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BD" w:rsidRPr="00463268" w:rsidRDefault="00955FBD" w:rsidP="00955FBD">
      <w:pPr>
        <w:jc w:val="center"/>
        <w:rPr>
          <w:rFonts w:ascii="Times New Roman" w:hAnsi="Times New Roman" w:cs="Times New Roman"/>
          <w:b/>
          <w:sz w:val="28"/>
          <w:szCs w:val="28"/>
        </w:rPr>
      </w:pPr>
      <w:r w:rsidRPr="00463268">
        <w:rPr>
          <w:rFonts w:ascii="Times New Roman" w:hAnsi="Times New Roman" w:cs="Times New Roman"/>
          <w:b/>
          <w:sz w:val="28"/>
          <w:szCs w:val="28"/>
        </w:rPr>
        <w:t>Chapter 1:</w:t>
      </w:r>
    </w:p>
    <w:p w:rsidR="00955FBD" w:rsidRDefault="00955FBD" w:rsidP="00955FBD">
      <w:pPr>
        <w:jc w:val="center"/>
        <w:rPr>
          <w:rFonts w:ascii="Times New Roman" w:hAnsi="Times New Roman" w:cs="Times New Roman"/>
          <w:b/>
          <w:sz w:val="24"/>
          <w:szCs w:val="24"/>
        </w:rPr>
      </w:pPr>
      <w:r w:rsidRPr="00463268">
        <w:rPr>
          <w:rFonts w:ascii="Times New Roman" w:hAnsi="Times New Roman" w:cs="Times New Roman"/>
          <w:b/>
          <w:sz w:val="28"/>
          <w:szCs w:val="28"/>
        </w:rPr>
        <w:t>Introduction</w:t>
      </w:r>
    </w:p>
    <w:p w:rsidR="00955FBD" w:rsidRDefault="00BE1654" w:rsidP="006A5EA8">
      <w:pPr>
        <w:spacing w:before="240" w:line="360" w:lineRule="auto"/>
        <w:jc w:val="both"/>
        <w:rPr>
          <w:rFonts w:ascii="Times New Roman" w:hAnsi="Times New Roman" w:cs="Times New Roman"/>
          <w:sz w:val="24"/>
          <w:szCs w:val="24"/>
        </w:rPr>
      </w:pPr>
      <w:r w:rsidRPr="00BE1654">
        <w:rPr>
          <w:rFonts w:ascii="Times New Roman" w:hAnsi="Times New Roman" w:cs="Times New Roman"/>
          <w:sz w:val="24"/>
          <w:szCs w:val="24"/>
        </w:rPr>
        <w:t>Chickens are considered as one of the most important and widely distributed avian species</w:t>
      </w:r>
      <w:r>
        <w:rPr>
          <w:rFonts w:ascii="Times New Roman" w:hAnsi="Times New Roman" w:cs="Times New Roman"/>
          <w:sz w:val="24"/>
          <w:szCs w:val="24"/>
        </w:rPr>
        <w:t xml:space="preserve"> </w:t>
      </w:r>
      <w:r w:rsidRPr="00BE1654">
        <w:rPr>
          <w:rFonts w:ascii="Times New Roman" w:hAnsi="Times New Roman" w:cs="Times New Roman"/>
          <w:sz w:val="24"/>
          <w:szCs w:val="24"/>
        </w:rPr>
        <w:t>among poultry birds. It is a very good source of animal protein for human consumption. Of</w:t>
      </w:r>
      <w:r>
        <w:rPr>
          <w:rFonts w:ascii="Times New Roman" w:hAnsi="Times New Roman" w:cs="Times New Roman"/>
          <w:sz w:val="24"/>
          <w:szCs w:val="24"/>
        </w:rPr>
        <w:t xml:space="preserve"> </w:t>
      </w:r>
      <w:r w:rsidRPr="00BE1654">
        <w:rPr>
          <w:rFonts w:ascii="Times New Roman" w:hAnsi="Times New Roman" w:cs="Times New Roman"/>
          <w:sz w:val="24"/>
          <w:szCs w:val="24"/>
        </w:rPr>
        <w:t xml:space="preserve">the four wild chicken species available on the Indian sub-continent </w:t>
      </w:r>
      <w:r w:rsidRPr="00BE1654">
        <w:rPr>
          <w:rFonts w:ascii="Times New Roman" w:hAnsi="Times New Roman" w:cs="Times New Roman"/>
          <w:i/>
          <w:iCs/>
          <w:sz w:val="24"/>
          <w:szCs w:val="24"/>
        </w:rPr>
        <w:t xml:space="preserve">viz., </w:t>
      </w:r>
      <w:r w:rsidRPr="00BE1654">
        <w:rPr>
          <w:rFonts w:ascii="Times New Roman" w:hAnsi="Times New Roman" w:cs="Times New Roman"/>
          <w:sz w:val="24"/>
          <w:szCs w:val="24"/>
        </w:rPr>
        <w:t>red jungle fowl</w:t>
      </w:r>
      <w:r>
        <w:rPr>
          <w:rFonts w:ascii="Times New Roman" w:hAnsi="Times New Roman" w:cs="Times New Roman"/>
          <w:sz w:val="24"/>
          <w:szCs w:val="24"/>
        </w:rPr>
        <w:t xml:space="preserve"> </w:t>
      </w:r>
      <w:r w:rsidRPr="00BE1654">
        <w:rPr>
          <w:rFonts w:ascii="Times New Roman" w:hAnsi="Times New Roman" w:cs="Times New Roman"/>
          <w:sz w:val="24"/>
          <w:szCs w:val="24"/>
        </w:rPr>
        <w:t>(</w:t>
      </w:r>
      <w:r w:rsidRPr="00BE1654">
        <w:rPr>
          <w:rFonts w:ascii="Times New Roman" w:hAnsi="Times New Roman" w:cs="Times New Roman"/>
          <w:i/>
          <w:iCs/>
          <w:sz w:val="24"/>
          <w:szCs w:val="24"/>
        </w:rPr>
        <w:t>Gallus gallus</w:t>
      </w:r>
      <w:r w:rsidRPr="00BE1654">
        <w:rPr>
          <w:rFonts w:ascii="Times New Roman" w:hAnsi="Times New Roman" w:cs="Times New Roman"/>
          <w:sz w:val="24"/>
          <w:szCs w:val="24"/>
        </w:rPr>
        <w:t>), gray jungle fowl (</w:t>
      </w:r>
      <w:r w:rsidRPr="00BE1654">
        <w:rPr>
          <w:rFonts w:ascii="Times New Roman" w:hAnsi="Times New Roman" w:cs="Times New Roman"/>
          <w:i/>
          <w:iCs/>
          <w:sz w:val="24"/>
          <w:szCs w:val="24"/>
        </w:rPr>
        <w:t>Gallus sonnerati</w:t>
      </w:r>
      <w:r w:rsidRPr="00BE1654">
        <w:rPr>
          <w:rFonts w:ascii="Times New Roman" w:hAnsi="Times New Roman" w:cs="Times New Roman"/>
          <w:sz w:val="24"/>
          <w:szCs w:val="24"/>
        </w:rPr>
        <w:t>), Ceylon fowl (</w:t>
      </w:r>
      <w:r w:rsidRPr="00BE1654">
        <w:rPr>
          <w:rFonts w:ascii="Times New Roman" w:hAnsi="Times New Roman" w:cs="Times New Roman"/>
          <w:i/>
          <w:iCs/>
          <w:sz w:val="24"/>
          <w:szCs w:val="24"/>
        </w:rPr>
        <w:t>Gallus lafayettii</w:t>
      </w:r>
      <w:r w:rsidRPr="00BE1654">
        <w:rPr>
          <w:rFonts w:ascii="Times New Roman" w:hAnsi="Times New Roman" w:cs="Times New Roman"/>
          <w:sz w:val="24"/>
          <w:szCs w:val="24"/>
        </w:rPr>
        <w:t>) and green</w:t>
      </w:r>
      <w:r>
        <w:rPr>
          <w:rFonts w:ascii="Times New Roman" w:hAnsi="Times New Roman" w:cs="Times New Roman"/>
          <w:sz w:val="24"/>
          <w:szCs w:val="24"/>
        </w:rPr>
        <w:t xml:space="preserve"> </w:t>
      </w:r>
      <w:r w:rsidRPr="00BE1654">
        <w:rPr>
          <w:rFonts w:ascii="Times New Roman" w:hAnsi="Times New Roman" w:cs="Times New Roman"/>
          <w:sz w:val="24"/>
          <w:szCs w:val="24"/>
        </w:rPr>
        <w:t>jungle fowl (</w:t>
      </w:r>
      <w:r w:rsidRPr="00BE1654">
        <w:rPr>
          <w:rFonts w:ascii="Times New Roman" w:hAnsi="Times New Roman" w:cs="Times New Roman"/>
          <w:i/>
          <w:iCs/>
          <w:sz w:val="24"/>
          <w:szCs w:val="24"/>
        </w:rPr>
        <w:t>Gallus rarius</w:t>
      </w:r>
      <w:r w:rsidRPr="00BE1654">
        <w:rPr>
          <w:rFonts w:ascii="Times New Roman" w:hAnsi="Times New Roman" w:cs="Times New Roman"/>
          <w:sz w:val="24"/>
          <w:szCs w:val="24"/>
        </w:rPr>
        <w:t xml:space="preserve">), indigenous chickens locally known as </w:t>
      </w:r>
      <w:r w:rsidRPr="00AB0E83">
        <w:rPr>
          <w:rFonts w:ascii="Times New Roman" w:hAnsi="Times New Roman" w:cs="Times New Roman"/>
          <w:iCs/>
          <w:sz w:val="24"/>
          <w:szCs w:val="24"/>
        </w:rPr>
        <w:t>Deshi</w:t>
      </w:r>
      <w:r w:rsidRPr="00BE1654">
        <w:rPr>
          <w:rFonts w:ascii="Times New Roman" w:hAnsi="Times New Roman" w:cs="Times New Roman"/>
          <w:i/>
          <w:iCs/>
          <w:sz w:val="24"/>
          <w:szCs w:val="24"/>
        </w:rPr>
        <w:t xml:space="preserve"> </w:t>
      </w:r>
      <w:r w:rsidRPr="00BE1654">
        <w:rPr>
          <w:rFonts w:ascii="Times New Roman" w:hAnsi="Times New Roman" w:cs="Times New Roman"/>
          <w:sz w:val="24"/>
          <w:szCs w:val="24"/>
        </w:rPr>
        <w:t>(</w:t>
      </w:r>
      <w:r w:rsidRPr="00BE1654">
        <w:rPr>
          <w:rFonts w:ascii="Times New Roman" w:hAnsi="Times New Roman" w:cs="Times New Roman"/>
          <w:i/>
          <w:iCs/>
          <w:sz w:val="24"/>
          <w:szCs w:val="24"/>
        </w:rPr>
        <w:t>Gallus domesticus</w:t>
      </w:r>
      <w:r w:rsidRPr="00BE1654">
        <w:rPr>
          <w:rFonts w:ascii="Times New Roman" w:hAnsi="Times New Roman" w:cs="Times New Roman"/>
          <w:sz w:val="24"/>
          <w:szCs w:val="24"/>
        </w:rPr>
        <w:t>)</w:t>
      </w:r>
      <w:r>
        <w:rPr>
          <w:rFonts w:ascii="Times New Roman" w:hAnsi="Times New Roman" w:cs="Times New Roman"/>
          <w:sz w:val="24"/>
          <w:szCs w:val="24"/>
        </w:rPr>
        <w:t xml:space="preserve"> </w:t>
      </w:r>
      <w:r w:rsidRPr="00BE1654">
        <w:rPr>
          <w:rFonts w:ascii="Times New Roman" w:hAnsi="Times New Roman" w:cs="Times New Roman"/>
          <w:sz w:val="24"/>
          <w:szCs w:val="24"/>
        </w:rPr>
        <w:t xml:space="preserve">are reported to be derived from </w:t>
      </w:r>
      <w:r w:rsidRPr="00BE1654">
        <w:rPr>
          <w:rFonts w:ascii="Times New Roman" w:hAnsi="Times New Roman" w:cs="Times New Roman"/>
          <w:i/>
          <w:iCs/>
          <w:sz w:val="24"/>
          <w:szCs w:val="24"/>
        </w:rPr>
        <w:t xml:space="preserve">Gallus gallus </w:t>
      </w:r>
      <w:r w:rsidR="006A5EA8">
        <w:rPr>
          <w:rFonts w:ascii="Times New Roman" w:hAnsi="Times New Roman" w:cs="Times New Roman"/>
          <w:sz w:val="24"/>
          <w:szCs w:val="24"/>
        </w:rPr>
        <w:t xml:space="preserve">(Dutta </w:t>
      </w:r>
      <w:r w:rsidR="006A5EA8" w:rsidRPr="00B94EA6">
        <w:rPr>
          <w:rFonts w:ascii="Times New Roman" w:hAnsi="Times New Roman" w:cs="Times New Roman"/>
          <w:i/>
          <w:sz w:val="24"/>
          <w:szCs w:val="24"/>
        </w:rPr>
        <w:t>et al.,</w:t>
      </w:r>
      <w:r w:rsidR="006A5EA8">
        <w:rPr>
          <w:rFonts w:ascii="Times New Roman" w:hAnsi="Times New Roman" w:cs="Times New Roman"/>
          <w:sz w:val="24"/>
          <w:szCs w:val="24"/>
        </w:rPr>
        <w:t xml:space="preserve"> 2013) </w:t>
      </w:r>
      <w:r w:rsidRPr="00BE1654">
        <w:rPr>
          <w:rFonts w:ascii="Times New Roman" w:hAnsi="Times New Roman" w:cs="Times New Roman"/>
          <w:sz w:val="24"/>
          <w:szCs w:val="24"/>
        </w:rPr>
        <w:t xml:space="preserve">whereas </w:t>
      </w:r>
      <w:r w:rsidRPr="00BE1654">
        <w:rPr>
          <w:rFonts w:ascii="Times New Roman" w:hAnsi="Times New Roman" w:cs="Times New Roman"/>
          <w:i/>
          <w:iCs/>
          <w:sz w:val="24"/>
          <w:szCs w:val="24"/>
        </w:rPr>
        <w:t xml:space="preserve">Gallus bankiva </w:t>
      </w:r>
      <w:r w:rsidRPr="00BE1654">
        <w:rPr>
          <w:rFonts w:ascii="Times New Roman" w:hAnsi="Times New Roman" w:cs="Times New Roman"/>
          <w:sz w:val="24"/>
          <w:szCs w:val="24"/>
        </w:rPr>
        <w:t>is believed to be</w:t>
      </w:r>
      <w:r>
        <w:rPr>
          <w:rFonts w:ascii="Times New Roman" w:hAnsi="Times New Roman" w:cs="Times New Roman"/>
          <w:sz w:val="24"/>
          <w:szCs w:val="24"/>
        </w:rPr>
        <w:t xml:space="preserve"> </w:t>
      </w:r>
      <w:r w:rsidRPr="00BE1654">
        <w:rPr>
          <w:rFonts w:ascii="Times New Roman" w:hAnsi="Times New Roman" w:cs="Times New Roman"/>
          <w:sz w:val="24"/>
          <w:szCs w:val="24"/>
        </w:rPr>
        <w:t xml:space="preserve">the major contributor to the development </w:t>
      </w:r>
      <w:r w:rsidR="006A5EA8">
        <w:rPr>
          <w:rFonts w:ascii="Times New Roman" w:hAnsi="Times New Roman" w:cs="Times New Roman"/>
          <w:sz w:val="24"/>
          <w:szCs w:val="24"/>
        </w:rPr>
        <w:t xml:space="preserve">of modern commercial breeds. </w:t>
      </w:r>
      <w:r w:rsidR="006A5EA8" w:rsidRPr="006A5EA8">
        <w:rPr>
          <w:rFonts w:ascii="Times New Roman" w:hAnsi="Times New Roman" w:cs="Times New Roman"/>
          <w:sz w:val="24"/>
          <w:szCs w:val="24"/>
        </w:rPr>
        <w:t>Among the</w:t>
      </w:r>
      <w:r w:rsidR="006A5EA8">
        <w:rPr>
          <w:rFonts w:ascii="Times New Roman" w:hAnsi="Times New Roman" w:cs="Times New Roman"/>
          <w:sz w:val="24"/>
          <w:szCs w:val="24"/>
        </w:rPr>
        <w:t xml:space="preserve"> </w:t>
      </w:r>
      <w:r w:rsidR="006A5EA8" w:rsidRPr="006A5EA8">
        <w:rPr>
          <w:rFonts w:ascii="Times New Roman" w:hAnsi="Times New Roman" w:cs="Times New Roman"/>
          <w:sz w:val="24"/>
          <w:szCs w:val="24"/>
        </w:rPr>
        <w:t>native fowls there are some distinct categor</w:t>
      </w:r>
      <w:r w:rsidR="00260D0B">
        <w:rPr>
          <w:rFonts w:ascii="Times New Roman" w:hAnsi="Times New Roman" w:cs="Times New Roman"/>
          <w:sz w:val="24"/>
          <w:szCs w:val="24"/>
        </w:rPr>
        <w:t>ies such as hilly, naked neck, aseel, y</w:t>
      </w:r>
      <w:r w:rsidR="006A5EA8" w:rsidRPr="006A5EA8">
        <w:rPr>
          <w:rFonts w:ascii="Times New Roman" w:hAnsi="Times New Roman" w:cs="Times New Roman"/>
          <w:sz w:val="24"/>
          <w:szCs w:val="24"/>
        </w:rPr>
        <w:t>asine,</w:t>
      </w:r>
      <w:r w:rsidR="006A5EA8">
        <w:rPr>
          <w:rFonts w:ascii="Times New Roman" w:hAnsi="Times New Roman" w:cs="Times New Roman"/>
          <w:sz w:val="24"/>
          <w:szCs w:val="24"/>
        </w:rPr>
        <w:t xml:space="preserve"> </w:t>
      </w:r>
      <w:r w:rsidR="006A5EA8" w:rsidRPr="006A5EA8">
        <w:rPr>
          <w:rFonts w:ascii="Times New Roman" w:hAnsi="Times New Roman" w:cs="Times New Roman"/>
          <w:sz w:val="24"/>
          <w:szCs w:val="24"/>
        </w:rPr>
        <w:t xml:space="preserve">native dwarf and non-descriptive </w:t>
      </w:r>
      <w:r w:rsidR="00A0784D">
        <w:rPr>
          <w:rFonts w:ascii="Times New Roman" w:hAnsi="Times New Roman" w:cs="Times New Roman"/>
          <w:iCs/>
          <w:sz w:val="24"/>
          <w:szCs w:val="24"/>
        </w:rPr>
        <w:t>d</w:t>
      </w:r>
      <w:r w:rsidR="006A5EA8" w:rsidRPr="00AB0E83">
        <w:rPr>
          <w:rFonts w:ascii="Times New Roman" w:hAnsi="Times New Roman" w:cs="Times New Roman"/>
          <w:iCs/>
          <w:sz w:val="24"/>
          <w:szCs w:val="24"/>
        </w:rPr>
        <w:t>eshi</w:t>
      </w:r>
      <w:r w:rsidR="006A5EA8" w:rsidRPr="006A5EA8">
        <w:rPr>
          <w:rFonts w:ascii="Times New Roman" w:hAnsi="Times New Roman" w:cs="Times New Roman"/>
          <w:sz w:val="24"/>
          <w:szCs w:val="24"/>
        </w:rPr>
        <w:t>. Collection, evaluation and conservation of different</w:t>
      </w:r>
      <w:r w:rsidR="006A5EA8">
        <w:rPr>
          <w:rFonts w:ascii="Times New Roman" w:hAnsi="Times New Roman" w:cs="Times New Roman"/>
          <w:sz w:val="24"/>
          <w:szCs w:val="24"/>
        </w:rPr>
        <w:t xml:space="preserve"> </w:t>
      </w:r>
      <w:r w:rsidR="006A5EA8" w:rsidRPr="006A5EA8">
        <w:rPr>
          <w:rFonts w:ascii="Times New Roman" w:hAnsi="Times New Roman" w:cs="Times New Roman"/>
          <w:sz w:val="24"/>
          <w:szCs w:val="24"/>
        </w:rPr>
        <w:t>genotypes are required due to future changes in the environment, management and food</w:t>
      </w:r>
      <w:r w:rsidR="006A5EA8">
        <w:rPr>
          <w:rFonts w:ascii="Times New Roman" w:hAnsi="Times New Roman" w:cs="Times New Roman"/>
          <w:sz w:val="24"/>
          <w:szCs w:val="24"/>
        </w:rPr>
        <w:t xml:space="preserve"> </w:t>
      </w:r>
      <w:r w:rsidR="006A5EA8" w:rsidRPr="006A5EA8">
        <w:rPr>
          <w:rFonts w:ascii="Times New Roman" w:hAnsi="Times New Roman" w:cs="Times New Roman"/>
          <w:sz w:val="24"/>
          <w:szCs w:val="24"/>
        </w:rPr>
        <w:t xml:space="preserve">habits </w:t>
      </w:r>
      <w:r w:rsidR="006A5EA8">
        <w:rPr>
          <w:rFonts w:ascii="Times New Roman" w:hAnsi="Times New Roman" w:cs="Times New Roman"/>
          <w:sz w:val="24"/>
          <w:szCs w:val="24"/>
        </w:rPr>
        <w:t>(</w:t>
      </w:r>
      <w:r w:rsidR="006A5EA8" w:rsidRPr="009836AB">
        <w:rPr>
          <w:rFonts w:ascii="Times New Roman" w:hAnsi="Times New Roman" w:cs="Times New Roman"/>
          <w:sz w:val="24"/>
          <w:szCs w:val="24"/>
        </w:rPr>
        <w:t>Crawford</w:t>
      </w:r>
      <w:r w:rsidR="006A5EA8">
        <w:rPr>
          <w:rFonts w:ascii="Times New Roman" w:hAnsi="Times New Roman" w:cs="Times New Roman"/>
          <w:sz w:val="24"/>
          <w:szCs w:val="24"/>
        </w:rPr>
        <w:t>, 1984).</w:t>
      </w:r>
    </w:p>
    <w:p w:rsidR="006A5EA8" w:rsidRPr="00955FBD" w:rsidRDefault="006A5EA8" w:rsidP="006A5EA8">
      <w:pPr>
        <w:spacing w:before="240" w:line="360" w:lineRule="auto"/>
        <w:jc w:val="both"/>
        <w:rPr>
          <w:rFonts w:ascii="Times New Roman" w:hAnsi="Times New Roman" w:cs="Times New Roman"/>
          <w:sz w:val="24"/>
          <w:szCs w:val="24"/>
        </w:rPr>
      </w:pPr>
      <w:r w:rsidRPr="006A5EA8">
        <w:rPr>
          <w:rFonts w:ascii="Times New Roman" w:hAnsi="Times New Roman" w:cs="Times New Roman"/>
          <w:sz w:val="24"/>
          <w:szCs w:val="24"/>
        </w:rPr>
        <w:t>Poultry, especially chicken, is the cheapest</w:t>
      </w:r>
      <w:r>
        <w:rPr>
          <w:rFonts w:ascii="Times New Roman" w:hAnsi="Times New Roman" w:cs="Times New Roman"/>
          <w:sz w:val="24"/>
          <w:szCs w:val="24"/>
        </w:rPr>
        <w:t xml:space="preserve"> </w:t>
      </w:r>
      <w:r w:rsidRPr="006A5EA8">
        <w:rPr>
          <w:rFonts w:ascii="Times New Roman" w:hAnsi="Times New Roman" w:cs="Times New Roman"/>
          <w:sz w:val="24"/>
          <w:szCs w:val="24"/>
        </w:rPr>
        <w:t>source of animal protein in the form of eggs and</w:t>
      </w:r>
      <w:r>
        <w:rPr>
          <w:rFonts w:ascii="Times New Roman" w:hAnsi="Times New Roman" w:cs="Times New Roman"/>
          <w:sz w:val="24"/>
          <w:szCs w:val="24"/>
        </w:rPr>
        <w:t xml:space="preserve"> </w:t>
      </w:r>
      <w:r w:rsidRPr="006A5EA8">
        <w:rPr>
          <w:rFonts w:ascii="Times New Roman" w:hAnsi="Times New Roman" w:cs="Times New Roman"/>
          <w:sz w:val="24"/>
          <w:szCs w:val="24"/>
        </w:rPr>
        <w:t>meat throughout the world including Bangladesh</w:t>
      </w:r>
      <w:r>
        <w:rPr>
          <w:rFonts w:ascii="Times New Roman" w:hAnsi="Times New Roman" w:cs="Times New Roman"/>
          <w:sz w:val="24"/>
          <w:szCs w:val="24"/>
        </w:rPr>
        <w:t xml:space="preserve"> </w:t>
      </w:r>
      <w:r w:rsidRPr="006A5EA8">
        <w:rPr>
          <w:rFonts w:ascii="Times New Roman" w:hAnsi="Times New Roman" w:cs="Times New Roman"/>
          <w:sz w:val="24"/>
          <w:szCs w:val="24"/>
        </w:rPr>
        <w:t>(Simon, 2009).</w:t>
      </w:r>
      <w:r w:rsidR="006E4260">
        <w:rPr>
          <w:rFonts w:ascii="Times New Roman" w:hAnsi="Times New Roman" w:cs="Times New Roman"/>
          <w:sz w:val="24"/>
          <w:szCs w:val="24"/>
        </w:rPr>
        <w:t xml:space="preserve"> </w:t>
      </w:r>
      <w:r w:rsidR="006E4260" w:rsidRPr="006E4260">
        <w:rPr>
          <w:rFonts w:ascii="Times New Roman" w:hAnsi="Times New Roman" w:cs="Times New Roman"/>
          <w:sz w:val="24"/>
          <w:szCs w:val="24"/>
        </w:rPr>
        <w:t xml:space="preserve">Poultry is the most commonly kept as an integral part of the mixed agriculture since long time in Bangladesh. Farmers ranked chicken the highest followed by goat and cattle in contribution of livestock for total farm income (Muchenje and Sibanda, 1997). The chicken population is steadily increasing, from about 143 million in 2001 to 195 million birds in 2006 (DLS, 2007). It is increasing at an annual growth rate of 5.9% (Haque </w:t>
      </w:r>
      <w:r w:rsidR="006E4260" w:rsidRPr="006E4260">
        <w:rPr>
          <w:rFonts w:ascii="Times New Roman" w:hAnsi="Times New Roman" w:cs="Times New Roman"/>
          <w:i/>
          <w:iCs/>
          <w:sz w:val="24"/>
          <w:szCs w:val="24"/>
        </w:rPr>
        <w:t>et al</w:t>
      </w:r>
      <w:r w:rsidR="006E4260" w:rsidRPr="006E4260">
        <w:rPr>
          <w:rFonts w:ascii="Times New Roman" w:hAnsi="Times New Roman" w:cs="Times New Roman"/>
          <w:sz w:val="24"/>
          <w:szCs w:val="24"/>
        </w:rPr>
        <w:t xml:space="preserve">., 2004) and contributes 28% of the total protein supply, taking second place to milk products which contribute 38% and are mostly imported (Ramm </w:t>
      </w:r>
      <w:r w:rsidR="006E4260" w:rsidRPr="006E4260">
        <w:rPr>
          <w:rFonts w:ascii="Times New Roman" w:hAnsi="Times New Roman" w:cs="Times New Roman"/>
          <w:i/>
          <w:iCs/>
          <w:sz w:val="24"/>
          <w:szCs w:val="24"/>
        </w:rPr>
        <w:t xml:space="preserve">et al., </w:t>
      </w:r>
      <w:r w:rsidR="006E4260" w:rsidRPr="006E4260">
        <w:rPr>
          <w:rFonts w:ascii="Times New Roman" w:hAnsi="Times New Roman" w:cs="Times New Roman"/>
          <w:sz w:val="24"/>
          <w:szCs w:val="24"/>
        </w:rPr>
        <w:t>1984). The contribution of poultry is about 21% of the total livestock to the national GDP (Khan and Roy</w:t>
      </w:r>
      <w:r w:rsidR="00B94EA6">
        <w:rPr>
          <w:rFonts w:ascii="Times New Roman" w:hAnsi="Times New Roman" w:cs="Times New Roman"/>
          <w:sz w:val="24"/>
          <w:szCs w:val="24"/>
        </w:rPr>
        <w:t>,</w:t>
      </w:r>
      <w:r w:rsidR="006E4260" w:rsidRPr="006E4260">
        <w:rPr>
          <w:rFonts w:ascii="Times New Roman" w:hAnsi="Times New Roman" w:cs="Times New Roman"/>
          <w:sz w:val="24"/>
          <w:szCs w:val="24"/>
        </w:rPr>
        <w:t xml:space="preserve"> 2003). Per capita meat consumption is only 5.12kg per year (BBS, 2006). Protein intake recommended for human ranged from 0.8 to 1.6 g/d per kg body weight, which requires minimum 20.4kg animal protein per year for a person of 70kg body weight (Anonymous, 1998). There is a crying need to increase meat production of the country to meet the increasing demand of animal protein.</w:t>
      </w:r>
    </w:p>
    <w:p w:rsidR="000F3D81" w:rsidRPr="000F3D81" w:rsidRDefault="000F3D81" w:rsidP="000F3D81">
      <w:pPr>
        <w:spacing w:line="360" w:lineRule="auto"/>
        <w:jc w:val="both"/>
        <w:rPr>
          <w:rFonts w:ascii="Times New Roman" w:hAnsi="Times New Roman" w:cs="Times New Roman"/>
          <w:sz w:val="24"/>
          <w:szCs w:val="24"/>
        </w:rPr>
      </w:pPr>
      <w:r w:rsidRPr="000F3D81">
        <w:rPr>
          <w:rFonts w:ascii="Times New Roman" w:hAnsi="Times New Roman" w:cs="Times New Roman"/>
          <w:sz w:val="24"/>
          <w:szCs w:val="24"/>
        </w:rPr>
        <w:lastRenderedPageBreak/>
        <w:t xml:space="preserve">Meat consumption in 2004 was 4.6kg per capita, while in 2006 increased to 5.9kg per capita with 3.9kg (66%) coming from the commercial broilers (Saleque, 2007). According to </w:t>
      </w:r>
      <w:r w:rsidR="00B94EA6">
        <w:rPr>
          <w:rFonts w:ascii="Times New Roman" w:hAnsi="Times New Roman" w:cs="Times New Roman"/>
          <w:sz w:val="24"/>
          <w:szCs w:val="24"/>
        </w:rPr>
        <w:t xml:space="preserve">(DLS, </w:t>
      </w:r>
      <w:r w:rsidRPr="000F3D81">
        <w:rPr>
          <w:rFonts w:ascii="Times New Roman" w:hAnsi="Times New Roman" w:cs="Times New Roman"/>
          <w:sz w:val="24"/>
          <w:szCs w:val="24"/>
        </w:rPr>
        <w:t xml:space="preserve">2007), beef was the largest single source of meat in 1992 as well as in 2007. In 1992, the supply of goat meat was more than poultry meat. Between 1992 and 2007 the goat meat production was stagnated, while beef production has increased by a factor of 2.5. Poultry meat production has had the largest expansion by a from 105 000 tons in 1992 to 420 000 tons in 2007. </w:t>
      </w:r>
    </w:p>
    <w:p w:rsidR="000F3D81" w:rsidRDefault="000F3D81" w:rsidP="000F3D81">
      <w:pPr>
        <w:spacing w:line="360" w:lineRule="auto"/>
        <w:jc w:val="both"/>
        <w:rPr>
          <w:rFonts w:ascii="Times New Roman" w:hAnsi="Times New Roman" w:cs="Times New Roman"/>
          <w:sz w:val="24"/>
          <w:szCs w:val="24"/>
        </w:rPr>
      </w:pPr>
      <w:r w:rsidRPr="000F3D81">
        <w:rPr>
          <w:rFonts w:ascii="Times New Roman" w:hAnsi="Times New Roman" w:cs="Times New Roman"/>
          <w:sz w:val="24"/>
          <w:szCs w:val="24"/>
        </w:rPr>
        <w:t>In Bangladesh, chicken meat is the most popular. Regardless of religion and age almost all people like chicken meat. The chicken roast is the top menu in Bangladeshi food culture. People al</w:t>
      </w:r>
      <w:r w:rsidR="007727D2">
        <w:rPr>
          <w:rFonts w:ascii="Times New Roman" w:hAnsi="Times New Roman" w:cs="Times New Roman"/>
          <w:sz w:val="24"/>
          <w:szCs w:val="24"/>
        </w:rPr>
        <w:t>ways try to find the Indigenous</w:t>
      </w:r>
      <w:r w:rsidRPr="000F3D81">
        <w:rPr>
          <w:rFonts w:ascii="Times New Roman" w:hAnsi="Times New Roman" w:cs="Times New Roman"/>
          <w:sz w:val="24"/>
          <w:szCs w:val="24"/>
        </w:rPr>
        <w:t xml:space="preserve"> chicken for its tenderness and special taste. Meat of </w:t>
      </w:r>
      <w:r w:rsidR="007727D2">
        <w:rPr>
          <w:rFonts w:ascii="Times New Roman" w:hAnsi="Times New Roman" w:cs="Times New Roman"/>
          <w:iCs/>
          <w:sz w:val="24"/>
          <w:szCs w:val="24"/>
        </w:rPr>
        <w:t xml:space="preserve">indigenous </w:t>
      </w:r>
      <w:r w:rsidRPr="000F3D81">
        <w:rPr>
          <w:rFonts w:ascii="Times New Roman" w:hAnsi="Times New Roman" w:cs="Times New Roman"/>
          <w:sz w:val="24"/>
          <w:szCs w:val="24"/>
        </w:rPr>
        <w:t xml:space="preserve">chicken remains compact after cooking, but some portions of broiler meat are separated from the bone, that’s not suitable for roast and special dishes. The hardness of the </w:t>
      </w:r>
      <w:r w:rsidR="007727D2" w:rsidRPr="007727D2">
        <w:rPr>
          <w:rFonts w:ascii="Times New Roman" w:hAnsi="Times New Roman" w:cs="Times New Roman"/>
          <w:iCs/>
          <w:sz w:val="24"/>
          <w:szCs w:val="24"/>
        </w:rPr>
        <w:t>indigenous</w:t>
      </w:r>
      <w:r w:rsidRPr="000F3D81">
        <w:rPr>
          <w:rFonts w:ascii="Times New Roman" w:hAnsi="Times New Roman" w:cs="Times New Roman"/>
          <w:i/>
          <w:iCs/>
          <w:sz w:val="24"/>
          <w:szCs w:val="24"/>
        </w:rPr>
        <w:t xml:space="preserve"> </w:t>
      </w:r>
      <w:r w:rsidRPr="000F3D81">
        <w:rPr>
          <w:rFonts w:ascii="Times New Roman" w:hAnsi="Times New Roman" w:cs="Times New Roman"/>
          <w:sz w:val="24"/>
          <w:szCs w:val="24"/>
        </w:rPr>
        <w:t xml:space="preserve">chicken meat can be explained partly by increased activity (Gueye </w:t>
      </w:r>
      <w:r w:rsidRPr="000F3D81">
        <w:rPr>
          <w:rFonts w:ascii="Times New Roman" w:hAnsi="Times New Roman" w:cs="Times New Roman"/>
          <w:i/>
          <w:iCs/>
          <w:sz w:val="24"/>
          <w:szCs w:val="24"/>
        </w:rPr>
        <w:t>et al</w:t>
      </w:r>
      <w:r w:rsidRPr="000F3D81">
        <w:rPr>
          <w:rFonts w:ascii="Times New Roman" w:hAnsi="Times New Roman" w:cs="Times New Roman"/>
          <w:sz w:val="24"/>
          <w:szCs w:val="24"/>
        </w:rPr>
        <w:t xml:space="preserve">., 1998). Their meat is also leaner (Paul </w:t>
      </w:r>
      <w:r w:rsidRPr="000F3D81">
        <w:rPr>
          <w:rFonts w:ascii="Times New Roman" w:hAnsi="Times New Roman" w:cs="Times New Roman"/>
          <w:i/>
          <w:iCs/>
          <w:sz w:val="24"/>
          <w:szCs w:val="24"/>
        </w:rPr>
        <w:t>et al</w:t>
      </w:r>
      <w:r>
        <w:rPr>
          <w:rFonts w:ascii="Times New Roman" w:hAnsi="Times New Roman" w:cs="Times New Roman"/>
          <w:sz w:val="24"/>
          <w:szCs w:val="24"/>
        </w:rPr>
        <w:t>., 1990).</w:t>
      </w:r>
    </w:p>
    <w:p w:rsidR="00F60002" w:rsidRDefault="000F3D81" w:rsidP="009142BE">
      <w:pPr>
        <w:spacing w:line="360" w:lineRule="auto"/>
        <w:jc w:val="both"/>
        <w:rPr>
          <w:rFonts w:ascii="Times New Roman" w:hAnsi="Times New Roman" w:cs="Times New Roman"/>
          <w:sz w:val="24"/>
          <w:szCs w:val="24"/>
        </w:rPr>
      </w:pPr>
      <w:r w:rsidRPr="000F3D81">
        <w:rPr>
          <w:rFonts w:ascii="Times New Roman" w:hAnsi="Times New Roman" w:cs="Times New Roman"/>
          <w:sz w:val="24"/>
          <w:szCs w:val="24"/>
        </w:rPr>
        <w:t>Among the</w:t>
      </w:r>
      <w:r w:rsidR="007727D2">
        <w:rPr>
          <w:rFonts w:ascii="Times New Roman" w:hAnsi="Times New Roman" w:cs="Times New Roman"/>
          <w:sz w:val="24"/>
          <w:szCs w:val="24"/>
        </w:rPr>
        <w:t xml:space="preserve"> </w:t>
      </w:r>
      <w:r w:rsidRPr="000F3D81">
        <w:rPr>
          <w:rFonts w:ascii="Times New Roman" w:hAnsi="Times New Roman" w:cs="Times New Roman"/>
          <w:sz w:val="24"/>
          <w:szCs w:val="24"/>
        </w:rPr>
        <w:t>native fowls there are some distinct categories such as hilly, naked neck, Aseel, Yasine,</w:t>
      </w:r>
      <w:r w:rsidR="007727D2">
        <w:rPr>
          <w:rFonts w:ascii="Times New Roman" w:hAnsi="Times New Roman" w:cs="Times New Roman"/>
          <w:sz w:val="24"/>
          <w:szCs w:val="24"/>
        </w:rPr>
        <w:t xml:space="preserve"> </w:t>
      </w:r>
      <w:r w:rsidRPr="000F3D81">
        <w:rPr>
          <w:rFonts w:ascii="Times New Roman" w:hAnsi="Times New Roman" w:cs="Times New Roman"/>
          <w:sz w:val="24"/>
          <w:szCs w:val="24"/>
        </w:rPr>
        <w:t xml:space="preserve">native dwarf and non-descriptive </w:t>
      </w:r>
      <w:r w:rsidRPr="007727D2">
        <w:rPr>
          <w:rFonts w:ascii="Times New Roman" w:hAnsi="Times New Roman" w:cs="Times New Roman"/>
          <w:iCs/>
          <w:sz w:val="24"/>
          <w:szCs w:val="24"/>
        </w:rPr>
        <w:t>Deshi</w:t>
      </w:r>
      <w:r w:rsidRPr="000F3D81">
        <w:rPr>
          <w:rFonts w:ascii="Times New Roman" w:hAnsi="Times New Roman" w:cs="Times New Roman"/>
          <w:sz w:val="24"/>
          <w:szCs w:val="24"/>
        </w:rPr>
        <w:t>. Collection, evaluation and conservation of different</w:t>
      </w:r>
      <w:r w:rsidR="007727D2">
        <w:rPr>
          <w:rFonts w:ascii="Times New Roman" w:hAnsi="Times New Roman" w:cs="Times New Roman"/>
          <w:sz w:val="24"/>
          <w:szCs w:val="24"/>
        </w:rPr>
        <w:t xml:space="preserve"> </w:t>
      </w:r>
      <w:r w:rsidRPr="000F3D81">
        <w:rPr>
          <w:rFonts w:ascii="Times New Roman" w:hAnsi="Times New Roman" w:cs="Times New Roman"/>
          <w:sz w:val="24"/>
          <w:szCs w:val="24"/>
        </w:rPr>
        <w:t>genotypes are required due to future changes in the environment, management and food</w:t>
      </w:r>
      <w:r w:rsidR="007727D2">
        <w:rPr>
          <w:rFonts w:ascii="Times New Roman" w:hAnsi="Times New Roman" w:cs="Times New Roman"/>
          <w:sz w:val="24"/>
          <w:szCs w:val="24"/>
        </w:rPr>
        <w:t xml:space="preserve"> </w:t>
      </w:r>
      <w:r w:rsidRPr="000F3D81">
        <w:rPr>
          <w:rFonts w:ascii="Times New Roman" w:hAnsi="Times New Roman" w:cs="Times New Roman"/>
          <w:sz w:val="24"/>
          <w:szCs w:val="24"/>
        </w:rPr>
        <w:t xml:space="preserve">habits </w:t>
      </w:r>
      <w:r w:rsidR="009142BE">
        <w:rPr>
          <w:rFonts w:ascii="Times New Roman" w:hAnsi="Times New Roman" w:cs="Times New Roman"/>
          <w:sz w:val="24"/>
          <w:szCs w:val="24"/>
        </w:rPr>
        <w:t>(</w:t>
      </w:r>
      <w:r w:rsidR="009142BE" w:rsidRPr="009836AB">
        <w:rPr>
          <w:rFonts w:ascii="Times New Roman" w:hAnsi="Times New Roman" w:cs="Times New Roman"/>
          <w:sz w:val="24"/>
          <w:szCs w:val="24"/>
        </w:rPr>
        <w:t>Crawford</w:t>
      </w:r>
      <w:r w:rsidR="009142BE">
        <w:rPr>
          <w:rFonts w:ascii="Times New Roman" w:hAnsi="Times New Roman" w:cs="Times New Roman"/>
          <w:sz w:val="24"/>
          <w:szCs w:val="24"/>
        </w:rPr>
        <w:t>, 1984).</w:t>
      </w:r>
      <w:r w:rsidR="009142BE" w:rsidRPr="000F3D81">
        <w:rPr>
          <w:rFonts w:ascii="Times New Roman" w:hAnsi="Times New Roman" w:cs="Times New Roman"/>
          <w:sz w:val="24"/>
          <w:szCs w:val="24"/>
        </w:rPr>
        <w:t xml:space="preserve"> </w:t>
      </w:r>
      <w:r w:rsidRPr="000F3D81">
        <w:rPr>
          <w:rFonts w:ascii="Times New Roman" w:hAnsi="Times New Roman" w:cs="Times New Roman"/>
          <w:sz w:val="24"/>
          <w:szCs w:val="24"/>
        </w:rPr>
        <w:t>The major production system for the indigenous chickens is scavenging in nature</w:t>
      </w:r>
      <w:r w:rsidR="007727D2">
        <w:rPr>
          <w:rFonts w:ascii="Times New Roman" w:hAnsi="Times New Roman" w:cs="Times New Roman"/>
          <w:sz w:val="24"/>
          <w:szCs w:val="24"/>
        </w:rPr>
        <w:t xml:space="preserve"> </w:t>
      </w:r>
      <w:r w:rsidRPr="000F3D81">
        <w:rPr>
          <w:rFonts w:ascii="Times New Roman" w:hAnsi="Times New Roman" w:cs="Times New Roman"/>
          <w:sz w:val="24"/>
          <w:szCs w:val="24"/>
        </w:rPr>
        <w:t>and among the indigenous chickens non-descriptive Aseel and naked neck are noteworthy</w:t>
      </w:r>
      <w:r w:rsidR="007727D2">
        <w:rPr>
          <w:rFonts w:ascii="Times New Roman" w:hAnsi="Times New Roman" w:cs="Times New Roman"/>
          <w:sz w:val="24"/>
          <w:szCs w:val="24"/>
        </w:rPr>
        <w:t xml:space="preserve"> </w:t>
      </w:r>
      <w:r w:rsidRPr="000F3D81">
        <w:rPr>
          <w:rFonts w:ascii="Times New Roman" w:hAnsi="Times New Roman" w:cs="Times New Roman"/>
          <w:sz w:val="24"/>
          <w:szCs w:val="24"/>
        </w:rPr>
        <w:t xml:space="preserve">for genetic resources while </w:t>
      </w:r>
      <w:r w:rsidRPr="009142BE">
        <w:rPr>
          <w:rFonts w:ascii="Times New Roman" w:hAnsi="Times New Roman" w:cs="Times New Roman"/>
          <w:iCs/>
          <w:sz w:val="24"/>
          <w:szCs w:val="24"/>
        </w:rPr>
        <w:t>Deshi</w:t>
      </w:r>
      <w:r w:rsidRPr="000F3D81">
        <w:rPr>
          <w:rFonts w:ascii="Times New Roman" w:hAnsi="Times New Roman" w:cs="Times New Roman"/>
          <w:i/>
          <w:iCs/>
          <w:sz w:val="24"/>
          <w:szCs w:val="24"/>
        </w:rPr>
        <w:t xml:space="preserve"> </w:t>
      </w:r>
      <w:r w:rsidRPr="000F3D81">
        <w:rPr>
          <w:rFonts w:ascii="Times New Roman" w:hAnsi="Times New Roman" w:cs="Times New Roman"/>
          <w:sz w:val="24"/>
          <w:szCs w:val="24"/>
        </w:rPr>
        <w:t>is more acceptable to rural people as an important source</w:t>
      </w:r>
      <w:r w:rsidR="007727D2">
        <w:rPr>
          <w:rFonts w:ascii="Times New Roman" w:hAnsi="Times New Roman" w:cs="Times New Roman"/>
          <w:sz w:val="24"/>
          <w:szCs w:val="24"/>
        </w:rPr>
        <w:t xml:space="preserve"> </w:t>
      </w:r>
      <w:r w:rsidRPr="000F3D81">
        <w:rPr>
          <w:rFonts w:ascii="Times New Roman" w:hAnsi="Times New Roman" w:cs="Times New Roman"/>
          <w:sz w:val="24"/>
          <w:szCs w:val="24"/>
        </w:rPr>
        <w:t xml:space="preserve">of meat and eggs </w:t>
      </w:r>
      <w:r w:rsidR="009142BE">
        <w:rPr>
          <w:rFonts w:ascii="Times New Roman" w:hAnsi="Times New Roman" w:cs="Times New Roman"/>
          <w:sz w:val="24"/>
          <w:szCs w:val="24"/>
        </w:rPr>
        <w:t>(</w:t>
      </w:r>
      <w:r w:rsidR="009142BE" w:rsidRPr="009142BE">
        <w:rPr>
          <w:rFonts w:ascii="Times New Roman" w:hAnsi="Times New Roman" w:cs="Times New Roman"/>
          <w:sz w:val="24"/>
          <w:szCs w:val="24"/>
        </w:rPr>
        <w:t>Barua</w:t>
      </w:r>
      <w:r w:rsidR="009142BE">
        <w:rPr>
          <w:rFonts w:ascii="Times New Roman" w:hAnsi="Times New Roman" w:cs="Times New Roman"/>
          <w:sz w:val="24"/>
          <w:szCs w:val="24"/>
        </w:rPr>
        <w:t xml:space="preserve"> and </w:t>
      </w:r>
      <w:r w:rsidR="009142BE" w:rsidRPr="009142BE">
        <w:rPr>
          <w:rFonts w:ascii="Times New Roman" w:hAnsi="Times New Roman" w:cs="Times New Roman"/>
          <w:sz w:val="24"/>
          <w:szCs w:val="24"/>
        </w:rPr>
        <w:t>Howlider</w:t>
      </w:r>
      <w:r w:rsidR="009142BE">
        <w:rPr>
          <w:rFonts w:ascii="Times New Roman" w:hAnsi="Times New Roman" w:cs="Times New Roman"/>
          <w:sz w:val="24"/>
          <w:szCs w:val="24"/>
        </w:rPr>
        <w:t xml:space="preserve">, 1990) </w:t>
      </w:r>
      <w:r w:rsidRPr="000F3D81">
        <w:rPr>
          <w:rFonts w:ascii="Times New Roman" w:hAnsi="Times New Roman" w:cs="Times New Roman"/>
          <w:sz w:val="24"/>
          <w:szCs w:val="24"/>
        </w:rPr>
        <w:t>due to low nutritional demand and high disease resistance. This free</w:t>
      </w:r>
      <w:r w:rsidR="007727D2">
        <w:rPr>
          <w:rFonts w:ascii="Times New Roman" w:hAnsi="Times New Roman" w:cs="Times New Roman"/>
          <w:sz w:val="24"/>
          <w:szCs w:val="24"/>
        </w:rPr>
        <w:t xml:space="preserve"> </w:t>
      </w:r>
      <w:r w:rsidRPr="000F3D81">
        <w:rPr>
          <w:rFonts w:ascii="Times New Roman" w:hAnsi="Times New Roman" w:cs="Times New Roman"/>
          <w:sz w:val="24"/>
          <w:szCs w:val="24"/>
        </w:rPr>
        <w:t>range</w:t>
      </w:r>
      <w:r w:rsidR="007727D2">
        <w:rPr>
          <w:rFonts w:ascii="Times New Roman" w:hAnsi="Times New Roman" w:cs="Times New Roman"/>
          <w:sz w:val="24"/>
          <w:szCs w:val="24"/>
        </w:rPr>
        <w:t xml:space="preserve"> </w:t>
      </w:r>
      <w:r w:rsidRPr="000F3D81">
        <w:rPr>
          <w:rFonts w:ascii="Times New Roman" w:hAnsi="Times New Roman" w:cs="Times New Roman"/>
          <w:sz w:val="24"/>
          <w:szCs w:val="24"/>
        </w:rPr>
        <w:t>scavenging breed is being reared in Bangladesh for a long time and it has contributed</w:t>
      </w:r>
      <w:r w:rsidR="007727D2">
        <w:rPr>
          <w:rFonts w:ascii="Times New Roman" w:hAnsi="Times New Roman" w:cs="Times New Roman"/>
          <w:sz w:val="24"/>
          <w:szCs w:val="24"/>
        </w:rPr>
        <w:t xml:space="preserve"> </w:t>
      </w:r>
      <w:r w:rsidRPr="000F3D81">
        <w:rPr>
          <w:rFonts w:ascii="Times New Roman" w:hAnsi="Times New Roman" w:cs="Times New Roman"/>
          <w:sz w:val="24"/>
          <w:szCs w:val="24"/>
        </w:rPr>
        <w:t>about 19.75% and 25.06% of total meat and egg production</w:t>
      </w:r>
      <w:r w:rsidR="009142BE">
        <w:rPr>
          <w:rFonts w:ascii="Times New Roman" w:hAnsi="Times New Roman" w:cs="Times New Roman"/>
          <w:sz w:val="24"/>
          <w:szCs w:val="24"/>
        </w:rPr>
        <w:t xml:space="preserve"> (</w:t>
      </w:r>
      <w:r w:rsidR="009142BE" w:rsidRPr="009142BE">
        <w:rPr>
          <w:rFonts w:ascii="Times New Roman" w:hAnsi="Times New Roman" w:cs="Times New Roman"/>
          <w:sz w:val="24"/>
          <w:szCs w:val="24"/>
        </w:rPr>
        <w:t>Haque</w:t>
      </w:r>
      <w:r w:rsidR="009142BE">
        <w:rPr>
          <w:rFonts w:ascii="Times New Roman" w:hAnsi="Times New Roman" w:cs="Times New Roman"/>
          <w:sz w:val="24"/>
          <w:szCs w:val="24"/>
        </w:rPr>
        <w:t>, 1991)</w:t>
      </w:r>
      <w:r w:rsidRPr="000F3D81">
        <w:rPr>
          <w:rFonts w:ascii="Times New Roman" w:hAnsi="Times New Roman" w:cs="Times New Roman"/>
          <w:sz w:val="24"/>
          <w:szCs w:val="24"/>
        </w:rPr>
        <w:t>. In small-scale farming,</w:t>
      </w:r>
      <w:r w:rsidR="007727D2">
        <w:rPr>
          <w:rFonts w:ascii="Times New Roman" w:hAnsi="Times New Roman" w:cs="Times New Roman"/>
          <w:sz w:val="24"/>
          <w:szCs w:val="24"/>
        </w:rPr>
        <w:t xml:space="preserve"> </w:t>
      </w:r>
      <w:r w:rsidRPr="000F3D81">
        <w:rPr>
          <w:rFonts w:ascii="Times New Roman" w:hAnsi="Times New Roman" w:cs="Times New Roman"/>
          <w:sz w:val="24"/>
          <w:szCs w:val="24"/>
        </w:rPr>
        <w:t>production per bird is low, but it supports the landless as it costs less, requires little skills, highly productive and is able to be incorporated into the household works</w:t>
      </w:r>
      <w:r w:rsidR="009142BE">
        <w:rPr>
          <w:rFonts w:ascii="Times New Roman" w:hAnsi="Times New Roman" w:cs="Times New Roman"/>
          <w:sz w:val="24"/>
          <w:szCs w:val="24"/>
        </w:rPr>
        <w:t>.</w:t>
      </w:r>
    </w:p>
    <w:p w:rsidR="00F60002" w:rsidRDefault="00F60002" w:rsidP="009142BE">
      <w:pPr>
        <w:spacing w:line="360" w:lineRule="auto"/>
        <w:jc w:val="both"/>
        <w:rPr>
          <w:rFonts w:ascii="Times New Roman" w:hAnsi="Times New Roman" w:cs="Times New Roman"/>
          <w:sz w:val="24"/>
          <w:szCs w:val="24"/>
        </w:rPr>
      </w:pPr>
      <w:r w:rsidRPr="00F60002">
        <w:rPr>
          <w:rFonts w:ascii="Times New Roman" w:hAnsi="Times New Roman" w:cs="Times New Roman"/>
          <w:sz w:val="24"/>
          <w:szCs w:val="24"/>
        </w:rPr>
        <w:t xml:space="preserve">The Aseel is a local breed reared in backyard and is a vital source of meat and income for small-holder. The Aseel has an importance in tribal culture for cock fighting and well known for its pugnacity, high stamina, majestic gait and dogged fighting </w:t>
      </w:r>
      <w:r w:rsidRPr="00F60002">
        <w:rPr>
          <w:rFonts w:ascii="Times New Roman" w:hAnsi="Times New Roman" w:cs="Times New Roman"/>
          <w:sz w:val="24"/>
          <w:szCs w:val="24"/>
        </w:rPr>
        <w:lastRenderedPageBreak/>
        <w:t>qualities. The name Aseel appears to have been given to this indigenous breed because of its inherent qualities of fighting. The standard weight varies from 3 to 4kg for cocks and 2 to 3kg for hens (Hawkins, 2004).</w:t>
      </w:r>
    </w:p>
    <w:p w:rsidR="002711A0" w:rsidRDefault="002711A0" w:rsidP="002711A0">
      <w:pPr>
        <w:spacing w:line="360" w:lineRule="auto"/>
        <w:jc w:val="both"/>
        <w:rPr>
          <w:rFonts w:ascii="Times New Roman" w:hAnsi="Times New Roman" w:cs="Times New Roman"/>
          <w:sz w:val="24"/>
          <w:szCs w:val="24"/>
        </w:rPr>
      </w:pPr>
      <w:r w:rsidRPr="002711A0">
        <w:rPr>
          <w:rFonts w:ascii="Times New Roman" w:hAnsi="Times New Roman" w:cs="Times New Roman"/>
          <w:sz w:val="24"/>
          <w:szCs w:val="24"/>
        </w:rPr>
        <w:t>The Na</w:t>
      </w:r>
      <w:r>
        <w:rPr>
          <w:rFonts w:ascii="Times New Roman" w:hAnsi="Times New Roman" w:cs="Times New Roman"/>
          <w:sz w:val="24"/>
          <w:szCs w:val="24"/>
        </w:rPr>
        <w:t>cked neck</w:t>
      </w:r>
      <w:r w:rsidRPr="002711A0">
        <w:rPr>
          <w:rFonts w:ascii="Times New Roman" w:hAnsi="Times New Roman" w:cs="Times New Roman"/>
          <w:sz w:val="24"/>
          <w:szCs w:val="24"/>
        </w:rPr>
        <w:t xml:space="preserve"> chickens are available in rural areas of</w:t>
      </w:r>
      <w:r>
        <w:rPr>
          <w:rFonts w:ascii="Times New Roman" w:hAnsi="Times New Roman" w:cs="Times New Roman"/>
          <w:sz w:val="24"/>
          <w:szCs w:val="24"/>
        </w:rPr>
        <w:t xml:space="preserve"> </w:t>
      </w:r>
      <w:r w:rsidRPr="002711A0">
        <w:rPr>
          <w:rFonts w:ascii="Times New Roman" w:hAnsi="Times New Roman" w:cs="Times New Roman"/>
          <w:sz w:val="24"/>
          <w:szCs w:val="24"/>
        </w:rPr>
        <w:t>Bangladesh and are well adapted to tropical climate</w:t>
      </w:r>
      <w:r>
        <w:rPr>
          <w:rFonts w:ascii="Times New Roman" w:hAnsi="Times New Roman" w:cs="Times New Roman"/>
          <w:sz w:val="24"/>
          <w:szCs w:val="24"/>
        </w:rPr>
        <w:t xml:space="preserve"> </w:t>
      </w:r>
      <w:r w:rsidRPr="002711A0">
        <w:rPr>
          <w:rFonts w:ascii="Times New Roman" w:hAnsi="Times New Roman" w:cs="Times New Roman"/>
          <w:sz w:val="24"/>
          <w:szCs w:val="24"/>
        </w:rPr>
        <w:t xml:space="preserve">(Islam and Nishibori, 2009). The higher </w:t>
      </w:r>
      <w:r>
        <w:rPr>
          <w:rFonts w:ascii="Times New Roman" w:hAnsi="Times New Roman" w:cs="Times New Roman"/>
          <w:sz w:val="24"/>
          <w:szCs w:val="24"/>
        </w:rPr>
        <w:t xml:space="preserve">adaptability </w:t>
      </w:r>
      <w:r w:rsidRPr="002711A0">
        <w:rPr>
          <w:rFonts w:ascii="Times New Roman" w:hAnsi="Times New Roman" w:cs="Times New Roman"/>
          <w:sz w:val="24"/>
          <w:szCs w:val="24"/>
        </w:rPr>
        <w:t>of Na</w:t>
      </w:r>
      <w:r>
        <w:rPr>
          <w:rFonts w:ascii="Times New Roman" w:hAnsi="Times New Roman" w:cs="Times New Roman"/>
          <w:sz w:val="24"/>
          <w:szCs w:val="24"/>
        </w:rPr>
        <w:t>cked neck</w:t>
      </w:r>
      <w:r w:rsidRPr="002711A0">
        <w:rPr>
          <w:rFonts w:ascii="Times New Roman" w:hAnsi="Times New Roman" w:cs="Times New Roman"/>
          <w:sz w:val="24"/>
          <w:szCs w:val="24"/>
        </w:rPr>
        <w:t xml:space="preserve"> chicken to tropical climate results in increased</w:t>
      </w:r>
      <w:r>
        <w:rPr>
          <w:rFonts w:ascii="Times New Roman" w:hAnsi="Times New Roman" w:cs="Times New Roman"/>
          <w:sz w:val="24"/>
          <w:szCs w:val="24"/>
        </w:rPr>
        <w:t xml:space="preserve"> </w:t>
      </w:r>
      <w:r w:rsidRPr="002711A0">
        <w:rPr>
          <w:rFonts w:ascii="Times New Roman" w:hAnsi="Times New Roman" w:cs="Times New Roman"/>
          <w:sz w:val="24"/>
          <w:szCs w:val="24"/>
        </w:rPr>
        <w:t>growth, egg production and feed conversion compared to</w:t>
      </w:r>
      <w:r>
        <w:rPr>
          <w:rFonts w:ascii="Times New Roman" w:hAnsi="Times New Roman" w:cs="Times New Roman"/>
          <w:sz w:val="24"/>
          <w:szCs w:val="24"/>
        </w:rPr>
        <w:t xml:space="preserve"> </w:t>
      </w:r>
      <w:r w:rsidRPr="002711A0">
        <w:rPr>
          <w:rFonts w:ascii="Times New Roman" w:hAnsi="Times New Roman" w:cs="Times New Roman"/>
          <w:sz w:val="24"/>
          <w:szCs w:val="24"/>
        </w:rPr>
        <w:t>other chickens (Ajayi, 2010</w:t>
      </w:r>
      <w:r>
        <w:rPr>
          <w:rFonts w:ascii="Times New Roman" w:hAnsi="Times New Roman" w:cs="Times New Roman"/>
          <w:sz w:val="24"/>
          <w:szCs w:val="24"/>
        </w:rPr>
        <w:t xml:space="preserve">).  </w:t>
      </w:r>
      <w:r w:rsidRPr="002711A0">
        <w:rPr>
          <w:rFonts w:ascii="Times New Roman" w:hAnsi="Times New Roman" w:cs="Times New Roman"/>
          <w:sz w:val="24"/>
          <w:szCs w:val="24"/>
        </w:rPr>
        <w:t>They produce higher total meat and</w:t>
      </w:r>
      <w:r>
        <w:rPr>
          <w:rFonts w:ascii="Times New Roman" w:hAnsi="Times New Roman" w:cs="Times New Roman"/>
          <w:sz w:val="24"/>
          <w:szCs w:val="24"/>
        </w:rPr>
        <w:t xml:space="preserve"> </w:t>
      </w:r>
      <w:r w:rsidRPr="002711A0">
        <w:rPr>
          <w:rFonts w:ascii="Times New Roman" w:hAnsi="Times New Roman" w:cs="Times New Roman"/>
          <w:sz w:val="24"/>
          <w:szCs w:val="24"/>
        </w:rPr>
        <w:t xml:space="preserve">breast meat than their nana counterparts (Barua </w:t>
      </w:r>
      <w:r w:rsidRPr="00B94EA6">
        <w:rPr>
          <w:rFonts w:ascii="Times New Roman" w:hAnsi="Times New Roman" w:cs="Times New Roman"/>
          <w:i/>
          <w:sz w:val="24"/>
          <w:szCs w:val="24"/>
        </w:rPr>
        <w:t>et al.,</w:t>
      </w:r>
      <w:r w:rsidRPr="002711A0">
        <w:rPr>
          <w:rFonts w:ascii="Times New Roman" w:hAnsi="Times New Roman" w:cs="Times New Roman"/>
          <w:sz w:val="24"/>
          <w:szCs w:val="24"/>
        </w:rPr>
        <w:t xml:space="preserve"> 1998; Islam </w:t>
      </w:r>
      <w:r w:rsidRPr="00B94EA6">
        <w:rPr>
          <w:rFonts w:ascii="Times New Roman" w:hAnsi="Times New Roman" w:cs="Times New Roman"/>
          <w:i/>
          <w:sz w:val="24"/>
          <w:szCs w:val="24"/>
        </w:rPr>
        <w:t>et al.,</w:t>
      </w:r>
      <w:r>
        <w:rPr>
          <w:rFonts w:ascii="Times New Roman" w:hAnsi="Times New Roman" w:cs="Times New Roman"/>
          <w:sz w:val="24"/>
          <w:szCs w:val="24"/>
        </w:rPr>
        <w:t xml:space="preserve"> </w:t>
      </w:r>
      <w:r w:rsidRPr="002711A0">
        <w:rPr>
          <w:rFonts w:ascii="Times New Roman" w:hAnsi="Times New Roman" w:cs="Times New Roman"/>
          <w:sz w:val="24"/>
          <w:szCs w:val="24"/>
        </w:rPr>
        <w:t xml:space="preserve">2002), but requiring less dietary protein </w:t>
      </w:r>
      <w:r>
        <w:rPr>
          <w:rFonts w:ascii="Times New Roman" w:hAnsi="Times New Roman" w:cs="Times New Roman"/>
          <w:sz w:val="24"/>
          <w:szCs w:val="24"/>
        </w:rPr>
        <w:t>and produce</w:t>
      </w:r>
      <w:r w:rsidR="00935566">
        <w:rPr>
          <w:rFonts w:ascii="Times New Roman" w:hAnsi="Times New Roman" w:cs="Times New Roman"/>
          <w:sz w:val="24"/>
          <w:szCs w:val="24"/>
        </w:rPr>
        <w:t xml:space="preserve"> </w:t>
      </w:r>
      <w:r w:rsidRPr="002711A0">
        <w:rPr>
          <w:rFonts w:ascii="Times New Roman" w:hAnsi="Times New Roman" w:cs="Times New Roman"/>
          <w:sz w:val="24"/>
          <w:szCs w:val="24"/>
        </w:rPr>
        <w:t xml:space="preserve">leaner </w:t>
      </w:r>
      <w:r>
        <w:rPr>
          <w:rFonts w:ascii="Times New Roman" w:hAnsi="Times New Roman" w:cs="Times New Roman"/>
          <w:sz w:val="24"/>
          <w:szCs w:val="24"/>
        </w:rPr>
        <w:t xml:space="preserve">meat </w:t>
      </w:r>
      <w:r w:rsidRPr="002711A0">
        <w:rPr>
          <w:rFonts w:ascii="Times New Roman" w:hAnsi="Times New Roman" w:cs="Times New Roman"/>
          <w:sz w:val="24"/>
          <w:szCs w:val="24"/>
        </w:rPr>
        <w:t>than that of broilers (Paul</w:t>
      </w:r>
      <w:r>
        <w:rPr>
          <w:rFonts w:ascii="Times New Roman" w:hAnsi="Times New Roman" w:cs="Times New Roman"/>
          <w:sz w:val="24"/>
          <w:szCs w:val="24"/>
        </w:rPr>
        <w:t xml:space="preserve"> </w:t>
      </w:r>
      <w:r w:rsidRPr="00B94EA6">
        <w:rPr>
          <w:rFonts w:ascii="Times New Roman" w:hAnsi="Times New Roman" w:cs="Times New Roman"/>
          <w:i/>
          <w:sz w:val="24"/>
          <w:szCs w:val="24"/>
        </w:rPr>
        <w:t>et al.,</w:t>
      </w:r>
      <w:r w:rsidRPr="002711A0">
        <w:rPr>
          <w:rFonts w:ascii="Times New Roman" w:hAnsi="Times New Roman" w:cs="Times New Roman"/>
          <w:sz w:val="24"/>
          <w:szCs w:val="24"/>
        </w:rPr>
        <w:t xml:space="preserve"> 1990).</w:t>
      </w:r>
    </w:p>
    <w:p w:rsidR="0090442D" w:rsidRDefault="000F3D81" w:rsidP="009142BE">
      <w:pPr>
        <w:spacing w:line="360" w:lineRule="auto"/>
        <w:jc w:val="both"/>
        <w:rPr>
          <w:rFonts w:ascii="Times New Roman" w:hAnsi="Times New Roman" w:cs="Times New Roman"/>
          <w:sz w:val="24"/>
          <w:szCs w:val="24"/>
        </w:rPr>
      </w:pPr>
      <w:r w:rsidRPr="000F3D81">
        <w:rPr>
          <w:rFonts w:ascii="Times New Roman" w:hAnsi="Times New Roman" w:cs="Times New Roman"/>
          <w:sz w:val="24"/>
          <w:szCs w:val="24"/>
        </w:rPr>
        <w:t xml:space="preserve"> A random</w:t>
      </w:r>
      <w:r w:rsidR="007727D2">
        <w:rPr>
          <w:rFonts w:ascii="Times New Roman" w:hAnsi="Times New Roman" w:cs="Times New Roman"/>
          <w:sz w:val="24"/>
          <w:szCs w:val="24"/>
        </w:rPr>
        <w:t xml:space="preserve"> </w:t>
      </w:r>
      <w:r w:rsidRPr="000F3D81">
        <w:rPr>
          <w:rFonts w:ascii="Times New Roman" w:hAnsi="Times New Roman" w:cs="Times New Roman"/>
          <w:sz w:val="24"/>
          <w:szCs w:val="24"/>
        </w:rPr>
        <w:t xml:space="preserve">mated and unselected indigenous chicken is a huge treasure of variable </w:t>
      </w:r>
      <w:r w:rsidRPr="009142BE">
        <w:rPr>
          <w:rFonts w:ascii="Times New Roman" w:hAnsi="Times New Roman" w:cs="Times New Roman"/>
          <w:sz w:val="24"/>
          <w:szCs w:val="24"/>
        </w:rPr>
        <w:t xml:space="preserve">genotypes </w:t>
      </w:r>
      <w:r w:rsidR="009142BE" w:rsidRPr="009142BE">
        <w:rPr>
          <w:rFonts w:ascii="Times New Roman" w:hAnsi="Times New Roman" w:cs="Times New Roman"/>
          <w:sz w:val="24"/>
          <w:szCs w:val="24"/>
        </w:rPr>
        <w:t xml:space="preserve">(Yeasmin and Howlider, 1998) </w:t>
      </w:r>
      <w:r w:rsidRPr="009142BE">
        <w:rPr>
          <w:rFonts w:ascii="Times New Roman" w:hAnsi="Times New Roman" w:cs="Times New Roman"/>
          <w:sz w:val="24"/>
          <w:szCs w:val="24"/>
        </w:rPr>
        <w:t>and</w:t>
      </w:r>
      <w:r w:rsidR="007727D2" w:rsidRPr="009142BE">
        <w:rPr>
          <w:rFonts w:ascii="Times New Roman" w:hAnsi="Times New Roman" w:cs="Times New Roman"/>
          <w:sz w:val="24"/>
          <w:szCs w:val="24"/>
        </w:rPr>
        <w:t xml:space="preserve"> </w:t>
      </w:r>
      <w:r w:rsidRPr="009142BE">
        <w:rPr>
          <w:rFonts w:ascii="Times New Roman" w:hAnsi="Times New Roman" w:cs="Times New Roman"/>
          <w:sz w:val="24"/>
          <w:szCs w:val="24"/>
        </w:rPr>
        <w:t>the birds can survive under harsh nutritional and environmental conditions. Its</w:t>
      </w:r>
      <w:r w:rsidRPr="000F3D81">
        <w:rPr>
          <w:rFonts w:ascii="Times New Roman" w:hAnsi="Times New Roman" w:cs="Times New Roman"/>
          <w:sz w:val="24"/>
          <w:szCs w:val="24"/>
        </w:rPr>
        <w:t xml:space="preserve"> productivity</w:t>
      </w:r>
      <w:r w:rsidR="007727D2">
        <w:rPr>
          <w:rFonts w:ascii="Times New Roman" w:hAnsi="Times New Roman" w:cs="Times New Roman"/>
          <w:sz w:val="24"/>
          <w:szCs w:val="24"/>
        </w:rPr>
        <w:t xml:space="preserve"> </w:t>
      </w:r>
      <w:r w:rsidRPr="000F3D81">
        <w:rPr>
          <w:rFonts w:ascii="Times New Roman" w:hAnsi="Times New Roman" w:cs="Times New Roman"/>
          <w:sz w:val="24"/>
          <w:szCs w:val="24"/>
        </w:rPr>
        <w:t>under scavenging is low but intensive rearing yields the highest produc</w:t>
      </w:r>
      <w:r w:rsidR="00DC6AFB">
        <w:rPr>
          <w:rFonts w:ascii="Times New Roman" w:hAnsi="Times New Roman" w:cs="Times New Roman"/>
          <w:sz w:val="24"/>
          <w:szCs w:val="24"/>
        </w:rPr>
        <w:t xml:space="preserve">tion potentialities. </w:t>
      </w:r>
      <w:r w:rsidR="0090442D">
        <w:rPr>
          <w:rFonts w:ascii="Times New Roman" w:hAnsi="Times New Roman" w:cs="Times New Roman"/>
          <w:sz w:val="24"/>
          <w:szCs w:val="24"/>
        </w:rPr>
        <w:t xml:space="preserve">The </w:t>
      </w:r>
      <w:r w:rsidR="00935566">
        <w:rPr>
          <w:rFonts w:ascii="Times New Roman" w:hAnsi="Times New Roman" w:cs="Times New Roman"/>
          <w:sz w:val="24"/>
          <w:szCs w:val="24"/>
        </w:rPr>
        <w:t>up gradation</w:t>
      </w:r>
      <w:r w:rsidR="0090442D">
        <w:rPr>
          <w:rFonts w:ascii="Times New Roman" w:hAnsi="Times New Roman" w:cs="Times New Roman"/>
          <w:sz w:val="24"/>
          <w:szCs w:val="24"/>
        </w:rPr>
        <w:t xml:space="preserve"> of the  gene </w:t>
      </w:r>
      <w:r w:rsidR="00935566">
        <w:rPr>
          <w:rFonts w:ascii="Times New Roman" w:hAnsi="Times New Roman" w:cs="Times New Roman"/>
          <w:sz w:val="24"/>
          <w:szCs w:val="24"/>
        </w:rPr>
        <w:t>of ase</w:t>
      </w:r>
      <w:r w:rsidR="0090442D">
        <w:rPr>
          <w:rFonts w:ascii="Times New Roman" w:hAnsi="Times New Roman" w:cs="Times New Roman"/>
          <w:sz w:val="24"/>
          <w:szCs w:val="24"/>
        </w:rPr>
        <w:t xml:space="preserve">el chicken also increase the growth rate in the subsequent </w:t>
      </w:r>
      <w:r w:rsidR="00935566">
        <w:rPr>
          <w:rFonts w:ascii="Times New Roman" w:hAnsi="Times New Roman" w:cs="Times New Roman"/>
          <w:sz w:val="24"/>
          <w:szCs w:val="24"/>
        </w:rPr>
        <w:t>generation</w:t>
      </w:r>
      <w:r w:rsidR="0090442D">
        <w:rPr>
          <w:rFonts w:ascii="Times New Roman" w:hAnsi="Times New Roman" w:cs="Times New Roman"/>
          <w:sz w:val="24"/>
          <w:szCs w:val="24"/>
        </w:rPr>
        <w:t xml:space="preserve"> (</w:t>
      </w:r>
      <w:r w:rsidR="0090442D" w:rsidRPr="0090442D">
        <w:rPr>
          <w:rFonts w:ascii="Times New Roman" w:hAnsi="Times New Roman" w:cs="Times New Roman"/>
          <w:bCs/>
          <w:sz w:val="24"/>
          <w:szCs w:val="24"/>
        </w:rPr>
        <w:t>Padhi</w:t>
      </w:r>
      <w:r w:rsidR="0090442D">
        <w:rPr>
          <w:rFonts w:ascii="Times New Roman" w:hAnsi="Times New Roman" w:cs="Times New Roman"/>
          <w:bCs/>
          <w:sz w:val="24"/>
          <w:szCs w:val="24"/>
        </w:rPr>
        <w:t>, 2016</w:t>
      </w:r>
      <w:r w:rsidR="0090442D">
        <w:rPr>
          <w:rFonts w:ascii="Times New Roman" w:hAnsi="Times New Roman" w:cs="Times New Roman"/>
          <w:sz w:val="24"/>
          <w:szCs w:val="24"/>
        </w:rPr>
        <w:t>).</w:t>
      </w:r>
    </w:p>
    <w:p w:rsidR="0090442D" w:rsidRDefault="0090442D" w:rsidP="009142BE">
      <w:pPr>
        <w:spacing w:line="360" w:lineRule="auto"/>
        <w:jc w:val="both"/>
        <w:rPr>
          <w:rFonts w:ascii="Times New Roman" w:hAnsi="Times New Roman" w:cs="Times New Roman"/>
          <w:i/>
          <w:sz w:val="24"/>
          <w:szCs w:val="24"/>
        </w:rPr>
      </w:pPr>
      <w:r w:rsidRPr="0090442D">
        <w:rPr>
          <w:rFonts w:ascii="Times New Roman" w:hAnsi="Times New Roman" w:cs="Times New Roman"/>
          <w:i/>
          <w:sz w:val="24"/>
          <w:szCs w:val="24"/>
        </w:rPr>
        <w:t>Objectives</w:t>
      </w:r>
      <w:r>
        <w:rPr>
          <w:rFonts w:ascii="Times New Roman" w:hAnsi="Times New Roman" w:cs="Times New Roman"/>
          <w:i/>
          <w:sz w:val="24"/>
          <w:szCs w:val="24"/>
        </w:rPr>
        <w:t>:</w:t>
      </w:r>
    </w:p>
    <w:p w:rsidR="0090442D" w:rsidRDefault="00747681" w:rsidP="00747681">
      <w:pPr>
        <w:pStyle w:val="ListParagraph"/>
        <w:spacing w:line="360" w:lineRule="auto"/>
        <w:ind w:left="600"/>
        <w:jc w:val="both"/>
        <w:rPr>
          <w:rFonts w:ascii="Times New Roman" w:hAnsi="Times New Roman" w:cs="Times New Roman"/>
          <w:sz w:val="24"/>
          <w:szCs w:val="24"/>
        </w:rPr>
      </w:pPr>
      <w:r>
        <w:rPr>
          <w:rFonts w:ascii="Times New Roman" w:hAnsi="Times New Roman" w:cs="Times New Roman"/>
          <w:sz w:val="24"/>
          <w:szCs w:val="24"/>
        </w:rPr>
        <w:t xml:space="preserve">1. </w:t>
      </w:r>
      <w:r w:rsidR="0090442D">
        <w:rPr>
          <w:rFonts w:ascii="Times New Roman" w:hAnsi="Times New Roman" w:cs="Times New Roman"/>
          <w:sz w:val="24"/>
          <w:szCs w:val="24"/>
        </w:rPr>
        <w:t>To determine the difference of growth rate in scavenging system, semi scavenging and intensive farming system.</w:t>
      </w:r>
    </w:p>
    <w:p w:rsidR="00C82488" w:rsidRDefault="00747681" w:rsidP="00747681">
      <w:pPr>
        <w:pStyle w:val="ListParagraph"/>
        <w:spacing w:line="360" w:lineRule="auto"/>
        <w:ind w:left="600"/>
        <w:jc w:val="both"/>
        <w:rPr>
          <w:rFonts w:ascii="Times New Roman" w:hAnsi="Times New Roman" w:cs="Times New Roman"/>
          <w:sz w:val="24"/>
          <w:szCs w:val="24"/>
        </w:rPr>
      </w:pPr>
      <w:r>
        <w:rPr>
          <w:rFonts w:ascii="Times New Roman" w:hAnsi="Times New Roman" w:cs="Times New Roman"/>
          <w:sz w:val="24"/>
          <w:szCs w:val="24"/>
        </w:rPr>
        <w:t>2. To assess performance of upgraded nacked neck chicken with aseel gene on growth rate.</w:t>
      </w:r>
    </w:p>
    <w:p w:rsidR="00747681" w:rsidRDefault="00747681" w:rsidP="00747681">
      <w:pPr>
        <w:pStyle w:val="ListParagraph"/>
        <w:spacing w:line="360" w:lineRule="auto"/>
        <w:ind w:left="600"/>
        <w:jc w:val="both"/>
        <w:rPr>
          <w:rFonts w:ascii="Times New Roman" w:hAnsi="Times New Roman" w:cs="Times New Roman"/>
          <w:sz w:val="24"/>
          <w:szCs w:val="24"/>
        </w:rPr>
      </w:pPr>
      <w:r>
        <w:rPr>
          <w:rFonts w:ascii="Times New Roman" w:hAnsi="Times New Roman" w:cs="Times New Roman"/>
          <w:sz w:val="24"/>
          <w:szCs w:val="24"/>
        </w:rPr>
        <w:t>3. To determine effect of additional feed supplement on the growth rate of chicken.</w:t>
      </w:r>
    </w:p>
    <w:p w:rsidR="00747681" w:rsidRDefault="00747681" w:rsidP="0090442D">
      <w:pPr>
        <w:pStyle w:val="ListParagraph"/>
        <w:spacing w:line="360" w:lineRule="auto"/>
        <w:ind w:left="600"/>
        <w:jc w:val="both"/>
        <w:rPr>
          <w:rFonts w:ascii="Times New Roman" w:hAnsi="Times New Roman" w:cs="Times New Roman"/>
          <w:sz w:val="24"/>
          <w:szCs w:val="24"/>
        </w:rPr>
      </w:pPr>
    </w:p>
    <w:p w:rsidR="00C82488" w:rsidRDefault="00C82488" w:rsidP="0090442D">
      <w:pPr>
        <w:pStyle w:val="ListParagraph"/>
        <w:spacing w:line="360" w:lineRule="auto"/>
        <w:ind w:left="600"/>
        <w:jc w:val="both"/>
        <w:rPr>
          <w:rFonts w:ascii="Times New Roman" w:hAnsi="Times New Roman" w:cs="Times New Roman"/>
          <w:sz w:val="24"/>
          <w:szCs w:val="24"/>
        </w:rPr>
      </w:pPr>
    </w:p>
    <w:p w:rsidR="00C82488" w:rsidRDefault="00C82488" w:rsidP="00C82488">
      <w:pPr>
        <w:pStyle w:val="ListParagraph"/>
        <w:spacing w:line="360" w:lineRule="auto"/>
        <w:ind w:left="600"/>
        <w:jc w:val="center"/>
        <w:rPr>
          <w:rFonts w:ascii="Times New Roman" w:hAnsi="Times New Roman" w:cs="Times New Roman"/>
          <w:sz w:val="24"/>
          <w:szCs w:val="24"/>
        </w:rPr>
      </w:pPr>
    </w:p>
    <w:p w:rsidR="00463268" w:rsidRDefault="00463268" w:rsidP="00C82488">
      <w:pPr>
        <w:pStyle w:val="ListParagraph"/>
        <w:spacing w:line="360" w:lineRule="auto"/>
        <w:ind w:left="600"/>
        <w:jc w:val="center"/>
        <w:rPr>
          <w:rFonts w:ascii="Times New Roman" w:hAnsi="Times New Roman" w:cs="Times New Roman"/>
          <w:b/>
          <w:sz w:val="24"/>
          <w:szCs w:val="24"/>
        </w:rPr>
      </w:pPr>
    </w:p>
    <w:p w:rsidR="00463268" w:rsidRDefault="00463268" w:rsidP="00C82488">
      <w:pPr>
        <w:pStyle w:val="ListParagraph"/>
        <w:spacing w:line="360" w:lineRule="auto"/>
        <w:ind w:left="600"/>
        <w:jc w:val="center"/>
        <w:rPr>
          <w:rFonts w:ascii="Times New Roman" w:hAnsi="Times New Roman" w:cs="Times New Roman"/>
          <w:b/>
          <w:sz w:val="24"/>
          <w:szCs w:val="24"/>
        </w:rPr>
      </w:pPr>
    </w:p>
    <w:p w:rsidR="00463268" w:rsidRDefault="00463268" w:rsidP="00C82488">
      <w:pPr>
        <w:pStyle w:val="ListParagraph"/>
        <w:spacing w:line="360" w:lineRule="auto"/>
        <w:ind w:left="600"/>
        <w:jc w:val="center"/>
        <w:rPr>
          <w:rFonts w:ascii="Times New Roman" w:hAnsi="Times New Roman" w:cs="Times New Roman"/>
          <w:b/>
          <w:sz w:val="24"/>
          <w:szCs w:val="24"/>
        </w:rPr>
      </w:pPr>
    </w:p>
    <w:p w:rsidR="00463268" w:rsidRDefault="00463268" w:rsidP="00C82488">
      <w:pPr>
        <w:pStyle w:val="ListParagraph"/>
        <w:spacing w:line="360" w:lineRule="auto"/>
        <w:ind w:left="600"/>
        <w:jc w:val="center"/>
        <w:rPr>
          <w:rFonts w:ascii="Times New Roman" w:hAnsi="Times New Roman" w:cs="Times New Roman"/>
          <w:b/>
          <w:sz w:val="24"/>
          <w:szCs w:val="24"/>
        </w:rPr>
      </w:pPr>
    </w:p>
    <w:p w:rsidR="00C82488" w:rsidRPr="00463268" w:rsidRDefault="00C82488" w:rsidP="00C82488">
      <w:pPr>
        <w:pStyle w:val="ListParagraph"/>
        <w:spacing w:line="360" w:lineRule="auto"/>
        <w:ind w:left="600"/>
        <w:jc w:val="center"/>
        <w:rPr>
          <w:rFonts w:ascii="Times New Roman" w:hAnsi="Times New Roman" w:cs="Times New Roman"/>
          <w:b/>
          <w:sz w:val="28"/>
          <w:szCs w:val="28"/>
        </w:rPr>
      </w:pPr>
      <w:r w:rsidRPr="00463268">
        <w:rPr>
          <w:rFonts w:ascii="Times New Roman" w:hAnsi="Times New Roman" w:cs="Times New Roman"/>
          <w:b/>
          <w:sz w:val="28"/>
          <w:szCs w:val="28"/>
        </w:rPr>
        <w:lastRenderedPageBreak/>
        <w:t xml:space="preserve">Chapter 2: </w:t>
      </w:r>
    </w:p>
    <w:p w:rsidR="004D5981" w:rsidRPr="00463268" w:rsidRDefault="00C82488" w:rsidP="00C82488">
      <w:pPr>
        <w:pStyle w:val="ListParagraph"/>
        <w:spacing w:line="360" w:lineRule="auto"/>
        <w:ind w:left="600"/>
        <w:jc w:val="center"/>
        <w:rPr>
          <w:rFonts w:ascii="Times New Roman" w:hAnsi="Times New Roman" w:cs="Times New Roman"/>
          <w:b/>
          <w:sz w:val="28"/>
          <w:szCs w:val="28"/>
        </w:rPr>
      </w:pPr>
      <w:r w:rsidRPr="00463268">
        <w:rPr>
          <w:rFonts w:ascii="Times New Roman" w:hAnsi="Times New Roman" w:cs="Times New Roman"/>
          <w:b/>
          <w:sz w:val="28"/>
          <w:szCs w:val="28"/>
        </w:rPr>
        <w:t>Materials and Method</w:t>
      </w:r>
    </w:p>
    <w:p w:rsidR="006D2C57" w:rsidRDefault="004D5981" w:rsidP="006D2C57">
      <w:pPr>
        <w:autoSpaceDE w:val="0"/>
        <w:autoSpaceDN w:val="0"/>
        <w:adjustRightInd w:val="0"/>
        <w:spacing w:after="0" w:line="360" w:lineRule="auto"/>
        <w:jc w:val="both"/>
        <w:rPr>
          <w:rFonts w:ascii="Times New Roman" w:hAnsi="Times New Roman" w:cs="Times New Roman"/>
          <w:sz w:val="24"/>
          <w:szCs w:val="24"/>
        </w:rPr>
      </w:pPr>
      <w:r w:rsidRPr="004D5981">
        <w:rPr>
          <w:rFonts w:ascii="Times New Roman" w:hAnsi="Times New Roman" w:cs="Times New Roman"/>
          <w:sz w:val="24"/>
          <w:szCs w:val="24"/>
        </w:rPr>
        <w:t>The experiment was designed to assort fo</w:t>
      </w:r>
      <w:r>
        <w:rPr>
          <w:rFonts w:ascii="Times New Roman" w:hAnsi="Times New Roman" w:cs="Times New Roman"/>
          <w:sz w:val="24"/>
          <w:szCs w:val="24"/>
        </w:rPr>
        <w:t>r improvement of meat quality and growth performance of indigenous</w:t>
      </w:r>
      <w:r w:rsidRPr="004D5981">
        <w:rPr>
          <w:rFonts w:ascii="Times New Roman" w:hAnsi="Times New Roman" w:cs="Times New Roman"/>
          <w:sz w:val="24"/>
          <w:szCs w:val="24"/>
        </w:rPr>
        <w:t xml:space="preserve"> chicken</w:t>
      </w:r>
      <w:r>
        <w:rPr>
          <w:rFonts w:ascii="Times New Roman" w:hAnsi="Times New Roman" w:cs="Times New Roman"/>
          <w:sz w:val="24"/>
          <w:szCs w:val="24"/>
        </w:rPr>
        <w:t xml:space="preserve"> by cross breeding between </w:t>
      </w:r>
      <w:r w:rsidR="00B76325">
        <w:rPr>
          <w:rFonts w:ascii="Times New Roman" w:hAnsi="Times New Roman" w:cs="Times New Roman"/>
          <w:sz w:val="24"/>
          <w:szCs w:val="24"/>
        </w:rPr>
        <w:t>aseel</w:t>
      </w:r>
      <w:r>
        <w:rPr>
          <w:rFonts w:ascii="Times New Roman" w:hAnsi="Times New Roman" w:cs="Times New Roman"/>
          <w:sz w:val="24"/>
          <w:szCs w:val="24"/>
        </w:rPr>
        <w:t xml:space="preserve"> and necked neck chicken in F1 generation and upgrading the gene percentage of </w:t>
      </w:r>
      <w:r w:rsidR="00B76325">
        <w:rPr>
          <w:rFonts w:ascii="Times New Roman" w:hAnsi="Times New Roman" w:cs="Times New Roman"/>
          <w:sz w:val="24"/>
          <w:szCs w:val="24"/>
        </w:rPr>
        <w:t>aseel</w:t>
      </w:r>
      <w:r>
        <w:rPr>
          <w:rFonts w:ascii="Times New Roman" w:hAnsi="Times New Roman" w:cs="Times New Roman"/>
          <w:sz w:val="24"/>
          <w:szCs w:val="24"/>
        </w:rPr>
        <w:t xml:space="preserve"> in the F2 and F3 generation. The factors of environment which influence by the rearing system and feed supplement on the growth rate also</w:t>
      </w:r>
      <w:r w:rsidR="006D2C57">
        <w:rPr>
          <w:rFonts w:ascii="Times New Roman" w:hAnsi="Times New Roman" w:cs="Times New Roman"/>
          <w:sz w:val="24"/>
          <w:szCs w:val="24"/>
        </w:rPr>
        <w:t xml:space="preserve"> investigated in the study. For conducting the </w:t>
      </w:r>
      <w:r w:rsidRPr="004D5981">
        <w:rPr>
          <w:rFonts w:ascii="Times New Roman" w:hAnsi="Times New Roman" w:cs="Times New Roman"/>
          <w:sz w:val="24"/>
          <w:szCs w:val="24"/>
        </w:rPr>
        <w:t>experiment following activities were done</w:t>
      </w:r>
      <w:r w:rsidR="006D2C57">
        <w:rPr>
          <w:rFonts w:ascii="Times New Roman" w:hAnsi="Times New Roman" w:cs="Times New Roman"/>
          <w:sz w:val="24"/>
          <w:szCs w:val="24"/>
        </w:rPr>
        <w:t xml:space="preserve"> </w:t>
      </w:r>
      <w:r w:rsidRPr="004D5981">
        <w:rPr>
          <w:rFonts w:ascii="Times New Roman" w:hAnsi="Times New Roman" w:cs="Times New Roman"/>
          <w:sz w:val="24"/>
          <w:szCs w:val="24"/>
        </w:rPr>
        <w:t>during experimental period</w:t>
      </w:r>
      <w:r w:rsidR="006D2C57">
        <w:rPr>
          <w:rFonts w:ascii="Times New Roman" w:hAnsi="Times New Roman" w:cs="Times New Roman"/>
          <w:sz w:val="24"/>
          <w:szCs w:val="24"/>
        </w:rPr>
        <w:t>.</w:t>
      </w:r>
    </w:p>
    <w:p w:rsidR="003A781A" w:rsidRDefault="003A781A" w:rsidP="006D2C57">
      <w:pPr>
        <w:autoSpaceDE w:val="0"/>
        <w:autoSpaceDN w:val="0"/>
        <w:adjustRightInd w:val="0"/>
        <w:spacing w:after="0" w:line="360" w:lineRule="auto"/>
        <w:jc w:val="both"/>
        <w:rPr>
          <w:rFonts w:ascii="Times New Roman" w:hAnsi="Times New Roman" w:cs="Times New Roman"/>
          <w:b/>
          <w:sz w:val="24"/>
          <w:szCs w:val="24"/>
        </w:rPr>
      </w:pPr>
    </w:p>
    <w:p w:rsidR="006D2C57" w:rsidRDefault="006D2C57" w:rsidP="006D2C57">
      <w:pPr>
        <w:autoSpaceDE w:val="0"/>
        <w:autoSpaceDN w:val="0"/>
        <w:adjustRightInd w:val="0"/>
        <w:spacing w:after="0" w:line="360" w:lineRule="auto"/>
        <w:jc w:val="both"/>
        <w:rPr>
          <w:rFonts w:ascii="Times New Roman" w:hAnsi="Times New Roman" w:cs="Times New Roman"/>
          <w:bCs/>
          <w:sz w:val="24"/>
          <w:szCs w:val="24"/>
        </w:rPr>
      </w:pPr>
      <w:r w:rsidRPr="006D2C57">
        <w:rPr>
          <w:rFonts w:ascii="Times New Roman" w:hAnsi="Times New Roman" w:cs="Times New Roman"/>
          <w:b/>
          <w:sz w:val="24"/>
          <w:szCs w:val="24"/>
        </w:rPr>
        <w:t>2.1</w:t>
      </w:r>
      <w:r w:rsidR="00415AAF">
        <w:rPr>
          <w:rFonts w:ascii="Times New Roman" w:hAnsi="Times New Roman" w:cs="Times New Roman"/>
          <w:b/>
          <w:sz w:val="24"/>
          <w:szCs w:val="24"/>
        </w:rPr>
        <w:t xml:space="preserve">. </w:t>
      </w:r>
      <w:r w:rsidR="00415AAF">
        <w:rPr>
          <w:rFonts w:ascii="Times New Roman" w:hAnsi="Times New Roman" w:cs="Times New Roman"/>
          <w:b/>
          <w:bCs/>
          <w:sz w:val="24"/>
          <w:szCs w:val="24"/>
        </w:rPr>
        <w:t>Study area</w:t>
      </w:r>
      <w:r w:rsidRPr="006D2C57">
        <w:rPr>
          <w:rFonts w:ascii="Times New Roman" w:hAnsi="Times New Roman" w:cs="Times New Roman"/>
          <w:b/>
          <w:bCs/>
          <w:sz w:val="24"/>
          <w:szCs w:val="24"/>
        </w:rPr>
        <w:t>:</w:t>
      </w:r>
    </w:p>
    <w:p w:rsidR="00F63897" w:rsidRDefault="006D2C57" w:rsidP="006D2C57">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 study was conducted in</w:t>
      </w:r>
      <w:r w:rsidR="00B4776C">
        <w:rPr>
          <w:rFonts w:ascii="Times New Roman" w:hAnsi="Times New Roman" w:cs="Times New Roman"/>
          <w:bCs/>
          <w:sz w:val="24"/>
          <w:szCs w:val="24"/>
        </w:rPr>
        <w:t xml:space="preserve"> the Panitala upazilla of Nao</w:t>
      </w:r>
      <w:r w:rsidR="005D7DA1">
        <w:rPr>
          <w:rFonts w:ascii="Times New Roman" w:hAnsi="Times New Roman" w:cs="Times New Roman"/>
          <w:bCs/>
          <w:sz w:val="24"/>
          <w:szCs w:val="24"/>
        </w:rPr>
        <w:t>gaon</w:t>
      </w:r>
      <w:r>
        <w:rPr>
          <w:rFonts w:ascii="Times New Roman" w:hAnsi="Times New Roman" w:cs="Times New Roman"/>
          <w:bCs/>
          <w:sz w:val="24"/>
          <w:szCs w:val="24"/>
        </w:rPr>
        <w:t xml:space="preserve"> district.</w:t>
      </w:r>
    </w:p>
    <w:p w:rsidR="003A781A" w:rsidRDefault="008D61FB" w:rsidP="00F6389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49.5pt;margin-top:5pt;width:4in;height:264.75pt;z-index:251664384">
            <v:textbox>
              <w:txbxContent>
                <w:p w:rsidR="005A2E12" w:rsidRDefault="005A2E12" w:rsidP="001B478A">
                  <w:pPr>
                    <w:jc w:val="center"/>
                  </w:pPr>
                  <w:r>
                    <w:rPr>
                      <w:noProof/>
                    </w:rPr>
                    <w:drawing>
                      <wp:inline distT="0" distB="0" distL="0" distR="0">
                        <wp:extent cx="3414760" cy="3143250"/>
                        <wp:effectExtent l="19050" t="0" r="0" b="0"/>
                        <wp:docPr id="9" name="Picture 1" descr="D:\Map_of_Naogaon_District_(English)_Banglad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p_of_Naogaon_District_(English)_Bangladesh.png"/>
                                <pic:cNvPicPr>
                                  <a:picLocks noChangeAspect="1" noChangeArrowheads="1"/>
                                </pic:cNvPicPr>
                              </pic:nvPicPr>
                              <pic:blipFill>
                                <a:blip r:embed="rId8"/>
                                <a:srcRect/>
                                <a:stretch>
                                  <a:fillRect/>
                                </a:stretch>
                              </pic:blipFill>
                              <pic:spPr bwMode="auto">
                                <a:xfrm>
                                  <a:off x="0" y="0"/>
                                  <a:ext cx="3413799" cy="3142365"/>
                                </a:xfrm>
                                <a:prstGeom prst="rect">
                                  <a:avLst/>
                                </a:prstGeom>
                                <a:noFill/>
                                <a:ln w="9525">
                                  <a:noFill/>
                                  <a:miter lim="800000"/>
                                  <a:headEnd/>
                                  <a:tailEnd/>
                                </a:ln>
                              </pic:spPr>
                            </pic:pic>
                          </a:graphicData>
                        </a:graphic>
                      </wp:inline>
                    </w:drawing>
                  </w:r>
                </w:p>
              </w:txbxContent>
            </v:textbox>
          </v:shape>
        </w:pict>
      </w:r>
    </w:p>
    <w:p w:rsidR="00B4776C" w:rsidRDefault="00B4776C" w:rsidP="00F63897">
      <w:pPr>
        <w:autoSpaceDE w:val="0"/>
        <w:autoSpaceDN w:val="0"/>
        <w:adjustRightInd w:val="0"/>
        <w:spacing w:after="0" w:line="360" w:lineRule="auto"/>
        <w:jc w:val="both"/>
        <w:rPr>
          <w:rFonts w:ascii="Times New Roman" w:hAnsi="Times New Roman" w:cs="Times New Roman"/>
          <w:b/>
          <w:bCs/>
          <w:sz w:val="24"/>
          <w:szCs w:val="24"/>
        </w:rPr>
      </w:pPr>
    </w:p>
    <w:p w:rsidR="00B4776C" w:rsidRDefault="00B4776C" w:rsidP="00F63897">
      <w:pPr>
        <w:autoSpaceDE w:val="0"/>
        <w:autoSpaceDN w:val="0"/>
        <w:adjustRightInd w:val="0"/>
        <w:spacing w:after="0" w:line="360" w:lineRule="auto"/>
        <w:jc w:val="both"/>
        <w:rPr>
          <w:rFonts w:ascii="Times New Roman" w:hAnsi="Times New Roman" w:cs="Times New Roman"/>
          <w:b/>
          <w:bCs/>
          <w:sz w:val="24"/>
          <w:szCs w:val="24"/>
        </w:rPr>
      </w:pPr>
    </w:p>
    <w:p w:rsidR="00B4776C" w:rsidRDefault="00B4776C" w:rsidP="00F63897">
      <w:pPr>
        <w:autoSpaceDE w:val="0"/>
        <w:autoSpaceDN w:val="0"/>
        <w:adjustRightInd w:val="0"/>
        <w:spacing w:after="0" w:line="360" w:lineRule="auto"/>
        <w:jc w:val="both"/>
        <w:rPr>
          <w:rFonts w:ascii="Times New Roman" w:hAnsi="Times New Roman" w:cs="Times New Roman"/>
          <w:b/>
          <w:bCs/>
          <w:sz w:val="24"/>
          <w:szCs w:val="24"/>
        </w:rPr>
      </w:pPr>
    </w:p>
    <w:p w:rsidR="00B4776C" w:rsidRDefault="00B4776C" w:rsidP="00F63897">
      <w:pPr>
        <w:autoSpaceDE w:val="0"/>
        <w:autoSpaceDN w:val="0"/>
        <w:adjustRightInd w:val="0"/>
        <w:spacing w:after="0" w:line="360" w:lineRule="auto"/>
        <w:jc w:val="both"/>
        <w:rPr>
          <w:rFonts w:ascii="Times New Roman" w:hAnsi="Times New Roman" w:cs="Times New Roman"/>
          <w:b/>
          <w:bCs/>
          <w:sz w:val="24"/>
          <w:szCs w:val="24"/>
        </w:rPr>
      </w:pPr>
    </w:p>
    <w:p w:rsidR="00B4776C" w:rsidRDefault="00B4776C" w:rsidP="00F6389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B4776C" w:rsidRDefault="00B4776C" w:rsidP="00F63897">
      <w:pPr>
        <w:autoSpaceDE w:val="0"/>
        <w:autoSpaceDN w:val="0"/>
        <w:adjustRightInd w:val="0"/>
        <w:spacing w:after="0" w:line="360" w:lineRule="auto"/>
        <w:jc w:val="both"/>
        <w:rPr>
          <w:rFonts w:ascii="Times New Roman" w:hAnsi="Times New Roman" w:cs="Times New Roman"/>
          <w:b/>
          <w:bCs/>
          <w:sz w:val="24"/>
          <w:szCs w:val="24"/>
        </w:rPr>
      </w:pPr>
    </w:p>
    <w:p w:rsidR="00B4776C" w:rsidRDefault="00B4776C" w:rsidP="00F63897">
      <w:pPr>
        <w:autoSpaceDE w:val="0"/>
        <w:autoSpaceDN w:val="0"/>
        <w:adjustRightInd w:val="0"/>
        <w:spacing w:after="0" w:line="360" w:lineRule="auto"/>
        <w:jc w:val="both"/>
        <w:rPr>
          <w:rFonts w:ascii="Times New Roman" w:hAnsi="Times New Roman" w:cs="Times New Roman"/>
          <w:b/>
          <w:bCs/>
          <w:sz w:val="24"/>
          <w:szCs w:val="24"/>
        </w:rPr>
      </w:pPr>
    </w:p>
    <w:p w:rsidR="00B4776C" w:rsidRDefault="00B4776C" w:rsidP="00F63897">
      <w:pPr>
        <w:autoSpaceDE w:val="0"/>
        <w:autoSpaceDN w:val="0"/>
        <w:adjustRightInd w:val="0"/>
        <w:spacing w:after="0" w:line="360" w:lineRule="auto"/>
        <w:jc w:val="both"/>
        <w:rPr>
          <w:rFonts w:ascii="Times New Roman" w:hAnsi="Times New Roman" w:cs="Times New Roman"/>
          <w:b/>
          <w:bCs/>
          <w:sz w:val="24"/>
          <w:szCs w:val="24"/>
        </w:rPr>
      </w:pPr>
    </w:p>
    <w:p w:rsidR="00B4776C" w:rsidRDefault="00B4776C" w:rsidP="00F63897">
      <w:pPr>
        <w:autoSpaceDE w:val="0"/>
        <w:autoSpaceDN w:val="0"/>
        <w:adjustRightInd w:val="0"/>
        <w:spacing w:after="0" w:line="360" w:lineRule="auto"/>
        <w:jc w:val="both"/>
        <w:rPr>
          <w:rFonts w:ascii="Times New Roman" w:hAnsi="Times New Roman" w:cs="Times New Roman"/>
          <w:b/>
          <w:bCs/>
          <w:sz w:val="24"/>
          <w:szCs w:val="24"/>
        </w:rPr>
      </w:pPr>
    </w:p>
    <w:p w:rsidR="00B4776C" w:rsidRDefault="00B4776C" w:rsidP="00F6389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B4776C" w:rsidRDefault="00B4776C" w:rsidP="00F63897">
      <w:pPr>
        <w:autoSpaceDE w:val="0"/>
        <w:autoSpaceDN w:val="0"/>
        <w:adjustRightInd w:val="0"/>
        <w:spacing w:after="0" w:line="360" w:lineRule="auto"/>
        <w:jc w:val="both"/>
        <w:rPr>
          <w:rFonts w:ascii="Times New Roman" w:hAnsi="Times New Roman" w:cs="Times New Roman"/>
          <w:b/>
          <w:bCs/>
          <w:sz w:val="24"/>
          <w:szCs w:val="24"/>
        </w:rPr>
      </w:pPr>
    </w:p>
    <w:p w:rsidR="00574CFA" w:rsidRDefault="00B4776C" w:rsidP="00F6389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B478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574CFA" w:rsidRDefault="00574CFA" w:rsidP="00F63897">
      <w:pPr>
        <w:autoSpaceDE w:val="0"/>
        <w:autoSpaceDN w:val="0"/>
        <w:adjustRightInd w:val="0"/>
        <w:spacing w:after="0" w:line="360" w:lineRule="auto"/>
        <w:jc w:val="both"/>
        <w:rPr>
          <w:rFonts w:ascii="Times New Roman" w:hAnsi="Times New Roman" w:cs="Times New Roman"/>
          <w:b/>
          <w:bCs/>
          <w:sz w:val="24"/>
          <w:szCs w:val="24"/>
        </w:rPr>
      </w:pPr>
    </w:p>
    <w:p w:rsidR="00B4776C" w:rsidRDefault="00574CFA" w:rsidP="00F6389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4776C">
        <w:rPr>
          <w:rFonts w:ascii="Times New Roman" w:hAnsi="Times New Roman" w:cs="Times New Roman"/>
          <w:b/>
          <w:bCs/>
          <w:sz w:val="24"/>
          <w:szCs w:val="24"/>
        </w:rPr>
        <w:t>Fig</w:t>
      </w:r>
      <w:r w:rsidR="00B94EA6">
        <w:rPr>
          <w:rFonts w:ascii="Times New Roman" w:hAnsi="Times New Roman" w:cs="Times New Roman"/>
          <w:b/>
          <w:bCs/>
          <w:sz w:val="24"/>
          <w:szCs w:val="24"/>
        </w:rPr>
        <w:t>ure</w:t>
      </w:r>
      <w:r w:rsidR="00B4776C">
        <w:rPr>
          <w:rFonts w:ascii="Times New Roman" w:hAnsi="Times New Roman" w:cs="Times New Roman"/>
          <w:b/>
          <w:bCs/>
          <w:sz w:val="24"/>
          <w:szCs w:val="24"/>
        </w:rPr>
        <w:t xml:space="preserve"> 1: Map of Panitala upazilla, Naogaon.</w:t>
      </w:r>
    </w:p>
    <w:p w:rsidR="00B4776C" w:rsidRDefault="00B4776C" w:rsidP="00F63897">
      <w:pPr>
        <w:autoSpaceDE w:val="0"/>
        <w:autoSpaceDN w:val="0"/>
        <w:adjustRightInd w:val="0"/>
        <w:spacing w:after="0" w:line="360" w:lineRule="auto"/>
        <w:jc w:val="both"/>
        <w:rPr>
          <w:rFonts w:ascii="Times New Roman" w:hAnsi="Times New Roman" w:cs="Times New Roman"/>
          <w:b/>
          <w:bCs/>
          <w:sz w:val="24"/>
          <w:szCs w:val="24"/>
        </w:rPr>
      </w:pPr>
    </w:p>
    <w:p w:rsidR="00574CFA" w:rsidRDefault="00574CFA" w:rsidP="00F63897">
      <w:pPr>
        <w:autoSpaceDE w:val="0"/>
        <w:autoSpaceDN w:val="0"/>
        <w:adjustRightInd w:val="0"/>
        <w:spacing w:after="0" w:line="360" w:lineRule="auto"/>
        <w:jc w:val="both"/>
        <w:rPr>
          <w:rFonts w:ascii="Times New Roman" w:hAnsi="Times New Roman" w:cs="Times New Roman"/>
          <w:b/>
          <w:bCs/>
          <w:sz w:val="24"/>
          <w:szCs w:val="24"/>
        </w:rPr>
      </w:pPr>
    </w:p>
    <w:p w:rsidR="00574CFA" w:rsidRDefault="00574CFA" w:rsidP="00F63897">
      <w:pPr>
        <w:autoSpaceDE w:val="0"/>
        <w:autoSpaceDN w:val="0"/>
        <w:adjustRightInd w:val="0"/>
        <w:spacing w:after="0" w:line="360" w:lineRule="auto"/>
        <w:jc w:val="both"/>
        <w:rPr>
          <w:rFonts w:ascii="Times New Roman" w:hAnsi="Times New Roman" w:cs="Times New Roman"/>
          <w:b/>
          <w:bCs/>
          <w:sz w:val="24"/>
          <w:szCs w:val="24"/>
        </w:rPr>
      </w:pPr>
    </w:p>
    <w:p w:rsidR="00A12BCC" w:rsidRDefault="00A12BCC" w:rsidP="00F63897">
      <w:pPr>
        <w:autoSpaceDE w:val="0"/>
        <w:autoSpaceDN w:val="0"/>
        <w:adjustRightInd w:val="0"/>
        <w:spacing w:after="0" w:line="360" w:lineRule="auto"/>
        <w:jc w:val="both"/>
        <w:rPr>
          <w:rFonts w:ascii="Times New Roman" w:hAnsi="Times New Roman" w:cs="Times New Roman"/>
          <w:b/>
          <w:bCs/>
          <w:sz w:val="24"/>
          <w:szCs w:val="24"/>
        </w:rPr>
      </w:pPr>
    </w:p>
    <w:p w:rsidR="00574CFA" w:rsidRDefault="00574CFA" w:rsidP="00F63897">
      <w:pPr>
        <w:autoSpaceDE w:val="0"/>
        <w:autoSpaceDN w:val="0"/>
        <w:adjustRightInd w:val="0"/>
        <w:spacing w:after="0" w:line="360" w:lineRule="auto"/>
        <w:jc w:val="both"/>
        <w:rPr>
          <w:rFonts w:ascii="Times New Roman" w:hAnsi="Times New Roman" w:cs="Times New Roman"/>
          <w:b/>
          <w:bCs/>
          <w:sz w:val="24"/>
          <w:szCs w:val="24"/>
        </w:rPr>
      </w:pPr>
    </w:p>
    <w:p w:rsidR="00F63897" w:rsidRPr="00F63897" w:rsidRDefault="00F63897" w:rsidP="00F63897">
      <w:pPr>
        <w:autoSpaceDE w:val="0"/>
        <w:autoSpaceDN w:val="0"/>
        <w:adjustRightInd w:val="0"/>
        <w:spacing w:after="0" w:line="360" w:lineRule="auto"/>
        <w:jc w:val="both"/>
        <w:rPr>
          <w:rFonts w:ascii="Times New Roman" w:hAnsi="Times New Roman" w:cs="Times New Roman"/>
          <w:b/>
          <w:bCs/>
          <w:sz w:val="24"/>
          <w:szCs w:val="24"/>
        </w:rPr>
      </w:pPr>
      <w:r w:rsidRPr="00F63897">
        <w:rPr>
          <w:rFonts w:ascii="Times New Roman" w:hAnsi="Times New Roman" w:cs="Times New Roman"/>
          <w:b/>
          <w:bCs/>
          <w:sz w:val="24"/>
          <w:szCs w:val="24"/>
        </w:rPr>
        <w:lastRenderedPageBreak/>
        <w:t>2.2</w:t>
      </w:r>
      <w:r w:rsidR="00415AAF">
        <w:rPr>
          <w:rFonts w:ascii="Times New Roman" w:hAnsi="Times New Roman" w:cs="Times New Roman"/>
          <w:b/>
          <w:bCs/>
          <w:sz w:val="24"/>
          <w:szCs w:val="24"/>
        </w:rPr>
        <w:t>.</w:t>
      </w:r>
      <w:r>
        <w:rPr>
          <w:rFonts w:ascii="Times New Roman" w:hAnsi="Times New Roman" w:cs="Times New Roman"/>
          <w:bCs/>
          <w:sz w:val="24"/>
          <w:szCs w:val="24"/>
        </w:rPr>
        <w:t xml:space="preserve"> </w:t>
      </w:r>
      <w:r w:rsidRPr="00F63897">
        <w:rPr>
          <w:rFonts w:ascii="Times New Roman" w:hAnsi="Times New Roman" w:cs="Times New Roman"/>
          <w:b/>
          <w:bCs/>
          <w:sz w:val="24"/>
          <w:szCs w:val="24"/>
        </w:rPr>
        <w:t>House hold selection of the local community</w:t>
      </w:r>
    </w:p>
    <w:p w:rsidR="00F63897" w:rsidRDefault="00F63897" w:rsidP="0064032B">
      <w:pPr>
        <w:autoSpaceDE w:val="0"/>
        <w:autoSpaceDN w:val="0"/>
        <w:adjustRightInd w:val="0"/>
        <w:spacing w:after="0" w:line="360" w:lineRule="auto"/>
        <w:jc w:val="both"/>
        <w:rPr>
          <w:rFonts w:ascii="Times New Roman" w:hAnsi="Times New Roman" w:cs="Times New Roman"/>
          <w:bCs/>
          <w:sz w:val="24"/>
          <w:szCs w:val="24"/>
        </w:rPr>
      </w:pPr>
      <w:r w:rsidRPr="00F63897">
        <w:rPr>
          <w:rFonts w:ascii="Times New Roman" w:hAnsi="Times New Roman" w:cs="Times New Roman"/>
          <w:bCs/>
          <w:sz w:val="24"/>
          <w:szCs w:val="24"/>
        </w:rPr>
        <w:t>The techniques, Social mapping and Baseline survey were very effective to select the</w:t>
      </w:r>
      <w:r>
        <w:rPr>
          <w:rFonts w:ascii="Times New Roman" w:hAnsi="Times New Roman" w:cs="Times New Roman"/>
          <w:bCs/>
          <w:sz w:val="24"/>
          <w:szCs w:val="24"/>
        </w:rPr>
        <w:t xml:space="preserve"> </w:t>
      </w:r>
      <w:r w:rsidRPr="00F63897">
        <w:rPr>
          <w:rFonts w:ascii="Times New Roman" w:hAnsi="Times New Roman" w:cs="Times New Roman"/>
          <w:bCs/>
          <w:sz w:val="24"/>
          <w:szCs w:val="24"/>
        </w:rPr>
        <w:t xml:space="preserve">portion of the village. The </w:t>
      </w:r>
      <w:r w:rsidR="0064032B" w:rsidRPr="00F63897">
        <w:rPr>
          <w:rFonts w:ascii="Times New Roman" w:hAnsi="Times New Roman" w:cs="Times New Roman"/>
          <w:bCs/>
          <w:sz w:val="24"/>
          <w:szCs w:val="24"/>
        </w:rPr>
        <w:t>households</w:t>
      </w:r>
      <w:r w:rsidRPr="00F63897">
        <w:rPr>
          <w:rFonts w:ascii="Times New Roman" w:hAnsi="Times New Roman" w:cs="Times New Roman"/>
          <w:bCs/>
          <w:sz w:val="24"/>
          <w:szCs w:val="24"/>
        </w:rPr>
        <w:t xml:space="preserve"> were selected on the basis of previous</w:t>
      </w:r>
      <w:r>
        <w:rPr>
          <w:rFonts w:ascii="Times New Roman" w:hAnsi="Times New Roman" w:cs="Times New Roman"/>
          <w:bCs/>
          <w:sz w:val="24"/>
          <w:szCs w:val="24"/>
        </w:rPr>
        <w:t xml:space="preserve"> </w:t>
      </w:r>
      <w:r w:rsidRPr="00F63897">
        <w:rPr>
          <w:rFonts w:ascii="Times New Roman" w:hAnsi="Times New Roman" w:cs="Times New Roman"/>
          <w:bCs/>
          <w:sz w:val="24"/>
          <w:szCs w:val="24"/>
        </w:rPr>
        <w:t>experience on poultry rearing. Some parameters were used such as the existing number of</w:t>
      </w:r>
      <w:r w:rsidR="0064032B">
        <w:rPr>
          <w:rFonts w:ascii="Times New Roman" w:hAnsi="Times New Roman" w:cs="Times New Roman"/>
          <w:bCs/>
          <w:sz w:val="24"/>
          <w:szCs w:val="24"/>
        </w:rPr>
        <w:t xml:space="preserve"> poultry o</w:t>
      </w:r>
      <w:r w:rsidRPr="00F63897">
        <w:rPr>
          <w:rFonts w:ascii="Times New Roman" w:hAnsi="Times New Roman" w:cs="Times New Roman"/>
          <w:bCs/>
          <w:sz w:val="24"/>
          <w:szCs w:val="24"/>
        </w:rPr>
        <w:t>f the houses, hatching history, previous mortality rate and as well as production</w:t>
      </w:r>
      <w:r>
        <w:rPr>
          <w:rFonts w:ascii="Times New Roman" w:hAnsi="Times New Roman" w:cs="Times New Roman"/>
          <w:bCs/>
          <w:sz w:val="24"/>
          <w:szCs w:val="24"/>
        </w:rPr>
        <w:t xml:space="preserve"> </w:t>
      </w:r>
      <w:r w:rsidRPr="00F63897">
        <w:rPr>
          <w:rFonts w:ascii="Times New Roman" w:hAnsi="Times New Roman" w:cs="Times New Roman"/>
          <w:bCs/>
          <w:sz w:val="24"/>
          <w:szCs w:val="24"/>
        </w:rPr>
        <w:t>level in their house</w:t>
      </w:r>
      <w:r>
        <w:rPr>
          <w:rFonts w:ascii="Times New Roman" w:hAnsi="Times New Roman" w:cs="Times New Roman"/>
          <w:bCs/>
          <w:sz w:val="24"/>
          <w:szCs w:val="24"/>
        </w:rPr>
        <w:t>.</w:t>
      </w:r>
    </w:p>
    <w:p w:rsidR="00F63897" w:rsidRDefault="00F63897" w:rsidP="00F63897">
      <w:pPr>
        <w:autoSpaceDE w:val="0"/>
        <w:autoSpaceDN w:val="0"/>
        <w:adjustRightInd w:val="0"/>
        <w:spacing w:after="0" w:line="360" w:lineRule="auto"/>
        <w:jc w:val="both"/>
        <w:rPr>
          <w:rFonts w:ascii="Times New Roman" w:hAnsi="Times New Roman" w:cs="Times New Roman"/>
          <w:b/>
          <w:bCs/>
          <w:sz w:val="24"/>
          <w:szCs w:val="24"/>
        </w:rPr>
      </w:pPr>
    </w:p>
    <w:p w:rsidR="00F63897" w:rsidRDefault="00F63897" w:rsidP="00F63897">
      <w:pPr>
        <w:autoSpaceDE w:val="0"/>
        <w:autoSpaceDN w:val="0"/>
        <w:adjustRightInd w:val="0"/>
        <w:spacing w:after="0" w:line="360" w:lineRule="auto"/>
        <w:jc w:val="both"/>
        <w:rPr>
          <w:rFonts w:ascii="Times New Roman" w:hAnsi="Times New Roman" w:cs="Times New Roman"/>
          <w:bCs/>
          <w:sz w:val="24"/>
          <w:szCs w:val="24"/>
        </w:rPr>
      </w:pPr>
      <w:r w:rsidRPr="00F63897">
        <w:rPr>
          <w:rFonts w:ascii="Times New Roman" w:hAnsi="Times New Roman" w:cs="Times New Roman"/>
          <w:b/>
          <w:bCs/>
          <w:sz w:val="24"/>
          <w:szCs w:val="24"/>
        </w:rPr>
        <w:t>2.3</w:t>
      </w:r>
      <w:r w:rsidR="00415AAF">
        <w:rPr>
          <w:rFonts w:ascii="Times New Roman" w:hAnsi="Times New Roman" w:cs="Times New Roman"/>
          <w:b/>
          <w:bCs/>
          <w:sz w:val="24"/>
          <w:szCs w:val="24"/>
        </w:rPr>
        <w:t>.</w:t>
      </w:r>
      <w:r w:rsidRPr="00F63897">
        <w:rPr>
          <w:rFonts w:ascii="Times New Roman" w:hAnsi="Times New Roman" w:cs="Times New Roman"/>
          <w:b/>
          <w:bCs/>
          <w:sz w:val="24"/>
          <w:szCs w:val="24"/>
        </w:rPr>
        <w:t xml:space="preserve"> Collection of the male and female chicken:</w:t>
      </w:r>
    </w:p>
    <w:p w:rsidR="006815FF" w:rsidRDefault="006815FF" w:rsidP="00F63897">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In the study</w:t>
      </w:r>
      <w:r w:rsidR="00935566">
        <w:rPr>
          <w:rFonts w:ascii="Times New Roman" w:hAnsi="Times New Roman" w:cs="Times New Roman"/>
          <w:bCs/>
          <w:sz w:val="24"/>
          <w:szCs w:val="24"/>
        </w:rPr>
        <w:t xml:space="preserve"> for the cross breeding male ase</w:t>
      </w:r>
      <w:r>
        <w:rPr>
          <w:rFonts w:ascii="Times New Roman" w:hAnsi="Times New Roman" w:cs="Times New Roman"/>
          <w:bCs/>
          <w:sz w:val="24"/>
          <w:szCs w:val="24"/>
        </w:rPr>
        <w:t xml:space="preserve">el chicken and female nacked neck </w:t>
      </w:r>
      <w:r w:rsidR="00935566">
        <w:rPr>
          <w:rFonts w:ascii="Times New Roman" w:hAnsi="Times New Roman" w:cs="Times New Roman"/>
          <w:bCs/>
          <w:sz w:val="24"/>
          <w:szCs w:val="24"/>
        </w:rPr>
        <w:t>chicken were used. The male ase</w:t>
      </w:r>
      <w:r>
        <w:rPr>
          <w:rFonts w:ascii="Times New Roman" w:hAnsi="Times New Roman" w:cs="Times New Roman"/>
          <w:bCs/>
          <w:sz w:val="24"/>
          <w:szCs w:val="24"/>
        </w:rPr>
        <w:t xml:space="preserve">el birds were collected from Brahmanbaria and distributed to the house holds that are selected for the study. The female nacked neck </w:t>
      </w:r>
      <w:r w:rsidR="00935566">
        <w:rPr>
          <w:rFonts w:ascii="Times New Roman" w:hAnsi="Times New Roman" w:cs="Times New Roman"/>
          <w:bCs/>
          <w:sz w:val="24"/>
          <w:szCs w:val="24"/>
        </w:rPr>
        <w:t>chickens were</w:t>
      </w:r>
      <w:r>
        <w:rPr>
          <w:rFonts w:ascii="Times New Roman" w:hAnsi="Times New Roman" w:cs="Times New Roman"/>
          <w:bCs/>
          <w:sz w:val="24"/>
          <w:szCs w:val="24"/>
        </w:rPr>
        <w:t xml:space="preserve"> collected from the local market.</w:t>
      </w:r>
    </w:p>
    <w:p w:rsidR="00AB1E52" w:rsidRDefault="00AB1E52" w:rsidP="00F63897">
      <w:pPr>
        <w:autoSpaceDE w:val="0"/>
        <w:autoSpaceDN w:val="0"/>
        <w:adjustRightInd w:val="0"/>
        <w:spacing w:after="0" w:line="360" w:lineRule="auto"/>
        <w:jc w:val="both"/>
        <w:rPr>
          <w:rFonts w:ascii="Times New Roman" w:hAnsi="Times New Roman" w:cs="Times New Roman"/>
          <w:bCs/>
          <w:sz w:val="24"/>
          <w:szCs w:val="24"/>
        </w:rPr>
      </w:pPr>
    </w:p>
    <w:p w:rsidR="00AB1E52" w:rsidRDefault="00AB1E52" w:rsidP="00F63897">
      <w:pPr>
        <w:autoSpaceDE w:val="0"/>
        <w:autoSpaceDN w:val="0"/>
        <w:adjustRightInd w:val="0"/>
        <w:spacing w:after="0" w:line="360" w:lineRule="auto"/>
        <w:jc w:val="both"/>
        <w:rPr>
          <w:rFonts w:ascii="Times New Roman" w:hAnsi="Times New Roman" w:cs="Times New Roman"/>
          <w:b/>
          <w:bCs/>
          <w:sz w:val="24"/>
          <w:szCs w:val="24"/>
        </w:rPr>
      </w:pPr>
      <w:r w:rsidRPr="00AB1E52">
        <w:rPr>
          <w:rFonts w:ascii="Times New Roman" w:hAnsi="Times New Roman" w:cs="Times New Roman"/>
          <w:b/>
          <w:bCs/>
          <w:sz w:val="24"/>
          <w:szCs w:val="24"/>
        </w:rPr>
        <w:t>2.4</w:t>
      </w:r>
      <w:r w:rsidR="00415AAF">
        <w:rPr>
          <w:rFonts w:ascii="Times New Roman" w:hAnsi="Times New Roman" w:cs="Times New Roman"/>
          <w:b/>
          <w:bCs/>
          <w:sz w:val="24"/>
          <w:szCs w:val="24"/>
        </w:rPr>
        <w:t>.</w:t>
      </w:r>
      <w:r w:rsidRPr="00AB1E52">
        <w:rPr>
          <w:rFonts w:ascii="Times New Roman" w:hAnsi="Times New Roman" w:cs="Times New Roman"/>
          <w:b/>
          <w:bCs/>
          <w:sz w:val="24"/>
          <w:szCs w:val="24"/>
        </w:rPr>
        <w:t xml:space="preserve"> Cross breeding:</w:t>
      </w:r>
    </w:p>
    <w:p w:rsidR="00AB1E52" w:rsidRDefault="00AB1E52" w:rsidP="00F63897">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Cross </w:t>
      </w:r>
      <w:r w:rsidR="00935566">
        <w:rPr>
          <w:rFonts w:ascii="Times New Roman" w:hAnsi="Times New Roman" w:cs="Times New Roman"/>
          <w:bCs/>
          <w:sz w:val="24"/>
          <w:szCs w:val="24"/>
        </w:rPr>
        <w:t>breeding</w:t>
      </w:r>
      <w:r>
        <w:rPr>
          <w:rFonts w:ascii="Times New Roman" w:hAnsi="Times New Roman" w:cs="Times New Roman"/>
          <w:bCs/>
          <w:sz w:val="24"/>
          <w:szCs w:val="24"/>
        </w:rPr>
        <w:t xml:space="preserve"> was done in between </w:t>
      </w:r>
      <w:r w:rsidR="00935566">
        <w:rPr>
          <w:rFonts w:ascii="Times New Roman" w:hAnsi="Times New Roman" w:cs="Times New Roman"/>
          <w:bCs/>
          <w:sz w:val="24"/>
          <w:szCs w:val="24"/>
        </w:rPr>
        <w:t>aseel</w:t>
      </w:r>
      <w:r>
        <w:rPr>
          <w:rFonts w:ascii="Times New Roman" w:hAnsi="Times New Roman" w:cs="Times New Roman"/>
          <w:bCs/>
          <w:sz w:val="24"/>
          <w:szCs w:val="24"/>
        </w:rPr>
        <w:t xml:space="preserve"> male and nacked neck female chicken which results the F1 g</w:t>
      </w:r>
      <w:r w:rsidR="00935566">
        <w:rPr>
          <w:rFonts w:ascii="Times New Roman" w:hAnsi="Times New Roman" w:cs="Times New Roman"/>
          <w:bCs/>
          <w:sz w:val="24"/>
          <w:szCs w:val="24"/>
        </w:rPr>
        <w:t>eneration that contained 50% ase</w:t>
      </w:r>
      <w:r>
        <w:rPr>
          <w:rFonts w:ascii="Times New Roman" w:hAnsi="Times New Roman" w:cs="Times New Roman"/>
          <w:bCs/>
          <w:sz w:val="24"/>
          <w:szCs w:val="24"/>
        </w:rPr>
        <w:t>el and 50% nacked neck genotype.</w:t>
      </w:r>
    </w:p>
    <w:p w:rsidR="003A781A" w:rsidRDefault="003A781A" w:rsidP="00F63897">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463268" w:rsidRDefault="003A781A" w:rsidP="00F63897">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AB1E52" w:rsidRPr="003A781A" w:rsidRDefault="00463268" w:rsidP="00F6389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3A781A">
        <w:rPr>
          <w:rFonts w:ascii="Times New Roman" w:hAnsi="Times New Roman" w:cs="Times New Roman"/>
          <w:bCs/>
          <w:sz w:val="24"/>
          <w:szCs w:val="24"/>
        </w:rPr>
        <w:t xml:space="preserve">  </w:t>
      </w:r>
      <w:r w:rsidR="003A781A" w:rsidRPr="003A781A">
        <w:rPr>
          <w:rFonts w:ascii="Times New Roman" w:hAnsi="Times New Roman" w:cs="Times New Roman"/>
          <w:b/>
          <w:bCs/>
          <w:sz w:val="24"/>
          <w:szCs w:val="24"/>
        </w:rPr>
        <w:t xml:space="preserve">Male               </w:t>
      </w:r>
      <w:r w:rsidR="003A781A">
        <w:rPr>
          <w:rFonts w:ascii="Times New Roman" w:hAnsi="Times New Roman" w:cs="Times New Roman"/>
          <w:b/>
          <w:bCs/>
          <w:sz w:val="24"/>
          <w:szCs w:val="24"/>
        </w:rPr>
        <w:t>×</w:t>
      </w:r>
      <w:r w:rsidR="003A781A" w:rsidRPr="003A781A">
        <w:rPr>
          <w:rFonts w:ascii="Times New Roman" w:hAnsi="Times New Roman" w:cs="Times New Roman"/>
          <w:b/>
          <w:bCs/>
          <w:sz w:val="24"/>
          <w:szCs w:val="24"/>
        </w:rPr>
        <w:t xml:space="preserve">         </w:t>
      </w:r>
      <w:r w:rsidR="003A781A">
        <w:rPr>
          <w:rFonts w:ascii="Times New Roman" w:hAnsi="Times New Roman" w:cs="Times New Roman"/>
          <w:b/>
          <w:bCs/>
          <w:sz w:val="24"/>
          <w:szCs w:val="24"/>
        </w:rPr>
        <w:t xml:space="preserve"> </w:t>
      </w:r>
      <w:r w:rsidR="003A781A" w:rsidRPr="003A781A">
        <w:rPr>
          <w:rFonts w:ascii="Times New Roman" w:hAnsi="Times New Roman" w:cs="Times New Roman"/>
          <w:b/>
          <w:bCs/>
          <w:sz w:val="24"/>
          <w:szCs w:val="24"/>
        </w:rPr>
        <w:t xml:space="preserve">   Female</w:t>
      </w:r>
    </w:p>
    <w:p w:rsidR="003A781A" w:rsidRDefault="008D61FB" w:rsidP="00F63897">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39.9pt;margin-top:19.55pt;width:22.05pt;height:51.3pt;z-index:251658240">
            <v:textbox style="layout-flow:vertical-ideographic"/>
          </v:shape>
        </w:pict>
      </w:r>
      <w:r w:rsidR="003A781A">
        <w:rPr>
          <w:rFonts w:ascii="Times New Roman" w:hAnsi="Times New Roman" w:cs="Times New Roman"/>
          <w:bCs/>
          <w:sz w:val="24"/>
          <w:szCs w:val="24"/>
        </w:rPr>
        <w:t xml:space="preserve">  </w:t>
      </w:r>
      <w:r w:rsidR="00935566">
        <w:rPr>
          <w:rFonts w:ascii="Times New Roman" w:hAnsi="Times New Roman" w:cs="Times New Roman"/>
          <w:bCs/>
          <w:sz w:val="24"/>
          <w:szCs w:val="24"/>
        </w:rPr>
        <w:t xml:space="preserve">                       Ase</w:t>
      </w:r>
      <w:r w:rsidR="003A781A">
        <w:rPr>
          <w:rFonts w:ascii="Times New Roman" w:hAnsi="Times New Roman" w:cs="Times New Roman"/>
          <w:bCs/>
          <w:sz w:val="24"/>
          <w:szCs w:val="24"/>
        </w:rPr>
        <w:t>el                            Nacked Neck</w:t>
      </w:r>
    </w:p>
    <w:p w:rsidR="003A781A" w:rsidRDefault="003A781A" w:rsidP="00F63897">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3A781A" w:rsidRDefault="003A781A" w:rsidP="00F63897">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9C09E6" w:rsidRDefault="003A781A" w:rsidP="00F63897">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35566">
        <w:rPr>
          <w:rFonts w:ascii="Times New Roman" w:hAnsi="Times New Roman" w:cs="Times New Roman"/>
          <w:bCs/>
          <w:sz w:val="24"/>
          <w:szCs w:val="24"/>
        </w:rPr>
        <w:t xml:space="preserve">                        </w:t>
      </w:r>
    </w:p>
    <w:p w:rsidR="003A781A" w:rsidRDefault="009C09E6" w:rsidP="00F63897">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35566">
        <w:rPr>
          <w:rFonts w:ascii="Times New Roman" w:hAnsi="Times New Roman" w:cs="Times New Roman"/>
          <w:bCs/>
          <w:sz w:val="24"/>
          <w:szCs w:val="24"/>
        </w:rPr>
        <w:t xml:space="preserve"> </w:t>
      </w:r>
      <w:r w:rsidR="003A781A">
        <w:rPr>
          <w:rFonts w:ascii="Times New Roman" w:hAnsi="Times New Roman" w:cs="Times New Roman"/>
          <w:bCs/>
          <w:sz w:val="24"/>
          <w:szCs w:val="24"/>
        </w:rPr>
        <w:t xml:space="preserve">  F1 generation</w:t>
      </w:r>
      <w:r w:rsidR="00935566">
        <w:rPr>
          <w:rFonts w:ascii="Times New Roman" w:hAnsi="Times New Roman" w:cs="Times New Roman"/>
          <w:bCs/>
          <w:sz w:val="24"/>
          <w:szCs w:val="24"/>
        </w:rPr>
        <w:t xml:space="preserve"> (50% aseel gene)</w:t>
      </w:r>
    </w:p>
    <w:p w:rsidR="003A781A" w:rsidRDefault="003A781A" w:rsidP="00F63897">
      <w:pPr>
        <w:autoSpaceDE w:val="0"/>
        <w:autoSpaceDN w:val="0"/>
        <w:adjustRightInd w:val="0"/>
        <w:spacing w:after="0" w:line="360" w:lineRule="auto"/>
        <w:jc w:val="both"/>
        <w:rPr>
          <w:rFonts w:ascii="Times New Roman" w:hAnsi="Times New Roman" w:cs="Times New Roman"/>
          <w:bCs/>
          <w:sz w:val="24"/>
          <w:szCs w:val="24"/>
        </w:rPr>
      </w:pPr>
    </w:p>
    <w:p w:rsidR="009C09E6" w:rsidRDefault="009C09E6" w:rsidP="00F63897">
      <w:pPr>
        <w:autoSpaceDE w:val="0"/>
        <w:autoSpaceDN w:val="0"/>
        <w:adjustRightInd w:val="0"/>
        <w:spacing w:after="0" w:line="360" w:lineRule="auto"/>
        <w:jc w:val="both"/>
        <w:rPr>
          <w:rFonts w:ascii="Times New Roman" w:hAnsi="Times New Roman" w:cs="Times New Roman"/>
          <w:b/>
          <w:bCs/>
          <w:sz w:val="24"/>
          <w:szCs w:val="24"/>
        </w:rPr>
      </w:pPr>
    </w:p>
    <w:p w:rsidR="009C09E6" w:rsidRDefault="009C09E6" w:rsidP="00F63897">
      <w:pPr>
        <w:autoSpaceDE w:val="0"/>
        <w:autoSpaceDN w:val="0"/>
        <w:adjustRightInd w:val="0"/>
        <w:spacing w:after="0" w:line="360" w:lineRule="auto"/>
        <w:jc w:val="both"/>
        <w:rPr>
          <w:rFonts w:ascii="Times New Roman" w:hAnsi="Times New Roman" w:cs="Times New Roman"/>
          <w:b/>
          <w:bCs/>
          <w:sz w:val="24"/>
          <w:szCs w:val="24"/>
        </w:rPr>
      </w:pPr>
    </w:p>
    <w:p w:rsidR="009C09E6" w:rsidRDefault="009C09E6" w:rsidP="00F63897">
      <w:pPr>
        <w:autoSpaceDE w:val="0"/>
        <w:autoSpaceDN w:val="0"/>
        <w:adjustRightInd w:val="0"/>
        <w:spacing w:after="0" w:line="360" w:lineRule="auto"/>
        <w:jc w:val="both"/>
        <w:rPr>
          <w:rFonts w:ascii="Times New Roman" w:hAnsi="Times New Roman" w:cs="Times New Roman"/>
          <w:b/>
          <w:bCs/>
          <w:sz w:val="24"/>
          <w:szCs w:val="24"/>
        </w:rPr>
      </w:pPr>
    </w:p>
    <w:p w:rsidR="009C09E6" w:rsidRDefault="009C09E6" w:rsidP="00F63897">
      <w:pPr>
        <w:autoSpaceDE w:val="0"/>
        <w:autoSpaceDN w:val="0"/>
        <w:adjustRightInd w:val="0"/>
        <w:spacing w:after="0" w:line="360" w:lineRule="auto"/>
        <w:jc w:val="both"/>
        <w:rPr>
          <w:rFonts w:ascii="Times New Roman" w:hAnsi="Times New Roman" w:cs="Times New Roman"/>
          <w:b/>
          <w:bCs/>
          <w:sz w:val="24"/>
          <w:szCs w:val="24"/>
        </w:rPr>
      </w:pPr>
    </w:p>
    <w:p w:rsidR="009C09E6" w:rsidRDefault="009C09E6" w:rsidP="00F63897">
      <w:pPr>
        <w:autoSpaceDE w:val="0"/>
        <w:autoSpaceDN w:val="0"/>
        <w:adjustRightInd w:val="0"/>
        <w:spacing w:after="0" w:line="360" w:lineRule="auto"/>
        <w:jc w:val="both"/>
        <w:rPr>
          <w:rFonts w:ascii="Times New Roman" w:hAnsi="Times New Roman" w:cs="Times New Roman"/>
          <w:b/>
          <w:bCs/>
          <w:sz w:val="24"/>
          <w:szCs w:val="24"/>
        </w:rPr>
      </w:pPr>
    </w:p>
    <w:p w:rsidR="009C09E6" w:rsidRDefault="009C09E6" w:rsidP="00F63897">
      <w:pPr>
        <w:autoSpaceDE w:val="0"/>
        <w:autoSpaceDN w:val="0"/>
        <w:adjustRightInd w:val="0"/>
        <w:spacing w:after="0" w:line="360" w:lineRule="auto"/>
        <w:jc w:val="both"/>
        <w:rPr>
          <w:rFonts w:ascii="Times New Roman" w:hAnsi="Times New Roman" w:cs="Times New Roman"/>
          <w:b/>
          <w:bCs/>
          <w:sz w:val="24"/>
          <w:szCs w:val="24"/>
        </w:rPr>
      </w:pPr>
    </w:p>
    <w:p w:rsidR="00AB1E52" w:rsidRDefault="00AB1E52" w:rsidP="00F63897">
      <w:pPr>
        <w:autoSpaceDE w:val="0"/>
        <w:autoSpaceDN w:val="0"/>
        <w:adjustRightInd w:val="0"/>
        <w:spacing w:after="0" w:line="360" w:lineRule="auto"/>
        <w:jc w:val="both"/>
        <w:rPr>
          <w:rFonts w:ascii="Times New Roman" w:hAnsi="Times New Roman" w:cs="Times New Roman"/>
          <w:b/>
          <w:bCs/>
          <w:sz w:val="24"/>
          <w:szCs w:val="24"/>
        </w:rPr>
      </w:pPr>
      <w:r w:rsidRPr="00AB1E52">
        <w:rPr>
          <w:rFonts w:ascii="Times New Roman" w:hAnsi="Times New Roman" w:cs="Times New Roman"/>
          <w:b/>
          <w:bCs/>
          <w:sz w:val="24"/>
          <w:szCs w:val="24"/>
        </w:rPr>
        <w:lastRenderedPageBreak/>
        <w:t>2.5</w:t>
      </w:r>
      <w:r w:rsidR="00415AAF">
        <w:rPr>
          <w:rFonts w:ascii="Times New Roman" w:hAnsi="Times New Roman" w:cs="Times New Roman"/>
          <w:b/>
          <w:bCs/>
          <w:sz w:val="24"/>
          <w:szCs w:val="24"/>
        </w:rPr>
        <w:t>.</w:t>
      </w:r>
      <w:r w:rsidRPr="00AB1E52">
        <w:rPr>
          <w:rFonts w:ascii="Times New Roman" w:hAnsi="Times New Roman" w:cs="Times New Roman"/>
          <w:b/>
          <w:bCs/>
          <w:sz w:val="24"/>
          <w:szCs w:val="24"/>
        </w:rPr>
        <w:t xml:space="preserve"> Breed upgrading:</w:t>
      </w:r>
    </w:p>
    <w:p w:rsidR="003A781A" w:rsidRDefault="00AB1E52" w:rsidP="003A781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Breed </w:t>
      </w:r>
      <w:r w:rsidR="00935566">
        <w:rPr>
          <w:rFonts w:ascii="Times New Roman" w:hAnsi="Times New Roman" w:cs="Times New Roman"/>
          <w:bCs/>
          <w:sz w:val="24"/>
          <w:szCs w:val="24"/>
        </w:rPr>
        <w:t>up gradation</w:t>
      </w:r>
      <w:r>
        <w:rPr>
          <w:rFonts w:ascii="Times New Roman" w:hAnsi="Times New Roman" w:cs="Times New Roman"/>
          <w:bCs/>
          <w:sz w:val="24"/>
          <w:szCs w:val="24"/>
        </w:rPr>
        <w:t xml:space="preserve"> of</w:t>
      </w:r>
      <w:r w:rsidR="00AB0E83">
        <w:rPr>
          <w:rFonts w:ascii="Times New Roman" w:hAnsi="Times New Roman" w:cs="Times New Roman"/>
          <w:bCs/>
          <w:sz w:val="24"/>
          <w:szCs w:val="24"/>
        </w:rPr>
        <w:t xml:space="preserve"> </w:t>
      </w:r>
      <w:r w:rsidR="00935566">
        <w:rPr>
          <w:rFonts w:ascii="Times New Roman" w:hAnsi="Times New Roman" w:cs="Times New Roman"/>
          <w:bCs/>
          <w:sz w:val="24"/>
          <w:szCs w:val="24"/>
        </w:rPr>
        <w:t>ase</w:t>
      </w:r>
      <w:r>
        <w:rPr>
          <w:rFonts w:ascii="Times New Roman" w:hAnsi="Times New Roman" w:cs="Times New Roman"/>
          <w:bCs/>
          <w:sz w:val="24"/>
          <w:szCs w:val="24"/>
        </w:rPr>
        <w:t xml:space="preserve">el </w:t>
      </w:r>
      <w:r w:rsidR="00935566">
        <w:rPr>
          <w:rFonts w:ascii="Times New Roman" w:hAnsi="Times New Roman" w:cs="Times New Roman"/>
          <w:bCs/>
          <w:sz w:val="24"/>
          <w:szCs w:val="24"/>
        </w:rPr>
        <w:t xml:space="preserve">gene </w:t>
      </w:r>
      <w:r>
        <w:rPr>
          <w:rFonts w:ascii="Times New Roman" w:hAnsi="Times New Roman" w:cs="Times New Roman"/>
          <w:bCs/>
          <w:sz w:val="24"/>
          <w:szCs w:val="24"/>
        </w:rPr>
        <w:t>chicken was</w:t>
      </w:r>
      <w:r w:rsidR="00935566">
        <w:rPr>
          <w:rFonts w:ascii="Times New Roman" w:hAnsi="Times New Roman" w:cs="Times New Roman"/>
          <w:bCs/>
          <w:sz w:val="24"/>
          <w:szCs w:val="24"/>
        </w:rPr>
        <w:t xml:space="preserve"> done by mating between male ase</w:t>
      </w:r>
      <w:r>
        <w:rPr>
          <w:rFonts w:ascii="Times New Roman" w:hAnsi="Times New Roman" w:cs="Times New Roman"/>
          <w:bCs/>
          <w:sz w:val="24"/>
          <w:szCs w:val="24"/>
        </w:rPr>
        <w:t>el chicken</w:t>
      </w:r>
      <w:r w:rsidR="003A781A">
        <w:rPr>
          <w:rFonts w:ascii="Times New Roman" w:hAnsi="Times New Roman" w:cs="Times New Roman"/>
          <w:bCs/>
          <w:sz w:val="24"/>
          <w:szCs w:val="24"/>
        </w:rPr>
        <w:t xml:space="preserve"> an</w:t>
      </w:r>
      <w:r w:rsidR="00935566">
        <w:rPr>
          <w:rFonts w:ascii="Times New Roman" w:hAnsi="Times New Roman" w:cs="Times New Roman"/>
          <w:bCs/>
          <w:sz w:val="24"/>
          <w:szCs w:val="24"/>
        </w:rPr>
        <w:t>d female cross breed chicken (A</w:t>
      </w:r>
      <w:r w:rsidR="003A781A">
        <w:rPr>
          <w:rFonts w:ascii="Times New Roman" w:hAnsi="Times New Roman" w:cs="Times New Roman"/>
          <w:bCs/>
          <w:sz w:val="24"/>
          <w:szCs w:val="24"/>
        </w:rPr>
        <w:t>s</w:t>
      </w:r>
      <w:r w:rsidR="00935566">
        <w:rPr>
          <w:rFonts w:ascii="Times New Roman" w:hAnsi="Times New Roman" w:cs="Times New Roman"/>
          <w:bCs/>
          <w:sz w:val="24"/>
          <w:szCs w:val="24"/>
        </w:rPr>
        <w:t>e</w:t>
      </w:r>
      <w:r w:rsidR="003A781A">
        <w:rPr>
          <w:rFonts w:ascii="Times New Roman" w:hAnsi="Times New Roman" w:cs="Times New Roman"/>
          <w:bCs/>
          <w:sz w:val="24"/>
          <w:szCs w:val="24"/>
        </w:rPr>
        <w:t>el × Nacked neck).</w:t>
      </w:r>
    </w:p>
    <w:p w:rsidR="009C09E6" w:rsidRDefault="003A781A" w:rsidP="003A781A">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  </w:t>
      </w:r>
    </w:p>
    <w:p w:rsidR="003A781A" w:rsidRPr="003A781A" w:rsidRDefault="009C09E6" w:rsidP="003A781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3A781A">
        <w:rPr>
          <w:rFonts w:ascii="Times New Roman" w:hAnsi="Times New Roman" w:cs="Times New Roman"/>
          <w:bCs/>
          <w:sz w:val="24"/>
          <w:szCs w:val="24"/>
        </w:rPr>
        <w:t xml:space="preserve">   </w:t>
      </w:r>
      <w:r w:rsidR="003A781A" w:rsidRPr="003A781A">
        <w:rPr>
          <w:rFonts w:ascii="Times New Roman" w:hAnsi="Times New Roman" w:cs="Times New Roman"/>
          <w:b/>
          <w:bCs/>
          <w:sz w:val="24"/>
          <w:szCs w:val="24"/>
        </w:rPr>
        <w:t xml:space="preserve">Male               </w:t>
      </w:r>
      <w:r w:rsidR="003A781A">
        <w:rPr>
          <w:rFonts w:ascii="Times New Roman" w:hAnsi="Times New Roman" w:cs="Times New Roman"/>
          <w:b/>
          <w:bCs/>
          <w:sz w:val="24"/>
          <w:szCs w:val="24"/>
        </w:rPr>
        <w:t>×</w:t>
      </w:r>
      <w:r w:rsidR="003A781A" w:rsidRPr="003A781A">
        <w:rPr>
          <w:rFonts w:ascii="Times New Roman" w:hAnsi="Times New Roman" w:cs="Times New Roman"/>
          <w:b/>
          <w:bCs/>
          <w:sz w:val="24"/>
          <w:szCs w:val="24"/>
        </w:rPr>
        <w:t xml:space="preserve">         </w:t>
      </w:r>
      <w:r w:rsidR="003A781A">
        <w:rPr>
          <w:rFonts w:ascii="Times New Roman" w:hAnsi="Times New Roman" w:cs="Times New Roman"/>
          <w:b/>
          <w:bCs/>
          <w:sz w:val="24"/>
          <w:szCs w:val="24"/>
        </w:rPr>
        <w:t xml:space="preserve"> </w:t>
      </w:r>
      <w:r w:rsidR="003A781A" w:rsidRPr="003A781A">
        <w:rPr>
          <w:rFonts w:ascii="Times New Roman" w:hAnsi="Times New Roman" w:cs="Times New Roman"/>
          <w:b/>
          <w:bCs/>
          <w:sz w:val="24"/>
          <w:szCs w:val="24"/>
        </w:rPr>
        <w:t xml:space="preserve">   Female</w:t>
      </w:r>
    </w:p>
    <w:p w:rsidR="003A781A" w:rsidRDefault="00935566" w:rsidP="003A781A">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Ase</w:t>
      </w:r>
      <w:r w:rsidR="003A781A">
        <w:rPr>
          <w:rFonts w:ascii="Times New Roman" w:hAnsi="Times New Roman" w:cs="Times New Roman"/>
          <w:bCs/>
          <w:sz w:val="24"/>
          <w:szCs w:val="24"/>
        </w:rPr>
        <w:t>el                           F1 generation (</w:t>
      </w:r>
      <w:r>
        <w:rPr>
          <w:rFonts w:ascii="Times New Roman" w:hAnsi="Times New Roman" w:cs="Times New Roman"/>
          <w:bCs/>
          <w:sz w:val="24"/>
          <w:szCs w:val="24"/>
        </w:rPr>
        <w:t>50 % ase</w:t>
      </w:r>
      <w:r w:rsidR="003A781A">
        <w:rPr>
          <w:rFonts w:ascii="Times New Roman" w:hAnsi="Times New Roman" w:cs="Times New Roman"/>
          <w:bCs/>
          <w:sz w:val="24"/>
          <w:szCs w:val="24"/>
        </w:rPr>
        <w:t>el).</w:t>
      </w:r>
    </w:p>
    <w:p w:rsidR="00955FBD" w:rsidRPr="00F63897" w:rsidRDefault="008D61FB" w:rsidP="00F63897">
      <w:pPr>
        <w:autoSpaceDE w:val="0"/>
        <w:autoSpaceDN w:val="0"/>
        <w:adjustRightInd w:val="0"/>
        <w:spacing w:after="0" w:line="360" w:lineRule="auto"/>
        <w:jc w:val="both"/>
        <w:rPr>
          <w:rFonts w:ascii="Times New Roman" w:hAnsi="Times New Roman" w:cs="Times New Roman"/>
          <w:b/>
          <w:bCs/>
          <w:sz w:val="24"/>
          <w:szCs w:val="24"/>
        </w:rPr>
      </w:pPr>
      <w:r w:rsidRPr="008D61FB">
        <w:rPr>
          <w:rFonts w:ascii="Times New Roman" w:hAnsi="Times New Roman" w:cs="Times New Roman"/>
          <w:bCs/>
          <w:noProof/>
          <w:sz w:val="24"/>
          <w:szCs w:val="24"/>
        </w:rPr>
        <w:pict>
          <v:shape id="_x0000_s1027" type="#_x0000_t67" style="position:absolute;left:0;text-align:left;margin-left:143.65pt;margin-top:12.35pt;width:22.05pt;height:27.1pt;z-index:251660288">
            <v:textbox style="layout-flow:vertical-ideographic"/>
          </v:shape>
        </w:pict>
      </w:r>
    </w:p>
    <w:p w:rsidR="00955FBD" w:rsidRDefault="00955FBD" w:rsidP="00955FBD">
      <w:pPr>
        <w:jc w:val="center"/>
        <w:rPr>
          <w:rFonts w:ascii="Times New Roman" w:hAnsi="Times New Roman" w:cs="Times New Roman"/>
          <w:b/>
          <w:sz w:val="24"/>
          <w:szCs w:val="24"/>
        </w:rPr>
      </w:pPr>
    </w:p>
    <w:p w:rsidR="003A781A" w:rsidRDefault="003A781A">
      <w:pPr>
        <w:rPr>
          <w:rFonts w:ascii="Times New Roman" w:hAnsi="Times New Roman" w:cs="Times New Roman"/>
          <w:sz w:val="24"/>
          <w:szCs w:val="24"/>
        </w:rPr>
      </w:pPr>
      <w:r>
        <w:rPr>
          <w:rFonts w:ascii="Times New Roman" w:hAnsi="Times New Roman" w:cs="Times New Roman"/>
          <w:b/>
          <w:sz w:val="24"/>
          <w:szCs w:val="24"/>
        </w:rPr>
        <w:t xml:space="preserve">            </w:t>
      </w:r>
      <w:r w:rsidR="00935566">
        <w:rPr>
          <w:rFonts w:ascii="Times New Roman" w:hAnsi="Times New Roman" w:cs="Times New Roman"/>
          <w:b/>
          <w:sz w:val="24"/>
          <w:szCs w:val="24"/>
        </w:rPr>
        <w:t xml:space="preserve">                        </w:t>
      </w:r>
      <w:r w:rsidRPr="003A781A">
        <w:rPr>
          <w:rFonts w:ascii="Times New Roman" w:hAnsi="Times New Roman" w:cs="Times New Roman"/>
          <w:sz w:val="24"/>
          <w:szCs w:val="24"/>
        </w:rPr>
        <w:t>F2 generation</w:t>
      </w:r>
      <w:r w:rsidR="00935566">
        <w:rPr>
          <w:rFonts w:ascii="Times New Roman" w:hAnsi="Times New Roman" w:cs="Times New Roman"/>
          <w:sz w:val="24"/>
          <w:szCs w:val="24"/>
        </w:rPr>
        <w:t xml:space="preserve"> (75% aseel gene)</w:t>
      </w:r>
    </w:p>
    <w:p w:rsidR="00935566" w:rsidRDefault="00935566" w:rsidP="003A781A">
      <w:pPr>
        <w:autoSpaceDE w:val="0"/>
        <w:autoSpaceDN w:val="0"/>
        <w:adjustRightInd w:val="0"/>
        <w:spacing w:after="0" w:line="360" w:lineRule="auto"/>
        <w:jc w:val="both"/>
        <w:rPr>
          <w:rFonts w:ascii="Times New Roman" w:hAnsi="Times New Roman" w:cs="Times New Roman"/>
          <w:sz w:val="24"/>
          <w:szCs w:val="24"/>
        </w:rPr>
      </w:pPr>
    </w:p>
    <w:p w:rsidR="003A781A" w:rsidRDefault="003A781A" w:rsidP="003A781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And F3 generation was pro</w:t>
      </w:r>
      <w:r w:rsidR="00935566">
        <w:rPr>
          <w:rFonts w:ascii="Times New Roman" w:hAnsi="Times New Roman" w:cs="Times New Roman"/>
          <w:sz w:val="24"/>
          <w:szCs w:val="24"/>
        </w:rPr>
        <w:t>duced by mating between male aseel chicken and female F</w:t>
      </w:r>
      <w:r>
        <w:rPr>
          <w:rFonts w:ascii="Times New Roman" w:hAnsi="Times New Roman" w:cs="Times New Roman"/>
          <w:sz w:val="24"/>
          <w:szCs w:val="24"/>
        </w:rPr>
        <w:t xml:space="preserve">2 generation chicken. </w:t>
      </w:r>
    </w:p>
    <w:p w:rsidR="003A781A" w:rsidRPr="003A781A" w:rsidRDefault="003A781A" w:rsidP="003A781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A781A">
        <w:rPr>
          <w:rFonts w:ascii="Times New Roman" w:hAnsi="Times New Roman" w:cs="Times New Roman"/>
          <w:b/>
          <w:bCs/>
          <w:sz w:val="24"/>
          <w:szCs w:val="24"/>
        </w:rPr>
        <w:t xml:space="preserve">Male               </w:t>
      </w:r>
      <w:r>
        <w:rPr>
          <w:rFonts w:ascii="Times New Roman" w:hAnsi="Times New Roman" w:cs="Times New Roman"/>
          <w:b/>
          <w:bCs/>
          <w:sz w:val="24"/>
          <w:szCs w:val="24"/>
        </w:rPr>
        <w:t>×</w:t>
      </w:r>
      <w:r w:rsidRPr="003A781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3A781A">
        <w:rPr>
          <w:rFonts w:ascii="Times New Roman" w:hAnsi="Times New Roman" w:cs="Times New Roman"/>
          <w:b/>
          <w:bCs/>
          <w:sz w:val="24"/>
          <w:szCs w:val="24"/>
        </w:rPr>
        <w:t xml:space="preserve">   Female</w:t>
      </w:r>
    </w:p>
    <w:p w:rsidR="003A781A" w:rsidRDefault="003A781A" w:rsidP="003A781A">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36AA4">
        <w:rPr>
          <w:rFonts w:ascii="Times New Roman" w:hAnsi="Times New Roman" w:cs="Times New Roman"/>
          <w:bCs/>
          <w:sz w:val="24"/>
          <w:szCs w:val="24"/>
        </w:rPr>
        <w:t>Aseel</w:t>
      </w:r>
      <w:r>
        <w:rPr>
          <w:rFonts w:ascii="Times New Roman" w:hAnsi="Times New Roman" w:cs="Times New Roman"/>
          <w:bCs/>
          <w:sz w:val="24"/>
          <w:szCs w:val="24"/>
        </w:rPr>
        <w:t xml:space="preserve">                           F2 generation </w:t>
      </w:r>
      <w:r w:rsidR="00935566">
        <w:rPr>
          <w:rFonts w:ascii="Times New Roman" w:hAnsi="Times New Roman" w:cs="Times New Roman"/>
          <w:bCs/>
          <w:sz w:val="24"/>
          <w:szCs w:val="24"/>
        </w:rPr>
        <w:t>(75% aseel gene)</w:t>
      </w:r>
    </w:p>
    <w:p w:rsidR="003A781A" w:rsidRPr="00F63897" w:rsidRDefault="008D61FB" w:rsidP="003A781A">
      <w:pPr>
        <w:autoSpaceDE w:val="0"/>
        <w:autoSpaceDN w:val="0"/>
        <w:adjustRightInd w:val="0"/>
        <w:spacing w:after="0" w:line="360" w:lineRule="auto"/>
        <w:jc w:val="both"/>
        <w:rPr>
          <w:rFonts w:ascii="Times New Roman" w:hAnsi="Times New Roman" w:cs="Times New Roman"/>
          <w:b/>
          <w:bCs/>
          <w:sz w:val="24"/>
          <w:szCs w:val="24"/>
        </w:rPr>
      </w:pPr>
      <w:r w:rsidRPr="008D61FB">
        <w:rPr>
          <w:rFonts w:ascii="Times New Roman" w:hAnsi="Times New Roman" w:cs="Times New Roman"/>
          <w:bCs/>
          <w:noProof/>
          <w:sz w:val="24"/>
          <w:szCs w:val="24"/>
        </w:rPr>
        <w:pict>
          <v:shape id="_x0000_s1029" type="#_x0000_t67" style="position:absolute;left:0;text-align:left;margin-left:146.65pt;margin-top:3.35pt;width:22.05pt;height:27.1pt;z-index:251662336">
            <v:textbox style="layout-flow:vertical-ideographic"/>
          </v:shape>
        </w:pict>
      </w:r>
    </w:p>
    <w:p w:rsidR="003A781A" w:rsidRDefault="003A781A" w:rsidP="003A781A">
      <w:pPr>
        <w:jc w:val="center"/>
        <w:rPr>
          <w:rFonts w:ascii="Times New Roman" w:hAnsi="Times New Roman" w:cs="Times New Roman"/>
          <w:b/>
          <w:sz w:val="24"/>
          <w:szCs w:val="24"/>
        </w:rPr>
      </w:pPr>
    </w:p>
    <w:p w:rsidR="003A781A" w:rsidRDefault="003A781A" w:rsidP="003A781A">
      <w:pPr>
        <w:rPr>
          <w:rFonts w:ascii="Times New Roman" w:hAnsi="Times New Roman" w:cs="Times New Roman"/>
          <w:sz w:val="24"/>
          <w:szCs w:val="24"/>
        </w:rPr>
      </w:pPr>
      <w:r>
        <w:rPr>
          <w:rFonts w:ascii="Times New Roman" w:hAnsi="Times New Roman" w:cs="Times New Roman"/>
          <w:b/>
          <w:sz w:val="24"/>
          <w:szCs w:val="24"/>
        </w:rPr>
        <w:t xml:space="preserve">            </w:t>
      </w:r>
      <w:r w:rsidR="00935566">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F3</w:t>
      </w:r>
      <w:r w:rsidRPr="003A781A">
        <w:rPr>
          <w:rFonts w:ascii="Times New Roman" w:hAnsi="Times New Roman" w:cs="Times New Roman"/>
          <w:sz w:val="24"/>
          <w:szCs w:val="24"/>
        </w:rPr>
        <w:t xml:space="preserve"> generation</w:t>
      </w:r>
      <w:r w:rsidR="00935566">
        <w:rPr>
          <w:rFonts w:ascii="Times New Roman" w:hAnsi="Times New Roman" w:cs="Times New Roman"/>
          <w:sz w:val="24"/>
          <w:szCs w:val="24"/>
        </w:rPr>
        <w:t xml:space="preserve"> (87.5% aseel gene)</w:t>
      </w:r>
    </w:p>
    <w:p w:rsidR="00D179FA" w:rsidRDefault="003A781A" w:rsidP="003A781A">
      <w:pPr>
        <w:rPr>
          <w:rFonts w:ascii="Times New Roman" w:hAnsi="Times New Roman" w:cs="Times New Roman"/>
          <w:sz w:val="24"/>
          <w:szCs w:val="24"/>
        </w:rPr>
      </w:pPr>
      <w:r>
        <w:rPr>
          <w:rFonts w:ascii="Times New Roman" w:hAnsi="Times New Roman" w:cs="Times New Roman"/>
          <w:sz w:val="24"/>
          <w:szCs w:val="24"/>
        </w:rPr>
        <w:t xml:space="preserve">In the F2 </w:t>
      </w:r>
      <w:r w:rsidR="00D179FA">
        <w:rPr>
          <w:rFonts w:ascii="Times New Roman" w:hAnsi="Times New Roman" w:cs="Times New Roman"/>
          <w:sz w:val="24"/>
          <w:szCs w:val="24"/>
        </w:rPr>
        <w:t xml:space="preserve">and F3 generation the percentage of </w:t>
      </w:r>
      <w:r w:rsidR="00E359E7">
        <w:rPr>
          <w:rFonts w:ascii="Times New Roman" w:hAnsi="Times New Roman" w:cs="Times New Roman"/>
          <w:sz w:val="24"/>
          <w:szCs w:val="24"/>
        </w:rPr>
        <w:t xml:space="preserve">gene </w:t>
      </w:r>
      <w:r w:rsidR="00796F0B">
        <w:rPr>
          <w:rFonts w:ascii="Times New Roman" w:hAnsi="Times New Roman" w:cs="Times New Roman"/>
          <w:sz w:val="24"/>
          <w:szCs w:val="24"/>
        </w:rPr>
        <w:t>of ase</w:t>
      </w:r>
      <w:r w:rsidR="00D179FA">
        <w:rPr>
          <w:rFonts w:ascii="Times New Roman" w:hAnsi="Times New Roman" w:cs="Times New Roman"/>
          <w:sz w:val="24"/>
          <w:szCs w:val="24"/>
        </w:rPr>
        <w:t>el chicken</w:t>
      </w:r>
      <w:r w:rsidR="00935566">
        <w:rPr>
          <w:rFonts w:ascii="Times New Roman" w:hAnsi="Times New Roman" w:cs="Times New Roman"/>
          <w:sz w:val="24"/>
          <w:szCs w:val="24"/>
        </w:rPr>
        <w:t>s</w:t>
      </w:r>
      <w:r w:rsidR="00D179FA">
        <w:rPr>
          <w:rFonts w:ascii="Times New Roman" w:hAnsi="Times New Roman" w:cs="Times New Roman"/>
          <w:sz w:val="24"/>
          <w:szCs w:val="24"/>
        </w:rPr>
        <w:t xml:space="preserve"> w</w:t>
      </w:r>
      <w:r w:rsidR="00935566">
        <w:rPr>
          <w:rFonts w:ascii="Times New Roman" w:hAnsi="Times New Roman" w:cs="Times New Roman"/>
          <w:sz w:val="24"/>
          <w:szCs w:val="24"/>
        </w:rPr>
        <w:t>ere</w:t>
      </w:r>
      <w:r w:rsidR="00D179FA">
        <w:rPr>
          <w:rFonts w:ascii="Times New Roman" w:hAnsi="Times New Roman" w:cs="Times New Roman"/>
          <w:sz w:val="24"/>
          <w:szCs w:val="24"/>
        </w:rPr>
        <w:t xml:space="preserve"> increased.</w:t>
      </w:r>
    </w:p>
    <w:p w:rsidR="00D179FA" w:rsidRPr="00D179FA" w:rsidRDefault="00D179FA" w:rsidP="00D179FA">
      <w:pPr>
        <w:jc w:val="both"/>
        <w:rPr>
          <w:rFonts w:ascii="Times New Roman" w:hAnsi="Times New Roman" w:cs="Times New Roman"/>
          <w:b/>
          <w:bCs/>
          <w:sz w:val="24"/>
          <w:szCs w:val="24"/>
        </w:rPr>
      </w:pPr>
      <w:r w:rsidRPr="00D179FA">
        <w:rPr>
          <w:rFonts w:ascii="Times New Roman" w:hAnsi="Times New Roman" w:cs="Times New Roman"/>
          <w:b/>
          <w:sz w:val="24"/>
          <w:szCs w:val="24"/>
        </w:rPr>
        <w:t>2.6</w:t>
      </w:r>
      <w:r w:rsidR="00415AAF">
        <w:rPr>
          <w:rFonts w:ascii="Times New Roman" w:hAnsi="Times New Roman" w:cs="Times New Roman"/>
          <w:b/>
          <w:sz w:val="24"/>
          <w:szCs w:val="24"/>
        </w:rPr>
        <w:t>.</w:t>
      </w:r>
      <w:r w:rsidRPr="00D179FA">
        <w:rPr>
          <w:rFonts w:ascii="Times New Roman" w:hAnsi="Times New Roman" w:cs="Times New Roman"/>
          <w:b/>
          <w:bCs/>
          <w:sz w:val="23"/>
          <w:szCs w:val="23"/>
        </w:rPr>
        <w:t xml:space="preserve"> </w:t>
      </w:r>
      <w:r w:rsidRPr="00D179FA">
        <w:rPr>
          <w:rFonts w:ascii="Times New Roman" w:hAnsi="Times New Roman" w:cs="Times New Roman"/>
          <w:b/>
          <w:bCs/>
          <w:sz w:val="24"/>
          <w:szCs w:val="24"/>
        </w:rPr>
        <w:t>Vaccination and medication</w:t>
      </w:r>
      <w:r>
        <w:rPr>
          <w:rFonts w:ascii="Times New Roman" w:hAnsi="Times New Roman" w:cs="Times New Roman"/>
          <w:b/>
          <w:bCs/>
          <w:sz w:val="24"/>
          <w:szCs w:val="24"/>
        </w:rPr>
        <w:t>:</w:t>
      </w:r>
    </w:p>
    <w:p w:rsidR="00D179FA" w:rsidRDefault="00D179FA" w:rsidP="00D179FA">
      <w:pPr>
        <w:jc w:val="both"/>
        <w:rPr>
          <w:rFonts w:ascii="Times New Roman" w:hAnsi="Times New Roman" w:cs="Times New Roman"/>
          <w:sz w:val="24"/>
          <w:szCs w:val="24"/>
        </w:rPr>
      </w:pPr>
      <w:r w:rsidRPr="00D179FA">
        <w:rPr>
          <w:rFonts w:ascii="Times New Roman" w:hAnsi="Times New Roman" w:cs="Times New Roman"/>
          <w:sz w:val="24"/>
          <w:szCs w:val="24"/>
        </w:rPr>
        <w:t>The chickens were vaccinated against Newcastle disease; Baby Chick Ranikhet Disease</w:t>
      </w:r>
      <w:r>
        <w:rPr>
          <w:rFonts w:ascii="Times New Roman" w:hAnsi="Times New Roman" w:cs="Times New Roman"/>
          <w:sz w:val="24"/>
          <w:szCs w:val="24"/>
        </w:rPr>
        <w:t xml:space="preserve"> </w:t>
      </w:r>
      <w:r w:rsidRPr="00D179FA">
        <w:rPr>
          <w:rFonts w:ascii="Times New Roman" w:hAnsi="Times New Roman" w:cs="Times New Roman"/>
          <w:sz w:val="24"/>
          <w:szCs w:val="24"/>
        </w:rPr>
        <w:t>Vaccine (BCRDV) first dose was given at 7 days and a booster dose was given at 21 days.</w:t>
      </w:r>
      <w:r w:rsidR="00796F0B">
        <w:rPr>
          <w:rFonts w:ascii="Times New Roman" w:hAnsi="Times New Roman" w:cs="Times New Roman"/>
          <w:sz w:val="24"/>
          <w:szCs w:val="24"/>
        </w:rPr>
        <w:t xml:space="preserve"> </w:t>
      </w:r>
      <w:r w:rsidRPr="00D179FA">
        <w:rPr>
          <w:rFonts w:ascii="Times New Roman" w:hAnsi="Times New Roman" w:cs="Times New Roman"/>
          <w:sz w:val="24"/>
          <w:szCs w:val="24"/>
        </w:rPr>
        <w:t>Ranikhet Disease Vaccine (RDV) first dose was given at 2 months. Medication was performed as per need during in</w:t>
      </w:r>
      <w:r>
        <w:rPr>
          <w:rFonts w:ascii="Times New Roman" w:hAnsi="Times New Roman" w:cs="Times New Roman"/>
          <w:sz w:val="24"/>
          <w:szCs w:val="24"/>
        </w:rPr>
        <w:t xml:space="preserve"> </w:t>
      </w:r>
      <w:r w:rsidRPr="00D179FA">
        <w:rPr>
          <w:rFonts w:ascii="Times New Roman" w:hAnsi="Times New Roman" w:cs="Times New Roman"/>
          <w:sz w:val="24"/>
          <w:szCs w:val="24"/>
        </w:rPr>
        <w:t xml:space="preserve">confined rearing. </w:t>
      </w:r>
    </w:p>
    <w:p w:rsidR="00463268" w:rsidRDefault="00463268" w:rsidP="00D179FA">
      <w:pPr>
        <w:jc w:val="both"/>
        <w:rPr>
          <w:rFonts w:ascii="Times New Roman" w:hAnsi="Times New Roman" w:cs="Times New Roman"/>
          <w:b/>
          <w:sz w:val="24"/>
          <w:szCs w:val="24"/>
        </w:rPr>
      </w:pPr>
    </w:p>
    <w:p w:rsidR="00D179FA" w:rsidRDefault="00D179FA" w:rsidP="00D179FA">
      <w:pPr>
        <w:jc w:val="both"/>
        <w:rPr>
          <w:rFonts w:ascii="Times New Roman" w:hAnsi="Times New Roman" w:cs="Times New Roman"/>
          <w:b/>
          <w:sz w:val="24"/>
          <w:szCs w:val="24"/>
        </w:rPr>
      </w:pPr>
      <w:r w:rsidRPr="00D179FA">
        <w:rPr>
          <w:rFonts w:ascii="Times New Roman" w:hAnsi="Times New Roman" w:cs="Times New Roman"/>
          <w:b/>
          <w:sz w:val="24"/>
          <w:szCs w:val="24"/>
        </w:rPr>
        <w:t>2.7</w:t>
      </w:r>
      <w:r w:rsidR="00415AAF">
        <w:rPr>
          <w:rFonts w:ascii="Times New Roman" w:hAnsi="Times New Roman" w:cs="Times New Roman"/>
          <w:b/>
          <w:sz w:val="24"/>
          <w:szCs w:val="24"/>
        </w:rPr>
        <w:t>.</w:t>
      </w:r>
      <w:r w:rsidRPr="00D179FA">
        <w:rPr>
          <w:rFonts w:ascii="Times New Roman" w:hAnsi="Times New Roman" w:cs="Times New Roman"/>
          <w:b/>
          <w:sz w:val="24"/>
          <w:szCs w:val="24"/>
        </w:rPr>
        <w:t xml:space="preserve"> Rearing System:</w:t>
      </w:r>
    </w:p>
    <w:p w:rsidR="00EE12E3" w:rsidRDefault="00EE12E3" w:rsidP="00D179FA">
      <w:pPr>
        <w:jc w:val="both"/>
        <w:rPr>
          <w:rFonts w:ascii="Times New Roman" w:hAnsi="Times New Roman" w:cs="Times New Roman"/>
          <w:b/>
          <w:sz w:val="24"/>
          <w:szCs w:val="24"/>
        </w:rPr>
      </w:pPr>
      <w:r>
        <w:rPr>
          <w:rFonts w:ascii="Times New Roman" w:hAnsi="Times New Roman" w:cs="Times New Roman"/>
          <w:sz w:val="24"/>
          <w:szCs w:val="24"/>
        </w:rPr>
        <w:t>Three types of rearing system were followed during the study period. These were scavenging, semi scavenging and confinement.</w:t>
      </w:r>
    </w:p>
    <w:p w:rsidR="001F5B63" w:rsidRDefault="001F5B63" w:rsidP="00D179FA">
      <w:pPr>
        <w:jc w:val="both"/>
        <w:rPr>
          <w:rFonts w:ascii="Times New Roman" w:hAnsi="Times New Roman" w:cs="Times New Roman"/>
          <w:b/>
          <w:sz w:val="24"/>
          <w:szCs w:val="24"/>
        </w:rPr>
      </w:pPr>
    </w:p>
    <w:p w:rsidR="001F5B63" w:rsidRDefault="001F5B63" w:rsidP="00D179FA">
      <w:pPr>
        <w:jc w:val="both"/>
        <w:rPr>
          <w:rFonts w:ascii="Times New Roman" w:hAnsi="Times New Roman" w:cs="Times New Roman"/>
          <w:b/>
          <w:sz w:val="24"/>
          <w:szCs w:val="24"/>
        </w:rPr>
      </w:pPr>
    </w:p>
    <w:p w:rsidR="00A12BCC" w:rsidRDefault="00A12BCC" w:rsidP="00D179FA">
      <w:pPr>
        <w:jc w:val="both"/>
        <w:rPr>
          <w:rFonts w:ascii="Times New Roman" w:hAnsi="Times New Roman" w:cs="Times New Roman"/>
          <w:b/>
          <w:sz w:val="24"/>
          <w:szCs w:val="24"/>
        </w:rPr>
      </w:pPr>
    </w:p>
    <w:p w:rsidR="00EE12E3" w:rsidRDefault="00EE12E3" w:rsidP="00D179FA">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2.7.1. </w:t>
      </w:r>
      <w:r w:rsidR="00B76325">
        <w:rPr>
          <w:rFonts w:ascii="Times New Roman" w:hAnsi="Times New Roman" w:cs="Times New Roman"/>
          <w:b/>
          <w:sz w:val="24"/>
          <w:szCs w:val="24"/>
        </w:rPr>
        <w:t>Scavenging</w:t>
      </w:r>
      <w:r>
        <w:rPr>
          <w:rFonts w:ascii="Times New Roman" w:hAnsi="Times New Roman" w:cs="Times New Roman"/>
          <w:b/>
          <w:sz w:val="24"/>
          <w:szCs w:val="24"/>
        </w:rPr>
        <w:t>:</w:t>
      </w:r>
    </w:p>
    <w:p w:rsidR="00EE12E3" w:rsidRDefault="00EE12E3" w:rsidP="00D179FA">
      <w:pPr>
        <w:jc w:val="both"/>
        <w:rPr>
          <w:rFonts w:ascii="Times New Roman" w:hAnsi="Times New Roman" w:cs="Times New Roman"/>
          <w:sz w:val="24"/>
          <w:szCs w:val="24"/>
        </w:rPr>
      </w:pPr>
      <w:r w:rsidRPr="00EE12E3">
        <w:rPr>
          <w:rFonts w:ascii="Times New Roman" w:hAnsi="Times New Roman" w:cs="Times New Roman"/>
          <w:sz w:val="24"/>
          <w:szCs w:val="24"/>
        </w:rPr>
        <w:t>Total 15 birds were kept under this rearing system. No additional feed was provided to the chicken.</w:t>
      </w:r>
    </w:p>
    <w:p w:rsidR="009C09E6" w:rsidRDefault="009C09E6" w:rsidP="00D179FA">
      <w:pPr>
        <w:jc w:val="both"/>
        <w:rPr>
          <w:rFonts w:ascii="Times New Roman" w:hAnsi="Times New Roman" w:cs="Times New Roman"/>
          <w:b/>
          <w:sz w:val="24"/>
          <w:szCs w:val="24"/>
        </w:rPr>
      </w:pPr>
    </w:p>
    <w:p w:rsidR="00574CFA" w:rsidRPr="00BC6ADA" w:rsidRDefault="00574CFA" w:rsidP="00D179FA">
      <w:pPr>
        <w:jc w:val="both"/>
        <w:rPr>
          <w:rFonts w:ascii="Times New Roman" w:hAnsi="Times New Roman" w:cs="Times New Roman"/>
          <w:b/>
          <w:sz w:val="24"/>
          <w:szCs w:val="24"/>
        </w:rPr>
      </w:pPr>
      <w:r w:rsidRPr="00BC6ADA">
        <w:rPr>
          <w:rFonts w:ascii="Times New Roman" w:hAnsi="Times New Roman" w:cs="Times New Roman"/>
          <w:b/>
          <w:sz w:val="24"/>
          <w:szCs w:val="24"/>
        </w:rPr>
        <w:t>2.7.2. Semi scavenging:</w:t>
      </w:r>
    </w:p>
    <w:p w:rsidR="00574CFA" w:rsidRDefault="00574CFA" w:rsidP="00D179FA">
      <w:pPr>
        <w:jc w:val="both"/>
        <w:rPr>
          <w:rFonts w:ascii="Times New Roman" w:hAnsi="Times New Roman" w:cs="Times New Roman"/>
          <w:sz w:val="24"/>
          <w:szCs w:val="24"/>
        </w:rPr>
      </w:pPr>
      <w:r>
        <w:rPr>
          <w:rFonts w:ascii="Times New Roman" w:hAnsi="Times New Roman" w:cs="Times New Roman"/>
          <w:sz w:val="24"/>
          <w:szCs w:val="24"/>
        </w:rPr>
        <w:t>Total 30 birds were kept under this rearing system. Additional feed supplement was provided to the chicken.</w:t>
      </w:r>
    </w:p>
    <w:p w:rsidR="00574CFA" w:rsidRPr="00BC6ADA" w:rsidRDefault="00574CFA" w:rsidP="00D179FA">
      <w:pPr>
        <w:jc w:val="both"/>
        <w:rPr>
          <w:rFonts w:ascii="Times New Roman" w:hAnsi="Times New Roman" w:cs="Times New Roman"/>
          <w:b/>
          <w:sz w:val="24"/>
          <w:szCs w:val="24"/>
        </w:rPr>
      </w:pPr>
      <w:r w:rsidRPr="00BC6ADA">
        <w:rPr>
          <w:rFonts w:ascii="Times New Roman" w:hAnsi="Times New Roman" w:cs="Times New Roman"/>
          <w:b/>
          <w:sz w:val="24"/>
          <w:szCs w:val="24"/>
        </w:rPr>
        <w:t>2.7.3.</w:t>
      </w:r>
      <w:r w:rsidR="00BC6ADA" w:rsidRPr="00BC6ADA">
        <w:rPr>
          <w:rFonts w:ascii="Times New Roman" w:hAnsi="Times New Roman" w:cs="Times New Roman"/>
          <w:b/>
          <w:sz w:val="24"/>
          <w:szCs w:val="24"/>
        </w:rPr>
        <w:t xml:space="preserve"> Confinement:</w:t>
      </w:r>
    </w:p>
    <w:p w:rsidR="00BC6ADA" w:rsidRPr="00EE12E3" w:rsidRDefault="00BC6ADA" w:rsidP="00D179FA">
      <w:pPr>
        <w:jc w:val="both"/>
        <w:rPr>
          <w:rFonts w:ascii="Times New Roman" w:hAnsi="Times New Roman" w:cs="Times New Roman"/>
          <w:sz w:val="24"/>
          <w:szCs w:val="24"/>
        </w:rPr>
      </w:pPr>
      <w:r>
        <w:rPr>
          <w:rFonts w:ascii="Times New Roman" w:hAnsi="Times New Roman" w:cs="Times New Roman"/>
          <w:sz w:val="24"/>
          <w:szCs w:val="24"/>
        </w:rPr>
        <w:t>Total 17 birds were kept in this rearing system and the birds were kept on full feeding.</w:t>
      </w:r>
    </w:p>
    <w:p w:rsidR="0064032B" w:rsidRDefault="0064032B" w:rsidP="00D179FA">
      <w:pPr>
        <w:jc w:val="both"/>
        <w:rPr>
          <w:rFonts w:ascii="Times New Roman" w:hAnsi="Times New Roman" w:cs="Times New Roman"/>
          <w:sz w:val="24"/>
          <w:szCs w:val="24"/>
        </w:rPr>
      </w:pPr>
    </w:p>
    <w:p w:rsidR="0064032B" w:rsidRPr="0064032B" w:rsidRDefault="0064032B" w:rsidP="00D179FA">
      <w:pPr>
        <w:jc w:val="both"/>
        <w:rPr>
          <w:rFonts w:ascii="Times New Roman" w:hAnsi="Times New Roman" w:cs="Times New Roman"/>
          <w:b/>
          <w:sz w:val="24"/>
          <w:szCs w:val="24"/>
        </w:rPr>
      </w:pPr>
      <w:r w:rsidRPr="0064032B">
        <w:rPr>
          <w:rFonts w:ascii="Times New Roman" w:hAnsi="Times New Roman" w:cs="Times New Roman"/>
          <w:b/>
          <w:sz w:val="24"/>
          <w:szCs w:val="24"/>
        </w:rPr>
        <w:t>2.8</w:t>
      </w:r>
      <w:r w:rsidR="00415AAF">
        <w:rPr>
          <w:rFonts w:ascii="Times New Roman" w:hAnsi="Times New Roman" w:cs="Times New Roman"/>
          <w:b/>
          <w:sz w:val="24"/>
          <w:szCs w:val="24"/>
        </w:rPr>
        <w:t>.</w:t>
      </w:r>
      <w:r w:rsidRPr="0064032B">
        <w:rPr>
          <w:rFonts w:ascii="Times New Roman" w:hAnsi="Times New Roman" w:cs="Times New Roman"/>
          <w:b/>
          <w:sz w:val="24"/>
          <w:szCs w:val="24"/>
        </w:rPr>
        <w:t xml:space="preserve"> Data Collection:</w:t>
      </w:r>
    </w:p>
    <w:p w:rsidR="0064032B" w:rsidRPr="0064032B" w:rsidRDefault="0064032B" w:rsidP="0064032B">
      <w:pPr>
        <w:jc w:val="both"/>
        <w:rPr>
          <w:rFonts w:ascii="Times New Roman" w:hAnsi="Times New Roman" w:cs="Times New Roman"/>
          <w:b/>
          <w:bCs/>
          <w:sz w:val="24"/>
          <w:szCs w:val="24"/>
        </w:rPr>
      </w:pPr>
      <w:r w:rsidRPr="003276CF">
        <w:rPr>
          <w:rFonts w:ascii="Times New Roman" w:hAnsi="Times New Roman" w:cs="Times New Roman"/>
          <w:b/>
          <w:sz w:val="24"/>
          <w:szCs w:val="24"/>
        </w:rPr>
        <w:t>2.8.1</w:t>
      </w:r>
      <w:r w:rsidR="00415AAF">
        <w:rPr>
          <w:rFonts w:ascii="Times New Roman" w:hAnsi="Times New Roman" w:cs="Times New Roman"/>
          <w:b/>
          <w:sz w:val="24"/>
          <w:szCs w:val="24"/>
        </w:rPr>
        <w:t>.</w:t>
      </w:r>
      <w:r>
        <w:rPr>
          <w:rFonts w:ascii="Times New Roman" w:hAnsi="Times New Roman" w:cs="Times New Roman"/>
          <w:sz w:val="24"/>
          <w:szCs w:val="24"/>
        </w:rPr>
        <w:t xml:space="preserve"> </w:t>
      </w:r>
      <w:r w:rsidRPr="0064032B">
        <w:rPr>
          <w:rFonts w:ascii="Times New Roman" w:hAnsi="Times New Roman" w:cs="Times New Roman"/>
          <w:b/>
          <w:bCs/>
          <w:sz w:val="24"/>
          <w:szCs w:val="24"/>
        </w:rPr>
        <w:t>Body weight measurement</w:t>
      </w:r>
      <w:r>
        <w:rPr>
          <w:rFonts w:ascii="Times New Roman" w:hAnsi="Times New Roman" w:cs="Times New Roman"/>
          <w:b/>
          <w:bCs/>
          <w:sz w:val="24"/>
          <w:szCs w:val="24"/>
        </w:rPr>
        <w:t>:</w:t>
      </w:r>
    </w:p>
    <w:p w:rsidR="00D179FA" w:rsidRDefault="0064032B" w:rsidP="0064032B">
      <w:pPr>
        <w:jc w:val="both"/>
        <w:rPr>
          <w:rFonts w:ascii="Times New Roman" w:hAnsi="Times New Roman" w:cs="Times New Roman"/>
          <w:sz w:val="24"/>
          <w:szCs w:val="24"/>
        </w:rPr>
      </w:pPr>
      <w:r w:rsidRPr="0064032B">
        <w:rPr>
          <w:rFonts w:ascii="Times New Roman" w:hAnsi="Times New Roman" w:cs="Times New Roman"/>
          <w:sz w:val="24"/>
          <w:szCs w:val="24"/>
        </w:rPr>
        <w:t>The experimental birds were marked for their identification and body weight</w:t>
      </w:r>
      <w:r>
        <w:rPr>
          <w:rFonts w:ascii="Times New Roman" w:hAnsi="Times New Roman" w:cs="Times New Roman"/>
          <w:sz w:val="24"/>
          <w:szCs w:val="24"/>
        </w:rPr>
        <w:t xml:space="preserve"> </w:t>
      </w:r>
      <w:r w:rsidRPr="0064032B">
        <w:rPr>
          <w:rFonts w:ascii="Times New Roman" w:hAnsi="Times New Roman" w:cs="Times New Roman"/>
          <w:sz w:val="24"/>
          <w:szCs w:val="24"/>
        </w:rPr>
        <w:t>measurement; individually body weight measurement was considered t</w:t>
      </w:r>
      <w:r>
        <w:rPr>
          <w:rFonts w:ascii="Times New Roman" w:hAnsi="Times New Roman" w:cs="Times New Roman"/>
          <w:sz w:val="24"/>
          <w:szCs w:val="24"/>
        </w:rPr>
        <w:t>wo</w:t>
      </w:r>
      <w:r w:rsidRPr="0064032B">
        <w:rPr>
          <w:rFonts w:ascii="Times New Roman" w:hAnsi="Times New Roman" w:cs="Times New Roman"/>
          <w:sz w:val="24"/>
          <w:szCs w:val="24"/>
        </w:rPr>
        <w:t xml:space="preserve"> times during</w:t>
      </w:r>
      <w:r>
        <w:rPr>
          <w:rFonts w:ascii="Times New Roman" w:hAnsi="Times New Roman" w:cs="Times New Roman"/>
          <w:sz w:val="24"/>
          <w:szCs w:val="24"/>
        </w:rPr>
        <w:t xml:space="preserve"> </w:t>
      </w:r>
      <w:r w:rsidRPr="0064032B">
        <w:rPr>
          <w:rFonts w:ascii="Times New Roman" w:hAnsi="Times New Roman" w:cs="Times New Roman"/>
          <w:sz w:val="24"/>
          <w:szCs w:val="24"/>
        </w:rPr>
        <w:t>in just after hatched i.e. day old chicks</w:t>
      </w:r>
      <w:r w:rsidR="002815A9">
        <w:rPr>
          <w:rFonts w:ascii="Times New Roman" w:hAnsi="Times New Roman" w:cs="Times New Roman"/>
          <w:sz w:val="24"/>
          <w:szCs w:val="24"/>
        </w:rPr>
        <w:t xml:space="preserve"> </w:t>
      </w:r>
      <w:r>
        <w:rPr>
          <w:rFonts w:ascii="Times New Roman" w:hAnsi="Times New Roman" w:cs="Times New Roman"/>
          <w:sz w:val="24"/>
          <w:szCs w:val="24"/>
        </w:rPr>
        <w:t>and two month</w:t>
      </w:r>
      <w:r w:rsidRPr="0064032B">
        <w:rPr>
          <w:rFonts w:ascii="Times New Roman" w:hAnsi="Times New Roman" w:cs="Times New Roman"/>
          <w:sz w:val="24"/>
          <w:szCs w:val="24"/>
        </w:rPr>
        <w:t xml:space="preserve"> of age. They were</w:t>
      </w:r>
      <w:r>
        <w:rPr>
          <w:rFonts w:ascii="Times New Roman" w:hAnsi="Times New Roman" w:cs="Times New Roman"/>
          <w:sz w:val="24"/>
          <w:szCs w:val="24"/>
        </w:rPr>
        <w:t xml:space="preserve"> </w:t>
      </w:r>
      <w:r w:rsidRPr="0064032B">
        <w:rPr>
          <w:rFonts w:ascii="Times New Roman" w:hAnsi="Times New Roman" w:cs="Times New Roman"/>
          <w:sz w:val="24"/>
          <w:szCs w:val="24"/>
        </w:rPr>
        <w:t xml:space="preserve">weighed by using a top loaded scale balance of five-kg capacity. During 2 months </w:t>
      </w:r>
      <w:r>
        <w:rPr>
          <w:rFonts w:ascii="Times New Roman" w:hAnsi="Times New Roman" w:cs="Times New Roman"/>
          <w:sz w:val="24"/>
          <w:szCs w:val="24"/>
        </w:rPr>
        <w:t>o</w:t>
      </w:r>
      <w:r w:rsidRPr="0064032B">
        <w:rPr>
          <w:rFonts w:ascii="Times New Roman" w:hAnsi="Times New Roman" w:cs="Times New Roman"/>
          <w:sz w:val="24"/>
          <w:szCs w:val="24"/>
        </w:rPr>
        <w:t>f age the chickens were kept in paper box then placed on the top of the balance.</w:t>
      </w:r>
      <w:r>
        <w:rPr>
          <w:rFonts w:ascii="Times New Roman" w:hAnsi="Times New Roman" w:cs="Times New Roman"/>
          <w:sz w:val="24"/>
          <w:szCs w:val="24"/>
        </w:rPr>
        <w:t xml:space="preserve"> </w:t>
      </w:r>
      <w:r w:rsidRPr="0064032B">
        <w:rPr>
          <w:rFonts w:ascii="Times New Roman" w:hAnsi="Times New Roman" w:cs="Times New Roman"/>
          <w:sz w:val="24"/>
          <w:szCs w:val="24"/>
        </w:rPr>
        <w:t>Thus by reading the scale the measured</w:t>
      </w:r>
      <w:r>
        <w:rPr>
          <w:rFonts w:ascii="Times New Roman" w:hAnsi="Times New Roman" w:cs="Times New Roman"/>
          <w:sz w:val="24"/>
          <w:szCs w:val="24"/>
        </w:rPr>
        <w:t xml:space="preserve"> weight was recorded for each o</w:t>
      </w:r>
      <w:r w:rsidRPr="0064032B">
        <w:rPr>
          <w:rFonts w:ascii="Times New Roman" w:hAnsi="Times New Roman" w:cs="Times New Roman"/>
          <w:sz w:val="24"/>
          <w:szCs w:val="24"/>
        </w:rPr>
        <w:t xml:space="preserve">f the </w:t>
      </w:r>
      <w:r>
        <w:rPr>
          <w:rFonts w:ascii="Times New Roman" w:hAnsi="Times New Roman" w:cs="Times New Roman"/>
          <w:sz w:val="24"/>
          <w:szCs w:val="24"/>
        </w:rPr>
        <w:t xml:space="preserve">chickens </w:t>
      </w:r>
      <w:r w:rsidRPr="0064032B">
        <w:rPr>
          <w:rFonts w:ascii="Times New Roman" w:hAnsi="Times New Roman" w:cs="Times New Roman"/>
          <w:sz w:val="24"/>
          <w:szCs w:val="24"/>
        </w:rPr>
        <w:t>individually.</w:t>
      </w:r>
      <w:r>
        <w:rPr>
          <w:rFonts w:ascii="Times New Roman" w:hAnsi="Times New Roman" w:cs="Times New Roman"/>
          <w:sz w:val="24"/>
          <w:szCs w:val="24"/>
        </w:rPr>
        <w:t xml:space="preserve"> The data was recorded separately for the genotypes and also for the rearing system.</w:t>
      </w:r>
    </w:p>
    <w:p w:rsidR="002815A9" w:rsidRDefault="002815A9" w:rsidP="00955FBD">
      <w:pPr>
        <w:jc w:val="center"/>
        <w:rPr>
          <w:rFonts w:ascii="Times New Roman" w:hAnsi="Times New Roman" w:cs="Times New Roman"/>
          <w:b/>
          <w:sz w:val="28"/>
          <w:szCs w:val="28"/>
        </w:rPr>
      </w:pPr>
    </w:p>
    <w:p w:rsidR="002815A9" w:rsidRDefault="002815A9" w:rsidP="00955FBD">
      <w:pPr>
        <w:jc w:val="center"/>
        <w:rPr>
          <w:rFonts w:ascii="Times New Roman" w:hAnsi="Times New Roman" w:cs="Times New Roman"/>
          <w:b/>
          <w:sz w:val="28"/>
          <w:szCs w:val="28"/>
        </w:rPr>
      </w:pPr>
    </w:p>
    <w:p w:rsidR="00BC6ADA" w:rsidRDefault="00BC6ADA" w:rsidP="00955FBD">
      <w:pPr>
        <w:jc w:val="center"/>
        <w:rPr>
          <w:rFonts w:ascii="Times New Roman" w:hAnsi="Times New Roman" w:cs="Times New Roman"/>
          <w:b/>
          <w:sz w:val="28"/>
          <w:szCs w:val="28"/>
        </w:rPr>
      </w:pPr>
    </w:p>
    <w:p w:rsidR="00BC6ADA" w:rsidRDefault="00BC6ADA" w:rsidP="00955FBD">
      <w:pPr>
        <w:jc w:val="center"/>
        <w:rPr>
          <w:rFonts w:ascii="Times New Roman" w:hAnsi="Times New Roman" w:cs="Times New Roman"/>
          <w:b/>
          <w:sz w:val="28"/>
          <w:szCs w:val="28"/>
        </w:rPr>
      </w:pPr>
    </w:p>
    <w:p w:rsidR="00BC6ADA" w:rsidRDefault="00BC6ADA" w:rsidP="00955FBD">
      <w:pPr>
        <w:jc w:val="center"/>
        <w:rPr>
          <w:rFonts w:ascii="Times New Roman" w:hAnsi="Times New Roman" w:cs="Times New Roman"/>
          <w:b/>
          <w:sz w:val="28"/>
          <w:szCs w:val="28"/>
        </w:rPr>
      </w:pPr>
    </w:p>
    <w:p w:rsidR="00BC6ADA" w:rsidRDefault="00BC6ADA" w:rsidP="00955FBD">
      <w:pPr>
        <w:jc w:val="center"/>
        <w:rPr>
          <w:rFonts w:ascii="Times New Roman" w:hAnsi="Times New Roman" w:cs="Times New Roman"/>
          <w:b/>
          <w:sz w:val="28"/>
          <w:szCs w:val="28"/>
        </w:rPr>
      </w:pPr>
    </w:p>
    <w:p w:rsidR="00BC6ADA" w:rsidRDefault="00BC6ADA" w:rsidP="00955FBD">
      <w:pPr>
        <w:jc w:val="center"/>
        <w:rPr>
          <w:rFonts w:ascii="Times New Roman" w:hAnsi="Times New Roman" w:cs="Times New Roman"/>
          <w:b/>
          <w:sz w:val="28"/>
          <w:szCs w:val="28"/>
        </w:rPr>
      </w:pPr>
    </w:p>
    <w:p w:rsidR="00BC6ADA" w:rsidRDefault="00BC6ADA" w:rsidP="00955FBD">
      <w:pPr>
        <w:jc w:val="center"/>
        <w:rPr>
          <w:rFonts w:ascii="Times New Roman" w:hAnsi="Times New Roman" w:cs="Times New Roman"/>
          <w:b/>
          <w:sz w:val="28"/>
          <w:szCs w:val="28"/>
        </w:rPr>
      </w:pPr>
    </w:p>
    <w:p w:rsidR="00955FBD" w:rsidRPr="00463268" w:rsidRDefault="00463268" w:rsidP="001F5B63">
      <w:pPr>
        <w:jc w:val="center"/>
        <w:rPr>
          <w:rFonts w:ascii="Times New Roman" w:hAnsi="Times New Roman" w:cs="Times New Roman"/>
          <w:b/>
          <w:sz w:val="28"/>
          <w:szCs w:val="28"/>
        </w:rPr>
      </w:pPr>
      <w:r w:rsidRPr="00463268">
        <w:rPr>
          <w:rFonts w:ascii="Times New Roman" w:hAnsi="Times New Roman" w:cs="Times New Roman"/>
          <w:b/>
          <w:sz w:val="28"/>
          <w:szCs w:val="28"/>
        </w:rPr>
        <w:lastRenderedPageBreak/>
        <w:t>Chapter 3:</w:t>
      </w:r>
    </w:p>
    <w:p w:rsidR="00345B10" w:rsidRPr="00986B71" w:rsidRDefault="00463268" w:rsidP="001F5B63">
      <w:pPr>
        <w:jc w:val="center"/>
        <w:rPr>
          <w:rFonts w:ascii="Times New Roman" w:hAnsi="Times New Roman" w:cs="Times New Roman"/>
          <w:b/>
          <w:sz w:val="28"/>
          <w:szCs w:val="28"/>
        </w:rPr>
      </w:pPr>
      <w:r w:rsidRPr="00463268">
        <w:rPr>
          <w:rFonts w:ascii="Times New Roman" w:hAnsi="Times New Roman" w:cs="Times New Roman"/>
          <w:b/>
          <w:sz w:val="28"/>
          <w:szCs w:val="28"/>
        </w:rPr>
        <w:t>Results</w:t>
      </w:r>
    </w:p>
    <w:p w:rsidR="00B10027" w:rsidRDefault="00B10027" w:rsidP="00463268">
      <w:pPr>
        <w:jc w:val="both"/>
        <w:rPr>
          <w:rFonts w:ascii="Times New Roman" w:hAnsi="Times New Roman" w:cs="Times New Roman"/>
          <w:b/>
          <w:sz w:val="24"/>
          <w:szCs w:val="24"/>
        </w:rPr>
      </w:pPr>
    </w:p>
    <w:p w:rsidR="00463268" w:rsidRPr="00AB0E83" w:rsidRDefault="00463268" w:rsidP="00463268">
      <w:pPr>
        <w:jc w:val="both"/>
        <w:rPr>
          <w:rFonts w:ascii="Times New Roman" w:hAnsi="Times New Roman" w:cs="Times New Roman"/>
          <w:b/>
          <w:sz w:val="24"/>
          <w:szCs w:val="24"/>
        </w:rPr>
      </w:pPr>
      <w:r w:rsidRPr="00AB0E83">
        <w:rPr>
          <w:rFonts w:ascii="Times New Roman" w:hAnsi="Times New Roman" w:cs="Times New Roman"/>
          <w:b/>
          <w:sz w:val="24"/>
          <w:szCs w:val="24"/>
        </w:rPr>
        <w:t>3.1. Effects of genotype on growth:</w:t>
      </w:r>
    </w:p>
    <w:p w:rsidR="00463268" w:rsidRDefault="00463268" w:rsidP="005861E7">
      <w:pPr>
        <w:spacing w:line="360" w:lineRule="auto"/>
        <w:jc w:val="both"/>
        <w:rPr>
          <w:rFonts w:ascii="Times New Roman" w:hAnsi="Times New Roman" w:cs="Times New Roman"/>
          <w:sz w:val="24"/>
          <w:szCs w:val="24"/>
        </w:rPr>
      </w:pPr>
      <w:r>
        <w:rPr>
          <w:rFonts w:ascii="Times New Roman" w:hAnsi="Times New Roman" w:cs="Times New Roman"/>
          <w:sz w:val="24"/>
          <w:szCs w:val="24"/>
        </w:rPr>
        <w:t>There were total three ty</w:t>
      </w:r>
      <w:r w:rsidR="004A4776">
        <w:rPr>
          <w:rFonts w:ascii="Times New Roman" w:hAnsi="Times New Roman" w:cs="Times New Roman"/>
          <w:sz w:val="24"/>
          <w:szCs w:val="24"/>
        </w:rPr>
        <w:t>pes of genotypes included in this</w:t>
      </w:r>
      <w:r>
        <w:rPr>
          <w:rFonts w:ascii="Times New Roman" w:hAnsi="Times New Roman" w:cs="Times New Roman"/>
          <w:sz w:val="24"/>
          <w:szCs w:val="24"/>
        </w:rPr>
        <w:t xml:space="preserve"> study</w:t>
      </w:r>
      <w:r w:rsidR="00AB0E83">
        <w:rPr>
          <w:rFonts w:ascii="Times New Roman" w:hAnsi="Times New Roman" w:cs="Times New Roman"/>
          <w:sz w:val="24"/>
          <w:szCs w:val="24"/>
        </w:rPr>
        <w:t xml:space="preserve">. These were </w:t>
      </w:r>
      <w:r w:rsidR="004A4776">
        <w:rPr>
          <w:rFonts w:ascii="Times New Roman" w:hAnsi="Times New Roman" w:cs="Times New Roman"/>
          <w:sz w:val="24"/>
          <w:szCs w:val="24"/>
        </w:rPr>
        <w:t>F1 generation cross breed of ase</w:t>
      </w:r>
      <w:r w:rsidR="008C18AB">
        <w:rPr>
          <w:rFonts w:ascii="Times New Roman" w:hAnsi="Times New Roman" w:cs="Times New Roman"/>
          <w:sz w:val="24"/>
          <w:szCs w:val="24"/>
        </w:rPr>
        <w:t>el and nacked neck chicken that contained 50% aseel gene and others were</w:t>
      </w:r>
      <w:r w:rsidR="00AB0E83">
        <w:rPr>
          <w:rFonts w:ascii="Times New Roman" w:hAnsi="Times New Roman" w:cs="Times New Roman"/>
          <w:sz w:val="24"/>
          <w:szCs w:val="24"/>
        </w:rPr>
        <w:t xml:space="preserve"> F2 </w:t>
      </w:r>
      <w:r w:rsidR="004A4776">
        <w:rPr>
          <w:rFonts w:ascii="Times New Roman" w:hAnsi="Times New Roman" w:cs="Times New Roman"/>
          <w:sz w:val="24"/>
          <w:szCs w:val="24"/>
        </w:rPr>
        <w:t>generation</w:t>
      </w:r>
      <w:r w:rsidR="008C18AB">
        <w:rPr>
          <w:rFonts w:ascii="Times New Roman" w:hAnsi="Times New Roman" w:cs="Times New Roman"/>
          <w:sz w:val="24"/>
          <w:szCs w:val="24"/>
        </w:rPr>
        <w:t xml:space="preserve"> (75% aseel gene)</w:t>
      </w:r>
      <w:r w:rsidR="00AB0E83">
        <w:rPr>
          <w:rFonts w:ascii="Times New Roman" w:hAnsi="Times New Roman" w:cs="Times New Roman"/>
          <w:sz w:val="24"/>
          <w:szCs w:val="24"/>
        </w:rPr>
        <w:t xml:space="preserve"> and F3 generation</w:t>
      </w:r>
      <w:r w:rsidR="008C18AB">
        <w:rPr>
          <w:rFonts w:ascii="Times New Roman" w:hAnsi="Times New Roman" w:cs="Times New Roman"/>
          <w:sz w:val="24"/>
          <w:szCs w:val="24"/>
        </w:rPr>
        <w:t xml:space="preserve"> (87.5% aseel gene).</w:t>
      </w:r>
    </w:p>
    <w:p w:rsidR="001E14DD" w:rsidRDefault="00E359E7" w:rsidP="00986B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11777C">
        <w:rPr>
          <w:rFonts w:ascii="Times New Roman" w:hAnsi="Times New Roman" w:cs="Times New Roman"/>
          <w:sz w:val="24"/>
          <w:szCs w:val="24"/>
        </w:rPr>
        <w:t xml:space="preserve">the </w:t>
      </w:r>
      <w:r>
        <w:rPr>
          <w:rFonts w:ascii="Times New Roman" w:hAnsi="Times New Roman" w:cs="Times New Roman"/>
          <w:sz w:val="24"/>
          <w:szCs w:val="24"/>
        </w:rPr>
        <w:t>F1 gener</w:t>
      </w:r>
      <w:r w:rsidR="0011777C">
        <w:rPr>
          <w:rFonts w:ascii="Times New Roman" w:hAnsi="Times New Roman" w:cs="Times New Roman"/>
          <w:sz w:val="24"/>
          <w:szCs w:val="24"/>
        </w:rPr>
        <w:t xml:space="preserve">ation the growth of the birds </w:t>
      </w:r>
      <w:r w:rsidR="00345B10">
        <w:rPr>
          <w:rFonts w:ascii="Times New Roman" w:hAnsi="Times New Roman" w:cs="Times New Roman"/>
          <w:sz w:val="24"/>
          <w:szCs w:val="24"/>
        </w:rPr>
        <w:t>were measured</w:t>
      </w:r>
      <w:r>
        <w:rPr>
          <w:rFonts w:ascii="Times New Roman" w:hAnsi="Times New Roman" w:cs="Times New Roman"/>
          <w:sz w:val="24"/>
          <w:szCs w:val="24"/>
        </w:rPr>
        <w:t xml:space="preserve"> </w:t>
      </w:r>
      <w:r w:rsidR="008C18AB">
        <w:rPr>
          <w:rFonts w:ascii="Times New Roman" w:hAnsi="Times New Roman" w:cs="Times New Roman"/>
          <w:sz w:val="24"/>
          <w:szCs w:val="24"/>
        </w:rPr>
        <w:t>at</w:t>
      </w:r>
      <w:r>
        <w:rPr>
          <w:rFonts w:ascii="Times New Roman" w:hAnsi="Times New Roman" w:cs="Times New Roman"/>
          <w:sz w:val="24"/>
          <w:szCs w:val="24"/>
        </w:rPr>
        <w:t xml:space="preserve"> two months of age.</w:t>
      </w:r>
      <w:r w:rsidR="009133FF">
        <w:rPr>
          <w:rFonts w:ascii="Times New Roman" w:hAnsi="Times New Roman" w:cs="Times New Roman"/>
          <w:sz w:val="24"/>
          <w:szCs w:val="24"/>
        </w:rPr>
        <w:t xml:space="preserve"> The weights were taken in gram. During this period total 20 chicken of F1 generation were reared and weighed at the age of 2 months. The average body weight of the F1 cross breed chicken was 370.</w:t>
      </w:r>
      <w:r w:rsidR="00D3681C">
        <w:rPr>
          <w:rFonts w:ascii="Times New Roman" w:hAnsi="Times New Roman" w:cs="Times New Roman"/>
          <w:sz w:val="24"/>
          <w:szCs w:val="24"/>
        </w:rPr>
        <w:t xml:space="preserve">84 gm. Where the highest body weight was 405 gm and the lowest body weight was 338 gm. Among </w:t>
      </w:r>
      <w:r w:rsidR="008C18AB">
        <w:rPr>
          <w:rFonts w:ascii="Times New Roman" w:hAnsi="Times New Roman" w:cs="Times New Roman"/>
          <w:sz w:val="24"/>
          <w:szCs w:val="24"/>
        </w:rPr>
        <w:t xml:space="preserve">the all data there shown </w:t>
      </w:r>
      <w:r w:rsidR="00AC7739">
        <w:rPr>
          <w:rFonts w:ascii="Times New Roman" w:hAnsi="Times New Roman" w:cs="Times New Roman"/>
          <w:sz w:val="24"/>
          <w:szCs w:val="24"/>
        </w:rPr>
        <w:t>that body</w:t>
      </w:r>
      <w:r w:rsidR="00D3681C">
        <w:rPr>
          <w:rFonts w:ascii="Times New Roman" w:hAnsi="Times New Roman" w:cs="Times New Roman"/>
          <w:sz w:val="24"/>
          <w:szCs w:val="24"/>
        </w:rPr>
        <w:t xml:space="preserve"> </w:t>
      </w:r>
      <w:r w:rsidR="004A4776">
        <w:rPr>
          <w:rFonts w:ascii="Times New Roman" w:hAnsi="Times New Roman" w:cs="Times New Roman"/>
          <w:sz w:val="24"/>
          <w:szCs w:val="24"/>
        </w:rPr>
        <w:t>weights</w:t>
      </w:r>
      <w:r w:rsidR="008C18AB">
        <w:rPr>
          <w:rFonts w:ascii="Times New Roman" w:hAnsi="Times New Roman" w:cs="Times New Roman"/>
          <w:sz w:val="24"/>
          <w:szCs w:val="24"/>
        </w:rPr>
        <w:t xml:space="preserve"> of 9 birds</w:t>
      </w:r>
      <w:r w:rsidR="00D3681C">
        <w:rPr>
          <w:rFonts w:ascii="Times New Roman" w:hAnsi="Times New Roman" w:cs="Times New Roman"/>
          <w:sz w:val="24"/>
          <w:szCs w:val="24"/>
        </w:rPr>
        <w:t xml:space="preserve"> we</w:t>
      </w:r>
      <w:r w:rsidR="00345B10">
        <w:rPr>
          <w:rFonts w:ascii="Times New Roman" w:hAnsi="Times New Roman" w:cs="Times New Roman"/>
          <w:sz w:val="24"/>
          <w:szCs w:val="24"/>
        </w:rPr>
        <w:t xml:space="preserve">re lower than the average and 11 birds </w:t>
      </w:r>
      <w:r w:rsidR="00D3681C">
        <w:rPr>
          <w:rFonts w:ascii="Times New Roman" w:hAnsi="Times New Roman" w:cs="Times New Roman"/>
          <w:sz w:val="24"/>
          <w:szCs w:val="24"/>
        </w:rPr>
        <w:t>were</w:t>
      </w:r>
      <w:r w:rsidR="008C18AB">
        <w:rPr>
          <w:rFonts w:ascii="Times New Roman" w:hAnsi="Times New Roman" w:cs="Times New Roman"/>
          <w:sz w:val="24"/>
          <w:szCs w:val="24"/>
        </w:rPr>
        <w:t xml:space="preserve"> higher than the average value. </w:t>
      </w:r>
    </w:p>
    <w:p w:rsidR="009A04C7" w:rsidRDefault="009A04C7" w:rsidP="00986B71">
      <w:pPr>
        <w:spacing w:line="360" w:lineRule="auto"/>
        <w:jc w:val="both"/>
        <w:rPr>
          <w:rFonts w:ascii="Times New Roman" w:hAnsi="Times New Roman" w:cs="Times New Roman"/>
          <w:sz w:val="24"/>
          <w:szCs w:val="24"/>
        </w:rPr>
      </w:pPr>
    </w:p>
    <w:p w:rsidR="001E14DD" w:rsidRDefault="001E14DD" w:rsidP="00986B71">
      <w:pPr>
        <w:spacing w:line="360" w:lineRule="auto"/>
        <w:jc w:val="both"/>
        <w:rPr>
          <w:rFonts w:ascii="Times New Roman" w:hAnsi="Times New Roman" w:cs="Times New Roman"/>
          <w:sz w:val="24"/>
          <w:szCs w:val="24"/>
        </w:rPr>
      </w:pPr>
      <w:r w:rsidRPr="009A04C7">
        <w:rPr>
          <w:rFonts w:ascii="Times New Roman" w:hAnsi="Times New Roman" w:cs="Times New Roman"/>
          <w:b/>
          <w:sz w:val="24"/>
          <w:szCs w:val="24"/>
        </w:rPr>
        <w:t>Table 1:</w:t>
      </w:r>
      <w:r w:rsidR="009A04C7">
        <w:rPr>
          <w:rFonts w:ascii="Times New Roman" w:hAnsi="Times New Roman" w:cs="Times New Roman"/>
          <w:b/>
          <w:sz w:val="24"/>
          <w:szCs w:val="24"/>
        </w:rPr>
        <w:t xml:space="preserve"> </w:t>
      </w:r>
      <w:r>
        <w:rPr>
          <w:rFonts w:ascii="Times New Roman" w:hAnsi="Times New Roman" w:cs="Times New Roman"/>
          <w:sz w:val="24"/>
          <w:szCs w:val="24"/>
        </w:rPr>
        <w:t xml:space="preserve"> Body weight in F1 genotype.</w:t>
      </w:r>
    </w:p>
    <w:tbl>
      <w:tblPr>
        <w:tblStyle w:val="TableGrid"/>
        <w:tblW w:w="0" w:type="auto"/>
        <w:tblLook w:val="04A0"/>
      </w:tblPr>
      <w:tblGrid>
        <w:gridCol w:w="2130"/>
        <w:gridCol w:w="2131"/>
        <w:gridCol w:w="2131"/>
        <w:gridCol w:w="2131"/>
      </w:tblGrid>
      <w:tr w:rsidR="001E14DD" w:rsidRPr="00AC7739" w:rsidTr="005A2E12">
        <w:tc>
          <w:tcPr>
            <w:tcW w:w="2130" w:type="dxa"/>
          </w:tcPr>
          <w:p w:rsidR="001E14DD" w:rsidRPr="00AC7739" w:rsidRDefault="001E14DD" w:rsidP="005A2E12">
            <w:pPr>
              <w:spacing w:line="360" w:lineRule="auto"/>
              <w:jc w:val="both"/>
              <w:rPr>
                <w:rFonts w:ascii="Times New Roman" w:hAnsi="Times New Roman" w:cs="Times New Roman"/>
                <w:b/>
                <w:sz w:val="24"/>
                <w:szCs w:val="24"/>
              </w:rPr>
            </w:pPr>
            <w:r w:rsidRPr="00AC7739">
              <w:rPr>
                <w:rFonts w:ascii="Times New Roman" w:hAnsi="Times New Roman" w:cs="Times New Roman"/>
                <w:b/>
                <w:sz w:val="24"/>
                <w:szCs w:val="24"/>
              </w:rPr>
              <w:t>Points</w:t>
            </w:r>
          </w:p>
        </w:tc>
        <w:tc>
          <w:tcPr>
            <w:tcW w:w="2131" w:type="dxa"/>
          </w:tcPr>
          <w:p w:rsidR="001E14DD" w:rsidRPr="00AC7739" w:rsidRDefault="001E14DD" w:rsidP="005A2E12">
            <w:pPr>
              <w:spacing w:line="360" w:lineRule="auto"/>
              <w:rPr>
                <w:rFonts w:ascii="Times New Roman" w:hAnsi="Times New Roman" w:cs="Times New Roman"/>
                <w:b/>
                <w:sz w:val="24"/>
                <w:szCs w:val="24"/>
              </w:rPr>
            </w:pPr>
            <w:r w:rsidRPr="00AC7739">
              <w:rPr>
                <w:rFonts w:ascii="Times New Roman" w:hAnsi="Times New Roman" w:cs="Times New Roman"/>
                <w:b/>
                <w:sz w:val="24"/>
                <w:szCs w:val="24"/>
              </w:rPr>
              <w:t>Average body weight</w:t>
            </w:r>
          </w:p>
        </w:tc>
        <w:tc>
          <w:tcPr>
            <w:tcW w:w="2131" w:type="dxa"/>
          </w:tcPr>
          <w:p w:rsidR="001E14DD" w:rsidRPr="00AC7739" w:rsidRDefault="001E14DD" w:rsidP="005A2E12">
            <w:pPr>
              <w:spacing w:line="360" w:lineRule="auto"/>
              <w:rPr>
                <w:rFonts w:ascii="Times New Roman" w:hAnsi="Times New Roman" w:cs="Times New Roman"/>
                <w:b/>
                <w:sz w:val="24"/>
                <w:szCs w:val="24"/>
              </w:rPr>
            </w:pPr>
            <w:r w:rsidRPr="00AC7739">
              <w:rPr>
                <w:rFonts w:ascii="Times New Roman" w:hAnsi="Times New Roman" w:cs="Times New Roman"/>
                <w:b/>
                <w:sz w:val="24"/>
                <w:szCs w:val="24"/>
              </w:rPr>
              <w:t>Individual highest body weight</w:t>
            </w:r>
          </w:p>
        </w:tc>
        <w:tc>
          <w:tcPr>
            <w:tcW w:w="2131" w:type="dxa"/>
          </w:tcPr>
          <w:p w:rsidR="001E14DD" w:rsidRPr="00AC7739" w:rsidRDefault="001E14DD" w:rsidP="005A2E12">
            <w:pPr>
              <w:spacing w:line="360" w:lineRule="auto"/>
              <w:rPr>
                <w:rFonts w:ascii="Times New Roman" w:hAnsi="Times New Roman" w:cs="Times New Roman"/>
                <w:b/>
                <w:sz w:val="24"/>
                <w:szCs w:val="24"/>
              </w:rPr>
            </w:pPr>
            <w:r w:rsidRPr="00AC7739">
              <w:rPr>
                <w:rFonts w:ascii="Times New Roman" w:hAnsi="Times New Roman" w:cs="Times New Roman"/>
                <w:b/>
                <w:sz w:val="24"/>
                <w:szCs w:val="24"/>
              </w:rPr>
              <w:t>Individual lowest body weight</w:t>
            </w:r>
          </w:p>
        </w:tc>
      </w:tr>
      <w:tr w:rsidR="001E14DD" w:rsidTr="005A2E12">
        <w:tc>
          <w:tcPr>
            <w:tcW w:w="2130" w:type="dxa"/>
          </w:tcPr>
          <w:p w:rsidR="001E14DD" w:rsidRDefault="001E14DD" w:rsidP="005A2E12">
            <w:pPr>
              <w:spacing w:line="360" w:lineRule="auto"/>
              <w:rPr>
                <w:rFonts w:ascii="Times New Roman" w:hAnsi="Times New Roman" w:cs="Times New Roman"/>
                <w:sz w:val="24"/>
                <w:szCs w:val="24"/>
              </w:rPr>
            </w:pPr>
            <w:r>
              <w:rPr>
                <w:rFonts w:ascii="Times New Roman" w:hAnsi="Times New Roman" w:cs="Times New Roman"/>
                <w:sz w:val="24"/>
                <w:szCs w:val="24"/>
              </w:rPr>
              <w:t>Bosy weight( in gm)</w:t>
            </w:r>
          </w:p>
        </w:tc>
        <w:tc>
          <w:tcPr>
            <w:tcW w:w="2131" w:type="dxa"/>
          </w:tcPr>
          <w:p w:rsidR="001E14DD" w:rsidRDefault="001E14DD" w:rsidP="005A2E12">
            <w:pPr>
              <w:spacing w:line="360" w:lineRule="auto"/>
              <w:jc w:val="both"/>
              <w:rPr>
                <w:rFonts w:ascii="Times New Roman" w:hAnsi="Times New Roman" w:cs="Times New Roman"/>
                <w:sz w:val="24"/>
                <w:szCs w:val="24"/>
              </w:rPr>
            </w:pPr>
            <w:r>
              <w:rPr>
                <w:rFonts w:ascii="Times New Roman" w:hAnsi="Times New Roman" w:cs="Times New Roman"/>
                <w:sz w:val="24"/>
                <w:szCs w:val="24"/>
              </w:rPr>
              <w:t>370.84</w:t>
            </w:r>
          </w:p>
        </w:tc>
        <w:tc>
          <w:tcPr>
            <w:tcW w:w="2131" w:type="dxa"/>
          </w:tcPr>
          <w:p w:rsidR="001E14DD" w:rsidRDefault="001E14DD" w:rsidP="005A2E12">
            <w:pPr>
              <w:spacing w:line="360" w:lineRule="auto"/>
              <w:jc w:val="both"/>
              <w:rPr>
                <w:rFonts w:ascii="Times New Roman" w:hAnsi="Times New Roman" w:cs="Times New Roman"/>
                <w:sz w:val="24"/>
                <w:szCs w:val="24"/>
              </w:rPr>
            </w:pPr>
            <w:r>
              <w:rPr>
                <w:rFonts w:ascii="Times New Roman" w:hAnsi="Times New Roman" w:cs="Times New Roman"/>
                <w:sz w:val="24"/>
                <w:szCs w:val="24"/>
              </w:rPr>
              <w:t>405</w:t>
            </w:r>
          </w:p>
        </w:tc>
        <w:tc>
          <w:tcPr>
            <w:tcW w:w="2131" w:type="dxa"/>
          </w:tcPr>
          <w:p w:rsidR="001E14DD" w:rsidRDefault="001E14DD" w:rsidP="005A2E12">
            <w:pPr>
              <w:spacing w:line="360" w:lineRule="auto"/>
              <w:jc w:val="both"/>
              <w:rPr>
                <w:rFonts w:ascii="Times New Roman" w:hAnsi="Times New Roman" w:cs="Times New Roman"/>
                <w:sz w:val="24"/>
                <w:szCs w:val="24"/>
              </w:rPr>
            </w:pPr>
            <w:r>
              <w:rPr>
                <w:rFonts w:ascii="Times New Roman" w:hAnsi="Times New Roman" w:cs="Times New Roman"/>
                <w:sz w:val="24"/>
                <w:szCs w:val="24"/>
              </w:rPr>
              <w:t>338</w:t>
            </w:r>
          </w:p>
        </w:tc>
      </w:tr>
    </w:tbl>
    <w:p w:rsidR="001E14DD" w:rsidRDefault="001E14DD" w:rsidP="00986B71">
      <w:pPr>
        <w:spacing w:line="360" w:lineRule="auto"/>
        <w:jc w:val="both"/>
        <w:rPr>
          <w:rFonts w:ascii="Times New Roman" w:hAnsi="Times New Roman" w:cs="Times New Roman"/>
          <w:sz w:val="24"/>
          <w:szCs w:val="24"/>
        </w:rPr>
      </w:pPr>
    </w:p>
    <w:p w:rsidR="0011777C" w:rsidRPr="00463268" w:rsidRDefault="008C18AB" w:rsidP="00986B71">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276850" cy="2638425"/>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45B10" w:rsidRDefault="00986B71" w:rsidP="00345B10">
      <w:pPr>
        <w:jc w:val="both"/>
        <w:rPr>
          <w:rFonts w:ascii="Times New Roman" w:hAnsi="Times New Roman" w:cs="Times New Roman"/>
          <w:sz w:val="24"/>
          <w:szCs w:val="24"/>
        </w:rPr>
      </w:pPr>
      <w:r w:rsidRPr="00986B71">
        <w:rPr>
          <w:rFonts w:ascii="Times New Roman" w:hAnsi="Times New Roman" w:cs="Times New Roman"/>
          <w:b/>
          <w:sz w:val="24"/>
          <w:szCs w:val="24"/>
        </w:rPr>
        <w:t>Figure 2:</w:t>
      </w:r>
      <w:r>
        <w:rPr>
          <w:rFonts w:ascii="Times New Roman" w:hAnsi="Times New Roman" w:cs="Times New Roman"/>
          <w:sz w:val="24"/>
          <w:szCs w:val="24"/>
        </w:rPr>
        <w:t xml:space="preserve"> Comparison of individual highest and lowest body weight </w:t>
      </w:r>
      <w:r w:rsidR="009A04C7">
        <w:rPr>
          <w:rFonts w:ascii="Times New Roman" w:hAnsi="Times New Roman" w:cs="Times New Roman"/>
          <w:sz w:val="24"/>
          <w:szCs w:val="24"/>
        </w:rPr>
        <w:t xml:space="preserve">with average body weight </w:t>
      </w:r>
      <w:r>
        <w:rPr>
          <w:rFonts w:ascii="Times New Roman" w:hAnsi="Times New Roman" w:cs="Times New Roman"/>
          <w:sz w:val="24"/>
          <w:szCs w:val="24"/>
        </w:rPr>
        <w:t>in F1 Generation.</w:t>
      </w:r>
    </w:p>
    <w:p w:rsidR="00986B71" w:rsidRDefault="00986B71" w:rsidP="00345B10">
      <w:pPr>
        <w:jc w:val="both"/>
        <w:rPr>
          <w:rFonts w:ascii="Times New Roman" w:hAnsi="Times New Roman" w:cs="Times New Roman"/>
          <w:sz w:val="24"/>
          <w:szCs w:val="24"/>
        </w:rPr>
      </w:pPr>
    </w:p>
    <w:p w:rsidR="006F7AD5" w:rsidRDefault="00345B10" w:rsidP="006F7A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F2 generation the percentage of </w:t>
      </w:r>
      <w:r w:rsidR="00736AA4">
        <w:rPr>
          <w:rFonts w:ascii="Times New Roman" w:hAnsi="Times New Roman" w:cs="Times New Roman"/>
          <w:sz w:val="24"/>
          <w:szCs w:val="24"/>
        </w:rPr>
        <w:t>aseel</w:t>
      </w:r>
      <w:r>
        <w:rPr>
          <w:rFonts w:ascii="Times New Roman" w:hAnsi="Times New Roman" w:cs="Times New Roman"/>
          <w:sz w:val="24"/>
          <w:szCs w:val="24"/>
        </w:rPr>
        <w:t xml:space="preserve"> gene were increased</w:t>
      </w:r>
      <w:r w:rsidR="006F7AD5">
        <w:rPr>
          <w:rFonts w:ascii="Times New Roman" w:hAnsi="Times New Roman" w:cs="Times New Roman"/>
          <w:sz w:val="24"/>
          <w:szCs w:val="24"/>
        </w:rPr>
        <w:t xml:space="preserve"> (75% aseel gene) </w:t>
      </w:r>
      <w:r>
        <w:rPr>
          <w:rFonts w:ascii="Times New Roman" w:hAnsi="Times New Roman" w:cs="Times New Roman"/>
          <w:sz w:val="24"/>
          <w:szCs w:val="24"/>
        </w:rPr>
        <w:t xml:space="preserve"> in the chicken. </w:t>
      </w:r>
      <w:r w:rsidR="006F7AD5">
        <w:rPr>
          <w:rFonts w:ascii="Times New Roman" w:hAnsi="Times New Roman" w:cs="Times New Roman"/>
          <w:sz w:val="24"/>
          <w:szCs w:val="24"/>
        </w:rPr>
        <w:t>Growths of the birds were</w:t>
      </w:r>
      <w:r>
        <w:rPr>
          <w:rFonts w:ascii="Times New Roman" w:hAnsi="Times New Roman" w:cs="Times New Roman"/>
          <w:sz w:val="24"/>
          <w:szCs w:val="24"/>
        </w:rPr>
        <w:t xml:space="preserve"> measured in two months of age. The weights were taken in gram. During this period total 20 chicken of F2 generation were reared and weighed at the age of 2 months. The average body weight of the F2 generation chicken was 338.38 gm. Where the highest body weight was 380 gm and the lowest body weight was 301 gm. This variation was seen in male and female bird. Among the all data there shown that 12 birds body weight were lower than the average and  body </w:t>
      </w:r>
      <w:r w:rsidR="006F7AD5">
        <w:rPr>
          <w:rFonts w:ascii="Times New Roman" w:hAnsi="Times New Roman" w:cs="Times New Roman"/>
          <w:sz w:val="24"/>
          <w:szCs w:val="24"/>
        </w:rPr>
        <w:t xml:space="preserve">weight of 8 birds </w:t>
      </w:r>
      <w:r>
        <w:rPr>
          <w:rFonts w:ascii="Times New Roman" w:hAnsi="Times New Roman" w:cs="Times New Roman"/>
          <w:sz w:val="24"/>
          <w:szCs w:val="24"/>
        </w:rPr>
        <w:t>were higher than the average value.</w:t>
      </w:r>
    </w:p>
    <w:p w:rsidR="001E14DD" w:rsidRDefault="001E14DD" w:rsidP="006F7AD5">
      <w:pPr>
        <w:spacing w:line="360" w:lineRule="auto"/>
        <w:jc w:val="both"/>
        <w:rPr>
          <w:rFonts w:ascii="Times New Roman" w:hAnsi="Times New Roman" w:cs="Times New Roman"/>
          <w:sz w:val="24"/>
          <w:szCs w:val="24"/>
        </w:rPr>
      </w:pPr>
      <w:r w:rsidRPr="009A04C7">
        <w:rPr>
          <w:rFonts w:ascii="Times New Roman" w:hAnsi="Times New Roman" w:cs="Times New Roman"/>
          <w:b/>
          <w:sz w:val="24"/>
          <w:szCs w:val="24"/>
        </w:rPr>
        <w:t>Table 2:</w:t>
      </w:r>
      <w:r>
        <w:rPr>
          <w:rFonts w:ascii="Times New Roman" w:hAnsi="Times New Roman" w:cs="Times New Roman"/>
          <w:sz w:val="24"/>
          <w:szCs w:val="24"/>
        </w:rPr>
        <w:t xml:space="preserve"> Body weight in F2 genotype.</w:t>
      </w:r>
    </w:p>
    <w:tbl>
      <w:tblPr>
        <w:tblStyle w:val="TableGrid"/>
        <w:tblW w:w="0" w:type="auto"/>
        <w:tblLook w:val="04A0"/>
      </w:tblPr>
      <w:tblGrid>
        <w:gridCol w:w="2130"/>
        <w:gridCol w:w="2131"/>
        <w:gridCol w:w="2131"/>
        <w:gridCol w:w="2131"/>
      </w:tblGrid>
      <w:tr w:rsidR="000C7F0B" w:rsidRPr="00AC7739" w:rsidTr="000C7F0B">
        <w:tc>
          <w:tcPr>
            <w:tcW w:w="2130" w:type="dxa"/>
          </w:tcPr>
          <w:p w:rsidR="000C7F0B" w:rsidRPr="00AC7739" w:rsidRDefault="000C7F0B" w:rsidP="006F7AD5">
            <w:pPr>
              <w:spacing w:line="360" w:lineRule="auto"/>
              <w:jc w:val="both"/>
              <w:rPr>
                <w:rFonts w:ascii="Times New Roman" w:hAnsi="Times New Roman" w:cs="Times New Roman"/>
                <w:b/>
                <w:sz w:val="24"/>
                <w:szCs w:val="24"/>
              </w:rPr>
            </w:pPr>
            <w:r w:rsidRPr="00AC7739">
              <w:rPr>
                <w:rFonts w:ascii="Times New Roman" w:hAnsi="Times New Roman" w:cs="Times New Roman"/>
                <w:b/>
                <w:sz w:val="24"/>
                <w:szCs w:val="24"/>
              </w:rPr>
              <w:t>Points</w:t>
            </w:r>
          </w:p>
        </w:tc>
        <w:tc>
          <w:tcPr>
            <w:tcW w:w="2131" w:type="dxa"/>
          </w:tcPr>
          <w:p w:rsidR="000C7F0B" w:rsidRPr="00AC7739" w:rsidRDefault="000C7F0B" w:rsidP="000C7F0B">
            <w:pPr>
              <w:spacing w:line="360" w:lineRule="auto"/>
              <w:rPr>
                <w:rFonts w:ascii="Times New Roman" w:hAnsi="Times New Roman" w:cs="Times New Roman"/>
                <w:b/>
                <w:sz w:val="24"/>
                <w:szCs w:val="24"/>
              </w:rPr>
            </w:pPr>
            <w:r w:rsidRPr="00AC7739">
              <w:rPr>
                <w:rFonts w:ascii="Times New Roman" w:hAnsi="Times New Roman" w:cs="Times New Roman"/>
                <w:b/>
                <w:sz w:val="24"/>
                <w:szCs w:val="24"/>
              </w:rPr>
              <w:t>Average body weight</w:t>
            </w:r>
          </w:p>
        </w:tc>
        <w:tc>
          <w:tcPr>
            <w:tcW w:w="2131" w:type="dxa"/>
          </w:tcPr>
          <w:p w:rsidR="000C7F0B" w:rsidRPr="00AC7739" w:rsidRDefault="000C7F0B" w:rsidP="001E14DD">
            <w:pPr>
              <w:spacing w:line="360" w:lineRule="auto"/>
              <w:rPr>
                <w:rFonts w:ascii="Times New Roman" w:hAnsi="Times New Roman" w:cs="Times New Roman"/>
                <w:b/>
                <w:sz w:val="24"/>
                <w:szCs w:val="24"/>
              </w:rPr>
            </w:pPr>
            <w:r w:rsidRPr="00AC7739">
              <w:rPr>
                <w:rFonts w:ascii="Times New Roman" w:hAnsi="Times New Roman" w:cs="Times New Roman"/>
                <w:b/>
                <w:sz w:val="24"/>
                <w:szCs w:val="24"/>
              </w:rPr>
              <w:t>Individual highest body weight</w:t>
            </w:r>
          </w:p>
        </w:tc>
        <w:tc>
          <w:tcPr>
            <w:tcW w:w="2131" w:type="dxa"/>
          </w:tcPr>
          <w:p w:rsidR="000C7F0B" w:rsidRPr="00AC7739" w:rsidRDefault="000C7F0B" w:rsidP="000C7F0B">
            <w:pPr>
              <w:spacing w:line="360" w:lineRule="auto"/>
              <w:rPr>
                <w:rFonts w:ascii="Times New Roman" w:hAnsi="Times New Roman" w:cs="Times New Roman"/>
                <w:b/>
                <w:sz w:val="24"/>
                <w:szCs w:val="24"/>
              </w:rPr>
            </w:pPr>
            <w:r w:rsidRPr="00AC7739">
              <w:rPr>
                <w:rFonts w:ascii="Times New Roman" w:hAnsi="Times New Roman" w:cs="Times New Roman"/>
                <w:b/>
                <w:sz w:val="24"/>
                <w:szCs w:val="24"/>
              </w:rPr>
              <w:t>Individual lowest body weight</w:t>
            </w:r>
          </w:p>
        </w:tc>
      </w:tr>
      <w:tr w:rsidR="000C7F0B" w:rsidTr="000C7F0B">
        <w:tc>
          <w:tcPr>
            <w:tcW w:w="2130" w:type="dxa"/>
          </w:tcPr>
          <w:p w:rsidR="000C7F0B" w:rsidRDefault="000C7F0B" w:rsidP="001E14DD">
            <w:pPr>
              <w:spacing w:line="360" w:lineRule="auto"/>
              <w:rPr>
                <w:rFonts w:ascii="Times New Roman" w:hAnsi="Times New Roman" w:cs="Times New Roman"/>
                <w:sz w:val="24"/>
                <w:szCs w:val="24"/>
              </w:rPr>
            </w:pPr>
            <w:r>
              <w:rPr>
                <w:rFonts w:ascii="Times New Roman" w:hAnsi="Times New Roman" w:cs="Times New Roman"/>
                <w:sz w:val="24"/>
                <w:szCs w:val="24"/>
              </w:rPr>
              <w:t>Bosy weight( in gm)</w:t>
            </w:r>
          </w:p>
        </w:tc>
        <w:tc>
          <w:tcPr>
            <w:tcW w:w="2131" w:type="dxa"/>
          </w:tcPr>
          <w:p w:rsidR="000C7F0B" w:rsidRDefault="001E14DD" w:rsidP="006F7AD5">
            <w:pPr>
              <w:spacing w:line="360" w:lineRule="auto"/>
              <w:jc w:val="both"/>
              <w:rPr>
                <w:rFonts w:ascii="Times New Roman" w:hAnsi="Times New Roman" w:cs="Times New Roman"/>
                <w:sz w:val="24"/>
                <w:szCs w:val="24"/>
              </w:rPr>
            </w:pPr>
            <w:r>
              <w:rPr>
                <w:rFonts w:ascii="Times New Roman" w:hAnsi="Times New Roman" w:cs="Times New Roman"/>
                <w:sz w:val="24"/>
                <w:szCs w:val="24"/>
              </w:rPr>
              <w:t>338.38</w:t>
            </w:r>
          </w:p>
        </w:tc>
        <w:tc>
          <w:tcPr>
            <w:tcW w:w="2131" w:type="dxa"/>
          </w:tcPr>
          <w:p w:rsidR="000C7F0B" w:rsidRDefault="001E14DD" w:rsidP="006F7AD5">
            <w:pPr>
              <w:spacing w:line="360" w:lineRule="auto"/>
              <w:jc w:val="both"/>
              <w:rPr>
                <w:rFonts w:ascii="Times New Roman" w:hAnsi="Times New Roman" w:cs="Times New Roman"/>
                <w:sz w:val="24"/>
                <w:szCs w:val="24"/>
              </w:rPr>
            </w:pPr>
            <w:r>
              <w:rPr>
                <w:rFonts w:ascii="Times New Roman" w:hAnsi="Times New Roman" w:cs="Times New Roman"/>
                <w:sz w:val="24"/>
                <w:szCs w:val="24"/>
              </w:rPr>
              <w:t>380</w:t>
            </w:r>
          </w:p>
        </w:tc>
        <w:tc>
          <w:tcPr>
            <w:tcW w:w="2131" w:type="dxa"/>
          </w:tcPr>
          <w:p w:rsidR="000C7F0B" w:rsidRDefault="001E14DD" w:rsidP="006F7AD5">
            <w:pPr>
              <w:spacing w:line="360" w:lineRule="auto"/>
              <w:jc w:val="both"/>
              <w:rPr>
                <w:rFonts w:ascii="Times New Roman" w:hAnsi="Times New Roman" w:cs="Times New Roman"/>
                <w:sz w:val="24"/>
                <w:szCs w:val="24"/>
              </w:rPr>
            </w:pPr>
            <w:r>
              <w:rPr>
                <w:rFonts w:ascii="Times New Roman" w:hAnsi="Times New Roman" w:cs="Times New Roman"/>
                <w:sz w:val="24"/>
                <w:szCs w:val="24"/>
              </w:rPr>
              <w:t>301</w:t>
            </w:r>
          </w:p>
        </w:tc>
      </w:tr>
    </w:tbl>
    <w:p w:rsidR="000C7F0B" w:rsidRDefault="000C7F0B" w:rsidP="006F7AD5">
      <w:pPr>
        <w:spacing w:line="360" w:lineRule="auto"/>
        <w:jc w:val="both"/>
        <w:rPr>
          <w:rFonts w:ascii="Times New Roman" w:hAnsi="Times New Roman" w:cs="Times New Roman"/>
          <w:sz w:val="24"/>
          <w:szCs w:val="24"/>
        </w:rPr>
      </w:pPr>
    </w:p>
    <w:p w:rsidR="006F7AD5" w:rsidRDefault="006F7AD5" w:rsidP="006F7AD5">
      <w:pPr>
        <w:spacing w:line="360" w:lineRule="auto"/>
        <w:jc w:val="both"/>
        <w:rPr>
          <w:rFonts w:ascii="Times New Roman" w:hAnsi="Times New Roman" w:cs="Times New Roman"/>
          <w:sz w:val="24"/>
          <w:szCs w:val="24"/>
        </w:rPr>
      </w:pPr>
      <w:r>
        <w:rPr>
          <w:rFonts w:ascii="Times New Roman" w:hAnsi="Times New Roman" w:cs="Times New Roman"/>
          <w:b/>
          <w:noProof/>
          <w:sz w:val="24"/>
          <w:szCs w:val="24"/>
        </w:rPr>
        <w:lastRenderedPageBreak/>
        <w:drawing>
          <wp:inline distT="0" distB="0" distL="0" distR="0">
            <wp:extent cx="5274945" cy="2809875"/>
            <wp:effectExtent l="19050" t="0" r="2095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45B10" w:rsidRPr="006F7AD5" w:rsidRDefault="006F7AD5" w:rsidP="001E14DD">
      <w:pPr>
        <w:spacing w:line="360" w:lineRule="auto"/>
        <w:rPr>
          <w:rFonts w:ascii="Times New Roman" w:hAnsi="Times New Roman" w:cs="Times New Roman"/>
          <w:sz w:val="24"/>
          <w:szCs w:val="24"/>
        </w:rPr>
      </w:pPr>
      <w:r w:rsidRPr="00761037">
        <w:rPr>
          <w:rFonts w:ascii="Times New Roman" w:hAnsi="Times New Roman" w:cs="Times New Roman"/>
          <w:b/>
          <w:sz w:val="24"/>
          <w:szCs w:val="24"/>
        </w:rPr>
        <w:t>Figure 3:</w:t>
      </w:r>
      <w:r>
        <w:rPr>
          <w:rFonts w:ascii="Times New Roman" w:hAnsi="Times New Roman" w:cs="Times New Roman"/>
          <w:sz w:val="24"/>
          <w:szCs w:val="24"/>
        </w:rPr>
        <w:t xml:space="preserve"> Comparison of individual highest and lowest body weight </w:t>
      </w:r>
      <w:r w:rsidR="001E14DD">
        <w:rPr>
          <w:rFonts w:ascii="Times New Roman" w:hAnsi="Times New Roman" w:cs="Times New Roman"/>
          <w:sz w:val="24"/>
          <w:szCs w:val="24"/>
        </w:rPr>
        <w:t xml:space="preserve">with average body weight </w:t>
      </w:r>
      <w:r>
        <w:rPr>
          <w:rFonts w:ascii="Times New Roman" w:hAnsi="Times New Roman" w:cs="Times New Roman"/>
          <w:sz w:val="24"/>
          <w:szCs w:val="24"/>
        </w:rPr>
        <w:t xml:space="preserve">of F2 </w:t>
      </w:r>
      <w:r w:rsidR="009A04C7">
        <w:rPr>
          <w:rFonts w:ascii="Times New Roman" w:hAnsi="Times New Roman" w:cs="Times New Roman"/>
          <w:sz w:val="24"/>
          <w:szCs w:val="24"/>
        </w:rPr>
        <w:t>generation.</w:t>
      </w:r>
      <w:r w:rsidR="005861E7">
        <w:rPr>
          <w:rFonts w:ascii="Times New Roman" w:hAnsi="Times New Roman" w:cs="Times New Roman"/>
          <w:b/>
          <w:sz w:val="24"/>
          <w:szCs w:val="24"/>
        </w:rPr>
        <w:br w:type="textWrapping" w:clear="all"/>
      </w:r>
    </w:p>
    <w:p w:rsidR="00345B10" w:rsidRDefault="00345B10" w:rsidP="00D958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F3 generation the percentage of </w:t>
      </w:r>
      <w:r w:rsidR="00736AA4">
        <w:rPr>
          <w:rFonts w:ascii="Times New Roman" w:hAnsi="Times New Roman" w:cs="Times New Roman"/>
          <w:sz w:val="24"/>
          <w:szCs w:val="24"/>
        </w:rPr>
        <w:t>aseel</w:t>
      </w:r>
      <w:r>
        <w:rPr>
          <w:rFonts w:ascii="Times New Roman" w:hAnsi="Times New Roman" w:cs="Times New Roman"/>
          <w:sz w:val="24"/>
          <w:szCs w:val="24"/>
        </w:rPr>
        <w:t xml:space="preserve"> gene were increased (87.5%) in the chicken. </w:t>
      </w:r>
      <w:r w:rsidR="00D958F1">
        <w:rPr>
          <w:rFonts w:ascii="Times New Roman" w:hAnsi="Times New Roman" w:cs="Times New Roman"/>
          <w:sz w:val="24"/>
          <w:szCs w:val="24"/>
        </w:rPr>
        <w:t>Growths of the birds were</w:t>
      </w:r>
      <w:r>
        <w:rPr>
          <w:rFonts w:ascii="Times New Roman" w:hAnsi="Times New Roman" w:cs="Times New Roman"/>
          <w:sz w:val="24"/>
          <w:szCs w:val="24"/>
        </w:rPr>
        <w:t xml:space="preserve"> measured in two months of age. The weights were taken in gram. During this period total 20 chicken of F3 generation were reared and weighed at the age of 2 months. The average body weight of the F3 generation chicken was 404 gm. Where the highest body weight was 445 gm and the lowest body weight was 355 gm. This variation was seen in male and female bird. Among the all data there shown that 9 birds body weight were lower than the average and 11</w:t>
      </w:r>
      <w:r w:rsidR="00D958F1">
        <w:rPr>
          <w:rFonts w:ascii="Times New Roman" w:hAnsi="Times New Roman" w:cs="Times New Roman"/>
          <w:sz w:val="24"/>
          <w:szCs w:val="24"/>
        </w:rPr>
        <w:t xml:space="preserve"> birds</w:t>
      </w:r>
      <w:r>
        <w:rPr>
          <w:rFonts w:ascii="Times New Roman" w:hAnsi="Times New Roman" w:cs="Times New Roman"/>
          <w:sz w:val="24"/>
          <w:szCs w:val="24"/>
        </w:rPr>
        <w:t xml:space="preserve"> body </w:t>
      </w:r>
      <w:r w:rsidR="00D958F1">
        <w:rPr>
          <w:rFonts w:ascii="Times New Roman" w:hAnsi="Times New Roman" w:cs="Times New Roman"/>
          <w:sz w:val="24"/>
          <w:szCs w:val="24"/>
        </w:rPr>
        <w:t>weight</w:t>
      </w:r>
      <w:r>
        <w:rPr>
          <w:rFonts w:ascii="Times New Roman" w:hAnsi="Times New Roman" w:cs="Times New Roman"/>
          <w:sz w:val="24"/>
          <w:szCs w:val="24"/>
        </w:rPr>
        <w:t xml:space="preserve"> were higher than the average value.</w:t>
      </w:r>
    </w:p>
    <w:p w:rsidR="009A04C7" w:rsidRDefault="009A04C7" w:rsidP="00D958F1">
      <w:pPr>
        <w:spacing w:line="360" w:lineRule="auto"/>
        <w:jc w:val="both"/>
        <w:rPr>
          <w:rFonts w:ascii="Times New Roman" w:hAnsi="Times New Roman" w:cs="Times New Roman"/>
          <w:sz w:val="24"/>
          <w:szCs w:val="24"/>
        </w:rPr>
      </w:pPr>
      <w:r>
        <w:rPr>
          <w:rFonts w:ascii="Times New Roman" w:hAnsi="Times New Roman" w:cs="Times New Roman"/>
          <w:b/>
          <w:sz w:val="24"/>
          <w:szCs w:val="24"/>
        </w:rPr>
        <w:t>Table 3</w:t>
      </w:r>
      <w:r w:rsidRPr="009A04C7">
        <w:rPr>
          <w:rFonts w:ascii="Times New Roman" w:hAnsi="Times New Roman" w:cs="Times New Roman"/>
          <w:b/>
          <w:sz w:val="24"/>
          <w:szCs w:val="24"/>
        </w:rPr>
        <w:t>:</w:t>
      </w:r>
      <w:r w:rsidR="0055019D">
        <w:rPr>
          <w:rFonts w:ascii="Times New Roman" w:hAnsi="Times New Roman" w:cs="Times New Roman"/>
          <w:sz w:val="24"/>
          <w:szCs w:val="24"/>
        </w:rPr>
        <w:t xml:space="preserve"> Body weight in F3</w:t>
      </w:r>
      <w:r>
        <w:rPr>
          <w:rFonts w:ascii="Times New Roman" w:hAnsi="Times New Roman" w:cs="Times New Roman"/>
          <w:sz w:val="24"/>
          <w:szCs w:val="24"/>
        </w:rPr>
        <w:t xml:space="preserve"> genotype.</w:t>
      </w:r>
    </w:p>
    <w:tbl>
      <w:tblPr>
        <w:tblStyle w:val="TableGrid"/>
        <w:tblW w:w="0" w:type="auto"/>
        <w:tblLook w:val="04A0"/>
      </w:tblPr>
      <w:tblGrid>
        <w:gridCol w:w="2130"/>
        <w:gridCol w:w="2131"/>
        <w:gridCol w:w="2131"/>
        <w:gridCol w:w="2131"/>
      </w:tblGrid>
      <w:tr w:rsidR="009A04C7" w:rsidRPr="00AC7739" w:rsidTr="005A2E12">
        <w:tc>
          <w:tcPr>
            <w:tcW w:w="2130" w:type="dxa"/>
          </w:tcPr>
          <w:p w:rsidR="009A04C7" w:rsidRPr="00AC7739" w:rsidRDefault="009A04C7" w:rsidP="005A2E12">
            <w:pPr>
              <w:spacing w:line="360" w:lineRule="auto"/>
              <w:jc w:val="both"/>
              <w:rPr>
                <w:rFonts w:ascii="Times New Roman" w:hAnsi="Times New Roman" w:cs="Times New Roman"/>
                <w:b/>
                <w:sz w:val="24"/>
                <w:szCs w:val="24"/>
              </w:rPr>
            </w:pPr>
            <w:r w:rsidRPr="00AC7739">
              <w:rPr>
                <w:rFonts w:ascii="Times New Roman" w:hAnsi="Times New Roman" w:cs="Times New Roman"/>
                <w:b/>
                <w:sz w:val="24"/>
                <w:szCs w:val="24"/>
              </w:rPr>
              <w:t>Points</w:t>
            </w:r>
          </w:p>
        </w:tc>
        <w:tc>
          <w:tcPr>
            <w:tcW w:w="2131" w:type="dxa"/>
          </w:tcPr>
          <w:p w:rsidR="009A04C7" w:rsidRPr="00AC7739" w:rsidRDefault="009A04C7" w:rsidP="005A2E12">
            <w:pPr>
              <w:spacing w:line="360" w:lineRule="auto"/>
              <w:rPr>
                <w:rFonts w:ascii="Times New Roman" w:hAnsi="Times New Roman" w:cs="Times New Roman"/>
                <w:b/>
                <w:sz w:val="24"/>
                <w:szCs w:val="24"/>
              </w:rPr>
            </w:pPr>
            <w:r w:rsidRPr="00AC7739">
              <w:rPr>
                <w:rFonts w:ascii="Times New Roman" w:hAnsi="Times New Roman" w:cs="Times New Roman"/>
                <w:b/>
                <w:sz w:val="24"/>
                <w:szCs w:val="24"/>
              </w:rPr>
              <w:t>Average body weight</w:t>
            </w:r>
          </w:p>
        </w:tc>
        <w:tc>
          <w:tcPr>
            <w:tcW w:w="2131" w:type="dxa"/>
          </w:tcPr>
          <w:p w:rsidR="009A04C7" w:rsidRPr="00AC7739" w:rsidRDefault="009A04C7" w:rsidP="005A2E12">
            <w:pPr>
              <w:spacing w:line="360" w:lineRule="auto"/>
              <w:rPr>
                <w:rFonts w:ascii="Times New Roman" w:hAnsi="Times New Roman" w:cs="Times New Roman"/>
                <w:b/>
                <w:sz w:val="24"/>
                <w:szCs w:val="24"/>
              </w:rPr>
            </w:pPr>
            <w:r w:rsidRPr="00AC7739">
              <w:rPr>
                <w:rFonts w:ascii="Times New Roman" w:hAnsi="Times New Roman" w:cs="Times New Roman"/>
                <w:b/>
                <w:sz w:val="24"/>
                <w:szCs w:val="24"/>
              </w:rPr>
              <w:t>Individual highest body weight</w:t>
            </w:r>
          </w:p>
        </w:tc>
        <w:tc>
          <w:tcPr>
            <w:tcW w:w="2131" w:type="dxa"/>
          </w:tcPr>
          <w:p w:rsidR="009A04C7" w:rsidRPr="00AC7739" w:rsidRDefault="009A04C7" w:rsidP="005A2E12">
            <w:pPr>
              <w:spacing w:line="360" w:lineRule="auto"/>
              <w:rPr>
                <w:rFonts w:ascii="Times New Roman" w:hAnsi="Times New Roman" w:cs="Times New Roman"/>
                <w:b/>
                <w:sz w:val="24"/>
                <w:szCs w:val="24"/>
              </w:rPr>
            </w:pPr>
            <w:r w:rsidRPr="00AC7739">
              <w:rPr>
                <w:rFonts w:ascii="Times New Roman" w:hAnsi="Times New Roman" w:cs="Times New Roman"/>
                <w:b/>
                <w:sz w:val="24"/>
                <w:szCs w:val="24"/>
              </w:rPr>
              <w:t>Individual lowest body weight</w:t>
            </w:r>
          </w:p>
        </w:tc>
      </w:tr>
      <w:tr w:rsidR="009A04C7" w:rsidTr="005A2E12">
        <w:tc>
          <w:tcPr>
            <w:tcW w:w="2130" w:type="dxa"/>
          </w:tcPr>
          <w:p w:rsidR="009A04C7" w:rsidRDefault="009A04C7" w:rsidP="005A2E12">
            <w:pPr>
              <w:spacing w:line="360" w:lineRule="auto"/>
              <w:rPr>
                <w:rFonts w:ascii="Times New Roman" w:hAnsi="Times New Roman" w:cs="Times New Roman"/>
                <w:sz w:val="24"/>
                <w:szCs w:val="24"/>
              </w:rPr>
            </w:pPr>
            <w:r>
              <w:rPr>
                <w:rFonts w:ascii="Times New Roman" w:hAnsi="Times New Roman" w:cs="Times New Roman"/>
                <w:sz w:val="24"/>
                <w:szCs w:val="24"/>
              </w:rPr>
              <w:t>Bosy weight( in gm)</w:t>
            </w:r>
          </w:p>
        </w:tc>
        <w:tc>
          <w:tcPr>
            <w:tcW w:w="2131" w:type="dxa"/>
          </w:tcPr>
          <w:p w:rsidR="009A04C7" w:rsidRDefault="009A04C7" w:rsidP="005A2E12">
            <w:pPr>
              <w:spacing w:line="360" w:lineRule="auto"/>
              <w:jc w:val="both"/>
              <w:rPr>
                <w:rFonts w:ascii="Times New Roman" w:hAnsi="Times New Roman" w:cs="Times New Roman"/>
                <w:sz w:val="24"/>
                <w:szCs w:val="24"/>
              </w:rPr>
            </w:pPr>
            <w:r>
              <w:rPr>
                <w:rFonts w:ascii="Times New Roman" w:hAnsi="Times New Roman" w:cs="Times New Roman"/>
                <w:sz w:val="24"/>
                <w:szCs w:val="24"/>
              </w:rPr>
              <w:t>404</w:t>
            </w:r>
          </w:p>
        </w:tc>
        <w:tc>
          <w:tcPr>
            <w:tcW w:w="2131" w:type="dxa"/>
          </w:tcPr>
          <w:p w:rsidR="009A04C7" w:rsidRDefault="009A04C7" w:rsidP="005A2E12">
            <w:pPr>
              <w:spacing w:line="360" w:lineRule="auto"/>
              <w:jc w:val="both"/>
              <w:rPr>
                <w:rFonts w:ascii="Times New Roman" w:hAnsi="Times New Roman" w:cs="Times New Roman"/>
                <w:sz w:val="24"/>
                <w:szCs w:val="24"/>
              </w:rPr>
            </w:pPr>
            <w:r>
              <w:rPr>
                <w:rFonts w:ascii="Times New Roman" w:hAnsi="Times New Roman" w:cs="Times New Roman"/>
                <w:sz w:val="24"/>
                <w:szCs w:val="24"/>
              </w:rPr>
              <w:t>445</w:t>
            </w:r>
          </w:p>
        </w:tc>
        <w:tc>
          <w:tcPr>
            <w:tcW w:w="2131" w:type="dxa"/>
          </w:tcPr>
          <w:p w:rsidR="009A04C7" w:rsidRDefault="009A04C7" w:rsidP="005A2E12">
            <w:pPr>
              <w:spacing w:line="360" w:lineRule="auto"/>
              <w:jc w:val="both"/>
              <w:rPr>
                <w:rFonts w:ascii="Times New Roman" w:hAnsi="Times New Roman" w:cs="Times New Roman"/>
                <w:sz w:val="24"/>
                <w:szCs w:val="24"/>
              </w:rPr>
            </w:pPr>
            <w:r>
              <w:rPr>
                <w:rFonts w:ascii="Times New Roman" w:hAnsi="Times New Roman" w:cs="Times New Roman"/>
                <w:sz w:val="24"/>
                <w:szCs w:val="24"/>
              </w:rPr>
              <w:t>355</w:t>
            </w:r>
          </w:p>
        </w:tc>
      </w:tr>
    </w:tbl>
    <w:p w:rsidR="009A04C7" w:rsidRDefault="009A04C7" w:rsidP="00D958F1">
      <w:pPr>
        <w:spacing w:line="360" w:lineRule="auto"/>
        <w:jc w:val="both"/>
        <w:rPr>
          <w:rFonts w:ascii="Times New Roman" w:hAnsi="Times New Roman" w:cs="Times New Roman"/>
          <w:sz w:val="24"/>
          <w:szCs w:val="24"/>
        </w:rPr>
      </w:pPr>
    </w:p>
    <w:p w:rsidR="00AA6853" w:rsidRDefault="00D958F1" w:rsidP="00AA6853">
      <w:pPr>
        <w:spacing w:line="360" w:lineRule="auto"/>
        <w:jc w:val="both"/>
        <w:rPr>
          <w:rFonts w:ascii="Times New Roman" w:hAnsi="Times New Roman" w:cs="Times New Roman"/>
          <w:b/>
          <w:sz w:val="24"/>
          <w:szCs w:val="24"/>
        </w:rPr>
      </w:pPr>
      <w:r>
        <w:rPr>
          <w:rFonts w:ascii="Times New Roman" w:hAnsi="Times New Roman" w:cs="Times New Roman"/>
          <w:noProof/>
          <w:sz w:val="24"/>
          <w:szCs w:val="24"/>
        </w:rPr>
        <w:lastRenderedPageBreak/>
        <w:drawing>
          <wp:inline distT="0" distB="0" distL="0" distR="0">
            <wp:extent cx="5274945" cy="2705100"/>
            <wp:effectExtent l="19050" t="0" r="2095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5B10" w:rsidRPr="00345B10" w:rsidRDefault="00761037" w:rsidP="00AA6853">
      <w:pPr>
        <w:spacing w:line="360" w:lineRule="auto"/>
        <w:jc w:val="both"/>
        <w:rPr>
          <w:rFonts w:ascii="Times New Roman" w:hAnsi="Times New Roman" w:cs="Times New Roman"/>
          <w:sz w:val="24"/>
          <w:szCs w:val="24"/>
        </w:rPr>
      </w:pPr>
      <w:r w:rsidRPr="00761037">
        <w:rPr>
          <w:rFonts w:ascii="Times New Roman" w:hAnsi="Times New Roman" w:cs="Times New Roman"/>
          <w:b/>
          <w:sz w:val="24"/>
          <w:szCs w:val="24"/>
        </w:rPr>
        <w:t>Figure 4</w:t>
      </w:r>
      <w:r w:rsidR="00D958F1" w:rsidRPr="00761037">
        <w:rPr>
          <w:rFonts w:ascii="Times New Roman" w:hAnsi="Times New Roman" w:cs="Times New Roman"/>
          <w:b/>
          <w:sz w:val="24"/>
          <w:szCs w:val="24"/>
        </w:rPr>
        <w:t>:</w:t>
      </w:r>
      <w:r w:rsidR="00D958F1">
        <w:rPr>
          <w:rFonts w:ascii="Times New Roman" w:hAnsi="Times New Roman" w:cs="Times New Roman"/>
          <w:sz w:val="24"/>
          <w:szCs w:val="24"/>
        </w:rPr>
        <w:t xml:space="preserve"> Comparison of individual highest and lowest body weight </w:t>
      </w:r>
      <w:r w:rsidR="009A04C7">
        <w:rPr>
          <w:rFonts w:ascii="Times New Roman" w:hAnsi="Times New Roman" w:cs="Times New Roman"/>
          <w:sz w:val="24"/>
          <w:szCs w:val="24"/>
        </w:rPr>
        <w:t>with average body weight in</w:t>
      </w:r>
      <w:r w:rsidR="00D958F1">
        <w:rPr>
          <w:rFonts w:ascii="Times New Roman" w:hAnsi="Times New Roman" w:cs="Times New Roman"/>
          <w:sz w:val="24"/>
          <w:szCs w:val="24"/>
        </w:rPr>
        <w:t xml:space="preserve"> F3 gen</w:t>
      </w:r>
      <w:r w:rsidR="009A04C7">
        <w:rPr>
          <w:rFonts w:ascii="Times New Roman" w:hAnsi="Times New Roman" w:cs="Times New Roman"/>
          <w:sz w:val="24"/>
          <w:szCs w:val="24"/>
        </w:rPr>
        <w:t>eration</w:t>
      </w:r>
      <w:r w:rsidR="00D958F1">
        <w:rPr>
          <w:rFonts w:ascii="Times New Roman" w:hAnsi="Times New Roman" w:cs="Times New Roman"/>
          <w:sz w:val="24"/>
          <w:szCs w:val="24"/>
        </w:rPr>
        <w:t>.</w:t>
      </w:r>
    </w:p>
    <w:p w:rsidR="00467ED0" w:rsidRDefault="00D958F1" w:rsidP="00002F43">
      <w:pPr>
        <w:jc w:val="both"/>
        <w:rPr>
          <w:rFonts w:ascii="Times New Roman" w:hAnsi="Times New Roman" w:cs="Times New Roman"/>
          <w:sz w:val="24"/>
          <w:szCs w:val="24"/>
        </w:rPr>
      </w:pPr>
      <w:r w:rsidRPr="0022495A">
        <w:rPr>
          <w:rFonts w:ascii="Times New Roman" w:hAnsi="Times New Roman" w:cs="Times New Roman"/>
          <w:b/>
          <w:sz w:val="24"/>
          <w:szCs w:val="24"/>
        </w:rPr>
        <w:t xml:space="preserve">Table </w:t>
      </w:r>
      <w:r w:rsidR="0022495A" w:rsidRPr="0022495A">
        <w:rPr>
          <w:rFonts w:ascii="Times New Roman" w:hAnsi="Times New Roman" w:cs="Times New Roman"/>
          <w:b/>
          <w:sz w:val="24"/>
          <w:szCs w:val="24"/>
        </w:rPr>
        <w:t>4</w:t>
      </w:r>
      <w:r w:rsidRPr="0022495A">
        <w:rPr>
          <w:rFonts w:ascii="Times New Roman" w:hAnsi="Times New Roman" w:cs="Times New Roman"/>
          <w:b/>
          <w:sz w:val="24"/>
          <w:szCs w:val="24"/>
        </w:rPr>
        <w:t>:</w:t>
      </w:r>
      <w:r>
        <w:rPr>
          <w:rFonts w:ascii="Times New Roman" w:hAnsi="Times New Roman" w:cs="Times New Roman"/>
          <w:sz w:val="24"/>
          <w:szCs w:val="24"/>
        </w:rPr>
        <w:t xml:space="preserve"> Average body weight gain at 2 month of age in different genotype</w:t>
      </w:r>
    </w:p>
    <w:tbl>
      <w:tblPr>
        <w:tblStyle w:val="TableGrid"/>
        <w:tblW w:w="0" w:type="auto"/>
        <w:jc w:val="center"/>
        <w:tblLook w:val="04A0"/>
      </w:tblPr>
      <w:tblGrid>
        <w:gridCol w:w="4261"/>
        <w:gridCol w:w="4262"/>
      </w:tblGrid>
      <w:tr w:rsidR="00834E41" w:rsidRPr="00AC7739" w:rsidTr="00834E41">
        <w:trPr>
          <w:jc w:val="center"/>
        </w:trPr>
        <w:tc>
          <w:tcPr>
            <w:tcW w:w="4261" w:type="dxa"/>
          </w:tcPr>
          <w:p w:rsidR="00834E41" w:rsidRPr="00AC7739" w:rsidRDefault="00834E41" w:rsidP="005A2E12">
            <w:pPr>
              <w:jc w:val="both"/>
              <w:rPr>
                <w:rFonts w:ascii="Times New Roman" w:hAnsi="Times New Roman" w:cs="Times New Roman"/>
                <w:b/>
                <w:sz w:val="24"/>
                <w:szCs w:val="24"/>
              </w:rPr>
            </w:pPr>
            <w:r w:rsidRPr="00AC7739">
              <w:rPr>
                <w:rFonts w:ascii="Times New Roman" w:hAnsi="Times New Roman" w:cs="Times New Roman"/>
                <w:b/>
                <w:sz w:val="24"/>
                <w:szCs w:val="24"/>
              </w:rPr>
              <w:t>Genotype</w:t>
            </w:r>
          </w:p>
        </w:tc>
        <w:tc>
          <w:tcPr>
            <w:tcW w:w="4262" w:type="dxa"/>
          </w:tcPr>
          <w:p w:rsidR="00834E41" w:rsidRPr="00AC7739" w:rsidRDefault="00834E41" w:rsidP="005A2E12">
            <w:pPr>
              <w:jc w:val="both"/>
              <w:rPr>
                <w:rFonts w:ascii="Times New Roman" w:hAnsi="Times New Roman" w:cs="Times New Roman"/>
                <w:b/>
                <w:sz w:val="24"/>
                <w:szCs w:val="24"/>
              </w:rPr>
            </w:pPr>
            <w:r w:rsidRPr="00AC7739">
              <w:rPr>
                <w:rFonts w:ascii="Times New Roman" w:hAnsi="Times New Roman" w:cs="Times New Roman"/>
                <w:b/>
                <w:sz w:val="24"/>
                <w:szCs w:val="24"/>
              </w:rPr>
              <w:t>Average body weight(in gm)</w:t>
            </w:r>
          </w:p>
        </w:tc>
      </w:tr>
      <w:tr w:rsidR="00834E41" w:rsidTr="00834E41">
        <w:trPr>
          <w:jc w:val="center"/>
        </w:trPr>
        <w:tc>
          <w:tcPr>
            <w:tcW w:w="4261" w:type="dxa"/>
          </w:tcPr>
          <w:p w:rsidR="00834E41" w:rsidRDefault="00834E41" w:rsidP="005A2E12">
            <w:pPr>
              <w:jc w:val="both"/>
              <w:rPr>
                <w:rFonts w:ascii="Times New Roman" w:hAnsi="Times New Roman" w:cs="Times New Roman"/>
                <w:sz w:val="24"/>
                <w:szCs w:val="24"/>
              </w:rPr>
            </w:pPr>
            <w:r>
              <w:rPr>
                <w:rFonts w:ascii="Times New Roman" w:hAnsi="Times New Roman" w:cs="Times New Roman"/>
                <w:sz w:val="24"/>
                <w:szCs w:val="24"/>
              </w:rPr>
              <w:t>F1</w:t>
            </w:r>
            <w:r w:rsidR="00D958F1">
              <w:rPr>
                <w:rFonts w:ascii="Times New Roman" w:hAnsi="Times New Roman" w:cs="Times New Roman"/>
                <w:sz w:val="24"/>
                <w:szCs w:val="24"/>
              </w:rPr>
              <w:t xml:space="preserve"> (50% aseel gene)</w:t>
            </w:r>
          </w:p>
        </w:tc>
        <w:tc>
          <w:tcPr>
            <w:tcW w:w="4262" w:type="dxa"/>
          </w:tcPr>
          <w:p w:rsidR="00834E41" w:rsidRDefault="00834E41" w:rsidP="005A2E12">
            <w:pPr>
              <w:jc w:val="both"/>
              <w:rPr>
                <w:rFonts w:ascii="Times New Roman" w:hAnsi="Times New Roman" w:cs="Times New Roman"/>
                <w:sz w:val="24"/>
                <w:szCs w:val="24"/>
              </w:rPr>
            </w:pPr>
            <w:r>
              <w:rPr>
                <w:rFonts w:ascii="Times New Roman" w:hAnsi="Times New Roman" w:cs="Times New Roman"/>
                <w:sz w:val="24"/>
                <w:szCs w:val="24"/>
              </w:rPr>
              <w:t>370.84</w:t>
            </w:r>
          </w:p>
        </w:tc>
      </w:tr>
      <w:tr w:rsidR="00834E41" w:rsidTr="00834E41">
        <w:trPr>
          <w:jc w:val="center"/>
        </w:trPr>
        <w:tc>
          <w:tcPr>
            <w:tcW w:w="4261" w:type="dxa"/>
          </w:tcPr>
          <w:p w:rsidR="00834E41" w:rsidRDefault="00834E41" w:rsidP="005A2E12">
            <w:pPr>
              <w:jc w:val="both"/>
              <w:rPr>
                <w:rFonts w:ascii="Times New Roman" w:hAnsi="Times New Roman" w:cs="Times New Roman"/>
                <w:sz w:val="24"/>
                <w:szCs w:val="24"/>
              </w:rPr>
            </w:pPr>
            <w:r>
              <w:rPr>
                <w:rFonts w:ascii="Times New Roman" w:hAnsi="Times New Roman" w:cs="Times New Roman"/>
                <w:sz w:val="24"/>
                <w:szCs w:val="24"/>
              </w:rPr>
              <w:t>F2</w:t>
            </w:r>
            <w:r w:rsidR="00EA6EB8">
              <w:rPr>
                <w:rFonts w:ascii="Times New Roman" w:hAnsi="Times New Roman" w:cs="Times New Roman"/>
                <w:sz w:val="24"/>
                <w:szCs w:val="24"/>
              </w:rPr>
              <w:t xml:space="preserve"> (75% aseel gene)</w:t>
            </w:r>
          </w:p>
        </w:tc>
        <w:tc>
          <w:tcPr>
            <w:tcW w:w="4262" w:type="dxa"/>
          </w:tcPr>
          <w:p w:rsidR="00834E41" w:rsidRDefault="00834E41" w:rsidP="005A2E12">
            <w:pPr>
              <w:jc w:val="both"/>
              <w:rPr>
                <w:rFonts w:ascii="Times New Roman" w:hAnsi="Times New Roman" w:cs="Times New Roman"/>
                <w:sz w:val="24"/>
                <w:szCs w:val="24"/>
              </w:rPr>
            </w:pPr>
            <w:r>
              <w:rPr>
                <w:rFonts w:ascii="Times New Roman" w:hAnsi="Times New Roman" w:cs="Times New Roman"/>
                <w:sz w:val="24"/>
                <w:szCs w:val="24"/>
              </w:rPr>
              <w:t>338.38</w:t>
            </w:r>
          </w:p>
        </w:tc>
      </w:tr>
      <w:tr w:rsidR="00834E41" w:rsidTr="00834E41">
        <w:trPr>
          <w:jc w:val="center"/>
        </w:trPr>
        <w:tc>
          <w:tcPr>
            <w:tcW w:w="4261" w:type="dxa"/>
          </w:tcPr>
          <w:p w:rsidR="00834E41" w:rsidRDefault="00834E41" w:rsidP="005A2E12">
            <w:pPr>
              <w:jc w:val="both"/>
              <w:rPr>
                <w:rFonts w:ascii="Times New Roman" w:hAnsi="Times New Roman" w:cs="Times New Roman"/>
                <w:sz w:val="24"/>
                <w:szCs w:val="24"/>
              </w:rPr>
            </w:pPr>
            <w:r>
              <w:rPr>
                <w:rFonts w:ascii="Times New Roman" w:hAnsi="Times New Roman" w:cs="Times New Roman"/>
                <w:sz w:val="24"/>
                <w:szCs w:val="24"/>
              </w:rPr>
              <w:t>F3</w:t>
            </w:r>
            <w:r w:rsidR="00EA6EB8">
              <w:rPr>
                <w:rFonts w:ascii="Times New Roman" w:hAnsi="Times New Roman" w:cs="Times New Roman"/>
                <w:sz w:val="24"/>
                <w:szCs w:val="24"/>
              </w:rPr>
              <w:t xml:space="preserve"> (87.5% aseel gene)</w:t>
            </w:r>
          </w:p>
        </w:tc>
        <w:tc>
          <w:tcPr>
            <w:tcW w:w="4262" w:type="dxa"/>
          </w:tcPr>
          <w:p w:rsidR="00834E41" w:rsidRDefault="00834E41" w:rsidP="005A2E12">
            <w:pPr>
              <w:jc w:val="both"/>
              <w:rPr>
                <w:rFonts w:ascii="Times New Roman" w:hAnsi="Times New Roman" w:cs="Times New Roman"/>
                <w:sz w:val="24"/>
                <w:szCs w:val="24"/>
              </w:rPr>
            </w:pPr>
            <w:r>
              <w:rPr>
                <w:rFonts w:ascii="Times New Roman" w:hAnsi="Times New Roman" w:cs="Times New Roman"/>
                <w:sz w:val="24"/>
                <w:szCs w:val="24"/>
              </w:rPr>
              <w:t>404</w:t>
            </w:r>
          </w:p>
        </w:tc>
      </w:tr>
    </w:tbl>
    <w:p w:rsidR="00AA6853" w:rsidRDefault="00AA6853" w:rsidP="00002F43">
      <w:pPr>
        <w:jc w:val="both"/>
        <w:rPr>
          <w:rFonts w:ascii="Times New Roman" w:hAnsi="Times New Roman" w:cs="Times New Roman"/>
          <w:sz w:val="24"/>
          <w:szCs w:val="24"/>
        </w:rPr>
      </w:pPr>
    </w:p>
    <w:p w:rsidR="00955FBD" w:rsidRDefault="00834E41" w:rsidP="00002F43">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74945" cy="3077210"/>
            <wp:effectExtent l="19050" t="0" r="20955" b="889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2F43" w:rsidRDefault="00761037" w:rsidP="00002F43">
      <w:pPr>
        <w:jc w:val="both"/>
        <w:rPr>
          <w:rFonts w:ascii="Times New Roman" w:hAnsi="Times New Roman" w:cs="Times New Roman"/>
          <w:sz w:val="24"/>
          <w:szCs w:val="24"/>
        </w:rPr>
      </w:pPr>
      <w:r w:rsidRPr="00AA6853">
        <w:rPr>
          <w:rFonts w:ascii="Times New Roman" w:hAnsi="Times New Roman" w:cs="Times New Roman"/>
          <w:b/>
          <w:sz w:val="24"/>
          <w:szCs w:val="24"/>
        </w:rPr>
        <w:t>Figure 5:</w:t>
      </w:r>
      <w:r>
        <w:rPr>
          <w:rFonts w:ascii="Times New Roman" w:hAnsi="Times New Roman" w:cs="Times New Roman"/>
          <w:sz w:val="24"/>
          <w:szCs w:val="24"/>
        </w:rPr>
        <w:t xml:space="preserve"> Comparison of average body weight in different genotype.</w:t>
      </w:r>
    </w:p>
    <w:p w:rsidR="00BD7CA3" w:rsidRDefault="00BD7CA3" w:rsidP="00BD7CA3">
      <w:pPr>
        <w:spacing w:line="360" w:lineRule="auto"/>
        <w:jc w:val="both"/>
        <w:rPr>
          <w:rFonts w:ascii="Times New Roman" w:hAnsi="Times New Roman" w:cs="Times New Roman"/>
          <w:sz w:val="24"/>
          <w:szCs w:val="24"/>
        </w:rPr>
      </w:pPr>
      <w:r w:rsidRPr="00002F43">
        <w:rPr>
          <w:rFonts w:ascii="Times New Roman" w:hAnsi="Times New Roman" w:cs="Times New Roman"/>
          <w:sz w:val="24"/>
          <w:szCs w:val="24"/>
        </w:rPr>
        <w:lastRenderedPageBreak/>
        <w:t xml:space="preserve">Among the three types of genotype the highest average of body weight were found in the </w:t>
      </w:r>
      <w:r>
        <w:rPr>
          <w:rFonts w:ascii="Times New Roman" w:hAnsi="Times New Roman" w:cs="Times New Roman"/>
          <w:sz w:val="24"/>
          <w:szCs w:val="24"/>
        </w:rPr>
        <w:t xml:space="preserve">F3 </w:t>
      </w:r>
      <w:r w:rsidRPr="00002F43">
        <w:rPr>
          <w:rFonts w:ascii="Times New Roman" w:hAnsi="Times New Roman" w:cs="Times New Roman"/>
          <w:sz w:val="24"/>
          <w:szCs w:val="24"/>
        </w:rPr>
        <w:t>generation which posses the highest percentage of aseel gene. The average body weight in the F3 generation was 404</w:t>
      </w:r>
      <w:r>
        <w:rPr>
          <w:rFonts w:ascii="Times New Roman" w:hAnsi="Times New Roman" w:cs="Times New Roman"/>
          <w:sz w:val="24"/>
          <w:szCs w:val="24"/>
        </w:rPr>
        <w:t xml:space="preserve"> </w:t>
      </w:r>
      <w:r w:rsidRPr="00002F43">
        <w:rPr>
          <w:rFonts w:ascii="Times New Roman" w:hAnsi="Times New Roman" w:cs="Times New Roman"/>
          <w:sz w:val="24"/>
          <w:szCs w:val="24"/>
        </w:rPr>
        <w:t>gm and lowest average body weight w</w:t>
      </w:r>
      <w:r>
        <w:rPr>
          <w:rFonts w:ascii="Times New Roman" w:hAnsi="Times New Roman" w:cs="Times New Roman"/>
          <w:sz w:val="24"/>
          <w:szCs w:val="24"/>
        </w:rPr>
        <w:t>ere found in the F2 generation. The average body weight in F2 generation was 338.38 gm and in the F1 generation was 370.84gm.</w:t>
      </w:r>
    </w:p>
    <w:p w:rsidR="00761037" w:rsidRPr="00002F43" w:rsidRDefault="00761037" w:rsidP="00002F43">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74945" cy="2619375"/>
            <wp:effectExtent l="19050" t="0" r="2095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D7CA3" w:rsidRPr="00BD7CA3" w:rsidRDefault="00BD7CA3" w:rsidP="00BF7C09">
      <w:pPr>
        <w:rPr>
          <w:rFonts w:ascii="Times New Roman" w:hAnsi="Times New Roman" w:cs="Times New Roman"/>
          <w:sz w:val="24"/>
          <w:szCs w:val="24"/>
        </w:rPr>
      </w:pPr>
      <w:r>
        <w:rPr>
          <w:rFonts w:ascii="Times New Roman" w:hAnsi="Times New Roman" w:cs="Times New Roman"/>
          <w:b/>
          <w:sz w:val="24"/>
          <w:szCs w:val="24"/>
        </w:rPr>
        <w:t xml:space="preserve">Figure 6: </w:t>
      </w:r>
      <w:r>
        <w:rPr>
          <w:rFonts w:ascii="Times New Roman" w:hAnsi="Times New Roman" w:cs="Times New Roman"/>
          <w:sz w:val="24"/>
          <w:szCs w:val="24"/>
        </w:rPr>
        <w:t>Average body weight in different genotype.</w:t>
      </w:r>
    </w:p>
    <w:p w:rsidR="00BD7CA3" w:rsidRDefault="00BD7CA3" w:rsidP="00BF7C09">
      <w:pPr>
        <w:rPr>
          <w:rFonts w:ascii="Times New Roman" w:hAnsi="Times New Roman" w:cs="Times New Roman"/>
          <w:b/>
          <w:sz w:val="24"/>
          <w:szCs w:val="24"/>
        </w:rPr>
      </w:pPr>
    </w:p>
    <w:p w:rsidR="00955FBD" w:rsidRPr="00573E1E" w:rsidRDefault="00BF7C09" w:rsidP="00BF7C09">
      <w:pPr>
        <w:rPr>
          <w:rFonts w:ascii="Times New Roman" w:hAnsi="Times New Roman" w:cs="Times New Roman"/>
          <w:sz w:val="24"/>
          <w:szCs w:val="24"/>
        </w:rPr>
      </w:pPr>
      <w:r>
        <w:rPr>
          <w:rFonts w:ascii="Times New Roman" w:hAnsi="Times New Roman" w:cs="Times New Roman"/>
          <w:b/>
          <w:sz w:val="24"/>
          <w:szCs w:val="24"/>
        </w:rPr>
        <w:t>3.2</w:t>
      </w:r>
      <w:r w:rsidR="00415AAF">
        <w:rPr>
          <w:rFonts w:ascii="Times New Roman" w:hAnsi="Times New Roman" w:cs="Times New Roman"/>
          <w:b/>
          <w:sz w:val="24"/>
          <w:szCs w:val="24"/>
        </w:rPr>
        <w:t xml:space="preserve">. </w:t>
      </w:r>
      <w:r>
        <w:rPr>
          <w:rFonts w:ascii="Times New Roman" w:hAnsi="Times New Roman" w:cs="Times New Roman"/>
          <w:b/>
          <w:sz w:val="24"/>
          <w:szCs w:val="24"/>
        </w:rPr>
        <w:t xml:space="preserve"> Effect of rearing system on growth:</w:t>
      </w:r>
    </w:p>
    <w:p w:rsidR="00B10027" w:rsidRDefault="00BF7C09" w:rsidP="00B10027">
      <w:pPr>
        <w:spacing w:line="360" w:lineRule="auto"/>
        <w:rPr>
          <w:rFonts w:ascii="Times New Roman" w:hAnsi="Times New Roman" w:cs="Times New Roman"/>
          <w:sz w:val="24"/>
          <w:szCs w:val="24"/>
        </w:rPr>
      </w:pPr>
      <w:r>
        <w:rPr>
          <w:rFonts w:ascii="Times New Roman" w:hAnsi="Times New Roman" w:cs="Times New Roman"/>
          <w:sz w:val="24"/>
          <w:szCs w:val="24"/>
        </w:rPr>
        <w:t>There are total three types of rea</w:t>
      </w:r>
      <w:r w:rsidR="005E0213">
        <w:rPr>
          <w:rFonts w:ascii="Times New Roman" w:hAnsi="Times New Roman" w:cs="Times New Roman"/>
          <w:sz w:val="24"/>
          <w:szCs w:val="24"/>
        </w:rPr>
        <w:t>ring system were included in this</w:t>
      </w:r>
      <w:r>
        <w:rPr>
          <w:rFonts w:ascii="Times New Roman" w:hAnsi="Times New Roman" w:cs="Times New Roman"/>
          <w:sz w:val="24"/>
          <w:szCs w:val="24"/>
        </w:rPr>
        <w:t xml:space="preserve"> study. These were scavenging without feed supplement. Semi scavenging with feed supplement and confinement. Results shows that,</w:t>
      </w:r>
    </w:p>
    <w:p w:rsidR="00BF7C09" w:rsidRDefault="00BF7C09" w:rsidP="005C20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scavenging system without feed supplement the growth of the birds were measured in two months of age. The weights were taken in gram. During this period total 15 </w:t>
      </w:r>
      <w:r w:rsidR="00736AA4">
        <w:rPr>
          <w:rFonts w:ascii="Times New Roman" w:hAnsi="Times New Roman" w:cs="Times New Roman"/>
          <w:sz w:val="24"/>
          <w:szCs w:val="24"/>
        </w:rPr>
        <w:t>chickens</w:t>
      </w:r>
      <w:r>
        <w:rPr>
          <w:rFonts w:ascii="Times New Roman" w:hAnsi="Times New Roman" w:cs="Times New Roman"/>
          <w:sz w:val="24"/>
          <w:szCs w:val="24"/>
        </w:rPr>
        <w:t xml:space="preserve"> were reared and weighed at the age of 2 months. The average body weight of the chicken was 347.13gm. Whe</w:t>
      </w:r>
      <w:r w:rsidR="00E67752">
        <w:rPr>
          <w:rFonts w:ascii="Times New Roman" w:hAnsi="Times New Roman" w:cs="Times New Roman"/>
          <w:sz w:val="24"/>
          <w:szCs w:val="24"/>
        </w:rPr>
        <w:t>re the highest body weight was 3</w:t>
      </w:r>
      <w:r>
        <w:rPr>
          <w:rFonts w:ascii="Times New Roman" w:hAnsi="Times New Roman" w:cs="Times New Roman"/>
          <w:sz w:val="24"/>
          <w:szCs w:val="24"/>
        </w:rPr>
        <w:t xml:space="preserve">95gm </w:t>
      </w:r>
      <w:r w:rsidR="00E67752">
        <w:rPr>
          <w:rFonts w:ascii="Times New Roman" w:hAnsi="Times New Roman" w:cs="Times New Roman"/>
          <w:sz w:val="24"/>
          <w:szCs w:val="24"/>
        </w:rPr>
        <w:t>and the lowest body weight was 2</w:t>
      </w:r>
      <w:r>
        <w:rPr>
          <w:rFonts w:ascii="Times New Roman" w:hAnsi="Times New Roman" w:cs="Times New Roman"/>
          <w:sz w:val="24"/>
          <w:szCs w:val="24"/>
        </w:rPr>
        <w:t>95 gm. Amon</w:t>
      </w:r>
      <w:r w:rsidR="005E0213">
        <w:rPr>
          <w:rFonts w:ascii="Times New Roman" w:hAnsi="Times New Roman" w:cs="Times New Roman"/>
          <w:sz w:val="24"/>
          <w:szCs w:val="24"/>
        </w:rPr>
        <w:t xml:space="preserve">g the all data there shown that body </w:t>
      </w:r>
      <w:r>
        <w:rPr>
          <w:rFonts w:ascii="Times New Roman" w:hAnsi="Times New Roman" w:cs="Times New Roman"/>
          <w:sz w:val="24"/>
          <w:szCs w:val="24"/>
        </w:rPr>
        <w:t xml:space="preserve">weight </w:t>
      </w:r>
      <w:r w:rsidR="005E0213">
        <w:rPr>
          <w:rFonts w:ascii="Times New Roman" w:hAnsi="Times New Roman" w:cs="Times New Roman"/>
          <w:sz w:val="24"/>
          <w:szCs w:val="24"/>
        </w:rPr>
        <w:t xml:space="preserve">of 8 birds </w:t>
      </w:r>
      <w:r>
        <w:rPr>
          <w:rFonts w:ascii="Times New Roman" w:hAnsi="Times New Roman" w:cs="Times New Roman"/>
          <w:sz w:val="24"/>
          <w:szCs w:val="24"/>
        </w:rPr>
        <w:t xml:space="preserve">were lower than the average and </w:t>
      </w:r>
      <w:r w:rsidR="005E0213">
        <w:rPr>
          <w:rFonts w:ascii="Times New Roman" w:hAnsi="Times New Roman" w:cs="Times New Roman"/>
          <w:sz w:val="24"/>
          <w:szCs w:val="24"/>
        </w:rPr>
        <w:t xml:space="preserve">body weight of </w:t>
      </w:r>
      <w:r w:rsidR="001B2FF0">
        <w:rPr>
          <w:rFonts w:ascii="Times New Roman" w:hAnsi="Times New Roman" w:cs="Times New Roman"/>
          <w:sz w:val="24"/>
          <w:szCs w:val="24"/>
        </w:rPr>
        <w:t>6</w:t>
      </w:r>
      <w:r>
        <w:rPr>
          <w:rFonts w:ascii="Times New Roman" w:hAnsi="Times New Roman" w:cs="Times New Roman"/>
          <w:sz w:val="24"/>
          <w:szCs w:val="24"/>
        </w:rPr>
        <w:t xml:space="preserve"> birds were higher than the average value. </w:t>
      </w:r>
    </w:p>
    <w:p w:rsidR="0022495A" w:rsidRDefault="00573E1E" w:rsidP="00BF7C09">
      <w:pPr>
        <w:jc w:val="both"/>
        <w:rPr>
          <w:rFonts w:ascii="Times New Roman" w:hAnsi="Times New Roman" w:cs="Times New Roman"/>
          <w:sz w:val="24"/>
          <w:szCs w:val="24"/>
        </w:rPr>
      </w:pPr>
      <w:r>
        <w:rPr>
          <w:rFonts w:ascii="Times New Roman" w:hAnsi="Times New Roman" w:cs="Times New Roman"/>
          <w:sz w:val="24"/>
          <w:szCs w:val="24"/>
        </w:rPr>
        <w:t xml:space="preserve">         </w:t>
      </w:r>
    </w:p>
    <w:p w:rsidR="0022495A" w:rsidRDefault="0022495A" w:rsidP="00BF7C09">
      <w:pPr>
        <w:jc w:val="both"/>
        <w:rPr>
          <w:rFonts w:ascii="Times New Roman" w:hAnsi="Times New Roman" w:cs="Times New Roman"/>
          <w:sz w:val="24"/>
          <w:szCs w:val="24"/>
        </w:rPr>
      </w:pPr>
      <w:r w:rsidRPr="005303B1">
        <w:rPr>
          <w:rFonts w:ascii="Times New Roman" w:hAnsi="Times New Roman" w:cs="Times New Roman"/>
          <w:b/>
          <w:sz w:val="24"/>
          <w:szCs w:val="24"/>
        </w:rPr>
        <w:lastRenderedPageBreak/>
        <w:t>Table 5:</w:t>
      </w:r>
      <w:r>
        <w:rPr>
          <w:rFonts w:ascii="Times New Roman" w:hAnsi="Times New Roman" w:cs="Times New Roman"/>
          <w:sz w:val="24"/>
          <w:szCs w:val="24"/>
        </w:rPr>
        <w:t xml:space="preserve"> Body weight in scavenging rearing system without feed supplement. </w:t>
      </w:r>
    </w:p>
    <w:tbl>
      <w:tblPr>
        <w:tblStyle w:val="TableGrid"/>
        <w:tblW w:w="0" w:type="auto"/>
        <w:tblLook w:val="04A0"/>
      </w:tblPr>
      <w:tblGrid>
        <w:gridCol w:w="2130"/>
        <w:gridCol w:w="2131"/>
        <w:gridCol w:w="2131"/>
        <w:gridCol w:w="2131"/>
      </w:tblGrid>
      <w:tr w:rsidR="0022495A" w:rsidRPr="00AC7739" w:rsidTr="005A2E12">
        <w:tc>
          <w:tcPr>
            <w:tcW w:w="2130" w:type="dxa"/>
          </w:tcPr>
          <w:p w:rsidR="0022495A" w:rsidRPr="00AC7739" w:rsidRDefault="0022495A" w:rsidP="005A2E12">
            <w:pPr>
              <w:spacing w:line="360" w:lineRule="auto"/>
              <w:jc w:val="both"/>
              <w:rPr>
                <w:rFonts w:ascii="Times New Roman" w:hAnsi="Times New Roman" w:cs="Times New Roman"/>
                <w:b/>
                <w:sz w:val="24"/>
                <w:szCs w:val="24"/>
              </w:rPr>
            </w:pPr>
            <w:r w:rsidRPr="00AC7739">
              <w:rPr>
                <w:rFonts w:ascii="Times New Roman" w:hAnsi="Times New Roman" w:cs="Times New Roman"/>
                <w:b/>
                <w:sz w:val="24"/>
                <w:szCs w:val="24"/>
              </w:rPr>
              <w:t>Points</w:t>
            </w:r>
          </w:p>
        </w:tc>
        <w:tc>
          <w:tcPr>
            <w:tcW w:w="2131" w:type="dxa"/>
          </w:tcPr>
          <w:p w:rsidR="0022495A" w:rsidRPr="00AC7739" w:rsidRDefault="0022495A" w:rsidP="005A2E12">
            <w:pPr>
              <w:spacing w:line="360" w:lineRule="auto"/>
              <w:rPr>
                <w:rFonts w:ascii="Times New Roman" w:hAnsi="Times New Roman" w:cs="Times New Roman"/>
                <w:b/>
                <w:sz w:val="24"/>
                <w:szCs w:val="24"/>
              </w:rPr>
            </w:pPr>
            <w:r w:rsidRPr="00AC7739">
              <w:rPr>
                <w:rFonts w:ascii="Times New Roman" w:hAnsi="Times New Roman" w:cs="Times New Roman"/>
                <w:b/>
                <w:sz w:val="24"/>
                <w:szCs w:val="24"/>
              </w:rPr>
              <w:t>Average body weight</w:t>
            </w:r>
          </w:p>
        </w:tc>
        <w:tc>
          <w:tcPr>
            <w:tcW w:w="2131" w:type="dxa"/>
          </w:tcPr>
          <w:p w:rsidR="0022495A" w:rsidRPr="00AC7739" w:rsidRDefault="0022495A" w:rsidP="005A2E12">
            <w:pPr>
              <w:spacing w:line="360" w:lineRule="auto"/>
              <w:rPr>
                <w:rFonts w:ascii="Times New Roman" w:hAnsi="Times New Roman" w:cs="Times New Roman"/>
                <w:b/>
                <w:sz w:val="24"/>
                <w:szCs w:val="24"/>
              </w:rPr>
            </w:pPr>
            <w:r w:rsidRPr="00AC7739">
              <w:rPr>
                <w:rFonts w:ascii="Times New Roman" w:hAnsi="Times New Roman" w:cs="Times New Roman"/>
                <w:b/>
                <w:sz w:val="24"/>
                <w:szCs w:val="24"/>
              </w:rPr>
              <w:t>Individual highest body weight</w:t>
            </w:r>
          </w:p>
        </w:tc>
        <w:tc>
          <w:tcPr>
            <w:tcW w:w="2131" w:type="dxa"/>
          </w:tcPr>
          <w:p w:rsidR="0022495A" w:rsidRPr="00AC7739" w:rsidRDefault="0022495A" w:rsidP="005A2E12">
            <w:pPr>
              <w:spacing w:line="360" w:lineRule="auto"/>
              <w:rPr>
                <w:rFonts w:ascii="Times New Roman" w:hAnsi="Times New Roman" w:cs="Times New Roman"/>
                <w:b/>
                <w:sz w:val="24"/>
                <w:szCs w:val="24"/>
              </w:rPr>
            </w:pPr>
            <w:r w:rsidRPr="00AC7739">
              <w:rPr>
                <w:rFonts w:ascii="Times New Roman" w:hAnsi="Times New Roman" w:cs="Times New Roman"/>
                <w:b/>
                <w:sz w:val="24"/>
                <w:szCs w:val="24"/>
              </w:rPr>
              <w:t>Individual lowest body weight</w:t>
            </w:r>
          </w:p>
        </w:tc>
      </w:tr>
      <w:tr w:rsidR="0022495A" w:rsidTr="005A2E12">
        <w:tc>
          <w:tcPr>
            <w:tcW w:w="2130" w:type="dxa"/>
          </w:tcPr>
          <w:p w:rsidR="0022495A" w:rsidRDefault="0022495A" w:rsidP="005A2E12">
            <w:pPr>
              <w:spacing w:line="360" w:lineRule="auto"/>
              <w:rPr>
                <w:rFonts w:ascii="Times New Roman" w:hAnsi="Times New Roman" w:cs="Times New Roman"/>
                <w:sz w:val="24"/>
                <w:szCs w:val="24"/>
              </w:rPr>
            </w:pPr>
            <w:r>
              <w:rPr>
                <w:rFonts w:ascii="Times New Roman" w:hAnsi="Times New Roman" w:cs="Times New Roman"/>
                <w:sz w:val="24"/>
                <w:szCs w:val="24"/>
              </w:rPr>
              <w:t>Bosy weight( in gm)</w:t>
            </w:r>
          </w:p>
        </w:tc>
        <w:tc>
          <w:tcPr>
            <w:tcW w:w="2131" w:type="dxa"/>
          </w:tcPr>
          <w:p w:rsidR="0022495A" w:rsidRDefault="0022495A" w:rsidP="005A2E12">
            <w:pPr>
              <w:spacing w:line="360" w:lineRule="auto"/>
              <w:jc w:val="both"/>
              <w:rPr>
                <w:rFonts w:ascii="Times New Roman" w:hAnsi="Times New Roman" w:cs="Times New Roman"/>
                <w:sz w:val="24"/>
                <w:szCs w:val="24"/>
              </w:rPr>
            </w:pPr>
            <w:r>
              <w:rPr>
                <w:rFonts w:ascii="Times New Roman" w:hAnsi="Times New Roman" w:cs="Times New Roman"/>
                <w:sz w:val="24"/>
                <w:szCs w:val="24"/>
              </w:rPr>
              <w:t>347.13</w:t>
            </w:r>
          </w:p>
        </w:tc>
        <w:tc>
          <w:tcPr>
            <w:tcW w:w="2131" w:type="dxa"/>
          </w:tcPr>
          <w:p w:rsidR="0022495A" w:rsidRDefault="0022495A" w:rsidP="005A2E12">
            <w:pPr>
              <w:spacing w:line="360" w:lineRule="auto"/>
              <w:jc w:val="both"/>
              <w:rPr>
                <w:rFonts w:ascii="Times New Roman" w:hAnsi="Times New Roman" w:cs="Times New Roman"/>
                <w:sz w:val="24"/>
                <w:szCs w:val="24"/>
              </w:rPr>
            </w:pPr>
            <w:r>
              <w:rPr>
                <w:rFonts w:ascii="Times New Roman" w:hAnsi="Times New Roman" w:cs="Times New Roman"/>
                <w:sz w:val="24"/>
                <w:szCs w:val="24"/>
              </w:rPr>
              <w:t>395</w:t>
            </w:r>
          </w:p>
        </w:tc>
        <w:tc>
          <w:tcPr>
            <w:tcW w:w="2131" w:type="dxa"/>
          </w:tcPr>
          <w:p w:rsidR="0022495A" w:rsidRDefault="0022495A" w:rsidP="005A2E12">
            <w:pPr>
              <w:spacing w:line="360" w:lineRule="auto"/>
              <w:jc w:val="both"/>
              <w:rPr>
                <w:rFonts w:ascii="Times New Roman" w:hAnsi="Times New Roman" w:cs="Times New Roman"/>
                <w:sz w:val="24"/>
                <w:szCs w:val="24"/>
              </w:rPr>
            </w:pPr>
            <w:r>
              <w:rPr>
                <w:rFonts w:ascii="Times New Roman" w:hAnsi="Times New Roman" w:cs="Times New Roman"/>
                <w:sz w:val="24"/>
                <w:szCs w:val="24"/>
              </w:rPr>
              <w:t>295</w:t>
            </w:r>
          </w:p>
        </w:tc>
      </w:tr>
    </w:tbl>
    <w:p w:rsidR="0022495A" w:rsidRDefault="0022495A" w:rsidP="0022495A">
      <w:pPr>
        <w:rPr>
          <w:rFonts w:ascii="Times New Roman" w:hAnsi="Times New Roman" w:cs="Times New Roman"/>
          <w:sz w:val="24"/>
          <w:szCs w:val="24"/>
        </w:rPr>
      </w:pPr>
    </w:p>
    <w:p w:rsidR="00BC4F6A" w:rsidRDefault="0022495A" w:rsidP="0022495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74945" cy="3077210"/>
            <wp:effectExtent l="19050" t="0" r="20955" b="889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F7C09" w:rsidRPr="00BF7C09" w:rsidRDefault="00BC4F6A" w:rsidP="00BF7C09">
      <w:pPr>
        <w:rPr>
          <w:rFonts w:ascii="Times New Roman" w:hAnsi="Times New Roman" w:cs="Times New Roman"/>
          <w:sz w:val="24"/>
          <w:szCs w:val="24"/>
        </w:rPr>
      </w:pPr>
      <w:r w:rsidRPr="00BC4F6A">
        <w:rPr>
          <w:rFonts w:ascii="Times New Roman" w:hAnsi="Times New Roman" w:cs="Times New Roman"/>
          <w:b/>
          <w:sz w:val="24"/>
          <w:szCs w:val="24"/>
        </w:rPr>
        <w:t>Figure</w:t>
      </w:r>
      <w:r w:rsidR="00573E1E" w:rsidRPr="00BC4F6A">
        <w:rPr>
          <w:rFonts w:ascii="Times New Roman" w:hAnsi="Times New Roman" w:cs="Times New Roman"/>
          <w:b/>
          <w:sz w:val="24"/>
          <w:szCs w:val="24"/>
        </w:rPr>
        <w:t xml:space="preserve"> </w:t>
      </w:r>
      <w:r w:rsidRPr="00BC4F6A">
        <w:rPr>
          <w:rFonts w:ascii="Times New Roman" w:hAnsi="Times New Roman" w:cs="Times New Roman"/>
          <w:b/>
          <w:sz w:val="24"/>
          <w:szCs w:val="24"/>
        </w:rPr>
        <w:t>7:</w:t>
      </w:r>
      <w:r>
        <w:rPr>
          <w:rFonts w:ascii="Times New Roman" w:hAnsi="Times New Roman" w:cs="Times New Roman"/>
          <w:sz w:val="24"/>
          <w:szCs w:val="24"/>
        </w:rPr>
        <w:t xml:space="preserve"> Comparison of individual highest and lowest body weight with average body weight in scavenging rearing system.</w:t>
      </w:r>
    </w:p>
    <w:p w:rsidR="00B10027" w:rsidRDefault="00B10027" w:rsidP="005C203D">
      <w:pPr>
        <w:spacing w:line="360" w:lineRule="auto"/>
        <w:jc w:val="both"/>
        <w:rPr>
          <w:rFonts w:ascii="Times New Roman" w:hAnsi="Times New Roman" w:cs="Times New Roman"/>
          <w:sz w:val="24"/>
          <w:szCs w:val="24"/>
        </w:rPr>
      </w:pPr>
    </w:p>
    <w:p w:rsidR="00440866" w:rsidRDefault="00E67752" w:rsidP="005C20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semi scavenging system with additional feed supplement the growth of the birds were measured in two months of age. The weights were taken in gram. During this period total 30 chickens were reared and weighed at the age of 2 months. The average body weight of the chicken was 408.7 gm. Where the highest body weight was 428 gm and the lowest body weight was 390 gm. Among the all data </w:t>
      </w:r>
      <w:r w:rsidR="00AC39F2">
        <w:rPr>
          <w:rFonts w:ascii="Times New Roman" w:hAnsi="Times New Roman" w:cs="Times New Roman"/>
          <w:sz w:val="24"/>
          <w:szCs w:val="24"/>
        </w:rPr>
        <w:t xml:space="preserve">the body weight of 15 birds were </w:t>
      </w:r>
      <w:r>
        <w:rPr>
          <w:rFonts w:ascii="Times New Roman" w:hAnsi="Times New Roman" w:cs="Times New Roman"/>
          <w:sz w:val="24"/>
          <w:szCs w:val="24"/>
        </w:rPr>
        <w:t xml:space="preserve">lower than the average and 15 birds measured </w:t>
      </w:r>
      <w:r w:rsidR="00E97E6F">
        <w:rPr>
          <w:rFonts w:ascii="Times New Roman" w:hAnsi="Times New Roman" w:cs="Times New Roman"/>
          <w:sz w:val="24"/>
          <w:szCs w:val="24"/>
        </w:rPr>
        <w:t xml:space="preserve">higher than the </w:t>
      </w:r>
      <w:r>
        <w:rPr>
          <w:rFonts w:ascii="Times New Roman" w:hAnsi="Times New Roman" w:cs="Times New Roman"/>
          <w:sz w:val="24"/>
          <w:szCs w:val="24"/>
        </w:rPr>
        <w:t xml:space="preserve">average body weight. </w:t>
      </w:r>
    </w:p>
    <w:p w:rsidR="00440866" w:rsidRDefault="00440866" w:rsidP="005C203D">
      <w:pPr>
        <w:spacing w:line="360" w:lineRule="auto"/>
        <w:jc w:val="both"/>
        <w:rPr>
          <w:rFonts w:ascii="Times New Roman" w:hAnsi="Times New Roman" w:cs="Times New Roman"/>
          <w:sz w:val="24"/>
          <w:szCs w:val="24"/>
        </w:rPr>
      </w:pPr>
    </w:p>
    <w:p w:rsidR="00440866" w:rsidRDefault="00440866" w:rsidP="005C203D">
      <w:pPr>
        <w:spacing w:line="360" w:lineRule="auto"/>
        <w:jc w:val="both"/>
        <w:rPr>
          <w:rFonts w:ascii="Times New Roman" w:hAnsi="Times New Roman" w:cs="Times New Roman"/>
          <w:sz w:val="24"/>
          <w:szCs w:val="24"/>
        </w:rPr>
      </w:pPr>
    </w:p>
    <w:p w:rsidR="00E97E6F" w:rsidRDefault="00440866" w:rsidP="005C203D">
      <w:pPr>
        <w:spacing w:line="360" w:lineRule="auto"/>
        <w:jc w:val="both"/>
        <w:rPr>
          <w:rFonts w:ascii="Times New Roman" w:hAnsi="Times New Roman" w:cs="Times New Roman"/>
          <w:sz w:val="24"/>
          <w:szCs w:val="24"/>
        </w:rPr>
      </w:pPr>
      <w:r w:rsidRPr="005303B1">
        <w:rPr>
          <w:rFonts w:ascii="Times New Roman" w:hAnsi="Times New Roman" w:cs="Times New Roman"/>
          <w:b/>
          <w:sz w:val="24"/>
          <w:szCs w:val="24"/>
        </w:rPr>
        <w:t>Table</w:t>
      </w:r>
      <w:r w:rsidR="005303B1">
        <w:rPr>
          <w:rFonts w:ascii="Times New Roman" w:hAnsi="Times New Roman" w:cs="Times New Roman"/>
          <w:b/>
          <w:sz w:val="24"/>
          <w:szCs w:val="24"/>
        </w:rPr>
        <w:t xml:space="preserve"> 6</w:t>
      </w:r>
      <w:r w:rsidRPr="005303B1">
        <w:rPr>
          <w:rFonts w:ascii="Times New Roman" w:hAnsi="Times New Roman" w:cs="Times New Roman"/>
          <w:b/>
          <w:sz w:val="24"/>
          <w:szCs w:val="24"/>
        </w:rPr>
        <w:t>:</w:t>
      </w:r>
      <w:r>
        <w:rPr>
          <w:rFonts w:ascii="Times New Roman" w:hAnsi="Times New Roman" w:cs="Times New Roman"/>
          <w:sz w:val="24"/>
          <w:szCs w:val="24"/>
        </w:rPr>
        <w:t xml:space="preserve"> Body weight in semi scavenging rearing system with additional feed supplement</w:t>
      </w:r>
    </w:p>
    <w:tbl>
      <w:tblPr>
        <w:tblStyle w:val="TableGrid"/>
        <w:tblW w:w="0" w:type="auto"/>
        <w:tblLook w:val="04A0"/>
      </w:tblPr>
      <w:tblGrid>
        <w:gridCol w:w="2130"/>
        <w:gridCol w:w="2131"/>
        <w:gridCol w:w="2131"/>
        <w:gridCol w:w="2131"/>
      </w:tblGrid>
      <w:tr w:rsidR="00440866" w:rsidRPr="00AC7739" w:rsidTr="005A2E12">
        <w:tc>
          <w:tcPr>
            <w:tcW w:w="2130" w:type="dxa"/>
          </w:tcPr>
          <w:p w:rsidR="00440866" w:rsidRPr="00AC7739" w:rsidRDefault="00440866" w:rsidP="005A2E12">
            <w:pPr>
              <w:spacing w:line="360" w:lineRule="auto"/>
              <w:jc w:val="both"/>
              <w:rPr>
                <w:rFonts w:ascii="Times New Roman" w:hAnsi="Times New Roman" w:cs="Times New Roman"/>
                <w:b/>
                <w:sz w:val="24"/>
                <w:szCs w:val="24"/>
              </w:rPr>
            </w:pPr>
            <w:r w:rsidRPr="00AC7739">
              <w:rPr>
                <w:rFonts w:ascii="Times New Roman" w:hAnsi="Times New Roman" w:cs="Times New Roman"/>
                <w:b/>
                <w:sz w:val="24"/>
                <w:szCs w:val="24"/>
              </w:rPr>
              <w:t>Points</w:t>
            </w:r>
          </w:p>
        </w:tc>
        <w:tc>
          <w:tcPr>
            <w:tcW w:w="2131" w:type="dxa"/>
          </w:tcPr>
          <w:p w:rsidR="00440866" w:rsidRPr="00AC7739" w:rsidRDefault="00440866" w:rsidP="005A2E12">
            <w:pPr>
              <w:spacing w:line="360" w:lineRule="auto"/>
              <w:rPr>
                <w:rFonts w:ascii="Times New Roman" w:hAnsi="Times New Roman" w:cs="Times New Roman"/>
                <w:b/>
                <w:sz w:val="24"/>
                <w:szCs w:val="24"/>
              </w:rPr>
            </w:pPr>
            <w:r w:rsidRPr="00AC7739">
              <w:rPr>
                <w:rFonts w:ascii="Times New Roman" w:hAnsi="Times New Roman" w:cs="Times New Roman"/>
                <w:b/>
                <w:sz w:val="24"/>
                <w:szCs w:val="24"/>
              </w:rPr>
              <w:t>Average body weight</w:t>
            </w:r>
          </w:p>
        </w:tc>
        <w:tc>
          <w:tcPr>
            <w:tcW w:w="2131" w:type="dxa"/>
          </w:tcPr>
          <w:p w:rsidR="00440866" w:rsidRPr="00AC7739" w:rsidRDefault="00440866" w:rsidP="005A2E12">
            <w:pPr>
              <w:spacing w:line="360" w:lineRule="auto"/>
              <w:rPr>
                <w:rFonts w:ascii="Times New Roman" w:hAnsi="Times New Roman" w:cs="Times New Roman"/>
                <w:b/>
                <w:sz w:val="24"/>
                <w:szCs w:val="24"/>
              </w:rPr>
            </w:pPr>
            <w:r w:rsidRPr="00AC7739">
              <w:rPr>
                <w:rFonts w:ascii="Times New Roman" w:hAnsi="Times New Roman" w:cs="Times New Roman"/>
                <w:b/>
                <w:sz w:val="24"/>
                <w:szCs w:val="24"/>
              </w:rPr>
              <w:t>Individual highest body weight</w:t>
            </w:r>
          </w:p>
        </w:tc>
        <w:tc>
          <w:tcPr>
            <w:tcW w:w="2131" w:type="dxa"/>
          </w:tcPr>
          <w:p w:rsidR="00440866" w:rsidRPr="00AC7739" w:rsidRDefault="00440866" w:rsidP="005A2E12">
            <w:pPr>
              <w:spacing w:line="360" w:lineRule="auto"/>
              <w:rPr>
                <w:rFonts w:ascii="Times New Roman" w:hAnsi="Times New Roman" w:cs="Times New Roman"/>
                <w:b/>
                <w:sz w:val="24"/>
                <w:szCs w:val="24"/>
              </w:rPr>
            </w:pPr>
            <w:r w:rsidRPr="00AC7739">
              <w:rPr>
                <w:rFonts w:ascii="Times New Roman" w:hAnsi="Times New Roman" w:cs="Times New Roman"/>
                <w:b/>
                <w:sz w:val="24"/>
                <w:szCs w:val="24"/>
              </w:rPr>
              <w:t>Individual lowest body weight</w:t>
            </w:r>
          </w:p>
        </w:tc>
      </w:tr>
      <w:tr w:rsidR="00440866" w:rsidTr="005A2E12">
        <w:tc>
          <w:tcPr>
            <w:tcW w:w="2130" w:type="dxa"/>
          </w:tcPr>
          <w:p w:rsidR="00440866" w:rsidRDefault="00440866" w:rsidP="005A2E12">
            <w:pPr>
              <w:spacing w:line="360" w:lineRule="auto"/>
              <w:rPr>
                <w:rFonts w:ascii="Times New Roman" w:hAnsi="Times New Roman" w:cs="Times New Roman"/>
                <w:sz w:val="24"/>
                <w:szCs w:val="24"/>
              </w:rPr>
            </w:pPr>
            <w:r>
              <w:rPr>
                <w:rFonts w:ascii="Times New Roman" w:hAnsi="Times New Roman" w:cs="Times New Roman"/>
                <w:sz w:val="24"/>
                <w:szCs w:val="24"/>
              </w:rPr>
              <w:t>Bosy weight( in gm)</w:t>
            </w:r>
          </w:p>
        </w:tc>
        <w:tc>
          <w:tcPr>
            <w:tcW w:w="2131" w:type="dxa"/>
          </w:tcPr>
          <w:p w:rsidR="00440866" w:rsidRDefault="00440866" w:rsidP="005A2E12">
            <w:pPr>
              <w:spacing w:line="360" w:lineRule="auto"/>
              <w:jc w:val="both"/>
              <w:rPr>
                <w:rFonts w:ascii="Times New Roman" w:hAnsi="Times New Roman" w:cs="Times New Roman"/>
                <w:sz w:val="24"/>
                <w:szCs w:val="24"/>
              </w:rPr>
            </w:pPr>
            <w:r>
              <w:rPr>
                <w:rFonts w:ascii="Times New Roman" w:hAnsi="Times New Roman" w:cs="Times New Roman"/>
                <w:sz w:val="24"/>
                <w:szCs w:val="24"/>
              </w:rPr>
              <w:t>408.7</w:t>
            </w:r>
          </w:p>
        </w:tc>
        <w:tc>
          <w:tcPr>
            <w:tcW w:w="2131" w:type="dxa"/>
          </w:tcPr>
          <w:p w:rsidR="00440866" w:rsidRDefault="00440866" w:rsidP="005A2E12">
            <w:pPr>
              <w:spacing w:line="360" w:lineRule="auto"/>
              <w:jc w:val="both"/>
              <w:rPr>
                <w:rFonts w:ascii="Times New Roman" w:hAnsi="Times New Roman" w:cs="Times New Roman"/>
                <w:sz w:val="24"/>
                <w:szCs w:val="24"/>
              </w:rPr>
            </w:pPr>
            <w:r>
              <w:rPr>
                <w:rFonts w:ascii="Times New Roman" w:hAnsi="Times New Roman" w:cs="Times New Roman"/>
                <w:sz w:val="24"/>
                <w:szCs w:val="24"/>
              </w:rPr>
              <w:t>428</w:t>
            </w:r>
          </w:p>
        </w:tc>
        <w:tc>
          <w:tcPr>
            <w:tcW w:w="2131" w:type="dxa"/>
          </w:tcPr>
          <w:p w:rsidR="00440866" w:rsidRDefault="00440866" w:rsidP="005A2E12">
            <w:pPr>
              <w:spacing w:line="360" w:lineRule="auto"/>
              <w:jc w:val="both"/>
              <w:rPr>
                <w:rFonts w:ascii="Times New Roman" w:hAnsi="Times New Roman" w:cs="Times New Roman"/>
                <w:sz w:val="24"/>
                <w:szCs w:val="24"/>
              </w:rPr>
            </w:pPr>
            <w:r>
              <w:rPr>
                <w:rFonts w:ascii="Times New Roman" w:hAnsi="Times New Roman" w:cs="Times New Roman"/>
                <w:sz w:val="24"/>
                <w:szCs w:val="24"/>
              </w:rPr>
              <w:t>390</w:t>
            </w:r>
          </w:p>
        </w:tc>
      </w:tr>
    </w:tbl>
    <w:p w:rsidR="00440866" w:rsidRDefault="00440866" w:rsidP="005C203D">
      <w:pPr>
        <w:spacing w:line="360" w:lineRule="auto"/>
        <w:jc w:val="both"/>
        <w:rPr>
          <w:rFonts w:ascii="Times New Roman" w:hAnsi="Times New Roman" w:cs="Times New Roman"/>
          <w:sz w:val="24"/>
          <w:szCs w:val="24"/>
        </w:rPr>
      </w:pPr>
    </w:p>
    <w:p w:rsidR="00440866" w:rsidRDefault="00440866" w:rsidP="005C203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74945" cy="3077210"/>
            <wp:effectExtent l="19050" t="0" r="20955" b="889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67752" w:rsidRDefault="00440866" w:rsidP="00E97E6F">
      <w:pPr>
        <w:jc w:val="both"/>
        <w:rPr>
          <w:rFonts w:ascii="Times New Roman" w:hAnsi="Times New Roman" w:cs="Times New Roman"/>
          <w:sz w:val="24"/>
          <w:szCs w:val="24"/>
        </w:rPr>
      </w:pPr>
      <w:r w:rsidRPr="00BC4F6A">
        <w:rPr>
          <w:rFonts w:ascii="Times New Roman" w:hAnsi="Times New Roman" w:cs="Times New Roman"/>
          <w:b/>
          <w:sz w:val="24"/>
          <w:szCs w:val="24"/>
        </w:rPr>
        <w:t xml:space="preserve">Figure </w:t>
      </w:r>
      <w:r>
        <w:rPr>
          <w:rFonts w:ascii="Times New Roman" w:hAnsi="Times New Roman" w:cs="Times New Roman"/>
          <w:b/>
          <w:sz w:val="24"/>
          <w:szCs w:val="24"/>
        </w:rPr>
        <w:t>8</w:t>
      </w:r>
      <w:r w:rsidRPr="00BC4F6A">
        <w:rPr>
          <w:rFonts w:ascii="Times New Roman" w:hAnsi="Times New Roman" w:cs="Times New Roman"/>
          <w:b/>
          <w:sz w:val="24"/>
          <w:szCs w:val="24"/>
        </w:rPr>
        <w:t>:</w:t>
      </w:r>
      <w:r>
        <w:rPr>
          <w:rFonts w:ascii="Times New Roman" w:hAnsi="Times New Roman" w:cs="Times New Roman"/>
          <w:sz w:val="24"/>
          <w:szCs w:val="24"/>
        </w:rPr>
        <w:t xml:space="preserve"> Comparison of individual highest and lowest body weight with average body weight in semi scavenging rearing system</w:t>
      </w:r>
    </w:p>
    <w:p w:rsidR="00B10027" w:rsidRDefault="00B10027" w:rsidP="005C203D">
      <w:pPr>
        <w:spacing w:line="360" w:lineRule="auto"/>
        <w:jc w:val="both"/>
        <w:rPr>
          <w:rFonts w:ascii="Times New Roman" w:hAnsi="Times New Roman" w:cs="Times New Roman"/>
          <w:sz w:val="24"/>
          <w:szCs w:val="24"/>
        </w:rPr>
      </w:pPr>
    </w:p>
    <w:p w:rsidR="005303B1" w:rsidRDefault="00E67752" w:rsidP="00AC39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confinement rearing system with full feeding the growth of the birds were measured at two months of age. The weights were taken in gram. During this period total 17 chicken were reared and weighed at the age of 2 months. The average body weight of the chicken was 464gm. Where the highest body weight was </w:t>
      </w:r>
      <w:r w:rsidR="00573E1E">
        <w:rPr>
          <w:rFonts w:ascii="Times New Roman" w:hAnsi="Times New Roman" w:cs="Times New Roman"/>
          <w:sz w:val="24"/>
          <w:szCs w:val="24"/>
        </w:rPr>
        <w:t xml:space="preserve">375 </w:t>
      </w:r>
      <w:r>
        <w:rPr>
          <w:rFonts w:ascii="Times New Roman" w:hAnsi="Times New Roman" w:cs="Times New Roman"/>
          <w:sz w:val="24"/>
          <w:szCs w:val="24"/>
        </w:rPr>
        <w:t xml:space="preserve">gm and the lowest body weight was </w:t>
      </w:r>
      <w:r w:rsidR="00573E1E">
        <w:rPr>
          <w:rFonts w:ascii="Times New Roman" w:hAnsi="Times New Roman" w:cs="Times New Roman"/>
          <w:sz w:val="24"/>
          <w:szCs w:val="24"/>
        </w:rPr>
        <w:t>532</w:t>
      </w:r>
      <w:r>
        <w:rPr>
          <w:rFonts w:ascii="Times New Roman" w:hAnsi="Times New Roman" w:cs="Times New Roman"/>
          <w:sz w:val="24"/>
          <w:szCs w:val="24"/>
        </w:rPr>
        <w:t xml:space="preserve"> gm. Among the all data there shown that </w:t>
      </w:r>
      <w:r w:rsidR="00573E1E">
        <w:rPr>
          <w:rFonts w:ascii="Times New Roman" w:hAnsi="Times New Roman" w:cs="Times New Roman"/>
          <w:sz w:val="24"/>
          <w:szCs w:val="24"/>
        </w:rPr>
        <w:t>10birds</w:t>
      </w:r>
      <w:r>
        <w:rPr>
          <w:rFonts w:ascii="Times New Roman" w:hAnsi="Times New Roman" w:cs="Times New Roman"/>
          <w:sz w:val="24"/>
          <w:szCs w:val="24"/>
        </w:rPr>
        <w:t xml:space="preserve"> </w:t>
      </w:r>
      <w:r>
        <w:rPr>
          <w:rFonts w:ascii="Times New Roman" w:hAnsi="Times New Roman" w:cs="Times New Roman"/>
          <w:sz w:val="24"/>
          <w:szCs w:val="24"/>
        </w:rPr>
        <w:lastRenderedPageBreak/>
        <w:t>body weight were lower than the average and 6 birds measured body weight were higher than the average value.</w:t>
      </w:r>
    </w:p>
    <w:p w:rsidR="00AC39F2" w:rsidRDefault="00AC39F2" w:rsidP="00AC39F2">
      <w:pPr>
        <w:spacing w:line="360" w:lineRule="auto"/>
        <w:jc w:val="both"/>
        <w:rPr>
          <w:rFonts w:ascii="Times New Roman" w:hAnsi="Times New Roman" w:cs="Times New Roman"/>
          <w:sz w:val="24"/>
          <w:szCs w:val="24"/>
        </w:rPr>
      </w:pPr>
      <w:r w:rsidRPr="00AC39F2">
        <w:rPr>
          <w:rFonts w:ascii="Times New Roman" w:hAnsi="Times New Roman" w:cs="Times New Roman"/>
          <w:b/>
          <w:sz w:val="24"/>
          <w:szCs w:val="24"/>
        </w:rPr>
        <w:t>Table</w:t>
      </w:r>
      <w:r w:rsidR="005303B1">
        <w:rPr>
          <w:rFonts w:ascii="Times New Roman" w:hAnsi="Times New Roman" w:cs="Times New Roman"/>
          <w:b/>
          <w:sz w:val="24"/>
          <w:szCs w:val="24"/>
        </w:rPr>
        <w:t xml:space="preserve"> 7</w:t>
      </w:r>
      <w:r w:rsidRPr="00AC39F2">
        <w:rPr>
          <w:rFonts w:ascii="Times New Roman" w:hAnsi="Times New Roman" w:cs="Times New Roman"/>
          <w:b/>
          <w:sz w:val="24"/>
          <w:szCs w:val="24"/>
        </w:rPr>
        <w:t>:</w:t>
      </w:r>
      <w:r>
        <w:rPr>
          <w:rFonts w:ascii="Times New Roman" w:hAnsi="Times New Roman" w:cs="Times New Roman"/>
          <w:sz w:val="24"/>
          <w:szCs w:val="24"/>
        </w:rPr>
        <w:t xml:space="preserve"> Body weight in confinement rearing system with full feeding</w:t>
      </w:r>
    </w:p>
    <w:tbl>
      <w:tblPr>
        <w:tblStyle w:val="TableGrid"/>
        <w:tblW w:w="0" w:type="auto"/>
        <w:tblLook w:val="04A0"/>
      </w:tblPr>
      <w:tblGrid>
        <w:gridCol w:w="2130"/>
        <w:gridCol w:w="2131"/>
        <w:gridCol w:w="2131"/>
        <w:gridCol w:w="2131"/>
      </w:tblGrid>
      <w:tr w:rsidR="00AC39F2" w:rsidRPr="00AC7739" w:rsidTr="005A2E12">
        <w:tc>
          <w:tcPr>
            <w:tcW w:w="2130" w:type="dxa"/>
          </w:tcPr>
          <w:p w:rsidR="00AC39F2" w:rsidRPr="00AC7739" w:rsidRDefault="00AC39F2" w:rsidP="005A2E12">
            <w:pPr>
              <w:spacing w:line="360" w:lineRule="auto"/>
              <w:jc w:val="both"/>
              <w:rPr>
                <w:rFonts w:ascii="Times New Roman" w:hAnsi="Times New Roman" w:cs="Times New Roman"/>
                <w:b/>
                <w:sz w:val="24"/>
                <w:szCs w:val="24"/>
              </w:rPr>
            </w:pPr>
            <w:r w:rsidRPr="00AC7739">
              <w:rPr>
                <w:rFonts w:ascii="Times New Roman" w:hAnsi="Times New Roman" w:cs="Times New Roman"/>
                <w:b/>
                <w:sz w:val="24"/>
                <w:szCs w:val="24"/>
              </w:rPr>
              <w:t>Points</w:t>
            </w:r>
          </w:p>
        </w:tc>
        <w:tc>
          <w:tcPr>
            <w:tcW w:w="2131" w:type="dxa"/>
          </w:tcPr>
          <w:p w:rsidR="00AC39F2" w:rsidRPr="00AC7739" w:rsidRDefault="00AC39F2" w:rsidP="005A2E12">
            <w:pPr>
              <w:spacing w:line="360" w:lineRule="auto"/>
              <w:rPr>
                <w:rFonts w:ascii="Times New Roman" w:hAnsi="Times New Roman" w:cs="Times New Roman"/>
                <w:b/>
                <w:sz w:val="24"/>
                <w:szCs w:val="24"/>
              </w:rPr>
            </w:pPr>
            <w:r w:rsidRPr="00AC7739">
              <w:rPr>
                <w:rFonts w:ascii="Times New Roman" w:hAnsi="Times New Roman" w:cs="Times New Roman"/>
                <w:b/>
                <w:sz w:val="24"/>
                <w:szCs w:val="24"/>
              </w:rPr>
              <w:t>Average body weight</w:t>
            </w:r>
          </w:p>
        </w:tc>
        <w:tc>
          <w:tcPr>
            <w:tcW w:w="2131" w:type="dxa"/>
          </w:tcPr>
          <w:p w:rsidR="00AC39F2" w:rsidRPr="00AC7739" w:rsidRDefault="00AC39F2" w:rsidP="005A2E12">
            <w:pPr>
              <w:spacing w:line="360" w:lineRule="auto"/>
              <w:rPr>
                <w:rFonts w:ascii="Times New Roman" w:hAnsi="Times New Roman" w:cs="Times New Roman"/>
                <w:b/>
                <w:sz w:val="24"/>
                <w:szCs w:val="24"/>
              </w:rPr>
            </w:pPr>
            <w:r w:rsidRPr="00AC7739">
              <w:rPr>
                <w:rFonts w:ascii="Times New Roman" w:hAnsi="Times New Roman" w:cs="Times New Roman"/>
                <w:b/>
                <w:sz w:val="24"/>
                <w:szCs w:val="24"/>
              </w:rPr>
              <w:t>Individual highest body weight</w:t>
            </w:r>
          </w:p>
        </w:tc>
        <w:tc>
          <w:tcPr>
            <w:tcW w:w="2131" w:type="dxa"/>
          </w:tcPr>
          <w:p w:rsidR="00AC39F2" w:rsidRPr="00AC7739" w:rsidRDefault="00AC39F2" w:rsidP="005A2E12">
            <w:pPr>
              <w:spacing w:line="360" w:lineRule="auto"/>
              <w:rPr>
                <w:rFonts w:ascii="Times New Roman" w:hAnsi="Times New Roman" w:cs="Times New Roman"/>
                <w:b/>
                <w:sz w:val="24"/>
                <w:szCs w:val="24"/>
              </w:rPr>
            </w:pPr>
            <w:r w:rsidRPr="00AC7739">
              <w:rPr>
                <w:rFonts w:ascii="Times New Roman" w:hAnsi="Times New Roman" w:cs="Times New Roman"/>
                <w:b/>
                <w:sz w:val="24"/>
                <w:szCs w:val="24"/>
              </w:rPr>
              <w:t>Individual lowest body weight</w:t>
            </w:r>
          </w:p>
        </w:tc>
      </w:tr>
      <w:tr w:rsidR="00AC39F2" w:rsidTr="005303B1">
        <w:trPr>
          <w:trHeight w:val="665"/>
        </w:trPr>
        <w:tc>
          <w:tcPr>
            <w:tcW w:w="2130" w:type="dxa"/>
          </w:tcPr>
          <w:p w:rsidR="00AC39F2" w:rsidRDefault="00AC39F2" w:rsidP="005A2E12">
            <w:pPr>
              <w:spacing w:line="360" w:lineRule="auto"/>
              <w:rPr>
                <w:rFonts w:ascii="Times New Roman" w:hAnsi="Times New Roman" w:cs="Times New Roman"/>
                <w:sz w:val="24"/>
                <w:szCs w:val="24"/>
              </w:rPr>
            </w:pPr>
            <w:r>
              <w:rPr>
                <w:rFonts w:ascii="Times New Roman" w:hAnsi="Times New Roman" w:cs="Times New Roman"/>
                <w:sz w:val="24"/>
                <w:szCs w:val="24"/>
              </w:rPr>
              <w:t>Bosy weight( in gm)</w:t>
            </w:r>
          </w:p>
        </w:tc>
        <w:tc>
          <w:tcPr>
            <w:tcW w:w="2131" w:type="dxa"/>
          </w:tcPr>
          <w:p w:rsidR="00AC39F2" w:rsidRDefault="00AC39F2" w:rsidP="005A2E12">
            <w:pPr>
              <w:spacing w:line="360" w:lineRule="auto"/>
              <w:jc w:val="both"/>
              <w:rPr>
                <w:rFonts w:ascii="Times New Roman" w:hAnsi="Times New Roman" w:cs="Times New Roman"/>
                <w:sz w:val="24"/>
                <w:szCs w:val="24"/>
              </w:rPr>
            </w:pPr>
            <w:r>
              <w:rPr>
                <w:rFonts w:ascii="Times New Roman" w:hAnsi="Times New Roman" w:cs="Times New Roman"/>
                <w:sz w:val="24"/>
                <w:szCs w:val="24"/>
              </w:rPr>
              <w:t>464</w:t>
            </w:r>
          </w:p>
        </w:tc>
        <w:tc>
          <w:tcPr>
            <w:tcW w:w="2131" w:type="dxa"/>
          </w:tcPr>
          <w:p w:rsidR="00AC39F2" w:rsidRDefault="00AC39F2" w:rsidP="005A2E12">
            <w:pPr>
              <w:spacing w:line="360" w:lineRule="auto"/>
              <w:jc w:val="both"/>
              <w:rPr>
                <w:rFonts w:ascii="Times New Roman" w:hAnsi="Times New Roman" w:cs="Times New Roman"/>
                <w:sz w:val="24"/>
                <w:szCs w:val="24"/>
              </w:rPr>
            </w:pPr>
            <w:r>
              <w:rPr>
                <w:rFonts w:ascii="Times New Roman" w:hAnsi="Times New Roman" w:cs="Times New Roman"/>
                <w:sz w:val="24"/>
                <w:szCs w:val="24"/>
              </w:rPr>
              <w:t>532</w:t>
            </w:r>
          </w:p>
        </w:tc>
        <w:tc>
          <w:tcPr>
            <w:tcW w:w="2131" w:type="dxa"/>
          </w:tcPr>
          <w:p w:rsidR="00AC39F2" w:rsidRDefault="00AC39F2" w:rsidP="005A2E12">
            <w:pPr>
              <w:spacing w:line="360" w:lineRule="auto"/>
              <w:jc w:val="both"/>
              <w:rPr>
                <w:rFonts w:ascii="Times New Roman" w:hAnsi="Times New Roman" w:cs="Times New Roman"/>
                <w:sz w:val="24"/>
                <w:szCs w:val="24"/>
              </w:rPr>
            </w:pPr>
            <w:r>
              <w:rPr>
                <w:rFonts w:ascii="Times New Roman" w:hAnsi="Times New Roman" w:cs="Times New Roman"/>
                <w:sz w:val="24"/>
                <w:szCs w:val="24"/>
              </w:rPr>
              <w:t>375</w:t>
            </w:r>
          </w:p>
        </w:tc>
      </w:tr>
    </w:tbl>
    <w:p w:rsidR="005303B1" w:rsidRDefault="005303B1" w:rsidP="00AC39F2">
      <w:pPr>
        <w:spacing w:line="360" w:lineRule="auto"/>
        <w:jc w:val="both"/>
        <w:rPr>
          <w:rFonts w:ascii="Times New Roman" w:hAnsi="Times New Roman" w:cs="Times New Roman"/>
          <w:sz w:val="24"/>
          <w:szCs w:val="24"/>
        </w:rPr>
      </w:pPr>
    </w:p>
    <w:p w:rsidR="005303B1" w:rsidRDefault="005303B1" w:rsidP="00AC39F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74945" cy="3077210"/>
            <wp:effectExtent l="19050" t="0" r="20955" b="8890"/>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C39F2" w:rsidRDefault="005303B1" w:rsidP="005C203D">
      <w:pPr>
        <w:spacing w:line="360" w:lineRule="auto"/>
        <w:jc w:val="both"/>
        <w:rPr>
          <w:rFonts w:ascii="Times New Roman" w:hAnsi="Times New Roman" w:cs="Times New Roman"/>
          <w:sz w:val="24"/>
          <w:szCs w:val="24"/>
        </w:rPr>
      </w:pPr>
      <w:r w:rsidRPr="00BC4F6A">
        <w:rPr>
          <w:rFonts w:ascii="Times New Roman" w:hAnsi="Times New Roman" w:cs="Times New Roman"/>
          <w:b/>
          <w:sz w:val="24"/>
          <w:szCs w:val="24"/>
        </w:rPr>
        <w:t xml:space="preserve">Figure </w:t>
      </w:r>
      <w:r>
        <w:rPr>
          <w:rFonts w:ascii="Times New Roman" w:hAnsi="Times New Roman" w:cs="Times New Roman"/>
          <w:b/>
          <w:sz w:val="24"/>
          <w:szCs w:val="24"/>
        </w:rPr>
        <w:t>9</w:t>
      </w:r>
      <w:r w:rsidRPr="00BC4F6A">
        <w:rPr>
          <w:rFonts w:ascii="Times New Roman" w:hAnsi="Times New Roman" w:cs="Times New Roman"/>
          <w:b/>
          <w:sz w:val="24"/>
          <w:szCs w:val="24"/>
        </w:rPr>
        <w:t>:</w:t>
      </w:r>
      <w:r>
        <w:rPr>
          <w:rFonts w:ascii="Times New Roman" w:hAnsi="Times New Roman" w:cs="Times New Roman"/>
          <w:sz w:val="24"/>
          <w:szCs w:val="24"/>
        </w:rPr>
        <w:t xml:space="preserve"> Comparison of individual highest and lowest body weight with average body weight in confinement  rearing system.</w:t>
      </w:r>
    </w:p>
    <w:p w:rsidR="005303B1" w:rsidRDefault="00E67752" w:rsidP="005303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97E6F" w:rsidRDefault="005303B1" w:rsidP="005303B1">
      <w:pPr>
        <w:spacing w:line="360" w:lineRule="auto"/>
        <w:jc w:val="both"/>
        <w:rPr>
          <w:rFonts w:ascii="Times New Roman" w:hAnsi="Times New Roman" w:cs="Times New Roman"/>
          <w:sz w:val="24"/>
          <w:szCs w:val="24"/>
        </w:rPr>
      </w:pPr>
      <w:r w:rsidRPr="005303B1">
        <w:rPr>
          <w:rFonts w:ascii="Times New Roman" w:hAnsi="Times New Roman" w:cs="Times New Roman"/>
          <w:b/>
          <w:sz w:val="24"/>
          <w:szCs w:val="24"/>
        </w:rPr>
        <w:t>Table 8:</w:t>
      </w:r>
      <w:r>
        <w:rPr>
          <w:rFonts w:ascii="Times New Roman" w:hAnsi="Times New Roman" w:cs="Times New Roman"/>
          <w:sz w:val="24"/>
          <w:szCs w:val="24"/>
        </w:rPr>
        <w:t xml:space="preserve"> Average body weight gain at 2 month of age in different rearing system.</w:t>
      </w:r>
      <w:r w:rsidR="00E97E6F">
        <w:rPr>
          <w:rFonts w:ascii="Times New Roman" w:hAnsi="Times New Roman" w:cs="Times New Roman"/>
          <w:sz w:val="24"/>
          <w:szCs w:val="24"/>
        </w:rPr>
        <w:tab/>
      </w:r>
    </w:p>
    <w:tbl>
      <w:tblPr>
        <w:tblStyle w:val="TableGrid"/>
        <w:tblW w:w="0" w:type="auto"/>
        <w:jc w:val="center"/>
        <w:tblLook w:val="04A0"/>
      </w:tblPr>
      <w:tblGrid>
        <w:gridCol w:w="4261"/>
        <w:gridCol w:w="4262"/>
      </w:tblGrid>
      <w:tr w:rsidR="00E97E6F" w:rsidRPr="00AC7739" w:rsidTr="005A2E12">
        <w:trPr>
          <w:jc w:val="center"/>
        </w:trPr>
        <w:tc>
          <w:tcPr>
            <w:tcW w:w="4261" w:type="dxa"/>
          </w:tcPr>
          <w:p w:rsidR="00E97E6F" w:rsidRPr="00AC7739" w:rsidRDefault="00E97E6F" w:rsidP="005A2E12">
            <w:pPr>
              <w:jc w:val="both"/>
              <w:rPr>
                <w:rFonts w:ascii="Times New Roman" w:hAnsi="Times New Roman" w:cs="Times New Roman"/>
                <w:b/>
                <w:sz w:val="24"/>
                <w:szCs w:val="24"/>
              </w:rPr>
            </w:pPr>
            <w:r w:rsidRPr="00AC7739">
              <w:rPr>
                <w:rFonts w:ascii="Times New Roman" w:hAnsi="Times New Roman" w:cs="Times New Roman"/>
                <w:b/>
                <w:sz w:val="24"/>
                <w:szCs w:val="24"/>
              </w:rPr>
              <w:t>Rearing system</w:t>
            </w:r>
          </w:p>
        </w:tc>
        <w:tc>
          <w:tcPr>
            <w:tcW w:w="4262" w:type="dxa"/>
          </w:tcPr>
          <w:p w:rsidR="00E97E6F" w:rsidRPr="00AC7739" w:rsidRDefault="00E97E6F" w:rsidP="005A2E12">
            <w:pPr>
              <w:jc w:val="both"/>
              <w:rPr>
                <w:rFonts w:ascii="Times New Roman" w:hAnsi="Times New Roman" w:cs="Times New Roman"/>
                <w:b/>
                <w:sz w:val="24"/>
                <w:szCs w:val="24"/>
              </w:rPr>
            </w:pPr>
            <w:r w:rsidRPr="00AC7739">
              <w:rPr>
                <w:rFonts w:ascii="Times New Roman" w:hAnsi="Times New Roman" w:cs="Times New Roman"/>
                <w:b/>
                <w:sz w:val="24"/>
                <w:szCs w:val="24"/>
              </w:rPr>
              <w:t>Average body weight(in gm)</w:t>
            </w:r>
          </w:p>
        </w:tc>
      </w:tr>
      <w:tr w:rsidR="00E97E6F" w:rsidTr="005A2E12">
        <w:trPr>
          <w:jc w:val="center"/>
        </w:trPr>
        <w:tc>
          <w:tcPr>
            <w:tcW w:w="4261" w:type="dxa"/>
          </w:tcPr>
          <w:p w:rsidR="00E97E6F" w:rsidRDefault="00736AA4" w:rsidP="005A2E12">
            <w:pPr>
              <w:jc w:val="both"/>
              <w:rPr>
                <w:rFonts w:ascii="Times New Roman" w:hAnsi="Times New Roman" w:cs="Times New Roman"/>
                <w:sz w:val="24"/>
                <w:szCs w:val="24"/>
              </w:rPr>
            </w:pPr>
            <w:r>
              <w:rPr>
                <w:rFonts w:ascii="Times New Roman" w:hAnsi="Times New Roman" w:cs="Times New Roman"/>
                <w:sz w:val="24"/>
                <w:szCs w:val="24"/>
              </w:rPr>
              <w:t xml:space="preserve">Scavenging </w:t>
            </w:r>
            <w:r w:rsidR="00E97E6F">
              <w:rPr>
                <w:rFonts w:ascii="Times New Roman" w:hAnsi="Times New Roman" w:cs="Times New Roman"/>
                <w:sz w:val="24"/>
                <w:szCs w:val="24"/>
              </w:rPr>
              <w:t>(Without feed supplement)</w:t>
            </w:r>
          </w:p>
        </w:tc>
        <w:tc>
          <w:tcPr>
            <w:tcW w:w="4262" w:type="dxa"/>
          </w:tcPr>
          <w:p w:rsidR="00E97E6F" w:rsidRDefault="00B22642" w:rsidP="005A2E12">
            <w:pPr>
              <w:jc w:val="both"/>
              <w:rPr>
                <w:rFonts w:ascii="Times New Roman" w:hAnsi="Times New Roman" w:cs="Times New Roman"/>
                <w:sz w:val="24"/>
                <w:szCs w:val="24"/>
              </w:rPr>
            </w:pPr>
            <w:r>
              <w:rPr>
                <w:rFonts w:ascii="Times New Roman" w:hAnsi="Times New Roman" w:cs="Times New Roman"/>
                <w:sz w:val="24"/>
                <w:szCs w:val="24"/>
              </w:rPr>
              <w:t>3</w:t>
            </w:r>
            <w:r w:rsidR="00E97E6F">
              <w:rPr>
                <w:rFonts w:ascii="Times New Roman" w:hAnsi="Times New Roman" w:cs="Times New Roman"/>
                <w:sz w:val="24"/>
                <w:szCs w:val="24"/>
              </w:rPr>
              <w:t>47.13</w:t>
            </w:r>
          </w:p>
        </w:tc>
      </w:tr>
      <w:tr w:rsidR="00E97E6F" w:rsidTr="005A2E12">
        <w:trPr>
          <w:jc w:val="center"/>
        </w:trPr>
        <w:tc>
          <w:tcPr>
            <w:tcW w:w="4261" w:type="dxa"/>
          </w:tcPr>
          <w:p w:rsidR="00E97E6F" w:rsidRDefault="00E97E6F" w:rsidP="005A2E12">
            <w:pPr>
              <w:jc w:val="both"/>
              <w:rPr>
                <w:rFonts w:ascii="Times New Roman" w:hAnsi="Times New Roman" w:cs="Times New Roman"/>
                <w:sz w:val="24"/>
                <w:szCs w:val="24"/>
              </w:rPr>
            </w:pPr>
            <w:r>
              <w:rPr>
                <w:rFonts w:ascii="Times New Roman" w:hAnsi="Times New Roman" w:cs="Times New Roman"/>
                <w:sz w:val="24"/>
                <w:szCs w:val="24"/>
              </w:rPr>
              <w:t>Semi scavenging</w:t>
            </w:r>
            <w:r w:rsidR="00736AA4">
              <w:rPr>
                <w:rFonts w:ascii="Times New Roman" w:hAnsi="Times New Roman" w:cs="Times New Roman"/>
                <w:sz w:val="24"/>
                <w:szCs w:val="24"/>
              </w:rPr>
              <w:t xml:space="preserve"> </w:t>
            </w:r>
            <w:r>
              <w:rPr>
                <w:rFonts w:ascii="Times New Roman" w:hAnsi="Times New Roman" w:cs="Times New Roman"/>
                <w:sz w:val="24"/>
                <w:szCs w:val="24"/>
              </w:rPr>
              <w:t>(With feed supplement)</w:t>
            </w:r>
          </w:p>
        </w:tc>
        <w:tc>
          <w:tcPr>
            <w:tcW w:w="4262" w:type="dxa"/>
          </w:tcPr>
          <w:p w:rsidR="00E97E6F" w:rsidRDefault="00E97E6F" w:rsidP="005A2E12">
            <w:pPr>
              <w:jc w:val="both"/>
              <w:rPr>
                <w:rFonts w:ascii="Times New Roman" w:hAnsi="Times New Roman" w:cs="Times New Roman"/>
                <w:sz w:val="24"/>
                <w:szCs w:val="24"/>
              </w:rPr>
            </w:pPr>
            <w:r>
              <w:rPr>
                <w:rFonts w:ascii="Times New Roman" w:hAnsi="Times New Roman" w:cs="Times New Roman"/>
                <w:sz w:val="24"/>
                <w:szCs w:val="24"/>
              </w:rPr>
              <w:t>408.7</w:t>
            </w:r>
          </w:p>
        </w:tc>
      </w:tr>
      <w:tr w:rsidR="00E97E6F" w:rsidTr="005A2E12">
        <w:trPr>
          <w:jc w:val="center"/>
        </w:trPr>
        <w:tc>
          <w:tcPr>
            <w:tcW w:w="4261" w:type="dxa"/>
          </w:tcPr>
          <w:p w:rsidR="00E97E6F" w:rsidRDefault="00E97E6F" w:rsidP="005A2E12">
            <w:pPr>
              <w:jc w:val="both"/>
              <w:rPr>
                <w:rFonts w:ascii="Times New Roman" w:hAnsi="Times New Roman" w:cs="Times New Roman"/>
                <w:sz w:val="24"/>
                <w:szCs w:val="24"/>
              </w:rPr>
            </w:pPr>
            <w:r>
              <w:rPr>
                <w:rFonts w:ascii="Times New Roman" w:hAnsi="Times New Roman" w:cs="Times New Roman"/>
                <w:sz w:val="24"/>
                <w:szCs w:val="24"/>
              </w:rPr>
              <w:t>Confinement</w:t>
            </w:r>
          </w:p>
        </w:tc>
        <w:tc>
          <w:tcPr>
            <w:tcW w:w="4262" w:type="dxa"/>
          </w:tcPr>
          <w:p w:rsidR="00E97E6F" w:rsidRDefault="00E97E6F" w:rsidP="005A2E12">
            <w:pPr>
              <w:jc w:val="both"/>
              <w:rPr>
                <w:rFonts w:ascii="Times New Roman" w:hAnsi="Times New Roman" w:cs="Times New Roman"/>
                <w:sz w:val="24"/>
                <w:szCs w:val="24"/>
              </w:rPr>
            </w:pPr>
            <w:r>
              <w:rPr>
                <w:rFonts w:ascii="Times New Roman" w:hAnsi="Times New Roman" w:cs="Times New Roman"/>
                <w:sz w:val="24"/>
                <w:szCs w:val="24"/>
              </w:rPr>
              <w:t>464</w:t>
            </w:r>
          </w:p>
        </w:tc>
      </w:tr>
    </w:tbl>
    <w:p w:rsidR="00E97E6F" w:rsidRDefault="00E97E6F" w:rsidP="00E97E6F">
      <w:pPr>
        <w:tabs>
          <w:tab w:val="left" w:pos="1954"/>
        </w:tabs>
        <w:jc w:val="both"/>
        <w:rPr>
          <w:rFonts w:ascii="Times New Roman" w:hAnsi="Times New Roman" w:cs="Times New Roman"/>
          <w:sz w:val="24"/>
          <w:szCs w:val="24"/>
        </w:rPr>
      </w:pPr>
    </w:p>
    <w:p w:rsidR="00955FBD" w:rsidRDefault="00BC6EED">
      <w:pP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5274945" cy="3077210"/>
            <wp:effectExtent l="19050" t="0" r="20955" b="889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22642" w:rsidRPr="00B22642" w:rsidRDefault="00B22642">
      <w:pPr>
        <w:rPr>
          <w:rFonts w:ascii="Times New Roman" w:hAnsi="Times New Roman" w:cs="Times New Roman"/>
          <w:sz w:val="24"/>
          <w:szCs w:val="24"/>
        </w:rPr>
      </w:pPr>
      <w:r>
        <w:rPr>
          <w:rFonts w:ascii="Times New Roman" w:hAnsi="Times New Roman" w:cs="Times New Roman"/>
          <w:b/>
          <w:sz w:val="24"/>
          <w:szCs w:val="24"/>
        </w:rPr>
        <w:t xml:space="preserve">Figure 10: </w:t>
      </w:r>
      <w:r>
        <w:rPr>
          <w:rFonts w:ascii="Times New Roman" w:hAnsi="Times New Roman" w:cs="Times New Roman"/>
          <w:sz w:val="24"/>
          <w:szCs w:val="24"/>
        </w:rPr>
        <w:t>Comparison of average body weight in different rearing system.</w:t>
      </w:r>
    </w:p>
    <w:p w:rsidR="005303B1" w:rsidRPr="00BF7C09" w:rsidRDefault="005303B1" w:rsidP="005303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Among the three types of rearing system </w:t>
      </w:r>
      <w:r w:rsidRPr="00002F43">
        <w:rPr>
          <w:rFonts w:ascii="Times New Roman" w:hAnsi="Times New Roman" w:cs="Times New Roman"/>
          <w:sz w:val="24"/>
          <w:szCs w:val="24"/>
        </w:rPr>
        <w:t xml:space="preserve">the highest average of body weight were found in the </w:t>
      </w:r>
      <w:r>
        <w:rPr>
          <w:rFonts w:ascii="Times New Roman" w:hAnsi="Times New Roman" w:cs="Times New Roman"/>
          <w:sz w:val="24"/>
          <w:szCs w:val="24"/>
        </w:rPr>
        <w:t xml:space="preserve">confinement rearing system with full feeding. </w:t>
      </w:r>
      <w:r w:rsidRPr="00002F43">
        <w:rPr>
          <w:rFonts w:ascii="Times New Roman" w:hAnsi="Times New Roman" w:cs="Times New Roman"/>
          <w:sz w:val="24"/>
          <w:szCs w:val="24"/>
        </w:rPr>
        <w:t xml:space="preserve">The average body weight in </w:t>
      </w:r>
      <w:r>
        <w:rPr>
          <w:rFonts w:ascii="Times New Roman" w:hAnsi="Times New Roman" w:cs="Times New Roman"/>
          <w:sz w:val="24"/>
          <w:szCs w:val="24"/>
        </w:rPr>
        <w:t xml:space="preserve">this rearing system was 464 </w:t>
      </w:r>
      <w:r w:rsidRPr="00002F43">
        <w:rPr>
          <w:rFonts w:ascii="Times New Roman" w:hAnsi="Times New Roman" w:cs="Times New Roman"/>
          <w:sz w:val="24"/>
          <w:szCs w:val="24"/>
        </w:rPr>
        <w:t>gm and lowest average body weight w</w:t>
      </w:r>
      <w:r>
        <w:rPr>
          <w:rFonts w:ascii="Times New Roman" w:hAnsi="Times New Roman" w:cs="Times New Roman"/>
          <w:sz w:val="24"/>
          <w:szCs w:val="24"/>
        </w:rPr>
        <w:t>ere found in the scavenging rearing system without feed supplement. The average body weight in scavenging rearing system was 347.13 gm and in the s</w:t>
      </w:r>
      <w:r w:rsidR="00C5107F">
        <w:rPr>
          <w:rFonts w:ascii="Times New Roman" w:hAnsi="Times New Roman" w:cs="Times New Roman"/>
          <w:sz w:val="24"/>
          <w:szCs w:val="24"/>
        </w:rPr>
        <w:t>emi scavenging system was 408.7</w:t>
      </w:r>
      <w:r>
        <w:rPr>
          <w:rFonts w:ascii="Times New Roman" w:hAnsi="Times New Roman" w:cs="Times New Roman"/>
          <w:sz w:val="24"/>
          <w:szCs w:val="24"/>
        </w:rPr>
        <w:t>gm.</w:t>
      </w:r>
      <w:r w:rsidRPr="00BF7C09">
        <w:rPr>
          <w:rFonts w:ascii="Times New Roman" w:hAnsi="Times New Roman" w:cs="Times New Roman"/>
          <w:sz w:val="24"/>
          <w:szCs w:val="24"/>
        </w:rPr>
        <w:t xml:space="preserve"> </w:t>
      </w:r>
      <w:r w:rsidR="00B22642">
        <w:rPr>
          <w:rFonts w:ascii="Times New Roman" w:hAnsi="Times New Roman" w:cs="Times New Roman"/>
          <w:noProof/>
          <w:sz w:val="24"/>
          <w:szCs w:val="24"/>
        </w:rPr>
        <w:drawing>
          <wp:inline distT="0" distB="0" distL="0" distR="0">
            <wp:extent cx="5274945" cy="2381250"/>
            <wp:effectExtent l="19050" t="0" r="2095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55FBD" w:rsidRDefault="00B50710" w:rsidP="00B22642">
      <w:pPr>
        <w:rPr>
          <w:rFonts w:ascii="Times New Roman" w:hAnsi="Times New Roman" w:cs="Times New Roman"/>
          <w:b/>
          <w:sz w:val="24"/>
          <w:szCs w:val="24"/>
        </w:rPr>
      </w:pPr>
      <w:r>
        <w:rPr>
          <w:rFonts w:ascii="Times New Roman" w:hAnsi="Times New Roman" w:cs="Times New Roman"/>
          <w:b/>
          <w:sz w:val="24"/>
          <w:szCs w:val="24"/>
        </w:rPr>
        <w:t>Figure 11</w:t>
      </w:r>
      <w:r w:rsidR="00B22642">
        <w:rPr>
          <w:rFonts w:ascii="Times New Roman" w:hAnsi="Times New Roman" w:cs="Times New Roman"/>
          <w:b/>
          <w:sz w:val="24"/>
          <w:szCs w:val="24"/>
        </w:rPr>
        <w:t xml:space="preserve">: </w:t>
      </w:r>
      <w:r w:rsidR="00B22642">
        <w:rPr>
          <w:rFonts w:ascii="Times New Roman" w:hAnsi="Times New Roman" w:cs="Times New Roman"/>
          <w:sz w:val="24"/>
          <w:szCs w:val="24"/>
        </w:rPr>
        <w:t>Average body weight in different rearing system.</w:t>
      </w:r>
    </w:p>
    <w:p w:rsidR="00955FBD" w:rsidRDefault="00955FBD">
      <w:pPr>
        <w:rPr>
          <w:rFonts w:ascii="Times New Roman" w:hAnsi="Times New Roman" w:cs="Times New Roman"/>
          <w:b/>
          <w:sz w:val="24"/>
          <w:szCs w:val="24"/>
        </w:rPr>
      </w:pPr>
      <w:r>
        <w:rPr>
          <w:rFonts w:ascii="Times New Roman" w:hAnsi="Times New Roman" w:cs="Times New Roman"/>
          <w:b/>
          <w:sz w:val="24"/>
          <w:szCs w:val="24"/>
        </w:rPr>
        <w:br w:type="page"/>
      </w:r>
    </w:p>
    <w:p w:rsidR="00E97955" w:rsidRPr="008C18AB" w:rsidRDefault="00E97955" w:rsidP="00E97955">
      <w:pPr>
        <w:jc w:val="center"/>
        <w:rPr>
          <w:rFonts w:ascii="Times New Roman" w:hAnsi="Times New Roman" w:cs="Times New Roman"/>
          <w:b/>
          <w:sz w:val="28"/>
          <w:szCs w:val="28"/>
        </w:rPr>
      </w:pPr>
      <w:r w:rsidRPr="008C18AB">
        <w:rPr>
          <w:rFonts w:ascii="Times New Roman" w:hAnsi="Times New Roman" w:cs="Times New Roman"/>
          <w:b/>
          <w:sz w:val="28"/>
          <w:szCs w:val="28"/>
        </w:rPr>
        <w:lastRenderedPageBreak/>
        <w:t xml:space="preserve">Chapter 4: </w:t>
      </w:r>
    </w:p>
    <w:p w:rsidR="00E97955" w:rsidRPr="008C18AB" w:rsidRDefault="00E97955" w:rsidP="0082659E">
      <w:pPr>
        <w:jc w:val="center"/>
        <w:rPr>
          <w:rFonts w:ascii="Times New Roman" w:hAnsi="Times New Roman" w:cs="Times New Roman"/>
          <w:b/>
          <w:sz w:val="28"/>
          <w:szCs w:val="28"/>
        </w:rPr>
      </w:pPr>
      <w:r w:rsidRPr="008C18AB">
        <w:rPr>
          <w:rFonts w:ascii="Times New Roman" w:hAnsi="Times New Roman" w:cs="Times New Roman"/>
          <w:b/>
          <w:sz w:val="28"/>
          <w:szCs w:val="28"/>
        </w:rPr>
        <w:t>Discussion</w:t>
      </w:r>
    </w:p>
    <w:p w:rsidR="003F6AE5" w:rsidRDefault="005C203D" w:rsidP="00640BA1">
      <w:pPr>
        <w:spacing w:line="360" w:lineRule="auto"/>
        <w:jc w:val="both"/>
        <w:rPr>
          <w:rFonts w:ascii="Times New Roman" w:hAnsi="Times New Roman" w:cs="Times New Roman"/>
          <w:sz w:val="24"/>
          <w:szCs w:val="24"/>
        </w:rPr>
      </w:pPr>
      <w:r w:rsidRPr="005C203D">
        <w:rPr>
          <w:rFonts w:ascii="Times New Roman" w:hAnsi="Times New Roman" w:cs="Times New Roman"/>
          <w:sz w:val="24"/>
          <w:szCs w:val="24"/>
        </w:rPr>
        <w:t>The experimental results clearly showed that a crossbreed obtained higher bodyweight</w:t>
      </w:r>
      <w:r w:rsidR="003F6AE5">
        <w:rPr>
          <w:rFonts w:ascii="Times New Roman" w:hAnsi="Times New Roman" w:cs="Times New Roman"/>
          <w:sz w:val="24"/>
          <w:szCs w:val="24"/>
        </w:rPr>
        <w:t xml:space="preserve"> than indigenous chicken</w:t>
      </w:r>
      <w:r w:rsidRPr="005C203D">
        <w:rPr>
          <w:rFonts w:ascii="Times New Roman" w:hAnsi="Times New Roman" w:cs="Times New Roman"/>
          <w:sz w:val="24"/>
          <w:szCs w:val="24"/>
        </w:rPr>
        <w:t xml:space="preserve"> which is in agreement</w:t>
      </w:r>
      <w:r w:rsidR="003F6AE5">
        <w:rPr>
          <w:rFonts w:ascii="Times New Roman" w:hAnsi="Times New Roman" w:cs="Times New Roman"/>
          <w:sz w:val="24"/>
          <w:szCs w:val="24"/>
        </w:rPr>
        <w:t xml:space="preserve"> </w:t>
      </w:r>
      <w:r w:rsidRPr="005C203D">
        <w:rPr>
          <w:rFonts w:ascii="Times New Roman" w:hAnsi="Times New Roman" w:cs="Times New Roman"/>
          <w:sz w:val="24"/>
          <w:szCs w:val="24"/>
        </w:rPr>
        <w:t xml:space="preserve">with the result o f </w:t>
      </w:r>
      <w:r w:rsidR="00B94EA6">
        <w:rPr>
          <w:rFonts w:ascii="Times New Roman" w:hAnsi="Times New Roman" w:cs="Times New Roman"/>
          <w:sz w:val="24"/>
          <w:szCs w:val="24"/>
        </w:rPr>
        <w:t xml:space="preserve">(Zaman </w:t>
      </w:r>
      <w:r w:rsidR="00B94EA6" w:rsidRPr="00B94EA6">
        <w:rPr>
          <w:rFonts w:ascii="Times New Roman" w:hAnsi="Times New Roman" w:cs="Times New Roman"/>
          <w:i/>
          <w:sz w:val="24"/>
          <w:szCs w:val="24"/>
        </w:rPr>
        <w:t>e</w:t>
      </w:r>
      <w:r w:rsidR="00640BA1" w:rsidRPr="00B94EA6">
        <w:rPr>
          <w:rFonts w:ascii="Times New Roman" w:hAnsi="Times New Roman" w:cs="Times New Roman"/>
          <w:i/>
          <w:sz w:val="24"/>
          <w:szCs w:val="24"/>
        </w:rPr>
        <w:t>t all.,</w:t>
      </w:r>
      <w:r w:rsidR="00640BA1">
        <w:rPr>
          <w:rFonts w:ascii="Times New Roman" w:hAnsi="Times New Roman" w:cs="Times New Roman"/>
          <w:sz w:val="24"/>
          <w:szCs w:val="24"/>
        </w:rPr>
        <w:t xml:space="preserve">  </w:t>
      </w:r>
      <w:r w:rsidRPr="005C203D">
        <w:rPr>
          <w:rFonts w:ascii="Times New Roman" w:hAnsi="Times New Roman" w:cs="Times New Roman"/>
          <w:sz w:val="24"/>
          <w:szCs w:val="24"/>
        </w:rPr>
        <w:t>2004).</w:t>
      </w:r>
      <w:r w:rsidR="003F6AE5">
        <w:rPr>
          <w:rFonts w:ascii="Times New Roman" w:hAnsi="Times New Roman" w:cs="Times New Roman"/>
          <w:sz w:val="24"/>
          <w:szCs w:val="24"/>
        </w:rPr>
        <w:t xml:space="preserve"> In this study the highest average body weight were found in the F3 generation. That contains 87.5% </w:t>
      </w:r>
      <w:r w:rsidR="00736AA4">
        <w:rPr>
          <w:rFonts w:ascii="Times New Roman" w:hAnsi="Times New Roman" w:cs="Times New Roman"/>
          <w:sz w:val="24"/>
          <w:szCs w:val="24"/>
        </w:rPr>
        <w:t>aseel</w:t>
      </w:r>
      <w:r w:rsidR="003F6AE5">
        <w:rPr>
          <w:rFonts w:ascii="Times New Roman" w:hAnsi="Times New Roman" w:cs="Times New Roman"/>
          <w:sz w:val="24"/>
          <w:szCs w:val="24"/>
        </w:rPr>
        <w:t xml:space="preserve"> gene. This clearly made an impact on the growth performance of the chicken. The high amount of </w:t>
      </w:r>
      <w:r w:rsidR="00AC7739">
        <w:rPr>
          <w:rFonts w:ascii="Times New Roman" w:hAnsi="Times New Roman" w:cs="Times New Roman"/>
          <w:sz w:val="24"/>
          <w:szCs w:val="24"/>
        </w:rPr>
        <w:t>aseel</w:t>
      </w:r>
      <w:r w:rsidR="003F6AE5">
        <w:rPr>
          <w:rFonts w:ascii="Times New Roman" w:hAnsi="Times New Roman" w:cs="Times New Roman"/>
          <w:sz w:val="24"/>
          <w:szCs w:val="24"/>
        </w:rPr>
        <w:t xml:space="preserve"> gene increase the growth rate of chicken this also supported by (Padhi, 2016).</w:t>
      </w:r>
    </w:p>
    <w:p w:rsidR="003F6AE5" w:rsidRDefault="00640BA1" w:rsidP="00640B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But in case of F2 generation the </w:t>
      </w:r>
      <w:r w:rsidR="00736AA4">
        <w:rPr>
          <w:rFonts w:ascii="Times New Roman" w:hAnsi="Times New Roman" w:cs="Times New Roman"/>
          <w:sz w:val="24"/>
          <w:szCs w:val="24"/>
        </w:rPr>
        <w:t>aseel</w:t>
      </w:r>
      <w:r>
        <w:rPr>
          <w:rFonts w:ascii="Times New Roman" w:hAnsi="Times New Roman" w:cs="Times New Roman"/>
          <w:sz w:val="24"/>
          <w:szCs w:val="24"/>
        </w:rPr>
        <w:t xml:space="preserve"> gene was 75% which show lower body weight gain than F1 generation( 50% </w:t>
      </w:r>
      <w:r w:rsidR="00736AA4">
        <w:rPr>
          <w:rFonts w:ascii="Times New Roman" w:hAnsi="Times New Roman" w:cs="Times New Roman"/>
          <w:sz w:val="24"/>
          <w:szCs w:val="24"/>
        </w:rPr>
        <w:t>aseel</w:t>
      </w:r>
      <w:r>
        <w:rPr>
          <w:rFonts w:ascii="Times New Roman" w:hAnsi="Times New Roman" w:cs="Times New Roman"/>
          <w:sz w:val="24"/>
          <w:szCs w:val="24"/>
        </w:rPr>
        <w:t xml:space="preserve"> gene) </w:t>
      </w:r>
      <w:r w:rsidR="004A4776">
        <w:rPr>
          <w:rFonts w:ascii="Times New Roman" w:hAnsi="Times New Roman" w:cs="Times New Roman"/>
          <w:sz w:val="24"/>
          <w:szCs w:val="24"/>
        </w:rPr>
        <w:t xml:space="preserve">which contradicted the study </w:t>
      </w:r>
      <w:r>
        <w:rPr>
          <w:rFonts w:ascii="Times New Roman" w:hAnsi="Times New Roman" w:cs="Times New Roman"/>
          <w:sz w:val="24"/>
          <w:szCs w:val="24"/>
        </w:rPr>
        <w:t xml:space="preserve">(Padhi, 2016). This variation may be due to the </w:t>
      </w:r>
      <w:r w:rsidR="004A4776">
        <w:rPr>
          <w:rFonts w:ascii="Times New Roman" w:hAnsi="Times New Roman" w:cs="Times New Roman"/>
          <w:sz w:val="24"/>
          <w:szCs w:val="24"/>
        </w:rPr>
        <w:t>heterosis in the F1 generation</w:t>
      </w:r>
      <w:r w:rsidR="009E3226">
        <w:rPr>
          <w:rFonts w:ascii="Times New Roman" w:hAnsi="Times New Roman" w:cs="Times New Roman"/>
          <w:sz w:val="24"/>
          <w:szCs w:val="24"/>
        </w:rPr>
        <w:t xml:space="preserve"> </w:t>
      </w:r>
      <w:r w:rsidR="004A4776">
        <w:rPr>
          <w:rFonts w:ascii="Times New Roman" w:hAnsi="Times New Roman" w:cs="Times New Roman"/>
          <w:sz w:val="24"/>
          <w:szCs w:val="24"/>
        </w:rPr>
        <w:t xml:space="preserve">(Amin </w:t>
      </w:r>
      <w:r w:rsidR="004A4776" w:rsidRPr="00B94EA6">
        <w:rPr>
          <w:rFonts w:ascii="Times New Roman" w:hAnsi="Times New Roman" w:cs="Times New Roman"/>
          <w:i/>
          <w:sz w:val="24"/>
          <w:szCs w:val="24"/>
        </w:rPr>
        <w:t>et al.,</w:t>
      </w:r>
      <w:r w:rsidR="004A4776">
        <w:rPr>
          <w:rFonts w:ascii="Times New Roman" w:hAnsi="Times New Roman" w:cs="Times New Roman"/>
          <w:sz w:val="24"/>
          <w:szCs w:val="24"/>
        </w:rPr>
        <w:t xml:space="preserve"> 2013)</w:t>
      </w:r>
      <w:r w:rsidR="009E3226">
        <w:rPr>
          <w:rFonts w:ascii="Times New Roman" w:hAnsi="Times New Roman" w:cs="Times New Roman"/>
          <w:sz w:val="24"/>
          <w:szCs w:val="24"/>
        </w:rPr>
        <w:t xml:space="preserve"> along with environmental factor that includes the rearing system, feed </w:t>
      </w:r>
      <w:r>
        <w:rPr>
          <w:rFonts w:ascii="Times New Roman" w:hAnsi="Times New Roman" w:cs="Times New Roman"/>
          <w:sz w:val="24"/>
          <w:szCs w:val="24"/>
        </w:rPr>
        <w:t xml:space="preserve">supplement. Another point that can affect the growth performance was the prevalence of disease and stress that is similar as the study of (Dutta </w:t>
      </w:r>
      <w:r w:rsidRPr="00B94EA6">
        <w:rPr>
          <w:rFonts w:ascii="Times New Roman" w:hAnsi="Times New Roman" w:cs="Times New Roman"/>
          <w:i/>
          <w:sz w:val="24"/>
          <w:szCs w:val="24"/>
        </w:rPr>
        <w:t>et al.,</w:t>
      </w:r>
      <w:r>
        <w:rPr>
          <w:rFonts w:ascii="Times New Roman" w:hAnsi="Times New Roman" w:cs="Times New Roman"/>
          <w:sz w:val="24"/>
          <w:szCs w:val="24"/>
        </w:rPr>
        <w:t xml:space="preserve"> 2013).</w:t>
      </w:r>
    </w:p>
    <w:p w:rsidR="0082659E" w:rsidRDefault="0082659E" w:rsidP="0082659E">
      <w:pPr>
        <w:spacing w:line="360" w:lineRule="auto"/>
        <w:jc w:val="both"/>
        <w:rPr>
          <w:rFonts w:ascii="Times New Roman" w:hAnsi="Times New Roman" w:cs="Times New Roman"/>
          <w:sz w:val="24"/>
          <w:szCs w:val="24"/>
        </w:rPr>
      </w:pPr>
      <w:r w:rsidRPr="0082659E">
        <w:rPr>
          <w:rFonts w:ascii="Times New Roman" w:hAnsi="Times New Roman" w:cs="Times New Roman"/>
          <w:sz w:val="24"/>
          <w:szCs w:val="24"/>
        </w:rPr>
        <w:t>The productivity o f native chic</w:t>
      </w:r>
      <w:r>
        <w:rPr>
          <w:rFonts w:ascii="Times New Roman" w:hAnsi="Times New Roman" w:cs="Times New Roman"/>
          <w:sz w:val="24"/>
          <w:szCs w:val="24"/>
        </w:rPr>
        <w:t>ken is generally poor because o</w:t>
      </w:r>
      <w:r w:rsidRPr="0082659E">
        <w:rPr>
          <w:rFonts w:ascii="Times New Roman" w:hAnsi="Times New Roman" w:cs="Times New Roman"/>
          <w:sz w:val="24"/>
          <w:szCs w:val="24"/>
        </w:rPr>
        <w:t>f genetic disposition, the</w:t>
      </w:r>
      <w:r>
        <w:rPr>
          <w:rFonts w:ascii="Times New Roman" w:hAnsi="Times New Roman" w:cs="Times New Roman"/>
          <w:sz w:val="24"/>
          <w:szCs w:val="24"/>
        </w:rPr>
        <w:t xml:space="preserve"> </w:t>
      </w:r>
      <w:r w:rsidRPr="0082659E">
        <w:rPr>
          <w:rFonts w:ascii="Times New Roman" w:hAnsi="Times New Roman" w:cs="Times New Roman"/>
          <w:sz w:val="24"/>
          <w:szCs w:val="24"/>
        </w:rPr>
        <w:t>rural environment, local feed availability, diseases and parasites</w:t>
      </w:r>
      <w:r>
        <w:rPr>
          <w:rFonts w:ascii="Times New Roman" w:hAnsi="Times New Roman" w:cs="Times New Roman"/>
          <w:sz w:val="24"/>
          <w:szCs w:val="24"/>
        </w:rPr>
        <w:t xml:space="preserve"> this is supported by the study of (Amber </w:t>
      </w:r>
      <w:r w:rsidRPr="00B94EA6">
        <w:rPr>
          <w:rFonts w:ascii="Times New Roman" w:hAnsi="Times New Roman" w:cs="Times New Roman"/>
          <w:i/>
          <w:sz w:val="24"/>
          <w:szCs w:val="24"/>
        </w:rPr>
        <w:t>et al.,</w:t>
      </w:r>
      <w:r>
        <w:rPr>
          <w:rFonts w:ascii="Times New Roman" w:hAnsi="Times New Roman" w:cs="Times New Roman"/>
          <w:sz w:val="24"/>
          <w:szCs w:val="24"/>
        </w:rPr>
        <w:t xml:space="preserve"> 1999).</w:t>
      </w:r>
    </w:p>
    <w:p w:rsidR="00955FBD" w:rsidRDefault="0082659E" w:rsidP="00640BA1">
      <w:pPr>
        <w:spacing w:line="360" w:lineRule="auto"/>
        <w:jc w:val="both"/>
        <w:rPr>
          <w:rFonts w:ascii="Times New Roman" w:hAnsi="Times New Roman" w:cs="Times New Roman"/>
          <w:sz w:val="24"/>
          <w:szCs w:val="24"/>
        </w:rPr>
      </w:pPr>
      <w:r>
        <w:rPr>
          <w:rFonts w:ascii="Times New Roman" w:hAnsi="Times New Roman" w:cs="Times New Roman"/>
          <w:sz w:val="24"/>
          <w:szCs w:val="24"/>
        </w:rPr>
        <w:t>This study also observe the effect of rearing system on the growth performance</w:t>
      </w:r>
      <w:r w:rsidR="005D7DA1">
        <w:rPr>
          <w:rFonts w:ascii="Times New Roman" w:hAnsi="Times New Roman" w:cs="Times New Roman"/>
          <w:sz w:val="24"/>
          <w:szCs w:val="24"/>
        </w:rPr>
        <w:t xml:space="preserve"> of nacked neck and </w:t>
      </w:r>
      <w:r w:rsidR="00AC7739">
        <w:rPr>
          <w:rFonts w:ascii="Times New Roman" w:hAnsi="Times New Roman" w:cs="Times New Roman"/>
          <w:sz w:val="24"/>
          <w:szCs w:val="24"/>
        </w:rPr>
        <w:t>aseel</w:t>
      </w:r>
      <w:r w:rsidR="005D7DA1">
        <w:rPr>
          <w:rFonts w:ascii="Times New Roman" w:hAnsi="Times New Roman" w:cs="Times New Roman"/>
          <w:sz w:val="24"/>
          <w:szCs w:val="24"/>
        </w:rPr>
        <w:t xml:space="preserve"> crossbreed chicken. From the result </w:t>
      </w:r>
      <w:r w:rsidR="00157488">
        <w:rPr>
          <w:rFonts w:ascii="Times New Roman" w:hAnsi="Times New Roman" w:cs="Times New Roman"/>
          <w:sz w:val="24"/>
          <w:szCs w:val="24"/>
        </w:rPr>
        <w:t xml:space="preserve">it revealed that there was a clear effect of system on growth. </w:t>
      </w:r>
      <w:r w:rsidR="00736AA4">
        <w:rPr>
          <w:rFonts w:ascii="Times New Roman" w:hAnsi="Times New Roman" w:cs="Times New Roman"/>
          <w:sz w:val="24"/>
          <w:szCs w:val="24"/>
        </w:rPr>
        <w:t>This result</w:t>
      </w:r>
      <w:r w:rsidR="00157488">
        <w:rPr>
          <w:rFonts w:ascii="Times New Roman" w:hAnsi="Times New Roman" w:cs="Times New Roman"/>
          <w:sz w:val="24"/>
          <w:szCs w:val="24"/>
        </w:rPr>
        <w:t xml:space="preserve"> match the result of previous studies (Wang </w:t>
      </w:r>
      <w:r w:rsidR="00157488" w:rsidRPr="00B94EA6">
        <w:rPr>
          <w:rFonts w:ascii="Times New Roman" w:hAnsi="Times New Roman" w:cs="Times New Roman"/>
          <w:i/>
          <w:sz w:val="24"/>
          <w:szCs w:val="24"/>
        </w:rPr>
        <w:t>et al.,</w:t>
      </w:r>
      <w:r w:rsidR="00157488">
        <w:rPr>
          <w:rFonts w:ascii="Times New Roman" w:hAnsi="Times New Roman" w:cs="Times New Roman"/>
          <w:sz w:val="24"/>
          <w:szCs w:val="24"/>
        </w:rPr>
        <w:t xml:space="preserve"> 2004; Hameed </w:t>
      </w:r>
      <w:r w:rsidR="00157488" w:rsidRPr="00B94EA6">
        <w:rPr>
          <w:rFonts w:ascii="Times New Roman" w:hAnsi="Times New Roman" w:cs="Times New Roman"/>
          <w:i/>
          <w:sz w:val="24"/>
          <w:szCs w:val="24"/>
        </w:rPr>
        <w:t>et al.</w:t>
      </w:r>
      <w:r w:rsidR="00B94EA6" w:rsidRPr="00B94EA6">
        <w:rPr>
          <w:rFonts w:ascii="Times New Roman" w:hAnsi="Times New Roman" w:cs="Times New Roman"/>
          <w:i/>
          <w:sz w:val="24"/>
          <w:szCs w:val="24"/>
        </w:rPr>
        <w:t>,</w:t>
      </w:r>
      <w:r w:rsidR="00157488">
        <w:rPr>
          <w:rFonts w:ascii="Times New Roman" w:hAnsi="Times New Roman" w:cs="Times New Roman"/>
          <w:sz w:val="24"/>
          <w:szCs w:val="24"/>
        </w:rPr>
        <w:t xml:space="preserve"> 2012; Herendy </w:t>
      </w:r>
      <w:r w:rsidR="00157488" w:rsidRPr="00B94EA6">
        <w:rPr>
          <w:rFonts w:ascii="Times New Roman" w:hAnsi="Times New Roman" w:cs="Times New Roman"/>
          <w:i/>
          <w:sz w:val="24"/>
          <w:szCs w:val="24"/>
        </w:rPr>
        <w:t>et al.,</w:t>
      </w:r>
      <w:r w:rsidR="00157488">
        <w:rPr>
          <w:rFonts w:ascii="Times New Roman" w:hAnsi="Times New Roman" w:cs="Times New Roman"/>
          <w:sz w:val="24"/>
          <w:szCs w:val="24"/>
        </w:rPr>
        <w:t xml:space="preserve"> 2004).</w:t>
      </w:r>
      <w:r w:rsidR="0096627C">
        <w:rPr>
          <w:rFonts w:ascii="Times New Roman" w:hAnsi="Times New Roman" w:cs="Times New Roman"/>
          <w:sz w:val="24"/>
          <w:szCs w:val="24"/>
        </w:rPr>
        <w:t xml:space="preserve"> Among the scavenging, semi scavenging and confinement rearing system </w:t>
      </w:r>
      <w:r w:rsidR="005D7DA1">
        <w:rPr>
          <w:rFonts w:ascii="Times New Roman" w:hAnsi="Times New Roman" w:cs="Times New Roman"/>
          <w:sz w:val="24"/>
          <w:szCs w:val="24"/>
        </w:rPr>
        <w:t xml:space="preserve">the highest body weight gain were found in the confinement system with full feeding. This statement also similar in the other study </w:t>
      </w:r>
      <w:r w:rsidR="00B94EA6">
        <w:rPr>
          <w:rFonts w:ascii="Times New Roman" w:hAnsi="Times New Roman" w:cs="Times New Roman"/>
          <w:sz w:val="24"/>
          <w:szCs w:val="24"/>
        </w:rPr>
        <w:t>(</w:t>
      </w:r>
      <w:r w:rsidR="006E3DFD">
        <w:rPr>
          <w:rFonts w:ascii="Times New Roman" w:hAnsi="Times New Roman" w:cs="Times New Roman"/>
          <w:sz w:val="24"/>
          <w:szCs w:val="24"/>
        </w:rPr>
        <w:t xml:space="preserve">Zia </w:t>
      </w:r>
      <w:r w:rsidR="006E3DFD" w:rsidRPr="00B94EA6">
        <w:rPr>
          <w:rFonts w:ascii="Times New Roman" w:hAnsi="Times New Roman" w:cs="Times New Roman"/>
          <w:i/>
          <w:sz w:val="24"/>
          <w:szCs w:val="24"/>
        </w:rPr>
        <w:t>et al.,</w:t>
      </w:r>
      <w:r w:rsidR="006E3DFD">
        <w:rPr>
          <w:rFonts w:ascii="Times New Roman" w:hAnsi="Times New Roman" w:cs="Times New Roman"/>
          <w:sz w:val="24"/>
          <w:szCs w:val="24"/>
        </w:rPr>
        <w:t xml:space="preserve"> 2017). </w:t>
      </w:r>
      <w:r w:rsidR="003A761A">
        <w:rPr>
          <w:rFonts w:ascii="Times New Roman" w:hAnsi="Times New Roman" w:cs="Times New Roman"/>
          <w:sz w:val="24"/>
          <w:szCs w:val="24"/>
        </w:rPr>
        <w:t xml:space="preserve">The </w:t>
      </w:r>
      <w:r w:rsidR="00AC7739">
        <w:rPr>
          <w:rFonts w:ascii="Times New Roman" w:hAnsi="Times New Roman" w:cs="Times New Roman"/>
          <w:sz w:val="24"/>
          <w:szCs w:val="24"/>
        </w:rPr>
        <w:t>highest</w:t>
      </w:r>
      <w:r w:rsidR="003A761A">
        <w:rPr>
          <w:rFonts w:ascii="Times New Roman" w:hAnsi="Times New Roman" w:cs="Times New Roman"/>
          <w:sz w:val="24"/>
          <w:szCs w:val="24"/>
        </w:rPr>
        <w:t xml:space="preserve"> weight gain was due to availability of feed in confinement rearing system. So the birds had got </w:t>
      </w:r>
      <w:r w:rsidR="00AC7739">
        <w:rPr>
          <w:rFonts w:ascii="Times New Roman" w:hAnsi="Times New Roman" w:cs="Times New Roman"/>
          <w:sz w:val="24"/>
          <w:szCs w:val="24"/>
        </w:rPr>
        <w:t>the entire</w:t>
      </w:r>
      <w:r w:rsidR="003A761A">
        <w:rPr>
          <w:rFonts w:ascii="Times New Roman" w:hAnsi="Times New Roman" w:cs="Times New Roman"/>
          <w:sz w:val="24"/>
          <w:szCs w:val="24"/>
        </w:rPr>
        <w:t xml:space="preserve"> necessary nutrient for the growth. The adequate level of ME and CP results the highest growth. </w:t>
      </w:r>
      <w:r w:rsidR="00157488">
        <w:rPr>
          <w:rFonts w:ascii="Times New Roman" w:hAnsi="Times New Roman" w:cs="Times New Roman"/>
          <w:sz w:val="24"/>
          <w:szCs w:val="24"/>
        </w:rPr>
        <w:t xml:space="preserve">The reqirement of ME for </w:t>
      </w:r>
      <w:r w:rsidR="00AC7739">
        <w:rPr>
          <w:rFonts w:ascii="Times New Roman" w:hAnsi="Times New Roman" w:cs="Times New Roman"/>
          <w:sz w:val="24"/>
          <w:szCs w:val="24"/>
        </w:rPr>
        <w:t>aseel</w:t>
      </w:r>
      <w:r w:rsidR="00157488">
        <w:rPr>
          <w:rFonts w:ascii="Times New Roman" w:hAnsi="Times New Roman" w:cs="Times New Roman"/>
          <w:sz w:val="24"/>
          <w:szCs w:val="24"/>
        </w:rPr>
        <w:t xml:space="preserve"> bird is 2800 kcal/kg and CP 16% for the optimum growth (Anand </w:t>
      </w:r>
      <w:r w:rsidR="00157488" w:rsidRPr="00B94EA6">
        <w:rPr>
          <w:rFonts w:ascii="Times New Roman" w:hAnsi="Times New Roman" w:cs="Times New Roman"/>
          <w:i/>
          <w:sz w:val="24"/>
          <w:szCs w:val="24"/>
        </w:rPr>
        <w:t>et al.,</w:t>
      </w:r>
      <w:r w:rsidR="00157488">
        <w:rPr>
          <w:rFonts w:ascii="Times New Roman" w:hAnsi="Times New Roman" w:cs="Times New Roman"/>
          <w:sz w:val="24"/>
          <w:szCs w:val="24"/>
        </w:rPr>
        <w:t xml:space="preserve"> 2004).</w:t>
      </w:r>
    </w:p>
    <w:p w:rsidR="00F218A2" w:rsidRDefault="00F218A2" w:rsidP="00640BA1">
      <w:pPr>
        <w:spacing w:line="360" w:lineRule="auto"/>
        <w:jc w:val="both"/>
        <w:rPr>
          <w:rFonts w:ascii="Times New Roman" w:hAnsi="Times New Roman" w:cs="Times New Roman"/>
          <w:sz w:val="24"/>
          <w:szCs w:val="24"/>
        </w:rPr>
      </w:pPr>
    </w:p>
    <w:p w:rsidR="00F218A2" w:rsidRDefault="00F218A2" w:rsidP="008A134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scavenging system the lowest body weight gain was due to no additional feed supplement offered to the bird. The birds were fully depending on the scavenging. That was not adequate for the fulfillment of requirement for the rapid growth rate (Wang </w:t>
      </w:r>
      <w:r w:rsidRPr="00B94EA6">
        <w:rPr>
          <w:rFonts w:ascii="Times New Roman" w:hAnsi="Times New Roman" w:cs="Times New Roman"/>
          <w:i/>
          <w:sz w:val="24"/>
          <w:szCs w:val="24"/>
        </w:rPr>
        <w:t>et al.,</w:t>
      </w:r>
      <w:r>
        <w:rPr>
          <w:rFonts w:ascii="Times New Roman" w:hAnsi="Times New Roman" w:cs="Times New Roman"/>
          <w:sz w:val="24"/>
          <w:szCs w:val="24"/>
        </w:rPr>
        <w:t xml:space="preserve"> 2004). </w:t>
      </w:r>
      <w:r w:rsidR="00816A3F">
        <w:rPr>
          <w:rFonts w:ascii="Times New Roman" w:hAnsi="Times New Roman" w:cs="Times New Roman"/>
          <w:sz w:val="24"/>
          <w:szCs w:val="24"/>
        </w:rPr>
        <w:t xml:space="preserve">There might be another cause </w:t>
      </w:r>
      <w:r w:rsidR="006E44D4">
        <w:rPr>
          <w:rFonts w:ascii="Times New Roman" w:hAnsi="Times New Roman" w:cs="Times New Roman"/>
          <w:sz w:val="24"/>
          <w:szCs w:val="24"/>
        </w:rPr>
        <w:t xml:space="preserve">loss of energy </w:t>
      </w:r>
      <w:r w:rsidR="00816A3F">
        <w:rPr>
          <w:rFonts w:ascii="Times New Roman" w:hAnsi="Times New Roman" w:cs="Times New Roman"/>
          <w:sz w:val="24"/>
          <w:szCs w:val="24"/>
        </w:rPr>
        <w:t>during scavenging</w:t>
      </w:r>
      <w:r w:rsidR="006E44D4">
        <w:rPr>
          <w:rFonts w:ascii="Times New Roman" w:hAnsi="Times New Roman" w:cs="Times New Roman"/>
          <w:sz w:val="24"/>
          <w:szCs w:val="24"/>
        </w:rPr>
        <w:t xml:space="preserve">. </w:t>
      </w:r>
    </w:p>
    <w:p w:rsidR="006E44D4" w:rsidRDefault="006E44D4" w:rsidP="008A1344">
      <w:pPr>
        <w:spacing w:line="360" w:lineRule="auto"/>
        <w:jc w:val="both"/>
        <w:rPr>
          <w:rFonts w:ascii="Times New Roman" w:hAnsi="Times New Roman" w:cs="Times New Roman"/>
          <w:sz w:val="24"/>
          <w:szCs w:val="24"/>
        </w:rPr>
      </w:pPr>
      <w:r>
        <w:rPr>
          <w:rFonts w:ascii="Times New Roman" w:hAnsi="Times New Roman" w:cs="Times New Roman"/>
          <w:sz w:val="24"/>
          <w:szCs w:val="24"/>
        </w:rPr>
        <w:t>In the semi scavenging rearing system with additional feed supplement shown average body weigh higher than the scavenging system. This was due the nutrition deficit were covered by the additional feed suppl</w:t>
      </w:r>
      <w:r w:rsidR="00CC31FD">
        <w:rPr>
          <w:rFonts w:ascii="Times New Roman" w:hAnsi="Times New Roman" w:cs="Times New Roman"/>
          <w:sz w:val="24"/>
          <w:szCs w:val="24"/>
        </w:rPr>
        <w:t xml:space="preserve">ement (Hameed </w:t>
      </w:r>
      <w:r w:rsidR="00B94EA6">
        <w:rPr>
          <w:rFonts w:ascii="Times New Roman" w:hAnsi="Times New Roman" w:cs="Times New Roman"/>
          <w:i/>
          <w:sz w:val="24"/>
          <w:szCs w:val="24"/>
        </w:rPr>
        <w:t xml:space="preserve">et al., </w:t>
      </w:r>
      <w:r w:rsidR="00CC31FD">
        <w:rPr>
          <w:rFonts w:ascii="Times New Roman" w:hAnsi="Times New Roman" w:cs="Times New Roman"/>
          <w:sz w:val="24"/>
          <w:szCs w:val="24"/>
        </w:rPr>
        <w:t xml:space="preserve"> 2012).</w:t>
      </w:r>
    </w:p>
    <w:p w:rsidR="003A761A" w:rsidRDefault="003A761A" w:rsidP="00640BA1">
      <w:pPr>
        <w:spacing w:line="360" w:lineRule="auto"/>
        <w:jc w:val="both"/>
        <w:rPr>
          <w:rFonts w:ascii="Times New Roman" w:hAnsi="Times New Roman" w:cs="Times New Roman"/>
          <w:b/>
          <w:sz w:val="24"/>
          <w:szCs w:val="24"/>
        </w:rPr>
      </w:pPr>
    </w:p>
    <w:p w:rsidR="00955FBD" w:rsidRDefault="00955FBD">
      <w:pPr>
        <w:rPr>
          <w:rFonts w:ascii="Times New Roman" w:hAnsi="Times New Roman" w:cs="Times New Roman"/>
          <w:b/>
          <w:sz w:val="24"/>
          <w:szCs w:val="24"/>
        </w:rPr>
      </w:pPr>
      <w:r>
        <w:rPr>
          <w:rFonts w:ascii="Times New Roman" w:hAnsi="Times New Roman" w:cs="Times New Roman"/>
          <w:b/>
          <w:sz w:val="24"/>
          <w:szCs w:val="24"/>
        </w:rPr>
        <w:br w:type="page"/>
      </w:r>
    </w:p>
    <w:p w:rsidR="00955FBD" w:rsidRPr="008C18AB" w:rsidRDefault="00D62CCA" w:rsidP="008A1344">
      <w:pPr>
        <w:spacing w:line="360" w:lineRule="auto"/>
        <w:jc w:val="center"/>
        <w:rPr>
          <w:rFonts w:ascii="Times New Roman" w:hAnsi="Times New Roman" w:cs="Times New Roman"/>
          <w:b/>
          <w:sz w:val="28"/>
          <w:szCs w:val="28"/>
        </w:rPr>
      </w:pPr>
      <w:r w:rsidRPr="008C18AB">
        <w:rPr>
          <w:rFonts w:ascii="Times New Roman" w:hAnsi="Times New Roman" w:cs="Times New Roman"/>
          <w:b/>
          <w:sz w:val="28"/>
          <w:szCs w:val="28"/>
        </w:rPr>
        <w:lastRenderedPageBreak/>
        <w:t>Conclusion</w:t>
      </w:r>
    </w:p>
    <w:p w:rsidR="00747FBA" w:rsidRPr="00D62CCA" w:rsidRDefault="008A1344" w:rsidP="008A1344">
      <w:pPr>
        <w:spacing w:line="360" w:lineRule="auto"/>
        <w:jc w:val="both"/>
        <w:rPr>
          <w:rFonts w:ascii="Times New Roman" w:hAnsi="Times New Roman" w:cs="Times New Roman"/>
          <w:sz w:val="24"/>
          <w:szCs w:val="24"/>
        </w:rPr>
      </w:pPr>
      <w:r>
        <w:rPr>
          <w:rFonts w:ascii="Times New Roman" w:hAnsi="Times New Roman" w:cs="Times New Roman"/>
          <w:sz w:val="24"/>
          <w:szCs w:val="24"/>
        </w:rPr>
        <w:t>From the result o</w:t>
      </w:r>
      <w:r w:rsidRPr="008A1344">
        <w:rPr>
          <w:rFonts w:ascii="Times New Roman" w:hAnsi="Times New Roman" w:cs="Times New Roman"/>
          <w:sz w:val="24"/>
          <w:szCs w:val="24"/>
        </w:rPr>
        <w:t>f experiment it was observed that average</w:t>
      </w:r>
      <w:r>
        <w:rPr>
          <w:rFonts w:ascii="Times New Roman" w:hAnsi="Times New Roman" w:cs="Times New Roman"/>
          <w:sz w:val="24"/>
          <w:szCs w:val="24"/>
        </w:rPr>
        <w:t xml:space="preserve"> body weight in upgraded genotype of aseel chicken was highest. The highest body weight was found in the chicken that contains 87.5% aseel gene</w:t>
      </w:r>
      <w:r w:rsidR="0013737F">
        <w:rPr>
          <w:rFonts w:ascii="Times New Roman" w:hAnsi="Times New Roman" w:cs="Times New Roman"/>
          <w:sz w:val="24"/>
          <w:szCs w:val="24"/>
        </w:rPr>
        <w:t xml:space="preserve"> (</w:t>
      </w:r>
      <w:r>
        <w:rPr>
          <w:rFonts w:ascii="Times New Roman" w:hAnsi="Times New Roman" w:cs="Times New Roman"/>
          <w:sz w:val="24"/>
          <w:szCs w:val="24"/>
        </w:rPr>
        <w:t>F3 generation). The highest average bo</w:t>
      </w:r>
      <w:r w:rsidR="00747FBA">
        <w:rPr>
          <w:rFonts w:ascii="Times New Roman" w:hAnsi="Times New Roman" w:cs="Times New Roman"/>
          <w:sz w:val="24"/>
          <w:szCs w:val="24"/>
        </w:rPr>
        <w:t>dy weight of   F3 generation was</w:t>
      </w:r>
      <w:r w:rsidR="00A8187A">
        <w:rPr>
          <w:rFonts w:ascii="Times New Roman" w:hAnsi="Times New Roman" w:cs="Times New Roman"/>
          <w:sz w:val="24"/>
          <w:szCs w:val="24"/>
        </w:rPr>
        <w:t xml:space="preserve"> 404 </w:t>
      </w:r>
      <w:r>
        <w:rPr>
          <w:rFonts w:ascii="Times New Roman" w:hAnsi="Times New Roman" w:cs="Times New Roman"/>
          <w:sz w:val="24"/>
          <w:szCs w:val="24"/>
        </w:rPr>
        <w:t xml:space="preserve">gm. Among the rearing system the highest body weight was obtained in the confinement rearing system with full feeding. The average </w:t>
      </w:r>
      <w:r w:rsidR="00747FBA">
        <w:rPr>
          <w:rFonts w:ascii="Times New Roman" w:hAnsi="Times New Roman" w:cs="Times New Roman"/>
          <w:sz w:val="24"/>
          <w:szCs w:val="24"/>
        </w:rPr>
        <w:t>body weight in c</w:t>
      </w:r>
      <w:r w:rsidR="00A8187A">
        <w:rPr>
          <w:rFonts w:ascii="Times New Roman" w:hAnsi="Times New Roman" w:cs="Times New Roman"/>
          <w:sz w:val="24"/>
          <w:szCs w:val="24"/>
        </w:rPr>
        <w:t xml:space="preserve">onfinement rearing system was 464 </w:t>
      </w:r>
      <w:r w:rsidR="00747FBA">
        <w:rPr>
          <w:rFonts w:ascii="Times New Roman" w:hAnsi="Times New Roman" w:cs="Times New Roman"/>
          <w:sz w:val="24"/>
          <w:szCs w:val="24"/>
        </w:rPr>
        <w:t xml:space="preserve">gm. </w:t>
      </w:r>
      <w:r w:rsidR="005D2FEC">
        <w:rPr>
          <w:rFonts w:ascii="Times New Roman" w:hAnsi="Times New Roman" w:cs="Times New Roman"/>
          <w:sz w:val="24"/>
          <w:szCs w:val="24"/>
        </w:rPr>
        <w:t xml:space="preserve"> </w:t>
      </w:r>
      <w:r w:rsidR="00747FBA">
        <w:rPr>
          <w:rFonts w:ascii="Times New Roman" w:hAnsi="Times New Roman" w:cs="Times New Roman"/>
          <w:sz w:val="24"/>
          <w:szCs w:val="24"/>
        </w:rPr>
        <w:t>So it may be concluded that upgradation with aseel male may be potential with supplementation of feed under management of households in rural area of Bangladesh.</w:t>
      </w:r>
    </w:p>
    <w:p w:rsidR="00F75AEE" w:rsidRDefault="00F75AEE">
      <w:pPr>
        <w:rPr>
          <w:rFonts w:ascii="Times New Roman" w:hAnsi="Times New Roman" w:cs="Times New Roman"/>
          <w:b/>
          <w:sz w:val="24"/>
          <w:szCs w:val="24"/>
        </w:rPr>
      </w:pPr>
      <w:r>
        <w:rPr>
          <w:rFonts w:ascii="Times New Roman" w:hAnsi="Times New Roman" w:cs="Times New Roman"/>
          <w:b/>
          <w:sz w:val="24"/>
          <w:szCs w:val="24"/>
        </w:rPr>
        <w:br w:type="page"/>
      </w:r>
    </w:p>
    <w:p w:rsidR="003F6652" w:rsidRPr="00615452" w:rsidRDefault="003F6652" w:rsidP="005A2E12">
      <w:pPr>
        <w:spacing w:line="360" w:lineRule="auto"/>
        <w:jc w:val="center"/>
        <w:rPr>
          <w:rFonts w:ascii="Times New Roman" w:hAnsi="Times New Roman" w:cs="Times New Roman"/>
          <w:sz w:val="28"/>
          <w:szCs w:val="28"/>
        </w:rPr>
      </w:pPr>
      <w:r w:rsidRPr="003F6652">
        <w:rPr>
          <w:rFonts w:ascii="Times New Roman" w:hAnsi="Times New Roman" w:cs="Times New Roman"/>
          <w:b/>
          <w:sz w:val="28"/>
          <w:szCs w:val="28"/>
        </w:rPr>
        <w:lastRenderedPageBreak/>
        <w:t>References</w:t>
      </w:r>
    </w:p>
    <w:p w:rsidR="00B56A15" w:rsidRPr="00B56A15" w:rsidRDefault="00B56A15" w:rsidP="00B56A15">
      <w:pPr>
        <w:spacing w:line="360" w:lineRule="auto"/>
        <w:ind w:left="720" w:hanging="720"/>
        <w:jc w:val="both"/>
        <w:rPr>
          <w:rFonts w:ascii="Times New Roman" w:hAnsi="Times New Roman" w:cs="Times New Roman"/>
          <w:sz w:val="24"/>
          <w:szCs w:val="24"/>
        </w:rPr>
      </w:pPr>
      <w:r w:rsidRPr="005A2E12">
        <w:rPr>
          <w:rFonts w:ascii="Times New Roman" w:hAnsi="Times New Roman" w:cs="Times New Roman"/>
          <w:sz w:val="24"/>
          <w:szCs w:val="24"/>
        </w:rPr>
        <w:t>Ajayi, F. O. 2010. Nigerian indigenous chicken: a valuable genetic</w:t>
      </w:r>
      <w:r>
        <w:rPr>
          <w:rFonts w:ascii="Times New Roman" w:hAnsi="Times New Roman" w:cs="Times New Roman"/>
          <w:sz w:val="24"/>
          <w:szCs w:val="24"/>
        </w:rPr>
        <w:t xml:space="preserve"> </w:t>
      </w:r>
      <w:r w:rsidRPr="005A2E12">
        <w:rPr>
          <w:rFonts w:ascii="Times New Roman" w:hAnsi="Times New Roman" w:cs="Times New Roman"/>
          <w:sz w:val="24"/>
          <w:szCs w:val="24"/>
        </w:rPr>
        <w:t>resource for meat and egg production, Asian Journal of Poultry Science, 4: 164-</w:t>
      </w:r>
      <w:r>
        <w:rPr>
          <w:rFonts w:ascii="Times New Roman" w:hAnsi="Times New Roman" w:cs="Times New Roman"/>
          <w:sz w:val="24"/>
          <w:szCs w:val="24"/>
        </w:rPr>
        <w:t xml:space="preserve"> </w:t>
      </w:r>
      <w:r w:rsidRPr="005A2E12">
        <w:rPr>
          <w:rFonts w:ascii="Times New Roman" w:hAnsi="Times New Roman" w:cs="Times New Roman"/>
          <w:sz w:val="24"/>
          <w:szCs w:val="24"/>
        </w:rPr>
        <w:t>172</w:t>
      </w:r>
      <w:r>
        <w:rPr>
          <w:rFonts w:ascii="Times New Roman" w:hAnsi="Times New Roman" w:cs="Times New Roman"/>
          <w:sz w:val="24"/>
          <w:szCs w:val="24"/>
        </w:rPr>
        <w:t>.</w:t>
      </w:r>
    </w:p>
    <w:p w:rsidR="00C44AEE" w:rsidRDefault="00C44AEE" w:rsidP="00B56A15">
      <w:pPr>
        <w:spacing w:line="360" w:lineRule="auto"/>
        <w:ind w:left="720" w:hanging="720"/>
        <w:jc w:val="both"/>
        <w:rPr>
          <w:rFonts w:ascii="Times New Roman" w:hAnsi="Times New Roman" w:cs="Times New Roman"/>
          <w:bCs/>
          <w:sz w:val="24"/>
          <w:szCs w:val="24"/>
        </w:rPr>
      </w:pPr>
      <w:r w:rsidRPr="00C44AEE">
        <w:rPr>
          <w:rFonts w:ascii="Times New Roman" w:hAnsi="Times New Roman" w:cs="Times New Roman"/>
          <w:bCs/>
          <w:sz w:val="24"/>
          <w:szCs w:val="24"/>
        </w:rPr>
        <w:t>Ambar, M.A.J., Bhuiyan, A.K.F.H.,  Hoque, M.A., Amin, M.R. 1999. Ranking of some pure</w:t>
      </w:r>
      <w:r>
        <w:rPr>
          <w:rFonts w:ascii="Times New Roman" w:hAnsi="Times New Roman" w:cs="Times New Roman"/>
          <w:bCs/>
          <w:sz w:val="24"/>
          <w:szCs w:val="24"/>
        </w:rPr>
        <w:t xml:space="preserve"> </w:t>
      </w:r>
      <w:r w:rsidRPr="00C44AEE">
        <w:rPr>
          <w:rFonts w:ascii="Times New Roman" w:hAnsi="Times New Roman" w:cs="Times New Roman"/>
          <w:bCs/>
          <w:sz w:val="24"/>
          <w:szCs w:val="24"/>
        </w:rPr>
        <w:t>and crossbred chicken using scoring indices. Indian Journal o f Poultry Science. 34 (2): 140-146.</w:t>
      </w:r>
    </w:p>
    <w:p w:rsidR="00606921" w:rsidRDefault="00606921" w:rsidP="00B56A15">
      <w:pPr>
        <w:spacing w:line="360" w:lineRule="auto"/>
        <w:ind w:left="720" w:hanging="720"/>
        <w:jc w:val="both"/>
        <w:rPr>
          <w:rFonts w:ascii="Times New Roman" w:hAnsi="Times New Roman" w:cs="Times New Roman"/>
          <w:bCs/>
          <w:sz w:val="24"/>
          <w:szCs w:val="24"/>
        </w:rPr>
      </w:pPr>
      <w:r w:rsidRPr="00606921">
        <w:rPr>
          <w:rFonts w:ascii="Times New Roman" w:hAnsi="Times New Roman" w:cs="Times New Roman"/>
          <w:bCs/>
          <w:sz w:val="24"/>
          <w:szCs w:val="24"/>
        </w:rPr>
        <w:t>Amin, E. M., Kosba, M.A.,  Amira, E.E.D., El-ngomy, M.A. 2013. HETEROSIS, MATERNAL AND DIRECT ADDITIVE EFFECTS FOR GROWTH TRAITS IN THE ALEXANDRIA CHICKENS. Egypt Poultry Science, 33 (IV): 1033-1051</w:t>
      </w:r>
    </w:p>
    <w:p w:rsidR="001C5B11" w:rsidRDefault="001C5B11" w:rsidP="00B56A15">
      <w:pPr>
        <w:spacing w:line="360" w:lineRule="auto"/>
        <w:ind w:left="720" w:hanging="720"/>
        <w:jc w:val="both"/>
        <w:rPr>
          <w:rFonts w:ascii="Times New Roman" w:hAnsi="Times New Roman" w:cs="Times New Roman"/>
          <w:bCs/>
          <w:sz w:val="24"/>
          <w:szCs w:val="24"/>
        </w:rPr>
      </w:pPr>
      <w:r w:rsidRPr="001C5B11">
        <w:rPr>
          <w:rFonts w:ascii="Times New Roman" w:hAnsi="Times New Roman" w:cs="Times New Roman"/>
          <w:bCs/>
          <w:sz w:val="24"/>
          <w:szCs w:val="24"/>
        </w:rPr>
        <w:t>Anand, H., Ganguly, A., Haldar, P. 2008. Potential</w:t>
      </w:r>
      <w:r>
        <w:rPr>
          <w:rFonts w:ascii="Times New Roman" w:hAnsi="Times New Roman" w:cs="Times New Roman"/>
          <w:bCs/>
          <w:sz w:val="24"/>
          <w:szCs w:val="24"/>
        </w:rPr>
        <w:t xml:space="preserve"> </w:t>
      </w:r>
      <w:r w:rsidRPr="001C5B11">
        <w:rPr>
          <w:rFonts w:ascii="Times New Roman" w:hAnsi="Times New Roman" w:cs="Times New Roman"/>
          <w:bCs/>
          <w:sz w:val="24"/>
          <w:szCs w:val="24"/>
        </w:rPr>
        <w:t>value of acridids as high protein supplement for</w:t>
      </w:r>
      <w:r>
        <w:rPr>
          <w:rFonts w:ascii="Times New Roman" w:hAnsi="Times New Roman" w:cs="Times New Roman"/>
          <w:bCs/>
          <w:sz w:val="24"/>
          <w:szCs w:val="24"/>
        </w:rPr>
        <w:t xml:space="preserve"> </w:t>
      </w:r>
      <w:r w:rsidRPr="001C5B11">
        <w:rPr>
          <w:rFonts w:ascii="Times New Roman" w:hAnsi="Times New Roman" w:cs="Times New Roman"/>
          <w:bCs/>
          <w:sz w:val="24"/>
          <w:szCs w:val="24"/>
        </w:rPr>
        <w:t>poultry  feed. International Journal of  Poultry Science, 7 (7): 722-725.</w:t>
      </w:r>
    </w:p>
    <w:p w:rsidR="00B56A15" w:rsidRDefault="00B56A15" w:rsidP="00B56A15">
      <w:pPr>
        <w:spacing w:line="360" w:lineRule="auto"/>
        <w:ind w:left="720" w:hanging="720"/>
        <w:jc w:val="both"/>
        <w:rPr>
          <w:rFonts w:ascii="Times New Roman" w:hAnsi="Times New Roman" w:cs="Times New Roman"/>
          <w:sz w:val="24"/>
          <w:szCs w:val="24"/>
        </w:rPr>
      </w:pPr>
      <w:r w:rsidRPr="00615452">
        <w:rPr>
          <w:rFonts w:ascii="Times New Roman" w:hAnsi="Times New Roman" w:cs="Times New Roman"/>
          <w:sz w:val="24"/>
          <w:szCs w:val="24"/>
        </w:rPr>
        <w:t>Anonymous, 1998. Food and nutrition guidelines for healthy adolescents. Ministry of Health, Newzealand. pp:18.</w:t>
      </w:r>
    </w:p>
    <w:p w:rsidR="00B56A15" w:rsidRPr="00B56A15" w:rsidRDefault="00B56A15" w:rsidP="00B56A15">
      <w:pPr>
        <w:spacing w:line="360" w:lineRule="auto"/>
        <w:ind w:left="720" w:hanging="720"/>
        <w:jc w:val="both"/>
        <w:rPr>
          <w:rFonts w:ascii="Times New Roman" w:hAnsi="Times New Roman" w:cs="Times New Roman"/>
          <w:sz w:val="24"/>
          <w:szCs w:val="24"/>
        </w:rPr>
      </w:pPr>
      <w:r w:rsidRPr="00615452">
        <w:rPr>
          <w:rFonts w:ascii="Times New Roman" w:hAnsi="Times New Roman" w:cs="Times New Roman"/>
          <w:sz w:val="24"/>
          <w:szCs w:val="24"/>
        </w:rPr>
        <w:t>Bangladesh Bureau of Statistics (BBS), 200</w:t>
      </w:r>
      <w:r>
        <w:rPr>
          <w:rFonts w:ascii="Times New Roman" w:hAnsi="Times New Roman" w:cs="Times New Roman"/>
          <w:sz w:val="24"/>
          <w:szCs w:val="24"/>
        </w:rPr>
        <w:t xml:space="preserve">6. Agriculture Sample Survey of </w:t>
      </w:r>
      <w:r w:rsidRPr="00615452">
        <w:rPr>
          <w:rFonts w:ascii="Times New Roman" w:hAnsi="Times New Roman" w:cs="Times New Roman"/>
          <w:sz w:val="24"/>
          <w:szCs w:val="24"/>
        </w:rPr>
        <w:t>Bangladesh-2005. Planning Division, Ministry of Planning, Government of the People’s Republic of Bangladesh</w:t>
      </w:r>
    </w:p>
    <w:p w:rsidR="008932E6" w:rsidRDefault="008932E6" w:rsidP="00B56A15">
      <w:pPr>
        <w:spacing w:line="360" w:lineRule="auto"/>
        <w:ind w:left="720" w:hanging="720"/>
        <w:jc w:val="both"/>
        <w:rPr>
          <w:rFonts w:ascii="Times New Roman" w:hAnsi="Times New Roman" w:cs="Times New Roman"/>
          <w:bCs/>
          <w:sz w:val="24"/>
          <w:szCs w:val="24"/>
        </w:rPr>
      </w:pPr>
      <w:r w:rsidRPr="008932E6">
        <w:rPr>
          <w:rFonts w:ascii="Times New Roman" w:hAnsi="Times New Roman" w:cs="Times New Roman"/>
          <w:bCs/>
          <w:sz w:val="24"/>
          <w:szCs w:val="24"/>
        </w:rPr>
        <w:t>Barua, A., Howlider, M.A.R., Yoshimura, Y. 1998. Indigenous naked neck</w:t>
      </w:r>
      <w:r>
        <w:rPr>
          <w:rFonts w:ascii="Times New Roman" w:hAnsi="Times New Roman" w:cs="Times New Roman"/>
          <w:bCs/>
          <w:sz w:val="24"/>
          <w:szCs w:val="24"/>
        </w:rPr>
        <w:t xml:space="preserve"> </w:t>
      </w:r>
      <w:r w:rsidRPr="008932E6">
        <w:rPr>
          <w:rFonts w:ascii="Times New Roman" w:hAnsi="Times New Roman" w:cs="Times New Roman"/>
          <w:bCs/>
          <w:sz w:val="24"/>
          <w:szCs w:val="24"/>
        </w:rPr>
        <w:t>fowl of Bangladesh. World's Poultry Science Journal, 54: 279-286.</w:t>
      </w:r>
    </w:p>
    <w:p w:rsidR="008932E6" w:rsidRDefault="008932E6" w:rsidP="00B56A15">
      <w:pPr>
        <w:spacing w:line="360" w:lineRule="auto"/>
        <w:ind w:left="720" w:hanging="720"/>
        <w:jc w:val="both"/>
        <w:rPr>
          <w:rFonts w:ascii="Times New Roman" w:hAnsi="Times New Roman" w:cs="Times New Roman"/>
          <w:bCs/>
          <w:sz w:val="24"/>
          <w:szCs w:val="24"/>
        </w:rPr>
      </w:pPr>
      <w:r w:rsidRPr="008932E6">
        <w:rPr>
          <w:rFonts w:ascii="Times New Roman" w:hAnsi="Times New Roman" w:cs="Times New Roman"/>
          <w:bCs/>
          <w:sz w:val="24"/>
          <w:szCs w:val="24"/>
        </w:rPr>
        <w:t>Barua, A., Howlider, M. A. R. 1990. Prospect of native chickens in Bangladesh. Poultry Advance,</w:t>
      </w:r>
      <w:r>
        <w:rPr>
          <w:rFonts w:ascii="Times New Roman" w:hAnsi="Times New Roman" w:cs="Times New Roman"/>
          <w:bCs/>
          <w:sz w:val="24"/>
          <w:szCs w:val="24"/>
        </w:rPr>
        <w:t xml:space="preserve"> </w:t>
      </w:r>
      <w:r w:rsidRPr="008932E6">
        <w:rPr>
          <w:rFonts w:ascii="Times New Roman" w:hAnsi="Times New Roman" w:cs="Times New Roman"/>
          <w:bCs/>
          <w:sz w:val="24"/>
          <w:szCs w:val="24"/>
        </w:rPr>
        <w:t>1990;23:57-61.</w:t>
      </w:r>
    </w:p>
    <w:p w:rsidR="00B56A15" w:rsidRPr="00B56A15" w:rsidRDefault="00B56A15" w:rsidP="00B56A15">
      <w:pPr>
        <w:spacing w:line="360" w:lineRule="auto"/>
        <w:ind w:left="720" w:hanging="720"/>
        <w:jc w:val="both"/>
        <w:rPr>
          <w:rFonts w:ascii="Times New Roman" w:hAnsi="Times New Roman" w:cs="Times New Roman"/>
          <w:sz w:val="24"/>
          <w:szCs w:val="24"/>
        </w:rPr>
      </w:pPr>
      <w:r w:rsidRPr="009836AB">
        <w:rPr>
          <w:rFonts w:ascii="Times New Roman" w:hAnsi="Times New Roman" w:cs="Times New Roman"/>
          <w:sz w:val="24"/>
          <w:szCs w:val="24"/>
        </w:rPr>
        <w:t>Crawford</w:t>
      </w:r>
      <w:r>
        <w:rPr>
          <w:rFonts w:ascii="Times New Roman" w:hAnsi="Times New Roman" w:cs="Times New Roman"/>
          <w:sz w:val="24"/>
          <w:szCs w:val="24"/>
        </w:rPr>
        <w:t>,</w:t>
      </w:r>
      <w:r w:rsidRPr="009836AB">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9836AB">
        <w:rPr>
          <w:rFonts w:ascii="Times New Roman" w:hAnsi="Times New Roman" w:cs="Times New Roman"/>
          <w:sz w:val="24"/>
          <w:szCs w:val="24"/>
        </w:rPr>
        <w:t>D. Commercial egg and</w:t>
      </w:r>
      <w:r>
        <w:rPr>
          <w:rFonts w:ascii="Times New Roman" w:hAnsi="Times New Roman" w:cs="Times New Roman"/>
          <w:sz w:val="24"/>
          <w:szCs w:val="24"/>
        </w:rPr>
        <w:t xml:space="preserve"> </w:t>
      </w:r>
      <w:r w:rsidRPr="009836AB">
        <w:rPr>
          <w:rFonts w:ascii="Times New Roman" w:hAnsi="Times New Roman" w:cs="Times New Roman"/>
          <w:sz w:val="24"/>
          <w:szCs w:val="24"/>
        </w:rPr>
        <w:t>poultry meat production and Consumption</w:t>
      </w:r>
      <w:r>
        <w:rPr>
          <w:rFonts w:ascii="Times New Roman" w:hAnsi="Times New Roman" w:cs="Times New Roman"/>
          <w:sz w:val="24"/>
          <w:szCs w:val="24"/>
        </w:rPr>
        <w:t xml:space="preserve"> </w:t>
      </w:r>
      <w:r w:rsidRPr="009836AB">
        <w:rPr>
          <w:rFonts w:ascii="Times New Roman" w:hAnsi="Times New Roman" w:cs="Times New Roman"/>
          <w:sz w:val="24"/>
          <w:szCs w:val="24"/>
        </w:rPr>
        <w:t>trade world</w:t>
      </w:r>
      <w:r>
        <w:rPr>
          <w:rFonts w:ascii="Times New Roman" w:hAnsi="Times New Roman" w:cs="Times New Roman"/>
          <w:sz w:val="24"/>
          <w:szCs w:val="24"/>
        </w:rPr>
        <w:t xml:space="preserve"> </w:t>
      </w:r>
      <w:r w:rsidRPr="009836AB">
        <w:rPr>
          <w:rFonts w:ascii="Times New Roman" w:hAnsi="Times New Roman" w:cs="Times New Roman"/>
          <w:sz w:val="24"/>
          <w:szCs w:val="24"/>
        </w:rPr>
        <w:t xml:space="preserve">wide. </w:t>
      </w:r>
      <w:r w:rsidRPr="0048085E">
        <w:rPr>
          <w:rFonts w:ascii="Times New Roman" w:hAnsi="Times New Roman" w:cs="Times New Roman"/>
          <w:iCs/>
          <w:sz w:val="24"/>
          <w:szCs w:val="24"/>
        </w:rPr>
        <w:t xml:space="preserve">Proceedings of </w:t>
      </w:r>
      <w:r>
        <w:rPr>
          <w:rFonts w:ascii="Times New Roman" w:hAnsi="Times New Roman" w:cs="Times New Roman"/>
          <w:sz w:val="24"/>
          <w:szCs w:val="24"/>
        </w:rPr>
        <w:t>1984.</w:t>
      </w:r>
      <w:r w:rsidRPr="009836AB">
        <w:rPr>
          <w:rFonts w:ascii="Times New Roman" w:hAnsi="Times New Roman" w:cs="Times New Roman"/>
          <w:sz w:val="24"/>
          <w:szCs w:val="24"/>
        </w:rPr>
        <w:t>Assessment and conservation of animal genetic resources in Canada.</w:t>
      </w:r>
      <w:r>
        <w:rPr>
          <w:rFonts w:ascii="Times New Roman" w:hAnsi="Times New Roman" w:cs="Times New Roman"/>
          <w:sz w:val="24"/>
          <w:szCs w:val="24"/>
        </w:rPr>
        <w:t xml:space="preserve"> </w:t>
      </w:r>
      <w:r w:rsidRPr="009836AB">
        <w:rPr>
          <w:rFonts w:ascii="Times New Roman" w:hAnsi="Times New Roman" w:cs="Times New Roman"/>
          <w:sz w:val="24"/>
          <w:szCs w:val="24"/>
        </w:rPr>
        <w:t>Canadian J</w:t>
      </w:r>
      <w:r>
        <w:rPr>
          <w:rFonts w:ascii="Times New Roman" w:hAnsi="Times New Roman" w:cs="Times New Roman"/>
          <w:sz w:val="24"/>
          <w:szCs w:val="24"/>
        </w:rPr>
        <w:t>ournal of</w:t>
      </w:r>
      <w:r w:rsidRPr="009836AB">
        <w:rPr>
          <w:rFonts w:ascii="Times New Roman" w:hAnsi="Times New Roman" w:cs="Times New Roman"/>
          <w:sz w:val="24"/>
          <w:szCs w:val="24"/>
        </w:rPr>
        <w:t xml:space="preserve"> Anim</w:t>
      </w:r>
      <w:r>
        <w:rPr>
          <w:rFonts w:ascii="Times New Roman" w:hAnsi="Times New Roman" w:cs="Times New Roman"/>
          <w:sz w:val="24"/>
          <w:szCs w:val="24"/>
        </w:rPr>
        <w:t>al</w:t>
      </w:r>
      <w:r w:rsidRPr="009836AB">
        <w:rPr>
          <w:rFonts w:ascii="Times New Roman" w:hAnsi="Times New Roman" w:cs="Times New Roman"/>
          <w:sz w:val="24"/>
          <w:szCs w:val="24"/>
        </w:rPr>
        <w:t xml:space="preserve"> Sci</w:t>
      </w:r>
      <w:r>
        <w:rPr>
          <w:rFonts w:ascii="Times New Roman" w:hAnsi="Times New Roman" w:cs="Times New Roman"/>
          <w:sz w:val="24"/>
          <w:szCs w:val="24"/>
        </w:rPr>
        <w:t>ence,</w:t>
      </w:r>
      <w:r w:rsidRPr="009836AB">
        <w:rPr>
          <w:rFonts w:ascii="Times New Roman" w:hAnsi="Times New Roman" w:cs="Times New Roman"/>
          <w:sz w:val="24"/>
          <w:szCs w:val="24"/>
        </w:rPr>
        <w:t xml:space="preserve"> 64(2):235-51.</w:t>
      </w:r>
    </w:p>
    <w:p w:rsidR="00B56A15" w:rsidRDefault="00B56A15" w:rsidP="00B56A15">
      <w:pPr>
        <w:spacing w:line="360" w:lineRule="auto"/>
        <w:jc w:val="both"/>
        <w:rPr>
          <w:rFonts w:ascii="Times New Roman" w:hAnsi="Times New Roman" w:cs="Times New Roman"/>
          <w:bCs/>
          <w:sz w:val="24"/>
          <w:szCs w:val="24"/>
        </w:rPr>
      </w:pPr>
    </w:p>
    <w:p w:rsidR="00911FA9" w:rsidRPr="00911FA9" w:rsidRDefault="00911FA9" w:rsidP="00911FA9">
      <w:pPr>
        <w:spacing w:line="360" w:lineRule="auto"/>
        <w:ind w:left="720" w:hanging="720"/>
        <w:jc w:val="both"/>
        <w:rPr>
          <w:rFonts w:ascii="Times New Roman" w:hAnsi="Times New Roman" w:cs="Times New Roman"/>
          <w:sz w:val="24"/>
          <w:szCs w:val="24"/>
        </w:rPr>
      </w:pPr>
      <w:r w:rsidRPr="00615452">
        <w:rPr>
          <w:rFonts w:ascii="Times New Roman" w:hAnsi="Times New Roman" w:cs="Times New Roman"/>
          <w:sz w:val="24"/>
          <w:szCs w:val="24"/>
        </w:rPr>
        <w:lastRenderedPageBreak/>
        <w:t>DLS (Department of Livestock Services). 2007. Expansion and activities. Department of Livestock Services, Dhaka, Bangladesh. 31pp.</w:t>
      </w:r>
    </w:p>
    <w:p w:rsidR="005A2E12" w:rsidRDefault="003F6652" w:rsidP="00B56A15">
      <w:pPr>
        <w:spacing w:line="360" w:lineRule="auto"/>
        <w:ind w:left="720" w:hanging="720"/>
        <w:jc w:val="both"/>
        <w:rPr>
          <w:rFonts w:ascii="Times New Roman" w:hAnsi="Times New Roman" w:cs="Times New Roman"/>
          <w:bCs/>
          <w:iCs/>
          <w:sz w:val="24"/>
          <w:szCs w:val="24"/>
        </w:rPr>
      </w:pPr>
      <w:r w:rsidRPr="003F6652">
        <w:rPr>
          <w:rFonts w:ascii="Times New Roman" w:hAnsi="Times New Roman" w:cs="Times New Roman"/>
          <w:bCs/>
          <w:sz w:val="24"/>
          <w:szCs w:val="24"/>
        </w:rPr>
        <w:t xml:space="preserve">Dutta, R. K., Islam, M. S.,  Kabir, M. A. 2013. Production Performance of Indigenous Chicken </w:t>
      </w:r>
      <w:r w:rsidR="005A2E12" w:rsidRPr="003F6652">
        <w:rPr>
          <w:rFonts w:ascii="Times New Roman" w:hAnsi="Times New Roman" w:cs="Times New Roman"/>
          <w:bCs/>
          <w:sz w:val="24"/>
          <w:szCs w:val="24"/>
        </w:rPr>
        <w:t>(</w:t>
      </w:r>
      <w:r w:rsidR="005A2E12" w:rsidRPr="003F6652">
        <w:rPr>
          <w:rFonts w:ascii="Times New Roman" w:hAnsi="Times New Roman" w:cs="Times New Roman"/>
          <w:bCs/>
          <w:i/>
          <w:iCs/>
          <w:sz w:val="24"/>
          <w:szCs w:val="24"/>
        </w:rPr>
        <w:t xml:space="preserve">Gallus domesticus </w:t>
      </w:r>
      <w:r w:rsidR="005A2E12" w:rsidRPr="003F6652">
        <w:rPr>
          <w:rFonts w:ascii="Times New Roman" w:hAnsi="Times New Roman" w:cs="Times New Roman"/>
          <w:bCs/>
          <w:sz w:val="24"/>
          <w:szCs w:val="24"/>
        </w:rPr>
        <w:t>L.) in Some Selected Areas</w:t>
      </w:r>
      <w:r w:rsidRPr="003F6652">
        <w:rPr>
          <w:rFonts w:ascii="Times New Roman" w:hAnsi="Times New Roman" w:cs="Times New Roman"/>
          <w:bCs/>
          <w:sz w:val="24"/>
          <w:szCs w:val="24"/>
        </w:rPr>
        <w:t xml:space="preserve"> </w:t>
      </w:r>
      <w:r w:rsidR="005A2E12" w:rsidRPr="003F6652">
        <w:rPr>
          <w:rFonts w:ascii="Times New Roman" w:hAnsi="Times New Roman" w:cs="Times New Roman"/>
          <w:bCs/>
          <w:sz w:val="24"/>
          <w:szCs w:val="24"/>
        </w:rPr>
        <w:t>of</w:t>
      </w:r>
      <w:r w:rsidRPr="003F6652">
        <w:rPr>
          <w:rFonts w:ascii="Times New Roman" w:hAnsi="Times New Roman" w:cs="Times New Roman"/>
          <w:bCs/>
          <w:sz w:val="24"/>
          <w:szCs w:val="24"/>
        </w:rPr>
        <w:t xml:space="preserve"> </w:t>
      </w:r>
      <w:r w:rsidR="005A2E12" w:rsidRPr="003F6652">
        <w:rPr>
          <w:rFonts w:ascii="Times New Roman" w:hAnsi="Times New Roman" w:cs="Times New Roman"/>
          <w:bCs/>
          <w:sz w:val="24"/>
          <w:szCs w:val="24"/>
        </w:rPr>
        <w:t xml:space="preserve"> Rajshahi, Bangladesh</w:t>
      </w:r>
      <w:r w:rsidRPr="003F6652">
        <w:rPr>
          <w:rFonts w:ascii="Times New Roman" w:hAnsi="Times New Roman" w:cs="Times New Roman"/>
          <w:bCs/>
          <w:sz w:val="24"/>
          <w:szCs w:val="24"/>
        </w:rPr>
        <w:t xml:space="preserve">. </w:t>
      </w:r>
      <w:r w:rsidR="005A2E12" w:rsidRPr="003F6652">
        <w:rPr>
          <w:rFonts w:ascii="Times New Roman" w:hAnsi="Times New Roman" w:cs="Times New Roman"/>
          <w:bCs/>
          <w:iCs/>
          <w:sz w:val="24"/>
          <w:szCs w:val="24"/>
        </w:rPr>
        <w:t>American Journal of Experimental Agriculture</w:t>
      </w:r>
      <w:r w:rsidRPr="003F6652">
        <w:rPr>
          <w:rFonts w:ascii="Times New Roman" w:hAnsi="Times New Roman" w:cs="Times New Roman"/>
          <w:bCs/>
          <w:iCs/>
          <w:sz w:val="24"/>
          <w:szCs w:val="24"/>
        </w:rPr>
        <w:t>, 3(2): 308-323.</w:t>
      </w:r>
    </w:p>
    <w:p w:rsidR="004A1E1D" w:rsidRPr="004A1E1D" w:rsidRDefault="004A1E1D" w:rsidP="004A1E1D">
      <w:pPr>
        <w:spacing w:line="360" w:lineRule="auto"/>
        <w:ind w:left="720" w:hanging="720"/>
        <w:jc w:val="both"/>
        <w:rPr>
          <w:rFonts w:ascii="Times New Roman" w:hAnsi="Times New Roman" w:cs="Times New Roman"/>
          <w:sz w:val="24"/>
          <w:szCs w:val="24"/>
        </w:rPr>
      </w:pPr>
      <w:r w:rsidRPr="00DF1A6A">
        <w:rPr>
          <w:rFonts w:ascii="Times New Roman" w:hAnsi="Times New Roman" w:cs="Times New Roman"/>
          <w:sz w:val="24"/>
          <w:szCs w:val="24"/>
        </w:rPr>
        <w:t>Hameed, T., Bajwa,</w:t>
      </w:r>
      <w:r w:rsidRPr="00EE47AD">
        <w:rPr>
          <w:rFonts w:ascii="Times New Roman" w:hAnsi="Times New Roman" w:cs="Times New Roman"/>
          <w:sz w:val="24"/>
          <w:szCs w:val="24"/>
        </w:rPr>
        <w:t xml:space="preserve"> </w:t>
      </w:r>
      <w:r w:rsidRPr="00DF1A6A">
        <w:rPr>
          <w:rFonts w:ascii="Times New Roman" w:hAnsi="Times New Roman" w:cs="Times New Roman"/>
          <w:sz w:val="24"/>
          <w:szCs w:val="24"/>
        </w:rPr>
        <w:t>M.A.</w:t>
      </w:r>
      <w:r>
        <w:rPr>
          <w:rFonts w:ascii="Times New Roman" w:hAnsi="Times New Roman" w:cs="Times New Roman"/>
          <w:sz w:val="24"/>
          <w:szCs w:val="24"/>
        </w:rPr>
        <w:t>,</w:t>
      </w:r>
      <w:r w:rsidRPr="00DF1A6A">
        <w:rPr>
          <w:rFonts w:ascii="Times New Roman" w:hAnsi="Times New Roman" w:cs="Times New Roman"/>
          <w:sz w:val="24"/>
          <w:szCs w:val="24"/>
        </w:rPr>
        <w:t xml:space="preserve">  Abbas,</w:t>
      </w:r>
      <w:r w:rsidRPr="00EE47AD">
        <w:rPr>
          <w:rFonts w:ascii="Times New Roman" w:hAnsi="Times New Roman" w:cs="Times New Roman"/>
          <w:sz w:val="24"/>
          <w:szCs w:val="24"/>
        </w:rPr>
        <w:t xml:space="preserve"> </w:t>
      </w:r>
      <w:r w:rsidRPr="00DF1A6A">
        <w:rPr>
          <w:rFonts w:ascii="Times New Roman" w:hAnsi="Times New Roman" w:cs="Times New Roman"/>
          <w:sz w:val="24"/>
          <w:szCs w:val="24"/>
        </w:rPr>
        <w:t>F.</w:t>
      </w:r>
      <w:r>
        <w:rPr>
          <w:rFonts w:ascii="Times New Roman" w:hAnsi="Times New Roman" w:cs="Times New Roman"/>
          <w:sz w:val="24"/>
          <w:szCs w:val="24"/>
        </w:rPr>
        <w:t>,</w:t>
      </w:r>
      <w:r w:rsidRPr="00DF1A6A">
        <w:rPr>
          <w:rFonts w:ascii="Times New Roman" w:hAnsi="Times New Roman" w:cs="Times New Roman"/>
          <w:sz w:val="24"/>
          <w:szCs w:val="24"/>
        </w:rPr>
        <w:t xml:space="preserve">  Sahota, A.W.</w:t>
      </w:r>
      <w:r>
        <w:rPr>
          <w:rFonts w:ascii="Times New Roman" w:hAnsi="Times New Roman" w:cs="Times New Roman"/>
          <w:sz w:val="24"/>
          <w:szCs w:val="24"/>
        </w:rPr>
        <w:t>,</w:t>
      </w:r>
      <w:r w:rsidRPr="00DF1A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1A6A">
        <w:rPr>
          <w:rFonts w:ascii="Times New Roman" w:hAnsi="Times New Roman" w:cs="Times New Roman"/>
          <w:sz w:val="24"/>
          <w:szCs w:val="24"/>
        </w:rPr>
        <w:t>Tariq, M.M.</w:t>
      </w:r>
      <w:r>
        <w:rPr>
          <w:rFonts w:ascii="Times New Roman" w:hAnsi="Times New Roman" w:cs="Times New Roman"/>
          <w:sz w:val="24"/>
          <w:szCs w:val="24"/>
        </w:rPr>
        <w:t xml:space="preserve">, </w:t>
      </w:r>
      <w:r w:rsidRPr="00DF1A6A">
        <w:rPr>
          <w:rFonts w:ascii="Times New Roman" w:hAnsi="Times New Roman" w:cs="Times New Roman"/>
          <w:sz w:val="24"/>
          <w:szCs w:val="24"/>
        </w:rPr>
        <w:t>Khan</w:t>
      </w:r>
      <w:r>
        <w:rPr>
          <w:rFonts w:ascii="Times New Roman" w:hAnsi="Times New Roman" w:cs="Times New Roman"/>
          <w:sz w:val="24"/>
          <w:szCs w:val="24"/>
        </w:rPr>
        <w:t xml:space="preserve">, </w:t>
      </w:r>
      <w:r w:rsidRPr="00DF1A6A">
        <w:rPr>
          <w:rFonts w:ascii="Times New Roman" w:hAnsi="Times New Roman" w:cs="Times New Roman"/>
          <w:sz w:val="24"/>
          <w:szCs w:val="24"/>
        </w:rPr>
        <w:t>S.H.</w:t>
      </w:r>
      <w:r>
        <w:rPr>
          <w:rFonts w:ascii="Times New Roman" w:hAnsi="Times New Roman" w:cs="Times New Roman"/>
          <w:sz w:val="24"/>
          <w:szCs w:val="24"/>
        </w:rPr>
        <w:t>,</w:t>
      </w:r>
      <w:r w:rsidRPr="00DF1A6A">
        <w:rPr>
          <w:rFonts w:ascii="Times New Roman" w:hAnsi="Times New Roman" w:cs="Times New Roman"/>
          <w:sz w:val="24"/>
          <w:szCs w:val="24"/>
        </w:rPr>
        <w:t xml:space="preserve"> Bokhari</w:t>
      </w:r>
      <w:r>
        <w:rPr>
          <w:rFonts w:ascii="Times New Roman" w:hAnsi="Times New Roman" w:cs="Times New Roman"/>
          <w:sz w:val="24"/>
          <w:szCs w:val="24"/>
        </w:rPr>
        <w:t xml:space="preserve">, </w:t>
      </w:r>
      <w:r w:rsidRPr="00DF1A6A">
        <w:rPr>
          <w:rFonts w:ascii="Times New Roman" w:hAnsi="Times New Roman" w:cs="Times New Roman"/>
          <w:sz w:val="24"/>
          <w:szCs w:val="24"/>
        </w:rPr>
        <w:t xml:space="preserve">F.A. </w:t>
      </w:r>
      <w:r>
        <w:rPr>
          <w:rFonts w:ascii="Times New Roman" w:hAnsi="Times New Roman" w:cs="Times New Roman"/>
          <w:sz w:val="24"/>
          <w:szCs w:val="24"/>
        </w:rPr>
        <w:t>2012</w:t>
      </w:r>
      <w:r w:rsidRPr="00DF1A6A">
        <w:rPr>
          <w:rFonts w:ascii="Times New Roman" w:hAnsi="Times New Roman" w:cs="Times New Roman"/>
          <w:sz w:val="24"/>
          <w:szCs w:val="24"/>
        </w:rPr>
        <w:t>.</w:t>
      </w:r>
      <w:r>
        <w:rPr>
          <w:rFonts w:ascii="Times New Roman" w:hAnsi="Times New Roman" w:cs="Times New Roman"/>
          <w:sz w:val="24"/>
          <w:szCs w:val="24"/>
        </w:rPr>
        <w:t xml:space="preserve"> </w:t>
      </w:r>
      <w:r w:rsidRPr="00DF1A6A">
        <w:rPr>
          <w:rFonts w:ascii="Times New Roman" w:hAnsi="Times New Roman" w:cs="Times New Roman"/>
          <w:sz w:val="24"/>
          <w:szCs w:val="24"/>
        </w:rPr>
        <w:t>Effect of housing system on production</w:t>
      </w:r>
      <w:r>
        <w:rPr>
          <w:rFonts w:ascii="Times New Roman" w:hAnsi="Times New Roman" w:cs="Times New Roman"/>
          <w:sz w:val="24"/>
          <w:szCs w:val="24"/>
        </w:rPr>
        <w:t xml:space="preserve"> </w:t>
      </w:r>
      <w:r w:rsidRPr="00DF1A6A">
        <w:rPr>
          <w:rFonts w:ascii="Times New Roman" w:hAnsi="Times New Roman" w:cs="Times New Roman"/>
          <w:sz w:val="24"/>
          <w:szCs w:val="24"/>
        </w:rPr>
        <w:t>performances of different broiler breeder strains.</w:t>
      </w:r>
      <w:r>
        <w:rPr>
          <w:rFonts w:ascii="Times New Roman" w:hAnsi="Times New Roman" w:cs="Times New Roman"/>
          <w:sz w:val="24"/>
          <w:szCs w:val="24"/>
        </w:rPr>
        <w:t xml:space="preserve"> Pakistan Journal of Zoology</w:t>
      </w:r>
      <w:r w:rsidRPr="00DF1A6A">
        <w:rPr>
          <w:rFonts w:ascii="Times New Roman" w:hAnsi="Times New Roman" w:cs="Times New Roman"/>
          <w:sz w:val="24"/>
          <w:szCs w:val="24"/>
        </w:rPr>
        <w:t>, 44 (6): 1683-1687.</w:t>
      </w:r>
    </w:p>
    <w:p w:rsidR="004A1E1D" w:rsidRDefault="004A1E1D" w:rsidP="004A1E1D">
      <w:pPr>
        <w:spacing w:line="360" w:lineRule="auto"/>
        <w:ind w:left="720" w:hanging="720"/>
        <w:jc w:val="both"/>
        <w:rPr>
          <w:rFonts w:ascii="Times New Roman" w:hAnsi="Times New Roman" w:cs="Times New Roman"/>
          <w:sz w:val="24"/>
          <w:szCs w:val="24"/>
        </w:rPr>
      </w:pPr>
      <w:r w:rsidRPr="00615452">
        <w:rPr>
          <w:rFonts w:ascii="Times New Roman" w:hAnsi="Times New Roman" w:cs="Times New Roman"/>
          <w:sz w:val="24"/>
          <w:szCs w:val="24"/>
        </w:rPr>
        <w:t>Haque, Q. M. E., Assaduzzaman, U. 1990. Feeding pattern of birds (chicken and ducks) under scavenging condition and formulation of supplementary ration using the local ingredients. Second Annual Progress Report Poultry Production Research Division Bangladesh Livestock Research Institute, Savar, Dhaka, Bangladesh. pp. 47.</w:t>
      </w:r>
    </w:p>
    <w:p w:rsidR="004A1E1D" w:rsidRDefault="004A1E1D" w:rsidP="004A1E1D">
      <w:pPr>
        <w:spacing w:line="360" w:lineRule="auto"/>
        <w:ind w:left="720" w:hanging="720"/>
        <w:jc w:val="both"/>
        <w:rPr>
          <w:rFonts w:ascii="Times New Roman" w:hAnsi="Times New Roman" w:cs="Times New Roman"/>
          <w:sz w:val="24"/>
          <w:szCs w:val="24"/>
        </w:rPr>
      </w:pPr>
      <w:r w:rsidRPr="00615452">
        <w:rPr>
          <w:rFonts w:ascii="Times New Roman" w:hAnsi="Times New Roman" w:cs="Times New Roman"/>
          <w:sz w:val="24"/>
          <w:szCs w:val="24"/>
        </w:rPr>
        <w:t>Haque, Q. M. E. 1991.  Duck production system in Bangladesh. Asian Livestock , 16(2):18-23.</w:t>
      </w:r>
    </w:p>
    <w:p w:rsidR="004A1E1D" w:rsidRDefault="004A1E1D" w:rsidP="004A1E1D">
      <w:pPr>
        <w:spacing w:line="360" w:lineRule="auto"/>
        <w:ind w:left="720" w:hanging="720"/>
        <w:jc w:val="both"/>
        <w:rPr>
          <w:rFonts w:ascii="Times New Roman" w:hAnsi="Times New Roman" w:cs="Times New Roman"/>
          <w:sz w:val="24"/>
          <w:szCs w:val="24"/>
        </w:rPr>
      </w:pPr>
      <w:r w:rsidRPr="00C44AEE">
        <w:rPr>
          <w:rFonts w:ascii="Times New Roman" w:hAnsi="Times New Roman" w:cs="Times New Roman"/>
          <w:sz w:val="24"/>
          <w:szCs w:val="24"/>
        </w:rPr>
        <w:t>Herendy, V., Suto, Z.,  Horn, P., Szalay, I. 2004.</w:t>
      </w:r>
      <w:r>
        <w:rPr>
          <w:rFonts w:ascii="Times New Roman" w:hAnsi="Times New Roman" w:cs="Times New Roman"/>
          <w:sz w:val="24"/>
          <w:szCs w:val="24"/>
        </w:rPr>
        <w:t xml:space="preserve"> </w:t>
      </w:r>
      <w:r w:rsidRPr="00C44AEE">
        <w:rPr>
          <w:rFonts w:ascii="Times New Roman" w:hAnsi="Times New Roman" w:cs="Times New Roman"/>
          <w:sz w:val="24"/>
          <w:szCs w:val="24"/>
        </w:rPr>
        <w:t>Effect of the housing system on the meat</w:t>
      </w:r>
      <w:r>
        <w:rPr>
          <w:rFonts w:ascii="Times New Roman" w:hAnsi="Times New Roman" w:cs="Times New Roman"/>
          <w:sz w:val="24"/>
          <w:szCs w:val="24"/>
        </w:rPr>
        <w:t xml:space="preserve"> </w:t>
      </w:r>
      <w:r w:rsidRPr="00C44AEE">
        <w:rPr>
          <w:rFonts w:ascii="Times New Roman" w:hAnsi="Times New Roman" w:cs="Times New Roman"/>
          <w:sz w:val="24"/>
          <w:szCs w:val="24"/>
        </w:rPr>
        <w:t>production of turkey. Acta agriculturae</w:t>
      </w:r>
      <w:r>
        <w:rPr>
          <w:rFonts w:ascii="Times New Roman" w:hAnsi="Times New Roman" w:cs="Times New Roman"/>
          <w:sz w:val="24"/>
          <w:szCs w:val="24"/>
        </w:rPr>
        <w:t xml:space="preserve"> </w:t>
      </w:r>
      <w:r w:rsidRPr="00C44AEE">
        <w:rPr>
          <w:rFonts w:ascii="Times New Roman" w:hAnsi="Times New Roman" w:cs="Times New Roman"/>
          <w:sz w:val="24"/>
          <w:szCs w:val="24"/>
        </w:rPr>
        <w:t>slovenica, supplement 1: 209-</w:t>
      </w:r>
      <w:r>
        <w:rPr>
          <w:rFonts w:ascii="Times New Roman" w:hAnsi="Times New Roman" w:cs="Times New Roman"/>
          <w:sz w:val="24"/>
          <w:szCs w:val="24"/>
        </w:rPr>
        <w:t xml:space="preserve"> </w:t>
      </w:r>
      <w:r w:rsidRPr="00C44AEE">
        <w:rPr>
          <w:rFonts w:ascii="Times New Roman" w:hAnsi="Times New Roman" w:cs="Times New Roman"/>
          <w:sz w:val="24"/>
          <w:szCs w:val="24"/>
        </w:rPr>
        <w:t>213.</w:t>
      </w:r>
    </w:p>
    <w:p w:rsidR="004A1E1D" w:rsidRDefault="004A1E1D" w:rsidP="004A1E1D">
      <w:pPr>
        <w:spacing w:line="360" w:lineRule="auto"/>
        <w:ind w:left="720" w:hanging="720"/>
        <w:jc w:val="both"/>
        <w:rPr>
          <w:rFonts w:ascii="Times New Roman" w:hAnsi="Times New Roman" w:cs="Times New Roman"/>
          <w:sz w:val="24"/>
          <w:szCs w:val="24"/>
        </w:rPr>
      </w:pPr>
      <w:r w:rsidRPr="005A2E12">
        <w:rPr>
          <w:rFonts w:ascii="Times New Roman" w:hAnsi="Times New Roman" w:cs="Times New Roman"/>
          <w:sz w:val="24"/>
          <w:szCs w:val="24"/>
        </w:rPr>
        <w:t>Islam, M. A., Nishibori, M. 2009. Indigenous naked neck chicken: a</w:t>
      </w:r>
      <w:r>
        <w:rPr>
          <w:rFonts w:ascii="Times New Roman" w:hAnsi="Times New Roman" w:cs="Times New Roman"/>
          <w:sz w:val="24"/>
          <w:szCs w:val="24"/>
        </w:rPr>
        <w:t xml:space="preserve"> </w:t>
      </w:r>
      <w:r w:rsidRPr="005A2E12">
        <w:rPr>
          <w:rFonts w:ascii="Times New Roman" w:hAnsi="Times New Roman" w:cs="Times New Roman"/>
          <w:sz w:val="24"/>
          <w:szCs w:val="24"/>
        </w:rPr>
        <w:t>valuable genetic resource for Bangladesh. World's Poultry Science Journal, 65:</w:t>
      </w:r>
      <w:r>
        <w:rPr>
          <w:rFonts w:ascii="Times New Roman" w:hAnsi="Times New Roman" w:cs="Times New Roman"/>
          <w:sz w:val="24"/>
          <w:szCs w:val="24"/>
        </w:rPr>
        <w:t xml:space="preserve"> </w:t>
      </w:r>
      <w:r w:rsidRPr="005A2E12">
        <w:rPr>
          <w:rFonts w:ascii="Times New Roman" w:hAnsi="Times New Roman" w:cs="Times New Roman"/>
          <w:sz w:val="24"/>
          <w:szCs w:val="24"/>
        </w:rPr>
        <w:t>125-138.</w:t>
      </w:r>
    </w:p>
    <w:p w:rsidR="004A1E1D" w:rsidRPr="004A1E1D" w:rsidRDefault="004A1E1D" w:rsidP="004A1E1D">
      <w:pPr>
        <w:spacing w:line="360" w:lineRule="auto"/>
        <w:ind w:left="720" w:hanging="720"/>
        <w:jc w:val="both"/>
        <w:rPr>
          <w:rFonts w:ascii="Times New Roman" w:hAnsi="Times New Roman" w:cs="Times New Roman"/>
          <w:sz w:val="24"/>
          <w:szCs w:val="24"/>
        </w:rPr>
      </w:pPr>
      <w:r w:rsidRPr="005A2E12">
        <w:rPr>
          <w:rFonts w:ascii="Times New Roman" w:hAnsi="Times New Roman" w:cs="Times New Roman"/>
          <w:sz w:val="24"/>
          <w:szCs w:val="24"/>
        </w:rPr>
        <w:t>Islam, M.A., Seeland, G., Bulbul, S. M., Howlider, M. A. R. 2002. Meat yield and</w:t>
      </w:r>
      <w:r>
        <w:rPr>
          <w:rFonts w:ascii="Times New Roman" w:hAnsi="Times New Roman" w:cs="Times New Roman"/>
          <w:sz w:val="24"/>
          <w:szCs w:val="24"/>
        </w:rPr>
        <w:t xml:space="preserve"> </w:t>
      </w:r>
      <w:r w:rsidRPr="005A2E12">
        <w:rPr>
          <w:rFonts w:ascii="Times New Roman" w:hAnsi="Times New Roman" w:cs="Times New Roman"/>
          <w:sz w:val="24"/>
          <w:szCs w:val="24"/>
        </w:rPr>
        <w:t>cooked meat taste of hybrids from different genetic groups in a hot</w:t>
      </w:r>
      <w:r>
        <w:rPr>
          <w:rFonts w:ascii="Times New Roman" w:hAnsi="Times New Roman" w:cs="Times New Roman"/>
          <w:sz w:val="24"/>
          <w:szCs w:val="24"/>
        </w:rPr>
        <w:t xml:space="preserve"> </w:t>
      </w:r>
      <w:r w:rsidRPr="005A2E12">
        <w:rPr>
          <w:rFonts w:ascii="Times New Roman" w:hAnsi="Times New Roman" w:cs="Times New Roman"/>
          <w:sz w:val="24"/>
          <w:szCs w:val="24"/>
        </w:rPr>
        <w:t>humid climate. Indian Journal of Animal Research, 36: 35-38.</w:t>
      </w:r>
    </w:p>
    <w:p w:rsidR="004A1E1D" w:rsidRDefault="004A1E1D" w:rsidP="004A1E1D">
      <w:pPr>
        <w:spacing w:line="360" w:lineRule="auto"/>
        <w:ind w:left="720" w:hanging="720"/>
        <w:jc w:val="both"/>
        <w:rPr>
          <w:rFonts w:ascii="Times New Roman" w:hAnsi="Times New Roman" w:cs="Times New Roman"/>
          <w:sz w:val="24"/>
          <w:szCs w:val="24"/>
        </w:rPr>
      </w:pPr>
      <w:r w:rsidRPr="00615452">
        <w:rPr>
          <w:rFonts w:ascii="Times New Roman" w:hAnsi="Times New Roman" w:cs="Times New Roman"/>
          <w:sz w:val="24"/>
          <w:szCs w:val="24"/>
        </w:rPr>
        <w:t>Khan, M. R., Roy, P. C. 2003. Credit policy; disbursement and its impact on poultry industry in Bangladesh. Third International Poultry Show and Seminar, Dhaka, Bangladesh: 43-51.</w:t>
      </w:r>
    </w:p>
    <w:p w:rsidR="004A1E1D" w:rsidRDefault="004A1E1D" w:rsidP="004A1E1D">
      <w:pPr>
        <w:spacing w:line="360" w:lineRule="auto"/>
        <w:ind w:left="720" w:hanging="720"/>
        <w:jc w:val="both"/>
        <w:rPr>
          <w:rFonts w:ascii="Times New Roman" w:hAnsi="Times New Roman" w:cs="Times New Roman"/>
          <w:sz w:val="24"/>
          <w:szCs w:val="24"/>
        </w:rPr>
      </w:pPr>
      <w:r w:rsidRPr="00615452">
        <w:rPr>
          <w:rFonts w:ascii="Times New Roman" w:hAnsi="Times New Roman" w:cs="Times New Roman"/>
          <w:sz w:val="24"/>
          <w:szCs w:val="24"/>
        </w:rPr>
        <w:lastRenderedPageBreak/>
        <w:t>Muchenje, V.,Sibanda, S. 1997. Informal Survey Report on Poultry Production System in Chicken and Sanyati Farming Area. Crop Livestock Farming System Research Methodologies Training Workshop. UZ/RVAU/DIAs/Danida Project Report. 23-24.</w:t>
      </w:r>
    </w:p>
    <w:p w:rsidR="004A1E1D" w:rsidRDefault="004A1E1D" w:rsidP="004A1E1D">
      <w:pPr>
        <w:spacing w:line="360" w:lineRule="auto"/>
        <w:ind w:left="720" w:hanging="720"/>
        <w:jc w:val="both"/>
        <w:rPr>
          <w:rFonts w:ascii="Times New Roman" w:hAnsi="Times New Roman" w:cs="Times New Roman"/>
          <w:sz w:val="24"/>
          <w:szCs w:val="24"/>
        </w:rPr>
      </w:pPr>
      <w:r w:rsidRPr="00615452">
        <w:rPr>
          <w:rFonts w:ascii="Times New Roman" w:hAnsi="Times New Roman" w:cs="Times New Roman"/>
          <w:sz w:val="24"/>
          <w:szCs w:val="24"/>
        </w:rPr>
        <w:t xml:space="preserve">Paul, B. P., Howlider, M. A. R., Bulbul, S. M. 1990. Comparison of meat yield between free range desi and broiler chicken. </w:t>
      </w:r>
      <w:r w:rsidRPr="00615452">
        <w:rPr>
          <w:rFonts w:ascii="Times New Roman" w:hAnsi="Times New Roman" w:cs="Times New Roman"/>
          <w:iCs/>
          <w:sz w:val="24"/>
          <w:szCs w:val="24"/>
        </w:rPr>
        <w:t>Indian Journal of Animal Science,</w:t>
      </w:r>
      <w:r w:rsidRPr="00615452">
        <w:rPr>
          <w:rFonts w:ascii="Times New Roman" w:hAnsi="Times New Roman" w:cs="Times New Roman"/>
          <w:i/>
          <w:iCs/>
          <w:sz w:val="24"/>
          <w:szCs w:val="24"/>
        </w:rPr>
        <w:t xml:space="preserve"> </w:t>
      </w:r>
      <w:r w:rsidRPr="00615452">
        <w:rPr>
          <w:rFonts w:ascii="Times New Roman" w:hAnsi="Times New Roman" w:cs="Times New Roman"/>
          <w:sz w:val="24"/>
          <w:szCs w:val="24"/>
        </w:rPr>
        <w:t>60:866-868.</w:t>
      </w:r>
    </w:p>
    <w:p w:rsidR="004A1E1D" w:rsidRDefault="004A1E1D" w:rsidP="004A1E1D">
      <w:pPr>
        <w:spacing w:line="360" w:lineRule="auto"/>
        <w:ind w:left="720" w:hanging="720"/>
        <w:jc w:val="both"/>
        <w:rPr>
          <w:rFonts w:ascii="Times New Roman" w:hAnsi="Times New Roman" w:cs="Times New Roman"/>
          <w:sz w:val="24"/>
          <w:szCs w:val="24"/>
        </w:rPr>
      </w:pPr>
      <w:r w:rsidRPr="00615452">
        <w:rPr>
          <w:rFonts w:ascii="Times New Roman" w:hAnsi="Times New Roman" w:cs="Times New Roman"/>
          <w:sz w:val="24"/>
          <w:szCs w:val="24"/>
        </w:rPr>
        <w:t>Ramm, G., Balzer, G., Eckert, M.V., Hugo, R., Massler, B., Maller, R., Richter, J. 1984. Animal Husbandry in East Kalimantan: Integration of animal husbandry into transmigrant farming systems in the middle Mahakam area in  East Kalimantan, Indonesia. Fachbereich Internationale Agraentwicklung, Technische Universitat Berlin, Berlin, p. 212.</w:t>
      </w:r>
    </w:p>
    <w:p w:rsidR="00615452" w:rsidRDefault="00615452" w:rsidP="004A1E1D">
      <w:pPr>
        <w:spacing w:line="360" w:lineRule="auto"/>
        <w:ind w:left="720" w:hanging="720"/>
        <w:jc w:val="both"/>
        <w:rPr>
          <w:rFonts w:ascii="Times New Roman" w:hAnsi="Times New Roman" w:cs="Times New Roman"/>
          <w:sz w:val="24"/>
          <w:szCs w:val="24"/>
        </w:rPr>
      </w:pPr>
      <w:r w:rsidRPr="009836AB">
        <w:rPr>
          <w:rFonts w:ascii="Times New Roman" w:hAnsi="Times New Roman" w:cs="Times New Roman"/>
          <w:sz w:val="24"/>
          <w:szCs w:val="24"/>
        </w:rPr>
        <w:t xml:space="preserve">Simons, P. C. M. 2009. </w:t>
      </w:r>
      <w:r w:rsidRPr="0048085E">
        <w:rPr>
          <w:rFonts w:ascii="Times New Roman" w:hAnsi="Times New Roman" w:cs="Times New Roman"/>
          <w:iCs/>
          <w:sz w:val="24"/>
          <w:szCs w:val="24"/>
        </w:rPr>
        <w:t>the 6</w:t>
      </w:r>
      <w:r w:rsidRPr="0048085E">
        <w:rPr>
          <w:rFonts w:ascii="Times New Roman" w:hAnsi="Times New Roman" w:cs="Times New Roman"/>
          <w:iCs/>
          <w:sz w:val="24"/>
          <w:szCs w:val="24"/>
          <w:vertAlign w:val="superscript"/>
        </w:rPr>
        <w:t>th</w:t>
      </w:r>
      <w:r w:rsidRPr="0048085E">
        <w:rPr>
          <w:rFonts w:ascii="Times New Roman" w:hAnsi="Times New Roman" w:cs="Times New Roman"/>
          <w:iCs/>
          <w:sz w:val="24"/>
          <w:szCs w:val="24"/>
        </w:rPr>
        <w:t xml:space="preserve"> International Poultry Seminar</w:t>
      </w:r>
      <w:r w:rsidRPr="009836AB">
        <w:rPr>
          <w:rFonts w:ascii="Times New Roman" w:hAnsi="Times New Roman" w:cs="Times New Roman"/>
          <w:i/>
          <w:iCs/>
          <w:sz w:val="24"/>
          <w:szCs w:val="24"/>
        </w:rPr>
        <w:t xml:space="preserve">. </w:t>
      </w:r>
      <w:r w:rsidRPr="009836AB">
        <w:rPr>
          <w:rFonts w:ascii="Times New Roman" w:hAnsi="Times New Roman" w:cs="Times New Roman"/>
          <w:sz w:val="24"/>
          <w:szCs w:val="24"/>
        </w:rPr>
        <w:t>WPSA</w:t>
      </w:r>
      <w:r>
        <w:rPr>
          <w:rFonts w:ascii="Times New Roman" w:hAnsi="Times New Roman" w:cs="Times New Roman"/>
          <w:sz w:val="24"/>
          <w:szCs w:val="24"/>
        </w:rPr>
        <w:t xml:space="preserve"> </w:t>
      </w:r>
      <w:r w:rsidRPr="009836AB">
        <w:rPr>
          <w:rFonts w:ascii="Times New Roman" w:hAnsi="Times New Roman" w:cs="Times New Roman"/>
          <w:sz w:val="24"/>
          <w:szCs w:val="24"/>
        </w:rPr>
        <w:t>Bangladesh</w:t>
      </w:r>
      <w:r>
        <w:rPr>
          <w:rFonts w:ascii="Times New Roman" w:hAnsi="Times New Roman" w:cs="Times New Roman"/>
          <w:sz w:val="24"/>
          <w:szCs w:val="24"/>
        </w:rPr>
        <w:t xml:space="preserve"> </w:t>
      </w:r>
      <w:r w:rsidRPr="009836AB">
        <w:rPr>
          <w:rFonts w:ascii="Times New Roman" w:hAnsi="Times New Roman" w:cs="Times New Roman"/>
          <w:sz w:val="24"/>
          <w:szCs w:val="24"/>
        </w:rPr>
        <w:t>Branch, Dhaka, Bangladesh,</w:t>
      </w:r>
      <w:r>
        <w:rPr>
          <w:rFonts w:ascii="Times New Roman" w:hAnsi="Times New Roman" w:cs="Times New Roman"/>
          <w:sz w:val="24"/>
          <w:szCs w:val="24"/>
        </w:rPr>
        <w:t xml:space="preserve"> </w:t>
      </w:r>
      <w:r w:rsidRPr="009836AB">
        <w:rPr>
          <w:rFonts w:ascii="Times New Roman" w:hAnsi="Times New Roman" w:cs="Times New Roman"/>
          <w:sz w:val="24"/>
          <w:szCs w:val="24"/>
        </w:rPr>
        <w:t>11 pp.</w:t>
      </w:r>
    </w:p>
    <w:p w:rsidR="004A1E1D" w:rsidRDefault="004A1E1D" w:rsidP="004A1E1D">
      <w:pPr>
        <w:spacing w:line="360" w:lineRule="auto"/>
        <w:ind w:left="720" w:hanging="720"/>
        <w:jc w:val="both"/>
        <w:rPr>
          <w:rFonts w:ascii="Times New Roman" w:hAnsi="Times New Roman" w:cs="Times New Roman"/>
          <w:sz w:val="24"/>
          <w:szCs w:val="24"/>
        </w:rPr>
      </w:pPr>
      <w:r w:rsidRPr="00C44AEE">
        <w:rPr>
          <w:rFonts w:ascii="Times New Roman" w:hAnsi="Times New Roman" w:cs="Times New Roman"/>
          <w:sz w:val="24"/>
          <w:szCs w:val="24"/>
        </w:rPr>
        <w:t>Wang, K.H., Shi, S. R., Dou, T.C., Sun, H.J. 2009.</w:t>
      </w:r>
      <w:r>
        <w:rPr>
          <w:rFonts w:ascii="Times New Roman" w:hAnsi="Times New Roman" w:cs="Times New Roman"/>
          <w:sz w:val="24"/>
          <w:szCs w:val="24"/>
        </w:rPr>
        <w:t xml:space="preserve"> </w:t>
      </w:r>
      <w:r w:rsidRPr="00C44AEE">
        <w:rPr>
          <w:rFonts w:ascii="Times New Roman" w:hAnsi="Times New Roman" w:cs="Times New Roman"/>
          <w:sz w:val="24"/>
          <w:szCs w:val="24"/>
        </w:rPr>
        <w:t>Effect of a free-range raising system on growth</w:t>
      </w:r>
      <w:r>
        <w:rPr>
          <w:rFonts w:ascii="Times New Roman" w:hAnsi="Times New Roman" w:cs="Times New Roman"/>
          <w:sz w:val="24"/>
          <w:szCs w:val="24"/>
        </w:rPr>
        <w:t xml:space="preserve"> </w:t>
      </w:r>
      <w:r w:rsidRPr="00C44AEE">
        <w:rPr>
          <w:rFonts w:ascii="Times New Roman" w:hAnsi="Times New Roman" w:cs="Times New Roman"/>
          <w:sz w:val="24"/>
          <w:szCs w:val="24"/>
        </w:rPr>
        <w:t>performance, carcass yield, and meat quality of</w:t>
      </w:r>
      <w:r>
        <w:rPr>
          <w:rFonts w:ascii="Times New Roman" w:hAnsi="Times New Roman" w:cs="Times New Roman"/>
          <w:sz w:val="24"/>
          <w:szCs w:val="24"/>
        </w:rPr>
        <w:t xml:space="preserve"> </w:t>
      </w:r>
      <w:r w:rsidRPr="00C44AEE">
        <w:rPr>
          <w:rFonts w:ascii="Times New Roman" w:hAnsi="Times New Roman" w:cs="Times New Roman"/>
          <w:sz w:val="24"/>
          <w:szCs w:val="24"/>
        </w:rPr>
        <w:t>slow-growing chicken. Poultry Science, 88 (10):</w:t>
      </w:r>
      <w:r>
        <w:rPr>
          <w:rFonts w:ascii="Times New Roman" w:hAnsi="Times New Roman" w:cs="Times New Roman"/>
          <w:sz w:val="24"/>
          <w:szCs w:val="24"/>
        </w:rPr>
        <w:t xml:space="preserve"> </w:t>
      </w:r>
      <w:r w:rsidRPr="00C44AEE">
        <w:rPr>
          <w:rFonts w:ascii="Times New Roman" w:hAnsi="Times New Roman" w:cs="Times New Roman"/>
          <w:sz w:val="24"/>
          <w:szCs w:val="24"/>
        </w:rPr>
        <w:t>2219-2223.</w:t>
      </w:r>
    </w:p>
    <w:p w:rsidR="00C04054" w:rsidRPr="00C04054" w:rsidRDefault="00C04054" w:rsidP="00B56A15">
      <w:pPr>
        <w:spacing w:line="360" w:lineRule="auto"/>
        <w:ind w:left="720" w:hanging="720"/>
        <w:jc w:val="both"/>
        <w:rPr>
          <w:rFonts w:ascii="Times New Roman" w:hAnsi="Times New Roman" w:cs="Times New Roman"/>
          <w:sz w:val="24"/>
          <w:szCs w:val="24"/>
        </w:rPr>
      </w:pPr>
      <w:r w:rsidRPr="00C04054">
        <w:rPr>
          <w:rFonts w:ascii="Times New Roman" w:hAnsi="Times New Roman" w:cs="Times New Roman"/>
          <w:sz w:val="24"/>
          <w:szCs w:val="24"/>
        </w:rPr>
        <w:t>Yeasmin, T., Howlider, M. A. R. 1998. Comparative physical features egg production and egg</w:t>
      </w:r>
      <w:r>
        <w:rPr>
          <w:rFonts w:ascii="Times New Roman" w:hAnsi="Times New Roman" w:cs="Times New Roman"/>
          <w:sz w:val="24"/>
          <w:szCs w:val="24"/>
        </w:rPr>
        <w:t xml:space="preserve"> </w:t>
      </w:r>
      <w:r w:rsidRPr="00C04054">
        <w:rPr>
          <w:rFonts w:ascii="Times New Roman" w:hAnsi="Times New Roman" w:cs="Times New Roman"/>
          <w:sz w:val="24"/>
          <w:szCs w:val="24"/>
        </w:rPr>
        <w:t>quality characteristics of normal and dwarf indigenous (</w:t>
      </w:r>
      <w:r w:rsidRPr="00C04054">
        <w:rPr>
          <w:rFonts w:ascii="Times New Roman" w:hAnsi="Times New Roman" w:cs="Times New Roman"/>
          <w:i/>
          <w:iCs/>
          <w:sz w:val="24"/>
          <w:szCs w:val="24"/>
        </w:rPr>
        <w:t>Deshi</w:t>
      </w:r>
      <w:r w:rsidRPr="00C04054">
        <w:rPr>
          <w:rFonts w:ascii="Times New Roman" w:hAnsi="Times New Roman" w:cs="Times New Roman"/>
          <w:sz w:val="24"/>
          <w:szCs w:val="24"/>
        </w:rPr>
        <w:t>) hens. Bangladesh Journal of</w:t>
      </w:r>
      <w:r>
        <w:rPr>
          <w:rFonts w:ascii="Times New Roman" w:hAnsi="Times New Roman" w:cs="Times New Roman"/>
          <w:sz w:val="24"/>
          <w:szCs w:val="24"/>
        </w:rPr>
        <w:t xml:space="preserve"> </w:t>
      </w:r>
      <w:r w:rsidRPr="00C04054">
        <w:rPr>
          <w:rFonts w:ascii="Times New Roman" w:hAnsi="Times New Roman" w:cs="Times New Roman"/>
          <w:sz w:val="24"/>
          <w:szCs w:val="24"/>
        </w:rPr>
        <w:t>Animal  Research, 13:191-96</w:t>
      </w:r>
    </w:p>
    <w:p w:rsidR="005A2E12" w:rsidRDefault="005A2E12" w:rsidP="00B56A15">
      <w:pPr>
        <w:spacing w:line="360" w:lineRule="auto"/>
        <w:ind w:left="720" w:hanging="720"/>
        <w:jc w:val="both"/>
        <w:rPr>
          <w:rFonts w:ascii="Times New Roman" w:hAnsi="Times New Roman" w:cs="Times New Roman"/>
          <w:sz w:val="24"/>
          <w:szCs w:val="24"/>
        </w:rPr>
      </w:pPr>
      <w:r w:rsidRPr="005A2E12">
        <w:rPr>
          <w:rFonts w:ascii="Times New Roman" w:hAnsi="Times New Roman" w:cs="Times New Roman"/>
          <w:sz w:val="24"/>
          <w:szCs w:val="24"/>
        </w:rPr>
        <w:t>Zaman, M.A., Sorensen, P.,  Howlider, M.A.R. 2004. Egg production performance of a</w:t>
      </w:r>
      <w:r>
        <w:rPr>
          <w:rFonts w:ascii="Times New Roman" w:hAnsi="Times New Roman" w:cs="Times New Roman"/>
          <w:sz w:val="24"/>
          <w:szCs w:val="24"/>
        </w:rPr>
        <w:t xml:space="preserve"> </w:t>
      </w:r>
      <w:r w:rsidRPr="005A2E12">
        <w:rPr>
          <w:rFonts w:ascii="Times New Roman" w:hAnsi="Times New Roman" w:cs="Times New Roman"/>
          <w:sz w:val="24"/>
          <w:szCs w:val="24"/>
        </w:rPr>
        <w:t>breed and three cross breeds o f chicken under semi-scavenging system o f management.</w:t>
      </w:r>
      <w:r>
        <w:rPr>
          <w:rFonts w:ascii="Times New Roman" w:hAnsi="Times New Roman" w:cs="Times New Roman"/>
          <w:sz w:val="24"/>
          <w:szCs w:val="24"/>
        </w:rPr>
        <w:t xml:space="preserve"> </w:t>
      </w:r>
      <w:r w:rsidRPr="005A2E12">
        <w:rPr>
          <w:rFonts w:ascii="Times New Roman" w:hAnsi="Times New Roman" w:cs="Times New Roman"/>
          <w:sz w:val="24"/>
          <w:szCs w:val="24"/>
        </w:rPr>
        <w:t>Livestock Research and Rural Development. 16(8): 18</w:t>
      </w:r>
      <w:r>
        <w:rPr>
          <w:rFonts w:ascii="Times New Roman" w:hAnsi="Times New Roman" w:cs="Times New Roman"/>
          <w:sz w:val="24"/>
          <w:szCs w:val="24"/>
        </w:rPr>
        <w:t>.</w:t>
      </w:r>
    </w:p>
    <w:p w:rsidR="00023C14" w:rsidRPr="00023C14" w:rsidRDefault="00023C14" w:rsidP="00B56A15">
      <w:pPr>
        <w:spacing w:line="360" w:lineRule="auto"/>
        <w:ind w:left="720" w:hanging="720"/>
        <w:jc w:val="both"/>
        <w:rPr>
          <w:rFonts w:ascii="Times New Roman" w:hAnsi="Times New Roman" w:cs="Times New Roman"/>
          <w:bCs/>
          <w:sz w:val="24"/>
          <w:szCs w:val="24"/>
        </w:rPr>
      </w:pPr>
      <w:r w:rsidRPr="00023C14">
        <w:rPr>
          <w:rFonts w:ascii="Times New Roman" w:hAnsi="Times New Roman" w:cs="Times New Roman"/>
          <w:bCs/>
          <w:sz w:val="24"/>
          <w:szCs w:val="24"/>
        </w:rPr>
        <w:t>Zia, W. M., Khalique, A., Naveed, S., Hussain, J. 2017. Studies on growth pattern of different body measurements in indigenous Aseel chicken fed with selenium supplemented diets. Indian Journal of Animal Research, 51 (4) 2017 : 679-686</w:t>
      </w:r>
      <w:r>
        <w:rPr>
          <w:rFonts w:ascii="Times New Roman" w:hAnsi="Times New Roman" w:cs="Times New Roman"/>
          <w:bCs/>
          <w:sz w:val="24"/>
          <w:szCs w:val="24"/>
        </w:rPr>
        <w:t>.</w:t>
      </w:r>
    </w:p>
    <w:p w:rsidR="00023C14" w:rsidRDefault="00023C14" w:rsidP="00B56A15">
      <w:pPr>
        <w:spacing w:line="360" w:lineRule="auto"/>
        <w:ind w:left="720" w:hanging="720"/>
        <w:jc w:val="both"/>
        <w:rPr>
          <w:rFonts w:ascii="Times New Roman" w:hAnsi="Times New Roman" w:cs="Times New Roman"/>
          <w:sz w:val="24"/>
          <w:szCs w:val="24"/>
        </w:rPr>
      </w:pPr>
    </w:p>
    <w:p w:rsidR="00615452" w:rsidRPr="00615452" w:rsidRDefault="00615452" w:rsidP="00615452">
      <w:pPr>
        <w:jc w:val="both"/>
        <w:rPr>
          <w:rFonts w:ascii="Times New Roman" w:hAnsi="Times New Roman" w:cs="Times New Roman"/>
          <w:sz w:val="24"/>
          <w:szCs w:val="24"/>
        </w:rPr>
      </w:pPr>
    </w:p>
    <w:p w:rsidR="00F75AEE" w:rsidRDefault="00F75AEE" w:rsidP="00615452">
      <w:pPr>
        <w:jc w:val="both"/>
        <w:rPr>
          <w:rFonts w:ascii="Times New Roman" w:hAnsi="Times New Roman" w:cs="Times New Roman"/>
          <w:b/>
          <w:sz w:val="28"/>
          <w:szCs w:val="28"/>
        </w:rPr>
      </w:pPr>
      <w:r w:rsidRPr="009B04C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B04CB">
        <w:rPr>
          <w:rFonts w:ascii="Times New Roman" w:hAnsi="Times New Roman" w:cs="Times New Roman"/>
          <w:b/>
          <w:sz w:val="28"/>
          <w:szCs w:val="28"/>
        </w:rPr>
        <w:t xml:space="preserve">  Acknowledgements</w:t>
      </w:r>
    </w:p>
    <w:p w:rsidR="00F75AEE" w:rsidRDefault="00F75AEE" w:rsidP="00F75AEE">
      <w:pPr>
        <w:spacing w:line="360" w:lineRule="auto"/>
        <w:jc w:val="both"/>
        <w:rPr>
          <w:rFonts w:ascii="Times New Roman" w:hAnsi="Times New Roman" w:cs="Times New Roman"/>
          <w:sz w:val="24"/>
          <w:szCs w:val="24"/>
        </w:rPr>
      </w:pPr>
      <w:r w:rsidRPr="009B04CB">
        <w:rPr>
          <w:rFonts w:ascii="Times New Roman" w:hAnsi="Times New Roman" w:cs="Times New Roman"/>
          <w:sz w:val="24"/>
          <w:szCs w:val="24"/>
        </w:rPr>
        <w:t xml:space="preserve">The author wishes to acknowledge the immeasurable grace and profound kindness of Almighty </w:t>
      </w:r>
      <w:r w:rsidRPr="00C46DB8">
        <w:rPr>
          <w:rFonts w:ascii="Times New Roman" w:hAnsi="Times New Roman" w:cs="Times New Roman"/>
          <w:b/>
          <w:sz w:val="24"/>
          <w:szCs w:val="24"/>
        </w:rPr>
        <w:t xml:space="preserve">“GOD” </w:t>
      </w:r>
      <w:r w:rsidRPr="009B04CB">
        <w:rPr>
          <w:rFonts w:ascii="Times New Roman" w:hAnsi="Times New Roman" w:cs="Times New Roman"/>
          <w:sz w:val="24"/>
          <w:szCs w:val="24"/>
        </w:rPr>
        <w:t>the supreme authority and supreme ruler of universe, who empowers the author to handle the case</w:t>
      </w:r>
      <w:r>
        <w:rPr>
          <w:rFonts w:ascii="Times New Roman" w:hAnsi="Times New Roman" w:cs="Times New Roman"/>
          <w:sz w:val="24"/>
          <w:szCs w:val="24"/>
        </w:rPr>
        <w:t>s</w:t>
      </w:r>
      <w:r w:rsidRPr="009B04CB">
        <w:rPr>
          <w:rFonts w:ascii="Times New Roman" w:hAnsi="Times New Roman" w:cs="Times New Roman"/>
          <w:sz w:val="24"/>
          <w:szCs w:val="24"/>
        </w:rPr>
        <w:t xml:space="preserve"> and to complete the report successfully. </w:t>
      </w:r>
    </w:p>
    <w:p w:rsidR="00F75AEE" w:rsidRPr="009B04CB" w:rsidRDefault="00F75AEE" w:rsidP="00F75A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author would like to thank all officers and stuffs of </w:t>
      </w:r>
      <w:r w:rsidRPr="00F75AEE">
        <w:rPr>
          <w:rFonts w:ascii="Times New Roman" w:hAnsi="Times New Roman" w:cs="Times New Roman"/>
          <w:b/>
          <w:sz w:val="24"/>
          <w:szCs w:val="24"/>
        </w:rPr>
        <w:t>BSDO (Bangladesh Social Development Organization)</w:t>
      </w:r>
      <w:r>
        <w:rPr>
          <w:rFonts w:ascii="Times New Roman" w:hAnsi="Times New Roman" w:cs="Times New Roman"/>
          <w:sz w:val="24"/>
          <w:szCs w:val="24"/>
        </w:rPr>
        <w:t>, panitola upazilla, Naogaon for providing the data to make this report.</w:t>
      </w:r>
    </w:p>
    <w:p w:rsidR="00F75AEE" w:rsidRDefault="00F75AEE" w:rsidP="00F75AEE">
      <w:pPr>
        <w:spacing w:line="360" w:lineRule="auto"/>
        <w:jc w:val="both"/>
        <w:rPr>
          <w:rFonts w:ascii="Times New Roman" w:hAnsi="Times New Roman" w:cs="Times New Roman"/>
          <w:sz w:val="24"/>
          <w:szCs w:val="24"/>
        </w:rPr>
      </w:pPr>
      <w:r w:rsidRPr="009B04CB">
        <w:rPr>
          <w:rFonts w:ascii="Times New Roman" w:hAnsi="Times New Roman" w:cs="Times New Roman"/>
          <w:sz w:val="24"/>
          <w:szCs w:val="24"/>
        </w:rPr>
        <w:t xml:space="preserve">The author wishes to express his deep sense of gratitude and thanks to </w:t>
      </w:r>
      <w:r>
        <w:rPr>
          <w:rFonts w:ascii="Times New Roman" w:hAnsi="Times New Roman" w:cs="Times New Roman"/>
          <w:b/>
          <w:sz w:val="24"/>
          <w:szCs w:val="24"/>
        </w:rPr>
        <w:t xml:space="preserve">Md. Akhtar-Uz-Zaman. </w:t>
      </w:r>
      <w:r w:rsidRPr="009B04CB">
        <w:rPr>
          <w:rFonts w:ascii="Times New Roman" w:hAnsi="Times New Roman" w:cs="Times New Roman"/>
          <w:sz w:val="24"/>
          <w:szCs w:val="24"/>
        </w:rPr>
        <w:t>Professor</w:t>
      </w:r>
      <w:r>
        <w:rPr>
          <w:rFonts w:ascii="Times New Roman" w:hAnsi="Times New Roman" w:cs="Times New Roman"/>
          <w:sz w:val="24"/>
          <w:szCs w:val="24"/>
        </w:rPr>
        <w:t>, D</w:t>
      </w:r>
      <w:r w:rsidRPr="009B04CB">
        <w:rPr>
          <w:rFonts w:ascii="Times New Roman" w:hAnsi="Times New Roman" w:cs="Times New Roman"/>
          <w:sz w:val="24"/>
          <w:szCs w:val="24"/>
        </w:rPr>
        <w:t>epartment</w:t>
      </w:r>
      <w:r>
        <w:rPr>
          <w:rFonts w:ascii="Times New Roman" w:hAnsi="Times New Roman" w:cs="Times New Roman"/>
          <w:sz w:val="24"/>
          <w:szCs w:val="24"/>
        </w:rPr>
        <w:t xml:space="preserve"> of Dairy and Poultry science</w:t>
      </w:r>
      <w:r w:rsidRPr="009B04CB">
        <w:rPr>
          <w:rFonts w:ascii="Times New Roman" w:hAnsi="Times New Roman" w:cs="Times New Roman"/>
          <w:sz w:val="24"/>
          <w:szCs w:val="24"/>
        </w:rPr>
        <w:t xml:space="preserve">, Faculty of Veterinary Medicine of Chittagong Veterinary and Animal Sciences University for his skillful supervision and guidance to make this report. </w:t>
      </w:r>
    </w:p>
    <w:p w:rsidR="00AA7325" w:rsidRDefault="00F75AEE" w:rsidP="00F75A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autor would like to thank to the Director of External affairs, </w:t>
      </w:r>
      <w:r w:rsidRPr="00AA028F">
        <w:rPr>
          <w:rFonts w:ascii="Times New Roman" w:hAnsi="Times New Roman" w:cs="Times New Roman"/>
          <w:b/>
          <w:sz w:val="24"/>
          <w:szCs w:val="24"/>
        </w:rPr>
        <w:t>Professor. Dr. A.K.M. Saifuddin</w:t>
      </w:r>
      <w:r>
        <w:rPr>
          <w:rFonts w:ascii="Times New Roman" w:hAnsi="Times New Roman" w:cs="Times New Roman"/>
          <w:sz w:val="24"/>
          <w:szCs w:val="24"/>
        </w:rPr>
        <w:t>, Dept. of Physiology, Biochemistry and Pharmacology,</w:t>
      </w:r>
      <w:r w:rsidRPr="0019429D">
        <w:rPr>
          <w:rFonts w:ascii="Times New Roman" w:hAnsi="Times New Roman" w:cs="Times New Roman"/>
          <w:sz w:val="24"/>
          <w:szCs w:val="24"/>
        </w:rPr>
        <w:t xml:space="preserve"> Chittagong Veterinary and Animal Sciences University</w:t>
      </w:r>
      <w:r>
        <w:rPr>
          <w:rFonts w:ascii="Times New Roman" w:hAnsi="Times New Roman" w:cs="Times New Roman"/>
          <w:sz w:val="24"/>
          <w:szCs w:val="24"/>
        </w:rPr>
        <w:t xml:space="preserve"> </w:t>
      </w:r>
    </w:p>
    <w:p w:rsidR="00F75AEE" w:rsidRPr="009B04CB" w:rsidRDefault="00F75AEE" w:rsidP="00F75AEE">
      <w:pPr>
        <w:spacing w:line="360" w:lineRule="auto"/>
        <w:jc w:val="both"/>
        <w:rPr>
          <w:rFonts w:ascii="Times New Roman" w:hAnsi="Times New Roman" w:cs="Times New Roman"/>
          <w:sz w:val="24"/>
          <w:szCs w:val="24"/>
        </w:rPr>
      </w:pPr>
      <w:r w:rsidRPr="009B04CB">
        <w:rPr>
          <w:rFonts w:ascii="Times New Roman" w:hAnsi="Times New Roman" w:cs="Times New Roman"/>
          <w:sz w:val="24"/>
          <w:szCs w:val="24"/>
        </w:rPr>
        <w:t>Finally the author expresses thanks and w</w:t>
      </w:r>
      <w:r>
        <w:rPr>
          <w:rFonts w:ascii="Times New Roman" w:hAnsi="Times New Roman" w:cs="Times New Roman"/>
          <w:sz w:val="24"/>
          <w:szCs w:val="24"/>
        </w:rPr>
        <w:t xml:space="preserve">armest sense of gratitude to his </w:t>
      </w:r>
      <w:r w:rsidRPr="009B04CB">
        <w:rPr>
          <w:rFonts w:ascii="Times New Roman" w:hAnsi="Times New Roman" w:cs="Times New Roman"/>
          <w:sz w:val="24"/>
          <w:szCs w:val="24"/>
        </w:rPr>
        <w:t xml:space="preserve"> parents and all well-wishers. </w:t>
      </w:r>
    </w:p>
    <w:p w:rsidR="00F75AEE" w:rsidRDefault="00F75AEE" w:rsidP="00F75AEE">
      <w:pPr>
        <w:rPr>
          <w:rFonts w:ascii="Times New Roman" w:hAnsi="Times New Roman" w:cs="Times New Roman"/>
          <w:sz w:val="24"/>
          <w:szCs w:val="24"/>
        </w:rPr>
      </w:pPr>
      <w:r>
        <w:rPr>
          <w:rFonts w:ascii="Times New Roman" w:hAnsi="Times New Roman" w:cs="Times New Roman"/>
          <w:sz w:val="24"/>
          <w:szCs w:val="24"/>
        </w:rPr>
        <w:t xml:space="preserve">                                                                                                                               </w:t>
      </w:r>
    </w:p>
    <w:p w:rsidR="00F75AEE" w:rsidRPr="009B04CB" w:rsidRDefault="00F75AEE" w:rsidP="00F75AEE">
      <w:pPr>
        <w:rPr>
          <w:rFonts w:ascii="Times New Roman" w:hAnsi="Times New Roman" w:cs="Times New Roman"/>
          <w:sz w:val="24"/>
          <w:szCs w:val="24"/>
        </w:rPr>
      </w:pPr>
      <w:r>
        <w:rPr>
          <w:rFonts w:ascii="Times New Roman" w:hAnsi="Times New Roman" w:cs="Times New Roman"/>
          <w:sz w:val="24"/>
          <w:szCs w:val="24"/>
        </w:rPr>
        <w:t xml:space="preserve">                                                                                                               </w:t>
      </w:r>
      <w:r w:rsidRPr="009B04CB">
        <w:rPr>
          <w:rFonts w:ascii="Times New Roman" w:hAnsi="Times New Roman" w:cs="Times New Roman"/>
          <w:sz w:val="24"/>
          <w:szCs w:val="24"/>
        </w:rPr>
        <w:t xml:space="preserve">The author, </w:t>
      </w:r>
    </w:p>
    <w:p w:rsidR="00F75AEE" w:rsidRDefault="00F75AEE" w:rsidP="00F75AEE">
      <w:pPr>
        <w:rPr>
          <w:rFonts w:ascii="Times New Roman" w:hAnsi="Times New Roman" w:cs="Times New Roman"/>
          <w:sz w:val="24"/>
          <w:szCs w:val="24"/>
        </w:rPr>
      </w:pPr>
      <w:r>
        <w:rPr>
          <w:rFonts w:ascii="Times New Roman" w:hAnsi="Times New Roman" w:cs="Times New Roman"/>
          <w:sz w:val="24"/>
          <w:szCs w:val="24"/>
        </w:rPr>
        <w:t xml:space="preserve">                                                                                                             November, 2017.</w:t>
      </w:r>
    </w:p>
    <w:p w:rsidR="00A65BFC" w:rsidRPr="00242468" w:rsidRDefault="00F75AEE" w:rsidP="00A65BFC">
      <w:pPr>
        <w:rPr>
          <w:rFonts w:ascii="Times New Roman" w:hAnsi="Times New Roman" w:cs="Times New Roman"/>
          <w:sz w:val="28"/>
          <w:szCs w:val="28"/>
        </w:rPr>
      </w:pPr>
      <w:r>
        <w:rPr>
          <w:rFonts w:ascii="Times New Roman" w:hAnsi="Times New Roman" w:cs="Times New Roman"/>
          <w:sz w:val="28"/>
          <w:szCs w:val="28"/>
        </w:rPr>
        <w:br w:type="page"/>
      </w:r>
      <w:r w:rsidR="00A65BFC">
        <w:rPr>
          <w:rFonts w:ascii="Times New Roman" w:hAnsi="Times New Roman" w:cs="Times New Roman"/>
          <w:sz w:val="28"/>
          <w:szCs w:val="28"/>
        </w:rPr>
        <w:lastRenderedPageBreak/>
        <w:t xml:space="preserve">                                            </w:t>
      </w:r>
      <w:r w:rsidR="00A65BFC">
        <w:rPr>
          <w:rFonts w:ascii="Times New Roman" w:hAnsi="Times New Roman" w:cs="Times New Roman"/>
          <w:b/>
          <w:sz w:val="28"/>
          <w:szCs w:val="28"/>
        </w:rPr>
        <w:t xml:space="preserve">    </w:t>
      </w:r>
      <w:r w:rsidR="00A65BFC" w:rsidRPr="00184658">
        <w:rPr>
          <w:rFonts w:ascii="Times New Roman" w:hAnsi="Times New Roman" w:cs="Times New Roman"/>
          <w:b/>
          <w:sz w:val="28"/>
          <w:szCs w:val="28"/>
        </w:rPr>
        <w:t>Biography</w:t>
      </w:r>
      <w:r w:rsidR="00A65BFC" w:rsidRPr="000E51B7">
        <w:rPr>
          <w:rFonts w:ascii="Times New Roman" w:hAnsi="Times New Roman" w:cs="Times New Roman"/>
          <w:noProof/>
          <w:sz w:val="24"/>
          <w:szCs w:val="24"/>
        </w:rPr>
        <w:t xml:space="preserve"> </w:t>
      </w:r>
      <w:r w:rsidR="00A65BFC">
        <w:rPr>
          <w:rFonts w:ascii="Times New Roman" w:hAnsi="Times New Roman" w:cs="Times New Roman"/>
        </w:rPr>
        <w:t xml:space="preserve">              </w:t>
      </w:r>
    </w:p>
    <w:p w:rsidR="00A65BFC" w:rsidRPr="00184658" w:rsidRDefault="00A65BFC" w:rsidP="00A65BFC">
      <w:pPr>
        <w:pStyle w:val="NoSpacing"/>
        <w:rPr>
          <w:rFonts w:ascii="Times New Roman" w:hAnsi="Times New Roman" w:cs="Times New Roman"/>
          <w:sz w:val="24"/>
          <w:szCs w:val="24"/>
        </w:rPr>
      </w:pPr>
      <w:r>
        <w:rPr>
          <w:rFonts w:ascii="Times New Roman" w:hAnsi="Times New Roman" w:cs="Times New Roman"/>
        </w:rPr>
        <w:t xml:space="preserve">                                               </w:t>
      </w:r>
      <w:r w:rsidRPr="00184658">
        <w:rPr>
          <w:rFonts w:ascii="Times New Roman" w:hAnsi="Times New Roman" w:cs="Times New Roman"/>
          <w:sz w:val="24"/>
          <w:szCs w:val="24"/>
        </w:rPr>
        <w:t>Intern Doctor of Veterinary Medicine</w:t>
      </w:r>
    </w:p>
    <w:p w:rsidR="00A65BFC" w:rsidRPr="00184658" w:rsidRDefault="00A65BFC" w:rsidP="00A65BFC">
      <w:pPr>
        <w:pStyle w:val="NoSpacing"/>
        <w:rPr>
          <w:rFonts w:ascii="Times New Roman" w:hAnsi="Times New Roman" w:cs="Times New Roman"/>
          <w:sz w:val="24"/>
          <w:szCs w:val="24"/>
        </w:rPr>
      </w:pPr>
      <w:r w:rsidRPr="001846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4658">
        <w:rPr>
          <w:rFonts w:ascii="Times New Roman" w:hAnsi="Times New Roman" w:cs="Times New Roman"/>
          <w:sz w:val="24"/>
          <w:szCs w:val="24"/>
        </w:rPr>
        <w:t>Chittagong Veterinary and Animal Sciences University</w:t>
      </w:r>
    </w:p>
    <w:p w:rsidR="00A65BFC" w:rsidRDefault="00A65BFC" w:rsidP="00A65BFC">
      <w:pPr>
        <w:pStyle w:val="NoSpacing"/>
        <w:rPr>
          <w:rFonts w:ascii="Times New Roman" w:hAnsi="Times New Roman" w:cs="Times New Roman"/>
          <w:sz w:val="24"/>
          <w:szCs w:val="24"/>
        </w:rPr>
      </w:pPr>
      <w:r w:rsidRPr="001846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4658">
        <w:rPr>
          <w:rFonts w:ascii="Times New Roman" w:hAnsi="Times New Roman" w:cs="Times New Roman"/>
          <w:sz w:val="24"/>
          <w:szCs w:val="24"/>
        </w:rPr>
        <w:t>E-mail</w:t>
      </w:r>
      <w:r>
        <w:rPr>
          <w:rFonts w:ascii="Times New Roman" w:hAnsi="Times New Roman" w:cs="Times New Roman"/>
          <w:sz w:val="24"/>
          <w:szCs w:val="24"/>
        </w:rPr>
        <w:t xml:space="preserve">:  </w:t>
      </w:r>
      <w:hyperlink r:id="rId19" w:history="1">
        <w:r w:rsidRPr="00E433D2">
          <w:rPr>
            <w:rStyle w:val="Hyperlink"/>
            <w:rFonts w:ascii="Times New Roman" w:hAnsi="Times New Roman" w:cs="Times New Roman"/>
            <w:sz w:val="24"/>
            <w:szCs w:val="24"/>
          </w:rPr>
          <w:t>abhiovi@yahoo.com</w:t>
        </w:r>
      </w:hyperlink>
    </w:p>
    <w:p w:rsidR="00A65BFC" w:rsidRPr="00184658" w:rsidRDefault="00A65BFC" w:rsidP="00A65BFC">
      <w:pPr>
        <w:pStyle w:val="NoSpacing"/>
        <w:rPr>
          <w:rFonts w:ascii="Times New Roman" w:hAnsi="Times New Roman" w:cs="Times New Roman"/>
          <w:sz w:val="24"/>
          <w:szCs w:val="24"/>
        </w:rPr>
      </w:pPr>
      <w:r w:rsidRPr="001846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46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4658">
        <w:rPr>
          <w:rFonts w:ascii="Times New Roman" w:hAnsi="Times New Roman" w:cs="Times New Roman"/>
          <w:sz w:val="24"/>
          <w:szCs w:val="24"/>
        </w:rPr>
        <w:t>Mobile: +88018</w:t>
      </w:r>
      <w:r>
        <w:rPr>
          <w:rFonts w:ascii="Times New Roman" w:hAnsi="Times New Roman" w:cs="Times New Roman"/>
          <w:sz w:val="24"/>
          <w:szCs w:val="24"/>
        </w:rPr>
        <w:t>16805221</w:t>
      </w:r>
    </w:p>
    <w:p w:rsidR="00A65BFC" w:rsidRPr="00184658" w:rsidRDefault="008D61FB" w:rsidP="00A65BFC">
      <w:pPr>
        <w:pStyle w:val="NoSpacing"/>
        <w:rPr>
          <w:rFonts w:ascii="Times New Roman" w:hAnsi="Times New Roman" w:cs="Times New Roman"/>
        </w:rPr>
      </w:pPr>
      <w:r w:rsidRPr="008D61FB">
        <w:rPr>
          <w:rFonts w:ascii="Times New Roman" w:hAnsi="Times New Roman" w:cs="Times New Roman"/>
        </w:rPr>
        <w:pict>
          <v:rect id="_x0000_i1025" style="width:0;height:1.5pt" o:hralign="center" o:hrstd="t" o:hr="t" fillcolor="#a0a0a0" stroked="f"/>
        </w:pict>
      </w:r>
    </w:p>
    <w:p w:rsidR="00A65BFC" w:rsidRPr="00090BF3" w:rsidRDefault="00A65BFC" w:rsidP="00A65BFC">
      <w:pPr>
        <w:pStyle w:val="NoSpacing"/>
        <w:rPr>
          <w:rFonts w:ascii="Times New Roman" w:hAnsi="Times New Roman" w:cs="Times New Roman"/>
          <w:b/>
          <w:sz w:val="28"/>
          <w:szCs w:val="28"/>
          <w:u w:val="single"/>
        </w:rPr>
      </w:pPr>
      <w:r w:rsidRPr="00090BF3">
        <w:rPr>
          <w:rFonts w:ascii="Times New Roman" w:hAnsi="Times New Roman" w:cs="Times New Roman"/>
          <w:b/>
          <w:sz w:val="28"/>
          <w:szCs w:val="28"/>
          <w:u w:val="single"/>
        </w:rPr>
        <w:t>Personal Profiles:</w:t>
      </w:r>
    </w:p>
    <w:p w:rsidR="00A65BFC" w:rsidRDefault="008D61FB" w:rsidP="00A65BFC">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margin-left:335.25pt;margin-top:5.7pt;width:116.65pt;height:116.9pt;z-index:251666432" strokecolor="white [3212]">
            <v:textbox>
              <w:txbxContent>
                <w:p w:rsidR="005A2E12" w:rsidRDefault="005A2E12" w:rsidP="00A65BFC">
                  <w:r>
                    <w:rPr>
                      <w:b/>
                      <w:noProof/>
                      <w:sz w:val="40"/>
                    </w:rPr>
                    <w:drawing>
                      <wp:inline distT="0" distB="0" distL="0" distR="0">
                        <wp:extent cx="1045957" cy="1331304"/>
                        <wp:effectExtent l="19050" t="0" r="1793" b="0"/>
                        <wp:docPr id="21" name="Picture 2" descr="24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087"/>
                                <pic:cNvPicPr>
                                  <a:picLocks noChangeAspect="1" noChangeArrowheads="1"/>
                                </pic:cNvPicPr>
                              </pic:nvPicPr>
                              <pic:blipFill>
                                <a:blip r:embed="rId20"/>
                                <a:srcRect/>
                                <a:stretch>
                                  <a:fillRect/>
                                </a:stretch>
                              </pic:blipFill>
                              <pic:spPr bwMode="auto">
                                <a:xfrm>
                                  <a:off x="0" y="0"/>
                                  <a:ext cx="1044609" cy="1329588"/>
                                </a:xfrm>
                                <a:prstGeom prst="rect">
                                  <a:avLst/>
                                </a:prstGeom>
                                <a:noFill/>
                                <a:ln w="9525">
                                  <a:noFill/>
                                  <a:miter lim="800000"/>
                                  <a:headEnd/>
                                  <a:tailEnd/>
                                </a:ln>
                              </pic:spPr>
                            </pic:pic>
                          </a:graphicData>
                        </a:graphic>
                      </wp:inline>
                    </w:drawing>
                  </w:r>
                </w:p>
              </w:txbxContent>
            </v:textbox>
          </v:shape>
        </w:pict>
      </w:r>
      <w:r w:rsidR="00A65BFC">
        <w:rPr>
          <w:rFonts w:ascii="Times New Roman" w:hAnsi="Times New Roman" w:cs="Times New Roman"/>
          <w:sz w:val="24"/>
          <w:szCs w:val="24"/>
        </w:rPr>
        <w:t xml:space="preserve">   </w:t>
      </w:r>
    </w:p>
    <w:p w:rsidR="00A65BFC" w:rsidRPr="00184658" w:rsidRDefault="00A65BFC" w:rsidP="00A65BFC">
      <w:pPr>
        <w:pStyle w:val="NoSpacing"/>
        <w:rPr>
          <w:rFonts w:ascii="Times New Roman" w:hAnsi="Times New Roman" w:cs="Times New Roman"/>
          <w:sz w:val="24"/>
          <w:szCs w:val="24"/>
        </w:rPr>
      </w:pPr>
      <w:r>
        <w:rPr>
          <w:rFonts w:ascii="Times New Roman" w:hAnsi="Times New Roman" w:cs="Times New Roman"/>
          <w:sz w:val="24"/>
          <w:szCs w:val="24"/>
        </w:rPr>
        <w:t>Name:                         Avijit Dhar</w:t>
      </w:r>
    </w:p>
    <w:p w:rsidR="00A65BFC" w:rsidRPr="00184658" w:rsidRDefault="00A65BFC" w:rsidP="00A65BFC">
      <w:pPr>
        <w:pStyle w:val="NoSpacing"/>
        <w:rPr>
          <w:rFonts w:ascii="Times New Roman" w:hAnsi="Times New Roman" w:cs="Times New Roman"/>
          <w:sz w:val="24"/>
          <w:szCs w:val="24"/>
        </w:rPr>
      </w:pPr>
      <w:r w:rsidRPr="00184658">
        <w:rPr>
          <w:rFonts w:ascii="Times New Roman" w:hAnsi="Times New Roman" w:cs="Times New Roman"/>
          <w:sz w:val="24"/>
          <w:szCs w:val="24"/>
        </w:rPr>
        <w:t xml:space="preserve">Father’s name:          </w:t>
      </w:r>
      <w:r>
        <w:rPr>
          <w:rFonts w:ascii="Times New Roman" w:hAnsi="Times New Roman" w:cs="Times New Roman"/>
          <w:sz w:val="24"/>
          <w:szCs w:val="24"/>
        </w:rPr>
        <w:t xml:space="preserve">  Anil Kumar Dhar</w:t>
      </w:r>
    </w:p>
    <w:p w:rsidR="00A65BFC" w:rsidRPr="00184658" w:rsidRDefault="00A65BFC" w:rsidP="00A65BFC">
      <w:pPr>
        <w:pStyle w:val="NoSpacing"/>
        <w:rPr>
          <w:rFonts w:ascii="Times New Roman" w:hAnsi="Times New Roman" w:cs="Times New Roman"/>
          <w:sz w:val="24"/>
          <w:szCs w:val="24"/>
        </w:rPr>
      </w:pPr>
      <w:r w:rsidRPr="00184658">
        <w:rPr>
          <w:rFonts w:ascii="Times New Roman" w:hAnsi="Times New Roman" w:cs="Times New Roman"/>
          <w:sz w:val="24"/>
          <w:szCs w:val="24"/>
        </w:rPr>
        <w:t xml:space="preserve">Mother’s name:          </w:t>
      </w:r>
      <w:r>
        <w:rPr>
          <w:rFonts w:ascii="Times New Roman" w:hAnsi="Times New Roman" w:cs="Times New Roman"/>
          <w:sz w:val="24"/>
          <w:szCs w:val="24"/>
        </w:rPr>
        <w:t xml:space="preserve"> Ratna Dhar</w:t>
      </w:r>
    </w:p>
    <w:p w:rsidR="00A65BFC" w:rsidRDefault="00A65BFC" w:rsidP="00A65BFC">
      <w:pPr>
        <w:pStyle w:val="NoSpacing"/>
        <w:rPr>
          <w:rFonts w:ascii="Times New Roman" w:hAnsi="Times New Roman" w:cs="Times New Roman"/>
          <w:sz w:val="24"/>
          <w:szCs w:val="24"/>
        </w:rPr>
      </w:pPr>
      <w:r w:rsidRPr="00184658">
        <w:rPr>
          <w:rFonts w:ascii="Times New Roman" w:hAnsi="Times New Roman" w:cs="Times New Roman"/>
          <w:sz w:val="24"/>
          <w:szCs w:val="24"/>
        </w:rPr>
        <w:t xml:space="preserve">Permanent address:  </w:t>
      </w:r>
      <w:r>
        <w:rPr>
          <w:rFonts w:ascii="Times New Roman" w:hAnsi="Times New Roman" w:cs="Times New Roman"/>
          <w:sz w:val="24"/>
          <w:szCs w:val="24"/>
        </w:rPr>
        <w:t xml:space="preserve">  </w:t>
      </w:r>
      <w:r w:rsidRPr="00184658">
        <w:rPr>
          <w:rFonts w:ascii="Times New Roman" w:hAnsi="Times New Roman" w:cs="Times New Roman"/>
          <w:sz w:val="24"/>
          <w:szCs w:val="24"/>
        </w:rPr>
        <w:t xml:space="preserve"> Vill: </w:t>
      </w:r>
      <w:r>
        <w:rPr>
          <w:rFonts w:ascii="Times New Roman" w:hAnsi="Times New Roman" w:cs="Times New Roman"/>
          <w:sz w:val="24"/>
          <w:szCs w:val="24"/>
        </w:rPr>
        <w:t>Dharma</w:t>
      </w:r>
      <w:r w:rsidRPr="00184658">
        <w:rPr>
          <w:rFonts w:ascii="Times New Roman" w:hAnsi="Times New Roman" w:cs="Times New Roman"/>
          <w:sz w:val="24"/>
          <w:szCs w:val="24"/>
        </w:rPr>
        <w:t>pur</w:t>
      </w:r>
      <w:r>
        <w:rPr>
          <w:rFonts w:ascii="Times New Roman" w:hAnsi="Times New Roman" w:cs="Times New Roman"/>
          <w:sz w:val="24"/>
          <w:szCs w:val="24"/>
        </w:rPr>
        <w:t>, Upazilla: Satkania</w:t>
      </w:r>
    </w:p>
    <w:p w:rsidR="00A65BFC" w:rsidRPr="00184658" w:rsidRDefault="00A65BFC" w:rsidP="00A65BFC">
      <w:pPr>
        <w:pStyle w:val="NoSpacing"/>
        <w:rPr>
          <w:rFonts w:ascii="Times New Roman" w:hAnsi="Times New Roman" w:cs="Times New Roman"/>
          <w:sz w:val="24"/>
          <w:szCs w:val="24"/>
        </w:rPr>
      </w:pPr>
      <w:r>
        <w:rPr>
          <w:rFonts w:ascii="Times New Roman" w:hAnsi="Times New Roman" w:cs="Times New Roman"/>
          <w:sz w:val="24"/>
          <w:szCs w:val="24"/>
        </w:rPr>
        <w:t xml:space="preserve">                                     District: Chittagong.</w:t>
      </w:r>
    </w:p>
    <w:p w:rsidR="00A65BFC" w:rsidRPr="00184658" w:rsidRDefault="00A65BFC" w:rsidP="00A65BFC">
      <w:pPr>
        <w:pStyle w:val="NoSpacing"/>
        <w:rPr>
          <w:rFonts w:ascii="Times New Roman" w:hAnsi="Times New Roman" w:cs="Times New Roman"/>
          <w:sz w:val="24"/>
          <w:szCs w:val="24"/>
        </w:rPr>
      </w:pPr>
      <w:r w:rsidRPr="00184658">
        <w:rPr>
          <w:rFonts w:ascii="Times New Roman" w:hAnsi="Times New Roman" w:cs="Times New Roman"/>
          <w:sz w:val="24"/>
          <w:szCs w:val="24"/>
        </w:rPr>
        <w:t>Date of birth</w:t>
      </w:r>
      <w:r>
        <w:rPr>
          <w:rFonts w:ascii="Times New Roman" w:hAnsi="Times New Roman" w:cs="Times New Roman"/>
          <w:sz w:val="24"/>
          <w:szCs w:val="24"/>
        </w:rPr>
        <w:t xml:space="preserve"> :              1</w:t>
      </w:r>
      <w:r w:rsidRPr="00242468">
        <w:rPr>
          <w:rFonts w:ascii="Times New Roman" w:hAnsi="Times New Roman" w:cs="Times New Roman"/>
          <w:sz w:val="24"/>
          <w:szCs w:val="24"/>
          <w:vertAlign w:val="superscript"/>
        </w:rPr>
        <w:t>st</w:t>
      </w:r>
      <w:r>
        <w:rPr>
          <w:rFonts w:ascii="Times New Roman" w:hAnsi="Times New Roman" w:cs="Times New Roman"/>
          <w:sz w:val="24"/>
          <w:szCs w:val="24"/>
        </w:rPr>
        <w:t xml:space="preserve"> November 1993.</w:t>
      </w:r>
    </w:p>
    <w:p w:rsidR="00A65BFC" w:rsidRPr="00184658" w:rsidRDefault="00A65BFC" w:rsidP="00A65BFC">
      <w:pPr>
        <w:pStyle w:val="NoSpacing"/>
        <w:rPr>
          <w:rFonts w:ascii="Times New Roman" w:hAnsi="Times New Roman" w:cs="Times New Roman"/>
          <w:sz w:val="24"/>
          <w:szCs w:val="24"/>
        </w:rPr>
      </w:pPr>
      <w:r w:rsidRPr="00184658">
        <w:rPr>
          <w:rFonts w:ascii="Times New Roman" w:hAnsi="Times New Roman" w:cs="Times New Roman"/>
          <w:sz w:val="24"/>
          <w:szCs w:val="24"/>
        </w:rPr>
        <w:t>Nationality:</w:t>
      </w:r>
      <w:r>
        <w:rPr>
          <w:rFonts w:ascii="Times New Roman" w:hAnsi="Times New Roman" w:cs="Times New Roman"/>
          <w:sz w:val="24"/>
          <w:szCs w:val="24"/>
        </w:rPr>
        <w:t xml:space="preserve">                  Bangladeshi</w:t>
      </w:r>
    </w:p>
    <w:p w:rsidR="00A65BFC" w:rsidRPr="00184658" w:rsidRDefault="00A65BFC" w:rsidP="00A65BFC">
      <w:pPr>
        <w:pStyle w:val="NoSpacing"/>
        <w:rPr>
          <w:rFonts w:ascii="Times New Roman" w:hAnsi="Times New Roman" w:cs="Times New Roman"/>
          <w:sz w:val="24"/>
          <w:szCs w:val="24"/>
        </w:rPr>
      </w:pPr>
      <w:r w:rsidRPr="00184658">
        <w:rPr>
          <w:rFonts w:ascii="Times New Roman" w:hAnsi="Times New Roman" w:cs="Times New Roman"/>
          <w:sz w:val="24"/>
          <w:szCs w:val="24"/>
        </w:rPr>
        <w:t>Religion:</w:t>
      </w:r>
      <w:r>
        <w:rPr>
          <w:rFonts w:ascii="Times New Roman" w:hAnsi="Times New Roman" w:cs="Times New Roman"/>
          <w:sz w:val="24"/>
          <w:szCs w:val="24"/>
        </w:rPr>
        <w:t xml:space="preserve">                      Hindu</w:t>
      </w:r>
    </w:p>
    <w:p w:rsidR="00A65BFC" w:rsidRDefault="00A65BFC" w:rsidP="00A65BFC">
      <w:pPr>
        <w:pStyle w:val="NoSpacing"/>
        <w:rPr>
          <w:rFonts w:ascii="Times New Roman" w:hAnsi="Times New Roman" w:cs="Times New Roman"/>
          <w:sz w:val="24"/>
          <w:szCs w:val="24"/>
        </w:rPr>
      </w:pPr>
      <w:r w:rsidRPr="00184658">
        <w:rPr>
          <w:rFonts w:ascii="Times New Roman" w:hAnsi="Times New Roman" w:cs="Times New Roman"/>
          <w:sz w:val="24"/>
          <w:szCs w:val="24"/>
        </w:rPr>
        <w:t>Blood group:</w:t>
      </w:r>
      <w:r>
        <w:rPr>
          <w:rFonts w:ascii="Times New Roman" w:hAnsi="Times New Roman" w:cs="Times New Roman"/>
          <w:sz w:val="24"/>
          <w:szCs w:val="24"/>
        </w:rPr>
        <w:t xml:space="preserve">                B+</w:t>
      </w:r>
    </w:p>
    <w:p w:rsidR="00A65BFC" w:rsidRPr="00090BF3" w:rsidRDefault="00A65BFC" w:rsidP="00A65BFC">
      <w:pPr>
        <w:pStyle w:val="NoSpacing"/>
        <w:rPr>
          <w:rFonts w:ascii="Times New Roman" w:hAnsi="Times New Roman" w:cs="Times New Roman"/>
          <w:b/>
          <w:sz w:val="28"/>
          <w:szCs w:val="28"/>
          <w:u w:val="single"/>
        </w:rPr>
      </w:pPr>
    </w:p>
    <w:p w:rsidR="00A65BFC" w:rsidRDefault="00A65BFC" w:rsidP="00A65BFC">
      <w:pPr>
        <w:pStyle w:val="NoSpacing"/>
        <w:rPr>
          <w:rFonts w:ascii="Times New Roman" w:hAnsi="Times New Roman" w:cs="Times New Roman"/>
          <w:b/>
          <w:sz w:val="28"/>
          <w:szCs w:val="28"/>
          <w:u w:val="single"/>
        </w:rPr>
      </w:pPr>
      <w:r w:rsidRPr="00090BF3">
        <w:rPr>
          <w:rFonts w:ascii="Times New Roman" w:hAnsi="Times New Roman" w:cs="Times New Roman"/>
          <w:b/>
          <w:sz w:val="28"/>
          <w:szCs w:val="28"/>
          <w:u w:val="single"/>
        </w:rPr>
        <w:t>Academic Qualification:</w:t>
      </w:r>
    </w:p>
    <w:p w:rsidR="00A65BFC" w:rsidRPr="00090BF3" w:rsidRDefault="00A65BFC" w:rsidP="00A65BFC">
      <w:pPr>
        <w:pStyle w:val="NoSpacing"/>
        <w:rPr>
          <w:rFonts w:ascii="Times New Roman" w:hAnsi="Times New Roman" w:cs="Times New Roman"/>
          <w:b/>
          <w:sz w:val="28"/>
          <w:szCs w:val="28"/>
          <w:u w:val="single"/>
        </w:rPr>
      </w:pPr>
    </w:p>
    <w:tbl>
      <w:tblPr>
        <w:tblStyle w:val="TableGrid"/>
        <w:tblW w:w="9108" w:type="dxa"/>
        <w:tblLayout w:type="fixed"/>
        <w:tblLook w:val="04A0"/>
      </w:tblPr>
      <w:tblGrid>
        <w:gridCol w:w="1728"/>
        <w:gridCol w:w="2880"/>
        <w:gridCol w:w="1800"/>
        <w:gridCol w:w="1375"/>
        <w:gridCol w:w="1325"/>
      </w:tblGrid>
      <w:tr w:rsidR="00A65BFC" w:rsidTr="00AD5C38">
        <w:tc>
          <w:tcPr>
            <w:tcW w:w="1728" w:type="dxa"/>
          </w:tcPr>
          <w:p w:rsidR="00A65BFC" w:rsidRDefault="00A65BFC" w:rsidP="005A2E12">
            <w:pPr>
              <w:pStyle w:val="NoSpacing"/>
              <w:rPr>
                <w:rFonts w:ascii="Times New Roman" w:hAnsi="Times New Roman" w:cs="Times New Roman"/>
                <w:sz w:val="24"/>
                <w:szCs w:val="24"/>
              </w:rPr>
            </w:pPr>
            <w:r>
              <w:rPr>
                <w:rFonts w:ascii="Times New Roman" w:hAnsi="Times New Roman" w:cs="Times New Roman"/>
                <w:sz w:val="24"/>
                <w:szCs w:val="24"/>
              </w:rPr>
              <w:t>Name of the Examination/</w:t>
            </w:r>
          </w:p>
          <w:p w:rsidR="00A65BFC" w:rsidRDefault="00A65BFC" w:rsidP="005A2E12">
            <w:pPr>
              <w:pStyle w:val="NoSpacing"/>
              <w:rPr>
                <w:rFonts w:ascii="Times New Roman" w:hAnsi="Times New Roman" w:cs="Times New Roman"/>
                <w:sz w:val="24"/>
                <w:szCs w:val="24"/>
              </w:rPr>
            </w:pPr>
            <w:r>
              <w:rPr>
                <w:rFonts w:ascii="Times New Roman" w:hAnsi="Times New Roman" w:cs="Times New Roman"/>
                <w:sz w:val="24"/>
                <w:szCs w:val="24"/>
              </w:rPr>
              <w:t>Course</w:t>
            </w:r>
          </w:p>
        </w:tc>
        <w:tc>
          <w:tcPr>
            <w:tcW w:w="2880" w:type="dxa"/>
          </w:tcPr>
          <w:p w:rsidR="00A65BFC" w:rsidRDefault="00A65BFC" w:rsidP="005A2E12">
            <w:pPr>
              <w:pStyle w:val="NoSpacing"/>
              <w:rPr>
                <w:rFonts w:ascii="Times New Roman" w:hAnsi="Times New Roman" w:cs="Times New Roman"/>
                <w:sz w:val="24"/>
                <w:szCs w:val="24"/>
              </w:rPr>
            </w:pPr>
            <w:r>
              <w:rPr>
                <w:rFonts w:ascii="Times New Roman" w:hAnsi="Times New Roman" w:cs="Times New Roman"/>
                <w:sz w:val="24"/>
                <w:szCs w:val="24"/>
              </w:rPr>
              <w:t>Educational Institution</w:t>
            </w:r>
          </w:p>
        </w:tc>
        <w:tc>
          <w:tcPr>
            <w:tcW w:w="1800" w:type="dxa"/>
          </w:tcPr>
          <w:p w:rsidR="00A65BFC" w:rsidRDefault="00A65BFC" w:rsidP="005A2E12">
            <w:pPr>
              <w:pStyle w:val="NoSpacing"/>
              <w:rPr>
                <w:rFonts w:ascii="Times New Roman" w:hAnsi="Times New Roman" w:cs="Times New Roman"/>
                <w:sz w:val="24"/>
                <w:szCs w:val="24"/>
              </w:rPr>
            </w:pPr>
            <w:r>
              <w:rPr>
                <w:rFonts w:ascii="Times New Roman" w:hAnsi="Times New Roman" w:cs="Times New Roman"/>
                <w:sz w:val="24"/>
                <w:szCs w:val="24"/>
              </w:rPr>
              <w:t>Educational Board</w:t>
            </w:r>
          </w:p>
        </w:tc>
        <w:tc>
          <w:tcPr>
            <w:tcW w:w="1375" w:type="dxa"/>
          </w:tcPr>
          <w:p w:rsidR="00A65BFC" w:rsidRDefault="00A65BFC" w:rsidP="005A2E12">
            <w:pPr>
              <w:pStyle w:val="NoSpacing"/>
              <w:rPr>
                <w:rFonts w:ascii="Times New Roman" w:hAnsi="Times New Roman" w:cs="Times New Roman"/>
                <w:sz w:val="24"/>
                <w:szCs w:val="24"/>
              </w:rPr>
            </w:pPr>
            <w:r>
              <w:rPr>
                <w:rFonts w:ascii="Times New Roman" w:hAnsi="Times New Roman" w:cs="Times New Roman"/>
                <w:sz w:val="24"/>
                <w:szCs w:val="24"/>
              </w:rPr>
              <w:t>Year of passing</w:t>
            </w:r>
          </w:p>
        </w:tc>
        <w:tc>
          <w:tcPr>
            <w:tcW w:w="1325" w:type="dxa"/>
          </w:tcPr>
          <w:p w:rsidR="00A65BFC" w:rsidRDefault="00A65BFC" w:rsidP="005A2E12">
            <w:pPr>
              <w:pStyle w:val="NoSpacing"/>
              <w:rPr>
                <w:rFonts w:ascii="Times New Roman" w:hAnsi="Times New Roman" w:cs="Times New Roman"/>
                <w:sz w:val="24"/>
                <w:szCs w:val="24"/>
              </w:rPr>
            </w:pPr>
            <w:r>
              <w:rPr>
                <w:rFonts w:ascii="Times New Roman" w:hAnsi="Times New Roman" w:cs="Times New Roman"/>
                <w:sz w:val="24"/>
                <w:szCs w:val="24"/>
              </w:rPr>
              <w:t>Grade</w:t>
            </w:r>
          </w:p>
        </w:tc>
      </w:tr>
      <w:tr w:rsidR="00A65BFC" w:rsidTr="00AD5C38">
        <w:trPr>
          <w:trHeight w:val="530"/>
        </w:trPr>
        <w:tc>
          <w:tcPr>
            <w:tcW w:w="1728" w:type="dxa"/>
          </w:tcPr>
          <w:p w:rsidR="00A65BFC" w:rsidRDefault="00A65BFC" w:rsidP="005A2E12">
            <w:pPr>
              <w:pStyle w:val="NoSpacing"/>
              <w:rPr>
                <w:rFonts w:ascii="Times New Roman" w:hAnsi="Times New Roman" w:cs="Times New Roman"/>
                <w:sz w:val="24"/>
                <w:szCs w:val="24"/>
              </w:rPr>
            </w:pPr>
            <w:r>
              <w:rPr>
                <w:rFonts w:ascii="Times New Roman" w:hAnsi="Times New Roman" w:cs="Times New Roman"/>
                <w:sz w:val="24"/>
                <w:szCs w:val="24"/>
              </w:rPr>
              <w:t xml:space="preserve"> SSC</w:t>
            </w:r>
          </w:p>
        </w:tc>
        <w:tc>
          <w:tcPr>
            <w:tcW w:w="2880" w:type="dxa"/>
          </w:tcPr>
          <w:p w:rsidR="00A65BFC" w:rsidRDefault="00A65BFC" w:rsidP="005A2E12">
            <w:pPr>
              <w:pStyle w:val="NoSpacing"/>
              <w:rPr>
                <w:rFonts w:ascii="Times New Roman" w:hAnsi="Times New Roman" w:cs="Times New Roman"/>
                <w:sz w:val="24"/>
                <w:szCs w:val="24"/>
              </w:rPr>
            </w:pPr>
            <w:r>
              <w:rPr>
                <w:rFonts w:ascii="Times New Roman" w:hAnsi="Times New Roman" w:cs="Times New Roman"/>
                <w:sz w:val="24"/>
                <w:szCs w:val="24"/>
              </w:rPr>
              <w:t>Bajalia High School</w:t>
            </w:r>
          </w:p>
        </w:tc>
        <w:tc>
          <w:tcPr>
            <w:tcW w:w="1800" w:type="dxa"/>
          </w:tcPr>
          <w:p w:rsidR="00A65BFC" w:rsidRDefault="00A65BFC" w:rsidP="005A2E12">
            <w:pPr>
              <w:pStyle w:val="NoSpacing"/>
              <w:rPr>
                <w:rFonts w:ascii="Times New Roman" w:hAnsi="Times New Roman" w:cs="Times New Roman"/>
                <w:sz w:val="24"/>
                <w:szCs w:val="24"/>
              </w:rPr>
            </w:pPr>
            <w:r>
              <w:rPr>
                <w:rFonts w:ascii="Times New Roman" w:hAnsi="Times New Roman" w:cs="Times New Roman"/>
                <w:sz w:val="24"/>
                <w:szCs w:val="24"/>
              </w:rPr>
              <w:t>Chittagong</w:t>
            </w:r>
          </w:p>
        </w:tc>
        <w:tc>
          <w:tcPr>
            <w:tcW w:w="1375" w:type="dxa"/>
          </w:tcPr>
          <w:p w:rsidR="00A65BFC" w:rsidRDefault="00A65BFC" w:rsidP="005A2E12">
            <w:pPr>
              <w:pStyle w:val="NoSpacing"/>
              <w:rPr>
                <w:rFonts w:ascii="Times New Roman" w:hAnsi="Times New Roman" w:cs="Times New Roman"/>
                <w:sz w:val="24"/>
                <w:szCs w:val="24"/>
              </w:rPr>
            </w:pPr>
            <w:r>
              <w:rPr>
                <w:rFonts w:ascii="Times New Roman" w:hAnsi="Times New Roman" w:cs="Times New Roman"/>
                <w:sz w:val="24"/>
                <w:szCs w:val="24"/>
              </w:rPr>
              <w:t>2008</w:t>
            </w:r>
          </w:p>
        </w:tc>
        <w:tc>
          <w:tcPr>
            <w:tcW w:w="1325" w:type="dxa"/>
          </w:tcPr>
          <w:p w:rsidR="00A65BFC" w:rsidRDefault="00A65BFC" w:rsidP="005A2E12">
            <w:pPr>
              <w:pStyle w:val="NoSpacing"/>
              <w:rPr>
                <w:rFonts w:ascii="Times New Roman" w:hAnsi="Times New Roman" w:cs="Times New Roman"/>
                <w:sz w:val="24"/>
                <w:szCs w:val="24"/>
              </w:rPr>
            </w:pPr>
            <w:r>
              <w:rPr>
                <w:rFonts w:ascii="Times New Roman" w:hAnsi="Times New Roman" w:cs="Times New Roman"/>
                <w:sz w:val="24"/>
                <w:szCs w:val="24"/>
              </w:rPr>
              <w:t>5.00(out of 5)</w:t>
            </w:r>
          </w:p>
        </w:tc>
      </w:tr>
      <w:tr w:rsidR="00A65BFC" w:rsidTr="00AD5C38">
        <w:trPr>
          <w:trHeight w:val="548"/>
        </w:trPr>
        <w:tc>
          <w:tcPr>
            <w:tcW w:w="1728" w:type="dxa"/>
          </w:tcPr>
          <w:p w:rsidR="00A65BFC" w:rsidRDefault="00A65BFC" w:rsidP="005A2E12">
            <w:pPr>
              <w:pStyle w:val="NoSpacing"/>
              <w:rPr>
                <w:rFonts w:ascii="Times New Roman" w:hAnsi="Times New Roman" w:cs="Times New Roman"/>
                <w:sz w:val="24"/>
                <w:szCs w:val="24"/>
              </w:rPr>
            </w:pPr>
            <w:r>
              <w:rPr>
                <w:rFonts w:ascii="Times New Roman" w:hAnsi="Times New Roman" w:cs="Times New Roman"/>
                <w:sz w:val="24"/>
                <w:szCs w:val="24"/>
              </w:rPr>
              <w:t xml:space="preserve"> HSC</w:t>
            </w:r>
          </w:p>
        </w:tc>
        <w:tc>
          <w:tcPr>
            <w:tcW w:w="2880" w:type="dxa"/>
          </w:tcPr>
          <w:p w:rsidR="00A65BFC" w:rsidRDefault="00A65BFC" w:rsidP="005A2E12">
            <w:pPr>
              <w:pStyle w:val="NoSpacing"/>
              <w:rPr>
                <w:rFonts w:ascii="Times New Roman" w:hAnsi="Times New Roman" w:cs="Times New Roman"/>
                <w:sz w:val="24"/>
                <w:szCs w:val="24"/>
              </w:rPr>
            </w:pPr>
            <w:r>
              <w:rPr>
                <w:rFonts w:ascii="Times New Roman" w:hAnsi="Times New Roman" w:cs="Times New Roman"/>
                <w:sz w:val="24"/>
                <w:szCs w:val="24"/>
              </w:rPr>
              <w:t>Govt City College College</w:t>
            </w:r>
          </w:p>
        </w:tc>
        <w:tc>
          <w:tcPr>
            <w:tcW w:w="1800" w:type="dxa"/>
          </w:tcPr>
          <w:p w:rsidR="00A65BFC" w:rsidRDefault="00A65BFC" w:rsidP="005A2E12">
            <w:pPr>
              <w:pStyle w:val="NoSpacing"/>
              <w:rPr>
                <w:rFonts w:ascii="Times New Roman" w:hAnsi="Times New Roman" w:cs="Times New Roman"/>
                <w:sz w:val="24"/>
                <w:szCs w:val="24"/>
              </w:rPr>
            </w:pPr>
            <w:r>
              <w:rPr>
                <w:rFonts w:ascii="Times New Roman" w:hAnsi="Times New Roman" w:cs="Times New Roman"/>
                <w:sz w:val="24"/>
                <w:szCs w:val="24"/>
              </w:rPr>
              <w:t>Chittagong</w:t>
            </w:r>
          </w:p>
        </w:tc>
        <w:tc>
          <w:tcPr>
            <w:tcW w:w="1375" w:type="dxa"/>
          </w:tcPr>
          <w:p w:rsidR="00A65BFC" w:rsidRDefault="00A65BFC" w:rsidP="005A2E12">
            <w:pPr>
              <w:pStyle w:val="NoSpacing"/>
              <w:rPr>
                <w:rFonts w:ascii="Times New Roman" w:hAnsi="Times New Roman" w:cs="Times New Roman"/>
                <w:sz w:val="24"/>
                <w:szCs w:val="24"/>
              </w:rPr>
            </w:pPr>
            <w:r>
              <w:rPr>
                <w:rFonts w:ascii="Times New Roman" w:hAnsi="Times New Roman" w:cs="Times New Roman"/>
                <w:sz w:val="24"/>
                <w:szCs w:val="24"/>
              </w:rPr>
              <w:t>2010</w:t>
            </w:r>
          </w:p>
        </w:tc>
        <w:tc>
          <w:tcPr>
            <w:tcW w:w="1325" w:type="dxa"/>
          </w:tcPr>
          <w:p w:rsidR="00A65BFC" w:rsidRDefault="00A65BFC" w:rsidP="005A2E12">
            <w:pPr>
              <w:pStyle w:val="NoSpacing"/>
              <w:rPr>
                <w:rFonts w:ascii="Times New Roman" w:hAnsi="Times New Roman" w:cs="Times New Roman"/>
                <w:sz w:val="24"/>
                <w:szCs w:val="24"/>
              </w:rPr>
            </w:pPr>
            <w:r>
              <w:rPr>
                <w:rFonts w:ascii="Times New Roman" w:hAnsi="Times New Roman" w:cs="Times New Roman"/>
                <w:sz w:val="24"/>
                <w:szCs w:val="24"/>
              </w:rPr>
              <w:t>5.00(out of 5)</w:t>
            </w:r>
          </w:p>
        </w:tc>
      </w:tr>
      <w:tr w:rsidR="00A65BFC" w:rsidTr="00AD5C38">
        <w:trPr>
          <w:trHeight w:val="1169"/>
        </w:trPr>
        <w:tc>
          <w:tcPr>
            <w:tcW w:w="1728" w:type="dxa"/>
          </w:tcPr>
          <w:p w:rsidR="00A65BFC" w:rsidRDefault="00A65BFC" w:rsidP="005A2E12">
            <w:pPr>
              <w:pStyle w:val="NoSpacing"/>
              <w:rPr>
                <w:rFonts w:ascii="Times New Roman" w:hAnsi="Times New Roman" w:cs="Times New Roman"/>
                <w:sz w:val="24"/>
                <w:szCs w:val="24"/>
              </w:rPr>
            </w:pPr>
            <w:r>
              <w:rPr>
                <w:rFonts w:ascii="Times New Roman" w:hAnsi="Times New Roman" w:cs="Times New Roman"/>
                <w:sz w:val="24"/>
                <w:szCs w:val="24"/>
              </w:rPr>
              <w:t>DVM</w:t>
            </w:r>
          </w:p>
        </w:tc>
        <w:tc>
          <w:tcPr>
            <w:tcW w:w="2880" w:type="dxa"/>
          </w:tcPr>
          <w:p w:rsidR="00A65BFC" w:rsidRDefault="00A65BFC" w:rsidP="005A2E12">
            <w:pPr>
              <w:pStyle w:val="NoSpacing"/>
              <w:rPr>
                <w:rFonts w:ascii="Times New Roman" w:hAnsi="Times New Roman" w:cs="Times New Roman"/>
                <w:sz w:val="24"/>
                <w:szCs w:val="24"/>
              </w:rPr>
            </w:pPr>
            <w:r w:rsidRPr="00090BF3">
              <w:rPr>
                <w:rFonts w:ascii="Times New Roman" w:hAnsi="Times New Roman" w:cs="Times New Roman"/>
                <w:sz w:val="24"/>
                <w:szCs w:val="24"/>
              </w:rPr>
              <w:t>Chittagong Veterinary and Animal Sciences University</w:t>
            </w:r>
          </w:p>
        </w:tc>
        <w:tc>
          <w:tcPr>
            <w:tcW w:w="1800" w:type="dxa"/>
          </w:tcPr>
          <w:p w:rsidR="00A65BFC" w:rsidRDefault="00A65BFC" w:rsidP="005A2E12">
            <w:pPr>
              <w:pStyle w:val="NoSpacing"/>
              <w:rPr>
                <w:rFonts w:ascii="Times New Roman" w:hAnsi="Times New Roman" w:cs="Times New Roman"/>
                <w:sz w:val="24"/>
                <w:szCs w:val="24"/>
              </w:rPr>
            </w:pPr>
            <w:r>
              <w:rPr>
                <w:rFonts w:ascii="Times New Roman" w:hAnsi="Times New Roman" w:cs="Times New Roman"/>
                <w:sz w:val="24"/>
                <w:szCs w:val="24"/>
              </w:rPr>
              <w:t>CVASU</w:t>
            </w:r>
          </w:p>
        </w:tc>
        <w:tc>
          <w:tcPr>
            <w:tcW w:w="1375" w:type="dxa"/>
          </w:tcPr>
          <w:p w:rsidR="00A65BFC" w:rsidRDefault="00A65BFC" w:rsidP="005A2E12">
            <w:pPr>
              <w:pStyle w:val="NoSpacing"/>
              <w:rPr>
                <w:rFonts w:ascii="Times New Roman" w:hAnsi="Times New Roman" w:cs="Times New Roman"/>
                <w:sz w:val="24"/>
                <w:szCs w:val="24"/>
              </w:rPr>
            </w:pPr>
            <w:r>
              <w:rPr>
                <w:rFonts w:ascii="Times New Roman" w:hAnsi="Times New Roman" w:cs="Times New Roman"/>
                <w:sz w:val="24"/>
                <w:szCs w:val="24"/>
              </w:rPr>
              <w:t xml:space="preserve">  -----</w:t>
            </w:r>
          </w:p>
        </w:tc>
        <w:tc>
          <w:tcPr>
            <w:tcW w:w="1325" w:type="dxa"/>
          </w:tcPr>
          <w:p w:rsidR="00A65BFC" w:rsidRDefault="00A65BFC" w:rsidP="005A2E12">
            <w:pPr>
              <w:pStyle w:val="NoSpacing"/>
              <w:rPr>
                <w:rFonts w:ascii="Times New Roman" w:hAnsi="Times New Roman" w:cs="Times New Roman"/>
                <w:sz w:val="24"/>
                <w:szCs w:val="24"/>
              </w:rPr>
            </w:pPr>
            <w:r>
              <w:rPr>
                <w:rFonts w:ascii="Times New Roman" w:hAnsi="Times New Roman" w:cs="Times New Roman"/>
                <w:sz w:val="24"/>
                <w:szCs w:val="24"/>
              </w:rPr>
              <w:t xml:space="preserve">  -------</w:t>
            </w:r>
          </w:p>
        </w:tc>
      </w:tr>
    </w:tbl>
    <w:p w:rsidR="00A65BFC" w:rsidRDefault="00A65BFC" w:rsidP="00A65BF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A65BFC" w:rsidRPr="0064340A" w:rsidRDefault="00A65BFC" w:rsidP="00A65BFC">
      <w:pPr>
        <w:pStyle w:val="NoSpacing"/>
        <w:rPr>
          <w:rFonts w:ascii="Times New Roman" w:hAnsi="Times New Roman" w:cs="Times New Roman"/>
          <w:b/>
          <w:sz w:val="28"/>
          <w:szCs w:val="28"/>
          <w:u w:val="single"/>
        </w:rPr>
      </w:pPr>
      <w:r w:rsidRPr="00090BF3">
        <w:rPr>
          <w:rFonts w:ascii="Times New Roman" w:hAnsi="Times New Roman" w:cs="Times New Roman"/>
          <w:b/>
          <w:sz w:val="28"/>
          <w:szCs w:val="28"/>
          <w:u w:val="single"/>
        </w:rPr>
        <w:t>My Goal:</w:t>
      </w:r>
    </w:p>
    <w:p w:rsidR="00A65BFC" w:rsidRPr="00BE69CC" w:rsidRDefault="00A65BFC" w:rsidP="00A65BFC">
      <w:pPr>
        <w:spacing w:line="360" w:lineRule="auto"/>
        <w:jc w:val="both"/>
        <w:rPr>
          <w:rFonts w:ascii="Times New Roman" w:hAnsi="Times New Roman" w:cs="Times New Roman"/>
          <w:sz w:val="24"/>
          <w:szCs w:val="24"/>
        </w:rPr>
      </w:pPr>
      <w:r w:rsidRPr="00BE69CC">
        <w:rPr>
          <w:rFonts w:ascii="Times New Roman" w:hAnsi="Times New Roman" w:cs="Times New Roman"/>
          <w:sz w:val="24"/>
          <w:szCs w:val="24"/>
        </w:rPr>
        <w:t xml:space="preserve">Seeking a challenging position where I may utilize my qualifications, experience, skills meaningfully through disciplinary hard work. To build up myself as a competent, self-motivated, dynamic and successful person by implementing my educational and technical skills as well as </w:t>
      </w:r>
      <w:r w:rsidRPr="00BE69CC">
        <w:rPr>
          <w:rFonts w:ascii="Times New Roman" w:hAnsi="Times New Roman" w:cs="Times New Roman"/>
          <w:bCs/>
          <w:iCs/>
          <w:sz w:val="24"/>
          <w:szCs w:val="24"/>
        </w:rPr>
        <w:t>to serve in the field of veterinary medicine with an emphasis on clinical practice, animal welfare, and infectious disease research for the greater development of Bangladesh</w:t>
      </w:r>
      <w:r>
        <w:rPr>
          <w:rFonts w:ascii="Times New Roman" w:hAnsi="Times New Roman" w:cs="Times New Roman"/>
          <w:bCs/>
          <w:iCs/>
          <w:sz w:val="24"/>
          <w:szCs w:val="24"/>
        </w:rPr>
        <w:t>.</w:t>
      </w:r>
    </w:p>
    <w:p w:rsidR="00955FBD" w:rsidRPr="00E97955" w:rsidRDefault="00955FBD" w:rsidP="00F75AEE">
      <w:pPr>
        <w:rPr>
          <w:rFonts w:ascii="Times New Roman" w:hAnsi="Times New Roman" w:cs="Times New Roman"/>
          <w:sz w:val="24"/>
          <w:szCs w:val="24"/>
        </w:rPr>
      </w:pPr>
    </w:p>
    <w:sectPr w:rsidR="00955FBD" w:rsidRPr="00E97955" w:rsidSect="00463268">
      <w:headerReference w:type="default" r:id="rId21"/>
      <w:footerReference w:type="default" r:id="rId22"/>
      <w:pgSz w:w="11907" w:h="16839" w:code="9"/>
      <w:pgMar w:top="216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ACD" w:rsidRDefault="00F06ACD" w:rsidP="00463268">
      <w:pPr>
        <w:spacing w:after="0" w:line="240" w:lineRule="auto"/>
      </w:pPr>
      <w:r>
        <w:separator/>
      </w:r>
    </w:p>
  </w:endnote>
  <w:endnote w:type="continuationSeparator" w:id="1">
    <w:p w:rsidR="00F06ACD" w:rsidRDefault="00F06ACD" w:rsidP="00463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783" w:rsidRDefault="000C2783">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A12BCC" w:rsidRPr="00A12BCC">
        <w:rPr>
          <w:rFonts w:asciiTheme="majorHAnsi" w:hAnsiTheme="majorHAnsi"/>
          <w:noProof/>
        </w:rPr>
        <w:t>23</w:t>
      </w:r>
    </w:fldSimple>
  </w:p>
  <w:p w:rsidR="000C2783" w:rsidRDefault="000C27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ACD" w:rsidRDefault="00F06ACD" w:rsidP="00463268">
      <w:pPr>
        <w:spacing w:after="0" w:line="240" w:lineRule="auto"/>
      </w:pPr>
      <w:r>
        <w:separator/>
      </w:r>
    </w:p>
  </w:footnote>
  <w:footnote w:type="continuationSeparator" w:id="1">
    <w:p w:rsidR="00F06ACD" w:rsidRDefault="00F06ACD" w:rsidP="004632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E12" w:rsidRDefault="005A2E12" w:rsidP="00A65BFC">
    <w:pPr>
      <w:pStyle w:val="Header"/>
      <w:tabs>
        <w:tab w:val="left" w:pos="214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452EE"/>
    <w:multiLevelType w:val="hybridMultilevel"/>
    <w:tmpl w:val="19EE2F2A"/>
    <w:lvl w:ilvl="0" w:tplc="A7D2B646">
      <w:start w:val="1"/>
      <w:numFmt w:val="decimal"/>
      <w:lvlText w:val="%1."/>
      <w:lvlJc w:val="left"/>
      <w:pPr>
        <w:ind w:left="600" w:hanging="360"/>
      </w:pPr>
      <w:rPr>
        <w:rFonts w:ascii="Times New Roman" w:hAnsi="Times New Roman" w:cs="Times New Roman" w:hint="default"/>
        <w:i w:val="0"/>
        <w:sz w:val="24"/>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9154"/>
  </w:hdrShapeDefaults>
  <w:footnotePr>
    <w:footnote w:id="0"/>
    <w:footnote w:id="1"/>
  </w:footnotePr>
  <w:endnotePr>
    <w:endnote w:id="0"/>
    <w:endnote w:id="1"/>
  </w:endnotePr>
  <w:compat/>
  <w:rsids>
    <w:rsidRoot w:val="00955FBD"/>
    <w:rsid w:val="00002F43"/>
    <w:rsid w:val="000075E7"/>
    <w:rsid w:val="00020F18"/>
    <w:rsid w:val="00023C14"/>
    <w:rsid w:val="00095E1B"/>
    <w:rsid w:val="000B2F2E"/>
    <w:rsid w:val="000C2783"/>
    <w:rsid w:val="000C7F0B"/>
    <w:rsid w:val="000F3D81"/>
    <w:rsid w:val="00101CE3"/>
    <w:rsid w:val="0011777C"/>
    <w:rsid w:val="0013737F"/>
    <w:rsid w:val="00157488"/>
    <w:rsid w:val="001B2FF0"/>
    <w:rsid w:val="001B478A"/>
    <w:rsid w:val="001C5B11"/>
    <w:rsid w:val="001E14DD"/>
    <w:rsid w:val="001F36C7"/>
    <w:rsid w:val="001F5B63"/>
    <w:rsid w:val="0022495A"/>
    <w:rsid w:val="00231B40"/>
    <w:rsid w:val="00260D0B"/>
    <w:rsid w:val="002711A0"/>
    <w:rsid w:val="002815A9"/>
    <w:rsid w:val="002B3A18"/>
    <w:rsid w:val="003276CF"/>
    <w:rsid w:val="00345B10"/>
    <w:rsid w:val="00381104"/>
    <w:rsid w:val="003859E3"/>
    <w:rsid w:val="0039576B"/>
    <w:rsid w:val="003A761A"/>
    <w:rsid w:val="003A781A"/>
    <w:rsid w:val="003F6652"/>
    <w:rsid w:val="003F6AE5"/>
    <w:rsid w:val="003F7D3B"/>
    <w:rsid w:val="00415AAF"/>
    <w:rsid w:val="00440866"/>
    <w:rsid w:val="00463268"/>
    <w:rsid w:val="00467ED0"/>
    <w:rsid w:val="004A1E1D"/>
    <w:rsid w:val="004A4776"/>
    <w:rsid w:val="004D5981"/>
    <w:rsid w:val="004E6543"/>
    <w:rsid w:val="004F11D7"/>
    <w:rsid w:val="00504761"/>
    <w:rsid w:val="00511182"/>
    <w:rsid w:val="005303B1"/>
    <w:rsid w:val="0055019D"/>
    <w:rsid w:val="00567751"/>
    <w:rsid w:val="00573E1E"/>
    <w:rsid w:val="00574CFA"/>
    <w:rsid w:val="00581FE6"/>
    <w:rsid w:val="005861E7"/>
    <w:rsid w:val="005A2E12"/>
    <w:rsid w:val="005A46B0"/>
    <w:rsid w:val="005C203D"/>
    <w:rsid w:val="005D2FEC"/>
    <w:rsid w:val="005D7DA1"/>
    <w:rsid w:val="005E0213"/>
    <w:rsid w:val="00606921"/>
    <w:rsid w:val="0061227D"/>
    <w:rsid w:val="00615452"/>
    <w:rsid w:val="0064032B"/>
    <w:rsid w:val="00640BA1"/>
    <w:rsid w:val="00662ACA"/>
    <w:rsid w:val="006815FF"/>
    <w:rsid w:val="006924FE"/>
    <w:rsid w:val="006A5EA8"/>
    <w:rsid w:val="006B48FD"/>
    <w:rsid w:val="006D2C57"/>
    <w:rsid w:val="006E3DFD"/>
    <w:rsid w:val="006E4260"/>
    <w:rsid w:val="006E44D4"/>
    <w:rsid w:val="006F7AD5"/>
    <w:rsid w:val="00736AA4"/>
    <w:rsid w:val="00747681"/>
    <w:rsid w:val="00747FBA"/>
    <w:rsid w:val="00761037"/>
    <w:rsid w:val="007727D2"/>
    <w:rsid w:val="00796F0B"/>
    <w:rsid w:val="007B2105"/>
    <w:rsid w:val="00816A3F"/>
    <w:rsid w:val="0082659E"/>
    <w:rsid w:val="00834E41"/>
    <w:rsid w:val="008932E6"/>
    <w:rsid w:val="008A1344"/>
    <w:rsid w:val="008C18AB"/>
    <w:rsid w:val="008D61FB"/>
    <w:rsid w:val="0090442D"/>
    <w:rsid w:val="00911FA9"/>
    <w:rsid w:val="009133FF"/>
    <w:rsid w:val="009142BE"/>
    <w:rsid w:val="00930773"/>
    <w:rsid w:val="00935566"/>
    <w:rsid w:val="00946705"/>
    <w:rsid w:val="00955FBD"/>
    <w:rsid w:val="009563C7"/>
    <w:rsid w:val="0096627C"/>
    <w:rsid w:val="00971958"/>
    <w:rsid w:val="00986B71"/>
    <w:rsid w:val="009A04C7"/>
    <w:rsid w:val="009C09E6"/>
    <w:rsid w:val="009E3226"/>
    <w:rsid w:val="009E70A8"/>
    <w:rsid w:val="009F6AB5"/>
    <w:rsid w:val="00A060DC"/>
    <w:rsid w:val="00A0784D"/>
    <w:rsid w:val="00A12BCC"/>
    <w:rsid w:val="00A23E3E"/>
    <w:rsid w:val="00A65BFC"/>
    <w:rsid w:val="00A8187A"/>
    <w:rsid w:val="00AA6853"/>
    <w:rsid w:val="00AA7325"/>
    <w:rsid w:val="00AB0E83"/>
    <w:rsid w:val="00AB1E52"/>
    <w:rsid w:val="00AC39F2"/>
    <w:rsid w:val="00AC7739"/>
    <w:rsid w:val="00AD5C38"/>
    <w:rsid w:val="00B10027"/>
    <w:rsid w:val="00B22642"/>
    <w:rsid w:val="00B266EF"/>
    <w:rsid w:val="00B415EA"/>
    <w:rsid w:val="00B47314"/>
    <w:rsid w:val="00B4776C"/>
    <w:rsid w:val="00B50710"/>
    <w:rsid w:val="00B56A15"/>
    <w:rsid w:val="00B76325"/>
    <w:rsid w:val="00B904B2"/>
    <w:rsid w:val="00B94EA6"/>
    <w:rsid w:val="00BC4F6A"/>
    <w:rsid w:val="00BC6ADA"/>
    <w:rsid w:val="00BC6EED"/>
    <w:rsid w:val="00BD7CA3"/>
    <w:rsid w:val="00BE1654"/>
    <w:rsid w:val="00BF319B"/>
    <w:rsid w:val="00BF7C09"/>
    <w:rsid w:val="00C04054"/>
    <w:rsid w:val="00C07394"/>
    <w:rsid w:val="00C44AEE"/>
    <w:rsid w:val="00C4676B"/>
    <w:rsid w:val="00C5107F"/>
    <w:rsid w:val="00C66A1C"/>
    <w:rsid w:val="00C720C5"/>
    <w:rsid w:val="00C82488"/>
    <w:rsid w:val="00CB3282"/>
    <w:rsid w:val="00CC31FD"/>
    <w:rsid w:val="00CF60ED"/>
    <w:rsid w:val="00D02690"/>
    <w:rsid w:val="00D179FA"/>
    <w:rsid w:val="00D3681C"/>
    <w:rsid w:val="00D62CCA"/>
    <w:rsid w:val="00D744B7"/>
    <w:rsid w:val="00D83DE8"/>
    <w:rsid w:val="00D92F7F"/>
    <w:rsid w:val="00D958F1"/>
    <w:rsid w:val="00DC6AFB"/>
    <w:rsid w:val="00E359E7"/>
    <w:rsid w:val="00E67752"/>
    <w:rsid w:val="00E72943"/>
    <w:rsid w:val="00E97955"/>
    <w:rsid w:val="00E97E6F"/>
    <w:rsid w:val="00EA6EB8"/>
    <w:rsid w:val="00EB7640"/>
    <w:rsid w:val="00EE12E3"/>
    <w:rsid w:val="00EF5211"/>
    <w:rsid w:val="00F06ACD"/>
    <w:rsid w:val="00F218A2"/>
    <w:rsid w:val="00F60002"/>
    <w:rsid w:val="00F63897"/>
    <w:rsid w:val="00F75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42D"/>
    <w:pPr>
      <w:ind w:left="720"/>
      <w:contextualSpacing/>
    </w:pPr>
  </w:style>
  <w:style w:type="paragraph" w:styleId="Header">
    <w:name w:val="header"/>
    <w:basedOn w:val="Normal"/>
    <w:link w:val="HeaderChar"/>
    <w:uiPriority w:val="99"/>
    <w:semiHidden/>
    <w:unhideWhenUsed/>
    <w:rsid w:val="004632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3268"/>
  </w:style>
  <w:style w:type="paragraph" w:styleId="Footer">
    <w:name w:val="footer"/>
    <w:basedOn w:val="Normal"/>
    <w:link w:val="FooterChar"/>
    <w:uiPriority w:val="99"/>
    <w:unhideWhenUsed/>
    <w:rsid w:val="00463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68"/>
  </w:style>
  <w:style w:type="paragraph" w:styleId="BalloonText">
    <w:name w:val="Balloon Text"/>
    <w:basedOn w:val="Normal"/>
    <w:link w:val="BalloonTextChar"/>
    <w:uiPriority w:val="99"/>
    <w:semiHidden/>
    <w:unhideWhenUsed/>
    <w:rsid w:val="00117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77C"/>
    <w:rPr>
      <w:rFonts w:ascii="Tahoma" w:hAnsi="Tahoma" w:cs="Tahoma"/>
      <w:sz w:val="16"/>
      <w:szCs w:val="16"/>
    </w:rPr>
  </w:style>
  <w:style w:type="table" w:styleId="TableGrid">
    <w:name w:val="Table Grid"/>
    <w:basedOn w:val="TableNormal"/>
    <w:uiPriority w:val="59"/>
    <w:rsid w:val="00002F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65BFC"/>
    <w:rPr>
      <w:color w:val="0000FF" w:themeColor="hyperlink"/>
      <w:u w:val="single"/>
    </w:rPr>
  </w:style>
  <w:style w:type="paragraph" w:styleId="NoSpacing">
    <w:name w:val="No Spacing"/>
    <w:uiPriority w:val="1"/>
    <w:qFormat/>
    <w:rsid w:val="00A65BF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mailto:abhiovi@yahoo.com"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
  <c:chart>
    <c:autoTitleDeleted val="1"/>
    <c:view3D>
      <c:hPercent val="80"/>
      <c:rotY val="10"/>
      <c:depthPercent val="100"/>
      <c:perspective val="20"/>
    </c:view3D>
    <c:plotArea>
      <c:layout>
        <c:manualLayout>
          <c:layoutTarget val="inner"/>
          <c:xMode val="edge"/>
          <c:yMode val="edge"/>
          <c:x val="7.3371424239840305E-2"/>
          <c:y val="7.7509120024256903E-2"/>
          <c:w val="0.91899125425206363"/>
          <c:h val="0.79021234259074957"/>
        </c:manualLayout>
      </c:layout>
      <c:bar3DChart>
        <c:barDir val="col"/>
        <c:grouping val="standard"/>
        <c:ser>
          <c:idx val="0"/>
          <c:order val="0"/>
          <c:tx>
            <c:strRef>
              <c:f>Sheet1!$B$2</c:f>
              <c:strCache>
                <c:ptCount val="1"/>
                <c:pt idx="0">
                  <c:v>Series 1</c:v>
                </c:pt>
              </c:strCache>
            </c:strRef>
          </c:tx>
          <c:cat>
            <c:strRef>
              <c:f>Sheet1!$A$3:$A$5</c:f>
              <c:strCache>
                <c:ptCount val="3"/>
                <c:pt idx="0">
                  <c:v>Average</c:v>
                </c:pt>
                <c:pt idx="1">
                  <c:v>Indivdual highest </c:v>
                </c:pt>
                <c:pt idx="2">
                  <c:v>Individual lowest</c:v>
                </c:pt>
              </c:strCache>
            </c:strRef>
          </c:cat>
          <c:val>
            <c:numRef>
              <c:f>Sheet1!$B$3:$B$5</c:f>
              <c:numCache>
                <c:formatCode>General</c:formatCode>
                <c:ptCount val="3"/>
                <c:pt idx="0">
                  <c:v>370.84000000000032</c:v>
                </c:pt>
                <c:pt idx="1">
                  <c:v>405</c:v>
                </c:pt>
                <c:pt idx="2">
                  <c:v>338</c:v>
                </c:pt>
              </c:numCache>
            </c:numRef>
          </c:val>
        </c:ser>
        <c:gapWidth val="300"/>
        <c:shape val="cylinder"/>
        <c:axId val="90672128"/>
        <c:axId val="91904640"/>
        <c:axId val="134146688"/>
      </c:bar3DChart>
      <c:catAx>
        <c:axId val="90672128"/>
        <c:scaling>
          <c:orientation val="minMax"/>
        </c:scaling>
        <c:axPos val="b"/>
        <c:majorTickMark val="none"/>
        <c:tickLblPos val="nextTo"/>
        <c:crossAx val="91904640"/>
        <c:crosses val="autoZero"/>
        <c:auto val="1"/>
        <c:lblAlgn val="ctr"/>
        <c:lblOffset val="100"/>
      </c:catAx>
      <c:valAx>
        <c:axId val="91904640"/>
        <c:scaling>
          <c:orientation val="minMax"/>
        </c:scaling>
        <c:axPos val="l"/>
        <c:majorGridlines/>
        <c:minorGridlines/>
        <c:title>
          <c:tx>
            <c:rich>
              <a:bodyPr/>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Body weight in gm</a:t>
                </a:r>
              </a:p>
            </c:rich>
          </c:tx>
          <c:layout>
            <c:manualLayout>
              <c:xMode val="edge"/>
              <c:yMode val="edge"/>
              <c:x val="0.10384471796621129"/>
              <c:y val="0.25205454011389372"/>
            </c:manualLayout>
          </c:layout>
        </c:title>
        <c:numFmt formatCode="General" sourceLinked="1"/>
        <c:tickLblPos val="nextTo"/>
        <c:crossAx val="90672128"/>
        <c:crosses val="autoZero"/>
        <c:crossBetween val="between"/>
      </c:valAx>
      <c:serAx>
        <c:axId val="134146688"/>
        <c:scaling>
          <c:orientation val="minMax"/>
        </c:scaling>
        <c:delete val="1"/>
        <c:axPos val="b"/>
        <c:majorTickMark val="none"/>
        <c:tickLblPos val="nextTo"/>
        <c:crossAx val="91904640"/>
        <c:crosses val="autoZero"/>
      </c:serAx>
    </c:plotArea>
    <c:plotVisOnly val="1"/>
  </c:chart>
  <c:spPr>
    <a:no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cked"/>
        <c:ser>
          <c:idx val="0"/>
          <c:order val="0"/>
          <c:tx>
            <c:strRef>
              <c:f>Sheet1!$B$1</c:f>
              <c:strCache>
                <c:ptCount val="1"/>
                <c:pt idx="0">
                  <c:v>Series 1</c:v>
                </c:pt>
              </c:strCache>
            </c:strRef>
          </c:tx>
          <c:marker>
            <c:spPr>
              <a:solidFill>
                <a:srgbClr val="FFFF00"/>
              </a:solidFill>
            </c:spPr>
          </c:marker>
          <c:dLbls>
            <c:spPr>
              <a:noFill/>
            </c:spPr>
            <c:dLblPos val="t"/>
            <c:showVal val="1"/>
            <c:separator>, </c:separator>
          </c:dLbls>
          <c:cat>
            <c:strRef>
              <c:f>Sheet1!$A$2:$A$4</c:f>
              <c:strCache>
                <c:ptCount val="3"/>
                <c:pt idx="0">
                  <c:v>Scavanging</c:v>
                </c:pt>
                <c:pt idx="1">
                  <c:v>Semi scavanging</c:v>
                </c:pt>
                <c:pt idx="2">
                  <c:v>Confinement</c:v>
                </c:pt>
              </c:strCache>
            </c:strRef>
          </c:cat>
          <c:val>
            <c:numRef>
              <c:f>Sheet1!$B$2:$B$4</c:f>
              <c:numCache>
                <c:formatCode>General</c:formatCode>
                <c:ptCount val="3"/>
                <c:pt idx="0">
                  <c:v>347.13</c:v>
                </c:pt>
                <c:pt idx="1">
                  <c:v>408.7</c:v>
                </c:pt>
                <c:pt idx="2">
                  <c:v>464</c:v>
                </c:pt>
              </c:numCache>
            </c:numRef>
          </c:val>
        </c:ser>
        <c:marker val="1"/>
        <c:axId val="137772416"/>
        <c:axId val="137774208"/>
      </c:lineChart>
      <c:catAx>
        <c:axId val="137772416"/>
        <c:scaling>
          <c:orientation val="minMax"/>
        </c:scaling>
        <c:axPos val="b"/>
        <c:tickLblPos val="nextTo"/>
        <c:crossAx val="137774208"/>
        <c:crosses val="autoZero"/>
        <c:auto val="1"/>
        <c:lblAlgn val="ctr"/>
        <c:lblOffset val="100"/>
      </c:catAx>
      <c:valAx>
        <c:axId val="137774208"/>
        <c:scaling>
          <c:orientation val="minMax"/>
        </c:scaling>
        <c:axPos val="l"/>
        <c:majorGridlines/>
        <c:numFmt formatCode="General" sourceLinked="1"/>
        <c:tickLblPos val="nextTo"/>
        <c:crossAx val="13777241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6"/>
  <c:chart>
    <c:autoTitleDeleted val="1"/>
    <c:view3D>
      <c:hPercent val="90"/>
      <c:depthPercent val="100"/>
      <c:rAngAx val="1"/>
    </c:view3D>
    <c:plotArea>
      <c:layout/>
      <c:bar3DChart>
        <c:barDir val="col"/>
        <c:grouping val="standard"/>
        <c:ser>
          <c:idx val="0"/>
          <c:order val="0"/>
          <c:tx>
            <c:strRef>
              <c:f>Sheet1!$B$1</c:f>
              <c:strCache>
                <c:ptCount val="1"/>
                <c:pt idx="0">
                  <c:v>Series 1</c:v>
                </c:pt>
              </c:strCache>
            </c:strRef>
          </c:tx>
          <c:cat>
            <c:strRef>
              <c:f>Sheet1!$A$2:$A$4</c:f>
              <c:strCache>
                <c:ptCount val="3"/>
                <c:pt idx="0">
                  <c:v>Average</c:v>
                </c:pt>
                <c:pt idx="1">
                  <c:v>Individual highest</c:v>
                </c:pt>
                <c:pt idx="2">
                  <c:v>individual lowest</c:v>
                </c:pt>
              </c:strCache>
            </c:strRef>
          </c:cat>
          <c:val>
            <c:numRef>
              <c:f>Sheet1!$B$2:$B$4</c:f>
              <c:numCache>
                <c:formatCode>General</c:formatCode>
                <c:ptCount val="3"/>
                <c:pt idx="0">
                  <c:v>338.38</c:v>
                </c:pt>
                <c:pt idx="1">
                  <c:v>380</c:v>
                </c:pt>
                <c:pt idx="2">
                  <c:v>301</c:v>
                </c:pt>
              </c:numCache>
            </c:numRef>
          </c:val>
        </c:ser>
        <c:gapWidth val="300"/>
        <c:shape val="cylinder"/>
        <c:axId val="105513344"/>
        <c:axId val="105514880"/>
        <c:axId val="90033216"/>
      </c:bar3DChart>
      <c:catAx>
        <c:axId val="105513344"/>
        <c:scaling>
          <c:orientation val="minMax"/>
        </c:scaling>
        <c:axPos val="b"/>
        <c:majorTickMark val="none"/>
        <c:tickLblPos val="nextTo"/>
        <c:crossAx val="105514880"/>
        <c:crosses val="autoZero"/>
        <c:auto val="1"/>
        <c:lblAlgn val="ctr"/>
        <c:lblOffset val="100"/>
      </c:catAx>
      <c:valAx>
        <c:axId val="105514880"/>
        <c:scaling>
          <c:orientation val="minMax"/>
        </c:scaling>
        <c:axPos val="l"/>
        <c:majorGridlines/>
        <c:minorGridlines/>
        <c:title>
          <c:tx>
            <c:rich>
              <a:bodyPr/>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Body weight in gm</a:t>
                </a:r>
              </a:p>
            </c:rich>
          </c:tx>
          <c:layout>
            <c:manualLayout>
              <c:xMode val="edge"/>
              <c:yMode val="edge"/>
              <c:x val="6.5673670531161937E-2"/>
              <c:y val="0.3254497086169314"/>
            </c:manualLayout>
          </c:layout>
        </c:title>
        <c:numFmt formatCode="General" sourceLinked="1"/>
        <c:tickLblPos val="nextTo"/>
        <c:crossAx val="105513344"/>
        <c:crosses val="autoZero"/>
        <c:crossBetween val="between"/>
      </c:valAx>
      <c:serAx>
        <c:axId val="90033216"/>
        <c:scaling>
          <c:orientation val="minMax"/>
        </c:scaling>
        <c:delete val="1"/>
        <c:axPos val="b"/>
        <c:tickLblPos val="nextTo"/>
        <c:crossAx val="105514880"/>
        <c:crosses val="autoZero"/>
      </c:ser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0"/>
      <c:rotY val="10"/>
      <c:depthPercent val="100"/>
      <c:perspective val="30"/>
    </c:view3D>
    <c:plotArea>
      <c:layout/>
      <c:bar3DChart>
        <c:barDir val="col"/>
        <c:grouping val="standard"/>
        <c:ser>
          <c:idx val="0"/>
          <c:order val="0"/>
          <c:tx>
            <c:strRef>
              <c:f>Sheet1!$B$1</c:f>
              <c:strCache>
                <c:ptCount val="1"/>
                <c:pt idx="0">
                  <c:v>Series 1</c:v>
                </c:pt>
              </c:strCache>
            </c:strRef>
          </c:tx>
          <c:cat>
            <c:strRef>
              <c:f>Sheet1!$A$2:$A$4</c:f>
              <c:strCache>
                <c:ptCount val="3"/>
                <c:pt idx="0">
                  <c:v>Average</c:v>
                </c:pt>
                <c:pt idx="1">
                  <c:v>Individual highest</c:v>
                </c:pt>
                <c:pt idx="2">
                  <c:v>Individual lowest</c:v>
                </c:pt>
              </c:strCache>
            </c:strRef>
          </c:cat>
          <c:val>
            <c:numRef>
              <c:f>Sheet1!$B$2:$B$4</c:f>
              <c:numCache>
                <c:formatCode>General</c:formatCode>
                <c:ptCount val="3"/>
                <c:pt idx="0">
                  <c:v>404</c:v>
                </c:pt>
                <c:pt idx="1">
                  <c:v>445</c:v>
                </c:pt>
                <c:pt idx="2">
                  <c:v>355</c:v>
                </c:pt>
              </c:numCache>
            </c:numRef>
          </c:val>
        </c:ser>
        <c:gapWidth val="300"/>
        <c:shape val="cylinder"/>
        <c:axId val="133640576"/>
        <c:axId val="133678208"/>
        <c:axId val="134128960"/>
      </c:bar3DChart>
      <c:catAx>
        <c:axId val="133640576"/>
        <c:scaling>
          <c:orientation val="minMax"/>
        </c:scaling>
        <c:axPos val="b"/>
        <c:majorTickMark val="none"/>
        <c:tickLblPos val="nextTo"/>
        <c:crossAx val="133678208"/>
        <c:crosses val="autoZero"/>
        <c:auto val="1"/>
        <c:lblAlgn val="ctr"/>
        <c:lblOffset val="100"/>
      </c:catAx>
      <c:valAx>
        <c:axId val="133678208"/>
        <c:scaling>
          <c:orientation val="minMax"/>
        </c:scaling>
        <c:axPos val="l"/>
        <c:majorGridlines/>
        <c:minorGridlines/>
        <c:title>
          <c:tx>
            <c:rich>
              <a:bodyPr/>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Body weight in gm</a:t>
                </a:r>
              </a:p>
            </c:rich>
          </c:tx>
        </c:title>
        <c:numFmt formatCode="General" sourceLinked="1"/>
        <c:tickLblPos val="nextTo"/>
        <c:crossAx val="133640576"/>
        <c:crosses val="autoZero"/>
        <c:crossBetween val="between"/>
      </c:valAx>
      <c:serAx>
        <c:axId val="134128960"/>
        <c:scaling>
          <c:orientation val="minMax"/>
        </c:scaling>
        <c:delete val="1"/>
        <c:axPos val="b"/>
        <c:tickLblPos val="nextTo"/>
        <c:crossAx val="133678208"/>
        <c:crosses val="autoZero"/>
      </c:ser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0"/>
  <c:chart>
    <c:autoTitleDeleted val="1"/>
    <c:view3D>
      <c:rotX val="10"/>
      <c:hPercent val="80"/>
      <c:rotY val="10"/>
      <c:depthPercent val="80"/>
      <c:perspective val="30"/>
    </c:view3D>
    <c:plotArea>
      <c:layout/>
      <c:bar3DChart>
        <c:barDir val="col"/>
        <c:grouping val="standard"/>
        <c:ser>
          <c:idx val="0"/>
          <c:order val="0"/>
          <c:tx>
            <c:strRef>
              <c:f>Sheet1!$B$1</c:f>
              <c:strCache>
                <c:ptCount val="1"/>
                <c:pt idx="0">
                  <c:v>Series 1</c:v>
                </c:pt>
              </c:strCache>
            </c:strRef>
          </c:tx>
          <c:cat>
            <c:strRef>
              <c:f>Sheet1!$A$2:$A$4</c:f>
              <c:strCache>
                <c:ptCount val="3"/>
                <c:pt idx="0">
                  <c:v>F1</c:v>
                </c:pt>
                <c:pt idx="1">
                  <c:v>F2</c:v>
                </c:pt>
                <c:pt idx="2">
                  <c:v>F3</c:v>
                </c:pt>
              </c:strCache>
            </c:strRef>
          </c:cat>
          <c:val>
            <c:numRef>
              <c:f>Sheet1!$B$2:$B$4</c:f>
              <c:numCache>
                <c:formatCode>General</c:formatCode>
                <c:ptCount val="3"/>
                <c:pt idx="0">
                  <c:v>370.84000000000032</c:v>
                </c:pt>
                <c:pt idx="1">
                  <c:v>338.38</c:v>
                </c:pt>
                <c:pt idx="2">
                  <c:v>404</c:v>
                </c:pt>
              </c:numCache>
            </c:numRef>
          </c:val>
        </c:ser>
        <c:gapWidth val="300"/>
        <c:shape val="box"/>
        <c:axId val="133960832"/>
        <c:axId val="133988736"/>
        <c:axId val="90465152"/>
      </c:bar3DChart>
      <c:catAx>
        <c:axId val="133960832"/>
        <c:scaling>
          <c:orientation val="minMax"/>
        </c:scaling>
        <c:axPos val="b"/>
        <c:title>
          <c:tx>
            <c:rich>
              <a:bodyPr/>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Genotype</a:t>
                </a:r>
              </a:p>
            </c:rich>
          </c:tx>
        </c:title>
        <c:majorTickMark val="none"/>
        <c:tickLblPos val="nextTo"/>
        <c:crossAx val="133988736"/>
        <c:crosses val="autoZero"/>
        <c:auto val="1"/>
        <c:lblAlgn val="ctr"/>
        <c:lblOffset val="100"/>
      </c:catAx>
      <c:valAx>
        <c:axId val="133988736"/>
        <c:scaling>
          <c:orientation val="minMax"/>
        </c:scaling>
        <c:axPos val="l"/>
        <c:majorGridlines/>
        <c:minorGridlines/>
        <c:title>
          <c:tx>
            <c:rich>
              <a:bodyPr/>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Body</a:t>
                </a:r>
                <a:r>
                  <a:rPr lang="en-US" b="0" baseline="0">
                    <a:latin typeface="Times New Roman" pitchFamily="18" charset="0"/>
                    <a:cs typeface="Times New Roman" pitchFamily="18" charset="0"/>
                  </a:rPr>
                  <a:t> weight in gm</a:t>
                </a:r>
                <a:endParaRPr lang="en-US" b="0">
                  <a:latin typeface="Times New Roman" pitchFamily="18" charset="0"/>
                  <a:cs typeface="Times New Roman" pitchFamily="18" charset="0"/>
                </a:endParaRPr>
              </a:p>
            </c:rich>
          </c:tx>
        </c:title>
        <c:numFmt formatCode="General" sourceLinked="1"/>
        <c:tickLblPos val="nextTo"/>
        <c:crossAx val="133960832"/>
        <c:crosses val="autoZero"/>
        <c:crossBetween val="between"/>
      </c:valAx>
      <c:serAx>
        <c:axId val="90465152"/>
        <c:scaling>
          <c:orientation val="minMax"/>
        </c:scaling>
        <c:delete val="1"/>
        <c:axPos val="b"/>
        <c:majorTickMark val="none"/>
        <c:tickLblPos val="nextTo"/>
        <c:crossAx val="133988736"/>
        <c:crosses val="autoZero"/>
      </c:ser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5"/>
  <c:chart>
    <c:autoTitleDeleted val="1"/>
    <c:plotArea>
      <c:layout>
        <c:manualLayout>
          <c:layoutTarget val="inner"/>
          <c:xMode val="edge"/>
          <c:yMode val="edge"/>
          <c:x val="9.265878601577833E-2"/>
          <c:y val="5.3830398472918164E-2"/>
          <c:w val="0.88808034965293259"/>
          <c:h val="0.78868661417322861"/>
        </c:manualLayout>
      </c:layout>
      <c:lineChart>
        <c:grouping val="standard"/>
        <c:ser>
          <c:idx val="0"/>
          <c:order val="0"/>
          <c:tx>
            <c:strRef>
              <c:f>Sheet1!$B$1</c:f>
              <c:strCache>
                <c:ptCount val="1"/>
                <c:pt idx="0">
                  <c:v>Series 1</c:v>
                </c:pt>
              </c:strCache>
            </c:strRef>
          </c:tx>
          <c:marker>
            <c:spPr>
              <a:solidFill>
                <a:srgbClr val="C00000"/>
              </a:solidFill>
            </c:spPr>
          </c:marker>
          <c:dLbls>
            <c:dLblPos val="b"/>
            <c:showVal val="1"/>
          </c:dLbls>
          <c:cat>
            <c:strRef>
              <c:f>Sheet1!$A$2:$A$4</c:f>
              <c:strCache>
                <c:ptCount val="3"/>
                <c:pt idx="0">
                  <c:v>F1</c:v>
                </c:pt>
                <c:pt idx="1">
                  <c:v>F2</c:v>
                </c:pt>
                <c:pt idx="2">
                  <c:v>F3</c:v>
                </c:pt>
              </c:strCache>
            </c:strRef>
          </c:cat>
          <c:val>
            <c:numRef>
              <c:f>Sheet1!$B$2:$B$4</c:f>
              <c:numCache>
                <c:formatCode>General</c:formatCode>
                <c:ptCount val="3"/>
                <c:pt idx="0">
                  <c:v>370.84000000000032</c:v>
                </c:pt>
                <c:pt idx="1">
                  <c:v>338.38</c:v>
                </c:pt>
                <c:pt idx="2">
                  <c:v>404</c:v>
                </c:pt>
              </c:numCache>
            </c:numRef>
          </c:val>
        </c:ser>
        <c:marker val="1"/>
        <c:axId val="133546752"/>
        <c:axId val="133548288"/>
      </c:lineChart>
      <c:catAx>
        <c:axId val="133546752"/>
        <c:scaling>
          <c:orientation val="minMax"/>
        </c:scaling>
        <c:axPos val="b"/>
        <c:tickLblPos val="nextTo"/>
        <c:crossAx val="133548288"/>
        <c:crosses val="autoZero"/>
        <c:auto val="1"/>
        <c:lblAlgn val="ctr"/>
        <c:lblOffset val="100"/>
      </c:catAx>
      <c:valAx>
        <c:axId val="133548288"/>
        <c:scaling>
          <c:orientation val="minMax"/>
        </c:scaling>
        <c:axPos val="l"/>
        <c:majorGridlines/>
        <c:numFmt formatCode="General" sourceLinked="1"/>
        <c:tickLblPos val="nextTo"/>
        <c:crossAx val="133546752"/>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4"/>
  <c:chart>
    <c:autoTitleDeleted val="1"/>
    <c:view3D>
      <c:hPercent val="80"/>
      <c:rotY val="10"/>
      <c:depthPercent val="100"/>
      <c:perspective val="30"/>
    </c:view3D>
    <c:plotArea>
      <c:layout/>
      <c:bar3DChart>
        <c:barDir val="col"/>
        <c:grouping val="standard"/>
        <c:ser>
          <c:idx val="0"/>
          <c:order val="0"/>
          <c:tx>
            <c:strRef>
              <c:f>Sheet1!$B$1</c:f>
              <c:strCache>
                <c:ptCount val="1"/>
                <c:pt idx="0">
                  <c:v>Series 1</c:v>
                </c:pt>
              </c:strCache>
            </c:strRef>
          </c:tx>
          <c:cat>
            <c:strRef>
              <c:f>Sheet1!$A$2:$A$4</c:f>
              <c:strCache>
                <c:ptCount val="3"/>
                <c:pt idx="0">
                  <c:v>Average</c:v>
                </c:pt>
                <c:pt idx="1">
                  <c:v>Individual highest</c:v>
                </c:pt>
                <c:pt idx="2">
                  <c:v>Individual lowest</c:v>
                </c:pt>
              </c:strCache>
            </c:strRef>
          </c:cat>
          <c:val>
            <c:numRef>
              <c:f>Sheet1!$B$2:$B$4</c:f>
              <c:numCache>
                <c:formatCode>General</c:formatCode>
                <c:ptCount val="3"/>
                <c:pt idx="0">
                  <c:v>347.13</c:v>
                </c:pt>
                <c:pt idx="1">
                  <c:v>395</c:v>
                </c:pt>
                <c:pt idx="2">
                  <c:v>295</c:v>
                </c:pt>
              </c:numCache>
            </c:numRef>
          </c:val>
        </c:ser>
        <c:gapWidth val="300"/>
        <c:shape val="cylinder"/>
        <c:axId val="133715456"/>
        <c:axId val="133716992"/>
        <c:axId val="96282368"/>
      </c:bar3DChart>
      <c:catAx>
        <c:axId val="133715456"/>
        <c:scaling>
          <c:orientation val="minMax"/>
        </c:scaling>
        <c:axPos val="b"/>
        <c:majorTickMark val="none"/>
        <c:tickLblPos val="nextTo"/>
        <c:crossAx val="133716992"/>
        <c:crosses val="autoZero"/>
        <c:auto val="1"/>
        <c:lblAlgn val="ctr"/>
        <c:lblOffset val="100"/>
      </c:catAx>
      <c:valAx>
        <c:axId val="133716992"/>
        <c:scaling>
          <c:orientation val="minMax"/>
        </c:scaling>
        <c:axPos val="l"/>
        <c:majorGridlines/>
        <c:minorGridlines/>
        <c:title>
          <c:tx>
            <c:rich>
              <a:bodyPr/>
              <a:lstStyle/>
              <a:p>
                <a:pPr>
                  <a:defRPr/>
                </a:pPr>
                <a:r>
                  <a:rPr lang="en-US"/>
                  <a:t>Body weight in gm</a:t>
                </a:r>
              </a:p>
            </c:rich>
          </c:tx>
        </c:title>
        <c:numFmt formatCode="General" sourceLinked="1"/>
        <c:tickLblPos val="nextTo"/>
        <c:crossAx val="133715456"/>
        <c:crosses val="autoZero"/>
        <c:crossBetween val="between"/>
      </c:valAx>
      <c:serAx>
        <c:axId val="96282368"/>
        <c:scaling>
          <c:orientation val="minMax"/>
        </c:scaling>
        <c:delete val="1"/>
        <c:axPos val="b"/>
        <c:tickLblPos val="nextTo"/>
        <c:crossAx val="133716992"/>
        <c:crosses val="autoZero"/>
      </c:ser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3"/>
  <c:chart>
    <c:autoTitleDeleted val="1"/>
    <c:view3D>
      <c:hPercent val="80"/>
      <c:rotY val="10"/>
      <c:depthPercent val="100"/>
      <c:perspective val="30"/>
    </c:view3D>
    <c:plotArea>
      <c:layout/>
      <c:bar3DChart>
        <c:barDir val="col"/>
        <c:grouping val="standard"/>
        <c:ser>
          <c:idx val="0"/>
          <c:order val="0"/>
          <c:tx>
            <c:strRef>
              <c:f>Sheet1!$B$1</c:f>
              <c:strCache>
                <c:ptCount val="1"/>
                <c:pt idx="0">
                  <c:v>Series 1</c:v>
                </c:pt>
              </c:strCache>
            </c:strRef>
          </c:tx>
          <c:cat>
            <c:strRef>
              <c:f>Sheet1!$A$2:$A$4</c:f>
              <c:strCache>
                <c:ptCount val="3"/>
                <c:pt idx="0">
                  <c:v>Average</c:v>
                </c:pt>
                <c:pt idx="1">
                  <c:v>Individual highest</c:v>
                </c:pt>
                <c:pt idx="2">
                  <c:v>Individual lowest</c:v>
                </c:pt>
              </c:strCache>
            </c:strRef>
          </c:cat>
          <c:val>
            <c:numRef>
              <c:f>Sheet1!$B$2:$B$4</c:f>
              <c:numCache>
                <c:formatCode>General</c:formatCode>
                <c:ptCount val="3"/>
                <c:pt idx="0">
                  <c:v>408.7</c:v>
                </c:pt>
                <c:pt idx="1">
                  <c:v>428</c:v>
                </c:pt>
                <c:pt idx="2">
                  <c:v>390</c:v>
                </c:pt>
              </c:numCache>
            </c:numRef>
          </c:val>
        </c:ser>
        <c:gapWidth val="300"/>
        <c:shape val="cylinder"/>
        <c:axId val="88154112"/>
        <c:axId val="88155648"/>
        <c:axId val="96282816"/>
      </c:bar3DChart>
      <c:catAx>
        <c:axId val="88154112"/>
        <c:scaling>
          <c:orientation val="minMax"/>
        </c:scaling>
        <c:axPos val="b"/>
        <c:majorTickMark val="none"/>
        <c:tickLblPos val="nextTo"/>
        <c:crossAx val="88155648"/>
        <c:crosses val="autoZero"/>
        <c:auto val="1"/>
        <c:lblAlgn val="ctr"/>
        <c:lblOffset val="100"/>
      </c:catAx>
      <c:valAx>
        <c:axId val="88155648"/>
        <c:scaling>
          <c:orientation val="minMax"/>
        </c:scaling>
        <c:axPos val="l"/>
        <c:majorGridlines/>
        <c:minorGridlines/>
        <c:title>
          <c:tx>
            <c:rich>
              <a:bodyPr/>
              <a:lstStyle/>
              <a:p>
                <a:pPr>
                  <a:defRPr/>
                </a:pPr>
                <a:r>
                  <a:rPr lang="en-US"/>
                  <a:t>Body weight in gm</a:t>
                </a:r>
              </a:p>
            </c:rich>
          </c:tx>
        </c:title>
        <c:numFmt formatCode="General" sourceLinked="1"/>
        <c:tickLblPos val="nextTo"/>
        <c:crossAx val="88154112"/>
        <c:crosses val="autoZero"/>
        <c:crossBetween val="between"/>
      </c:valAx>
      <c:serAx>
        <c:axId val="96282816"/>
        <c:scaling>
          <c:orientation val="minMax"/>
        </c:scaling>
        <c:delete val="1"/>
        <c:axPos val="b"/>
        <c:tickLblPos val="nextTo"/>
        <c:crossAx val="88155648"/>
        <c:crosses val="autoZero"/>
      </c:ser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12"/>
  <c:chart>
    <c:autoTitleDeleted val="1"/>
    <c:view3D>
      <c:hPercent val="80"/>
      <c:rotY val="10"/>
      <c:depthPercent val="100"/>
      <c:perspective val="30"/>
    </c:view3D>
    <c:plotArea>
      <c:layout/>
      <c:bar3DChart>
        <c:barDir val="col"/>
        <c:grouping val="standard"/>
        <c:ser>
          <c:idx val="0"/>
          <c:order val="0"/>
          <c:tx>
            <c:strRef>
              <c:f>Sheet1!$B$1</c:f>
              <c:strCache>
                <c:ptCount val="1"/>
                <c:pt idx="0">
                  <c:v>Series 1</c:v>
                </c:pt>
              </c:strCache>
            </c:strRef>
          </c:tx>
          <c:cat>
            <c:strRef>
              <c:f>Sheet1!$A$2:$A$4</c:f>
              <c:strCache>
                <c:ptCount val="3"/>
                <c:pt idx="0">
                  <c:v>Average</c:v>
                </c:pt>
                <c:pt idx="1">
                  <c:v>Indvidual highest</c:v>
                </c:pt>
                <c:pt idx="2">
                  <c:v>Individual lowest</c:v>
                </c:pt>
              </c:strCache>
            </c:strRef>
          </c:cat>
          <c:val>
            <c:numRef>
              <c:f>Sheet1!$B$2:$B$4</c:f>
              <c:numCache>
                <c:formatCode>General</c:formatCode>
                <c:ptCount val="3"/>
                <c:pt idx="0">
                  <c:v>464</c:v>
                </c:pt>
                <c:pt idx="1">
                  <c:v>532</c:v>
                </c:pt>
                <c:pt idx="2">
                  <c:v>375</c:v>
                </c:pt>
              </c:numCache>
            </c:numRef>
          </c:val>
        </c:ser>
        <c:gapWidth val="300"/>
        <c:shape val="cylinder"/>
        <c:axId val="134355200"/>
        <c:axId val="134356992"/>
        <c:axId val="96309696"/>
      </c:bar3DChart>
      <c:catAx>
        <c:axId val="134355200"/>
        <c:scaling>
          <c:orientation val="minMax"/>
        </c:scaling>
        <c:axPos val="b"/>
        <c:majorTickMark val="none"/>
        <c:tickLblPos val="nextTo"/>
        <c:crossAx val="134356992"/>
        <c:crosses val="autoZero"/>
        <c:auto val="1"/>
        <c:lblAlgn val="ctr"/>
        <c:lblOffset val="100"/>
      </c:catAx>
      <c:valAx>
        <c:axId val="134356992"/>
        <c:scaling>
          <c:orientation val="minMax"/>
        </c:scaling>
        <c:axPos val="l"/>
        <c:majorGridlines/>
        <c:minorGridlines/>
        <c:title>
          <c:tx>
            <c:rich>
              <a:bodyPr/>
              <a:lstStyle/>
              <a:p>
                <a:pPr>
                  <a:defRPr/>
                </a:pPr>
                <a:r>
                  <a:rPr lang="en-US"/>
                  <a:t>Body weight in gm</a:t>
                </a:r>
              </a:p>
            </c:rich>
          </c:tx>
        </c:title>
        <c:numFmt formatCode="General" sourceLinked="1"/>
        <c:tickLblPos val="nextTo"/>
        <c:crossAx val="134355200"/>
        <c:crosses val="autoZero"/>
        <c:crossBetween val="between"/>
      </c:valAx>
      <c:serAx>
        <c:axId val="96309696"/>
        <c:scaling>
          <c:orientation val="minMax"/>
        </c:scaling>
        <c:delete val="1"/>
        <c:axPos val="b"/>
        <c:tickLblPos val="nextTo"/>
        <c:crossAx val="134356992"/>
        <c:crosses val="autoZero"/>
      </c:ser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14"/>
  <c:chart>
    <c:autoTitleDeleted val="1"/>
    <c:view3D>
      <c:hPercent val="80"/>
      <c:rotY val="10"/>
      <c:depthPercent val="100"/>
      <c:rAngAx val="1"/>
    </c:view3D>
    <c:plotArea>
      <c:layout/>
      <c:bar3DChart>
        <c:barDir val="col"/>
        <c:grouping val="standard"/>
        <c:ser>
          <c:idx val="0"/>
          <c:order val="0"/>
          <c:tx>
            <c:strRef>
              <c:f>Sheet1!$B$1</c:f>
              <c:strCache>
                <c:ptCount val="1"/>
                <c:pt idx="0">
                  <c:v>body</c:v>
                </c:pt>
              </c:strCache>
            </c:strRef>
          </c:tx>
          <c:cat>
            <c:strRef>
              <c:f>Sheet1!$A$2:$A$4</c:f>
              <c:strCache>
                <c:ptCount val="3"/>
                <c:pt idx="0">
                  <c:v>Scavanging</c:v>
                </c:pt>
                <c:pt idx="1">
                  <c:v>Semi scavanging</c:v>
                </c:pt>
                <c:pt idx="2">
                  <c:v>Confinement</c:v>
                </c:pt>
              </c:strCache>
            </c:strRef>
          </c:cat>
          <c:val>
            <c:numRef>
              <c:f>Sheet1!$B$2:$B$4</c:f>
              <c:numCache>
                <c:formatCode>General</c:formatCode>
                <c:ptCount val="3"/>
                <c:pt idx="0">
                  <c:v>347.13</c:v>
                </c:pt>
                <c:pt idx="1">
                  <c:v>408</c:v>
                </c:pt>
                <c:pt idx="2">
                  <c:v>464</c:v>
                </c:pt>
              </c:numCache>
            </c:numRef>
          </c:val>
        </c:ser>
        <c:gapWidth val="300"/>
        <c:shape val="box"/>
        <c:axId val="134378240"/>
        <c:axId val="134380160"/>
        <c:axId val="84668864"/>
      </c:bar3DChart>
      <c:catAx>
        <c:axId val="134378240"/>
        <c:scaling>
          <c:orientation val="minMax"/>
        </c:scaling>
        <c:axPos val="b"/>
        <c:title>
          <c:tx>
            <c:rich>
              <a:bodyPr/>
              <a:lstStyle/>
              <a:p>
                <a:pPr>
                  <a:defRPr/>
                </a:pPr>
                <a:r>
                  <a:rPr lang="en-US"/>
                  <a:t>Rearing system</a:t>
                </a:r>
              </a:p>
            </c:rich>
          </c:tx>
        </c:title>
        <c:majorTickMark val="none"/>
        <c:tickLblPos val="nextTo"/>
        <c:crossAx val="134380160"/>
        <c:crosses val="autoZero"/>
        <c:auto val="1"/>
        <c:lblAlgn val="ctr"/>
        <c:lblOffset val="100"/>
      </c:catAx>
      <c:valAx>
        <c:axId val="134380160"/>
        <c:scaling>
          <c:orientation val="minMax"/>
        </c:scaling>
        <c:axPos val="l"/>
        <c:majorGridlines/>
        <c:minorGridlines/>
        <c:title>
          <c:tx>
            <c:rich>
              <a:bodyPr/>
              <a:lstStyle/>
              <a:p>
                <a:pPr>
                  <a:defRPr/>
                </a:pPr>
                <a:r>
                  <a:rPr lang="en-US"/>
                  <a:t>Body weight gain in gm</a:t>
                </a:r>
              </a:p>
            </c:rich>
          </c:tx>
        </c:title>
        <c:numFmt formatCode="General" sourceLinked="1"/>
        <c:tickLblPos val="nextTo"/>
        <c:crossAx val="134378240"/>
        <c:crosses val="autoZero"/>
        <c:crossBetween val="between"/>
      </c:valAx>
      <c:serAx>
        <c:axId val="84668864"/>
        <c:scaling>
          <c:orientation val="minMax"/>
        </c:scaling>
        <c:delete val="1"/>
        <c:axPos val="b"/>
        <c:tickLblPos val="nextTo"/>
        <c:crossAx val="134380160"/>
        <c:crosses val="autoZero"/>
      </c:ser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A524E-95E5-4719-BBCB-D0F60B8A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24</Pages>
  <Words>4308</Words>
  <Characters>24561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ferdous - 2</cp:lastModifiedBy>
  <cp:revision>100</cp:revision>
  <cp:lastPrinted>2017-12-05T08:49:00Z</cp:lastPrinted>
  <dcterms:created xsi:type="dcterms:W3CDTF">2017-11-27T05:20:00Z</dcterms:created>
  <dcterms:modified xsi:type="dcterms:W3CDTF">2017-12-05T08:50:00Z</dcterms:modified>
</cp:coreProperties>
</file>