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3AC" w:rsidRPr="00CA6427" w:rsidRDefault="008D7647" w:rsidP="003C3863">
      <w:pPr>
        <w:spacing w:after="0" w:line="240" w:lineRule="auto"/>
        <w:jc w:val="center"/>
        <w:rPr>
          <w:rFonts w:ascii="Times New Roman" w:hAnsi="Times New Roman"/>
          <w:b/>
          <w:noProof/>
          <w:color w:val="1F497D" w:themeColor="text2"/>
          <w:sz w:val="32"/>
          <w:szCs w:val="32"/>
          <w:lang w:bidi="bn-BD"/>
        </w:rPr>
      </w:pPr>
      <w:r w:rsidRPr="00CA6427">
        <w:rPr>
          <w:rFonts w:ascii="Times New Roman" w:hAnsi="Times New Roman"/>
          <w:b/>
          <w:noProof/>
          <w:color w:val="1F497D" w:themeColor="text2"/>
          <w:sz w:val="32"/>
          <w:szCs w:val="32"/>
          <w:lang w:bidi="bn-BD"/>
        </w:rPr>
        <w:t>Socio-</w:t>
      </w:r>
      <w:r w:rsidR="00E70E2B">
        <w:rPr>
          <w:rFonts w:ascii="Times New Roman" w:hAnsi="Times New Roman"/>
          <w:b/>
          <w:noProof/>
          <w:color w:val="1F497D" w:themeColor="text2"/>
          <w:sz w:val="32"/>
          <w:szCs w:val="32"/>
          <w:lang w:bidi="bn-BD"/>
        </w:rPr>
        <w:t>Economic Condition o</w:t>
      </w:r>
      <w:r>
        <w:rPr>
          <w:rFonts w:ascii="Times New Roman" w:hAnsi="Times New Roman"/>
          <w:b/>
          <w:noProof/>
          <w:color w:val="1F497D" w:themeColor="text2"/>
          <w:sz w:val="32"/>
          <w:szCs w:val="32"/>
          <w:lang w:bidi="bn-BD"/>
        </w:rPr>
        <w:t>f Farmers  and Management Practices in Poultry Farming a</w:t>
      </w:r>
      <w:r w:rsidRPr="00CA6427">
        <w:rPr>
          <w:rFonts w:ascii="Times New Roman" w:hAnsi="Times New Roman"/>
          <w:b/>
          <w:noProof/>
          <w:color w:val="1F497D" w:themeColor="text2"/>
          <w:sz w:val="32"/>
          <w:szCs w:val="32"/>
          <w:lang w:bidi="bn-BD"/>
        </w:rPr>
        <w:t xml:space="preserve">t </w:t>
      </w:r>
      <w:r>
        <w:rPr>
          <w:rFonts w:ascii="Times New Roman" w:hAnsi="Times New Roman"/>
          <w:b/>
          <w:noProof/>
          <w:color w:val="1F497D" w:themeColor="text2"/>
          <w:sz w:val="32"/>
          <w:szCs w:val="32"/>
          <w:lang w:bidi="bn-BD"/>
        </w:rPr>
        <w:t>Ramu Upazilla in Cox’s Bazar District</w:t>
      </w:r>
    </w:p>
    <w:p w:rsidR="00097255" w:rsidRPr="004C6CF0" w:rsidRDefault="00097255" w:rsidP="00E373AC">
      <w:pPr>
        <w:spacing w:after="0" w:line="240" w:lineRule="auto"/>
        <w:ind w:left="170" w:right="170"/>
        <w:jc w:val="both"/>
        <w:rPr>
          <w:rFonts w:ascii="Times New Roman" w:hAnsi="Times New Roman"/>
          <w:color w:val="0000FF"/>
          <w:sz w:val="24"/>
          <w:szCs w:val="24"/>
        </w:rPr>
      </w:pPr>
    </w:p>
    <w:p w:rsidR="00E373AC" w:rsidRDefault="00097255" w:rsidP="00E373AC">
      <w:pPr>
        <w:rPr>
          <w:rFonts w:ascii="Times New Roman" w:hAnsi="Times New Roman"/>
          <w:sz w:val="36"/>
          <w:szCs w:val="36"/>
        </w:rPr>
      </w:pPr>
      <w:r>
        <w:rPr>
          <w:rFonts w:ascii="Times New Roman" w:hAnsi="Times New Roman"/>
          <w:noProof/>
          <w:sz w:val="36"/>
          <w:szCs w:val="36"/>
          <w:lang w:bidi="ar-SA"/>
        </w:rPr>
        <w:drawing>
          <wp:anchor distT="0" distB="0" distL="114935" distR="114935" simplePos="0" relativeHeight="251660288" behindDoc="0" locked="0" layoutInCell="1" allowOverlap="1">
            <wp:simplePos x="0" y="0"/>
            <wp:positionH relativeFrom="column">
              <wp:posOffset>1654175</wp:posOffset>
            </wp:positionH>
            <wp:positionV relativeFrom="paragraph">
              <wp:posOffset>101600</wp:posOffset>
            </wp:positionV>
            <wp:extent cx="2152650" cy="1990725"/>
            <wp:effectExtent l="1905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152650" cy="1990725"/>
                    </a:xfrm>
                    <a:prstGeom prst="rect">
                      <a:avLst/>
                    </a:prstGeom>
                    <a:solidFill>
                      <a:srgbClr val="FFFFFF"/>
                    </a:solidFill>
                    <a:ln w="9525">
                      <a:noFill/>
                      <a:miter lim="800000"/>
                      <a:headEnd/>
                      <a:tailEnd/>
                    </a:ln>
                  </pic:spPr>
                </pic:pic>
              </a:graphicData>
            </a:graphic>
          </wp:anchor>
        </w:drawing>
      </w: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055C48" w:rsidRPr="008A4E98" w:rsidRDefault="00055C48" w:rsidP="00E70E2B">
      <w:pPr>
        <w:spacing w:line="360" w:lineRule="auto"/>
        <w:rPr>
          <w:rFonts w:ascii="Times New Roman" w:hAnsi="Times New Roman"/>
          <w:sz w:val="36"/>
          <w:szCs w:val="36"/>
        </w:rPr>
      </w:pPr>
    </w:p>
    <w:p w:rsidR="00E373AC" w:rsidRPr="005D1763" w:rsidRDefault="00E373AC" w:rsidP="00E70E2B">
      <w:pPr>
        <w:pStyle w:val="Subtitle"/>
        <w:spacing w:line="360" w:lineRule="auto"/>
        <w:rPr>
          <w:rFonts w:ascii="Times New Roman" w:hAnsi="Times New Roman" w:cs="Times New Roman"/>
          <w:iCs/>
          <w:color w:val="7030A0"/>
          <w:sz w:val="28"/>
          <w:szCs w:val="28"/>
        </w:rPr>
      </w:pPr>
      <w:r w:rsidRPr="005D1763">
        <w:rPr>
          <w:rFonts w:ascii="Times New Roman" w:hAnsi="Times New Roman" w:cs="Times New Roman"/>
          <w:iCs/>
          <w:color w:val="7030A0"/>
          <w:sz w:val="28"/>
          <w:szCs w:val="28"/>
        </w:rPr>
        <w:t>A Production Report Presented in Partial Fulfillment of the Requirement for the Degree of Doctor of Veterinary Medicine</w:t>
      </w:r>
    </w:p>
    <w:p w:rsidR="00E373AC" w:rsidRPr="00845EEB" w:rsidRDefault="00E373AC" w:rsidP="00E70E2B">
      <w:pPr>
        <w:pStyle w:val="Subtitle"/>
        <w:spacing w:line="360" w:lineRule="auto"/>
        <w:jc w:val="left"/>
        <w:rPr>
          <w:rFonts w:ascii="Times New Roman" w:hAnsi="Times New Roman" w:cs="Times New Roman"/>
          <w:b/>
          <w:i/>
          <w:iCs/>
          <w:spacing w:val="8"/>
          <w:sz w:val="28"/>
          <w:szCs w:val="28"/>
        </w:rPr>
      </w:pPr>
      <w:r w:rsidRPr="00845EEB">
        <w:rPr>
          <w:rFonts w:ascii="Times New Roman" w:hAnsi="Times New Roman" w:cs="Times New Roman"/>
          <w:b/>
          <w:i/>
          <w:iCs/>
          <w:spacing w:val="8"/>
          <w:sz w:val="28"/>
          <w:szCs w:val="28"/>
        </w:rPr>
        <w:t xml:space="preserve">    </w:t>
      </w:r>
    </w:p>
    <w:p w:rsidR="00E373AC" w:rsidRPr="000C4CEC" w:rsidRDefault="00E373AC" w:rsidP="00E373AC">
      <w:pPr>
        <w:pStyle w:val="Subtitle"/>
        <w:spacing w:line="360" w:lineRule="auto"/>
        <w:rPr>
          <w:rStyle w:val="Emphasis"/>
          <w:b/>
          <w:bCs/>
          <w:i w:val="0"/>
          <w:sz w:val="32"/>
        </w:rPr>
      </w:pPr>
      <w:r w:rsidRPr="000C4CEC">
        <w:rPr>
          <w:rStyle w:val="Emphasis"/>
          <w:b/>
          <w:bCs/>
          <w:i w:val="0"/>
          <w:sz w:val="32"/>
        </w:rPr>
        <w:t>A Report submitted by</w:t>
      </w:r>
    </w:p>
    <w:p w:rsidR="00E373AC" w:rsidRPr="000C4CEC" w:rsidRDefault="00120CF5" w:rsidP="00E373AC">
      <w:pPr>
        <w:pStyle w:val="Subtitle"/>
        <w:spacing w:line="360" w:lineRule="auto"/>
        <w:rPr>
          <w:rStyle w:val="Emphasis"/>
          <w:b/>
          <w:bCs/>
          <w:i w:val="0"/>
          <w:sz w:val="32"/>
        </w:rPr>
      </w:pPr>
      <w:r>
        <w:rPr>
          <w:rStyle w:val="Emphasis"/>
          <w:b/>
          <w:bCs/>
          <w:i w:val="0"/>
          <w:sz w:val="32"/>
        </w:rPr>
        <w:t xml:space="preserve">Roll </w:t>
      </w:r>
      <w:r w:rsidR="00E373AC">
        <w:rPr>
          <w:rStyle w:val="Emphasis"/>
          <w:b/>
          <w:bCs/>
          <w:i w:val="0"/>
          <w:sz w:val="32"/>
        </w:rPr>
        <w:t>No:</w:t>
      </w:r>
      <w:r>
        <w:rPr>
          <w:rStyle w:val="Emphasis"/>
          <w:b/>
          <w:bCs/>
          <w:i w:val="0"/>
          <w:sz w:val="32"/>
        </w:rPr>
        <w:t xml:space="preserve"> </w:t>
      </w:r>
      <w:r w:rsidR="008D7647">
        <w:rPr>
          <w:rStyle w:val="Emphasis"/>
          <w:b/>
          <w:bCs/>
          <w:i w:val="0"/>
          <w:sz w:val="32"/>
        </w:rPr>
        <w:t>12/32</w:t>
      </w:r>
    </w:p>
    <w:p w:rsidR="00E373AC" w:rsidRPr="000C4CEC" w:rsidRDefault="00E373AC" w:rsidP="00E373AC">
      <w:pPr>
        <w:pStyle w:val="Subtitle"/>
        <w:spacing w:line="360" w:lineRule="auto"/>
        <w:rPr>
          <w:rStyle w:val="Emphasis"/>
          <w:b/>
          <w:bCs/>
          <w:i w:val="0"/>
          <w:sz w:val="32"/>
        </w:rPr>
      </w:pPr>
      <w:r>
        <w:rPr>
          <w:rStyle w:val="Emphasis"/>
          <w:b/>
          <w:bCs/>
          <w:i w:val="0"/>
          <w:sz w:val="32"/>
        </w:rPr>
        <w:t>Reg.</w:t>
      </w:r>
      <w:r w:rsidR="00120CF5">
        <w:rPr>
          <w:rStyle w:val="Emphasis"/>
          <w:b/>
          <w:bCs/>
          <w:i w:val="0"/>
          <w:sz w:val="32"/>
        </w:rPr>
        <w:t xml:space="preserve"> </w:t>
      </w:r>
      <w:r>
        <w:rPr>
          <w:rStyle w:val="Emphasis"/>
          <w:b/>
          <w:bCs/>
          <w:i w:val="0"/>
          <w:sz w:val="32"/>
        </w:rPr>
        <w:t>No:</w:t>
      </w:r>
      <w:r w:rsidR="00120CF5">
        <w:rPr>
          <w:rStyle w:val="Emphasis"/>
          <w:b/>
          <w:bCs/>
          <w:i w:val="0"/>
          <w:sz w:val="32"/>
        </w:rPr>
        <w:t xml:space="preserve"> </w:t>
      </w:r>
      <w:r w:rsidR="008D7647">
        <w:rPr>
          <w:rStyle w:val="Emphasis"/>
          <w:b/>
          <w:bCs/>
          <w:i w:val="0"/>
          <w:sz w:val="32"/>
        </w:rPr>
        <w:t>00756</w:t>
      </w:r>
    </w:p>
    <w:p w:rsidR="00E373AC" w:rsidRPr="000C4CEC" w:rsidRDefault="008D7647" w:rsidP="00E373AC">
      <w:pPr>
        <w:pStyle w:val="Subtitle"/>
        <w:spacing w:line="360" w:lineRule="auto"/>
        <w:rPr>
          <w:rStyle w:val="Emphasis"/>
          <w:b/>
          <w:bCs/>
          <w:i w:val="0"/>
          <w:sz w:val="32"/>
        </w:rPr>
      </w:pPr>
      <w:r>
        <w:rPr>
          <w:rStyle w:val="Emphasis"/>
          <w:b/>
          <w:bCs/>
          <w:i w:val="0"/>
          <w:sz w:val="32"/>
        </w:rPr>
        <w:t>Intern ID: C-29</w:t>
      </w:r>
    </w:p>
    <w:p w:rsidR="00E373AC" w:rsidRPr="000C4CEC" w:rsidRDefault="008D7647" w:rsidP="00E373AC">
      <w:pPr>
        <w:pStyle w:val="Subtitle"/>
        <w:spacing w:line="360" w:lineRule="auto"/>
        <w:rPr>
          <w:rStyle w:val="Emphasis"/>
          <w:b/>
          <w:bCs/>
          <w:i w:val="0"/>
          <w:sz w:val="32"/>
        </w:rPr>
      </w:pPr>
      <w:r>
        <w:rPr>
          <w:rStyle w:val="Emphasis"/>
          <w:b/>
          <w:bCs/>
          <w:i w:val="0"/>
          <w:sz w:val="32"/>
        </w:rPr>
        <w:t>Session: 2011-12</w:t>
      </w:r>
    </w:p>
    <w:p w:rsidR="00E373AC" w:rsidRDefault="00E373AC" w:rsidP="00E373AC">
      <w:pPr>
        <w:spacing w:line="360" w:lineRule="auto"/>
        <w:rPr>
          <w:rStyle w:val="Emphasis"/>
          <w:b/>
          <w:bCs/>
          <w:sz w:val="26"/>
        </w:rPr>
      </w:pPr>
    </w:p>
    <w:p w:rsidR="00E373AC" w:rsidRDefault="00E373AC" w:rsidP="00CA6427">
      <w:pPr>
        <w:pStyle w:val="Subtitle"/>
        <w:spacing w:line="360" w:lineRule="auto"/>
        <w:rPr>
          <w:rStyle w:val="Emphasis"/>
          <w:b/>
          <w:bCs/>
          <w:i w:val="0"/>
          <w:color w:val="0070C0"/>
          <w:sz w:val="28"/>
        </w:rPr>
      </w:pPr>
      <w:r w:rsidRPr="005D1763">
        <w:rPr>
          <w:rStyle w:val="Emphasis"/>
          <w:b/>
          <w:bCs/>
          <w:i w:val="0"/>
          <w:color w:val="0070C0"/>
          <w:sz w:val="28"/>
        </w:rPr>
        <w:t>Faculty of Veterinary Medicine</w:t>
      </w:r>
    </w:p>
    <w:p w:rsidR="00E373AC" w:rsidRPr="00E70E2B" w:rsidRDefault="00E373AC" w:rsidP="00F00A5C">
      <w:pPr>
        <w:pStyle w:val="Subtitle"/>
        <w:spacing w:line="360" w:lineRule="auto"/>
        <w:rPr>
          <w:rFonts w:ascii="Times New Roman" w:hAnsi="Times New Roman" w:cs="Times New Roman"/>
          <w:b/>
          <w:color w:val="7030A0"/>
          <w:sz w:val="32"/>
          <w:szCs w:val="28"/>
        </w:rPr>
      </w:pPr>
      <w:r w:rsidRPr="00E70E2B">
        <w:rPr>
          <w:rFonts w:ascii="Times New Roman" w:hAnsi="Times New Roman" w:cs="Times New Roman"/>
          <w:b/>
          <w:color w:val="7030A0"/>
          <w:sz w:val="32"/>
          <w:szCs w:val="28"/>
        </w:rPr>
        <w:t>Chittagong Veterinary and Animal Sciences</w:t>
      </w:r>
      <w:r w:rsidR="00F00A5C" w:rsidRPr="00E70E2B">
        <w:rPr>
          <w:rFonts w:ascii="Times New Roman" w:hAnsi="Times New Roman" w:cs="Times New Roman"/>
          <w:b/>
          <w:color w:val="7030A0"/>
          <w:sz w:val="32"/>
          <w:szCs w:val="28"/>
        </w:rPr>
        <w:t xml:space="preserve"> University</w:t>
      </w:r>
      <w:r w:rsidRPr="00E70E2B">
        <w:rPr>
          <w:rFonts w:ascii="Times New Roman" w:hAnsi="Times New Roman" w:cs="Times New Roman"/>
          <w:b/>
          <w:color w:val="7030A0"/>
          <w:sz w:val="32"/>
          <w:szCs w:val="28"/>
        </w:rPr>
        <w:t xml:space="preserve"> </w:t>
      </w:r>
      <w:r w:rsidR="00CA6427" w:rsidRPr="00E70E2B">
        <w:rPr>
          <w:rFonts w:ascii="Times New Roman" w:hAnsi="Times New Roman" w:cs="Times New Roman"/>
          <w:b/>
          <w:color w:val="7030A0"/>
          <w:sz w:val="32"/>
          <w:szCs w:val="28"/>
        </w:rPr>
        <w:t xml:space="preserve">                      </w:t>
      </w:r>
      <w:r w:rsidR="00E70E2B" w:rsidRPr="00E70E2B">
        <w:rPr>
          <w:rFonts w:ascii="Times New Roman" w:hAnsi="Times New Roman" w:cs="Times New Roman"/>
          <w:b/>
          <w:color w:val="7030A0"/>
          <w:sz w:val="32"/>
          <w:szCs w:val="28"/>
        </w:rPr>
        <w:t>Khulshi, Chittagong-4225</w:t>
      </w:r>
    </w:p>
    <w:p w:rsidR="008D7647" w:rsidRDefault="008D7647" w:rsidP="003C3863">
      <w:pPr>
        <w:spacing w:after="0" w:line="240" w:lineRule="auto"/>
        <w:jc w:val="center"/>
        <w:rPr>
          <w:rFonts w:ascii="Times New Roman" w:hAnsi="Times New Roman"/>
          <w:b/>
          <w:noProof/>
          <w:color w:val="1F497D" w:themeColor="text2"/>
          <w:sz w:val="32"/>
          <w:szCs w:val="32"/>
          <w:lang w:bidi="bn-BD"/>
        </w:rPr>
      </w:pPr>
    </w:p>
    <w:p w:rsidR="00E70E2B" w:rsidRPr="00CA6427" w:rsidRDefault="00E70E2B" w:rsidP="00E70E2B">
      <w:pPr>
        <w:spacing w:after="0" w:line="360" w:lineRule="auto"/>
        <w:jc w:val="center"/>
        <w:rPr>
          <w:rFonts w:ascii="Times New Roman" w:hAnsi="Times New Roman"/>
          <w:b/>
          <w:color w:val="1F497D" w:themeColor="text2"/>
          <w:sz w:val="32"/>
          <w:szCs w:val="32"/>
        </w:rPr>
      </w:pPr>
      <w:r>
        <w:rPr>
          <w:rFonts w:ascii="Times New Roman" w:hAnsi="Times New Roman"/>
          <w:b/>
          <w:color w:val="1F497D" w:themeColor="text2"/>
          <w:sz w:val="32"/>
          <w:szCs w:val="32"/>
        </w:rPr>
        <w:t>November, 2017</w:t>
      </w:r>
    </w:p>
    <w:p w:rsidR="00E70E2B" w:rsidRDefault="00E70E2B" w:rsidP="003C3863">
      <w:pPr>
        <w:spacing w:after="0" w:line="240" w:lineRule="auto"/>
        <w:jc w:val="center"/>
        <w:rPr>
          <w:rFonts w:ascii="Times New Roman" w:hAnsi="Times New Roman"/>
          <w:b/>
          <w:noProof/>
          <w:color w:val="1F497D" w:themeColor="text2"/>
          <w:sz w:val="32"/>
          <w:szCs w:val="32"/>
          <w:lang w:bidi="bn-BD"/>
        </w:rPr>
      </w:pPr>
    </w:p>
    <w:p w:rsidR="008D7647" w:rsidRPr="00CA6427" w:rsidRDefault="008D7647" w:rsidP="008D7647">
      <w:pPr>
        <w:spacing w:after="0" w:line="240" w:lineRule="auto"/>
        <w:jc w:val="center"/>
        <w:rPr>
          <w:rFonts w:ascii="Times New Roman" w:hAnsi="Times New Roman"/>
          <w:b/>
          <w:noProof/>
          <w:color w:val="1F497D" w:themeColor="text2"/>
          <w:sz w:val="32"/>
          <w:szCs w:val="32"/>
          <w:lang w:bidi="bn-BD"/>
        </w:rPr>
      </w:pPr>
      <w:r w:rsidRPr="00CA6427">
        <w:rPr>
          <w:rFonts w:ascii="Times New Roman" w:hAnsi="Times New Roman"/>
          <w:b/>
          <w:noProof/>
          <w:color w:val="1F497D" w:themeColor="text2"/>
          <w:sz w:val="32"/>
          <w:szCs w:val="32"/>
          <w:lang w:bidi="bn-BD"/>
        </w:rPr>
        <w:t>Socio-</w:t>
      </w:r>
      <w:r>
        <w:rPr>
          <w:rFonts w:ascii="Times New Roman" w:hAnsi="Times New Roman"/>
          <w:b/>
          <w:noProof/>
          <w:color w:val="1F497D" w:themeColor="text2"/>
          <w:sz w:val="32"/>
          <w:szCs w:val="32"/>
          <w:lang w:bidi="bn-BD"/>
        </w:rPr>
        <w:t>Economic Condition Of Farmers  and Management Practices in Poultry Farming a</w:t>
      </w:r>
      <w:r w:rsidRPr="00CA6427">
        <w:rPr>
          <w:rFonts w:ascii="Times New Roman" w:hAnsi="Times New Roman"/>
          <w:b/>
          <w:noProof/>
          <w:color w:val="1F497D" w:themeColor="text2"/>
          <w:sz w:val="32"/>
          <w:szCs w:val="32"/>
          <w:lang w:bidi="bn-BD"/>
        </w:rPr>
        <w:t xml:space="preserve">t </w:t>
      </w:r>
      <w:r>
        <w:rPr>
          <w:rFonts w:ascii="Times New Roman" w:hAnsi="Times New Roman"/>
          <w:b/>
          <w:noProof/>
          <w:color w:val="1F497D" w:themeColor="text2"/>
          <w:sz w:val="32"/>
          <w:szCs w:val="32"/>
          <w:lang w:bidi="bn-BD"/>
        </w:rPr>
        <w:t>Ramu Upazilla in Cox’s Bazar District</w:t>
      </w:r>
    </w:p>
    <w:p w:rsidR="00E373AC" w:rsidRPr="00CA6427" w:rsidRDefault="00E373AC" w:rsidP="00E373AC">
      <w:pPr>
        <w:pStyle w:val="Subtitle"/>
        <w:jc w:val="left"/>
        <w:rPr>
          <w:rFonts w:ascii="Times New Roman" w:hAnsi="Times New Roman" w:cs="Times New Roman"/>
          <w:b/>
          <w:color w:val="0000FF"/>
          <w:sz w:val="32"/>
          <w:szCs w:val="32"/>
        </w:rPr>
      </w:pPr>
      <w:r w:rsidRPr="00CA6427">
        <w:rPr>
          <w:rFonts w:ascii="Times New Roman" w:hAnsi="Times New Roman"/>
          <w:noProof/>
          <w:sz w:val="32"/>
          <w:szCs w:val="32"/>
        </w:rPr>
        <w:drawing>
          <wp:anchor distT="0" distB="0" distL="114935" distR="114935" simplePos="0" relativeHeight="251659264" behindDoc="0" locked="0" layoutInCell="1" allowOverlap="1">
            <wp:simplePos x="0" y="0"/>
            <wp:positionH relativeFrom="column">
              <wp:posOffset>1711325</wp:posOffset>
            </wp:positionH>
            <wp:positionV relativeFrom="paragraph">
              <wp:posOffset>219710</wp:posOffset>
            </wp:positionV>
            <wp:extent cx="2009775" cy="1857375"/>
            <wp:effectExtent l="19050" t="0" r="9525"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9775" cy="1857375"/>
                    </a:xfrm>
                    <a:prstGeom prst="rect">
                      <a:avLst/>
                    </a:prstGeom>
                    <a:solidFill>
                      <a:srgbClr val="FFFFFF"/>
                    </a:solidFill>
                    <a:ln w="9525">
                      <a:noFill/>
                      <a:miter lim="800000"/>
                      <a:headEnd/>
                      <a:tailEnd/>
                    </a:ln>
                  </pic:spPr>
                </pic:pic>
              </a:graphicData>
            </a:graphic>
          </wp:anchor>
        </w:drawing>
      </w:r>
    </w:p>
    <w:p w:rsidR="00E373AC"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pStyle w:val="Subtitle"/>
        <w:jc w:val="left"/>
        <w:rPr>
          <w:rFonts w:ascii="Times New Roman" w:hAnsi="Times New Roman" w:cs="Times New Roman"/>
          <w:b/>
          <w:color w:val="0000FF"/>
          <w:sz w:val="32"/>
          <w:szCs w:val="32"/>
        </w:rPr>
      </w:pPr>
    </w:p>
    <w:p w:rsidR="00E373AC" w:rsidRPr="002C6D2F" w:rsidRDefault="00E373AC" w:rsidP="00E373AC">
      <w:pPr>
        <w:spacing w:after="0"/>
        <w:ind w:firstLine="720"/>
        <w:jc w:val="center"/>
        <w:rPr>
          <w:rFonts w:ascii="Times New Roman" w:hAnsi="Times New Roman"/>
          <w:b/>
          <w:sz w:val="36"/>
          <w:szCs w:val="36"/>
        </w:rPr>
      </w:pPr>
    </w:p>
    <w:p w:rsidR="00E373AC" w:rsidRPr="008A4E98" w:rsidRDefault="00E373AC" w:rsidP="00E373AC">
      <w:pPr>
        <w:rPr>
          <w:rFonts w:ascii="Times New Roman" w:hAnsi="Times New Roman"/>
          <w:sz w:val="36"/>
          <w:szCs w:val="36"/>
        </w:rPr>
      </w:pPr>
    </w:p>
    <w:p w:rsidR="00E373AC" w:rsidRPr="008A4E98" w:rsidRDefault="00E373AC" w:rsidP="00E373AC">
      <w:pPr>
        <w:rPr>
          <w:rFonts w:ascii="Times New Roman" w:hAnsi="Times New Roman"/>
          <w:sz w:val="36"/>
          <w:szCs w:val="36"/>
        </w:rPr>
      </w:pPr>
    </w:p>
    <w:p w:rsidR="00CE67C4" w:rsidRDefault="00CE67C4" w:rsidP="00CE67C4">
      <w:pPr>
        <w:pStyle w:val="Subtitle"/>
        <w:jc w:val="left"/>
        <w:rPr>
          <w:rFonts w:ascii="Times New Roman" w:hAnsi="Times New Roman" w:cs="Times New Roman"/>
          <w:sz w:val="36"/>
          <w:szCs w:val="36"/>
          <w:lang w:bidi="en-US"/>
        </w:rPr>
      </w:pPr>
      <w:r>
        <w:rPr>
          <w:rFonts w:ascii="Times New Roman" w:hAnsi="Times New Roman" w:cs="Times New Roman"/>
          <w:sz w:val="36"/>
          <w:szCs w:val="36"/>
          <w:lang w:bidi="en-US"/>
        </w:rPr>
        <w:t xml:space="preserve">   </w:t>
      </w:r>
    </w:p>
    <w:p w:rsidR="00E373AC" w:rsidRDefault="00E373AC" w:rsidP="00C87CC5">
      <w:pPr>
        <w:pStyle w:val="Subtitle"/>
        <w:rPr>
          <w:rFonts w:ascii="Times New Roman" w:hAnsi="Times New Roman" w:cs="Times New Roman"/>
          <w:b/>
          <w:iCs/>
          <w:color w:val="7030A0"/>
          <w:sz w:val="28"/>
          <w:szCs w:val="28"/>
        </w:rPr>
      </w:pPr>
      <w:r w:rsidRPr="005D1763">
        <w:rPr>
          <w:rFonts w:ascii="Times New Roman" w:hAnsi="Times New Roman" w:cs="Times New Roman"/>
          <w:b/>
          <w:iCs/>
          <w:color w:val="7030A0"/>
          <w:sz w:val="28"/>
          <w:szCs w:val="28"/>
        </w:rPr>
        <w:t>A Production Report Submitted as per approved style</w:t>
      </w:r>
      <w:r w:rsidR="00CE67C4">
        <w:rPr>
          <w:rFonts w:ascii="Times New Roman" w:hAnsi="Times New Roman" w:cs="Times New Roman"/>
          <w:b/>
          <w:iCs/>
          <w:color w:val="7030A0"/>
          <w:sz w:val="28"/>
          <w:szCs w:val="28"/>
        </w:rPr>
        <w:t>s</w:t>
      </w:r>
      <w:r w:rsidRPr="005D1763">
        <w:rPr>
          <w:rFonts w:ascii="Times New Roman" w:hAnsi="Times New Roman" w:cs="Times New Roman"/>
          <w:b/>
          <w:iCs/>
          <w:color w:val="7030A0"/>
          <w:sz w:val="28"/>
          <w:szCs w:val="28"/>
        </w:rPr>
        <w:t xml:space="preserve"> and content</w:t>
      </w:r>
      <w:r w:rsidR="00CE67C4">
        <w:rPr>
          <w:rFonts w:ascii="Times New Roman" w:hAnsi="Times New Roman" w:cs="Times New Roman"/>
          <w:b/>
          <w:iCs/>
          <w:color w:val="7030A0"/>
          <w:sz w:val="28"/>
          <w:szCs w:val="28"/>
        </w:rPr>
        <w:t>s</w:t>
      </w:r>
    </w:p>
    <w:p w:rsidR="00E373AC" w:rsidRDefault="00E373AC" w:rsidP="00E373AC"/>
    <w:p w:rsidR="00E373AC" w:rsidRDefault="00E373AC" w:rsidP="00E373AC"/>
    <w:tbl>
      <w:tblPr>
        <w:tblW w:w="8997" w:type="dxa"/>
        <w:tblLook w:val="01E0"/>
      </w:tblPr>
      <w:tblGrid>
        <w:gridCol w:w="4065"/>
        <w:gridCol w:w="4932"/>
      </w:tblGrid>
      <w:tr w:rsidR="00E373AC" w:rsidRPr="005D1763" w:rsidTr="0035523A">
        <w:trPr>
          <w:trHeight w:val="3998"/>
        </w:trPr>
        <w:tc>
          <w:tcPr>
            <w:tcW w:w="4065" w:type="dxa"/>
          </w:tcPr>
          <w:p w:rsidR="00E373AC" w:rsidRPr="005D1763" w:rsidRDefault="00E373AC" w:rsidP="0035523A">
            <w:pPr>
              <w:autoSpaceDE w:val="0"/>
              <w:spacing w:after="0" w:line="360" w:lineRule="auto"/>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E373AC" w:rsidRPr="00E70E2B" w:rsidRDefault="008D7647" w:rsidP="0035523A">
            <w:pPr>
              <w:pStyle w:val="Subtitle"/>
              <w:spacing w:line="240" w:lineRule="auto"/>
              <w:jc w:val="left"/>
              <w:rPr>
                <w:rStyle w:val="Emphasis"/>
                <w:rFonts w:ascii="Times New Roman" w:hAnsi="Times New Roman" w:cs="Times New Roman"/>
                <w:b/>
                <w:i w:val="0"/>
              </w:rPr>
            </w:pPr>
            <w:r w:rsidRPr="00E70E2B">
              <w:rPr>
                <w:rStyle w:val="Emphasis"/>
                <w:rFonts w:ascii="Times New Roman" w:hAnsi="Times New Roman" w:cs="Times New Roman"/>
                <w:b/>
                <w:i w:val="0"/>
              </w:rPr>
              <w:t>Signature of Author</w:t>
            </w:r>
          </w:p>
          <w:p w:rsidR="00E373AC" w:rsidRPr="00E70E2B" w:rsidRDefault="008D7647" w:rsidP="0035523A">
            <w:pPr>
              <w:pStyle w:val="Subtitle"/>
              <w:spacing w:line="240" w:lineRule="auto"/>
              <w:ind w:right="170"/>
              <w:jc w:val="left"/>
              <w:rPr>
                <w:rStyle w:val="Emphasis"/>
                <w:rFonts w:ascii="Times New Roman" w:hAnsi="Times New Roman" w:cs="Times New Roman"/>
                <w:b/>
                <w:bCs/>
                <w:i w:val="0"/>
                <w:color w:val="7030A0"/>
                <w:sz w:val="28"/>
                <w:szCs w:val="28"/>
              </w:rPr>
            </w:pPr>
            <w:r w:rsidRPr="00E70E2B">
              <w:rPr>
                <w:rStyle w:val="Emphasis"/>
                <w:rFonts w:ascii="Times New Roman" w:hAnsi="Times New Roman" w:cs="Times New Roman"/>
                <w:b/>
                <w:bCs/>
                <w:i w:val="0"/>
                <w:color w:val="7030A0"/>
                <w:sz w:val="28"/>
                <w:szCs w:val="28"/>
              </w:rPr>
              <w:t>Sajjad Hossain</w:t>
            </w:r>
          </w:p>
          <w:p w:rsidR="00E373AC" w:rsidRPr="00E70E2B" w:rsidRDefault="008D7647" w:rsidP="0035523A">
            <w:pPr>
              <w:pStyle w:val="Subtitle"/>
              <w:spacing w:line="240" w:lineRule="auto"/>
              <w:ind w:right="170"/>
              <w:jc w:val="left"/>
              <w:rPr>
                <w:rStyle w:val="Emphasis"/>
                <w:rFonts w:ascii="Times New Roman" w:hAnsi="Times New Roman" w:cs="Times New Roman"/>
                <w:bCs/>
                <w:i w:val="0"/>
                <w:color w:val="7030A0"/>
                <w:sz w:val="28"/>
                <w:szCs w:val="28"/>
              </w:rPr>
            </w:pPr>
            <w:r w:rsidRPr="00E70E2B">
              <w:rPr>
                <w:rStyle w:val="Emphasis"/>
                <w:rFonts w:ascii="Times New Roman" w:hAnsi="Times New Roman" w:cs="Times New Roman"/>
                <w:bCs/>
                <w:i w:val="0"/>
                <w:color w:val="7030A0"/>
                <w:sz w:val="28"/>
                <w:szCs w:val="28"/>
              </w:rPr>
              <w:t>Roll No: 12/32</w:t>
            </w:r>
          </w:p>
          <w:p w:rsidR="00E373AC" w:rsidRPr="00E70E2B" w:rsidRDefault="00E373AC" w:rsidP="0035523A">
            <w:pPr>
              <w:pStyle w:val="Subtitle"/>
              <w:spacing w:line="240" w:lineRule="auto"/>
              <w:ind w:right="170"/>
              <w:jc w:val="left"/>
              <w:rPr>
                <w:rStyle w:val="Emphasis"/>
                <w:rFonts w:ascii="Times New Roman" w:hAnsi="Times New Roman" w:cs="Times New Roman"/>
                <w:bCs/>
                <w:i w:val="0"/>
                <w:color w:val="7030A0"/>
                <w:sz w:val="28"/>
                <w:szCs w:val="28"/>
              </w:rPr>
            </w:pPr>
            <w:r w:rsidRPr="00E70E2B">
              <w:rPr>
                <w:rStyle w:val="Emphasis"/>
                <w:rFonts w:ascii="Times New Roman" w:hAnsi="Times New Roman" w:cs="Times New Roman"/>
                <w:bCs/>
                <w:i w:val="0"/>
                <w:color w:val="7030A0"/>
                <w:sz w:val="28"/>
                <w:szCs w:val="28"/>
              </w:rPr>
              <w:t>Reg.</w:t>
            </w:r>
            <w:r w:rsidR="00120CF5" w:rsidRPr="00E70E2B">
              <w:rPr>
                <w:rStyle w:val="Emphasis"/>
                <w:rFonts w:ascii="Times New Roman" w:hAnsi="Times New Roman" w:cs="Times New Roman"/>
                <w:bCs/>
                <w:i w:val="0"/>
                <w:color w:val="7030A0"/>
                <w:sz w:val="28"/>
                <w:szCs w:val="28"/>
              </w:rPr>
              <w:t xml:space="preserve"> </w:t>
            </w:r>
            <w:r w:rsidRPr="00E70E2B">
              <w:rPr>
                <w:rStyle w:val="Emphasis"/>
                <w:rFonts w:ascii="Times New Roman" w:hAnsi="Times New Roman" w:cs="Times New Roman"/>
                <w:bCs/>
                <w:i w:val="0"/>
                <w:color w:val="7030A0"/>
                <w:sz w:val="28"/>
                <w:szCs w:val="28"/>
              </w:rPr>
              <w:t>No:</w:t>
            </w:r>
            <w:r w:rsidR="00120CF5" w:rsidRPr="00E70E2B">
              <w:rPr>
                <w:rStyle w:val="Emphasis"/>
                <w:rFonts w:ascii="Times New Roman" w:hAnsi="Times New Roman" w:cs="Times New Roman"/>
                <w:bCs/>
                <w:i w:val="0"/>
                <w:color w:val="7030A0"/>
                <w:sz w:val="28"/>
                <w:szCs w:val="28"/>
              </w:rPr>
              <w:t xml:space="preserve"> </w:t>
            </w:r>
            <w:r w:rsidR="008D7647" w:rsidRPr="00E70E2B">
              <w:rPr>
                <w:rStyle w:val="Emphasis"/>
                <w:rFonts w:ascii="Times New Roman" w:hAnsi="Times New Roman" w:cs="Times New Roman"/>
                <w:bCs/>
                <w:i w:val="0"/>
                <w:color w:val="7030A0"/>
                <w:sz w:val="28"/>
                <w:szCs w:val="28"/>
              </w:rPr>
              <w:t>00756</w:t>
            </w:r>
          </w:p>
          <w:p w:rsidR="00E373AC" w:rsidRPr="00E70E2B" w:rsidRDefault="00E373AC" w:rsidP="0035523A">
            <w:pPr>
              <w:pStyle w:val="Subtitle"/>
              <w:spacing w:line="240" w:lineRule="auto"/>
              <w:ind w:right="170"/>
              <w:jc w:val="left"/>
              <w:rPr>
                <w:rStyle w:val="Emphasis"/>
                <w:rFonts w:ascii="Times New Roman" w:hAnsi="Times New Roman" w:cs="Times New Roman"/>
                <w:bCs/>
                <w:i w:val="0"/>
                <w:color w:val="7030A0"/>
                <w:sz w:val="28"/>
                <w:szCs w:val="28"/>
              </w:rPr>
            </w:pPr>
            <w:r w:rsidRPr="00E70E2B">
              <w:rPr>
                <w:rStyle w:val="Emphasis"/>
                <w:rFonts w:ascii="Times New Roman" w:hAnsi="Times New Roman" w:cs="Times New Roman"/>
                <w:bCs/>
                <w:i w:val="0"/>
                <w:color w:val="7030A0"/>
                <w:sz w:val="28"/>
                <w:szCs w:val="28"/>
              </w:rPr>
              <w:t xml:space="preserve">Intern ID: </w:t>
            </w:r>
            <w:r w:rsidR="008D7647" w:rsidRPr="00E70E2B">
              <w:rPr>
                <w:rStyle w:val="Emphasis"/>
                <w:rFonts w:ascii="Times New Roman" w:hAnsi="Times New Roman" w:cs="Times New Roman"/>
                <w:bCs/>
                <w:i w:val="0"/>
                <w:color w:val="7030A0"/>
                <w:sz w:val="28"/>
                <w:szCs w:val="28"/>
              </w:rPr>
              <w:t>C-29</w:t>
            </w:r>
          </w:p>
          <w:p w:rsidR="00E373AC" w:rsidRPr="00E70E2B" w:rsidRDefault="0086509F" w:rsidP="0035523A">
            <w:pPr>
              <w:spacing w:after="0" w:line="240" w:lineRule="auto"/>
              <w:rPr>
                <w:bCs/>
                <w:i/>
                <w:color w:val="7030A0"/>
                <w:sz w:val="28"/>
                <w:szCs w:val="28"/>
              </w:rPr>
            </w:pPr>
            <w:r w:rsidRPr="00E70E2B">
              <w:rPr>
                <w:rStyle w:val="Emphasis"/>
                <w:rFonts w:ascii="Times New Roman" w:hAnsi="Times New Roman"/>
                <w:bCs/>
                <w:i w:val="0"/>
                <w:color w:val="7030A0"/>
                <w:sz w:val="28"/>
                <w:szCs w:val="28"/>
              </w:rPr>
              <w:t>Session: 201</w:t>
            </w:r>
            <w:r w:rsidR="008D7647" w:rsidRPr="00E70E2B">
              <w:rPr>
                <w:rStyle w:val="Emphasis"/>
                <w:rFonts w:ascii="Times New Roman" w:hAnsi="Times New Roman"/>
                <w:bCs/>
                <w:i w:val="0"/>
                <w:color w:val="7030A0"/>
                <w:sz w:val="28"/>
                <w:szCs w:val="28"/>
              </w:rPr>
              <w:t>1-12</w:t>
            </w:r>
          </w:p>
          <w:p w:rsidR="00E373AC" w:rsidRPr="005D1763" w:rsidRDefault="00E373AC" w:rsidP="0035523A">
            <w:pPr>
              <w:spacing w:after="0" w:line="240" w:lineRule="auto"/>
              <w:jc w:val="center"/>
              <w:rPr>
                <w:rFonts w:ascii="Times New Roman" w:hAnsi="Times New Roman"/>
                <w:sz w:val="30"/>
              </w:rPr>
            </w:pPr>
          </w:p>
        </w:tc>
        <w:tc>
          <w:tcPr>
            <w:tcW w:w="4932" w:type="dxa"/>
          </w:tcPr>
          <w:p w:rsidR="00E373AC" w:rsidRPr="005D1763" w:rsidRDefault="00E373AC" w:rsidP="0035523A">
            <w:pPr>
              <w:autoSpaceDE w:val="0"/>
              <w:spacing w:after="0" w:line="360" w:lineRule="auto"/>
              <w:jc w:val="center"/>
              <w:rPr>
                <w:rFonts w:ascii="Times New Roman" w:hAnsi="Times New Roman"/>
                <w:b/>
                <w:spacing w:val="8"/>
                <w:sz w:val="30"/>
                <w:szCs w:val="28"/>
              </w:rPr>
            </w:pPr>
            <w:r w:rsidRPr="005D1763">
              <w:rPr>
                <w:rFonts w:ascii="Times New Roman" w:hAnsi="Times New Roman"/>
                <w:b/>
                <w:spacing w:val="8"/>
                <w:sz w:val="30"/>
                <w:szCs w:val="28"/>
              </w:rPr>
              <w:t>-------</w:t>
            </w:r>
            <w:r>
              <w:rPr>
                <w:rFonts w:ascii="Times New Roman" w:hAnsi="Times New Roman"/>
                <w:b/>
                <w:spacing w:val="8"/>
                <w:sz w:val="30"/>
                <w:szCs w:val="28"/>
              </w:rPr>
              <w:t>------------------------</w:t>
            </w:r>
          </w:p>
          <w:p w:rsidR="00E373AC" w:rsidRPr="00E70E2B" w:rsidRDefault="008D7647" w:rsidP="0035523A">
            <w:pPr>
              <w:pStyle w:val="Heading4"/>
              <w:jc w:val="center"/>
              <w:rPr>
                <w:rFonts w:ascii="Times New Roman" w:hAnsi="Times New Roman" w:cs="Times New Roman"/>
                <w:iCs/>
              </w:rPr>
            </w:pPr>
            <w:r w:rsidRPr="00E70E2B">
              <w:rPr>
                <w:rFonts w:ascii="Times New Roman" w:hAnsi="Times New Roman" w:cs="Times New Roman"/>
                <w:iCs/>
              </w:rPr>
              <w:t>Signature of Supervisor</w:t>
            </w:r>
          </w:p>
          <w:p w:rsidR="00E373AC" w:rsidRPr="00E70E2B" w:rsidRDefault="008D7647" w:rsidP="0035523A">
            <w:pPr>
              <w:pStyle w:val="Heading4"/>
              <w:jc w:val="center"/>
              <w:rPr>
                <w:rFonts w:ascii="Times New Roman" w:hAnsi="Times New Roman" w:cs="Times New Roman"/>
                <w:b w:val="0"/>
                <w:bCs w:val="0"/>
                <w:iCs/>
                <w:color w:val="7030A0"/>
                <w:sz w:val="28"/>
                <w:szCs w:val="28"/>
              </w:rPr>
            </w:pPr>
            <w:r w:rsidRPr="00E70E2B">
              <w:rPr>
                <w:rFonts w:ascii="Times New Roman" w:hAnsi="Times New Roman" w:cs="Times New Roman"/>
                <w:color w:val="7030A0"/>
                <w:sz w:val="28"/>
                <w:szCs w:val="28"/>
              </w:rPr>
              <w:t>Md Abdul Halim</w:t>
            </w:r>
          </w:p>
          <w:p w:rsidR="00E373AC" w:rsidRPr="00E70E2B" w:rsidRDefault="008D7647" w:rsidP="0035523A">
            <w:pPr>
              <w:pStyle w:val="Heading4"/>
              <w:jc w:val="center"/>
              <w:rPr>
                <w:rFonts w:ascii="Times New Roman" w:hAnsi="Times New Roman" w:cs="Times New Roman"/>
                <w:bCs w:val="0"/>
                <w:iCs/>
                <w:color w:val="7030A0"/>
                <w:sz w:val="28"/>
                <w:szCs w:val="28"/>
              </w:rPr>
            </w:pPr>
            <w:r w:rsidRPr="00E70E2B">
              <w:rPr>
                <w:rFonts w:ascii="Times New Roman" w:hAnsi="Times New Roman" w:cs="Times New Roman"/>
                <w:bCs w:val="0"/>
                <w:iCs/>
                <w:color w:val="7030A0"/>
                <w:sz w:val="28"/>
                <w:szCs w:val="28"/>
              </w:rPr>
              <w:t>Professor</w:t>
            </w:r>
          </w:p>
          <w:p w:rsidR="00E373AC" w:rsidRPr="00E70E2B" w:rsidRDefault="00EF5C12" w:rsidP="0035523A">
            <w:pPr>
              <w:pStyle w:val="Heading4"/>
              <w:jc w:val="center"/>
              <w:rPr>
                <w:rFonts w:ascii="Times New Roman" w:hAnsi="Times New Roman" w:cs="Times New Roman"/>
                <w:b w:val="0"/>
                <w:color w:val="7030A0"/>
              </w:rPr>
            </w:pPr>
            <w:r w:rsidRPr="00E70E2B">
              <w:rPr>
                <w:rStyle w:val="Emphasis"/>
                <w:rFonts w:ascii="Times New Roman" w:hAnsi="Times New Roman" w:cs="Times New Roman"/>
                <w:b w:val="0"/>
                <w:i w:val="0"/>
                <w:color w:val="7030A0"/>
              </w:rPr>
              <w:t>Department of Agricultural Economics and Social Sciences</w:t>
            </w:r>
            <w:r w:rsidR="00E373AC" w:rsidRPr="00E70E2B">
              <w:rPr>
                <w:rFonts w:ascii="Times New Roman" w:hAnsi="Times New Roman" w:cs="Times New Roman"/>
                <w:b w:val="0"/>
                <w:color w:val="7030A0"/>
              </w:rPr>
              <w:t xml:space="preserve"> </w:t>
            </w:r>
          </w:p>
          <w:p w:rsidR="008D7647" w:rsidRPr="00E70E2B" w:rsidRDefault="00E70E2B" w:rsidP="008D7647">
            <w:pPr>
              <w:spacing w:line="360" w:lineRule="auto"/>
              <w:jc w:val="center"/>
              <w:rPr>
                <w:rFonts w:ascii="Times New Roman" w:hAnsi="Times New Roman"/>
                <w:bCs/>
                <w:color w:val="7030A0"/>
                <w:sz w:val="24"/>
                <w:szCs w:val="24"/>
              </w:rPr>
            </w:pPr>
            <w:r w:rsidRPr="00E70E2B">
              <w:rPr>
                <w:rFonts w:ascii="Times New Roman" w:hAnsi="Times New Roman"/>
                <w:bCs/>
                <w:color w:val="7030A0"/>
                <w:sz w:val="24"/>
                <w:szCs w:val="24"/>
              </w:rPr>
              <w:t>Chittagong Veterinary and Animal Sciences University</w:t>
            </w:r>
          </w:p>
          <w:p w:rsidR="00E70E2B" w:rsidRPr="00E70E2B" w:rsidRDefault="00E70E2B" w:rsidP="008D7647">
            <w:pPr>
              <w:spacing w:line="360" w:lineRule="auto"/>
              <w:jc w:val="center"/>
              <w:rPr>
                <w:rFonts w:ascii="Times New Roman" w:hAnsi="Times New Roman"/>
                <w:bCs/>
                <w:color w:val="7030A0"/>
                <w:sz w:val="24"/>
                <w:szCs w:val="24"/>
              </w:rPr>
            </w:pPr>
            <w:r w:rsidRPr="00E70E2B">
              <w:rPr>
                <w:rFonts w:ascii="Times New Roman" w:hAnsi="Times New Roman"/>
                <w:bCs/>
                <w:color w:val="7030A0"/>
                <w:sz w:val="24"/>
                <w:szCs w:val="24"/>
              </w:rPr>
              <w:t>Khulshi,Chittagong-4225</w:t>
            </w:r>
          </w:p>
          <w:p w:rsidR="00E373AC" w:rsidRPr="005D1763" w:rsidRDefault="00E373AC" w:rsidP="0035523A">
            <w:pPr>
              <w:pStyle w:val="Heading4"/>
              <w:jc w:val="center"/>
              <w:rPr>
                <w:rFonts w:ascii="Times New Roman" w:hAnsi="Times New Roman"/>
                <w:sz w:val="30"/>
              </w:rPr>
            </w:pPr>
          </w:p>
        </w:tc>
      </w:tr>
    </w:tbl>
    <w:p w:rsidR="00E373AC" w:rsidRPr="005D1763" w:rsidRDefault="00E373AC" w:rsidP="00120CF5">
      <w:pPr>
        <w:pStyle w:val="Subtitle"/>
        <w:rPr>
          <w:rFonts w:ascii="Times New Roman" w:hAnsi="Times New Roman" w:cs="Times New Roman"/>
          <w:b/>
          <w:color w:val="006600"/>
          <w:sz w:val="32"/>
          <w:szCs w:val="28"/>
        </w:rPr>
      </w:pPr>
      <w:r w:rsidRPr="005D1763">
        <w:rPr>
          <w:rFonts w:ascii="Times New Roman" w:hAnsi="Times New Roman" w:cs="Times New Roman"/>
          <w:b/>
          <w:color w:val="006600"/>
          <w:sz w:val="32"/>
          <w:szCs w:val="28"/>
        </w:rPr>
        <w:t>Chittagong Veterinary and Animal Sciences University</w:t>
      </w:r>
    </w:p>
    <w:p w:rsidR="000018EE" w:rsidRDefault="00E373AC" w:rsidP="00120CF5">
      <w:pPr>
        <w:pStyle w:val="Subtitle"/>
        <w:rPr>
          <w:rFonts w:ascii="Times New Roman" w:hAnsi="Times New Roman" w:cs="Times New Roman"/>
          <w:b/>
          <w:color w:val="006600"/>
          <w:sz w:val="32"/>
          <w:szCs w:val="28"/>
        </w:rPr>
      </w:pPr>
      <w:r w:rsidRPr="005D1763">
        <w:rPr>
          <w:rFonts w:ascii="Times New Roman" w:hAnsi="Times New Roman" w:cs="Times New Roman"/>
          <w:b/>
          <w:color w:val="006600"/>
          <w:sz w:val="32"/>
          <w:szCs w:val="28"/>
        </w:rPr>
        <w:t>Khulshi, Chittagong-4202</w:t>
      </w:r>
    </w:p>
    <w:p w:rsidR="00CA6427" w:rsidRPr="00CA6427" w:rsidRDefault="00CA6427" w:rsidP="00CA6427">
      <w:pPr>
        <w:rPr>
          <w:lang w:bidi="ar-SA"/>
        </w:rPr>
      </w:pPr>
    </w:p>
    <w:p w:rsidR="00CA6427" w:rsidRPr="00CA6427" w:rsidRDefault="008D7647" w:rsidP="00CA6427">
      <w:pPr>
        <w:spacing w:after="0" w:line="360" w:lineRule="auto"/>
        <w:jc w:val="center"/>
        <w:rPr>
          <w:rFonts w:ascii="Times New Roman" w:hAnsi="Times New Roman"/>
          <w:b/>
          <w:color w:val="1F497D" w:themeColor="text2"/>
          <w:sz w:val="32"/>
          <w:szCs w:val="32"/>
        </w:rPr>
      </w:pPr>
      <w:r>
        <w:rPr>
          <w:rFonts w:ascii="Times New Roman" w:hAnsi="Times New Roman"/>
          <w:b/>
          <w:color w:val="1F497D" w:themeColor="text2"/>
          <w:sz w:val="32"/>
          <w:szCs w:val="32"/>
        </w:rPr>
        <w:t>November, 2017</w:t>
      </w:r>
    </w:p>
    <w:p w:rsidR="00C87CC5" w:rsidRDefault="00C87CC5" w:rsidP="00B60C96">
      <w:pPr>
        <w:jc w:val="center"/>
        <w:rPr>
          <w:rFonts w:ascii="Times New Roman" w:hAnsi="Times New Roman"/>
          <w:b/>
          <w:sz w:val="24"/>
          <w:szCs w:val="24"/>
        </w:rPr>
      </w:pPr>
    </w:p>
    <w:p w:rsidR="00B60C96" w:rsidRPr="00CA6427" w:rsidRDefault="00B60C96" w:rsidP="00B60C96">
      <w:pPr>
        <w:jc w:val="center"/>
        <w:rPr>
          <w:rFonts w:ascii="Times New Roman" w:hAnsi="Times New Roman"/>
          <w:b/>
          <w:sz w:val="24"/>
          <w:szCs w:val="24"/>
        </w:rPr>
      </w:pPr>
      <w:r w:rsidRPr="00CA6427">
        <w:rPr>
          <w:rFonts w:ascii="Times New Roman" w:hAnsi="Times New Roman"/>
          <w:b/>
          <w:sz w:val="24"/>
          <w:szCs w:val="24"/>
        </w:rPr>
        <w:t>CONTENTS</w:t>
      </w:r>
    </w:p>
    <w:tbl>
      <w:tblPr>
        <w:tblStyle w:val="TableGrid"/>
        <w:tblW w:w="8388" w:type="dxa"/>
        <w:tblLook w:val="04A0"/>
      </w:tblPr>
      <w:tblGrid>
        <w:gridCol w:w="1728"/>
        <w:gridCol w:w="5040"/>
        <w:gridCol w:w="1620"/>
      </w:tblGrid>
      <w:tr w:rsidR="00B60C96" w:rsidRPr="00CA6427" w:rsidTr="00CA6427">
        <w:trPr>
          <w:trHeight w:val="557"/>
        </w:trPr>
        <w:tc>
          <w:tcPr>
            <w:tcW w:w="1728" w:type="dxa"/>
          </w:tcPr>
          <w:p w:rsidR="00B60C96" w:rsidRPr="00CA6427" w:rsidRDefault="00B60C96" w:rsidP="00E1119D">
            <w:pPr>
              <w:jc w:val="center"/>
              <w:rPr>
                <w:rFonts w:ascii="Times New Roman" w:hAnsi="Times New Roman"/>
                <w:b/>
                <w:sz w:val="26"/>
                <w:szCs w:val="26"/>
              </w:rPr>
            </w:pPr>
            <w:r w:rsidRPr="00CA6427">
              <w:rPr>
                <w:rFonts w:ascii="Times New Roman" w:hAnsi="Times New Roman"/>
                <w:b/>
                <w:sz w:val="26"/>
                <w:szCs w:val="26"/>
              </w:rPr>
              <w:t>CHAPTERS</w:t>
            </w:r>
          </w:p>
        </w:tc>
        <w:tc>
          <w:tcPr>
            <w:tcW w:w="5040" w:type="dxa"/>
          </w:tcPr>
          <w:p w:rsidR="00B60C96" w:rsidRPr="00CA6427" w:rsidRDefault="00B60C96" w:rsidP="00E1119D">
            <w:pPr>
              <w:jc w:val="center"/>
              <w:rPr>
                <w:rFonts w:ascii="Times New Roman" w:hAnsi="Times New Roman"/>
                <w:b/>
                <w:sz w:val="26"/>
                <w:szCs w:val="26"/>
              </w:rPr>
            </w:pPr>
            <w:r w:rsidRPr="00CA6427">
              <w:rPr>
                <w:rFonts w:ascii="Times New Roman" w:hAnsi="Times New Roman"/>
                <w:b/>
                <w:sz w:val="26"/>
                <w:szCs w:val="26"/>
              </w:rPr>
              <w:t>LIST OF CONTENTS</w:t>
            </w:r>
          </w:p>
        </w:tc>
        <w:tc>
          <w:tcPr>
            <w:tcW w:w="1620" w:type="dxa"/>
          </w:tcPr>
          <w:p w:rsidR="00B60C96" w:rsidRPr="00CA6427" w:rsidRDefault="00B60C96" w:rsidP="00E1119D">
            <w:pPr>
              <w:jc w:val="center"/>
              <w:rPr>
                <w:rFonts w:ascii="Times New Roman" w:hAnsi="Times New Roman"/>
                <w:b/>
                <w:sz w:val="26"/>
                <w:szCs w:val="26"/>
              </w:rPr>
            </w:pPr>
            <w:r w:rsidRPr="00CA6427">
              <w:rPr>
                <w:rFonts w:ascii="Times New Roman" w:hAnsi="Times New Roman"/>
                <w:b/>
                <w:sz w:val="26"/>
                <w:szCs w:val="26"/>
              </w:rPr>
              <w:t>PAGE NO.</w:t>
            </w:r>
          </w:p>
        </w:tc>
      </w:tr>
      <w:tr w:rsidR="00CB37FE" w:rsidRPr="00CA6427" w:rsidTr="00447990">
        <w:trPr>
          <w:trHeight w:val="336"/>
        </w:trPr>
        <w:tc>
          <w:tcPr>
            <w:tcW w:w="1728" w:type="dxa"/>
          </w:tcPr>
          <w:p w:rsidR="00CB37FE" w:rsidRPr="00CA6427" w:rsidRDefault="00CB37FE" w:rsidP="00E1119D">
            <w:pPr>
              <w:jc w:val="center"/>
              <w:rPr>
                <w:rFonts w:ascii="Times New Roman" w:hAnsi="Times New Roman"/>
                <w:b/>
                <w:sz w:val="26"/>
                <w:szCs w:val="26"/>
              </w:rPr>
            </w:pPr>
          </w:p>
        </w:tc>
        <w:tc>
          <w:tcPr>
            <w:tcW w:w="5040" w:type="dxa"/>
          </w:tcPr>
          <w:p w:rsidR="00CB37FE" w:rsidRPr="00E70E2B" w:rsidRDefault="00C61A9E" w:rsidP="00C61A9E">
            <w:pPr>
              <w:rPr>
                <w:rFonts w:ascii="Times New Roman" w:hAnsi="Times New Roman"/>
                <w:b/>
                <w:color w:val="000000" w:themeColor="text1"/>
                <w:sz w:val="26"/>
                <w:szCs w:val="26"/>
              </w:rPr>
            </w:pPr>
            <w:r w:rsidRPr="00E70E2B">
              <w:rPr>
                <w:rFonts w:ascii="Times New Roman" w:hAnsi="Times New Roman"/>
                <w:b/>
                <w:color w:val="000000" w:themeColor="text1"/>
                <w:sz w:val="26"/>
                <w:szCs w:val="26"/>
              </w:rPr>
              <w:t>Contents</w:t>
            </w:r>
          </w:p>
        </w:tc>
        <w:tc>
          <w:tcPr>
            <w:tcW w:w="1620" w:type="dxa"/>
          </w:tcPr>
          <w:p w:rsidR="00CB37FE" w:rsidRPr="00447990" w:rsidRDefault="00447990" w:rsidP="00E1119D">
            <w:pPr>
              <w:jc w:val="center"/>
              <w:rPr>
                <w:rFonts w:ascii="Times New Roman" w:hAnsi="Times New Roman"/>
                <w:sz w:val="26"/>
                <w:szCs w:val="26"/>
              </w:rPr>
            </w:pPr>
            <w:r w:rsidRPr="00447990">
              <w:rPr>
                <w:rFonts w:ascii="Times New Roman" w:hAnsi="Times New Roman"/>
                <w:sz w:val="26"/>
                <w:szCs w:val="26"/>
              </w:rPr>
              <w:t>III</w:t>
            </w:r>
          </w:p>
        </w:tc>
      </w:tr>
      <w:tr w:rsidR="00C61A9E" w:rsidRPr="00CA6427" w:rsidTr="00447990">
        <w:trPr>
          <w:trHeight w:val="327"/>
        </w:trPr>
        <w:tc>
          <w:tcPr>
            <w:tcW w:w="1728" w:type="dxa"/>
          </w:tcPr>
          <w:p w:rsidR="00C61A9E" w:rsidRPr="00CA6427" w:rsidRDefault="00C61A9E" w:rsidP="00E1119D">
            <w:pPr>
              <w:jc w:val="center"/>
              <w:rPr>
                <w:rFonts w:ascii="Times New Roman" w:hAnsi="Times New Roman"/>
                <w:b/>
                <w:sz w:val="26"/>
                <w:szCs w:val="26"/>
              </w:rPr>
            </w:pPr>
          </w:p>
        </w:tc>
        <w:tc>
          <w:tcPr>
            <w:tcW w:w="5040" w:type="dxa"/>
          </w:tcPr>
          <w:p w:rsidR="00C61A9E" w:rsidRPr="00E70E2B" w:rsidRDefault="00447990" w:rsidP="00C61A9E">
            <w:pPr>
              <w:rPr>
                <w:rFonts w:ascii="Times New Roman" w:hAnsi="Times New Roman"/>
                <w:b/>
                <w:color w:val="000000" w:themeColor="text1"/>
                <w:sz w:val="26"/>
                <w:szCs w:val="26"/>
              </w:rPr>
            </w:pPr>
            <w:r w:rsidRPr="00E70E2B">
              <w:rPr>
                <w:rFonts w:ascii="Times New Roman" w:hAnsi="Times New Roman"/>
                <w:b/>
                <w:color w:val="000000" w:themeColor="text1"/>
                <w:sz w:val="26"/>
                <w:szCs w:val="26"/>
              </w:rPr>
              <w:t>List of tables</w:t>
            </w:r>
          </w:p>
        </w:tc>
        <w:tc>
          <w:tcPr>
            <w:tcW w:w="1620" w:type="dxa"/>
          </w:tcPr>
          <w:p w:rsidR="00C61A9E" w:rsidRPr="00447990" w:rsidRDefault="00447990" w:rsidP="00E1119D">
            <w:pPr>
              <w:jc w:val="center"/>
              <w:rPr>
                <w:rFonts w:ascii="Times New Roman" w:hAnsi="Times New Roman"/>
                <w:sz w:val="26"/>
                <w:szCs w:val="26"/>
              </w:rPr>
            </w:pPr>
            <w:r w:rsidRPr="00447990">
              <w:rPr>
                <w:rFonts w:ascii="Times New Roman" w:hAnsi="Times New Roman"/>
                <w:sz w:val="26"/>
                <w:szCs w:val="26"/>
              </w:rPr>
              <w:t>IV</w:t>
            </w:r>
          </w:p>
        </w:tc>
      </w:tr>
      <w:tr w:rsidR="00447990" w:rsidRPr="00CA6427" w:rsidTr="00447990">
        <w:trPr>
          <w:trHeight w:val="291"/>
        </w:trPr>
        <w:tc>
          <w:tcPr>
            <w:tcW w:w="1728" w:type="dxa"/>
          </w:tcPr>
          <w:p w:rsidR="00447990" w:rsidRPr="00CA6427" w:rsidRDefault="00447990" w:rsidP="00E1119D">
            <w:pPr>
              <w:jc w:val="center"/>
              <w:rPr>
                <w:rFonts w:ascii="Times New Roman" w:hAnsi="Times New Roman"/>
                <w:b/>
                <w:sz w:val="26"/>
                <w:szCs w:val="26"/>
              </w:rPr>
            </w:pPr>
          </w:p>
        </w:tc>
        <w:tc>
          <w:tcPr>
            <w:tcW w:w="5040" w:type="dxa"/>
          </w:tcPr>
          <w:p w:rsidR="00447990" w:rsidRPr="00E70E2B" w:rsidRDefault="00E70E2B" w:rsidP="00C61A9E">
            <w:pPr>
              <w:rPr>
                <w:rFonts w:ascii="Times New Roman" w:hAnsi="Times New Roman"/>
                <w:b/>
                <w:color w:val="000000" w:themeColor="text1"/>
                <w:sz w:val="26"/>
                <w:szCs w:val="26"/>
              </w:rPr>
            </w:pPr>
            <w:r>
              <w:rPr>
                <w:rFonts w:ascii="Times New Roman" w:hAnsi="Times New Roman"/>
                <w:b/>
                <w:color w:val="000000" w:themeColor="text1"/>
                <w:sz w:val="26"/>
                <w:szCs w:val="26"/>
              </w:rPr>
              <w:t>List of g</w:t>
            </w:r>
            <w:r w:rsidR="00447990" w:rsidRPr="00E70E2B">
              <w:rPr>
                <w:rFonts w:ascii="Times New Roman" w:hAnsi="Times New Roman"/>
                <w:b/>
                <w:color w:val="000000" w:themeColor="text1"/>
                <w:sz w:val="26"/>
                <w:szCs w:val="26"/>
              </w:rPr>
              <w:t>raphs</w:t>
            </w:r>
          </w:p>
        </w:tc>
        <w:tc>
          <w:tcPr>
            <w:tcW w:w="1620" w:type="dxa"/>
          </w:tcPr>
          <w:p w:rsidR="00447990" w:rsidRPr="00447990" w:rsidRDefault="00447990" w:rsidP="00E1119D">
            <w:pPr>
              <w:jc w:val="center"/>
              <w:rPr>
                <w:rFonts w:ascii="Times New Roman" w:hAnsi="Times New Roman"/>
                <w:sz w:val="26"/>
                <w:szCs w:val="26"/>
              </w:rPr>
            </w:pPr>
            <w:r w:rsidRPr="00447990">
              <w:rPr>
                <w:rFonts w:ascii="Times New Roman" w:hAnsi="Times New Roman"/>
                <w:sz w:val="26"/>
                <w:szCs w:val="26"/>
              </w:rPr>
              <w:t>IV</w:t>
            </w:r>
          </w:p>
        </w:tc>
      </w:tr>
      <w:tr w:rsidR="00447990" w:rsidRPr="00CA6427" w:rsidTr="00447990">
        <w:trPr>
          <w:trHeight w:val="264"/>
        </w:trPr>
        <w:tc>
          <w:tcPr>
            <w:tcW w:w="1728" w:type="dxa"/>
          </w:tcPr>
          <w:p w:rsidR="00447990" w:rsidRPr="00CA6427" w:rsidRDefault="00447990" w:rsidP="00E1119D">
            <w:pPr>
              <w:jc w:val="center"/>
              <w:rPr>
                <w:rFonts w:ascii="Times New Roman" w:hAnsi="Times New Roman"/>
                <w:b/>
                <w:sz w:val="26"/>
                <w:szCs w:val="26"/>
              </w:rPr>
            </w:pPr>
          </w:p>
        </w:tc>
        <w:tc>
          <w:tcPr>
            <w:tcW w:w="5040" w:type="dxa"/>
          </w:tcPr>
          <w:p w:rsidR="00447990" w:rsidRPr="00E70E2B" w:rsidRDefault="00E70E2B" w:rsidP="00C61A9E">
            <w:pPr>
              <w:rPr>
                <w:rFonts w:ascii="Times New Roman" w:hAnsi="Times New Roman"/>
                <w:b/>
                <w:color w:val="000000" w:themeColor="text1"/>
                <w:sz w:val="26"/>
                <w:szCs w:val="26"/>
              </w:rPr>
            </w:pPr>
            <w:r>
              <w:rPr>
                <w:rFonts w:ascii="Times New Roman" w:hAnsi="Times New Roman"/>
                <w:b/>
                <w:color w:val="000000" w:themeColor="text1"/>
                <w:sz w:val="26"/>
                <w:szCs w:val="26"/>
              </w:rPr>
              <w:t>List of a</w:t>
            </w:r>
            <w:r w:rsidR="00447990" w:rsidRPr="00E70E2B">
              <w:rPr>
                <w:rFonts w:ascii="Times New Roman" w:hAnsi="Times New Roman"/>
                <w:b/>
                <w:color w:val="000000" w:themeColor="text1"/>
                <w:sz w:val="26"/>
                <w:szCs w:val="26"/>
              </w:rPr>
              <w:t>bbreviations</w:t>
            </w:r>
          </w:p>
        </w:tc>
        <w:tc>
          <w:tcPr>
            <w:tcW w:w="1620" w:type="dxa"/>
          </w:tcPr>
          <w:p w:rsidR="00447990" w:rsidRPr="00447990" w:rsidRDefault="00447990" w:rsidP="00E1119D">
            <w:pPr>
              <w:jc w:val="center"/>
              <w:rPr>
                <w:rFonts w:ascii="Times New Roman" w:hAnsi="Times New Roman"/>
                <w:sz w:val="26"/>
                <w:szCs w:val="26"/>
              </w:rPr>
            </w:pPr>
            <w:r w:rsidRPr="00447990">
              <w:rPr>
                <w:rFonts w:ascii="Times New Roman" w:hAnsi="Times New Roman"/>
                <w:sz w:val="26"/>
                <w:szCs w:val="26"/>
              </w:rPr>
              <w:t>V</w:t>
            </w:r>
          </w:p>
        </w:tc>
      </w:tr>
      <w:tr w:rsidR="00447990" w:rsidRPr="00CA6427" w:rsidTr="00447990">
        <w:trPr>
          <w:trHeight w:val="327"/>
        </w:trPr>
        <w:tc>
          <w:tcPr>
            <w:tcW w:w="1728" w:type="dxa"/>
          </w:tcPr>
          <w:p w:rsidR="00447990" w:rsidRPr="00CA6427" w:rsidRDefault="00447990" w:rsidP="00E1119D">
            <w:pPr>
              <w:jc w:val="center"/>
              <w:rPr>
                <w:rFonts w:ascii="Times New Roman" w:hAnsi="Times New Roman"/>
                <w:b/>
                <w:sz w:val="26"/>
                <w:szCs w:val="26"/>
              </w:rPr>
            </w:pPr>
          </w:p>
        </w:tc>
        <w:tc>
          <w:tcPr>
            <w:tcW w:w="5040" w:type="dxa"/>
          </w:tcPr>
          <w:p w:rsidR="00447990" w:rsidRPr="00E70E2B" w:rsidRDefault="00447990" w:rsidP="00C61A9E">
            <w:pPr>
              <w:rPr>
                <w:rFonts w:ascii="Times New Roman" w:hAnsi="Times New Roman"/>
                <w:b/>
                <w:color w:val="000000" w:themeColor="text1"/>
                <w:sz w:val="26"/>
                <w:szCs w:val="26"/>
              </w:rPr>
            </w:pPr>
            <w:r w:rsidRPr="00E70E2B">
              <w:rPr>
                <w:rFonts w:ascii="Times New Roman" w:hAnsi="Times New Roman"/>
                <w:b/>
                <w:color w:val="000000" w:themeColor="text1"/>
                <w:sz w:val="26"/>
                <w:szCs w:val="26"/>
              </w:rPr>
              <w:t>Abstract</w:t>
            </w:r>
          </w:p>
        </w:tc>
        <w:tc>
          <w:tcPr>
            <w:tcW w:w="1620" w:type="dxa"/>
          </w:tcPr>
          <w:p w:rsidR="00447990" w:rsidRPr="00447990" w:rsidRDefault="00447990" w:rsidP="00E1119D">
            <w:pPr>
              <w:jc w:val="center"/>
              <w:rPr>
                <w:rFonts w:ascii="Times New Roman" w:hAnsi="Times New Roman"/>
                <w:sz w:val="26"/>
                <w:szCs w:val="26"/>
              </w:rPr>
            </w:pPr>
            <w:r w:rsidRPr="00447990">
              <w:rPr>
                <w:rFonts w:ascii="Times New Roman" w:hAnsi="Times New Roman"/>
                <w:sz w:val="26"/>
                <w:szCs w:val="26"/>
              </w:rPr>
              <w:t>VI</w:t>
            </w:r>
          </w:p>
        </w:tc>
      </w:tr>
      <w:tr w:rsidR="00B60C96" w:rsidRPr="00CA6427" w:rsidTr="00CB37FE">
        <w:trPr>
          <w:trHeight w:val="246"/>
        </w:trPr>
        <w:tc>
          <w:tcPr>
            <w:tcW w:w="1728" w:type="dxa"/>
          </w:tcPr>
          <w:p w:rsidR="00B60C96" w:rsidRPr="00CA126A" w:rsidRDefault="00CB37FE" w:rsidP="00CB37FE">
            <w:pPr>
              <w:jc w:val="center"/>
              <w:rPr>
                <w:rFonts w:ascii="Times New Roman" w:hAnsi="Times New Roman"/>
                <w:b/>
                <w:sz w:val="24"/>
                <w:szCs w:val="24"/>
              </w:rPr>
            </w:pPr>
            <w:r w:rsidRPr="00CA126A">
              <w:rPr>
                <w:rFonts w:ascii="Times New Roman" w:hAnsi="Times New Roman"/>
                <w:b/>
                <w:sz w:val="24"/>
                <w:szCs w:val="24"/>
              </w:rPr>
              <w:t>I</w:t>
            </w:r>
          </w:p>
        </w:tc>
        <w:tc>
          <w:tcPr>
            <w:tcW w:w="5040" w:type="dxa"/>
          </w:tcPr>
          <w:p w:rsidR="00B60C96" w:rsidRPr="00E70E2B" w:rsidRDefault="00B60C96"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Introduction</w:t>
            </w:r>
          </w:p>
        </w:tc>
        <w:tc>
          <w:tcPr>
            <w:tcW w:w="1620" w:type="dxa"/>
          </w:tcPr>
          <w:p w:rsidR="00B60C96" w:rsidRPr="00CA6427" w:rsidRDefault="00B60C96" w:rsidP="003956F9">
            <w:pPr>
              <w:jc w:val="center"/>
              <w:rPr>
                <w:rFonts w:ascii="Times New Roman" w:hAnsi="Times New Roman"/>
                <w:sz w:val="24"/>
                <w:szCs w:val="24"/>
              </w:rPr>
            </w:pPr>
            <w:r w:rsidRPr="00CA6427">
              <w:rPr>
                <w:rFonts w:ascii="Times New Roman" w:hAnsi="Times New Roman"/>
                <w:sz w:val="24"/>
                <w:szCs w:val="24"/>
              </w:rPr>
              <w:t>1-</w:t>
            </w:r>
            <w:r w:rsidR="003956F9">
              <w:rPr>
                <w:rFonts w:ascii="Times New Roman" w:hAnsi="Times New Roman"/>
                <w:sz w:val="24"/>
                <w:szCs w:val="24"/>
              </w:rPr>
              <w:t>2</w:t>
            </w:r>
          </w:p>
        </w:tc>
      </w:tr>
      <w:tr w:rsidR="00B60C96" w:rsidRPr="00CA6427" w:rsidTr="00CB37FE">
        <w:trPr>
          <w:trHeight w:val="336"/>
        </w:trPr>
        <w:tc>
          <w:tcPr>
            <w:tcW w:w="1728" w:type="dxa"/>
          </w:tcPr>
          <w:p w:rsidR="00B60C96" w:rsidRPr="00CA126A" w:rsidRDefault="00CB37FE" w:rsidP="00CB37FE">
            <w:pPr>
              <w:jc w:val="center"/>
              <w:rPr>
                <w:rFonts w:ascii="Times New Roman" w:hAnsi="Times New Roman"/>
                <w:b/>
                <w:sz w:val="24"/>
                <w:szCs w:val="24"/>
              </w:rPr>
            </w:pPr>
            <w:r w:rsidRPr="00CA126A">
              <w:rPr>
                <w:rFonts w:ascii="Times New Roman" w:hAnsi="Times New Roman"/>
                <w:b/>
                <w:sz w:val="24"/>
                <w:szCs w:val="24"/>
              </w:rPr>
              <w:t>II</w:t>
            </w:r>
          </w:p>
        </w:tc>
        <w:tc>
          <w:tcPr>
            <w:tcW w:w="5040" w:type="dxa"/>
          </w:tcPr>
          <w:p w:rsidR="00B60C96" w:rsidRPr="00E70E2B" w:rsidRDefault="00B60C96"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Materials and methods</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3-4</w:t>
            </w:r>
          </w:p>
        </w:tc>
      </w:tr>
      <w:tr w:rsidR="00B60C96" w:rsidRPr="00CA6427" w:rsidTr="00CB37FE">
        <w:trPr>
          <w:trHeight w:val="327"/>
        </w:trPr>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.1</w:t>
            </w:r>
          </w:p>
        </w:tc>
        <w:tc>
          <w:tcPr>
            <w:tcW w:w="5040" w:type="dxa"/>
          </w:tcPr>
          <w:p w:rsidR="00B60C96" w:rsidRPr="00E70E2B" w:rsidRDefault="00B60C96" w:rsidP="00E70E2B">
            <w:pPr>
              <w:rPr>
                <w:rFonts w:ascii="Times New Roman" w:hAnsi="Times New Roman"/>
                <w:color w:val="000000" w:themeColor="text1"/>
                <w:sz w:val="24"/>
                <w:szCs w:val="24"/>
              </w:rPr>
            </w:pPr>
            <w:r w:rsidRPr="00E70E2B">
              <w:rPr>
                <w:rFonts w:ascii="Times New Roman" w:hAnsi="Times New Roman"/>
                <w:bCs/>
                <w:color w:val="000000" w:themeColor="text1"/>
                <w:sz w:val="24"/>
                <w:szCs w:val="24"/>
              </w:rPr>
              <w:t>Study area</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.2</w:t>
            </w:r>
          </w:p>
        </w:tc>
        <w:tc>
          <w:tcPr>
            <w:tcW w:w="5040" w:type="dxa"/>
          </w:tcPr>
          <w:p w:rsidR="00B60C96" w:rsidRPr="00E70E2B" w:rsidRDefault="00B60C96" w:rsidP="00CB37FE">
            <w:pPr>
              <w:rPr>
                <w:rFonts w:ascii="Times New Roman" w:hAnsi="Times New Roman"/>
                <w:color w:val="000000" w:themeColor="text1"/>
                <w:sz w:val="24"/>
                <w:szCs w:val="24"/>
              </w:rPr>
            </w:pPr>
            <w:r w:rsidRPr="00E70E2B">
              <w:rPr>
                <w:rFonts w:ascii="Times New Roman" w:hAnsi="Times New Roman"/>
                <w:color w:val="000000" w:themeColor="text1"/>
                <w:sz w:val="24"/>
                <w:szCs w:val="24"/>
              </w:rPr>
              <w:t>Study period</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.3</w:t>
            </w:r>
          </w:p>
        </w:tc>
        <w:tc>
          <w:tcPr>
            <w:tcW w:w="5040" w:type="dxa"/>
          </w:tcPr>
          <w:p w:rsidR="00B60C96" w:rsidRPr="00E70E2B" w:rsidRDefault="00B60C96" w:rsidP="00CB37FE">
            <w:pPr>
              <w:rPr>
                <w:rFonts w:ascii="Times New Roman" w:hAnsi="Times New Roman"/>
                <w:color w:val="000000" w:themeColor="text1"/>
                <w:sz w:val="24"/>
                <w:szCs w:val="24"/>
              </w:rPr>
            </w:pPr>
            <w:r w:rsidRPr="00E70E2B">
              <w:rPr>
                <w:rFonts w:ascii="Times New Roman" w:hAnsi="Times New Roman"/>
                <w:bCs/>
                <w:color w:val="000000" w:themeColor="text1"/>
                <w:sz w:val="24"/>
                <w:szCs w:val="24"/>
              </w:rPr>
              <w:t>Sources of data</w:t>
            </w:r>
            <w:r w:rsidRPr="00E70E2B">
              <w:rPr>
                <w:rFonts w:ascii="Times New Roman" w:hAnsi="Times New Roman"/>
                <w:color w:val="000000" w:themeColor="text1"/>
                <w:sz w:val="24"/>
                <w:szCs w:val="24"/>
              </w:rPr>
              <w:t xml:space="preserve"> </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.4</w:t>
            </w:r>
          </w:p>
        </w:tc>
        <w:tc>
          <w:tcPr>
            <w:tcW w:w="5040" w:type="dxa"/>
          </w:tcPr>
          <w:p w:rsidR="00B60C96" w:rsidRPr="00E70E2B" w:rsidRDefault="00B60C96" w:rsidP="00CB37FE">
            <w:pPr>
              <w:rPr>
                <w:rFonts w:ascii="Times New Roman" w:hAnsi="Times New Roman"/>
                <w:bCs/>
                <w:color w:val="000000" w:themeColor="text1"/>
                <w:sz w:val="24"/>
                <w:szCs w:val="24"/>
              </w:rPr>
            </w:pPr>
            <w:r w:rsidRPr="00E70E2B">
              <w:rPr>
                <w:rFonts w:ascii="Times New Roman" w:hAnsi="Times New Roman"/>
                <w:color w:val="000000" w:themeColor="text1"/>
                <w:sz w:val="24"/>
                <w:szCs w:val="24"/>
              </w:rPr>
              <w:t>Research design</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w:t>
            </w:r>
          </w:p>
        </w:tc>
      </w:tr>
      <w:tr w:rsidR="00B60C96" w:rsidRPr="00CA6427" w:rsidTr="00CA6427">
        <w:trPr>
          <w:trHeight w:val="339"/>
        </w:trPr>
        <w:tc>
          <w:tcPr>
            <w:tcW w:w="1728" w:type="dxa"/>
            <w:tcBorders>
              <w:bottom w:val="single" w:sz="4" w:space="0" w:color="auto"/>
            </w:tcBorders>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.5</w:t>
            </w:r>
          </w:p>
        </w:tc>
        <w:tc>
          <w:tcPr>
            <w:tcW w:w="5040" w:type="dxa"/>
            <w:tcBorders>
              <w:bottom w:val="single" w:sz="4" w:space="0" w:color="auto"/>
            </w:tcBorders>
          </w:tcPr>
          <w:p w:rsidR="00B60C96" w:rsidRPr="00E70E2B" w:rsidRDefault="00E70E2B" w:rsidP="00CB37FE">
            <w:pPr>
              <w:rPr>
                <w:rFonts w:ascii="Times New Roman" w:hAnsi="Times New Roman"/>
                <w:bCs/>
                <w:color w:val="000000" w:themeColor="text1"/>
                <w:sz w:val="24"/>
                <w:szCs w:val="24"/>
              </w:rPr>
            </w:pPr>
            <w:r w:rsidRPr="00E70E2B">
              <w:rPr>
                <w:rFonts w:ascii="Times New Roman" w:hAnsi="Times New Roman"/>
                <w:bCs/>
                <w:color w:val="000000" w:themeColor="text1"/>
                <w:sz w:val="24"/>
                <w:szCs w:val="24"/>
              </w:rPr>
              <w:t>Sampling procedure</w:t>
            </w:r>
          </w:p>
        </w:tc>
        <w:tc>
          <w:tcPr>
            <w:tcW w:w="1620" w:type="dxa"/>
            <w:tcBorders>
              <w:bottom w:val="single" w:sz="4" w:space="0" w:color="auto"/>
            </w:tcBorders>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3-4</w:t>
            </w:r>
          </w:p>
        </w:tc>
      </w:tr>
      <w:tr w:rsidR="00B60C96" w:rsidRPr="00CA6427" w:rsidTr="00CA6427">
        <w:trPr>
          <w:trHeight w:val="300"/>
        </w:trPr>
        <w:tc>
          <w:tcPr>
            <w:tcW w:w="1728" w:type="dxa"/>
            <w:tcBorders>
              <w:top w:val="single" w:sz="4" w:space="0" w:color="auto"/>
              <w:bottom w:val="single" w:sz="4" w:space="0" w:color="auto"/>
            </w:tcBorders>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.6</w:t>
            </w:r>
          </w:p>
        </w:tc>
        <w:tc>
          <w:tcPr>
            <w:tcW w:w="5040" w:type="dxa"/>
            <w:tcBorders>
              <w:top w:val="single" w:sz="4" w:space="0" w:color="auto"/>
              <w:bottom w:val="single" w:sz="4" w:space="0" w:color="auto"/>
            </w:tcBorders>
          </w:tcPr>
          <w:p w:rsidR="00B60C96" w:rsidRPr="00E70E2B" w:rsidRDefault="00B60C96" w:rsidP="00CB37FE">
            <w:pPr>
              <w:rPr>
                <w:rFonts w:ascii="Times New Roman" w:hAnsi="Times New Roman"/>
                <w:bCs/>
                <w:color w:val="000000" w:themeColor="text1"/>
                <w:sz w:val="24"/>
                <w:szCs w:val="24"/>
              </w:rPr>
            </w:pPr>
            <w:r w:rsidRPr="00E70E2B">
              <w:rPr>
                <w:rFonts w:ascii="Times New Roman" w:hAnsi="Times New Roman"/>
                <w:bCs/>
                <w:color w:val="000000" w:themeColor="text1"/>
                <w:sz w:val="24"/>
                <w:szCs w:val="24"/>
              </w:rPr>
              <w:t>Methods of data collection</w:t>
            </w:r>
          </w:p>
        </w:tc>
        <w:tc>
          <w:tcPr>
            <w:tcW w:w="1620" w:type="dxa"/>
            <w:tcBorders>
              <w:top w:val="single" w:sz="4" w:space="0" w:color="auto"/>
              <w:bottom w:val="single" w:sz="4" w:space="0" w:color="auto"/>
            </w:tcBorders>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4</w:t>
            </w:r>
          </w:p>
        </w:tc>
      </w:tr>
      <w:tr w:rsidR="00B60C96" w:rsidRPr="00CA6427" w:rsidTr="00CB37FE">
        <w:trPr>
          <w:trHeight w:val="327"/>
        </w:trPr>
        <w:tc>
          <w:tcPr>
            <w:tcW w:w="1728" w:type="dxa"/>
            <w:tcBorders>
              <w:top w:val="single" w:sz="4" w:space="0" w:color="auto"/>
            </w:tcBorders>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2</w:t>
            </w:r>
            <w:r w:rsidR="00B60C96" w:rsidRPr="00CA6427">
              <w:rPr>
                <w:rFonts w:ascii="Times New Roman" w:hAnsi="Times New Roman"/>
                <w:sz w:val="24"/>
                <w:szCs w:val="24"/>
              </w:rPr>
              <w:t>.7</w:t>
            </w:r>
          </w:p>
        </w:tc>
        <w:tc>
          <w:tcPr>
            <w:tcW w:w="5040" w:type="dxa"/>
            <w:tcBorders>
              <w:top w:val="single" w:sz="4" w:space="0" w:color="auto"/>
            </w:tcBorders>
          </w:tcPr>
          <w:p w:rsidR="00B60C96" w:rsidRPr="00E70E2B" w:rsidRDefault="00E70E2B" w:rsidP="00CB37FE">
            <w:pPr>
              <w:rPr>
                <w:rFonts w:ascii="Times New Roman" w:hAnsi="Times New Roman"/>
                <w:bCs/>
                <w:color w:val="000000" w:themeColor="text1"/>
                <w:sz w:val="24"/>
                <w:szCs w:val="24"/>
              </w:rPr>
            </w:pPr>
            <w:r w:rsidRPr="00E70E2B">
              <w:rPr>
                <w:rFonts w:ascii="Times New Roman" w:hAnsi="Times New Roman"/>
                <w:bCs/>
                <w:color w:val="000000" w:themeColor="text1"/>
                <w:sz w:val="24"/>
                <w:szCs w:val="24"/>
              </w:rPr>
              <w:t>Analytical techniques</w:t>
            </w:r>
          </w:p>
        </w:tc>
        <w:tc>
          <w:tcPr>
            <w:tcW w:w="1620" w:type="dxa"/>
            <w:tcBorders>
              <w:top w:val="single" w:sz="4" w:space="0" w:color="auto"/>
            </w:tcBorders>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4</w:t>
            </w:r>
          </w:p>
        </w:tc>
      </w:tr>
      <w:tr w:rsidR="00B60C96" w:rsidRPr="00CA6427" w:rsidTr="00CB37FE">
        <w:trPr>
          <w:trHeight w:val="327"/>
        </w:trPr>
        <w:tc>
          <w:tcPr>
            <w:tcW w:w="1728" w:type="dxa"/>
          </w:tcPr>
          <w:p w:rsidR="00B60C96" w:rsidRPr="00CA126A" w:rsidRDefault="00CB37FE" w:rsidP="00CB37FE">
            <w:pPr>
              <w:jc w:val="center"/>
              <w:rPr>
                <w:rFonts w:ascii="Times New Roman" w:hAnsi="Times New Roman"/>
                <w:b/>
                <w:sz w:val="24"/>
                <w:szCs w:val="24"/>
              </w:rPr>
            </w:pPr>
            <w:r w:rsidRPr="00CA126A">
              <w:rPr>
                <w:rFonts w:ascii="Times New Roman" w:hAnsi="Times New Roman"/>
                <w:b/>
                <w:sz w:val="24"/>
                <w:szCs w:val="24"/>
              </w:rPr>
              <w:t>III</w:t>
            </w:r>
          </w:p>
        </w:tc>
        <w:tc>
          <w:tcPr>
            <w:tcW w:w="5040" w:type="dxa"/>
          </w:tcPr>
          <w:p w:rsidR="00B60C96" w:rsidRPr="00E70E2B" w:rsidRDefault="00B60C96"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Results and discussion</w:t>
            </w:r>
          </w:p>
        </w:tc>
        <w:tc>
          <w:tcPr>
            <w:tcW w:w="1620" w:type="dxa"/>
          </w:tcPr>
          <w:p w:rsidR="00B60C96" w:rsidRPr="00CA6427" w:rsidRDefault="00F0659F" w:rsidP="00CB37FE">
            <w:pPr>
              <w:jc w:val="center"/>
              <w:rPr>
                <w:rFonts w:ascii="Times New Roman" w:hAnsi="Times New Roman"/>
                <w:sz w:val="24"/>
                <w:szCs w:val="24"/>
              </w:rPr>
            </w:pPr>
            <w:r>
              <w:rPr>
                <w:rFonts w:ascii="Times New Roman" w:hAnsi="Times New Roman"/>
                <w:sz w:val="24"/>
                <w:szCs w:val="24"/>
              </w:rPr>
              <w:t>5</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3</w:t>
            </w:r>
            <w:r w:rsidR="00B60C96" w:rsidRPr="00CA6427">
              <w:rPr>
                <w:rFonts w:ascii="Times New Roman" w:hAnsi="Times New Roman"/>
                <w:sz w:val="24"/>
                <w:szCs w:val="24"/>
              </w:rPr>
              <w:t>.1</w:t>
            </w:r>
          </w:p>
        </w:tc>
        <w:tc>
          <w:tcPr>
            <w:tcW w:w="5040" w:type="dxa"/>
          </w:tcPr>
          <w:p w:rsidR="00B60C96" w:rsidRPr="00E70E2B" w:rsidRDefault="00B60C96" w:rsidP="00CB37FE">
            <w:pPr>
              <w:rPr>
                <w:rFonts w:ascii="Times New Roman" w:hAnsi="Times New Roman"/>
                <w:color w:val="000000" w:themeColor="text1"/>
                <w:sz w:val="24"/>
                <w:szCs w:val="24"/>
              </w:rPr>
            </w:pPr>
            <w:r w:rsidRPr="00E70E2B">
              <w:rPr>
                <w:rFonts w:ascii="Times New Roman" w:hAnsi="Times New Roman"/>
                <w:color w:val="000000" w:themeColor="text1"/>
                <w:sz w:val="24"/>
                <w:szCs w:val="24"/>
              </w:rPr>
              <w:t>General description of the farm</w:t>
            </w:r>
          </w:p>
        </w:tc>
        <w:tc>
          <w:tcPr>
            <w:tcW w:w="1620" w:type="dxa"/>
          </w:tcPr>
          <w:p w:rsidR="00B60C96" w:rsidRPr="00CA6427" w:rsidRDefault="00F0659F" w:rsidP="00CB37FE">
            <w:pPr>
              <w:jc w:val="center"/>
              <w:rPr>
                <w:rFonts w:ascii="Times New Roman" w:hAnsi="Times New Roman"/>
                <w:sz w:val="24"/>
                <w:szCs w:val="24"/>
              </w:rPr>
            </w:pPr>
            <w:r>
              <w:rPr>
                <w:rFonts w:ascii="Times New Roman" w:hAnsi="Times New Roman"/>
                <w:sz w:val="24"/>
                <w:szCs w:val="24"/>
              </w:rPr>
              <w:t>5</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3</w:t>
            </w:r>
            <w:r w:rsidR="00B60C96" w:rsidRPr="00CA6427">
              <w:rPr>
                <w:rFonts w:ascii="Times New Roman" w:hAnsi="Times New Roman"/>
                <w:sz w:val="24"/>
                <w:szCs w:val="24"/>
              </w:rPr>
              <w:t>.2</w:t>
            </w:r>
          </w:p>
        </w:tc>
        <w:tc>
          <w:tcPr>
            <w:tcW w:w="5040" w:type="dxa"/>
          </w:tcPr>
          <w:p w:rsidR="00B60C96" w:rsidRPr="00E70E2B" w:rsidRDefault="00B60C96" w:rsidP="00CB37FE">
            <w:pPr>
              <w:rPr>
                <w:rFonts w:ascii="Times New Roman" w:hAnsi="Times New Roman"/>
                <w:color w:val="000000" w:themeColor="text1"/>
                <w:sz w:val="24"/>
                <w:szCs w:val="24"/>
              </w:rPr>
            </w:pPr>
            <w:r w:rsidRPr="00E70E2B">
              <w:rPr>
                <w:rFonts w:ascii="Times New Roman" w:hAnsi="Times New Roman"/>
                <w:color w:val="000000" w:themeColor="text1"/>
                <w:sz w:val="24"/>
                <w:szCs w:val="24"/>
              </w:rPr>
              <w:t>Socio-economic condition of the farmers</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6</w:t>
            </w:r>
            <w:r w:rsidR="00CB37FE">
              <w:rPr>
                <w:rFonts w:ascii="Times New Roman" w:hAnsi="Times New Roman"/>
                <w:sz w:val="24"/>
                <w:szCs w:val="24"/>
              </w:rPr>
              <w:t>-</w:t>
            </w:r>
            <w:r w:rsidR="00F0659F">
              <w:rPr>
                <w:rFonts w:ascii="Times New Roman" w:hAnsi="Times New Roman"/>
                <w:sz w:val="24"/>
                <w:szCs w:val="24"/>
              </w:rPr>
              <w:t>8</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3</w:t>
            </w:r>
            <w:r w:rsidR="00B60C96" w:rsidRPr="00CA6427">
              <w:rPr>
                <w:rFonts w:ascii="Times New Roman" w:hAnsi="Times New Roman"/>
                <w:sz w:val="24"/>
                <w:szCs w:val="24"/>
              </w:rPr>
              <w:t>.3</w:t>
            </w:r>
          </w:p>
        </w:tc>
        <w:tc>
          <w:tcPr>
            <w:tcW w:w="5040" w:type="dxa"/>
          </w:tcPr>
          <w:p w:rsidR="00B60C96" w:rsidRPr="00E70E2B" w:rsidRDefault="00B60C96" w:rsidP="00CB37FE">
            <w:pPr>
              <w:rPr>
                <w:rFonts w:ascii="Times New Roman" w:hAnsi="Times New Roman"/>
                <w:color w:val="000000" w:themeColor="text1"/>
                <w:sz w:val="24"/>
                <w:szCs w:val="24"/>
              </w:rPr>
            </w:pPr>
            <w:r w:rsidRPr="00E70E2B">
              <w:rPr>
                <w:rFonts w:ascii="Times New Roman" w:hAnsi="Times New Roman"/>
                <w:bCs/>
                <w:color w:val="000000" w:themeColor="text1"/>
                <w:sz w:val="24"/>
                <w:szCs w:val="24"/>
              </w:rPr>
              <w:t>Economic analysis</w:t>
            </w:r>
          </w:p>
        </w:tc>
        <w:tc>
          <w:tcPr>
            <w:tcW w:w="1620"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9-1</w:t>
            </w:r>
            <w:r w:rsidR="003956F9">
              <w:rPr>
                <w:rFonts w:ascii="Times New Roman" w:hAnsi="Times New Roman"/>
                <w:sz w:val="24"/>
                <w:szCs w:val="24"/>
              </w:rPr>
              <w:t>1</w:t>
            </w:r>
          </w:p>
        </w:tc>
      </w:tr>
      <w:tr w:rsidR="00B60C96" w:rsidRPr="00CA6427" w:rsidTr="00CA6427">
        <w:tc>
          <w:tcPr>
            <w:tcW w:w="1728"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3</w:t>
            </w:r>
            <w:r w:rsidR="00B60C96" w:rsidRPr="00CA6427">
              <w:rPr>
                <w:rFonts w:ascii="Times New Roman" w:hAnsi="Times New Roman"/>
                <w:sz w:val="24"/>
                <w:szCs w:val="24"/>
              </w:rPr>
              <w:t>.4</w:t>
            </w:r>
          </w:p>
        </w:tc>
        <w:tc>
          <w:tcPr>
            <w:tcW w:w="5040" w:type="dxa"/>
          </w:tcPr>
          <w:p w:rsidR="00B60C96" w:rsidRPr="00E70E2B" w:rsidRDefault="00E70E2B" w:rsidP="00CB37FE">
            <w:pPr>
              <w:rPr>
                <w:rFonts w:ascii="Times New Roman" w:hAnsi="Times New Roman"/>
                <w:color w:val="000000" w:themeColor="text1"/>
                <w:sz w:val="24"/>
                <w:szCs w:val="24"/>
              </w:rPr>
            </w:pPr>
            <w:r>
              <w:rPr>
                <w:rFonts w:ascii="Times New Roman" w:hAnsi="Times New Roman"/>
                <w:color w:val="000000" w:themeColor="text1"/>
                <w:sz w:val="24"/>
                <w:szCs w:val="24"/>
              </w:rPr>
              <w:t>Common  management p</w:t>
            </w:r>
            <w:r w:rsidR="00B60C96" w:rsidRPr="00E70E2B">
              <w:rPr>
                <w:rFonts w:ascii="Times New Roman" w:hAnsi="Times New Roman"/>
                <w:color w:val="000000" w:themeColor="text1"/>
                <w:sz w:val="24"/>
                <w:szCs w:val="24"/>
              </w:rPr>
              <w:t>ractices in poultry farm</w:t>
            </w:r>
          </w:p>
        </w:tc>
        <w:tc>
          <w:tcPr>
            <w:tcW w:w="1620" w:type="dxa"/>
          </w:tcPr>
          <w:p w:rsidR="00B60C96" w:rsidRPr="00CA6427" w:rsidRDefault="003956F9" w:rsidP="00CB37FE">
            <w:pPr>
              <w:jc w:val="center"/>
              <w:rPr>
                <w:rFonts w:ascii="Times New Roman" w:hAnsi="Times New Roman"/>
                <w:sz w:val="24"/>
                <w:szCs w:val="24"/>
              </w:rPr>
            </w:pPr>
            <w:r>
              <w:rPr>
                <w:rFonts w:ascii="Times New Roman" w:hAnsi="Times New Roman"/>
                <w:sz w:val="24"/>
                <w:szCs w:val="24"/>
              </w:rPr>
              <w:t>12-15</w:t>
            </w:r>
          </w:p>
        </w:tc>
      </w:tr>
      <w:tr w:rsidR="00F0659F" w:rsidRPr="00CA6427" w:rsidTr="00CB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4"/>
        </w:trPr>
        <w:tc>
          <w:tcPr>
            <w:tcW w:w="1728" w:type="dxa"/>
          </w:tcPr>
          <w:p w:rsidR="00F0659F" w:rsidRPr="007C25EC" w:rsidRDefault="00F0659F" w:rsidP="007C0A58">
            <w:pPr>
              <w:jc w:val="center"/>
              <w:rPr>
                <w:rFonts w:ascii="Times New Roman" w:hAnsi="Times New Roman"/>
                <w:b/>
                <w:sz w:val="24"/>
                <w:szCs w:val="24"/>
              </w:rPr>
            </w:pPr>
            <w:r w:rsidRPr="00CA6427">
              <w:rPr>
                <w:rFonts w:ascii="Times New Roman" w:hAnsi="Times New Roman"/>
                <w:sz w:val="24"/>
                <w:szCs w:val="24"/>
              </w:rPr>
              <w:br w:type="page"/>
            </w:r>
            <w:r w:rsidRPr="007C25EC">
              <w:rPr>
                <w:rFonts w:ascii="Times New Roman" w:hAnsi="Times New Roman"/>
                <w:b/>
                <w:sz w:val="24"/>
                <w:szCs w:val="24"/>
              </w:rPr>
              <w:t>IV</w:t>
            </w:r>
          </w:p>
        </w:tc>
        <w:tc>
          <w:tcPr>
            <w:tcW w:w="5040" w:type="dxa"/>
          </w:tcPr>
          <w:p w:rsidR="00F0659F" w:rsidRPr="00E70E2B" w:rsidRDefault="00F0659F" w:rsidP="007C0A58">
            <w:pPr>
              <w:autoSpaceDE w:val="0"/>
              <w:autoSpaceDN w:val="0"/>
              <w:adjustRightInd w:val="0"/>
              <w:rPr>
                <w:rFonts w:ascii="Times New Roman" w:hAnsi="Times New Roman"/>
                <w:b/>
                <w:color w:val="000000" w:themeColor="text1"/>
                <w:sz w:val="24"/>
                <w:szCs w:val="24"/>
              </w:rPr>
            </w:pPr>
            <w:r w:rsidRPr="00E70E2B">
              <w:rPr>
                <w:rFonts w:ascii="Times New Roman" w:hAnsi="Times New Roman"/>
                <w:b/>
                <w:color w:val="000000" w:themeColor="text1"/>
                <w:sz w:val="24"/>
                <w:szCs w:val="24"/>
              </w:rPr>
              <w:t>Conclusion</w:t>
            </w:r>
          </w:p>
        </w:tc>
        <w:tc>
          <w:tcPr>
            <w:tcW w:w="1620" w:type="dxa"/>
          </w:tcPr>
          <w:p w:rsidR="00F0659F" w:rsidRPr="00CA6427" w:rsidRDefault="00F0659F" w:rsidP="007C0A58">
            <w:pPr>
              <w:jc w:val="center"/>
              <w:rPr>
                <w:rFonts w:ascii="Times New Roman" w:hAnsi="Times New Roman"/>
                <w:sz w:val="24"/>
                <w:szCs w:val="24"/>
              </w:rPr>
            </w:pPr>
            <w:r>
              <w:rPr>
                <w:rFonts w:ascii="Times New Roman" w:hAnsi="Times New Roman"/>
                <w:sz w:val="24"/>
                <w:szCs w:val="24"/>
              </w:rPr>
              <w:t>16</w:t>
            </w:r>
          </w:p>
        </w:tc>
      </w:tr>
      <w:tr w:rsidR="00B60C96" w:rsidRPr="00CA6427" w:rsidTr="00CB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6"/>
        </w:trPr>
        <w:tc>
          <w:tcPr>
            <w:tcW w:w="1728" w:type="dxa"/>
          </w:tcPr>
          <w:p w:rsidR="00B60C96" w:rsidRPr="007C25EC" w:rsidRDefault="00B60C96" w:rsidP="00CB37FE">
            <w:pPr>
              <w:jc w:val="center"/>
              <w:rPr>
                <w:rFonts w:ascii="Times New Roman" w:hAnsi="Times New Roman"/>
                <w:b/>
                <w:sz w:val="24"/>
                <w:szCs w:val="24"/>
              </w:rPr>
            </w:pPr>
          </w:p>
        </w:tc>
        <w:tc>
          <w:tcPr>
            <w:tcW w:w="5040" w:type="dxa"/>
          </w:tcPr>
          <w:p w:rsidR="00F0659F" w:rsidRPr="00E70E2B" w:rsidRDefault="00F0659F" w:rsidP="00CB37FE">
            <w:pPr>
              <w:autoSpaceDE w:val="0"/>
              <w:autoSpaceDN w:val="0"/>
              <w:adjustRightInd w:val="0"/>
              <w:rPr>
                <w:rFonts w:ascii="Times New Roman" w:hAnsi="Times New Roman"/>
                <w:b/>
                <w:color w:val="000000" w:themeColor="text1"/>
                <w:sz w:val="24"/>
                <w:szCs w:val="24"/>
              </w:rPr>
            </w:pPr>
            <w:r>
              <w:rPr>
                <w:rFonts w:ascii="Times New Roman" w:hAnsi="Times New Roman"/>
                <w:b/>
                <w:color w:val="000000" w:themeColor="text1"/>
                <w:sz w:val="24"/>
                <w:szCs w:val="24"/>
              </w:rPr>
              <w:t xml:space="preserve">Limitation </w:t>
            </w:r>
          </w:p>
        </w:tc>
        <w:tc>
          <w:tcPr>
            <w:tcW w:w="1620" w:type="dxa"/>
          </w:tcPr>
          <w:p w:rsidR="00B60C96" w:rsidRPr="00CA6427" w:rsidRDefault="00CB37FE" w:rsidP="00CB37FE">
            <w:pPr>
              <w:jc w:val="center"/>
              <w:rPr>
                <w:rFonts w:ascii="Times New Roman" w:hAnsi="Times New Roman"/>
                <w:sz w:val="24"/>
                <w:szCs w:val="24"/>
              </w:rPr>
            </w:pPr>
            <w:r>
              <w:rPr>
                <w:rFonts w:ascii="Times New Roman" w:hAnsi="Times New Roman"/>
                <w:sz w:val="24"/>
                <w:szCs w:val="24"/>
              </w:rPr>
              <w:t>1</w:t>
            </w:r>
            <w:r w:rsidR="00F0659F">
              <w:rPr>
                <w:rFonts w:ascii="Times New Roman" w:hAnsi="Times New Roman"/>
                <w:sz w:val="24"/>
                <w:szCs w:val="24"/>
              </w:rPr>
              <w:t>6</w:t>
            </w:r>
          </w:p>
        </w:tc>
      </w:tr>
      <w:tr w:rsidR="00B60C96" w:rsidRPr="00CA6427" w:rsidTr="00CB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37"/>
        </w:trPr>
        <w:tc>
          <w:tcPr>
            <w:tcW w:w="1728" w:type="dxa"/>
          </w:tcPr>
          <w:p w:rsidR="00B60C96" w:rsidRPr="00CA6427" w:rsidRDefault="00B60C96" w:rsidP="00CB37FE">
            <w:pPr>
              <w:jc w:val="center"/>
              <w:rPr>
                <w:rFonts w:ascii="Times New Roman" w:hAnsi="Times New Roman"/>
                <w:sz w:val="24"/>
                <w:szCs w:val="24"/>
              </w:rPr>
            </w:pPr>
          </w:p>
        </w:tc>
        <w:tc>
          <w:tcPr>
            <w:tcW w:w="5040" w:type="dxa"/>
          </w:tcPr>
          <w:p w:rsidR="00B60C96" w:rsidRPr="00E70E2B" w:rsidRDefault="00B60C96"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References</w:t>
            </w:r>
          </w:p>
        </w:tc>
        <w:tc>
          <w:tcPr>
            <w:tcW w:w="1620" w:type="dxa"/>
          </w:tcPr>
          <w:p w:rsidR="00B60C96" w:rsidRPr="00CA6427" w:rsidRDefault="00F0659F" w:rsidP="00CB37FE">
            <w:pPr>
              <w:jc w:val="center"/>
              <w:rPr>
                <w:rFonts w:ascii="Times New Roman" w:hAnsi="Times New Roman"/>
                <w:sz w:val="24"/>
                <w:szCs w:val="24"/>
              </w:rPr>
            </w:pPr>
            <w:r>
              <w:rPr>
                <w:rFonts w:ascii="Times New Roman" w:hAnsi="Times New Roman"/>
                <w:sz w:val="24"/>
                <w:szCs w:val="24"/>
              </w:rPr>
              <w:t>17</w:t>
            </w:r>
            <w:r w:rsidR="00CB37FE">
              <w:rPr>
                <w:rFonts w:ascii="Times New Roman" w:hAnsi="Times New Roman"/>
                <w:sz w:val="24"/>
                <w:szCs w:val="24"/>
              </w:rPr>
              <w:t>-</w:t>
            </w:r>
            <w:r>
              <w:rPr>
                <w:rFonts w:ascii="Times New Roman" w:hAnsi="Times New Roman"/>
                <w:sz w:val="24"/>
                <w:szCs w:val="24"/>
              </w:rPr>
              <w:t>19</w:t>
            </w:r>
          </w:p>
        </w:tc>
      </w:tr>
      <w:tr w:rsidR="00B60C96" w:rsidRPr="00CA6427" w:rsidTr="00CB37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09"/>
        </w:trPr>
        <w:tc>
          <w:tcPr>
            <w:tcW w:w="1728" w:type="dxa"/>
          </w:tcPr>
          <w:p w:rsidR="00B60C96" w:rsidRPr="00CA6427" w:rsidRDefault="00B60C96" w:rsidP="00CB37FE">
            <w:pPr>
              <w:jc w:val="center"/>
              <w:rPr>
                <w:rFonts w:ascii="Times New Roman" w:hAnsi="Times New Roman"/>
                <w:sz w:val="24"/>
                <w:szCs w:val="24"/>
              </w:rPr>
            </w:pPr>
          </w:p>
        </w:tc>
        <w:tc>
          <w:tcPr>
            <w:tcW w:w="5040" w:type="dxa"/>
          </w:tcPr>
          <w:p w:rsidR="00B60C96" w:rsidRPr="00E70E2B" w:rsidRDefault="00F0659F" w:rsidP="00CB37FE">
            <w:pPr>
              <w:rPr>
                <w:rFonts w:ascii="Times New Roman" w:hAnsi="Times New Roman"/>
                <w:b/>
                <w:color w:val="000000" w:themeColor="text1"/>
                <w:sz w:val="24"/>
                <w:szCs w:val="24"/>
              </w:rPr>
            </w:pPr>
            <w:r>
              <w:rPr>
                <w:rFonts w:ascii="Times New Roman" w:hAnsi="Times New Roman"/>
                <w:b/>
                <w:color w:val="000000" w:themeColor="text1"/>
                <w:sz w:val="24"/>
                <w:szCs w:val="24"/>
              </w:rPr>
              <w:t xml:space="preserve">Questionnaire </w:t>
            </w:r>
          </w:p>
        </w:tc>
        <w:tc>
          <w:tcPr>
            <w:tcW w:w="1620" w:type="dxa"/>
          </w:tcPr>
          <w:p w:rsidR="00B60C96" w:rsidRPr="00CA6427" w:rsidRDefault="00F0659F" w:rsidP="00CB37FE">
            <w:pPr>
              <w:jc w:val="center"/>
              <w:rPr>
                <w:rFonts w:ascii="Times New Roman" w:hAnsi="Times New Roman"/>
                <w:sz w:val="24"/>
                <w:szCs w:val="24"/>
              </w:rPr>
            </w:pPr>
            <w:r>
              <w:rPr>
                <w:rFonts w:ascii="Times New Roman" w:hAnsi="Times New Roman"/>
                <w:sz w:val="24"/>
                <w:szCs w:val="24"/>
              </w:rPr>
              <w:t>20</w:t>
            </w:r>
            <w:r w:rsidR="00CB37FE">
              <w:rPr>
                <w:rFonts w:ascii="Times New Roman" w:hAnsi="Times New Roman"/>
                <w:sz w:val="24"/>
                <w:szCs w:val="24"/>
              </w:rPr>
              <w:t>-2</w:t>
            </w:r>
            <w:r>
              <w:rPr>
                <w:rFonts w:ascii="Times New Roman" w:hAnsi="Times New Roman"/>
                <w:sz w:val="24"/>
                <w:szCs w:val="24"/>
              </w:rPr>
              <w:t>2</w:t>
            </w:r>
          </w:p>
        </w:tc>
      </w:tr>
      <w:tr w:rsidR="00CB37FE" w:rsidRPr="00CA6427" w:rsidTr="00E7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54"/>
        </w:trPr>
        <w:tc>
          <w:tcPr>
            <w:tcW w:w="1728" w:type="dxa"/>
          </w:tcPr>
          <w:p w:rsidR="00CB37FE" w:rsidRPr="00CA6427" w:rsidRDefault="00CB37FE" w:rsidP="00CB37FE">
            <w:pPr>
              <w:jc w:val="center"/>
              <w:rPr>
                <w:rFonts w:ascii="Times New Roman" w:hAnsi="Times New Roman"/>
                <w:sz w:val="24"/>
                <w:szCs w:val="24"/>
              </w:rPr>
            </w:pPr>
          </w:p>
        </w:tc>
        <w:tc>
          <w:tcPr>
            <w:tcW w:w="5040" w:type="dxa"/>
          </w:tcPr>
          <w:p w:rsidR="00CB37FE" w:rsidRPr="00E70E2B" w:rsidRDefault="00CB37FE"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Acknowledgement</w:t>
            </w:r>
          </w:p>
        </w:tc>
        <w:tc>
          <w:tcPr>
            <w:tcW w:w="1620" w:type="dxa"/>
          </w:tcPr>
          <w:p w:rsidR="00CB37FE" w:rsidRDefault="00CB37FE" w:rsidP="00CB37FE">
            <w:pPr>
              <w:jc w:val="center"/>
              <w:rPr>
                <w:rFonts w:ascii="Times New Roman" w:hAnsi="Times New Roman"/>
                <w:sz w:val="24"/>
                <w:szCs w:val="24"/>
              </w:rPr>
            </w:pPr>
            <w:r>
              <w:rPr>
                <w:rFonts w:ascii="Times New Roman" w:hAnsi="Times New Roman"/>
                <w:sz w:val="24"/>
                <w:szCs w:val="24"/>
              </w:rPr>
              <w:t>2</w:t>
            </w:r>
            <w:r w:rsidR="00F0659F">
              <w:rPr>
                <w:rFonts w:ascii="Times New Roman" w:hAnsi="Times New Roman"/>
                <w:sz w:val="24"/>
                <w:szCs w:val="24"/>
              </w:rPr>
              <w:t>3</w:t>
            </w:r>
          </w:p>
        </w:tc>
      </w:tr>
      <w:tr w:rsidR="00CB37FE" w:rsidRPr="00CA6427" w:rsidTr="00E70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74"/>
        </w:trPr>
        <w:tc>
          <w:tcPr>
            <w:tcW w:w="1728" w:type="dxa"/>
          </w:tcPr>
          <w:p w:rsidR="00CB37FE" w:rsidRPr="00CA6427" w:rsidRDefault="00CB37FE" w:rsidP="00CB37FE">
            <w:pPr>
              <w:jc w:val="center"/>
              <w:rPr>
                <w:rFonts w:ascii="Times New Roman" w:hAnsi="Times New Roman"/>
                <w:sz w:val="24"/>
                <w:szCs w:val="24"/>
              </w:rPr>
            </w:pPr>
          </w:p>
        </w:tc>
        <w:tc>
          <w:tcPr>
            <w:tcW w:w="5040" w:type="dxa"/>
          </w:tcPr>
          <w:p w:rsidR="00CB37FE" w:rsidRPr="00E70E2B" w:rsidRDefault="00CB37FE" w:rsidP="00CB37FE">
            <w:pPr>
              <w:rPr>
                <w:rFonts w:ascii="Times New Roman" w:hAnsi="Times New Roman"/>
                <w:b/>
                <w:color w:val="000000" w:themeColor="text1"/>
                <w:sz w:val="24"/>
                <w:szCs w:val="24"/>
              </w:rPr>
            </w:pPr>
            <w:r w:rsidRPr="00E70E2B">
              <w:rPr>
                <w:rFonts w:ascii="Times New Roman" w:hAnsi="Times New Roman"/>
                <w:b/>
                <w:color w:val="000000" w:themeColor="text1"/>
                <w:sz w:val="24"/>
                <w:szCs w:val="24"/>
              </w:rPr>
              <w:t>Biography</w:t>
            </w:r>
          </w:p>
        </w:tc>
        <w:tc>
          <w:tcPr>
            <w:tcW w:w="1620" w:type="dxa"/>
          </w:tcPr>
          <w:p w:rsidR="00CB37FE" w:rsidRDefault="00CB37FE" w:rsidP="00CB37FE">
            <w:pPr>
              <w:jc w:val="center"/>
              <w:rPr>
                <w:rFonts w:ascii="Times New Roman" w:hAnsi="Times New Roman"/>
                <w:sz w:val="24"/>
                <w:szCs w:val="24"/>
              </w:rPr>
            </w:pPr>
            <w:r>
              <w:rPr>
                <w:rFonts w:ascii="Times New Roman" w:hAnsi="Times New Roman"/>
                <w:sz w:val="24"/>
                <w:szCs w:val="24"/>
              </w:rPr>
              <w:t>2</w:t>
            </w:r>
            <w:r w:rsidR="00F0659F">
              <w:rPr>
                <w:rFonts w:ascii="Times New Roman" w:hAnsi="Times New Roman"/>
                <w:sz w:val="24"/>
                <w:szCs w:val="24"/>
              </w:rPr>
              <w:t>4</w:t>
            </w:r>
          </w:p>
        </w:tc>
      </w:tr>
    </w:tbl>
    <w:p w:rsidR="00CA6427" w:rsidRDefault="00CA6427" w:rsidP="00CB37FE">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CA6427" w:rsidRDefault="00CA6427" w:rsidP="00B60C96">
      <w:pPr>
        <w:jc w:val="center"/>
        <w:rPr>
          <w:rFonts w:ascii="Times New Roman" w:hAnsi="Times New Roman"/>
          <w:sz w:val="24"/>
          <w:szCs w:val="24"/>
        </w:rPr>
      </w:pPr>
    </w:p>
    <w:p w:rsidR="00B60C96" w:rsidRPr="00CA6427" w:rsidRDefault="00B60C96" w:rsidP="00B60C96">
      <w:pPr>
        <w:jc w:val="center"/>
        <w:rPr>
          <w:rFonts w:ascii="Times New Roman" w:hAnsi="Times New Roman"/>
          <w:b/>
          <w:sz w:val="26"/>
          <w:szCs w:val="26"/>
        </w:rPr>
      </w:pPr>
      <w:r w:rsidRPr="00CA6427">
        <w:rPr>
          <w:rFonts w:ascii="Times New Roman" w:hAnsi="Times New Roman"/>
          <w:b/>
          <w:sz w:val="26"/>
          <w:szCs w:val="26"/>
        </w:rPr>
        <w:t>LIST OF TABLES</w:t>
      </w:r>
    </w:p>
    <w:tbl>
      <w:tblPr>
        <w:tblStyle w:val="TableGrid"/>
        <w:tblW w:w="0" w:type="auto"/>
        <w:tblLook w:val="04A0"/>
      </w:tblPr>
      <w:tblGrid>
        <w:gridCol w:w="1780"/>
        <w:gridCol w:w="4644"/>
        <w:gridCol w:w="2013"/>
      </w:tblGrid>
      <w:tr w:rsidR="00B60C96" w:rsidRPr="00CA6427" w:rsidTr="0070210B">
        <w:trPr>
          <w:trHeight w:val="467"/>
        </w:trPr>
        <w:tc>
          <w:tcPr>
            <w:tcW w:w="1780" w:type="dxa"/>
          </w:tcPr>
          <w:p w:rsidR="00B60C96" w:rsidRPr="00CA6427" w:rsidRDefault="00B60C96" w:rsidP="00E1119D">
            <w:pPr>
              <w:spacing w:line="276" w:lineRule="auto"/>
              <w:rPr>
                <w:rFonts w:ascii="Times New Roman" w:hAnsi="Times New Roman"/>
                <w:b/>
                <w:sz w:val="26"/>
                <w:szCs w:val="26"/>
              </w:rPr>
            </w:pPr>
            <w:r w:rsidRPr="00CA6427">
              <w:rPr>
                <w:rFonts w:ascii="Times New Roman" w:hAnsi="Times New Roman"/>
                <w:b/>
                <w:sz w:val="26"/>
                <w:szCs w:val="26"/>
              </w:rPr>
              <w:t>TABLES</w:t>
            </w:r>
          </w:p>
        </w:tc>
        <w:tc>
          <w:tcPr>
            <w:tcW w:w="4644" w:type="dxa"/>
          </w:tcPr>
          <w:p w:rsidR="00B60C96" w:rsidRPr="00CA6427" w:rsidRDefault="00B60C96" w:rsidP="00E1119D">
            <w:pPr>
              <w:spacing w:line="276" w:lineRule="auto"/>
              <w:rPr>
                <w:rFonts w:ascii="Times New Roman" w:hAnsi="Times New Roman"/>
                <w:b/>
                <w:sz w:val="26"/>
                <w:szCs w:val="26"/>
              </w:rPr>
            </w:pPr>
            <w:r w:rsidRPr="00CA6427">
              <w:rPr>
                <w:rFonts w:ascii="Times New Roman" w:hAnsi="Times New Roman"/>
                <w:b/>
                <w:sz w:val="26"/>
                <w:szCs w:val="26"/>
              </w:rPr>
              <w:t xml:space="preserve"> TITLE OF THE TABLES</w:t>
            </w:r>
          </w:p>
        </w:tc>
        <w:tc>
          <w:tcPr>
            <w:tcW w:w="2013" w:type="dxa"/>
          </w:tcPr>
          <w:p w:rsidR="00B60C96" w:rsidRPr="00CA6427" w:rsidRDefault="00B60C96" w:rsidP="00E1119D">
            <w:pPr>
              <w:spacing w:line="276" w:lineRule="auto"/>
              <w:rPr>
                <w:rFonts w:ascii="Times New Roman" w:hAnsi="Times New Roman"/>
                <w:b/>
                <w:sz w:val="26"/>
                <w:szCs w:val="26"/>
              </w:rPr>
            </w:pPr>
            <w:r w:rsidRPr="00CA6427">
              <w:rPr>
                <w:rFonts w:ascii="Times New Roman" w:hAnsi="Times New Roman"/>
                <w:b/>
                <w:sz w:val="26"/>
                <w:szCs w:val="26"/>
              </w:rPr>
              <w:t>PAGE NO.</w:t>
            </w:r>
          </w:p>
        </w:tc>
      </w:tr>
      <w:tr w:rsidR="00B60C96" w:rsidRPr="00CA6427" w:rsidTr="00C61A9E">
        <w:trPr>
          <w:trHeight w:val="687"/>
        </w:trPr>
        <w:tc>
          <w:tcPr>
            <w:tcW w:w="1780" w:type="dxa"/>
          </w:tcPr>
          <w:p w:rsidR="00B60C96" w:rsidRPr="00CA6427" w:rsidRDefault="00F57AF3" w:rsidP="00E1119D">
            <w:pPr>
              <w:spacing w:line="276" w:lineRule="auto"/>
              <w:jc w:val="center"/>
              <w:rPr>
                <w:rFonts w:ascii="Times New Roman" w:hAnsi="Times New Roman"/>
                <w:sz w:val="24"/>
                <w:szCs w:val="24"/>
              </w:rPr>
            </w:pPr>
            <w:r>
              <w:rPr>
                <w:rFonts w:ascii="Times New Roman" w:hAnsi="Times New Roman"/>
                <w:b/>
                <w:color w:val="000000" w:themeColor="text1"/>
                <w:sz w:val="24"/>
                <w:szCs w:val="24"/>
              </w:rPr>
              <w:t>Table: 3</w:t>
            </w:r>
            <w:r w:rsidR="00B60C96" w:rsidRPr="00CA6427">
              <w:rPr>
                <w:rFonts w:ascii="Times New Roman" w:hAnsi="Times New Roman"/>
                <w:b/>
                <w:color w:val="000000" w:themeColor="text1"/>
                <w:sz w:val="24"/>
                <w:szCs w:val="24"/>
              </w:rPr>
              <w:t>.1</w:t>
            </w:r>
          </w:p>
        </w:tc>
        <w:tc>
          <w:tcPr>
            <w:tcW w:w="4644" w:type="dxa"/>
          </w:tcPr>
          <w:p w:rsidR="00B60C96" w:rsidRPr="00CA6427" w:rsidRDefault="00B60C96" w:rsidP="00E1119D">
            <w:pPr>
              <w:spacing w:line="276" w:lineRule="auto"/>
              <w:rPr>
                <w:rFonts w:ascii="Times New Roman" w:hAnsi="Times New Roman"/>
                <w:sz w:val="24"/>
                <w:szCs w:val="24"/>
              </w:rPr>
            </w:pPr>
            <w:r w:rsidRPr="00CA6427">
              <w:rPr>
                <w:rFonts w:ascii="Times New Roman" w:hAnsi="Times New Roman"/>
                <w:color w:val="000000" w:themeColor="text1"/>
                <w:sz w:val="24"/>
                <w:szCs w:val="24"/>
              </w:rPr>
              <w:t>Analysis of different parameters related to farms and farm owners</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6</w:t>
            </w:r>
          </w:p>
        </w:tc>
      </w:tr>
      <w:tr w:rsidR="00B60C96" w:rsidRPr="00CA6427" w:rsidTr="00C61A9E">
        <w:trPr>
          <w:trHeight w:val="696"/>
        </w:trPr>
        <w:tc>
          <w:tcPr>
            <w:tcW w:w="1780" w:type="dxa"/>
          </w:tcPr>
          <w:p w:rsidR="00B60C96" w:rsidRPr="00CA6427" w:rsidRDefault="00F57AF3" w:rsidP="00E1119D">
            <w:pPr>
              <w:spacing w:line="276" w:lineRule="auto"/>
              <w:jc w:val="center"/>
              <w:rPr>
                <w:rFonts w:ascii="Times New Roman" w:hAnsi="Times New Roman"/>
                <w:b/>
                <w:sz w:val="24"/>
                <w:szCs w:val="24"/>
              </w:rPr>
            </w:pPr>
            <w:r>
              <w:rPr>
                <w:rFonts w:ascii="Times New Roman" w:hAnsi="Times New Roman"/>
                <w:b/>
                <w:color w:val="000000" w:themeColor="text1"/>
                <w:sz w:val="24"/>
                <w:szCs w:val="24"/>
              </w:rPr>
              <w:t>Table: 3</w:t>
            </w:r>
            <w:r w:rsidR="00B60C96" w:rsidRPr="00CA6427">
              <w:rPr>
                <w:rFonts w:ascii="Times New Roman" w:hAnsi="Times New Roman"/>
                <w:b/>
                <w:color w:val="000000" w:themeColor="text1"/>
                <w:sz w:val="24"/>
                <w:szCs w:val="24"/>
              </w:rPr>
              <w:t>.2</w:t>
            </w:r>
          </w:p>
        </w:tc>
        <w:tc>
          <w:tcPr>
            <w:tcW w:w="4644" w:type="dxa"/>
          </w:tcPr>
          <w:p w:rsidR="00B60C96" w:rsidRPr="00CA6427" w:rsidRDefault="00B60C96" w:rsidP="00E70E2B">
            <w:pPr>
              <w:spacing w:line="276" w:lineRule="auto"/>
              <w:jc w:val="both"/>
              <w:rPr>
                <w:rFonts w:ascii="Times New Roman" w:hAnsi="Times New Roman"/>
                <w:color w:val="000000" w:themeColor="text1"/>
                <w:sz w:val="24"/>
                <w:szCs w:val="24"/>
                <w:u w:val="single"/>
              </w:rPr>
            </w:pPr>
            <w:r w:rsidRPr="00CA6427">
              <w:rPr>
                <w:rFonts w:ascii="Times New Roman" w:hAnsi="Times New Roman"/>
                <w:color w:val="000000" w:themeColor="text1"/>
                <w:sz w:val="24"/>
                <w:szCs w:val="24"/>
              </w:rPr>
              <w:t xml:space="preserve">Factors associated with socio-economic </w:t>
            </w:r>
            <w:r w:rsidR="00F57AF3">
              <w:rPr>
                <w:rFonts w:ascii="Times New Roman" w:hAnsi="Times New Roman"/>
                <w:color w:val="000000" w:themeColor="text1"/>
                <w:sz w:val="24"/>
                <w:szCs w:val="24"/>
              </w:rPr>
              <w:t xml:space="preserve">status of the farmers in </w:t>
            </w:r>
            <w:r w:rsidR="00E70E2B">
              <w:rPr>
                <w:rFonts w:ascii="Times New Roman" w:hAnsi="Times New Roman"/>
                <w:color w:val="000000" w:themeColor="text1"/>
                <w:sz w:val="24"/>
                <w:szCs w:val="24"/>
              </w:rPr>
              <w:t>Ramu upazilla</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7</w:t>
            </w:r>
          </w:p>
        </w:tc>
      </w:tr>
      <w:tr w:rsidR="00B60C96" w:rsidRPr="00CA6427" w:rsidTr="0070210B">
        <w:trPr>
          <w:trHeight w:val="530"/>
        </w:trPr>
        <w:tc>
          <w:tcPr>
            <w:tcW w:w="1780" w:type="dxa"/>
          </w:tcPr>
          <w:p w:rsidR="00B60C96" w:rsidRPr="00CA6427" w:rsidRDefault="0070210B" w:rsidP="00E1119D">
            <w:pPr>
              <w:spacing w:line="276" w:lineRule="auto"/>
              <w:jc w:val="center"/>
              <w:rPr>
                <w:rFonts w:ascii="Times New Roman" w:hAnsi="Times New Roman"/>
                <w:sz w:val="24"/>
                <w:szCs w:val="24"/>
              </w:rPr>
            </w:pPr>
            <w:r>
              <w:rPr>
                <w:rFonts w:ascii="Times New Roman" w:hAnsi="Times New Roman"/>
                <w:b/>
                <w:bCs/>
                <w:color w:val="000000" w:themeColor="text1"/>
                <w:sz w:val="24"/>
                <w:szCs w:val="24"/>
              </w:rPr>
              <w:t>Table: 3</w:t>
            </w:r>
            <w:r w:rsidR="00B60C96" w:rsidRPr="00CA6427">
              <w:rPr>
                <w:rFonts w:ascii="Times New Roman" w:hAnsi="Times New Roman"/>
                <w:b/>
                <w:bCs/>
                <w:color w:val="000000" w:themeColor="text1"/>
                <w:sz w:val="24"/>
                <w:szCs w:val="24"/>
              </w:rPr>
              <w:t>.3</w:t>
            </w:r>
          </w:p>
        </w:tc>
        <w:tc>
          <w:tcPr>
            <w:tcW w:w="4644" w:type="dxa"/>
          </w:tcPr>
          <w:p w:rsidR="00B60C96" w:rsidRPr="00CA6427" w:rsidRDefault="00B60C96" w:rsidP="00E1119D">
            <w:pPr>
              <w:spacing w:line="276" w:lineRule="auto"/>
              <w:jc w:val="both"/>
              <w:rPr>
                <w:rFonts w:ascii="Times New Roman" w:hAnsi="Times New Roman"/>
                <w:color w:val="000000" w:themeColor="text1"/>
                <w:sz w:val="24"/>
                <w:szCs w:val="24"/>
              </w:rPr>
            </w:pPr>
            <w:r w:rsidRPr="00CA6427">
              <w:rPr>
                <w:rFonts w:ascii="Times New Roman" w:hAnsi="Times New Roman"/>
                <w:bCs/>
                <w:color w:val="000000" w:themeColor="text1"/>
                <w:sz w:val="24"/>
                <w:szCs w:val="24"/>
              </w:rPr>
              <w:t>Literacy level of the farmers</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9</w:t>
            </w:r>
          </w:p>
        </w:tc>
      </w:tr>
      <w:tr w:rsidR="00B60C96" w:rsidRPr="00CA6427" w:rsidTr="0070210B">
        <w:trPr>
          <w:trHeight w:val="530"/>
        </w:trPr>
        <w:tc>
          <w:tcPr>
            <w:tcW w:w="1780" w:type="dxa"/>
          </w:tcPr>
          <w:p w:rsidR="00B60C96" w:rsidRPr="00CA6427" w:rsidRDefault="0070210B" w:rsidP="00E1119D">
            <w:pPr>
              <w:spacing w:line="276" w:lineRule="auto"/>
              <w:jc w:val="center"/>
              <w:rPr>
                <w:rFonts w:ascii="Times New Roman" w:hAnsi="Times New Roman"/>
                <w:sz w:val="24"/>
                <w:szCs w:val="24"/>
              </w:rPr>
            </w:pPr>
            <w:r>
              <w:rPr>
                <w:rFonts w:ascii="Times New Roman" w:hAnsi="Times New Roman"/>
                <w:b/>
                <w:bCs/>
                <w:color w:val="000000" w:themeColor="text1"/>
                <w:sz w:val="24"/>
                <w:szCs w:val="24"/>
              </w:rPr>
              <w:t>Table: 3.4</w:t>
            </w:r>
          </w:p>
        </w:tc>
        <w:tc>
          <w:tcPr>
            <w:tcW w:w="4644" w:type="dxa"/>
          </w:tcPr>
          <w:p w:rsidR="00B60C96" w:rsidRPr="00CA6427" w:rsidRDefault="00B60C96" w:rsidP="00E1119D">
            <w:pPr>
              <w:spacing w:line="276" w:lineRule="auto"/>
              <w:jc w:val="both"/>
              <w:rPr>
                <w:rFonts w:ascii="Times New Roman" w:hAnsi="Times New Roman"/>
                <w:bCs/>
                <w:color w:val="000000" w:themeColor="text1"/>
                <w:sz w:val="24"/>
                <w:szCs w:val="24"/>
              </w:rPr>
            </w:pPr>
            <w:r w:rsidRPr="00CA6427">
              <w:rPr>
                <w:rFonts w:ascii="Times New Roman" w:hAnsi="Times New Roman"/>
                <w:bCs/>
                <w:color w:val="000000" w:themeColor="text1"/>
                <w:sz w:val="24"/>
                <w:szCs w:val="24"/>
              </w:rPr>
              <w:t>Per bird annual gross cost (Average)</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10</w:t>
            </w:r>
          </w:p>
        </w:tc>
      </w:tr>
      <w:tr w:rsidR="00B60C96" w:rsidRPr="00CA6427" w:rsidTr="0070210B">
        <w:trPr>
          <w:trHeight w:val="440"/>
        </w:trPr>
        <w:tc>
          <w:tcPr>
            <w:tcW w:w="1780" w:type="dxa"/>
          </w:tcPr>
          <w:p w:rsidR="00B60C96" w:rsidRPr="00CA6427" w:rsidRDefault="00B60C96" w:rsidP="00E1119D">
            <w:pPr>
              <w:spacing w:line="276" w:lineRule="auto"/>
              <w:jc w:val="center"/>
              <w:rPr>
                <w:rFonts w:ascii="Times New Roman" w:hAnsi="Times New Roman"/>
                <w:sz w:val="24"/>
                <w:szCs w:val="24"/>
              </w:rPr>
            </w:pPr>
            <w:r w:rsidRPr="00CA6427">
              <w:rPr>
                <w:rFonts w:ascii="Times New Roman" w:hAnsi="Times New Roman"/>
                <w:b/>
                <w:bCs/>
                <w:color w:val="000000" w:themeColor="text1"/>
                <w:sz w:val="24"/>
                <w:szCs w:val="24"/>
              </w:rPr>
              <w:t>Table</w:t>
            </w:r>
            <w:r w:rsidR="0070210B">
              <w:rPr>
                <w:rFonts w:ascii="Times New Roman" w:hAnsi="Times New Roman"/>
                <w:b/>
                <w:bCs/>
                <w:color w:val="000000" w:themeColor="text1"/>
                <w:sz w:val="24"/>
                <w:szCs w:val="24"/>
              </w:rPr>
              <w:t>: 3.5</w:t>
            </w:r>
          </w:p>
        </w:tc>
        <w:tc>
          <w:tcPr>
            <w:tcW w:w="4644" w:type="dxa"/>
          </w:tcPr>
          <w:p w:rsidR="00B60C96" w:rsidRPr="00CA6427" w:rsidRDefault="00B60C96" w:rsidP="00E1119D">
            <w:pPr>
              <w:spacing w:line="276" w:lineRule="auto"/>
              <w:jc w:val="both"/>
              <w:rPr>
                <w:rFonts w:ascii="Times New Roman" w:hAnsi="Times New Roman"/>
                <w:bCs/>
                <w:color w:val="000000" w:themeColor="text1"/>
                <w:sz w:val="24"/>
                <w:szCs w:val="24"/>
              </w:rPr>
            </w:pPr>
            <w:r w:rsidRPr="00CA6427">
              <w:rPr>
                <w:rFonts w:ascii="Times New Roman" w:hAnsi="Times New Roman"/>
                <w:bCs/>
                <w:color w:val="000000" w:themeColor="text1"/>
                <w:sz w:val="24"/>
                <w:szCs w:val="24"/>
              </w:rPr>
              <w:t>Per bird annual gross return (Average)</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11</w:t>
            </w:r>
          </w:p>
        </w:tc>
      </w:tr>
      <w:tr w:rsidR="00B60C96" w:rsidRPr="00CA6427" w:rsidTr="0070210B">
        <w:trPr>
          <w:trHeight w:val="530"/>
        </w:trPr>
        <w:tc>
          <w:tcPr>
            <w:tcW w:w="1780" w:type="dxa"/>
          </w:tcPr>
          <w:p w:rsidR="00B60C96" w:rsidRPr="00CA6427" w:rsidRDefault="00B60C96" w:rsidP="00E1119D">
            <w:pPr>
              <w:spacing w:line="276" w:lineRule="auto"/>
              <w:jc w:val="center"/>
              <w:rPr>
                <w:rFonts w:ascii="Times New Roman" w:hAnsi="Times New Roman"/>
                <w:sz w:val="24"/>
                <w:szCs w:val="24"/>
              </w:rPr>
            </w:pPr>
            <w:r w:rsidRPr="00CA6427">
              <w:rPr>
                <w:rFonts w:ascii="Times New Roman" w:hAnsi="Times New Roman"/>
                <w:b/>
                <w:sz w:val="24"/>
                <w:szCs w:val="24"/>
              </w:rPr>
              <w:t xml:space="preserve">Table: </w:t>
            </w:r>
            <w:r w:rsidR="0070210B">
              <w:rPr>
                <w:rFonts w:ascii="Times New Roman" w:hAnsi="Times New Roman"/>
                <w:b/>
                <w:sz w:val="24"/>
                <w:szCs w:val="24"/>
              </w:rPr>
              <w:t>3.6</w:t>
            </w:r>
          </w:p>
        </w:tc>
        <w:tc>
          <w:tcPr>
            <w:tcW w:w="4644" w:type="dxa"/>
          </w:tcPr>
          <w:p w:rsidR="00B60C96" w:rsidRPr="00CA6427" w:rsidRDefault="00B60C96" w:rsidP="00C27EC9">
            <w:pPr>
              <w:spacing w:line="276" w:lineRule="auto"/>
              <w:rPr>
                <w:rFonts w:ascii="Times New Roman" w:hAnsi="Times New Roman"/>
                <w:color w:val="000000" w:themeColor="text1"/>
                <w:sz w:val="24"/>
                <w:szCs w:val="24"/>
              </w:rPr>
            </w:pPr>
            <w:r w:rsidRPr="00CA6427">
              <w:rPr>
                <w:rFonts w:ascii="Times New Roman" w:hAnsi="Times New Roman"/>
                <w:color w:val="000000" w:themeColor="text1"/>
                <w:sz w:val="24"/>
                <w:szCs w:val="24"/>
              </w:rPr>
              <w:t>Management of broil</w:t>
            </w:r>
            <w:r w:rsidR="0070210B">
              <w:rPr>
                <w:rFonts w:ascii="Times New Roman" w:hAnsi="Times New Roman"/>
                <w:color w:val="000000" w:themeColor="text1"/>
                <w:sz w:val="24"/>
                <w:szCs w:val="24"/>
              </w:rPr>
              <w:t xml:space="preserve">er farm in study area of </w:t>
            </w:r>
            <w:r w:rsidR="00C27EC9">
              <w:rPr>
                <w:rFonts w:ascii="Times New Roman" w:hAnsi="Times New Roman"/>
                <w:color w:val="000000" w:themeColor="text1"/>
                <w:sz w:val="24"/>
                <w:szCs w:val="24"/>
              </w:rPr>
              <w:t>Ramu upazilla</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13</w:t>
            </w:r>
          </w:p>
        </w:tc>
      </w:tr>
      <w:tr w:rsidR="00B60C96" w:rsidRPr="00CA6427" w:rsidTr="0070210B">
        <w:trPr>
          <w:trHeight w:val="530"/>
        </w:trPr>
        <w:tc>
          <w:tcPr>
            <w:tcW w:w="1780" w:type="dxa"/>
          </w:tcPr>
          <w:p w:rsidR="00B60C96" w:rsidRPr="00CA6427" w:rsidRDefault="00B60C96" w:rsidP="00E1119D">
            <w:pPr>
              <w:spacing w:line="276" w:lineRule="auto"/>
              <w:jc w:val="center"/>
              <w:rPr>
                <w:rFonts w:ascii="Times New Roman" w:hAnsi="Times New Roman"/>
                <w:b/>
                <w:sz w:val="24"/>
                <w:szCs w:val="24"/>
              </w:rPr>
            </w:pPr>
            <w:r w:rsidRPr="00CA6427">
              <w:rPr>
                <w:rFonts w:ascii="Times New Roman" w:hAnsi="Times New Roman"/>
                <w:b/>
                <w:sz w:val="24"/>
                <w:szCs w:val="24"/>
              </w:rPr>
              <w:t xml:space="preserve">Table: </w:t>
            </w:r>
            <w:r w:rsidR="0070210B">
              <w:rPr>
                <w:rFonts w:ascii="Times New Roman" w:hAnsi="Times New Roman"/>
                <w:b/>
                <w:sz w:val="24"/>
                <w:szCs w:val="24"/>
              </w:rPr>
              <w:t>3.7</w:t>
            </w:r>
          </w:p>
        </w:tc>
        <w:tc>
          <w:tcPr>
            <w:tcW w:w="4644" w:type="dxa"/>
          </w:tcPr>
          <w:p w:rsidR="00B60C96" w:rsidRPr="00CA6427" w:rsidRDefault="00B60C96" w:rsidP="00C27EC9">
            <w:pPr>
              <w:spacing w:line="276" w:lineRule="auto"/>
              <w:jc w:val="both"/>
              <w:rPr>
                <w:rFonts w:ascii="Times New Roman" w:hAnsi="Times New Roman"/>
                <w:b/>
                <w:bCs/>
                <w:color w:val="000000" w:themeColor="text1"/>
                <w:sz w:val="24"/>
                <w:szCs w:val="24"/>
              </w:rPr>
            </w:pPr>
            <w:r w:rsidRPr="00CA6427">
              <w:rPr>
                <w:rFonts w:ascii="Times New Roman" w:hAnsi="Times New Roman"/>
                <w:color w:val="000000" w:themeColor="text1"/>
                <w:sz w:val="24"/>
                <w:szCs w:val="24"/>
              </w:rPr>
              <w:t>Management of layer</w:t>
            </w:r>
            <w:r w:rsidR="0070210B">
              <w:rPr>
                <w:rFonts w:ascii="Times New Roman" w:hAnsi="Times New Roman"/>
                <w:color w:val="000000" w:themeColor="text1"/>
                <w:sz w:val="24"/>
                <w:szCs w:val="24"/>
              </w:rPr>
              <w:t xml:space="preserve"> farms in study area of  </w:t>
            </w:r>
            <w:r w:rsidR="00C27EC9">
              <w:rPr>
                <w:rFonts w:ascii="Times New Roman" w:hAnsi="Times New Roman"/>
                <w:color w:val="000000" w:themeColor="text1"/>
                <w:sz w:val="24"/>
                <w:szCs w:val="24"/>
              </w:rPr>
              <w:t>Ramu upazilla</w:t>
            </w:r>
          </w:p>
        </w:tc>
        <w:tc>
          <w:tcPr>
            <w:tcW w:w="2013" w:type="dxa"/>
          </w:tcPr>
          <w:p w:rsidR="00B60C96" w:rsidRPr="00CA6427" w:rsidRDefault="008C7C17" w:rsidP="00E1119D">
            <w:pPr>
              <w:spacing w:line="276" w:lineRule="auto"/>
              <w:jc w:val="center"/>
              <w:rPr>
                <w:rFonts w:ascii="Times New Roman" w:hAnsi="Times New Roman"/>
                <w:sz w:val="24"/>
                <w:szCs w:val="24"/>
              </w:rPr>
            </w:pPr>
            <w:r>
              <w:rPr>
                <w:rFonts w:ascii="Times New Roman" w:hAnsi="Times New Roman"/>
                <w:sz w:val="24"/>
                <w:szCs w:val="24"/>
              </w:rPr>
              <w:t>14</w:t>
            </w:r>
          </w:p>
        </w:tc>
      </w:tr>
    </w:tbl>
    <w:p w:rsidR="00B60C96" w:rsidRDefault="00B60C96" w:rsidP="007078D8">
      <w:pPr>
        <w:jc w:val="center"/>
        <w:rPr>
          <w:rFonts w:ascii="Times New Roman" w:hAnsi="Times New Roman"/>
          <w:b/>
          <w:sz w:val="26"/>
          <w:szCs w:val="26"/>
        </w:rPr>
      </w:pPr>
    </w:p>
    <w:p w:rsidR="00C61A9E" w:rsidRDefault="00C61A9E" w:rsidP="007078D8">
      <w:pPr>
        <w:jc w:val="center"/>
        <w:rPr>
          <w:rFonts w:ascii="Times New Roman" w:hAnsi="Times New Roman"/>
          <w:b/>
          <w:sz w:val="26"/>
          <w:szCs w:val="26"/>
        </w:rPr>
      </w:pPr>
    </w:p>
    <w:p w:rsidR="00C61A9E" w:rsidRDefault="00C61A9E" w:rsidP="007078D8">
      <w:pPr>
        <w:jc w:val="center"/>
        <w:rPr>
          <w:rFonts w:ascii="Times New Roman" w:hAnsi="Times New Roman"/>
          <w:b/>
          <w:sz w:val="26"/>
          <w:szCs w:val="26"/>
        </w:rPr>
      </w:pPr>
    </w:p>
    <w:p w:rsidR="00C61A9E" w:rsidRDefault="00C61A9E" w:rsidP="007078D8">
      <w:pPr>
        <w:jc w:val="center"/>
        <w:rPr>
          <w:rFonts w:ascii="Times New Roman" w:hAnsi="Times New Roman"/>
          <w:b/>
          <w:sz w:val="26"/>
          <w:szCs w:val="26"/>
        </w:rPr>
      </w:pPr>
    </w:p>
    <w:p w:rsidR="00C61A9E" w:rsidRDefault="00C61A9E" w:rsidP="007078D8">
      <w:pPr>
        <w:jc w:val="center"/>
        <w:rPr>
          <w:rFonts w:ascii="Times New Roman" w:hAnsi="Times New Roman"/>
          <w:b/>
          <w:sz w:val="26"/>
          <w:szCs w:val="26"/>
        </w:rPr>
      </w:pPr>
    </w:p>
    <w:p w:rsidR="00B60C96" w:rsidRPr="00C87CC5" w:rsidRDefault="00B60C96" w:rsidP="00C87CC5">
      <w:pPr>
        <w:spacing w:before="240"/>
        <w:jc w:val="center"/>
        <w:rPr>
          <w:rFonts w:ascii="Times New Roman" w:hAnsi="Times New Roman"/>
          <w:b/>
          <w:sz w:val="24"/>
          <w:szCs w:val="24"/>
        </w:rPr>
      </w:pPr>
      <w:r w:rsidRPr="00C87CC5">
        <w:rPr>
          <w:rFonts w:ascii="Times New Roman" w:hAnsi="Times New Roman"/>
          <w:b/>
          <w:sz w:val="24"/>
          <w:szCs w:val="24"/>
        </w:rPr>
        <w:t>LIST OF GRAPHS</w:t>
      </w:r>
    </w:p>
    <w:tbl>
      <w:tblPr>
        <w:tblStyle w:val="TableGrid"/>
        <w:tblW w:w="0" w:type="auto"/>
        <w:tblLook w:val="04A0"/>
      </w:tblPr>
      <w:tblGrid>
        <w:gridCol w:w="1999"/>
        <w:gridCol w:w="4499"/>
        <w:gridCol w:w="1939"/>
      </w:tblGrid>
      <w:tr w:rsidR="00B60C96" w:rsidRPr="00C87CC5" w:rsidTr="00C61A9E">
        <w:tc>
          <w:tcPr>
            <w:tcW w:w="1999" w:type="dxa"/>
          </w:tcPr>
          <w:p w:rsidR="00B60C96" w:rsidRPr="00C87CC5" w:rsidRDefault="00B60C96" w:rsidP="00C87CC5">
            <w:pPr>
              <w:spacing w:before="240"/>
              <w:rPr>
                <w:rFonts w:ascii="Times New Roman" w:hAnsi="Times New Roman"/>
                <w:b/>
                <w:sz w:val="24"/>
                <w:szCs w:val="24"/>
              </w:rPr>
            </w:pPr>
            <w:r w:rsidRPr="00C87CC5">
              <w:rPr>
                <w:rFonts w:ascii="Times New Roman" w:hAnsi="Times New Roman"/>
                <w:b/>
                <w:sz w:val="24"/>
                <w:szCs w:val="24"/>
              </w:rPr>
              <w:t>GRAPHS</w:t>
            </w:r>
          </w:p>
        </w:tc>
        <w:tc>
          <w:tcPr>
            <w:tcW w:w="4499" w:type="dxa"/>
          </w:tcPr>
          <w:p w:rsidR="00B60C96" w:rsidRPr="00C87CC5" w:rsidRDefault="00B60C96" w:rsidP="00E1119D">
            <w:pPr>
              <w:jc w:val="center"/>
              <w:rPr>
                <w:rFonts w:ascii="Times New Roman" w:hAnsi="Times New Roman"/>
                <w:b/>
                <w:sz w:val="24"/>
                <w:szCs w:val="24"/>
              </w:rPr>
            </w:pPr>
            <w:r w:rsidRPr="00C87CC5">
              <w:rPr>
                <w:rFonts w:ascii="Times New Roman" w:hAnsi="Times New Roman"/>
                <w:b/>
                <w:sz w:val="24"/>
                <w:szCs w:val="24"/>
              </w:rPr>
              <w:t>TITLE</w:t>
            </w:r>
          </w:p>
        </w:tc>
        <w:tc>
          <w:tcPr>
            <w:tcW w:w="1939" w:type="dxa"/>
          </w:tcPr>
          <w:p w:rsidR="00B60C96" w:rsidRPr="00C87CC5" w:rsidRDefault="00B60C96" w:rsidP="00E1119D">
            <w:pPr>
              <w:rPr>
                <w:rFonts w:ascii="Times New Roman" w:hAnsi="Times New Roman"/>
                <w:b/>
                <w:sz w:val="24"/>
                <w:szCs w:val="24"/>
              </w:rPr>
            </w:pPr>
            <w:r w:rsidRPr="00C87CC5">
              <w:rPr>
                <w:rFonts w:ascii="Times New Roman" w:hAnsi="Times New Roman"/>
                <w:b/>
                <w:sz w:val="24"/>
                <w:szCs w:val="24"/>
              </w:rPr>
              <w:t>PAGE NO.</w:t>
            </w:r>
          </w:p>
        </w:tc>
      </w:tr>
      <w:tr w:rsidR="00B60C96" w:rsidRPr="00C87CC5" w:rsidTr="00C6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85"/>
        </w:trPr>
        <w:tc>
          <w:tcPr>
            <w:tcW w:w="1999" w:type="dxa"/>
          </w:tcPr>
          <w:p w:rsidR="00B60C96" w:rsidRPr="00C87CC5" w:rsidRDefault="00B60C96" w:rsidP="00E1119D">
            <w:pPr>
              <w:ind w:left="108"/>
              <w:rPr>
                <w:rFonts w:ascii="Times New Roman" w:hAnsi="Times New Roman"/>
                <w:b/>
                <w:sz w:val="24"/>
                <w:szCs w:val="24"/>
              </w:rPr>
            </w:pPr>
            <w:r w:rsidRPr="00C87CC5">
              <w:rPr>
                <w:rFonts w:ascii="Times New Roman" w:hAnsi="Times New Roman"/>
                <w:b/>
                <w:sz w:val="24"/>
                <w:szCs w:val="24"/>
              </w:rPr>
              <w:t>Figure 4.2</w:t>
            </w:r>
          </w:p>
        </w:tc>
        <w:tc>
          <w:tcPr>
            <w:tcW w:w="4499" w:type="dxa"/>
          </w:tcPr>
          <w:p w:rsidR="00B60C96" w:rsidRPr="00C87CC5" w:rsidRDefault="00B60C96" w:rsidP="00E1119D">
            <w:pPr>
              <w:ind w:left="108"/>
              <w:rPr>
                <w:rFonts w:ascii="Times New Roman" w:hAnsi="Times New Roman"/>
                <w:sz w:val="24"/>
                <w:szCs w:val="24"/>
              </w:rPr>
            </w:pPr>
            <w:r w:rsidRPr="00C87CC5">
              <w:rPr>
                <w:rFonts w:ascii="Times New Roman" w:hAnsi="Times New Roman"/>
                <w:sz w:val="24"/>
                <w:szCs w:val="24"/>
              </w:rPr>
              <w:t>Gross return, gross cost and net profit of per broiler and layer</w:t>
            </w:r>
          </w:p>
        </w:tc>
        <w:tc>
          <w:tcPr>
            <w:tcW w:w="1939" w:type="dxa"/>
          </w:tcPr>
          <w:p w:rsidR="00B60C96" w:rsidRPr="00C87CC5" w:rsidRDefault="00447990" w:rsidP="00E1119D">
            <w:pPr>
              <w:ind w:left="108"/>
              <w:rPr>
                <w:rFonts w:ascii="Times New Roman" w:hAnsi="Times New Roman"/>
                <w:sz w:val="24"/>
                <w:szCs w:val="24"/>
              </w:rPr>
            </w:pPr>
            <w:r>
              <w:rPr>
                <w:rFonts w:ascii="Times New Roman" w:hAnsi="Times New Roman"/>
                <w:sz w:val="24"/>
                <w:szCs w:val="24"/>
              </w:rPr>
              <w:t>11</w:t>
            </w:r>
          </w:p>
        </w:tc>
      </w:tr>
      <w:tr w:rsidR="00B60C96" w:rsidRPr="00C87CC5" w:rsidTr="00C61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0"/>
        </w:trPr>
        <w:tc>
          <w:tcPr>
            <w:tcW w:w="1999" w:type="dxa"/>
          </w:tcPr>
          <w:p w:rsidR="00B60C96" w:rsidRPr="00C87CC5" w:rsidRDefault="00B60C96" w:rsidP="00E1119D">
            <w:pPr>
              <w:ind w:left="108"/>
              <w:rPr>
                <w:rFonts w:ascii="Times New Roman" w:hAnsi="Times New Roman"/>
                <w:b/>
                <w:sz w:val="24"/>
                <w:szCs w:val="24"/>
              </w:rPr>
            </w:pPr>
            <w:r w:rsidRPr="00C87CC5">
              <w:rPr>
                <w:rFonts w:ascii="Times New Roman" w:hAnsi="Times New Roman"/>
                <w:b/>
                <w:sz w:val="24"/>
                <w:szCs w:val="24"/>
              </w:rPr>
              <w:t>Figure 4.3</w:t>
            </w:r>
          </w:p>
        </w:tc>
        <w:tc>
          <w:tcPr>
            <w:tcW w:w="4499" w:type="dxa"/>
          </w:tcPr>
          <w:p w:rsidR="00B60C96" w:rsidRPr="00C87CC5" w:rsidRDefault="00B60C96" w:rsidP="00E1119D">
            <w:pPr>
              <w:ind w:left="108"/>
              <w:rPr>
                <w:rFonts w:ascii="Times New Roman" w:hAnsi="Times New Roman"/>
                <w:sz w:val="24"/>
                <w:szCs w:val="24"/>
              </w:rPr>
            </w:pPr>
            <w:r w:rsidRPr="00C87CC5">
              <w:rPr>
                <w:rFonts w:ascii="Times New Roman" w:hAnsi="Times New Roman"/>
                <w:sz w:val="24"/>
                <w:szCs w:val="24"/>
              </w:rPr>
              <w:t>Cost benefit ratio for broiler and layer (Per bird)</w:t>
            </w:r>
          </w:p>
        </w:tc>
        <w:tc>
          <w:tcPr>
            <w:tcW w:w="1939" w:type="dxa"/>
          </w:tcPr>
          <w:p w:rsidR="00B60C96" w:rsidRPr="00C87CC5" w:rsidRDefault="00447990" w:rsidP="00E1119D">
            <w:pPr>
              <w:ind w:left="108"/>
              <w:rPr>
                <w:rFonts w:ascii="Times New Roman" w:hAnsi="Times New Roman"/>
                <w:sz w:val="24"/>
                <w:szCs w:val="24"/>
              </w:rPr>
            </w:pPr>
            <w:r>
              <w:rPr>
                <w:rFonts w:ascii="Times New Roman" w:hAnsi="Times New Roman"/>
                <w:sz w:val="24"/>
                <w:szCs w:val="24"/>
              </w:rPr>
              <w:t>12</w:t>
            </w:r>
          </w:p>
        </w:tc>
      </w:tr>
    </w:tbl>
    <w:p w:rsidR="00C87CC5" w:rsidRDefault="00C87CC5" w:rsidP="00B60C96">
      <w:pPr>
        <w:jc w:val="center"/>
        <w:rPr>
          <w:rFonts w:ascii="Times New Roman" w:hAnsi="Times New Roman"/>
          <w:b/>
          <w:sz w:val="40"/>
        </w:rPr>
      </w:pPr>
    </w:p>
    <w:p w:rsidR="00C87CC5" w:rsidRDefault="00C87CC5" w:rsidP="00B60C96">
      <w:pPr>
        <w:jc w:val="center"/>
        <w:rPr>
          <w:rFonts w:ascii="Times New Roman" w:hAnsi="Times New Roman"/>
          <w:b/>
          <w:sz w:val="40"/>
        </w:rPr>
      </w:pPr>
    </w:p>
    <w:p w:rsidR="00EE05BC" w:rsidRDefault="00EE05BC" w:rsidP="00EE05BC">
      <w:pPr>
        <w:jc w:val="center"/>
        <w:rPr>
          <w:rFonts w:ascii="Times New Roman" w:hAnsi="Times New Roman"/>
          <w:b/>
          <w:sz w:val="24"/>
          <w:szCs w:val="24"/>
        </w:rPr>
      </w:pPr>
    </w:p>
    <w:p w:rsidR="00EE05BC" w:rsidRDefault="00EE05BC" w:rsidP="00EE05BC">
      <w:pPr>
        <w:jc w:val="center"/>
        <w:rPr>
          <w:rFonts w:ascii="Times New Roman" w:hAnsi="Times New Roman"/>
          <w:b/>
          <w:sz w:val="24"/>
          <w:szCs w:val="24"/>
        </w:rPr>
      </w:pPr>
    </w:p>
    <w:p w:rsidR="009754E5" w:rsidRPr="00C61A9E" w:rsidRDefault="00B60C96" w:rsidP="00C61A9E">
      <w:pPr>
        <w:spacing w:line="360" w:lineRule="auto"/>
        <w:jc w:val="center"/>
        <w:rPr>
          <w:rFonts w:ascii="Times New Roman" w:hAnsi="Times New Roman"/>
          <w:sz w:val="24"/>
          <w:szCs w:val="24"/>
        </w:rPr>
      </w:pPr>
      <w:r w:rsidRPr="00C87CC5">
        <w:rPr>
          <w:rFonts w:ascii="Times New Roman" w:hAnsi="Times New Roman"/>
          <w:sz w:val="24"/>
          <w:szCs w:val="24"/>
        </w:rPr>
        <w:t xml:space="preserve">   </w:t>
      </w:r>
      <w:r w:rsidR="00EE05BC" w:rsidRPr="00C87CC5">
        <w:rPr>
          <w:rFonts w:ascii="Times New Roman" w:hAnsi="Times New Roman"/>
          <w:b/>
          <w:sz w:val="24"/>
          <w:szCs w:val="24"/>
        </w:rPr>
        <w:t>LIST OF ABBREVIATIONS</w:t>
      </w:r>
      <w:r w:rsidRPr="00C87CC5">
        <w:rPr>
          <w:rFonts w:ascii="Times New Roman" w:hAnsi="Times New Roman"/>
          <w:sz w:val="24"/>
          <w:szCs w:val="24"/>
        </w:rPr>
        <w:t xml:space="preserve">    </w:t>
      </w:r>
    </w:p>
    <w:p w:rsidR="00B60C96" w:rsidRPr="00C87CC5" w:rsidRDefault="00C87CC5" w:rsidP="00EE05BC">
      <w:pPr>
        <w:spacing w:line="360" w:lineRule="auto"/>
        <w:contextualSpacing/>
        <w:jc w:val="both"/>
        <w:rPr>
          <w:rFonts w:ascii="Times New Roman" w:eastAsiaTheme="minorEastAsia" w:hAnsi="Times New Roman"/>
          <w:sz w:val="24"/>
          <w:szCs w:val="24"/>
        </w:rPr>
      </w:pPr>
      <w:r>
        <w:rPr>
          <w:rFonts w:ascii="Times New Roman" w:hAnsi="Times New Roman"/>
          <w:sz w:val="24"/>
          <w:szCs w:val="24"/>
        </w:rPr>
        <w:t xml:space="preserve">                      </w:t>
      </w:r>
      <w:r w:rsidR="00B60C96" w:rsidRPr="00C87CC5">
        <w:rPr>
          <w:rFonts w:ascii="Times New Roman" w:eastAsiaTheme="minorEastAsia" w:hAnsi="Times New Roman"/>
          <w:b/>
          <w:sz w:val="24"/>
          <w:szCs w:val="24"/>
        </w:rPr>
        <w:t>DOC</w:t>
      </w:r>
      <w:r w:rsidR="00B60C96" w:rsidRPr="00C87CC5">
        <w:rPr>
          <w:rFonts w:ascii="Times New Roman" w:eastAsiaTheme="minorEastAsia" w:hAnsi="Times New Roman"/>
          <w:sz w:val="24"/>
          <w:szCs w:val="24"/>
        </w:rPr>
        <w:t xml:space="preserve">                                 Day Old Chick</w:t>
      </w:r>
    </w:p>
    <w:p w:rsidR="00B60C96" w:rsidRPr="00C87CC5" w:rsidRDefault="00B60C96" w:rsidP="00EE05BC">
      <w:pPr>
        <w:spacing w:line="360" w:lineRule="auto"/>
        <w:contextualSpacing/>
        <w:jc w:val="both"/>
        <w:rPr>
          <w:rFonts w:ascii="Times New Roman" w:hAnsi="Times New Roman"/>
          <w:sz w:val="24"/>
          <w:szCs w:val="24"/>
        </w:rPr>
      </w:pPr>
      <w:r w:rsidRPr="00C87CC5">
        <w:rPr>
          <w:rFonts w:ascii="Times New Roman" w:hAnsi="Times New Roman"/>
          <w:b/>
          <w:sz w:val="24"/>
          <w:szCs w:val="24"/>
        </w:rPr>
        <w:t xml:space="preserve">                      Cm</w:t>
      </w:r>
      <w:r w:rsidRPr="00C87CC5">
        <w:rPr>
          <w:rFonts w:ascii="Times New Roman" w:hAnsi="Times New Roman"/>
          <w:sz w:val="24"/>
          <w:szCs w:val="24"/>
        </w:rPr>
        <w:t xml:space="preserve">                                     Centimeter </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FCR</w:t>
      </w:r>
      <w:r w:rsidRPr="00C87CC5">
        <w:rPr>
          <w:rFonts w:ascii="Times New Roman" w:eastAsiaTheme="minorEastAsia" w:hAnsi="Times New Roman"/>
          <w:sz w:val="24"/>
          <w:szCs w:val="24"/>
        </w:rPr>
        <w:t xml:space="preserve">                                   Feed Conversion Ratio </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FIGG</w:t>
      </w:r>
      <w:r w:rsidRPr="00C87CC5">
        <w:rPr>
          <w:rFonts w:ascii="Times New Roman" w:eastAsiaTheme="minorEastAsia" w:hAnsi="Times New Roman"/>
          <w:sz w:val="24"/>
          <w:szCs w:val="24"/>
        </w:rPr>
        <w:t xml:space="preserve">                                 First Income Goal Group</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GDP</w:t>
      </w:r>
      <w:r w:rsidRPr="00C87CC5">
        <w:rPr>
          <w:rFonts w:ascii="Times New Roman" w:eastAsiaTheme="minorEastAsia" w:hAnsi="Times New Roman"/>
          <w:sz w:val="24"/>
          <w:szCs w:val="24"/>
        </w:rPr>
        <w:t xml:space="preserve">                                  Gross Domestic Product</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ha</w:t>
      </w:r>
      <w:r w:rsidRPr="00C87CC5">
        <w:rPr>
          <w:rFonts w:ascii="Times New Roman" w:eastAsiaTheme="minorEastAsia" w:hAnsi="Times New Roman"/>
          <w:sz w:val="24"/>
          <w:szCs w:val="24"/>
        </w:rPr>
        <w:t xml:space="preserve">                                       hectare</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IIFS</w:t>
      </w:r>
      <w:r w:rsidRPr="00C87CC5">
        <w:rPr>
          <w:rFonts w:ascii="Times New Roman" w:eastAsiaTheme="minorEastAsia" w:hAnsi="Times New Roman"/>
          <w:sz w:val="24"/>
          <w:szCs w:val="24"/>
        </w:rPr>
        <w:t xml:space="preserve">                                   Intensive Integrated Farming System</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hAnsi="Times New Roman"/>
          <w:b/>
          <w:sz w:val="24"/>
          <w:szCs w:val="24"/>
        </w:rPr>
        <w:t xml:space="preserve">                      K</w:t>
      </w:r>
      <m:oMath>
        <m:sSup>
          <m:sSupPr>
            <m:ctrlPr>
              <w:rPr>
                <w:rFonts w:ascii="Cambria Math" w:hAnsi="Times New Roman"/>
                <w:b/>
                <w:sz w:val="24"/>
                <w:szCs w:val="24"/>
              </w:rPr>
            </m:ctrlPr>
          </m:sSupPr>
          <m:e>
            <m:r>
              <m:rPr>
                <m:sty m:val="b"/>
              </m:rPr>
              <w:rPr>
                <w:rFonts w:ascii="Cambria Math" w:hAnsi="Cambria Math"/>
                <w:sz w:val="24"/>
                <w:szCs w:val="24"/>
              </w:rPr>
              <m:t>m</m:t>
            </m:r>
          </m:e>
          <m:sup>
            <m:r>
              <m:rPr>
                <m:sty m:val="b"/>
              </m:rPr>
              <w:rPr>
                <w:rFonts w:ascii="Cambria Math" w:hAnsi="Times New Roman"/>
                <w:sz w:val="24"/>
                <w:szCs w:val="24"/>
              </w:rPr>
              <m:t>2</m:t>
            </m:r>
          </m:sup>
        </m:sSup>
      </m:oMath>
      <w:r w:rsidRPr="00C87CC5">
        <w:rPr>
          <w:rFonts w:ascii="Times New Roman" w:eastAsiaTheme="minorEastAsia" w:hAnsi="Times New Roman"/>
          <w:sz w:val="24"/>
          <w:szCs w:val="24"/>
        </w:rPr>
        <w:t xml:space="preserve">                                  Kilometers square</w:t>
      </w:r>
    </w:p>
    <w:p w:rsidR="00B60C96" w:rsidRPr="00C87CC5" w:rsidRDefault="00B60C96" w:rsidP="00EE05BC">
      <w:pPr>
        <w:spacing w:line="360" w:lineRule="auto"/>
        <w:contextualSpacing/>
        <w:jc w:val="both"/>
        <w:rPr>
          <w:rFonts w:ascii="Times New Roman" w:hAnsi="Times New Roman"/>
          <w:sz w:val="24"/>
          <w:szCs w:val="24"/>
        </w:rPr>
      </w:pPr>
      <w:r w:rsidRPr="00C87CC5">
        <w:rPr>
          <w:rFonts w:ascii="Times New Roman" w:hAnsi="Times New Roman"/>
          <w:b/>
          <w:sz w:val="24"/>
          <w:szCs w:val="24"/>
        </w:rPr>
        <w:t xml:space="preserve">                      Max.</w:t>
      </w:r>
      <w:r w:rsidRPr="00C87CC5">
        <w:rPr>
          <w:rFonts w:ascii="Times New Roman" w:hAnsi="Times New Roman"/>
          <w:sz w:val="24"/>
          <w:szCs w:val="24"/>
        </w:rPr>
        <w:t xml:space="preserve">                                  Maximum </w:t>
      </w:r>
    </w:p>
    <w:p w:rsidR="00B60C96" w:rsidRPr="00C87CC5" w:rsidRDefault="00B60C96" w:rsidP="00EE05BC">
      <w:pPr>
        <w:spacing w:line="360" w:lineRule="auto"/>
        <w:contextualSpacing/>
        <w:jc w:val="both"/>
        <w:rPr>
          <w:rFonts w:ascii="Times New Roman" w:hAnsi="Times New Roman"/>
          <w:sz w:val="24"/>
          <w:szCs w:val="24"/>
        </w:rPr>
      </w:pPr>
      <w:r w:rsidRPr="00C87CC5">
        <w:rPr>
          <w:rFonts w:ascii="Times New Roman" w:hAnsi="Times New Roman"/>
          <w:b/>
          <w:sz w:val="24"/>
          <w:szCs w:val="24"/>
        </w:rPr>
        <w:t xml:space="preserve">                      Min.</w:t>
      </w:r>
      <w:r w:rsidRPr="00C87CC5">
        <w:rPr>
          <w:rFonts w:ascii="Times New Roman" w:hAnsi="Times New Roman"/>
          <w:sz w:val="24"/>
          <w:szCs w:val="24"/>
        </w:rPr>
        <w:t xml:space="preserve">                                   Minimum</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NGO</w:t>
      </w:r>
      <w:r w:rsidRPr="00C87CC5">
        <w:rPr>
          <w:rFonts w:ascii="Times New Roman" w:eastAsiaTheme="minorEastAsia" w:hAnsi="Times New Roman"/>
          <w:sz w:val="24"/>
          <w:szCs w:val="24"/>
        </w:rPr>
        <w:t xml:space="preserve">                                  Non Government Organization </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 xml:space="preserve"> PPM</w:t>
      </w:r>
      <w:r w:rsidRPr="00C87CC5">
        <w:rPr>
          <w:rFonts w:ascii="Times New Roman" w:eastAsiaTheme="minorEastAsia" w:hAnsi="Times New Roman"/>
          <w:sz w:val="24"/>
          <w:szCs w:val="24"/>
        </w:rPr>
        <w:t xml:space="preserve">                                   Parts Per Million </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SE</w:t>
      </w:r>
      <w:r w:rsidRPr="00C87CC5">
        <w:rPr>
          <w:rFonts w:ascii="Times New Roman" w:eastAsiaTheme="minorEastAsia" w:hAnsi="Times New Roman"/>
          <w:sz w:val="24"/>
          <w:szCs w:val="24"/>
        </w:rPr>
        <w:t xml:space="preserve">                                      Standard Error</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 xml:space="preserve">SIGG </w:t>
      </w: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 xml:space="preserve">   </w:t>
      </w:r>
      <w:r w:rsidRPr="00C87CC5">
        <w:rPr>
          <w:rFonts w:ascii="Times New Roman" w:eastAsiaTheme="minorEastAsia" w:hAnsi="Times New Roman"/>
          <w:sz w:val="24"/>
          <w:szCs w:val="24"/>
        </w:rPr>
        <w:t xml:space="preserve">                           Second Income Goal Group</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SLDP</w:t>
      </w:r>
      <w:r w:rsidRPr="00C87CC5">
        <w:rPr>
          <w:rFonts w:ascii="Times New Roman" w:eastAsiaTheme="minorEastAsia" w:hAnsi="Times New Roman"/>
          <w:sz w:val="24"/>
          <w:szCs w:val="24"/>
        </w:rPr>
        <w:t xml:space="preserve">                                 Smallholder Livestock Development Project</w:t>
      </w:r>
    </w:p>
    <w:p w:rsidR="00D46BFF" w:rsidRPr="00C87CC5" w:rsidRDefault="00B60C96" w:rsidP="00EE05BC">
      <w:pPr>
        <w:spacing w:after="0" w:line="360" w:lineRule="auto"/>
        <w:jc w:val="both"/>
        <w:rPr>
          <w:rFonts w:ascii="Times New Roman" w:eastAsiaTheme="minorEastAsia" w:hAnsi="Times New Roman"/>
          <w:sz w:val="24"/>
          <w:szCs w:val="24"/>
        </w:rPr>
      </w:pPr>
      <w:r w:rsidRPr="00C87CC5">
        <w:rPr>
          <w:rFonts w:ascii="Times New Roman" w:eastAsiaTheme="minorEastAsia" w:hAnsi="Times New Roman"/>
          <w:b/>
          <w:sz w:val="24"/>
          <w:szCs w:val="24"/>
        </w:rPr>
        <w:t xml:space="preserve">                      UVH</w:t>
      </w:r>
      <w:r w:rsidRPr="00C87CC5">
        <w:rPr>
          <w:rFonts w:ascii="Times New Roman" w:eastAsiaTheme="minorEastAsia" w:hAnsi="Times New Roman"/>
          <w:sz w:val="24"/>
          <w:szCs w:val="24"/>
        </w:rPr>
        <w:t xml:space="preserve">                                  Upazila Veterinary Hospital</w:t>
      </w:r>
    </w:p>
    <w:p w:rsidR="00B60C96" w:rsidRPr="00C87CC5" w:rsidRDefault="00B60C96" w:rsidP="00EE05BC">
      <w:pPr>
        <w:spacing w:line="360" w:lineRule="auto"/>
        <w:contextualSpacing/>
        <w:jc w:val="both"/>
        <w:rPr>
          <w:rFonts w:ascii="Times New Roman" w:hAnsi="Times New Roman"/>
          <w:sz w:val="24"/>
          <w:szCs w:val="24"/>
        </w:rPr>
      </w:pPr>
      <w:r w:rsidRPr="00C87CC5">
        <w:rPr>
          <w:rFonts w:ascii="Times New Roman" w:hAnsi="Times New Roman"/>
          <w:b/>
          <w:sz w:val="24"/>
          <w:szCs w:val="24"/>
        </w:rPr>
        <w:t xml:space="preserve">                      CBR    </w:t>
      </w:r>
      <w:r w:rsidRPr="00C87CC5">
        <w:rPr>
          <w:rFonts w:ascii="Times New Roman" w:hAnsi="Times New Roman"/>
          <w:sz w:val="24"/>
          <w:szCs w:val="24"/>
        </w:rPr>
        <w:t xml:space="preserve">                              Cost Benefit Ratio</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BDT</w:t>
      </w:r>
      <w:r w:rsidRPr="00C87CC5">
        <w:rPr>
          <w:rFonts w:ascii="Times New Roman" w:eastAsiaTheme="minorEastAsia" w:hAnsi="Times New Roman"/>
          <w:sz w:val="24"/>
          <w:szCs w:val="24"/>
        </w:rPr>
        <w:t xml:space="preserve">                                  Bangladesh Taka</w:t>
      </w:r>
    </w:p>
    <w:p w:rsidR="00B60C96" w:rsidRPr="00C87CC5" w:rsidRDefault="00B60C96" w:rsidP="00EE05BC">
      <w:pPr>
        <w:spacing w:line="360" w:lineRule="auto"/>
        <w:contextualSpacing/>
        <w:jc w:val="both"/>
        <w:rPr>
          <w:rFonts w:ascii="Times New Roman" w:eastAsiaTheme="minorEastAsia" w:hAnsi="Times New Roman"/>
          <w:sz w:val="24"/>
          <w:szCs w:val="24"/>
        </w:rPr>
      </w:pPr>
      <w:r w:rsidRPr="00C87CC5">
        <w:rPr>
          <w:rFonts w:ascii="Times New Roman" w:eastAsiaTheme="minorEastAsia" w:hAnsi="Times New Roman"/>
          <w:sz w:val="24"/>
          <w:szCs w:val="24"/>
        </w:rPr>
        <w:t xml:space="preserve">                      </w:t>
      </w:r>
      <w:r w:rsidRPr="00C87CC5">
        <w:rPr>
          <w:rFonts w:ascii="Times New Roman" w:eastAsiaTheme="minorEastAsia" w:hAnsi="Times New Roman"/>
          <w:b/>
          <w:sz w:val="24"/>
          <w:szCs w:val="24"/>
        </w:rPr>
        <w:t>BRAC</w:t>
      </w:r>
      <w:r w:rsidRPr="00C87CC5">
        <w:rPr>
          <w:rFonts w:ascii="Times New Roman" w:eastAsiaTheme="minorEastAsia" w:hAnsi="Times New Roman"/>
          <w:sz w:val="24"/>
          <w:szCs w:val="24"/>
        </w:rPr>
        <w:t xml:space="preserve">                               Bangladesh Rural Advancement Committee   </w:t>
      </w:r>
    </w:p>
    <w:p w:rsidR="007078D8" w:rsidRPr="00C87CC5" w:rsidRDefault="007078D8" w:rsidP="00EE05BC">
      <w:pPr>
        <w:spacing w:line="360" w:lineRule="auto"/>
        <w:contextualSpacing/>
        <w:jc w:val="both"/>
        <w:rPr>
          <w:rFonts w:ascii="Times New Roman" w:eastAsiaTheme="minorEastAsia" w:hAnsi="Times New Roman"/>
          <w:sz w:val="24"/>
          <w:szCs w:val="24"/>
        </w:rPr>
      </w:pPr>
    </w:p>
    <w:p w:rsidR="007078D8" w:rsidRPr="00C87CC5" w:rsidRDefault="007078D8" w:rsidP="00EE05BC">
      <w:pPr>
        <w:spacing w:line="360" w:lineRule="auto"/>
        <w:contextualSpacing/>
        <w:jc w:val="both"/>
        <w:rPr>
          <w:rFonts w:ascii="Times New Roman" w:eastAsiaTheme="minorEastAsia" w:hAnsi="Times New Roman"/>
          <w:sz w:val="24"/>
          <w:szCs w:val="24"/>
        </w:rPr>
      </w:pPr>
    </w:p>
    <w:p w:rsidR="007078D8" w:rsidRDefault="007078D8" w:rsidP="00EE05BC">
      <w:pPr>
        <w:spacing w:line="360" w:lineRule="auto"/>
        <w:contextualSpacing/>
        <w:jc w:val="both"/>
        <w:rPr>
          <w:rFonts w:ascii="Times New Roman" w:eastAsiaTheme="minorEastAsia" w:hAnsi="Times New Roman"/>
          <w:sz w:val="24"/>
          <w:szCs w:val="24"/>
        </w:rPr>
      </w:pPr>
    </w:p>
    <w:p w:rsidR="007078D8" w:rsidRDefault="007078D8" w:rsidP="00EE05BC">
      <w:pPr>
        <w:spacing w:line="360" w:lineRule="auto"/>
        <w:contextualSpacing/>
        <w:jc w:val="both"/>
        <w:rPr>
          <w:rFonts w:ascii="Times New Roman" w:eastAsiaTheme="minorEastAsia" w:hAnsi="Times New Roman"/>
          <w:sz w:val="24"/>
          <w:szCs w:val="24"/>
        </w:rPr>
      </w:pPr>
    </w:p>
    <w:p w:rsidR="007078D8" w:rsidRDefault="007078D8" w:rsidP="00B60C96">
      <w:pPr>
        <w:spacing w:line="360" w:lineRule="auto"/>
        <w:contextualSpacing/>
        <w:jc w:val="both"/>
        <w:rPr>
          <w:rFonts w:ascii="Times New Roman" w:eastAsiaTheme="minorEastAsia" w:hAnsi="Times New Roman"/>
          <w:sz w:val="24"/>
          <w:szCs w:val="24"/>
        </w:rPr>
      </w:pPr>
    </w:p>
    <w:p w:rsidR="007078D8" w:rsidRDefault="007078D8" w:rsidP="00B60C96">
      <w:pPr>
        <w:spacing w:line="360" w:lineRule="auto"/>
        <w:contextualSpacing/>
        <w:jc w:val="both"/>
        <w:rPr>
          <w:rFonts w:ascii="Times New Roman" w:eastAsiaTheme="minorEastAsia" w:hAnsi="Times New Roman"/>
          <w:sz w:val="24"/>
          <w:szCs w:val="24"/>
        </w:rPr>
      </w:pPr>
    </w:p>
    <w:p w:rsidR="007078D8" w:rsidRDefault="007078D8" w:rsidP="00B60C96">
      <w:pPr>
        <w:spacing w:line="360" w:lineRule="auto"/>
        <w:contextualSpacing/>
        <w:jc w:val="both"/>
        <w:rPr>
          <w:rFonts w:ascii="Times New Roman" w:eastAsiaTheme="minorEastAsia" w:hAnsi="Times New Roman"/>
          <w:sz w:val="24"/>
          <w:szCs w:val="24"/>
        </w:rPr>
      </w:pPr>
    </w:p>
    <w:p w:rsidR="007078D8" w:rsidRDefault="007078D8" w:rsidP="007078D8">
      <w:pPr>
        <w:pStyle w:val="Default"/>
        <w:spacing w:line="276" w:lineRule="auto"/>
        <w:ind w:left="-576"/>
        <w:rPr>
          <w:b/>
          <w:color w:val="auto"/>
          <w:sz w:val="32"/>
        </w:rPr>
      </w:pPr>
    </w:p>
    <w:p w:rsidR="00E1382A" w:rsidRDefault="00E1382A" w:rsidP="007078D8">
      <w:pPr>
        <w:pStyle w:val="Default"/>
        <w:spacing w:line="276" w:lineRule="auto"/>
        <w:ind w:left="-576"/>
        <w:rPr>
          <w:b/>
          <w:color w:val="auto"/>
          <w:sz w:val="32"/>
        </w:rPr>
      </w:pPr>
    </w:p>
    <w:p w:rsidR="00E1382A" w:rsidRPr="005D644A" w:rsidRDefault="00E1382A" w:rsidP="007078D8">
      <w:pPr>
        <w:pStyle w:val="Default"/>
        <w:spacing w:line="276" w:lineRule="auto"/>
        <w:ind w:left="-576"/>
        <w:rPr>
          <w:b/>
          <w:color w:val="auto"/>
          <w:sz w:val="32"/>
        </w:rPr>
      </w:pPr>
    </w:p>
    <w:p w:rsidR="007078D8" w:rsidRPr="00342A72" w:rsidRDefault="007078D8" w:rsidP="00E1382A">
      <w:pPr>
        <w:pStyle w:val="Default"/>
        <w:jc w:val="center"/>
        <w:rPr>
          <w:b/>
          <w:color w:val="000000" w:themeColor="text1"/>
          <w:sz w:val="26"/>
          <w:szCs w:val="26"/>
        </w:rPr>
      </w:pPr>
      <w:r w:rsidRPr="00342A72">
        <w:rPr>
          <w:b/>
          <w:color w:val="000000" w:themeColor="text1"/>
          <w:sz w:val="26"/>
          <w:szCs w:val="26"/>
        </w:rPr>
        <w:t>Abstract</w:t>
      </w:r>
    </w:p>
    <w:p w:rsidR="007078D8" w:rsidRPr="000C0569" w:rsidRDefault="007078D8" w:rsidP="007078D8">
      <w:pPr>
        <w:pStyle w:val="Default"/>
        <w:rPr>
          <w:color w:val="000000" w:themeColor="text1"/>
        </w:rPr>
      </w:pPr>
    </w:p>
    <w:p w:rsidR="007078D8" w:rsidRPr="00FC7623" w:rsidRDefault="007078D8" w:rsidP="007078D8">
      <w:pPr>
        <w:pBdr>
          <w:bottom w:val="single" w:sz="6" w:space="1" w:color="auto"/>
        </w:pBdr>
        <w:spacing w:line="360" w:lineRule="auto"/>
        <w:jc w:val="both"/>
        <w:rPr>
          <w:rFonts w:ascii="Times New Roman" w:hAnsi="Times New Roman"/>
          <w:color w:val="000000" w:themeColor="text1"/>
          <w:sz w:val="24"/>
          <w:szCs w:val="24"/>
        </w:rPr>
      </w:pPr>
      <w:r w:rsidRPr="00FC7623">
        <w:rPr>
          <w:rFonts w:ascii="Times New Roman" w:hAnsi="Times New Roman"/>
          <w:color w:val="000000" w:themeColor="text1"/>
          <w:sz w:val="24"/>
          <w:szCs w:val="24"/>
        </w:rPr>
        <w:t xml:space="preserve">The study was </w:t>
      </w:r>
      <w:r>
        <w:rPr>
          <w:rFonts w:ascii="Times New Roman" w:hAnsi="Times New Roman"/>
          <w:color w:val="000000" w:themeColor="text1"/>
          <w:sz w:val="24"/>
          <w:szCs w:val="24"/>
        </w:rPr>
        <w:t>governed</w:t>
      </w:r>
      <w:r w:rsidRPr="00FC7623">
        <w:rPr>
          <w:rFonts w:ascii="Times New Roman" w:hAnsi="Times New Roman"/>
          <w:color w:val="000000" w:themeColor="text1"/>
          <w:sz w:val="24"/>
          <w:szCs w:val="24"/>
        </w:rPr>
        <w:t xml:space="preserve"> to identify the socio-economic </w:t>
      </w:r>
      <w:r>
        <w:rPr>
          <w:rFonts w:ascii="Times New Roman" w:hAnsi="Times New Roman"/>
          <w:color w:val="000000" w:themeColor="text1"/>
          <w:sz w:val="24"/>
          <w:szCs w:val="24"/>
        </w:rPr>
        <w:t>condition</w:t>
      </w:r>
      <w:r w:rsidR="00E1382A">
        <w:rPr>
          <w:rFonts w:ascii="Times New Roman" w:hAnsi="Times New Roman"/>
          <w:color w:val="000000" w:themeColor="text1"/>
          <w:sz w:val="24"/>
          <w:szCs w:val="24"/>
        </w:rPr>
        <w:t xml:space="preserve"> of the poultry farmers and </w:t>
      </w:r>
      <w:r w:rsidRPr="00FC7623">
        <w:rPr>
          <w:rFonts w:ascii="Times New Roman" w:hAnsi="Times New Roman"/>
          <w:color w:val="000000" w:themeColor="text1"/>
          <w:sz w:val="24"/>
          <w:szCs w:val="24"/>
        </w:rPr>
        <w:t>management practice</w:t>
      </w:r>
      <w:r>
        <w:rPr>
          <w:rFonts w:ascii="Times New Roman" w:hAnsi="Times New Roman"/>
          <w:color w:val="000000" w:themeColor="text1"/>
          <w:sz w:val="24"/>
          <w:szCs w:val="24"/>
        </w:rPr>
        <w:t>s</w:t>
      </w:r>
      <w:r w:rsidRPr="00FC7623">
        <w:rPr>
          <w:rFonts w:ascii="Times New Roman" w:hAnsi="Times New Roman"/>
          <w:color w:val="000000" w:themeColor="text1"/>
          <w:sz w:val="24"/>
          <w:szCs w:val="24"/>
        </w:rPr>
        <w:t xml:space="preserve"> of poultry farm (broiler and layer) </w:t>
      </w:r>
      <w:r w:rsidR="003956F9">
        <w:rPr>
          <w:rFonts w:ascii="Times New Roman" w:hAnsi="Times New Roman"/>
          <w:color w:val="000000" w:themeColor="text1"/>
          <w:sz w:val="24"/>
          <w:szCs w:val="24"/>
        </w:rPr>
        <w:t>at Ramu upazilla, Cox’s bazar</w:t>
      </w:r>
      <w:r w:rsidRPr="00FC7623">
        <w:rPr>
          <w:rFonts w:ascii="Times New Roman" w:hAnsi="Times New Roman"/>
          <w:color w:val="000000" w:themeColor="text1"/>
          <w:sz w:val="24"/>
          <w:szCs w:val="24"/>
        </w:rPr>
        <w:t>. Total 40 poultry farms (20 broiler</w:t>
      </w:r>
      <w:r w:rsidR="00E1382A">
        <w:rPr>
          <w:rFonts w:ascii="Times New Roman" w:hAnsi="Times New Roman"/>
          <w:color w:val="000000" w:themeColor="text1"/>
          <w:sz w:val="24"/>
          <w:szCs w:val="24"/>
        </w:rPr>
        <w:t>s</w:t>
      </w:r>
      <w:r w:rsidRPr="00FC7623">
        <w:rPr>
          <w:rFonts w:ascii="Times New Roman" w:hAnsi="Times New Roman"/>
          <w:color w:val="000000" w:themeColor="text1"/>
          <w:sz w:val="24"/>
          <w:szCs w:val="24"/>
        </w:rPr>
        <w:t xml:space="preserve"> and 20 layer</w:t>
      </w:r>
      <w:r w:rsidR="00E1382A">
        <w:rPr>
          <w:rFonts w:ascii="Times New Roman" w:hAnsi="Times New Roman"/>
          <w:color w:val="000000" w:themeColor="text1"/>
          <w:sz w:val="24"/>
          <w:szCs w:val="24"/>
        </w:rPr>
        <w:t>s</w:t>
      </w:r>
      <w:r w:rsidRPr="00FC7623">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were selected from </w:t>
      </w:r>
      <w:r w:rsidR="003956F9">
        <w:rPr>
          <w:rFonts w:ascii="Times New Roman" w:hAnsi="Times New Roman"/>
          <w:color w:val="000000" w:themeColor="text1"/>
          <w:sz w:val="24"/>
          <w:szCs w:val="24"/>
        </w:rPr>
        <w:t>five unions under Ramu upazilla</w:t>
      </w:r>
      <w:r w:rsidRPr="00FC7623">
        <w:rPr>
          <w:rFonts w:ascii="Times New Roman" w:hAnsi="Times New Roman"/>
          <w:color w:val="000000" w:themeColor="text1"/>
          <w:sz w:val="24"/>
          <w:szCs w:val="24"/>
        </w:rPr>
        <w:t>. The mean farm size (Number of bird), number of family member,  number of educated person per far</w:t>
      </w:r>
      <w:r w:rsidR="003956F9">
        <w:rPr>
          <w:rFonts w:ascii="Times New Roman" w:hAnsi="Times New Roman"/>
          <w:color w:val="000000" w:themeColor="text1"/>
          <w:sz w:val="24"/>
          <w:szCs w:val="24"/>
        </w:rPr>
        <w:t>mer family and amount of land (a</w:t>
      </w:r>
      <w:r w:rsidRPr="00FC7623">
        <w:rPr>
          <w:rFonts w:ascii="Times New Roman" w:hAnsi="Times New Roman"/>
          <w:color w:val="000000" w:themeColor="text1"/>
          <w:sz w:val="24"/>
          <w:szCs w:val="24"/>
        </w:rPr>
        <w:t>cre) per farmer were 4336.84</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541.99, </w:t>
      </w:r>
      <w:r w:rsidRPr="00FC7623">
        <w:rPr>
          <w:rFonts w:ascii="Times New Roman" w:hAnsi="Times New Roman"/>
          <w:color w:val="000000" w:themeColor="text1"/>
          <w:sz w:val="24"/>
          <w:szCs w:val="24"/>
        </w:rPr>
        <w:t>6.16</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0.47, </w:t>
      </w:r>
      <w:r w:rsidRPr="00FC7623">
        <w:rPr>
          <w:rFonts w:ascii="Times New Roman" w:hAnsi="Times New Roman"/>
          <w:color w:val="000000" w:themeColor="text1"/>
          <w:sz w:val="24"/>
          <w:szCs w:val="24"/>
        </w:rPr>
        <w:t>1.26</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0.23 and </w:t>
      </w:r>
      <w:r w:rsidRPr="00FC7623">
        <w:rPr>
          <w:rFonts w:ascii="Times New Roman" w:hAnsi="Times New Roman"/>
          <w:color w:val="000000" w:themeColor="text1"/>
          <w:sz w:val="24"/>
          <w:szCs w:val="24"/>
        </w:rPr>
        <w:t>3.51</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0.4 with range; 1500-10000, 3-10, 0-3 and 0.2-5.6 respectively in broiler farms and </w:t>
      </w:r>
      <w:r w:rsidRPr="00FC7623">
        <w:rPr>
          <w:rFonts w:ascii="Times New Roman" w:hAnsi="Times New Roman"/>
          <w:color w:val="000000" w:themeColor="text1"/>
          <w:sz w:val="24"/>
          <w:szCs w:val="24"/>
        </w:rPr>
        <w:t>5252.63</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708.61,</w:t>
      </w:r>
      <w:r w:rsidRPr="00FC7623">
        <w:rPr>
          <w:rFonts w:ascii="Times New Roman" w:hAnsi="Times New Roman"/>
          <w:color w:val="000000" w:themeColor="text1"/>
          <w:sz w:val="24"/>
          <w:szCs w:val="24"/>
        </w:rPr>
        <w:t xml:space="preserve"> 4.79</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0.27,</w:t>
      </w:r>
      <w:r w:rsidRPr="00FC7623">
        <w:rPr>
          <w:rFonts w:ascii="Times New Roman" w:hAnsi="Times New Roman"/>
          <w:color w:val="000000" w:themeColor="text1"/>
          <w:sz w:val="24"/>
          <w:szCs w:val="24"/>
        </w:rPr>
        <w:t xml:space="preserve"> 1.37</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0.21 </w:t>
      </w:r>
      <w:r w:rsidRPr="00FC7623">
        <w:rPr>
          <w:rFonts w:ascii="Times New Roman" w:hAnsi="Times New Roman"/>
          <w:color w:val="000000" w:themeColor="text1"/>
          <w:sz w:val="24"/>
          <w:szCs w:val="24"/>
        </w:rPr>
        <w:t>and 4.1</w:t>
      </w:r>
      <m:oMath>
        <m:r>
          <w:rPr>
            <w:rFonts w:ascii="Cambria Math" w:hAnsi="Cambria Math"/>
            <w:color w:val="000000" w:themeColor="text1"/>
            <w:sz w:val="24"/>
            <w:szCs w:val="24"/>
          </w:rPr>
          <m:t>±</m:t>
        </m:r>
      </m:oMath>
      <w:r w:rsidRPr="00FC7623">
        <w:rPr>
          <w:rFonts w:ascii="Times New Roman" w:eastAsiaTheme="minorEastAsia" w:hAnsi="Times New Roman"/>
          <w:color w:val="000000" w:themeColor="text1"/>
          <w:sz w:val="24"/>
          <w:szCs w:val="24"/>
        </w:rPr>
        <w:t xml:space="preserve">0.45 with range;  1200-1000, 3-7, 0-3 and 0.45-6.3 respectively in layer farm. </w:t>
      </w:r>
      <w:r>
        <w:rPr>
          <w:rFonts w:ascii="Times New Roman" w:hAnsi="Times New Roman"/>
          <w:color w:val="000000" w:themeColor="text1"/>
          <w:sz w:val="24"/>
          <w:szCs w:val="24"/>
        </w:rPr>
        <w:t>This study expos</w:t>
      </w:r>
      <w:r w:rsidRPr="00FC7623">
        <w:rPr>
          <w:rFonts w:ascii="Times New Roman" w:hAnsi="Times New Roman"/>
          <w:color w:val="000000" w:themeColor="text1"/>
          <w:sz w:val="24"/>
          <w:szCs w:val="24"/>
        </w:rPr>
        <w:t>ed that comparatively rich farmers are more involved in farming, 57.5% of the farmers have their own investment in farming, very few of them have taken training (27.5%), more than half (55%) had taken farming as main occupation, 50 % of the farmer have no loan, most of the farmer (62.5%) have poor level of knowledge about poultry farming but have high managemental skill in 37.5% of the farmer. Although the percentage of illiterate farmer is lower (15%) but number of high educated farmers also minimum. Average number of boys and girls per farm owner attend to primary school 0.7 and 0.5, high school 0.75 and 0.45, college 0.1 and 0.07 and university 0.01 and 0.01 respectively.</w:t>
      </w:r>
      <w:r>
        <w:rPr>
          <w:rFonts w:ascii="Times New Roman" w:hAnsi="Times New Roman"/>
          <w:color w:val="000000" w:themeColor="text1"/>
          <w:sz w:val="24"/>
          <w:szCs w:val="24"/>
        </w:rPr>
        <w:t xml:space="preserve"> </w:t>
      </w:r>
      <w:r w:rsidRPr="00FC7623">
        <w:rPr>
          <w:rFonts w:ascii="Times New Roman" w:hAnsi="Times New Roman"/>
          <w:color w:val="000000" w:themeColor="text1"/>
          <w:sz w:val="24"/>
          <w:szCs w:val="24"/>
        </w:rPr>
        <w:t xml:space="preserve">About 30% of the farmers have good health status. Per bird annual Cost Benefit Ratio is higher in the layer farming (1:1.66) in comparison with broiler (1:1.17), hence it is revealed that layer farming is more profitable. </w:t>
      </w:r>
      <w:r>
        <w:rPr>
          <w:rFonts w:ascii="Times New Roman" w:hAnsi="Times New Roman"/>
          <w:color w:val="000000" w:themeColor="text1"/>
          <w:sz w:val="24"/>
          <w:szCs w:val="24"/>
        </w:rPr>
        <w:t>T</w:t>
      </w:r>
      <w:r w:rsidRPr="00FC7623">
        <w:rPr>
          <w:rFonts w:ascii="Times New Roman" w:hAnsi="Times New Roman"/>
          <w:color w:val="000000" w:themeColor="text1"/>
          <w:sz w:val="24"/>
          <w:szCs w:val="24"/>
        </w:rPr>
        <w:t xml:space="preserve">he outcome of this study is that, </w:t>
      </w:r>
      <w:r>
        <w:rPr>
          <w:rFonts w:ascii="Times New Roman" w:hAnsi="Times New Roman"/>
          <w:color w:val="000000" w:themeColor="text1"/>
          <w:sz w:val="24"/>
          <w:szCs w:val="24"/>
        </w:rPr>
        <w:t>management practices of</w:t>
      </w:r>
      <w:r w:rsidRPr="00FC7623">
        <w:rPr>
          <w:rFonts w:ascii="Times New Roman" w:hAnsi="Times New Roman"/>
          <w:color w:val="000000" w:themeColor="text1"/>
          <w:sz w:val="24"/>
          <w:szCs w:val="24"/>
        </w:rPr>
        <w:t xml:space="preserve"> layer farms are somewhat </w:t>
      </w:r>
      <w:r>
        <w:rPr>
          <w:rFonts w:ascii="Times New Roman" w:hAnsi="Times New Roman"/>
          <w:color w:val="000000" w:themeColor="text1"/>
          <w:sz w:val="24"/>
          <w:szCs w:val="24"/>
        </w:rPr>
        <w:t>better than</w:t>
      </w:r>
      <w:r w:rsidRPr="00FC7623">
        <w:rPr>
          <w:rFonts w:ascii="Times New Roman" w:hAnsi="Times New Roman"/>
          <w:color w:val="000000" w:themeColor="text1"/>
          <w:sz w:val="24"/>
          <w:szCs w:val="24"/>
        </w:rPr>
        <w:t xml:space="preserve"> broiler farm. </w:t>
      </w:r>
    </w:p>
    <w:p w:rsidR="007078D8" w:rsidRPr="00FC7623" w:rsidRDefault="007078D8" w:rsidP="007078D8">
      <w:pPr>
        <w:spacing w:line="360" w:lineRule="auto"/>
        <w:jc w:val="both"/>
        <w:rPr>
          <w:rFonts w:ascii="Times New Roman" w:hAnsi="Times New Roman"/>
          <w:color w:val="FF0000"/>
          <w:sz w:val="24"/>
          <w:szCs w:val="24"/>
        </w:rPr>
      </w:pPr>
      <w:r w:rsidRPr="00FC7623">
        <w:rPr>
          <w:rFonts w:ascii="Times New Roman" w:hAnsi="Times New Roman"/>
          <w:b/>
          <w:color w:val="000000" w:themeColor="text1"/>
          <w:sz w:val="24"/>
          <w:szCs w:val="24"/>
        </w:rPr>
        <w:t>Key words:</w:t>
      </w:r>
      <w:r w:rsidR="00E1382A">
        <w:rPr>
          <w:rFonts w:ascii="Times New Roman" w:hAnsi="Times New Roman"/>
          <w:color w:val="000000" w:themeColor="text1"/>
          <w:sz w:val="24"/>
          <w:szCs w:val="24"/>
        </w:rPr>
        <w:t xml:space="preserve"> Poultry farming, socio-economic condition, m</w:t>
      </w:r>
      <w:r w:rsidRPr="00FC7623">
        <w:rPr>
          <w:rFonts w:ascii="Times New Roman" w:hAnsi="Times New Roman"/>
          <w:color w:val="000000" w:themeColor="text1"/>
          <w:sz w:val="24"/>
          <w:szCs w:val="24"/>
        </w:rPr>
        <w:t xml:space="preserve">anagement, </w:t>
      </w:r>
      <w:r w:rsidR="00E1382A">
        <w:rPr>
          <w:rFonts w:ascii="Times New Roman" w:hAnsi="Times New Roman"/>
          <w:sz w:val="24"/>
          <w:szCs w:val="24"/>
        </w:rPr>
        <w:t>cost benefit r</w:t>
      </w:r>
      <w:r w:rsidRPr="00FC7623">
        <w:rPr>
          <w:rFonts w:ascii="Times New Roman" w:hAnsi="Times New Roman"/>
          <w:sz w:val="24"/>
          <w:szCs w:val="24"/>
        </w:rPr>
        <w:t>atio.</w:t>
      </w:r>
    </w:p>
    <w:p w:rsidR="007078D8" w:rsidRDefault="007078D8" w:rsidP="00B60C96">
      <w:pPr>
        <w:spacing w:line="360" w:lineRule="auto"/>
        <w:contextualSpacing/>
        <w:jc w:val="both"/>
        <w:rPr>
          <w:rFonts w:ascii="Times New Roman" w:eastAsiaTheme="minorEastAsia" w:hAnsi="Times New Roman"/>
          <w:sz w:val="24"/>
          <w:szCs w:val="24"/>
        </w:rPr>
      </w:pPr>
    </w:p>
    <w:p w:rsidR="00B60C96" w:rsidRPr="00CA5DE5" w:rsidRDefault="00B60C96" w:rsidP="00B60C96">
      <w:pPr>
        <w:spacing w:after="0" w:line="360" w:lineRule="auto"/>
        <w:rPr>
          <w:rFonts w:ascii="Times New Roman" w:hAnsi="Times New Roman"/>
          <w:color w:val="1F497D" w:themeColor="text2"/>
          <w:sz w:val="40"/>
          <w:szCs w:val="40"/>
        </w:rPr>
      </w:pPr>
    </w:p>
    <w:sectPr w:rsidR="00B60C96" w:rsidRPr="00CA5DE5" w:rsidSect="002C0038">
      <w:footerReference w:type="default" r:id="rId8"/>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C89" w:rsidRDefault="00EA7C89" w:rsidP="009E11B2">
      <w:pPr>
        <w:spacing w:after="0" w:line="240" w:lineRule="auto"/>
      </w:pPr>
      <w:r>
        <w:separator/>
      </w:r>
    </w:p>
  </w:endnote>
  <w:endnote w:type="continuationSeparator" w:id="1">
    <w:p w:rsidR="00EA7C89" w:rsidRDefault="00EA7C89" w:rsidP="009E11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00500000000020004"/>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2317"/>
      <w:docPartObj>
        <w:docPartGallery w:val="Page Numbers (Bottom of Page)"/>
        <w:docPartUnique/>
      </w:docPartObj>
    </w:sdtPr>
    <w:sdtContent>
      <w:p w:rsidR="002C0038" w:rsidRDefault="002C0038">
        <w:pPr>
          <w:pStyle w:val="Footer"/>
          <w:jc w:val="right"/>
        </w:pPr>
        <w:r>
          <w:t xml:space="preserve">Page | </w:t>
        </w:r>
        <w:fldSimple w:instr=" PAGE   \* MERGEFORMAT ">
          <w:r w:rsidR="003956F9">
            <w:rPr>
              <w:noProof/>
            </w:rPr>
            <w:t>vi</w:t>
          </w:r>
        </w:fldSimple>
        <w:r>
          <w:t xml:space="preserve"> </w:t>
        </w:r>
      </w:p>
    </w:sdtContent>
  </w:sdt>
  <w:p w:rsidR="002C0038" w:rsidRDefault="002C00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C89" w:rsidRDefault="00EA7C89" w:rsidP="009E11B2">
      <w:pPr>
        <w:spacing w:after="0" w:line="240" w:lineRule="auto"/>
      </w:pPr>
      <w:r>
        <w:separator/>
      </w:r>
    </w:p>
  </w:footnote>
  <w:footnote w:type="continuationSeparator" w:id="1">
    <w:p w:rsidR="00EA7C89" w:rsidRDefault="00EA7C89" w:rsidP="009E11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E373AC"/>
    <w:rsid w:val="000018EE"/>
    <w:rsid w:val="00020C66"/>
    <w:rsid w:val="00055C48"/>
    <w:rsid w:val="00097255"/>
    <w:rsid w:val="001017E9"/>
    <w:rsid w:val="00114D84"/>
    <w:rsid w:val="00120CF5"/>
    <w:rsid w:val="00144B01"/>
    <w:rsid w:val="001E2211"/>
    <w:rsid w:val="00233C1C"/>
    <w:rsid w:val="00241F01"/>
    <w:rsid w:val="002A59F4"/>
    <w:rsid w:val="002C0038"/>
    <w:rsid w:val="002E69B8"/>
    <w:rsid w:val="00342A72"/>
    <w:rsid w:val="003956F9"/>
    <w:rsid w:val="003A0850"/>
    <w:rsid w:val="003C3863"/>
    <w:rsid w:val="003D0060"/>
    <w:rsid w:val="003E54E6"/>
    <w:rsid w:val="0042461A"/>
    <w:rsid w:val="00447990"/>
    <w:rsid w:val="00474A80"/>
    <w:rsid w:val="00547BBC"/>
    <w:rsid w:val="00575002"/>
    <w:rsid w:val="005D3786"/>
    <w:rsid w:val="006307E0"/>
    <w:rsid w:val="006F7065"/>
    <w:rsid w:val="0070050B"/>
    <w:rsid w:val="0070210B"/>
    <w:rsid w:val="007078D8"/>
    <w:rsid w:val="0072009E"/>
    <w:rsid w:val="00741E0D"/>
    <w:rsid w:val="0074275E"/>
    <w:rsid w:val="007A7A1B"/>
    <w:rsid w:val="007C25EC"/>
    <w:rsid w:val="007D29F9"/>
    <w:rsid w:val="007D7E41"/>
    <w:rsid w:val="00854A7F"/>
    <w:rsid w:val="0086509F"/>
    <w:rsid w:val="00897A57"/>
    <w:rsid w:val="008C7C17"/>
    <w:rsid w:val="008D7647"/>
    <w:rsid w:val="00970D88"/>
    <w:rsid w:val="009754E5"/>
    <w:rsid w:val="00985771"/>
    <w:rsid w:val="00990B3A"/>
    <w:rsid w:val="009C7F29"/>
    <w:rsid w:val="009E11B2"/>
    <w:rsid w:val="009E2F9E"/>
    <w:rsid w:val="00A16805"/>
    <w:rsid w:val="00AE73C1"/>
    <w:rsid w:val="00B0672D"/>
    <w:rsid w:val="00B0730D"/>
    <w:rsid w:val="00B60C96"/>
    <w:rsid w:val="00B9565C"/>
    <w:rsid w:val="00BA01D8"/>
    <w:rsid w:val="00C27EC9"/>
    <w:rsid w:val="00C61A9E"/>
    <w:rsid w:val="00C87CC5"/>
    <w:rsid w:val="00CA126A"/>
    <w:rsid w:val="00CA5DE5"/>
    <w:rsid w:val="00CA6427"/>
    <w:rsid w:val="00CB37FE"/>
    <w:rsid w:val="00CE67C4"/>
    <w:rsid w:val="00D46BFF"/>
    <w:rsid w:val="00D9660C"/>
    <w:rsid w:val="00DD4A3A"/>
    <w:rsid w:val="00E1382A"/>
    <w:rsid w:val="00E27BB7"/>
    <w:rsid w:val="00E30CA5"/>
    <w:rsid w:val="00E321FB"/>
    <w:rsid w:val="00E373AC"/>
    <w:rsid w:val="00E379BB"/>
    <w:rsid w:val="00E70E2B"/>
    <w:rsid w:val="00E762D6"/>
    <w:rsid w:val="00EA7C89"/>
    <w:rsid w:val="00EB6C6B"/>
    <w:rsid w:val="00EE05BC"/>
    <w:rsid w:val="00EF5C12"/>
    <w:rsid w:val="00F00A5C"/>
    <w:rsid w:val="00F0659F"/>
    <w:rsid w:val="00F119A1"/>
    <w:rsid w:val="00F12381"/>
    <w:rsid w:val="00F57AF3"/>
    <w:rsid w:val="00FF05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AC"/>
    <w:rPr>
      <w:rFonts w:ascii="Calibri" w:eastAsia="Times New Roman" w:hAnsi="Calibri" w:cs="Times New Roman"/>
      <w:lang w:bidi="en-US"/>
    </w:rPr>
  </w:style>
  <w:style w:type="paragraph" w:styleId="Heading4">
    <w:name w:val="heading 4"/>
    <w:basedOn w:val="Normal"/>
    <w:next w:val="Normal"/>
    <w:link w:val="Heading4Char"/>
    <w:uiPriority w:val="9"/>
    <w:qFormat/>
    <w:rsid w:val="00E373AC"/>
    <w:pPr>
      <w:spacing w:after="0" w:line="271" w:lineRule="auto"/>
      <w:outlineLvl w:val="3"/>
    </w:pPr>
    <w:rPr>
      <w:rFonts w:ascii="Cambria" w:hAnsi="Cambria" w:cs="Vrinda"/>
      <w:b/>
      <w:bCs/>
      <w:spacing w:val="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373AC"/>
    <w:rPr>
      <w:rFonts w:ascii="Cambria" w:eastAsia="Times New Roman" w:hAnsi="Cambria" w:cs="Vrinda"/>
      <w:b/>
      <w:bCs/>
      <w:spacing w:val="5"/>
      <w:sz w:val="24"/>
      <w:szCs w:val="24"/>
      <w:lang w:bidi="en-US"/>
    </w:rPr>
  </w:style>
  <w:style w:type="paragraph" w:styleId="NormalWeb">
    <w:name w:val="Normal (Web)"/>
    <w:basedOn w:val="Normal"/>
    <w:uiPriority w:val="99"/>
    <w:unhideWhenUsed/>
    <w:rsid w:val="00E373AC"/>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E373AC"/>
    <w:rPr>
      <w:i/>
      <w:iCs/>
    </w:rPr>
  </w:style>
  <w:style w:type="paragraph" w:styleId="Subtitle">
    <w:name w:val="Subtitle"/>
    <w:basedOn w:val="Normal"/>
    <w:next w:val="Normal"/>
    <w:link w:val="SubtitleChar"/>
    <w:uiPriority w:val="11"/>
    <w:qFormat/>
    <w:rsid w:val="00E373AC"/>
    <w:pPr>
      <w:spacing w:after="60"/>
      <w:jc w:val="center"/>
      <w:outlineLvl w:val="1"/>
    </w:pPr>
    <w:rPr>
      <w:rFonts w:ascii="Cambria" w:hAnsi="Cambria" w:cs="Vrinda"/>
      <w:sz w:val="24"/>
      <w:szCs w:val="24"/>
      <w:lang w:bidi="ar-SA"/>
    </w:rPr>
  </w:style>
  <w:style w:type="character" w:customStyle="1" w:styleId="SubtitleChar">
    <w:name w:val="Subtitle Char"/>
    <w:basedOn w:val="DefaultParagraphFont"/>
    <w:link w:val="Subtitle"/>
    <w:uiPriority w:val="11"/>
    <w:rsid w:val="00E373AC"/>
    <w:rPr>
      <w:rFonts w:ascii="Cambria" w:eastAsia="Times New Roman" w:hAnsi="Cambria" w:cs="Vrinda"/>
      <w:sz w:val="24"/>
      <w:szCs w:val="24"/>
    </w:rPr>
  </w:style>
  <w:style w:type="table" w:styleId="TableGrid">
    <w:name w:val="Table Grid"/>
    <w:basedOn w:val="TableNormal"/>
    <w:uiPriority w:val="59"/>
    <w:rsid w:val="00B60C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60C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C96"/>
    <w:rPr>
      <w:rFonts w:ascii="Tahoma" w:eastAsia="Times New Roman" w:hAnsi="Tahoma" w:cs="Tahoma"/>
      <w:sz w:val="16"/>
      <w:szCs w:val="16"/>
      <w:lang w:bidi="en-US"/>
    </w:rPr>
  </w:style>
  <w:style w:type="paragraph" w:customStyle="1" w:styleId="Default">
    <w:name w:val="Default"/>
    <w:rsid w:val="007078D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9E11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11B2"/>
    <w:rPr>
      <w:rFonts w:ascii="Calibri" w:eastAsia="Times New Roman" w:hAnsi="Calibri" w:cs="Times New Roman"/>
      <w:lang w:bidi="en-US"/>
    </w:rPr>
  </w:style>
  <w:style w:type="paragraph" w:styleId="Footer">
    <w:name w:val="footer"/>
    <w:basedOn w:val="Normal"/>
    <w:link w:val="FooterChar"/>
    <w:uiPriority w:val="99"/>
    <w:unhideWhenUsed/>
    <w:rsid w:val="009E1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11B2"/>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A607C-E4FA-40E1-AED0-A52BE758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6</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CSL</dc:creator>
  <cp:lastModifiedBy>sajjad</cp:lastModifiedBy>
  <cp:revision>54</cp:revision>
  <dcterms:created xsi:type="dcterms:W3CDTF">2013-01-16T03:10:00Z</dcterms:created>
  <dcterms:modified xsi:type="dcterms:W3CDTF">2017-11-20T18:49:00Z</dcterms:modified>
</cp:coreProperties>
</file>