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F1" w:rsidRPr="00892DB7" w:rsidRDefault="00376507" w:rsidP="0055465F">
      <w:pPr>
        <w:tabs>
          <w:tab w:val="left" w:pos="3114"/>
        </w:tabs>
        <w:spacing w:line="360" w:lineRule="auto"/>
        <w:ind w:left="1728" w:right="43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</w:t>
      </w:r>
      <w:r w:rsidR="0055465F">
        <w:rPr>
          <w:rFonts w:ascii="Times New Roman" w:hAnsi="Times New Roman" w:cs="Times New Roman"/>
          <w:b/>
          <w:sz w:val="28"/>
        </w:rPr>
        <w:t xml:space="preserve">    </w:t>
      </w:r>
      <w:r w:rsidR="005879D7" w:rsidRPr="00892DB7">
        <w:rPr>
          <w:rFonts w:ascii="Times New Roman" w:hAnsi="Times New Roman" w:cs="Times New Roman"/>
          <w:b/>
          <w:sz w:val="28"/>
        </w:rPr>
        <w:t>CONCLUSION</w:t>
      </w:r>
    </w:p>
    <w:p w:rsidR="009C4DF1" w:rsidRPr="00892DB7" w:rsidRDefault="007B62B0" w:rsidP="006F4A45">
      <w:pPr>
        <w:tabs>
          <w:tab w:val="left" w:pos="3114"/>
        </w:tabs>
        <w:spacing w:line="360" w:lineRule="auto"/>
        <w:ind w:right="432"/>
        <w:jc w:val="both"/>
        <w:rPr>
          <w:rFonts w:ascii="Times New Roman" w:hAnsi="Times New Roman" w:cs="Times New Roman"/>
          <w:sz w:val="24"/>
          <w:szCs w:val="24"/>
        </w:rPr>
      </w:pPr>
      <w:r w:rsidRPr="00892DB7">
        <w:rPr>
          <w:rFonts w:ascii="Times New Roman" w:hAnsi="Times New Roman" w:cs="Times New Roman"/>
          <w:sz w:val="24"/>
          <w:szCs w:val="24"/>
        </w:rPr>
        <w:t>S</w:t>
      </w:r>
      <w:r w:rsidR="009C4DF1" w:rsidRPr="00892DB7">
        <w:rPr>
          <w:rFonts w:ascii="Times New Roman" w:hAnsi="Times New Roman" w:cs="Times New Roman"/>
          <w:sz w:val="24"/>
          <w:szCs w:val="24"/>
        </w:rPr>
        <w:t xml:space="preserve">tudy of the </w:t>
      </w:r>
      <w:r w:rsidR="009C4DF1" w:rsidRPr="00892DB7">
        <w:rPr>
          <w:rFonts w:ascii="Times New Roman" w:hAnsi="Times New Roman" w:cs="Times New Roman"/>
          <w:sz w:val="24"/>
          <w:szCs w:val="24"/>
          <w:cs/>
        </w:rPr>
        <w:t>effect of natural carotenoid on body colration and growth of blue gourami(</w:t>
      </w:r>
      <w:proofErr w:type="spellStart"/>
      <w:r w:rsidRPr="00892DB7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Trich</w:t>
      </w:r>
      <w:r w:rsidR="002A0893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ogaster</w:t>
      </w:r>
      <w:proofErr w:type="spellEnd"/>
      <w:r w:rsidRPr="00892DB7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2DB7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trichopterus</w:t>
      </w:r>
      <w:proofErr w:type="spellEnd"/>
      <w:r w:rsidR="009C4DF1" w:rsidRPr="00892DB7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9C4DF1" w:rsidRPr="00892DB7">
        <w:rPr>
          <w:rFonts w:ascii="Times New Roman" w:hAnsi="Times New Roman" w:cs="Times New Roman"/>
          <w:sz w:val="24"/>
          <w:szCs w:val="24"/>
        </w:rPr>
        <w:t xml:space="preserve">was conducted to </w:t>
      </w:r>
      <w:r w:rsidR="009C4DF1" w:rsidRPr="00892DB7">
        <w:rPr>
          <w:rFonts w:ascii="Times New Roman" w:hAnsi="Times New Roman" w:cs="Times New Roman"/>
          <w:sz w:val="24"/>
          <w:szCs w:val="24"/>
          <w:cs/>
        </w:rPr>
        <w:t xml:space="preserve">improve </w:t>
      </w:r>
      <w:r w:rsidR="009C4DF1" w:rsidRPr="00892DB7">
        <w:rPr>
          <w:rFonts w:ascii="Times New Roman" w:hAnsi="Times New Roman" w:cs="Times New Roman"/>
          <w:sz w:val="24"/>
          <w:szCs w:val="24"/>
        </w:rPr>
        <w:t>the</w:t>
      </w:r>
      <w:r w:rsidR="000121BC">
        <w:rPr>
          <w:rFonts w:ascii="Times New Roman" w:hAnsi="Times New Roman" w:cs="Times New Roman"/>
          <w:sz w:val="24"/>
          <w:szCs w:val="24"/>
          <w:cs/>
        </w:rPr>
        <w:t xml:space="preserve"> coloration </w:t>
      </w:r>
      <w:r w:rsidR="009C4DF1" w:rsidRPr="00892DB7">
        <w:rPr>
          <w:rFonts w:ascii="Times New Roman" w:hAnsi="Times New Roman" w:cs="Times New Roman"/>
          <w:sz w:val="24"/>
          <w:szCs w:val="24"/>
          <w:cs/>
        </w:rPr>
        <w:t>and accelrate the market value of this</w:t>
      </w:r>
      <w:r w:rsidR="000121BC">
        <w:rPr>
          <w:rFonts w:ascii="Times New Roman" w:hAnsi="Times New Roman" w:cs="Times New Roman"/>
          <w:sz w:val="24"/>
          <w:szCs w:val="24"/>
        </w:rPr>
        <w:t xml:space="preserve"> Species</w:t>
      </w:r>
      <w:r w:rsidR="009C4DF1" w:rsidRPr="00892DB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C4DF1" w:rsidRPr="00892DB7">
        <w:rPr>
          <w:rFonts w:ascii="Times New Roman" w:hAnsi="Times New Roman" w:cs="Times New Roman"/>
          <w:sz w:val="24"/>
          <w:szCs w:val="24"/>
        </w:rPr>
        <w:t xml:space="preserve">, Whereas, </w:t>
      </w:r>
      <w:r w:rsidR="009C4DF1" w:rsidRPr="00892DB7">
        <w:rPr>
          <w:rFonts w:ascii="Times New Roman" w:hAnsi="Times New Roman" w:cs="Times New Roman"/>
          <w:sz w:val="24"/>
          <w:szCs w:val="24"/>
          <w:cs/>
        </w:rPr>
        <w:t xml:space="preserve">blue gourami </w:t>
      </w:r>
      <w:r w:rsidR="009C4DF1" w:rsidRPr="00892DB7">
        <w:rPr>
          <w:rFonts w:ascii="Times New Roman" w:hAnsi="Times New Roman" w:cs="Times New Roman"/>
          <w:sz w:val="24"/>
          <w:szCs w:val="24"/>
        </w:rPr>
        <w:t xml:space="preserve"> has a great importance for </w:t>
      </w:r>
      <w:r w:rsidR="004D1F78">
        <w:rPr>
          <w:rFonts w:ascii="Times New Roman" w:hAnsi="Times New Roman" w:cs="Times New Roman"/>
          <w:sz w:val="24"/>
          <w:szCs w:val="24"/>
          <w:cs/>
        </w:rPr>
        <w:t xml:space="preserve">its aesthetic </w:t>
      </w:r>
      <w:r w:rsidR="004D1F78">
        <w:rPr>
          <w:rFonts w:ascii="Times New Roman" w:hAnsi="Times New Roman" w:cs="Times New Roman"/>
          <w:sz w:val="24"/>
          <w:szCs w:val="24"/>
        </w:rPr>
        <w:t>and</w:t>
      </w:r>
      <w:r w:rsidR="00C3242E" w:rsidRPr="00892DB7">
        <w:rPr>
          <w:rFonts w:ascii="Times New Roman" w:hAnsi="Times New Roman" w:cs="Times New Roman"/>
          <w:sz w:val="24"/>
          <w:szCs w:val="24"/>
          <w:cs/>
        </w:rPr>
        <w:t xml:space="preserve"> market</w:t>
      </w:r>
      <w:r w:rsidR="00033EA1" w:rsidRPr="00892DB7">
        <w:rPr>
          <w:rFonts w:ascii="Times New Roman" w:hAnsi="Times New Roman" w:cs="Times New Roman"/>
          <w:sz w:val="24"/>
          <w:szCs w:val="24"/>
        </w:rPr>
        <w:t xml:space="preserve"> value</w:t>
      </w:r>
      <w:r w:rsidR="009C4DF1" w:rsidRPr="00892DB7">
        <w:rPr>
          <w:rFonts w:ascii="Times New Roman" w:hAnsi="Times New Roman" w:cs="Times New Roman"/>
          <w:sz w:val="24"/>
          <w:szCs w:val="24"/>
        </w:rPr>
        <w:t xml:space="preserve">, so </w:t>
      </w:r>
      <w:r w:rsidR="002A0893">
        <w:rPr>
          <w:rFonts w:ascii="Times New Roman" w:hAnsi="Times New Roman" w:cs="Times New Roman"/>
          <w:sz w:val="24"/>
          <w:szCs w:val="24"/>
        </w:rPr>
        <w:t>it</w:t>
      </w:r>
      <w:r w:rsidR="009C4DF1" w:rsidRPr="00892DB7">
        <w:rPr>
          <w:rFonts w:ascii="Times New Roman" w:hAnsi="Times New Roman" w:cs="Times New Roman"/>
          <w:sz w:val="24"/>
          <w:szCs w:val="24"/>
        </w:rPr>
        <w:t xml:space="preserve"> was interested to study on</w:t>
      </w:r>
      <w:r w:rsidR="00C3242E" w:rsidRPr="00892DB7">
        <w:rPr>
          <w:rFonts w:ascii="Times New Roman" w:hAnsi="Times New Roman" w:cs="Times New Roman"/>
          <w:sz w:val="24"/>
          <w:szCs w:val="24"/>
          <w:cs/>
        </w:rPr>
        <w:t xml:space="preserve"> blue gourami fish</w:t>
      </w:r>
      <w:r w:rsidR="009C4DF1" w:rsidRPr="00892DB7">
        <w:rPr>
          <w:rFonts w:ascii="Times New Roman" w:hAnsi="Times New Roman" w:cs="Times New Roman"/>
          <w:sz w:val="24"/>
          <w:szCs w:val="24"/>
        </w:rPr>
        <w:t>.  As a result,</w:t>
      </w:r>
      <w:r w:rsidR="00C3242E" w:rsidRPr="00892DB7">
        <w:rPr>
          <w:rFonts w:ascii="Times New Roman" w:hAnsi="Times New Roman" w:cs="Times New Roman"/>
          <w:sz w:val="24"/>
          <w:szCs w:val="24"/>
        </w:rPr>
        <w:t xml:space="preserve"> the experiment was done for </w:t>
      </w:r>
      <w:r w:rsidR="00C3242E" w:rsidRPr="00892DB7">
        <w:rPr>
          <w:rFonts w:ascii="Times New Roman" w:hAnsi="Times New Roman" w:cs="Times New Roman"/>
          <w:sz w:val="24"/>
          <w:szCs w:val="24"/>
          <w:cs/>
        </w:rPr>
        <w:t>four</w:t>
      </w:r>
      <w:r w:rsidR="009C4DF1" w:rsidRPr="00892DB7">
        <w:rPr>
          <w:rFonts w:ascii="Times New Roman" w:hAnsi="Times New Roman" w:cs="Times New Roman"/>
          <w:sz w:val="24"/>
          <w:szCs w:val="24"/>
        </w:rPr>
        <w:t xml:space="preserve"> months.</w:t>
      </w:r>
      <w:r w:rsidRPr="00892DB7">
        <w:rPr>
          <w:rFonts w:ascii="Times New Roman" w:hAnsi="Times New Roman" w:cs="Times New Roman"/>
          <w:sz w:val="24"/>
          <w:szCs w:val="24"/>
        </w:rPr>
        <w:t xml:space="preserve"> </w:t>
      </w:r>
      <w:r w:rsidR="002A0893">
        <w:rPr>
          <w:rFonts w:ascii="Times New Roman" w:hAnsi="Times New Roman" w:cs="Times New Roman"/>
          <w:sz w:val="24"/>
          <w:szCs w:val="24"/>
        </w:rPr>
        <w:t>It was</w:t>
      </w:r>
      <w:r w:rsidRPr="00892DB7">
        <w:rPr>
          <w:rFonts w:ascii="Times New Roman" w:hAnsi="Times New Roman" w:cs="Times New Roman"/>
          <w:sz w:val="24"/>
          <w:szCs w:val="24"/>
        </w:rPr>
        <w:t xml:space="preserve"> also emphasize the need for natural pigment coloring agents </w:t>
      </w:r>
      <w:r w:rsidR="002A0893">
        <w:rPr>
          <w:rFonts w:ascii="Times New Roman" w:hAnsi="Times New Roman" w:cs="Times New Roman"/>
          <w:sz w:val="24"/>
          <w:szCs w:val="24"/>
        </w:rPr>
        <w:t xml:space="preserve">that serve as an alternative to </w:t>
      </w:r>
      <w:r w:rsidRPr="00892DB7">
        <w:rPr>
          <w:rFonts w:ascii="Times New Roman" w:hAnsi="Times New Roman" w:cs="Times New Roman"/>
          <w:sz w:val="24"/>
          <w:szCs w:val="24"/>
        </w:rPr>
        <w:t>synthetic chemicals in view of the worsening impact on th</w:t>
      </w:r>
      <w:r w:rsidR="00892DB7" w:rsidRPr="00892DB7">
        <w:rPr>
          <w:rFonts w:ascii="Times New Roman" w:hAnsi="Times New Roman" w:cs="Times New Roman"/>
          <w:sz w:val="24"/>
          <w:szCs w:val="24"/>
        </w:rPr>
        <w:t xml:space="preserve">e environment due to the use of </w:t>
      </w:r>
      <w:r w:rsidRPr="00892DB7">
        <w:rPr>
          <w:rFonts w:ascii="Times New Roman" w:hAnsi="Times New Roman" w:cs="Times New Roman"/>
          <w:sz w:val="24"/>
          <w:szCs w:val="24"/>
        </w:rPr>
        <w:t>synthetic pigments. As the aqua feed industry is looking for a natural, environmentally sustainable source of pigment to improve coloration and to increase commercial</w:t>
      </w:r>
      <w:r w:rsidR="00892DB7" w:rsidRPr="00892DB7">
        <w:rPr>
          <w:rFonts w:ascii="Times New Roman" w:hAnsi="Times New Roman" w:cs="Times New Roman"/>
          <w:sz w:val="24"/>
          <w:szCs w:val="24"/>
        </w:rPr>
        <w:t xml:space="preserve"> </w:t>
      </w:r>
      <w:r w:rsidRPr="00892DB7">
        <w:rPr>
          <w:rFonts w:ascii="Times New Roman" w:hAnsi="Times New Roman" w:cs="Times New Roman"/>
          <w:sz w:val="24"/>
          <w:szCs w:val="24"/>
        </w:rPr>
        <w:t>acceptability, there is a great deal of acceptance.</w:t>
      </w:r>
      <w:r w:rsidRPr="00892DB7">
        <w:rPr>
          <w:rFonts w:ascii="Times New Roman" w:hAnsi="Times New Roman" w:cs="Times New Roman"/>
        </w:rPr>
        <w:t xml:space="preserve"> </w:t>
      </w:r>
      <w:r w:rsidRPr="00892DB7">
        <w:rPr>
          <w:rFonts w:ascii="Times New Roman" w:hAnsi="Times New Roman" w:cs="Times New Roman"/>
          <w:sz w:val="24"/>
          <w:szCs w:val="24"/>
        </w:rPr>
        <w:t>There is a</w:t>
      </w:r>
      <w:r w:rsidR="00892DB7" w:rsidRPr="00892DB7">
        <w:rPr>
          <w:rFonts w:ascii="Times New Roman" w:hAnsi="Times New Roman" w:cs="Times New Roman"/>
          <w:sz w:val="24"/>
          <w:szCs w:val="24"/>
        </w:rPr>
        <w:t xml:space="preserve"> great potential for the use of </w:t>
      </w:r>
      <w:r w:rsidRPr="00892DB7">
        <w:rPr>
          <w:rFonts w:ascii="Times New Roman" w:hAnsi="Times New Roman" w:cs="Times New Roman"/>
          <w:sz w:val="24"/>
          <w:szCs w:val="24"/>
        </w:rPr>
        <w:t>natural plant-based carotenoids for pigmentation in aquacul</w:t>
      </w:r>
      <w:r w:rsidR="00892DB7" w:rsidRPr="00892DB7">
        <w:rPr>
          <w:rFonts w:ascii="Times New Roman" w:hAnsi="Times New Roman" w:cs="Times New Roman"/>
          <w:sz w:val="24"/>
          <w:szCs w:val="24"/>
        </w:rPr>
        <w:t xml:space="preserve">ture, as the aqua feed industry </w:t>
      </w:r>
      <w:r w:rsidRPr="00892DB7">
        <w:rPr>
          <w:rFonts w:ascii="Times New Roman" w:hAnsi="Times New Roman" w:cs="Times New Roman"/>
          <w:sz w:val="24"/>
          <w:szCs w:val="24"/>
        </w:rPr>
        <w:t>seeks a natural, environmentally friendly source of pigme</w:t>
      </w:r>
      <w:r w:rsidR="00892DB7" w:rsidRPr="00892DB7">
        <w:rPr>
          <w:rFonts w:ascii="Times New Roman" w:hAnsi="Times New Roman" w:cs="Times New Roman"/>
          <w:sz w:val="24"/>
          <w:szCs w:val="24"/>
        </w:rPr>
        <w:t xml:space="preserve">nt to enhance coloration and to </w:t>
      </w:r>
      <w:r w:rsidRPr="00892DB7">
        <w:rPr>
          <w:rFonts w:ascii="Times New Roman" w:hAnsi="Times New Roman" w:cs="Times New Roman"/>
          <w:sz w:val="24"/>
          <w:szCs w:val="24"/>
        </w:rPr>
        <w:t>increase commercial acceptability.</w:t>
      </w:r>
      <w:r w:rsidR="00892DB7" w:rsidRPr="00892DB7">
        <w:rPr>
          <w:rFonts w:ascii="Times New Roman" w:hAnsi="Times New Roman" w:cs="Times New Roman"/>
          <w:sz w:val="24"/>
          <w:szCs w:val="24"/>
        </w:rPr>
        <w:t xml:space="preserve"> </w:t>
      </w:r>
      <w:r w:rsidR="009C4DF1" w:rsidRPr="00892DB7">
        <w:rPr>
          <w:rFonts w:ascii="Times New Roman" w:hAnsi="Times New Roman" w:cs="Times New Roman"/>
          <w:sz w:val="24"/>
          <w:szCs w:val="24"/>
        </w:rPr>
        <w:t xml:space="preserve">Analyzing result and discussion, author can conclude </w:t>
      </w:r>
      <w:proofErr w:type="gramStart"/>
      <w:r w:rsidR="009C4DF1" w:rsidRPr="00892DB7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9C4DF1" w:rsidRPr="00892DB7">
        <w:rPr>
          <w:rFonts w:ascii="Times New Roman" w:hAnsi="Times New Roman" w:cs="Times New Roman"/>
          <w:sz w:val="24"/>
          <w:szCs w:val="24"/>
        </w:rPr>
        <w:t xml:space="preserve"> </w:t>
      </w:r>
      <w:r w:rsidR="00C3242E" w:rsidRPr="00892DB7">
        <w:rPr>
          <w:rFonts w:ascii="Times New Roman" w:hAnsi="Times New Roman" w:cs="Times New Roman"/>
          <w:sz w:val="24"/>
          <w:szCs w:val="24"/>
          <w:cs/>
        </w:rPr>
        <w:t xml:space="preserve">carotenoid gain and growth rate </w:t>
      </w:r>
      <w:r w:rsidR="00C3242E" w:rsidRPr="00892DB7">
        <w:rPr>
          <w:rFonts w:ascii="Times New Roman" w:hAnsi="Times New Roman" w:cs="Times New Roman"/>
          <w:sz w:val="24"/>
          <w:szCs w:val="24"/>
        </w:rPr>
        <w:t>was at satisfied level</w:t>
      </w:r>
      <w:r w:rsidR="009971CC" w:rsidRPr="00892DB7">
        <w:rPr>
          <w:rFonts w:ascii="Times New Roman" w:hAnsi="Times New Roman" w:cs="Times New Roman"/>
          <w:sz w:val="24"/>
          <w:szCs w:val="24"/>
          <w:cs/>
        </w:rPr>
        <w:t>. Best result was</w:t>
      </w:r>
      <w:r w:rsidR="009971CC" w:rsidRPr="00892DB7">
        <w:rPr>
          <w:rFonts w:ascii="Times New Roman" w:hAnsi="Times New Roman" w:cs="Times New Roman"/>
          <w:sz w:val="24"/>
          <w:szCs w:val="24"/>
        </w:rPr>
        <w:t xml:space="preserve"> </w:t>
      </w:r>
      <w:r w:rsidR="00C3242E" w:rsidRPr="00892DB7">
        <w:rPr>
          <w:rFonts w:ascii="Times New Roman" w:hAnsi="Times New Roman" w:cs="Times New Roman"/>
          <w:sz w:val="24"/>
          <w:szCs w:val="24"/>
          <w:cs/>
        </w:rPr>
        <w:t xml:space="preserve">found </w:t>
      </w:r>
      <w:r w:rsidR="00006CF3" w:rsidRPr="00892DB7">
        <w:rPr>
          <w:rFonts w:ascii="Times New Roman" w:hAnsi="Times New Roman" w:cs="Times New Roman"/>
          <w:sz w:val="24"/>
          <w:szCs w:val="24"/>
          <w:cs/>
        </w:rPr>
        <w:t>for T</w:t>
      </w:r>
      <w:r w:rsidR="00006CF3" w:rsidRPr="00892DB7">
        <w:rPr>
          <w:rFonts w:ascii="Times New Roman" w:hAnsi="Times New Roman" w:cs="Times New Roman"/>
          <w:sz w:val="24"/>
          <w:szCs w:val="24"/>
          <w:vertAlign w:val="subscript"/>
          <w:cs/>
        </w:rPr>
        <w:t>2</w:t>
      </w:r>
      <w:r w:rsidR="00006CF3" w:rsidRPr="00892DB7">
        <w:rPr>
          <w:rFonts w:ascii="Times New Roman" w:hAnsi="Times New Roman" w:cs="Times New Roman"/>
          <w:sz w:val="24"/>
          <w:szCs w:val="24"/>
          <w:cs/>
        </w:rPr>
        <w:t>(Marigold) treatment.Carotenoid gain level was high</w:t>
      </w:r>
      <w:r w:rsidR="000121BC">
        <w:rPr>
          <w:rFonts w:ascii="Times New Roman" w:hAnsi="Times New Roman" w:cs="Times New Roman"/>
          <w:sz w:val="24"/>
          <w:szCs w:val="24"/>
        </w:rPr>
        <w:t>est</w:t>
      </w:r>
      <w:r w:rsidR="00006CF3" w:rsidRPr="00892DB7">
        <w:rPr>
          <w:rFonts w:ascii="Times New Roman" w:hAnsi="Times New Roman" w:cs="Times New Roman"/>
          <w:sz w:val="24"/>
          <w:szCs w:val="24"/>
          <w:cs/>
        </w:rPr>
        <w:t xml:space="preserve"> in this treatment.</w:t>
      </w:r>
      <w:r w:rsidR="00033EA1" w:rsidRPr="00892DB7">
        <w:rPr>
          <w:rFonts w:ascii="Times New Roman" w:hAnsi="Times New Roman" w:cs="Times New Roman"/>
          <w:sz w:val="24"/>
          <w:szCs w:val="24"/>
        </w:rPr>
        <w:t xml:space="preserve"> On the o</w:t>
      </w:r>
      <w:r w:rsidRPr="00892DB7">
        <w:rPr>
          <w:rFonts w:ascii="Times New Roman" w:hAnsi="Times New Roman" w:cs="Times New Roman"/>
          <w:sz w:val="24"/>
          <w:szCs w:val="24"/>
        </w:rPr>
        <w:t>ther among carotenoid treatment highest growth was found also in T</w:t>
      </w:r>
      <w:r w:rsidRPr="00892D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2DB7">
        <w:rPr>
          <w:rFonts w:ascii="Times New Roman" w:hAnsi="Times New Roman" w:cs="Times New Roman"/>
          <w:sz w:val="24"/>
          <w:szCs w:val="24"/>
        </w:rPr>
        <w:t xml:space="preserve"> (Marigold) treatment</w:t>
      </w:r>
      <w:r w:rsidR="00892DB7" w:rsidRPr="00892DB7">
        <w:rPr>
          <w:rFonts w:ascii="Times New Roman" w:hAnsi="Times New Roman" w:cs="Times New Roman"/>
          <w:sz w:val="24"/>
          <w:szCs w:val="24"/>
        </w:rPr>
        <w:t>.</w:t>
      </w:r>
    </w:p>
    <w:p w:rsidR="00927F96" w:rsidRDefault="00927F96" w:rsidP="006F4A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EED" w:rsidRDefault="004E7EED" w:rsidP="006F4A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EED" w:rsidRDefault="004E7EED" w:rsidP="006F4A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EED" w:rsidRDefault="004E7EED" w:rsidP="006F4A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EED" w:rsidRDefault="004E7EED" w:rsidP="006F4A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EED" w:rsidRDefault="004E7EED" w:rsidP="006F4A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EED" w:rsidRDefault="004E7EED" w:rsidP="006F4A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EED" w:rsidRDefault="004E7EED" w:rsidP="006F4A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EED" w:rsidRDefault="004E7EED" w:rsidP="006F4A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EED" w:rsidRDefault="004E7EED" w:rsidP="006F4A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1BC" w:rsidRDefault="000121BC" w:rsidP="004E7E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4E7EED" w:rsidRDefault="005879D7" w:rsidP="004E7E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RECOMMENDATION A</w:t>
      </w:r>
      <w:r w:rsidRPr="004E7EED">
        <w:rPr>
          <w:rFonts w:ascii="Times New Roman" w:hAnsi="Times New Roman" w:cs="Times New Roman"/>
          <w:b/>
          <w:color w:val="000000" w:themeColor="text1"/>
          <w:sz w:val="28"/>
        </w:rPr>
        <w:t>ND FUTURE PERSPECTIVES</w:t>
      </w:r>
    </w:p>
    <w:p w:rsidR="004E7EED" w:rsidRPr="004E7EED" w:rsidRDefault="004E7EED" w:rsidP="004E7E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4E7EED" w:rsidRPr="004E7EED" w:rsidRDefault="004E7EED" w:rsidP="004E7E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972">
        <w:rPr>
          <w:rFonts w:ascii="Times New Roman" w:hAnsi="Times New Roman" w:cs="Times New Roman"/>
          <w:sz w:val="24"/>
          <w:szCs w:val="24"/>
        </w:rPr>
        <w:t>According to this research work, the following recommendations may be done:</w:t>
      </w:r>
    </w:p>
    <w:p w:rsidR="004E7EED" w:rsidRPr="00EF195D" w:rsidRDefault="004E7EED" w:rsidP="004E7EE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Natural</w:t>
      </w:r>
      <w:r w:rsidRPr="00021972">
        <w:rPr>
          <w:rFonts w:ascii="Times New Roman" w:hAnsi="Times New Roman" w:cs="Times New Roman"/>
          <w:sz w:val="24"/>
          <w:szCs w:val="24"/>
        </w:rPr>
        <w:t xml:space="preserve"> carotenoids may hold burning issues for feed industries to create noble products, such as feed supplements and</w:t>
      </w:r>
      <w:r w:rsidRPr="00021972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021972">
        <w:rPr>
          <w:rFonts w:ascii="Times New Roman" w:hAnsi="Times New Roman" w:cs="Times New Roman"/>
          <w:sz w:val="24"/>
          <w:szCs w:val="24"/>
        </w:rPr>
        <w:t>will represent an interesting resource for the feed industry sector as synthetic color replacement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EED" w:rsidRPr="00021972" w:rsidRDefault="004E7EED" w:rsidP="004E7EE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Natural </w:t>
      </w:r>
      <w:r w:rsidRPr="00021972">
        <w:rPr>
          <w:rFonts w:ascii="Times New Roman" w:hAnsi="Times New Roman" w:cs="Times New Roman"/>
          <w:sz w:val="24"/>
          <w:szCs w:val="24"/>
        </w:rPr>
        <w:t>carotenoids may be used in improving the total coloration and growth.</w:t>
      </w:r>
    </w:p>
    <w:p w:rsidR="004E7EED" w:rsidRPr="00021972" w:rsidRDefault="000121BC" w:rsidP="004E7EE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Farmer will be enabled</w:t>
      </w:r>
      <w:bookmarkStart w:id="0" w:name="_GoBack"/>
      <w:bookmarkEnd w:id="0"/>
      <w:r w:rsidR="004E7EED" w:rsidRPr="00021972">
        <w:rPr>
          <w:rFonts w:ascii="Times New Roman" w:hAnsi="Times New Roman" w:cs="Times New Roman"/>
          <w:sz w:val="24"/>
          <w:szCs w:val="24"/>
        </w:rPr>
        <w:t xml:space="preserve"> to produce low-cost feed using natural carotenoid as it is locally available and very cheap.</w:t>
      </w:r>
    </w:p>
    <w:p w:rsidR="004E7EED" w:rsidRDefault="004E7EED" w:rsidP="004E7EE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972">
        <w:rPr>
          <w:rFonts w:ascii="Times New Roman" w:hAnsi="Times New Roman" w:cs="Times New Roman"/>
          <w:sz w:val="24"/>
          <w:szCs w:val="24"/>
        </w:rPr>
        <w:t>As it is a pilot study, further studies may be conducted on similar field to make a concrete remark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EED" w:rsidRPr="00021972" w:rsidRDefault="004E7EED" w:rsidP="004E7EE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carotenoids may be play an important role in ornamental fish sector.</w:t>
      </w:r>
    </w:p>
    <w:p w:rsidR="004E7EED" w:rsidRPr="00021972" w:rsidRDefault="004E7EED" w:rsidP="004E7E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EED" w:rsidRPr="00021972" w:rsidRDefault="004E7EED" w:rsidP="004E7E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EED" w:rsidRPr="00021972" w:rsidRDefault="004E7EED" w:rsidP="004E7EE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EED" w:rsidRPr="00021972" w:rsidRDefault="004E7EED" w:rsidP="004E7EE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EED" w:rsidRPr="00021972" w:rsidRDefault="004E7EED" w:rsidP="004E7E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EED" w:rsidRPr="00892DB7" w:rsidRDefault="004E7EED" w:rsidP="006F4A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7EED" w:rsidRPr="00892DB7" w:rsidSect="00293113">
      <w:footerReference w:type="default" r:id="rId7"/>
      <w:pgSz w:w="11907" w:h="16839" w:code="9"/>
      <w:pgMar w:top="1440" w:right="1080" w:bottom="1440" w:left="2520" w:header="720" w:footer="720" w:gutter="0"/>
      <w:pgNumType w:start="3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79F" w:rsidRDefault="0018079F" w:rsidP="00130794">
      <w:pPr>
        <w:spacing w:after="0" w:line="240" w:lineRule="auto"/>
      </w:pPr>
      <w:r>
        <w:separator/>
      </w:r>
    </w:p>
  </w:endnote>
  <w:endnote w:type="continuationSeparator" w:id="0">
    <w:p w:rsidR="0018079F" w:rsidRDefault="0018079F" w:rsidP="0013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95302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91FCF" w:rsidRDefault="00C91FC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1BC">
          <w:rPr>
            <w:noProof/>
          </w:rPr>
          <w:t>34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30794" w:rsidRDefault="001307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79F" w:rsidRDefault="0018079F" w:rsidP="00130794">
      <w:pPr>
        <w:spacing w:after="0" w:line="240" w:lineRule="auto"/>
      </w:pPr>
      <w:r>
        <w:separator/>
      </w:r>
    </w:p>
  </w:footnote>
  <w:footnote w:type="continuationSeparator" w:id="0">
    <w:p w:rsidR="0018079F" w:rsidRDefault="0018079F" w:rsidP="00130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23C83"/>
    <w:multiLevelType w:val="hybridMultilevel"/>
    <w:tmpl w:val="B630EC74"/>
    <w:lvl w:ilvl="0" w:tplc="0409000D">
      <w:start w:val="1"/>
      <w:numFmt w:val="bullet"/>
      <w:lvlText w:val=""/>
      <w:lvlJc w:val="left"/>
      <w:pPr>
        <w:ind w:left="2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">
    <w:nsid w:val="52CD55D9"/>
    <w:multiLevelType w:val="hybridMultilevel"/>
    <w:tmpl w:val="64D83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71"/>
    <w:rsid w:val="00006CF3"/>
    <w:rsid w:val="000121BC"/>
    <w:rsid w:val="00033EA1"/>
    <w:rsid w:val="00092DC6"/>
    <w:rsid w:val="00130794"/>
    <w:rsid w:val="0018079F"/>
    <w:rsid w:val="001B7CB3"/>
    <w:rsid w:val="00293113"/>
    <w:rsid w:val="002A0893"/>
    <w:rsid w:val="00376507"/>
    <w:rsid w:val="00444674"/>
    <w:rsid w:val="0047440D"/>
    <w:rsid w:val="004D1F78"/>
    <w:rsid w:val="004E7EED"/>
    <w:rsid w:val="004F209E"/>
    <w:rsid w:val="0055465F"/>
    <w:rsid w:val="005879D7"/>
    <w:rsid w:val="006F4A45"/>
    <w:rsid w:val="007A39DA"/>
    <w:rsid w:val="007B62B0"/>
    <w:rsid w:val="00892DB7"/>
    <w:rsid w:val="00927F96"/>
    <w:rsid w:val="00936849"/>
    <w:rsid w:val="009971CC"/>
    <w:rsid w:val="009B66B1"/>
    <w:rsid w:val="009C4DF1"/>
    <w:rsid w:val="00AE24A8"/>
    <w:rsid w:val="00BC0171"/>
    <w:rsid w:val="00C3242E"/>
    <w:rsid w:val="00C847E2"/>
    <w:rsid w:val="00C91FCF"/>
    <w:rsid w:val="00CF0B0A"/>
    <w:rsid w:val="00D1771D"/>
    <w:rsid w:val="00E72EAF"/>
    <w:rsid w:val="00EF195D"/>
    <w:rsid w:val="00F9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4FA39-E3E1-4809-AFED-8F90313F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DF1"/>
    <w:pPr>
      <w:spacing w:after="200" w:line="276" w:lineRule="auto"/>
      <w:ind w:left="720"/>
      <w:contextualSpacing/>
    </w:pPr>
    <w:rPr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30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94"/>
  </w:style>
  <w:style w:type="paragraph" w:styleId="Footer">
    <w:name w:val="footer"/>
    <w:basedOn w:val="Normal"/>
    <w:link w:val="FooterChar"/>
    <w:uiPriority w:val="99"/>
    <w:unhideWhenUsed/>
    <w:rsid w:val="00130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94"/>
  </w:style>
  <w:style w:type="character" w:customStyle="1" w:styleId="apple-converted-space">
    <w:name w:val="apple-converted-space"/>
    <w:basedOn w:val="DefaultParagraphFont"/>
    <w:rsid w:val="004E7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21</cp:revision>
  <cp:lastPrinted>2021-01-31T04:05:00Z</cp:lastPrinted>
  <dcterms:created xsi:type="dcterms:W3CDTF">2021-01-21T16:06:00Z</dcterms:created>
  <dcterms:modified xsi:type="dcterms:W3CDTF">2021-03-26T18:59:00Z</dcterms:modified>
</cp:coreProperties>
</file>