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75" w:rsidRPr="00627176" w:rsidRDefault="00FB1B71" w:rsidP="005061A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2717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REFERENCES</w:t>
      </w:r>
    </w:p>
    <w:p w:rsidR="00E63975" w:rsidRPr="00627176" w:rsidRDefault="0012550F" w:rsidP="0062717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7176">
        <w:rPr>
          <w:rFonts w:ascii="Times New Roman" w:hAnsi="Times New Roman" w:cs="Times New Roman"/>
          <w:sz w:val="24"/>
          <w:szCs w:val="24"/>
        </w:rPr>
        <w:t>Ahilan</w:t>
      </w:r>
      <w:proofErr w:type="spellEnd"/>
      <w:r w:rsidRPr="00627176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627176">
        <w:rPr>
          <w:rFonts w:ascii="Times New Roman" w:hAnsi="Times New Roman" w:cs="Times New Roman"/>
          <w:sz w:val="24"/>
          <w:szCs w:val="24"/>
        </w:rPr>
        <w:t>Jegan</w:t>
      </w:r>
      <w:proofErr w:type="spellEnd"/>
      <w:r w:rsidRPr="00627176">
        <w:rPr>
          <w:rFonts w:ascii="Times New Roman" w:hAnsi="Times New Roman" w:cs="Times New Roman"/>
          <w:sz w:val="24"/>
          <w:szCs w:val="24"/>
        </w:rPr>
        <w:t xml:space="preserve"> K, Felix N and </w:t>
      </w:r>
      <w:proofErr w:type="spellStart"/>
      <w:r w:rsidRPr="00627176">
        <w:rPr>
          <w:rFonts w:ascii="Times New Roman" w:hAnsi="Times New Roman" w:cs="Times New Roman"/>
          <w:sz w:val="24"/>
          <w:szCs w:val="24"/>
        </w:rPr>
        <w:t>Ravaneswaran</w:t>
      </w:r>
      <w:proofErr w:type="spellEnd"/>
      <w:r w:rsidRPr="00627176">
        <w:rPr>
          <w:rFonts w:ascii="Times New Roman" w:hAnsi="Times New Roman" w:cs="Times New Roman"/>
          <w:sz w:val="24"/>
          <w:szCs w:val="24"/>
        </w:rPr>
        <w:t xml:space="preserve"> </w:t>
      </w:r>
      <w:r w:rsidR="00E63975" w:rsidRPr="00627176">
        <w:rPr>
          <w:rFonts w:ascii="Times New Roman" w:hAnsi="Times New Roman" w:cs="Times New Roman"/>
          <w:sz w:val="24"/>
          <w:szCs w:val="24"/>
        </w:rPr>
        <w:t xml:space="preserve">K. 2008. Influence of botanical additives on the growth and colouration of adult goldfish, </w:t>
      </w:r>
      <w:proofErr w:type="spellStart"/>
      <w:r w:rsidR="00E63975" w:rsidRPr="00627176">
        <w:rPr>
          <w:rFonts w:ascii="Times New Roman" w:hAnsi="Times New Roman" w:cs="Times New Roman"/>
          <w:i/>
          <w:sz w:val="24"/>
          <w:szCs w:val="24"/>
        </w:rPr>
        <w:t>carassius</w:t>
      </w:r>
      <w:proofErr w:type="spellEnd"/>
      <w:r w:rsidR="00DE383D" w:rsidRPr="006271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63975" w:rsidRPr="00627176">
        <w:rPr>
          <w:rFonts w:ascii="Times New Roman" w:hAnsi="Times New Roman" w:cs="Times New Roman"/>
          <w:i/>
          <w:sz w:val="24"/>
          <w:szCs w:val="24"/>
        </w:rPr>
        <w:t>auratus</w:t>
      </w:r>
      <w:proofErr w:type="spellEnd"/>
      <w:r w:rsidR="00E63975" w:rsidRPr="006271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E63975" w:rsidRPr="00627176">
        <w:rPr>
          <w:rFonts w:ascii="Times New Roman" w:hAnsi="Times New Roman" w:cs="Times New Roman"/>
          <w:sz w:val="24"/>
          <w:szCs w:val="24"/>
        </w:rPr>
        <w:t>linnaeus</w:t>
      </w:r>
      <w:proofErr w:type="spellEnd"/>
      <w:proofErr w:type="gramEnd"/>
      <w:r w:rsidR="00E63975" w:rsidRPr="00627176">
        <w:rPr>
          <w:rFonts w:ascii="Times New Roman" w:hAnsi="Times New Roman" w:cs="Times New Roman"/>
          <w:sz w:val="24"/>
          <w:szCs w:val="24"/>
        </w:rPr>
        <w:t>). Tamil Nadu J. Veterinary &amp; Animal Sciences, 4 (4): 129-134.</w:t>
      </w:r>
    </w:p>
    <w:p w:rsidR="00E63975" w:rsidRPr="00627176" w:rsidRDefault="0012550F" w:rsidP="0062717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71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Andrews </w:t>
      </w:r>
      <w:r w:rsidR="00E63975" w:rsidRPr="00627176">
        <w:rPr>
          <w:rFonts w:ascii="Times New Roman" w:hAnsi="Times New Roman" w:cs="Times New Roman"/>
          <w:sz w:val="24"/>
          <w:szCs w:val="24"/>
          <w:shd w:val="clear" w:color="auto" w:fill="FFFFFF"/>
        </w:rPr>
        <w:t>C. 1990. The ornamental fish trade and fish conservation</w:t>
      </w:r>
      <w:r w:rsidR="00E63975" w:rsidRPr="005061AA">
        <w:rPr>
          <w:rFonts w:ascii="Times New Roman" w:hAnsi="Times New Roman" w:cs="Times New Roman"/>
          <w:sz w:val="24"/>
          <w:szCs w:val="24"/>
          <w:shd w:val="clear" w:color="auto" w:fill="FFFFFF"/>
        </w:rPr>
        <w:t>. Journal of fish</w:t>
      </w:r>
      <w:r w:rsidR="005061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3975" w:rsidRPr="005061AA">
        <w:rPr>
          <w:rFonts w:ascii="Times New Roman" w:hAnsi="Times New Roman" w:cs="Times New Roman"/>
          <w:sz w:val="24"/>
          <w:szCs w:val="24"/>
          <w:shd w:val="clear" w:color="auto" w:fill="FFFFFF"/>
        </w:rPr>
        <w:t>Biology, 37,</w:t>
      </w:r>
      <w:r w:rsidR="00E63975" w:rsidRPr="006271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53-59.</w:t>
      </w:r>
    </w:p>
    <w:p w:rsidR="0012550F" w:rsidRPr="00627176" w:rsidRDefault="0012550F" w:rsidP="0062717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7176">
        <w:rPr>
          <w:rFonts w:ascii="Times New Roman" w:hAnsi="Times New Roman" w:cs="Times New Roman"/>
          <w:sz w:val="24"/>
          <w:szCs w:val="24"/>
        </w:rPr>
        <w:t>Arulvasu</w:t>
      </w:r>
      <w:proofErr w:type="spellEnd"/>
      <w:r w:rsidRPr="00627176">
        <w:rPr>
          <w:rFonts w:ascii="Times New Roman" w:hAnsi="Times New Roman" w:cs="Times New Roman"/>
          <w:sz w:val="24"/>
          <w:szCs w:val="24"/>
        </w:rPr>
        <w:t xml:space="preserve"> C</w:t>
      </w:r>
      <w:r w:rsidR="005061AA">
        <w:rPr>
          <w:rFonts w:ascii="Times New Roman" w:hAnsi="Times New Roman" w:cs="Times New Roman"/>
          <w:sz w:val="24"/>
          <w:szCs w:val="24"/>
        </w:rPr>
        <w:t>,</w:t>
      </w:r>
      <w:r w:rsidRPr="00627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1AA">
        <w:rPr>
          <w:rFonts w:ascii="Times New Roman" w:hAnsi="Times New Roman" w:cs="Times New Roman"/>
          <w:sz w:val="24"/>
          <w:szCs w:val="24"/>
        </w:rPr>
        <w:t>RamyaMeena</w:t>
      </w:r>
      <w:proofErr w:type="spellEnd"/>
      <w:r w:rsidR="005061AA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="005061AA">
        <w:rPr>
          <w:rFonts w:ascii="Times New Roman" w:hAnsi="Times New Roman" w:cs="Times New Roman"/>
          <w:sz w:val="24"/>
          <w:szCs w:val="24"/>
        </w:rPr>
        <w:t>Chandhirasekar</w:t>
      </w:r>
      <w:proofErr w:type="spellEnd"/>
      <w:r w:rsidR="005061AA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="005061AA">
        <w:rPr>
          <w:rFonts w:ascii="Times New Roman" w:hAnsi="Times New Roman" w:cs="Times New Roman"/>
          <w:sz w:val="24"/>
          <w:szCs w:val="24"/>
        </w:rPr>
        <w:t>Sivagana</w:t>
      </w:r>
      <w:bookmarkStart w:id="0" w:name="_GoBack"/>
      <w:bookmarkEnd w:id="0"/>
      <w:r w:rsidR="005061AA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5061AA">
        <w:rPr>
          <w:rFonts w:ascii="Times New Roman" w:hAnsi="Times New Roman" w:cs="Times New Roman"/>
          <w:sz w:val="24"/>
          <w:szCs w:val="24"/>
        </w:rPr>
        <w:t xml:space="preserve"> S.</w:t>
      </w:r>
      <w:r w:rsidR="00E63975" w:rsidRPr="00627176">
        <w:rPr>
          <w:rFonts w:ascii="Times New Roman" w:hAnsi="Times New Roman" w:cs="Times New Roman"/>
          <w:sz w:val="24"/>
          <w:szCs w:val="24"/>
        </w:rPr>
        <w:t xml:space="preserve"> 2013. Evaluation of natural sources of carotenoid pigments from </w:t>
      </w:r>
      <w:r w:rsidR="00E63975" w:rsidRPr="00627176">
        <w:rPr>
          <w:rFonts w:ascii="Times New Roman" w:hAnsi="Times New Roman" w:cs="Times New Roman"/>
          <w:i/>
          <w:sz w:val="24"/>
          <w:szCs w:val="24"/>
        </w:rPr>
        <w:t xml:space="preserve">Rosa </w:t>
      </w:r>
      <w:proofErr w:type="spellStart"/>
      <w:r w:rsidR="00E63975" w:rsidRPr="00627176">
        <w:rPr>
          <w:rFonts w:ascii="Times New Roman" w:hAnsi="Times New Roman" w:cs="Times New Roman"/>
          <w:i/>
          <w:sz w:val="24"/>
          <w:szCs w:val="24"/>
        </w:rPr>
        <w:t>rubiginosa</w:t>
      </w:r>
      <w:proofErr w:type="spellEnd"/>
      <w:r w:rsidR="00E63975" w:rsidRPr="00627176">
        <w:rPr>
          <w:rFonts w:ascii="Times New Roman" w:hAnsi="Times New Roman" w:cs="Times New Roman"/>
          <w:sz w:val="24"/>
          <w:szCs w:val="24"/>
        </w:rPr>
        <w:t xml:space="preserve"> on growth, survival and coloration of </w:t>
      </w:r>
      <w:proofErr w:type="spellStart"/>
      <w:r w:rsidR="00E63975" w:rsidRPr="00627176">
        <w:rPr>
          <w:rFonts w:ascii="Times New Roman" w:hAnsi="Times New Roman" w:cs="Times New Roman"/>
          <w:i/>
          <w:sz w:val="24"/>
          <w:szCs w:val="24"/>
        </w:rPr>
        <w:t>Xiphophorus</w:t>
      </w:r>
      <w:proofErr w:type="spellEnd"/>
      <w:r w:rsidR="00DE383D" w:rsidRPr="006271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63975" w:rsidRPr="00627176">
        <w:rPr>
          <w:rFonts w:ascii="Times New Roman" w:hAnsi="Times New Roman" w:cs="Times New Roman"/>
          <w:i/>
          <w:sz w:val="24"/>
          <w:szCs w:val="24"/>
        </w:rPr>
        <w:t>helleri</w:t>
      </w:r>
      <w:proofErr w:type="spellEnd"/>
      <w:r w:rsidR="00E63975" w:rsidRPr="00627176">
        <w:rPr>
          <w:rFonts w:ascii="Times New Roman" w:hAnsi="Times New Roman" w:cs="Times New Roman"/>
          <w:sz w:val="24"/>
          <w:szCs w:val="24"/>
        </w:rPr>
        <w:t xml:space="preserve"> fish fry. Eur. J. Biol. Sci. 5 (2), 44–49. </w:t>
      </w:r>
    </w:p>
    <w:p w:rsidR="0012550F" w:rsidRPr="00627176" w:rsidRDefault="0012550F" w:rsidP="0062717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71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Bachtiar</w:t>
      </w:r>
      <w:proofErr w:type="spellEnd"/>
      <w:r w:rsidRPr="006271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IY and </w:t>
      </w:r>
      <w:proofErr w:type="spellStart"/>
      <w:r w:rsidRPr="006271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Lentera</w:t>
      </w:r>
      <w:proofErr w:type="spellEnd"/>
      <w:r w:rsidRPr="006271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T. 2002. </w:t>
      </w:r>
      <w:proofErr w:type="spellStart"/>
      <w:r w:rsidRPr="006271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Mencemerlangkan</w:t>
      </w:r>
      <w:proofErr w:type="spellEnd"/>
      <w:r w:rsidRPr="006271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271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Warna</w:t>
      </w:r>
      <w:proofErr w:type="spellEnd"/>
      <w:r w:rsidRPr="006271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Koi. </w:t>
      </w:r>
      <w:proofErr w:type="spellStart"/>
      <w:r w:rsidRPr="006271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AgroMedia</w:t>
      </w:r>
      <w:proofErr w:type="spellEnd"/>
    </w:p>
    <w:p w:rsidR="00E63975" w:rsidRPr="00627176" w:rsidRDefault="005061AA" w:rsidP="0062717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Bagnara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JT and Hadley M</w:t>
      </w:r>
      <w:r w:rsidR="00E63975" w:rsidRPr="006271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E. 1973. </w:t>
      </w:r>
      <w:proofErr w:type="spellStart"/>
      <w:r w:rsidR="00E63975" w:rsidRPr="00627176">
        <w:rPr>
          <w:rFonts w:ascii="Times New Roman" w:hAnsi="Times New Roman" w:cs="Times New Roman"/>
          <w:sz w:val="24"/>
          <w:szCs w:val="24"/>
          <w:shd w:val="clear" w:color="auto" w:fill="FFFFFF"/>
        </w:rPr>
        <w:t>Chromatophores</w:t>
      </w:r>
      <w:proofErr w:type="spellEnd"/>
      <w:r w:rsidR="00E63975" w:rsidRPr="006271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proofErr w:type="spellStart"/>
      <w:r w:rsidR="00E63975" w:rsidRPr="00627176">
        <w:rPr>
          <w:rFonts w:ascii="Times New Roman" w:hAnsi="Times New Roman" w:cs="Times New Roman"/>
          <w:sz w:val="24"/>
          <w:szCs w:val="24"/>
          <w:shd w:val="clear" w:color="auto" w:fill="FFFFFF"/>
        </w:rPr>
        <w:t>color</w:t>
      </w:r>
      <w:proofErr w:type="spellEnd"/>
      <w:r w:rsidR="00E63975" w:rsidRPr="006271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change.</w:t>
      </w:r>
    </w:p>
    <w:p w:rsidR="00E63975" w:rsidRPr="00627176" w:rsidRDefault="005061AA" w:rsidP="0062717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Bitzer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</w:t>
      </w:r>
      <w:r w:rsidR="00FF2257" w:rsidRPr="00627176">
        <w:rPr>
          <w:rFonts w:ascii="Times New Roman" w:hAnsi="Times New Roman" w:cs="Times New Roman"/>
          <w:sz w:val="24"/>
          <w:szCs w:val="24"/>
          <w:shd w:val="clear" w:color="auto" w:fill="FFFFFF"/>
        </w:rPr>
        <w:t>A. 1963</w:t>
      </w:r>
      <w:r w:rsidR="00E63975" w:rsidRPr="006271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The </w:t>
      </w:r>
      <w:proofErr w:type="spellStart"/>
      <w:r w:rsidR="00E63975" w:rsidRPr="00627176">
        <w:rPr>
          <w:rFonts w:ascii="Times New Roman" w:hAnsi="Times New Roman" w:cs="Times New Roman"/>
          <w:sz w:val="24"/>
          <w:szCs w:val="24"/>
          <w:shd w:val="clear" w:color="auto" w:fill="FFFFFF"/>
        </w:rPr>
        <w:t>coloring</w:t>
      </w:r>
      <w:proofErr w:type="spellEnd"/>
      <w:r w:rsidR="00E63975" w:rsidRPr="006271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future hatchery trout. </w:t>
      </w:r>
      <w:r w:rsidR="00E63975" w:rsidRPr="0062717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US Trout News</w:t>
      </w:r>
      <w:r w:rsidR="00E63975" w:rsidRPr="00627176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="00E63975" w:rsidRPr="0062717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8</w:t>
      </w:r>
      <w:r w:rsidR="00E63975" w:rsidRPr="00627176">
        <w:rPr>
          <w:rFonts w:ascii="Times New Roman" w:hAnsi="Times New Roman" w:cs="Times New Roman"/>
          <w:sz w:val="24"/>
          <w:szCs w:val="24"/>
          <w:shd w:val="clear" w:color="auto" w:fill="FFFFFF"/>
        </w:rPr>
        <w:t>(2), 13.</w:t>
      </w:r>
    </w:p>
    <w:p w:rsidR="00E63975" w:rsidRPr="005061AA" w:rsidRDefault="005061AA" w:rsidP="0062717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Bjerkeng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 and Berge GM. </w:t>
      </w:r>
      <w:r w:rsidR="00E63975" w:rsidRPr="006271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2000. Apparent digestibility coefficients and accumulation of </w:t>
      </w:r>
      <w:proofErr w:type="spellStart"/>
      <w:r w:rsidR="00E63975" w:rsidRPr="00627176">
        <w:rPr>
          <w:rFonts w:ascii="Times New Roman" w:hAnsi="Times New Roman" w:cs="Times New Roman"/>
          <w:sz w:val="24"/>
          <w:szCs w:val="24"/>
          <w:shd w:val="clear" w:color="auto" w:fill="FFFFFF"/>
        </w:rPr>
        <w:t>astaxanthin</w:t>
      </w:r>
      <w:proofErr w:type="spellEnd"/>
      <w:r w:rsidR="00E63975" w:rsidRPr="006271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E/Z isomers in Atlantic salmon (</w:t>
      </w:r>
      <w:proofErr w:type="spellStart"/>
      <w:r w:rsidR="00E63975" w:rsidRPr="006271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Salmo</w:t>
      </w:r>
      <w:proofErr w:type="spellEnd"/>
      <w:r w:rsidR="004F48A6" w:rsidRPr="006271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63975" w:rsidRPr="006271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salar</w:t>
      </w:r>
      <w:proofErr w:type="spellEnd"/>
      <w:r w:rsidR="00E63975" w:rsidRPr="006271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L.) and Atlantic halibut (</w:t>
      </w:r>
      <w:proofErr w:type="spellStart"/>
      <w:r w:rsidR="00E63975" w:rsidRPr="006271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Hippoglossus</w:t>
      </w:r>
      <w:proofErr w:type="spellEnd"/>
      <w:r w:rsidR="004F48A6" w:rsidRPr="006271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63975" w:rsidRPr="006271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hippoglossus</w:t>
      </w:r>
      <w:proofErr w:type="spellEnd"/>
      <w:r w:rsidR="00E63975" w:rsidRPr="006271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</w:t>
      </w:r>
      <w:r w:rsidR="00E63975" w:rsidRPr="005061AA">
        <w:rPr>
          <w:rFonts w:ascii="Times New Roman" w:hAnsi="Times New Roman" w:cs="Times New Roman"/>
          <w:sz w:val="24"/>
          <w:szCs w:val="24"/>
          <w:shd w:val="clear" w:color="auto" w:fill="FFFFFF"/>
        </w:rPr>
        <w:t>.). Comparative Biochemistry and Physiology Part B: Biochemistry and Molecular Biology, 127(3), 423-432.</w:t>
      </w:r>
    </w:p>
    <w:p w:rsidR="00E63975" w:rsidRPr="00627176" w:rsidRDefault="005061AA" w:rsidP="0062717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Boonyarapatin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Unprasert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</w:t>
      </w:r>
      <w:r w:rsidR="00E63975" w:rsidRPr="00627176">
        <w:rPr>
          <w:rFonts w:ascii="Times New Roman" w:hAnsi="Times New Roman" w:cs="Times New Roman"/>
          <w:sz w:val="24"/>
          <w:szCs w:val="24"/>
        </w:rPr>
        <w:t xml:space="preserve">1989. Effects of pigments from different sources on colour changes and growth of res </w:t>
      </w:r>
      <w:proofErr w:type="spellStart"/>
      <w:r w:rsidR="00E63975" w:rsidRPr="00627176">
        <w:rPr>
          <w:rFonts w:ascii="Times New Roman" w:hAnsi="Times New Roman" w:cs="Times New Roman"/>
          <w:i/>
          <w:sz w:val="24"/>
          <w:szCs w:val="24"/>
        </w:rPr>
        <w:t>Oreochromis</w:t>
      </w:r>
      <w:proofErr w:type="spellEnd"/>
      <w:r w:rsidR="00040113" w:rsidRPr="006271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63975" w:rsidRPr="00627176">
        <w:rPr>
          <w:rFonts w:ascii="Times New Roman" w:hAnsi="Times New Roman" w:cs="Times New Roman"/>
          <w:i/>
          <w:sz w:val="24"/>
          <w:szCs w:val="24"/>
        </w:rPr>
        <w:t>niloticus</w:t>
      </w:r>
      <w:proofErr w:type="spellEnd"/>
      <w:r w:rsidR="00E63975" w:rsidRPr="006271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3975" w:rsidRPr="00627176">
        <w:rPr>
          <w:rFonts w:ascii="Times New Roman" w:hAnsi="Times New Roman" w:cs="Times New Roman"/>
          <w:sz w:val="24"/>
          <w:szCs w:val="24"/>
        </w:rPr>
        <w:t>Aquac</w:t>
      </w:r>
      <w:proofErr w:type="spellEnd"/>
      <w:r w:rsidR="00E63975" w:rsidRPr="00627176">
        <w:rPr>
          <w:rFonts w:ascii="Times New Roman" w:hAnsi="Times New Roman" w:cs="Times New Roman"/>
          <w:sz w:val="24"/>
          <w:szCs w:val="24"/>
        </w:rPr>
        <w:t>. 79 (1-4): 375-380.</w:t>
      </w:r>
    </w:p>
    <w:p w:rsidR="00E63975" w:rsidRPr="00627176" w:rsidRDefault="00E63975" w:rsidP="0062717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27176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="005061AA">
        <w:rPr>
          <w:rFonts w:ascii="Times New Roman" w:hAnsi="Times New Roman" w:cs="Times New Roman"/>
          <w:sz w:val="24"/>
          <w:szCs w:val="24"/>
          <w:shd w:val="clear" w:color="auto" w:fill="FFFFFF"/>
        </w:rPr>
        <w:t>oonyaratpalin</w:t>
      </w:r>
      <w:proofErr w:type="spellEnd"/>
      <w:r w:rsidR="005061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 and Lovell RT. </w:t>
      </w:r>
      <w:r w:rsidR="00FF2257" w:rsidRPr="00627176">
        <w:rPr>
          <w:rFonts w:ascii="Times New Roman" w:hAnsi="Times New Roman" w:cs="Times New Roman"/>
          <w:sz w:val="24"/>
          <w:szCs w:val="24"/>
          <w:shd w:val="clear" w:color="auto" w:fill="FFFFFF"/>
        </w:rPr>
        <w:t>1977.Diet preparation for aquarium fi</w:t>
      </w:r>
      <w:r w:rsidRPr="00627176">
        <w:rPr>
          <w:rFonts w:ascii="Times New Roman" w:hAnsi="Times New Roman" w:cs="Times New Roman"/>
          <w:sz w:val="24"/>
          <w:szCs w:val="24"/>
          <w:shd w:val="clear" w:color="auto" w:fill="FFFFFF"/>
        </w:rPr>
        <w:t>shes. Aquaculture12</w:t>
      </w:r>
      <w:r w:rsidR="00FF2257" w:rsidRPr="00627176">
        <w:rPr>
          <w:rFonts w:ascii="Times New Roman" w:hAnsi="Times New Roman" w:cs="Times New Roman"/>
          <w:sz w:val="24"/>
          <w:szCs w:val="24"/>
          <w:shd w:val="clear" w:color="auto" w:fill="FFFFFF"/>
        </w:rPr>
        <w:t>, 53</w:t>
      </w:r>
      <w:r w:rsidR="005061A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627176">
        <w:rPr>
          <w:rFonts w:ascii="Times New Roman" w:hAnsi="Times New Roman" w:cs="Times New Roman"/>
          <w:sz w:val="24"/>
          <w:szCs w:val="24"/>
          <w:shd w:val="clear" w:color="auto" w:fill="FFFFFF"/>
        </w:rPr>
        <w:t>62.</w:t>
      </w:r>
    </w:p>
    <w:p w:rsidR="00E63975" w:rsidRPr="00627176" w:rsidRDefault="005061AA" w:rsidP="0062717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Britton </w:t>
      </w:r>
      <w:r w:rsidR="00E63975" w:rsidRPr="00627176">
        <w:rPr>
          <w:rFonts w:ascii="Times New Roman" w:hAnsi="Times New Roman" w:cs="Times New Roman"/>
          <w:sz w:val="24"/>
          <w:szCs w:val="24"/>
          <w:shd w:val="clear" w:color="auto" w:fill="FFFFFF"/>
        </w:rPr>
        <w:t>G. 1983.</w:t>
      </w:r>
      <w:r w:rsidR="00E63975" w:rsidRPr="005061AA">
        <w:rPr>
          <w:rFonts w:ascii="Times New Roman" w:hAnsi="Times New Roman" w:cs="Times New Roman"/>
          <w:sz w:val="24"/>
          <w:szCs w:val="24"/>
          <w:shd w:val="clear" w:color="auto" w:fill="FFFFFF"/>
        </w:rPr>
        <w:t> The biochemistry of natural pigments</w:t>
      </w:r>
      <w:r w:rsidR="00E63975" w:rsidRPr="00627176">
        <w:rPr>
          <w:rFonts w:ascii="Times New Roman" w:hAnsi="Times New Roman" w:cs="Times New Roman"/>
          <w:sz w:val="24"/>
          <w:szCs w:val="24"/>
          <w:shd w:val="clear" w:color="auto" w:fill="FFFFFF"/>
        </w:rPr>
        <w:t>. Cambridge University Press.</w:t>
      </w:r>
    </w:p>
    <w:p w:rsidR="00E63975" w:rsidRPr="00627176" w:rsidRDefault="005061AA" w:rsidP="0062717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Chatzifotis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Pavlidis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Jimeno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CD,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Vardanis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Sterioti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and</w:t>
      </w:r>
      <w:r w:rsidR="00DE383D" w:rsidRPr="006271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Divanach</w:t>
      </w:r>
      <w:proofErr w:type="spellEnd"/>
      <w:r w:rsidR="00E63975" w:rsidRPr="006271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P. 2005. The effect of different carotenoid sources on skin coloration of cultured red porgy (</w:t>
      </w:r>
      <w:proofErr w:type="spellStart"/>
      <w:r w:rsidR="00E63975" w:rsidRPr="006271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Pagrus</w:t>
      </w:r>
      <w:proofErr w:type="spellEnd"/>
      <w:r w:rsidR="00040113" w:rsidRPr="006271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63975" w:rsidRPr="006271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pagrus</w:t>
      </w:r>
      <w:proofErr w:type="spellEnd"/>
      <w:r w:rsidR="00E63975" w:rsidRPr="00627176">
        <w:rPr>
          <w:rFonts w:ascii="Times New Roman" w:hAnsi="Times New Roman" w:cs="Times New Roman"/>
          <w:sz w:val="24"/>
          <w:szCs w:val="24"/>
          <w:shd w:val="clear" w:color="auto" w:fill="FFFFFF"/>
        </w:rPr>
        <w:t>). </w:t>
      </w:r>
      <w:r w:rsidR="00E63975" w:rsidRPr="005061AA">
        <w:rPr>
          <w:rFonts w:ascii="Times New Roman" w:hAnsi="Times New Roman" w:cs="Times New Roman"/>
          <w:sz w:val="24"/>
          <w:szCs w:val="24"/>
          <w:shd w:val="clear" w:color="auto" w:fill="FFFFFF"/>
        </w:rPr>
        <w:t>Aquaculture Research, 36(15), 1517-1525.</w:t>
      </w:r>
    </w:p>
    <w:p w:rsidR="00FA0D5F" w:rsidRPr="00627176" w:rsidRDefault="00FA0D5F" w:rsidP="00627176">
      <w:pPr>
        <w:pStyle w:val="BodyText"/>
        <w:spacing w:before="76" w:line="360" w:lineRule="auto"/>
        <w:ind w:left="720" w:right="119"/>
      </w:pPr>
      <w:r w:rsidRPr="00627176">
        <w:lastRenderedPageBreak/>
        <w:t xml:space="preserve">Cheong L. 1996. Overview of the current international trade in ornamental fish, with special reference to Singapore. Revue </w:t>
      </w:r>
      <w:proofErr w:type="spellStart"/>
      <w:r w:rsidRPr="00627176">
        <w:t>scientifiqueet</w:t>
      </w:r>
      <w:proofErr w:type="spellEnd"/>
      <w:r w:rsidRPr="00627176">
        <w:t xml:space="preserve"> technique (International Office of Epizootics), 15(2), 445-481.</w:t>
      </w:r>
    </w:p>
    <w:p w:rsidR="00FA0D5F" w:rsidRPr="00627176" w:rsidRDefault="00FA0D5F" w:rsidP="00627176">
      <w:pPr>
        <w:pStyle w:val="BodyText"/>
        <w:spacing w:line="360" w:lineRule="auto"/>
        <w:ind w:left="720" w:right="116"/>
      </w:pPr>
      <w:proofErr w:type="spellStart"/>
      <w:r w:rsidRPr="00627176">
        <w:t>Choubert</w:t>
      </w:r>
      <w:proofErr w:type="spellEnd"/>
      <w:r w:rsidRPr="00627176">
        <w:t xml:space="preserve"> G </w:t>
      </w:r>
      <w:r w:rsidRPr="00627176">
        <w:rPr>
          <w:color w:val="222222"/>
          <w:shd w:val="clear" w:color="auto" w:fill="FFFFFF"/>
        </w:rPr>
        <w:t>and</w:t>
      </w:r>
      <w:r w:rsidRPr="00627176">
        <w:t xml:space="preserve"> </w:t>
      </w:r>
      <w:proofErr w:type="spellStart"/>
      <w:r w:rsidRPr="00627176">
        <w:t>Heirich</w:t>
      </w:r>
      <w:proofErr w:type="spellEnd"/>
      <w:r w:rsidRPr="00627176">
        <w:t xml:space="preserve"> O. 1993. Carotenoid pigments of the green algae </w:t>
      </w:r>
      <w:proofErr w:type="spellStart"/>
      <w:r w:rsidRPr="00627176">
        <w:rPr>
          <w:i/>
        </w:rPr>
        <w:t>Haeatococcus</w:t>
      </w:r>
      <w:proofErr w:type="spellEnd"/>
      <w:r w:rsidRPr="00627176">
        <w:rPr>
          <w:i/>
        </w:rPr>
        <w:t xml:space="preserve"> </w:t>
      </w:r>
      <w:proofErr w:type="spellStart"/>
      <w:r w:rsidRPr="00627176">
        <w:rPr>
          <w:i/>
        </w:rPr>
        <w:t>pluvialis</w:t>
      </w:r>
      <w:proofErr w:type="spellEnd"/>
      <w:r w:rsidRPr="00627176">
        <w:t xml:space="preserve">: assay on rainbow trout </w:t>
      </w:r>
      <w:proofErr w:type="spellStart"/>
      <w:r w:rsidRPr="00627176">
        <w:rPr>
          <w:i/>
        </w:rPr>
        <w:t>Oncorhynchus</w:t>
      </w:r>
      <w:proofErr w:type="spellEnd"/>
      <w:r w:rsidRPr="00627176">
        <w:rPr>
          <w:i/>
        </w:rPr>
        <w:t xml:space="preserve"> </w:t>
      </w:r>
      <w:proofErr w:type="spellStart"/>
      <w:r w:rsidRPr="00627176">
        <w:rPr>
          <w:i/>
        </w:rPr>
        <w:t>mykiss</w:t>
      </w:r>
      <w:proofErr w:type="spellEnd"/>
      <w:r w:rsidRPr="00627176">
        <w:t xml:space="preserve">, pigmentation in comparison with synthetic </w:t>
      </w:r>
      <w:proofErr w:type="spellStart"/>
      <w:r w:rsidRPr="00627176">
        <w:t>astaxanthin</w:t>
      </w:r>
      <w:proofErr w:type="spellEnd"/>
      <w:r w:rsidRPr="00627176">
        <w:t xml:space="preserve"> and </w:t>
      </w:r>
      <w:proofErr w:type="spellStart"/>
      <w:r w:rsidRPr="00627176">
        <w:t>canthaxanthin</w:t>
      </w:r>
      <w:proofErr w:type="spellEnd"/>
      <w:r w:rsidRPr="00627176">
        <w:t>. Aquaculture, 112 (2-3). 217-226.</w:t>
      </w:r>
    </w:p>
    <w:p w:rsidR="00FA0D5F" w:rsidRPr="00627176" w:rsidRDefault="00FA0D5F" w:rsidP="00627176">
      <w:pPr>
        <w:pStyle w:val="BodyText"/>
        <w:spacing w:before="199" w:line="360" w:lineRule="auto"/>
        <w:ind w:left="720" w:right="118"/>
      </w:pPr>
      <w:proofErr w:type="spellStart"/>
      <w:r w:rsidRPr="00627176">
        <w:t>Choubert</w:t>
      </w:r>
      <w:proofErr w:type="spellEnd"/>
      <w:r w:rsidRPr="00627176">
        <w:t xml:space="preserve"> G </w:t>
      </w:r>
      <w:r w:rsidRPr="00627176">
        <w:rPr>
          <w:color w:val="222222"/>
          <w:shd w:val="clear" w:color="auto" w:fill="FFFFFF"/>
        </w:rPr>
        <w:t>and</w:t>
      </w:r>
      <w:r w:rsidRPr="00627176">
        <w:t xml:space="preserve"> </w:t>
      </w:r>
      <w:proofErr w:type="spellStart"/>
      <w:r w:rsidRPr="00627176">
        <w:t>Storebakken</w:t>
      </w:r>
      <w:proofErr w:type="spellEnd"/>
      <w:r w:rsidRPr="00627176">
        <w:t xml:space="preserve"> T. 1989. Dose response to </w:t>
      </w:r>
      <w:proofErr w:type="spellStart"/>
      <w:r w:rsidRPr="00627176">
        <w:t>astaxanthin</w:t>
      </w:r>
      <w:proofErr w:type="spellEnd"/>
      <w:r w:rsidRPr="00627176">
        <w:t xml:space="preserve"> and </w:t>
      </w:r>
      <w:proofErr w:type="spellStart"/>
      <w:r w:rsidRPr="00627176">
        <w:t>canthaxanthin</w:t>
      </w:r>
      <w:proofErr w:type="spellEnd"/>
      <w:r w:rsidRPr="00627176">
        <w:t xml:space="preserve"> pigmentation of rainbow trout fed various dietary carotenoid concentrations. Aquaculture, 81(1), 69-77.</w:t>
      </w:r>
    </w:p>
    <w:p w:rsidR="00FA0D5F" w:rsidRPr="00627176" w:rsidRDefault="00FA0D5F" w:rsidP="00627176">
      <w:pPr>
        <w:pStyle w:val="BodyText"/>
        <w:spacing w:line="360" w:lineRule="auto"/>
        <w:ind w:left="720" w:right="117"/>
        <w:rPr>
          <w:i/>
        </w:rPr>
      </w:pPr>
      <w:r w:rsidRPr="00627176">
        <w:rPr>
          <w:color w:val="212121"/>
        </w:rPr>
        <w:t xml:space="preserve">Christiansen R, Lie O and </w:t>
      </w:r>
      <w:proofErr w:type="spellStart"/>
      <w:r w:rsidRPr="00627176">
        <w:rPr>
          <w:color w:val="212121"/>
        </w:rPr>
        <w:t>Torrissen</w:t>
      </w:r>
      <w:proofErr w:type="spellEnd"/>
      <w:r w:rsidRPr="00627176">
        <w:rPr>
          <w:color w:val="212121"/>
        </w:rPr>
        <w:t xml:space="preserve"> OJ. 1994. Effect of </w:t>
      </w:r>
      <w:proofErr w:type="spellStart"/>
      <w:r w:rsidRPr="00627176">
        <w:rPr>
          <w:color w:val="212121"/>
        </w:rPr>
        <w:t>astaxanthin</w:t>
      </w:r>
      <w:proofErr w:type="spellEnd"/>
      <w:r w:rsidRPr="00627176">
        <w:rPr>
          <w:color w:val="212121"/>
        </w:rPr>
        <w:t xml:space="preserve"> and vitamin A on growth and survival during first feeding of Atlantic salmon, </w:t>
      </w:r>
      <w:proofErr w:type="spellStart"/>
      <w:r w:rsidRPr="00627176">
        <w:rPr>
          <w:i/>
          <w:color w:val="212121"/>
        </w:rPr>
        <w:t>Salmo</w:t>
      </w:r>
      <w:proofErr w:type="spellEnd"/>
      <w:r w:rsidRPr="00627176">
        <w:rPr>
          <w:i/>
          <w:color w:val="212121"/>
        </w:rPr>
        <w:t xml:space="preserve"> </w:t>
      </w:r>
      <w:proofErr w:type="spellStart"/>
      <w:r w:rsidRPr="00627176">
        <w:rPr>
          <w:i/>
          <w:color w:val="212121"/>
        </w:rPr>
        <w:t>salar</w:t>
      </w:r>
      <w:proofErr w:type="spellEnd"/>
      <w:r w:rsidRPr="00627176">
        <w:rPr>
          <w:i/>
        </w:rPr>
        <w:t xml:space="preserve"> </w:t>
      </w:r>
      <w:r w:rsidRPr="00627176">
        <w:rPr>
          <w:color w:val="212121"/>
        </w:rPr>
        <w:t>L. Aquaculture research, 25(9), pp.903-914.</w:t>
      </w:r>
    </w:p>
    <w:p w:rsidR="00FA0D5F" w:rsidRPr="00627176" w:rsidRDefault="00FA0D5F" w:rsidP="00627176">
      <w:pPr>
        <w:pStyle w:val="BodyText"/>
        <w:spacing w:before="0" w:line="360" w:lineRule="auto"/>
        <w:ind w:left="720" w:right="115"/>
      </w:pPr>
      <w:r w:rsidRPr="00627176">
        <w:t xml:space="preserve">Christiansen R, Lie O and </w:t>
      </w:r>
      <w:proofErr w:type="spellStart"/>
      <w:r w:rsidRPr="00627176">
        <w:t>Torrissen</w:t>
      </w:r>
      <w:proofErr w:type="spellEnd"/>
      <w:r w:rsidRPr="00627176">
        <w:t xml:space="preserve"> OJ. 1995. Growth and survival of Atlantic salmon, </w:t>
      </w:r>
      <w:proofErr w:type="spellStart"/>
      <w:r w:rsidRPr="00627176">
        <w:rPr>
          <w:i/>
        </w:rPr>
        <w:t>Salmo</w:t>
      </w:r>
      <w:proofErr w:type="spellEnd"/>
      <w:r w:rsidRPr="00627176">
        <w:rPr>
          <w:i/>
        </w:rPr>
        <w:t xml:space="preserve"> </w:t>
      </w:r>
      <w:proofErr w:type="spellStart"/>
      <w:r w:rsidRPr="00627176">
        <w:rPr>
          <w:i/>
        </w:rPr>
        <w:t>salar</w:t>
      </w:r>
      <w:proofErr w:type="spellEnd"/>
      <w:r w:rsidRPr="00627176">
        <w:rPr>
          <w:i/>
        </w:rPr>
        <w:t xml:space="preserve"> </w:t>
      </w:r>
      <w:r w:rsidRPr="00627176">
        <w:t xml:space="preserve">L., fed different dietary levels of </w:t>
      </w:r>
      <w:proofErr w:type="spellStart"/>
      <w:r w:rsidRPr="00627176">
        <w:t>astaxanthin</w:t>
      </w:r>
      <w:proofErr w:type="spellEnd"/>
      <w:r w:rsidRPr="00627176">
        <w:t>. First- feeding fry. Aquaculture Nutrition. 1: 189-198.</w:t>
      </w:r>
    </w:p>
    <w:p w:rsidR="00FA0D5F" w:rsidRPr="00627176" w:rsidRDefault="00FA0D5F" w:rsidP="0062717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27176">
        <w:rPr>
          <w:rFonts w:ascii="Times New Roman" w:hAnsi="Times New Roman" w:cs="Times New Roman"/>
          <w:sz w:val="24"/>
          <w:szCs w:val="24"/>
        </w:rPr>
        <w:t xml:space="preserve">Cole B, Tamura CS and </w:t>
      </w:r>
      <w:proofErr w:type="spellStart"/>
      <w:r w:rsidRPr="00627176">
        <w:rPr>
          <w:rFonts w:ascii="Times New Roman" w:hAnsi="Times New Roman" w:cs="Times New Roman"/>
          <w:sz w:val="24"/>
          <w:szCs w:val="24"/>
        </w:rPr>
        <w:t>Baile</w:t>
      </w:r>
      <w:proofErr w:type="spellEnd"/>
      <w:r w:rsidRPr="00627176">
        <w:rPr>
          <w:rFonts w:ascii="Times New Roman" w:hAnsi="Times New Roman" w:cs="Times New Roman"/>
          <w:sz w:val="24"/>
          <w:szCs w:val="24"/>
        </w:rPr>
        <w:t xml:space="preserve"> R. 1999. A Manual for Commercial Production a Temporal Period </w:t>
      </w:r>
      <w:proofErr w:type="spellStart"/>
      <w:r w:rsidRPr="00627176">
        <w:rPr>
          <w:rFonts w:ascii="Times New Roman" w:hAnsi="Times New Roman" w:cs="Times New Roman"/>
          <w:sz w:val="24"/>
          <w:szCs w:val="24"/>
        </w:rPr>
        <w:t>Spawner</w:t>
      </w:r>
      <w:proofErr w:type="spellEnd"/>
      <w:r w:rsidRPr="00627176">
        <w:rPr>
          <w:rFonts w:ascii="Times New Roman" w:hAnsi="Times New Roman" w:cs="Times New Roman"/>
          <w:sz w:val="24"/>
          <w:szCs w:val="24"/>
        </w:rPr>
        <w:t xml:space="preserve">. Vol. 135, </w:t>
      </w:r>
      <w:proofErr w:type="spellStart"/>
      <w:r w:rsidRPr="00627176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627176">
        <w:rPr>
          <w:rFonts w:ascii="Times New Roman" w:hAnsi="Times New Roman" w:cs="Times New Roman"/>
          <w:sz w:val="24"/>
          <w:szCs w:val="24"/>
        </w:rPr>
        <w:t xml:space="preserve"> of Tropical and Subtropical Aquaculture Publication, 1-32.</w:t>
      </w:r>
    </w:p>
    <w:p w:rsidR="00FA0D5F" w:rsidRPr="00627176" w:rsidRDefault="00FA0D5F" w:rsidP="00627176">
      <w:pPr>
        <w:pStyle w:val="BodyText"/>
        <w:spacing w:before="199" w:line="360" w:lineRule="auto"/>
        <w:ind w:left="720"/>
      </w:pPr>
      <w:proofErr w:type="spellStart"/>
      <w:r w:rsidRPr="00627176">
        <w:t>Czeczuga</w:t>
      </w:r>
      <w:proofErr w:type="spellEnd"/>
      <w:r w:rsidRPr="00627176">
        <w:t xml:space="preserve"> B. 1979. Carotenoids in fish.</w:t>
      </w:r>
      <w:r w:rsidRPr="00627176">
        <w:t xml:space="preserve"> XIX. Carotenoids in the eggs </w:t>
      </w:r>
      <w:proofErr w:type="spellStart"/>
      <w:r w:rsidRPr="00627176">
        <w:rPr>
          <w:i/>
        </w:rPr>
        <w:t>Oncorhynchus</w:t>
      </w:r>
      <w:proofErr w:type="spellEnd"/>
      <w:r w:rsidRPr="00627176">
        <w:rPr>
          <w:i/>
        </w:rPr>
        <w:t xml:space="preserve"> </w:t>
      </w:r>
      <w:proofErr w:type="spellStart"/>
      <w:r w:rsidRPr="00627176">
        <w:rPr>
          <w:i/>
        </w:rPr>
        <w:t>keta</w:t>
      </w:r>
      <w:proofErr w:type="spellEnd"/>
      <w:r w:rsidRPr="00627176">
        <w:rPr>
          <w:i/>
        </w:rPr>
        <w:t xml:space="preserve"> </w:t>
      </w:r>
      <w:r w:rsidRPr="00627176">
        <w:t>(</w:t>
      </w:r>
      <w:proofErr w:type="spellStart"/>
      <w:r w:rsidRPr="00627176">
        <w:t>Walbaum</w:t>
      </w:r>
      <w:proofErr w:type="spellEnd"/>
      <w:r w:rsidRPr="00627176">
        <w:t xml:space="preserve">). </w:t>
      </w:r>
      <w:proofErr w:type="spellStart"/>
      <w:r w:rsidRPr="00627176">
        <w:t>Hydrobiologia</w:t>
      </w:r>
      <w:proofErr w:type="spellEnd"/>
      <w:r w:rsidRPr="00627176">
        <w:t>.</w:t>
      </w:r>
    </w:p>
    <w:p w:rsidR="00FA0D5F" w:rsidRPr="00627176" w:rsidRDefault="00FA0D5F" w:rsidP="00627176">
      <w:pPr>
        <w:pStyle w:val="BodyText"/>
        <w:spacing w:before="0" w:line="360" w:lineRule="auto"/>
        <w:ind w:left="720" w:right="115"/>
      </w:pPr>
      <w:r w:rsidRPr="00627176">
        <w:t xml:space="preserve">Dawes J. 2001. International aquatic industry perspectives on ornamental fish conservation. In: Chao L.N., </w:t>
      </w:r>
      <w:proofErr w:type="spellStart"/>
      <w:r w:rsidRPr="00627176">
        <w:t>Petry</w:t>
      </w:r>
      <w:proofErr w:type="spellEnd"/>
      <w:r w:rsidRPr="00627176">
        <w:t xml:space="preserve"> P., Prang G., </w:t>
      </w:r>
      <w:proofErr w:type="spellStart"/>
      <w:r w:rsidRPr="00627176">
        <w:t>Sonneschien</w:t>
      </w:r>
      <w:proofErr w:type="spellEnd"/>
      <w:r w:rsidRPr="00627176">
        <w:t xml:space="preserve"> L. and </w:t>
      </w:r>
      <w:proofErr w:type="spellStart"/>
      <w:r w:rsidRPr="00627176">
        <w:t>Tlusty</w:t>
      </w:r>
      <w:proofErr w:type="spellEnd"/>
      <w:r w:rsidRPr="00627176">
        <w:t xml:space="preserve"> M. (eds.), Conservation and Management of Ornamental Fish Resources of the Rio Negro Basin, Amazonia, Brazil – Project </w:t>
      </w:r>
      <w:proofErr w:type="spellStart"/>
      <w:r w:rsidRPr="00627176">
        <w:t>Piaba</w:t>
      </w:r>
      <w:proofErr w:type="spellEnd"/>
      <w:r w:rsidRPr="00627176">
        <w:t>. EDUA, Manaus, Brazil, 100–121 pp.</w:t>
      </w:r>
    </w:p>
    <w:p w:rsidR="00FA0D5F" w:rsidRPr="00627176" w:rsidRDefault="00FA0D5F" w:rsidP="00627176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6271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Degani</w:t>
      </w:r>
      <w:proofErr w:type="spellEnd"/>
      <w:r w:rsidRPr="006271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G. and Levy G. 2013. Underground water affects sexual </w:t>
      </w:r>
      <w:proofErr w:type="spellStart"/>
      <w:r w:rsidRPr="006271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behavior</w:t>
      </w:r>
      <w:proofErr w:type="spellEnd"/>
      <w:r w:rsidRPr="006271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gene expression of hormones related to reproduction in blue gourami males.</w:t>
      </w:r>
    </w:p>
    <w:p w:rsidR="00627176" w:rsidRDefault="00627176" w:rsidP="00627176">
      <w:pPr>
        <w:pStyle w:val="BodyText"/>
        <w:spacing w:before="198" w:line="360" w:lineRule="auto"/>
        <w:ind w:left="720" w:right="115"/>
      </w:pPr>
    </w:p>
    <w:p w:rsidR="00627176" w:rsidRDefault="00627176" w:rsidP="00627176">
      <w:pPr>
        <w:pStyle w:val="BodyText"/>
        <w:spacing w:before="198" w:line="360" w:lineRule="auto"/>
        <w:ind w:left="720" w:right="115"/>
      </w:pPr>
    </w:p>
    <w:p w:rsidR="00FA0D5F" w:rsidRPr="00627176" w:rsidRDefault="00FA0D5F" w:rsidP="00627176">
      <w:pPr>
        <w:pStyle w:val="BodyText"/>
        <w:spacing w:before="198" w:line="360" w:lineRule="auto"/>
        <w:ind w:left="720" w:right="115"/>
      </w:pPr>
      <w:r w:rsidRPr="00627176">
        <w:lastRenderedPageBreak/>
        <w:t>De la Mora GI, Arredondo-Figueroa JL, Ponce-</w:t>
      </w:r>
      <w:proofErr w:type="spellStart"/>
      <w:r w:rsidRPr="00627176">
        <w:t>Palafox</w:t>
      </w:r>
      <w:proofErr w:type="spellEnd"/>
      <w:r w:rsidRPr="00627176">
        <w:t xml:space="preserve"> JT, </w:t>
      </w:r>
      <w:proofErr w:type="spellStart"/>
      <w:r w:rsidRPr="00627176">
        <w:t>Barriga</w:t>
      </w:r>
      <w:proofErr w:type="spellEnd"/>
      <w:r w:rsidRPr="00627176">
        <w:t xml:space="preserve">-Sosa IA and Vernon-Carter JE. 2006. Comparison of red </w:t>
      </w:r>
      <w:proofErr w:type="spellStart"/>
      <w:r w:rsidRPr="00627176">
        <w:t>chilli</w:t>
      </w:r>
      <w:proofErr w:type="spellEnd"/>
      <w:r w:rsidRPr="00627176">
        <w:t xml:space="preserve"> (</w:t>
      </w:r>
      <w:proofErr w:type="spellStart"/>
      <w:r w:rsidRPr="00627176">
        <w:rPr>
          <w:i/>
        </w:rPr>
        <w:t>Capsium</w:t>
      </w:r>
      <w:proofErr w:type="spellEnd"/>
      <w:r w:rsidRPr="00627176">
        <w:rPr>
          <w:i/>
        </w:rPr>
        <w:t xml:space="preserve"> </w:t>
      </w:r>
      <w:proofErr w:type="spellStart"/>
      <w:r w:rsidRPr="00627176">
        <w:rPr>
          <w:i/>
        </w:rPr>
        <w:t>annuum</w:t>
      </w:r>
      <w:proofErr w:type="spellEnd"/>
      <w:r w:rsidRPr="00627176">
        <w:t xml:space="preserve">) oleoresin and </w:t>
      </w:r>
      <w:proofErr w:type="spellStart"/>
      <w:r w:rsidRPr="00627176">
        <w:t>astaxanthin</w:t>
      </w:r>
      <w:proofErr w:type="spellEnd"/>
      <w:r w:rsidRPr="00627176">
        <w:t xml:space="preserve"> on rainbow trout (</w:t>
      </w:r>
      <w:proofErr w:type="spellStart"/>
      <w:r w:rsidRPr="00627176">
        <w:rPr>
          <w:i/>
        </w:rPr>
        <w:t>Oncorhynchus</w:t>
      </w:r>
      <w:proofErr w:type="spellEnd"/>
      <w:r w:rsidRPr="00627176">
        <w:rPr>
          <w:i/>
        </w:rPr>
        <w:t xml:space="preserve"> </w:t>
      </w:r>
      <w:proofErr w:type="spellStart"/>
      <w:r w:rsidRPr="00627176">
        <w:rPr>
          <w:i/>
        </w:rPr>
        <w:t>mykiss</w:t>
      </w:r>
      <w:proofErr w:type="spellEnd"/>
      <w:r w:rsidRPr="00627176">
        <w:t>) fillet pigmentation. Aquaculture. 258:</w:t>
      </w:r>
      <w:r w:rsidRPr="00627176">
        <w:rPr>
          <w:spacing w:val="-1"/>
        </w:rPr>
        <w:t xml:space="preserve"> </w:t>
      </w:r>
      <w:r w:rsidRPr="00627176">
        <w:t>487-495.</w:t>
      </w:r>
    </w:p>
    <w:p w:rsidR="00FA0D5F" w:rsidRPr="00627176" w:rsidRDefault="00FA0D5F" w:rsidP="00627176">
      <w:pPr>
        <w:pStyle w:val="BodyText"/>
        <w:spacing w:before="202" w:line="360" w:lineRule="auto"/>
        <w:ind w:left="720" w:right="123"/>
      </w:pPr>
      <w:r w:rsidRPr="00627176">
        <w:rPr>
          <w:color w:val="212121"/>
        </w:rPr>
        <w:t xml:space="preserve">Del </w:t>
      </w:r>
      <w:proofErr w:type="spellStart"/>
      <w:r w:rsidRPr="00627176">
        <w:rPr>
          <w:color w:val="212121"/>
        </w:rPr>
        <w:t>Villar</w:t>
      </w:r>
      <w:proofErr w:type="spellEnd"/>
      <w:r w:rsidRPr="00627176">
        <w:rPr>
          <w:color w:val="212121"/>
        </w:rPr>
        <w:t xml:space="preserve"> </w:t>
      </w:r>
      <w:proofErr w:type="spellStart"/>
      <w:r w:rsidRPr="00627176">
        <w:rPr>
          <w:color w:val="212121"/>
        </w:rPr>
        <w:t>Martínez</w:t>
      </w:r>
      <w:proofErr w:type="spellEnd"/>
      <w:r w:rsidRPr="00627176">
        <w:rPr>
          <w:color w:val="212121"/>
        </w:rPr>
        <w:t xml:space="preserve"> AA. 2013. Plastid analysis of pigmented undifferentiated cells of marigold (</w:t>
      </w:r>
      <w:proofErr w:type="spellStart"/>
      <w:r w:rsidRPr="00627176">
        <w:rPr>
          <w:i/>
          <w:color w:val="212121"/>
        </w:rPr>
        <w:t>tagetes</w:t>
      </w:r>
      <w:proofErr w:type="spellEnd"/>
      <w:r w:rsidRPr="00627176">
        <w:rPr>
          <w:i/>
          <w:color w:val="212121"/>
        </w:rPr>
        <w:t xml:space="preserve"> </w:t>
      </w:r>
      <w:proofErr w:type="spellStart"/>
      <w:r w:rsidRPr="00627176">
        <w:rPr>
          <w:i/>
          <w:color w:val="212121"/>
        </w:rPr>
        <w:t>erecta</w:t>
      </w:r>
      <w:proofErr w:type="spellEnd"/>
      <w:r w:rsidRPr="00627176">
        <w:rPr>
          <w:color w:val="212121"/>
        </w:rPr>
        <w:t>) by transmission electron microscopy.</w:t>
      </w:r>
    </w:p>
    <w:p w:rsidR="00FA0D5F" w:rsidRPr="00627176" w:rsidRDefault="00FA0D5F" w:rsidP="00627176">
      <w:pPr>
        <w:pStyle w:val="BodyText"/>
        <w:spacing w:before="76" w:line="360" w:lineRule="auto"/>
        <w:ind w:left="720" w:right="120"/>
      </w:pPr>
      <w:proofErr w:type="spellStart"/>
      <w:r w:rsidRPr="00627176">
        <w:t>DoF</w:t>
      </w:r>
      <w:proofErr w:type="spellEnd"/>
      <w:r w:rsidRPr="00627176">
        <w:t xml:space="preserve">. 2010. Brief on Department of Fisheries Bangladesh. Dhaka: Department of Fisheries, Ministry of Fisheries and Livestock, </w:t>
      </w:r>
      <w:proofErr w:type="spellStart"/>
      <w:r w:rsidRPr="00627176">
        <w:t>Matshya</w:t>
      </w:r>
      <w:proofErr w:type="spellEnd"/>
      <w:r w:rsidRPr="00627176">
        <w:t xml:space="preserve"> </w:t>
      </w:r>
      <w:proofErr w:type="spellStart"/>
      <w:r w:rsidRPr="00627176">
        <w:t>Bhaban</w:t>
      </w:r>
      <w:proofErr w:type="spellEnd"/>
      <w:r w:rsidRPr="00627176">
        <w:t>, 102- 106pp.</w:t>
      </w:r>
    </w:p>
    <w:p w:rsidR="00FA0D5F" w:rsidRPr="00627176" w:rsidRDefault="00FA0D5F" w:rsidP="00627176">
      <w:pPr>
        <w:pStyle w:val="BodyText"/>
        <w:spacing w:before="199" w:line="360" w:lineRule="auto"/>
        <w:ind w:left="720" w:right="117"/>
      </w:pPr>
      <w:proofErr w:type="spellStart"/>
      <w:r w:rsidRPr="00627176">
        <w:t>DoF</w:t>
      </w:r>
      <w:proofErr w:type="spellEnd"/>
      <w:r w:rsidRPr="00627176">
        <w:t xml:space="preserve"> Department of Fisheries. 2001. </w:t>
      </w:r>
      <w:proofErr w:type="spellStart"/>
      <w:r w:rsidRPr="00627176">
        <w:t>Matshya</w:t>
      </w:r>
      <w:proofErr w:type="spellEnd"/>
      <w:r w:rsidRPr="00627176">
        <w:t xml:space="preserve"> </w:t>
      </w:r>
      <w:proofErr w:type="spellStart"/>
      <w:r w:rsidRPr="00627176">
        <w:t>Bhaban</w:t>
      </w:r>
      <w:proofErr w:type="spellEnd"/>
      <w:r w:rsidRPr="00627176">
        <w:t xml:space="preserve">, 13 </w:t>
      </w:r>
      <w:proofErr w:type="spellStart"/>
      <w:r w:rsidRPr="00627176">
        <w:t>Shaid</w:t>
      </w:r>
      <w:proofErr w:type="spellEnd"/>
      <w:r w:rsidRPr="00627176">
        <w:t xml:space="preserve"> </w:t>
      </w:r>
      <w:proofErr w:type="spellStart"/>
      <w:r w:rsidRPr="00627176">
        <w:t>Munsur</w:t>
      </w:r>
      <w:proofErr w:type="spellEnd"/>
      <w:r w:rsidRPr="00627176">
        <w:t xml:space="preserve"> Ali </w:t>
      </w:r>
      <w:proofErr w:type="spellStart"/>
      <w:r w:rsidRPr="00627176">
        <w:t>Sharani</w:t>
      </w:r>
      <w:proofErr w:type="spellEnd"/>
      <w:r w:rsidRPr="00627176">
        <w:t xml:space="preserve">, </w:t>
      </w:r>
      <w:proofErr w:type="spellStart"/>
      <w:r w:rsidRPr="00627176">
        <w:t>ramna</w:t>
      </w:r>
      <w:proofErr w:type="spellEnd"/>
      <w:r w:rsidRPr="00627176">
        <w:t>, Dhaka.</w:t>
      </w:r>
    </w:p>
    <w:p w:rsidR="00FA0D5F" w:rsidRPr="00627176" w:rsidRDefault="00FA0D5F" w:rsidP="00627176">
      <w:pPr>
        <w:pStyle w:val="BodyText"/>
        <w:spacing w:before="202" w:line="360" w:lineRule="auto"/>
        <w:ind w:left="720" w:right="116"/>
      </w:pPr>
      <w:proofErr w:type="spellStart"/>
      <w:r w:rsidRPr="00627176">
        <w:t>DoF</w:t>
      </w:r>
      <w:proofErr w:type="spellEnd"/>
      <w:r w:rsidRPr="00627176">
        <w:t>. 2015. Fisheries fortnight' compendium. Department of Fisheries. Ministry of Fisheries and Livestock, Government of the People's Republic of Bangladesh Dhaka.</w:t>
      </w:r>
    </w:p>
    <w:p w:rsidR="00FA0D5F" w:rsidRPr="00627176" w:rsidRDefault="00FA0D5F" w:rsidP="00627176">
      <w:pPr>
        <w:pStyle w:val="BodyText"/>
        <w:spacing w:before="198" w:line="360" w:lineRule="auto"/>
        <w:ind w:left="720" w:right="119"/>
      </w:pPr>
      <w:proofErr w:type="spellStart"/>
      <w:r w:rsidRPr="00627176">
        <w:t>Dufour</w:t>
      </w:r>
      <w:proofErr w:type="spellEnd"/>
      <w:r w:rsidRPr="00627176">
        <w:t xml:space="preserve"> V. 1998. </w:t>
      </w:r>
      <w:proofErr w:type="spellStart"/>
      <w:r w:rsidRPr="00627176">
        <w:t>Étude</w:t>
      </w:r>
      <w:proofErr w:type="spellEnd"/>
      <w:r w:rsidRPr="00627176">
        <w:t xml:space="preserve"> du </w:t>
      </w:r>
      <w:proofErr w:type="spellStart"/>
      <w:r w:rsidRPr="00627176">
        <w:t>marché</w:t>
      </w:r>
      <w:proofErr w:type="spellEnd"/>
      <w:r w:rsidRPr="00627176">
        <w:t xml:space="preserve"> des </w:t>
      </w:r>
      <w:proofErr w:type="spellStart"/>
      <w:r w:rsidRPr="00627176">
        <w:t>poissonsd’aquariumet</w:t>
      </w:r>
      <w:proofErr w:type="spellEnd"/>
      <w:r w:rsidRPr="00627176">
        <w:t xml:space="preserve"> de </w:t>
      </w:r>
      <w:proofErr w:type="spellStart"/>
      <w:r w:rsidRPr="00627176">
        <w:t>leur</w:t>
      </w:r>
      <w:proofErr w:type="spellEnd"/>
      <w:r w:rsidRPr="00627176">
        <w:t xml:space="preserve"> exploitation </w:t>
      </w:r>
      <w:proofErr w:type="spellStart"/>
      <w:r w:rsidRPr="00627176">
        <w:t>dans</w:t>
      </w:r>
      <w:proofErr w:type="spellEnd"/>
      <w:r w:rsidRPr="00627176">
        <w:t xml:space="preserve"> les pays </w:t>
      </w:r>
      <w:proofErr w:type="spellStart"/>
      <w:r w:rsidRPr="00627176">
        <w:t>insulaires</w:t>
      </w:r>
      <w:proofErr w:type="spellEnd"/>
      <w:r w:rsidRPr="00627176">
        <w:t xml:space="preserve">. </w:t>
      </w:r>
      <w:proofErr w:type="spellStart"/>
      <w:r w:rsidRPr="00627176">
        <w:t>Ressour</w:t>
      </w:r>
      <w:proofErr w:type="spellEnd"/>
      <w:r w:rsidRPr="00627176">
        <w:t>. Mar. Comm.-Bull. CPS, 2, 6-11.</w:t>
      </w:r>
    </w:p>
    <w:p w:rsidR="00FA0D5F" w:rsidRPr="00627176" w:rsidRDefault="00FA0D5F" w:rsidP="00627176">
      <w:pPr>
        <w:pStyle w:val="BodyText"/>
        <w:spacing w:before="197" w:line="360" w:lineRule="auto"/>
        <w:ind w:left="720" w:right="117"/>
      </w:pPr>
      <w:r w:rsidRPr="00627176">
        <w:t>Earle KE. 1995. The nutritional requirements of ornamental fish. Vet. Q., 17(1): 53- 55.</w:t>
      </w:r>
    </w:p>
    <w:p w:rsidR="00FA0D5F" w:rsidRPr="00627176" w:rsidRDefault="00FA0D5F" w:rsidP="00627176">
      <w:pPr>
        <w:pStyle w:val="BodyText"/>
        <w:spacing w:before="199" w:line="360" w:lineRule="auto"/>
        <w:ind w:left="720" w:right="113"/>
      </w:pPr>
      <w:proofErr w:type="spellStart"/>
      <w:r w:rsidRPr="00627176">
        <w:t>Ezhil</w:t>
      </w:r>
      <w:proofErr w:type="spellEnd"/>
      <w:r w:rsidRPr="00627176">
        <w:t xml:space="preserve"> J, C </w:t>
      </w:r>
      <w:proofErr w:type="spellStart"/>
      <w:r w:rsidRPr="00627176">
        <w:t>Jeyanthi</w:t>
      </w:r>
      <w:proofErr w:type="spellEnd"/>
      <w:r w:rsidRPr="00627176">
        <w:t xml:space="preserve">, and M Narayanan. 2008 Marigold as a Carotenoid Source on Pigment and Growth of Red Swordtail, </w:t>
      </w:r>
      <w:proofErr w:type="spellStart"/>
      <w:r w:rsidRPr="00627176">
        <w:rPr>
          <w:i/>
        </w:rPr>
        <w:t>Xiphophorus</w:t>
      </w:r>
      <w:proofErr w:type="spellEnd"/>
      <w:r w:rsidRPr="00627176">
        <w:rPr>
          <w:i/>
        </w:rPr>
        <w:t xml:space="preserve"> </w:t>
      </w:r>
      <w:proofErr w:type="spellStart"/>
      <w:r w:rsidRPr="00627176">
        <w:rPr>
          <w:i/>
        </w:rPr>
        <w:t>helleri</w:t>
      </w:r>
      <w:proofErr w:type="spellEnd"/>
      <w:r w:rsidRPr="00627176">
        <w:t>. Turkish Jour. of Fisheries and Aquatic Science, 8: 99-102.</w:t>
      </w:r>
    </w:p>
    <w:p w:rsidR="00FA0D5F" w:rsidRPr="00627176" w:rsidRDefault="00FA0D5F" w:rsidP="00627176">
      <w:pPr>
        <w:pStyle w:val="BodyText"/>
        <w:spacing w:line="360" w:lineRule="auto"/>
        <w:ind w:left="720" w:right="120"/>
      </w:pPr>
      <w:r w:rsidRPr="00627176">
        <w:t>FAO. 1997. Food and Agriculture Organization of the United Nations. Review of the State of World Aquaculture. FAO Fisheries Circular No. 886, Rev. 1. Rome, Italy.</w:t>
      </w:r>
    </w:p>
    <w:p w:rsidR="00627176" w:rsidRPr="00627176" w:rsidRDefault="00627176" w:rsidP="00627176">
      <w:pPr>
        <w:pStyle w:val="BodyText"/>
        <w:spacing w:line="360" w:lineRule="auto"/>
        <w:ind w:left="720" w:right="114"/>
      </w:pPr>
      <w:r w:rsidRPr="00627176">
        <w:t>FRSS. 2017. Year book of Fisheries Statistics of Bangladesh. Fisheries Resources Survey System (FRSS), Department of Fisheries, Bangladesh. Volume 33: 124 p.</w:t>
      </w:r>
    </w:p>
    <w:p w:rsidR="00627176" w:rsidRPr="00627176" w:rsidRDefault="00627176" w:rsidP="00627176">
      <w:pPr>
        <w:pStyle w:val="BodyText"/>
        <w:spacing w:before="198" w:line="360" w:lineRule="auto"/>
        <w:ind w:left="720" w:right="117"/>
      </w:pPr>
      <w:proofErr w:type="spellStart"/>
      <w:r w:rsidRPr="00627176">
        <w:t>Galib</w:t>
      </w:r>
      <w:proofErr w:type="spellEnd"/>
      <w:r w:rsidRPr="00627176">
        <w:t xml:space="preserve"> SM. 2008. Ornamental or Aquarium Fishes of Bangladesh. </w:t>
      </w:r>
      <w:proofErr w:type="spellStart"/>
      <w:r w:rsidRPr="00627176">
        <w:t>BdFISH</w:t>
      </w:r>
      <w:proofErr w:type="spellEnd"/>
      <w:r w:rsidRPr="00627176">
        <w:t>. Retrieved on December 20, 2008.</w:t>
      </w:r>
    </w:p>
    <w:p w:rsidR="00627176" w:rsidRPr="00627176" w:rsidRDefault="00627176" w:rsidP="00627176">
      <w:pPr>
        <w:pStyle w:val="BodyText"/>
        <w:spacing w:before="202" w:line="360" w:lineRule="auto"/>
        <w:ind w:left="720" w:right="121"/>
      </w:pPr>
      <w:proofErr w:type="spellStart"/>
      <w:r w:rsidRPr="00627176">
        <w:lastRenderedPageBreak/>
        <w:t>Ghose</w:t>
      </w:r>
      <w:proofErr w:type="spellEnd"/>
      <w:r w:rsidRPr="00627176">
        <w:t xml:space="preserve"> B. 2014. Fisheries and aquaculture in Bangladesh: Challenges and opportunities. Annals of Aquaculture and Research, 1(1), pp.1-5.</w:t>
      </w:r>
    </w:p>
    <w:p w:rsidR="00627176" w:rsidRPr="00627176" w:rsidRDefault="00627176" w:rsidP="00627176">
      <w:pPr>
        <w:pStyle w:val="BodyText"/>
        <w:spacing w:before="199" w:line="360" w:lineRule="auto"/>
        <w:ind w:left="720" w:right="116"/>
      </w:pPr>
      <w:r w:rsidRPr="00627176">
        <w:t xml:space="preserve">Ghosh A, </w:t>
      </w:r>
      <w:proofErr w:type="spellStart"/>
      <w:r w:rsidRPr="00627176">
        <w:t>Mahapatra</w:t>
      </w:r>
      <w:proofErr w:type="spellEnd"/>
      <w:r w:rsidRPr="00627176">
        <w:t xml:space="preserve"> BK, and </w:t>
      </w:r>
      <w:proofErr w:type="spellStart"/>
      <w:r w:rsidRPr="00627176">
        <w:t>Datta</w:t>
      </w:r>
      <w:proofErr w:type="spellEnd"/>
      <w:r w:rsidRPr="00627176">
        <w:t xml:space="preserve"> NC. 2003. Ornamental Fish Farming –Successful Small Scale Aqua business in India. Aquaculture Asia, 8 (3), 14-16.</w:t>
      </w:r>
    </w:p>
    <w:p w:rsidR="00627176" w:rsidRPr="00627176" w:rsidRDefault="00627176" w:rsidP="00627176">
      <w:pPr>
        <w:pStyle w:val="BodyText"/>
        <w:spacing w:before="76" w:line="360" w:lineRule="auto"/>
        <w:ind w:left="720" w:right="115"/>
      </w:pPr>
      <w:proofErr w:type="spellStart"/>
      <w:r w:rsidRPr="00627176">
        <w:t>Gouveia</w:t>
      </w:r>
      <w:proofErr w:type="spellEnd"/>
      <w:r w:rsidRPr="00627176">
        <w:t xml:space="preserve"> </w:t>
      </w:r>
      <w:r w:rsidRPr="00627176">
        <w:rPr>
          <w:spacing w:val="-3"/>
        </w:rPr>
        <w:t xml:space="preserve">L and </w:t>
      </w:r>
      <w:proofErr w:type="spellStart"/>
      <w:r w:rsidRPr="00627176">
        <w:t>Rema</w:t>
      </w:r>
      <w:proofErr w:type="spellEnd"/>
      <w:r w:rsidRPr="00627176">
        <w:t xml:space="preserve"> P. 2005. Effect of </w:t>
      </w:r>
      <w:proofErr w:type="spellStart"/>
      <w:r w:rsidRPr="00627176">
        <w:t>microalgal</w:t>
      </w:r>
      <w:proofErr w:type="spellEnd"/>
      <w:r w:rsidRPr="00627176">
        <w:t xml:space="preserve"> biomass concentration and temperature on ornamental goldfish (</w:t>
      </w:r>
      <w:proofErr w:type="spellStart"/>
      <w:r w:rsidRPr="00627176">
        <w:rPr>
          <w:i/>
        </w:rPr>
        <w:t>Carassius</w:t>
      </w:r>
      <w:proofErr w:type="spellEnd"/>
      <w:r w:rsidRPr="00627176">
        <w:rPr>
          <w:i/>
        </w:rPr>
        <w:t xml:space="preserve"> </w:t>
      </w:r>
      <w:proofErr w:type="spellStart"/>
      <w:r w:rsidRPr="00627176">
        <w:rPr>
          <w:i/>
        </w:rPr>
        <w:t>auratus</w:t>
      </w:r>
      <w:proofErr w:type="spellEnd"/>
      <w:r w:rsidRPr="00627176">
        <w:t>) skin pigmentation. Aquaculture Nutrition 11 (1), 19–23. https://doi.org/10.1111/j.1365- 2095.2004.00319.x</w:t>
      </w:r>
    </w:p>
    <w:p w:rsidR="00627176" w:rsidRPr="00627176" w:rsidRDefault="00627176" w:rsidP="00627176">
      <w:pPr>
        <w:pStyle w:val="BodyText"/>
        <w:spacing w:before="199" w:line="360" w:lineRule="auto"/>
        <w:ind w:left="720" w:right="117"/>
      </w:pPr>
      <w:proofErr w:type="spellStart"/>
      <w:r w:rsidRPr="00627176">
        <w:t>Grether</w:t>
      </w:r>
      <w:proofErr w:type="spellEnd"/>
      <w:r w:rsidRPr="00627176">
        <w:t xml:space="preserve"> GF, </w:t>
      </w:r>
      <w:proofErr w:type="spellStart"/>
      <w:r w:rsidRPr="00627176">
        <w:t>Hudon</w:t>
      </w:r>
      <w:proofErr w:type="spellEnd"/>
      <w:r w:rsidRPr="00627176">
        <w:t xml:space="preserve"> J </w:t>
      </w:r>
      <w:r w:rsidRPr="00627176">
        <w:rPr>
          <w:spacing w:val="-3"/>
        </w:rPr>
        <w:t>and</w:t>
      </w:r>
      <w:r w:rsidRPr="00627176">
        <w:t xml:space="preserve"> Millie DF. 1999. Carotenoid limitation of sexual coloration along an environmental gradient in guppies. Proceedings of the Royal Society of London. Series B: Biological Sciences, 266(1426), 1317-1322.</w:t>
      </w:r>
    </w:p>
    <w:p w:rsidR="00627176" w:rsidRPr="00627176" w:rsidRDefault="00627176" w:rsidP="00627176">
      <w:pPr>
        <w:pStyle w:val="BodyText"/>
        <w:spacing w:line="360" w:lineRule="auto"/>
        <w:ind w:left="720" w:right="120"/>
      </w:pPr>
      <w:r w:rsidRPr="00627176">
        <w:t xml:space="preserve">Gupta SK, </w:t>
      </w:r>
      <w:proofErr w:type="spellStart"/>
      <w:r w:rsidRPr="00627176">
        <w:t>Jha</w:t>
      </w:r>
      <w:proofErr w:type="spellEnd"/>
      <w:r w:rsidRPr="00627176">
        <w:t xml:space="preserve"> AK, Pal AK </w:t>
      </w:r>
      <w:r w:rsidRPr="00627176">
        <w:rPr>
          <w:spacing w:val="-3"/>
        </w:rPr>
        <w:t>and</w:t>
      </w:r>
      <w:r w:rsidRPr="00627176">
        <w:t xml:space="preserve"> </w:t>
      </w:r>
      <w:proofErr w:type="spellStart"/>
      <w:r w:rsidRPr="00627176">
        <w:t>Venkateshwarlu</w:t>
      </w:r>
      <w:proofErr w:type="spellEnd"/>
      <w:r w:rsidRPr="00627176">
        <w:t xml:space="preserve"> G. 2007. Use of natural carotenoids for pigmentation in</w:t>
      </w:r>
      <w:r w:rsidRPr="00627176">
        <w:rPr>
          <w:spacing w:val="-2"/>
        </w:rPr>
        <w:t xml:space="preserve"> </w:t>
      </w:r>
      <w:r w:rsidRPr="00627176">
        <w:t>fishes.</w:t>
      </w:r>
    </w:p>
    <w:p w:rsidR="00627176" w:rsidRPr="00627176" w:rsidRDefault="00627176" w:rsidP="00627176">
      <w:pPr>
        <w:pStyle w:val="BodyText"/>
        <w:spacing w:before="194" w:line="360" w:lineRule="auto"/>
        <w:ind w:left="720" w:right="116"/>
      </w:pPr>
      <w:r w:rsidRPr="00627176">
        <w:t xml:space="preserve">Ha BS, Kang DS, Kim JH, Choi OS and </w:t>
      </w:r>
      <w:proofErr w:type="spellStart"/>
      <w:r w:rsidRPr="00627176">
        <w:t>Ryu</w:t>
      </w:r>
      <w:proofErr w:type="spellEnd"/>
      <w:r w:rsidRPr="00627176">
        <w:t xml:space="preserve"> HY. 1993. Metabolism of dietary carotenoids and effects to improve the body color of cultured flounder and red sea bream. Bulletin of Korean Fishery Society, 26: 91- 101.</w:t>
      </w:r>
    </w:p>
    <w:p w:rsidR="00627176" w:rsidRPr="00627176" w:rsidRDefault="00627176" w:rsidP="00627176">
      <w:pPr>
        <w:pStyle w:val="BodyText"/>
        <w:spacing w:line="360" w:lineRule="auto"/>
        <w:ind w:left="720" w:right="116"/>
      </w:pPr>
      <w:proofErr w:type="spellStart"/>
      <w:r w:rsidRPr="00627176">
        <w:t>Hancz</w:t>
      </w:r>
      <w:proofErr w:type="spellEnd"/>
      <w:r w:rsidRPr="00627176">
        <w:t xml:space="preserve"> C, </w:t>
      </w:r>
      <w:proofErr w:type="spellStart"/>
      <w:r w:rsidRPr="00627176">
        <w:t>Magyary</w:t>
      </w:r>
      <w:proofErr w:type="spellEnd"/>
      <w:r w:rsidRPr="00627176">
        <w:t xml:space="preserve"> I, Molnar T, Sato S, Horn P </w:t>
      </w:r>
      <w:r w:rsidRPr="00627176">
        <w:rPr>
          <w:spacing w:val="-3"/>
        </w:rPr>
        <w:t>and</w:t>
      </w:r>
      <w:r w:rsidRPr="00627176">
        <w:t xml:space="preserve"> Taniguchi N. 2003. Evaluation of color intensity enhanced by paprika as feed additive in goldfish and koi carp using computer‐assisted image analysis. Fisheries science, 69(6), 1158-1161.</w:t>
      </w:r>
    </w:p>
    <w:p w:rsidR="00627176" w:rsidRPr="00627176" w:rsidRDefault="00627176" w:rsidP="00627176">
      <w:pPr>
        <w:pStyle w:val="BodyText"/>
        <w:spacing w:before="200" w:line="360" w:lineRule="auto"/>
        <w:ind w:left="720" w:right="114"/>
      </w:pPr>
      <w:proofErr w:type="spellStart"/>
      <w:r w:rsidRPr="00627176">
        <w:t>Harpaz</w:t>
      </w:r>
      <w:proofErr w:type="spellEnd"/>
      <w:r w:rsidRPr="00627176">
        <w:t xml:space="preserve"> S</w:t>
      </w:r>
      <w:r w:rsidRPr="00627176">
        <w:rPr>
          <w:spacing w:val="-3"/>
        </w:rPr>
        <w:t xml:space="preserve"> and</w:t>
      </w:r>
      <w:r w:rsidRPr="00627176">
        <w:t xml:space="preserve"> </w:t>
      </w:r>
      <w:proofErr w:type="spellStart"/>
      <w:r w:rsidRPr="00627176">
        <w:t>Padowicz</w:t>
      </w:r>
      <w:proofErr w:type="spellEnd"/>
      <w:r w:rsidRPr="00627176">
        <w:t xml:space="preserve"> D. 2007. Color enhancement in the ornamental dwarf cichlid </w:t>
      </w:r>
      <w:proofErr w:type="spellStart"/>
      <w:r w:rsidRPr="00627176">
        <w:rPr>
          <w:i/>
        </w:rPr>
        <w:t>Microgeophagus</w:t>
      </w:r>
      <w:proofErr w:type="spellEnd"/>
      <w:r w:rsidRPr="00627176">
        <w:rPr>
          <w:i/>
        </w:rPr>
        <w:t xml:space="preserve"> </w:t>
      </w:r>
      <w:proofErr w:type="spellStart"/>
      <w:r w:rsidRPr="00627176">
        <w:rPr>
          <w:i/>
        </w:rPr>
        <w:t>ramirezi</w:t>
      </w:r>
      <w:proofErr w:type="spellEnd"/>
      <w:r w:rsidRPr="00627176">
        <w:rPr>
          <w:i/>
        </w:rPr>
        <w:t xml:space="preserve"> </w:t>
      </w:r>
      <w:r w:rsidRPr="00627176">
        <w:t>by addition of plant carotenoids to the fish diet. Israeli J. Aquaculture 59 (4), 195–200.</w:t>
      </w:r>
    </w:p>
    <w:p w:rsidR="00627176" w:rsidRPr="00627176" w:rsidRDefault="00627176" w:rsidP="00627176">
      <w:pPr>
        <w:pStyle w:val="BodyText"/>
        <w:spacing w:line="360" w:lineRule="auto"/>
        <w:ind w:left="720" w:right="113"/>
      </w:pPr>
      <w:proofErr w:type="spellStart"/>
      <w:r w:rsidRPr="00627176">
        <w:t>Harpaz</w:t>
      </w:r>
      <w:proofErr w:type="spellEnd"/>
      <w:r w:rsidRPr="00627176">
        <w:t xml:space="preserve"> S, Rise M, Arad S </w:t>
      </w:r>
      <w:r w:rsidRPr="00627176">
        <w:rPr>
          <w:spacing w:val="-3"/>
        </w:rPr>
        <w:t>and</w:t>
      </w:r>
      <w:r w:rsidRPr="00627176">
        <w:t xml:space="preserve"> </w:t>
      </w:r>
      <w:proofErr w:type="spellStart"/>
      <w:r w:rsidRPr="00627176">
        <w:t>Gur</w:t>
      </w:r>
      <w:proofErr w:type="spellEnd"/>
      <w:r w:rsidRPr="00627176">
        <w:t xml:space="preserve"> N. 1998. The effect of three carotenoid sources on growth and pigmentation of juvenile freshwater crayfish </w:t>
      </w:r>
      <w:proofErr w:type="spellStart"/>
      <w:r w:rsidRPr="00627176">
        <w:rPr>
          <w:i/>
        </w:rPr>
        <w:t>Cherax</w:t>
      </w:r>
      <w:proofErr w:type="spellEnd"/>
      <w:r w:rsidRPr="00627176">
        <w:rPr>
          <w:i/>
        </w:rPr>
        <w:t xml:space="preserve"> </w:t>
      </w:r>
      <w:proofErr w:type="spellStart"/>
      <w:r w:rsidRPr="00627176">
        <w:rPr>
          <w:i/>
        </w:rPr>
        <w:t>quadricarinatus</w:t>
      </w:r>
      <w:proofErr w:type="spellEnd"/>
      <w:r w:rsidRPr="00627176">
        <w:t>. Aquaculture Nutrition, 4(3), 201-208.</w:t>
      </w:r>
    </w:p>
    <w:p w:rsidR="00627176" w:rsidRPr="00627176" w:rsidRDefault="00627176" w:rsidP="00627176">
      <w:pPr>
        <w:pStyle w:val="BodyText"/>
        <w:spacing w:line="360" w:lineRule="auto"/>
        <w:ind w:left="720" w:right="117"/>
      </w:pPr>
      <w:proofErr w:type="spellStart"/>
      <w:r w:rsidRPr="00627176">
        <w:t>Hata</w:t>
      </w:r>
      <w:proofErr w:type="spellEnd"/>
      <w:r w:rsidRPr="00627176">
        <w:t xml:space="preserve"> M and </w:t>
      </w:r>
      <w:proofErr w:type="spellStart"/>
      <w:r w:rsidRPr="00627176">
        <w:t>Hata</w:t>
      </w:r>
      <w:proofErr w:type="spellEnd"/>
      <w:r w:rsidRPr="00627176">
        <w:t xml:space="preserve"> M. 1972. Carotenoid pigments in goldfish-IV. Carotenoid metabolism. Bulletin of Japanese Society of Science Fisheries, 38: 331-338.</w:t>
      </w:r>
    </w:p>
    <w:p w:rsidR="00627176" w:rsidRPr="00627176" w:rsidRDefault="00627176" w:rsidP="00627176">
      <w:pPr>
        <w:pStyle w:val="BodyText"/>
        <w:spacing w:before="200" w:line="360" w:lineRule="auto"/>
        <w:ind w:left="720" w:right="114"/>
      </w:pPr>
      <w:proofErr w:type="spellStart"/>
      <w:r w:rsidRPr="00627176">
        <w:lastRenderedPageBreak/>
        <w:t>Hatlen</w:t>
      </w:r>
      <w:proofErr w:type="spellEnd"/>
      <w:r w:rsidRPr="00627176">
        <w:t xml:space="preserve"> B, </w:t>
      </w:r>
      <w:proofErr w:type="spellStart"/>
      <w:r w:rsidRPr="00627176">
        <w:t>Aas</w:t>
      </w:r>
      <w:proofErr w:type="spellEnd"/>
      <w:r w:rsidRPr="00627176">
        <w:t xml:space="preserve"> GH, Jorgensen EH, </w:t>
      </w:r>
      <w:proofErr w:type="spellStart"/>
      <w:r w:rsidRPr="00627176">
        <w:t>Storebakken</w:t>
      </w:r>
      <w:proofErr w:type="spellEnd"/>
      <w:r w:rsidRPr="00627176">
        <w:t xml:space="preserve"> T and </w:t>
      </w:r>
      <w:proofErr w:type="spellStart"/>
      <w:r w:rsidRPr="00627176">
        <w:t>Goswami</w:t>
      </w:r>
      <w:proofErr w:type="spellEnd"/>
      <w:r w:rsidRPr="00627176">
        <w:t xml:space="preserve"> UC. 1995. Pigmentation of 1, 2 and 3 year old Arctic </w:t>
      </w:r>
      <w:proofErr w:type="spellStart"/>
      <w:r w:rsidRPr="00627176">
        <w:t>charr</w:t>
      </w:r>
      <w:proofErr w:type="spellEnd"/>
      <w:r w:rsidRPr="00627176">
        <w:t xml:space="preserve"> (</w:t>
      </w:r>
      <w:proofErr w:type="spellStart"/>
      <w:r w:rsidRPr="00627176">
        <w:rPr>
          <w:i/>
        </w:rPr>
        <w:t>Salvelinus</w:t>
      </w:r>
      <w:proofErr w:type="spellEnd"/>
      <w:r w:rsidRPr="00627176">
        <w:rPr>
          <w:i/>
        </w:rPr>
        <w:t xml:space="preserve"> </w:t>
      </w:r>
      <w:proofErr w:type="spellStart"/>
      <w:r w:rsidRPr="00627176">
        <w:rPr>
          <w:i/>
        </w:rPr>
        <w:t>alpinus</w:t>
      </w:r>
      <w:proofErr w:type="spellEnd"/>
      <w:r w:rsidRPr="00627176">
        <w:t xml:space="preserve">) fed two different dietary </w:t>
      </w:r>
      <w:proofErr w:type="spellStart"/>
      <w:r w:rsidRPr="00627176">
        <w:t>astaxanthin</w:t>
      </w:r>
      <w:proofErr w:type="spellEnd"/>
      <w:r w:rsidRPr="00627176">
        <w:t xml:space="preserve"> concentrations. Aquaculture, 138(1-4),</w:t>
      </w:r>
      <w:r w:rsidRPr="00627176">
        <w:rPr>
          <w:spacing w:val="-6"/>
        </w:rPr>
        <w:t xml:space="preserve"> </w:t>
      </w:r>
      <w:r w:rsidRPr="00627176">
        <w:t>303-312.</w:t>
      </w:r>
    </w:p>
    <w:p w:rsidR="00627176" w:rsidRPr="00627176" w:rsidRDefault="00627176" w:rsidP="00627176">
      <w:pPr>
        <w:pStyle w:val="BodyText"/>
        <w:spacing w:before="200" w:line="360" w:lineRule="auto"/>
        <w:ind w:left="720" w:right="122"/>
      </w:pPr>
      <w:proofErr w:type="spellStart"/>
      <w:r w:rsidRPr="00627176">
        <w:t>Hussain</w:t>
      </w:r>
      <w:proofErr w:type="spellEnd"/>
      <w:r w:rsidRPr="00627176">
        <w:t xml:space="preserve"> MG. 2010. Freshwater fishes of Bangladesh: Fisheries, biodiversity and habitat. Aquatic Ecosystem Health &amp; Management, 13(1), pp.85-93.</w:t>
      </w:r>
    </w:p>
    <w:p w:rsidR="00627176" w:rsidRPr="00627176" w:rsidRDefault="00627176" w:rsidP="00627176">
      <w:pPr>
        <w:pStyle w:val="BodyText"/>
        <w:spacing w:before="76" w:line="360" w:lineRule="auto"/>
        <w:ind w:left="720" w:right="115"/>
      </w:pPr>
      <w:proofErr w:type="spellStart"/>
      <w:r w:rsidRPr="00627176">
        <w:t>Ikawati</w:t>
      </w:r>
      <w:proofErr w:type="spellEnd"/>
      <w:r w:rsidRPr="00627176">
        <w:t xml:space="preserve"> R. 2005. </w:t>
      </w:r>
      <w:proofErr w:type="spellStart"/>
      <w:r w:rsidRPr="00627176">
        <w:t>Optimasi</w:t>
      </w:r>
      <w:proofErr w:type="spellEnd"/>
      <w:r w:rsidRPr="00627176">
        <w:t xml:space="preserve"> </w:t>
      </w:r>
      <w:proofErr w:type="spellStart"/>
      <w:r w:rsidRPr="00627176">
        <w:t>Kondisi</w:t>
      </w:r>
      <w:proofErr w:type="spellEnd"/>
      <w:r w:rsidRPr="00627176">
        <w:t xml:space="preserve"> </w:t>
      </w:r>
      <w:proofErr w:type="spellStart"/>
      <w:r w:rsidRPr="00627176">
        <w:t>Ekstraksi</w:t>
      </w:r>
      <w:proofErr w:type="spellEnd"/>
      <w:r w:rsidRPr="00627176">
        <w:t xml:space="preserve"> </w:t>
      </w:r>
      <w:proofErr w:type="spellStart"/>
      <w:r w:rsidRPr="00627176">
        <w:t>Karotenoid</w:t>
      </w:r>
      <w:proofErr w:type="spellEnd"/>
      <w:r w:rsidRPr="00627176">
        <w:t xml:space="preserve"> </w:t>
      </w:r>
      <w:proofErr w:type="spellStart"/>
      <w:r w:rsidRPr="00627176">
        <w:t>Wortel</w:t>
      </w:r>
      <w:proofErr w:type="spellEnd"/>
      <w:r w:rsidRPr="00627176">
        <w:t xml:space="preserve"> (</w:t>
      </w:r>
      <w:proofErr w:type="spellStart"/>
      <w:r w:rsidRPr="00627176">
        <w:rPr>
          <w:i/>
        </w:rPr>
        <w:t>Daucus</w:t>
      </w:r>
      <w:proofErr w:type="spellEnd"/>
      <w:r w:rsidRPr="00627176">
        <w:rPr>
          <w:i/>
        </w:rPr>
        <w:t xml:space="preserve"> </w:t>
      </w:r>
      <w:proofErr w:type="spellStart"/>
      <w:r w:rsidRPr="00627176">
        <w:rPr>
          <w:i/>
        </w:rPr>
        <w:t>carota</w:t>
      </w:r>
      <w:proofErr w:type="spellEnd"/>
      <w:r w:rsidRPr="00627176">
        <w:t xml:space="preserve">) </w:t>
      </w:r>
      <w:proofErr w:type="spellStart"/>
      <w:r w:rsidRPr="00627176">
        <w:t>Menggunakan</w:t>
      </w:r>
      <w:proofErr w:type="spellEnd"/>
      <w:r w:rsidRPr="00627176">
        <w:t xml:space="preserve"> Response Surface Methodology (RSM). </w:t>
      </w:r>
      <w:proofErr w:type="spellStart"/>
      <w:r w:rsidRPr="00627176">
        <w:t>Jurnal</w:t>
      </w:r>
      <w:proofErr w:type="spellEnd"/>
      <w:r w:rsidRPr="00627176">
        <w:t xml:space="preserve"> </w:t>
      </w:r>
      <w:proofErr w:type="spellStart"/>
      <w:r w:rsidRPr="00627176">
        <w:t>Teknologi</w:t>
      </w:r>
      <w:proofErr w:type="spellEnd"/>
      <w:r w:rsidRPr="00627176">
        <w:t xml:space="preserve"> </w:t>
      </w:r>
      <w:proofErr w:type="spellStart"/>
      <w:r w:rsidRPr="00627176">
        <w:t>Pertanian</w:t>
      </w:r>
      <w:proofErr w:type="spellEnd"/>
      <w:r w:rsidRPr="00627176">
        <w:t>, 1(1): 14–22.</w:t>
      </w:r>
    </w:p>
    <w:p w:rsidR="00627176" w:rsidRPr="00627176" w:rsidRDefault="00627176" w:rsidP="00627176">
      <w:pPr>
        <w:pStyle w:val="BodyText"/>
        <w:spacing w:line="360" w:lineRule="auto"/>
        <w:ind w:left="720" w:right="115"/>
      </w:pPr>
      <w:r w:rsidRPr="00627176">
        <w:t xml:space="preserve">Ito N, Hirose M, Fukushima S, </w:t>
      </w:r>
      <w:proofErr w:type="spellStart"/>
      <w:r w:rsidRPr="00627176">
        <w:t>Tsuda</w:t>
      </w:r>
      <w:proofErr w:type="spellEnd"/>
      <w:r w:rsidRPr="00627176">
        <w:t xml:space="preserve"> H, </w:t>
      </w:r>
      <w:proofErr w:type="spellStart"/>
      <w:r w:rsidRPr="00627176">
        <w:t>Shirai</w:t>
      </w:r>
      <w:proofErr w:type="spellEnd"/>
      <w:r w:rsidRPr="00627176">
        <w:t xml:space="preserve"> T &amp; Tatematsu M. 1986. Studies on antioxidants: their carcinogenic and modifying effects on chemical carcinogenesis. Food and Chemical Toxicology, 24(10-11), 1071-1082.</w:t>
      </w:r>
    </w:p>
    <w:p w:rsidR="00627176" w:rsidRPr="00627176" w:rsidRDefault="00627176" w:rsidP="00627176">
      <w:pPr>
        <w:pStyle w:val="BodyText"/>
        <w:spacing w:before="200" w:line="360" w:lineRule="auto"/>
        <w:ind w:left="720" w:right="115"/>
      </w:pPr>
      <w:proofErr w:type="spellStart"/>
      <w:r w:rsidRPr="00627176">
        <w:t>Kamata</w:t>
      </w:r>
      <w:proofErr w:type="spellEnd"/>
      <w:r w:rsidRPr="00627176">
        <w:t xml:space="preserve"> T, </w:t>
      </w:r>
      <w:proofErr w:type="spellStart"/>
      <w:r w:rsidRPr="00627176">
        <w:t>Neamtu</w:t>
      </w:r>
      <w:proofErr w:type="spellEnd"/>
      <w:r w:rsidRPr="00627176">
        <w:t xml:space="preserve"> GG and Simpson KL. 1977. The pigmentation of rainbow trout (</w:t>
      </w:r>
      <w:proofErr w:type="spellStart"/>
      <w:r w:rsidRPr="00627176">
        <w:t>Salmogairdneri</w:t>
      </w:r>
      <w:proofErr w:type="spellEnd"/>
      <w:r w:rsidRPr="00627176">
        <w:t xml:space="preserve">) with </w:t>
      </w:r>
      <w:proofErr w:type="spellStart"/>
      <w:r w:rsidRPr="00627176">
        <w:rPr>
          <w:i/>
        </w:rPr>
        <w:t>Hippohae</w:t>
      </w:r>
      <w:proofErr w:type="spellEnd"/>
      <w:r w:rsidRPr="00627176">
        <w:rPr>
          <w:i/>
        </w:rPr>
        <w:t xml:space="preserve"> </w:t>
      </w:r>
      <w:proofErr w:type="spellStart"/>
      <w:r w:rsidRPr="00627176">
        <w:rPr>
          <w:i/>
        </w:rPr>
        <w:t>rhamnoides</w:t>
      </w:r>
      <w:proofErr w:type="spellEnd"/>
      <w:r w:rsidRPr="00627176">
        <w:rPr>
          <w:i/>
        </w:rPr>
        <w:t xml:space="preserve"> </w:t>
      </w:r>
      <w:r w:rsidRPr="00627176">
        <w:t xml:space="preserve">oil. Reviews </w:t>
      </w:r>
      <w:proofErr w:type="spellStart"/>
      <w:r w:rsidRPr="00627176">
        <w:t>Roumaine</w:t>
      </w:r>
      <w:proofErr w:type="spellEnd"/>
      <w:r w:rsidRPr="00627176">
        <w:t xml:space="preserve"> </w:t>
      </w:r>
      <w:proofErr w:type="spellStart"/>
      <w:r w:rsidRPr="00627176">
        <w:t>Biochine</w:t>
      </w:r>
      <w:proofErr w:type="spellEnd"/>
      <w:r w:rsidRPr="00627176">
        <w:t>, 13:</w:t>
      </w:r>
      <w:r w:rsidRPr="00627176">
        <w:rPr>
          <w:spacing w:val="-1"/>
        </w:rPr>
        <w:t xml:space="preserve"> </w:t>
      </w:r>
      <w:r w:rsidRPr="00627176">
        <w:t>25-30.</w:t>
      </w:r>
    </w:p>
    <w:p w:rsidR="00627176" w:rsidRPr="00627176" w:rsidRDefault="00627176" w:rsidP="00627176">
      <w:pPr>
        <w:pStyle w:val="BodyText"/>
        <w:spacing w:before="199" w:line="360" w:lineRule="auto"/>
        <w:ind w:left="720" w:right="117"/>
      </w:pPr>
      <w:r w:rsidRPr="00627176">
        <w:t xml:space="preserve">Katayama S, </w:t>
      </w:r>
      <w:proofErr w:type="spellStart"/>
      <w:r w:rsidRPr="00627176">
        <w:t>Fujimagari</w:t>
      </w:r>
      <w:proofErr w:type="spellEnd"/>
      <w:r w:rsidRPr="00627176">
        <w:t xml:space="preserve"> M, </w:t>
      </w:r>
      <w:proofErr w:type="spellStart"/>
      <w:r w:rsidRPr="00627176">
        <w:t>Otawara</w:t>
      </w:r>
      <w:proofErr w:type="spellEnd"/>
      <w:r w:rsidRPr="00627176">
        <w:t xml:space="preserve"> J, Miyamoto J &amp; Nihei N.1973. Studies on the Guppy, </w:t>
      </w:r>
      <w:proofErr w:type="spellStart"/>
      <w:r w:rsidRPr="00627176">
        <w:t>Lebistes-Reticulatus</w:t>
      </w:r>
      <w:proofErr w:type="spellEnd"/>
      <w:r w:rsidRPr="00627176">
        <w:t xml:space="preserve"> Peters in Yoshikawa River, Chiba City, (In Japanese). Jap J </w:t>
      </w:r>
      <w:proofErr w:type="spellStart"/>
      <w:r w:rsidRPr="00627176">
        <w:t>Sanit</w:t>
      </w:r>
      <w:proofErr w:type="spellEnd"/>
      <w:r w:rsidRPr="00627176">
        <w:t xml:space="preserve"> Zool. 23 (3) p 169-179, 1973.</w:t>
      </w:r>
    </w:p>
    <w:p w:rsidR="00627176" w:rsidRPr="00627176" w:rsidRDefault="00627176" w:rsidP="00627176">
      <w:pPr>
        <w:pStyle w:val="BodyText"/>
        <w:spacing w:before="200" w:line="360" w:lineRule="auto"/>
        <w:ind w:left="720" w:right="121"/>
      </w:pPr>
      <w:r w:rsidRPr="00627176">
        <w:t>Kaur R, &amp; Shah TK. 2017. Role of feed additives in pigmentation of ornamental fishes. International Journal of Fisheries and Aquatic Studies, 5(2), 684-686.</w:t>
      </w:r>
    </w:p>
    <w:p w:rsidR="00627176" w:rsidRPr="00627176" w:rsidRDefault="00627176" w:rsidP="00627176">
      <w:pPr>
        <w:pStyle w:val="BodyText"/>
        <w:spacing w:before="200" w:line="360" w:lineRule="auto"/>
        <w:ind w:left="720" w:right="120"/>
      </w:pPr>
      <w:proofErr w:type="spellStart"/>
      <w:r w:rsidRPr="00627176">
        <w:t>Kiaui</w:t>
      </w:r>
      <w:proofErr w:type="spellEnd"/>
      <w:r w:rsidRPr="00627176">
        <w:t xml:space="preserve"> H. 1981. Carotenoids as food colors. In; Carotenoids as colorants and vitamin A precursors. Ed by JC </w:t>
      </w:r>
      <w:proofErr w:type="spellStart"/>
      <w:r w:rsidRPr="00627176">
        <w:t>Bauernfeind</w:t>
      </w:r>
      <w:proofErr w:type="spellEnd"/>
      <w:r w:rsidRPr="00627176">
        <w:t>.</w:t>
      </w:r>
      <w:r w:rsidRPr="00627176">
        <w:rPr>
          <w:color w:val="222222"/>
          <w:shd w:val="clear" w:color="auto" w:fill="FFFFFF"/>
        </w:rPr>
        <w:t xml:space="preserve">           </w:t>
      </w:r>
    </w:p>
    <w:p w:rsidR="00627176" w:rsidRPr="00627176" w:rsidRDefault="00627176" w:rsidP="0062717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271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Kiriratnikom</w:t>
      </w:r>
      <w:proofErr w:type="spellEnd"/>
      <w:r w:rsidRPr="006271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S, </w:t>
      </w:r>
      <w:proofErr w:type="spellStart"/>
      <w:r w:rsidRPr="006271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Zaau</w:t>
      </w:r>
      <w:proofErr w:type="spellEnd"/>
      <w:r w:rsidRPr="006271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 and </w:t>
      </w:r>
      <w:proofErr w:type="spellStart"/>
      <w:r w:rsidRPr="006271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Suwanpugdee</w:t>
      </w:r>
      <w:proofErr w:type="spellEnd"/>
      <w:r w:rsidRPr="006271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A. 2005. Effects of various levels of </w:t>
      </w:r>
      <w:proofErr w:type="spellStart"/>
      <w:r w:rsidRPr="006271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Spirulina</w:t>
      </w:r>
      <w:proofErr w:type="spellEnd"/>
      <w:r w:rsidRPr="006271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on growth performance and pigmentation in goldfish (</w:t>
      </w:r>
      <w:proofErr w:type="spellStart"/>
      <w:r w:rsidRPr="0062717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Carassius</w:t>
      </w:r>
      <w:proofErr w:type="spellEnd"/>
      <w:r w:rsidRPr="0062717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2717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aurarus</w:t>
      </w:r>
      <w:proofErr w:type="spellEnd"/>
      <w:r w:rsidRPr="006271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 </w:t>
      </w:r>
      <w:proofErr w:type="spellStart"/>
      <w:r w:rsidRPr="006271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Warasan</w:t>
      </w:r>
      <w:proofErr w:type="spellEnd"/>
      <w:r w:rsidRPr="006271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271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Songkhla</w:t>
      </w:r>
      <w:proofErr w:type="spellEnd"/>
      <w:r w:rsidRPr="006271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271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Nakharin</w:t>
      </w:r>
      <w:proofErr w:type="spellEnd"/>
      <w:r w:rsidRPr="006271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6271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Sakha</w:t>
      </w:r>
      <w:proofErr w:type="spellEnd"/>
      <w:r w:rsidRPr="006271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271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Witthayasat</w:t>
      </w:r>
      <w:proofErr w:type="spellEnd"/>
      <w:r w:rsidRPr="006271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271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lae</w:t>
      </w:r>
      <w:proofErr w:type="spellEnd"/>
      <w:r w:rsidRPr="006271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Technology).</w:t>
      </w:r>
    </w:p>
    <w:p w:rsidR="00627176" w:rsidRPr="00627176" w:rsidRDefault="00627176" w:rsidP="00627176">
      <w:pPr>
        <w:pStyle w:val="BodyText"/>
        <w:spacing w:before="202" w:line="360" w:lineRule="auto"/>
        <w:ind w:left="720" w:right="115"/>
      </w:pPr>
      <w:proofErr w:type="spellStart"/>
      <w:r w:rsidRPr="00627176">
        <w:t>Latscha</w:t>
      </w:r>
      <w:proofErr w:type="spellEnd"/>
      <w:r w:rsidRPr="00627176">
        <w:t xml:space="preserve"> T. 1989. The role of </w:t>
      </w:r>
      <w:proofErr w:type="spellStart"/>
      <w:r w:rsidRPr="00627176">
        <w:t>astaxanthin</w:t>
      </w:r>
      <w:proofErr w:type="spellEnd"/>
      <w:r w:rsidRPr="00627176">
        <w:t xml:space="preserve"> in shrimp pigmentation. In Advances in Tropical Aquaculture, Workshop at Tahiti, French Polynesia, 20 Feb-4 Mar 1989.</w:t>
      </w:r>
    </w:p>
    <w:p w:rsidR="00627176" w:rsidRPr="00627176" w:rsidRDefault="00627176" w:rsidP="00627176">
      <w:pPr>
        <w:pStyle w:val="BodyText"/>
        <w:spacing w:before="200" w:line="360" w:lineRule="auto"/>
        <w:ind w:left="720" w:right="118"/>
      </w:pPr>
      <w:proofErr w:type="spellStart"/>
      <w:r w:rsidRPr="00627176">
        <w:t>Latscha</w:t>
      </w:r>
      <w:proofErr w:type="spellEnd"/>
      <w:r w:rsidRPr="00627176">
        <w:t xml:space="preserve"> T. 1990. Carotenoids-their nature and significance in animal feeds. F. Hoffmann-La Roche &amp; Co. Ltd.</w:t>
      </w:r>
    </w:p>
    <w:p w:rsidR="00627176" w:rsidRPr="00627176" w:rsidRDefault="00627176" w:rsidP="00627176">
      <w:pPr>
        <w:pStyle w:val="BodyText"/>
        <w:spacing w:before="199" w:line="360" w:lineRule="auto"/>
        <w:ind w:left="720" w:right="115"/>
      </w:pPr>
      <w:proofErr w:type="spellStart"/>
      <w:r w:rsidRPr="00627176">
        <w:lastRenderedPageBreak/>
        <w:t>Latscha</w:t>
      </w:r>
      <w:proofErr w:type="spellEnd"/>
      <w:r w:rsidRPr="00627176">
        <w:t xml:space="preserve"> T. 1991. Carotenoids in aquatic animal nutrition. In Proceeding of the Aquaculture Feed Processing and Nutrition Workshop, </w:t>
      </w:r>
      <w:proofErr w:type="spellStart"/>
      <w:r w:rsidRPr="00627176">
        <w:t>Bankok</w:t>
      </w:r>
      <w:proofErr w:type="spellEnd"/>
      <w:r w:rsidRPr="00627176">
        <w:t>, Thailand (pp. 68-78).</w:t>
      </w:r>
    </w:p>
    <w:p w:rsidR="00627176" w:rsidRPr="00627176" w:rsidRDefault="00627176" w:rsidP="00627176">
      <w:pPr>
        <w:pStyle w:val="BodyText"/>
        <w:spacing w:line="360" w:lineRule="auto"/>
        <w:ind w:left="720" w:right="117"/>
      </w:pPr>
      <w:r w:rsidRPr="00627176">
        <w:t xml:space="preserve">Lee CM, </w:t>
      </w:r>
      <w:proofErr w:type="spellStart"/>
      <w:r w:rsidRPr="00627176">
        <w:t>Boileau</w:t>
      </w:r>
      <w:proofErr w:type="spellEnd"/>
      <w:r w:rsidRPr="00627176">
        <w:t xml:space="preserve"> AC, </w:t>
      </w:r>
      <w:proofErr w:type="spellStart"/>
      <w:r w:rsidRPr="00627176">
        <w:t>Boileau</w:t>
      </w:r>
      <w:proofErr w:type="spellEnd"/>
      <w:r w:rsidRPr="00627176">
        <w:t xml:space="preserve"> TW, Williams AW, Swanson KS, </w:t>
      </w:r>
      <w:proofErr w:type="spellStart"/>
      <w:r w:rsidRPr="00627176">
        <w:t>Heintz</w:t>
      </w:r>
      <w:proofErr w:type="spellEnd"/>
      <w:r w:rsidRPr="00627176">
        <w:t xml:space="preserve"> KA &amp; Erdman </w:t>
      </w:r>
      <w:proofErr w:type="spellStart"/>
      <w:r w:rsidRPr="00627176">
        <w:t>Jr</w:t>
      </w:r>
      <w:proofErr w:type="spellEnd"/>
      <w:r w:rsidRPr="00627176">
        <w:t xml:space="preserve"> JW. 1999. Review of animal models in carotenoid research. The Journal of nutrition, 129(12), 2271-2277.</w:t>
      </w:r>
    </w:p>
    <w:p w:rsidR="00627176" w:rsidRPr="00627176" w:rsidRDefault="00627176" w:rsidP="00627176">
      <w:pPr>
        <w:pStyle w:val="BodyText"/>
        <w:spacing w:before="199" w:line="360" w:lineRule="auto"/>
        <w:ind w:left="720"/>
      </w:pPr>
      <w:proofErr w:type="spellStart"/>
      <w:r w:rsidRPr="00627176">
        <w:t>Lesmana</w:t>
      </w:r>
      <w:proofErr w:type="spellEnd"/>
      <w:r w:rsidRPr="00627176">
        <w:t xml:space="preserve">, DS. 2002. Agar </w:t>
      </w:r>
      <w:proofErr w:type="spellStart"/>
      <w:r w:rsidRPr="00627176">
        <w:t>Ikan</w:t>
      </w:r>
      <w:proofErr w:type="spellEnd"/>
      <w:r w:rsidRPr="00627176">
        <w:t xml:space="preserve"> </w:t>
      </w:r>
      <w:proofErr w:type="spellStart"/>
      <w:r w:rsidRPr="00627176">
        <w:t>Hias</w:t>
      </w:r>
      <w:proofErr w:type="spellEnd"/>
      <w:r w:rsidRPr="00627176">
        <w:t xml:space="preserve"> </w:t>
      </w:r>
      <w:proofErr w:type="spellStart"/>
      <w:r w:rsidRPr="00627176">
        <w:t>Cemerlang</w:t>
      </w:r>
      <w:proofErr w:type="spellEnd"/>
      <w:r w:rsidRPr="00627176">
        <w:t xml:space="preserve">. </w:t>
      </w:r>
      <w:proofErr w:type="spellStart"/>
      <w:r w:rsidRPr="00627176">
        <w:t>Penebar</w:t>
      </w:r>
      <w:proofErr w:type="spellEnd"/>
      <w:r w:rsidRPr="00627176">
        <w:t xml:space="preserve"> </w:t>
      </w:r>
      <w:proofErr w:type="spellStart"/>
      <w:r w:rsidRPr="00627176">
        <w:t>Swadaya</w:t>
      </w:r>
      <w:proofErr w:type="spellEnd"/>
      <w:r w:rsidRPr="00627176">
        <w:t>, Jakarta</w:t>
      </w:r>
    </w:p>
    <w:p w:rsidR="00627176" w:rsidRPr="00627176" w:rsidRDefault="00627176" w:rsidP="00627176">
      <w:pPr>
        <w:pStyle w:val="BodyText"/>
        <w:spacing w:before="76" w:line="360" w:lineRule="auto"/>
        <w:ind w:left="720" w:right="117"/>
      </w:pPr>
      <w:r w:rsidRPr="00627176">
        <w:t>Liang Y, Dong-</w:t>
      </w:r>
      <w:proofErr w:type="spellStart"/>
      <w:r w:rsidRPr="00627176">
        <w:t>qingBai</w:t>
      </w:r>
      <w:proofErr w:type="spellEnd"/>
      <w:r w:rsidRPr="00627176">
        <w:t xml:space="preserve">, </w:t>
      </w:r>
      <w:proofErr w:type="spellStart"/>
      <w:r w:rsidRPr="00627176">
        <w:t>Guang</w:t>
      </w:r>
      <w:proofErr w:type="spellEnd"/>
      <w:r w:rsidRPr="00627176">
        <w:t xml:space="preserve"> Yang, Dong Wei, </w:t>
      </w:r>
      <w:proofErr w:type="spellStart"/>
      <w:r w:rsidRPr="00627176">
        <w:t>MeiGuo</w:t>
      </w:r>
      <w:proofErr w:type="spellEnd"/>
      <w:r w:rsidRPr="00627176">
        <w:t>, Shan-</w:t>
      </w:r>
      <w:proofErr w:type="spellStart"/>
      <w:r w:rsidRPr="00627176">
        <w:t>shan</w:t>
      </w:r>
      <w:proofErr w:type="spellEnd"/>
      <w:r w:rsidRPr="00627176">
        <w:t xml:space="preserve"> Yan, </w:t>
      </w:r>
      <w:proofErr w:type="spellStart"/>
      <w:r w:rsidRPr="00627176">
        <w:t>Xuan</w:t>
      </w:r>
      <w:proofErr w:type="spellEnd"/>
      <w:r w:rsidRPr="00627176">
        <w:t xml:space="preserve"> Wu, Bo </w:t>
      </w:r>
      <w:proofErr w:type="spellStart"/>
      <w:r w:rsidRPr="00627176">
        <w:t>Ning</w:t>
      </w:r>
      <w:proofErr w:type="spellEnd"/>
      <w:r w:rsidRPr="00627176">
        <w:t xml:space="preserve">. 2012. Effect of </w:t>
      </w:r>
      <w:proofErr w:type="spellStart"/>
      <w:r w:rsidRPr="00627176">
        <w:t>astacin</w:t>
      </w:r>
      <w:proofErr w:type="spellEnd"/>
      <w:r w:rsidRPr="00627176">
        <w:t xml:space="preserve"> on growth and color formation of Juvenile Red-White ornamental carp (</w:t>
      </w:r>
      <w:proofErr w:type="spellStart"/>
      <w:r w:rsidRPr="00627176">
        <w:rPr>
          <w:i/>
        </w:rPr>
        <w:t>Cyprinus</w:t>
      </w:r>
      <w:proofErr w:type="spellEnd"/>
      <w:r w:rsidRPr="00627176">
        <w:rPr>
          <w:i/>
        </w:rPr>
        <w:t xml:space="preserve"> </w:t>
      </w:r>
      <w:proofErr w:type="spellStart"/>
      <w:r w:rsidRPr="00627176">
        <w:rPr>
          <w:i/>
        </w:rPr>
        <w:t>carpio</w:t>
      </w:r>
      <w:proofErr w:type="spellEnd"/>
      <w:r w:rsidRPr="00627176">
        <w:rPr>
          <w:i/>
        </w:rPr>
        <w:t xml:space="preserve"> </w:t>
      </w:r>
      <w:r w:rsidRPr="00627176">
        <w:t xml:space="preserve">var. koi </w:t>
      </w:r>
      <w:r w:rsidRPr="00627176">
        <w:rPr>
          <w:spacing w:val="-3"/>
        </w:rPr>
        <w:t xml:space="preserve">L) </w:t>
      </w:r>
      <w:r w:rsidRPr="00627176">
        <w:t>the Israeli Journal of Aquaculture, 64.748:</w:t>
      </w:r>
      <w:r w:rsidRPr="00627176">
        <w:rPr>
          <w:spacing w:val="-1"/>
        </w:rPr>
        <w:t xml:space="preserve"> </w:t>
      </w:r>
      <w:r w:rsidRPr="00627176">
        <w:t>1-6.</w:t>
      </w:r>
    </w:p>
    <w:p w:rsidR="00627176" w:rsidRPr="00627176" w:rsidRDefault="00627176" w:rsidP="00627176">
      <w:pPr>
        <w:pStyle w:val="BodyText"/>
        <w:spacing w:before="199" w:line="360" w:lineRule="auto"/>
        <w:ind w:left="720" w:right="116"/>
      </w:pPr>
      <w:r w:rsidRPr="00627176">
        <w:t xml:space="preserve">Lorenz RT &amp; </w:t>
      </w:r>
      <w:proofErr w:type="spellStart"/>
      <w:r w:rsidRPr="00627176">
        <w:t>Cysewski</w:t>
      </w:r>
      <w:proofErr w:type="spellEnd"/>
      <w:r w:rsidRPr="00627176">
        <w:t xml:space="preserve"> GR. 2000. Commercial potential for </w:t>
      </w:r>
      <w:proofErr w:type="spellStart"/>
      <w:r w:rsidRPr="00627176">
        <w:t>Haematococcus</w:t>
      </w:r>
      <w:proofErr w:type="spellEnd"/>
      <w:r w:rsidRPr="00627176">
        <w:t xml:space="preserve"> microalgae as a natural source of </w:t>
      </w:r>
      <w:proofErr w:type="spellStart"/>
      <w:r w:rsidRPr="00627176">
        <w:t>astaxanthin</w:t>
      </w:r>
      <w:proofErr w:type="spellEnd"/>
      <w:r w:rsidRPr="00627176">
        <w:t>. Trends in biotechnology, 18(4), 160-167.</w:t>
      </w:r>
    </w:p>
    <w:p w:rsidR="00627176" w:rsidRPr="00627176" w:rsidRDefault="00627176" w:rsidP="00627176">
      <w:pPr>
        <w:pStyle w:val="BodyText"/>
        <w:spacing w:line="360" w:lineRule="auto"/>
        <w:ind w:left="720" w:right="121"/>
      </w:pPr>
      <w:r w:rsidRPr="00627176">
        <w:t xml:space="preserve">Lorenz T. 1998. A review of the carotenoid, </w:t>
      </w:r>
      <w:proofErr w:type="spellStart"/>
      <w:r w:rsidRPr="00627176">
        <w:t>astaxanthin</w:t>
      </w:r>
      <w:proofErr w:type="spellEnd"/>
      <w:r w:rsidRPr="00627176">
        <w:t xml:space="preserve">, as a pigment and vitamin source for cultured </w:t>
      </w:r>
      <w:proofErr w:type="spellStart"/>
      <w:r w:rsidRPr="00627176">
        <w:t>Penaeus</w:t>
      </w:r>
      <w:proofErr w:type="spellEnd"/>
      <w:r w:rsidRPr="00627176">
        <w:t xml:space="preserve"> prawn. </w:t>
      </w:r>
      <w:proofErr w:type="spellStart"/>
      <w:r w:rsidRPr="00627176">
        <w:t>Naturose</w:t>
      </w:r>
      <w:proofErr w:type="spellEnd"/>
      <w:r w:rsidRPr="00627176">
        <w:t xml:space="preserve"> Tech. Bull, 51, 1-7.</w:t>
      </w:r>
    </w:p>
    <w:p w:rsidR="00627176" w:rsidRPr="00627176" w:rsidRDefault="00627176" w:rsidP="00627176">
      <w:pPr>
        <w:pStyle w:val="BodyText"/>
        <w:spacing w:before="194" w:line="360" w:lineRule="auto"/>
        <w:ind w:left="720" w:right="115"/>
      </w:pPr>
      <w:r w:rsidRPr="00627176">
        <w:t xml:space="preserve">March BE &amp; Macmillan C. 1996. Muscle pigmentation and plasma concentrations of </w:t>
      </w:r>
      <w:proofErr w:type="spellStart"/>
      <w:r w:rsidRPr="00627176">
        <w:t>astaxanthin</w:t>
      </w:r>
      <w:proofErr w:type="spellEnd"/>
      <w:r w:rsidRPr="00627176">
        <w:t xml:space="preserve"> in rainbow trout, </w:t>
      </w:r>
      <w:proofErr w:type="gramStart"/>
      <w:r w:rsidRPr="00627176">
        <w:t>chinook</w:t>
      </w:r>
      <w:proofErr w:type="gramEnd"/>
      <w:r w:rsidRPr="00627176">
        <w:t xml:space="preserve"> salmon, and Atlantic salmon in response to different dietary </w:t>
      </w:r>
      <w:proofErr w:type="spellStart"/>
      <w:r w:rsidRPr="00627176">
        <w:t>dietary</w:t>
      </w:r>
      <w:proofErr w:type="spellEnd"/>
      <w:r w:rsidRPr="00627176">
        <w:t xml:space="preserve"> levels of </w:t>
      </w:r>
      <w:proofErr w:type="spellStart"/>
      <w:r w:rsidRPr="00627176">
        <w:t>astaxanthin</w:t>
      </w:r>
      <w:proofErr w:type="spellEnd"/>
      <w:r w:rsidRPr="00627176">
        <w:t>. The Progressive Fish- Culturist, 58(3), 178-186.</w:t>
      </w:r>
    </w:p>
    <w:p w:rsidR="00627176" w:rsidRPr="00627176" w:rsidRDefault="00627176" w:rsidP="00627176">
      <w:pPr>
        <w:pStyle w:val="BodyText"/>
        <w:spacing w:before="202" w:line="360" w:lineRule="auto"/>
        <w:ind w:left="720" w:right="117"/>
      </w:pPr>
      <w:proofErr w:type="spellStart"/>
      <w:r w:rsidRPr="00627176">
        <w:t>Matuno</w:t>
      </w:r>
      <w:proofErr w:type="spellEnd"/>
      <w:r w:rsidRPr="00627176">
        <w:t xml:space="preserve"> T, </w:t>
      </w:r>
      <w:proofErr w:type="spellStart"/>
      <w:r w:rsidRPr="00627176">
        <w:t>Matsutaka</w:t>
      </w:r>
      <w:proofErr w:type="spellEnd"/>
      <w:r w:rsidRPr="00627176">
        <w:t xml:space="preserve"> H and Nagata S. 1981. Metabolism of lutein and </w:t>
      </w:r>
      <w:proofErr w:type="spellStart"/>
      <w:r w:rsidRPr="00627176">
        <w:t>zeaxanthin</w:t>
      </w:r>
      <w:proofErr w:type="spellEnd"/>
      <w:r w:rsidRPr="00627176">
        <w:t xml:space="preserve"> to </w:t>
      </w:r>
      <w:proofErr w:type="spellStart"/>
      <w:r w:rsidRPr="00627176">
        <w:t>keto</w:t>
      </w:r>
      <w:proofErr w:type="spellEnd"/>
      <w:r w:rsidRPr="00627176">
        <w:t xml:space="preserve"> carotenoids in goldfish, </w:t>
      </w:r>
      <w:proofErr w:type="spellStart"/>
      <w:r w:rsidRPr="00627176">
        <w:rPr>
          <w:i/>
        </w:rPr>
        <w:t>Carassius</w:t>
      </w:r>
      <w:proofErr w:type="spellEnd"/>
      <w:r w:rsidRPr="00627176">
        <w:rPr>
          <w:i/>
        </w:rPr>
        <w:t xml:space="preserve"> </w:t>
      </w:r>
      <w:proofErr w:type="spellStart"/>
      <w:r w:rsidRPr="00627176">
        <w:rPr>
          <w:i/>
        </w:rPr>
        <w:t>auratus</w:t>
      </w:r>
      <w:proofErr w:type="spellEnd"/>
      <w:r w:rsidRPr="00627176">
        <w:t xml:space="preserve">. Nippon Suisan </w:t>
      </w:r>
      <w:proofErr w:type="spellStart"/>
      <w:r w:rsidRPr="00627176">
        <w:t>Gakkaish</w:t>
      </w:r>
      <w:proofErr w:type="spellEnd"/>
      <w:r w:rsidRPr="00627176">
        <w:t>, 47: 605-611.</w:t>
      </w:r>
    </w:p>
    <w:p w:rsidR="00627176" w:rsidRPr="00627176" w:rsidRDefault="00627176" w:rsidP="00627176">
      <w:pPr>
        <w:pStyle w:val="BodyText"/>
        <w:spacing w:before="198" w:line="360" w:lineRule="auto"/>
        <w:ind w:left="720" w:right="122"/>
      </w:pPr>
      <w:r w:rsidRPr="00627176">
        <w:t>Meyers SP. 1994. Developments in world aquaculture, feed formulations and role of carotenoids. Pure and applied Chemistry, 66(5), 1069-1076.</w:t>
      </w:r>
    </w:p>
    <w:p w:rsidR="00627176" w:rsidRPr="00627176" w:rsidRDefault="00627176" w:rsidP="00627176">
      <w:pPr>
        <w:pStyle w:val="BodyText"/>
        <w:spacing w:before="202" w:line="360" w:lineRule="auto"/>
        <w:ind w:left="720" w:right="116"/>
      </w:pPr>
      <w:r w:rsidRPr="00627176">
        <w:t>Miki W. 1991. Biological functions and activities of animal carotenoids. Pure and Applied Chemistry, 63(1), 141-146.</w:t>
      </w:r>
    </w:p>
    <w:p w:rsidR="00627176" w:rsidRDefault="00627176" w:rsidP="00627176">
      <w:pPr>
        <w:pStyle w:val="BodyText"/>
        <w:spacing w:before="199" w:line="360" w:lineRule="auto"/>
        <w:ind w:left="720" w:right="116"/>
      </w:pPr>
    </w:p>
    <w:p w:rsidR="00627176" w:rsidRPr="00627176" w:rsidRDefault="00627176" w:rsidP="00627176">
      <w:pPr>
        <w:pStyle w:val="BodyText"/>
        <w:spacing w:before="199" w:line="360" w:lineRule="auto"/>
        <w:ind w:left="720" w:right="116"/>
      </w:pPr>
      <w:proofErr w:type="spellStart"/>
      <w:r w:rsidRPr="00627176">
        <w:lastRenderedPageBreak/>
        <w:t>Mostafizur</w:t>
      </w:r>
      <w:proofErr w:type="spellEnd"/>
      <w:r w:rsidRPr="00627176">
        <w:t xml:space="preserve"> MR, Rahman SM, </w:t>
      </w:r>
      <w:proofErr w:type="spellStart"/>
      <w:r w:rsidRPr="00627176">
        <w:t>Khairul</w:t>
      </w:r>
      <w:proofErr w:type="spellEnd"/>
      <w:r w:rsidRPr="00627176">
        <w:t xml:space="preserve"> MI, </w:t>
      </w:r>
      <w:proofErr w:type="spellStart"/>
      <w:r w:rsidRPr="00627176">
        <w:t>Rakibul</w:t>
      </w:r>
      <w:proofErr w:type="spellEnd"/>
      <w:r w:rsidRPr="00627176">
        <w:t xml:space="preserve"> HMI and </w:t>
      </w:r>
      <w:proofErr w:type="spellStart"/>
      <w:r w:rsidRPr="00627176">
        <w:t>Nazmul</w:t>
      </w:r>
      <w:proofErr w:type="spellEnd"/>
      <w:r w:rsidRPr="00627176">
        <w:t xml:space="preserve"> MA. 2009. Aquarium business: A case study in Khulna district, Bangladesh. Bangladesh Research Publication Journal, 2(3):</w:t>
      </w:r>
      <w:r w:rsidRPr="00627176">
        <w:rPr>
          <w:spacing w:val="-2"/>
        </w:rPr>
        <w:t xml:space="preserve"> </w:t>
      </w:r>
      <w:r w:rsidRPr="00627176">
        <w:t>564-570.214–234.</w:t>
      </w:r>
    </w:p>
    <w:p w:rsidR="00627176" w:rsidRPr="00627176" w:rsidRDefault="00627176" w:rsidP="00627176">
      <w:pPr>
        <w:pStyle w:val="BodyText"/>
        <w:spacing w:before="202" w:line="360" w:lineRule="auto"/>
        <w:ind w:left="720" w:right="118"/>
      </w:pPr>
      <w:r w:rsidRPr="00627176">
        <w:t xml:space="preserve">Mukherjee M, </w:t>
      </w:r>
      <w:proofErr w:type="spellStart"/>
      <w:r w:rsidRPr="00627176">
        <w:t>Chattopadyay</w:t>
      </w:r>
      <w:proofErr w:type="spellEnd"/>
      <w:r w:rsidRPr="00627176">
        <w:t xml:space="preserve"> M, </w:t>
      </w:r>
      <w:proofErr w:type="spellStart"/>
      <w:r w:rsidRPr="00627176">
        <w:t>Datta</w:t>
      </w:r>
      <w:proofErr w:type="spellEnd"/>
      <w:r w:rsidRPr="00627176">
        <w:t xml:space="preserve"> SK &amp; Biswas S. 2000. Problems and prospects of aquarium fish trade in West Bengal. </w:t>
      </w:r>
      <w:r w:rsidRPr="00627176">
        <w:rPr>
          <w:i/>
        </w:rPr>
        <w:t>Fishing Chimes</w:t>
      </w:r>
      <w:r w:rsidRPr="00627176">
        <w:t xml:space="preserve">, </w:t>
      </w:r>
      <w:r w:rsidRPr="00627176">
        <w:rPr>
          <w:i/>
        </w:rPr>
        <w:t>20</w:t>
      </w:r>
      <w:r w:rsidRPr="00627176">
        <w:t>(1), 90-93.</w:t>
      </w:r>
    </w:p>
    <w:p w:rsidR="00627176" w:rsidRPr="00627176" w:rsidRDefault="00627176" w:rsidP="00627176">
      <w:pPr>
        <w:pStyle w:val="BodyText"/>
        <w:spacing w:before="199" w:line="360" w:lineRule="auto"/>
        <w:ind w:left="720" w:right="117"/>
      </w:pPr>
      <w:r w:rsidRPr="00627176">
        <w:t>Navarrete-</w:t>
      </w:r>
      <w:proofErr w:type="spellStart"/>
      <w:r w:rsidRPr="00627176">
        <w:t>Bolaños</w:t>
      </w:r>
      <w:proofErr w:type="spellEnd"/>
      <w:r w:rsidRPr="00627176">
        <w:t xml:space="preserve"> JL, Rangel-Cruz CL, Jimenez-Islas H, </w:t>
      </w:r>
      <w:proofErr w:type="spellStart"/>
      <w:r w:rsidRPr="00627176">
        <w:t>Botello</w:t>
      </w:r>
      <w:proofErr w:type="spellEnd"/>
      <w:r w:rsidRPr="00627176">
        <w:t xml:space="preserve">-Alvarez E and Rico-Martinez R. 2005. Pre-treatment effects on the extraction efficiency of </w:t>
      </w:r>
      <w:proofErr w:type="spellStart"/>
      <w:r w:rsidRPr="00627176">
        <w:t>xanthopylls</w:t>
      </w:r>
      <w:proofErr w:type="spellEnd"/>
      <w:r w:rsidRPr="00627176">
        <w:t xml:space="preserve"> from marigold flower (</w:t>
      </w:r>
      <w:proofErr w:type="spellStart"/>
      <w:r w:rsidRPr="00627176">
        <w:rPr>
          <w:i/>
        </w:rPr>
        <w:t>Tagetes</w:t>
      </w:r>
      <w:proofErr w:type="spellEnd"/>
      <w:r w:rsidRPr="00627176">
        <w:rPr>
          <w:i/>
        </w:rPr>
        <w:t xml:space="preserve"> </w:t>
      </w:r>
      <w:proofErr w:type="spellStart"/>
      <w:r w:rsidRPr="00627176">
        <w:rPr>
          <w:i/>
        </w:rPr>
        <w:t>erecta</w:t>
      </w:r>
      <w:proofErr w:type="spellEnd"/>
      <w:r w:rsidRPr="00627176">
        <w:t>) using hexane. Food Research International, 38: 159-165.</w:t>
      </w:r>
    </w:p>
    <w:p w:rsidR="00627176" w:rsidRPr="00627176" w:rsidRDefault="00627176" w:rsidP="00627176">
      <w:pPr>
        <w:pStyle w:val="BodyText"/>
        <w:spacing w:before="76" w:line="360" w:lineRule="auto"/>
        <w:ind w:left="720" w:right="117"/>
      </w:pPr>
      <w:proofErr w:type="spellStart"/>
      <w:r w:rsidRPr="00627176">
        <w:t>Neamtu</w:t>
      </w:r>
      <w:proofErr w:type="spellEnd"/>
      <w:r w:rsidRPr="00627176">
        <w:t xml:space="preserve"> GG, Weaver CM, RE </w:t>
      </w:r>
      <w:proofErr w:type="spellStart"/>
      <w:r w:rsidRPr="00627176">
        <w:t>Wolke</w:t>
      </w:r>
      <w:proofErr w:type="spellEnd"/>
      <w:r w:rsidRPr="00627176">
        <w:t xml:space="preserve"> RE and Simpson KL. 1976. The pigmentation of rainbow trout with extracts of floral parts form </w:t>
      </w:r>
      <w:proofErr w:type="spellStart"/>
      <w:r w:rsidRPr="00627176">
        <w:t>Aesculus</w:t>
      </w:r>
      <w:proofErr w:type="spellEnd"/>
      <w:r w:rsidRPr="00627176">
        <w:t xml:space="preserve">. Review </w:t>
      </w:r>
      <w:proofErr w:type="spellStart"/>
      <w:r w:rsidRPr="00627176">
        <w:t>Roumaine</w:t>
      </w:r>
      <w:proofErr w:type="spellEnd"/>
      <w:r w:rsidRPr="00627176">
        <w:t xml:space="preserve"> de </w:t>
      </w:r>
      <w:proofErr w:type="spellStart"/>
      <w:r w:rsidRPr="00627176">
        <w:t>Biochime</w:t>
      </w:r>
      <w:proofErr w:type="spellEnd"/>
      <w:r w:rsidRPr="00627176">
        <w:t>, 13:</w:t>
      </w:r>
      <w:r w:rsidRPr="00627176">
        <w:rPr>
          <w:spacing w:val="-2"/>
        </w:rPr>
        <w:t xml:space="preserve"> </w:t>
      </w:r>
      <w:r w:rsidRPr="00627176">
        <w:t>25-30.</w:t>
      </w:r>
    </w:p>
    <w:p w:rsidR="00627176" w:rsidRPr="00627176" w:rsidRDefault="00627176" w:rsidP="00627176">
      <w:pPr>
        <w:pStyle w:val="BodyText"/>
        <w:spacing w:line="360" w:lineRule="auto"/>
        <w:ind w:left="720" w:right="117"/>
      </w:pPr>
      <w:proofErr w:type="spellStart"/>
      <w:r w:rsidRPr="00627176">
        <w:t>Olivotto</w:t>
      </w:r>
      <w:proofErr w:type="spellEnd"/>
      <w:r w:rsidRPr="00627176">
        <w:t xml:space="preserve"> I, </w:t>
      </w:r>
      <w:proofErr w:type="spellStart"/>
      <w:r w:rsidRPr="00627176">
        <w:t>Tokle</w:t>
      </w:r>
      <w:proofErr w:type="spellEnd"/>
      <w:r w:rsidRPr="00627176">
        <w:t xml:space="preserve"> NE, </w:t>
      </w:r>
      <w:proofErr w:type="spellStart"/>
      <w:r w:rsidRPr="00627176">
        <w:t>Nozzi</w:t>
      </w:r>
      <w:proofErr w:type="spellEnd"/>
      <w:r w:rsidRPr="00627176">
        <w:t xml:space="preserve"> V, </w:t>
      </w:r>
      <w:proofErr w:type="spellStart"/>
      <w:r w:rsidRPr="00627176">
        <w:t>Cossignani</w:t>
      </w:r>
      <w:proofErr w:type="spellEnd"/>
      <w:r w:rsidRPr="00627176">
        <w:t xml:space="preserve"> L &amp; </w:t>
      </w:r>
      <w:proofErr w:type="spellStart"/>
      <w:r w:rsidRPr="00627176">
        <w:t>Carnevali</w:t>
      </w:r>
      <w:proofErr w:type="spellEnd"/>
      <w:r w:rsidRPr="00627176">
        <w:t xml:space="preserve"> O. 2010. Preserved copepods as a new technology for the marine ornamental fish aquaculture: A feeding study. Aquaculture, 308(3-4), 124-131.</w:t>
      </w:r>
    </w:p>
    <w:p w:rsidR="00627176" w:rsidRPr="00627176" w:rsidRDefault="00627176" w:rsidP="00627176">
      <w:pPr>
        <w:pStyle w:val="BodyText"/>
        <w:spacing w:before="200" w:line="360" w:lineRule="auto"/>
        <w:ind w:left="720" w:right="114"/>
      </w:pPr>
      <w:proofErr w:type="spellStart"/>
      <w:r w:rsidRPr="00627176">
        <w:t>Paripatananont</w:t>
      </w:r>
      <w:proofErr w:type="spellEnd"/>
      <w:r w:rsidRPr="00627176">
        <w:t xml:space="preserve"> T, </w:t>
      </w:r>
      <w:proofErr w:type="spellStart"/>
      <w:r w:rsidRPr="00627176">
        <w:t>Tangtrongpairoj</w:t>
      </w:r>
      <w:proofErr w:type="spellEnd"/>
      <w:r w:rsidRPr="00627176">
        <w:t xml:space="preserve"> J, </w:t>
      </w:r>
      <w:proofErr w:type="spellStart"/>
      <w:r w:rsidRPr="00627176">
        <w:t>Sailasuta</w:t>
      </w:r>
      <w:proofErr w:type="spellEnd"/>
      <w:r w:rsidRPr="00627176">
        <w:t xml:space="preserve"> A and </w:t>
      </w:r>
      <w:proofErr w:type="spellStart"/>
      <w:r w:rsidRPr="00627176">
        <w:t>Chansue</w:t>
      </w:r>
      <w:proofErr w:type="spellEnd"/>
      <w:r w:rsidRPr="00627176">
        <w:t xml:space="preserve"> N. 1999. Effect of </w:t>
      </w:r>
      <w:proofErr w:type="spellStart"/>
      <w:r w:rsidRPr="00627176">
        <w:t>astaxanthin</w:t>
      </w:r>
      <w:proofErr w:type="spellEnd"/>
      <w:r w:rsidRPr="00627176">
        <w:t xml:space="preserve"> on the pigmentation of goldfish </w:t>
      </w:r>
      <w:proofErr w:type="spellStart"/>
      <w:r w:rsidRPr="00627176">
        <w:rPr>
          <w:i/>
        </w:rPr>
        <w:t>Carassius</w:t>
      </w:r>
      <w:proofErr w:type="spellEnd"/>
      <w:r w:rsidRPr="00627176">
        <w:rPr>
          <w:i/>
        </w:rPr>
        <w:t xml:space="preserve"> </w:t>
      </w:r>
      <w:proofErr w:type="spellStart"/>
      <w:r w:rsidRPr="00627176">
        <w:rPr>
          <w:i/>
        </w:rPr>
        <w:t>auratus</w:t>
      </w:r>
      <w:proofErr w:type="spellEnd"/>
      <w:r w:rsidRPr="00627176">
        <w:t xml:space="preserve">. J. World </w:t>
      </w:r>
      <w:proofErr w:type="spellStart"/>
      <w:r w:rsidRPr="00627176">
        <w:t>Aquacult</w:t>
      </w:r>
      <w:proofErr w:type="spellEnd"/>
      <w:r w:rsidRPr="00627176">
        <w:t>. Soc. 30 (4), 454–460.</w:t>
      </w:r>
    </w:p>
    <w:p w:rsidR="00627176" w:rsidRPr="00627176" w:rsidRDefault="00627176" w:rsidP="00627176">
      <w:pPr>
        <w:pStyle w:val="BodyText"/>
        <w:spacing w:before="199" w:line="360" w:lineRule="auto"/>
        <w:ind w:left="720" w:right="116"/>
      </w:pPr>
      <w:proofErr w:type="spellStart"/>
      <w:r w:rsidRPr="00627176">
        <w:t>Randazzo</w:t>
      </w:r>
      <w:proofErr w:type="spellEnd"/>
      <w:r w:rsidRPr="00627176">
        <w:t xml:space="preserve"> B, </w:t>
      </w:r>
      <w:proofErr w:type="spellStart"/>
      <w:r w:rsidRPr="00627176">
        <w:t>Chemello</w:t>
      </w:r>
      <w:proofErr w:type="spellEnd"/>
      <w:r w:rsidRPr="00627176">
        <w:t xml:space="preserve"> G, </w:t>
      </w:r>
      <w:proofErr w:type="spellStart"/>
      <w:r w:rsidRPr="00627176">
        <w:t>Tortarolo</w:t>
      </w:r>
      <w:proofErr w:type="spellEnd"/>
      <w:r w:rsidRPr="00627176">
        <w:t xml:space="preserve"> I, </w:t>
      </w:r>
      <w:proofErr w:type="spellStart"/>
      <w:r w:rsidRPr="00627176">
        <w:t>Chiarello</w:t>
      </w:r>
      <w:proofErr w:type="spellEnd"/>
      <w:r w:rsidRPr="00627176">
        <w:t xml:space="preserve"> GL, </w:t>
      </w:r>
      <w:proofErr w:type="spellStart"/>
      <w:r w:rsidRPr="00627176">
        <w:t>Zalas</w:t>
      </w:r>
      <w:proofErr w:type="spellEnd"/>
      <w:r w:rsidRPr="00627176">
        <w:t xml:space="preserve"> M, </w:t>
      </w:r>
      <w:proofErr w:type="spellStart"/>
      <w:r w:rsidRPr="00627176">
        <w:t>Santini</w:t>
      </w:r>
      <w:proofErr w:type="spellEnd"/>
      <w:r w:rsidRPr="00627176">
        <w:t xml:space="preserve"> A, </w:t>
      </w:r>
      <w:proofErr w:type="spellStart"/>
      <w:r w:rsidRPr="00627176">
        <w:t>Liberatore</w:t>
      </w:r>
      <w:proofErr w:type="spellEnd"/>
      <w:r w:rsidRPr="00627176">
        <w:t xml:space="preserve"> M, </w:t>
      </w:r>
      <w:proofErr w:type="spellStart"/>
      <w:r w:rsidRPr="00627176">
        <w:t>Liberatore</w:t>
      </w:r>
      <w:proofErr w:type="spellEnd"/>
      <w:r w:rsidRPr="00627176">
        <w:t xml:space="preserve"> M, </w:t>
      </w:r>
      <w:proofErr w:type="spellStart"/>
      <w:r w:rsidRPr="00627176">
        <w:t>Selli</w:t>
      </w:r>
      <w:proofErr w:type="spellEnd"/>
      <w:r w:rsidRPr="00627176">
        <w:t xml:space="preserve"> E and </w:t>
      </w:r>
      <w:proofErr w:type="spellStart"/>
      <w:r w:rsidRPr="00627176">
        <w:t>Olivotto</w:t>
      </w:r>
      <w:proofErr w:type="spellEnd"/>
      <w:r w:rsidRPr="00627176">
        <w:t xml:space="preserve"> </w:t>
      </w:r>
      <w:r w:rsidRPr="00627176">
        <w:rPr>
          <w:spacing w:val="-3"/>
        </w:rPr>
        <w:t xml:space="preserve">I. </w:t>
      </w:r>
      <w:r w:rsidRPr="00627176">
        <w:t xml:space="preserve">2017. A novel </w:t>
      </w:r>
      <w:proofErr w:type="spellStart"/>
      <w:r w:rsidRPr="00627176">
        <w:t>photocatalytic</w:t>
      </w:r>
      <w:proofErr w:type="spellEnd"/>
      <w:r w:rsidRPr="00627176">
        <w:t xml:space="preserve"> purification system for fish culture. </w:t>
      </w:r>
      <w:proofErr w:type="spellStart"/>
      <w:r w:rsidRPr="00627176">
        <w:t>Zebrafish</w:t>
      </w:r>
      <w:proofErr w:type="spellEnd"/>
      <w:r w:rsidRPr="00627176">
        <w:t xml:space="preserve"> 14,</w:t>
      </w:r>
      <w:r w:rsidRPr="00627176">
        <w:rPr>
          <w:spacing w:val="1"/>
        </w:rPr>
        <w:t xml:space="preserve"> </w:t>
      </w:r>
      <w:r w:rsidRPr="00627176">
        <w:t>411–421.</w:t>
      </w:r>
    </w:p>
    <w:p w:rsidR="00627176" w:rsidRPr="00627176" w:rsidRDefault="00627176" w:rsidP="00627176">
      <w:pPr>
        <w:pStyle w:val="BodyText"/>
        <w:spacing w:before="200" w:line="360" w:lineRule="auto"/>
        <w:ind w:left="720" w:right="113"/>
      </w:pPr>
      <w:proofErr w:type="spellStart"/>
      <w:r w:rsidRPr="00627176">
        <w:t>Rhyne</w:t>
      </w:r>
      <w:proofErr w:type="spellEnd"/>
      <w:r w:rsidRPr="00627176">
        <w:t xml:space="preserve"> AL, </w:t>
      </w:r>
      <w:proofErr w:type="spellStart"/>
      <w:r w:rsidRPr="00627176">
        <w:t>Tlusty</w:t>
      </w:r>
      <w:proofErr w:type="spellEnd"/>
      <w:r w:rsidRPr="00627176">
        <w:t xml:space="preserve"> MF, Schofield PJ, Kaufman </w:t>
      </w:r>
      <w:r w:rsidRPr="00627176">
        <w:rPr>
          <w:spacing w:val="-3"/>
        </w:rPr>
        <w:t xml:space="preserve">L, </w:t>
      </w:r>
      <w:r w:rsidRPr="00627176">
        <w:t xml:space="preserve">Morris </w:t>
      </w:r>
      <w:proofErr w:type="spellStart"/>
      <w:r w:rsidRPr="00627176">
        <w:t>Jr</w:t>
      </w:r>
      <w:proofErr w:type="spellEnd"/>
      <w:r w:rsidRPr="00627176">
        <w:t xml:space="preserve"> </w:t>
      </w:r>
      <w:r w:rsidRPr="00627176">
        <w:rPr>
          <w:spacing w:val="2"/>
        </w:rPr>
        <w:t xml:space="preserve">JA and </w:t>
      </w:r>
      <w:r w:rsidRPr="00627176">
        <w:t xml:space="preserve">Bruckner AW. 2012. Revealing the appetite of the marine aquarium fish trade: the volume and biodiversity of fish imported into the United States. </w:t>
      </w:r>
      <w:proofErr w:type="spellStart"/>
      <w:r w:rsidRPr="00627176">
        <w:t>PLoS</w:t>
      </w:r>
      <w:proofErr w:type="spellEnd"/>
      <w:r w:rsidRPr="00627176">
        <w:t xml:space="preserve"> One 7 (5), e35808. https:// doi.org/10.1371/journal.pone.0035808.</w:t>
      </w:r>
    </w:p>
    <w:p w:rsidR="00627176" w:rsidRPr="00627176" w:rsidRDefault="00627176" w:rsidP="00627176">
      <w:pPr>
        <w:pStyle w:val="BodyText"/>
        <w:spacing w:before="200" w:line="360" w:lineRule="auto"/>
        <w:ind w:left="720" w:right="116"/>
      </w:pPr>
      <w:proofErr w:type="spellStart"/>
      <w:r w:rsidRPr="00627176">
        <w:t>Savolainen</w:t>
      </w:r>
      <w:proofErr w:type="spellEnd"/>
      <w:r w:rsidRPr="00627176">
        <w:t xml:space="preserve"> JRT and </w:t>
      </w:r>
      <w:proofErr w:type="spellStart"/>
      <w:r w:rsidRPr="00627176">
        <w:t>Gyllenberg</w:t>
      </w:r>
      <w:proofErr w:type="spellEnd"/>
      <w:r w:rsidRPr="00627176">
        <w:t xml:space="preserve"> HG. 1970. Feeding of rainbow trout with </w:t>
      </w:r>
      <w:proofErr w:type="spellStart"/>
      <w:r w:rsidRPr="00627176">
        <w:rPr>
          <w:i/>
        </w:rPr>
        <w:t>Rhodotorula</w:t>
      </w:r>
      <w:proofErr w:type="spellEnd"/>
      <w:r w:rsidRPr="00627176">
        <w:rPr>
          <w:i/>
        </w:rPr>
        <w:t xml:space="preserve"> </w:t>
      </w:r>
      <w:proofErr w:type="spellStart"/>
      <w:r w:rsidRPr="00627176">
        <w:rPr>
          <w:i/>
        </w:rPr>
        <w:t>sanneii</w:t>
      </w:r>
      <w:proofErr w:type="spellEnd"/>
      <w:r w:rsidRPr="00627176">
        <w:rPr>
          <w:i/>
        </w:rPr>
        <w:t xml:space="preserve"> </w:t>
      </w:r>
      <w:r w:rsidRPr="00627176">
        <w:t xml:space="preserve">preparations. II. Amounts and qualities of carotenoids. </w:t>
      </w:r>
      <w:proofErr w:type="spellStart"/>
      <w:r w:rsidRPr="00627176">
        <w:t>Lebensm-Wiss</w:t>
      </w:r>
      <w:proofErr w:type="spellEnd"/>
      <w:r w:rsidRPr="00627176">
        <w:t xml:space="preserve"> Technology, 3:</w:t>
      </w:r>
      <w:r w:rsidRPr="00627176">
        <w:rPr>
          <w:spacing w:val="-1"/>
        </w:rPr>
        <w:t xml:space="preserve"> </w:t>
      </w:r>
      <w:r w:rsidRPr="00627176">
        <w:t>18-20.</w:t>
      </w:r>
    </w:p>
    <w:p w:rsidR="00627176" w:rsidRPr="00627176" w:rsidRDefault="00627176" w:rsidP="00627176">
      <w:pPr>
        <w:pStyle w:val="BodyText"/>
        <w:spacing w:line="360" w:lineRule="auto"/>
        <w:ind w:left="720" w:right="120"/>
      </w:pPr>
      <w:proofErr w:type="spellStart"/>
      <w:r w:rsidRPr="00627176">
        <w:lastRenderedPageBreak/>
        <w:t>Saxena</w:t>
      </w:r>
      <w:proofErr w:type="spellEnd"/>
      <w:r w:rsidRPr="00627176">
        <w:t xml:space="preserve">, A. 1994. Health; </w:t>
      </w:r>
      <w:proofErr w:type="spellStart"/>
      <w:r w:rsidRPr="00627176">
        <w:t>colouration</w:t>
      </w:r>
      <w:proofErr w:type="spellEnd"/>
      <w:r w:rsidRPr="00627176">
        <w:t xml:space="preserve"> of fish. In International Symposium on Aquatic Animal Health: Program and Abstracts. Univ. of California, School of Veterinary Medicine, Davis, CA, USA (Vol. 94).</w:t>
      </w:r>
    </w:p>
    <w:p w:rsidR="00627176" w:rsidRPr="00627176" w:rsidRDefault="00627176" w:rsidP="00627176">
      <w:pPr>
        <w:pStyle w:val="BodyText"/>
        <w:spacing w:before="200" w:line="360" w:lineRule="auto"/>
        <w:ind w:left="720" w:right="115"/>
      </w:pPr>
      <w:proofErr w:type="spellStart"/>
      <w:r w:rsidRPr="00627176">
        <w:t>Segner</w:t>
      </w:r>
      <w:proofErr w:type="spellEnd"/>
      <w:r w:rsidRPr="00627176">
        <w:t xml:space="preserve"> H, </w:t>
      </w:r>
      <w:proofErr w:type="spellStart"/>
      <w:r w:rsidRPr="00627176">
        <w:t>Arend</w:t>
      </w:r>
      <w:proofErr w:type="spellEnd"/>
      <w:r w:rsidRPr="00627176">
        <w:t xml:space="preserve"> P, Von </w:t>
      </w:r>
      <w:proofErr w:type="spellStart"/>
      <w:r w:rsidRPr="00627176">
        <w:t>Poeppinghausen</w:t>
      </w:r>
      <w:proofErr w:type="spellEnd"/>
      <w:r w:rsidRPr="00627176">
        <w:t xml:space="preserve"> K &amp; Schmidt H. 1989. The effect of feeding </w:t>
      </w:r>
      <w:proofErr w:type="spellStart"/>
      <w:r w:rsidRPr="00627176">
        <w:t>astaxanthin</w:t>
      </w:r>
      <w:proofErr w:type="spellEnd"/>
      <w:r w:rsidRPr="00627176">
        <w:t xml:space="preserve"> to </w:t>
      </w:r>
      <w:proofErr w:type="spellStart"/>
      <w:r w:rsidRPr="00627176">
        <w:rPr>
          <w:i/>
        </w:rPr>
        <w:t>Oreochromis</w:t>
      </w:r>
      <w:proofErr w:type="spellEnd"/>
      <w:r w:rsidRPr="00627176">
        <w:rPr>
          <w:i/>
        </w:rPr>
        <w:t xml:space="preserve"> </w:t>
      </w:r>
      <w:proofErr w:type="spellStart"/>
      <w:r w:rsidRPr="00627176">
        <w:rPr>
          <w:i/>
        </w:rPr>
        <w:t>niloticus</w:t>
      </w:r>
      <w:proofErr w:type="spellEnd"/>
      <w:r w:rsidRPr="00627176">
        <w:rPr>
          <w:i/>
        </w:rPr>
        <w:t xml:space="preserve"> </w:t>
      </w:r>
      <w:r w:rsidRPr="00627176">
        <w:t xml:space="preserve">and </w:t>
      </w:r>
      <w:proofErr w:type="spellStart"/>
      <w:r w:rsidRPr="00627176">
        <w:rPr>
          <w:i/>
        </w:rPr>
        <w:t>Colisa</w:t>
      </w:r>
      <w:proofErr w:type="spellEnd"/>
      <w:r w:rsidRPr="00627176">
        <w:rPr>
          <w:i/>
        </w:rPr>
        <w:t xml:space="preserve"> </w:t>
      </w:r>
      <w:proofErr w:type="spellStart"/>
      <w:r w:rsidRPr="00627176">
        <w:rPr>
          <w:i/>
        </w:rPr>
        <w:t>labiosa</w:t>
      </w:r>
      <w:proofErr w:type="spellEnd"/>
      <w:r w:rsidRPr="00627176">
        <w:rPr>
          <w:i/>
        </w:rPr>
        <w:t xml:space="preserve"> </w:t>
      </w:r>
      <w:r w:rsidRPr="00627176">
        <w:t>on the histology of the liver. Aquaculture, 79(1-4),</w:t>
      </w:r>
      <w:r w:rsidRPr="00627176">
        <w:rPr>
          <w:spacing w:val="-1"/>
        </w:rPr>
        <w:t xml:space="preserve"> </w:t>
      </w:r>
      <w:r w:rsidRPr="00627176">
        <w:t>381-390.</w:t>
      </w:r>
    </w:p>
    <w:p w:rsidR="00627176" w:rsidRPr="00627176" w:rsidRDefault="00627176" w:rsidP="00627176">
      <w:pPr>
        <w:pStyle w:val="BodyText"/>
        <w:spacing w:line="360" w:lineRule="auto"/>
        <w:ind w:left="720"/>
      </w:pPr>
      <w:proofErr w:type="spellStart"/>
      <w:r w:rsidRPr="00627176">
        <w:t>Shirlie</w:t>
      </w:r>
      <w:proofErr w:type="spellEnd"/>
      <w:r w:rsidRPr="00627176">
        <w:t xml:space="preserve"> S., 2015.Blue Gourami Fish Species Profile.</w:t>
      </w:r>
    </w:p>
    <w:p w:rsidR="00627176" w:rsidRPr="00627176" w:rsidRDefault="00627176" w:rsidP="00627176">
      <w:pPr>
        <w:pStyle w:val="BodyText"/>
        <w:spacing w:line="360" w:lineRule="auto"/>
        <w:ind w:left="720"/>
      </w:pPr>
      <w:r w:rsidRPr="00627176">
        <w:t>Simpson B. 1981. Ornamental Horticulture. Post-Secondary Curriculum Guide.</w:t>
      </w:r>
    </w:p>
    <w:p w:rsidR="00627176" w:rsidRPr="00627176" w:rsidRDefault="00627176" w:rsidP="00627176">
      <w:pPr>
        <w:spacing w:before="76" w:line="360" w:lineRule="auto"/>
        <w:ind w:left="720" w:right="115" w:hanging="720"/>
        <w:jc w:val="both"/>
        <w:rPr>
          <w:rFonts w:ascii="Times New Roman" w:hAnsi="Times New Roman" w:cs="Times New Roman"/>
          <w:sz w:val="24"/>
          <w:szCs w:val="24"/>
        </w:rPr>
      </w:pPr>
      <w:r w:rsidRPr="00627176">
        <w:rPr>
          <w:rFonts w:ascii="Times New Roman" w:hAnsi="Times New Roman" w:cs="Times New Roman"/>
          <w:sz w:val="24"/>
          <w:szCs w:val="24"/>
        </w:rPr>
        <w:t xml:space="preserve">Sinha A, and </w:t>
      </w:r>
      <w:proofErr w:type="spellStart"/>
      <w:r w:rsidRPr="00627176">
        <w:rPr>
          <w:rFonts w:ascii="Times New Roman" w:hAnsi="Times New Roman" w:cs="Times New Roman"/>
          <w:sz w:val="24"/>
          <w:szCs w:val="24"/>
        </w:rPr>
        <w:t>Asimi</w:t>
      </w:r>
      <w:proofErr w:type="spellEnd"/>
      <w:r w:rsidRPr="00627176">
        <w:rPr>
          <w:rFonts w:ascii="Times New Roman" w:hAnsi="Times New Roman" w:cs="Times New Roman"/>
          <w:sz w:val="24"/>
          <w:szCs w:val="24"/>
        </w:rPr>
        <w:t xml:space="preserve"> OA. 2007. China rose (</w:t>
      </w:r>
      <w:r w:rsidRPr="00627176">
        <w:rPr>
          <w:rFonts w:ascii="Times New Roman" w:hAnsi="Times New Roman" w:cs="Times New Roman"/>
          <w:i/>
          <w:sz w:val="24"/>
          <w:szCs w:val="24"/>
        </w:rPr>
        <w:t xml:space="preserve">Hibiscus </w:t>
      </w:r>
      <w:proofErr w:type="spellStart"/>
      <w:proofErr w:type="gramStart"/>
      <w:r w:rsidRPr="00627176">
        <w:rPr>
          <w:rFonts w:ascii="Times New Roman" w:hAnsi="Times New Roman" w:cs="Times New Roman"/>
          <w:i/>
          <w:sz w:val="24"/>
          <w:szCs w:val="24"/>
        </w:rPr>
        <w:t>rosa</w:t>
      </w:r>
      <w:proofErr w:type="spellEnd"/>
      <w:proofErr w:type="gramEnd"/>
      <w:r w:rsidRPr="006271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7176">
        <w:rPr>
          <w:rFonts w:ascii="Times New Roman" w:hAnsi="Times New Roman" w:cs="Times New Roman"/>
          <w:i/>
          <w:sz w:val="24"/>
          <w:szCs w:val="24"/>
        </w:rPr>
        <w:t>sinensis</w:t>
      </w:r>
      <w:proofErr w:type="spellEnd"/>
      <w:r w:rsidRPr="00627176">
        <w:rPr>
          <w:rFonts w:ascii="Times New Roman" w:hAnsi="Times New Roman" w:cs="Times New Roman"/>
          <w:sz w:val="24"/>
          <w:szCs w:val="24"/>
        </w:rPr>
        <w:t xml:space="preserve">) petals: a potent natural carotenoid source for goldfish </w:t>
      </w:r>
      <w:r w:rsidRPr="0062717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27176">
        <w:rPr>
          <w:rFonts w:ascii="Times New Roman" w:hAnsi="Times New Roman" w:cs="Times New Roman"/>
          <w:i/>
          <w:sz w:val="24"/>
          <w:szCs w:val="24"/>
        </w:rPr>
        <w:t>Carassius</w:t>
      </w:r>
      <w:proofErr w:type="spellEnd"/>
      <w:r w:rsidRPr="006271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7176">
        <w:rPr>
          <w:rFonts w:ascii="Times New Roman" w:hAnsi="Times New Roman" w:cs="Times New Roman"/>
          <w:i/>
          <w:sz w:val="24"/>
          <w:szCs w:val="24"/>
        </w:rPr>
        <w:t>auratus</w:t>
      </w:r>
      <w:proofErr w:type="spellEnd"/>
      <w:r w:rsidRPr="006271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7176">
        <w:rPr>
          <w:rFonts w:ascii="Times New Roman" w:hAnsi="Times New Roman" w:cs="Times New Roman"/>
          <w:sz w:val="24"/>
          <w:szCs w:val="24"/>
        </w:rPr>
        <w:t>L.). Aquaculture Research, 38: 1123-1128.</w:t>
      </w:r>
    </w:p>
    <w:p w:rsidR="00627176" w:rsidRPr="00627176" w:rsidRDefault="00627176" w:rsidP="00627176">
      <w:pPr>
        <w:spacing w:before="201" w:line="360" w:lineRule="auto"/>
        <w:ind w:left="720" w:right="115" w:hanging="720"/>
        <w:jc w:val="both"/>
        <w:rPr>
          <w:rFonts w:ascii="Times New Roman" w:hAnsi="Times New Roman" w:cs="Times New Roman"/>
          <w:sz w:val="24"/>
          <w:szCs w:val="24"/>
        </w:rPr>
      </w:pPr>
      <w:r w:rsidRPr="00627176">
        <w:rPr>
          <w:rFonts w:ascii="Times New Roman" w:hAnsi="Times New Roman" w:cs="Times New Roman"/>
          <w:sz w:val="24"/>
          <w:szCs w:val="24"/>
        </w:rPr>
        <w:t xml:space="preserve">Smith BE, Hardy RW &amp; </w:t>
      </w:r>
      <w:proofErr w:type="spellStart"/>
      <w:r w:rsidRPr="00627176">
        <w:rPr>
          <w:rFonts w:ascii="Times New Roman" w:hAnsi="Times New Roman" w:cs="Times New Roman"/>
          <w:sz w:val="24"/>
          <w:szCs w:val="24"/>
        </w:rPr>
        <w:t>Torrissen</w:t>
      </w:r>
      <w:proofErr w:type="spellEnd"/>
      <w:r w:rsidRPr="00627176">
        <w:rPr>
          <w:rFonts w:ascii="Times New Roman" w:hAnsi="Times New Roman" w:cs="Times New Roman"/>
          <w:sz w:val="24"/>
          <w:szCs w:val="24"/>
        </w:rPr>
        <w:t xml:space="preserve"> OJ. 1992. Synthetic </w:t>
      </w:r>
      <w:proofErr w:type="spellStart"/>
      <w:r w:rsidRPr="00627176">
        <w:rPr>
          <w:rFonts w:ascii="Times New Roman" w:hAnsi="Times New Roman" w:cs="Times New Roman"/>
          <w:sz w:val="24"/>
          <w:szCs w:val="24"/>
        </w:rPr>
        <w:t>astaxanthin</w:t>
      </w:r>
      <w:proofErr w:type="spellEnd"/>
      <w:r w:rsidRPr="00627176">
        <w:rPr>
          <w:rFonts w:ascii="Times New Roman" w:hAnsi="Times New Roman" w:cs="Times New Roman"/>
          <w:sz w:val="24"/>
          <w:szCs w:val="24"/>
        </w:rPr>
        <w:t xml:space="preserve"> deposition in pan- size </w:t>
      </w:r>
      <w:proofErr w:type="spellStart"/>
      <w:r w:rsidRPr="00627176">
        <w:rPr>
          <w:rFonts w:ascii="Times New Roman" w:hAnsi="Times New Roman" w:cs="Times New Roman"/>
          <w:sz w:val="24"/>
          <w:szCs w:val="24"/>
        </w:rPr>
        <w:t>coho</w:t>
      </w:r>
      <w:proofErr w:type="spellEnd"/>
      <w:r w:rsidRPr="00627176">
        <w:rPr>
          <w:rFonts w:ascii="Times New Roman" w:hAnsi="Times New Roman" w:cs="Times New Roman"/>
          <w:sz w:val="24"/>
          <w:szCs w:val="24"/>
        </w:rPr>
        <w:t xml:space="preserve"> salmon (</w:t>
      </w:r>
      <w:proofErr w:type="spellStart"/>
      <w:r w:rsidRPr="00627176">
        <w:rPr>
          <w:rFonts w:ascii="Times New Roman" w:hAnsi="Times New Roman" w:cs="Times New Roman"/>
          <w:i/>
          <w:sz w:val="24"/>
          <w:szCs w:val="24"/>
        </w:rPr>
        <w:t>Oncorhynchus</w:t>
      </w:r>
      <w:proofErr w:type="spellEnd"/>
      <w:r w:rsidRPr="006271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7176">
        <w:rPr>
          <w:rFonts w:ascii="Times New Roman" w:hAnsi="Times New Roman" w:cs="Times New Roman"/>
          <w:i/>
          <w:sz w:val="24"/>
          <w:szCs w:val="24"/>
        </w:rPr>
        <w:t>kisutch</w:t>
      </w:r>
      <w:proofErr w:type="spellEnd"/>
      <w:r w:rsidRPr="00627176">
        <w:rPr>
          <w:rFonts w:ascii="Times New Roman" w:hAnsi="Times New Roman" w:cs="Times New Roman"/>
          <w:sz w:val="24"/>
          <w:szCs w:val="24"/>
        </w:rPr>
        <w:t xml:space="preserve">). </w:t>
      </w:r>
      <w:r w:rsidRPr="00627176">
        <w:rPr>
          <w:rFonts w:ascii="Times New Roman" w:hAnsi="Times New Roman" w:cs="Times New Roman"/>
          <w:i/>
          <w:sz w:val="24"/>
          <w:szCs w:val="24"/>
        </w:rPr>
        <w:t>Aquaculture</w:t>
      </w:r>
      <w:r w:rsidRPr="00627176">
        <w:rPr>
          <w:rFonts w:ascii="Times New Roman" w:hAnsi="Times New Roman" w:cs="Times New Roman"/>
          <w:sz w:val="24"/>
          <w:szCs w:val="24"/>
        </w:rPr>
        <w:t xml:space="preserve">, </w:t>
      </w:r>
      <w:r w:rsidRPr="00627176">
        <w:rPr>
          <w:rFonts w:ascii="Times New Roman" w:hAnsi="Times New Roman" w:cs="Times New Roman"/>
          <w:i/>
          <w:sz w:val="24"/>
          <w:szCs w:val="24"/>
        </w:rPr>
        <w:t>104</w:t>
      </w:r>
      <w:r w:rsidRPr="00627176">
        <w:rPr>
          <w:rFonts w:ascii="Times New Roman" w:hAnsi="Times New Roman" w:cs="Times New Roman"/>
          <w:sz w:val="24"/>
          <w:szCs w:val="24"/>
        </w:rPr>
        <w:t>(1-2), 105-119.</w:t>
      </w:r>
    </w:p>
    <w:p w:rsidR="00627176" w:rsidRPr="00627176" w:rsidRDefault="00627176" w:rsidP="00627176">
      <w:pPr>
        <w:spacing w:before="199" w:line="360" w:lineRule="auto"/>
        <w:ind w:left="720" w:right="113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7176">
        <w:rPr>
          <w:rFonts w:ascii="Times New Roman" w:hAnsi="Times New Roman" w:cs="Times New Roman"/>
          <w:sz w:val="24"/>
          <w:szCs w:val="24"/>
        </w:rPr>
        <w:t>Sommer</w:t>
      </w:r>
      <w:proofErr w:type="spellEnd"/>
      <w:r w:rsidRPr="00627176">
        <w:rPr>
          <w:rFonts w:ascii="Times New Roman" w:hAnsi="Times New Roman" w:cs="Times New Roman"/>
          <w:sz w:val="24"/>
          <w:szCs w:val="24"/>
        </w:rPr>
        <w:t xml:space="preserve"> TR, Souza FMLD and </w:t>
      </w:r>
      <w:proofErr w:type="spellStart"/>
      <w:r w:rsidRPr="00627176">
        <w:rPr>
          <w:rFonts w:ascii="Times New Roman" w:hAnsi="Times New Roman" w:cs="Times New Roman"/>
          <w:sz w:val="24"/>
          <w:szCs w:val="24"/>
        </w:rPr>
        <w:t>Morrisssy</w:t>
      </w:r>
      <w:proofErr w:type="spellEnd"/>
      <w:r w:rsidRPr="00627176">
        <w:rPr>
          <w:rFonts w:ascii="Times New Roman" w:hAnsi="Times New Roman" w:cs="Times New Roman"/>
          <w:sz w:val="24"/>
          <w:szCs w:val="24"/>
        </w:rPr>
        <w:t xml:space="preserve"> NM. 1992. Pigmentation of adult rainbow trout </w:t>
      </w:r>
      <w:proofErr w:type="spellStart"/>
      <w:r w:rsidRPr="00627176">
        <w:rPr>
          <w:rFonts w:ascii="Times New Roman" w:hAnsi="Times New Roman" w:cs="Times New Roman"/>
          <w:i/>
          <w:sz w:val="24"/>
          <w:szCs w:val="24"/>
        </w:rPr>
        <w:t>Oncorhynchus</w:t>
      </w:r>
      <w:proofErr w:type="spellEnd"/>
      <w:r w:rsidRPr="006271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7176">
        <w:rPr>
          <w:rFonts w:ascii="Times New Roman" w:hAnsi="Times New Roman" w:cs="Times New Roman"/>
          <w:i/>
          <w:sz w:val="24"/>
          <w:szCs w:val="24"/>
        </w:rPr>
        <w:t>mykiss</w:t>
      </w:r>
      <w:proofErr w:type="spellEnd"/>
      <w:r w:rsidRPr="00627176">
        <w:rPr>
          <w:rFonts w:ascii="Times New Roman" w:hAnsi="Times New Roman" w:cs="Times New Roman"/>
          <w:sz w:val="24"/>
          <w:szCs w:val="24"/>
        </w:rPr>
        <w:t xml:space="preserve">, using the green alga </w:t>
      </w:r>
      <w:proofErr w:type="spellStart"/>
      <w:r w:rsidRPr="00627176">
        <w:rPr>
          <w:rFonts w:ascii="Times New Roman" w:hAnsi="Times New Roman" w:cs="Times New Roman"/>
          <w:i/>
          <w:sz w:val="24"/>
          <w:szCs w:val="24"/>
        </w:rPr>
        <w:t>Haematococcus</w:t>
      </w:r>
      <w:proofErr w:type="spellEnd"/>
      <w:r w:rsidRPr="006271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7176">
        <w:rPr>
          <w:rFonts w:ascii="Times New Roman" w:hAnsi="Times New Roman" w:cs="Times New Roman"/>
          <w:i/>
          <w:sz w:val="24"/>
          <w:szCs w:val="24"/>
        </w:rPr>
        <w:t>pluvialis</w:t>
      </w:r>
      <w:proofErr w:type="spellEnd"/>
      <w:r w:rsidRPr="00627176">
        <w:rPr>
          <w:rFonts w:ascii="Times New Roman" w:hAnsi="Times New Roman" w:cs="Times New Roman"/>
          <w:sz w:val="24"/>
          <w:szCs w:val="24"/>
        </w:rPr>
        <w:t>. Aquaculture, 106: 63-74.</w:t>
      </w:r>
    </w:p>
    <w:p w:rsidR="00627176" w:rsidRPr="00627176" w:rsidRDefault="00627176" w:rsidP="00627176">
      <w:pPr>
        <w:pStyle w:val="BodyText"/>
        <w:spacing w:line="360" w:lineRule="auto"/>
        <w:ind w:left="720" w:right="113"/>
      </w:pPr>
      <w:proofErr w:type="spellStart"/>
      <w:r w:rsidRPr="00627176">
        <w:t>Storebakken</w:t>
      </w:r>
      <w:proofErr w:type="spellEnd"/>
      <w:r w:rsidRPr="00627176">
        <w:t xml:space="preserve"> T, Foss P, </w:t>
      </w:r>
      <w:proofErr w:type="spellStart"/>
      <w:r w:rsidRPr="00627176">
        <w:t>Schiedt</w:t>
      </w:r>
      <w:proofErr w:type="spellEnd"/>
      <w:r w:rsidRPr="00627176">
        <w:t xml:space="preserve"> K, </w:t>
      </w:r>
      <w:proofErr w:type="spellStart"/>
      <w:r w:rsidRPr="00627176">
        <w:t>Austreng</w:t>
      </w:r>
      <w:proofErr w:type="spellEnd"/>
      <w:r w:rsidRPr="00627176">
        <w:t xml:space="preserve"> E, </w:t>
      </w:r>
      <w:proofErr w:type="spellStart"/>
      <w:r w:rsidRPr="00627176">
        <w:t>Liaaen</w:t>
      </w:r>
      <w:proofErr w:type="spellEnd"/>
      <w:r w:rsidRPr="00627176">
        <w:t xml:space="preserve">-Jensen S &amp; </w:t>
      </w:r>
      <w:proofErr w:type="spellStart"/>
      <w:r w:rsidRPr="00627176">
        <w:t>Manz</w:t>
      </w:r>
      <w:proofErr w:type="spellEnd"/>
      <w:r w:rsidRPr="00627176">
        <w:t xml:space="preserve"> U. 1987. Carotenoids in diets for </w:t>
      </w:r>
      <w:proofErr w:type="spellStart"/>
      <w:r w:rsidRPr="00627176">
        <w:t>salmonids</w:t>
      </w:r>
      <w:proofErr w:type="spellEnd"/>
      <w:r w:rsidRPr="00627176">
        <w:t xml:space="preserve">: IV. Pigmentation of Atlantic salmon with </w:t>
      </w:r>
      <w:proofErr w:type="spellStart"/>
      <w:r w:rsidRPr="00627176">
        <w:t>astaxanthin</w:t>
      </w:r>
      <w:proofErr w:type="spellEnd"/>
      <w:r w:rsidRPr="00627176">
        <w:t xml:space="preserve">, </w:t>
      </w:r>
      <w:proofErr w:type="spellStart"/>
      <w:r w:rsidRPr="00627176">
        <w:t>astaxanthin</w:t>
      </w:r>
      <w:proofErr w:type="spellEnd"/>
      <w:r w:rsidRPr="00627176">
        <w:t xml:space="preserve"> </w:t>
      </w:r>
      <w:proofErr w:type="spellStart"/>
      <w:r w:rsidRPr="00627176">
        <w:t>dipalmitate</w:t>
      </w:r>
      <w:proofErr w:type="spellEnd"/>
      <w:r w:rsidRPr="00627176">
        <w:t xml:space="preserve"> and </w:t>
      </w:r>
      <w:proofErr w:type="spellStart"/>
      <w:r w:rsidRPr="00627176">
        <w:t>canthaxanthin</w:t>
      </w:r>
      <w:proofErr w:type="spellEnd"/>
      <w:r w:rsidRPr="00627176">
        <w:t>. Aquaculture</w:t>
      </w:r>
      <w:proofErr w:type="gramStart"/>
      <w:r w:rsidRPr="00627176">
        <w:t>,65</w:t>
      </w:r>
      <w:proofErr w:type="gramEnd"/>
      <w:r w:rsidRPr="00627176">
        <w:t>(3-4), 279-292.</w:t>
      </w:r>
    </w:p>
    <w:p w:rsidR="00627176" w:rsidRPr="00627176" w:rsidRDefault="00627176" w:rsidP="00627176">
      <w:pPr>
        <w:pStyle w:val="BodyText"/>
        <w:spacing w:before="199" w:line="360" w:lineRule="auto"/>
        <w:ind w:left="720" w:right="116"/>
      </w:pPr>
      <w:proofErr w:type="spellStart"/>
      <w:r w:rsidRPr="00627176">
        <w:t>Strecker</w:t>
      </w:r>
      <w:proofErr w:type="spellEnd"/>
      <w:r w:rsidRPr="00627176">
        <w:t xml:space="preserve"> AL, Campbell PM &amp; Olden JD. 2011. The aquarium trade as an invasion pathway in the Pacific Northwest. Fisheries, 36(2), 74-85.</w:t>
      </w:r>
    </w:p>
    <w:p w:rsidR="00627176" w:rsidRPr="00627176" w:rsidRDefault="00627176" w:rsidP="00627176">
      <w:pPr>
        <w:pStyle w:val="BodyText"/>
        <w:spacing w:before="200" w:line="360" w:lineRule="auto"/>
        <w:ind w:left="720"/>
      </w:pPr>
      <w:proofErr w:type="spellStart"/>
      <w:r w:rsidRPr="00627176">
        <w:t>Sunarno</w:t>
      </w:r>
      <w:proofErr w:type="spellEnd"/>
      <w:r w:rsidRPr="00627176">
        <w:t xml:space="preserve"> MTD. 2012. </w:t>
      </w:r>
      <w:proofErr w:type="spellStart"/>
      <w:r w:rsidRPr="00627176">
        <w:t>Mutu</w:t>
      </w:r>
      <w:proofErr w:type="spellEnd"/>
      <w:r w:rsidRPr="00627176">
        <w:t xml:space="preserve"> </w:t>
      </w:r>
      <w:proofErr w:type="spellStart"/>
      <w:r w:rsidRPr="00627176">
        <w:t>Bersandar</w:t>
      </w:r>
      <w:proofErr w:type="spellEnd"/>
      <w:r w:rsidRPr="00627176">
        <w:t xml:space="preserve"> </w:t>
      </w:r>
      <w:proofErr w:type="spellStart"/>
      <w:r w:rsidRPr="00627176">
        <w:t>Pakan</w:t>
      </w:r>
      <w:proofErr w:type="spellEnd"/>
      <w:r w:rsidRPr="00627176">
        <w:t xml:space="preserve">. </w:t>
      </w:r>
      <w:proofErr w:type="spellStart"/>
      <w:r w:rsidRPr="00627176">
        <w:t>Trubus</w:t>
      </w:r>
      <w:proofErr w:type="spellEnd"/>
      <w:r w:rsidRPr="00627176">
        <w:t xml:space="preserve"> No. 508, </w:t>
      </w:r>
      <w:proofErr w:type="spellStart"/>
      <w:r w:rsidRPr="00627176">
        <w:t>Maret</w:t>
      </w:r>
      <w:proofErr w:type="spellEnd"/>
      <w:r w:rsidRPr="00627176">
        <w:t xml:space="preserve"> 2012.</w:t>
      </w:r>
    </w:p>
    <w:p w:rsidR="00627176" w:rsidRPr="00627176" w:rsidRDefault="00627176" w:rsidP="00627176">
      <w:pPr>
        <w:pStyle w:val="BodyText"/>
        <w:spacing w:before="0" w:line="360" w:lineRule="auto"/>
        <w:ind w:left="720" w:right="113"/>
      </w:pPr>
      <w:proofErr w:type="spellStart"/>
      <w:r w:rsidRPr="00627176">
        <w:t>Swian</w:t>
      </w:r>
      <w:proofErr w:type="spellEnd"/>
      <w:r w:rsidRPr="00627176">
        <w:t xml:space="preserve"> HS, </w:t>
      </w:r>
      <w:proofErr w:type="spellStart"/>
      <w:r w:rsidRPr="00627176">
        <w:t>Senapati</w:t>
      </w:r>
      <w:proofErr w:type="spellEnd"/>
      <w:r w:rsidRPr="00627176">
        <w:t xml:space="preserve"> SR, </w:t>
      </w:r>
      <w:proofErr w:type="spellStart"/>
      <w:r w:rsidRPr="00627176">
        <w:t>Meshram</w:t>
      </w:r>
      <w:proofErr w:type="spellEnd"/>
      <w:r w:rsidRPr="00627176">
        <w:t xml:space="preserve"> SJ, Mishra R &amp; Murthy HS. 2014. Effect of dietary supplementation of marigold oleoresin on growth, survival and total muscle carotenoid of Koi carp, </w:t>
      </w:r>
      <w:proofErr w:type="spellStart"/>
      <w:r w:rsidRPr="00627176">
        <w:rPr>
          <w:i/>
        </w:rPr>
        <w:t>Cyprinus</w:t>
      </w:r>
      <w:proofErr w:type="spellEnd"/>
      <w:r w:rsidRPr="00627176">
        <w:rPr>
          <w:i/>
        </w:rPr>
        <w:t xml:space="preserve"> </w:t>
      </w:r>
      <w:proofErr w:type="spellStart"/>
      <w:r w:rsidRPr="00627176">
        <w:rPr>
          <w:i/>
        </w:rPr>
        <w:t>carpio</w:t>
      </w:r>
      <w:proofErr w:type="spellEnd"/>
      <w:r w:rsidRPr="00627176">
        <w:rPr>
          <w:i/>
        </w:rPr>
        <w:t xml:space="preserve"> </w:t>
      </w:r>
      <w:r w:rsidRPr="00627176">
        <w:t>L. Journal of Applied and Natural Science, 6(2), 430-435.</w:t>
      </w:r>
    </w:p>
    <w:p w:rsidR="00627176" w:rsidRPr="00627176" w:rsidRDefault="00627176" w:rsidP="0062717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271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Tan PS. 2006. Skin colour changes in ornamental Koi</w:t>
      </w:r>
      <w:r w:rsidRPr="0062717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62717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Cyprinus</w:t>
      </w:r>
      <w:proofErr w:type="spellEnd"/>
      <w:r w:rsidRPr="0062717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2717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carpio</w:t>
      </w:r>
      <w:proofErr w:type="spellEnd"/>
      <w:r w:rsidRPr="0062717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) </w:t>
      </w:r>
      <w:r w:rsidRPr="006271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fed different dietary carotenoid sources (Doctoral dissertation, </w:t>
      </w:r>
      <w:proofErr w:type="spellStart"/>
      <w:r w:rsidRPr="006271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Universiti</w:t>
      </w:r>
      <w:proofErr w:type="spellEnd"/>
      <w:r w:rsidRPr="006271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271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Sains</w:t>
      </w:r>
      <w:proofErr w:type="spellEnd"/>
      <w:r w:rsidRPr="006271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Malaysia).</w:t>
      </w:r>
    </w:p>
    <w:p w:rsidR="00627176" w:rsidRPr="00627176" w:rsidRDefault="00627176" w:rsidP="00627176">
      <w:pPr>
        <w:pStyle w:val="BodyText"/>
        <w:spacing w:before="202" w:line="360" w:lineRule="auto"/>
        <w:ind w:left="720" w:right="115"/>
      </w:pPr>
      <w:proofErr w:type="spellStart"/>
      <w:r w:rsidRPr="00627176">
        <w:t>Thilsted</w:t>
      </w:r>
      <w:proofErr w:type="spellEnd"/>
      <w:r w:rsidRPr="00627176">
        <w:t xml:space="preserve"> SH, Ross N, Hassan N. 1997. The role of small indigenous fish species in food and nutrition security in Bangladesh. NAGA, International Center for Living Aquatic Resources Management quarterly (supplement) July-</w:t>
      </w:r>
      <w:proofErr w:type="spellStart"/>
      <w:r w:rsidRPr="00627176">
        <w:t>Decem</w:t>
      </w:r>
      <w:proofErr w:type="spellEnd"/>
      <w:r w:rsidRPr="00627176">
        <w:t>. P13-15.</w:t>
      </w:r>
    </w:p>
    <w:p w:rsidR="00627176" w:rsidRPr="00627176" w:rsidRDefault="00627176" w:rsidP="00627176">
      <w:pPr>
        <w:pStyle w:val="BodyText"/>
        <w:spacing w:before="200" w:line="360" w:lineRule="auto"/>
        <w:ind w:left="720" w:right="115"/>
      </w:pPr>
      <w:proofErr w:type="spellStart"/>
      <w:r w:rsidRPr="00627176">
        <w:t>Torrissen</w:t>
      </w:r>
      <w:proofErr w:type="spellEnd"/>
      <w:r w:rsidRPr="00627176">
        <w:t xml:space="preserve"> OJ, Hardy RW and Shearer KD. 1989. Pigmentation of </w:t>
      </w:r>
      <w:proofErr w:type="spellStart"/>
      <w:r w:rsidRPr="00627176">
        <w:t>salmonids</w:t>
      </w:r>
      <w:proofErr w:type="spellEnd"/>
      <w:r w:rsidRPr="00627176">
        <w:t>: carotenoid deposition and metabolism. Reviews in Aquatic Science, 1: 209- 225.</w:t>
      </w:r>
    </w:p>
    <w:p w:rsidR="00627176" w:rsidRPr="00627176" w:rsidRDefault="00627176" w:rsidP="00627176">
      <w:pPr>
        <w:pStyle w:val="BodyText"/>
        <w:spacing w:before="200" w:line="360" w:lineRule="auto"/>
        <w:ind w:left="720" w:right="121"/>
      </w:pPr>
      <w:proofErr w:type="spellStart"/>
      <w:r w:rsidRPr="00627176">
        <w:t>Torrissen</w:t>
      </w:r>
      <w:proofErr w:type="spellEnd"/>
      <w:r w:rsidRPr="00627176">
        <w:t xml:space="preserve"> OJ. 1984. Pigmentation of </w:t>
      </w:r>
      <w:proofErr w:type="spellStart"/>
      <w:r w:rsidRPr="00627176">
        <w:t>salmonids</w:t>
      </w:r>
      <w:proofErr w:type="spellEnd"/>
      <w:r w:rsidRPr="00627176">
        <w:t>—effect of carotenoids in eggs and start-feeding diet on survival and growth rate. Aquaculture, 43(1-3), 185-193.</w:t>
      </w:r>
    </w:p>
    <w:p w:rsidR="00627176" w:rsidRPr="00627176" w:rsidRDefault="00627176" w:rsidP="00627176">
      <w:pPr>
        <w:pStyle w:val="BodyText"/>
        <w:spacing w:before="76" w:line="360" w:lineRule="auto"/>
        <w:ind w:left="720" w:right="122"/>
      </w:pPr>
      <w:proofErr w:type="spellStart"/>
      <w:r w:rsidRPr="00627176">
        <w:t>Torrissen</w:t>
      </w:r>
      <w:proofErr w:type="spellEnd"/>
      <w:r w:rsidRPr="00627176">
        <w:t xml:space="preserve"> OJ. 1985. Pigmentation of </w:t>
      </w:r>
      <w:proofErr w:type="spellStart"/>
      <w:r w:rsidRPr="00627176">
        <w:t>salmonids</w:t>
      </w:r>
      <w:proofErr w:type="spellEnd"/>
      <w:r w:rsidRPr="00627176">
        <w:t>: factors affecting carotenoid deposition in rainbow trout (</w:t>
      </w:r>
      <w:proofErr w:type="spellStart"/>
      <w:r w:rsidRPr="00627176">
        <w:rPr>
          <w:i/>
        </w:rPr>
        <w:t>Salmo</w:t>
      </w:r>
      <w:proofErr w:type="spellEnd"/>
      <w:r w:rsidRPr="00627176">
        <w:rPr>
          <w:i/>
        </w:rPr>
        <w:t xml:space="preserve"> </w:t>
      </w:r>
      <w:proofErr w:type="spellStart"/>
      <w:r w:rsidRPr="00627176">
        <w:rPr>
          <w:i/>
        </w:rPr>
        <w:t>gairdneri</w:t>
      </w:r>
      <w:proofErr w:type="spellEnd"/>
      <w:r w:rsidRPr="00627176">
        <w:t>). Aquaculture, 46(2),</w:t>
      </w:r>
      <w:r w:rsidRPr="00627176">
        <w:rPr>
          <w:spacing w:val="-5"/>
        </w:rPr>
        <w:t xml:space="preserve"> </w:t>
      </w:r>
      <w:r w:rsidRPr="00627176">
        <w:t>133-142.</w:t>
      </w:r>
    </w:p>
    <w:p w:rsidR="00627176" w:rsidRPr="00627176" w:rsidRDefault="00627176" w:rsidP="00627176">
      <w:pPr>
        <w:pStyle w:val="BodyText"/>
        <w:spacing w:before="199" w:line="360" w:lineRule="auto"/>
        <w:ind w:left="720" w:right="112"/>
      </w:pPr>
      <w:proofErr w:type="spellStart"/>
      <w:r w:rsidRPr="00627176">
        <w:t>Torrissen</w:t>
      </w:r>
      <w:proofErr w:type="spellEnd"/>
      <w:r w:rsidRPr="00627176">
        <w:t xml:space="preserve"> OJ. 1986. Pigmentation of </w:t>
      </w:r>
      <w:proofErr w:type="spellStart"/>
      <w:r w:rsidRPr="00627176">
        <w:t>salmonids</w:t>
      </w:r>
      <w:proofErr w:type="spellEnd"/>
      <w:r w:rsidRPr="00627176">
        <w:t xml:space="preserve"> a comparison of </w:t>
      </w:r>
      <w:proofErr w:type="spellStart"/>
      <w:r w:rsidRPr="00627176">
        <w:t>astaxanthin</w:t>
      </w:r>
      <w:proofErr w:type="spellEnd"/>
      <w:r w:rsidRPr="00627176">
        <w:t xml:space="preserve"> and </w:t>
      </w:r>
      <w:proofErr w:type="spellStart"/>
      <w:r w:rsidRPr="00627176">
        <w:t>canthaxanthin</w:t>
      </w:r>
      <w:proofErr w:type="spellEnd"/>
      <w:r w:rsidRPr="00627176">
        <w:t xml:space="preserve"> as pigment sources for rainbow trout. Aquaculture, 53(3-4), 271-278.</w:t>
      </w:r>
    </w:p>
    <w:p w:rsidR="00627176" w:rsidRPr="00627176" w:rsidRDefault="00627176" w:rsidP="00627176">
      <w:pPr>
        <w:pStyle w:val="BodyText"/>
        <w:spacing w:line="360" w:lineRule="auto"/>
        <w:ind w:left="720" w:right="117"/>
      </w:pPr>
      <w:proofErr w:type="spellStart"/>
      <w:r w:rsidRPr="00627176">
        <w:t>Torrissen</w:t>
      </w:r>
      <w:proofErr w:type="spellEnd"/>
      <w:r w:rsidRPr="00627176">
        <w:t xml:space="preserve"> OJ &amp; Christiansen R.  1995.  Requirements for carotenoids in fish diets. Journal of Applied Ichthyology, 11(3‐4),</w:t>
      </w:r>
      <w:r w:rsidRPr="00627176">
        <w:rPr>
          <w:spacing w:val="-18"/>
        </w:rPr>
        <w:t xml:space="preserve"> </w:t>
      </w:r>
      <w:r w:rsidRPr="00627176">
        <w:t>225-230.</w:t>
      </w:r>
    </w:p>
    <w:p w:rsidR="00627176" w:rsidRPr="00627176" w:rsidRDefault="00627176" w:rsidP="00627176">
      <w:pPr>
        <w:pStyle w:val="BodyText"/>
        <w:spacing w:before="199" w:line="360" w:lineRule="auto"/>
        <w:ind w:left="720" w:right="118"/>
      </w:pPr>
      <w:proofErr w:type="spellStart"/>
      <w:r w:rsidRPr="00627176">
        <w:t>Torrissen</w:t>
      </w:r>
      <w:proofErr w:type="spellEnd"/>
      <w:r w:rsidRPr="00627176">
        <w:t xml:space="preserve"> OJ, &amp; </w:t>
      </w:r>
      <w:proofErr w:type="spellStart"/>
      <w:r w:rsidRPr="00627176">
        <w:t>Naevdal</w:t>
      </w:r>
      <w:proofErr w:type="spellEnd"/>
      <w:r w:rsidRPr="00627176">
        <w:t xml:space="preserve"> G. 1984. Pigmentation of </w:t>
      </w:r>
      <w:proofErr w:type="spellStart"/>
      <w:r w:rsidRPr="00627176">
        <w:t>salmonids</w:t>
      </w:r>
      <w:proofErr w:type="spellEnd"/>
      <w:r w:rsidRPr="00627176">
        <w:t>—</w:t>
      </w:r>
      <w:proofErr w:type="spellStart"/>
      <w:r w:rsidRPr="00627176">
        <w:t>genetical</w:t>
      </w:r>
      <w:proofErr w:type="spellEnd"/>
      <w:r w:rsidRPr="00627176">
        <w:t xml:space="preserve"> variation in carotenoid deposition in rainbow trout. Aquaculture, 38(1), 59-66.</w:t>
      </w:r>
    </w:p>
    <w:p w:rsidR="00627176" w:rsidRPr="00627176" w:rsidRDefault="00627176" w:rsidP="00627176">
      <w:pPr>
        <w:pStyle w:val="BodyText"/>
        <w:spacing w:before="197" w:line="360" w:lineRule="auto"/>
        <w:ind w:left="720" w:right="116"/>
      </w:pPr>
      <w:proofErr w:type="spellStart"/>
      <w:r w:rsidRPr="00627176">
        <w:t>Torrissen</w:t>
      </w:r>
      <w:proofErr w:type="spellEnd"/>
      <w:r w:rsidRPr="00627176">
        <w:t xml:space="preserve"> OJ, Hardy RW &amp; Shearer KD. 1989. Pigmentation of </w:t>
      </w:r>
      <w:proofErr w:type="spellStart"/>
      <w:r w:rsidRPr="00627176">
        <w:t>salmonids</w:t>
      </w:r>
      <w:proofErr w:type="spellEnd"/>
      <w:r w:rsidRPr="00627176">
        <w:t xml:space="preserve">-carotenoid deposition and metabolism. </w:t>
      </w:r>
      <w:r w:rsidRPr="00627176">
        <w:rPr>
          <w:i/>
        </w:rPr>
        <w:t xml:space="preserve">CRC Crit. Rev. </w:t>
      </w:r>
      <w:r w:rsidRPr="00627176">
        <w:t>Aquatic Science, 1(2), 209-225.</w:t>
      </w:r>
    </w:p>
    <w:p w:rsidR="00627176" w:rsidRPr="00627176" w:rsidRDefault="00627176" w:rsidP="00627176">
      <w:pPr>
        <w:pStyle w:val="BodyText"/>
        <w:spacing w:before="199" w:line="360" w:lineRule="auto"/>
        <w:ind w:left="720" w:right="116"/>
      </w:pPr>
      <w:r w:rsidRPr="00627176">
        <w:t xml:space="preserve">Tsushima M, </w:t>
      </w:r>
      <w:proofErr w:type="spellStart"/>
      <w:r w:rsidRPr="00627176">
        <w:t>Nemoto</w:t>
      </w:r>
      <w:proofErr w:type="spellEnd"/>
      <w:r w:rsidRPr="00627176">
        <w:t xml:space="preserve"> H &amp; </w:t>
      </w:r>
      <w:proofErr w:type="spellStart"/>
      <w:r w:rsidRPr="00627176">
        <w:t>Matsuno</w:t>
      </w:r>
      <w:proofErr w:type="spellEnd"/>
      <w:r w:rsidRPr="00627176">
        <w:t xml:space="preserve"> T. 1998. The accumulation of pigments from paprika in the integument of </w:t>
      </w:r>
      <w:proofErr w:type="gramStart"/>
      <w:r w:rsidRPr="00627176">
        <w:t xml:space="preserve">goldfish  </w:t>
      </w:r>
      <w:proofErr w:type="spellStart"/>
      <w:r w:rsidRPr="00627176">
        <w:rPr>
          <w:i/>
        </w:rPr>
        <w:t>Carassius</w:t>
      </w:r>
      <w:proofErr w:type="spellEnd"/>
      <w:proofErr w:type="gramEnd"/>
      <w:r w:rsidRPr="00627176">
        <w:rPr>
          <w:i/>
        </w:rPr>
        <w:t xml:space="preserve">  </w:t>
      </w:r>
      <w:proofErr w:type="spellStart"/>
      <w:r w:rsidRPr="00627176">
        <w:rPr>
          <w:i/>
        </w:rPr>
        <w:t>auratus</w:t>
      </w:r>
      <w:proofErr w:type="spellEnd"/>
      <w:r w:rsidRPr="00627176">
        <w:t>. Fisheries science, 64(4),</w:t>
      </w:r>
      <w:r w:rsidRPr="00627176">
        <w:rPr>
          <w:spacing w:val="-1"/>
        </w:rPr>
        <w:t xml:space="preserve"> </w:t>
      </w:r>
      <w:r w:rsidRPr="00627176">
        <w:t>656-657.</w:t>
      </w:r>
    </w:p>
    <w:p w:rsidR="00627176" w:rsidRPr="00627176" w:rsidRDefault="00627176" w:rsidP="0062717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271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Tveranger</w:t>
      </w:r>
      <w:proofErr w:type="spellEnd"/>
      <w:r w:rsidRPr="006271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B. 1986. Effect of pigment content in </w:t>
      </w:r>
      <w:proofErr w:type="spellStart"/>
      <w:r w:rsidRPr="006271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broodstock</w:t>
      </w:r>
      <w:proofErr w:type="spellEnd"/>
      <w:r w:rsidRPr="006271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diet on subsequent fertilization rate, survival and growth rate of rainbow trout (</w:t>
      </w:r>
      <w:proofErr w:type="spellStart"/>
      <w:r w:rsidRPr="0062717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Salmo</w:t>
      </w:r>
      <w:proofErr w:type="spellEnd"/>
      <w:r w:rsidRPr="0062717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2717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gairdneri</w:t>
      </w:r>
      <w:proofErr w:type="spellEnd"/>
      <w:r w:rsidRPr="006271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offspring. Aquaculture, 53(2), pp.85-93.</w:t>
      </w:r>
    </w:p>
    <w:p w:rsidR="00627176" w:rsidRPr="00627176" w:rsidRDefault="00627176" w:rsidP="00627176">
      <w:pPr>
        <w:pStyle w:val="BodyText"/>
        <w:spacing w:line="360" w:lineRule="auto"/>
        <w:ind w:left="720" w:right="116"/>
      </w:pPr>
      <w:proofErr w:type="spellStart"/>
      <w:r w:rsidRPr="00627176">
        <w:lastRenderedPageBreak/>
        <w:t>Wabnitz</w:t>
      </w:r>
      <w:proofErr w:type="spellEnd"/>
      <w:r w:rsidRPr="00627176">
        <w:t xml:space="preserve"> C, Taylor M, Green E &amp; </w:t>
      </w:r>
      <w:proofErr w:type="spellStart"/>
      <w:r w:rsidRPr="00627176">
        <w:t>Razak</w:t>
      </w:r>
      <w:proofErr w:type="spellEnd"/>
      <w:r w:rsidRPr="00627176">
        <w:t xml:space="preserve"> T. 2003. From Ocean to Aquarium: The global trade in marine ornamental Species. UNEP-WCMC.</w:t>
      </w:r>
    </w:p>
    <w:p w:rsidR="00627176" w:rsidRPr="00627176" w:rsidRDefault="00627176" w:rsidP="00627176">
      <w:pPr>
        <w:pStyle w:val="BodyText"/>
        <w:spacing w:before="199" w:line="360" w:lineRule="auto"/>
        <w:ind w:left="720" w:right="116"/>
      </w:pPr>
      <w:r w:rsidRPr="00627176">
        <w:t xml:space="preserve">Wang YJ, </w:t>
      </w:r>
      <w:proofErr w:type="spellStart"/>
      <w:r w:rsidRPr="00627176">
        <w:t>Chien</w:t>
      </w:r>
      <w:proofErr w:type="spellEnd"/>
      <w:r w:rsidRPr="00627176">
        <w:t xml:space="preserve"> YH &amp; Pan CH. 2006. Effects of dietary supplementation of carotenoids on survival, growth, pigmentation, and anti-oxidant capacity of characins, </w:t>
      </w:r>
      <w:proofErr w:type="spellStart"/>
      <w:r w:rsidRPr="00627176">
        <w:rPr>
          <w:i/>
        </w:rPr>
        <w:t>Hyphessobrycon</w:t>
      </w:r>
      <w:proofErr w:type="spellEnd"/>
      <w:r w:rsidRPr="00627176">
        <w:rPr>
          <w:i/>
        </w:rPr>
        <w:t xml:space="preserve"> </w:t>
      </w:r>
      <w:proofErr w:type="spellStart"/>
      <w:r w:rsidRPr="00627176">
        <w:rPr>
          <w:i/>
        </w:rPr>
        <w:t>callistus</w:t>
      </w:r>
      <w:proofErr w:type="spellEnd"/>
      <w:r w:rsidRPr="00627176">
        <w:t>. Aquaculture, 261(2), 641-648.</w:t>
      </w:r>
    </w:p>
    <w:p w:rsidR="00627176" w:rsidRPr="00627176" w:rsidRDefault="00627176" w:rsidP="00627176">
      <w:pPr>
        <w:pStyle w:val="BodyText"/>
        <w:spacing w:line="360" w:lineRule="auto"/>
        <w:ind w:left="720" w:right="115"/>
      </w:pPr>
      <w:proofErr w:type="spellStart"/>
      <w:r w:rsidRPr="00627176">
        <w:t>Wayan</w:t>
      </w:r>
      <w:proofErr w:type="spellEnd"/>
      <w:r w:rsidRPr="00627176">
        <w:t xml:space="preserve"> S, Nina M, </w:t>
      </w:r>
      <w:proofErr w:type="spellStart"/>
      <w:r w:rsidRPr="00627176">
        <w:t>Karunia</w:t>
      </w:r>
      <w:proofErr w:type="spellEnd"/>
      <w:r w:rsidRPr="00627176">
        <w:t xml:space="preserve"> LM. 2010. </w:t>
      </w:r>
      <w:proofErr w:type="spellStart"/>
      <w:r w:rsidRPr="00627176">
        <w:t>PeningkatanWarnaIkan</w:t>
      </w:r>
      <w:proofErr w:type="spellEnd"/>
      <w:r w:rsidRPr="00627176">
        <w:t xml:space="preserve"> Rainbow </w:t>
      </w:r>
      <w:proofErr w:type="spellStart"/>
      <w:r w:rsidRPr="00627176">
        <w:t>Merah</w:t>
      </w:r>
      <w:proofErr w:type="spellEnd"/>
      <w:r w:rsidRPr="00627176">
        <w:t xml:space="preserve"> (</w:t>
      </w:r>
      <w:proofErr w:type="spellStart"/>
      <w:r w:rsidRPr="00627176">
        <w:rPr>
          <w:i/>
        </w:rPr>
        <w:t>Glossole</w:t>
      </w:r>
      <w:proofErr w:type="spellEnd"/>
      <w:r w:rsidRPr="00627176">
        <w:rPr>
          <w:i/>
        </w:rPr>
        <w:t xml:space="preserve"> </w:t>
      </w:r>
      <w:proofErr w:type="spellStart"/>
      <w:r w:rsidRPr="00627176">
        <w:rPr>
          <w:i/>
        </w:rPr>
        <w:t>pisincisus</w:t>
      </w:r>
      <w:proofErr w:type="spellEnd"/>
      <w:r w:rsidRPr="00627176">
        <w:t xml:space="preserve">) </w:t>
      </w:r>
      <w:proofErr w:type="spellStart"/>
      <w:r w:rsidRPr="00627176">
        <w:t>Melalui</w:t>
      </w:r>
      <w:proofErr w:type="spellEnd"/>
      <w:r w:rsidRPr="00627176">
        <w:t xml:space="preserve"> </w:t>
      </w:r>
      <w:proofErr w:type="spellStart"/>
      <w:r w:rsidRPr="00627176">
        <w:t>Pengkayaan</w:t>
      </w:r>
      <w:proofErr w:type="spellEnd"/>
      <w:r w:rsidRPr="00627176">
        <w:t xml:space="preserve"> </w:t>
      </w:r>
      <w:proofErr w:type="spellStart"/>
      <w:r w:rsidRPr="00627176">
        <w:t>Karatenoid</w:t>
      </w:r>
      <w:proofErr w:type="spellEnd"/>
      <w:r w:rsidRPr="00627176">
        <w:t xml:space="preserve"> </w:t>
      </w:r>
      <w:proofErr w:type="spellStart"/>
      <w:r w:rsidRPr="00627176">
        <w:t>Tepung</w:t>
      </w:r>
      <w:proofErr w:type="spellEnd"/>
      <w:r w:rsidRPr="00627176">
        <w:t xml:space="preserve"> </w:t>
      </w:r>
      <w:proofErr w:type="spellStart"/>
      <w:r w:rsidRPr="00627176">
        <w:t>Kepala</w:t>
      </w:r>
      <w:proofErr w:type="spellEnd"/>
      <w:r w:rsidRPr="00627176">
        <w:t xml:space="preserve"> </w:t>
      </w:r>
      <w:proofErr w:type="spellStart"/>
      <w:r w:rsidRPr="00627176">
        <w:t>Udangdalam</w:t>
      </w:r>
      <w:proofErr w:type="spellEnd"/>
      <w:r w:rsidRPr="00627176">
        <w:t xml:space="preserve"> </w:t>
      </w:r>
      <w:proofErr w:type="spellStart"/>
      <w:r w:rsidRPr="00627176">
        <w:t>Pakan</w:t>
      </w:r>
      <w:proofErr w:type="spellEnd"/>
      <w:r w:rsidRPr="00627176">
        <w:t xml:space="preserve">. </w:t>
      </w:r>
      <w:proofErr w:type="spellStart"/>
      <w:r w:rsidRPr="00627176">
        <w:t>Jurnal</w:t>
      </w:r>
      <w:proofErr w:type="spellEnd"/>
      <w:r w:rsidRPr="00627176">
        <w:t xml:space="preserve"> </w:t>
      </w:r>
      <w:proofErr w:type="spellStart"/>
      <w:r w:rsidRPr="00627176">
        <w:t>Iktiologi</w:t>
      </w:r>
      <w:proofErr w:type="spellEnd"/>
      <w:r w:rsidRPr="00627176">
        <w:t xml:space="preserve"> Indonesia, 10(1): 1–9.</w:t>
      </w:r>
    </w:p>
    <w:p w:rsidR="00627176" w:rsidRPr="00627176" w:rsidRDefault="00627176" w:rsidP="00627176">
      <w:pPr>
        <w:pStyle w:val="BodyText"/>
        <w:spacing w:line="360" w:lineRule="auto"/>
        <w:ind w:left="720" w:right="116"/>
      </w:pPr>
      <w:r w:rsidRPr="00627176">
        <w:t>Whittington RJ and Chong R. 2007. Global trade in ornamental fish from an Australian perspective: The case for revised import risk analysis and management strategies. Prev. Vet. Med., 2309, 1-25.</w:t>
      </w:r>
    </w:p>
    <w:p w:rsidR="00627176" w:rsidRPr="00627176" w:rsidRDefault="00627176" w:rsidP="00627176">
      <w:pPr>
        <w:pStyle w:val="BodyText"/>
        <w:spacing w:before="198" w:line="360" w:lineRule="auto"/>
        <w:ind w:left="720" w:right="115"/>
      </w:pPr>
      <w:r w:rsidRPr="00627176">
        <w:t>Wood E. 2001. Collection of coral reef fish for aquaria: global trade, conservation issues and management strategies. UK: Marine Conservation Society, Ross- on-Wye, 80 pp.</w:t>
      </w:r>
    </w:p>
    <w:p w:rsidR="00627176" w:rsidRPr="00627176" w:rsidRDefault="00627176" w:rsidP="00627176">
      <w:pPr>
        <w:pStyle w:val="BodyText"/>
        <w:spacing w:before="76" w:line="360" w:lineRule="auto"/>
        <w:ind w:left="720" w:right="114"/>
      </w:pPr>
      <w:proofErr w:type="spellStart"/>
      <w:r w:rsidRPr="00627176">
        <w:t>Yanar</w:t>
      </w:r>
      <w:proofErr w:type="spellEnd"/>
      <w:r w:rsidRPr="00627176">
        <w:t xml:space="preserve"> M, </w:t>
      </w:r>
      <w:proofErr w:type="spellStart"/>
      <w:r w:rsidRPr="00627176">
        <w:t>Erçen</w:t>
      </w:r>
      <w:proofErr w:type="spellEnd"/>
      <w:r w:rsidRPr="00627176">
        <w:t xml:space="preserve"> Z, Hunt AÖ &amp; </w:t>
      </w:r>
      <w:proofErr w:type="spellStart"/>
      <w:r w:rsidRPr="00627176">
        <w:t>Büyükçapar</w:t>
      </w:r>
      <w:proofErr w:type="spellEnd"/>
      <w:r w:rsidRPr="00627176">
        <w:t xml:space="preserve"> HM. 2008. The use of alfalfa, </w:t>
      </w:r>
      <w:proofErr w:type="spellStart"/>
      <w:r w:rsidRPr="00627176">
        <w:rPr>
          <w:i/>
        </w:rPr>
        <w:t>Medicago</w:t>
      </w:r>
      <w:proofErr w:type="spellEnd"/>
      <w:r w:rsidRPr="00627176">
        <w:rPr>
          <w:i/>
        </w:rPr>
        <w:t xml:space="preserve"> sativa </w:t>
      </w:r>
      <w:r w:rsidRPr="00627176">
        <w:t xml:space="preserve">as a natural carotenoid source in diets of goldfish, </w:t>
      </w:r>
      <w:proofErr w:type="spellStart"/>
      <w:proofErr w:type="gramStart"/>
      <w:r w:rsidRPr="00627176">
        <w:rPr>
          <w:i/>
        </w:rPr>
        <w:t>Carassius</w:t>
      </w:r>
      <w:proofErr w:type="spellEnd"/>
      <w:r w:rsidRPr="00627176">
        <w:rPr>
          <w:i/>
        </w:rPr>
        <w:t xml:space="preserve">  </w:t>
      </w:r>
      <w:proofErr w:type="spellStart"/>
      <w:r w:rsidRPr="00627176">
        <w:rPr>
          <w:i/>
        </w:rPr>
        <w:t>auratus</w:t>
      </w:r>
      <w:proofErr w:type="spellEnd"/>
      <w:proofErr w:type="gramEnd"/>
      <w:r w:rsidRPr="00627176">
        <w:t>. Aquaculture, 284(1-4),</w:t>
      </w:r>
      <w:r w:rsidRPr="00627176">
        <w:rPr>
          <w:spacing w:val="-1"/>
        </w:rPr>
        <w:t xml:space="preserve"> </w:t>
      </w:r>
      <w:r w:rsidRPr="00627176">
        <w:t>196-200.</w:t>
      </w:r>
    </w:p>
    <w:p w:rsidR="00627176" w:rsidRPr="00627176" w:rsidRDefault="00627176" w:rsidP="0062717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  <w:sectPr w:rsidR="00627176" w:rsidRPr="00627176" w:rsidSect="00627176">
          <w:footerReference w:type="default" r:id="rId7"/>
          <w:type w:val="nextColumn"/>
          <w:pgSz w:w="11910" w:h="16840"/>
          <w:pgMar w:top="1440" w:right="1080" w:bottom="1440" w:left="2520" w:header="0" w:footer="1004" w:gutter="0"/>
          <w:pgNumType w:start="36"/>
          <w:cols w:space="720"/>
        </w:sectPr>
      </w:pPr>
      <w:r w:rsidRPr="006271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Y </w:t>
      </w:r>
      <w:proofErr w:type="spellStart"/>
      <w:proofErr w:type="gramStart"/>
      <w:r w:rsidRPr="006271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juan</w:t>
      </w:r>
      <w:proofErr w:type="spellEnd"/>
      <w:proofErr w:type="gramEnd"/>
      <w:r w:rsidRPr="006271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CAAM, de la Barrera S. and </w:t>
      </w:r>
      <w:proofErr w:type="spellStart"/>
      <w:r w:rsidRPr="006271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Buenavista</w:t>
      </w:r>
      <w:proofErr w:type="spellEnd"/>
      <w:r w:rsidRPr="006271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NC. 2013. The effect of marigold (</w:t>
      </w:r>
      <w:proofErr w:type="spellStart"/>
      <w:r w:rsidRPr="0062717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Tagetes</w:t>
      </w:r>
      <w:proofErr w:type="spellEnd"/>
      <w:r w:rsidRPr="0062717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2717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erecta</w:t>
      </w:r>
      <w:proofErr w:type="spellEnd"/>
      <w:r w:rsidRPr="006271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as natural carotenoid source for the pigmentation of goldfish (</w:t>
      </w:r>
      <w:proofErr w:type="spellStart"/>
      <w:r w:rsidRPr="0062717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Carassius</w:t>
      </w:r>
      <w:proofErr w:type="spellEnd"/>
      <w:r w:rsidRPr="0062717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2717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auratus</w:t>
      </w:r>
      <w:proofErr w:type="spellEnd"/>
      <w:r w:rsidRPr="0062717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6271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L.). Research Journal of Fisheries and Hydrobiology, 8(2), pp.31-37.</w:t>
      </w:r>
    </w:p>
    <w:p w:rsidR="00E63975" w:rsidRPr="00627176" w:rsidRDefault="00E63975" w:rsidP="006271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3975" w:rsidRPr="00627176" w:rsidSect="00627176">
      <w:footerReference w:type="default" r:id="rId8"/>
      <w:type w:val="nextColumn"/>
      <w:pgSz w:w="11907" w:h="16839" w:code="9"/>
      <w:pgMar w:top="1440" w:right="1080" w:bottom="1440" w:left="2520" w:header="720" w:footer="720" w:gutter="0"/>
      <w:pgNumType w:start="36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3D8" w:rsidRDefault="00C313D8" w:rsidP="0020413B">
      <w:pPr>
        <w:spacing w:after="0" w:line="240" w:lineRule="auto"/>
      </w:pPr>
      <w:r>
        <w:separator/>
      </w:r>
    </w:p>
  </w:endnote>
  <w:endnote w:type="continuationSeparator" w:id="0">
    <w:p w:rsidR="00C313D8" w:rsidRDefault="00C313D8" w:rsidP="0020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4480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27176" w:rsidRDefault="0062717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1AA">
          <w:rPr>
            <w:noProof/>
          </w:rPr>
          <w:t>36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27176" w:rsidRDefault="006271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05351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03699" w:rsidRDefault="001A742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B03699">
          <w:instrText xml:space="preserve"> PAGE   \* MERGEFORMAT </w:instrText>
        </w:r>
        <w:r>
          <w:fldChar w:fldCharType="separate"/>
        </w:r>
        <w:r w:rsidR="005061AA">
          <w:rPr>
            <w:noProof/>
          </w:rPr>
          <w:t>36</w:t>
        </w:r>
        <w:r>
          <w:rPr>
            <w:noProof/>
          </w:rPr>
          <w:fldChar w:fldCharType="end"/>
        </w:r>
        <w:r w:rsidR="00B03699">
          <w:t xml:space="preserve"> | </w:t>
        </w:r>
        <w:r w:rsidR="00B03699">
          <w:rPr>
            <w:color w:val="7F7F7F" w:themeColor="background1" w:themeShade="7F"/>
            <w:spacing w:val="60"/>
          </w:rPr>
          <w:t>Page</w:t>
        </w:r>
      </w:p>
    </w:sdtContent>
  </w:sdt>
  <w:p w:rsidR="0020413B" w:rsidRDefault="002041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3D8" w:rsidRDefault="00C313D8" w:rsidP="0020413B">
      <w:pPr>
        <w:spacing w:after="0" w:line="240" w:lineRule="auto"/>
      </w:pPr>
      <w:r>
        <w:separator/>
      </w:r>
    </w:p>
  </w:footnote>
  <w:footnote w:type="continuationSeparator" w:id="0">
    <w:p w:rsidR="00C313D8" w:rsidRDefault="00C313D8" w:rsidP="00204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F7158"/>
    <w:multiLevelType w:val="hybridMultilevel"/>
    <w:tmpl w:val="1E2848D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D7AE7"/>
    <w:multiLevelType w:val="hybridMultilevel"/>
    <w:tmpl w:val="FD8ECFE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E0C22"/>
    <w:multiLevelType w:val="hybridMultilevel"/>
    <w:tmpl w:val="AD0A0518"/>
    <w:lvl w:ilvl="0" w:tplc="AE7C7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B46"/>
    <w:rsid w:val="00040113"/>
    <w:rsid w:val="00096692"/>
    <w:rsid w:val="000A3089"/>
    <w:rsid w:val="000E6BF5"/>
    <w:rsid w:val="000E79EC"/>
    <w:rsid w:val="00122880"/>
    <w:rsid w:val="0012429B"/>
    <w:rsid w:val="0012550F"/>
    <w:rsid w:val="0013628A"/>
    <w:rsid w:val="001602E7"/>
    <w:rsid w:val="001A399C"/>
    <w:rsid w:val="001A742E"/>
    <w:rsid w:val="001B62E7"/>
    <w:rsid w:val="001F048A"/>
    <w:rsid w:val="0020413B"/>
    <w:rsid w:val="00262959"/>
    <w:rsid w:val="002727F3"/>
    <w:rsid w:val="00277E9C"/>
    <w:rsid w:val="00295F01"/>
    <w:rsid w:val="002B071D"/>
    <w:rsid w:val="00317172"/>
    <w:rsid w:val="0031718D"/>
    <w:rsid w:val="00334CEE"/>
    <w:rsid w:val="0035484C"/>
    <w:rsid w:val="003A4DC9"/>
    <w:rsid w:val="00427C06"/>
    <w:rsid w:val="0044788A"/>
    <w:rsid w:val="0049311A"/>
    <w:rsid w:val="004A0F26"/>
    <w:rsid w:val="004C0F7C"/>
    <w:rsid w:val="004C4B08"/>
    <w:rsid w:val="004D0770"/>
    <w:rsid w:val="004F48A6"/>
    <w:rsid w:val="005061AA"/>
    <w:rsid w:val="0051674E"/>
    <w:rsid w:val="00516AE7"/>
    <w:rsid w:val="00527296"/>
    <w:rsid w:val="00540D2E"/>
    <w:rsid w:val="00576B46"/>
    <w:rsid w:val="00576EA4"/>
    <w:rsid w:val="00594EE1"/>
    <w:rsid w:val="00596F7D"/>
    <w:rsid w:val="005F36A9"/>
    <w:rsid w:val="00614BF5"/>
    <w:rsid w:val="00627176"/>
    <w:rsid w:val="00650EE7"/>
    <w:rsid w:val="006922DB"/>
    <w:rsid w:val="006A1A5D"/>
    <w:rsid w:val="006B799E"/>
    <w:rsid w:val="0071708E"/>
    <w:rsid w:val="00796A8B"/>
    <w:rsid w:val="007D36D2"/>
    <w:rsid w:val="007E68C9"/>
    <w:rsid w:val="00814989"/>
    <w:rsid w:val="00817E06"/>
    <w:rsid w:val="00873FCE"/>
    <w:rsid w:val="008E3097"/>
    <w:rsid w:val="008E7455"/>
    <w:rsid w:val="00926C70"/>
    <w:rsid w:val="00981280"/>
    <w:rsid w:val="00A07E33"/>
    <w:rsid w:val="00AB60ED"/>
    <w:rsid w:val="00AD389C"/>
    <w:rsid w:val="00AF4EAA"/>
    <w:rsid w:val="00AF7DCF"/>
    <w:rsid w:val="00B03699"/>
    <w:rsid w:val="00B574CB"/>
    <w:rsid w:val="00B77BB6"/>
    <w:rsid w:val="00B904A9"/>
    <w:rsid w:val="00BA4316"/>
    <w:rsid w:val="00BA6A63"/>
    <w:rsid w:val="00BB05F6"/>
    <w:rsid w:val="00BB4513"/>
    <w:rsid w:val="00BF4A66"/>
    <w:rsid w:val="00C112E2"/>
    <w:rsid w:val="00C11965"/>
    <w:rsid w:val="00C258F1"/>
    <w:rsid w:val="00C313D8"/>
    <w:rsid w:val="00C54A16"/>
    <w:rsid w:val="00CA6B02"/>
    <w:rsid w:val="00CD5C9A"/>
    <w:rsid w:val="00CE73DB"/>
    <w:rsid w:val="00CF625B"/>
    <w:rsid w:val="00D07F23"/>
    <w:rsid w:val="00D42E0D"/>
    <w:rsid w:val="00DE383D"/>
    <w:rsid w:val="00E41525"/>
    <w:rsid w:val="00E63975"/>
    <w:rsid w:val="00E9403C"/>
    <w:rsid w:val="00E9468D"/>
    <w:rsid w:val="00EF058A"/>
    <w:rsid w:val="00F41A34"/>
    <w:rsid w:val="00FA0D5F"/>
    <w:rsid w:val="00FB1B71"/>
    <w:rsid w:val="00FF2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9B09F1-EAB1-4102-9AA9-4E6509F6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B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BF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7E06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817E0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7E06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204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13B"/>
  </w:style>
  <w:style w:type="paragraph" w:styleId="Footer">
    <w:name w:val="footer"/>
    <w:basedOn w:val="Normal"/>
    <w:link w:val="FooterChar"/>
    <w:uiPriority w:val="99"/>
    <w:unhideWhenUsed/>
    <w:rsid w:val="00204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13B"/>
  </w:style>
  <w:style w:type="paragraph" w:styleId="BodyText">
    <w:name w:val="Body Text"/>
    <w:basedOn w:val="Normal"/>
    <w:link w:val="BodyTextChar"/>
    <w:uiPriority w:val="1"/>
    <w:qFormat/>
    <w:rsid w:val="00FA0D5F"/>
    <w:pPr>
      <w:widowControl w:val="0"/>
      <w:autoSpaceDE w:val="0"/>
      <w:autoSpaceDN w:val="0"/>
      <w:spacing w:before="201" w:after="0" w:line="240" w:lineRule="auto"/>
      <w:ind w:left="1560" w:hanging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A0D5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WorldFish</dc:creator>
  <cp:lastModifiedBy>Microsoft account</cp:lastModifiedBy>
  <cp:revision>10</cp:revision>
  <cp:lastPrinted>2021-03-28T07:25:00Z</cp:lastPrinted>
  <dcterms:created xsi:type="dcterms:W3CDTF">2021-02-03T07:04:00Z</dcterms:created>
  <dcterms:modified xsi:type="dcterms:W3CDTF">2021-03-28T07:25:00Z</dcterms:modified>
</cp:coreProperties>
</file>