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A4E" w:rsidRPr="00BB0DF5" w:rsidRDefault="00D01A4E" w:rsidP="00D01A4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ar-SA"/>
        </w:rPr>
        <w:t>CLINICAL PREVALENCE OF DIFFERENT DISEASES IN CATTLE AND GOAT AND RISK FACTORS ASSOCIATER WITH PPR IN GOAT AT UPAZILLA VETERINARY HOSPITAL,DEBIDWAR,COMILLA.</w:t>
      </w:r>
    </w:p>
    <w:p w:rsidR="00D01A4E" w:rsidRPr="00BB0DF5" w:rsidRDefault="00D01A4E" w:rsidP="00D01A4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01A4E" w:rsidRPr="00BB0DF5" w:rsidRDefault="00D01A4E" w:rsidP="00D01A4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1A4E" w:rsidRPr="00BB0DF5" w:rsidRDefault="00D01A4E" w:rsidP="00D01A4E">
      <w:pPr>
        <w:shd w:val="clear" w:color="auto" w:fill="FFFFFF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 w:rsidRPr="00BB0DF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2114550</wp:posOffset>
            </wp:positionH>
            <wp:positionV relativeFrom="paragraph">
              <wp:posOffset>185991</wp:posOffset>
            </wp:positionV>
            <wp:extent cx="1892300" cy="16446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644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1A4E" w:rsidRPr="00BB0DF5" w:rsidRDefault="00D01A4E" w:rsidP="00D01A4E">
      <w:pPr>
        <w:shd w:val="clear" w:color="auto" w:fill="FFFFFF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1A4E" w:rsidRPr="00BB0DF5" w:rsidRDefault="00D01A4E" w:rsidP="00D01A4E">
      <w:pPr>
        <w:shd w:val="clear" w:color="auto" w:fill="FFFFFF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1A4E" w:rsidRPr="00BB0DF5" w:rsidRDefault="00D01A4E" w:rsidP="00D01A4E">
      <w:pPr>
        <w:shd w:val="clear" w:color="auto" w:fill="FFFFFF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1A4E" w:rsidRPr="00BB0DF5" w:rsidRDefault="00D01A4E" w:rsidP="00D01A4E">
      <w:pPr>
        <w:shd w:val="clear" w:color="auto" w:fill="FFFFFF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1A4E" w:rsidRPr="00BB0DF5" w:rsidRDefault="00D01A4E" w:rsidP="00D01A4E">
      <w:pPr>
        <w:shd w:val="clear" w:color="auto" w:fill="FFFFFF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44061"/>
          <w:sz w:val="24"/>
          <w:szCs w:val="24"/>
          <w:lang w:eastAsia="ar-SA"/>
        </w:rPr>
      </w:pPr>
    </w:p>
    <w:p w:rsidR="00D01A4E" w:rsidRDefault="00D01A4E" w:rsidP="00D01A4E">
      <w:pPr>
        <w:shd w:val="clear" w:color="auto" w:fill="FFFFFF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44061"/>
          <w:sz w:val="24"/>
          <w:szCs w:val="24"/>
          <w:lang w:eastAsia="ar-SA"/>
        </w:rPr>
      </w:pPr>
    </w:p>
    <w:p w:rsidR="00D01A4E" w:rsidRDefault="00D01A4E" w:rsidP="00D01A4E">
      <w:pPr>
        <w:shd w:val="clear" w:color="auto" w:fill="FFFFFF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44061"/>
          <w:sz w:val="24"/>
          <w:szCs w:val="24"/>
          <w:lang w:eastAsia="ar-SA"/>
        </w:rPr>
      </w:pPr>
    </w:p>
    <w:p w:rsidR="00D01A4E" w:rsidRDefault="00D01A4E" w:rsidP="00D01A4E">
      <w:pPr>
        <w:shd w:val="clear" w:color="auto" w:fill="FFFFFF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44061"/>
          <w:sz w:val="24"/>
          <w:szCs w:val="24"/>
          <w:lang w:eastAsia="ar-SA"/>
        </w:rPr>
      </w:pPr>
    </w:p>
    <w:p w:rsidR="00D01A4E" w:rsidRDefault="00D01A4E" w:rsidP="00D01A4E">
      <w:pPr>
        <w:shd w:val="clear" w:color="auto" w:fill="FFFFFF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44061"/>
          <w:sz w:val="24"/>
          <w:szCs w:val="24"/>
          <w:lang w:eastAsia="ar-SA"/>
        </w:rPr>
      </w:pPr>
    </w:p>
    <w:p w:rsidR="00D01A4E" w:rsidRPr="00BB0DF5" w:rsidRDefault="00D01A4E" w:rsidP="00D01A4E">
      <w:pPr>
        <w:shd w:val="clear" w:color="auto" w:fill="FFFFFF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44061"/>
          <w:sz w:val="24"/>
          <w:szCs w:val="24"/>
          <w:lang w:eastAsia="ar-SA"/>
        </w:rPr>
      </w:pPr>
      <w:r w:rsidRPr="00BB0DF5">
        <w:rPr>
          <w:rFonts w:ascii="Times New Roman" w:eastAsia="Times New Roman" w:hAnsi="Times New Roman" w:cs="Times New Roman"/>
          <w:b/>
          <w:color w:val="244061"/>
          <w:sz w:val="24"/>
          <w:szCs w:val="24"/>
          <w:lang w:eastAsia="ar-SA"/>
        </w:rPr>
        <w:t>A Clinical Report Submitted by</w:t>
      </w:r>
    </w:p>
    <w:p w:rsidR="00D01A4E" w:rsidRPr="00BB0DF5" w:rsidRDefault="00D01A4E" w:rsidP="00D01A4E">
      <w:pPr>
        <w:shd w:val="clear" w:color="auto" w:fill="FFFFFF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4406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244061"/>
          <w:sz w:val="24"/>
          <w:szCs w:val="24"/>
          <w:lang w:eastAsia="ar-SA"/>
        </w:rPr>
        <w:t>Roll No: 12/07</w:t>
      </w:r>
    </w:p>
    <w:p w:rsidR="00D01A4E" w:rsidRPr="00BB0DF5" w:rsidRDefault="00D01A4E" w:rsidP="00D01A4E">
      <w:pPr>
        <w:shd w:val="clear" w:color="auto" w:fill="FFFFFF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4406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244061"/>
          <w:sz w:val="24"/>
          <w:szCs w:val="24"/>
          <w:lang w:eastAsia="ar-SA"/>
        </w:rPr>
        <w:t>Registration No: 0726</w:t>
      </w:r>
    </w:p>
    <w:p w:rsidR="00D01A4E" w:rsidRPr="00BB0DF5" w:rsidRDefault="00D01A4E" w:rsidP="00D01A4E">
      <w:pPr>
        <w:shd w:val="clear" w:color="auto" w:fill="FFFFFF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4406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244061"/>
          <w:sz w:val="24"/>
          <w:szCs w:val="24"/>
          <w:lang w:eastAsia="ar-SA"/>
        </w:rPr>
        <w:t>Internship ID: A-07</w:t>
      </w:r>
    </w:p>
    <w:p w:rsidR="00D01A4E" w:rsidRPr="00BB0DF5" w:rsidRDefault="00D01A4E" w:rsidP="00D01A4E">
      <w:pPr>
        <w:shd w:val="clear" w:color="auto" w:fill="FFFFFF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44061"/>
          <w:sz w:val="24"/>
          <w:szCs w:val="24"/>
          <w:lang w:eastAsia="ar-SA"/>
        </w:rPr>
      </w:pPr>
      <w:r w:rsidRPr="00BB0DF5">
        <w:rPr>
          <w:rFonts w:ascii="Times New Roman" w:eastAsia="Times New Roman" w:hAnsi="Times New Roman" w:cs="Times New Roman"/>
          <w:b/>
          <w:color w:val="244061"/>
          <w:sz w:val="24"/>
          <w:szCs w:val="24"/>
          <w:lang w:eastAsia="ar-SA"/>
        </w:rPr>
        <w:t>Session: 2011-2012</w:t>
      </w:r>
    </w:p>
    <w:p w:rsidR="00D01A4E" w:rsidRPr="00BB0DF5" w:rsidRDefault="00D01A4E" w:rsidP="00D01A4E">
      <w:pPr>
        <w:shd w:val="clear" w:color="auto" w:fill="FFFFFF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215868"/>
          <w:sz w:val="24"/>
          <w:szCs w:val="24"/>
          <w:lang w:eastAsia="ar-SA"/>
        </w:rPr>
      </w:pPr>
      <w:r w:rsidRPr="00BB0DF5">
        <w:rPr>
          <w:rFonts w:ascii="Times New Roman" w:eastAsia="Times New Roman" w:hAnsi="Times New Roman" w:cs="Times New Roman"/>
          <w:color w:val="215868"/>
          <w:sz w:val="24"/>
          <w:szCs w:val="24"/>
          <w:lang w:eastAsia="ar-SA"/>
        </w:rPr>
        <w:t>A Clinical report presented in partial fulfillment of the requirements for the Degree of Doctor of Veterinary Medicine</w:t>
      </w:r>
    </w:p>
    <w:p w:rsidR="00D01A4E" w:rsidRDefault="00D01A4E" w:rsidP="00D01A4E">
      <w:pPr>
        <w:shd w:val="clear" w:color="auto" w:fill="FFFFFF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</w:pPr>
    </w:p>
    <w:p w:rsidR="00D01A4E" w:rsidRDefault="00D01A4E" w:rsidP="00D01A4E">
      <w:pPr>
        <w:shd w:val="clear" w:color="auto" w:fill="FFFFFF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</w:pPr>
    </w:p>
    <w:p w:rsidR="00D01A4E" w:rsidRPr="00BB0DF5" w:rsidRDefault="00D01A4E" w:rsidP="00D01A4E">
      <w:pPr>
        <w:shd w:val="clear" w:color="auto" w:fill="FFFFFF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</w:pPr>
      <w:r w:rsidRPr="00BB0DF5"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  <w:t>FACULTY OF VETERINARY MEDICINE</w:t>
      </w:r>
    </w:p>
    <w:p w:rsidR="00D01A4E" w:rsidRPr="00BB0DF5" w:rsidRDefault="00D01A4E" w:rsidP="00D01A4E">
      <w:pPr>
        <w:shd w:val="clear" w:color="auto" w:fill="FFFFFF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80"/>
          <w:sz w:val="24"/>
          <w:szCs w:val="24"/>
          <w:lang w:eastAsia="ar-SA"/>
        </w:rPr>
      </w:pPr>
      <w:r w:rsidRPr="00BB0DF5">
        <w:rPr>
          <w:rFonts w:ascii="Times New Roman" w:eastAsia="Times New Roman" w:hAnsi="Times New Roman" w:cs="Times New Roman"/>
          <w:color w:val="000080"/>
          <w:sz w:val="24"/>
          <w:szCs w:val="24"/>
          <w:lang w:eastAsia="ar-SA"/>
        </w:rPr>
        <w:t>CHITTAGONG VETERINARY AND ANIMAL</w:t>
      </w:r>
    </w:p>
    <w:p w:rsidR="00D01A4E" w:rsidRPr="00BB0DF5" w:rsidRDefault="00D01A4E" w:rsidP="00D01A4E">
      <w:pPr>
        <w:shd w:val="clear" w:color="auto" w:fill="FFFFFF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80"/>
          <w:sz w:val="24"/>
          <w:szCs w:val="24"/>
          <w:lang w:eastAsia="ar-SA"/>
        </w:rPr>
      </w:pPr>
      <w:r w:rsidRPr="00BB0DF5">
        <w:rPr>
          <w:rFonts w:ascii="Times New Roman" w:eastAsia="Times New Roman" w:hAnsi="Times New Roman" w:cs="Times New Roman"/>
          <w:color w:val="000080"/>
          <w:sz w:val="24"/>
          <w:szCs w:val="24"/>
          <w:lang w:eastAsia="ar-SA"/>
        </w:rPr>
        <w:t>SCIENCES UNIVERSITY</w:t>
      </w:r>
    </w:p>
    <w:p w:rsidR="00D01A4E" w:rsidRPr="00BB0DF5" w:rsidRDefault="00D01A4E" w:rsidP="00D01A4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80"/>
          <w:sz w:val="24"/>
          <w:szCs w:val="24"/>
          <w:lang w:eastAsia="ar-SA"/>
        </w:rPr>
      </w:pPr>
      <w:r w:rsidRPr="00BB0DF5">
        <w:rPr>
          <w:rFonts w:ascii="Times New Roman" w:eastAsia="Times New Roman" w:hAnsi="Times New Roman" w:cs="Times New Roman"/>
          <w:color w:val="000080"/>
          <w:sz w:val="24"/>
          <w:szCs w:val="24"/>
          <w:lang w:eastAsia="ar-SA"/>
        </w:rPr>
        <w:t>November 2017</w:t>
      </w:r>
    </w:p>
    <w:p w:rsidR="00D01A4E" w:rsidRPr="00BB0DF5" w:rsidRDefault="00D01A4E" w:rsidP="00D01A4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80"/>
          <w:sz w:val="24"/>
          <w:szCs w:val="24"/>
          <w:lang w:eastAsia="ar-SA"/>
        </w:rPr>
      </w:pPr>
    </w:p>
    <w:p w:rsidR="00D01A4E" w:rsidRPr="00BB0DF5" w:rsidRDefault="00D01A4E" w:rsidP="00D01A4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80"/>
          <w:sz w:val="24"/>
          <w:szCs w:val="24"/>
          <w:lang w:eastAsia="ar-SA"/>
        </w:rPr>
      </w:pPr>
    </w:p>
    <w:p w:rsidR="00D01A4E" w:rsidRDefault="00D01A4E" w:rsidP="00D01A4E">
      <w:pPr>
        <w:pStyle w:val="Default"/>
        <w:jc w:val="center"/>
        <w:rPr>
          <w:b/>
          <w:bCs/>
          <w:sz w:val="28"/>
          <w:szCs w:val="28"/>
        </w:rPr>
      </w:pPr>
    </w:p>
    <w:p w:rsidR="00D01A4E" w:rsidRDefault="00D01A4E" w:rsidP="00D01A4E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br w:type="page"/>
      </w:r>
    </w:p>
    <w:p w:rsidR="00D01A4E" w:rsidRPr="00BB0DF5" w:rsidRDefault="00D01A4E" w:rsidP="00D01A4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ar-SA"/>
        </w:rPr>
        <w:lastRenderedPageBreak/>
        <w:t>CLINICAL PREVALENCE OF DIFFERENT DISEASES IN CATTLE AND GOAT AND RISK FACTORS ASSOCIATER WITH PPR IN GOAT AT UPAZILLA VETERINARY HOSPITAL,DEBIDWAR,COMILLA.</w:t>
      </w:r>
    </w:p>
    <w:p w:rsidR="00D01A4E" w:rsidRPr="008F297A" w:rsidRDefault="00D01A4E" w:rsidP="00D01A4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ar-SA"/>
        </w:rPr>
      </w:pPr>
      <w:r w:rsidRPr="008F297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935" distR="114935" simplePos="0" relativeHeight="251665408" behindDoc="0" locked="0" layoutInCell="1" allowOverlap="1">
            <wp:simplePos x="0" y="0"/>
            <wp:positionH relativeFrom="column">
              <wp:posOffset>2167954</wp:posOffset>
            </wp:positionH>
            <wp:positionV relativeFrom="paragraph">
              <wp:posOffset>210185</wp:posOffset>
            </wp:positionV>
            <wp:extent cx="1892300" cy="193865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938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1A4E" w:rsidRPr="008F297A" w:rsidRDefault="00D01A4E" w:rsidP="00D01A4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1A4E" w:rsidRPr="008F297A" w:rsidRDefault="00D01A4E" w:rsidP="00D01A4E">
      <w:pPr>
        <w:shd w:val="clear" w:color="auto" w:fill="FFFFFF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1A4E" w:rsidRPr="008F297A" w:rsidRDefault="00D01A4E" w:rsidP="00D01A4E">
      <w:pPr>
        <w:shd w:val="clear" w:color="auto" w:fill="FFFFFF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1A4E" w:rsidRPr="008F297A" w:rsidRDefault="00D01A4E" w:rsidP="00D01A4E">
      <w:pPr>
        <w:shd w:val="clear" w:color="auto" w:fill="FFFFFF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:rsidR="00D01A4E" w:rsidRPr="008F297A" w:rsidRDefault="00D01A4E" w:rsidP="00D01A4E">
      <w:pPr>
        <w:shd w:val="clear" w:color="auto" w:fill="FFFFFF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1A4E" w:rsidRPr="008F297A" w:rsidRDefault="00D01A4E" w:rsidP="00D01A4E">
      <w:pPr>
        <w:shd w:val="clear" w:color="auto" w:fill="FFFFFF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1A4E" w:rsidRPr="008F297A" w:rsidRDefault="00D01A4E" w:rsidP="00D01A4E">
      <w:pPr>
        <w:shd w:val="clear" w:color="auto" w:fill="FFFFFF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1A4E" w:rsidRPr="008F297A" w:rsidRDefault="00D01A4E" w:rsidP="00D01A4E">
      <w:pPr>
        <w:shd w:val="clear" w:color="auto" w:fill="FFFFFF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8000"/>
          <w:sz w:val="24"/>
          <w:szCs w:val="24"/>
          <w:lang w:eastAsia="ar-SA"/>
        </w:rPr>
      </w:pPr>
      <w:r w:rsidRPr="008F297A">
        <w:rPr>
          <w:rFonts w:ascii="Times New Roman" w:eastAsia="Times New Roman" w:hAnsi="Times New Roman" w:cs="Times New Roman"/>
          <w:color w:val="008000"/>
          <w:sz w:val="24"/>
          <w:szCs w:val="24"/>
          <w:lang w:eastAsia="ar-SA"/>
        </w:rPr>
        <w:t>A Clinical report</w:t>
      </w:r>
    </w:p>
    <w:p w:rsidR="00D01A4E" w:rsidRPr="008F297A" w:rsidRDefault="00D01A4E" w:rsidP="00D01A4E">
      <w:pPr>
        <w:shd w:val="clear" w:color="auto" w:fill="FFFFFF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8000"/>
          <w:sz w:val="24"/>
          <w:szCs w:val="24"/>
          <w:lang w:eastAsia="ar-SA"/>
        </w:rPr>
      </w:pPr>
      <w:r w:rsidRPr="008F297A">
        <w:rPr>
          <w:rFonts w:ascii="Times New Roman" w:eastAsia="Times New Roman" w:hAnsi="Times New Roman" w:cs="Times New Roman"/>
          <w:color w:val="008000"/>
          <w:sz w:val="24"/>
          <w:szCs w:val="24"/>
          <w:lang w:eastAsia="ar-SA"/>
        </w:rPr>
        <w:t>Submitted as per approved style and contents</w:t>
      </w:r>
    </w:p>
    <w:p w:rsidR="00D01A4E" w:rsidRPr="008F297A" w:rsidRDefault="00D01A4E" w:rsidP="00D01A4E">
      <w:pPr>
        <w:shd w:val="clear" w:color="auto" w:fill="FFFFFF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1A4E" w:rsidRPr="008F297A" w:rsidRDefault="00D01A4E" w:rsidP="00D01A4E">
      <w:pPr>
        <w:shd w:val="clear" w:color="auto" w:fill="FFFFFF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1A4E" w:rsidRPr="008F297A" w:rsidRDefault="00D01A4E" w:rsidP="00D01A4E">
      <w:pPr>
        <w:shd w:val="clear" w:color="auto" w:fill="FFFFFF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1A4E" w:rsidRPr="008F297A" w:rsidRDefault="00D01A4E" w:rsidP="00D01A4E">
      <w:pPr>
        <w:shd w:val="clear" w:color="auto" w:fill="FFFFFF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ar-SA"/>
        </w:rPr>
      </w:pPr>
      <w:r w:rsidRPr="00FC7259">
        <w:rPr>
          <w:rFonts w:ascii="Times New Roman" w:eastAsia="Times New Roman" w:hAnsi="Times New Roman" w:cs="Times New Roman"/>
          <w:sz w:val="24"/>
          <w:szCs w:val="24"/>
          <w:lang w:eastAsia="ar-SA"/>
        </w:rPr>
        <w:pict>
          <v:line id="_x0000_s1028" style="position:absolute;left:0;text-align:left;z-index:251663360" from="29.5pt,5.55pt" to="177.15pt,5.55pt" strokecolor="navy" strokeweight=".26mm">
            <v:stroke dashstyle="dash" color2="#ffff7f" joinstyle="miter"/>
          </v:line>
        </w:pict>
      </w:r>
      <w:r w:rsidRPr="00FC7259">
        <w:rPr>
          <w:rFonts w:ascii="Times New Roman" w:eastAsia="Times New Roman" w:hAnsi="Times New Roman" w:cs="Times New Roman"/>
          <w:sz w:val="24"/>
          <w:szCs w:val="24"/>
          <w:lang w:eastAsia="ar-SA"/>
        </w:rPr>
        <w:pict>
          <v:line id="_x0000_s1029" style="position:absolute;left:0;text-align:left;flip:y;z-index:251664384" from="283.5pt,4.75pt" to="477.95pt,5.55pt" strokecolor="navy" strokeweight=".26mm">
            <v:stroke dashstyle="dash" color2="#ffff7f" joinstyle="miter"/>
          </v:line>
        </w:pict>
      </w:r>
      <w:r w:rsidRPr="00FC7259">
        <w:rPr>
          <w:rFonts w:ascii="Times New Roman" w:eastAsia="Times New Roman" w:hAnsi="Times New Roman" w:cs="Times New Roman"/>
          <w:sz w:val="24"/>
          <w:szCs w:val="24"/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.95pt;margin-top:6.15pt;width:194.7pt;height:173.35pt;z-index:251661312;mso-wrap-distance-left:9.05pt;mso-wrap-distance-right:9.05pt" stroked="f">
            <v:fill opacity="0" color2="black"/>
            <v:textbox style="mso-next-textbox:#_x0000_s1026" inset="0,0,0,0">
              <w:txbxContent>
                <w:p w:rsidR="00D01A4E" w:rsidRDefault="00D01A4E" w:rsidP="00D01A4E">
                  <w:pPr>
                    <w:pStyle w:val="BodyText3"/>
                    <w:spacing w:line="360" w:lineRule="auto"/>
                    <w:rPr>
                      <w:b/>
                      <w:color w:val="000080"/>
                      <w:sz w:val="26"/>
                    </w:rPr>
                  </w:pPr>
                  <w:r>
                    <w:rPr>
                      <w:b/>
                      <w:color w:val="000080"/>
                      <w:sz w:val="26"/>
                    </w:rPr>
                    <w:t>Signature of Author</w:t>
                  </w:r>
                </w:p>
                <w:p w:rsidR="00D01A4E" w:rsidRPr="008F297A" w:rsidRDefault="00D01A4E" w:rsidP="00D01A4E">
                  <w:pPr>
                    <w:pStyle w:val="BodyText3"/>
                    <w:spacing w:line="360" w:lineRule="auto"/>
                    <w:rPr>
                      <w:b/>
                      <w:color w:val="002060"/>
                      <w:sz w:val="26"/>
                    </w:rPr>
                  </w:pPr>
                  <w:r w:rsidRPr="008F297A">
                    <w:rPr>
                      <w:b/>
                      <w:color w:val="002060"/>
                      <w:sz w:val="26"/>
                    </w:rPr>
                    <w:t xml:space="preserve">Sharif </w:t>
                  </w:r>
                  <w:proofErr w:type="spellStart"/>
                  <w:r w:rsidRPr="008F297A">
                    <w:rPr>
                      <w:b/>
                      <w:color w:val="002060"/>
                      <w:sz w:val="26"/>
                    </w:rPr>
                    <w:t>Ahamed</w:t>
                  </w:r>
                  <w:proofErr w:type="spellEnd"/>
                </w:p>
                <w:p w:rsidR="00D01A4E" w:rsidRPr="008F297A" w:rsidRDefault="00D01A4E" w:rsidP="00D01A4E">
                  <w:pPr>
                    <w:spacing w:line="360" w:lineRule="auto"/>
                    <w:rPr>
                      <w:bCs/>
                      <w:color w:val="002060"/>
                      <w:sz w:val="26"/>
                    </w:rPr>
                  </w:pPr>
                  <w:r w:rsidRPr="008F297A">
                    <w:rPr>
                      <w:bCs/>
                      <w:color w:val="002060"/>
                      <w:sz w:val="26"/>
                    </w:rPr>
                    <w:t>Roll. No: 12/07</w:t>
                  </w:r>
                </w:p>
                <w:p w:rsidR="00D01A4E" w:rsidRPr="008F297A" w:rsidRDefault="00D01A4E" w:rsidP="00D01A4E">
                  <w:pPr>
                    <w:spacing w:line="360" w:lineRule="auto"/>
                    <w:rPr>
                      <w:bCs/>
                      <w:color w:val="002060"/>
                      <w:sz w:val="26"/>
                    </w:rPr>
                  </w:pPr>
                  <w:r w:rsidRPr="008F297A">
                    <w:rPr>
                      <w:bCs/>
                      <w:color w:val="002060"/>
                      <w:sz w:val="26"/>
                    </w:rPr>
                    <w:t>Registration No</w:t>
                  </w:r>
                  <w:proofErr w:type="gramStart"/>
                  <w:r w:rsidRPr="008F297A">
                    <w:rPr>
                      <w:bCs/>
                      <w:color w:val="002060"/>
                      <w:sz w:val="26"/>
                    </w:rPr>
                    <w:t>:0726</w:t>
                  </w:r>
                  <w:proofErr w:type="gramEnd"/>
                </w:p>
                <w:p w:rsidR="00D01A4E" w:rsidRDefault="00D01A4E" w:rsidP="00D01A4E">
                  <w:pPr>
                    <w:spacing w:line="360" w:lineRule="auto"/>
                    <w:rPr>
                      <w:bCs/>
                      <w:color w:val="002060"/>
                      <w:sz w:val="26"/>
                    </w:rPr>
                  </w:pPr>
                  <w:r w:rsidRPr="008F297A">
                    <w:rPr>
                      <w:bCs/>
                      <w:color w:val="002060"/>
                      <w:sz w:val="26"/>
                    </w:rPr>
                    <w:t>Internship ID: A-07</w:t>
                  </w:r>
                </w:p>
                <w:p w:rsidR="00D01A4E" w:rsidRPr="008F297A" w:rsidRDefault="00D01A4E" w:rsidP="00D01A4E">
                  <w:pPr>
                    <w:spacing w:line="360" w:lineRule="auto"/>
                    <w:rPr>
                      <w:bCs/>
                      <w:color w:val="002060"/>
                      <w:sz w:val="26"/>
                    </w:rPr>
                  </w:pPr>
                  <w:r>
                    <w:rPr>
                      <w:bCs/>
                      <w:color w:val="002060"/>
                      <w:sz w:val="26"/>
                    </w:rPr>
                    <w:t>Session</w:t>
                  </w:r>
                  <w:proofErr w:type="gramStart"/>
                  <w:r>
                    <w:rPr>
                      <w:bCs/>
                      <w:color w:val="002060"/>
                      <w:sz w:val="26"/>
                    </w:rPr>
                    <w:t>:2011</w:t>
                  </w:r>
                  <w:proofErr w:type="gramEnd"/>
                  <w:r>
                    <w:rPr>
                      <w:bCs/>
                      <w:color w:val="002060"/>
                      <w:sz w:val="26"/>
                    </w:rPr>
                    <w:t>-2012</w:t>
                  </w:r>
                </w:p>
                <w:p w:rsidR="00D01A4E" w:rsidRDefault="00D01A4E" w:rsidP="00D01A4E">
                  <w:pPr>
                    <w:spacing w:line="360" w:lineRule="auto"/>
                    <w:rPr>
                      <w:bCs/>
                      <w:color w:val="000080"/>
                      <w:sz w:val="26"/>
                    </w:rPr>
                  </w:pPr>
                  <w:r>
                    <w:rPr>
                      <w:bCs/>
                      <w:color w:val="000080"/>
                      <w:sz w:val="26"/>
                    </w:rPr>
                    <w:t>Session: 2011 2012</w:t>
                  </w:r>
                </w:p>
                <w:p w:rsidR="00D01A4E" w:rsidRDefault="00D01A4E" w:rsidP="00D01A4E">
                  <w:pPr>
                    <w:spacing w:line="360" w:lineRule="auto"/>
                    <w:rPr>
                      <w:color w:val="000080"/>
                      <w:sz w:val="28"/>
                    </w:rPr>
                  </w:pPr>
                </w:p>
              </w:txbxContent>
            </v:textbox>
          </v:shape>
        </w:pict>
      </w:r>
      <w:r w:rsidRPr="00FC7259">
        <w:rPr>
          <w:rFonts w:ascii="Times New Roman" w:eastAsia="Times New Roman" w:hAnsi="Times New Roman" w:cs="Times New Roman"/>
          <w:sz w:val="24"/>
          <w:szCs w:val="24"/>
          <w:lang w:eastAsia="ar-SA"/>
        </w:rPr>
        <w:pict>
          <v:shape id="_x0000_s1027" type="#_x0000_t202" style="position:absolute;left:0;text-align:left;margin-left:287.25pt;margin-top:4.75pt;width:200.45pt;height:185.05pt;z-index:251662336;mso-wrap-distance-left:9.05pt;mso-wrap-distance-right:9.05pt" stroked="f">
            <v:fill opacity="0" color2="black"/>
            <v:textbox style="mso-next-textbox:#_x0000_s1027" inset="0,0,0,0">
              <w:txbxContent>
                <w:p w:rsidR="00D01A4E" w:rsidRDefault="00D01A4E" w:rsidP="00D01A4E">
                  <w:pPr>
                    <w:pStyle w:val="BodyText3"/>
                    <w:spacing w:line="360" w:lineRule="auto"/>
                    <w:rPr>
                      <w:b/>
                      <w:color w:val="000080"/>
                      <w:sz w:val="26"/>
                    </w:rPr>
                  </w:pPr>
                  <w:r>
                    <w:rPr>
                      <w:b/>
                      <w:color w:val="000080"/>
                      <w:sz w:val="26"/>
                    </w:rPr>
                    <w:t>Signature of Supervisor</w:t>
                  </w:r>
                </w:p>
                <w:p w:rsidR="00D01A4E" w:rsidRPr="008F297A" w:rsidRDefault="00D01A4E" w:rsidP="00D01A4E">
                  <w:pPr>
                    <w:pStyle w:val="BodyText3"/>
                    <w:spacing w:line="360" w:lineRule="auto"/>
                    <w:rPr>
                      <w:b/>
                      <w:color w:val="002060"/>
                      <w:sz w:val="26"/>
                    </w:rPr>
                  </w:pPr>
                  <w:proofErr w:type="spellStart"/>
                  <w:r w:rsidRPr="008F297A">
                    <w:rPr>
                      <w:b/>
                      <w:color w:val="002060"/>
                      <w:sz w:val="24"/>
                      <w:szCs w:val="24"/>
                    </w:rPr>
                    <w:t>Dr.Bhajan</w:t>
                  </w:r>
                  <w:proofErr w:type="spellEnd"/>
                  <w:r w:rsidRPr="008F297A">
                    <w:rPr>
                      <w:b/>
                      <w:color w:val="002060"/>
                      <w:sz w:val="24"/>
                      <w:szCs w:val="24"/>
                    </w:rPr>
                    <w:t xml:space="preserve"> Chandra Das</w:t>
                  </w:r>
                </w:p>
                <w:p w:rsidR="00D01A4E" w:rsidRDefault="00D01A4E" w:rsidP="00D01A4E">
                  <w:pPr>
                    <w:spacing w:line="360" w:lineRule="auto"/>
                    <w:rPr>
                      <w:bCs/>
                      <w:color w:val="002060"/>
                      <w:sz w:val="28"/>
                      <w:szCs w:val="28"/>
                    </w:rPr>
                  </w:pPr>
                  <w:r w:rsidRPr="008F297A">
                    <w:rPr>
                      <w:bCs/>
                      <w:color w:val="002060"/>
                      <w:sz w:val="28"/>
                      <w:szCs w:val="28"/>
                    </w:rPr>
                    <w:t>Professor</w:t>
                  </w:r>
                </w:p>
                <w:p w:rsidR="00D01A4E" w:rsidRPr="008F297A" w:rsidRDefault="00D01A4E" w:rsidP="00D01A4E">
                  <w:pPr>
                    <w:spacing w:line="360" w:lineRule="auto"/>
                    <w:rPr>
                      <w:bCs/>
                      <w:color w:val="002060"/>
                      <w:sz w:val="28"/>
                      <w:szCs w:val="28"/>
                    </w:rPr>
                  </w:pPr>
                  <w:r w:rsidRPr="008F297A">
                    <w:rPr>
                      <w:bCs/>
                      <w:color w:val="002060"/>
                      <w:sz w:val="26"/>
                    </w:rPr>
                    <w:t xml:space="preserve">Dept. </w:t>
                  </w:r>
                  <w:proofErr w:type="gramStart"/>
                  <w:r w:rsidRPr="008F297A">
                    <w:rPr>
                      <w:bCs/>
                      <w:color w:val="002060"/>
                      <w:sz w:val="26"/>
                    </w:rPr>
                    <w:t>of  Medicine</w:t>
                  </w:r>
                  <w:proofErr w:type="gramEnd"/>
                  <w:r w:rsidRPr="008F297A">
                    <w:rPr>
                      <w:bCs/>
                      <w:color w:val="002060"/>
                      <w:sz w:val="26"/>
                    </w:rPr>
                    <w:t xml:space="preserve"> and Surgery</w:t>
                  </w:r>
                </w:p>
                <w:p w:rsidR="00D01A4E" w:rsidRPr="008F297A" w:rsidRDefault="00D01A4E" w:rsidP="00D01A4E">
                  <w:pPr>
                    <w:spacing w:line="360" w:lineRule="auto"/>
                    <w:rPr>
                      <w:bCs/>
                      <w:color w:val="002060"/>
                      <w:sz w:val="26"/>
                    </w:rPr>
                  </w:pPr>
                  <w:proofErr w:type="gramStart"/>
                  <w:r w:rsidRPr="008F297A">
                    <w:rPr>
                      <w:bCs/>
                      <w:color w:val="002060"/>
                      <w:sz w:val="26"/>
                    </w:rPr>
                    <w:t>Chittagong Veterinary and Animal Sciences University, Chittagong.</w:t>
                  </w:r>
                  <w:proofErr w:type="gramEnd"/>
                </w:p>
                <w:p w:rsidR="00D01A4E" w:rsidRPr="008F297A" w:rsidRDefault="00D01A4E" w:rsidP="00D01A4E">
                  <w:pPr>
                    <w:spacing w:line="360" w:lineRule="auto"/>
                    <w:rPr>
                      <w:bCs/>
                      <w:color w:val="002060"/>
                      <w:sz w:val="26"/>
                    </w:rPr>
                  </w:pPr>
                </w:p>
              </w:txbxContent>
            </v:textbox>
          </v:shape>
        </w:pict>
      </w:r>
    </w:p>
    <w:p w:rsidR="00D01A4E" w:rsidRPr="008F297A" w:rsidRDefault="00D01A4E" w:rsidP="00D01A4E">
      <w:pPr>
        <w:shd w:val="clear" w:color="auto" w:fill="FFFFFF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1A4E" w:rsidRPr="008F297A" w:rsidRDefault="00D01A4E" w:rsidP="00D01A4E">
      <w:pPr>
        <w:shd w:val="clear" w:color="auto" w:fill="FFFFFF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1A4E" w:rsidRPr="008F297A" w:rsidRDefault="00D01A4E" w:rsidP="00D01A4E">
      <w:pPr>
        <w:shd w:val="clear" w:color="auto" w:fill="FFFFFF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1A4E" w:rsidRPr="008F297A" w:rsidRDefault="00D01A4E" w:rsidP="00D01A4E">
      <w:pPr>
        <w:shd w:val="clear" w:color="auto" w:fill="FFFFFF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1A4E" w:rsidRPr="008F297A" w:rsidRDefault="00D01A4E" w:rsidP="00D01A4E">
      <w:pPr>
        <w:shd w:val="clear" w:color="auto" w:fill="FFFFFF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1A4E" w:rsidRPr="008F297A" w:rsidRDefault="00D01A4E" w:rsidP="00D01A4E">
      <w:pPr>
        <w:shd w:val="clear" w:color="auto" w:fill="FFFFFF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1A4E" w:rsidRPr="008F297A" w:rsidRDefault="00D01A4E" w:rsidP="00D01A4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FF"/>
          <w:sz w:val="24"/>
          <w:szCs w:val="24"/>
          <w:lang w:eastAsia="ar-SA"/>
        </w:rPr>
      </w:pPr>
    </w:p>
    <w:p w:rsidR="00D01A4E" w:rsidRPr="008F297A" w:rsidRDefault="00D01A4E" w:rsidP="00D01A4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FF"/>
          <w:sz w:val="24"/>
          <w:szCs w:val="24"/>
          <w:lang w:eastAsia="ar-SA"/>
        </w:rPr>
      </w:pPr>
    </w:p>
    <w:p w:rsidR="00D01A4E" w:rsidRDefault="00D01A4E" w:rsidP="00D01A4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948A54"/>
          <w:sz w:val="24"/>
          <w:szCs w:val="24"/>
          <w:lang w:eastAsia="ar-SA"/>
        </w:rPr>
      </w:pPr>
    </w:p>
    <w:p w:rsidR="00D01A4E" w:rsidRDefault="00D01A4E" w:rsidP="00D01A4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948A54"/>
          <w:sz w:val="24"/>
          <w:szCs w:val="24"/>
          <w:lang w:eastAsia="ar-SA"/>
        </w:rPr>
      </w:pPr>
    </w:p>
    <w:p w:rsidR="00D01A4E" w:rsidRDefault="00D01A4E" w:rsidP="00D01A4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948A54"/>
          <w:sz w:val="24"/>
          <w:szCs w:val="24"/>
          <w:lang w:eastAsia="ar-SA"/>
        </w:rPr>
      </w:pPr>
    </w:p>
    <w:p w:rsidR="00D01A4E" w:rsidRDefault="00D01A4E" w:rsidP="00D01A4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948A54"/>
          <w:sz w:val="24"/>
          <w:szCs w:val="24"/>
          <w:lang w:eastAsia="ar-SA"/>
        </w:rPr>
      </w:pPr>
    </w:p>
    <w:p w:rsidR="00D01A4E" w:rsidRDefault="00D01A4E" w:rsidP="00D01A4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948A54"/>
          <w:sz w:val="24"/>
          <w:szCs w:val="24"/>
          <w:lang w:eastAsia="ar-SA"/>
        </w:rPr>
      </w:pPr>
    </w:p>
    <w:p w:rsidR="00D01A4E" w:rsidRPr="008F297A" w:rsidRDefault="00D01A4E" w:rsidP="00D01A4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948A5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948A54"/>
          <w:sz w:val="24"/>
          <w:szCs w:val="24"/>
          <w:lang w:eastAsia="ar-SA"/>
        </w:rPr>
        <w:t xml:space="preserve">    </w:t>
      </w:r>
      <w:proofErr w:type="gramStart"/>
      <w:r w:rsidRPr="008F297A">
        <w:rPr>
          <w:rFonts w:ascii="Times New Roman" w:eastAsia="Times New Roman" w:hAnsi="Times New Roman" w:cs="Times New Roman"/>
          <w:b/>
          <w:color w:val="948A54"/>
          <w:sz w:val="24"/>
          <w:szCs w:val="24"/>
          <w:lang w:eastAsia="ar-SA"/>
        </w:rPr>
        <w:t>November  2017</w:t>
      </w:r>
      <w:proofErr w:type="gramEnd"/>
    </w:p>
    <w:p w:rsidR="00D01A4E" w:rsidRDefault="00D01A4E" w:rsidP="00D01A4E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D6557A" w:rsidRDefault="00D6557A"/>
    <w:sectPr w:rsidR="00D6557A" w:rsidSect="00D655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1A4E"/>
    <w:rsid w:val="00093C98"/>
    <w:rsid w:val="0041561D"/>
    <w:rsid w:val="0045697D"/>
    <w:rsid w:val="00530B06"/>
    <w:rsid w:val="005530C0"/>
    <w:rsid w:val="005877F5"/>
    <w:rsid w:val="00AF1302"/>
    <w:rsid w:val="00B710AD"/>
    <w:rsid w:val="00BD6B76"/>
    <w:rsid w:val="00D01A4E"/>
    <w:rsid w:val="00D65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A4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01A4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3">
    <w:name w:val="Body Text 3"/>
    <w:basedOn w:val="Normal"/>
    <w:link w:val="BodyText3Char"/>
    <w:rsid w:val="00D01A4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rsid w:val="00D01A4E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</dc:creator>
  <cp:lastModifiedBy>Harun</cp:lastModifiedBy>
  <cp:revision>1</cp:revision>
  <dcterms:created xsi:type="dcterms:W3CDTF">2017-11-02T06:41:00Z</dcterms:created>
  <dcterms:modified xsi:type="dcterms:W3CDTF">2017-11-02T06:42:00Z</dcterms:modified>
</cp:coreProperties>
</file>