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32" w:rsidRPr="00501BC8" w:rsidRDefault="00E11AFB" w:rsidP="008522CC">
      <w:pPr>
        <w:autoSpaceDE w:val="0"/>
        <w:autoSpaceDN w:val="0"/>
        <w:adjustRightInd w:val="0"/>
        <w:spacing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                          </w:t>
      </w:r>
      <w:r w:rsidR="008522CC">
        <w:rPr>
          <w:rFonts w:ascii="Times New Roman" w:hAnsi="Times New Roman" w:cs="Times New Roman"/>
          <w:b/>
          <w:sz w:val="36"/>
          <w:szCs w:val="36"/>
        </w:rPr>
        <w:t xml:space="preserve">  </w:t>
      </w:r>
      <w:r w:rsidR="00EE4E53" w:rsidRPr="00501BC8">
        <w:rPr>
          <w:rFonts w:ascii="Times New Roman" w:hAnsi="Times New Roman" w:cs="Times New Roman"/>
          <w:b/>
          <w:sz w:val="36"/>
          <w:szCs w:val="36"/>
        </w:rPr>
        <w:t>Chapter 1: Introduction</w:t>
      </w:r>
    </w:p>
    <w:p w:rsidR="004E50FA" w:rsidRPr="008522CC" w:rsidRDefault="006B7415" w:rsidP="008522CC">
      <w:pPr>
        <w:spacing w:line="360" w:lineRule="auto"/>
        <w:jc w:val="both"/>
        <w:rPr>
          <w:rFonts w:ascii="Times New Roman" w:hAnsi="Times New Roman" w:cs="Times New Roman"/>
          <w:sz w:val="24"/>
          <w:szCs w:val="24"/>
        </w:rPr>
      </w:pPr>
      <w:r w:rsidRPr="008522CC">
        <w:rPr>
          <w:rFonts w:ascii="Times New Roman" w:hAnsi="Times New Roman" w:cs="Times New Roman"/>
          <w:sz w:val="24"/>
          <w:szCs w:val="24"/>
        </w:rPr>
        <w:t>Poultry farming is now considered as a growing industry</w:t>
      </w:r>
      <w:r w:rsidR="00A06577">
        <w:rPr>
          <w:rFonts w:ascii="Times New Roman" w:hAnsi="Times New Roman" w:cs="Times New Roman"/>
          <w:sz w:val="24"/>
          <w:szCs w:val="24"/>
        </w:rPr>
        <w:t xml:space="preserve"> in Bangladesh</w:t>
      </w:r>
      <w:r w:rsidRPr="008522CC">
        <w:rPr>
          <w:rFonts w:ascii="Times New Roman" w:hAnsi="Times New Roman" w:cs="Times New Roman"/>
          <w:sz w:val="24"/>
          <w:szCs w:val="24"/>
        </w:rPr>
        <w:t>. It is generally acknowledged as the most efficient and cost-effective way of increasing the availability</w:t>
      </w:r>
      <w:r w:rsidR="006366C6">
        <w:rPr>
          <w:rFonts w:ascii="Times New Roman" w:hAnsi="Times New Roman" w:cs="Times New Roman"/>
          <w:sz w:val="24"/>
          <w:szCs w:val="24"/>
        </w:rPr>
        <w:t xml:space="preserve"> of high protein food</w:t>
      </w:r>
      <w:r w:rsidRPr="008522CC">
        <w:rPr>
          <w:rFonts w:ascii="Times New Roman" w:hAnsi="Times New Roman" w:cs="Times New Roman"/>
          <w:sz w:val="24"/>
          <w:szCs w:val="24"/>
        </w:rPr>
        <w:t>.</w:t>
      </w:r>
      <w:r w:rsidR="006366C6">
        <w:rPr>
          <w:rFonts w:ascii="Times New Roman" w:hAnsi="Times New Roman" w:cs="Times New Roman"/>
          <w:sz w:val="24"/>
          <w:szCs w:val="24"/>
        </w:rPr>
        <w:t xml:space="preserve"> </w:t>
      </w:r>
      <w:r w:rsidR="00A06577">
        <w:rPr>
          <w:rFonts w:ascii="Times New Roman" w:hAnsi="Times New Roman" w:cs="Times New Roman"/>
          <w:sz w:val="24"/>
          <w:szCs w:val="24"/>
        </w:rPr>
        <w:t>Poultry sector now</w:t>
      </w:r>
      <w:r w:rsidR="007D2132" w:rsidRPr="008522CC">
        <w:rPr>
          <w:rFonts w:ascii="Times New Roman" w:hAnsi="Times New Roman" w:cs="Times New Roman"/>
          <w:sz w:val="24"/>
          <w:szCs w:val="24"/>
        </w:rPr>
        <w:t xml:space="preserve"> play</w:t>
      </w:r>
      <w:r w:rsidR="00A06577">
        <w:rPr>
          <w:rFonts w:ascii="Times New Roman" w:hAnsi="Times New Roman" w:cs="Times New Roman"/>
          <w:sz w:val="24"/>
          <w:szCs w:val="24"/>
        </w:rPr>
        <w:t>s</w:t>
      </w:r>
      <w:r w:rsidR="007D2132" w:rsidRPr="008522CC">
        <w:rPr>
          <w:rFonts w:ascii="Times New Roman" w:hAnsi="Times New Roman" w:cs="Times New Roman"/>
          <w:sz w:val="24"/>
          <w:szCs w:val="24"/>
        </w:rPr>
        <w:t xml:space="preserve"> an important role in poverty alleviation and economic development of Bangla</w:t>
      </w:r>
      <w:r w:rsidR="00A06577">
        <w:rPr>
          <w:rFonts w:ascii="Times New Roman" w:hAnsi="Times New Roman" w:cs="Times New Roman"/>
          <w:sz w:val="24"/>
          <w:szCs w:val="24"/>
        </w:rPr>
        <w:t>desh. A</w:t>
      </w:r>
      <w:r w:rsidR="007D2132" w:rsidRPr="008522CC">
        <w:rPr>
          <w:rFonts w:ascii="Times New Roman" w:hAnsi="Times New Roman" w:cs="Times New Roman"/>
          <w:sz w:val="24"/>
          <w:szCs w:val="24"/>
        </w:rPr>
        <w:t>pproximately 37% of total animal protein</w:t>
      </w:r>
      <w:r w:rsidR="00A06577">
        <w:rPr>
          <w:rFonts w:ascii="Times New Roman" w:hAnsi="Times New Roman" w:cs="Times New Roman"/>
          <w:sz w:val="24"/>
          <w:szCs w:val="24"/>
        </w:rPr>
        <w:t xml:space="preserve"> is now</w:t>
      </w:r>
      <w:r w:rsidR="007D2132" w:rsidRPr="008522CC">
        <w:rPr>
          <w:rFonts w:ascii="Times New Roman" w:hAnsi="Times New Roman" w:cs="Times New Roman"/>
          <w:sz w:val="24"/>
          <w:szCs w:val="24"/>
        </w:rPr>
        <w:t xml:space="preserve"> s</w:t>
      </w:r>
      <w:r w:rsidR="00CA3601">
        <w:rPr>
          <w:rFonts w:ascii="Times New Roman" w:hAnsi="Times New Roman" w:cs="Times New Roman"/>
          <w:sz w:val="24"/>
          <w:szCs w:val="24"/>
        </w:rPr>
        <w:t xml:space="preserve">upplied by the poultry industry </w:t>
      </w:r>
      <w:r w:rsidR="007D2132" w:rsidRPr="008522CC">
        <w:rPr>
          <w:rFonts w:ascii="Times New Roman" w:hAnsi="Times New Roman" w:cs="Times New Roman"/>
          <w:sz w:val="24"/>
          <w:szCs w:val="24"/>
        </w:rPr>
        <w:t>(Rahman</w:t>
      </w:r>
      <w:r w:rsidR="00881204">
        <w:rPr>
          <w:rFonts w:ascii="Times New Roman" w:hAnsi="Times New Roman" w:cs="Times New Roman"/>
          <w:sz w:val="24"/>
          <w:szCs w:val="24"/>
        </w:rPr>
        <w:t>,</w:t>
      </w:r>
      <w:r w:rsidR="00276A7C">
        <w:rPr>
          <w:rFonts w:ascii="Times New Roman" w:hAnsi="Times New Roman" w:cs="Times New Roman"/>
          <w:sz w:val="24"/>
          <w:szCs w:val="24"/>
        </w:rPr>
        <w:t xml:space="preserve"> </w:t>
      </w:r>
      <w:r w:rsidR="006F7E03" w:rsidRPr="008522CC">
        <w:rPr>
          <w:rFonts w:ascii="Times New Roman" w:hAnsi="Times New Roman" w:cs="Times New Roman"/>
          <w:sz w:val="24"/>
          <w:szCs w:val="24"/>
        </w:rPr>
        <w:t>1998</w:t>
      </w:r>
      <w:r w:rsidR="007D2132" w:rsidRPr="008522CC">
        <w:rPr>
          <w:rFonts w:ascii="Times New Roman" w:hAnsi="Times New Roman" w:cs="Times New Roman"/>
          <w:sz w:val="24"/>
          <w:szCs w:val="24"/>
        </w:rPr>
        <w:t>).</w:t>
      </w:r>
      <w:r w:rsidR="00F129D2" w:rsidRPr="008522CC">
        <w:rPr>
          <w:rFonts w:ascii="Times New Roman" w:hAnsi="Times New Roman" w:cs="Times New Roman"/>
          <w:sz w:val="24"/>
          <w:szCs w:val="24"/>
        </w:rPr>
        <w:t xml:space="preserve"> Among poultry, broiler rearing </w:t>
      </w:r>
      <w:r w:rsidR="00CA3601">
        <w:rPr>
          <w:rFonts w:ascii="Times New Roman" w:hAnsi="Times New Roman" w:cs="Times New Roman"/>
          <w:sz w:val="24"/>
          <w:szCs w:val="24"/>
        </w:rPr>
        <w:t>is particularly popular</w:t>
      </w:r>
      <w:r w:rsidR="00F129D2" w:rsidRPr="008522CC">
        <w:rPr>
          <w:rFonts w:ascii="Times New Roman" w:hAnsi="Times New Roman" w:cs="Times New Roman"/>
          <w:sz w:val="24"/>
          <w:szCs w:val="24"/>
        </w:rPr>
        <w:t xml:space="preserve"> to the farmers for its short life span and comparativel</w:t>
      </w:r>
      <w:r w:rsidR="00276A7C">
        <w:rPr>
          <w:rFonts w:ascii="Times New Roman" w:hAnsi="Times New Roman" w:cs="Times New Roman"/>
          <w:sz w:val="24"/>
          <w:szCs w:val="24"/>
        </w:rPr>
        <w:t xml:space="preserve">y low capital investment (Raha, </w:t>
      </w:r>
      <w:r w:rsidR="00F129D2" w:rsidRPr="008522CC">
        <w:rPr>
          <w:rFonts w:ascii="Times New Roman" w:hAnsi="Times New Roman" w:cs="Times New Roman"/>
          <w:sz w:val="24"/>
          <w:szCs w:val="24"/>
        </w:rPr>
        <w:t xml:space="preserve">2007). Broiler farming has been playing a key role in providing meat containing high quality proteins and micronutrients, which has a tremendous impact on health and nutrition for the poor people in rural areas </w:t>
      </w:r>
      <w:r w:rsidR="00F129D2" w:rsidRPr="008522CC">
        <w:rPr>
          <w:rFonts w:ascii="Times New Roman" w:hAnsi="Times New Roman" w:cs="Times New Roman"/>
          <w:color w:val="000000"/>
          <w:sz w:val="24"/>
          <w:szCs w:val="24"/>
        </w:rPr>
        <w:t xml:space="preserve">(Neumann </w:t>
      </w:r>
      <w:r w:rsidR="00F129D2" w:rsidRPr="008522CC">
        <w:rPr>
          <w:rFonts w:ascii="Times New Roman" w:hAnsi="Times New Roman" w:cs="Times New Roman"/>
          <w:i/>
          <w:color w:val="000000"/>
          <w:sz w:val="24"/>
          <w:szCs w:val="24"/>
        </w:rPr>
        <w:t>et al</w:t>
      </w:r>
      <w:r w:rsidR="00881204">
        <w:rPr>
          <w:rFonts w:ascii="Times New Roman" w:hAnsi="Times New Roman" w:cs="Times New Roman"/>
          <w:color w:val="000000"/>
          <w:sz w:val="24"/>
          <w:szCs w:val="24"/>
        </w:rPr>
        <w:t>., 2002; Barroetoa,</w:t>
      </w:r>
      <w:r w:rsidR="00276A7C">
        <w:rPr>
          <w:rFonts w:ascii="Times New Roman" w:hAnsi="Times New Roman" w:cs="Times New Roman"/>
          <w:color w:val="000000"/>
          <w:sz w:val="24"/>
          <w:szCs w:val="24"/>
        </w:rPr>
        <w:t xml:space="preserve"> </w:t>
      </w:r>
      <w:r w:rsidR="00F129D2" w:rsidRPr="008522CC">
        <w:rPr>
          <w:rFonts w:ascii="Times New Roman" w:hAnsi="Times New Roman" w:cs="Times New Roman"/>
          <w:color w:val="000000"/>
          <w:sz w:val="24"/>
          <w:szCs w:val="24"/>
        </w:rPr>
        <w:t>2007)</w:t>
      </w:r>
      <w:r w:rsidR="00F129D2" w:rsidRPr="008522CC">
        <w:rPr>
          <w:rFonts w:ascii="Times New Roman" w:hAnsi="Times New Roman" w:cs="Times New Roman"/>
          <w:sz w:val="24"/>
          <w:szCs w:val="24"/>
        </w:rPr>
        <w:t>.</w:t>
      </w:r>
      <w:r w:rsidR="00CA3601">
        <w:rPr>
          <w:rFonts w:ascii="Times New Roman" w:hAnsi="Times New Roman" w:cs="Times New Roman"/>
          <w:sz w:val="24"/>
          <w:szCs w:val="24"/>
        </w:rPr>
        <w:t xml:space="preserve"> However, infectious</w:t>
      </w:r>
      <w:r w:rsidR="007539F6" w:rsidRPr="008522CC">
        <w:rPr>
          <w:rFonts w:ascii="Times New Roman" w:hAnsi="Times New Roman" w:cs="Times New Roman"/>
          <w:sz w:val="24"/>
          <w:szCs w:val="24"/>
        </w:rPr>
        <w:t xml:space="preserve"> diseases are the major constraints for developi</w:t>
      </w:r>
      <w:r w:rsidR="00881204">
        <w:rPr>
          <w:rFonts w:ascii="Times New Roman" w:hAnsi="Times New Roman" w:cs="Times New Roman"/>
          <w:sz w:val="24"/>
          <w:szCs w:val="24"/>
        </w:rPr>
        <w:t>ng the poultry industry (Karim,</w:t>
      </w:r>
      <w:r w:rsidR="00276A7C">
        <w:rPr>
          <w:rFonts w:ascii="Times New Roman" w:hAnsi="Times New Roman" w:cs="Times New Roman"/>
          <w:sz w:val="24"/>
          <w:szCs w:val="24"/>
        </w:rPr>
        <w:t xml:space="preserve"> </w:t>
      </w:r>
      <w:r w:rsidR="007539F6" w:rsidRPr="008522CC">
        <w:rPr>
          <w:rFonts w:ascii="Times New Roman" w:hAnsi="Times New Roman" w:cs="Times New Roman"/>
          <w:sz w:val="24"/>
          <w:szCs w:val="24"/>
        </w:rPr>
        <w:t>2003)</w:t>
      </w:r>
      <w:r w:rsidR="007539F6" w:rsidRPr="008522CC">
        <w:rPr>
          <w:rFonts w:ascii="Times New Roman" w:hAnsi="Times New Roman" w:cs="Times New Roman"/>
          <w:b/>
          <w:bCs/>
          <w:sz w:val="24"/>
          <w:szCs w:val="24"/>
        </w:rPr>
        <w:t xml:space="preserve">. </w:t>
      </w:r>
      <w:r w:rsidR="004E50FA" w:rsidRPr="008522CC">
        <w:rPr>
          <w:rFonts w:ascii="Times New Roman" w:hAnsi="Times New Roman" w:cs="Times New Roman"/>
          <w:sz w:val="24"/>
          <w:szCs w:val="24"/>
        </w:rPr>
        <w:t>In recent years poultry farming has been hampered by the outbre</w:t>
      </w:r>
      <w:r w:rsidR="001970F2" w:rsidRPr="008522CC">
        <w:rPr>
          <w:rFonts w:ascii="Times New Roman" w:hAnsi="Times New Roman" w:cs="Times New Roman"/>
          <w:sz w:val="24"/>
          <w:szCs w:val="24"/>
        </w:rPr>
        <w:t xml:space="preserve">ak of fatal infectious diseases </w:t>
      </w:r>
      <w:r w:rsidR="004E50FA" w:rsidRPr="008522CC">
        <w:rPr>
          <w:rFonts w:ascii="Times New Roman" w:hAnsi="Times New Roman" w:cs="Times New Roman"/>
          <w:sz w:val="24"/>
          <w:szCs w:val="24"/>
        </w:rPr>
        <w:t>caused by bacterial (Samonellosis, Colibacillosis), viral (</w:t>
      </w:r>
      <w:r w:rsidR="007539F6" w:rsidRPr="008522CC">
        <w:rPr>
          <w:rFonts w:ascii="Times New Roman" w:hAnsi="Times New Roman" w:cs="Times New Roman"/>
          <w:sz w:val="24"/>
          <w:szCs w:val="24"/>
        </w:rPr>
        <w:t>IBD,</w:t>
      </w:r>
      <w:r w:rsidR="00276A7C">
        <w:rPr>
          <w:rFonts w:ascii="Times New Roman" w:hAnsi="Times New Roman" w:cs="Times New Roman"/>
          <w:sz w:val="24"/>
          <w:szCs w:val="24"/>
        </w:rPr>
        <w:t xml:space="preserve"> </w:t>
      </w:r>
      <w:r w:rsidR="004E50FA" w:rsidRPr="008522CC">
        <w:rPr>
          <w:rFonts w:ascii="Times New Roman" w:hAnsi="Times New Roman" w:cs="Times New Roman"/>
          <w:sz w:val="24"/>
          <w:szCs w:val="24"/>
        </w:rPr>
        <w:t>ND,</w:t>
      </w:r>
      <w:r w:rsidR="00276A7C">
        <w:rPr>
          <w:rFonts w:ascii="Times New Roman" w:hAnsi="Times New Roman" w:cs="Times New Roman"/>
          <w:sz w:val="24"/>
          <w:szCs w:val="24"/>
        </w:rPr>
        <w:t xml:space="preserve"> </w:t>
      </w:r>
      <w:r w:rsidR="001970F2" w:rsidRPr="008522CC">
        <w:rPr>
          <w:rFonts w:ascii="Times New Roman" w:hAnsi="Times New Roman" w:cs="Times New Roman"/>
          <w:sz w:val="24"/>
          <w:szCs w:val="24"/>
        </w:rPr>
        <w:t>Avian influenza),</w:t>
      </w:r>
      <w:r w:rsidR="00FB2C89">
        <w:rPr>
          <w:rFonts w:ascii="Times New Roman" w:hAnsi="Times New Roman" w:cs="Times New Roman"/>
          <w:sz w:val="24"/>
          <w:szCs w:val="24"/>
        </w:rPr>
        <w:t xml:space="preserve"> </w:t>
      </w:r>
      <w:r w:rsidR="00CA3601">
        <w:rPr>
          <w:rFonts w:ascii="Times New Roman" w:hAnsi="Times New Roman" w:cs="Times New Roman"/>
          <w:sz w:val="24"/>
          <w:szCs w:val="24"/>
        </w:rPr>
        <w:t xml:space="preserve">Mycoplasmal and other causative agents </w:t>
      </w:r>
      <w:r w:rsidR="00881204">
        <w:rPr>
          <w:rFonts w:ascii="Times New Roman" w:hAnsi="Times New Roman" w:cs="Times New Roman"/>
          <w:sz w:val="24"/>
          <w:szCs w:val="24"/>
        </w:rPr>
        <w:t>(Ahmed and Humid,</w:t>
      </w:r>
      <w:r w:rsidR="00276A7C">
        <w:rPr>
          <w:rFonts w:ascii="Times New Roman" w:hAnsi="Times New Roman" w:cs="Times New Roman"/>
          <w:sz w:val="24"/>
          <w:szCs w:val="24"/>
        </w:rPr>
        <w:t xml:space="preserve"> </w:t>
      </w:r>
      <w:r w:rsidR="004E50FA" w:rsidRPr="008522CC">
        <w:rPr>
          <w:rFonts w:ascii="Times New Roman" w:hAnsi="Times New Roman" w:cs="Times New Roman"/>
          <w:sz w:val="24"/>
          <w:szCs w:val="24"/>
        </w:rPr>
        <w:t>1991).</w:t>
      </w:r>
      <w:r w:rsidR="007539F6" w:rsidRPr="008522CC">
        <w:rPr>
          <w:rFonts w:ascii="Times New Roman" w:hAnsi="Times New Roman" w:cs="Times New Roman"/>
          <w:sz w:val="24"/>
          <w:szCs w:val="24"/>
        </w:rPr>
        <w:t>Among these</w:t>
      </w:r>
      <w:r w:rsidR="00CA3601">
        <w:rPr>
          <w:rFonts w:ascii="Times New Roman" w:hAnsi="Times New Roman" w:cs="Times New Roman"/>
          <w:sz w:val="24"/>
          <w:szCs w:val="24"/>
        </w:rPr>
        <w:t>,</w:t>
      </w:r>
      <w:r w:rsidR="001970F2" w:rsidRPr="008522CC">
        <w:rPr>
          <w:rFonts w:ascii="Times New Roman" w:hAnsi="Times New Roman" w:cs="Times New Roman"/>
          <w:sz w:val="24"/>
          <w:szCs w:val="24"/>
        </w:rPr>
        <w:t xml:space="preserve"> Infectious bursal disease (IBD) in broiler is </w:t>
      </w:r>
      <w:r w:rsidR="00CA3601">
        <w:rPr>
          <w:rFonts w:ascii="Times New Roman" w:hAnsi="Times New Roman" w:cs="Times New Roman"/>
          <w:sz w:val="24"/>
          <w:szCs w:val="24"/>
        </w:rPr>
        <w:t xml:space="preserve">one of the </w:t>
      </w:r>
      <w:r w:rsidR="001970F2" w:rsidRPr="008522CC">
        <w:rPr>
          <w:rFonts w:ascii="Times New Roman" w:hAnsi="Times New Roman" w:cs="Times New Roman"/>
          <w:sz w:val="24"/>
          <w:szCs w:val="24"/>
        </w:rPr>
        <w:t>most important.</w:t>
      </w:r>
      <w:r w:rsidR="00FB2C89">
        <w:rPr>
          <w:rFonts w:ascii="Times New Roman" w:hAnsi="Times New Roman" w:cs="Times New Roman"/>
          <w:sz w:val="24"/>
          <w:szCs w:val="24"/>
        </w:rPr>
        <w:t xml:space="preserve"> </w:t>
      </w:r>
      <w:r w:rsidR="001970F2" w:rsidRPr="008522CC">
        <w:rPr>
          <w:rFonts w:ascii="Times New Roman" w:hAnsi="Times New Roman" w:cs="Times New Roman"/>
          <w:sz w:val="24"/>
          <w:szCs w:val="24"/>
        </w:rPr>
        <w:t>The disease is also known as Gumboro as it was first recognized in the Gumboro district of Delware,</w:t>
      </w:r>
      <w:r w:rsidR="00276A7C">
        <w:rPr>
          <w:rFonts w:ascii="Times New Roman" w:hAnsi="Times New Roman" w:cs="Times New Roman"/>
          <w:sz w:val="24"/>
          <w:szCs w:val="24"/>
        </w:rPr>
        <w:t xml:space="preserve"> </w:t>
      </w:r>
      <w:r w:rsidR="001970F2" w:rsidRPr="008522CC">
        <w:rPr>
          <w:rFonts w:ascii="Times New Roman" w:hAnsi="Times New Roman" w:cs="Times New Roman"/>
          <w:sz w:val="24"/>
          <w:szCs w:val="24"/>
        </w:rPr>
        <w:t>USA (Cosgrove,</w:t>
      </w:r>
      <w:r w:rsidR="00276A7C">
        <w:rPr>
          <w:rFonts w:ascii="Times New Roman" w:hAnsi="Times New Roman" w:cs="Times New Roman"/>
          <w:sz w:val="24"/>
          <w:szCs w:val="24"/>
        </w:rPr>
        <w:t xml:space="preserve"> </w:t>
      </w:r>
      <w:r w:rsidR="001970F2" w:rsidRPr="008522CC">
        <w:rPr>
          <w:rFonts w:ascii="Times New Roman" w:hAnsi="Times New Roman" w:cs="Times New Roman"/>
          <w:sz w:val="24"/>
          <w:szCs w:val="24"/>
        </w:rPr>
        <w:t>1962).</w:t>
      </w:r>
      <w:r w:rsidR="00CA3601">
        <w:rPr>
          <w:rFonts w:ascii="Times New Roman" w:hAnsi="Times New Roman" w:cs="Times New Roman"/>
          <w:sz w:val="24"/>
          <w:szCs w:val="24"/>
        </w:rPr>
        <w:t xml:space="preserve"> S</w:t>
      </w:r>
      <w:r w:rsidR="001970F2" w:rsidRPr="008522CC">
        <w:rPr>
          <w:rFonts w:ascii="Times New Roman" w:hAnsi="Times New Roman" w:cs="Times New Roman"/>
          <w:sz w:val="24"/>
          <w:szCs w:val="24"/>
        </w:rPr>
        <w:t xml:space="preserve">ince March 1992 </w:t>
      </w:r>
      <w:r w:rsidR="00CA3601">
        <w:rPr>
          <w:rFonts w:ascii="Times New Roman" w:hAnsi="Times New Roman" w:cs="Times New Roman"/>
          <w:sz w:val="24"/>
          <w:szCs w:val="24"/>
        </w:rPr>
        <w:t xml:space="preserve">IBD has been prevalent in Bangladesh </w:t>
      </w:r>
      <w:r w:rsidR="001970F2" w:rsidRPr="008522CC">
        <w:rPr>
          <w:rFonts w:ascii="Times New Roman" w:hAnsi="Times New Roman" w:cs="Times New Roman"/>
          <w:sz w:val="24"/>
          <w:szCs w:val="24"/>
        </w:rPr>
        <w:t xml:space="preserve">with very high morbidity and mortality (Islam </w:t>
      </w:r>
      <w:r w:rsidR="001970F2" w:rsidRPr="00881204">
        <w:rPr>
          <w:rFonts w:ascii="Times New Roman" w:hAnsi="Times New Roman" w:cs="Times New Roman"/>
          <w:i/>
          <w:sz w:val="24"/>
          <w:szCs w:val="24"/>
        </w:rPr>
        <w:t>et al</w:t>
      </w:r>
      <w:r w:rsidR="001970F2" w:rsidRPr="008522CC">
        <w:rPr>
          <w:rFonts w:ascii="Times New Roman" w:hAnsi="Times New Roman" w:cs="Times New Roman"/>
          <w:sz w:val="24"/>
          <w:szCs w:val="24"/>
        </w:rPr>
        <w:t>.,</w:t>
      </w:r>
      <w:r w:rsidR="00276A7C">
        <w:rPr>
          <w:rFonts w:ascii="Times New Roman" w:hAnsi="Times New Roman" w:cs="Times New Roman"/>
          <w:sz w:val="24"/>
          <w:szCs w:val="24"/>
        </w:rPr>
        <w:t xml:space="preserve"> </w:t>
      </w:r>
      <w:r w:rsidR="001970F2" w:rsidRPr="008522CC">
        <w:rPr>
          <w:rFonts w:ascii="Times New Roman" w:hAnsi="Times New Roman" w:cs="Times New Roman"/>
          <w:sz w:val="24"/>
          <w:szCs w:val="24"/>
        </w:rPr>
        <w:t>1994a;1994b;</w:t>
      </w:r>
      <w:r w:rsidR="00276A7C">
        <w:rPr>
          <w:rFonts w:ascii="Times New Roman" w:hAnsi="Times New Roman" w:cs="Times New Roman"/>
          <w:sz w:val="24"/>
          <w:szCs w:val="24"/>
        </w:rPr>
        <w:t xml:space="preserve"> </w:t>
      </w:r>
      <w:r w:rsidR="001970F2" w:rsidRPr="008522CC">
        <w:rPr>
          <w:rFonts w:ascii="Times New Roman" w:hAnsi="Times New Roman" w:cs="Times New Roman"/>
          <w:sz w:val="24"/>
          <w:szCs w:val="24"/>
        </w:rPr>
        <w:t>Rahman,</w:t>
      </w:r>
      <w:r w:rsidR="00276A7C">
        <w:rPr>
          <w:rFonts w:ascii="Times New Roman" w:hAnsi="Times New Roman" w:cs="Times New Roman"/>
          <w:sz w:val="24"/>
          <w:szCs w:val="24"/>
        </w:rPr>
        <w:t xml:space="preserve"> </w:t>
      </w:r>
      <w:r w:rsidR="001970F2" w:rsidRPr="008522CC">
        <w:rPr>
          <w:rFonts w:ascii="Times New Roman" w:hAnsi="Times New Roman" w:cs="Times New Roman"/>
          <w:sz w:val="24"/>
          <w:szCs w:val="24"/>
        </w:rPr>
        <w:t>1994)</w:t>
      </w:r>
      <w:r w:rsidR="001D44B8" w:rsidRPr="008522CC">
        <w:rPr>
          <w:rFonts w:ascii="Times New Roman" w:hAnsi="Times New Roman" w:cs="Times New Roman"/>
          <w:sz w:val="24"/>
          <w:szCs w:val="24"/>
        </w:rPr>
        <w:t>.</w:t>
      </w:r>
    </w:p>
    <w:p w:rsidR="002A7B88" w:rsidRDefault="00CA3601" w:rsidP="008522CC">
      <w:pPr>
        <w:spacing w:line="360" w:lineRule="auto"/>
        <w:jc w:val="both"/>
        <w:rPr>
          <w:rFonts w:ascii="Times New Roman" w:hAnsi="Times New Roman" w:cs="Times New Roman"/>
          <w:sz w:val="24"/>
          <w:szCs w:val="24"/>
        </w:rPr>
      </w:pPr>
      <w:r>
        <w:rPr>
          <w:rFonts w:ascii="Times New Roman" w:hAnsi="Times New Roman" w:cs="Times New Roman"/>
          <w:sz w:val="24"/>
          <w:szCs w:val="24"/>
        </w:rPr>
        <w:t>IBD</w:t>
      </w:r>
      <w:r w:rsidR="00BD6B8E" w:rsidRPr="008522CC">
        <w:rPr>
          <w:rFonts w:ascii="Times New Roman" w:hAnsi="Times New Roman" w:cs="Times New Roman"/>
          <w:sz w:val="24"/>
          <w:szCs w:val="24"/>
        </w:rPr>
        <w:t xml:space="preserve"> is a viral infection </w:t>
      </w:r>
      <w:r w:rsidR="00FB2C89">
        <w:rPr>
          <w:rFonts w:ascii="Times New Roman" w:hAnsi="Times New Roman" w:cs="Times New Roman"/>
          <w:sz w:val="24"/>
          <w:szCs w:val="24"/>
        </w:rPr>
        <w:t xml:space="preserve">caused by </w:t>
      </w:r>
      <w:r w:rsidR="00FB2C89" w:rsidRPr="008522CC">
        <w:rPr>
          <w:rFonts w:ascii="Times New Roman" w:hAnsi="Times New Roman" w:cs="Times New Roman"/>
          <w:sz w:val="24"/>
          <w:szCs w:val="24"/>
        </w:rPr>
        <w:t>IBD virus (IBDV), is a non-enveloped virus, belonging to the family Birnaviridae, with a bi</w:t>
      </w:r>
      <w:r w:rsidR="00FB2C89">
        <w:rPr>
          <w:rFonts w:ascii="Times New Roman" w:hAnsi="Times New Roman" w:cs="Times New Roman"/>
          <w:sz w:val="24"/>
          <w:szCs w:val="24"/>
        </w:rPr>
        <w:t>-</w:t>
      </w:r>
      <w:r w:rsidR="00FB2C89" w:rsidRPr="008522CC">
        <w:rPr>
          <w:rFonts w:ascii="Times New Roman" w:hAnsi="Times New Roman" w:cs="Times New Roman"/>
          <w:sz w:val="24"/>
          <w:szCs w:val="24"/>
        </w:rPr>
        <w:t>segmented double stranded RNA genome</w:t>
      </w:r>
      <w:r w:rsidR="00FB2C89">
        <w:rPr>
          <w:rFonts w:ascii="Times New Roman" w:hAnsi="Times New Roman" w:cs="Times New Roman"/>
          <w:sz w:val="24"/>
          <w:szCs w:val="24"/>
        </w:rPr>
        <w:t xml:space="preserve">  </w:t>
      </w:r>
      <w:r w:rsidR="00BD6B8E" w:rsidRPr="008522CC">
        <w:rPr>
          <w:rFonts w:ascii="Times New Roman" w:hAnsi="Times New Roman" w:cs="Times New Roman"/>
          <w:sz w:val="24"/>
          <w:szCs w:val="24"/>
        </w:rPr>
        <w:t>affecting the immune system of poultry</w:t>
      </w:r>
      <w:r w:rsidR="00FB2C89">
        <w:rPr>
          <w:rFonts w:ascii="Times New Roman" w:hAnsi="Times New Roman" w:cs="Times New Roman"/>
          <w:sz w:val="24"/>
          <w:szCs w:val="24"/>
        </w:rPr>
        <w:t xml:space="preserve"> (Eterradossi and Saif, 2008)</w:t>
      </w:r>
      <w:r w:rsidR="00BD6B8E" w:rsidRPr="008522CC">
        <w:rPr>
          <w:rFonts w:ascii="Times New Roman" w:hAnsi="Times New Roman" w:cs="Times New Roman"/>
          <w:sz w:val="24"/>
          <w:szCs w:val="24"/>
        </w:rPr>
        <w:t>.</w:t>
      </w:r>
      <w:r w:rsidR="00FB2C89">
        <w:rPr>
          <w:rFonts w:ascii="Times New Roman" w:hAnsi="Times New Roman" w:cs="Times New Roman"/>
          <w:sz w:val="24"/>
          <w:szCs w:val="24"/>
        </w:rPr>
        <w:t xml:space="preserve"> </w:t>
      </w:r>
      <w:r w:rsidR="00BD6B8E" w:rsidRPr="008522CC">
        <w:rPr>
          <w:rFonts w:ascii="Times New Roman" w:hAnsi="Times New Roman" w:cs="Times New Roman"/>
          <w:sz w:val="24"/>
          <w:szCs w:val="24"/>
        </w:rPr>
        <w:t>The disease is highly contagious,</w:t>
      </w:r>
      <w:r w:rsidR="001D7202" w:rsidRPr="008522CC">
        <w:rPr>
          <w:rFonts w:ascii="Times New Roman" w:hAnsi="Times New Roman" w:cs="Times New Roman"/>
          <w:sz w:val="24"/>
          <w:szCs w:val="24"/>
        </w:rPr>
        <w:t xml:space="preserve"> </w:t>
      </w:r>
      <w:r w:rsidR="00BD6B8E" w:rsidRPr="008522CC">
        <w:rPr>
          <w:rFonts w:ascii="Times New Roman" w:hAnsi="Times New Roman" w:cs="Times New Roman"/>
          <w:sz w:val="24"/>
          <w:szCs w:val="24"/>
        </w:rPr>
        <w:t xml:space="preserve">affects young chickens and is characterized by the destruction of the lymphoid organs </w:t>
      </w:r>
      <w:r w:rsidR="003A60EF">
        <w:rPr>
          <w:rFonts w:ascii="Times New Roman" w:hAnsi="Times New Roman" w:cs="Times New Roman"/>
          <w:sz w:val="24"/>
          <w:szCs w:val="24"/>
        </w:rPr>
        <w:t>and in particular the bursa of F</w:t>
      </w:r>
      <w:r w:rsidR="00BD6B8E" w:rsidRPr="008522CC">
        <w:rPr>
          <w:rFonts w:ascii="Times New Roman" w:hAnsi="Times New Roman" w:cs="Times New Roman"/>
          <w:sz w:val="24"/>
          <w:szCs w:val="24"/>
        </w:rPr>
        <w:t>abrici</w:t>
      </w:r>
      <w:r w:rsidR="00FB2C89">
        <w:rPr>
          <w:rFonts w:ascii="Times New Roman" w:hAnsi="Times New Roman" w:cs="Times New Roman"/>
          <w:sz w:val="24"/>
          <w:szCs w:val="24"/>
        </w:rPr>
        <w:t>o</w:t>
      </w:r>
      <w:r w:rsidR="00BD6B8E" w:rsidRPr="008522CC">
        <w:rPr>
          <w:rFonts w:ascii="Times New Roman" w:hAnsi="Times New Roman" w:cs="Times New Roman"/>
          <w:sz w:val="24"/>
          <w:szCs w:val="24"/>
        </w:rPr>
        <w:t>us where B</w:t>
      </w:r>
      <w:r w:rsidR="001D7202" w:rsidRPr="008522CC">
        <w:rPr>
          <w:rFonts w:ascii="Times New Roman" w:hAnsi="Times New Roman" w:cs="Times New Roman"/>
          <w:sz w:val="24"/>
          <w:szCs w:val="24"/>
        </w:rPr>
        <w:t xml:space="preserve"> </w:t>
      </w:r>
      <w:r w:rsidR="00BD6B8E" w:rsidRPr="008522CC">
        <w:rPr>
          <w:rFonts w:ascii="Times New Roman" w:hAnsi="Times New Roman" w:cs="Times New Roman"/>
          <w:sz w:val="24"/>
          <w:szCs w:val="24"/>
        </w:rPr>
        <w:t>lymphocytes</w:t>
      </w:r>
      <w:r w:rsidR="00FB2C89">
        <w:rPr>
          <w:rFonts w:ascii="Times New Roman" w:hAnsi="Times New Roman" w:cs="Times New Roman"/>
          <w:sz w:val="24"/>
          <w:szCs w:val="24"/>
        </w:rPr>
        <w:t xml:space="preserve"> </w:t>
      </w:r>
      <w:r w:rsidR="001D7202" w:rsidRPr="008522CC">
        <w:rPr>
          <w:rFonts w:ascii="Times New Roman" w:hAnsi="Times New Roman" w:cs="Times New Roman"/>
          <w:sz w:val="24"/>
          <w:szCs w:val="24"/>
        </w:rPr>
        <w:t>mature and differentiate.</w:t>
      </w:r>
      <w:r w:rsidR="003A60EF">
        <w:rPr>
          <w:rFonts w:ascii="Times New Roman" w:hAnsi="Times New Roman" w:cs="Times New Roman"/>
          <w:sz w:val="24"/>
          <w:szCs w:val="24"/>
        </w:rPr>
        <w:t xml:space="preserve"> </w:t>
      </w:r>
      <w:r w:rsidR="001D7202" w:rsidRPr="008522CC">
        <w:rPr>
          <w:rFonts w:ascii="Times New Roman" w:hAnsi="Times New Roman" w:cs="Times New Roman"/>
          <w:sz w:val="24"/>
          <w:szCs w:val="24"/>
        </w:rPr>
        <w:t>The</w:t>
      </w:r>
      <w:r w:rsidR="00FB2C89">
        <w:rPr>
          <w:rFonts w:ascii="Times New Roman" w:hAnsi="Times New Roman" w:cs="Times New Roman"/>
          <w:sz w:val="24"/>
          <w:szCs w:val="24"/>
        </w:rPr>
        <w:t xml:space="preserve"> virus targets</w:t>
      </w:r>
      <w:r w:rsidR="001D7202" w:rsidRPr="008522CC">
        <w:rPr>
          <w:rFonts w:ascii="Times New Roman" w:hAnsi="Times New Roman" w:cs="Times New Roman"/>
          <w:sz w:val="24"/>
          <w:szCs w:val="24"/>
        </w:rPr>
        <w:t xml:space="preserve"> the B lymphocyte in an immature stage and the in</w:t>
      </w:r>
      <w:r w:rsidR="00FB2C89">
        <w:rPr>
          <w:rFonts w:ascii="Times New Roman" w:hAnsi="Times New Roman" w:cs="Times New Roman"/>
          <w:sz w:val="24"/>
          <w:szCs w:val="24"/>
        </w:rPr>
        <w:t xml:space="preserve">fection when not fatal causes </w:t>
      </w:r>
      <w:r w:rsidR="001D7202" w:rsidRPr="008522CC">
        <w:rPr>
          <w:rFonts w:ascii="Times New Roman" w:hAnsi="Times New Roman" w:cs="Times New Roman"/>
          <w:sz w:val="24"/>
          <w:szCs w:val="24"/>
        </w:rPr>
        <w:t xml:space="preserve"> immunosuppression.</w:t>
      </w:r>
      <w:r w:rsidR="00FB2C89">
        <w:rPr>
          <w:rFonts w:ascii="Times New Roman" w:hAnsi="Times New Roman" w:cs="Times New Roman"/>
          <w:sz w:val="24"/>
          <w:szCs w:val="24"/>
        </w:rPr>
        <w:t xml:space="preserve"> Despite</w:t>
      </w:r>
      <w:r w:rsidR="00B26C84">
        <w:rPr>
          <w:rFonts w:ascii="Times New Roman" w:hAnsi="Times New Roman" w:cs="Times New Roman"/>
          <w:sz w:val="24"/>
          <w:szCs w:val="24"/>
        </w:rPr>
        <w:t xml:space="preserve"> high importance, the grass-root farmers of Ramu upazilla are not well aware about the environmental load and prevalence of IBD</w:t>
      </w:r>
      <w:r w:rsidR="00916676" w:rsidRPr="008522CC">
        <w:rPr>
          <w:rFonts w:ascii="Times New Roman" w:hAnsi="Times New Roman" w:cs="Times New Roman"/>
          <w:sz w:val="24"/>
          <w:szCs w:val="24"/>
        </w:rPr>
        <w:t>.</w:t>
      </w:r>
      <w:r w:rsidR="00B26C84">
        <w:rPr>
          <w:rFonts w:ascii="Times New Roman" w:hAnsi="Times New Roman" w:cs="Times New Roman"/>
          <w:sz w:val="24"/>
          <w:szCs w:val="24"/>
        </w:rPr>
        <w:t xml:space="preserve"> Therefore the</w:t>
      </w:r>
      <w:r w:rsidR="008522CC" w:rsidRPr="008522CC">
        <w:rPr>
          <w:rFonts w:ascii="Times New Roman" w:hAnsi="Times New Roman" w:cs="Times New Roman"/>
          <w:sz w:val="24"/>
          <w:szCs w:val="24"/>
        </w:rPr>
        <w:t xml:space="preserve"> study was conducted t</w:t>
      </w:r>
      <w:r w:rsidR="002A7B88" w:rsidRPr="008522CC">
        <w:rPr>
          <w:rFonts w:ascii="Times New Roman" w:hAnsi="Times New Roman" w:cs="Times New Roman"/>
          <w:sz w:val="24"/>
          <w:szCs w:val="24"/>
        </w:rPr>
        <w:t>o estimate the prevalence of IBD in the small-scale commercial broiler farms of Ramu upazila</w:t>
      </w:r>
      <w:r w:rsidR="00276A7C">
        <w:rPr>
          <w:rFonts w:ascii="Times New Roman" w:hAnsi="Times New Roman" w:cs="Times New Roman"/>
          <w:sz w:val="24"/>
          <w:szCs w:val="24"/>
        </w:rPr>
        <w:t xml:space="preserve"> in Cox’s Bazar district</w:t>
      </w:r>
      <w:r w:rsidR="002A7B88" w:rsidRPr="008522CC">
        <w:rPr>
          <w:rFonts w:ascii="Times New Roman" w:hAnsi="Times New Roman" w:cs="Times New Roman"/>
          <w:sz w:val="24"/>
          <w:szCs w:val="24"/>
        </w:rPr>
        <w:t>.</w:t>
      </w:r>
    </w:p>
    <w:p w:rsidR="008522CC" w:rsidRPr="008522CC" w:rsidRDefault="008522CC" w:rsidP="008522CC">
      <w:pPr>
        <w:spacing w:line="360" w:lineRule="auto"/>
        <w:jc w:val="both"/>
        <w:rPr>
          <w:rFonts w:ascii="Times New Roman" w:hAnsi="Times New Roman" w:cs="Times New Roman"/>
          <w:sz w:val="24"/>
          <w:szCs w:val="24"/>
        </w:rPr>
      </w:pPr>
    </w:p>
    <w:p w:rsidR="000021EA" w:rsidRPr="00501BC8" w:rsidRDefault="000021EA" w:rsidP="000021EA">
      <w:pPr>
        <w:autoSpaceDE w:val="0"/>
        <w:autoSpaceDN w:val="0"/>
        <w:adjustRightInd w:val="0"/>
        <w:spacing w:line="360" w:lineRule="auto"/>
        <w:jc w:val="center"/>
        <w:rPr>
          <w:rFonts w:ascii="Times New Roman" w:hAnsi="Times New Roman" w:cs="Times New Roman"/>
          <w:b/>
          <w:iCs/>
          <w:sz w:val="36"/>
          <w:szCs w:val="36"/>
        </w:rPr>
      </w:pPr>
      <w:r w:rsidRPr="00501BC8">
        <w:rPr>
          <w:rFonts w:ascii="Times New Roman" w:hAnsi="Times New Roman" w:cs="Times New Roman"/>
          <w:b/>
          <w:iCs/>
          <w:sz w:val="36"/>
          <w:szCs w:val="36"/>
        </w:rPr>
        <w:lastRenderedPageBreak/>
        <w:t>Chapter 2: Materials and Methods</w:t>
      </w:r>
    </w:p>
    <w:p w:rsidR="000021EA" w:rsidRPr="00501BC8" w:rsidRDefault="000021EA" w:rsidP="006B62AD">
      <w:pPr>
        <w:autoSpaceDE w:val="0"/>
        <w:autoSpaceDN w:val="0"/>
        <w:adjustRightInd w:val="0"/>
        <w:spacing w:after="0" w:line="360" w:lineRule="auto"/>
        <w:jc w:val="both"/>
        <w:rPr>
          <w:rFonts w:ascii="Times New Roman" w:hAnsi="Times New Roman" w:cs="Times New Roman"/>
          <w:b/>
          <w:i/>
          <w:iCs/>
          <w:sz w:val="28"/>
          <w:szCs w:val="28"/>
        </w:rPr>
      </w:pPr>
      <w:r w:rsidRPr="00501BC8">
        <w:rPr>
          <w:rFonts w:ascii="Times New Roman" w:hAnsi="Times New Roman" w:cs="Times New Roman"/>
          <w:b/>
          <w:i/>
          <w:iCs/>
          <w:sz w:val="28"/>
          <w:szCs w:val="28"/>
        </w:rPr>
        <w:t>2.1 Study area:</w:t>
      </w:r>
    </w:p>
    <w:p w:rsidR="002A7B88" w:rsidRPr="00B90098" w:rsidRDefault="00584BF3" w:rsidP="00B90098">
      <w:pPr>
        <w:spacing w:before="120" w:after="120" w:line="360" w:lineRule="auto"/>
        <w:jc w:val="both"/>
        <w:rPr>
          <w:rFonts w:ascii="Times New Roman" w:eastAsia="Times New Roman" w:hAnsi="Times New Roman" w:cs="Times New Roman"/>
          <w:color w:val="000000"/>
          <w:sz w:val="24"/>
          <w:szCs w:val="24"/>
        </w:rPr>
      </w:pPr>
      <w:r w:rsidRPr="00B90098">
        <w:rPr>
          <w:rFonts w:ascii="Times New Roman" w:hAnsi="Times New Roman" w:cs="Times New Roman"/>
          <w:sz w:val="24"/>
          <w:szCs w:val="24"/>
        </w:rPr>
        <w:t>The study was performed</w:t>
      </w:r>
      <w:r w:rsidR="00186290" w:rsidRPr="00B90098">
        <w:rPr>
          <w:rFonts w:ascii="Times New Roman" w:hAnsi="Times New Roman" w:cs="Times New Roman"/>
          <w:sz w:val="24"/>
          <w:szCs w:val="24"/>
        </w:rPr>
        <w:t xml:space="preserve"> at </w:t>
      </w:r>
      <w:r w:rsidR="000021EA" w:rsidRPr="00B90098">
        <w:rPr>
          <w:rFonts w:ascii="Times New Roman" w:hAnsi="Times New Roman" w:cs="Times New Roman"/>
          <w:sz w:val="24"/>
          <w:szCs w:val="24"/>
        </w:rPr>
        <w:t>Ramu upazilla</w:t>
      </w:r>
      <w:r w:rsidR="00B90098" w:rsidRPr="00B90098">
        <w:rPr>
          <w:rFonts w:ascii="Times New Roman" w:hAnsi="Times New Roman" w:cs="Times New Roman"/>
          <w:sz w:val="24"/>
          <w:szCs w:val="24"/>
        </w:rPr>
        <w:t>, located at</w:t>
      </w:r>
      <w:r w:rsidR="009767FB">
        <w:rPr>
          <w:rFonts w:ascii="Times New Roman" w:hAnsi="Times New Roman" w:cs="Times New Roman"/>
          <w:sz w:val="24"/>
          <w:szCs w:val="24"/>
        </w:rPr>
        <w:t xml:space="preserve"> 21.4583˚N 92.1000˚E</w:t>
      </w:r>
      <w:r w:rsidR="00B90098" w:rsidRPr="00B90098">
        <w:rPr>
          <w:rFonts w:ascii="Times New Roman" w:hAnsi="Times New Roman" w:cs="Times New Roman"/>
          <w:sz w:val="24"/>
          <w:szCs w:val="24"/>
        </w:rPr>
        <w:t xml:space="preserve"> in Cox’s baz</w:t>
      </w:r>
      <w:r w:rsidR="000021EA" w:rsidRPr="00B90098">
        <w:rPr>
          <w:rFonts w:ascii="Times New Roman" w:hAnsi="Times New Roman" w:cs="Times New Roman"/>
          <w:sz w:val="24"/>
          <w:szCs w:val="24"/>
        </w:rPr>
        <w:t>ar district</w:t>
      </w:r>
      <w:r w:rsidR="00B90098" w:rsidRPr="00B90098">
        <w:rPr>
          <w:rFonts w:ascii="Times New Roman" w:hAnsi="Times New Roman" w:cs="Times New Roman"/>
          <w:sz w:val="24"/>
          <w:szCs w:val="24"/>
        </w:rPr>
        <w:t xml:space="preserve"> which contains nine unions. The total</w:t>
      </w:r>
      <w:r w:rsidR="00186290" w:rsidRPr="00B90098">
        <w:rPr>
          <w:rFonts w:ascii="Times New Roman" w:hAnsi="Times New Roman" w:cs="Times New Roman"/>
          <w:sz w:val="24"/>
          <w:szCs w:val="24"/>
        </w:rPr>
        <w:t xml:space="preserve"> area of</w:t>
      </w:r>
      <w:r w:rsidR="00B90098" w:rsidRPr="00B90098">
        <w:rPr>
          <w:rFonts w:ascii="Times New Roman" w:hAnsi="Times New Roman" w:cs="Times New Roman"/>
          <w:sz w:val="24"/>
          <w:szCs w:val="24"/>
        </w:rPr>
        <w:t xml:space="preserve"> this upazilla is</w:t>
      </w:r>
      <w:r w:rsidR="00186290" w:rsidRPr="00B90098">
        <w:rPr>
          <w:rFonts w:ascii="Times New Roman" w:eastAsia="Times New Roman" w:hAnsi="Times New Roman" w:cs="Times New Roman"/>
          <w:color w:val="000000"/>
          <w:sz w:val="24"/>
          <w:szCs w:val="24"/>
        </w:rPr>
        <w:br/>
        <w:t>391.71 km</w:t>
      </w:r>
      <w:r w:rsidR="00186290" w:rsidRPr="00B90098">
        <w:rPr>
          <w:rFonts w:ascii="Times New Roman" w:eastAsia="Times New Roman" w:hAnsi="Times New Roman" w:cs="Times New Roman"/>
          <w:color w:val="000000"/>
          <w:sz w:val="24"/>
          <w:szCs w:val="24"/>
          <w:vertAlign w:val="superscript"/>
        </w:rPr>
        <w:t>2</w:t>
      </w:r>
      <w:r w:rsidR="00186290" w:rsidRPr="00B90098">
        <w:rPr>
          <w:rFonts w:ascii="Times New Roman" w:eastAsia="Times New Roman" w:hAnsi="Times New Roman" w:cs="Times New Roman"/>
          <w:color w:val="000000"/>
          <w:sz w:val="24"/>
          <w:szCs w:val="24"/>
        </w:rPr>
        <w:t>.</w:t>
      </w:r>
    </w:p>
    <w:p w:rsidR="00D46614" w:rsidRPr="00501BC8" w:rsidRDefault="00D46614" w:rsidP="006B62AD">
      <w:pPr>
        <w:spacing w:line="360" w:lineRule="auto"/>
        <w:jc w:val="both"/>
        <w:rPr>
          <w:rFonts w:ascii="Times New Roman" w:hAnsi="Times New Roman" w:cs="Times New Roman"/>
          <w:b/>
          <w:i/>
          <w:sz w:val="28"/>
          <w:szCs w:val="28"/>
        </w:rPr>
      </w:pPr>
      <w:r w:rsidRPr="00501BC8">
        <w:rPr>
          <w:rFonts w:ascii="Times New Roman" w:hAnsi="Times New Roman" w:cs="Times New Roman"/>
          <w:b/>
          <w:i/>
          <w:sz w:val="28"/>
          <w:szCs w:val="28"/>
        </w:rPr>
        <w:t xml:space="preserve">2.2 </w:t>
      </w:r>
      <w:r w:rsidRPr="00501BC8">
        <w:rPr>
          <w:rFonts w:ascii="Times New Roman" w:hAnsi="Times New Roman" w:cs="Times New Roman"/>
          <w:b/>
          <w:i/>
          <w:iCs/>
          <w:sz w:val="28"/>
          <w:szCs w:val="28"/>
        </w:rPr>
        <w:t>Study period:</w:t>
      </w:r>
    </w:p>
    <w:p w:rsidR="00584BF3" w:rsidRPr="006B62AD" w:rsidRDefault="00584BF3" w:rsidP="006B62AD">
      <w:pPr>
        <w:spacing w:line="360" w:lineRule="auto"/>
        <w:jc w:val="both"/>
        <w:rPr>
          <w:rFonts w:ascii="Times New Roman" w:hAnsi="Times New Roman" w:cs="Times New Roman"/>
          <w:iCs/>
          <w:sz w:val="24"/>
          <w:szCs w:val="24"/>
        </w:rPr>
      </w:pPr>
      <w:r w:rsidRPr="006B62AD">
        <w:rPr>
          <w:rFonts w:ascii="Times New Roman" w:hAnsi="Times New Roman" w:cs="Times New Roman"/>
          <w:iCs/>
          <w:sz w:val="24"/>
          <w:szCs w:val="24"/>
        </w:rPr>
        <w:t>This study was carried out</w:t>
      </w:r>
      <w:r w:rsidR="00D46614" w:rsidRPr="006B62AD">
        <w:rPr>
          <w:rFonts w:ascii="Times New Roman" w:hAnsi="Times New Roman" w:cs="Times New Roman"/>
          <w:iCs/>
          <w:sz w:val="24"/>
          <w:szCs w:val="24"/>
        </w:rPr>
        <w:t xml:space="preserve"> </w:t>
      </w:r>
      <w:r w:rsidR="00B90098">
        <w:rPr>
          <w:rFonts w:ascii="Times New Roman" w:hAnsi="Times New Roman" w:cs="Times New Roman"/>
          <w:iCs/>
          <w:sz w:val="24"/>
          <w:szCs w:val="24"/>
        </w:rPr>
        <w:t>during my clinical placement at Upazilla Veterinary Hospital (UVH)</w:t>
      </w:r>
      <w:r w:rsidRPr="006B62AD">
        <w:rPr>
          <w:rFonts w:ascii="Times New Roman" w:hAnsi="Times New Roman" w:cs="Times New Roman"/>
          <w:iCs/>
          <w:sz w:val="24"/>
          <w:szCs w:val="24"/>
        </w:rPr>
        <w:t xml:space="preserve"> placement in Upazilla Veterinary Hospital, Ramu </w:t>
      </w:r>
      <w:r w:rsidR="005E7846">
        <w:rPr>
          <w:rFonts w:ascii="Times New Roman" w:hAnsi="Times New Roman" w:cs="Times New Roman"/>
          <w:iCs/>
          <w:sz w:val="24"/>
          <w:szCs w:val="24"/>
        </w:rPr>
        <w:t>during  the period</w:t>
      </w:r>
      <w:r w:rsidR="00B90098">
        <w:rPr>
          <w:rFonts w:ascii="Times New Roman" w:hAnsi="Times New Roman" w:cs="Times New Roman"/>
          <w:iCs/>
          <w:sz w:val="24"/>
          <w:szCs w:val="24"/>
        </w:rPr>
        <w:t xml:space="preserve"> of</w:t>
      </w:r>
      <w:r w:rsidR="005E7846">
        <w:rPr>
          <w:rFonts w:ascii="Times New Roman" w:hAnsi="Times New Roman" w:cs="Times New Roman"/>
          <w:iCs/>
          <w:sz w:val="24"/>
          <w:szCs w:val="24"/>
        </w:rPr>
        <w:t xml:space="preserve"> 1</w:t>
      </w:r>
      <w:r w:rsidR="005E7846" w:rsidRPr="005E7846">
        <w:rPr>
          <w:rFonts w:ascii="Times New Roman" w:hAnsi="Times New Roman" w:cs="Times New Roman"/>
          <w:iCs/>
          <w:sz w:val="24"/>
          <w:szCs w:val="24"/>
          <w:vertAlign w:val="superscript"/>
        </w:rPr>
        <w:t>st</w:t>
      </w:r>
      <w:r w:rsidR="005E7846">
        <w:rPr>
          <w:rFonts w:ascii="Times New Roman" w:hAnsi="Times New Roman" w:cs="Times New Roman"/>
          <w:iCs/>
          <w:sz w:val="24"/>
          <w:szCs w:val="24"/>
        </w:rPr>
        <w:t xml:space="preserve">  </w:t>
      </w:r>
      <w:r w:rsidR="00D46614" w:rsidRPr="006B62AD">
        <w:rPr>
          <w:rFonts w:ascii="Times New Roman" w:hAnsi="Times New Roman" w:cs="Times New Roman"/>
          <w:iCs/>
          <w:sz w:val="24"/>
          <w:szCs w:val="24"/>
        </w:rPr>
        <w:t>March</w:t>
      </w:r>
      <w:r w:rsidR="005E7846">
        <w:rPr>
          <w:rFonts w:ascii="Times New Roman" w:hAnsi="Times New Roman" w:cs="Times New Roman"/>
          <w:iCs/>
          <w:sz w:val="24"/>
          <w:szCs w:val="24"/>
        </w:rPr>
        <w:t xml:space="preserve"> to 1</w:t>
      </w:r>
      <w:r w:rsidR="005E7846" w:rsidRPr="005E7846">
        <w:rPr>
          <w:rFonts w:ascii="Times New Roman" w:hAnsi="Times New Roman" w:cs="Times New Roman"/>
          <w:iCs/>
          <w:sz w:val="24"/>
          <w:szCs w:val="24"/>
          <w:vertAlign w:val="superscript"/>
        </w:rPr>
        <w:t>st</w:t>
      </w:r>
      <w:r w:rsidR="005E7846">
        <w:rPr>
          <w:rFonts w:ascii="Times New Roman" w:hAnsi="Times New Roman" w:cs="Times New Roman"/>
          <w:iCs/>
          <w:sz w:val="24"/>
          <w:szCs w:val="24"/>
        </w:rPr>
        <w:t xml:space="preserve"> </w:t>
      </w:r>
      <w:r w:rsidR="00B90098">
        <w:rPr>
          <w:rFonts w:ascii="Times New Roman" w:hAnsi="Times New Roman" w:cs="Times New Roman"/>
          <w:iCs/>
          <w:sz w:val="24"/>
          <w:szCs w:val="24"/>
        </w:rPr>
        <w:t>of</w:t>
      </w:r>
      <w:r w:rsidR="005E7846">
        <w:rPr>
          <w:rFonts w:ascii="Times New Roman" w:hAnsi="Times New Roman" w:cs="Times New Roman"/>
          <w:iCs/>
          <w:sz w:val="24"/>
          <w:szCs w:val="24"/>
        </w:rPr>
        <w:t xml:space="preserve"> April</w:t>
      </w:r>
      <w:r w:rsidR="00D46614" w:rsidRPr="006B62AD">
        <w:rPr>
          <w:rFonts w:ascii="Times New Roman" w:hAnsi="Times New Roman" w:cs="Times New Roman"/>
          <w:iCs/>
          <w:sz w:val="24"/>
          <w:szCs w:val="24"/>
        </w:rPr>
        <w:t xml:space="preserve">  2017</w:t>
      </w:r>
      <w:r w:rsidRPr="006B62AD">
        <w:rPr>
          <w:rFonts w:ascii="Times New Roman" w:hAnsi="Times New Roman" w:cs="Times New Roman"/>
          <w:iCs/>
          <w:sz w:val="24"/>
          <w:szCs w:val="24"/>
        </w:rPr>
        <w:t>.</w:t>
      </w:r>
    </w:p>
    <w:p w:rsidR="00D46614" w:rsidRPr="00501BC8" w:rsidRDefault="00D46614" w:rsidP="006B62AD">
      <w:pPr>
        <w:spacing w:line="360" w:lineRule="auto"/>
        <w:jc w:val="both"/>
        <w:rPr>
          <w:rFonts w:ascii="Times New Roman" w:hAnsi="Times New Roman" w:cs="Times New Roman"/>
          <w:b/>
          <w:i/>
          <w:iCs/>
          <w:sz w:val="28"/>
          <w:szCs w:val="28"/>
        </w:rPr>
      </w:pPr>
      <w:r w:rsidRPr="00501BC8">
        <w:rPr>
          <w:rFonts w:ascii="Times New Roman" w:hAnsi="Times New Roman" w:cs="Times New Roman"/>
          <w:b/>
          <w:i/>
          <w:iCs/>
          <w:sz w:val="28"/>
          <w:szCs w:val="28"/>
        </w:rPr>
        <w:t>2.3</w:t>
      </w:r>
      <w:r w:rsidR="009C5656" w:rsidRPr="00501BC8">
        <w:rPr>
          <w:rFonts w:ascii="Times New Roman" w:hAnsi="Times New Roman" w:cs="Times New Roman"/>
          <w:b/>
          <w:i/>
          <w:iCs/>
          <w:sz w:val="28"/>
          <w:szCs w:val="28"/>
        </w:rPr>
        <w:t>Study design:</w:t>
      </w:r>
    </w:p>
    <w:p w:rsidR="009C5656" w:rsidRPr="00B90098" w:rsidRDefault="009C5656" w:rsidP="00B90098">
      <w:pPr>
        <w:spacing w:line="360" w:lineRule="auto"/>
        <w:jc w:val="both"/>
        <w:rPr>
          <w:rFonts w:ascii="Times New Roman" w:hAnsi="Times New Roman" w:cs="Times New Roman"/>
          <w:sz w:val="24"/>
          <w:szCs w:val="24"/>
        </w:rPr>
      </w:pPr>
      <w:r w:rsidRPr="00B90098">
        <w:rPr>
          <w:rFonts w:ascii="Times New Roman" w:hAnsi="Times New Roman" w:cs="Times New Roman"/>
          <w:iCs/>
          <w:sz w:val="24"/>
          <w:szCs w:val="24"/>
        </w:rPr>
        <w:t>A cross sect</w:t>
      </w:r>
      <w:r w:rsidR="00F87C24" w:rsidRPr="00B90098">
        <w:rPr>
          <w:rFonts w:ascii="Times New Roman" w:hAnsi="Times New Roman" w:cs="Times New Roman"/>
          <w:iCs/>
          <w:sz w:val="24"/>
          <w:szCs w:val="24"/>
        </w:rPr>
        <w:t>ional study was performed where</w:t>
      </w:r>
      <w:r w:rsidR="00B90098" w:rsidRPr="00B90098">
        <w:rPr>
          <w:rFonts w:ascii="Times New Roman" w:hAnsi="Times New Roman" w:cs="Times New Roman"/>
          <w:iCs/>
          <w:sz w:val="24"/>
          <w:szCs w:val="24"/>
        </w:rPr>
        <w:t xml:space="preserve"> birds diagnosed with</w:t>
      </w:r>
      <w:r w:rsidRPr="00B90098">
        <w:rPr>
          <w:rFonts w:ascii="Times New Roman" w:hAnsi="Times New Roman" w:cs="Times New Roman"/>
          <w:iCs/>
          <w:sz w:val="24"/>
          <w:szCs w:val="24"/>
        </w:rPr>
        <w:t xml:space="preserve"> IBD infected based on </w:t>
      </w:r>
      <w:r w:rsidR="00F87C24" w:rsidRPr="00B90098">
        <w:rPr>
          <w:rFonts w:ascii="Times New Roman" w:hAnsi="Times New Roman" w:cs="Times New Roman"/>
          <w:iCs/>
          <w:sz w:val="24"/>
          <w:szCs w:val="24"/>
        </w:rPr>
        <w:t xml:space="preserve">both clinical and </w:t>
      </w:r>
      <w:r w:rsidRPr="00B90098">
        <w:rPr>
          <w:rFonts w:ascii="Times New Roman" w:hAnsi="Times New Roman" w:cs="Times New Roman"/>
          <w:iCs/>
          <w:sz w:val="24"/>
          <w:szCs w:val="24"/>
        </w:rPr>
        <w:t xml:space="preserve">post-mortem examination by </w:t>
      </w:r>
      <w:r w:rsidR="00B90098" w:rsidRPr="00B90098">
        <w:rPr>
          <w:rFonts w:ascii="Times New Roman" w:hAnsi="Times New Roman" w:cs="Times New Roman"/>
          <w:iCs/>
          <w:sz w:val="24"/>
          <w:szCs w:val="24"/>
        </w:rPr>
        <w:t xml:space="preserve">the </w:t>
      </w:r>
      <w:r w:rsidRPr="00B90098">
        <w:rPr>
          <w:rFonts w:ascii="Times New Roman" w:hAnsi="Times New Roman" w:cs="Times New Roman"/>
          <w:iCs/>
          <w:sz w:val="24"/>
          <w:szCs w:val="24"/>
        </w:rPr>
        <w:t xml:space="preserve">veterinary surgeon of </w:t>
      </w:r>
      <w:r w:rsidR="00B90098" w:rsidRPr="00B90098">
        <w:rPr>
          <w:rFonts w:ascii="Times New Roman" w:hAnsi="Times New Roman" w:cs="Times New Roman"/>
          <w:iCs/>
          <w:sz w:val="24"/>
          <w:szCs w:val="24"/>
        </w:rPr>
        <w:t xml:space="preserve">UVH were considered as case whereas </w:t>
      </w:r>
      <w:r w:rsidR="00997A51" w:rsidRPr="00B90098">
        <w:rPr>
          <w:rFonts w:ascii="Times New Roman" w:hAnsi="Times New Roman" w:cs="Times New Roman"/>
          <w:sz w:val="24"/>
          <w:szCs w:val="24"/>
        </w:rPr>
        <w:t xml:space="preserve"> birds were taken to the hospital by their owner</w:t>
      </w:r>
      <w:r w:rsidR="00B90098" w:rsidRPr="00B90098">
        <w:rPr>
          <w:rFonts w:ascii="Times New Roman" w:hAnsi="Times New Roman" w:cs="Times New Roman"/>
          <w:sz w:val="24"/>
          <w:szCs w:val="24"/>
        </w:rPr>
        <w:t>s</w:t>
      </w:r>
      <w:r w:rsidR="00997A51" w:rsidRPr="00B90098">
        <w:rPr>
          <w:rFonts w:ascii="Times New Roman" w:hAnsi="Times New Roman" w:cs="Times New Roman"/>
          <w:sz w:val="24"/>
          <w:szCs w:val="24"/>
        </w:rPr>
        <w:t xml:space="preserve"> due to morbidity and mortality in their raised flock suspecte</w:t>
      </w:r>
      <w:r w:rsidR="00E5491E" w:rsidRPr="00B90098">
        <w:rPr>
          <w:rFonts w:ascii="Times New Roman" w:hAnsi="Times New Roman" w:cs="Times New Roman"/>
          <w:sz w:val="24"/>
          <w:szCs w:val="24"/>
        </w:rPr>
        <w:t>d under problems. A total of 60</w:t>
      </w:r>
      <w:r w:rsidR="00997A51" w:rsidRPr="00B90098">
        <w:rPr>
          <w:rFonts w:ascii="Times New Roman" w:hAnsi="Times New Roman" w:cs="Times New Roman"/>
          <w:sz w:val="24"/>
          <w:szCs w:val="24"/>
        </w:rPr>
        <w:t xml:space="preserve"> birds </w:t>
      </w:r>
      <w:r w:rsidR="001A06A0" w:rsidRPr="00B90098">
        <w:rPr>
          <w:rFonts w:ascii="Times New Roman" w:hAnsi="Times New Roman" w:cs="Times New Roman"/>
          <w:sz w:val="24"/>
          <w:szCs w:val="24"/>
        </w:rPr>
        <w:t xml:space="preserve">from sixty different farms </w:t>
      </w:r>
      <w:r w:rsidR="00997A51" w:rsidRPr="00B90098">
        <w:rPr>
          <w:rFonts w:ascii="Times New Roman" w:hAnsi="Times New Roman" w:cs="Times New Roman"/>
          <w:sz w:val="24"/>
          <w:szCs w:val="24"/>
        </w:rPr>
        <w:t>we</w:t>
      </w:r>
      <w:r w:rsidR="00EA3406" w:rsidRPr="00B90098">
        <w:rPr>
          <w:rFonts w:ascii="Times New Roman" w:hAnsi="Times New Roman" w:cs="Times New Roman"/>
          <w:sz w:val="24"/>
          <w:szCs w:val="24"/>
        </w:rPr>
        <w:t>re examined in the study period</w:t>
      </w:r>
      <w:r w:rsidR="00B90098">
        <w:rPr>
          <w:rFonts w:ascii="Times New Roman" w:hAnsi="Times New Roman" w:cs="Times New Roman"/>
          <w:sz w:val="24"/>
          <w:szCs w:val="24"/>
        </w:rPr>
        <w:t xml:space="preserve">. The farms </w:t>
      </w:r>
      <w:r w:rsidR="00997A51" w:rsidRPr="00B90098">
        <w:rPr>
          <w:rFonts w:ascii="Times New Roman" w:hAnsi="Times New Roman" w:cs="Times New Roman"/>
          <w:sz w:val="24"/>
          <w:szCs w:val="24"/>
        </w:rPr>
        <w:t xml:space="preserve"> less  than  two  thousands </w:t>
      </w:r>
      <w:r w:rsidR="003E1FA6" w:rsidRPr="00B90098">
        <w:rPr>
          <w:rFonts w:ascii="Times New Roman" w:hAnsi="Times New Roman" w:cs="Times New Roman"/>
          <w:sz w:val="24"/>
          <w:szCs w:val="24"/>
        </w:rPr>
        <w:t>broiler birds  were considered</w:t>
      </w:r>
      <w:r w:rsidR="00997A51" w:rsidRPr="00B90098">
        <w:rPr>
          <w:rFonts w:ascii="Times New Roman" w:hAnsi="Times New Roman" w:cs="Times New Roman"/>
          <w:sz w:val="24"/>
          <w:szCs w:val="24"/>
        </w:rPr>
        <w:t xml:space="preserve"> as  study  population.  </w:t>
      </w:r>
    </w:p>
    <w:p w:rsidR="00AC0AE2" w:rsidRPr="00501BC8" w:rsidRDefault="00AC0AE2" w:rsidP="006B62AD">
      <w:pPr>
        <w:spacing w:line="360" w:lineRule="auto"/>
        <w:jc w:val="both"/>
        <w:rPr>
          <w:rFonts w:ascii="Times New Roman" w:hAnsi="Times New Roman" w:cs="Times New Roman"/>
          <w:b/>
          <w:i/>
          <w:sz w:val="28"/>
          <w:szCs w:val="28"/>
        </w:rPr>
      </w:pPr>
      <w:r w:rsidRPr="00501BC8">
        <w:rPr>
          <w:rFonts w:ascii="Times New Roman" w:hAnsi="Times New Roman" w:cs="Times New Roman"/>
          <w:b/>
          <w:i/>
          <w:sz w:val="28"/>
          <w:szCs w:val="28"/>
        </w:rPr>
        <w:t>2.4 Data collection:</w:t>
      </w:r>
    </w:p>
    <w:p w:rsidR="00567F5C" w:rsidRPr="006B62AD" w:rsidRDefault="00567F5C" w:rsidP="006B62AD">
      <w:pPr>
        <w:spacing w:line="360" w:lineRule="auto"/>
        <w:jc w:val="both"/>
        <w:rPr>
          <w:rFonts w:ascii="Times New Roman" w:hAnsi="Times New Roman" w:cs="Times New Roman"/>
          <w:b/>
          <w:i/>
          <w:sz w:val="24"/>
          <w:szCs w:val="24"/>
        </w:rPr>
      </w:pPr>
      <w:r w:rsidRPr="006B62AD">
        <w:rPr>
          <w:rFonts w:ascii="Times New Roman" w:hAnsi="Times New Roman" w:cs="Times New Roman"/>
          <w:sz w:val="24"/>
          <w:szCs w:val="24"/>
        </w:rPr>
        <w:t xml:space="preserve"> A preplanned questionnaire was</w:t>
      </w:r>
      <w:r w:rsidR="00AC0AE2" w:rsidRPr="006B62AD">
        <w:rPr>
          <w:rFonts w:ascii="Times New Roman" w:hAnsi="Times New Roman" w:cs="Times New Roman"/>
          <w:sz w:val="24"/>
          <w:szCs w:val="24"/>
        </w:rPr>
        <w:t xml:space="preserve"> used to collect the data</w:t>
      </w:r>
      <w:r w:rsidRPr="006B62AD">
        <w:rPr>
          <w:rFonts w:ascii="Times New Roman" w:hAnsi="Times New Roman" w:cs="Times New Roman"/>
          <w:sz w:val="24"/>
          <w:szCs w:val="24"/>
        </w:rPr>
        <w:t xml:space="preserve"> for this study</w:t>
      </w:r>
      <w:r w:rsidR="00AC0AE2" w:rsidRPr="006B62AD">
        <w:rPr>
          <w:rFonts w:ascii="Times New Roman" w:hAnsi="Times New Roman" w:cs="Times New Roman"/>
          <w:sz w:val="24"/>
          <w:szCs w:val="24"/>
        </w:rPr>
        <w:t>. Information including date,</w:t>
      </w:r>
      <w:r w:rsidR="003A60EF">
        <w:rPr>
          <w:rFonts w:ascii="Times New Roman" w:hAnsi="Times New Roman" w:cs="Times New Roman"/>
          <w:sz w:val="24"/>
          <w:szCs w:val="24"/>
        </w:rPr>
        <w:t xml:space="preserve"> </w:t>
      </w:r>
      <w:r w:rsidR="00AC0AE2" w:rsidRPr="006B62AD">
        <w:rPr>
          <w:rFonts w:ascii="Times New Roman" w:hAnsi="Times New Roman" w:cs="Times New Roman"/>
          <w:sz w:val="24"/>
          <w:szCs w:val="24"/>
        </w:rPr>
        <w:t>name</w:t>
      </w:r>
      <w:r w:rsidRPr="006B62AD">
        <w:rPr>
          <w:rFonts w:ascii="Times New Roman" w:hAnsi="Times New Roman" w:cs="Times New Roman"/>
          <w:sz w:val="24"/>
          <w:szCs w:val="24"/>
        </w:rPr>
        <w:t xml:space="preserve"> and ad</w:t>
      </w:r>
      <w:r w:rsidR="003A60EF">
        <w:rPr>
          <w:rFonts w:ascii="Times New Roman" w:hAnsi="Times New Roman" w:cs="Times New Roman"/>
          <w:sz w:val="24"/>
          <w:szCs w:val="24"/>
        </w:rPr>
        <w:t>d</w:t>
      </w:r>
      <w:r w:rsidRPr="006B62AD">
        <w:rPr>
          <w:rFonts w:ascii="Times New Roman" w:hAnsi="Times New Roman" w:cs="Times New Roman"/>
          <w:sz w:val="24"/>
          <w:szCs w:val="24"/>
        </w:rPr>
        <w:t>ress</w:t>
      </w:r>
      <w:r w:rsidR="00AC0AE2" w:rsidRPr="006B62AD">
        <w:rPr>
          <w:rFonts w:ascii="Times New Roman" w:hAnsi="Times New Roman" w:cs="Times New Roman"/>
          <w:sz w:val="24"/>
          <w:szCs w:val="24"/>
        </w:rPr>
        <w:t xml:space="preserve"> of owner,</w:t>
      </w:r>
      <w:r w:rsidR="003A60EF">
        <w:rPr>
          <w:rFonts w:ascii="Times New Roman" w:hAnsi="Times New Roman" w:cs="Times New Roman"/>
          <w:sz w:val="24"/>
          <w:szCs w:val="24"/>
        </w:rPr>
        <w:t xml:space="preserve"> </w:t>
      </w:r>
      <w:r w:rsidRPr="006B62AD">
        <w:rPr>
          <w:rFonts w:ascii="Times New Roman" w:hAnsi="Times New Roman" w:cs="Times New Roman"/>
          <w:sz w:val="24"/>
          <w:szCs w:val="24"/>
        </w:rPr>
        <w:t>location of farm,</w:t>
      </w:r>
      <w:r w:rsidR="003A60EF">
        <w:rPr>
          <w:rFonts w:ascii="Times New Roman" w:hAnsi="Times New Roman" w:cs="Times New Roman"/>
          <w:sz w:val="24"/>
          <w:szCs w:val="24"/>
        </w:rPr>
        <w:t xml:space="preserve"> </w:t>
      </w:r>
      <w:r w:rsidRPr="006B62AD">
        <w:rPr>
          <w:rFonts w:ascii="Times New Roman" w:hAnsi="Times New Roman" w:cs="Times New Roman"/>
          <w:sz w:val="24"/>
          <w:szCs w:val="24"/>
        </w:rPr>
        <w:t>number of flock size,</w:t>
      </w:r>
      <w:r w:rsidR="003A60EF">
        <w:rPr>
          <w:rFonts w:ascii="Times New Roman" w:hAnsi="Times New Roman" w:cs="Times New Roman"/>
          <w:sz w:val="24"/>
          <w:szCs w:val="24"/>
        </w:rPr>
        <w:t xml:space="preserve"> </w:t>
      </w:r>
      <w:r w:rsidRPr="006B62AD">
        <w:rPr>
          <w:rFonts w:ascii="Times New Roman" w:hAnsi="Times New Roman" w:cs="Times New Roman"/>
          <w:sz w:val="24"/>
          <w:szCs w:val="24"/>
        </w:rPr>
        <w:t>age,</w:t>
      </w:r>
      <w:r w:rsidR="003A60EF">
        <w:rPr>
          <w:rFonts w:ascii="Times New Roman" w:hAnsi="Times New Roman" w:cs="Times New Roman"/>
          <w:sz w:val="24"/>
          <w:szCs w:val="24"/>
        </w:rPr>
        <w:t xml:space="preserve"> </w:t>
      </w:r>
      <w:r w:rsidRPr="006B62AD">
        <w:rPr>
          <w:rFonts w:ascii="Times New Roman" w:hAnsi="Times New Roman" w:cs="Times New Roman"/>
          <w:sz w:val="24"/>
          <w:szCs w:val="24"/>
        </w:rPr>
        <w:t>strain of birds,</w:t>
      </w:r>
      <w:r w:rsidR="003A60EF">
        <w:rPr>
          <w:rFonts w:ascii="Times New Roman" w:hAnsi="Times New Roman" w:cs="Times New Roman"/>
          <w:sz w:val="24"/>
          <w:szCs w:val="24"/>
        </w:rPr>
        <w:t xml:space="preserve"> </w:t>
      </w:r>
      <w:r w:rsidRPr="006B62AD">
        <w:rPr>
          <w:rFonts w:ascii="Times New Roman" w:hAnsi="Times New Roman" w:cs="Times New Roman"/>
          <w:sz w:val="24"/>
          <w:szCs w:val="24"/>
        </w:rPr>
        <w:t>rearing system,</w:t>
      </w:r>
      <w:r w:rsidR="003A60EF">
        <w:rPr>
          <w:rFonts w:ascii="Times New Roman" w:hAnsi="Times New Roman" w:cs="Times New Roman"/>
          <w:sz w:val="24"/>
          <w:szCs w:val="24"/>
        </w:rPr>
        <w:t xml:space="preserve"> </w:t>
      </w:r>
      <w:r w:rsidRPr="006B62AD">
        <w:rPr>
          <w:rFonts w:ascii="Times New Roman" w:hAnsi="Times New Roman" w:cs="Times New Roman"/>
          <w:sz w:val="24"/>
          <w:szCs w:val="24"/>
        </w:rPr>
        <w:t>feeding sy</w:t>
      </w:r>
      <w:r w:rsidR="003A60EF">
        <w:rPr>
          <w:rFonts w:ascii="Times New Roman" w:hAnsi="Times New Roman" w:cs="Times New Roman"/>
          <w:sz w:val="24"/>
          <w:szCs w:val="24"/>
        </w:rPr>
        <w:t>s</w:t>
      </w:r>
      <w:r w:rsidRPr="006B62AD">
        <w:rPr>
          <w:rFonts w:ascii="Times New Roman" w:hAnsi="Times New Roman" w:cs="Times New Roman"/>
          <w:sz w:val="24"/>
          <w:szCs w:val="24"/>
        </w:rPr>
        <w:t>tem,</w:t>
      </w:r>
      <w:r w:rsidR="003A60EF">
        <w:rPr>
          <w:rFonts w:ascii="Times New Roman" w:hAnsi="Times New Roman" w:cs="Times New Roman"/>
          <w:sz w:val="24"/>
          <w:szCs w:val="24"/>
        </w:rPr>
        <w:t xml:space="preserve"> </w:t>
      </w:r>
      <w:r w:rsidRPr="006B62AD">
        <w:rPr>
          <w:rFonts w:ascii="Times New Roman" w:hAnsi="Times New Roman" w:cs="Times New Roman"/>
          <w:sz w:val="24"/>
          <w:szCs w:val="24"/>
        </w:rPr>
        <w:t>bio-security,</w:t>
      </w:r>
      <w:r w:rsidR="003A60EF">
        <w:rPr>
          <w:rFonts w:ascii="Times New Roman" w:hAnsi="Times New Roman" w:cs="Times New Roman"/>
          <w:sz w:val="24"/>
          <w:szCs w:val="24"/>
        </w:rPr>
        <w:t xml:space="preserve"> </w:t>
      </w:r>
      <w:r w:rsidRPr="006B62AD">
        <w:rPr>
          <w:rFonts w:ascii="Times New Roman" w:hAnsi="Times New Roman" w:cs="Times New Roman"/>
          <w:sz w:val="24"/>
          <w:szCs w:val="24"/>
        </w:rPr>
        <w:t>vaccination status,</w:t>
      </w:r>
      <w:r w:rsidR="003A60EF">
        <w:rPr>
          <w:rFonts w:ascii="Times New Roman" w:hAnsi="Times New Roman" w:cs="Times New Roman"/>
          <w:sz w:val="24"/>
          <w:szCs w:val="24"/>
        </w:rPr>
        <w:t xml:space="preserve"> </w:t>
      </w:r>
      <w:r w:rsidRPr="006B62AD">
        <w:rPr>
          <w:rFonts w:ascii="Times New Roman" w:hAnsi="Times New Roman" w:cs="Times New Roman"/>
          <w:sz w:val="24"/>
          <w:szCs w:val="24"/>
        </w:rPr>
        <w:t>number of daily morbidity and mortality status, previous disease status by  cross questioning  to  the  farm  owners along with post-mortem lesions</w:t>
      </w:r>
      <w:r w:rsidR="006B62AD" w:rsidRPr="006B62AD">
        <w:rPr>
          <w:rFonts w:ascii="Times New Roman" w:hAnsi="Times New Roman" w:cs="Times New Roman"/>
          <w:sz w:val="24"/>
          <w:szCs w:val="24"/>
        </w:rPr>
        <w:t xml:space="preserve"> for each bird</w:t>
      </w:r>
      <w:r w:rsidRPr="006B62AD">
        <w:rPr>
          <w:rFonts w:ascii="Times New Roman" w:hAnsi="Times New Roman" w:cs="Times New Roman"/>
          <w:sz w:val="24"/>
          <w:szCs w:val="24"/>
        </w:rPr>
        <w:t xml:space="preserve"> were collected for  the  support  of  the  diagnosis  and  the study.</w:t>
      </w:r>
    </w:p>
    <w:p w:rsidR="00AC0AE2" w:rsidRDefault="00AC0AE2" w:rsidP="00AC0AE2">
      <w:pPr>
        <w:spacing w:line="360" w:lineRule="auto"/>
        <w:jc w:val="both"/>
        <w:rPr>
          <w:rFonts w:ascii="Times New Roman" w:hAnsi="Times New Roman" w:cs="Times New Roman"/>
          <w:sz w:val="24"/>
          <w:szCs w:val="24"/>
        </w:rPr>
      </w:pPr>
    </w:p>
    <w:p w:rsidR="00C34429" w:rsidRDefault="00C34429" w:rsidP="00AC0AE2">
      <w:pPr>
        <w:spacing w:line="360" w:lineRule="auto"/>
        <w:jc w:val="both"/>
        <w:rPr>
          <w:rFonts w:ascii="Times New Roman" w:hAnsi="Times New Roman" w:cs="Times New Roman"/>
          <w:sz w:val="24"/>
          <w:szCs w:val="24"/>
        </w:rPr>
      </w:pPr>
    </w:p>
    <w:p w:rsidR="00AC0AE2" w:rsidRPr="002E44FC" w:rsidRDefault="00AC0AE2" w:rsidP="00AC0A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Before  taking  of  </w:t>
      </w:r>
      <w:r w:rsidRPr="002E44FC">
        <w:rPr>
          <w:rFonts w:ascii="Times New Roman" w:hAnsi="Times New Roman" w:cs="Times New Roman"/>
          <w:sz w:val="24"/>
          <w:szCs w:val="24"/>
        </w:rPr>
        <w:t xml:space="preserve">  data   regarding   encounter  of  any   infectious  diseases previou</w:t>
      </w:r>
      <w:r w:rsidR="0001598F">
        <w:rPr>
          <w:rFonts w:ascii="Times New Roman" w:hAnsi="Times New Roman" w:cs="Times New Roman"/>
          <w:sz w:val="24"/>
          <w:szCs w:val="24"/>
        </w:rPr>
        <w:t>sly, treatment for that disease</w:t>
      </w:r>
      <w:r w:rsidRPr="002E44FC">
        <w:rPr>
          <w:rFonts w:ascii="Times New Roman" w:hAnsi="Times New Roman" w:cs="Times New Roman"/>
          <w:sz w:val="24"/>
          <w:szCs w:val="24"/>
        </w:rPr>
        <w:t>,</w:t>
      </w:r>
      <w:r w:rsidR="0001598F">
        <w:rPr>
          <w:rFonts w:ascii="Times New Roman" w:hAnsi="Times New Roman" w:cs="Times New Roman"/>
          <w:sz w:val="24"/>
          <w:szCs w:val="24"/>
        </w:rPr>
        <w:t xml:space="preserve"> </w:t>
      </w:r>
      <w:r w:rsidRPr="002E44FC">
        <w:rPr>
          <w:rFonts w:ascii="Times New Roman" w:hAnsi="Times New Roman" w:cs="Times New Roman"/>
          <w:sz w:val="24"/>
          <w:szCs w:val="24"/>
        </w:rPr>
        <w:t>time of last vaccination,  mortality  rate  in the</w:t>
      </w:r>
      <w:r w:rsidR="0001598F">
        <w:rPr>
          <w:rFonts w:ascii="Times New Roman" w:hAnsi="Times New Roman" w:cs="Times New Roman"/>
          <w:sz w:val="24"/>
          <w:szCs w:val="24"/>
        </w:rPr>
        <w:t xml:space="preserve"> </w:t>
      </w:r>
      <w:r w:rsidRPr="002E44FC">
        <w:rPr>
          <w:rFonts w:ascii="Times New Roman" w:hAnsi="Times New Roman" w:cs="Times New Roman"/>
          <w:sz w:val="24"/>
          <w:szCs w:val="24"/>
        </w:rPr>
        <w:t xml:space="preserve">flock, </w:t>
      </w:r>
      <w:r>
        <w:rPr>
          <w:rFonts w:ascii="Times New Roman" w:hAnsi="Times New Roman" w:cs="Times New Roman"/>
          <w:sz w:val="24"/>
          <w:szCs w:val="24"/>
        </w:rPr>
        <w:t>educational status of farmer,</w:t>
      </w:r>
      <w:r w:rsidR="0001598F">
        <w:rPr>
          <w:rFonts w:ascii="Times New Roman" w:hAnsi="Times New Roman" w:cs="Times New Roman"/>
          <w:sz w:val="24"/>
          <w:szCs w:val="24"/>
        </w:rPr>
        <w:t xml:space="preserve"> </w:t>
      </w:r>
      <w:r w:rsidRPr="002E44FC">
        <w:rPr>
          <w:rFonts w:ascii="Times New Roman" w:hAnsi="Times New Roman" w:cs="Times New Roman"/>
          <w:sz w:val="24"/>
          <w:szCs w:val="24"/>
        </w:rPr>
        <w:t>bio-security measures,  hygienic management of farms, entry of  wild birds and native  poultry  in  the  farm  premises,  feeding  system  and  carcass  disposal  system, hygienic status of vaccine gun and man who administers vaccin</w:t>
      </w:r>
      <w:r>
        <w:rPr>
          <w:rFonts w:ascii="Times New Roman" w:hAnsi="Times New Roman" w:cs="Times New Roman"/>
          <w:sz w:val="24"/>
          <w:szCs w:val="24"/>
        </w:rPr>
        <w:t xml:space="preserve">e to birds were taken by  cross </w:t>
      </w:r>
      <w:r w:rsidRPr="002E44FC">
        <w:rPr>
          <w:rFonts w:ascii="Times New Roman" w:hAnsi="Times New Roman" w:cs="Times New Roman"/>
          <w:sz w:val="24"/>
          <w:szCs w:val="24"/>
        </w:rPr>
        <w:t>questioning  to  the  farm  owners  for  the  support  of  the  diagnosis  and  the study.</w:t>
      </w:r>
    </w:p>
    <w:p w:rsidR="006B62AD" w:rsidRPr="00501BC8" w:rsidRDefault="006B62AD" w:rsidP="006B62AD">
      <w:pPr>
        <w:autoSpaceDE w:val="0"/>
        <w:autoSpaceDN w:val="0"/>
        <w:adjustRightInd w:val="0"/>
        <w:spacing w:before="240" w:after="0" w:line="360" w:lineRule="auto"/>
        <w:jc w:val="both"/>
        <w:rPr>
          <w:rFonts w:ascii="Times New Roman" w:hAnsi="Times New Roman" w:cs="Times New Roman"/>
          <w:b/>
          <w:i/>
          <w:iCs/>
          <w:sz w:val="28"/>
          <w:szCs w:val="28"/>
        </w:rPr>
      </w:pPr>
      <w:r w:rsidRPr="00501BC8">
        <w:rPr>
          <w:rFonts w:ascii="Times New Roman" w:hAnsi="Times New Roman" w:cs="Times New Roman"/>
          <w:b/>
          <w:i/>
          <w:iCs/>
          <w:sz w:val="28"/>
          <w:szCs w:val="28"/>
        </w:rPr>
        <w:t>2.5 Statistical analysis:</w:t>
      </w:r>
    </w:p>
    <w:p w:rsidR="006B62AD" w:rsidRDefault="006B62AD" w:rsidP="006B62AD">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data obtained from this study were inpu</w:t>
      </w:r>
      <w:r w:rsidR="003A60EF">
        <w:rPr>
          <w:rFonts w:ascii="Times New Roman" w:hAnsi="Times New Roman" w:cs="Times New Roman"/>
          <w:iCs/>
          <w:sz w:val="24"/>
          <w:szCs w:val="24"/>
        </w:rPr>
        <w:t>t</w:t>
      </w:r>
      <w:r>
        <w:rPr>
          <w:rFonts w:ascii="Times New Roman" w:hAnsi="Times New Roman" w:cs="Times New Roman"/>
          <w:iCs/>
          <w:sz w:val="24"/>
          <w:szCs w:val="24"/>
        </w:rPr>
        <w:t>ted in spreadsheet</w:t>
      </w:r>
      <w:r w:rsidR="00276A7C">
        <w:rPr>
          <w:rFonts w:ascii="Times New Roman" w:hAnsi="Times New Roman" w:cs="Times New Roman"/>
          <w:iCs/>
          <w:sz w:val="24"/>
          <w:szCs w:val="24"/>
        </w:rPr>
        <w:t xml:space="preserve"> </w:t>
      </w:r>
      <w:r>
        <w:rPr>
          <w:rFonts w:ascii="Times New Roman" w:hAnsi="Times New Roman" w:cs="Times New Roman"/>
          <w:iCs/>
          <w:sz w:val="24"/>
          <w:szCs w:val="24"/>
        </w:rPr>
        <w:t xml:space="preserve">(Excel 2007) and </w:t>
      </w:r>
      <w:r w:rsidR="003E1FA6">
        <w:rPr>
          <w:rFonts w:ascii="Times New Roman" w:hAnsi="Times New Roman" w:cs="Times New Roman"/>
          <w:iCs/>
          <w:sz w:val="24"/>
          <w:szCs w:val="24"/>
        </w:rPr>
        <w:t>then</w:t>
      </w:r>
      <w:r>
        <w:rPr>
          <w:rFonts w:ascii="Times New Roman" w:hAnsi="Times New Roman" w:cs="Times New Roman"/>
          <w:iCs/>
          <w:sz w:val="24"/>
          <w:szCs w:val="24"/>
        </w:rPr>
        <w:t xml:space="preserve"> analyzed using STATA version 13. Significant difference among the variables was calculated using Pearson’s Chi-square test. </w:t>
      </w:r>
      <w:r w:rsidRPr="00034450">
        <w:rPr>
          <w:rFonts w:ascii="Times New Roman" w:hAnsi="Times New Roman" w:cs="Times New Roman"/>
          <w:i/>
          <w:iCs/>
          <w:sz w:val="24"/>
          <w:szCs w:val="24"/>
        </w:rPr>
        <w:t>P</w:t>
      </w:r>
      <w:r>
        <w:rPr>
          <w:rFonts w:ascii="Times New Roman" w:hAnsi="Times New Roman" w:cs="Times New Roman"/>
          <w:iCs/>
          <w:sz w:val="24"/>
          <w:szCs w:val="24"/>
        </w:rPr>
        <w:t xml:space="preserve"> value less than 0.05 were considered as significant.</w:t>
      </w:r>
    </w:p>
    <w:p w:rsidR="003E1FA6" w:rsidRPr="00501BC8" w:rsidRDefault="003E1FA6" w:rsidP="006B62AD">
      <w:pPr>
        <w:autoSpaceDE w:val="0"/>
        <w:autoSpaceDN w:val="0"/>
        <w:adjustRightInd w:val="0"/>
        <w:spacing w:after="0" w:line="360" w:lineRule="auto"/>
        <w:jc w:val="both"/>
        <w:rPr>
          <w:rFonts w:ascii="Times New Roman" w:hAnsi="Times New Roman" w:cs="Times New Roman"/>
          <w:iCs/>
          <w:sz w:val="28"/>
          <w:szCs w:val="28"/>
        </w:rPr>
      </w:pPr>
    </w:p>
    <w:p w:rsidR="00584BF3" w:rsidRPr="00501BC8" w:rsidRDefault="003E1FA6" w:rsidP="001D7202">
      <w:pPr>
        <w:spacing w:line="360" w:lineRule="auto"/>
        <w:jc w:val="both"/>
        <w:rPr>
          <w:rFonts w:ascii="Times New Roman" w:hAnsi="Times New Roman" w:cs="Times New Roman"/>
          <w:b/>
          <w:i/>
          <w:sz w:val="28"/>
          <w:szCs w:val="28"/>
        </w:rPr>
      </w:pPr>
      <w:r w:rsidRPr="00501BC8">
        <w:rPr>
          <w:rFonts w:ascii="Times New Roman" w:hAnsi="Times New Roman" w:cs="Times New Roman"/>
          <w:b/>
          <w:i/>
          <w:sz w:val="28"/>
          <w:szCs w:val="28"/>
        </w:rPr>
        <w:t xml:space="preserve">2.6 Diagnosis of IBD by </w:t>
      </w:r>
      <w:r w:rsidR="00F87C24" w:rsidRPr="00501BC8">
        <w:rPr>
          <w:rFonts w:ascii="Times New Roman" w:hAnsi="Times New Roman" w:cs="Times New Roman"/>
          <w:b/>
          <w:i/>
          <w:sz w:val="28"/>
          <w:szCs w:val="28"/>
        </w:rPr>
        <w:t xml:space="preserve">clinical and </w:t>
      </w:r>
      <w:r w:rsidRPr="00501BC8">
        <w:rPr>
          <w:rFonts w:ascii="Times New Roman" w:hAnsi="Times New Roman" w:cs="Times New Roman"/>
          <w:b/>
          <w:i/>
          <w:sz w:val="28"/>
          <w:szCs w:val="28"/>
        </w:rPr>
        <w:t>Post-mortem examination:</w:t>
      </w:r>
    </w:p>
    <w:p w:rsidR="00F87C24" w:rsidRDefault="00274A35" w:rsidP="001D72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bird was examined systematically and gross pathological changes were </w:t>
      </w:r>
      <w:r w:rsidR="00880C51">
        <w:rPr>
          <w:rFonts w:ascii="Times New Roman" w:hAnsi="Times New Roman" w:cs="Times New Roman"/>
          <w:sz w:val="24"/>
          <w:szCs w:val="24"/>
        </w:rPr>
        <w:t>observed and recorded carefully</w:t>
      </w:r>
      <w:r>
        <w:rPr>
          <w:rFonts w:ascii="Times New Roman" w:hAnsi="Times New Roman" w:cs="Times New Roman"/>
          <w:sz w:val="24"/>
          <w:szCs w:val="24"/>
        </w:rPr>
        <w:t>.</w:t>
      </w:r>
      <w:r w:rsidR="00122FDD">
        <w:rPr>
          <w:rFonts w:ascii="Times New Roman" w:hAnsi="Times New Roman" w:cs="Times New Roman"/>
          <w:sz w:val="24"/>
          <w:szCs w:val="24"/>
        </w:rPr>
        <w:t xml:space="preserve"> </w:t>
      </w:r>
      <w:r>
        <w:rPr>
          <w:rFonts w:ascii="Times New Roman" w:hAnsi="Times New Roman" w:cs="Times New Roman"/>
          <w:sz w:val="24"/>
          <w:szCs w:val="24"/>
        </w:rPr>
        <w:t>Final tentative diagnosis of the disease was done based on clinical history,</w:t>
      </w:r>
      <w:r w:rsidR="00122FDD">
        <w:rPr>
          <w:rFonts w:ascii="Times New Roman" w:hAnsi="Times New Roman" w:cs="Times New Roman"/>
          <w:sz w:val="24"/>
          <w:szCs w:val="24"/>
        </w:rPr>
        <w:t xml:space="preserve"> </w:t>
      </w:r>
      <w:r>
        <w:rPr>
          <w:rFonts w:ascii="Times New Roman" w:hAnsi="Times New Roman" w:cs="Times New Roman"/>
          <w:sz w:val="24"/>
          <w:szCs w:val="24"/>
        </w:rPr>
        <w:t>clinical signs and post-mortem findings.</w:t>
      </w:r>
    </w:p>
    <w:p w:rsidR="00274A35" w:rsidRPr="00F87C24" w:rsidRDefault="00274A35" w:rsidP="001D72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Clinical signs and post-mortem lesions that were considered to fix the diagnosis </w:t>
      </w:r>
      <w:r w:rsidR="00501BC8">
        <w:rPr>
          <w:rFonts w:ascii="Times New Roman" w:hAnsi="Times New Roman" w:cs="Times New Roman"/>
          <w:sz w:val="24"/>
          <w:szCs w:val="24"/>
        </w:rPr>
        <w:t xml:space="preserve">of </w:t>
      </w:r>
      <w:r>
        <w:rPr>
          <w:rFonts w:ascii="Times New Roman" w:hAnsi="Times New Roman" w:cs="Times New Roman"/>
          <w:sz w:val="24"/>
          <w:szCs w:val="24"/>
        </w:rPr>
        <w:t>IBD are mentioned below and figure-1.</w:t>
      </w:r>
    </w:p>
    <w:p w:rsidR="00F87C24" w:rsidRPr="00525449" w:rsidRDefault="0096124E" w:rsidP="00525449">
      <w:pPr>
        <w:spacing w:line="360" w:lineRule="auto"/>
        <w:jc w:val="both"/>
        <w:rPr>
          <w:rFonts w:ascii="Times New Roman" w:hAnsi="Times New Roman" w:cs="Times New Roman"/>
          <w:b/>
          <w:i/>
          <w:sz w:val="24"/>
          <w:szCs w:val="24"/>
        </w:rPr>
      </w:pPr>
      <w:r w:rsidRPr="00525449">
        <w:rPr>
          <w:rFonts w:ascii="Times New Roman" w:hAnsi="Times New Roman" w:cs="Times New Roman"/>
          <w:b/>
          <w:i/>
          <w:sz w:val="24"/>
          <w:szCs w:val="24"/>
        </w:rPr>
        <w:t>Clinical signs</w:t>
      </w:r>
      <w:r w:rsidR="00276A7C">
        <w:rPr>
          <w:rFonts w:ascii="Times New Roman" w:hAnsi="Times New Roman" w:cs="Times New Roman"/>
          <w:b/>
          <w:i/>
          <w:sz w:val="24"/>
          <w:szCs w:val="24"/>
        </w:rPr>
        <w:t xml:space="preserve"> </w:t>
      </w:r>
      <w:r w:rsidR="00880C51">
        <w:rPr>
          <w:rFonts w:ascii="Times New Roman" w:hAnsi="Times New Roman" w:cs="Times New Roman"/>
          <w:b/>
          <w:i/>
          <w:sz w:val="24"/>
          <w:szCs w:val="24"/>
        </w:rPr>
        <w:t>( if the bird was live before post-mortem)</w:t>
      </w:r>
      <w:r w:rsidRPr="00525449">
        <w:rPr>
          <w:rFonts w:ascii="Times New Roman" w:hAnsi="Times New Roman" w:cs="Times New Roman"/>
          <w:b/>
          <w:i/>
          <w:sz w:val="24"/>
          <w:szCs w:val="24"/>
        </w:rPr>
        <w:t>:</w:t>
      </w:r>
    </w:p>
    <w:p w:rsidR="0096124E" w:rsidRPr="00525449" w:rsidRDefault="0096124E" w:rsidP="0096124E">
      <w:pPr>
        <w:pStyle w:val="ListParagraph"/>
        <w:numPr>
          <w:ilvl w:val="0"/>
          <w:numId w:val="3"/>
        </w:numPr>
        <w:spacing w:line="360" w:lineRule="auto"/>
        <w:jc w:val="both"/>
        <w:rPr>
          <w:rFonts w:ascii="Times New Roman" w:hAnsi="Times New Roman" w:cs="Times New Roman"/>
          <w:sz w:val="24"/>
          <w:szCs w:val="24"/>
        </w:rPr>
      </w:pPr>
      <w:r w:rsidRPr="00525449">
        <w:rPr>
          <w:rFonts w:ascii="Times New Roman" w:hAnsi="Times New Roman" w:cs="Times New Roman"/>
          <w:sz w:val="24"/>
          <w:szCs w:val="24"/>
        </w:rPr>
        <w:t>Whitish and watery diarrh</w:t>
      </w:r>
      <w:r w:rsidR="00525449" w:rsidRPr="00525449">
        <w:rPr>
          <w:rFonts w:ascii="Times New Roman" w:hAnsi="Times New Roman" w:cs="Times New Roman"/>
          <w:sz w:val="24"/>
          <w:szCs w:val="24"/>
        </w:rPr>
        <w:t>o</w:t>
      </w:r>
      <w:r w:rsidRPr="00525449">
        <w:rPr>
          <w:rFonts w:ascii="Times New Roman" w:hAnsi="Times New Roman" w:cs="Times New Roman"/>
          <w:sz w:val="24"/>
          <w:szCs w:val="24"/>
        </w:rPr>
        <w:t>ea</w:t>
      </w:r>
    </w:p>
    <w:p w:rsidR="0096124E" w:rsidRPr="00525449" w:rsidRDefault="0096124E" w:rsidP="0096124E">
      <w:pPr>
        <w:pStyle w:val="ListParagraph"/>
        <w:numPr>
          <w:ilvl w:val="0"/>
          <w:numId w:val="3"/>
        </w:numPr>
        <w:spacing w:line="360" w:lineRule="auto"/>
        <w:jc w:val="both"/>
        <w:rPr>
          <w:rFonts w:ascii="Times New Roman" w:hAnsi="Times New Roman" w:cs="Times New Roman"/>
          <w:sz w:val="24"/>
          <w:szCs w:val="24"/>
        </w:rPr>
      </w:pPr>
      <w:r w:rsidRPr="00525449">
        <w:rPr>
          <w:rFonts w:ascii="Times New Roman" w:hAnsi="Times New Roman" w:cs="Times New Roman"/>
          <w:sz w:val="24"/>
          <w:szCs w:val="24"/>
        </w:rPr>
        <w:t>Soiled and wet vent</w:t>
      </w:r>
    </w:p>
    <w:p w:rsidR="00525449" w:rsidRDefault="00525449" w:rsidP="00525449">
      <w:pPr>
        <w:pStyle w:val="ListParagraph"/>
        <w:numPr>
          <w:ilvl w:val="0"/>
          <w:numId w:val="3"/>
        </w:numPr>
        <w:spacing w:line="360" w:lineRule="auto"/>
        <w:jc w:val="both"/>
        <w:rPr>
          <w:rFonts w:ascii="Times New Roman" w:hAnsi="Times New Roman" w:cs="Times New Roman"/>
          <w:sz w:val="24"/>
          <w:szCs w:val="24"/>
        </w:rPr>
      </w:pPr>
      <w:r w:rsidRPr="00525449">
        <w:rPr>
          <w:rFonts w:ascii="Times New Roman" w:hAnsi="Times New Roman" w:cs="Times New Roman"/>
          <w:sz w:val="24"/>
          <w:szCs w:val="24"/>
        </w:rPr>
        <w:t>Ruffled feathers and  birds become dehydrated</w:t>
      </w:r>
    </w:p>
    <w:p w:rsidR="00501BC8" w:rsidRPr="00525449" w:rsidRDefault="00501BC8" w:rsidP="0052544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Anorexia,</w:t>
      </w:r>
      <w:r w:rsidR="00122FDD">
        <w:rPr>
          <w:rFonts w:ascii="Times New Roman" w:hAnsi="Times New Roman" w:cs="Times New Roman"/>
          <w:sz w:val="24"/>
          <w:szCs w:val="24"/>
        </w:rPr>
        <w:t xml:space="preserve"> </w:t>
      </w:r>
      <w:r>
        <w:rPr>
          <w:rFonts w:ascii="Times New Roman" w:hAnsi="Times New Roman" w:cs="Times New Roman"/>
          <w:sz w:val="24"/>
          <w:szCs w:val="24"/>
        </w:rPr>
        <w:t>high fever</w:t>
      </w:r>
    </w:p>
    <w:p w:rsidR="00525449" w:rsidRPr="00525449" w:rsidRDefault="00525449" w:rsidP="00525449">
      <w:pPr>
        <w:rPr>
          <w:rFonts w:ascii="Times New Roman" w:hAnsi="Times New Roman" w:cs="Times New Roman"/>
          <w:b/>
          <w:i/>
          <w:sz w:val="24"/>
          <w:szCs w:val="24"/>
        </w:rPr>
      </w:pPr>
      <w:r w:rsidRPr="00525449">
        <w:rPr>
          <w:rFonts w:ascii="Times New Roman" w:hAnsi="Times New Roman" w:cs="Times New Roman"/>
          <w:b/>
          <w:i/>
          <w:sz w:val="24"/>
          <w:szCs w:val="24"/>
        </w:rPr>
        <w:t>Post-mortem findings:</w:t>
      </w:r>
    </w:p>
    <w:p w:rsidR="00525449" w:rsidRPr="00501BC8" w:rsidRDefault="00525449" w:rsidP="00525449">
      <w:pPr>
        <w:pStyle w:val="ListParagraph"/>
        <w:numPr>
          <w:ilvl w:val="0"/>
          <w:numId w:val="5"/>
        </w:numPr>
        <w:rPr>
          <w:sz w:val="24"/>
          <w:szCs w:val="24"/>
        </w:rPr>
      </w:pPr>
      <w:r w:rsidRPr="00501BC8">
        <w:rPr>
          <w:sz w:val="24"/>
          <w:szCs w:val="24"/>
        </w:rPr>
        <w:t xml:space="preserve">Swollen and edematous bursa </w:t>
      </w:r>
    </w:p>
    <w:p w:rsidR="00525449" w:rsidRPr="00501BC8" w:rsidRDefault="00525449" w:rsidP="00525449">
      <w:pPr>
        <w:pStyle w:val="ListParagraph"/>
        <w:numPr>
          <w:ilvl w:val="0"/>
          <w:numId w:val="5"/>
        </w:numPr>
        <w:rPr>
          <w:sz w:val="24"/>
          <w:szCs w:val="24"/>
        </w:rPr>
      </w:pPr>
      <w:r w:rsidRPr="00501BC8">
        <w:rPr>
          <w:sz w:val="24"/>
          <w:szCs w:val="24"/>
        </w:rPr>
        <w:t>Bursa with necrotic foci,</w:t>
      </w:r>
      <w:r w:rsidR="00EA3406">
        <w:rPr>
          <w:sz w:val="24"/>
          <w:szCs w:val="24"/>
        </w:rPr>
        <w:t xml:space="preserve"> </w:t>
      </w:r>
      <w:r w:rsidRPr="00501BC8">
        <w:rPr>
          <w:sz w:val="24"/>
          <w:szCs w:val="24"/>
        </w:rPr>
        <w:t>petechial or echymotic hemorrhage</w:t>
      </w:r>
    </w:p>
    <w:p w:rsidR="00525449" w:rsidRPr="00501BC8" w:rsidRDefault="00525449" w:rsidP="00525449">
      <w:pPr>
        <w:pStyle w:val="ListParagraph"/>
        <w:numPr>
          <w:ilvl w:val="0"/>
          <w:numId w:val="5"/>
        </w:numPr>
        <w:rPr>
          <w:sz w:val="24"/>
          <w:szCs w:val="24"/>
        </w:rPr>
      </w:pPr>
      <w:r w:rsidRPr="00501BC8">
        <w:rPr>
          <w:sz w:val="24"/>
          <w:szCs w:val="24"/>
        </w:rPr>
        <w:t>Hemorrhage in thigh and breast muscle</w:t>
      </w:r>
    </w:p>
    <w:p w:rsidR="00276A7C" w:rsidRDefault="00501BC8" w:rsidP="00276A7C">
      <w:pPr>
        <w:pStyle w:val="ListParagraph"/>
        <w:numPr>
          <w:ilvl w:val="0"/>
          <w:numId w:val="5"/>
        </w:numPr>
        <w:rPr>
          <w:sz w:val="24"/>
          <w:szCs w:val="24"/>
        </w:rPr>
      </w:pPr>
      <w:r w:rsidRPr="00501BC8">
        <w:rPr>
          <w:sz w:val="24"/>
          <w:szCs w:val="24"/>
        </w:rPr>
        <w:t>Haemorrhage in the mucosa at the junction of proventriculus and gizzard</w:t>
      </w:r>
      <w:r w:rsidR="007366E0">
        <w:rPr>
          <w:sz w:val="24"/>
          <w:szCs w:val="24"/>
        </w:rPr>
        <w:t xml:space="preserve"> </w:t>
      </w:r>
    </w:p>
    <w:p w:rsidR="00C34429" w:rsidRPr="00C34429" w:rsidRDefault="00276A7C" w:rsidP="00C34429">
      <w:pPr>
        <w:pStyle w:val="ListParagraph"/>
        <w:rPr>
          <w:sz w:val="24"/>
          <w:szCs w:val="24"/>
        </w:rPr>
      </w:pPr>
      <w:r w:rsidRPr="00276A7C">
        <w:rPr>
          <w:b/>
          <w:sz w:val="32"/>
          <w:szCs w:val="32"/>
        </w:rPr>
        <w:t xml:space="preserve">                             </w:t>
      </w:r>
      <w:r w:rsidRPr="00C34429">
        <w:rPr>
          <w:b/>
          <w:sz w:val="32"/>
          <w:szCs w:val="32"/>
        </w:rPr>
        <w:t xml:space="preserve">                                   </w:t>
      </w:r>
    </w:p>
    <w:p w:rsidR="00C51AC5" w:rsidRPr="00C51AC5" w:rsidRDefault="00C34429" w:rsidP="00276A7C">
      <w:pPr>
        <w:pStyle w:val="ListParagraph"/>
        <w:rPr>
          <w:b/>
          <w:sz w:val="32"/>
          <w:szCs w:val="32"/>
        </w:rPr>
      </w:pPr>
      <w:r>
        <w:rPr>
          <w:b/>
          <w:sz w:val="32"/>
          <w:szCs w:val="32"/>
        </w:rPr>
        <w:lastRenderedPageBreak/>
        <w:t xml:space="preserve">                                    </w:t>
      </w:r>
      <w:r w:rsidR="00276A7C">
        <w:rPr>
          <w:b/>
          <w:sz w:val="32"/>
          <w:szCs w:val="32"/>
        </w:rPr>
        <w:t xml:space="preserve">      </w:t>
      </w:r>
      <w:r w:rsidR="00C51AC5" w:rsidRPr="00C51AC5">
        <w:rPr>
          <w:b/>
          <w:sz w:val="32"/>
          <w:szCs w:val="32"/>
        </w:rPr>
        <w:t>QUESTIONNAIRE</w:t>
      </w:r>
    </w:p>
    <w:p w:rsidR="00C51AC5" w:rsidRPr="004B4C7C" w:rsidRDefault="00C51AC5" w:rsidP="004B4C7C">
      <w:pPr>
        <w:pStyle w:val="ListParagraph"/>
        <w:spacing w:line="360" w:lineRule="auto"/>
        <w:rPr>
          <w:rFonts w:ascii="Times New Roman" w:hAnsi="Times New Roman" w:cs="Times New Roman"/>
          <w:sz w:val="24"/>
          <w:szCs w:val="24"/>
        </w:rPr>
      </w:pPr>
      <w:r w:rsidRPr="004B4C7C">
        <w:rPr>
          <w:rFonts w:ascii="Times New Roman" w:hAnsi="Times New Roman" w:cs="Times New Roman"/>
          <w:sz w:val="24"/>
          <w:szCs w:val="24"/>
        </w:rPr>
        <w:t>Date:                                                                                                             Sample no.:</w:t>
      </w:r>
    </w:p>
    <w:p w:rsidR="00C51AC5" w:rsidRPr="004B4C7C" w:rsidRDefault="00C51AC5"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Name of the owner</w:t>
      </w:r>
      <w:r w:rsidR="00B14883">
        <w:rPr>
          <w:rFonts w:ascii="Times New Roman" w:hAnsi="Times New Roman" w:cs="Times New Roman"/>
          <w:sz w:val="24"/>
          <w:szCs w:val="24"/>
        </w:rPr>
        <w:t xml:space="preserve"> </w:t>
      </w:r>
      <w:r w:rsidRPr="004B4C7C">
        <w:rPr>
          <w:rFonts w:ascii="Times New Roman" w:hAnsi="Times New Roman" w:cs="Times New Roman"/>
          <w:sz w:val="24"/>
          <w:szCs w:val="24"/>
        </w:rPr>
        <w:t>: ………………………………………………………………..</w:t>
      </w:r>
    </w:p>
    <w:p w:rsidR="00C51AC5" w:rsidRPr="004B4C7C" w:rsidRDefault="00C51AC5"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Address of the farm</w:t>
      </w:r>
      <w:r w:rsidR="00B14883">
        <w:rPr>
          <w:rFonts w:ascii="Times New Roman" w:hAnsi="Times New Roman" w:cs="Times New Roman"/>
          <w:sz w:val="24"/>
          <w:szCs w:val="24"/>
        </w:rPr>
        <w:t xml:space="preserve"> </w:t>
      </w:r>
      <w:r w:rsidRPr="004B4C7C">
        <w:rPr>
          <w:rFonts w:ascii="Times New Roman" w:hAnsi="Times New Roman" w:cs="Times New Roman"/>
          <w:sz w:val="24"/>
          <w:szCs w:val="24"/>
        </w:rPr>
        <w:t>:………………………………………………………………..</w:t>
      </w:r>
    </w:p>
    <w:p w:rsidR="00C51AC5" w:rsidRPr="004B4C7C" w:rsidRDefault="00C51AC5"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Total no. of birds</w:t>
      </w:r>
      <w:r w:rsidR="00B14883">
        <w:rPr>
          <w:rFonts w:ascii="Times New Roman" w:hAnsi="Times New Roman" w:cs="Times New Roman"/>
          <w:sz w:val="24"/>
          <w:szCs w:val="24"/>
        </w:rPr>
        <w:t xml:space="preserve"> </w:t>
      </w:r>
      <w:r w:rsidRPr="004B4C7C">
        <w:rPr>
          <w:rFonts w:ascii="Times New Roman" w:hAnsi="Times New Roman" w:cs="Times New Roman"/>
          <w:sz w:val="24"/>
          <w:szCs w:val="24"/>
        </w:rPr>
        <w:t>:…………………………………………………………………..</w:t>
      </w:r>
    </w:p>
    <w:p w:rsidR="00E43C7F" w:rsidRPr="004B4C7C" w:rsidRDefault="00E43C7F"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Total no. of affected</w:t>
      </w:r>
      <w:r w:rsidR="00B14883">
        <w:rPr>
          <w:rFonts w:ascii="Times New Roman" w:hAnsi="Times New Roman" w:cs="Times New Roman"/>
          <w:sz w:val="24"/>
          <w:szCs w:val="24"/>
        </w:rPr>
        <w:t xml:space="preserve"> </w:t>
      </w:r>
      <w:r w:rsidRPr="004B4C7C">
        <w:rPr>
          <w:rFonts w:ascii="Times New Roman" w:hAnsi="Times New Roman" w:cs="Times New Roman"/>
          <w:sz w:val="24"/>
          <w:szCs w:val="24"/>
        </w:rPr>
        <w:t>birds</w:t>
      </w:r>
      <w:r w:rsidR="00B14883">
        <w:rPr>
          <w:rFonts w:ascii="Times New Roman" w:hAnsi="Times New Roman" w:cs="Times New Roman"/>
          <w:sz w:val="24"/>
          <w:szCs w:val="24"/>
        </w:rPr>
        <w:t xml:space="preserve"> </w:t>
      </w:r>
      <w:r w:rsidRPr="004B4C7C">
        <w:rPr>
          <w:rFonts w:ascii="Times New Roman" w:hAnsi="Times New Roman" w:cs="Times New Roman"/>
          <w:sz w:val="24"/>
          <w:szCs w:val="24"/>
        </w:rPr>
        <w:t xml:space="preserve"> :………………………………………………………...</w:t>
      </w:r>
    </w:p>
    <w:p w:rsidR="00C51AC5" w:rsidRPr="004B4C7C" w:rsidRDefault="00C51AC5"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Total no.</w:t>
      </w:r>
      <w:r w:rsidR="003C0A0F">
        <w:rPr>
          <w:rFonts w:ascii="Times New Roman" w:hAnsi="Times New Roman" w:cs="Times New Roman"/>
          <w:sz w:val="24"/>
          <w:szCs w:val="24"/>
        </w:rPr>
        <w:t xml:space="preserve"> </w:t>
      </w:r>
      <w:r w:rsidRPr="004B4C7C">
        <w:rPr>
          <w:rFonts w:ascii="Times New Roman" w:hAnsi="Times New Roman" w:cs="Times New Roman"/>
          <w:sz w:val="24"/>
          <w:szCs w:val="24"/>
        </w:rPr>
        <w:t>of dead birds</w:t>
      </w:r>
      <w:r w:rsidR="00B14883">
        <w:rPr>
          <w:rFonts w:ascii="Times New Roman" w:hAnsi="Times New Roman" w:cs="Times New Roman"/>
          <w:sz w:val="24"/>
          <w:szCs w:val="24"/>
        </w:rPr>
        <w:t xml:space="preserve"> </w:t>
      </w:r>
      <w:r w:rsidRPr="004B4C7C">
        <w:rPr>
          <w:rFonts w:ascii="Times New Roman" w:hAnsi="Times New Roman" w:cs="Times New Roman"/>
          <w:sz w:val="24"/>
          <w:szCs w:val="24"/>
        </w:rPr>
        <w:t>:……………………………………………………………...</w:t>
      </w:r>
    </w:p>
    <w:p w:rsidR="00C51AC5" w:rsidRPr="004B4C7C" w:rsidRDefault="00E43C7F"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Age of birds</w:t>
      </w:r>
      <w:r w:rsidR="00B14883">
        <w:rPr>
          <w:rFonts w:ascii="Times New Roman" w:hAnsi="Times New Roman" w:cs="Times New Roman"/>
          <w:sz w:val="24"/>
          <w:szCs w:val="24"/>
        </w:rPr>
        <w:t xml:space="preserve"> </w:t>
      </w:r>
      <w:r w:rsidRPr="004B4C7C">
        <w:rPr>
          <w:rFonts w:ascii="Times New Roman" w:hAnsi="Times New Roman" w:cs="Times New Roman"/>
          <w:sz w:val="24"/>
          <w:szCs w:val="24"/>
        </w:rPr>
        <w:t>:………………………………………………………………………..</w:t>
      </w:r>
    </w:p>
    <w:p w:rsidR="00E43C7F" w:rsidRPr="004B4C7C" w:rsidRDefault="00E43C7F"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Strain</w:t>
      </w:r>
      <w:r w:rsidR="00B14883">
        <w:rPr>
          <w:rFonts w:ascii="Times New Roman" w:hAnsi="Times New Roman" w:cs="Times New Roman"/>
          <w:sz w:val="24"/>
          <w:szCs w:val="24"/>
        </w:rPr>
        <w:t xml:space="preserve"> </w:t>
      </w:r>
      <w:r w:rsidRPr="004B4C7C">
        <w:rPr>
          <w:rFonts w:ascii="Times New Roman" w:hAnsi="Times New Roman" w:cs="Times New Roman"/>
          <w:sz w:val="24"/>
          <w:szCs w:val="24"/>
        </w:rPr>
        <w:t>:……………………………………………………………………………….</w:t>
      </w:r>
    </w:p>
    <w:p w:rsidR="00E43C7F" w:rsidRPr="004B4C7C" w:rsidRDefault="00E43C7F"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Vaccination status : a)Yes                  b) No</w:t>
      </w:r>
    </w:p>
    <w:p w:rsidR="00E43C7F" w:rsidRPr="004B4C7C" w:rsidRDefault="00E43C7F"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Bio-security:   a) High       b) Moderate       c) Poor</w:t>
      </w:r>
    </w:p>
    <w:p w:rsidR="00E43C7F" w:rsidRPr="004B4C7C" w:rsidRDefault="00E43C7F"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Clinical signs</w:t>
      </w:r>
      <w:r w:rsidR="00B14883">
        <w:rPr>
          <w:rFonts w:ascii="Times New Roman" w:hAnsi="Times New Roman" w:cs="Times New Roman"/>
          <w:sz w:val="24"/>
          <w:szCs w:val="24"/>
        </w:rPr>
        <w:t xml:space="preserve"> </w:t>
      </w:r>
      <w:r w:rsidRPr="004B4C7C">
        <w:rPr>
          <w:rFonts w:ascii="Times New Roman" w:hAnsi="Times New Roman" w:cs="Times New Roman"/>
          <w:sz w:val="24"/>
          <w:szCs w:val="24"/>
        </w:rPr>
        <w:t>:………………………………………………………………………</w:t>
      </w:r>
    </w:p>
    <w:p w:rsidR="00E43C7F" w:rsidRPr="004B4C7C" w:rsidRDefault="00E43C7F"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Post-mortem findings:</w:t>
      </w:r>
    </w:p>
    <w:p w:rsidR="00E43C7F" w:rsidRPr="004B4C7C" w:rsidRDefault="00E43C7F"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Head……………………</w:t>
      </w:r>
      <w:r w:rsidR="004B4C7C" w:rsidRPr="004B4C7C">
        <w:rPr>
          <w:rFonts w:ascii="Times New Roman" w:hAnsi="Times New Roman" w:cs="Times New Roman"/>
          <w:sz w:val="24"/>
          <w:szCs w:val="24"/>
        </w:rPr>
        <w:t>…………………</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Trachea……………………………………</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Lungs…………………...............................</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Liver………………………………………</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Spleen……………………………………..</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Intestine………………...............................</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Proventriculus…………………………….</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Gizzard……………………………………</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Air sac…………………………………….</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Caecal tonsil………………………………</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Bursa………………………………………</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Thigh muscle:……………………………..</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Breast muscle:……………………………..</w:t>
      </w:r>
    </w:p>
    <w:p w:rsidR="004B4C7C" w:rsidRPr="004B4C7C" w:rsidRDefault="004B4C7C" w:rsidP="004B4C7C">
      <w:pPr>
        <w:pStyle w:val="ListParagraph"/>
        <w:spacing w:line="360" w:lineRule="auto"/>
        <w:ind w:left="1080"/>
        <w:rPr>
          <w:rFonts w:ascii="Times New Roman" w:hAnsi="Times New Roman" w:cs="Times New Roman"/>
          <w:sz w:val="24"/>
          <w:szCs w:val="24"/>
        </w:rPr>
      </w:pPr>
      <w:r w:rsidRPr="004B4C7C">
        <w:rPr>
          <w:rFonts w:ascii="Times New Roman" w:hAnsi="Times New Roman" w:cs="Times New Roman"/>
          <w:sz w:val="24"/>
          <w:szCs w:val="24"/>
        </w:rPr>
        <w:t>Others:……………………………………..</w:t>
      </w:r>
    </w:p>
    <w:p w:rsidR="00F468DC" w:rsidRDefault="004B4C7C" w:rsidP="004B4C7C">
      <w:pPr>
        <w:pStyle w:val="ListParagraph"/>
        <w:numPr>
          <w:ilvl w:val="0"/>
          <w:numId w:val="12"/>
        </w:numPr>
        <w:spacing w:line="360" w:lineRule="auto"/>
        <w:rPr>
          <w:rFonts w:ascii="Times New Roman" w:hAnsi="Times New Roman" w:cs="Times New Roman"/>
          <w:sz w:val="24"/>
          <w:szCs w:val="24"/>
        </w:rPr>
      </w:pPr>
      <w:r w:rsidRPr="004B4C7C">
        <w:rPr>
          <w:rFonts w:ascii="Times New Roman" w:hAnsi="Times New Roman" w:cs="Times New Roman"/>
          <w:sz w:val="24"/>
          <w:szCs w:val="24"/>
        </w:rPr>
        <w:t xml:space="preserve">Tentative diagnosis:…………………………………………………………………    </w:t>
      </w:r>
    </w:p>
    <w:p w:rsidR="00183297" w:rsidRDefault="00F468DC" w:rsidP="0018329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4B4C7C" w:rsidRPr="004B4C7C" w:rsidRDefault="00183297" w:rsidP="0018329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F468DC">
        <w:rPr>
          <w:rFonts w:ascii="Times New Roman" w:hAnsi="Times New Roman" w:cs="Times New Roman"/>
          <w:sz w:val="24"/>
          <w:szCs w:val="24"/>
        </w:rPr>
        <w:t xml:space="preserve">   …………………………………………….</w:t>
      </w:r>
      <w:r w:rsidR="004B4C7C" w:rsidRPr="004B4C7C">
        <w:rPr>
          <w:rFonts w:ascii="Times New Roman" w:hAnsi="Times New Roman" w:cs="Times New Roman"/>
          <w:sz w:val="24"/>
          <w:szCs w:val="24"/>
        </w:rPr>
        <w:t xml:space="preserve">                                                                            </w:t>
      </w:r>
      <w:r w:rsidR="004B4C7C">
        <w:rPr>
          <w:rFonts w:ascii="Times New Roman" w:hAnsi="Times New Roman" w:cs="Times New Roman"/>
          <w:sz w:val="24"/>
          <w:szCs w:val="24"/>
        </w:rPr>
        <w:t xml:space="preserve">                               </w:t>
      </w:r>
    </w:p>
    <w:p w:rsidR="00C51AC5" w:rsidRPr="00F468DC" w:rsidRDefault="004B4C7C" w:rsidP="00183297">
      <w:pPr>
        <w:spacing w:line="240" w:lineRule="auto"/>
        <w:rPr>
          <w:rFonts w:ascii="Times New Roman" w:hAnsi="Times New Roman" w:cs="Times New Roman"/>
          <w:sz w:val="24"/>
          <w:szCs w:val="24"/>
        </w:rPr>
      </w:pPr>
      <w:r w:rsidRPr="004B4C7C">
        <w:rPr>
          <w:rFonts w:ascii="Times New Roman" w:hAnsi="Times New Roman" w:cs="Times New Roman"/>
          <w:sz w:val="24"/>
          <w:szCs w:val="24"/>
        </w:rPr>
        <w:t xml:space="preserve">                                                                           </w:t>
      </w:r>
      <w:r w:rsidR="00183297">
        <w:rPr>
          <w:rFonts w:ascii="Times New Roman" w:hAnsi="Times New Roman" w:cs="Times New Roman"/>
          <w:sz w:val="24"/>
          <w:szCs w:val="24"/>
        </w:rPr>
        <w:t xml:space="preserve">                        </w:t>
      </w:r>
      <w:r w:rsidR="00F468DC">
        <w:rPr>
          <w:rFonts w:ascii="Times New Roman" w:hAnsi="Times New Roman" w:cs="Times New Roman"/>
          <w:sz w:val="24"/>
          <w:szCs w:val="24"/>
        </w:rPr>
        <w:t xml:space="preserve">  Signature of the interviewer</w:t>
      </w:r>
    </w:p>
    <w:p w:rsidR="006652AD" w:rsidRPr="00E24AA2" w:rsidRDefault="00846271" w:rsidP="006652AD">
      <w:pPr>
        <w:rPr>
          <w:b/>
          <w:i/>
          <w:sz w:val="36"/>
          <w:szCs w:val="36"/>
        </w:rPr>
      </w:pPr>
      <w:r>
        <w:rPr>
          <w:b/>
          <w:sz w:val="36"/>
          <w:szCs w:val="36"/>
        </w:rPr>
        <w:lastRenderedPageBreak/>
        <w:t xml:space="preserve">                                      </w:t>
      </w:r>
    </w:p>
    <w:p w:rsidR="005B6B99" w:rsidRPr="00E24AA2" w:rsidRDefault="00B94F0C" w:rsidP="006652AD">
      <w:pPr>
        <w:rPr>
          <w:b/>
          <w:i/>
          <w:sz w:val="36"/>
          <w:szCs w:val="36"/>
        </w:rPr>
      </w:pPr>
      <w:r w:rsidRPr="00E24AA2">
        <w:rPr>
          <w:b/>
          <w:i/>
          <w:sz w:val="28"/>
          <w:szCs w:val="28"/>
        </w:rPr>
        <w:t xml:space="preserve">        </w:t>
      </w:r>
      <w:r w:rsidR="005B6B99" w:rsidRPr="00E24AA2">
        <w:rPr>
          <w:b/>
          <w:i/>
          <w:sz w:val="28"/>
          <w:szCs w:val="28"/>
        </w:rPr>
        <w:t>Figure-1: Clinical signs and Post-mortem lesions for IBD:</w:t>
      </w:r>
    </w:p>
    <w:p w:rsidR="00B04563" w:rsidRDefault="00B04563" w:rsidP="005B6B99">
      <w:pPr>
        <w:pStyle w:val="ListParagraph"/>
        <w:rPr>
          <w:b/>
          <w:sz w:val="28"/>
          <w:szCs w:val="28"/>
        </w:rPr>
      </w:pPr>
    </w:p>
    <w:p w:rsidR="00D21933" w:rsidRDefault="00121AC3">
      <w:pPr>
        <w:rPr>
          <w:b/>
          <w:noProof/>
          <w:sz w:val="28"/>
          <w:szCs w:val="28"/>
        </w:rPr>
      </w:pPr>
      <w:r>
        <w:rPr>
          <w:noProof/>
        </w:rPr>
        <w:drawing>
          <wp:anchor distT="0" distB="0" distL="114300" distR="114300" simplePos="0" relativeHeight="251659264" behindDoc="1" locked="0" layoutInCell="1" allowOverlap="1">
            <wp:simplePos x="0" y="0"/>
            <wp:positionH relativeFrom="column">
              <wp:posOffset>3643941</wp:posOffset>
            </wp:positionH>
            <wp:positionV relativeFrom="paragraph">
              <wp:posOffset>37549</wp:posOffset>
            </wp:positionV>
            <wp:extent cx="2237381" cy="1322345"/>
            <wp:effectExtent l="38100" t="57150" r="105769" b="87355"/>
            <wp:wrapNone/>
            <wp:docPr id="9" name="Picture 8" descr="ib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d5.jpg"/>
                    <pic:cNvPicPr/>
                  </pic:nvPicPr>
                  <pic:blipFill>
                    <a:blip r:embed="rId8" cstate="print"/>
                    <a:srcRect l="4204" r="5533"/>
                    <a:stretch>
                      <a:fillRect/>
                    </a:stretch>
                  </pic:blipFill>
                  <pic:spPr>
                    <a:xfrm>
                      <a:off x="0" y="0"/>
                      <a:ext cx="2237381" cy="13223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293337</wp:posOffset>
            </wp:positionH>
            <wp:positionV relativeFrom="paragraph">
              <wp:posOffset>37549</wp:posOffset>
            </wp:positionV>
            <wp:extent cx="2111267" cy="1338963"/>
            <wp:effectExtent l="38100" t="57150" r="117583" b="89787"/>
            <wp:wrapNone/>
            <wp:docPr id="10" name="Picture 9" descr="infectious bursal disea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ctious bursal disease 2.jpg"/>
                    <pic:cNvPicPr/>
                  </pic:nvPicPr>
                  <pic:blipFill>
                    <a:blip r:embed="rId9" cstate="print"/>
                    <a:srcRect l="2003" t="5447" r="16278" b="4357"/>
                    <a:stretch>
                      <a:fillRect/>
                    </a:stretch>
                  </pic:blipFill>
                  <pic:spPr>
                    <a:xfrm>
                      <a:off x="0" y="0"/>
                      <a:ext cx="2111267" cy="13389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noProof/>
          <w:sz w:val="28"/>
          <w:szCs w:val="28"/>
        </w:rPr>
        <w:t xml:space="preserve">  </w:t>
      </w:r>
    </w:p>
    <w:p w:rsidR="00D21933" w:rsidRDefault="00D21933">
      <w:pPr>
        <w:rPr>
          <w:b/>
          <w:noProof/>
          <w:sz w:val="28"/>
          <w:szCs w:val="28"/>
        </w:rPr>
      </w:pPr>
    </w:p>
    <w:p w:rsidR="00D21933" w:rsidRDefault="00D21933">
      <w:pPr>
        <w:rPr>
          <w:b/>
          <w:sz w:val="28"/>
          <w:szCs w:val="28"/>
        </w:rPr>
      </w:pPr>
      <w:r w:rsidRPr="00D21933">
        <w:rPr>
          <w:b/>
          <w:noProof/>
          <w:sz w:val="28"/>
          <w:szCs w:val="28"/>
        </w:rPr>
        <w:t xml:space="preserve"> </w:t>
      </w:r>
    </w:p>
    <w:p w:rsidR="00D21933" w:rsidRPr="00D21933" w:rsidRDefault="00FF4052" w:rsidP="00D21933">
      <w:pPr>
        <w:rPr>
          <w:sz w:val="28"/>
          <w:szCs w:val="28"/>
        </w:rPr>
      </w:pPr>
      <w:r w:rsidRPr="004D5DDD">
        <w:rPr>
          <w:noProof/>
        </w:rPr>
        <w:pict>
          <v:shapetype id="_x0000_t202" coordsize="21600,21600" o:spt="202" path="m,l,21600r21600,l21600,xe">
            <v:stroke joinstyle="miter"/>
            <v:path gradientshapeok="t" o:connecttype="rect"/>
          </v:shapetype>
          <v:shape id="_x0000_s1026" type="#_x0000_t202" style="position:absolute;margin-left:22.5pt;margin-top:24.45pt;width:165.55pt;height:21pt;z-index:-251651072" stroked="f">
            <v:textbox style="mso-next-textbox:#_x0000_s1026;mso-fit-shape-to-text:t" inset="0,0,0,0">
              <w:txbxContent>
                <w:p w:rsidR="008016BC" w:rsidRPr="00A85AE8" w:rsidRDefault="008016BC" w:rsidP="00A85AE8">
                  <w:pPr>
                    <w:pStyle w:val="Caption"/>
                    <w:rPr>
                      <w:noProof/>
                      <w:color w:val="auto"/>
                      <w:sz w:val="28"/>
                      <w:szCs w:val="28"/>
                    </w:rPr>
                  </w:pPr>
                  <w:r w:rsidRPr="00A85AE8">
                    <w:rPr>
                      <w:color w:val="auto"/>
                    </w:rPr>
                    <w:t xml:space="preserve">Figure </w:t>
                  </w:r>
                  <w:r>
                    <w:rPr>
                      <w:color w:val="auto"/>
                    </w:rPr>
                    <w:t>1(A): whitish and watery diarrhoea</w:t>
                  </w:r>
                </w:p>
              </w:txbxContent>
            </v:textbox>
          </v:shape>
        </w:pict>
      </w:r>
      <w:r w:rsidR="00121AC3" w:rsidRPr="004D5DDD">
        <w:rPr>
          <w:noProof/>
        </w:rPr>
        <w:pict>
          <v:shape id="_x0000_s1027" type="#_x0000_t202" style="position:absolute;margin-left:289.65pt;margin-top:23.05pt;width:171pt;height:21pt;z-index:-251649024" stroked="f">
            <v:textbox style="mso-next-textbox:#_x0000_s1027;mso-fit-shape-to-text:t" inset="0,0,0,0">
              <w:txbxContent>
                <w:p w:rsidR="008016BC" w:rsidRPr="00A85AE8" w:rsidRDefault="008016BC" w:rsidP="00A85AE8">
                  <w:pPr>
                    <w:pStyle w:val="Caption"/>
                    <w:rPr>
                      <w:noProof/>
                      <w:color w:val="auto"/>
                      <w:sz w:val="28"/>
                      <w:szCs w:val="28"/>
                    </w:rPr>
                  </w:pPr>
                  <w:r w:rsidRPr="00A85AE8">
                    <w:rPr>
                      <w:color w:val="auto"/>
                    </w:rPr>
                    <w:t xml:space="preserve">Figure </w:t>
                  </w:r>
                  <w:r w:rsidR="004D5DDD" w:rsidRPr="00A85AE8">
                    <w:rPr>
                      <w:color w:val="auto"/>
                    </w:rPr>
                    <w:fldChar w:fldCharType="begin"/>
                  </w:r>
                  <w:r w:rsidRPr="00A85AE8">
                    <w:rPr>
                      <w:color w:val="auto"/>
                    </w:rPr>
                    <w:instrText xml:space="preserve"> SEQ Figure \* ARABIC </w:instrText>
                  </w:r>
                  <w:r w:rsidR="004D5DDD" w:rsidRPr="00A85AE8">
                    <w:rPr>
                      <w:color w:val="auto"/>
                    </w:rPr>
                    <w:fldChar w:fldCharType="separate"/>
                  </w:r>
                  <w:r w:rsidR="00461859">
                    <w:rPr>
                      <w:noProof/>
                      <w:color w:val="auto"/>
                    </w:rPr>
                    <w:t>1</w:t>
                  </w:r>
                  <w:r w:rsidR="004D5DDD" w:rsidRPr="00A85AE8">
                    <w:rPr>
                      <w:color w:val="auto"/>
                    </w:rPr>
                    <w:fldChar w:fldCharType="end"/>
                  </w:r>
                  <w:r w:rsidRPr="00A85AE8">
                    <w:rPr>
                      <w:color w:val="auto"/>
                    </w:rPr>
                    <w:t>(B): swollen,</w:t>
                  </w:r>
                  <w:r w:rsidR="003A60EF">
                    <w:rPr>
                      <w:color w:val="auto"/>
                    </w:rPr>
                    <w:t xml:space="preserve"> </w:t>
                  </w:r>
                  <w:r w:rsidRPr="00A85AE8">
                    <w:rPr>
                      <w:color w:val="auto"/>
                    </w:rPr>
                    <w:t>gelatinous bursa</w:t>
                  </w:r>
                </w:p>
              </w:txbxContent>
            </v:textbox>
          </v:shape>
        </w:pict>
      </w:r>
    </w:p>
    <w:p w:rsidR="00D21933" w:rsidRPr="00D21933" w:rsidRDefault="00121AC3" w:rsidP="00D21933">
      <w:pP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3912439</wp:posOffset>
            </wp:positionH>
            <wp:positionV relativeFrom="paragraph">
              <wp:posOffset>190835</wp:posOffset>
            </wp:positionV>
            <wp:extent cx="1661436" cy="2242868"/>
            <wp:effectExtent l="323850" t="0" r="395964" b="0"/>
            <wp:wrapNone/>
            <wp:docPr id="12" name="Picture 2" descr="IMG_20170314_12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314_124646.jpg"/>
                    <pic:cNvPicPr/>
                  </pic:nvPicPr>
                  <pic:blipFill>
                    <a:blip r:embed="rId10" cstate="print"/>
                    <a:srcRect l="27820" t="32342" r="19822" b="17844"/>
                    <a:stretch>
                      <a:fillRect/>
                    </a:stretch>
                  </pic:blipFill>
                  <pic:spPr>
                    <a:xfrm rot="16200000">
                      <a:off x="0" y="0"/>
                      <a:ext cx="1661436" cy="22428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21933" w:rsidRDefault="00121AC3" w:rsidP="00D21933">
      <w:pPr>
        <w:tabs>
          <w:tab w:val="left" w:pos="1073"/>
          <w:tab w:val="left" w:pos="5855"/>
        </w:tabs>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236507</wp:posOffset>
            </wp:positionH>
            <wp:positionV relativeFrom="paragraph">
              <wp:posOffset>112970</wp:posOffset>
            </wp:positionV>
            <wp:extent cx="2121427" cy="1668145"/>
            <wp:effectExtent l="38100" t="57150" r="107423" b="103505"/>
            <wp:wrapNone/>
            <wp:docPr id="7" name="Picture 1" descr="IMG_20170314_12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314_124308.jpg"/>
                    <pic:cNvPicPr/>
                  </pic:nvPicPr>
                  <pic:blipFill>
                    <a:blip r:embed="rId11" cstate="print"/>
                    <a:srcRect t="9504"/>
                    <a:stretch>
                      <a:fillRect/>
                    </a:stretch>
                  </pic:blipFill>
                  <pic:spPr>
                    <a:xfrm>
                      <a:off x="0" y="0"/>
                      <a:ext cx="2121427" cy="1668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21933">
        <w:rPr>
          <w:sz w:val="28"/>
          <w:szCs w:val="28"/>
        </w:rPr>
        <w:tab/>
      </w:r>
      <w:r w:rsidR="00D21933">
        <w:rPr>
          <w:sz w:val="28"/>
          <w:szCs w:val="28"/>
        </w:rPr>
        <w:tab/>
      </w:r>
    </w:p>
    <w:p w:rsidR="00B04563" w:rsidRDefault="00FF4052">
      <w:pPr>
        <w:rPr>
          <w:b/>
          <w:sz w:val="28"/>
          <w:szCs w:val="28"/>
        </w:rPr>
      </w:pPr>
      <w:r w:rsidRPr="004D5DDD">
        <w:rPr>
          <w:noProof/>
        </w:rPr>
        <w:pict>
          <v:shape id="_x0000_s1032" type="#_x0000_t202" style="position:absolute;margin-left:283.55pt;margin-top:287.2pt;width:175.6pt;height:21pt;z-index:251675648" wrapcoords="-92 0 -92 21060 21600 21060 21600 0 -92 0" stroked="f">
            <v:textbox style="mso-next-textbox:#_x0000_s1032;mso-fit-shape-to-text:t" inset="0,0,0,0">
              <w:txbxContent>
                <w:p w:rsidR="008016BC" w:rsidRPr="00EA0CE3" w:rsidRDefault="008016BC" w:rsidP="00EA0CE3">
                  <w:pPr>
                    <w:pStyle w:val="Caption"/>
                    <w:rPr>
                      <w:noProof/>
                      <w:color w:val="auto"/>
                      <w:sz w:val="28"/>
                      <w:szCs w:val="28"/>
                    </w:rPr>
                  </w:pPr>
                  <w:r w:rsidRPr="00EA0CE3">
                    <w:rPr>
                      <w:color w:val="auto"/>
                    </w:rPr>
                    <w:t>Figure 1(F): duodenum full with mucus</w:t>
                  </w:r>
                </w:p>
              </w:txbxContent>
            </v:textbox>
            <w10:wrap type="tight"/>
          </v:shape>
        </w:pict>
      </w:r>
      <w:r w:rsidRPr="004D5DDD">
        <w:rPr>
          <w:noProof/>
        </w:rPr>
        <w:pict>
          <v:shape id="_x0000_s1031" type="#_x0000_t202" style="position:absolute;margin-left:14.3pt;margin-top:283.8pt;width:171pt;height:21pt;z-index:251673600" wrapcoords="-95 0 -95 21060 21600 21060 21600 0 -95 0" stroked="f">
            <v:textbox style="mso-next-textbox:#_x0000_s1031;mso-fit-shape-to-text:t" inset="0,0,0,0">
              <w:txbxContent>
                <w:p w:rsidR="008016BC" w:rsidRPr="00EA0CE3" w:rsidRDefault="008016BC" w:rsidP="00EA0CE3">
                  <w:pPr>
                    <w:pStyle w:val="Caption"/>
                    <w:rPr>
                      <w:noProof/>
                      <w:color w:val="auto"/>
                      <w:sz w:val="28"/>
                      <w:szCs w:val="28"/>
                    </w:rPr>
                  </w:pPr>
                  <w:r w:rsidRPr="00EA0CE3">
                    <w:rPr>
                      <w:color w:val="auto"/>
                    </w:rPr>
                    <w:t>Figure 1(E): swollen kidney</w:t>
                  </w:r>
                </w:p>
              </w:txbxContent>
            </v:textbox>
            <w10:wrap type="tight"/>
          </v:shape>
        </w:pict>
      </w:r>
      <w:r w:rsidRPr="004D5DDD">
        <w:rPr>
          <w:noProof/>
        </w:rPr>
        <w:pict>
          <v:shape id="_x0000_s1030" type="#_x0000_t202" style="position:absolute;margin-left:284.75pt;margin-top:112.65pt;width:174.4pt;height:21pt;z-index:251671552" stroked="f">
            <v:textbox style="mso-next-textbox:#_x0000_s1030;mso-fit-shape-to-text:t" inset="0,0,0,0">
              <w:txbxContent>
                <w:p w:rsidR="008016BC" w:rsidRPr="00EA0CE3" w:rsidRDefault="008016BC" w:rsidP="00A85AE8">
                  <w:pPr>
                    <w:pStyle w:val="Caption"/>
                    <w:rPr>
                      <w:noProof/>
                      <w:color w:val="auto"/>
                      <w:sz w:val="28"/>
                      <w:szCs w:val="28"/>
                    </w:rPr>
                  </w:pPr>
                  <w:r w:rsidRPr="00EA0CE3">
                    <w:rPr>
                      <w:color w:val="auto"/>
                    </w:rPr>
                    <w:t xml:space="preserve">Figure </w:t>
                  </w:r>
                  <w:r>
                    <w:rPr>
                      <w:color w:val="auto"/>
                    </w:rPr>
                    <w:t>1</w:t>
                  </w:r>
                  <w:r w:rsidRPr="00EA0CE3">
                    <w:rPr>
                      <w:color w:val="auto"/>
                    </w:rPr>
                    <w:t>(D): hemorrhagic swollen bursal fold</w:t>
                  </w:r>
                </w:p>
              </w:txbxContent>
            </v:textbox>
            <w10:wrap type="topAndBottom"/>
          </v:shape>
        </w:pict>
      </w:r>
      <w:r w:rsidR="00121AC3">
        <w:rPr>
          <w:noProof/>
        </w:rPr>
        <w:drawing>
          <wp:anchor distT="0" distB="0" distL="114300" distR="114300" simplePos="0" relativeHeight="251663360" behindDoc="1" locked="0" layoutInCell="1" allowOverlap="1">
            <wp:simplePos x="0" y="0"/>
            <wp:positionH relativeFrom="column">
              <wp:posOffset>3609340</wp:posOffset>
            </wp:positionH>
            <wp:positionV relativeFrom="paragraph">
              <wp:posOffset>1918335</wp:posOffset>
            </wp:positionV>
            <wp:extent cx="2227580" cy="1690370"/>
            <wp:effectExtent l="38100" t="57150" r="115570" b="100330"/>
            <wp:wrapNone/>
            <wp:docPr id="14" name="Picture 0" descr="IMG_20170402_14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02_141717.jpg"/>
                    <pic:cNvPicPr/>
                  </pic:nvPicPr>
                  <pic:blipFill>
                    <a:blip r:embed="rId12" cstate="print"/>
                    <a:stretch>
                      <a:fillRect/>
                    </a:stretch>
                  </pic:blipFill>
                  <pic:spPr>
                    <a:xfrm>
                      <a:off x="0" y="0"/>
                      <a:ext cx="2227580" cy="1690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21AC3">
        <w:rPr>
          <w:noProof/>
        </w:rPr>
        <w:drawing>
          <wp:anchor distT="0" distB="0" distL="114300" distR="114300" simplePos="0" relativeHeight="251662336" behindDoc="1" locked="0" layoutInCell="1" allowOverlap="1">
            <wp:simplePos x="0" y="0"/>
            <wp:positionH relativeFrom="column">
              <wp:posOffset>202565</wp:posOffset>
            </wp:positionH>
            <wp:positionV relativeFrom="paragraph">
              <wp:posOffset>1918335</wp:posOffset>
            </wp:positionV>
            <wp:extent cx="2157095" cy="1646555"/>
            <wp:effectExtent l="38100" t="57150" r="109855" b="86995"/>
            <wp:wrapNone/>
            <wp:docPr id="11" name="Picture 3" descr="IMG_20170314_13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314_130056.jpg"/>
                    <pic:cNvPicPr/>
                  </pic:nvPicPr>
                  <pic:blipFill>
                    <a:blip r:embed="rId13" cstate="print"/>
                    <a:stretch>
                      <a:fillRect/>
                    </a:stretch>
                  </pic:blipFill>
                  <pic:spPr>
                    <a:xfrm>
                      <a:off x="0" y="0"/>
                      <a:ext cx="2157095" cy="16465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21AC3" w:rsidRPr="004D5DDD">
        <w:rPr>
          <w:noProof/>
        </w:rPr>
        <w:pict>
          <v:shape id="_x0000_s1028" type="#_x0000_t202" style="position:absolute;margin-left:18.35pt;margin-top:112.65pt;width:165.55pt;height:21pt;z-index:251669504;mso-position-horizontal-relative:text;mso-position-vertical-relative:text" wrapcoords="-98 0 -98 21060 21600 21060 21600 0 -98 0" stroked="f">
            <v:textbox style="mso-next-textbox:#_x0000_s1028;mso-fit-shape-to-text:t" inset="0,0,0,0">
              <w:txbxContent>
                <w:p w:rsidR="008016BC" w:rsidRPr="00A85AE8" w:rsidRDefault="008016BC" w:rsidP="00A85AE8">
                  <w:pPr>
                    <w:pStyle w:val="Caption"/>
                    <w:rPr>
                      <w:noProof/>
                      <w:color w:val="auto"/>
                      <w:sz w:val="28"/>
                      <w:szCs w:val="28"/>
                    </w:rPr>
                  </w:pPr>
                  <w:r w:rsidRPr="00A85AE8">
                    <w:rPr>
                      <w:color w:val="auto"/>
                    </w:rPr>
                    <w:t xml:space="preserve">Figure </w:t>
                  </w:r>
                  <w:r>
                    <w:rPr>
                      <w:color w:val="auto"/>
                    </w:rPr>
                    <w:t>1</w:t>
                  </w:r>
                  <w:r w:rsidRPr="00A85AE8">
                    <w:rPr>
                      <w:color w:val="auto"/>
                    </w:rPr>
                    <w:t>(C): swollen hemorrhagic bursa</w:t>
                  </w:r>
                </w:p>
              </w:txbxContent>
            </v:textbox>
            <w10:wrap type="tight"/>
          </v:shape>
        </w:pict>
      </w:r>
      <w:r w:rsidR="00B04563" w:rsidRPr="00D21933">
        <w:rPr>
          <w:sz w:val="28"/>
          <w:szCs w:val="28"/>
        </w:rPr>
        <w:br w:type="page"/>
      </w:r>
    </w:p>
    <w:p w:rsidR="00B04563" w:rsidRDefault="00B04563" w:rsidP="00B04563">
      <w:pPr>
        <w:spacing w:line="360" w:lineRule="auto"/>
        <w:jc w:val="center"/>
        <w:rPr>
          <w:rFonts w:ascii="Times New Roman" w:hAnsi="Times New Roman" w:cs="Times New Roman"/>
          <w:b/>
          <w:sz w:val="36"/>
          <w:szCs w:val="36"/>
        </w:rPr>
      </w:pPr>
      <w:r w:rsidRPr="00240F09">
        <w:rPr>
          <w:rFonts w:ascii="Times New Roman" w:hAnsi="Times New Roman" w:cs="Times New Roman"/>
          <w:b/>
          <w:sz w:val="36"/>
          <w:szCs w:val="36"/>
        </w:rPr>
        <w:lastRenderedPageBreak/>
        <w:t>Chapter 3: Results</w:t>
      </w:r>
    </w:p>
    <w:p w:rsidR="00141EC7" w:rsidRPr="00141EC7" w:rsidRDefault="00141EC7" w:rsidP="00141EC7">
      <w:pPr>
        <w:spacing w:line="360" w:lineRule="auto"/>
        <w:rPr>
          <w:rFonts w:ascii="Times New Roman" w:hAnsi="Times New Roman" w:cs="Times New Roman"/>
          <w:b/>
          <w:i/>
          <w:sz w:val="24"/>
          <w:szCs w:val="24"/>
        </w:rPr>
      </w:pPr>
      <w:r w:rsidRPr="00141EC7">
        <w:rPr>
          <w:rFonts w:ascii="Times New Roman" w:hAnsi="Times New Roman" w:cs="Times New Roman"/>
          <w:b/>
          <w:i/>
          <w:sz w:val="24"/>
          <w:szCs w:val="24"/>
        </w:rPr>
        <w:t>3.1</w:t>
      </w:r>
      <w:r>
        <w:rPr>
          <w:rFonts w:ascii="Times New Roman" w:hAnsi="Times New Roman" w:cs="Times New Roman"/>
          <w:b/>
          <w:i/>
          <w:sz w:val="24"/>
          <w:szCs w:val="24"/>
        </w:rPr>
        <w:t xml:space="preserve"> </w:t>
      </w:r>
      <w:r w:rsidRPr="00141EC7">
        <w:rPr>
          <w:rFonts w:ascii="Times New Roman" w:hAnsi="Times New Roman" w:cs="Times New Roman"/>
          <w:b/>
          <w:i/>
          <w:sz w:val="24"/>
          <w:szCs w:val="24"/>
        </w:rPr>
        <w:t xml:space="preserve">Diagnosis of </w:t>
      </w:r>
      <w:r>
        <w:rPr>
          <w:rFonts w:ascii="Times New Roman" w:hAnsi="Times New Roman" w:cs="Times New Roman"/>
          <w:b/>
          <w:i/>
          <w:sz w:val="24"/>
          <w:szCs w:val="24"/>
        </w:rPr>
        <w:t xml:space="preserve"> </w:t>
      </w:r>
      <w:r w:rsidRPr="00141EC7">
        <w:rPr>
          <w:rFonts w:ascii="Times New Roman" w:hAnsi="Times New Roman" w:cs="Times New Roman"/>
          <w:b/>
          <w:i/>
          <w:sz w:val="24"/>
          <w:szCs w:val="24"/>
        </w:rPr>
        <w:t>IBD:</w:t>
      </w:r>
    </w:p>
    <w:p w:rsidR="00141EC7" w:rsidRPr="00141EC7" w:rsidRDefault="0099509E" w:rsidP="00141EC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suspected broiler chickens from flocks with high morbidity and mortality were examined by post-mortem and IBD was confirmed based on gross clinical findings</w:t>
      </w:r>
      <w:r w:rsidR="00141EC7" w:rsidRPr="00141EC7">
        <w:rPr>
          <w:rFonts w:ascii="Times New Roman" w:hAnsi="Times New Roman" w:cs="Times New Roman"/>
          <w:color w:val="000000"/>
          <w:sz w:val="24"/>
          <w:szCs w:val="24"/>
        </w:rPr>
        <w:t>. Haemorrhages were present on the pectoral, leg and thigh muscles</w:t>
      </w:r>
      <w:r w:rsidR="00880C51">
        <w:rPr>
          <w:rFonts w:ascii="Times New Roman" w:hAnsi="Times New Roman" w:cs="Times New Roman"/>
          <w:color w:val="000000"/>
          <w:sz w:val="24"/>
          <w:szCs w:val="24"/>
        </w:rPr>
        <w:t xml:space="preserve"> in few cases</w:t>
      </w:r>
      <w:r w:rsidR="00141EC7" w:rsidRPr="00141EC7">
        <w:rPr>
          <w:rFonts w:ascii="Times New Roman" w:hAnsi="Times New Roman" w:cs="Times New Roman"/>
          <w:color w:val="000000"/>
          <w:sz w:val="24"/>
          <w:szCs w:val="24"/>
        </w:rPr>
        <w:t>, kidneys were swollen. The principal lesi</w:t>
      </w:r>
      <w:r w:rsidR="003A60EF">
        <w:rPr>
          <w:rFonts w:ascii="Times New Roman" w:hAnsi="Times New Roman" w:cs="Times New Roman"/>
          <w:color w:val="000000"/>
          <w:sz w:val="24"/>
          <w:szCs w:val="24"/>
        </w:rPr>
        <w:t>ons were found in the bursa of F</w:t>
      </w:r>
      <w:r w:rsidR="00141EC7" w:rsidRPr="00141EC7">
        <w:rPr>
          <w:rFonts w:ascii="Times New Roman" w:hAnsi="Times New Roman" w:cs="Times New Roman"/>
          <w:color w:val="000000"/>
          <w:sz w:val="24"/>
          <w:szCs w:val="24"/>
        </w:rPr>
        <w:t>abricious, it was swollen (inflamed); appeared edematous and hyperemic and has a gelatinous yellowish transudate. Heamorrhages and areas of necrosis were present in more severe cases</w:t>
      </w:r>
      <w:r>
        <w:rPr>
          <w:rFonts w:ascii="Times New Roman" w:hAnsi="Times New Roman" w:cs="Times New Roman"/>
          <w:color w:val="000000"/>
          <w:sz w:val="24"/>
          <w:szCs w:val="24"/>
        </w:rPr>
        <w:t xml:space="preserve"> </w:t>
      </w:r>
      <w:r w:rsidR="00141EC7">
        <w:rPr>
          <w:rFonts w:ascii="Times New Roman" w:hAnsi="Times New Roman" w:cs="Times New Roman"/>
          <w:color w:val="000000"/>
          <w:sz w:val="24"/>
          <w:szCs w:val="24"/>
        </w:rPr>
        <w:t>(Figure 1)</w:t>
      </w:r>
      <w:r w:rsidR="00141EC7" w:rsidRPr="00141EC7">
        <w:rPr>
          <w:rFonts w:ascii="Times New Roman" w:hAnsi="Times New Roman" w:cs="Times New Roman"/>
          <w:color w:val="000000"/>
          <w:sz w:val="24"/>
          <w:szCs w:val="24"/>
        </w:rPr>
        <w:t>. I</w:t>
      </w:r>
      <w:r w:rsidR="003A60EF">
        <w:rPr>
          <w:rFonts w:ascii="Times New Roman" w:hAnsi="Times New Roman" w:cs="Times New Roman"/>
          <w:color w:val="000000"/>
          <w:sz w:val="24"/>
          <w:szCs w:val="24"/>
        </w:rPr>
        <w:t>n prolonged cases the bursa of F</w:t>
      </w:r>
      <w:r w:rsidR="00141EC7" w:rsidRPr="00141EC7">
        <w:rPr>
          <w:rFonts w:ascii="Times New Roman" w:hAnsi="Times New Roman" w:cs="Times New Roman"/>
          <w:color w:val="000000"/>
          <w:sz w:val="24"/>
          <w:szCs w:val="24"/>
        </w:rPr>
        <w:t>abricious were atrophied as compared to he</w:t>
      </w:r>
      <w:r w:rsidR="00EA3406">
        <w:rPr>
          <w:rFonts w:ascii="Times New Roman" w:hAnsi="Times New Roman" w:cs="Times New Roman"/>
          <w:color w:val="000000"/>
          <w:sz w:val="24"/>
          <w:szCs w:val="24"/>
        </w:rPr>
        <w:t xml:space="preserve">morrhagic and normal bursa of  </w:t>
      </w:r>
      <w:r w:rsidR="003A60EF">
        <w:rPr>
          <w:rFonts w:ascii="Times New Roman" w:hAnsi="Times New Roman" w:cs="Times New Roman"/>
          <w:color w:val="000000"/>
          <w:sz w:val="24"/>
          <w:szCs w:val="24"/>
        </w:rPr>
        <w:t>F</w:t>
      </w:r>
      <w:r w:rsidR="00141EC7" w:rsidRPr="00141EC7">
        <w:rPr>
          <w:rFonts w:ascii="Times New Roman" w:hAnsi="Times New Roman" w:cs="Times New Roman"/>
          <w:color w:val="000000"/>
          <w:sz w:val="24"/>
          <w:szCs w:val="24"/>
        </w:rPr>
        <w:t>abricious</w:t>
      </w:r>
      <w:r w:rsidR="00880C51">
        <w:rPr>
          <w:rFonts w:ascii="Times New Roman" w:hAnsi="Times New Roman" w:cs="Times New Roman"/>
          <w:color w:val="000000"/>
          <w:sz w:val="24"/>
          <w:szCs w:val="24"/>
        </w:rPr>
        <w:t>.</w:t>
      </w:r>
    </w:p>
    <w:p w:rsidR="002E6B88" w:rsidRDefault="00F247FE" w:rsidP="00EF726D">
      <w:pPr>
        <w:spacing w:line="360" w:lineRule="auto"/>
        <w:jc w:val="both"/>
        <w:rPr>
          <w:rFonts w:ascii="Times New Roman" w:hAnsi="Times New Roman" w:cs="Times New Roman"/>
          <w:b/>
          <w:i/>
          <w:iCs/>
          <w:sz w:val="24"/>
          <w:szCs w:val="24"/>
        </w:rPr>
      </w:pPr>
      <w:r w:rsidRPr="00EF726D">
        <w:rPr>
          <w:rFonts w:ascii="Times New Roman" w:hAnsi="Times New Roman" w:cs="Times New Roman"/>
          <w:b/>
          <w:sz w:val="24"/>
          <w:szCs w:val="24"/>
        </w:rPr>
        <w:t>3.</w:t>
      </w:r>
      <w:r w:rsidR="00880C51">
        <w:rPr>
          <w:rFonts w:ascii="Times New Roman" w:hAnsi="Times New Roman" w:cs="Times New Roman"/>
          <w:b/>
          <w:sz w:val="24"/>
          <w:szCs w:val="24"/>
        </w:rPr>
        <w:t>2</w:t>
      </w:r>
      <w:r w:rsidRPr="00EF726D">
        <w:rPr>
          <w:rFonts w:ascii="Times New Roman" w:hAnsi="Times New Roman" w:cs="Times New Roman"/>
          <w:b/>
          <w:i/>
          <w:iCs/>
          <w:sz w:val="24"/>
          <w:szCs w:val="24"/>
        </w:rPr>
        <w:t xml:space="preserve"> Overall prevalence of IBD  in selected farm:</w:t>
      </w:r>
    </w:p>
    <w:p w:rsidR="00F247FE" w:rsidRPr="00E3018C" w:rsidRDefault="00AA3743" w:rsidP="00E3018C">
      <w:pPr>
        <w:spacing w:line="360" w:lineRule="auto"/>
        <w:jc w:val="both"/>
        <w:rPr>
          <w:rFonts w:ascii="Times New Roman" w:hAnsi="Times New Roman" w:cs="Times New Roman"/>
          <w:b/>
          <w:i/>
          <w:iCs/>
          <w:sz w:val="24"/>
          <w:szCs w:val="24"/>
        </w:rPr>
      </w:pPr>
      <w:r w:rsidRPr="00E3018C">
        <w:rPr>
          <w:rFonts w:ascii="Times New Roman" w:hAnsi="Times New Roman" w:cs="Times New Roman"/>
          <w:sz w:val="24"/>
          <w:szCs w:val="24"/>
        </w:rPr>
        <w:t>Out of 60 samples 14</w:t>
      </w:r>
      <w:r w:rsidR="00F247FE" w:rsidRPr="00E3018C">
        <w:rPr>
          <w:rFonts w:ascii="Times New Roman" w:hAnsi="Times New Roman" w:cs="Times New Roman"/>
          <w:sz w:val="24"/>
          <w:szCs w:val="24"/>
        </w:rPr>
        <w:t xml:space="preserve"> were positive out of 60 samples for IBD infection</w:t>
      </w:r>
      <w:r w:rsidR="00E3018C" w:rsidRPr="00E3018C">
        <w:rPr>
          <w:rFonts w:ascii="Times New Roman" w:hAnsi="Times New Roman" w:cs="Times New Roman"/>
          <w:sz w:val="24"/>
          <w:szCs w:val="24"/>
        </w:rPr>
        <w:t xml:space="preserve"> which sum up the overall prevalence of</w:t>
      </w:r>
      <w:r w:rsidR="00E3018C">
        <w:rPr>
          <w:rFonts w:ascii="Times New Roman" w:hAnsi="Times New Roman" w:cs="Times New Roman"/>
          <w:sz w:val="24"/>
          <w:szCs w:val="24"/>
        </w:rPr>
        <w:t xml:space="preserve"> IBD </w:t>
      </w:r>
      <w:r w:rsidR="00F247FE" w:rsidRPr="00E3018C">
        <w:rPr>
          <w:rFonts w:ascii="Times New Roman" w:hAnsi="Times New Roman" w:cs="Times New Roman"/>
          <w:sz w:val="24"/>
          <w:szCs w:val="24"/>
        </w:rPr>
        <w:t>infection in commercial broiler farms</w:t>
      </w:r>
      <w:r w:rsidR="00E3018C" w:rsidRPr="00E3018C">
        <w:rPr>
          <w:rFonts w:ascii="Times New Roman" w:hAnsi="Times New Roman" w:cs="Times New Roman"/>
          <w:sz w:val="24"/>
          <w:szCs w:val="24"/>
        </w:rPr>
        <w:t xml:space="preserve"> of Ramu upazilla in commercial broiler farm </w:t>
      </w:r>
      <w:r w:rsidR="00F247FE" w:rsidRPr="00E3018C">
        <w:rPr>
          <w:rFonts w:ascii="Times New Roman" w:hAnsi="Times New Roman" w:cs="Times New Roman"/>
          <w:sz w:val="24"/>
          <w:szCs w:val="24"/>
        </w:rPr>
        <w:t xml:space="preserve"> was</w:t>
      </w:r>
      <w:r w:rsidR="00E01CFE">
        <w:rPr>
          <w:rFonts w:ascii="Times New Roman" w:hAnsi="Times New Roman" w:cs="Times New Roman"/>
          <w:sz w:val="24"/>
          <w:szCs w:val="24"/>
        </w:rPr>
        <w:t xml:space="preserve"> </w:t>
      </w:r>
      <w:r w:rsidR="00F247FE" w:rsidRPr="00E3018C">
        <w:rPr>
          <w:rFonts w:ascii="Times New Roman" w:hAnsi="Times New Roman" w:cs="Times New Roman"/>
          <w:sz w:val="24"/>
          <w:szCs w:val="24"/>
        </w:rPr>
        <w:t xml:space="preserve"> 23.33%.</w:t>
      </w:r>
      <w:r w:rsidR="00E3018C" w:rsidRPr="00E3018C">
        <w:rPr>
          <w:rFonts w:ascii="Times New Roman" w:hAnsi="Times New Roman" w:cs="Times New Roman"/>
          <w:sz w:val="24"/>
          <w:szCs w:val="24"/>
        </w:rPr>
        <w:t xml:space="preserve"> </w:t>
      </w:r>
      <w:r w:rsidR="00F247FE" w:rsidRPr="00E3018C">
        <w:rPr>
          <w:rFonts w:ascii="Times New Roman" w:hAnsi="Times New Roman" w:cs="Times New Roman"/>
          <w:sz w:val="24"/>
          <w:szCs w:val="24"/>
        </w:rPr>
        <w:t>(Table 1)</w:t>
      </w:r>
    </w:p>
    <w:p w:rsidR="00F247FE" w:rsidRPr="00EF726D" w:rsidRDefault="00880C51" w:rsidP="00EF726D">
      <w:pPr>
        <w:autoSpaceDE w:val="0"/>
        <w:autoSpaceDN w:val="0"/>
        <w:adjustRightInd w:val="0"/>
        <w:spacing w:after="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3.3</w:t>
      </w:r>
      <w:r w:rsidR="0092601D">
        <w:rPr>
          <w:rFonts w:ascii="Times New Roman" w:hAnsi="Times New Roman" w:cs="Times New Roman"/>
          <w:b/>
          <w:i/>
          <w:iCs/>
          <w:sz w:val="24"/>
          <w:szCs w:val="24"/>
        </w:rPr>
        <w:t xml:space="preserve">Prevalence of IBD </w:t>
      </w:r>
      <w:r w:rsidR="008755A1">
        <w:rPr>
          <w:rFonts w:ascii="Times New Roman" w:hAnsi="Times New Roman" w:cs="Times New Roman"/>
          <w:b/>
          <w:i/>
          <w:iCs/>
          <w:sz w:val="24"/>
          <w:szCs w:val="24"/>
        </w:rPr>
        <w:t xml:space="preserve"> infection in different age group</w:t>
      </w:r>
      <w:r w:rsidR="00F247FE" w:rsidRPr="00EF726D">
        <w:rPr>
          <w:rFonts w:ascii="Times New Roman" w:hAnsi="Times New Roman" w:cs="Times New Roman"/>
          <w:b/>
          <w:i/>
          <w:iCs/>
          <w:sz w:val="24"/>
          <w:szCs w:val="24"/>
        </w:rPr>
        <w:t>:</w:t>
      </w:r>
    </w:p>
    <w:p w:rsidR="00F247FE" w:rsidRPr="00EF726D" w:rsidRDefault="00EA3406" w:rsidP="00EF726D">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prevalence of</w:t>
      </w:r>
      <w:r w:rsidR="00F247FE" w:rsidRPr="00EF726D">
        <w:rPr>
          <w:rFonts w:ascii="Times New Roman" w:hAnsi="Times New Roman" w:cs="Times New Roman"/>
          <w:iCs/>
          <w:sz w:val="24"/>
          <w:szCs w:val="24"/>
        </w:rPr>
        <w:t xml:space="preserve"> IBD infection was also observed on the basis of different age group</w:t>
      </w:r>
      <w:r w:rsidR="00B858EB" w:rsidRPr="00EF726D">
        <w:rPr>
          <w:rFonts w:ascii="Times New Roman" w:hAnsi="Times New Roman" w:cs="Times New Roman"/>
          <w:iCs/>
          <w:sz w:val="24"/>
          <w:szCs w:val="24"/>
        </w:rPr>
        <w:t>s.</w:t>
      </w:r>
      <w:r>
        <w:rPr>
          <w:rFonts w:ascii="Times New Roman" w:hAnsi="Times New Roman" w:cs="Times New Roman"/>
          <w:iCs/>
          <w:sz w:val="24"/>
          <w:szCs w:val="24"/>
        </w:rPr>
        <w:t xml:space="preserve"> </w:t>
      </w:r>
      <w:r w:rsidR="00B858EB" w:rsidRPr="00EF726D">
        <w:rPr>
          <w:rFonts w:ascii="Times New Roman" w:hAnsi="Times New Roman" w:cs="Times New Roman"/>
          <w:iCs/>
          <w:sz w:val="24"/>
          <w:szCs w:val="24"/>
        </w:rPr>
        <w:t>The estimated prevalence were 0% in 0-9days age, 15.79% in 10-19 days age an</w:t>
      </w:r>
      <w:r w:rsidR="0000192B">
        <w:rPr>
          <w:rFonts w:ascii="Times New Roman" w:hAnsi="Times New Roman" w:cs="Times New Roman"/>
          <w:iCs/>
          <w:sz w:val="24"/>
          <w:szCs w:val="24"/>
        </w:rPr>
        <w:t xml:space="preserve">d 33.33% in 20-35 days </w:t>
      </w:r>
      <w:r w:rsidR="00F70E29">
        <w:rPr>
          <w:rFonts w:ascii="Times New Roman" w:hAnsi="Times New Roman" w:cs="Times New Roman"/>
          <w:iCs/>
          <w:sz w:val="24"/>
          <w:szCs w:val="24"/>
        </w:rPr>
        <w:t xml:space="preserve"> age (Table 2</w:t>
      </w:r>
      <w:r w:rsidR="00B858EB" w:rsidRPr="00EF726D">
        <w:rPr>
          <w:rFonts w:ascii="Times New Roman" w:hAnsi="Times New Roman" w:cs="Times New Roman"/>
          <w:iCs/>
          <w:sz w:val="24"/>
          <w:szCs w:val="24"/>
        </w:rPr>
        <w:t xml:space="preserve">). The </w:t>
      </w:r>
      <w:r w:rsidR="00B858EB" w:rsidRPr="00EF726D">
        <w:rPr>
          <w:rFonts w:ascii="Times New Roman" w:hAnsi="Times New Roman" w:cs="Times New Roman"/>
          <w:i/>
          <w:iCs/>
          <w:sz w:val="24"/>
          <w:szCs w:val="24"/>
        </w:rPr>
        <w:t xml:space="preserve">P </w:t>
      </w:r>
      <w:r w:rsidR="00B858EB" w:rsidRPr="00EF726D">
        <w:rPr>
          <w:rFonts w:ascii="Times New Roman" w:hAnsi="Times New Roman" w:cs="Times New Roman"/>
          <w:iCs/>
          <w:sz w:val="24"/>
          <w:szCs w:val="24"/>
        </w:rPr>
        <w:t>value</w:t>
      </w:r>
      <w:r w:rsidR="00522F27" w:rsidRPr="00EF726D">
        <w:rPr>
          <w:rFonts w:ascii="Times New Roman" w:hAnsi="Times New Roman" w:cs="Times New Roman"/>
          <w:iCs/>
          <w:sz w:val="24"/>
          <w:szCs w:val="24"/>
        </w:rPr>
        <w:t>(0.048)</w:t>
      </w:r>
      <w:r w:rsidR="00B858EB" w:rsidRPr="00EF726D">
        <w:rPr>
          <w:rFonts w:ascii="Times New Roman" w:hAnsi="Times New Roman" w:cs="Times New Roman"/>
          <w:iCs/>
          <w:sz w:val="24"/>
          <w:szCs w:val="24"/>
        </w:rPr>
        <w:t xml:space="preserve"> was </w:t>
      </w:r>
      <w:r w:rsidR="00E653F2">
        <w:rPr>
          <w:rFonts w:ascii="Times New Roman" w:hAnsi="Times New Roman" w:cs="Times New Roman"/>
          <w:iCs/>
          <w:sz w:val="24"/>
          <w:szCs w:val="24"/>
        </w:rPr>
        <w:t xml:space="preserve"> less than </w:t>
      </w:r>
      <w:r w:rsidR="00522F27" w:rsidRPr="00EF726D">
        <w:rPr>
          <w:rFonts w:ascii="Times New Roman" w:hAnsi="Times New Roman" w:cs="Times New Roman"/>
          <w:iCs/>
          <w:sz w:val="24"/>
          <w:szCs w:val="24"/>
        </w:rPr>
        <w:t xml:space="preserve"> </w:t>
      </w:r>
      <w:r w:rsidR="00B858EB" w:rsidRPr="00EF726D">
        <w:rPr>
          <w:rFonts w:ascii="Times New Roman" w:hAnsi="Times New Roman" w:cs="Times New Roman"/>
          <w:iCs/>
          <w:sz w:val="24"/>
          <w:szCs w:val="24"/>
        </w:rPr>
        <w:t>0.05 .So the prevalence were significant.</w:t>
      </w:r>
    </w:p>
    <w:p w:rsidR="00522F27" w:rsidRPr="00EF726D" w:rsidRDefault="00880C51" w:rsidP="00EF726D">
      <w:pPr>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3.4</w:t>
      </w:r>
      <w:r w:rsidR="00522F27" w:rsidRPr="00EF726D">
        <w:rPr>
          <w:rFonts w:ascii="Times New Roman" w:hAnsi="Times New Roman" w:cs="Times New Roman"/>
          <w:b/>
          <w:i/>
          <w:iCs/>
          <w:sz w:val="24"/>
          <w:szCs w:val="24"/>
        </w:rPr>
        <w:t xml:space="preserve"> Prevalence of IBD infection</w:t>
      </w:r>
      <w:r w:rsidR="00EA3406">
        <w:rPr>
          <w:rFonts w:ascii="Times New Roman" w:hAnsi="Times New Roman" w:cs="Times New Roman"/>
          <w:b/>
          <w:i/>
          <w:iCs/>
          <w:sz w:val="24"/>
          <w:szCs w:val="24"/>
        </w:rPr>
        <w:t xml:space="preserve"> according to vaccination statu</w:t>
      </w:r>
      <w:r w:rsidR="00522F27" w:rsidRPr="00EF726D">
        <w:rPr>
          <w:rFonts w:ascii="Times New Roman" w:hAnsi="Times New Roman" w:cs="Times New Roman"/>
          <w:b/>
          <w:i/>
          <w:iCs/>
          <w:sz w:val="24"/>
          <w:szCs w:val="24"/>
        </w:rPr>
        <w:t>s:</w:t>
      </w:r>
    </w:p>
    <w:p w:rsidR="00F032AD" w:rsidRPr="00EF726D" w:rsidRDefault="00522F27" w:rsidP="00EF726D">
      <w:pPr>
        <w:spacing w:line="360" w:lineRule="auto"/>
        <w:jc w:val="both"/>
        <w:rPr>
          <w:rFonts w:ascii="Times New Roman" w:hAnsi="Times New Roman" w:cs="Times New Roman"/>
          <w:iCs/>
          <w:sz w:val="24"/>
          <w:szCs w:val="24"/>
        </w:rPr>
      </w:pPr>
      <w:r w:rsidRPr="00EF726D">
        <w:rPr>
          <w:rFonts w:ascii="Times New Roman" w:hAnsi="Times New Roman" w:cs="Times New Roman"/>
          <w:iCs/>
          <w:sz w:val="24"/>
          <w:szCs w:val="24"/>
        </w:rPr>
        <w:t xml:space="preserve">The prevalence of IBD in IBD vaccinated group was 4.44% and in non vaccinated group it was </w:t>
      </w:r>
      <w:r w:rsidR="0000192B">
        <w:rPr>
          <w:rFonts w:ascii="Times New Roman" w:hAnsi="Times New Roman" w:cs="Times New Roman"/>
          <w:iCs/>
          <w:sz w:val="24"/>
          <w:szCs w:val="24"/>
        </w:rPr>
        <w:t>80</w:t>
      </w:r>
      <w:r w:rsidR="00F032AD" w:rsidRPr="00EF726D">
        <w:rPr>
          <w:rFonts w:ascii="Times New Roman" w:hAnsi="Times New Roman" w:cs="Times New Roman"/>
          <w:iCs/>
          <w:sz w:val="24"/>
          <w:szCs w:val="24"/>
        </w:rPr>
        <w:t>% where P=0.000 (&lt;0.05) which indicates very high significance between vaccination and IBD infection.</w:t>
      </w:r>
      <w:r w:rsidR="00F10F05" w:rsidRPr="00EF726D">
        <w:rPr>
          <w:rFonts w:ascii="Times New Roman" w:hAnsi="Times New Roman" w:cs="Times New Roman"/>
          <w:iCs/>
          <w:sz w:val="24"/>
          <w:szCs w:val="24"/>
        </w:rPr>
        <w:t>(Table 2)</w:t>
      </w:r>
    </w:p>
    <w:p w:rsidR="00F032AD" w:rsidRPr="00EF726D" w:rsidRDefault="00880C51" w:rsidP="00EF726D">
      <w:pPr>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3.5</w:t>
      </w:r>
      <w:r w:rsidR="00F032AD" w:rsidRPr="00EF726D">
        <w:rPr>
          <w:rFonts w:ascii="Times New Roman" w:hAnsi="Times New Roman" w:cs="Times New Roman"/>
          <w:b/>
          <w:i/>
          <w:iCs/>
          <w:sz w:val="24"/>
          <w:szCs w:val="24"/>
        </w:rPr>
        <w:t xml:space="preserve"> Prevalence of IBD infection a</w:t>
      </w:r>
      <w:r w:rsidR="00EA3406">
        <w:rPr>
          <w:rFonts w:ascii="Times New Roman" w:hAnsi="Times New Roman" w:cs="Times New Roman"/>
          <w:b/>
          <w:i/>
          <w:iCs/>
          <w:sz w:val="24"/>
          <w:szCs w:val="24"/>
        </w:rPr>
        <w:t>ccording to bio-security status</w:t>
      </w:r>
      <w:r w:rsidR="00F032AD" w:rsidRPr="00EF726D">
        <w:rPr>
          <w:rFonts w:ascii="Times New Roman" w:hAnsi="Times New Roman" w:cs="Times New Roman"/>
          <w:b/>
          <w:i/>
          <w:iCs/>
          <w:sz w:val="24"/>
          <w:szCs w:val="24"/>
        </w:rPr>
        <w:t>:</w:t>
      </w:r>
    </w:p>
    <w:p w:rsidR="00F032AD" w:rsidRPr="00EF726D" w:rsidRDefault="00F032AD" w:rsidP="00EF726D">
      <w:pPr>
        <w:spacing w:line="360" w:lineRule="auto"/>
        <w:jc w:val="both"/>
        <w:rPr>
          <w:rFonts w:ascii="Times New Roman" w:hAnsi="Times New Roman" w:cs="Times New Roman"/>
          <w:iCs/>
          <w:sz w:val="24"/>
          <w:szCs w:val="24"/>
        </w:rPr>
      </w:pPr>
      <w:r w:rsidRPr="00EF726D">
        <w:rPr>
          <w:rFonts w:ascii="Times New Roman" w:hAnsi="Times New Roman" w:cs="Times New Roman"/>
          <w:iCs/>
          <w:sz w:val="24"/>
          <w:szCs w:val="24"/>
        </w:rPr>
        <w:t>Among the 14 IBD positive cases</w:t>
      </w:r>
      <w:r w:rsidR="00DF25C7" w:rsidRPr="00EF726D">
        <w:rPr>
          <w:rFonts w:ascii="Times New Roman" w:hAnsi="Times New Roman" w:cs="Times New Roman"/>
          <w:iCs/>
          <w:sz w:val="24"/>
          <w:szCs w:val="24"/>
        </w:rPr>
        <w:t>, bio-security was not followed properly in 12 farms where the prevalence was 34.29% .On the other hand, bio-security was followed strongly  in rest 2 farms where the prevalence was 8% .It is clear that the prevalence was higher in those farms who did not follow bio-security strongly. Here the P value 0.018(</w:t>
      </w:r>
      <w:r w:rsidR="0000192B">
        <w:rPr>
          <w:rFonts w:ascii="Times New Roman" w:hAnsi="Times New Roman" w:cs="Times New Roman"/>
          <w:iCs/>
          <w:sz w:val="24"/>
          <w:szCs w:val="24"/>
        </w:rPr>
        <w:t>&lt;</w:t>
      </w:r>
      <w:r w:rsidR="00DF25C7" w:rsidRPr="00EF726D">
        <w:rPr>
          <w:rFonts w:ascii="Times New Roman" w:hAnsi="Times New Roman" w:cs="Times New Roman"/>
          <w:iCs/>
          <w:sz w:val="24"/>
          <w:szCs w:val="24"/>
        </w:rPr>
        <w:t>0.05) indicates that there is a high relationship</w:t>
      </w:r>
      <w:r w:rsidR="00F10F05" w:rsidRPr="00EF726D">
        <w:rPr>
          <w:rFonts w:ascii="Times New Roman" w:hAnsi="Times New Roman" w:cs="Times New Roman"/>
          <w:iCs/>
          <w:sz w:val="24"/>
          <w:szCs w:val="24"/>
        </w:rPr>
        <w:t xml:space="preserve"> between bio-security and IBD infection.(Table 3)</w:t>
      </w:r>
    </w:p>
    <w:p w:rsidR="00F10F05" w:rsidRPr="00EF726D" w:rsidRDefault="00F10F05" w:rsidP="00EF726D">
      <w:pPr>
        <w:autoSpaceDE w:val="0"/>
        <w:autoSpaceDN w:val="0"/>
        <w:adjustRightInd w:val="0"/>
        <w:spacing w:after="0" w:line="360" w:lineRule="auto"/>
        <w:jc w:val="both"/>
        <w:rPr>
          <w:rFonts w:ascii="Times New Roman" w:hAnsi="Times New Roman" w:cs="Times New Roman"/>
          <w:b/>
          <w:i/>
          <w:iCs/>
          <w:sz w:val="24"/>
          <w:szCs w:val="24"/>
        </w:rPr>
      </w:pPr>
      <w:r w:rsidRPr="00EF726D">
        <w:rPr>
          <w:rFonts w:ascii="Times New Roman" w:hAnsi="Times New Roman" w:cs="Times New Roman"/>
          <w:b/>
          <w:i/>
          <w:iCs/>
          <w:sz w:val="24"/>
          <w:szCs w:val="24"/>
        </w:rPr>
        <w:lastRenderedPageBreak/>
        <w:t>3.</w:t>
      </w:r>
      <w:r w:rsidR="00880C51">
        <w:rPr>
          <w:rFonts w:ascii="Times New Roman" w:hAnsi="Times New Roman" w:cs="Times New Roman"/>
          <w:b/>
          <w:i/>
          <w:iCs/>
          <w:sz w:val="24"/>
          <w:szCs w:val="24"/>
        </w:rPr>
        <w:t>6</w:t>
      </w:r>
      <w:r w:rsidR="00EF726D">
        <w:rPr>
          <w:rFonts w:ascii="Times New Roman" w:hAnsi="Times New Roman" w:cs="Times New Roman"/>
          <w:b/>
          <w:i/>
          <w:iCs/>
          <w:sz w:val="24"/>
          <w:szCs w:val="24"/>
        </w:rPr>
        <w:t xml:space="preserve"> Prevalence of IBD </w:t>
      </w:r>
      <w:r w:rsidRPr="00EF726D">
        <w:rPr>
          <w:rFonts w:ascii="Times New Roman" w:hAnsi="Times New Roman" w:cs="Times New Roman"/>
          <w:b/>
          <w:i/>
          <w:iCs/>
          <w:sz w:val="24"/>
          <w:szCs w:val="24"/>
        </w:rPr>
        <w:t xml:space="preserve"> infection in relation to study areas:</w:t>
      </w:r>
    </w:p>
    <w:p w:rsidR="00A113EE" w:rsidRPr="00CC5125" w:rsidRDefault="00F10F05" w:rsidP="00CC5125">
      <w:pPr>
        <w:spacing w:line="360" w:lineRule="auto"/>
        <w:jc w:val="both"/>
        <w:rPr>
          <w:rFonts w:ascii="Times New Roman" w:hAnsi="Times New Roman" w:cs="Times New Roman"/>
          <w:sz w:val="24"/>
          <w:szCs w:val="24"/>
        </w:rPr>
      </w:pPr>
      <w:r w:rsidRPr="00CC5125">
        <w:rPr>
          <w:rFonts w:ascii="Times New Roman" w:hAnsi="Times New Roman" w:cs="Times New Roman"/>
          <w:sz w:val="24"/>
          <w:szCs w:val="24"/>
        </w:rPr>
        <w:t>The study was conducted among 7 unions  of Ramu upazilla</w:t>
      </w:r>
      <w:r w:rsidR="00B814FB" w:rsidRPr="00CC5125">
        <w:rPr>
          <w:rFonts w:ascii="Times New Roman" w:hAnsi="Times New Roman" w:cs="Times New Roman"/>
          <w:sz w:val="24"/>
          <w:szCs w:val="24"/>
        </w:rPr>
        <w:t>.</w:t>
      </w:r>
      <w:r w:rsidRPr="00CC5125">
        <w:rPr>
          <w:rFonts w:ascii="Times New Roman" w:hAnsi="Times New Roman" w:cs="Times New Roman"/>
          <w:sz w:val="24"/>
          <w:szCs w:val="24"/>
        </w:rPr>
        <w:t xml:space="preserve"> </w:t>
      </w:r>
      <w:r w:rsidR="00B814FB" w:rsidRPr="00CC5125">
        <w:rPr>
          <w:rFonts w:ascii="Times New Roman" w:hAnsi="Times New Roman" w:cs="Times New Roman"/>
          <w:sz w:val="24"/>
          <w:szCs w:val="24"/>
        </w:rPr>
        <w:t>It was observed that the prevalence o</w:t>
      </w:r>
      <w:r w:rsidR="003A60EF">
        <w:rPr>
          <w:rFonts w:ascii="Times New Roman" w:hAnsi="Times New Roman" w:cs="Times New Roman"/>
          <w:sz w:val="24"/>
          <w:szCs w:val="24"/>
        </w:rPr>
        <w:t>f IBD infection was  14.29% in K</w:t>
      </w:r>
      <w:r w:rsidR="00B814FB" w:rsidRPr="00CC5125">
        <w:rPr>
          <w:rFonts w:ascii="Times New Roman" w:hAnsi="Times New Roman" w:cs="Times New Roman"/>
          <w:sz w:val="24"/>
          <w:szCs w:val="24"/>
        </w:rPr>
        <w:t xml:space="preserve">huniapalong, 16.29% in </w:t>
      </w:r>
      <w:r w:rsidR="003A60EF">
        <w:rPr>
          <w:rFonts w:ascii="Times New Roman" w:hAnsi="Times New Roman" w:cs="Times New Roman"/>
          <w:sz w:val="24"/>
          <w:szCs w:val="24"/>
        </w:rPr>
        <w:t>Mithachori, 0.00% in K</w:t>
      </w:r>
      <w:r w:rsidR="00CC5125">
        <w:rPr>
          <w:rFonts w:ascii="Times New Roman" w:hAnsi="Times New Roman" w:cs="Times New Roman"/>
          <w:sz w:val="24"/>
          <w:szCs w:val="24"/>
        </w:rPr>
        <w:t xml:space="preserve">acchapia,      </w:t>
      </w:r>
      <w:r w:rsidR="00E01CFE">
        <w:rPr>
          <w:rFonts w:ascii="Times New Roman" w:hAnsi="Times New Roman" w:cs="Times New Roman"/>
          <w:sz w:val="24"/>
          <w:szCs w:val="24"/>
        </w:rPr>
        <w:t>38.89% in Joarianala</w:t>
      </w:r>
      <w:r w:rsidR="00B814FB" w:rsidRPr="00CC5125">
        <w:rPr>
          <w:rFonts w:ascii="Times New Roman" w:hAnsi="Times New Roman" w:cs="Times New Roman"/>
          <w:sz w:val="24"/>
          <w:szCs w:val="24"/>
        </w:rPr>
        <w:t>,</w:t>
      </w:r>
      <w:r w:rsidR="00E01CFE">
        <w:rPr>
          <w:rFonts w:ascii="Times New Roman" w:hAnsi="Times New Roman" w:cs="Times New Roman"/>
          <w:sz w:val="24"/>
          <w:szCs w:val="24"/>
        </w:rPr>
        <w:t xml:space="preserve"> </w:t>
      </w:r>
      <w:r w:rsidR="00B814FB" w:rsidRPr="00CC5125">
        <w:rPr>
          <w:rFonts w:ascii="Times New Roman" w:hAnsi="Times New Roman" w:cs="Times New Roman"/>
          <w:sz w:val="24"/>
          <w:szCs w:val="24"/>
        </w:rPr>
        <w:t>22.22% in Rasid na</w:t>
      </w:r>
      <w:r w:rsidR="00E01CFE">
        <w:rPr>
          <w:rFonts w:ascii="Times New Roman" w:hAnsi="Times New Roman" w:cs="Times New Roman"/>
          <w:sz w:val="24"/>
          <w:szCs w:val="24"/>
        </w:rPr>
        <w:t>gor</w:t>
      </w:r>
      <w:r w:rsidR="00B814FB" w:rsidRPr="00CC5125">
        <w:rPr>
          <w:rFonts w:ascii="Times New Roman" w:hAnsi="Times New Roman" w:cs="Times New Roman"/>
          <w:sz w:val="24"/>
          <w:szCs w:val="24"/>
        </w:rPr>
        <w:t>,</w:t>
      </w:r>
      <w:r w:rsidR="00E01CFE">
        <w:rPr>
          <w:rFonts w:ascii="Times New Roman" w:hAnsi="Times New Roman" w:cs="Times New Roman"/>
          <w:sz w:val="24"/>
          <w:szCs w:val="24"/>
        </w:rPr>
        <w:t xml:space="preserve"> </w:t>
      </w:r>
      <w:r w:rsidR="00B814FB" w:rsidRPr="00CC5125">
        <w:rPr>
          <w:rFonts w:ascii="Times New Roman" w:hAnsi="Times New Roman" w:cs="Times New Roman"/>
          <w:sz w:val="24"/>
          <w:szCs w:val="24"/>
        </w:rPr>
        <w:t>0.00% in Kawarkhup and 40% in Rajarkul union respectively</w:t>
      </w:r>
      <w:r w:rsidR="00CC5125">
        <w:rPr>
          <w:rFonts w:ascii="Times New Roman" w:hAnsi="Times New Roman" w:cs="Times New Roman"/>
          <w:sz w:val="24"/>
          <w:szCs w:val="24"/>
        </w:rPr>
        <w:t xml:space="preserve"> </w:t>
      </w:r>
      <w:r w:rsidR="00EF726D" w:rsidRPr="00CC5125">
        <w:rPr>
          <w:rFonts w:ascii="Times New Roman" w:hAnsi="Times New Roman" w:cs="Times New Roman"/>
          <w:sz w:val="24"/>
          <w:szCs w:val="24"/>
        </w:rPr>
        <w:t>(Chart 2)</w:t>
      </w:r>
      <w:r w:rsidR="00B814FB" w:rsidRPr="00CC5125">
        <w:rPr>
          <w:rFonts w:ascii="Times New Roman" w:hAnsi="Times New Roman" w:cs="Times New Roman"/>
          <w:sz w:val="24"/>
          <w:szCs w:val="24"/>
        </w:rPr>
        <w:t xml:space="preserve">. </w:t>
      </w:r>
      <w:r w:rsidR="00CC5125" w:rsidRPr="00CC5125">
        <w:rPr>
          <w:rFonts w:ascii="Times New Roman" w:hAnsi="Times New Roman" w:cs="Times New Roman"/>
          <w:sz w:val="24"/>
          <w:szCs w:val="24"/>
        </w:rPr>
        <w:t>T</w:t>
      </w:r>
      <w:r w:rsidR="00B814FB" w:rsidRPr="00CC5125">
        <w:rPr>
          <w:rFonts w:ascii="Times New Roman" w:hAnsi="Times New Roman" w:cs="Times New Roman"/>
          <w:sz w:val="24"/>
          <w:szCs w:val="24"/>
        </w:rPr>
        <w:t xml:space="preserve">he prevalence of IBD infection was highest in </w:t>
      </w:r>
      <w:r w:rsidR="00EF726D" w:rsidRPr="00CC5125">
        <w:rPr>
          <w:rFonts w:ascii="Times New Roman" w:hAnsi="Times New Roman" w:cs="Times New Roman"/>
          <w:sz w:val="24"/>
          <w:szCs w:val="24"/>
        </w:rPr>
        <w:t>Rajarkul union</w:t>
      </w:r>
      <w:r w:rsidR="00CC5125" w:rsidRPr="00CC5125">
        <w:rPr>
          <w:rFonts w:ascii="Times New Roman" w:hAnsi="Times New Roman" w:cs="Times New Roman"/>
          <w:sz w:val="24"/>
          <w:szCs w:val="24"/>
        </w:rPr>
        <w:t xml:space="preserve"> however the variation </w:t>
      </w:r>
      <w:r w:rsidR="00E01CFE">
        <w:rPr>
          <w:rFonts w:ascii="Times New Roman" w:hAnsi="Times New Roman" w:cs="Times New Roman"/>
          <w:sz w:val="24"/>
          <w:szCs w:val="24"/>
        </w:rPr>
        <w:t xml:space="preserve"> </w:t>
      </w:r>
      <w:r w:rsidR="00CC5125" w:rsidRPr="00CC5125">
        <w:rPr>
          <w:rFonts w:ascii="Times New Roman" w:hAnsi="Times New Roman" w:cs="Times New Roman"/>
          <w:sz w:val="24"/>
          <w:szCs w:val="24"/>
        </w:rPr>
        <w:t>was  insignificant  with  IBD  infection (P &gt;0.05) .</w:t>
      </w:r>
    </w:p>
    <w:p w:rsidR="00A113EE" w:rsidRDefault="00A113EE" w:rsidP="00CC5125">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113EE" w:rsidRPr="00E01CFE" w:rsidRDefault="00A113EE" w:rsidP="00A113EE">
      <w:pPr>
        <w:autoSpaceDE w:val="0"/>
        <w:autoSpaceDN w:val="0"/>
        <w:adjustRightInd w:val="0"/>
        <w:spacing w:after="0" w:line="360" w:lineRule="auto"/>
        <w:jc w:val="both"/>
        <w:rPr>
          <w:rFonts w:ascii="Times New Roman" w:hAnsi="Times New Roman" w:cs="Times New Roman"/>
          <w:b/>
          <w:i/>
          <w:iCs/>
          <w:sz w:val="24"/>
          <w:szCs w:val="24"/>
        </w:rPr>
      </w:pPr>
      <w:r w:rsidRPr="00E01CFE">
        <w:rPr>
          <w:rFonts w:ascii="Times New Roman" w:hAnsi="Times New Roman" w:cs="Times New Roman"/>
          <w:b/>
          <w:i/>
          <w:iCs/>
          <w:sz w:val="24"/>
          <w:szCs w:val="24"/>
        </w:rPr>
        <w:lastRenderedPageBreak/>
        <w:t>Table 1: Overall prevalence of IBD  infection in broiler in Ramu upazilla</w:t>
      </w:r>
    </w:p>
    <w:tbl>
      <w:tblPr>
        <w:tblStyle w:val="TableGrid"/>
        <w:tblW w:w="9400" w:type="dxa"/>
        <w:tblInd w:w="108" w:type="dxa"/>
        <w:tblLook w:val="04A0"/>
      </w:tblPr>
      <w:tblGrid>
        <w:gridCol w:w="1750"/>
        <w:gridCol w:w="1289"/>
        <w:gridCol w:w="2127"/>
        <w:gridCol w:w="1399"/>
        <w:gridCol w:w="2575"/>
        <w:gridCol w:w="260"/>
      </w:tblGrid>
      <w:tr w:rsidR="00A113EE" w:rsidTr="00474390">
        <w:trPr>
          <w:gridAfter w:val="1"/>
          <w:wAfter w:w="260" w:type="dxa"/>
          <w:trHeight w:val="422"/>
        </w:trPr>
        <w:tc>
          <w:tcPr>
            <w:tcW w:w="1750" w:type="dxa"/>
            <w:vMerge w:val="restart"/>
          </w:tcPr>
          <w:p w:rsidR="00A113EE" w:rsidRDefault="00A113EE" w:rsidP="00A53B94">
            <w:pPr>
              <w:autoSpaceDE w:val="0"/>
              <w:autoSpaceDN w:val="0"/>
              <w:adjustRightIn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Study area</w:t>
            </w:r>
          </w:p>
        </w:tc>
        <w:tc>
          <w:tcPr>
            <w:tcW w:w="1289" w:type="dxa"/>
            <w:vMerge w:val="restart"/>
          </w:tcPr>
          <w:p w:rsidR="00A113EE" w:rsidRDefault="00A113EE" w:rsidP="003B7167">
            <w:pPr>
              <w:autoSpaceDE w:val="0"/>
              <w:autoSpaceDN w:val="0"/>
              <w:adjustRightIn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No. of study sample</w:t>
            </w:r>
          </w:p>
        </w:tc>
        <w:tc>
          <w:tcPr>
            <w:tcW w:w="2127" w:type="dxa"/>
            <w:vMerge w:val="restart"/>
          </w:tcPr>
          <w:p w:rsidR="00A113EE" w:rsidRDefault="00A113EE" w:rsidP="003B7167">
            <w:pPr>
              <w:autoSpaceDE w:val="0"/>
              <w:autoSpaceDN w:val="0"/>
              <w:adjustRightIn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No. of IBD positive case</w:t>
            </w:r>
          </w:p>
        </w:tc>
        <w:tc>
          <w:tcPr>
            <w:tcW w:w="1399" w:type="dxa"/>
            <w:vMerge w:val="restart"/>
          </w:tcPr>
          <w:p w:rsidR="00A113EE" w:rsidRDefault="00A113EE" w:rsidP="003B7167">
            <w:pPr>
              <w:autoSpaceDE w:val="0"/>
              <w:autoSpaceDN w:val="0"/>
              <w:adjustRightIn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Prevalence %</w:t>
            </w:r>
          </w:p>
        </w:tc>
        <w:tc>
          <w:tcPr>
            <w:tcW w:w="2575" w:type="dxa"/>
            <w:tcBorders>
              <w:bottom w:val="nil"/>
            </w:tcBorders>
            <w:shd w:val="clear" w:color="auto" w:fill="auto"/>
          </w:tcPr>
          <w:p w:rsidR="00A113EE" w:rsidRPr="00800BCC" w:rsidRDefault="00F70E29" w:rsidP="003B7167">
            <w:pPr>
              <w:jc w:val="center"/>
              <w:rPr>
                <w:rFonts w:ascii="Times New Roman" w:hAnsi="Times New Roman" w:cs="Times New Roman"/>
                <w:sz w:val="24"/>
                <w:szCs w:val="24"/>
              </w:rPr>
            </w:pPr>
            <w:r>
              <w:rPr>
                <w:rFonts w:ascii="Times New Roman" w:hAnsi="Times New Roman" w:cs="Times New Roman"/>
                <w:sz w:val="24"/>
                <w:szCs w:val="24"/>
              </w:rPr>
              <w:t>P value</w:t>
            </w:r>
          </w:p>
        </w:tc>
      </w:tr>
      <w:tr w:rsidR="00A113EE" w:rsidTr="00474390">
        <w:trPr>
          <w:trHeight w:val="402"/>
        </w:trPr>
        <w:tc>
          <w:tcPr>
            <w:tcW w:w="1750" w:type="dxa"/>
            <w:vMerge/>
          </w:tcPr>
          <w:p w:rsidR="00A113EE" w:rsidRDefault="00A113EE" w:rsidP="00A53B94">
            <w:pPr>
              <w:autoSpaceDE w:val="0"/>
              <w:autoSpaceDN w:val="0"/>
              <w:adjustRightInd w:val="0"/>
              <w:spacing w:line="360" w:lineRule="auto"/>
              <w:jc w:val="center"/>
              <w:rPr>
                <w:rFonts w:ascii="Times New Roman" w:hAnsi="Times New Roman" w:cs="Times New Roman"/>
                <w:iCs/>
                <w:sz w:val="24"/>
                <w:szCs w:val="24"/>
              </w:rPr>
            </w:pPr>
          </w:p>
        </w:tc>
        <w:tc>
          <w:tcPr>
            <w:tcW w:w="1289" w:type="dxa"/>
            <w:vMerge/>
          </w:tcPr>
          <w:p w:rsidR="00A113EE" w:rsidRDefault="00A113EE" w:rsidP="003B7167">
            <w:pPr>
              <w:autoSpaceDE w:val="0"/>
              <w:autoSpaceDN w:val="0"/>
              <w:adjustRightInd w:val="0"/>
              <w:spacing w:line="360" w:lineRule="auto"/>
              <w:jc w:val="center"/>
              <w:rPr>
                <w:rFonts w:ascii="Times New Roman" w:hAnsi="Times New Roman" w:cs="Times New Roman"/>
                <w:iCs/>
                <w:sz w:val="24"/>
                <w:szCs w:val="24"/>
              </w:rPr>
            </w:pPr>
          </w:p>
        </w:tc>
        <w:tc>
          <w:tcPr>
            <w:tcW w:w="2127" w:type="dxa"/>
            <w:vMerge/>
          </w:tcPr>
          <w:p w:rsidR="00A113EE" w:rsidRDefault="00A113EE" w:rsidP="003B7167">
            <w:pPr>
              <w:autoSpaceDE w:val="0"/>
              <w:autoSpaceDN w:val="0"/>
              <w:adjustRightInd w:val="0"/>
              <w:spacing w:line="360" w:lineRule="auto"/>
              <w:jc w:val="center"/>
              <w:rPr>
                <w:rFonts w:ascii="Times New Roman" w:hAnsi="Times New Roman" w:cs="Times New Roman"/>
                <w:iCs/>
                <w:sz w:val="24"/>
                <w:szCs w:val="24"/>
              </w:rPr>
            </w:pPr>
          </w:p>
        </w:tc>
        <w:tc>
          <w:tcPr>
            <w:tcW w:w="1399" w:type="dxa"/>
            <w:vMerge/>
          </w:tcPr>
          <w:p w:rsidR="00A113EE" w:rsidRDefault="00A113EE" w:rsidP="003B7167">
            <w:pPr>
              <w:autoSpaceDE w:val="0"/>
              <w:autoSpaceDN w:val="0"/>
              <w:adjustRightInd w:val="0"/>
              <w:spacing w:line="360" w:lineRule="auto"/>
              <w:jc w:val="center"/>
              <w:rPr>
                <w:rFonts w:ascii="Times New Roman" w:hAnsi="Times New Roman" w:cs="Times New Roman"/>
                <w:iCs/>
                <w:sz w:val="24"/>
                <w:szCs w:val="24"/>
              </w:rPr>
            </w:pPr>
          </w:p>
        </w:tc>
        <w:tc>
          <w:tcPr>
            <w:tcW w:w="2575" w:type="dxa"/>
            <w:tcBorders>
              <w:top w:val="nil"/>
            </w:tcBorders>
          </w:tcPr>
          <w:p w:rsidR="00A113EE" w:rsidRPr="00800BCC" w:rsidRDefault="00A113EE" w:rsidP="003B7167">
            <w:pPr>
              <w:autoSpaceDE w:val="0"/>
              <w:autoSpaceDN w:val="0"/>
              <w:adjustRightInd w:val="0"/>
              <w:spacing w:line="360" w:lineRule="auto"/>
              <w:jc w:val="center"/>
              <w:rPr>
                <w:rFonts w:ascii="Times New Roman" w:hAnsi="Times New Roman" w:cs="Times New Roman"/>
                <w:iCs/>
                <w:sz w:val="24"/>
                <w:szCs w:val="24"/>
              </w:rPr>
            </w:pPr>
          </w:p>
        </w:tc>
        <w:tc>
          <w:tcPr>
            <w:tcW w:w="260" w:type="dxa"/>
            <w:vMerge w:val="restart"/>
            <w:tcBorders>
              <w:top w:val="nil"/>
              <w:right w:val="nil"/>
            </w:tcBorders>
          </w:tcPr>
          <w:p w:rsidR="00A113EE" w:rsidRDefault="00A113EE" w:rsidP="00A53B94">
            <w:pPr>
              <w:autoSpaceDE w:val="0"/>
              <w:autoSpaceDN w:val="0"/>
              <w:adjustRightInd w:val="0"/>
              <w:spacing w:line="360" w:lineRule="auto"/>
              <w:rPr>
                <w:rFonts w:ascii="Times New Roman" w:hAnsi="Times New Roman" w:cs="Times New Roman"/>
                <w:iCs/>
                <w:sz w:val="24"/>
                <w:szCs w:val="24"/>
              </w:rPr>
            </w:pPr>
          </w:p>
        </w:tc>
      </w:tr>
      <w:tr w:rsidR="00A113EE" w:rsidTr="00474390">
        <w:trPr>
          <w:trHeight w:val="610"/>
        </w:trPr>
        <w:tc>
          <w:tcPr>
            <w:tcW w:w="1750" w:type="dxa"/>
          </w:tcPr>
          <w:p w:rsidR="00A113EE" w:rsidRDefault="00A113EE" w:rsidP="00A53B94">
            <w:pPr>
              <w:autoSpaceDE w:val="0"/>
              <w:autoSpaceDN w:val="0"/>
              <w:adjustRightIn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Ramu upazilla</w:t>
            </w:r>
          </w:p>
        </w:tc>
        <w:tc>
          <w:tcPr>
            <w:tcW w:w="1289" w:type="dxa"/>
          </w:tcPr>
          <w:p w:rsidR="00A113EE" w:rsidRDefault="00A113EE" w:rsidP="003B7167">
            <w:pPr>
              <w:autoSpaceDE w:val="0"/>
              <w:autoSpaceDN w:val="0"/>
              <w:adjustRightIn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60</w:t>
            </w:r>
          </w:p>
        </w:tc>
        <w:tc>
          <w:tcPr>
            <w:tcW w:w="2127" w:type="dxa"/>
          </w:tcPr>
          <w:p w:rsidR="00A113EE" w:rsidRDefault="00A113EE" w:rsidP="003B7167">
            <w:pPr>
              <w:autoSpaceDE w:val="0"/>
              <w:autoSpaceDN w:val="0"/>
              <w:adjustRightIn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14</w:t>
            </w:r>
          </w:p>
        </w:tc>
        <w:tc>
          <w:tcPr>
            <w:tcW w:w="1399" w:type="dxa"/>
          </w:tcPr>
          <w:p w:rsidR="00A113EE" w:rsidRDefault="00A113EE" w:rsidP="003B7167">
            <w:pPr>
              <w:autoSpaceDE w:val="0"/>
              <w:autoSpaceDN w:val="0"/>
              <w:adjustRightIn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23.33</w:t>
            </w:r>
          </w:p>
        </w:tc>
        <w:tc>
          <w:tcPr>
            <w:tcW w:w="2575" w:type="dxa"/>
          </w:tcPr>
          <w:p w:rsidR="00A113EE" w:rsidRPr="00800BCC" w:rsidRDefault="00011104" w:rsidP="003B7167">
            <w:pPr>
              <w:autoSpaceDE w:val="0"/>
              <w:autoSpaceDN w:val="0"/>
              <w:adjustRightInd w:val="0"/>
              <w:spacing w:line="360" w:lineRule="auto"/>
              <w:jc w:val="center"/>
              <w:rPr>
                <w:rFonts w:ascii="Times New Roman" w:hAnsi="Times New Roman" w:cs="Times New Roman"/>
                <w:iCs/>
                <w:sz w:val="24"/>
                <w:szCs w:val="24"/>
              </w:rPr>
            </w:pPr>
            <w:r>
              <w:rPr>
                <w:rFonts w:ascii="Times New Roman" w:hAnsi="Times New Roman" w:cs="Times New Roman"/>
                <w:iCs/>
                <w:sz w:val="24"/>
                <w:szCs w:val="24"/>
              </w:rPr>
              <w:t>0.02</w:t>
            </w:r>
          </w:p>
        </w:tc>
        <w:tc>
          <w:tcPr>
            <w:tcW w:w="260" w:type="dxa"/>
            <w:vMerge/>
            <w:tcBorders>
              <w:bottom w:val="nil"/>
              <w:right w:val="nil"/>
            </w:tcBorders>
          </w:tcPr>
          <w:p w:rsidR="00A113EE" w:rsidRDefault="00A113EE" w:rsidP="00A53B94">
            <w:pPr>
              <w:autoSpaceDE w:val="0"/>
              <w:autoSpaceDN w:val="0"/>
              <w:adjustRightInd w:val="0"/>
              <w:spacing w:line="360" w:lineRule="auto"/>
              <w:jc w:val="center"/>
              <w:rPr>
                <w:rFonts w:ascii="Times New Roman" w:hAnsi="Times New Roman" w:cs="Times New Roman"/>
                <w:iCs/>
                <w:sz w:val="24"/>
                <w:szCs w:val="24"/>
              </w:rPr>
            </w:pPr>
          </w:p>
        </w:tc>
      </w:tr>
    </w:tbl>
    <w:p w:rsidR="00662916" w:rsidRDefault="00662916" w:rsidP="00662916">
      <w:pPr>
        <w:autoSpaceDE w:val="0"/>
        <w:autoSpaceDN w:val="0"/>
        <w:adjustRightInd w:val="0"/>
        <w:spacing w:after="0" w:line="360" w:lineRule="auto"/>
        <w:jc w:val="both"/>
        <w:rPr>
          <w:rFonts w:ascii="Times New Roman" w:hAnsi="Times New Roman" w:cs="Times New Roman"/>
          <w:sz w:val="24"/>
          <w:szCs w:val="24"/>
        </w:rPr>
      </w:pPr>
    </w:p>
    <w:p w:rsidR="00011104" w:rsidRDefault="00011104" w:rsidP="00F70E29">
      <w:pPr>
        <w:autoSpaceDE w:val="0"/>
        <w:autoSpaceDN w:val="0"/>
        <w:adjustRightInd w:val="0"/>
        <w:spacing w:after="0" w:line="360" w:lineRule="auto"/>
        <w:jc w:val="both"/>
        <w:rPr>
          <w:rFonts w:ascii="Times New Roman" w:hAnsi="Times New Roman" w:cs="Times New Roman"/>
          <w:b/>
          <w:i/>
          <w:iCs/>
          <w:sz w:val="24"/>
          <w:szCs w:val="24"/>
        </w:rPr>
      </w:pPr>
    </w:p>
    <w:p w:rsidR="00F70E29" w:rsidRPr="00E01CFE" w:rsidRDefault="00662916" w:rsidP="00F70E29">
      <w:pPr>
        <w:autoSpaceDE w:val="0"/>
        <w:autoSpaceDN w:val="0"/>
        <w:adjustRightInd w:val="0"/>
        <w:spacing w:after="0" w:line="360" w:lineRule="auto"/>
        <w:jc w:val="both"/>
        <w:rPr>
          <w:rFonts w:ascii="Times New Roman" w:hAnsi="Times New Roman" w:cs="Times New Roman"/>
          <w:b/>
          <w:i/>
          <w:iCs/>
          <w:sz w:val="24"/>
          <w:szCs w:val="24"/>
        </w:rPr>
      </w:pPr>
      <w:r w:rsidRPr="00E01CFE">
        <w:rPr>
          <w:rFonts w:ascii="Times New Roman" w:hAnsi="Times New Roman" w:cs="Times New Roman"/>
          <w:b/>
          <w:i/>
          <w:iCs/>
          <w:sz w:val="24"/>
          <w:szCs w:val="24"/>
        </w:rPr>
        <w:t>Chart 1:</w:t>
      </w:r>
      <w:r w:rsidR="00E01CFE" w:rsidRPr="00E01CFE">
        <w:rPr>
          <w:rFonts w:ascii="Times New Roman" w:hAnsi="Times New Roman" w:cs="Times New Roman"/>
          <w:b/>
          <w:i/>
          <w:iCs/>
          <w:sz w:val="24"/>
          <w:szCs w:val="24"/>
        </w:rPr>
        <w:t xml:space="preserve"> </w:t>
      </w:r>
      <w:r w:rsidR="00D44C1F" w:rsidRPr="00E01CFE">
        <w:rPr>
          <w:rFonts w:ascii="Times New Roman" w:hAnsi="Times New Roman" w:cs="Times New Roman"/>
          <w:b/>
          <w:i/>
          <w:iCs/>
          <w:sz w:val="24"/>
          <w:szCs w:val="24"/>
        </w:rPr>
        <w:t>Frequency and</w:t>
      </w:r>
      <w:r w:rsidR="00011104" w:rsidRPr="00E01CFE">
        <w:rPr>
          <w:rFonts w:ascii="Times New Roman" w:hAnsi="Times New Roman" w:cs="Times New Roman"/>
          <w:b/>
          <w:i/>
          <w:iCs/>
          <w:sz w:val="24"/>
          <w:szCs w:val="24"/>
        </w:rPr>
        <w:t xml:space="preserve"> percentage of p</w:t>
      </w:r>
      <w:r w:rsidRPr="00E01CFE">
        <w:rPr>
          <w:rFonts w:ascii="Times New Roman" w:hAnsi="Times New Roman" w:cs="Times New Roman"/>
          <w:b/>
          <w:i/>
          <w:iCs/>
          <w:sz w:val="24"/>
          <w:szCs w:val="24"/>
        </w:rPr>
        <w:t>revalence of IBD infection in broiler  in different union</w:t>
      </w:r>
      <w:r w:rsidR="006F7E03" w:rsidRPr="00E01CFE">
        <w:rPr>
          <w:rFonts w:ascii="Times New Roman" w:hAnsi="Times New Roman" w:cs="Times New Roman"/>
          <w:b/>
          <w:i/>
          <w:iCs/>
          <w:sz w:val="24"/>
          <w:szCs w:val="24"/>
        </w:rPr>
        <w:t>s</w:t>
      </w:r>
      <w:r w:rsidRPr="00E01CFE">
        <w:rPr>
          <w:rFonts w:ascii="Times New Roman" w:hAnsi="Times New Roman" w:cs="Times New Roman"/>
          <w:b/>
          <w:i/>
          <w:iCs/>
          <w:sz w:val="24"/>
          <w:szCs w:val="24"/>
        </w:rPr>
        <w:t xml:space="preserve"> </w:t>
      </w:r>
      <w:r w:rsidR="006F7E03" w:rsidRPr="00E01CFE">
        <w:rPr>
          <w:rFonts w:ascii="Times New Roman" w:hAnsi="Times New Roman" w:cs="Times New Roman"/>
          <w:b/>
          <w:i/>
          <w:iCs/>
          <w:sz w:val="24"/>
          <w:szCs w:val="24"/>
        </w:rPr>
        <w:t>of Ramu upazilla</w:t>
      </w:r>
    </w:p>
    <w:p w:rsidR="00F70E29" w:rsidRDefault="00662916" w:rsidP="00F70E29">
      <w:pPr>
        <w:autoSpaceDE w:val="0"/>
        <w:autoSpaceDN w:val="0"/>
        <w:adjustRightInd w:val="0"/>
        <w:spacing w:after="0" w:line="360" w:lineRule="auto"/>
        <w:jc w:val="both"/>
        <w:rPr>
          <w:rFonts w:ascii="Times New Roman" w:hAnsi="Times New Roman" w:cs="Times New Roman"/>
          <w:sz w:val="24"/>
          <w:szCs w:val="24"/>
        </w:rPr>
      </w:pPr>
      <w:r w:rsidRPr="00662916">
        <w:rPr>
          <w:rFonts w:ascii="Times New Roman" w:hAnsi="Times New Roman" w:cs="Times New Roman"/>
          <w:noProof/>
          <w:sz w:val="24"/>
          <w:szCs w:val="24"/>
        </w:rPr>
        <w:drawing>
          <wp:inline distT="0" distB="0" distL="0" distR="0">
            <wp:extent cx="5915924" cy="4453506"/>
            <wp:effectExtent l="19050" t="0" r="27676" b="4194"/>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13EE" w:rsidRDefault="00A113EE">
      <w:pPr>
        <w:rPr>
          <w:rFonts w:ascii="Times New Roman" w:hAnsi="Times New Roman" w:cs="Times New Roman"/>
          <w:sz w:val="24"/>
          <w:szCs w:val="24"/>
        </w:rPr>
      </w:pPr>
      <w:r>
        <w:rPr>
          <w:rFonts w:ascii="Times New Roman" w:hAnsi="Times New Roman" w:cs="Times New Roman"/>
          <w:sz w:val="24"/>
          <w:szCs w:val="24"/>
        </w:rPr>
        <w:br w:type="page"/>
      </w:r>
    </w:p>
    <w:p w:rsidR="006F7E03" w:rsidRDefault="006F7E03" w:rsidP="006F7E03">
      <w:pPr>
        <w:jc w:val="both"/>
        <w:rPr>
          <w:b/>
          <w:sz w:val="28"/>
          <w:szCs w:val="28"/>
        </w:rPr>
      </w:pPr>
    </w:p>
    <w:p w:rsidR="00D71FED" w:rsidRPr="00E01CFE" w:rsidRDefault="006F7E03" w:rsidP="006F7E03">
      <w:pPr>
        <w:jc w:val="both"/>
        <w:rPr>
          <w:b/>
          <w:i/>
          <w:sz w:val="28"/>
          <w:szCs w:val="28"/>
        </w:rPr>
      </w:pPr>
      <w:r w:rsidRPr="00E01CFE">
        <w:rPr>
          <w:b/>
          <w:i/>
          <w:sz w:val="28"/>
          <w:szCs w:val="28"/>
        </w:rPr>
        <w:t xml:space="preserve">Table 2: Prevalence of IBD infection in broiler at Ramu upazilla for different              variables </w:t>
      </w:r>
    </w:p>
    <w:tbl>
      <w:tblPr>
        <w:tblpPr w:leftFromText="180" w:rightFromText="180" w:vertAnchor="page" w:horzAnchor="margin" w:tblpXSpec="center" w:tblpY="3098"/>
        <w:tblW w:w="10170" w:type="dxa"/>
        <w:tblLook w:val="04A0"/>
      </w:tblPr>
      <w:tblGrid>
        <w:gridCol w:w="1548"/>
        <w:gridCol w:w="1512"/>
        <w:gridCol w:w="1783"/>
        <w:gridCol w:w="456"/>
        <w:gridCol w:w="821"/>
        <w:gridCol w:w="1710"/>
        <w:gridCol w:w="1584"/>
        <w:gridCol w:w="756"/>
      </w:tblGrid>
      <w:tr w:rsidR="00314F0F" w:rsidRPr="00683DC0" w:rsidTr="00314F0F">
        <w:trPr>
          <w:trHeight w:val="64"/>
        </w:trPr>
        <w:tc>
          <w:tcPr>
            <w:tcW w:w="1548" w:type="dxa"/>
            <w:vMerge w:val="restart"/>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480" w:lineRule="auto"/>
              <w:jc w:val="both"/>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sz w:val="24"/>
                <w:szCs w:val="24"/>
              </w:rPr>
              <w:t>Variable</w:t>
            </w:r>
          </w:p>
        </w:tc>
        <w:tc>
          <w:tcPr>
            <w:tcW w:w="1512" w:type="dxa"/>
            <w:vMerge w:val="restart"/>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480" w:lineRule="auto"/>
              <w:jc w:val="both"/>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sz w:val="24"/>
                <w:szCs w:val="24"/>
              </w:rPr>
              <w:t>Category</w:t>
            </w:r>
          </w:p>
        </w:tc>
        <w:tc>
          <w:tcPr>
            <w:tcW w:w="1783" w:type="dxa"/>
            <w:tcBorders>
              <w:top w:val="single" w:sz="4" w:space="0" w:color="auto"/>
              <w:left w:val="nil"/>
              <w:bottom w:val="nil"/>
              <w:right w:val="nil"/>
            </w:tcBorders>
            <w:vAlign w:val="bottom"/>
          </w:tcPr>
          <w:p w:rsidR="00065DE8" w:rsidRPr="004E4EF3" w:rsidRDefault="00065DE8" w:rsidP="00065DE8">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of samples</w:t>
            </w:r>
          </w:p>
        </w:tc>
        <w:tc>
          <w:tcPr>
            <w:tcW w:w="1277" w:type="dxa"/>
            <w:gridSpan w:val="2"/>
            <w:tcBorders>
              <w:top w:val="single" w:sz="4" w:space="0" w:color="auto"/>
              <w:left w:val="nil"/>
              <w:bottom w:val="nil"/>
              <w:right w:val="nil"/>
            </w:tcBorders>
          </w:tcPr>
          <w:p w:rsidR="00065DE8" w:rsidRDefault="00065DE8" w:rsidP="00065DE8">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of </w:t>
            </w:r>
          </w:p>
          <w:p w:rsidR="00065DE8" w:rsidRDefault="00065DE8" w:rsidP="00065DE8">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positive </w:t>
            </w:r>
          </w:p>
          <w:p w:rsidR="00065DE8" w:rsidRDefault="00065DE8" w:rsidP="00065DE8">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samples</w:t>
            </w:r>
          </w:p>
        </w:tc>
        <w:tc>
          <w:tcPr>
            <w:tcW w:w="1710"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Prevalence </w:t>
            </w:r>
            <w:r w:rsidRPr="004E4EF3">
              <w:rPr>
                <w:rFonts w:ascii="Times New Roman" w:eastAsia="Times New Roman" w:hAnsi="Times New Roman" w:cs="Times New Roman"/>
                <w:color w:val="000000"/>
                <w:sz w:val="24"/>
                <w:szCs w:val="24"/>
              </w:rPr>
              <w:t>%</w:t>
            </w:r>
          </w:p>
        </w:tc>
        <w:tc>
          <w:tcPr>
            <w:tcW w:w="1584" w:type="dxa"/>
            <w:vMerge w:val="restart"/>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χ2  </w:t>
            </w:r>
            <w:r w:rsidRPr="004E4EF3">
              <w:rPr>
                <w:rFonts w:ascii="Times New Roman" w:eastAsia="Times New Roman" w:hAnsi="Times New Roman" w:cs="Times New Roman"/>
                <w:color w:val="000000"/>
                <w:sz w:val="24"/>
                <w:szCs w:val="24"/>
              </w:rPr>
              <w:t>value</w:t>
            </w:r>
          </w:p>
        </w:tc>
        <w:tc>
          <w:tcPr>
            <w:tcW w:w="756" w:type="dxa"/>
            <w:vMerge w:val="restart"/>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 </w:t>
            </w:r>
            <w:r w:rsidRPr="004E4EF3">
              <w:rPr>
                <w:rFonts w:ascii="Times New Roman" w:eastAsia="Times New Roman" w:hAnsi="Times New Roman" w:cs="Times New Roman"/>
                <w:color w:val="000000"/>
                <w:sz w:val="24"/>
                <w:szCs w:val="24"/>
              </w:rPr>
              <w:t>value</w:t>
            </w:r>
          </w:p>
        </w:tc>
      </w:tr>
      <w:tr w:rsidR="00314F0F" w:rsidRPr="00683DC0" w:rsidTr="00314F0F">
        <w:trPr>
          <w:trHeight w:val="206"/>
        </w:trPr>
        <w:tc>
          <w:tcPr>
            <w:tcW w:w="1548" w:type="dxa"/>
            <w:vMerge/>
            <w:tcBorders>
              <w:top w:val="nil"/>
              <w:left w:val="nil"/>
              <w:bottom w:val="nil"/>
              <w:right w:val="nil"/>
            </w:tcBorders>
            <w:vAlign w:val="center"/>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1512" w:type="dxa"/>
            <w:vMerge/>
            <w:tcBorders>
              <w:top w:val="nil"/>
              <w:left w:val="nil"/>
              <w:bottom w:val="nil"/>
              <w:right w:val="nil"/>
            </w:tcBorders>
            <w:vAlign w:val="center"/>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1783" w:type="dxa"/>
            <w:tcBorders>
              <w:top w:val="nil"/>
              <w:left w:val="nil"/>
              <w:bottom w:val="nil"/>
              <w:right w:val="nil"/>
            </w:tcBorders>
            <w:vAlign w:val="center"/>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1277" w:type="dxa"/>
            <w:gridSpan w:val="2"/>
            <w:tcBorders>
              <w:top w:val="nil"/>
              <w:left w:val="nil"/>
              <w:bottom w:val="nil"/>
              <w:right w:val="nil"/>
            </w:tcBorders>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1710" w:type="dxa"/>
            <w:tcBorders>
              <w:top w:val="nil"/>
              <w:left w:val="nil"/>
              <w:bottom w:val="nil"/>
              <w:right w:val="nil"/>
            </w:tcBorders>
            <w:shd w:val="clear" w:color="auto" w:fill="auto"/>
            <w:noWrap/>
            <w:vAlign w:val="bottom"/>
            <w:hideMark/>
          </w:tcPr>
          <w:p w:rsidR="00065DE8" w:rsidRPr="004E4EF3" w:rsidRDefault="00065DE8" w:rsidP="00065DE8">
            <w:pPr>
              <w:spacing w:after="0" w:line="360" w:lineRule="auto"/>
              <w:rPr>
                <w:rFonts w:ascii="Times New Roman" w:eastAsia="Times New Roman" w:hAnsi="Times New Roman" w:cs="Times New Roman"/>
                <w:color w:val="000000"/>
                <w:sz w:val="24"/>
                <w:szCs w:val="24"/>
              </w:rPr>
            </w:pPr>
          </w:p>
        </w:tc>
        <w:tc>
          <w:tcPr>
            <w:tcW w:w="1584" w:type="dxa"/>
            <w:vMerge/>
            <w:tcBorders>
              <w:top w:val="nil"/>
              <w:left w:val="nil"/>
              <w:bottom w:val="nil"/>
              <w:right w:val="nil"/>
            </w:tcBorders>
            <w:vAlign w:val="center"/>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756" w:type="dxa"/>
            <w:vMerge/>
            <w:tcBorders>
              <w:top w:val="nil"/>
              <w:left w:val="nil"/>
              <w:bottom w:val="nil"/>
              <w:right w:val="nil"/>
            </w:tcBorders>
            <w:vAlign w:val="center"/>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r>
      <w:tr w:rsidR="00314F0F" w:rsidRPr="00683DC0" w:rsidTr="00314F0F">
        <w:trPr>
          <w:trHeight w:val="464"/>
        </w:trPr>
        <w:tc>
          <w:tcPr>
            <w:tcW w:w="1548"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1512"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0 – 9 Days</w:t>
            </w:r>
          </w:p>
        </w:tc>
        <w:tc>
          <w:tcPr>
            <w:tcW w:w="1783" w:type="dxa"/>
            <w:tcBorders>
              <w:top w:val="single" w:sz="4" w:space="0" w:color="auto"/>
              <w:left w:val="nil"/>
              <w:bottom w:val="nil"/>
              <w:right w:val="nil"/>
            </w:tcBorders>
            <w:vAlign w:val="bottom"/>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8</w:t>
            </w:r>
          </w:p>
        </w:tc>
        <w:tc>
          <w:tcPr>
            <w:tcW w:w="1277" w:type="dxa"/>
            <w:gridSpan w:val="2"/>
            <w:tcBorders>
              <w:top w:val="single" w:sz="4" w:space="0" w:color="auto"/>
              <w:left w:val="nil"/>
              <w:bottom w:val="nil"/>
              <w:right w:val="nil"/>
            </w:tcBorders>
          </w:tcPr>
          <w:p w:rsidR="00314F0F" w:rsidRDefault="00314F0F" w:rsidP="00065DE8">
            <w:pPr>
              <w:spacing w:after="0" w:line="240" w:lineRule="auto"/>
              <w:rPr>
                <w:rFonts w:ascii="Times New Roman" w:eastAsia="Times New Roman" w:hAnsi="Times New Roman" w:cs="Times New Roman"/>
                <w:color w:val="000000" w:themeColor="text1"/>
                <w:sz w:val="24"/>
                <w:szCs w:val="24"/>
              </w:rPr>
            </w:pPr>
          </w:p>
          <w:p w:rsidR="00065DE8" w:rsidRDefault="00065DE8" w:rsidP="00065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710"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0.00% </w:t>
            </w:r>
          </w:p>
        </w:tc>
        <w:tc>
          <w:tcPr>
            <w:tcW w:w="1584"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756"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sz w:val="24"/>
                <w:szCs w:val="24"/>
              </w:rPr>
            </w:pPr>
          </w:p>
        </w:tc>
      </w:tr>
      <w:tr w:rsidR="00314F0F" w:rsidRPr="00683DC0" w:rsidTr="00314F0F">
        <w:trPr>
          <w:trHeight w:val="464"/>
        </w:trPr>
        <w:tc>
          <w:tcPr>
            <w:tcW w:w="1548" w:type="dxa"/>
            <w:tcBorders>
              <w:top w:val="nil"/>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Age</w:t>
            </w:r>
          </w:p>
        </w:tc>
        <w:tc>
          <w:tcPr>
            <w:tcW w:w="1512" w:type="dxa"/>
            <w:tcBorders>
              <w:top w:val="nil"/>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10 – 19 Days</w:t>
            </w:r>
          </w:p>
        </w:tc>
        <w:tc>
          <w:tcPr>
            <w:tcW w:w="1783" w:type="dxa"/>
            <w:tcBorders>
              <w:top w:val="nil"/>
              <w:left w:val="nil"/>
              <w:bottom w:val="nil"/>
              <w:right w:val="nil"/>
            </w:tcBorders>
            <w:vAlign w:val="bottom"/>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19</w:t>
            </w:r>
          </w:p>
        </w:tc>
        <w:tc>
          <w:tcPr>
            <w:tcW w:w="1277" w:type="dxa"/>
            <w:gridSpan w:val="2"/>
            <w:tcBorders>
              <w:top w:val="nil"/>
              <w:left w:val="nil"/>
              <w:bottom w:val="nil"/>
              <w:right w:val="nil"/>
            </w:tcBorders>
          </w:tcPr>
          <w:p w:rsidR="00314F0F" w:rsidRDefault="00314F0F" w:rsidP="00065DE8">
            <w:pPr>
              <w:spacing w:after="0" w:line="240" w:lineRule="auto"/>
              <w:rPr>
                <w:rFonts w:ascii="Times New Roman" w:eastAsia="Times New Roman" w:hAnsi="Times New Roman" w:cs="Times New Roman"/>
                <w:color w:val="000000" w:themeColor="text1"/>
                <w:sz w:val="24"/>
                <w:szCs w:val="24"/>
              </w:rPr>
            </w:pPr>
          </w:p>
          <w:p w:rsidR="00065DE8" w:rsidRDefault="00065DE8" w:rsidP="00065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710" w:type="dxa"/>
            <w:tcBorders>
              <w:top w:val="nil"/>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15.79%</w:t>
            </w:r>
          </w:p>
        </w:tc>
        <w:tc>
          <w:tcPr>
            <w:tcW w:w="1584" w:type="dxa"/>
            <w:tcBorders>
              <w:top w:val="nil"/>
              <w:left w:val="nil"/>
              <w:bottom w:val="nil"/>
              <w:right w:val="nil"/>
            </w:tcBorders>
            <w:shd w:val="clear" w:color="auto" w:fill="auto"/>
            <w:noWrap/>
            <w:vAlign w:val="bottom"/>
            <w:hideMark/>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4.88</w:t>
            </w:r>
          </w:p>
        </w:tc>
        <w:tc>
          <w:tcPr>
            <w:tcW w:w="756" w:type="dxa"/>
            <w:tcBorders>
              <w:top w:val="nil"/>
              <w:left w:val="nil"/>
              <w:bottom w:val="nil"/>
              <w:right w:val="nil"/>
            </w:tcBorders>
            <w:shd w:val="clear" w:color="auto" w:fill="auto"/>
            <w:noWrap/>
            <w:vAlign w:val="bottom"/>
            <w:hideMark/>
          </w:tcPr>
          <w:p w:rsidR="00065DE8" w:rsidRPr="004E4EF3" w:rsidRDefault="00065DE8" w:rsidP="00314F0F">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0.0</w:t>
            </w:r>
            <w:r>
              <w:rPr>
                <w:rFonts w:ascii="Times New Roman" w:eastAsia="Times New Roman" w:hAnsi="Times New Roman" w:cs="Times New Roman"/>
                <w:color w:val="000000" w:themeColor="text1"/>
                <w:sz w:val="24"/>
                <w:szCs w:val="24"/>
              </w:rPr>
              <w:t>48</w:t>
            </w:r>
          </w:p>
        </w:tc>
      </w:tr>
      <w:tr w:rsidR="00314F0F" w:rsidRPr="00683DC0" w:rsidTr="00314F0F">
        <w:trPr>
          <w:trHeight w:val="464"/>
        </w:trPr>
        <w:tc>
          <w:tcPr>
            <w:tcW w:w="1548" w:type="dxa"/>
            <w:tcBorders>
              <w:top w:val="nil"/>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jc w:val="right"/>
              <w:rPr>
                <w:rFonts w:ascii="Times New Roman" w:eastAsia="Times New Roman" w:hAnsi="Times New Roman" w:cs="Times New Roman"/>
                <w:color w:val="000000"/>
                <w:sz w:val="24"/>
                <w:szCs w:val="24"/>
              </w:rPr>
            </w:pPr>
          </w:p>
        </w:tc>
        <w:tc>
          <w:tcPr>
            <w:tcW w:w="1512" w:type="dxa"/>
            <w:tcBorders>
              <w:top w:val="nil"/>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20 – 35 Days</w:t>
            </w:r>
          </w:p>
        </w:tc>
        <w:tc>
          <w:tcPr>
            <w:tcW w:w="1783" w:type="dxa"/>
            <w:tcBorders>
              <w:top w:val="nil"/>
              <w:left w:val="nil"/>
              <w:bottom w:val="single" w:sz="4" w:space="0" w:color="auto"/>
              <w:right w:val="nil"/>
            </w:tcBorders>
            <w:vAlign w:val="bottom"/>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33</w:t>
            </w:r>
          </w:p>
        </w:tc>
        <w:tc>
          <w:tcPr>
            <w:tcW w:w="1277" w:type="dxa"/>
            <w:gridSpan w:val="2"/>
            <w:tcBorders>
              <w:top w:val="nil"/>
              <w:left w:val="nil"/>
              <w:bottom w:val="single" w:sz="4" w:space="0" w:color="auto"/>
              <w:right w:val="nil"/>
            </w:tcBorders>
          </w:tcPr>
          <w:p w:rsidR="00314F0F" w:rsidRDefault="00314F0F" w:rsidP="00065DE8">
            <w:pPr>
              <w:spacing w:after="0" w:line="240" w:lineRule="auto"/>
              <w:rPr>
                <w:rFonts w:ascii="Times New Roman" w:eastAsia="Times New Roman" w:hAnsi="Times New Roman" w:cs="Times New Roman"/>
                <w:color w:val="000000" w:themeColor="text1"/>
                <w:sz w:val="24"/>
                <w:szCs w:val="24"/>
              </w:rPr>
            </w:pPr>
          </w:p>
          <w:p w:rsidR="00065DE8" w:rsidRDefault="00065DE8" w:rsidP="00065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1710" w:type="dxa"/>
            <w:tcBorders>
              <w:top w:val="nil"/>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33.33%</w:t>
            </w:r>
          </w:p>
        </w:tc>
        <w:tc>
          <w:tcPr>
            <w:tcW w:w="1584" w:type="dxa"/>
            <w:tcBorders>
              <w:top w:val="nil"/>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756" w:type="dxa"/>
            <w:tcBorders>
              <w:top w:val="nil"/>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sz w:val="24"/>
                <w:szCs w:val="24"/>
              </w:rPr>
            </w:pPr>
          </w:p>
        </w:tc>
      </w:tr>
      <w:tr w:rsidR="00314F0F" w:rsidRPr="00683DC0" w:rsidTr="00314F0F">
        <w:trPr>
          <w:trHeight w:val="464"/>
        </w:trPr>
        <w:tc>
          <w:tcPr>
            <w:tcW w:w="1548" w:type="dxa"/>
            <w:vMerge w:val="restart"/>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Vaccination</w:t>
            </w:r>
          </w:p>
        </w:tc>
        <w:tc>
          <w:tcPr>
            <w:tcW w:w="1512"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Yes</w:t>
            </w:r>
          </w:p>
        </w:tc>
        <w:tc>
          <w:tcPr>
            <w:tcW w:w="1783" w:type="dxa"/>
            <w:tcBorders>
              <w:top w:val="single" w:sz="4" w:space="0" w:color="auto"/>
              <w:left w:val="nil"/>
              <w:bottom w:val="nil"/>
              <w:right w:val="nil"/>
            </w:tcBorders>
            <w:vAlign w:val="bottom"/>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45</w:t>
            </w:r>
          </w:p>
        </w:tc>
        <w:tc>
          <w:tcPr>
            <w:tcW w:w="1277" w:type="dxa"/>
            <w:gridSpan w:val="2"/>
            <w:tcBorders>
              <w:top w:val="single" w:sz="4" w:space="0" w:color="auto"/>
              <w:left w:val="nil"/>
              <w:bottom w:val="nil"/>
              <w:right w:val="nil"/>
            </w:tcBorders>
          </w:tcPr>
          <w:p w:rsidR="00314F0F" w:rsidRDefault="00314F0F" w:rsidP="00065DE8">
            <w:pPr>
              <w:spacing w:after="0" w:line="240" w:lineRule="auto"/>
              <w:rPr>
                <w:rFonts w:ascii="Times New Roman" w:eastAsia="Times New Roman" w:hAnsi="Times New Roman" w:cs="Times New Roman"/>
                <w:color w:val="000000" w:themeColor="text1"/>
                <w:sz w:val="24"/>
                <w:szCs w:val="24"/>
              </w:rPr>
            </w:pPr>
          </w:p>
          <w:p w:rsidR="00065DE8" w:rsidRDefault="00065DE8" w:rsidP="00065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4.44</w:t>
            </w:r>
            <w:r w:rsidRPr="004E4EF3">
              <w:rPr>
                <w:rFonts w:ascii="Times New Roman" w:eastAsia="Times New Roman" w:hAnsi="Times New Roman" w:cs="Times New Roman"/>
                <w:color w:val="000000" w:themeColor="text1"/>
                <w:sz w:val="24"/>
                <w:szCs w:val="24"/>
              </w:rPr>
              <w:t xml:space="preserve">% </w:t>
            </w:r>
          </w:p>
        </w:tc>
        <w:tc>
          <w:tcPr>
            <w:tcW w:w="1584" w:type="dxa"/>
            <w:vMerge w:val="restart"/>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35.900</w:t>
            </w:r>
          </w:p>
        </w:tc>
        <w:tc>
          <w:tcPr>
            <w:tcW w:w="756" w:type="dxa"/>
            <w:vMerge w:val="restart"/>
            <w:tcBorders>
              <w:top w:val="single" w:sz="4" w:space="0" w:color="auto"/>
              <w:left w:val="nil"/>
              <w:bottom w:val="nil"/>
              <w:right w:val="nil"/>
            </w:tcBorders>
            <w:shd w:val="clear" w:color="auto" w:fill="auto"/>
            <w:noWrap/>
            <w:vAlign w:val="bottom"/>
            <w:hideMark/>
          </w:tcPr>
          <w:p w:rsidR="00065DE8" w:rsidRPr="004E4EF3" w:rsidRDefault="00065DE8" w:rsidP="00314F0F">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0.00</w:t>
            </w:r>
            <w:r>
              <w:rPr>
                <w:rFonts w:ascii="Times New Roman" w:eastAsia="Times New Roman" w:hAnsi="Times New Roman" w:cs="Times New Roman"/>
                <w:color w:val="000000" w:themeColor="text1"/>
                <w:sz w:val="24"/>
                <w:szCs w:val="24"/>
              </w:rPr>
              <w:t>0</w:t>
            </w:r>
          </w:p>
        </w:tc>
      </w:tr>
      <w:tr w:rsidR="00314F0F" w:rsidRPr="00683DC0" w:rsidTr="00314F0F">
        <w:trPr>
          <w:trHeight w:val="464"/>
        </w:trPr>
        <w:tc>
          <w:tcPr>
            <w:tcW w:w="1548" w:type="dxa"/>
            <w:vMerge/>
            <w:tcBorders>
              <w:top w:val="nil"/>
              <w:left w:val="nil"/>
              <w:bottom w:val="nil"/>
              <w:right w:val="nil"/>
            </w:tcBorders>
            <w:vAlign w:val="center"/>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1512" w:type="dxa"/>
            <w:tcBorders>
              <w:top w:val="nil"/>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No</w:t>
            </w:r>
          </w:p>
        </w:tc>
        <w:tc>
          <w:tcPr>
            <w:tcW w:w="1783" w:type="dxa"/>
            <w:tcBorders>
              <w:top w:val="nil"/>
              <w:left w:val="nil"/>
              <w:bottom w:val="nil"/>
              <w:right w:val="nil"/>
            </w:tcBorders>
            <w:vAlign w:val="bottom"/>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15</w:t>
            </w:r>
          </w:p>
        </w:tc>
        <w:tc>
          <w:tcPr>
            <w:tcW w:w="1277" w:type="dxa"/>
            <w:gridSpan w:val="2"/>
            <w:tcBorders>
              <w:top w:val="nil"/>
              <w:left w:val="nil"/>
              <w:bottom w:val="nil"/>
              <w:right w:val="nil"/>
            </w:tcBorders>
          </w:tcPr>
          <w:p w:rsidR="00314F0F" w:rsidRDefault="00314F0F" w:rsidP="00065DE8">
            <w:pPr>
              <w:spacing w:after="0" w:line="240" w:lineRule="auto"/>
              <w:rPr>
                <w:rFonts w:ascii="Times New Roman" w:eastAsia="Times New Roman" w:hAnsi="Times New Roman" w:cs="Times New Roman"/>
                <w:color w:val="000000" w:themeColor="text1"/>
                <w:sz w:val="24"/>
                <w:szCs w:val="24"/>
              </w:rPr>
            </w:pPr>
          </w:p>
          <w:p w:rsidR="00065DE8" w:rsidRDefault="00065DE8" w:rsidP="00065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1710" w:type="dxa"/>
            <w:tcBorders>
              <w:top w:val="nil"/>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80% </w:t>
            </w:r>
          </w:p>
        </w:tc>
        <w:tc>
          <w:tcPr>
            <w:tcW w:w="1584" w:type="dxa"/>
            <w:vMerge/>
            <w:tcBorders>
              <w:top w:val="nil"/>
              <w:left w:val="nil"/>
              <w:bottom w:val="nil"/>
              <w:right w:val="nil"/>
            </w:tcBorders>
            <w:vAlign w:val="center"/>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756" w:type="dxa"/>
            <w:vMerge/>
            <w:tcBorders>
              <w:top w:val="nil"/>
              <w:left w:val="nil"/>
              <w:bottom w:val="nil"/>
              <w:right w:val="nil"/>
            </w:tcBorders>
            <w:vAlign w:val="center"/>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r>
      <w:tr w:rsidR="00314F0F" w:rsidRPr="00683DC0" w:rsidTr="00314F0F">
        <w:trPr>
          <w:trHeight w:val="464"/>
        </w:trPr>
        <w:tc>
          <w:tcPr>
            <w:tcW w:w="1548"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 xml:space="preserve">Status of </w:t>
            </w:r>
          </w:p>
        </w:tc>
        <w:tc>
          <w:tcPr>
            <w:tcW w:w="1512"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Poor</w:t>
            </w:r>
          </w:p>
        </w:tc>
        <w:tc>
          <w:tcPr>
            <w:tcW w:w="1783" w:type="dxa"/>
            <w:tcBorders>
              <w:top w:val="single" w:sz="4" w:space="0" w:color="auto"/>
              <w:left w:val="nil"/>
              <w:bottom w:val="nil"/>
              <w:right w:val="nil"/>
            </w:tcBorders>
            <w:vAlign w:val="bottom"/>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35</w:t>
            </w:r>
          </w:p>
        </w:tc>
        <w:tc>
          <w:tcPr>
            <w:tcW w:w="1277" w:type="dxa"/>
            <w:gridSpan w:val="2"/>
            <w:tcBorders>
              <w:top w:val="single" w:sz="4" w:space="0" w:color="auto"/>
              <w:left w:val="nil"/>
              <w:bottom w:val="nil"/>
              <w:right w:val="nil"/>
            </w:tcBorders>
          </w:tcPr>
          <w:p w:rsidR="00065DE8" w:rsidRDefault="00065DE8" w:rsidP="00065DE8">
            <w:pPr>
              <w:spacing w:after="0" w:line="240" w:lineRule="auto"/>
              <w:rPr>
                <w:rFonts w:ascii="Times New Roman" w:eastAsia="Times New Roman" w:hAnsi="Times New Roman" w:cs="Times New Roman"/>
                <w:color w:val="000000" w:themeColor="text1"/>
                <w:sz w:val="24"/>
                <w:szCs w:val="24"/>
              </w:rPr>
            </w:pPr>
          </w:p>
          <w:p w:rsidR="00065DE8" w:rsidRPr="004E4EF3" w:rsidRDefault="00065DE8" w:rsidP="00065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1710"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34.29%</w:t>
            </w:r>
          </w:p>
        </w:tc>
        <w:tc>
          <w:tcPr>
            <w:tcW w:w="1584" w:type="dxa"/>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  </w:t>
            </w:r>
          </w:p>
        </w:tc>
        <w:tc>
          <w:tcPr>
            <w:tcW w:w="756" w:type="dxa"/>
            <w:vMerge w:val="restart"/>
            <w:tcBorders>
              <w:top w:val="single" w:sz="4" w:space="0" w:color="auto"/>
              <w:left w:val="nil"/>
              <w:bottom w:val="nil"/>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.018</w:t>
            </w:r>
          </w:p>
        </w:tc>
      </w:tr>
      <w:tr w:rsidR="00314F0F" w:rsidRPr="00683DC0" w:rsidTr="00314F0F">
        <w:trPr>
          <w:trHeight w:val="464"/>
        </w:trPr>
        <w:tc>
          <w:tcPr>
            <w:tcW w:w="1548" w:type="dxa"/>
            <w:tcBorders>
              <w:top w:val="nil"/>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bio-security</w:t>
            </w:r>
          </w:p>
        </w:tc>
        <w:tc>
          <w:tcPr>
            <w:tcW w:w="1512" w:type="dxa"/>
            <w:tcBorders>
              <w:top w:val="nil"/>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Moderate</w:t>
            </w:r>
          </w:p>
        </w:tc>
        <w:tc>
          <w:tcPr>
            <w:tcW w:w="1783" w:type="dxa"/>
            <w:tcBorders>
              <w:top w:val="nil"/>
              <w:left w:val="nil"/>
              <w:bottom w:val="single" w:sz="4" w:space="0" w:color="auto"/>
              <w:right w:val="nil"/>
            </w:tcBorders>
            <w:vAlign w:val="bottom"/>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25</w:t>
            </w:r>
          </w:p>
        </w:tc>
        <w:tc>
          <w:tcPr>
            <w:tcW w:w="1277" w:type="dxa"/>
            <w:gridSpan w:val="2"/>
            <w:tcBorders>
              <w:top w:val="nil"/>
              <w:left w:val="nil"/>
              <w:bottom w:val="single" w:sz="4" w:space="0" w:color="auto"/>
              <w:right w:val="nil"/>
            </w:tcBorders>
          </w:tcPr>
          <w:p w:rsidR="00314F0F" w:rsidRDefault="00314F0F" w:rsidP="00065DE8">
            <w:pPr>
              <w:spacing w:after="0" w:line="240" w:lineRule="auto"/>
              <w:rPr>
                <w:rFonts w:ascii="Times New Roman" w:eastAsia="Times New Roman" w:hAnsi="Times New Roman" w:cs="Times New Roman"/>
                <w:color w:val="000000" w:themeColor="text1"/>
                <w:sz w:val="24"/>
                <w:szCs w:val="24"/>
              </w:rPr>
            </w:pPr>
          </w:p>
          <w:p w:rsidR="00065DE8" w:rsidRPr="004E4EF3" w:rsidRDefault="00065DE8" w:rsidP="00065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710" w:type="dxa"/>
            <w:tcBorders>
              <w:top w:val="nil"/>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8%</w:t>
            </w:r>
          </w:p>
        </w:tc>
        <w:tc>
          <w:tcPr>
            <w:tcW w:w="1584" w:type="dxa"/>
            <w:tcBorders>
              <w:top w:val="nil"/>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5.6327</w:t>
            </w:r>
          </w:p>
        </w:tc>
        <w:tc>
          <w:tcPr>
            <w:tcW w:w="756" w:type="dxa"/>
            <w:vMerge/>
            <w:tcBorders>
              <w:top w:val="nil"/>
              <w:left w:val="nil"/>
              <w:bottom w:val="single" w:sz="4" w:space="0" w:color="auto"/>
              <w:right w:val="nil"/>
            </w:tcBorders>
            <w:vAlign w:val="center"/>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r>
      <w:tr w:rsidR="00314F0F" w:rsidRPr="00683DC0" w:rsidTr="00314F0F">
        <w:trPr>
          <w:trHeight w:val="1249"/>
        </w:trPr>
        <w:tc>
          <w:tcPr>
            <w:tcW w:w="1548" w:type="dxa"/>
            <w:tcBorders>
              <w:top w:val="single" w:sz="4" w:space="0" w:color="auto"/>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Total</w:t>
            </w:r>
          </w:p>
        </w:tc>
        <w:tc>
          <w:tcPr>
            <w:tcW w:w="1512" w:type="dxa"/>
            <w:tcBorders>
              <w:top w:val="single" w:sz="4" w:space="0" w:color="auto"/>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1783" w:type="dxa"/>
            <w:tcBorders>
              <w:top w:val="single" w:sz="4" w:space="0" w:color="auto"/>
              <w:left w:val="nil"/>
              <w:bottom w:val="single" w:sz="4" w:space="0" w:color="auto"/>
              <w:right w:val="nil"/>
            </w:tcBorders>
            <w:vAlign w:val="bottom"/>
          </w:tcPr>
          <w:p w:rsidR="00065DE8" w:rsidRPr="004E4EF3" w:rsidRDefault="00065DE8" w:rsidP="00065DE8">
            <w:pPr>
              <w:spacing w:after="0" w:line="240" w:lineRule="auto"/>
              <w:jc w:val="center"/>
              <w:rPr>
                <w:rFonts w:ascii="Times New Roman" w:eastAsia="Times New Roman" w:hAnsi="Times New Roman" w:cs="Times New Roman"/>
                <w:color w:val="000000"/>
                <w:sz w:val="24"/>
                <w:szCs w:val="24"/>
              </w:rPr>
            </w:pPr>
            <w:r w:rsidRPr="004E4EF3">
              <w:rPr>
                <w:rFonts w:ascii="Times New Roman" w:eastAsia="Times New Roman" w:hAnsi="Times New Roman" w:cs="Times New Roman"/>
                <w:color w:val="000000" w:themeColor="text1"/>
                <w:sz w:val="24"/>
                <w:szCs w:val="24"/>
              </w:rPr>
              <w:t>60</w:t>
            </w:r>
          </w:p>
        </w:tc>
        <w:tc>
          <w:tcPr>
            <w:tcW w:w="456" w:type="dxa"/>
            <w:tcBorders>
              <w:top w:val="single" w:sz="4" w:space="0" w:color="auto"/>
              <w:left w:val="nil"/>
              <w:bottom w:val="single" w:sz="4" w:space="0" w:color="auto"/>
              <w:right w:val="nil"/>
            </w:tcBorders>
          </w:tcPr>
          <w:p w:rsidR="00065DE8" w:rsidRDefault="00065DE8" w:rsidP="00065DE8">
            <w:pPr>
              <w:spacing w:after="0" w:line="240" w:lineRule="auto"/>
              <w:rPr>
                <w:rFonts w:ascii="Times New Roman" w:eastAsia="Times New Roman" w:hAnsi="Times New Roman" w:cs="Times New Roman"/>
                <w:color w:val="000000" w:themeColor="text1"/>
                <w:sz w:val="24"/>
                <w:szCs w:val="24"/>
              </w:rPr>
            </w:pPr>
          </w:p>
          <w:p w:rsidR="00065DE8" w:rsidRDefault="00065DE8" w:rsidP="00065DE8">
            <w:pPr>
              <w:spacing w:after="0" w:line="240" w:lineRule="auto"/>
              <w:rPr>
                <w:rFonts w:ascii="Times New Roman" w:eastAsia="Times New Roman" w:hAnsi="Times New Roman" w:cs="Times New Roman"/>
                <w:color w:val="000000" w:themeColor="text1"/>
                <w:sz w:val="24"/>
                <w:szCs w:val="24"/>
              </w:rPr>
            </w:pPr>
          </w:p>
          <w:p w:rsidR="00065DE8" w:rsidRDefault="00065DE8" w:rsidP="00065DE8">
            <w:pPr>
              <w:spacing w:after="0" w:line="240" w:lineRule="auto"/>
              <w:rPr>
                <w:rFonts w:ascii="Times New Roman" w:eastAsia="Times New Roman" w:hAnsi="Times New Roman" w:cs="Times New Roman"/>
                <w:color w:val="000000" w:themeColor="text1"/>
                <w:sz w:val="24"/>
                <w:szCs w:val="24"/>
              </w:rPr>
            </w:pPr>
          </w:p>
          <w:p w:rsidR="00065DE8" w:rsidRDefault="00065DE8" w:rsidP="00065DE8">
            <w:pPr>
              <w:spacing w:after="0" w:line="240" w:lineRule="auto"/>
              <w:rPr>
                <w:rFonts w:ascii="Times New Roman" w:eastAsia="Times New Roman" w:hAnsi="Times New Roman" w:cs="Times New Roman"/>
                <w:color w:val="000000" w:themeColor="text1"/>
                <w:sz w:val="24"/>
                <w:szCs w:val="24"/>
              </w:rPr>
            </w:pPr>
          </w:p>
          <w:p w:rsidR="00065DE8" w:rsidRPr="004E4EF3" w:rsidRDefault="00065DE8" w:rsidP="00065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821" w:type="dxa"/>
            <w:tcBorders>
              <w:top w:val="single" w:sz="4" w:space="0" w:color="auto"/>
              <w:left w:val="nil"/>
              <w:bottom w:val="single" w:sz="4" w:space="0" w:color="auto"/>
              <w:right w:val="nil"/>
            </w:tcBorders>
          </w:tcPr>
          <w:p w:rsidR="00065DE8" w:rsidRPr="004E4EF3" w:rsidRDefault="00065DE8" w:rsidP="00065DE8">
            <w:pPr>
              <w:spacing w:after="0" w:line="240" w:lineRule="auto"/>
              <w:rPr>
                <w:rFonts w:ascii="Times New Roman" w:eastAsia="Times New Roman" w:hAnsi="Times New Roman" w:cs="Times New Roman"/>
                <w:color w:val="000000" w:themeColor="text1"/>
                <w:sz w:val="24"/>
                <w:szCs w:val="24"/>
              </w:rPr>
            </w:pPr>
          </w:p>
        </w:tc>
        <w:tc>
          <w:tcPr>
            <w:tcW w:w="1710" w:type="dxa"/>
            <w:tcBorders>
              <w:top w:val="single" w:sz="4" w:space="0" w:color="auto"/>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color w:val="000000"/>
                <w:sz w:val="24"/>
                <w:szCs w:val="24"/>
              </w:rPr>
            </w:pPr>
          </w:p>
        </w:tc>
        <w:tc>
          <w:tcPr>
            <w:tcW w:w="1584" w:type="dxa"/>
            <w:tcBorders>
              <w:top w:val="single" w:sz="4" w:space="0" w:color="auto"/>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jc w:val="right"/>
              <w:rPr>
                <w:rFonts w:ascii="Times New Roman" w:eastAsia="Times New Roman" w:hAnsi="Times New Roman" w:cs="Times New Roman"/>
                <w:color w:val="000000"/>
                <w:sz w:val="24"/>
                <w:szCs w:val="24"/>
              </w:rPr>
            </w:pPr>
          </w:p>
        </w:tc>
        <w:tc>
          <w:tcPr>
            <w:tcW w:w="756" w:type="dxa"/>
            <w:tcBorders>
              <w:top w:val="single" w:sz="4" w:space="0" w:color="auto"/>
              <w:left w:val="nil"/>
              <w:bottom w:val="single" w:sz="4" w:space="0" w:color="auto"/>
              <w:right w:val="nil"/>
            </w:tcBorders>
            <w:shd w:val="clear" w:color="auto" w:fill="auto"/>
            <w:noWrap/>
            <w:vAlign w:val="bottom"/>
            <w:hideMark/>
          </w:tcPr>
          <w:p w:rsidR="00065DE8" w:rsidRPr="004E4EF3" w:rsidRDefault="00065DE8" w:rsidP="00065DE8">
            <w:pPr>
              <w:spacing w:after="0" w:line="240" w:lineRule="auto"/>
              <w:rPr>
                <w:rFonts w:ascii="Times New Roman" w:eastAsia="Times New Roman" w:hAnsi="Times New Roman" w:cs="Times New Roman"/>
                <w:sz w:val="24"/>
                <w:szCs w:val="24"/>
              </w:rPr>
            </w:pPr>
          </w:p>
        </w:tc>
      </w:tr>
    </w:tbl>
    <w:p w:rsidR="00C34429" w:rsidRDefault="00A402D7" w:rsidP="00306769">
      <w:pPr>
        <w:autoSpaceDE w:val="0"/>
        <w:autoSpaceDN w:val="0"/>
        <w:adjustRightInd w:val="0"/>
        <w:spacing w:line="360" w:lineRule="auto"/>
        <w:jc w:val="center"/>
        <w:rPr>
          <w:b/>
          <w:sz w:val="28"/>
          <w:szCs w:val="28"/>
        </w:rPr>
      </w:pPr>
      <w:r>
        <w:rPr>
          <w:b/>
          <w:sz w:val="28"/>
          <w:szCs w:val="28"/>
        </w:rPr>
        <w:br w:type="page"/>
      </w:r>
    </w:p>
    <w:p w:rsidR="00306769" w:rsidRDefault="00306769" w:rsidP="00306769">
      <w:pPr>
        <w:autoSpaceDE w:val="0"/>
        <w:autoSpaceDN w:val="0"/>
        <w:adjustRightInd w:val="0"/>
        <w:spacing w:line="360" w:lineRule="auto"/>
        <w:jc w:val="center"/>
        <w:rPr>
          <w:rFonts w:ascii="Times New Roman" w:hAnsi="Times New Roman" w:cs="Times New Roman"/>
          <w:b/>
          <w:iCs/>
          <w:sz w:val="36"/>
          <w:szCs w:val="36"/>
        </w:rPr>
      </w:pPr>
      <w:r w:rsidRPr="00D87E73">
        <w:rPr>
          <w:b/>
          <w:sz w:val="32"/>
          <w:szCs w:val="32"/>
        </w:rPr>
        <w:lastRenderedPageBreak/>
        <w:t xml:space="preserve">  </w:t>
      </w:r>
      <w:r w:rsidRPr="00EC766B">
        <w:rPr>
          <w:rFonts w:ascii="Times New Roman" w:hAnsi="Times New Roman" w:cs="Times New Roman"/>
          <w:b/>
          <w:iCs/>
          <w:sz w:val="36"/>
          <w:szCs w:val="36"/>
        </w:rPr>
        <w:t>Chapter 4: Discussion</w:t>
      </w:r>
    </w:p>
    <w:p w:rsidR="00C34429" w:rsidRPr="00EC766B" w:rsidRDefault="00C34429" w:rsidP="00306769">
      <w:pPr>
        <w:autoSpaceDE w:val="0"/>
        <w:autoSpaceDN w:val="0"/>
        <w:adjustRightInd w:val="0"/>
        <w:spacing w:line="360" w:lineRule="auto"/>
        <w:jc w:val="center"/>
        <w:rPr>
          <w:rFonts w:ascii="Times New Roman" w:hAnsi="Times New Roman" w:cs="Times New Roman"/>
          <w:b/>
          <w:iCs/>
          <w:sz w:val="36"/>
          <w:szCs w:val="36"/>
        </w:rPr>
      </w:pPr>
    </w:p>
    <w:p w:rsidR="00F04540" w:rsidRPr="00213F7F" w:rsidRDefault="00F04540" w:rsidP="00C34429">
      <w:pPr>
        <w:autoSpaceDE w:val="0"/>
        <w:autoSpaceDN w:val="0"/>
        <w:adjustRightInd w:val="0"/>
        <w:spacing w:line="360" w:lineRule="auto"/>
        <w:jc w:val="both"/>
        <w:rPr>
          <w:rFonts w:ascii="Times New Roman" w:hAnsi="Times New Roman" w:cs="Times New Roman"/>
          <w:color w:val="000000"/>
          <w:sz w:val="24"/>
          <w:szCs w:val="24"/>
        </w:rPr>
      </w:pPr>
      <w:r w:rsidRPr="00FC6F54">
        <w:rPr>
          <w:rFonts w:ascii="Times New Roman" w:hAnsi="Times New Roman" w:cs="Times New Roman"/>
          <w:color w:val="000000"/>
          <w:sz w:val="24"/>
          <w:szCs w:val="24"/>
        </w:rPr>
        <w:t>The</w:t>
      </w:r>
      <w:r w:rsidR="002F635E" w:rsidRPr="00FC6F54">
        <w:rPr>
          <w:rFonts w:ascii="Times New Roman" w:hAnsi="Times New Roman" w:cs="Times New Roman"/>
          <w:color w:val="000000"/>
          <w:sz w:val="24"/>
          <w:szCs w:val="24"/>
        </w:rPr>
        <w:t xml:space="preserve"> present</w:t>
      </w:r>
      <w:r w:rsidRPr="00FC6F54">
        <w:rPr>
          <w:rFonts w:ascii="Times New Roman" w:hAnsi="Times New Roman" w:cs="Times New Roman"/>
          <w:color w:val="000000"/>
          <w:sz w:val="24"/>
          <w:szCs w:val="24"/>
        </w:rPr>
        <w:t xml:space="preserve"> study</w:t>
      </w:r>
      <w:r w:rsidR="002F635E" w:rsidRPr="00FC6F54">
        <w:rPr>
          <w:rFonts w:ascii="Times New Roman" w:hAnsi="Times New Roman" w:cs="Times New Roman"/>
          <w:color w:val="000000"/>
          <w:sz w:val="24"/>
          <w:szCs w:val="24"/>
        </w:rPr>
        <w:t xml:space="preserve"> was conducted the current</w:t>
      </w:r>
      <w:r w:rsidRPr="00FC6F54">
        <w:rPr>
          <w:rFonts w:ascii="Times New Roman" w:hAnsi="Times New Roman" w:cs="Times New Roman"/>
          <w:color w:val="000000"/>
          <w:sz w:val="24"/>
          <w:szCs w:val="24"/>
        </w:rPr>
        <w:t xml:space="preserve"> status of </w:t>
      </w:r>
      <w:r w:rsidR="002F635E" w:rsidRPr="00FC6F54">
        <w:rPr>
          <w:rFonts w:ascii="Times New Roman" w:hAnsi="Times New Roman" w:cs="Times New Roman"/>
          <w:color w:val="000000"/>
          <w:sz w:val="24"/>
          <w:szCs w:val="24"/>
        </w:rPr>
        <w:t>IBD</w:t>
      </w:r>
      <w:r w:rsidRPr="00FC6F54">
        <w:rPr>
          <w:rFonts w:ascii="Times New Roman" w:hAnsi="Times New Roman" w:cs="Times New Roman"/>
          <w:color w:val="000000"/>
          <w:sz w:val="24"/>
          <w:szCs w:val="24"/>
        </w:rPr>
        <w:t xml:space="preserve"> in</w:t>
      </w:r>
      <w:r w:rsidR="002F635E" w:rsidRPr="00FC6F54">
        <w:rPr>
          <w:rFonts w:ascii="Times New Roman" w:hAnsi="Times New Roman" w:cs="Times New Roman"/>
          <w:color w:val="000000"/>
          <w:sz w:val="24"/>
          <w:szCs w:val="24"/>
        </w:rPr>
        <w:t xml:space="preserve"> small-scale broiler farms</w:t>
      </w:r>
      <w:r w:rsidRPr="00FC6F54">
        <w:rPr>
          <w:rFonts w:ascii="Times New Roman" w:hAnsi="Times New Roman" w:cs="Times New Roman"/>
          <w:color w:val="000000"/>
          <w:sz w:val="24"/>
          <w:szCs w:val="24"/>
        </w:rPr>
        <w:t xml:space="preserve"> in Ramu upazilla. </w:t>
      </w:r>
      <w:r w:rsidR="002F635E" w:rsidRPr="00FC6F54">
        <w:rPr>
          <w:rFonts w:ascii="Times New Roman" w:hAnsi="Times New Roman" w:cs="Times New Roman"/>
          <w:color w:val="000000"/>
          <w:sz w:val="24"/>
          <w:szCs w:val="24"/>
        </w:rPr>
        <w:t>IBD was diagnosed</w:t>
      </w:r>
      <w:r w:rsidRPr="00FC6F54">
        <w:rPr>
          <w:rFonts w:ascii="Times New Roman" w:hAnsi="Times New Roman" w:cs="Times New Roman"/>
          <w:color w:val="000000"/>
          <w:sz w:val="24"/>
          <w:szCs w:val="24"/>
        </w:rPr>
        <w:t xml:space="preserve"> on the basis of clinical history and gross pathological l</w:t>
      </w:r>
      <w:r w:rsidR="00213F7F">
        <w:rPr>
          <w:rFonts w:ascii="Times New Roman" w:hAnsi="Times New Roman" w:cs="Times New Roman"/>
          <w:color w:val="000000"/>
          <w:sz w:val="24"/>
          <w:szCs w:val="24"/>
        </w:rPr>
        <w:t>esions           (</w:t>
      </w:r>
      <w:r w:rsidR="00FC6F54">
        <w:rPr>
          <w:rFonts w:ascii="Times New Roman" w:hAnsi="Times New Roman" w:cs="Times New Roman"/>
          <w:color w:val="000000"/>
          <w:sz w:val="24"/>
          <w:szCs w:val="24"/>
        </w:rPr>
        <w:t xml:space="preserve">Islam </w:t>
      </w:r>
      <w:r w:rsidR="00FC6F54" w:rsidRPr="00FC6F54">
        <w:rPr>
          <w:rFonts w:ascii="Times New Roman" w:hAnsi="Times New Roman" w:cs="Times New Roman"/>
          <w:i/>
          <w:color w:val="000000"/>
          <w:sz w:val="24"/>
          <w:szCs w:val="24"/>
        </w:rPr>
        <w:t>et al</w:t>
      </w:r>
      <w:r w:rsidR="00FC6F54">
        <w:rPr>
          <w:rFonts w:ascii="Times New Roman" w:hAnsi="Times New Roman" w:cs="Times New Roman"/>
          <w:color w:val="000000"/>
          <w:sz w:val="24"/>
          <w:szCs w:val="24"/>
        </w:rPr>
        <w:t>.,</w:t>
      </w:r>
      <w:r w:rsidR="00E01CFE">
        <w:rPr>
          <w:rFonts w:ascii="Times New Roman" w:hAnsi="Times New Roman" w:cs="Times New Roman"/>
          <w:color w:val="000000"/>
          <w:sz w:val="24"/>
          <w:szCs w:val="24"/>
        </w:rPr>
        <w:t xml:space="preserve"> </w:t>
      </w:r>
      <w:r w:rsidRPr="00FC6F54">
        <w:rPr>
          <w:rFonts w:ascii="Times New Roman" w:hAnsi="Times New Roman" w:cs="Times New Roman"/>
          <w:i/>
          <w:iCs/>
          <w:sz w:val="24"/>
          <w:szCs w:val="24"/>
        </w:rPr>
        <w:t>2016</w:t>
      </w:r>
      <w:r w:rsidRPr="00FC6F54">
        <w:rPr>
          <w:rFonts w:ascii="Times New Roman" w:hAnsi="Times New Roman" w:cs="Times New Roman"/>
          <w:color w:val="000000"/>
          <w:sz w:val="24"/>
          <w:szCs w:val="24"/>
        </w:rPr>
        <w:t>)</w:t>
      </w:r>
      <w:r w:rsidR="00A97046" w:rsidRPr="00FC6F54">
        <w:rPr>
          <w:rFonts w:ascii="Times New Roman" w:hAnsi="Times New Roman" w:cs="Times New Roman"/>
          <w:color w:val="000000"/>
          <w:sz w:val="24"/>
          <w:szCs w:val="24"/>
        </w:rPr>
        <w:t xml:space="preserve"> .The gross pathological lesions  that I observed during necropsy examination were dehydrated and darkened carcass</w:t>
      </w:r>
      <w:r w:rsidR="00FE4805" w:rsidRPr="00FC6F54">
        <w:rPr>
          <w:rFonts w:ascii="Times New Roman" w:hAnsi="Times New Roman" w:cs="Times New Roman"/>
          <w:color w:val="000000"/>
          <w:sz w:val="24"/>
          <w:szCs w:val="24"/>
        </w:rPr>
        <w:t xml:space="preserve"> in most of the cases and </w:t>
      </w:r>
      <w:r w:rsidR="00A97046" w:rsidRPr="00FC6F54">
        <w:rPr>
          <w:rFonts w:ascii="Times New Roman" w:hAnsi="Times New Roman" w:cs="Times New Roman"/>
          <w:color w:val="000000"/>
          <w:sz w:val="24"/>
          <w:szCs w:val="24"/>
        </w:rPr>
        <w:t>hemorrhages were present on pectoral, leg and thigh muscles in few cases. The kidneys were swollen. The principal le</w:t>
      </w:r>
      <w:r w:rsidR="003A60EF">
        <w:rPr>
          <w:rFonts w:ascii="Times New Roman" w:hAnsi="Times New Roman" w:cs="Times New Roman"/>
          <w:color w:val="000000"/>
          <w:sz w:val="24"/>
          <w:szCs w:val="24"/>
        </w:rPr>
        <w:t>sion found on the bursa of F</w:t>
      </w:r>
      <w:r w:rsidR="00A97046" w:rsidRPr="00FC6F54">
        <w:rPr>
          <w:rFonts w:ascii="Times New Roman" w:hAnsi="Times New Roman" w:cs="Times New Roman"/>
          <w:color w:val="000000"/>
          <w:sz w:val="24"/>
          <w:szCs w:val="24"/>
        </w:rPr>
        <w:t>ab</w:t>
      </w:r>
      <w:r w:rsidR="00213F7F">
        <w:rPr>
          <w:rFonts w:ascii="Times New Roman" w:hAnsi="Times New Roman" w:cs="Times New Roman"/>
          <w:color w:val="000000"/>
          <w:sz w:val="24"/>
          <w:szCs w:val="24"/>
        </w:rPr>
        <w:t xml:space="preserve">ricious </w:t>
      </w:r>
      <w:r w:rsidR="00A97046" w:rsidRPr="00FC6F54">
        <w:rPr>
          <w:rFonts w:ascii="Times New Roman" w:hAnsi="Times New Roman" w:cs="Times New Roman"/>
          <w:color w:val="000000"/>
          <w:sz w:val="24"/>
          <w:szCs w:val="24"/>
        </w:rPr>
        <w:t xml:space="preserve"> </w:t>
      </w:r>
      <w:r w:rsidR="00213F7F">
        <w:rPr>
          <w:rFonts w:ascii="Times New Roman" w:hAnsi="Times New Roman" w:cs="Times New Roman"/>
          <w:color w:val="000000"/>
          <w:sz w:val="24"/>
          <w:szCs w:val="24"/>
        </w:rPr>
        <w:t>(</w:t>
      </w:r>
      <w:r w:rsidR="00A97046" w:rsidRPr="00FC6F54">
        <w:rPr>
          <w:rFonts w:ascii="Times New Roman" w:hAnsi="Times New Roman" w:cs="Times New Roman"/>
          <w:color w:val="000000"/>
          <w:sz w:val="24"/>
          <w:szCs w:val="24"/>
        </w:rPr>
        <w:t>Ok</w:t>
      </w:r>
      <w:r w:rsidR="00213F7F">
        <w:rPr>
          <w:rFonts w:ascii="Times New Roman" w:hAnsi="Times New Roman" w:cs="Times New Roman"/>
          <w:color w:val="000000"/>
          <w:sz w:val="24"/>
          <w:szCs w:val="24"/>
        </w:rPr>
        <w:t xml:space="preserve">oyo and Dzonkwu, 2005);  (Paul, </w:t>
      </w:r>
      <w:r w:rsidR="00A97046" w:rsidRPr="00FC6F54">
        <w:rPr>
          <w:rFonts w:ascii="Times New Roman" w:hAnsi="Times New Roman" w:cs="Times New Roman"/>
          <w:color w:val="000000"/>
          <w:sz w:val="24"/>
          <w:szCs w:val="24"/>
        </w:rPr>
        <w:t>2004)</w:t>
      </w:r>
      <w:r w:rsidR="00CA656E">
        <w:rPr>
          <w:rFonts w:ascii="Times New Roman" w:hAnsi="Times New Roman" w:cs="Times New Roman"/>
          <w:color w:val="000000"/>
          <w:sz w:val="24"/>
          <w:szCs w:val="24"/>
        </w:rPr>
        <w:t>.</w:t>
      </w:r>
    </w:p>
    <w:p w:rsidR="003D5DB0" w:rsidRPr="00FC6F54" w:rsidRDefault="00306769" w:rsidP="00C34429">
      <w:pPr>
        <w:autoSpaceDE w:val="0"/>
        <w:autoSpaceDN w:val="0"/>
        <w:adjustRightInd w:val="0"/>
        <w:spacing w:line="360" w:lineRule="auto"/>
        <w:jc w:val="both"/>
        <w:rPr>
          <w:rFonts w:ascii="Times New Roman" w:hAnsi="Times New Roman" w:cs="Times New Roman"/>
          <w:bCs/>
          <w:sz w:val="24"/>
          <w:szCs w:val="24"/>
        </w:rPr>
      </w:pPr>
      <w:r w:rsidRPr="00FC6F54">
        <w:rPr>
          <w:rFonts w:ascii="Times New Roman" w:hAnsi="Times New Roman" w:cs="Times New Roman"/>
          <w:iCs/>
          <w:sz w:val="24"/>
          <w:szCs w:val="24"/>
        </w:rPr>
        <w:t>In this study the prevalence of IBD in broiler in Ramu upazilla was found 23.33% which is com</w:t>
      </w:r>
      <w:r w:rsidR="00150A57" w:rsidRPr="00FC6F54">
        <w:rPr>
          <w:rFonts w:ascii="Times New Roman" w:hAnsi="Times New Roman" w:cs="Times New Roman"/>
          <w:iCs/>
          <w:sz w:val="24"/>
          <w:szCs w:val="24"/>
        </w:rPr>
        <w:t>paratively higher than the earliar studies of Dhaka (11.0%),</w:t>
      </w:r>
      <w:r w:rsidR="003A60EF">
        <w:rPr>
          <w:rFonts w:ascii="Times New Roman" w:hAnsi="Times New Roman" w:cs="Times New Roman"/>
          <w:iCs/>
          <w:sz w:val="24"/>
          <w:szCs w:val="24"/>
        </w:rPr>
        <w:t xml:space="preserve"> </w:t>
      </w:r>
      <w:r w:rsidR="00150A57" w:rsidRPr="00FC6F54">
        <w:rPr>
          <w:rFonts w:ascii="Times New Roman" w:hAnsi="Times New Roman" w:cs="Times New Roman"/>
          <w:iCs/>
          <w:sz w:val="24"/>
          <w:szCs w:val="24"/>
        </w:rPr>
        <w:t>Mymensingh (19.2%) but lower than Sylhet (24.3%)</w:t>
      </w:r>
      <w:r w:rsidR="00150A57" w:rsidRPr="00FC6F54">
        <w:rPr>
          <w:rFonts w:ascii="Times New Roman" w:hAnsi="Times New Roman" w:cs="Times New Roman"/>
          <w:sz w:val="24"/>
          <w:szCs w:val="24"/>
        </w:rPr>
        <w:t xml:space="preserve"> (Talha </w:t>
      </w:r>
      <w:r w:rsidR="00150A57" w:rsidRPr="00881204">
        <w:rPr>
          <w:rFonts w:ascii="Times New Roman" w:hAnsi="Times New Roman" w:cs="Times New Roman"/>
          <w:i/>
          <w:sz w:val="24"/>
          <w:szCs w:val="24"/>
        </w:rPr>
        <w:t>et al</w:t>
      </w:r>
      <w:r w:rsidR="00150A57" w:rsidRPr="00FC6F54">
        <w:rPr>
          <w:rFonts w:ascii="Times New Roman" w:hAnsi="Times New Roman" w:cs="Times New Roman"/>
          <w:sz w:val="24"/>
          <w:szCs w:val="24"/>
        </w:rPr>
        <w:t xml:space="preserve">., 2001; Islam </w:t>
      </w:r>
      <w:r w:rsidR="00150A57" w:rsidRPr="00E01CFE">
        <w:rPr>
          <w:rFonts w:ascii="Times New Roman" w:hAnsi="Times New Roman" w:cs="Times New Roman"/>
          <w:i/>
          <w:sz w:val="24"/>
          <w:szCs w:val="24"/>
        </w:rPr>
        <w:t>et al.,</w:t>
      </w:r>
      <w:r w:rsidR="00150A57" w:rsidRPr="00FC6F54">
        <w:rPr>
          <w:rFonts w:ascii="Times New Roman" w:hAnsi="Times New Roman" w:cs="Times New Roman"/>
          <w:sz w:val="24"/>
          <w:szCs w:val="24"/>
        </w:rPr>
        <w:t xml:space="preserve"> 2003)</w:t>
      </w:r>
      <w:r w:rsidR="00A53B94" w:rsidRPr="00FC6F54">
        <w:rPr>
          <w:rFonts w:ascii="Times New Roman" w:hAnsi="Times New Roman" w:cs="Times New Roman"/>
          <w:sz w:val="24"/>
          <w:szCs w:val="24"/>
        </w:rPr>
        <w:t>.</w:t>
      </w:r>
      <w:r w:rsidR="003A60EF">
        <w:rPr>
          <w:rFonts w:ascii="Times New Roman" w:hAnsi="Times New Roman" w:cs="Times New Roman"/>
          <w:bCs/>
          <w:sz w:val="24"/>
          <w:szCs w:val="24"/>
        </w:rPr>
        <w:t xml:space="preserve"> </w:t>
      </w:r>
      <w:r w:rsidR="00985A93" w:rsidRPr="00FC6F54">
        <w:rPr>
          <w:rFonts w:ascii="Times New Roman" w:hAnsi="Times New Roman" w:cs="Times New Roman"/>
          <w:bCs/>
          <w:sz w:val="24"/>
          <w:szCs w:val="24"/>
        </w:rPr>
        <w:t>It</w:t>
      </w:r>
      <w:r w:rsidR="002F635E" w:rsidRPr="00FC6F54">
        <w:rPr>
          <w:rFonts w:ascii="Times New Roman" w:hAnsi="Times New Roman" w:cs="Times New Roman"/>
          <w:bCs/>
          <w:sz w:val="24"/>
          <w:szCs w:val="24"/>
        </w:rPr>
        <w:t xml:space="preserve"> may be due to small sample size</w:t>
      </w:r>
      <w:r w:rsidR="00985A93" w:rsidRPr="00FC6F54">
        <w:rPr>
          <w:rFonts w:ascii="Times New Roman" w:hAnsi="Times New Roman" w:cs="Times New Roman"/>
          <w:bCs/>
          <w:sz w:val="24"/>
          <w:szCs w:val="24"/>
        </w:rPr>
        <w:t xml:space="preserve"> or difference of managemental practices among the farmers of the following areas.</w:t>
      </w:r>
    </w:p>
    <w:p w:rsidR="00306769" w:rsidRPr="00FC6F54" w:rsidRDefault="00DD5CDE" w:rsidP="00C34429">
      <w:pPr>
        <w:autoSpaceDE w:val="0"/>
        <w:autoSpaceDN w:val="0"/>
        <w:adjustRightInd w:val="0"/>
        <w:spacing w:line="360" w:lineRule="auto"/>
        <w:jc w:val="both"/>
        <w:rPr>
          <w:rFonts w:ascii="Times New Roman" w:hAnsi="Times New Roman" w:cs="Times New Roman"/>
          <w:sz w:val="24"/>
          <w:szCs w:val="24"/>
        </w:rPr>
      </w:pPr>
      <w:r w:rsidRPr="00FC6F54">
        <w:rPr>
          <w:rFonts w:ascii="Times New Roman" w:hAnsi="Times New Roman" w:cs="Times New Roman"/>
          <w:bCs/>
          <w:sz w:val="24"/>
          <w:szCs w:val="24"/>
        </w:rPr>
        <w:t>Significant</w:t>
      </w:r>
      <w:r w:rsidR="00E653F2" w:rsidRPr="00FC6F54">
        <w:rPr>
          <w:rFonts w:ascii="Times New Roman" w:hAnsi="Times New Roman" w:cs="Times New Roman"/>
          <w:bCs/>
          <w:sz w:val="24"/>
          <w:szCs w:val="24"/>
        </w:rPr>
        <w:t xml:space="preserve"> relationship</w:t>
      </w:r>
      <w:r w:rsidR="001048E2" w:rsidRPr="00FC6F54">
        <w:rPr>
          <w:rFonts w:ascii="Times New Roman" w:hAnsi="Times New Roman" w:cs="Times New Roman"/>
          <w:bCs/>
          <w:sz w:val="24"/>
          <w:szCs w:val="24"/>
        </w:rPr>
        <w:t xml:space="preserve"> </w:t>
      </w:r>
      <w:r w:rsidR="00E653F2" w:rsidRPr="00FC6F54">
        <w:rPr>
          <w:rFonts w:ascii="Times New Roman" w:hAnsi="Times New Roman" w:cs="Times New Roman"/>
          <w:bCs/>
          <w:sz w:val="24"/>
          <w:szCs w:val="24"/>
        </w:rPr>
        <w:t>(</w:t>
      </w:r>
      <w:r w:rsidR="00E653F2" w:rsidRPr="00FC6F54">
        <w:rPr>
          <w:rFonts w:ascii="Times New Roman" w:hAnsi="Times New Roman" w:cs="Times New Roman"/>
          <w:bCs/>
          <w:i/>
          <w:sz w:val="24"/>
          <w:szCs w:val="24"/>
        </w:rPr>
        <w:t>P=</w:t>
      </w:r>
      <w:r w:rsidR="00E653F2" w:rsidRPr="00FC6F54">
        <w:rPr>
          <w:rFonts w:ascii="Times New Roman" w:hAnsi="Times New Roman" w:cs="Times New Roman"/>
          <w:bCs/>
          <w:sz w:val="24"/>
          <w:szCs w:val="24"/>
        </w:rPr>
        <w:t xml:space="preserve">0.048) </w:t>
      </w:r>
      <w:r w:rsidRPr="00FC6F54">
        <w:rPr>
          <w:rFonts w:ascii="Times New Roman" w:hAnsi="Times New Roman" w:cs="Times New Roman"/>
          <w:bCs/>
          <w:sz w:val="24"/>
          <w:szCs w:val="24"/>
        </w:rPr>
        <w:t xml:space="preserve">was found </w:t>
      </w:r>
      <w:r w:rsidR="00E653F2" w:rsidRPr="00FC6F54">
        <w:rPr>
          <w:rFonts w:ascii="Times New Roman" w:hAnsi="Times New Roman" w:cs="Times New Roman"/>
          <w:bCs/>
          <w:sz w:val="24"/>
          <w:szCs w:val="24"/>
        </w:rPr>
        <w:t>between age</w:t>
      </w:r>
      <w:r w:rsidRPr="00FC6F54">
        <w:rPr>
          <w:rFonts w:ascii="Times New Roman" w:hAnsi="Times New Roman" w:cs="Times New Roman"/>
          <w:bCs/>
          <w:sz w:val="24"/>
          <w:szCs w:val="24"/>
        </w:rPr>
        <w:t xml:space="preserve"> group and</w:t>
      </w:r>
      <w:r w:rsidR="00E653F2" w:rsidRPr="00FC6F54">
        <w:rPr>
          <w:rFonts w:ascii="Times New Roman" w:hAnsi="Times New Roman" w:cs="Times New Roman"/>
          <w:bCs/>
          <w:sz w:val="24"/>
          <w:szCs w:val="24"/>
        </w:rPr>
        <w:t xml:space="preserve"> IBD infection</w:t>
      </w:r>
      <w:r w:rsidRPr="00FC6F54">
        <w:rPr>
          <w:rFonts w:ascii="Times New Roman" w:hAnsi="Times New Roman" w:cs="Times New Roman"/>
          <w:bCs/>
          <w:sz w:val="24"/>
          <w:szCs w:val="24"/>
        </w:rPr>
        <w:t xml:space="preserve"> in</w:t>
      </w:r>
      <w:r w:rsidR="00E653F2" w:rsidRPr="00FC6F54">
        <w:rPr>
          <w:rFonts w:ascii="Times New Roman" w:hAnsi="Times New Roman" w:cs="Times New Roman"/>
          <w:bCs/>
          <w:sz w:val="24"/>
          <w:szCs w:val="24"/>
        </w:rPr>
        <w:t xml:space="preserve"> (Table 2). The prevalence of IBD infection was higher  in </w:t>
      </w:r>
      <w:r w:rsidRPr="00FC6F54">
        <w:rPr>
          <w:rFonts w:ascii="Times New Roman" w:hAnsi="Times New Roman" w:cs="Times New Roman"/>
          <w:bCs/>
          <w:sz w:val="24"/>
          <w:szCs w:val="24"/>
        </w:rPr>
        <w:t xml:space="preserve"> age group of 20-35 days </w:t>
      </w:r>
      <w:r w:rsidR="00E653F2" w:rsidRPr="00FC6F54">
        <w:rPr>
          <w:rFonts w:ascii="Times New Roman" w:hAnsi="Times New Roman" w:cs="Times New Roman"/>
          <w:bCs/>
          <w:sz w:val="24"/>
          <w:szCs w:val="24"/>
        </w:rPr>
        <w:t>(33.33%) than the age group</w:t>
      </w:r>
      <w:r w:rsidRPr="00FC6F54">
        <w:rPr>
          <w:rFonts w:ascii="Times New Roman" w:hAnsi="Times New Roman" w:cs="Times New Roman"/>
          <w:bCs/>
          <w:sz w:val="24"/>
          <w:szCs w:val="24"/>
        </w:rPr>
        <w:t xml:space="preserve"> of</w:t>
      </w:r>
      <w:r w:rsidR="00E653F2" w:rsidRPr="00FC6F54">
        <w:rPr>
          <w:rFonts w:ascii="Times New Roman" w:hAnsi="Times New Roman" w:cs="Times New Roman"/>
          <w:bCs/>
          <w:sz w:val="24"/>
          <w:szCs w:val="24"/>
        </w:rPr>
        <w:t xml:space="preserve"> 10-19</w:t>
      </w:r>
      <w:r w:rsidRPr="00FC6F54">
        <w:rPr>
          <w:rFonts w:ascii="Times New Roman" w:hAnsi="Times New Roman" w:cs="Times New Roman"/>
          <w:bCs/>
          <w:sz w:val="24"/>
          <w:szCs w:val="24"/>
        </w:rPr>
        <w:t xml:space="preserve"> </w:t>
      </w:r>
      <w:r w:rsidR="00E653F2" w:rsidRPr="00FC6F54">
        <w:rPr>
          <w:rFonts w:ascii="Times New Roman" w:hAnsi="Times New Roman" w:cs="Times New Roman"/>
          <w:bCs/>
          <w:sz w:val="24"/>
          <w:szCs w:val="24"/>
        </w:rPr>
        <w:t xml:space="preserve">days(15.79%). </w:t>
      </w:r>
      <w:r w:rsidR="001048E2" w:rsidRPr="00FC6F54">
        <w:rPr>
          <w:rFonts w:ascii="Times New Roman" w:hAnsi="Times New Roman" w:cs="Times New Roman"/>
          <w:bCs/>
          <w:sz w:val="24"/>
          <w:szCs w:val="24"/>
        </w:rPr>
        <w:t xml:space="preserve"> </w:t>
      </w:r>
      <w:r w:rsidRPr="00FC6F54">
        <w:rPr>
          <w:rFonts w:ascii="Times New Roman" w:hAnsi="Times New Roman" w:cs="Times New Roman"/>
          <w:sz w:val="24"/>
          <w:szCs w:val="24"/>
        </w:rPr>
        <w:t>Others</w:t>
      </w:r>
      <w:r w:rsidR="001048E2" w:rsidRPr="00FC6F54">
        <w:rPr>
          <w:rFonts w:ascii="Times New Roman" w:hAnsi="Times New Roman" w:cs="Times New Roman"/>
          <w:sz w:val="24"/>
          <w:szCs w:val="24"/>
        </w:rPr>
        <w:t xml:space="preserve"> studies </w:t>
      </w:r>
      <w:r w:rsidRPr="00FC6F54">
        <w:rPr>
          <w:rFonts w:ascii="Times New Roman" w:hAnsi="Times New Roman" w:cs="Times New Roman"/>
          <w:sz w:val="24"/>
          <w:szCs w:val="24"/>
        </w:rPr>
        <w:t>have shown</w:t>
      </w:r>
      <w:r w:rsidR="001048E2" w:rsidRPr="00FC6F54">
        <w:rPr>
          <w:rFonts w:ascii="Times New Roman" w:hAnsi="Times New Roman" w:cs="Times New Roman"/>
          <w:sz w:val="24"/>
          <w:szCs w:val="24"/>
        </w:rPr>
        <w:t xml:space="preserve">  most of the birds get inf</w:t>
      </w:r>
      <w:r w:rsidRPr="00FC6F54">
        <w:rPr>
          <w:rFonts w:ascii="Times New Roman" w:hAnsi="Times New Roman" w:cs="Times New Roman"/>
          <w:sz w:val="24"/>
          <w:szCs w:val="24"/>
        </w:rPr>
        <w:t xml:space="preserve">ection within the age group of 16-23 days. </w:t>
      </w:r>
      <w:r w:rsidR="00213F7F">
        <w:rPr>
          <w:rFonts w:ascii="Times New Roman" w:hAnsi="Times New Roman" w:cs="Times New Roman"/>
          <w:sz w:val="24"/>
          <w:szCs w:val="24"/>
        </w:rPr>
        <w:t>T</w:t>
      </w:r>
      <w:r w:rsidR="001048E2" w:rsidRPr="00FC6F54">
        <w:rPr>
          <w:rFonts w:ascii="Times New Roman" w:hAnsi="Times New Roman" w:cs="Times New Roman"/>
          <w:sz w:val="24"/>
          <w:szCs w:val="24"/>
        </w:rPr>
        <w:t xml:space="preserve">he chickens of 3 to 6 weeks of age </w:t>
      </w:r>
      <w:r w:rsidRPr="00FC6F54">
        <w:rPr>
          <w:rFonts w:ascii="Times New Roman" w:hAnsi="Times New Roman" w:cs="Times New Roman"/>
          <w:sz w:val="24"/>
          <w:szCs w:val="24"/>
        </w:rPr>
        <w:t xml:space="preserve">group </w:t>
      </w:r>
      <w:r w:rsidR="00213F7F">
        <w:rPr>
          <w:rFonts w:ascii="Times New Roman" w:hAnsi="Times New Roman" w:cs="Times New Roman"/>
          <w:sz w:val="24"/>
          <w:szCs w:val="24"/>
        </w:rPr>
        <w:t>are most susceptible</w:t>
      </w:r>
      <w:r w:rsidR="001048E2" w:rsidRPr="00FC6F54">
        <w:rPr>
          <w:rFonts w:ascii="Times New Roman" w:hAnsi="Times New Roman" w:cs="Times New Roman"/>
          <w:sz w:val="24"/>
          <w:szCs w:val="24"/>
        </w:rPr>
        <w:t xml:space="preserve"> because m</w:t>
      </w:r>
      <w:r w:rsidR="003A60EF">
        <w:rPr>
          <w:rFonts w:ascii="Times New Roman" w:hAnsi="Times New Roman" w:cs="Times New Roman"/>
          <w:sz w:val="24"/>
          <w:szCs w:val="24"/>
        </w:rPr>
        <w:t>aximum development of bursa of F</w:t>
      </w:r>
      <w:r w:rsidR="001048E2" w:rsidRPr="00FC6F54">
        <w:rPr>
          <w:rFonts w:ascii="Times New Roman" w:hAnsi="Times New Roman" w:cs="Times New Roman"/>
          <w:sz w:val="24"/>
          <w:szCs w:val="24"/>
        </w:rPr>
        <w:t>abrici</w:t>
      </w:r>
      <w:r w:rsidR="00D44C1F" w:rsidRPr="00FC6F54">
        <w:rPr>
          <w:rFonts w:ascii="Times New Roman" w:hAnsi="Times New Roman" w:cs="Times New Roman"/>
          <w:sz w:val="24"/>
          <w:szCs w:val="24"/>
        </w:rPr>
        <w:t>o</w:t>
      </w:r>
      <w:r w:rsidR="001048E2" w:rsidRPr="00FC6F54">
        <w:rPr>
          <w:rFonts w:ascii="Times New Roman" w:hAnsi="Times New Roman" w:cs="Times New Roman"/>
          <w:sz w:val="24"/>
          <w:szCs w:val="24"/>
        </w:rPr>
        <w:t>us take place at that time and the bursa follicles are filled up with immature lymphocytes</w:t>
      </w:r>
      <w:r w:rsidR="00213F7F">
        <w:rPr>
          <w:rFonts w:ascii="Times New Roman" w:hAnsi="Times New Roman" w:cs="Times New Roman"/>
          <w:sz w:val="24"/>
          <w:szCs w:val="24"/>
        </w:rPr>
        <w:t xml:space="preserve"> (</w:t>
      </w:r>
      <w:r w:rsidR="00213F7F" w:rsidRPr="00FC6F54">
        <w:rPr>
          <w:rFonts w:ascii="Times New Roman" w:hAnsi="Times New Roman" w:cs="Times New Roman"/>
          <w:sz w:val="24"/>
          <w:szCs w:val="24"/>
        </w:rPr>
        <w:t xml:space="preserve">Shekaro </w:t>
      </w:r>
      <w:r w:rsidR="00213F7F" w:rsidRPr="00881204">
        <w:rPr>
          <w:rFonts w:ascii="Times New Roman" w:hAnsi="Times New Roman" w:cs="Times New Roman"/>
          <w:i/>
          <w:sz w:val="24"/>
          <w:szCs w:val="24"/>
        </w:rPr>
        <w:t>et al</w:t>
      </w:r>
      <w:r w:rsidR="00213F7F" w:rsidRPr="00FC6F54">
        <w:rPr>
          <w:rFonts w:ascii="Times New Roman" w:hAnsi="Times New Roman" w:cs="Times New Roman"/>
          <w:sz w:val="24"/>
          <w:szCs w:val="24"/>
        </w:rPr>
        <w:t>.</w:t>
      </w:r>
      <w:r w:rsidR="00213F7F">
        <w:rPr>
          <w:rFonts w:ascii="Times New Roman" w:hAnsi="Times New Roman" w:cs="Times New Roman"/>
          <w:sz w:val="24"/>
          <w:szCs w:val="24"/>
        </w:rPr>
        <w:t xml:space="preserve">, </w:t>
      </w:r>
      <w:r w:rsidR="00213F7F" w:rsidRPr="00FC6F54">
        <w:rPr>
          <w:rFonts w:ascii="Times New Roman" w:hAnsi="Times New Roman" w:cs="Times New Roman"/>
          <w:sz w:val="24"/>
          <w:szCs w:val="24"/>
        </w:rPr>
        <w:t>2015)</w:t>
      </w:r>
      <w:r w:rsidR="001048E2" w:rsidRPr="00FC6F54">
        <w:rPr>
          <w:rFonts w:ascii="Times New Roman" w:hAnsi="Times New Roman" w:cs="Times New Roman"/>
          <w:sz w:val="24"/>
          <w:szCs w:val="24"/>
        </w:rPr>
        <w:t>. IBD virus replicate</w:t>
      </w:r>
      <w:r w:rsidR="00213F7F">
        <w:rPr>
          <w:rFonts w:ascii="Times New Roman" w:hAnsi="Times New Roman" w:cs="Times New Roman"/>
          <w:sz w:val="24"/>
          <w:szCs w:val="24"/>
        </w:rPr>
        <w:t>s</w:t>
      </w:r>
      <w:r w:rsidR="001048E2" w:rsidRPr="00FC6F54">
        <w:rPr>
          <w:rFonts w:ascii="Times New Roman" w:hAnsi="Times New Roman" w:cs="Times New Roman"/>
          <w:sz w:val="24"/>
          <w:szCs w:val="24"/>
        </w:rPr>
        <w:t xml:space="preserve"> in and cytolytically affects the actively dividing B-lymphocytes in </w:t>
      </w:r>
      <w:r w:rsidR="003A60EF">
        <w:rPr>
          <w:rFonts w:ascii="Times New Roman" w:hAnsi="Times New Roman" w:cs="Times New Roman"/>
          <w:sz w:val="24"/>
          <w:szCs w:val="24"/>
        </w:rPr>
        <w:t>the bursa of F</w:t>
      </w:r>
      <w:r w:rsidR="001048E2" w:rsidRPr="00FC6F54">
        <w:rPr>
          <w:rFonts w:ascii="Times New Roman" w:hAnsi="Times New Roman" w:cs="Times New Roman"/>
          <w:sz w:val="24"/>
          <w:szCs w:val="24"/>
        </w:rPr>
        <w:t>abricius. IBD have also been recorded at 14-20 weeks in Nigeria (Abdu and Ibe, 2009). In this study the prevalence of IBD in between age 1-9days was 0.00% .</w:t>
      </w:r>
      <w:r w:rsidR="00213F7F">
        <w:rPr>
          <w:rFonts w:ascii="Times New Roman" w:hAnsi="Times New Roman" w:cs="Times New Roman"/>
          <w:sz w:val="24"/>
          <w:szCs w:val="24"/>
        </w:rPr>
        <w:t xml:space="preserve"> </w:t>
      </w:r>
      <w:r w:rsidR="003D5DB0" w:rsidRPr="00FC6F54">
        <w:rPr>
          <w:rFonts w:ascii="Times New Roman" w:hAnsi="Times New Roman" w:cs="Times New Roman"/>
          <w:sz w:val="24"/>
          <w:szCs w:val="24"/>
        </w:rPr>
        <w:t>(</w:t>
      </w:r>
      <w:r w:rsidR="001048E2" w:rsidRPr="00FC6F54">
        <w:rPr>
          <w:rFonts w:ascii="Times New Roman" w:hAnsi="Times New Roman" w:cs="Times New Roman"/>
          <w:sz w:val="24"/>
          <w:szCs w:val="24"/>
        </w:rPr>
        <w:t xml:space="preserve">Rahman </w:t>
      </w:r>
      <w:r w:rsidR="001048E2" w:rsidRPr="00881204">
        <w:rPr>
          <w:rFonts w:ascii="Times New Roman" w:hAnsi="Times New Roman" w:cs="Times New Roman"/>
          <w:i/>
          <w:sz w:val="24"/>
          <w:szCs w:val="24"/>
        </w:rPr>
        <w:t>et al</w:t>
      </w:r>
      <w:r w:rsidR="001048E2" w:rsidRPr="00FC6F54">
        <w:rPr>
          <w:rFonts w:ascii="Times New Roman" w:hAnsi="Times New Roman" w:cs="Times New Roman"/>
          <w:sz w:val="24"/>
          <w:szCs w:val="24"/>
        </w:rPr>
        <w:t>.</w:t>
      </w:r>
      <w:r w:rsidR="00E01CFE">
        <w:rPr>
          <w:rFonts w:ascii="Times New Roman" w:hAnsi="Times New Roman" w:cs="Times New Roman"/>
          <w:sz w:val="24"/>
          <w:szCs w:val="24"/>
        </w:rPr>
        <w:t xml:space="preserve">, </w:t>
      </w:r>
      <w:r w:rsidR="001048E2" w:rsidRPr="00FC6F54">
        <w:rPr>
          <w:rFonts w:ascii="Times New Roman" w:hAnsi="Times New Roman" w:cs="Times New Roman"/>
          <w:sz w:val="24"/>
          <w:szCs w:val="24"/>
        </w:rPr>
        <w:t xml:space="preserve">2010) did not find any IBD prevalence aging below 14 days. </w:t>
      </w:r>
      <w:r w:rsidR="003D5DB0" w:rsidRPr="00FC6F54">
        <w:rPr>
          <w:rFonts w:ascii="Times New Roman" w:hAnsi="Times New Roman" w:cs="Times New Roman"/>
          <w:sz w:val="24"/>
          <w:szCs w:val="24"/>
        </w:rPr>
        <w:t>But in another study there was found IBD infection in broiler at 0-7 days old in Narshingdi</w:t>
      </w:r>
      <w:r w:rsidR="00213F7F">
        <w:rPr>
          <w:rFonts w:ascii="Times New Roman" w:hAnsi="Times New Roman" w:cs="Times New Roman"/>
          <w:sz w:val="24"/>
          <w:szCs w:val="24"/>
        </w:rPr>
        <w:t xml:space="preserve"> </w:t>
      </w:r>
      <w:r w:rsidR="003D5DB0" w:rsidRPr="00FC6F54">
        <w:rPr>
          <w:rFonts w:ascii="Times New Roman" w:hAnsi="Times New Roman" w:cs="Times New Roman"/>
          <w:sz w:val="24"/>
          <w:szCs w:val="24"/>
        </w:rPr>
        <w:t xml:space="preserve"> (Uddin </w:t>
      </w:r>
      <w:r w:rsidR="003D5DB0" w:rsidRPr="00881204">
        <w:rPr>
          <w:rFonts w:ascii="Times New Roman" w:hAnsi="Times New Roman" w:cs="Times New Roman"/>
          <w:i/>
          <w:sz w:val="24"/>
          <w:szCs w:val="24"/>
        </w:rPr>
        <w:t>et al</w:t>
      </w:r>
      <w:r w:rsidR="003D5DB0" w:rsidRPr="00FC6F54">
        <w:rPr>
          <w:rFonts w:ascii="Times New Roman" w:hAnsi="Times New Roman" w:cs="Times New Roman"/>
          <w:sz w:val="24"/>
          <w:szCs w:val="24"/>
        </w:rPr>
        <w:t>.,</w:t>
      </w:r>
      <w:r w:rsidR="00213F7F">
        <w:rPr>
          <w:rFonts w:ascii="Times New Roman" w:hAnsi="Times New Roman" w:cs="Times New Roman"/>
          <w:sz w:val="24"/>
          <w:szCs w:val="24"/>
        </w:rPr>
        <w:t xml:space="preserve"> </w:t>
      </w:r>
      <w:r w:rsidR="003D5DB0" w:rsidRPr="00FC6F54">
        <w:rPr>
          <w:rFonts w:ascii="Times New Roman" w:hAnsi="Times New Roman" w:cs="Times New Roman"/>
          <w:sz w:val="24"/>
          <w:szCs w:val="24"/>
        </w:rPr>
        <w:t>2010)</w:t>
      </w:r>
      <w:r w:rsidR="00FE4805" w:rsidRPr="00FC6F54">
        <w:rPr>
          <w:rFonts w:ascii="Times New Roman" w:hAnsi="Times New Roman" w:cs="Times New Roman"/>
          <w:sz w:val="24"/>
          <w:szCs w:val="24"/>
        </w:rPr>
        <w:t>.</w:t>
      </w:r>
    </w:p>
    <w:p w:rsidR="00E230A7" w:rsidRPr="00FC6F54" w:rsidRDefault="006E3D1E" w:rsidP="00C34429">
      <w:pPr>
        <w:autoSpaceDE w:val="0"/>
        <w:autoSpaceDN w:val="0"/>
        <w:adjustRightInd w:val="0"/>
        <w:spacing w:line="360" w:lineRule="auto"/>
        <w:jc w:val="both"/>
        <w:rPr>
          <w:rFonts w:ascii="Times New Roman" w:hAnsi="Times New Roman" w:cs="Times New Roman"/>
          <w:bCs/>
          <w:sz w:val="24"/>
          <w:szCs w:val="24"/>
        </w:rPr>
      </w:pPr>
      <w:r w:rsidRPr="00FC6F54">
        <w:rPr>
          <w:rFonts w:ascii="Times New Roman" w:hAnsi="Times New Roman" w:cs="Times New Roman"/>
          <w:bCs/>
          <w:sz w:val="24"/>
          <w:szCs w:val="24"/>
        </w:rPr>
        <w:t xml:space="preserve">In this study the prevalence of IBD in broiler in vaccinated group(4.44%) was comparatively lower than that of non-vaccinated group(80%) and </w:t>
      </w:r>
      <w:r w:rsidR="00D87E73" w:rsidRPr="00FC6F54">
        <w:rPr>
          <w:rFonts w:ascii="Times New Roman" w:hAnsi="Times New Roman" w:cs="Times New Roman"/>
          <w:bCs/>
          <w:sz w:val="24"/>
          <w:szCs w:val="24"/>
        </w:rPr>
        <w:t xml:space="preserve">there was strong relationship between </w:t>
      </w:r>
      <w:r w:rsidR="00DD5CDE" w:rsidRPr="00FC6F54">
        <w:rPr>
          <w:rFonts w:ascii="Times New Roman" w:hAnsi="Times New Roman" w:cs="Times New Roman"/>
          <w:bCs/>
          <w:sz w:val="24"/>
          <w:szCs w:val="24"/>
        </w:rPr>
        <w:t>non-</w:t>
      </w:r>
      <w:r w:rsidR="00D87E73" w:rsidRPr="00FC6F54">
        <w:rPr>
          <w:rFonts w:ascii="Times New Roman" w:hAnsi="Times New Roman" w:cs="Times New Roman"/>
          <w:bCs/>
          <w:sz w:val="24"/>
          <w:szCs w:val="24"/>
        </w:rPr>
        <w:t>vaccinatio</w:t>
      </w:r>
      <w:r w:rsidR="00DD5CDE" w:rsidRPr="00FC6F54">
        <w:rPr>
          <w:rFonts w:ascii="Times New Roman" w:hAnsi="Times New Roman" w:cs="Times New Roman"/>
          <w:bCs/>
          <w:sz w:val="24"/>
          <w:szCs w:val="24"/>
        </w:rPr>
        <w:t>n and IBD infection</w:t>
      </w:r>
      <w:r w:rsidR="00D87E73" w:rsidRPr="00FC6F54">
        <w:rPr>
          <w:rFonts w:ascii="Times New Roman" w:hAnsi="Times New Roman" w:cs="Times New Roman"/>
          <w:bCs/>
          <w:sz w:val="24"/>
          <w:szCs w:val="24"/>
        </w:rPr>
        <w:t xml:space="preserve"> (</w:t>
      </w:r>
      <w:r w:rsidR="00D87E73" w:rsidRPr="00FC6F54">
        <w:rPr>
          <w:rFonts w:ascii="Times New Roman" w:hAnsi="Times New Roman" w:cs="Times New Roman"/>
          <w:bCs/>
          <w:i/>
          <w:sz w:val="24"/>
          <w:szCs w:val="24"/>
        </w:rPr>
        <w:t>P</w:t>
      </w:r>
      <w:r w:rsidR="00D87E73" w:rsidRPr="00FC6F54">
        <w:rPr>
          <w:rFonts w:ascii="Times New Roman" w:hAnsi="Times New Roman" w:cs="Times New Roman"/>
          <w:bCs/>
          <w:sz w:val="24"/>
          <w:szCs w:val="24"/>
        </w:rPr>
        <w:t>=0.00).</w:t>
      </w:r>
    </w:p>
    <w:p w:rsidR="00C34429" w:rsidRDefault="00C34429" w:rsidP="00C34429">
      <w:pPr>
        <w:spacing w:line="360" w:lineRule="auto"/>
        <w:jc w:val="both"/>
        <w:rPr>
          <w:rFonts w:ascii="Times New Roman" w:hAnsi="Times New Roman" w:cs="Times New Roman"/>
          <w:sz w:val="24"/>
          <w:szCs w:val="24"/>
        </w:rPr>
      </w:pPr>
    </w:p>
    <w:p w:rsidR="00C34429" w:rsidRDefault="00C34429" w:rsidP="00C34429">
      <w:pPr>
        <w:spacing w:line="360" w:lineRule="auto"/>
        <w:jc w:val="both"/>
        <w:rPr>
          <w:rFonts w:ascii="Times New Roman" w:hAnsi="Times New Roman" w:cs="Times New Roman"/>
          <w:sz w:val="24"/>
          <w:szCs w:val="24"/>
        </w:rPr>
      </w:pPr>
    </w:p>
    <w:p w:rsidR="00E230A7" w:rsidRPr="00FC6F54" w:rsidRDefault="00843515" w:rsidP="00C34429">
      <w:pPr>
        <w:spacing w:line="360" w:lineRule="auto"/>
        <w:jc w:val="both"/>
        <w:rPr>
          <w:rFonts w:ascii="Times New Roman" w:hAnsi="Times New Roman" w:cs="Times New Roman"/>
          <w:sz w:val="24"/>
          <w:szCs w:val="24"/>
        </w:rPr>
      </w:pPr>
      <w:r w:rsidRPr="00FC6F54">
        <w:rPr>
          <w:rFonts w:ascii="Times New Roman" w:hAnsi="Times New Roman" w:cs="Times New Roman"/>
          <w:sz w:val="24"/>
          <w:szCs w:val="24"/>
        </w:rPr>
        <w:t xml:space="preserve">The prevalence of IBD in farms with poor bio-security </w:t>
      </w:r>
      <w:r w:rsidR="00E230A7" w:rsidRPr="00FC6F54">
        <w:rPr>
          <w:rFonts w:ascii="Times New Roman" w:hAnsi="Times New Roman" w:cs="Times New Roman"/>
          <w:sz w:val="24"/>
          <w:szCs w:val="24"/>
        </w:rPr>
        <w:t>was recorded 34.29% where</w:t>
      </w:r>
      <w:r w:rsidRPr="00FC6F54">
        <w:rPr>
          <w:rFonts w:ascii="Times New Roman" w:hAnsi="Times New Roman" w:cs="Times New Roman"/>
          <w:sz w:val="24"/>
          <w:szCs w:val="24"/>
        </w:rPr>
        <w:t xml:space="preserve">as it was 8% in farms with moderate bio-security </w:t>
      </w:r>
      <w:r w:rsidR="00E230A7" w:rsidRPr="00FC6F54">
        <w:rPr>
          <w:rFonts w:ascii="Times New Roman" w:hAnsi="Times New Roman" w:cs="Times New Roman"/>
          <w:sz w:val="24"/>
          <w:szCs w:val="24"/>
        </w:rPr>
        <w:t>(Table 2). The highest prevalence was estimated in Rajarkul union</w:t>
      </w:r>
      <w:r w:rsidR="008E73CD" w:rsidRPr="00FC6F54">
        <w:rPr>
          <w:rFonts w:ascii="Times New Roman" w:hAnsi="Times New Roman" w:cs="Times New Roman"/>
          <w:sz w:val="24"/>
          <w:szCs w:val="24"/>
        </w:rPr>
        <w:t>(40%) and no cases were found in Kaccapia and Khuniapalong union. The test statistics was not significant (</w:t>
      </w:r>
      <w:r w:rsidR="008E73CD" w:rsidRPr="00FC6F54">
        <w:rPr>
          <w:rFonts w:ascii="Times New Roman" w:hAnsi="Times New Roman" w:cs="Times New Roman"/>
          <w:i/>
          <w:sz w:val="24"/>
          <w:szCs w:val="24"/>
        </w:rPr>
        <w:t>P&gt;</w:t>
      </w:r>
      <w:r w:rsidR="008E73CD" w:rsidRPr="00FC6F54">
        <w:rPr>
          <w:rFonts w:ascii="Times New Roman" w:hAnsi="Times New Roman" w:cs="Times New Roman"/>
          <w:sz w:val="24"/>
          <w:szCs w:val="24"/>
        </w:rPr>
        <w:t>0.05) for lo</w:t>
      </w:r>
      <w:r w:rsidR="00CD6ECE" w:rsidRPr="00FC6F54">
        <w:rPr>
          <w:rFonts w:ascii="Times New Roman" w:hAnsi="Times New Roman" w:cs="Times New Roman"/>
          <w:sz w:val="24"/>
          <w:szCs w:val="24"/>
        </w:rPr>
        <w:t>cation and</w:t>
      </w:r>
      <w:r w:rsidRPr="00FC6F54">
        <w:rPr>
          <w:rFonts w:ascii="Times New Roman" w:hAnsi="Times New Roman" w:cs="Times New Roman"/>
          <w:sz w:val="24"/>
          <w:szCs w:val="24"/>
        </w:rPr>
        <w:t xml:space="preserve"> </w:t>
      </w:r>
      <w:r w:rsidR="008E73CD" w:rsidRPr="00FC6F54">
        <w:rPr>
          <w:rFonts w:ascii="Times New Roman" w:hAnsi="Times New Roman" w:cs="Times New Roman"/>
          <w:sz w:val="24"/>
          <w:szCs w:val="24"/>
        </w:rPr>
        <w:t>IBD</w:t>
      </w:r>
      <w:r w:rsidR="00CD6ECE" w:rsidRPr="00FC6F54">
        <w:rPr>
          <w:rFonts w:ascii="Times New Roman" w:hAnsi="Times New Roman" w:cs="Times New Roman"/>
          <w:sz w:val="24"/>
          <w:szCs w:val="24"/>
        </w:rPr>
        <w:t xml:space="preserve"> infection</w:t>
      </w:r>
      <w:r w:rsidR="008E73CD" w:rsidRPr="00FC6F54">
        <w:rPr>
          <w:rFonts w:ascii="Times New Roman" w:hAnsi="Times New Roman" w:cs="Times New Roman"/>
          <w:sz w:val="24"/>
          <w:szCs w:val="24"/>
        </w:rPr>
        <w:t>.</w:t>
      </w:r>
      <w:r w:rsidR="00D44C1F" w:rsidRPr="00FC6F54">
        <w:rPr>
          <w:rFonts w:ascii="Times New Roman" w:hAnsi="Times New Roman" w:cs="Times New Roman"/>
          <w:sz w:val="24"/>
          <w:szCs w:val="24"/>
        </w:rPr>
        <w:t xml:space="preserve"> </w:t>
      </w:r>
      <w:r w:rsidRPr="00FC6F54">
        <w:rPr>
          <w:rFonts w:ascii="Times New Roman" w:hAnsi="Times New Roman" w:cs="Times New Roman"/>
          <w:sz w:val="24"/>
          <w:szCs w:val="24"/>
        </w:rPr>
        <w:t>This might reflect the limitation of the sampling since the study was only a</w:t>
      </w:r>
      <w:r w:rsidR="00A61C38" w:rsidRPr="00FC6F54">
        <w:rPr>
          <w:rFonts w:ascii="Times New Roman" w:hAnsi="Times New Roman" w:cs="Times New Roman"/>
          <w:sz w:val="24"/>
          <w:szCs w:val="24"/>
        </w:rPr>
        <w:t xml:space="preserve"> </w:t>
      </w:r>
      <w:r w:rsidRPr="00FC6F54">
        <w:rPr>
          <w:rFonts w:ascii="Times New Roman" w:hAnsi="Times New Roman" w:cs="Times New Roman"/>
          <w:sz w:val="24"/>
          <w:szCs w:val="24"/>
        </w:rPr>
        <w:t>month</w:t>
      </w:r>
      <w:r w:rsidR="00A61C38" w:rsidRPr="00FC6F54">
        <w:rPr>
          <w:rFonts w:ascii="Times New Roman" w:hAnsi="Times New Roman" w:cs="Times New Roman"/>
          <w:sz w:val="24"/>
          <w:szCs w:val="24"/>
        </w:rPr>
        <w:t xml:space="preserve">  </w:t>
      </w:r>
      <w:r w:rsidRPr="00FC6F54">
        <w:rPr>
          <w:rFonts w:ascii="Times New Roman" w:hAnsi="Times New Roman" w:cs="Times New Roman"/>
          <w:sz w:val="24"/>
          <w:szCs w:val="24"/>
        </w:rPr>
        <w:t xml:space="preserve">long. </w:t>
      </w:r>
    </w:p>
    <w:p w:rsidR="00011104" w:rsidRDefault="0070518B" w:rsidP="00C34429">
      <w:pPr>
        <w:spacing w:line="360" w:lineRule="auto"/>
        <w:jc w:val="both"/>
        <w:rPr>
          <w:rFonts w:ascii="Times New Roman" w:hAnsi="Times New Roman" w:cs="Times New Roman"/>
          <w:b/>
          <w:sz w:val="32"/>
          <w:szCs w:val="32"/>
        </w:rPr>
      </w:pPr>
      <w:r w:rsidRPr="004A05A6">
        <w:rPr>
          <w:rFonts w:ascii="Times New Roman" w:hAnsi="Times New Roman" w:cs="Times New Roman"/>
          <w:b/>
          <w:sz w:val="32"/>
          <w:szCs w:val="32"/>
        </w:rPr>
        <w:t xml:space="preserve">                          </w:t>
      </w:r>
      <w:r w:rsidR="004A05A6">
        <w:rPr>
          <w:rFonts w:ascii="Times New Roman" w:hAnsi="Times New Roman" w:cs="Times New Roman"/>
          <w:b/>
          <w:sz w:val="32"/>
          <w:szCs w:val="32"/>
        </w:rPr>
        <w:t xml:space="preserve">            </w:t>
      </w:r>
    </w:p>
    <w:p w:rsidR="00CB0C3D" w:rsidRDefault="00011104">
      <w:pPr>
        <w:rPr>
          <w:rFonts w:ascii="Times New Roman" w:hAnsi="Times New Roman" w:cs="Times New Roman"/>
          <w:b/>
          <w:sz w:val="32"/>
          <w:szCs w:val="32"/>
        </w:rPr>
      </w:pPr>
      <w:r>
        <w:rPr>
          <w:rFonts w:ascii="Times New Roman" w:hAnsi="Times New Roman" w:cs="Times New Roman"/>
          <w:b/>
          <w:sz w:val="32"/>
          <w:szCs w:val="32"/>
        </w:rPr>
        <w:t xml:space="preserve">                                  </w:t>
      </w:r>
      <w:r w:rsidR="004A05A6">
        <w:rPr>
          <w:rFonts w:ascii="Times New Roman" w:hAnsi="Times New Roman" w:cs="Times New Roman"/>
          <w:b/>
          <w:sz w:val="32"/>
          <w:szCs w:val="32"/>
        </w:rPr>
        <w:t xml:space="preserve">    </w:t>
      </w:r>
      <w:r w:rsidR="0070518B" w:rsidRPr="004A05A6">
        <w:rPr>
          <w:rFonts w:ascii="Times New Roman" w:hAnsi="Times New Roman" w:cs="Times New Roman"/>
          <w:b/>
          <w:sz w:val="32"/>
          <w:szCs w:val="32"/>
        </w:rPr>
        <w:t xml:space="preserve">    </w:t>
      </w: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B0C3D" w:rsidRDefault="00CB0C3D">
      <w:pPr>
        <w:rPr>
          <w:rFonts w:ascii="Times New Roman" w:hAnsi="Times New Roman" w:cs="Times New Roman"/>
          <w:b/>
          <w:sz w:val="32"/>
          <w:szCs w:val="32"/>
        </w:rPr>
      </w:pPr>
    </w:p>
    <w:p w:rsidR="00C34429" w:rsidRDefault="00C34429">
      <w:pPr>
        <w:rPr>
          <w:rFonts w:ascii="Times New Roman" w:hAnsi="Times New Roman" w:cs="Times New Roman"/>
          <w:b/>
          <w:sz w:val="32"/>
          <w:szCs w:val="32"/>
        </w:rPr>
      </w:pPr>
    </w:p>
    <w:p w:rsidR="0070518B" w:rsidRPr="00EC766B" w:rsidRDefault="00C34429">
      <w:pPr>
        <w:rPr>
          <w:rFonts w:ascii="Times New Roman" w:hAnsi="Times New Roman" w:cs="Times New Roman"/>
          <w:b/>
          <w:sz w:val="36"/>
          <w:szCs w:val="36"/>
        </w:rPr>
      </w:pPr>
      <w:r>
        <w:rPr>
          <w:rFonts w:ascii="Times New Roman" w:hAnsi="Times New Roman" w:cs="Times New Roman"/>
          <w:b/>
          <w:sz w:val="32"/>
          <w:szCs w:val="32"/>
        </w:rPr>
        <w:lastRenderedPageBreak/>
        <w:t xml:space="preserve">                                          </w:t>
      </w:r>
      <w:r w:rsidR="00011104">
        <w:rPr>
          <w:rFonts w:ascii="Times New Roman" w:hAnsi="Times New Roman" w:cs="Times New Roman"/>
          <w:b/>
          <w:sz w:val="32"/>
          <w:szCs w:val="32"/>
        </w:rPr>
        <w:t xml:space="preserve"> </w:t>
      </w:r>
      <w:r w:rsidR="00EC766B">
        <w:rPr>
          <w:rFonts w:ascii="Times New Roman" w:hAnsi="Times New Roman" w:cs="Times New Roman"/>
          <w:b/>
          <w:sz w:val="32"/>
          <w:szCs w:val="32"/>
        </w:rPr>
        <w:t xml:space="preserve"> </w:t>
      </w:r>
      <w:r w:rsidR="00011104">
        <w:rPr>
          <w:rFonts w:ascii="Times New Roman" w:hAnsi="Times New Roman" w:cs="Times New Roman"/>
          <w:b/>
          <w:sz w:val="32"/>
          <w:szCs w:val="32"/>
        </w:rPr>
        <w:t xml:space="preserve"> </w:t>
      </w:r>
      <w:r w:rsidR="0070518B" w:rsidRPr="004A05A6">
        <w:rPr>
          <w:rFonts w:ascii="Times New Roman" w:hAnsi="Times New Roman" w:cs="Times New Roman"/>
          <w:b/>
          <w:sz w:val="32"/>
          <w:szCs w:val="32"/>
        </w:rPr>
        <w:t xml:space="preserve"> </w:t>
      </w:r>
      <w:r w:rsidR="0070518B" w:rsidRPr="00EC766B">
        <w:rPr>
          <w:rFonts w:ascii="Times New Roman" w:hAnsi="Times New Roman" w:cs="Times New Roman"/>
          <w:b/>
          <w:sz w:val="36"/>
          <w:szCs w:val="36"/>
        </w:rPr>
        <w:t>Conclusion</w:t>
      </w:r>
    </w:p>
    <w:p w:rsidR="0070518B" w:rsidRPr="00A61C38" w:rsidRDefault="0070518B" w:rsidP="00A61C38">
      <w:pPr>
        <w:spacing w:line="360" w:lineRule="auto"/>
        <w:jc w:val="both"/>
        <w:rPr>
          <w:rFonts w:ascii="Times New Roman" w:hAnsi="Times New Roman" w:cs="Times New Roman"/>
          <w:sz w:val="24"/>
          <w:szCs w:val="24"/>
        </w:rPr>
      </w:pPr>
      <w:r w:rsidRPr="00A61C38">
        <w:rPr>
          <w:rFonts w:ascii="Times New Roman" w:hAnsi="Times New Roman" w:cs="Times New Roman"/>
          <w:sz w:val="24"/>
          <w:szCs w:val="24"/>
        </w:rPr>
        <w:t>This study reflected the prevalence of Infectious bursal disease (IBD) of broiler chic</w:t>
      </w:r>
      <w:r w:rsidR="00D44C1F" w:rsidRPr="00A61C38">
        <w:rPr>
          <w:rFonts w:ascii="Times New Roman" w:hAnsi="Times New Roman" w:cs="Times New Roman"/>
          <w:sz w:val="24"/>
          <w:szCs w:val="24"/>
        </w:rPr>
        <w:t>kens in Ramu upazilla under Cox’</w:t>
      </w:r>
      <w:r w:rsidRPr="00A61C38">
        <w:rPr>
          <w:rFonts w:ascii="Times New Roman" w:hAnsi="Times New Roman" w:cs="Times New Roman"/>
          <w:sz w:val="24"/>
          <w:szCs w:val="24"/>
        </w:rPr>
        <w:t>s bazaar district of Bangladesh.</w:t>
      </w:r>
      <w:r w:rsidR="00D44C1F" w:rsidRPr="00A61C38">
        <w:rPr>
          <w:rFonts w:ascii="Times New Roman" w:hAnsi="Times New Roman" w:cs="Times New Roman"/>
          <w:sz w:val="24"/>
          <w:szCs w:val="24"/>
        </w:rPr>
        <w:t xml:space="preserve"> </w:t>
      </w:r>
      <w:r w:rsidRPr="00A61C38">
        <w:rPr>
          <w:rFonts w:ascii="Times New Roman" w:hAnsi="Times New Roman" w:cs="Times New Roman"/>
          <w:sz w:val="24"/>
          <w:szCs w:val="24"/>
        </w:rPr>
        <w:t xml:space="preserve">The prevalence was 23.33% where the 20-35 days </w:t>
      </w:r>
      <w:r w:rsidR="00985A93" w:rsidRPr="00A61C38">
        <w:rPr>
          <w:rFonts w:ascii="Times New Roman" w:hAnsi="Times New Roman" w:cs="Times New Roman"/>
          <w:sz w:val="24"/>
          <w:szCs w:val="24"/>
        </w:rPr>
        <w:t>aged birds were affected more.</w:t>
      </w:r>
      <w:r w:rsidR="00D44C1F" w:rsidRPr="00A61C38">
        <w:rPr>
          <w:rFonts w:ascii="Times New Roman" w:hAnsi="Times New Roman" w:cs="Times New Roman"/>
          <w:sz w:val="24"/>
          <w:szCs w:val="24"/>
        </w:rPr>
        <w:t xml:space="preserve"> </w:t>
      </w:r>
      <w:r w:rsidR="00985A93" w:rsidRPr="00A61C38">
        <w:rPr>
          <w:rFonts w:ascii="Times New Roman" w:hAnsi="Times New Roman" w:cs="Times New Roman"/>
          <w:sz w:val="24"/>
          <w:szCs w:val="24"/>
        </w:rPr>
        <w:t>The study showed that vaccination and bio-security status has great effect on causing IBD.</w:t>
      </w:r>
      <w:r w:rsidR="004A05A6" w:rsidRPr="00A61C38">
        <w:rPr>
          <w:rFonts w:ascii="Times New Roman" w:hAnsi="Times New Roman" w:cs="Times New Roman"/>
          <w:sz w:val="24"/>
          <w:szCs w:val="24"/>
        </w:rPr>
        <w:t xml:space="preserve"> </w:t>
      </w:r>
      <w:r w:rsidR="00A61C38" w:rsidRPr="00A61C38">
        <w:rPr>
          <w:rFonts w:ascii="Times New Roman" w:hAnsi="Times New Roman" w:cs="Times New Roman"/>
          <w:sz w:val="24"/>
          <w:szCs w:val="24"/>
        </w:rPr>
        <w:t>IBD causes great economical loss in poultry industry therefore. P</w:t>
      </w:r>
      <w:r w:rsidR="004A05A6" w:rsidRPr="00A61C38">
        <w:rPr>
          <w:rFonts w:ascii="Times New Roman" w:hAnsi="Times New Roman" w:cs="Times New Roman"/>
          <w:sz w:val="24"/>
          <w:szCs w:val="24"/>
        </w:rPr>
        <w:t>roper vaccination and bio</w:t>
      </w:r>
      <w:r w:rsidR="00D44C1F" w:rsidRPr="00A61C38">
        <w:rPr>
          <w:rFonts w:ascii="Times New Roman" w:hAnsi="Times New Roman" w:cs="Times New Roman"/>
          <w:sz w:val="24"/>
          <w:szCs w:val="24"/>
        </w:rPr>
        <w:t>-</w:t>
      </w:r>
      <w:r w:rsidR="004A05A6" w:rsidRPr="00A61C38">
        <w:rPr>
          <w:rFonts w:ascii="Times New Roman" w:hAnsi="Times New Roman" w:cs="Times New Roman"/>
          <w:sz w:val="24"/>
          <w:szCs w:val="24"/>
        </w:rPr>
        <w:t>security should be maintained strongly in this upazilla for effective control of occurring IBD infection in broiler chickens.</w:t>
      </w:r>
    </w:p>
    <w:p w:rsidR="00011104" w:rsidRPr="0070518B" w:rsidRDefault="00011104" w:rsidP="00D44C1F">
      <w:pPr>
        <w:spacing w:line="360" w:lineRule="auto"/>
        <w:jc w:val="both"/>
        <w:rPr>
          <w:rFonts w:ascii="Times New Roman" w:hAnsi="Times New Roman" w:cs="Times New Roman"/>
          <w:sz w:val="24"/>
          <w:szCs w:val="24"/>
        </w:rPr>
      </w:pPr>
    </w:p>
    <w:p w:rsidR="00D558A2" w:rsidRDefault="004A05A6">
      <w:pPr>
        <w:rPr>
          <w:b/>
          <w:sz w:val="28"/>
          <w:szCs w:val="28"/>
        </w:rPr>
      </w:pPr>
      <w:r>
        <w:rPr>
          <w:b/>
          <w:sz w:val="28"/>
          <w:szCs w:val="28"/>
        </w:rPr>
        <w:t xml:space="preserve">                                           </w:t>
      </w:r>
    </w:p>
    <w:p w:rsidR="00D558A2" w:rsidRDefault="00D558A2">
      <w:pPr>
        <w:rPr>
          <w:b/>
          <w:sz w:val="28"/>
          <w:szCs w:val="28"/>
        </w:rPr>
      </w:pPr>
    </w:p>
    <w:p w:rsidR="00E230A7" w:rsidRPr="00EC766B" w:rsidRDefault="00D558A2" w:rsidP="00FC6F54">
      <w:pPr>
        <w:spacing w:line="360" w:lineRule="auto"/>
        <w:jc w:val="both"/>
        <w:rPr>
          <w:rFonts w:ascii="Times New Roman" w:hAnsi="Times New Roman" w:cs="Times New Roman"/>
          <w:b/>
          <w:sz w:val="36"/>
          <w:szCs w:val="36"/>
        </w:rPr>
      </w:pPr>
      <w:r>
        <w:rPr>
          <w:b/>
          <w:sz w:val="28"/>
          <w:szCs w:val="28"/>
        </w:rPr>
        <w:t xml:space="preserve">                                  </w:t>
      </w:r>
      <w:r w:rsidR="004A05A6">
        <w:rPr>
          <w:b/>
          <w:sz w:val="28"/>
          <w:szCs w:val="28"/>
        </w:rPr>
        <w:t xml:space="preserve">     </w:t>
      </w:r>
      <w:r w:rsidR="004A05A6" w:rsidRPr="00EC766B">
        <w:rPr>
          <w:rFonts w:ascii="Times New Roman" w:hAnsi="Times New Roman" w:cs="Times New Roman"/>
          <w:b/>
          <w:sz w:val="36"/>
          <w:szCs w:val="36"/>
        </w:rPr>
        <w:t>Limitations</w:t>
      </w:r>
      <w:r w:rsidR="00EB618D" w:rsidRPr="00EC766B">
        <w:rPr>
          <w:rFonts w:ascii="Times New Roman" w:hAnsi="Times New Roman" w:cs="Times New Roman"/>
          <w:b/>
          <w:sz w:val="36"/>
          <w:szCs w:val="36"/>
        </w:rPr>
        <w:t xml:space="preserve"> and recom</w:t>
      </w:r>
      <w:r w:rsidR="00554033" w:rsidRPr="00EC766B">
        <w:rPr>
          <w:rFonts w:ascii="Times New Roman" w:hAnsi="Times New Roman" w:cs="Times New Roman"/>
          <w:b/>
          <w:sz w:val="36"/>
          <w:szCs w:val="36"/>
        </w:rPr>
        <w:t>m</w:t>
      </w:r>
      <w:r w:rsidR="00EB618D" w:rsidRPr="00EC766B">
        <w:rPr>
          <w:rFonts w:ascii="Times New Roman" w:hAnsi="Times New Roman" w:cs="Times New Roman"/>
          <w:b/>
          <w:sz w:val="36"/>
          <w:szCs w:val="36"/>
        </w:rPr>
        <w:t>endations</w:t>
      </w:r>
    </w:p>
    <w:p w:rsidR="004A05A6" w:rsidRPr="00D44C1F" w:rsidRDefault="00EB618D" w:rsidP="00D44C1F">
      <w:pPr>
        <w:spacing w:line="360" w:lineRule="auto"/>
        <w:jc w:val="both"/>
        <w:rPr>
          <w:rFonts w:ascii="Times New Roman" w:hAnsi="Times New Roman" w:cs="Times New Roman"/>
          <w:sz w:val="24"/>
          <w:szCs w:val="24"/>
        </w:rPr>
      </w:pPr>
      <w:r w:rsidRPr="00D44C1F">
        <w:rPr>
          <w:rFonts w:ascii="Times New Roman" w:hAnsi="Times New Roman" w:cs="Times New Roman"/>
          <w:sz w:val="24"/>
          <w:szCs w:val="24"/>
        </w:rPr>
        <w:t xml:space="preserve">The study would be more accurate </w:t>
      </w:r>
      <w:r w:rsidR="009819F0" w:rsidRPr="00D44C1F">
        <w:rPr>
          <w:rFonts w:ascii="Times New Roman" w:hAnsi="Times New Roman" w:cs="Times New Roman"/>
          <w:sz w:val="24"/>
          <w:szCs w:val="24"/>
        </w:rPr>
        <w:t xml:space="preserve">if  </w:t>
      </w:r>
      <w:r w:rsidRPr="00D44C1F">
        <w:rPr>
          <w:rFonts w:ascii="Times New Roman" w:hAnsi="Times New Roman" w:cs="Times New Roman"/>
          <w:sz w:val="24"/>
          <w:szCs w:val="24"/>
        </w:rPr>
        <w:t>isolation</w:t>
      </w:r>
      <w:r w:rsidR="009819F0" w:rsidRPr="00D44C1F">
        <w:rPr>
          <w:rFonts w:ascii="Times New Roman" w:hAnsi="Times New Roman" w:cs="Times New Roman"/>
          <w:sz w:val="24"/>
          <w:szCs w:val="24"/>
        </w:rPr>
        <w:t xml:space="preserve"> ,</w:t>
      </w:r>
      <w:r w:rsidR="00EA3406">
        <w:rPr>
          <w:rFonts w:ascii="Times New Roman" w:hAnsi="Times New Roman" w:cs="Times New Roman"/>
          <w:sz w:val="24"/>
          <w:szCs w:val="24"/>
        </w:rPr>
        <w:t xml:space="preserve"> </w:t>
      </w:r>
      <w:r w:rsidR="009819F0" w:rsidRPr="00D44C1F">
        <w:rPr>
          <w:rFonts w:ascii="Times New Roman" w:hAnsi="Times New Roman" w:cs="Times New Roman"/>
          <w:sz w:val="24"/>
          <w:szCs w:val="24"/>
        </w:rPr>
        <w:t xml:space="preserve">culture </w:t>
      </w:r>
      <w:r w:rsidRPr="00D44C1F">
        <w:rPr>
          <w:rFonts w:ascii="Times New Roman" w:hAnsi="Times New Roman" w:cs="Times New Roman"/>
          <w:sz w:val="24"/>
          <w:szCs w:val="24"/>
        </w:rPr>
        <w:t xml:space="preserve"> and identification of IBD virus would be possible through modern laboratory</w:t>
      </w:r>
      <w:r w:rsidR="009819F0" w:rsidRPr="00D44C1F">
        <w:rPr>
          <w:rFonts w:ascii="Times New Roman" w:hAnsi="Times New Roman" w:cs="Times New Roman"/>
          <w:sz w:val="24"/>
          <w:szCs w:val="24"/>
        </w:rPr>
        <w:t xml:space="preserve"> along with post-mortem examination</w:t>
      </w:r>
      <w:r w:rsidRPr="00D44C1F">
        <w:rPr>
          <w:rFonts w:ascii="Times New Roman" w:hAnsi="Times New Roman" w:cs="Times New Roman"/>
          <w:sz w:val="24"/>
          <w:szCs w:val="24"/>
        </w:rPr>
        <w:t xml:space="preserve"> </w:t>
      </w:r>
      <w:r w:rsidR="009819F0" w:rsidRPr="00D44C1F">
        <w:rPr>
          <w:rFonts w:ascii="Times New Roman" w:hAnsi="Times New Roman" w:cs="Times New Roman"/>
          <w:sz w:val="24"/>
          <w:szCs w:val="24"/>
        </w:rPr>
        <w:t>.</w:t>
      </w:r>
      <w:r w:rsidR="00892F7D" w:rsidRPr="00D44C1F">
        <w:rPr>
          <w:rFonts w:ascii="Times New Roman" w:hAnsi="Times New Roman" w:cs="Times New Roman"/>
          <w:sz w:val="24"/>
          <w:szCs w:val="24"/>
        </w:rPr>
        <w:t xml:space="preserve">Shortage of study period was another constrain as the study had to be done during my internship placement in upazilla veterinary hospital. The results would be more significant if the number of sample size would be more. So, </w:t>
      </w:r>
      <w:r w:rsidR="00D44C1F" w:rsidRPr="00D44C1F">
        <w:rPr>
          <w:rFonts w:ascii="Times New Roman" w:hAnsi="Times New Roman" w:cs="Times New Roman"/>
          <w:sz w:val="24"/>
          <w:szCs w:val="24"/>
        </w:rPr>
        <w:t>further study may be possible for the most significant result considering the mentioned constrains.</w:t>
      </w:r>
    </w:p>
    <w:p w:rsidR="00EB618D" w:rsidRDefault="00EB618D">
      <w:pPr>
        <w:rPr>
          <w:b/>
          <w:sz w:val="28"/>
          <w:szCs w:val="28"/>
        </w:rPr>
      </w:pPr>
    </w:p>
    <w:p w:rsidR="0061711C" w:rsidRDefault="00FE0906" w:rsidP="0061711C">
      <w:pPr>
        <w:tabs>
          <w:tab w:val="left" w:pos="57"/>
        </w:tabs>
        <w:autoSpaceDE w:val="0"/>
        <w:autoSpaceDN w:val="0"/>
        <w:spacing w:line="360" w:lineRule="auto"/>
        <w:ind w:left="360"/>
        <w:jc w:val="both"/>
        <w:rPr>
          <w:rFonts w:ascii="Times New Roman" w:hAnsi="Times New Roman" w:cs="Times New Roman"/>
          <w:b/>
          <w:bCs/>
          <w:spacing w:val="4"/>
          <w:sz w:val="32"/>
          <w:szCs w:val="32"/>
        </w:rPr>
      </w:pPr>
      <w:r w:rsidRPr="00D71FED">
        <w:rPr>
          <w:rFonts w:ascii="Times New Roman" w:hAnsi="Times New Roman" w:cs="Times New Roman"/>
          <w:b/>
          <w:bCs/>
          <w:spacing w:val="4"/>
          <w:sz w:val="32"/>
          <w:szCs w:val="32"/>
        </w:rPr>
        <w:t xml:space="preserve">                             </w:t>
      </w:r>
    </w:p>
    <w:p w:rsidR="00C34429" w:rsidRDefault="00D44C1F" w:rsidP="0061711C">
      <w:pPr>
        <w:tabs>
          <w:tab w:val="left" w:pos="57"/>
        </w:tabs>
        <w:autoSpaceDE w:val="0"/>
        <w:autoSpaceDN w:val="0"/>
        <w:spacing w:line="360" w:lineRule="auto"/>
        <w:ind w:left="360"/>
        <w:jc w:val="both"/>
        <w:rPr>
          <w:rFonts w:ascii="Times New Roman" w:hAnsi="Times New Roman" w:cs="Times New Roman"/>
          <w:b/>
          <w:bCs/>
          <w:spacing w:val="4"/>
          <w:sz w:val="32"/>
          <w:szCs w:val="32"/>
        </w:rPr>
      </w:pPr>
      <w:r>
        <w:rPr>
          <w:rFonts w:ascii="Times New Roman" w:hAnsi="Times New Roman" w:cs="Times New Roman"/>
          <w:b/>
          <w:bCs/>
          <w:spacing w:val="4"/>
          <w:sz w:val="32"/>
          <w:szCs w:val="32"/>
        </w:rPr>
        <w:t xml:space="preserve">                     </w:t>
      </w:r>
      <w:r w:rsidR="0061711C">
        <w:rPr>
          <w:rFonts w:ascii="Times New Roman" w:hAnsi="Times New Roman" w:cs="Times New Roman"/>
          <w:b/>
          <w:bCs/>
          <w:spacing w:val="4"/>
          <w:sz w:val="32"/>
          <w:szCs w:val="32"/>
        </w:rPr>
        <w:t xml:space="preserve">   </w:t>
      </w:r>
      <w:r w:rsidR="00CB0C3D">
        <w:rPr>
          <w:rFonts w:ascii="Times New Roman" w:hAnsi="Times New Roman" w:cs="Times New Roman"/>
          <w:b/>
          <w:bCs/>
          <w:spacing w:val="4"/>
          <w:sz w:val="32"/>
          <w:szCs w:val="32"/>
        </w:rPr>
        <w:t xml:space="preserve">      </w:t>
      </w:r>
    </w:p>
    <w:p w:rsidR="0061711C" w:rsidRDefault="00C34429" w:rsidP="00FE0906">
      <w:pPr>
        <w:tabs>
          <w:tab w:val="left" w:pos="57"/>
        </w:tabs>
        <w:autoSpaceDE w:val="0"/>
        <w:autoSpaceDN w:val="0"/>
        <w:spacing w:line="360" w:lineRule="auto"/>
        <w:ind w:left="360"/>
        <w:jc w:val="both"/>
        <w:rPr>
          <w:rFonts w:ascii="Times New Roman" w:hAnsi="Times New Roman" w:cs="Times New Roman"/>
          <w:b/>
          <w:bCs/>
          <w:spacing w:val="4"/>
          <w:sz w:val="32"/>
          <w:szCs w:val="32"/>
        </w:rPr>
      </w:pPr>
      <w:r>
        <w:rPr>
          <w:rFonts w:ascii="Times New Roman" w:hAnsi="Times New Roman" w:cs="Times New Roman"/>
          <w:b/>
          <w:bCs/>
          <w:spacing w:val="4"/>
          <w:sz w:val="32"/>
          <w:szCs w:val="32"/>
        </w:rPr>
        <w:t xml:space="preserve">                             </w:t>
      </w:r>
      <w:r w:rsidR="00CB0C3D">
        <w:rPr>
          <w:rFonts w:ascii="Times New Roman" w:hAnsi="Times New Roman" w:cs="Times New Roman"/>
          <w:b/>
          <w:bCs/>
          <w:spacing w:val="4"/>
          <w:sz w:val="32"/>
          <w:szCs w:val="32"/>
        </w:rPr>
        <w:t xml:space="preserve">     </w:t>
      </w:r>
    </w:p>
    <w:p w:rsidR="0061711C" w:rsidRDefault="0061711C" w:rsidP="00FE0906">
      <w:pPr>
        <w:tabs>
          <w:tab w:val="left" w:pos="57"/>
        </w:tabs>
        <w:autoSpaceDE w:val="0"/>
        <w:autoSpaceDN w:val="0"/>
        <w:spacing w:line="360" w:lineRule="auto"/>
        <w:ind w:left="360"/>
        <w:jc w:val="both"/>
        <w:rPr>
          <w:rFonts w:ascii="Times New Roman" w:hAnsi="Times New Roman" w:cs="Times New Roman"/>
          <w:b/>
          <w:bCs/>
          <w:spacing w:val="4"/>
          <w:sz w:val="32"/>
          <w:szCs w:val="32"/>
        </w:rPr>
      </w:pPr>
    </w:p>
    <w:p w:rsidR="0061711C" w:rsidRDefault="0061711C" w:rsidP="00FE0906">
      <w:pPr>
        <w:tabs>
          <w:tab w:val="left" w:pos="57"/>
        </w:tabs>
        <w:autoSpaceDE w:val="0"/>
        <w:autoSpaceDN w:val="0"/>
        <w:spacing w:line="360" w:lineRule="auto"/>
        <w:ind w:left="360"/>
        <w:jc w:val="both"/>
        <w:rPr>
          <w:rFonts w:ascii="Times New Roman" w:hAnsi="Times New Roman" w:cs="Times New Roman"/>
          <w:b/>
          <w:bCs/>
          <w:spacing w:val="4"/>
          <w:sz w:val="32"/>
          <w:szCs w:val="32"/>
        </w:rPr>
      </w:pPr>
    </w:p>
    <w:p w:rsidR="00251797" w:rsidRPr="00EC766B" w:rsidRDefault="0061711C" w:rsidP="00FE0906">
      <w:pPr>
        <w:tabs>
          <w:tab w:val="left" w:pos="57"/>
        </w:tabs>
        <w:autoSpaceDE w:val="0"/>
        <w:autoSpaceDN w:val="0"/>
        <w:spacing w:line="360" w:lineRule="auto"/>
        <w:ind w:left="360"/>
        <w:jc w:val="both"/>
        <w:rPr>
          <w:rFonts w:ascii="Times New Roman" w:hAnsi="Times New Roman" w:cs="Times New Roman"/>
          <w:b/>
          <w:bCs/>
          <w:spacing w:val="4"/>
          <w:sz w:val="36"/>
          <w:szCs w:val="36"/>
        </w:rPr>
      </w:pPr>
      <w:r>
        <w:rPr>
          <w:rFonts w:ascii="Times New Roman" w:hAnsi="Times New Roman" w:cs="Times New Roman"/>
          <w:b/>
          <w:bCs/>
          <w:spacing w:val="4"/>
          <w:sz w:val="32"/>
          <w:szCs w:val="32"/>
        </w:rPr>
        <w:lastRenderedPageBreak/>
        <w:t xml:space="preserve">                               </w:t>
      </w:r>
      <w:r w:rsidR="00FE0906" w:rsidRPr="00EC766B">
        <w:rPr>
          <w:rFonts w:ascii="Times New Roman" w:hAnsi="Times New Roman" w:cs="Times New Roman"/>
          <w:b/>
          <w:bCs/>
          <w:spacing w:val="4"/>
          <w:sz w:val="36"/>
          <w:szCs w:val="36"/>
        </w:rPr>
        <w:t xml:space="preserve"> </w:t>
      </w:r>
      <w:r w:rsidR="00D44C1F" w:rsidRPr="00EC766B">
        <w:rPr>
          <w:rFonts w:ascii="Times New Roman" w:hAnsi="Times New Roman" w:cs="Times New Roman"/>
          <w:b/>
          <w:bCs/>
          <w:spacing w:val="4"/>
          <w:sz w:val="36"/>
          <w:szCs w:val="36"/>
        </w:rPr>
        <w:t>Acknowledgement</w:t>
      </w:r>
    </w:p>
    <w:p w:rsidR="00251797" w:rsidRPr="00FE0906" w:rsidRDefault="00251797" w:rsidP="00FE0906">
      <w:pPr>
        <w:tabs>
          <w:tab w:val="left" w:pos="57"/>
        </w:tabs>
        <w:autoSpaceDE w:val="0"/>
        <w:autoSpaceDN w:val="0"/>
        <w:spacing w:after="0" w:line="360" w:lineRule="auto"/>
        <w:ind w:left="360"/>
        <w:jc w:val="both"/>
        <w:rPr>
          <w:rFonts w:ascii="Times New Roman" w:hAnsi="Times New Roman" w:cs="Times New Roman"/>
          <w:b/>
          <w:bCs/>
          <w:spacing w:val="4"/>
          <w:sz w:val="24"/>
          <w:szCs w:val="24"/>
        </w:rPr>
      </w:pPr>
      <w:r w:rsidRPr="00FE0906">
        <w:rPr>
          <w:rFonts w:ascii="Times New Roman" w:hAnsi="Times New Roman" w:cs="Times New Roman"/>
          <w:color w:val="000000"/>
          <w:sz w:val="24"/>
          <w:szCs w:val="24"/>
        </w:rPr>
        <w:t xml:space="preserve">The author is ever grateful and indebted to the Almighty Allah without whose </w:t>
      </w:r>
      <w:r w:rsidRPr="00FE0906">
        <w:rPr>
          <w:rFonts w:ascii="Times New Roman" w:hAnsi="Times New Roman" w:cs="Times New Roman"/>
          <w:bCs/>
          <w:color w:val="000000"/>
          <w:sz w:val="24"/>
          <w:szCs w:val="24"/>
        </w:rPr>
        <w:t xml:space="preserve">grace </w:t>
      </w:r>
      <w:r w:rsidRPr="00FE0906">
        <w:rPr>
          <w:rFonts w:ascii="Times New Roman" w:hAnsi="Times New Roman" w:cs="Times New Roman"/>
          <w:color w:val="000000"/>
          <w:sz w:val="24"/>
          <w:szCs w:val="24"/>
        </w:rPr>
        <w:t>it would have never been possible to pursue this study in this field of science and to complete this Clinical report writing for the Degree of Doctor of Veterinary Medicine (DVM).</w:t>
      </w:r>
    </w:p>
    <w:p w:rsidR="00251797" w:rsidRDefault="00251797" w:rsidP="00FE0906">
      <w:pPr>
        <w:tabs>
          <w:tab w:val="left" w:pos="57"/>
        </w:tabs>
        <w:autoSpaceDE w:val="0"/>
        <w:autoSpaceDN w:val="0"/>
        <w:spacing w:after="0" w:line="360" w:lineRule="auto"/>
        <w:ind w:left="360"/>
        <w:jc w:val="both"/>
        <w:rPr>
          <w:rFonts w:ascii="Times New Roman" w:hAnsi="Times New Roman" w:cs="Times New Roman"/>
          <w:bCs/>
          <w:spacing w:val="4"/>
          <w:sz w:val="24"/>
          <w:szCs w:val="24"/>
        </w:rPr>
      </w:pPr>
      <w:r w:rsidRPr="00FE0906">
        <w:rPr>
          <w:rFonts w:ascii="Times New Roman" w:hAnsi="Times New Roman" w:cs="Times New Roman"/>
          <w:bCs/>
          <w:spacing w:val="4"/>
          <w:sz w:val="24"/>
          <w:szCs w:val="24"/>
        </w:rPr>
        <w:t>The author would like to thanks his reverend and beloved teacher and supervisor Dr</w:t>
      </w:r>
      <w:r w:rsidR="00FE0906" w:rsidRPr="00FE0906">
        <w:rPr>
          <w:rFonts w:ascii="Times New Roman" w:hAnsi="Times New Roman" w:cs="Times New Roman"/>
          <w:bCs/>
          <w:spacing w:val="4"/>
          <w:sz w:val="24"/>
          <w:szCs w:val="24"/>
        </w:rPr>
        <w:t>. Mohammad Alamgir Hossain</w:t>
      </w:r>
      <w:r w:rsidRPr="00FE0906">
        <w:rPr>
          <w:rFonts w:ascii="Times New Roman" w:hAnsi="Times New Roman" w:cs="Times New Roman"/>
          <w:bCs/>
          <w:spacing w:val="4"/>
          <w:sz w:val="24"/>
          <w:szCs w:val="24"/>
        </w:rPr>
        <w:t>,</w:t>
      </w:r>
      <w:r w:rsidR="00554033">
        <w:rPr>
          <w:rFonts w:ascii="Times New Roman" w:hAnsi="Times New Roman" w:cs="Times New Roman"/>
          <w:bCs/>
          <w:spacing w:val="4"/>
          <w:sz w:val="24"/>
          <w:szCs w:val="24"/>
        </w:rPr>
        <w:t xml:space="preserve"> </w:t>
      </w:r>
      <w:r w:rsidRPr="00FE0906">
        <w:rPr>
          <w:rFonts w:ascii="Times New Roman" w:hAnsi="Times New Roman" w:cs="Times New Roman"/>
          <w:bCs/>
          <w:spacing w:val="4"/>
          <w:sz w:val="24"/>
          <w:szCs w:val="24"/>
        </w:rPr>
        <w:t xml:space="preserve">Professor, </w:t>
      </w:r>
      <w:r w:rsidRPr="00FE0906">
        <w:rPr>
          <w:rFonts w:ascii="Times New Roman" w:hAnsi="Times New Roman" w:cs="Times New Roman"/>
          <w:sz w:val="24"/>
          <w:szCs w:val="24"/>
        </w:rPr>
        <w:t>Dept. of</w:t>
      </w:r>
      <w:r w:rsidR="00554033">
        <w:rPr>
          <w:rFonts w:ascii="Times New Roman" w:hAnsi="Times New Roman" w:cs="Times New Roman"/>
          <w:sz w:val="24"/>
          <w:szCs w:val="24"/>
        </w:rPr>
        <w:t xml:space="preserve"> Pathology &amp; Parasit</w:t>
      </w:r>
      <w:r w:rsidR="00FE0906" w:rsidRPr="00FE0906">
        <w:rPr>
          <w:rFonts w:ascii="Times New Roman" w:hAnsi="Times New Roman" w:cs="Times New Roman"/>
          <w:sz w:val="24"/>
          <w:szCs w:val="24"/>
        </w:rPr>
        <w:t>ology,</w:t>
      </w:r>
      <w:r w:rsidR="00554033">
        <w:rPr>
          <w:rFonts w:ascii="Times New Roman" w:hAnsi="Times New Roman" w:cs="Times New Roman"/>
          <w:sz w:val="24"/>
          <w:szCs w:val="24"/>
        </w:rPr>
        <w:t xml:space="preserve"> </w:t>
      </w:r>
      <w:r w:rsidRPr="00FE0906">
        <w:rPr>
          <w:rFonts w:ascii="Times New Roman" w:hAnsi="Times New Roman" w:cs="Times New Roman"/>
          <w:sz w:val="24"/>
          <w:szCs w:val="24"/>
        </w:rPr>
        <w:t>Chittagong Veterinary and Animal Sciences University</w:t>
      </w:r>
      <w:r w:rsidR="00FE0906" w:rsidRPr="00FE0906">
        <w:rPr>
          <w:rFonts w:ascii="Times New Roman" w:hAnsi="Times New Roman" w:cs="Times New Roman"/>
          <w:sz w:val="24"/>
          <w:szCs w:val="24"/>
        </w:rPr>
        <w:t xml:space="preserve"> </w:t>
      </w:r>
      <w:r w:rsidRPr="00FE0906">
        <w:rPr>
          <w:rFonts w:ascii="Times New Roman" w:hAnsi="Times New Roman" w:cs="Times New Roman"/>
          <w:sz w:val="24"/>
          <w:szCs w:val="24"/>
        </w:rPr>
        <w:t>for his valuable advice, suggestions and kind co-operation during the study period.</w:t>
      </w:r>
      <w:r w:rsidR="00554033">
        <w:rPr>
          <w:rFonts w:ascii="Times New Roman" w:hAnsi="Times New Roman" w:cs="Times New Roman"/>
          <w:sz w:val="24"/>
          <w:szCs w:val="24"/>
        </w:rPr>
        <w:t xml:space="preserve"> </w:t>
      </w:r>
      <w:r w:rsidRPr="00FE0906">
        <w:rPr>
          <w:rFonts w:ascii="Times New Roman" w:hAnsi="Times New Roman" w:cs="Times New Roman"/>
          <w:bCs/>
          <w:spacing w:val="4"/>
          <w:sz w:val="24"/>
          <w:szCs w:val="24"/>
        </w:rPr>
        <w:t xml:space="preserve">The author would like to thanks </w:t>
      </w:r>
      <w:r w:rsidRPr="00FE0906">
        <w:rPr>
          <w:rFonts w:ascii="Times New Roman" w:hAnsi="Times New Roman" w:cs="Times New Roman"/>
          <w:color w:val="000000"/>
          <w:sz w:val="24"/>
          <w:szCs w:val="24"/>
        </w:rPr>
        <w:t>to the Director of External affairs, Professor Dr. AKM Shaifuddin, Dept. of Physiology, Biochemistry and Pharmacology, Chittagong Veterinary and Animal Sciences University for his</w:t>
      </w:r>
      <w:r w:rsidR="00FE0906" w:rsidRPr="00FE0906">
        <w:rPr>
          <w:rFonts w:ascii="Times New Roman" w:hAnsi="Times New Roman" w:cs="Times New Roman"/>
          <w:color w:val="000000"/>
          <w:sz w:val="24"/>
          <w:szCs w:val="24"/>
        </w:rPr>
        <w:t xml:space="preserve"> effective</w:t>
      </w:r>
      <w:r w:rsidRPr="00FE0906">
        <w:rPr>
          <w:rFonts w:ascii="Times New Roman" w:hAnsi="Times New Roman" w:cs="Times New Roman"/>
          <w:color w:val="000000"/>
          <w:sz w:val="24"/>
          <w:szCs w:val="24"/>
        </w:rPr>
        <w:t xml:space="preserve"> suggestion.</w:t>
      </w:r>
      <w:r w:rsidR="00FE0906" w:rsidRPr="00FE0906">
        <w:rPr>
          <w:rFonts w:ascii="Times New Roman" w:hAnsi="Times New Roman" w:cs="Times New Roman"/>
          <w:bCs/>
          <w:spacing w:val="4"/>
          <w:sz w:val="24"/>
          <w:szCs w:val="24"/>
        </w:rPr>
        <w:t xml:space="preserve"> Finally t</w:t>
      </w:r>
      <w:r w:rsidRPr="00FE0906">
        <w:rPr>
          <w:rFonts w:ascii="Times New Roman" w:hAnsi="Times New Roman" w:cs="Times New Roman"/>
          <w:bCs/>
          <w:spacing w:val="4"/>
          <w:sz w:val="24"/>
          <w:szCs w:val="24"/>
        </w:rPr>
        <w:t>he author would like to express  his heart felt appreciation &amp;</w:t>
      </w:r>
      <w:r w:rsidR="00FE0906" w:rsidRPr="00FE0906">
        <w:rPr>
          <w:rFonts w:ascii="Times New Roman" w:hAnsi="Times New Roman" w:cs="Times New Roman"/>
          <w:bCs/>
          <w:spacing w:val="4"/>
          <w:sz w:val="24"/>
          <w:szCs w:val="24"/>
        </w:rPr>
        <w:t xml:space="preserve"> </w:t>
      </w:r>
      <w:r w:rsidRPr="00FE0906">
        <w:rPr>
          <w:rFonts w:ascii="Times New Roman" w:hAnsi="Times New Roman" w:cs="Times New Roman"/>
          <w:bCs/>
          <w:spacing w:val="4"/>
          <w:sz w:val="24"/>
          <w:szCs w:val="24"/>
        </w:rPr>
        <w:t xml:space="preserve">thanks to DR. </w:t>
      </w:r>
      <w:r w:rsidR="00FE0906" w:rsidRPr="00FE0906">
        <w:rPr>
          <w:rFonts w:ascii="Times New Roman" w:hAnsi="Times New Roman" w:cs="Times New Roman"/>
          <w:bCs/>
          <w:spacing w:val="4"/>
          <w:sz w:val="24"/>
          <w:szCs w:val="24"/>
        </w:rPr>
        <w:t>Rupen Chakma,</w:t>
      </w:r>
      <w:r w:rsidR="00554033">
        <w:rPr>
          <w:rFonts w:ascii="Times New Roman" w:hAnsi="Times New Roman" w:cs="Times New Roman"/>
          <w:bCs/>
          <w:spacing w:val="4"/>
          <w:sz w:val="24"/>
          <w:szCs w:val="24"/>
        </w:rPr>
        <w:t xml:space="preserve"> </w:t>
      </w:r>
      <w:r w:rsidR="00FE0906" w:rsidRPr="00FE0906">
        <w:rPr>
          <w:rFonts w:ascii="Times New Roman" w:hAnsi="Times New Roman" w:cs="Times New Roman"/>
          <w:bCs/>
          <w:spacing w:val="4"/>
          <w:sz w:val="24"/>
          <w:szCs w:val="24"/>
        </w:rPr>
        <w:t>Upazilla Livestock Officer(ULO)</w:t>
      </w:r>
      <w:r w:rsidRPr="00FE0906">
        <w:rPr>
          <w:rFonts w:ascii="Times New Roman" w:hAnsi="Times New Roman" w:cs="Times New Roman"/>
          <w:bCs/>
          <w:spacing w:val="4"/>
          <w:sz w:val="24"/>
          <w:szCs w:val="24"/>
        </w:rPr>
        <w:t>, Ramu, Cox’s Bazar for his kind coopera</w:t>
      </w:r>
      <w:r w:rsidR="00FE0906" w:rsidRPr="00FE0906">
        <w:rPr>
          <w:rFonts w:ascii="Times New Roman" w:hAnsi="Times New Roman" w:cs="Times New Roman"/>
          <w:bCs/>
          <w:spacing w:val="4"/>
          <w:sz w:val="24"/>
          <w:szCs w:val="24"/>
        </w:rPr>
        <w:t>tion during the study period.</w:t>
      </w:r>
    </w:p>
    <w:p w:rsidR="00AC57C3" w:rsidRDefault="00AC57C3" w:rsidP="00FE0906">
      <w:pPr>
        <w:tabs>
          <w:tab w:val="left" w:pos="57"/>
        </w:tabs>
        <w:autoSpaceDE w:val="0"/>
        <w:autoSpaceDN w:val="0"/>
        <w:spacing w:after="0" w:line="360" w:lineRule="auto"/>
        <w:ind w:left="360"/>
        <w:jc w:val="both"/>
        <w:rPr>
          <w:rFonts w:ascii="Times New Roman" w:hAnsi="Times New Roman" w:cs="Times New Roman"/>
          <w:bCs/>
          <w:spacing w:val="4"/>
          <w:sz w:val="24"/>
          <w:szCs w:val="24"/>
        </w:rPr>
      </w:pPr>
    </w:p>
    <w:p w:rsidR="005A0477" w:rsidRDefault="00AC57C3"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r>
        <w:rPr>
          <w:rFonts w:ascii="Times New Roman" w:hAnsi="Times New Roman" w:cs="Times New Roman"/>
          <w:b/>
          <w:bCs/>
          <w:spacing w:val="4"/>
          <w:sz w:val="32"/>
          <w:szCs w:val="32"/>
        </w:rPr>
        <w:t xml:space="preserve">            </w:t>
      </w:r>
      <w:r w:rsidR="00011104">
        <w:rPr>
          <w:rFonts w:ascii="Times New Roman" w:hAnsi="Times New Roman" w:cs="Times New Roman"/>
          <w:b/>
          <w:bCs/>
          <w:spacing w:val="4"/>
          <w:sz w:val="32"/>
          <w:szCs w:val="32"/>
        </w:rPr>
        <w:t xml:space="preserve">                       </w:t>
      </w:r>
    </w:p>
    <w:p w:rsidR="00011104" w:rsidRDefault="00011104" w:rsidP="00011104">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5A0477" w:rsidRDefault="00011104"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r>
        <w:rPr>
          <w:rFonts w:ascii="Times New Roman" w:hAnsi="Times New Roman" w:cs="Times New Roman"/>
          <w:b/>
          <w:bCs/>
          <w:spacing w:val="4"/>
          <w:sz w:val="32"/>
          <w:szCs w:val="32"/>
        </w:rPr>
        <w:t xml:space="preserve">                                </w:t>
      </w:r>
    </w:p>
    <w:p w:rsidR="005A0477" w:rsidRDefault="005A0477"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5A0477" w:rsidRDefault="005A0477"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5A0477" w:rsidRDefault="005A0477"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5A0477" w:rsidRDefault="005A0477"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5A0477" w:rsidRDefault="005A0477"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CB0C3D" w:rsidRDefault="005A0477"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r>
        <w:rPr>
          <w:rFonts w:ascii="Times New Roman" w:hAnsi="Times New Roman" w:cs="Times New Roman"/>
          <w:b/>
          <w:bCs/>
          <w:spacing w:val="4"/>
          <w:sz w:val="32"/>
          <w:szCs w:val="32"/>
        </w:rPr>
        <w:t xml:space="preserve">                                      </w:t>
      </w:r>
      <w:r w:rsidR="00011104">
        <w:rPr>
          <w:rFonts w:ascii="Times New Roman" w:hAnsi="Times New Roman" w:cs="Times New Roman"/>
          <w:b/>
          <w:bCs/>
          <w:spacing w:val="4"/>
          <w:sz w:val="32"/>
          <w:szCs w:val="32"/>
        </w:rPr>
        <w:t xml:space="preserve"> </w:t>
      </w:r>
    </w:p>
    <w:p w:rsidR="00CB0C3D" w:rsidRDefault="00CB0C3D"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CB0C3D" w:rsidRDefault="00CB0C3D"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CB0C3D" w:rsidRDefault="00CB0C3D" w:rsidP="005A0477">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C34429" w:rsidRDefault="00CB0C3D" w:rsidP="005A0477">
      <w:pPr>
        <w:tabs>
          <w:tab w:val="left" w:pos="57"/>
        </w:tabs>
        <w:autoSpaceDE w:val="0"/>
        <w:autoSpaceDN w:val="0"/>
        <w:spacing w:after="0" w:line="360" w:lineRule="auto"/>
        <w:ind w:left="360"/>
        <w:jc w:val="both"/>
        <w:rPr>
          <w:rFonts w:ascii="Times New Roman" w:hAnsi="Times New Roman" w:cs="Times New Roman"/>
          <w:b/>
          <w:bCs/>
          <w:spacing w:val="4"/>
          <w:sz w:val="36"/>
          <w:szCs w:val="36"/>
        </w:rPr>
      </w:pPr>
      <w:r w:rsidRPr="00EC766B">
        <w:rPr>
          <w:rFonts w:ascii="Times New Roman" w:hAnsi="Times New Roman" w:cs="Times New Roman"/>
          <w:b/>
          <w:bCs/>
          <w:spacing w:val="4"/>
          <w:sz w:val="36"/>
          <w:szCs w:val="36"/>
        </w:rPr>
        <w:lastRenderedPageBreak/>
        <w:t xml:space="preserve">                                    </w:t>
      </w:r>
    </w:p>
    <w:p w:rsidR="005A0477" w:rsidRDefault="00C34429" w:rsidP="005A0477">
      <w:pPr>
        <w:tabs>
          <w:tab w:val="left" w:pos="57"/>
        </w:tabs>
        <w:autoSpaceDE w:val="0"/>
        <w:autoSpaceDN w:val="0"/>
        <w:spacing w:after="0" w:line="360" w:lineRule="auto"/>
        <w:ind w:left="360"/>
        <w:jc w:val="both"/>
        <w:rPr>
          <w:rFonts w:ascii="Times New Roman" w:hAnsi="Times New Roman" w:cs="Times New Roman"/>
          <w:b/>
          <w:iCs/>
          <w:sz w:val="36"/>
          <w:szCs w:val="36"/>
        </w:rPr>
      </w:pPr>
      <w:r>
        <w:rPr>
          <w:rFonts w:ascii="Times New Roman" w:hAnsi="Times New Roman" w:cs="Times New Roman"/>
          <w:b/>
          <w:bCs/>
          <w:spacing w:val="4"/>
          <w:sz w:val="36"/>
          <w:szCs w:val="36"/>
        </w:rPr>
        <w:t xml:space="preserve">                                        </w:t>
      </w:r>
      <w:r w:rsidR="00011104" w:rsidRPr="00EC766B">
        <w:rPr>
          <w:rFonts w:ascii="Times New Roman" w:hAnsi="Times New Roman" w:cs="Times New Roman"/>
          <w:b/>
          <w:bCs/>
          <w:spacing w:val="4"/>
          <w:sz w:val="36"/>
          <w:szCs w:val="36"/>
        </w:rPr>
        <w:t xml:space="preserve">  </w:t>
      </w:r>
      <w:r w:rsidR="005A0477" w:rsidRPr="00EC766B">
        <w:rPr>
          <w:rFonts w:ascii="Times New Roman" w:hAnsi="Times New Roman" w:cs="Times New Roman"/>
          <w:b/>
          <w:iCs/>
          <w:sz w:val="36"/>
          <w:szCs w:val="36"/>
        </w:rPr>
        <w:t>Reference</w:t>
      </w:r>
      <w:r w:rsidR="00EC766B">
        <w:rPr>
          <w:rFonts w:ascii="Times New Roman" w:hAnsi="Times New Roman" w:cs="Times New Roman"/>
          <w:b/>
          <w:iCs/>
          <w:sz w:val="36"/>
          <w:szCs w:val="36"/>
        </w:rPr>
        <w:t>s</w:t>
      </w:r>
    </w:p>
    <w:p w:rsidR="006366C6" w:rsidRPr="00E557C3" w:rsidRDefault="006366C6" w:rsidP="00E557C3">
      <w:pPr>
        <w:pStyle w:val="ListParagraph"/>
        <w:numPr>
          <w:ilvl w:val="0"/>
          <w:numId w:val="8"/>
        </w:numPr>
        <w:tabs>
          <w:tab w:val="left" w:pos="57"/>
        </w:tabs>
        <w:autoSpaceDE w:val="0"/>
        <w:autoSpaceDN w:val="0"/>
        <w:spacing w:after="0" w:line="360" w:lineRule="auto"/>
        <w:jc w:val="both"/>
        <w:rPr>
          <w:rFonts w:ascii="Times New Roman" w:hAnsi="Times New Roman" w:cs="Times New Roman"/>
          <w:iCs/>
          <w:sz w:val="24"/>
          <w:szCs w:val="24"/>
        </w:rPr>
      </w:pPr>
      <w:r w:rsidRPr="00E557C3">
        <w:rPr>
          <w:rFonts w:ascii="Times New Roman" w:hAnsi="Times New Roman" w:cs="Times New Roman"/>
          <w:iCs/>
          <w:sz w:val="24"/>
          <w:szCs w:val="24"/>
        </w:rPr>
        <w:t>Cosgrove,</w:t>
      </w:r>
      <w:r w:rsidR="00CA656E">
        <w:rPr>
          <w:rFonts w:ascii="Times New Roman" w:hAnsi="Times New Roman" w:cs="Times New Roman"/>
          <w:iCs/>
          <w:sz w:val="24"/>
          <w:szCs w:val="24"/>
        </w:rPr>
        <w:t xml:space="preserve"> </w:t>
      </w:r>
      <w:r w:rsidRPr="00E557C3">
        <w:rPr>
          <w:rFonts w:ascii="Times New Roman" w:hAnsi="Times New Roman" w:cs="Times New Roman"/>
          <w:iCs/>
          <w:sz w:val="24"/>
          <w:szCs w:val="24"/>
        </w:rPr>
        <w:t>AS (1962). An apparently new disease of chickens-avian nephrosis. Avia</w:t>
      </w:r>
      <w:r w:rsidR="00E557C3" w:rsidRPr="00E557C3">
        <w:rPr>
          <w:rFonts w:ascii="Times New Roman" w:hAnsi="Times New Roman" w:cs="Times New Roman"/>
          <w:iCs/>
          <w:sz w:val="24"/>
          <w:szCs w:val="24"/>
        </w:rPr>
        <w:t xml:space="preserve">n </w:t>
      </w:r>
      <w:r w:rsidRPr="00E557C3">
        <w:rPr>
          <w:rFonts w:ascii="Times New Roman" w:hAnsi="Times New Roman" w:cs="Times New Roman"/>
          <w:iCs/>
          <w:sz w:val="24"/>
          <w:szCs w:val="24"/>
        </w:rPr>
        <w:t>Diseases, 6: 385-389.</w:t>
      </w:r>
    </w:p>
    <w:p w:rsidR="003F4DED" w:rsidRPr="00E557C3" w:rsidRDefault="003F4DED" w:rsidP="00E557C3">
      <w:pPr>
        <w:pStyle w:val="ListParagraph"/>
        <w:numPr>
          <w:ilvl w:val="0"/>
          <w:numId w:val="8"/>
        </w:numPr>
        <w:spacing w:line="360" w:lineRule="auto"/>
        <w:jc w:val="both"/>
        <w:rPr>
          <w:rFonts w:ascii="Times New Roman" w:hAnsi="Times New Roman" w:cs="Times New Roman"/>
          <w:sz w:val="24"/>
          <w:szCs w:val="24"/>
        </w:rPr>
      </w:pPr>
      <w:r w:rsidRPr="00E557C3">
        <w:rPr>
          <w:rFonts w:ascii="Times New Roman" w:hAnsi="Times New Roman" w:cs="Times New Roman"/>
          <w:sz w:val="24"/>
          <w:szCs w:val="24"/>
        </w:rPr>
        <w:t>Eterradossi N, Saif YM (2008). Infectious bursal disease. Diseases of poultry, 12: 185-208.</w:t>
      </w:r>
    </w:p>
    <w:p w:rsidR="003F4DED" w:rsidRPr="00E557C3" w:rsidRDefault="00CA656E" w:rsidP="00E557C3">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Islam</w:t>
      </w:r>
      <w:r w:rsidR="003F4DED" w:rsidRPr="00E557C3">
        <w:rPr>
          <w:rFonts w:ascii="Times New Roman" w:hAnsi="Times New Roman" w:cs="Times New Roman"/>
          <w:sz w:val="24"/>
          <w:szCs w:val="24"/>
        </w:rPr>
        <w:t xml:space="preserve"> MR</w:t>
      </w:r>
      <w:r>
        <w:rPr>
          <w:rFonts w:ascii="Times New Roman" w:hAnsi="Times New Roman" w:cs="Times New Roman"/>
          <w:sz w:val="24"/>
          <w:szCs w:val="24"/>
        </w:rPr>
        <w:t xml:space="preserve">, </w:t>
      </w:r>
      <w:r w:rsidR="003F4DED" w:rsidRPr="00E557C3">
        <w:rPr>
          <w:rFonts w:ascii="Times New Roman" w:hAnsi="Times New Roman" w:cs="Times New Roman"/>
          <w:sz w:val="24"/>
          <w:szCs w:val="24"/>
        </w:rPr>
        <w:t>Das</w:t>
      </w:r>
      <w:r>
        <w:rPr>
          <w:rFonts w:ascii="Times New Roman" w:hAnsi="Times New Roman" w:cs="Times New Roman"/>
          <w:sz w:val="24"/>
          <w:szCs w:val="24"/>
        </w:rPr>
        <w:t xml:space="preserve"> PM</w:t>
      </w:r>
      <w:r w:rsidR="003F4DED" w:rsidRPr="00E557C3">
        <w:rPr>
          <w:rFonts w:ascii="Times New Roman" w:hAnsi="Times New Roman" w:cs="Times New Roman"/>
          <w:sz w:val="24"/>
          <w:szCs w:val="24"/>
        </w:rPr>
        <w:t>, Chowdhury</w:t>
      </w:r>
      <w:r>
        <w:rPr>
          <w:rFonts w:ascii="Times New Roman" w:hAnsi="Times New Roman" w:cs="Times New Roman"/>
          <w:sz w:val="24"/>
          <w:szCs w:val="24"/>
        </w:rPr>
        <w:t xml:space="preserve"> EH</w:t>
      </w:r>
      <w:r w:rsidR="003B0809">
        <w:rPr>
          <w:rFonts w:ascii="Times New Roman" w:hAnsi="Times New Roman" w:cs="Times New Roman"/>
          <w:sz w:val="24"/>
          <w:szCs w:val="24"/>
        </w:rPr>
        <w:t>,</w:t>
      </w:r>
      <w:r w:rsidR="003F4DED" w:rsidRPr="00E557C3">
        <w:rPr>
          <w:rFonts w:ascii="Times New Roman" w:hAnsi="Times New Roman" w:cs="Times New Roman"/>
          <w:sz w:val="24"/>
          <w:szCs w:val="24"/>
        </w:rPr>
        <w:t xml:space="preserve"> Dewan</w:t>
      </w:r>
      <w:r>
        <w:rPr>
          <w:rFonts w:ascii="Times New Roman" w:hAnsi="Times New Roman" w:cs="Times New Roman"/>
          <w:sz w:val="24"/>
          <w:szCs w:val="24"/>
        </w:rPr>
        <w:t xml:space="preserve"> ML</w:t>
      </w:r>
      <w:r w:rsidR="003F4DED" w:rsidRPr="00E557C3">
        <w:rPr>
          <w:rFonts w:ascii="Times New Roman" w:hAnsi="Times New Roman" w:cs="Times New Roman"/>
          <w:sz w:val="24"/>
          <w:szCs w:val="24"/>
        </w:rPr>
        <w:t>, 1994b. Some observations on IBD of chicken reproduced experimentally with a highly virulent local isolate.</w:t>
      </w:r>
      <w:r w:rsidR="003B7167">
        <w:rPr>
          <w:rFonts w:ascii="Times New Roman" w:hAnsi="Times New Roman" w:cs="Times New Roman"/>
          <w:sz w:val="24"/>
          <w:szCs w:val="24"/>
        </w:rPr>
        <w:t xml:space="preserve"> </w:t>
      </w:r>
      <w:r w:rsidR="003F4DED" w:rsidRPr="00E557C3">
        <w:rPr>
          <w:rFonts w:ascii="Times New Roman" w:hAnsi="Times New Roman" w:cs="Times New Roman"/>
          <w:sz w:val="24"/>
          <w:szCs w:val="24"/>
        </w:rPr>
        <w:t>Bangladesh Science Conference, Bangladesh Agricultural University, Mymensingh, 22-24.</w:t>
      </w:r>
    </w:p>
    <w:p w:rsidR="003F4DED" w:rsidRPr="00E557C3" w:rsidRDefault="00CA656E" w:rsidP="00E557C3">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Islam</w:t>
      </w:r>
      <w:r w:rsidR="003F4DED" w:rsidRPr="00E557C3">
        <w:rPr>
          <w:rFonts w:ascii="Times New Roman" w:hAnsi="Times New Roman" w:cs="Times New Roman"/>
          <w:sz w:val="24"/>
          <w:szCs w:val="24"/>
        </w:rPr>
        <w:t xml:space="preserve"> MR</w:t>
      </w:r>
      <w:r>
        <w:rPr>
          <w:rFonts w:ascii="Times New Roman" w:hAnsi="Times New Roman" w:cs="Times New Roman"/>
          <w:sz w:val="24"/>
          <w:szCs w:val="24"/>
        </w:rPr>
        <w:t xml:space="preserve">, </w:t>
      </w:r>
      <w:r w:rsidR="003F4DED" w:rsidRPr="00E557C3">
        <w:rPr>
          <w:rFonts w:ascii="Times New Roman" w:hAnsi="Times New Roman" w:cs="Times New Roman"/>
          <w:sz w:val="24"/>
          <w:szCs w:val="24"/>
        </w:rPr>
        <w:t>Das</w:t>
      </w:r>
      <w:r>
        <w:rPr>
          <w:rFonts w:ascii="Times New Roman" w:hAnsi="Times New Roman" w:cs="Times New Roman"/>
          <w:sz w:val="24"/>
          <w:szCs w:val="24"/>
        </w:rPr>
        <w:t xml:space="preserve"> PM, </w:t>
      </w:r>
      <w:r w:rsidR="003F4DED" w:rsidRPr="00E557C3">
        <w:rPr>
          <w:rFonts w:ascii="Times New Roman" w:hAnsi="Times New Roman" w:cs="Times New Roman"/>
          <w:sz w:val="24"/>
          <w:szCs w:val="24"/>
        </w:rPr>
        <w:t>Chowdhury</w:t>
      </w:r>
      <w:r>
        <w:rPr>
          <w:rFonts w:ascii="Times New Roman" w:hAnsi="Times New Roman" w:cs="Times New Roman"/>
          <w:sz w:val="24"/>
          <w:szCs w:val="24"/>
        </w:rPr>
        <w:t xml:space="preserve"> EH</w:t>
      </w:r>
      <w:r w:rsidR="003B0809">
        <w:rPr>
          <w:rFonts w:ascii="Times New Roman" w:hAnsi="Times New Roman" w:cs="Times New Roman"/>
          <w:sz w:val="24"/>
          <w:szCs w:val="24"/>
        </w:rPr>
        <w:t>,</w:t>
      </w:r>
      <w:r>
        <w:rPr>
          <w:rFonts w:ascii="Times New Roman" w:hAnsi="Times New Roman" w:cs="Times New Roman"/>
          <w:sz w:val="24"/>
          <w:szCs w:val="24"/>
        </w:rPr>
        <w:t xml:space="preserve"> </w:t>
      </w:r>
      <w:r w:rsidR="003F4DED" w:rsidRPr="00E557C3">
        <w:rPr>
          <w:rFonts w:ascii="Times New Roman" w:hAnsi="Times New Roman" w:cs="Times New Roman"/>
          <w:sz w:val="24"/>
          <w:szCs w:val="24"/>
        </w:rPr>
        <w:t>Dewan</w:t>
      </w:r>
      <w:r>
        <w:rPr>
          <w:rFonts w:ascii="Times New Roman" w:hAnsi="Times New Roman" w:cs="Times New Roman"/>
          <w:sz w:val="24"/>
          <w:szCs w:val="24"/>
        </w:rPr>
        <w:t xml:space="preserve"> ML</w:t>
      </w:r>
      <w:r w:rsidR="003F4DED" w:rsidRPr="00E557C3">
        <w:rPr>
          <w:rFonts w:ascii="Times New Roman" w:hAnsi="Times New Roman" w:cs="Times New Roman"/>
          <w:sz w:val="24"/>
          <w:szCs w:val="24"/>
        </w:rPr>
        <w:t>, 1994a. Very virulent IBDV – a challenge for poultry industry in Bangladesh.Annual conference of Bangladesh society of Microbiologist,</w:t>
      </w:r>
      <w:r w:rsidR="003B0809">
        <w:rPr>
          <w:rFonts w:ascii="Times New Roman" w:hAnsi="Times New Roman" w:cs="Times New Roman"/>
          <w:sz w:val="24"/>
          <w:szCs w:val="24"/>
        </w:rPr>
        <w:t xml:space="preserve"> </w:t>
      </w:r>
      <w:r w:rsidR="003F4DED" w:rsidRPr="00E557C3">
        <w:rPr>
          <w:rFonts w:ascii="Times New Roman" w:hAnsi="Times New Roman" w:cs="Times New Roman"/>
          <w:sz w:val="24"/>
          <w:szCs w:val="24"/>
        </w:rPr>
        <w:t>BARC, Dhaka.</w:t>
      </w:r>
    </w:p>
    <w:p w:rsidR="003F4DED" w:rsidRPr="00E557C3" w:rsidRDefault="003F4DED" w:rsidP="00E557C3">
      <w:pPr>
        <w:pStyle w:val="ListParagraph"/>
        <w:numPr>
          <w:ilvl w:val="0"/>
          <w:numId w:val="8"/>
        </w:numPr>
        <w:spacing w:line="360" w:lineRule="auto"/>
        <w:jc w:val="both"/>
        <w:rPr>
          <w:rFonts w:ascii="Times New Roman" w:hAnsi="Times New Roman" w:cs="Times New Roman"/>
          <w:sz w:val="24"/>
          <w:szCs w:val="24"/>
        </w:rPr>
      </w:pPr>
      <w:r w:rsidRPr="00E557C3">
        <w:rPr>
          <w:rFonts w:ascii="Times New Roman" w:hAnsi="Times New Roman" w:cs="Times New Roman"/>
          <w:sz w:val="24"/>
          <w:szCs w:val="24"/>
        </w:rPr>
        <w:t>Karim MJ (2003). Current disease pattern in poultry with special emphasis on parasites and their methods of control.</w:t>
      </w:r>
      <w:r w:rsidR="003A60EF">
        <w:rPr>
          <w:rFonts w:ascii="Times New Roman" w:hAnsi="Times New Roman" w:cs="Times New Roman"/>
          <w:sz w:val="24"/>
          <w:szCs w:val="24"/>
        </w:rPr>
        <w:t xml:space="preserve"> </w:t>
      </w:r>
      <w:r w:rsidRPr="00E557C3">
        <w:rPr>
          <w:rFonts w:ascii="Times New Roman" w:hAnsi="Times New Roman" w:cs="Times New Roman"/>
          <w:sz w:val="24"/>
          <w:szCs w:val="24"/>
        </w:rPr>
        <w:t>Proceeding of the 3rd International Poultry Show and Seminar of World Poultry Science Association-Bang</w:t>
      </w:r>
      <w:r w:rsidR="00A54AAF" w:rsidRPr="00E557C3">
        <w:rPr>
          <w:rFonts w:ascii="Times New Roman" w:hAnsi="Times New Roman" w:cs="Times New Roman"/>
          <w:sz w:val="24"/>
          <w:szCs w:val="24"/>
        </w:rPr>
        <w:t>ladesh Branch ,</w:t>
      </w:r>
      <w:r w:rsidRPr="00E557C3">
        <w:rPr>
          <w:rFonts w:ascii="Times New Roman" w:hAnsi="Times New Roman" w:cs="Times New Roman"/>
          <w:sz w:val="24"/>
          <w:szCs w:val="24"/>
        </w:rPr>
        <w:t xml:space="preserve"> BCFCC, Dhaka, </w:t>
      </w:r>
      <w:r w:rsidR="003B0809">
        <w:rPr>
          <w:rFonts w:ascii="Times New Roman" w:hAnsi="Times New Roman" w:cs="Times New Roman"/>
          <w:sz w:val="24"/>
          <w:szCs w:val="24"/>
        </w:rPr>
        <w:t xml:space="preserve">   </w:t>
      </w:r>
      <w:r w:rsidR="00CA656E">
        <w:rPr>
          <w:rFonts w:ascii="Times New Roman" w:hAnsi="Times New Roman" w:cs="Times New Roman"/>
          <w:sz w:val="24"/>
          <w:szCs w:val="24"/>
        </w:rPr>
        <w:t>pp</w:t>
      </w:r>
      <w:r w:rsidR="003855BE">
        <w:rPr>
          <w:rFonts w:ascii="Times New Roman" w:hAnsi="Times New Roman" w:cs="Times New Roman"/>
          <w:sz w:val="24"/>
          <w:szCs w:val="24"/>
        </w:rPr>
        <w:t>:</w:t>
      </w:r>
      <w:r w:rsidR="00CA656E">
        <w:rPr>
          <w:rFonts w:ascii="Times New Roman" w:hAnsi="Times New Roman" w:cs="Times New Roman"/>
          <w:sz w:val="24"/>
          <w:szCs w:val="24"/>
        </w:rPr>
        <w:t xml:space="preserve"> </w:t>
      </w:r>
      <w:r w:rsidRPr="00E557C3">
        <w:rPr>
          <w:rFonts w:ascii="Times New Roman" w:hAnsi="Times New Roman" w:cs="Times New Roman"/>
          <w:sz w:val="24"/>
          <w:szCs w:val="24"/>
        </w:rPr>
        <w:t>119-123.</w:t>
      </w:r>
    </w:p>
    <w:p w:rsidR="003F4DED" w:rsidRPr="00E557C3" w:rsidRDefault="00CA656E" w:rsidP="00E557C3">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Neumann C, Harris DM,</w:t>
      </w:r>
      <w:r w:rsidR="003F4DED" w:rsidRPr="00E557C3">
        <w:rPr>
          <w:rFonts w:ascii="Times New Roman" w:hAnsi="Times New Roman" w:cs="Times New Roman"/>
          <w:sz w:val="24"/>
          <w:szCs w:val="24"/>
        </w:rPr>
        <w:t xml:space="preserve"> Rogers LM (2002). Contribution of Animal Source Foods in Improving Diet Quality and Function in Children in the Developing World. </w:t>
      </w:r>
      <w:r w:rsidR="003F4DED" w:rsidRPr="00E557C3">
        <w:rPr>
          <w:rFonts w:ascii="Times New Roman" w:hAnsi="Times New Roman" w:cs="Times New Roman"/>
          <w:iCs/>
          <w:sz w:val="24"/>
          <w:szCs w:val="24"/>
        </w:rPr>
        <w:t xml:space="preserve">Nutrition Research, </w:t>
      </w:r>
      <w:r w:rsidR="003F4DED" w:rsidRPr="00E557C3">
        <w:rPr>
          <w:rFonts w:ascii="Times New Roman" w:hAnsi="Times New Roman" w:cs="Times New Roman"/>
          <w:sz w:val="24"/>
          <w:szCs w:val="24"/>
        </w:rPr>
        <w:t>22: 193-220.</w:t>
      </w:r>
    </w:p>
    <w:p w:rsidR="003F4DED" w:rsidRPr="00E557C3" w:rsidRDefault="00CA656E" w:rsidP="00E557C3">
      <w:pPr>
        <w:pStyle w:val="ListParagraph"/>
        <w:numPr>
          <w:ilvl w:val="0"/>
          <w:numId w:val="8"/>
        </w:numPr>
        <w:spacing w:line="360" w:lineRule="auto"/>
        <w:jc w:val="both"/>
        <w:rPr>
          <w:rFonts w:ascii="Times New Roman" w:hAnsi="Times New Roman" w:cs="Times New Roman"/>
          <w:b/>
          <w:bCs/>
          <w:spacing w:val="4"/>
          <w:sz w:val="24"/>
          <w:szCs w:val="24"/>
        </w:rPr>
      </w:pPr>
      <w:r>
        <w:rPr>
          <w:rFonts w:ascii="Times New Roman" w:hAnsi="Times New Roman" w:cs="Times New Roman"/>
          <w:color w:val="000000"/>
          <w:sz w:val="24"/>
          <w:szCs w:val="24"/>
        </w:rPr>
        <w:t>Okoyo JO,</w:t>
      </w:r>
      <w:r w:rsidR="006366C6" w:rsidRPr="00E557C3">
        <w:rPr>
          <w:rFonts w:ascii="Times New Roman" w:hAnsi="Times New Roman" w:cs="Times New Roman"/>
          <w:color w:val="000000"/>
          <w:sz w:val="24"/>
          <w:szCs w:val="24"/>
        </w:rPr>
        <w:t xml:space="preserve"> Uzoukwu M</w:t>
      </w:r>
      <w:r w:rsidR="003F4DED" w:rsidRPr="00E557C3">
        <w:rPr>
          <w:rFonts w:ascii="Times New Roman" w:hAnsi="Times New Roman" w:cs="Times New Roman"/>
          <w:color w:val="000000"/>
          <w:sz w:val="24"/>
          <w:szCs w:val="24"/>
        </w:rPr>
        <w:t xml:space="preserve"> </w:t>
      </w:r>
      <w:r w:rsidR="006366C6" w:rsidRPr="00E557C3">
        <w:rPr>
          <w:rFonts w:ascii="Times New Roman" w:hAnsi="Times New Roman" w:cs="Times New Roman"/>
          <w:color w:val="000000"/>
          <w:sz w:val="24"/>
          <w:szCs w:val="24"/>
        </w:rPr>
        <w:t>(</w:t>
      </w:r>
      <w:r w:rsidR="003F4DED" w:rsidRPr="00E557C3">
        <w:rPr>
          <w:rFonts w:ascii="Times New Roman" w:hAnsi="Times New Roman" w:cs="Times New Roman"/>
          <w:color w:val="000000"/>
          <w:sz w:val="24"/>
          <w:szCs w:val="24"/>
        </w:rPr>
        <w:t>2005</w:t>
      </w:r>
      <w:r w:rsidR="006366C6" w:rsidRPr="00E557C3">
        <w:rPr>
          <w:rFonts w:ascii="Times New Roman" w:hAnsi="Times New Roman" w:cs="Times New Roman"/>
          <w:color w:val="000000"/>
          <w:sz w:val="24"/>
          <w:szCs w:val="24"/>
        </w:rPr>
        <w:t>)</w:t>
      </w:r>
      <w:r w:rsidR="003F4DED" w:rsidRPr="00E557C3">
        <w:rPr>
          <w:rFonts w:ascii="Times New Roman" w:hAnsi="Times New Roman" w:cs="Times New Roman"/>
          <w:color w:val="000000"/>
          <w:sz w:val="24"/>
          <w:szCs w:val="24"/>
        </w:rPr>
        <w:t>. An outbreak of infectious bursal disease among chickens between 16 and 20 weeks old. Avian Diseases, 25(4):1034-1038.</w:t>
      </w:r>
    </w:p>
    <w:p w:rsidR="003F4DED" w:rsidRPr="00E557C3" w:rsidRDefault="00CA656E" w:rsidP="00E557C3">
      <w:pPr>
        <w:pStyle w:val="ListParagraph"/>
        <w:numPr>
          <w:ilvl w:val="0"/>
          <w:numId w:val="8"/>
        </w:numPr>
        <w:spacing w:line="360" w:lineRule="auto"/>
        <w:jc w:val="both"/>
        <w:rPr>
          <w:rFonts w:ascii="Times New Roman" w:hAnsi="Times New Roman" w:cs="Times New Roman"/>
          <w:b/>
          <w:bCs/>
          <w:spacing w:val="4"/>
          <w:sz w:val="24"/>
          <w:szCs w:val="24"/>
        </w:rPr>
      </w:pPr>
      <w:r>
        <w:rPr>
          <w:rFonts w:ascii="Times New Roman" w:hAnsi="Times New Roman" w:cs="Times New Roman"/>
          <w:color w:val="000000"/>
          <w:sz w:val="24"/>
          <w:szCs w:val="24"/>
        </w:rPr>
        <w:t>Paul MM</w:t>
      </w:r>
      <w:r w:rsidR="003F4DED" w:rsidRPr="00E557C3">
        <w:rPr>
          <w:rFonts w:ascii="Times New Roman" w:hAnsi="Times New Roman" w:cs="Times New Roman"/>
          <w:color w:val="000000"/>
          <w:sz w:val="24"/>
          <w:szCs w:val="24"/>
        </w:rPr>
        <w:t xml:space="preserve"> </w:t>
      </w:r>
      <w:r w:rsidR="006366C6" w:rsidRPr="00E557C3">
        <w:rPr>
          <w:rFonts w:ascii="Times New Roman" w:hAnsi="Times New Roman" w:cs="Times New Roman"/>
          <w:color w:val="000000"/>
          <w:sz w:val="24"/>
          <w:szCs w:val="24"/>
        </w:rPr>
        <w:t>(</w:t>
      </w:r>
      <w:r w:rsidR="003F4DED" w:rsidRPr="00E557C3">
        <w:rPr>
          <w:rFonts w:ascii="Times New Roman" w:hAnsi="Times New Roman" w:cs="Times New Roman"/>
          <w:color w:val="000000"/>
          <w:sz w:val="24"/>
          <w:szCs w:val="24"/>
        </w:rPr>
        <w:t>2004</w:t>
      </w:r>
      <w:r w:rsidR="006366C6" w:rsidRPr="00E557C3">
        <w:rPr>
          <w:rFonts w:ascii="Times New Roman" w:hAnsi="Times New Roman" w:cs="Times New Roman"/>
          <w:color w:val="000000"/>
          <w:sz w:val="24"/>
          <w:szCs w:val="24"/>
        </w:rPr>
        <w:t>)</w:t>
      </w:r>
      <w:r w:rsidR="003F4DED" w:rsidRPr="00E557C3">
        <w:rPr>
          <w:rFonts w:ascii="Times New Roman" w:hAnsi="Times New Roman" w:cs="Times New Roman"/>
          <w:color w:val="000000"/>
          <w:sz w:val="24"/>
          <w:szCs w:val="24"/>
        </w:rPr>
        <w:t>. Infectious Bursal Disease</w:t>
      </w:r>
      <w:r w:rsidR="00A54AAF" w:rsidRPr="00E557C3">
        <w:rPr>
          <w:rFonts w:ascii="Times New Roman" w:hAnsi="Times New Roman" w:cs="Times New Roman"/>
          <w:color w:val="000000"/>
          <w:sz w:val="24"/>
          <w:szCs w:val="24"/>
        </w:rPr>
        <w:t xml:space="preserve"> </w:t>
      </w:r>
      <w:r w:rsidR="003F4DED" w:rsidRPr="00E557C3">
        <w:rPr>
          <w:rFonts w:ascii="Times New Roman" w:hAnsi="Times New Roman" w:cs="Times New Roman"/>
          <w:color w:val="000000"/>
          <w:sz w:val="24"/>
          <w:szCs w:val="24"/>
        </w:rPr>
        <w:t>- A Pocket guide to poultry health and disease. 34(1): 200-212.</w:t>
      </w:r>
    </w:p>
    <w:p w:rsidR="003F4DED" w:rsidRPr="00E557C3" w:rsidRDefault="00CA656E" w:rsidP="00E557C3">
      <w:pPr>
        <w:pStyle w:val="ListParagraph"/>
        <w:numPr>
          <w:ilvl w:val="0"/>
          <w:numId w:val="8"/>
        </w:numPr>
        <w:spacing w:line="360" w:lineRule="auto"/>
        <w:jc w:val="both"/>
        <w:rPr>
          <w:sz w:val="24"/>
          <w:szCs w:val="24"/>
        </w:rPr>
      </w:pPr>
      <w:r>
        <w:rPr>
          <w:rFonts w:ascii="Times New Roman" w:hAnsi="Times New Roman" w:cs="Times New Roman"/>
          <w:bCs/>
          <w:spacing w:val="4"/>
          <w:sz w:val="24"/>
          <w:szCs w:val="24"/>
        </w:rPr>
        <w:t xml:space="preserve">Rahman MM, </w:t>
      </w:r>
      <w:r w:rsidR="006366C6" w:rsidRPr="00E557C3">
        <w:rPr>
          <w:rFonts w:ascii="Times New Roman" w:hAnsi="Times New Roman" w:cs="Times New Roman"/>
          <w:bCs/>
          <w:spacing w:val="4"/>
          <w:sz w:val="24"/>
          <w:szCs w:val="24"/>
        </w:rPr>
        <w:t>Rahman</w:t>
      </w:r>
      <w:r>
        <w:rPr>
          <w:rFonts w:ascii="Times New Roman" w:hAnsi="Times New Roman" w:cs="Times New Roman"/>
          <w:bCs/>
          <w:spacing w:val="4"/>
          <w:sz w:val="24"/>
          <w:szCs w:val="24"/>
        </w:rPr>
        <w:t xml:space="preserve"> A</w:t>
      </w:r>
      <w:r w:rsidR="006366C6" w:rsidRPr="00E557C3">
        <w:rPr>
          <w:rFonts w:ascii="Times New Roman" w:hAnsi="Times New Roman" w:cs="Times New Roman"/>
          <w:bCs/>
          <w:spacing w:val="4"/>
          <w:sz w:val="24"/>
          <w:szCs w:val="24"/>
        </w:rPr>
        <w:t xml:space="preserve"> (</w:t>
      </w:r>
      <w:r w:rsidR="003F4DED" w:rsidRPr="00E557C3">
        <w:rPr>
          <w:rFonts w:ascii="Times New Roman" w:hAnsi="Times New Roman" w:cs="Times New Roman"/>
          <w:bCs/>
          <w:spacing w:val="4"/>
          <w:sz w:val="24"/>
          <w:szCs w:val="24"/>
        </w:rPr>
        <w:t>1998</w:t>
      </w:r>
      <w:r w:rsidR="006366C6" w:rsidRPr="00E557C3">
        <w:rPr>
          <w:rFonts w:ascii="Times New Roman" w:hAnsi="Times New Roman" w:cs="Times New Roman"/>
          <w:bCs/>
          <w:spacing w:val="4"/>
          <w:sz w:val="24"/>
          <w:szCs w:val="24"/>
        </w:rPr>
        <w:t>)</w:t>
      </w:r>
      <w:r w:rsidR="003F4DED" w:rsidRPr="00E557C3">
        <w:rPr>
          <w:rFonts w:ascii="Times New Roman" w:hAnsi="Times New Roman" w:cs="Times New Roman"/>
          <w:bCs/>
          <w:spacing w:val="4"/>
          <w:sz w:val="24"/>
          <w:szCs w:val="24"/>
        </w:rPr>
        <w:t>. Ca</w:t>
      </w:r>
      <w:r w:rsidR="00A54AAF" w:rsidRPr="00E557C3">
        <w:rPr>
          <w:rFonts w:ascii="Times New Roman" w:hAnsi="Times New Roman" w:cs="Times New Roman"/>
          <w:bCs/>
          <w:spacing w:val="4"/>
          <w:sz w:val="24"/>
          <w:szCs w:val="24"/>
        </w:rPr>
        <w:t xml:space="preserve">ttle and Poultry development </w:t>
      </w:r>
      <w:r w:rsidR="003F4DED" w:rsidRPr="00E557C3">
        <w:rPr>
          <w:rFonts w:ascii="Times New Roman" w:hAnsi="Times New Roman" w:cs="Times New Roman"/>
          <w:bCs/>
          <w:spacing w:val="4"/>
          <w:sz w:val="24"/>
          <w:szCs w:val="24"/>
        </w:rPr>
        <w:t xml:space="preserve"> activities.</w:t>
      </w:r>
      <w:r w:rsidR="00A54AAF" w:rsidRPr="00E557C3">
        <w:rPr>
          <w:rFonts w:ascii="Times New Roman" w:hAnsi="Times New Roman" w:cs="Times New Roman"/>
          <w:bCs/>
          <w:spacing w:val="4"/>
          <w:sz w:val="24"/>
          <w:szCs w:val="24"/>
        </w:rPr>
        <w:t xml:space="preserve"> </w:t>
      </w:r>
      <w:r w:rsidR="003F4DED" w:rsidRPr="00E557C3">
        <w:rPr>
          <w:rFonts w:ascii="Times New Roman" w:hAnsi="Times New Roman" w:cs="Times New Roman"/>
          <w:bCs/>
          <w:spacing w:val="4"/>
          <w:sz w:val="24"/>
          <w:szCs w:val="24"/>
        </w:rPr>
        <w:t>In: Kromobikash O Karjakrom, Directorate of Livestock Ser</w:t>
      </w:r>
      <w:r>
        <w:rPr>
          <w:rFonts w:ascii="Times New Roman" w:hAnsi="Times New Roman" w:cs="Times New Roman"/>
          <w:bCs/>
          <w:spacing w:val="4"/>
          <w:sz w:val="24"/>
          <w:szCs w:val="24"/>
        </w:rPr>
        <w:t>vices (DLS), Bangladesh. 1st Edn</w:t>
      </w:r>
      <w:r w:rsidR="00A54AAF" w:rsidRPr="00E557C3">
        <w:rPr>
          <w:rFonts w:ascii="Times New Roman" w:hAnsi="Times New Roman" w:cs="Times New Roman"/>
          <w:bCs/>
          <w:spacing w:val="4"/>
          <w:sz w:val="24"/>
          <w:szCs w:val="24"/>
        </w:rPr>
        <w:t>,</w:t>
      </w:r>
      <w:r w:rsidR="003855BE">
        <w:rPr>
          <w:rFonts w:ascii="Times New Roman" w:hAnsi="Times New Roman" w:cs="Times New Roman"/>
          <w:bCs/>
          <w:spacing w:val="4"/>
          <w:sz w:val="24"/>
          <w:szCs w:val="24"/>
        </w:rPr>
        <w:t xml:space="preserve"> pp:</w:t>
      </w:r>
      <w:r w:rsidR="003F4DED" w:rsidRPr="00E557C3">
        <w:rPr>
          <w:rFonts w:ascii="Times New Roman" w:hAnsi="Times New Roman" w:cs="Times New Roman"/>
          <w:bCs/>
          <w:spacing w:val="4"/>
          <w:sz w:val="24"/>
          <w:szCs w:val="24"/>
        </w:rPr>
        <w:t xml:space="preserve"> 31-55.</w:t>
      </w:r>
    </w:p>
    <w:p w:rsidR="003F4DED" w:rsidRPr="003855BE" w:rsidRDefault="003F4DED" w:rsidP="003855BE">
      <w:pPr>
        <w:pStyle w:val="ListParagraph"/>
        <w:numPr>
          <w:ilvl w:val="0"/>
          <w:numId w:val="8"/>
        </w:numPr>
        <w:spacing w:line="360" w:lineRule="auto"/>
        <w:jc w:val="both"/>
        <w:rPr>
          <w:rFonts w:ascii="Times New Roman" w:hAnsi="Times New Roman" w:cs="Times New Roman"/>
          <w:sz w:val="24"/>
          <w:szCs w:val="24"/>
        </w:rPr>
      </w:pPr>
      <w:r w:rsidRPr="00E557C3">
        <w:rPr>
          <w:rFonts w:ascii="Times New Roman" w:hAnsi="Times New Roman" w:cs="Times New Roman"/>
          <w:sz w:val="24"/>
          <w:szCs w:val="24"/>
        </w:rPr>
        <w:t>Rahman MS, Islam MS, Rahman MT, Parvez NH, Rahman MM (2010)</w:t>
      </w:r>
      <w:r w:rsidR="00A54AAF" w:rsidRPr="00E557C3">
        <w:rPr>
          <w:rFonts w:ascii="Times New Roman" w:hAnsi="Times New Roman" w:cs="Times New Roman"/>
          <w:sz w:val="24"/>
          <w:szCs w:val="24"/>
        </w:rPr>
        <w:t xml:space="preserve">. Analysis of prevalence of  </w:t>
      </w:r>
      <w:r w:rsidRPr="00E557C3">
        <w:rPr>
          <w:rFonts w:ascii="Times New Roman" w:hAnsi="Times New Roman" w:cs="Times New Roman"/>
          <w:sz w:val="24"/>
          <w:szCs w:val="24"/>
        </w:rPr>
        <w:t>infectious Bursal disease in broiler flocks in Dinajpur</w:t>
      </w:r>
      <w:r w:rsidRPr="00E557C3">
        <w:rPr>
          <w:rFonts w:ascii="Times New Roman" w:hAnsi="Times New Roman" w:cs="Times New Roman"/>
          <w:b/>
          <w:bCs/>
          <w:sz w:val="24"/>
          <w:szCs w:val="24"/>
        </w:rPr>
        <w:t xml:space="preserve">. </w:t>
      </w:r>
      <w:r w:rsidRPr="00E557C3">
        <w:rPr>
          <w:rFonts w:ascii="Times New Roman" w:hAnsi="Times New Roman" w:cs="Times New Roman"/>
          <w:sz w:val="24"/>
          <w:szCs w:val="24"/>
        </w:rPr>
        <w:t>International Journal of Sustainable Crop    Production, 5: 15-18.</w:t>
      </w:r>
    </w:p>
    <w:p w:rsidR="003F4DED" w:rsidRPr="00E557C3" w:rsidRDefault="003F4DED" w:rsidP="00E557C3">
      <w:pPr>
        <w:pStyle w:val="ListParagraph"/>
        <w:numPr>
          <w:ilvl w:val="0"/>
          <w:numId w:val="8"/>
        </w:numPr>
        <w:spacing w:after="160" w:line="360" w:lineRule="auto"/>
        <w:jc w:val="both"/>
        <w:rPr>
          <w:rFonts w:ascii="Times New Roman" w:hAnsi="Times New Roman" w:cs="Times New Roman"/>
          <w:sz w:val="24"/>
          <w:szCs w:val="24"/>
        </w:rPr>
      </w:pPr>
      <w:r w:rsidRPr="00E557C3">
        <w:rPr>
          <w:rFonts w:ascii="Times New Roman" w:hAnsi="Times New Roman" w:cs="Times New Roman"/>
          <w:sz w:val="24"/>
          <w:szCs w:val="24"/>
        </w:rPr>
        <w:lastRenderedPageBreak/>
        <w:t>Raha SK (2007). Broiler Industry in Bangladesh: Some Issues. International Poultry Show and Seminar 2007. Worl</w:t>
      </w:r>
      <w:r w:rsidR="00A54AAF" w:rsidRPr="00E557C3">
        <w:rPr>
          <w:rFonts w:ascii="Times New Roman" w:hAnsi="Times New Roman" w:cs="Times New Roman"/>
          <w:sz w:val="24"/>
          <w:szCs w:val="24"/>
        </w:rPr>
        <w:t>d's Poultry Science Association,</w:t>
      </w:r>
      <w:r w:rsidRPr="00E557C3">
        <w:rPr>
          <w:rFonts w:ascii="Times New Roman" w:hAnsi="Times New Roman" w:cs="Times New Roman"/>
          <w:sz w:val="24"/>
          <w:szCs w:val="24"/>
        </w:rPr>
        <w:t xml:space="preserve"> Bangladesh Branch.</w:t>
      </w:r>
    </w:p>
    <w:p w:rsidR="003F4DED" w:rsidRPr="00E557C3" w:rsidRDefault="003F4DED" w:rsidP="00E557C3">
      <w:pPr>
        <w:pStyle w:val="ListParagraph"/>
        <w:numPr>
          <w:ilvl w:val="0"/>
          <w:numId w:val="8"/>
        </w:numPr>
        <w:spacing w:line="360" w:lineRule="auto"/>
        <w:jc w:val="both"/>
        <w:rPr>
          <w:rFonts w:ascii="Times New Roman" w:hAnsi="Times New Roman" w:cs="Times New Roman"/>
          <w:b/>
          <w:bCs/>
          <w:spacing w:val="4"/>
          <w:sz w:val="24"/>
          <w:szCs w:val="24"/>
        </w:rPr>
      </w:pPr>
      <w:r w:rsidRPr="00E557C3">
        <w:rPr>
          <w:rFonts w:ascii="Times New Roman" w:hAnsi="Times New Roman" w:cs="Times New Roman"/>
          <w:sz w:val="24"/>
          <w:szCs w:val="24"/>
        </w:rPr>
        <w:t>Shekaro A, Josiah IE (2015). Infectious Bursal Disease Outbreak in Fifteen Weeks Old Pullets in Kaduna, Nigeria. Journal of Animal Production Advances, 1: 636-644.</w:t>
      </w:r>
    </w:p>
    <w:p w:rsidR="003F4DED" w:rsidRPr="00E557C3" w:rsidRDefault="003F4DED" w:rsidP="00E557C3">
      <w:pPr>
        <w:pStyle w:val="ListParagraph"/>
        <w:numPr>
          <w:ilvl w:val="0"/>
          <w:numId w:val="8"/>
        </w:numPr>
        <w:spacing w:line="360" w:lineRule="auto"/>
        <w:jc w:val="both"/>
        <w:rPr>
          <w:rFonts w:ascii="Times New Roman" w:hAnsi="Times New Roman" w:cs="Times New Roman"/>
          <w:b/>
          <w:bCs/>
          <w:spacing w:val="4"/>
          <w:sz w:val="24"/>
          <w:szCs w:val="24"/>
        </w:rPr>
      </w:pPr>
      <w:r w:rsidRPr="00E557C3">
        <w:rPr>
          <w:rFonts w:ascii="Times New Roman" w:hAnsi="Times New Roman" w:cs="Times New Roman"/>
          <w:sz w:val="24"/>
          <w:szCs w:val="24"/>
        </w:rPr>
        <w:t>Talha AFSM, Hossain MM, Chowdury EH, Bari ASM, Islam MR, Das PM (2001). Poultry Diseases Occurring in Mymensingh District of Bangladesh, The Bangladesh Veterinary Journal, 18: 20-23.</w:t>
      </w:r>
    </w:p>
    <w:p w:rsidR="005A0477" w:rsidRPr="00E557C3" w:rsidRDefault="003F4DED" w:rsidP="00E557C3">
      <w:pPr>
        <w:pStyle w:val="Default"/>
        <w:numPr>
          <w:ilvl w:val="0"/>
          <w:numId w:val="8"/>
        </w:numPr>
        <w:spacing w:line="360" w:lineRule="auto"/>
        <w:jc w:val="both"/>
        <w:rPr>
          <w:rFonts w:ascii="Times New Roman" w:hAnsi="Times New Roman" w:cs="Times New Roman"/>
        </w:rPr>
      </w:pPr>
      <w:r w:rsidRPr="00E557C3">
        <w:rPr>
          <w:rFonts w:ascii="Times New Roman" w:hAnsi="Times New Roman" w:cs="Times New Roman"/>
        </w:rPr>
        <w:t>Uddin MB, Ahmed SSU, Hassan MM, Khan SA, Mamun MA (2010). Prevalence of Poultry Diseases at Narsingdi, Bangladesh. International Journal of Biological Research, 1: 9-13.</w:t>
      </w:r>
    </w:p>
    <w:p w:rsidR="00746472" w:rsidRPr="003F4DED" w:rsidRDefault="00746472" w:rsidP="003F4DED">
      <w:pPr>
        <w:pStyle w:val="Default"/>
        <w:spacing w:line="360" w:lineRule="auto"/>
        <w:ind w:left="720"/>
        <w:jc w:val="both"/>
        <w:rPr>
          <w:rFonts w:ascii="Times New Roman" w:hAnsi="Times New Roman" w:cs="Times New Roman"/>
        </w:rPr>
      </w:pPr>
    </w:p>
    <w:p w:rsidR="002836EF" w:rsidRPr="003F4DED" w:rsidRDefault="002836EF" w:rsidP="003F4DED">
      <w:pPr>
        <w:pStyle w:val="ListParagraph"/>
        <w:spacing w:line="360" w:lineRule="auto"/>
        <w:jc w:val="both"/>
        <w:rPr>
          <w:rFonts w:ascii="Times New Roman" w:hAnsi="Times New Roman" w:cs="Times New Roman"/>
          <w:sz w:val="24"/>
          <w:szCs w:val="24"/>
        </w:rPr>
      </w:pPr>
    </w:p>
    <w:p w:rsidR="006D2356" w:rsidRPr="00334C55" w:rsidRDefault="006D2356" w:rsidP="00334C55">
      <w:pPr>
        <w:pStyle w:val="ListParagraph"/>
        <w:spacing w:line="360" w:lineRule="auto"/>
        <w:rPr>
          <w:rFonts w:ascii="Times New Roman" w:hAnsi="Times New Roman" w:cs="Times New Roman"/>
          <w:bCs/>
          <w:spacing w:val="4"/>
        </w:rPr>
      </w:pPr>
    </w:p>
    <w:p w:rsidR="008016BC" w:rsidRPr="008016BC" w:rsidRDefault="008016BC" w:rsidP="008016BC">
      <w:pPr>
        <w:pStyle w:val="ListParagraph"/>
        <w:rPr>
          <w:rFonts w:ascii="Times New Roman" w:hAnsi="Times New Roman" w:cs="Times New Roman"/>
          <w:sz w:val="24"/>
          <w:szCs w:val="24"/>
        </w:rPr>
      </w:pPr>
    </w:p>
    <w:p w:rsidR="001E2443" w:rsidRPr="001E2443" w:rsidRDefault="001E2443" w:rsidP="001E2443">
      <w:pPr>
        <w:pStyle w:val="ListParagraph"/>
        <w:rPr>
          <w:rFonts w:ascii="Times New Roman" w:hAnsi="Times New Roman" w:cs="Times New Roman"/>
          <w:sz w:val="24"/>
          <w:szCs w:val="24"/>
        </w:rPr>
      </w:pPr>
    </w:p>
    <w:p w:rsidR="001E2443" w:rsidRPr="001E2443" w:rsidRDefault="001E2443" w:rsidP="001E2443">
      <w:pPr>
        <w:pStyle w:val="ListParagraph"/>
        <w:rPr>
          <w:rFonts w:ascii="Times New Roman" w:hAnsi="Times New Roman" w:cs="Times New Roman"/>
          <w:sz w:val="24"/>
          <w:szCs w:val="24"/>
        </w:rPr>
      </w:pPr>
    </w:p>
    <w:p w:rsidR="001E2443" w:rsidRPr="00684771" w:rsidRDefault="001E2443" w:rsidP="00684771">
      <w:pPr>
        <w:pStyle w:val="ListParagraph"/>
        <w:spacing w:line="360" w:lineRule="auto"/>
        <w:ind w:left="630"/>
        <w:rPr>
          <w:rFonts w:ascii="Times New Roman" w:hAnsi="Times New Roman" w:cs="Times New Roman"/>
          <w:b/>
          <w:bCs/>
          <w:spacing w:val="4"/>
          <w:sz w:val="32"/>
          <w:szCs w:val="32"/>
        </w:rPr>
      </w:pPr>
    </w:p>
    <w:p w:rsidR="00011104" w:rsidRPr="00334C55" w:rsidRDefault="00011104" w:rsidP="00684771">
      <w:pPr>
        <w:spacing w:line="360" w:lineRule="auto"/>
      </w:pPr>
    </w:p>
    <w:p w:rsidR="00684771" w:rsidRDefault="00684771"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684771" w:rsidRDefault="00684771"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684771" w:rsidRDefault="00684771"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684771" w:rsidRDefault="00684771"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684771" w:rsidRDefault="00684771"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684771" w:rsidRDefault="00684771"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684771" w:rsidRDefault="00684771"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684771" w:rsidRDefault="00684771"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684771" w:rsidRDefault="00684771"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3855BE" w:rsidRDefault="00AC57C3"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r>
        <w:rPr>
          <w:rFonts w:ascii="Times New Roman" w:hAnsi="Times New Roman" w:cs="Times New Roman"/>
          <w:b/>
          <w:bCs/>
          <w:spacing w:val="4"/>
          <w:sz w:val="32"/>
          <w:szCs w:val="32"/>
        </w:rPr>
        <w:lastRenderedPageBreak/>
        <w:t xml:space="preserve"> </w:t>
      </w:r>
      <w:r w:rsidR="005A0477">
        <w:rPr>
          <w:rFonts w:ascii="Times New Roman" w:hAnsi="Times New Roman" w:cs="Times New Roman"/>
          <w:b/>
          <w:bCs/>
          <w:spacing w:val="4"/>
          <w:sz w:val="32"/>
          <w:szCs w:val="32"/>
        </w:rPr>
        <w:t xml:space="preserve">                            </w:t>
      </w:r>
    </w:p>
    <w:p w:rsidR="003855BE" w:rsidRDefault="003855BE" w:rsidP="00FE0906">
      <w:pPr>
        <w:tabs>
          <w:tab w:val="left" w:pos="57"/>
        </w:tabs>
        <w:autoSpaceDE w:val="0"/>
        <w:autoSpaceDN w:val="0"/>
        <w:spacing w:after="0" w:line="360" w:lineRule="auto"/>
        <w:ind w:left="360"/>
        <w:jc w:val="both"/>
        <w:rPr>
          <w:rFonts w:ascii="Times New Roman" w:hAnsi="Times New Roman" w:cs="Times New Roman"/>
          <w:b/>
          <w:bCs/>
          <w:spacing w:val="4"/>
          <w:sz w:val="32"/>
          <w:szCs w:val="32"/>
        </w:rPr>
      </w:pPr>
    </w:p>
    <w:p w:rsidR="00AC57C3" w:rsidRPr="00EC766B" w:rsidRDefault="003855BE" w:rsidP="00FE0906">
      <w:pPr>
        <w:tabs>
          <w:tab w:val="left" w:pos="57"/>
        </w:tabs>
        <w:autoSpaceDE w:val="0"/>
        <w:autoSpaceDN w:val="0"/>
        <w:spacing w:after="0" w:line="360" w:lineRule="auto"/>
        <w:ind w:left="360"/>
        <w:jc w:val="both"/>
        <w:rPr>
          <w:rFonts w:ascii="Times New Roman" w:hAnsi="Times New Roman" w:cs="Times New Roman"/>
          <w:b/>
          <w:bCs/>
          <w:spacing w:val="4"/>
          <w:sz w:val="36"/>
          <w:szCs w:val="36"/>
        </w:rPr>
      </w:pPr>
      <w:r>
        <w:rPr>
          <w:rFonts w:ascii="Times New Roman" w:hAnsi="Times New Roman" w:cs="Times New Roman"/>
          <w:b/>
          <w:bCs/>
          <w:spacing w:val="4"/>
          <w:sz w:val="32"/>
          <w:szCs w:val="32"/>
        </w:rPr>
        <w:t xml:space="preserve">                                </w:t>
      </w:r>
      <w:r w:rsidR="005A0477">
        <w:rPr>
          <w:rFonts w:ascii="Times New Roman" w:hAnsi="Times New Roman" w:cs="Times New Roman"/>
          <w:b/>
          <w:bCs/>
          <w:spacing w:val="4"/>
          <w:sz w:val="32"/>
          <w:szCs w:val="32"/>
        </w:rPr>
        <w:t xml:space="preserve">         </w:t>
      </w:r>
      <w:r w:rsidR="00AC57C3" w:rsidRPr="00EC766B">
        <w:rPr>
          <w:rFonts w:ascii="Times New Roman" w:hAnsi="Times New Roman" w:cs="Times New Roman"/>
          <w:b/>
          <w:bCs/>
          <w:spacing w:val="4"/>
          <w:sz w:val="36"/>
          <w:szCs w:val="36"/>
        </w:rPr>
        <w:t xml:space="preserve">Biography </w:t>
      </w:r>
    </w:p>
    <w:p w:rsidR="00B04563" w:rsidRPr="00D71FED" w:rsidRDefault="00AC57C3" w:rsidP="00D71FED">
      <w:pPr>
        <w:tabs>
          <w:tab w:val="left" w:pos="57"/>
        </w:tabs>
        <w:autoSpaceDE w:val="0"/>
        <w:autoSpaceDN w:val="0"/>
        <w:spacing w:after="0" w:line="360" w:lineRule="auto"/>
        <w:ind w:left="360"/>
        <w:jc w:val="both"/>
        <w:rPr>
          <w:rFonts w:ascii="Times New Roman" w:hAnsi="Times New Roman" w:cs="Times New Roman"/>
          <w:bCs/>
          <w:spacing w:val="4"/>
          <w:sz w:val="24"/>
          <w:szCs w:val="24"/>
        </w:rPr>
      </w:pPr>
      <w:r w:rsidRPr="00D71FED">
        <w:rPr>
          <w:rFonts w:ascii="Times New Roman" w:hAnsi="Times New Roman" w:cs="Times New Roman"/>
          <w:sz w:val="24"/>
          <w:szCs w:val="24"/>
        </w:rPr>
        <w:t xml:space="preserve">This is Sajjad Hossain, </w:t>
      </w:r>
      <w:r w:rsidR="00ED596D" w:rsidRPr="00D71FED">
        <w:rPr>
          <w:rFonts w:ascii="Times New Roman" w:hAnsi="Times New Roman" w:cs="Times New Roman"/>
          <w:sz w:val="24"/>
          <w:szCs w:val="24"/>
        </w:rPr>
        <w:t>son of Mr. Abdu Sukkur</w:t>
      </w:r>
      <w:r w:rsidRPr="00D71FED">
        <w:rPr>
          <w:rFonts w:ascii="Times New Roman" w:hAnsi="Times New Roman" w:cs="Times New Roman"/>
          <w:sz w:val="24"/>
          <w:szCs w:val="24"/>
        </w:rPr>
        <w:t xml:space="preserve"> and </w:t>
      </w:r>
      <w:r w:rsidR="00ED596D" w:rsidRPr="00D71FED">
        <w:rPr>
          <w:rFonts w:ascii="Times New Roman" w:hAnsi="Times New Roman" w:cs="Times New Roman"/>
          <w:sz w:val="24"/>
          <w:szCs w:val="24"/>
        </w:rPr>
        <w:t>Mrs. Sofia Akter</w:t>
      </w:r>
      <w:r w:rsidRPr="00D71FED">
        <w:rPr>
          <w:rFonts w:ascii="Times New Roman" w:hAnsi="Times New Roman" w:cs="Times New Roman"/>
          <w:sz w:val="24"/>
          <w:szCs w:val="24"/>
        </w:rPr>
        <w:t xml:space="preserve">. I am </w:t>
      </w:r>
      <w:r w:rsidR="00ED596D" w:rsidRPr="00D71FED">
        <w:rPr>
          <w:rFonts w:ascii="Times New Roman" w:hAnsi="Times New Roman" w:cs="Times New Roman"/>
          <w:sz w:val="24"/>
          <w:szCs w:val="24"/>
        </w:rPr>
        <w:t>from Cox’</w:t>
      </w:r>
      <w:r w:rsidRPr="00D71FED">
        <w:rPr>
          <w:rFonts w:ascii="Times New Roman" w:hAnsi="Times New Roman" w:cs="Times New Roman"/>
          <w:sz w:val="24"/>
          <w:szCs w:val="24"/>
        </w:rPr>
        <w:t>s Bazar</w:t>
      </w:r>
      <w:r w:rsidR="00ED596D" w:rsidRPr="00D71FED">
        <w:rPr>
          <w:rFonts w:ascii="Times New Roman" w:hAnsi="Times New Roman" w:cs="Times New Roman"/>
          <w:sz w:val="24"/>
          <w:szCs w:val="24"/>
        </w:rPr>
        <w:t xml:space="preserve"> district</w:t>
      </w:r>
      <w:r w:rsidRPr="00D71FED">
        <w:rPr>
          <w:rFonts w:ascii="Times New Roman" w:hAnsi="Times New Roman" w:cs="Times New Roman"/>
          <w:sz w:val="24"/>
          <w:szCs w:val="24"/>
        </w:rPr>
        <w:t>. I  completed S.S.C in 2008 and H.S.C in 2010</w:t>
      </w:r>
      <w:r w:rsidR="00ED596D" w:rsidRPr="00D71FED">
        <w:rPr>
          <w:rFonts w:ascii="Times New Roman" w:hAnsi="Times New Roman" w:cs="Times New Roman"/>
          <w:sz w:val="24"/>
          <w:szCs w:val="24"/>
        </w:rPr>
        <w:t xml:space="preserve"> with GPA 5.00 </w:t>
      </w:r>
      <w:r w:rsidRPr="00D71FED">
        <w:rPr>
          <w:rFonts w:ascii="Times New Roman" w:hAnsi="Times New Roman" w:cs="Times New Roman"/>
          <w:sz w:val="24"/>
          <w:szCs w:val="24"/>
        </w:rPr>
        <w:t>.I got admitted in</w:t>
      </w:r>
      <w:r w:rsidR="00ED596D" w:rsidRPr="00D71FED">
        <w:rPr>
          <w:rFonts w:ascii="Times New Roman" w:hAnsi="Times New Roman" w:cs="Times New Roman"/>
          <w:sz w:val="24"/>
          <w:szCs w:val="24"/>
        </w:rPr>
        <w:t>to</w:t>
      </w:r>
      <w:r w:rsidRPr="00D71FED">
        <w:rPr>
          <w:rFonts w:ascii="Times New Roman" w:hAnsi="Times New Roman" w:cs="Times New Roman"/>
          <w:sz w:val="24"/>
          <w:szCs w:val="24"/>
        </w:rPr>
        <w:t xml:space="preserve"> Doctor  of  Veterinary  Medicine</w:t>
      </w:r>
      <w:r w:rsidR="00ED596D" w:rsidRPr="00D71FED">
        <w:rPr>
          <w:rFonts w:ascii="Times New Roman" w:hAnsi="Times New Roman" w:cs="Times New Roman"/>
          <w:sz w:val="24"/>
          <w:szCs w:val="24"/>
        </w:rPr>
        <w:t>(DVM)</w:t>
      </w:r>
      <w:r w:rsidRPr="00D71FED">
        <w:rPr>
          <w:rFonts w:ascii="Times New Roman" w:hAnsi="Times New Roman" w:cs="Times New Roman"/>
          <w:sz w:val="24"/>
          <w:szCs w:val="24"/>
        </w:rPr>
        <w:t xml:space="preserve">  course  under  Chittagong  Veterinary  and  Animal Sciences  University  in  2011-  2012  session.  </w:t>
      </w:r>
      <w:r w:rsidR="00ED596D" w:rsidRPr="00D71FED">
        <w:rPr>
          <w:rFonts w:ascii="Times New Roman" w:hAnsi="Times New Roman" w:cs="Times New Roman"/>
          <w:sz w:val="24"/>
          <w:szCs w:val="24"/>
        </w:rPr>
        <w:t>As an upcoming Veterinarian</w:t>
      </w:r>
      <w:r w:rsidR="00D71FED" w:rsidRPr="00D71FED">
        <w:rPr>
          <w:rFonts w:ascii="Times New Roman" w:hAnsi="Times New Roman" w:cs="Times New Roman"/>
          <w:sz w:val="24"/>
          <w:szCs w:val="24"/>
        </w:rPr>
        <w:t xml:space="preserve"> I would like to dedicate my rest of the life for the welfare of animals. </w:t>
      </w:r>
      <w:r w:rsidR="00D71FED">
        <w:rPr>
          <w:rFonts w:ascii="Times New Roman" w:hAnsi="Times New Roman" w:cs="Times New Roman"/>
          <w:sz w:val="24"/>
          <w:szCs w:val="24"/>
        </w:rPr>
        <w:t>I am keen</w:t>
      </w:r>
      <w:r w:rsidR="00ED596D" w:rsidRPr="00D71FED">
        <w:rPr>
          <w:rFonts w:ascii="Times New Roman" w:hAnsi="Times New Roman" w:cs="Times New Roman"/>
          <w:sz w:val="24"/>
          <w:szCs w:val="24"/>
        </w:rPr>
        <w:t xml:space="preserve"> to be a field veterinarian</w:t>
      </w:r>
      <w:r w:rsidR="00ED596D" w:rsidRPr="00D71FED">
        <w:rPr>
          <w:rFonts w:ascii="Times New Roman" w:hAnsi="Times New Roman" w:cs="Times New Roman"/>
          <w:bCs/>
          <w:spacing w:val="4"/>
          <w:sz w:val="24"/>
          <w:szCs w:val="24"/>
        </w:rPr>
        <w:t xml:space="preserve"> as well as </w:t>
      </w:r>
      <w:r w:rsidR="00ED596D" w:rsidRPr="00D71FED">
        <w:rPr>
          <w:rFonts w:ascii="Times New Roman" w:hAnsi="Times New Roman" w:cs="Times New Roman"/>
          <w:sz w:val="24"/>
          <w:szCs w:val="24"/>
        </w:rPr>
        <w:t>a skilled poultry practitioner.</w:t>
      </w:r>
    </w:p>
    <w:sectPr w:rsidR="00B04563" w:rsidRPr="00D71FED" w:rsidSect="00352DC7">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1F1" w:rsidRDefault="001C11F1" w:rsidP="006B62AD">
      <w:pPr>
        <w:spacing w:after="0" w:line="240" w:lineRule="auto"/>
      </w:pPr>
      <w:r>
        <w:separator/>
      </w:r>
    </w:p>
  </w:endnote>
  <w:endnote w:type="continuationSeparator" w:id="1">
    <w:p w:rsidR="001C11F1" w:rsidRDefault="001C11F1" w:rsidP="006B6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628"/>
      <w:docPartObj>
        <w:docPartGallery w:val="Page Numbers (Bottom of Page)"/>
        <w:docPartUnique/>
      </w:docPartObj>
    </w:sdtPr>
    <w:sdtEndPr>
      <w:rPr>
        <w:color w:val="7F7F7F" w:themeColor="background1" w:themeShade="7F"/>
        <w:spacing w:val="60"/>
      </w:rPr>
    </w:sdtEndPr>
    <w:sdtContent>
      <w:p w:rsidR="008016BC" w:rsidRDefault="004D5DDD">
        <w:pPr>
          <w:pStyle w:val="Footer"/>
          <w:pBdr>
            <w:top w:val="single" w:sz="4" w:space="1" w:color="D9D9D9" w:themeColor="background1" w:themeShade="D9"/>
          </w:pBdr>
          <w:jc w:val="right"/>
        </w:pPr>
        <w:fldSimple w:instr=" PAGE   \* MERGEFORMAT ">
          <w:r w:rsidR="00461859">
            <w:rPr>
              <w:noProof/>
            </w:rPr>
            <w:t>16</w:t>
          </w:r>
        </w:fldSimple>
        <w:r w:rsidR="008016BC">
          <w:t xml:space="preserve"> | </w:t>
        </w:r>
        <w:r w:rsidR="008016BC">
          <w:rPr>
            <w:color w:val="7F7F7F" w:themeColor="background1" w:themeShade="7F"/>
            <w:spacing w:val="60"/>
          </w:rPr>
          <w:t>Page</w:t>
        </w:r>
      </w:p>
    </w:sdtContent>
  </w:sdt>
  <w:p w:rsidR="008016BC" w:rsidRDefault="00801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1F1" w:rsidRDefault="001C11F1" w:rsidP="006B62AD">
      <w:pPr>
        <w:spacing w:after="0" w:line="240" w:lineRule="auto"/>
      </w:pPr>
      <w:r>
        <w:separator/>
      </w:r>
    </w:p>
  </w:footnote>
  <w:footnote w:type="continuationSeparator" w:id="1">
    <w:p w:rsidR="001C11F1" w:rsidRDefault="001C11F1" w:rsidP="006B6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42E"/>
    <w:multiLevelType w:val="hybridMultilevel"/>
    <w:tmpl w:val="7A9E5C04"/>
    <w:lvl w:ilvl="0" w:tplc="EAB6D450">
      <w:start w:val="5"/>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F1B2CFB"/>
    <w:multiLevelType w:val="hybridMultilevel"/>
    <w:tmpl w:val="92348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265F0"/>
    <w:multiLevelType w:val="hybridMultilevel"/>
    <w:tmpl w:val="ACA81BF2"/>
    <w:lvl w:ilvl="0" w:tplc="F1A6FE9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4F16806"/>
    <w:multiLevelType w:val="hybridMultilevel"/>
    <w:tmpl w:val="ECBC7266"/>
    <w:lvl w:ilvl="0" w:tplc="04090009">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
    <w:nsid w:val="2676487A"/>
    <w:multiLevelType w:val="hybridMultilevel"/>
    <w:tmpl w:val="1F2AF96C"/>
    <w:lvl w:ilvl="0" w:tplc="E2624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393433"/>
    <w:multiLevelType w:val="hybridMultilevel"/>
    <w:tmpl w:val="3712FD8E"/>
    <w:lvl w:ilvl="0" w:tplc="CFAA464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2173C"/>
    <w:multiLevelType w:val="hybridMultilevel"/>
    <w:tmpl w:val="20F022EE"/>
    <w:lvl w:ilvl="0" w:tplc="0409000B">
      <w:start w:val="1"/>
      <w:numFmt w:val="bullet"/>
      <w:lvlText w:val=""/>
      <w:lvlJc w:val="left"/>
      <w:pPr>
        <w:ind w:left="978" w:hanging="360"/>
      </w:pPr>
      <w:rPr>
        <w:rFonts w:ascii="Wingdings" w:hAnsi="Wingdings"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7">
    <w:nsid w:val="3A186BF8"/>
    <w:multiLevelType w:val="hybridMultilevel"/>
    <w:tmpl w:val="5E52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A21F0"/>
    <w:multiLevelType w:val="hybridMultilevel"/>
    <w:tmpl w:val="75D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60505"/>
    <w:multiLevelType w:val="hybridMultilevel"/>
    <w:tmpl w:val="F4B468D8"/>
    <w:lvl w:ilvl="0" w:tplc="D024AE86">
      <w:start w:val="1"/>
      <w:numFmt w:val="decimal"/>
      <w:lvlText w:val="%1."/>
      <w:lvlJc w:val="left"/>
      <w:pPr>
        <w:ind w:left="720" w:hanging="360"/>
      </w:pPr>
      <w:rPr>
        <w:rFonts w:ascii="Times New Roman" w:hAnsi="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2605B"/>
    <w:multiLevelType w:val="hybridMultilevel"/>
    <w:tmpl w:val="76A8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53558"/>
    <w:multiLevelType w:val="hybridMultilevel"/>
    <w:tmpl w:val="F66C46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2031B"/>
    <w:multiLevelType w:val="hybridMultilevel"/>
    <w:tmpl w:val="38545BF4"/>
    <w:lvl w:ilvl="0" w:tplc="AB0EC186">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A3BE3"/>
    <w:multiLevelType w:val="hybridMultilevel"/>
    <w:tmpl w:val="52F04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E546E"/>
    <w:multiLevelType w:val="hybridMultilevel"/>
    <w:tmpl w:val="7A9E5C04"/>
    <w:lvl w:ilvl="0" w:tplc="EAB6D450">
      <w:start w:val="5"/>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E854564"/>
    <w:multiLevelType w:val="hybridMultilevel"/>
    <w:tmpl w:val="9B0CBDF8"/>
    <w:lvl w:ilvl="0" w:tplc="43E283A6">
      <w:start w:val="1"/>
      <w:numFmt w:val="decimal"/>
      <w:lvlText w:val="%1."/>
      <w:lvlJc w:val="left"/>
      <w:pPr>
        <w:ind w:left="630" w:hanging="360"/>
      </w:pPr>
      <w:rPr>
        <w:rFonts w:ascii="Times New Roman" w:hAnsi="Times New Roman" w:cs="Times New Roman"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3"/>
  </w:num>
  <w:num w:numId="3">
    <w:abstractNumId w:val="1"/>
  </w:num>
  <w:num w:numId="4">
    <w:abstractNumId w:val="6"/>
  </w:num>
  <w:num w:numId="5">
    <w:abstractNumId w:val="13"/>
  </w:num>
  <w:num w:numId="6">
    <w:abstractNumId w:val="11"/>
  </w:num>
  <w:num w:numId="7">
    <w:abstractNumId w:val="5"/>
  </w:num>
  <w:num w:numId="8">
    <w:abstractNumId w:val="15"/>
  </w:num>
  <w:num w:numId="9">
    <w:abstractNumId w:val="9"/>
  </w:num>
  <w:num w:numId="10">
    <w:abstractNumId w:val="10"/>
  </w:num>
  <w:num w:numId="11">
    <w:abstractNumId w:val="7"/>
  </w:num>
  <w:num w:numId="12">
    <w:abstractNumId w:val="4"/>
  </w:num>
  <w:num w:numId="13">
    <w:abstractNumId w:val="12"/>
  </w:num>
  <w:num w:numId="14">
    <w:abstractNumId w:val="1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9038E"/>
    <w:rsid w:val="0000192B"/>
    <w:rsid w:val="000021EA"/>
    <w:rsid w:val="00006378"/>
    <w:rsid w:val="00011104"/>
    <w:rsid w:val="0001598F"/>
    <w:rsid w:val="00065DE8"/>
    <w:rsid w:val="000726D6"/>
    <w:rsid w:val="00072CB1"/>
    <w:rsid w:val="00077676"/>
    <w:rsid w:val="00094D19"/>
    <w:rsid w:val="000A7A00"/>
    <w:rsid w:val="000E65BC"/>
    <w:rsid w:val="001048E2"/>
    <w:rsid w:val="00106CD4"/>
    <w:rsid w:val="0011578A"/>
    <w:rsid w:val="00121AC3"/>
    <w:rsid w:val="00122FDD"/>
    <w:rsid w:val="00141EC7"/>
    <w:rsid w:val="00150A57"/>
    <w:rsid w:val="00162334"/>
    <w:rsid w:val="00166098"/>
    <w:rsid w:val="00172785"/>
    <w:rsid w:val="00183297"/>
    <w:rsid w:val="00186290"/>
    <w:rsid w:val="00187825"/>
    <w:rsid w:val="001970F2"/>
    <w:rsid w:val="001A06A0"/>
    <w:rsid w:val="001B723B"/>
    <w:rsid w:val="001C11F1"/>
    <w:rsid w:val="001D44B8"/>
    <w:rsid w:val="001D7202"/>
    <w:rsid w:val="001E2443"/>
    <w:rsid w:val="00200773"/>
    <w:rsid w:val="00213F7F"/>
    <w:rsid w:val="00224470"/>
    <w:rsid w:val="00244292"/>
    <w:rsid w:val="00251797"/>
    <w:rsid w:val="0025525F"/>
    <w:rsid w:val="00274A35"/>
    <w:rsid w:val="00276A7C"/>
    <w:rsid w:val="002836EF"/>
    <w:rsid w:val="0029038E"/>
    <w:rsid w:val="00290BD3"/>
    <w:rsid w:val="002A7B88"/>
    <w:rsid w:val="002C39D1"/>
    <w:rsid w:val="002E6B88"/>
    <w:rsid w:val="002F635E"/>
    <w:rsid w:val="00300C7D"/>
    <w:rsid w:val="00306769"/>
    <w:rsid w:val="00314F0F"/>
    <w:rsid w:val="00322372"/>
    <w:rsid w:val="00334C55"/>
    <w:rsid w:val="003421DE"/>
    <w:rsid w:val="00352DC7"/>
    <w:rsid w:val="00354A57"/>
    <w:rsid w:val="00360C2C"/>
    <w:rsid w:val="00370577"/>
    <w:rsid w:val="00373E23"/>
    <w:rsid w:val="00377E3C"/>
    <w:rsid w:val="003855BE"/>
    <w:rsid w:val="00390D65"/>
    <w:rsid w:val="00394F34"/>
    <w:rsid w:val="003A231C"/>
    <w:rsid w:val="003A60EF"/>
    <w:rsid w:val="003B0809"/>
    <w:rsid w:val="003B7167"/>
    <w:rsid w:val="003C0A0F"/>
    <w:rsid w:val="003D5DB0"/>
    <w:rsid w:val="003E1FA6"/>
    <w:rsid w:val="003F4DED"/>
    <w:rsid w:val="004045F2"/>
    <w:rsid w:val="00415743"/>
    <w:rsid w:val="00416B5F"/>
    <w:rsid w:val="00461859"/>
    <w:rsid w:val="00474390"/>
    <w:rsid w:val="004A05A6"/>
    <w:rsid w:val="004B4C7C"/>
    <w:rsid w:val="004C28F7"/>
    <w:rsid w:val="004D5DDD"/>
    <w:rsid w:val="004E50FA"/>
    <w:rsid w:val="00501BC8"/>
    <w:rsid w:val="00514F8B"/>
    <w:rsid w:val="00516386"/>
    <w:rsid w:val="00522F27"/>
    <w:rsid w:val="005240DC"/>
    <w:rsid w:val="00525449"/>
    <w:rsid w:val="0054341A"/>
    <w:rsid w:val="00554033"/>
    <w:rsid w:val="00567F5C"/>
    <w:rsid w:val="00584BF3"/>
    <w:rsid w:val="005A0477"/>
    <w:rsid w:val="005A5BFA"/>
    <w:rsid w:val="005B10D2"/>
    <w:rsid w:val="005B6B99"/>
    <w:rsid w:val="005E0CA6"/>
    <w:rsid w:val="005E6841"/>
    <w:rsid w:val="005E7846"/>
    <w:rsid w:val="005F3259"/>
    <w:rsid w:val="0061711C"/>
    <w:rsid w:val="006366C6"/>
    <w:rsid w:val="00662916"/>
    <w:rsid w:val="006652AD"/>
    <w:rsid w:val="006773D8"/>
    <w:rsid w:val="0068169A"/>
    <w:rsid w:val="00684771"/>
    <w:rsid w:val="006A51D4"/>
    <w:rsid w:val="006B62AD"/>
    <w:rsid w:val="006B7415"/>
    <w:rsid w:val="006C551C"/>
    <w:rsid w:val="006D2356"/>
    <w:rsid w:val="006E3D1E"/>
    <w:rsid w:val="006F01CE"/>
    <w:rsid w:val="006F7E03"/>
    <w:rsid w:val="00704FEA"/>
    <w:rsid w:val="0070518B"/>
    <w:rsid w:val="007366E0"/>
    <w:rsid w:val="00745E73"/>
    <w:rsid w:val="00746472"/>
    <w:rsid w:val="007539F6"/>
    <w:rsid w:val="00763A32"/>
    <w:rsid w:val="007834DD"/>
    <w:rsid w:val="007D2132"/>
    <w:rsid w:val="008016BC"/>
    <w:rsid w:val="00843515"/>
    <w:rsid w:val="00845BAB"/>
    <w:rsid w:val="00846271"/>
    <w:rsid w:val="008522CC"/>
    <w:rsid w:val="00866523"/>
    <w:rsid w:val="008755A1"/>
    <w:rsid w:val="00880C51"/>
    <w:rsid w:val="00881204"/>
    <w:rsid w:val="00892F7D"/>
    <w:rsid w:val="00895CC7"/>
    <w:rsid w:val="008C21A2"/>
    <w:rsid w:val="008C47EE"/>
    <w:rsid w:val="008E73CD"/>
    <w:rsid w:val="00916676"/>
    <w:rsid w:val="0092601D"/>
    <w:rsid w:val="00947F4E"/>
    <w:rsid w:val="0096124E"/>
    <w:rsid w:val="00972E38"/>
    <w:rsid w:val="009767CE"/>
    <w:rsid w:val="009767FB"/>
    <w:rsid w:val="009819F0"/>
    <w:rsid w:val="00985A93"/>
    <w:rsid w:val="0099509E"/>
    <w:rsid w:val="00997A51"/>
    <w:rsid w:val="009A1F30"/>
    <w:rsid w:val="009C5656"/>
    <w:rsid w:val="009D182F"/>
    <w:rsid w:val="009D3372"/>
    <w:rsid w:val="009D42D3"/>
    <w:rsid w:val="009F58C2"/>
    <w:rsid w:val="00A06577"/>
    <w:rsid w:val="00A113EE"/>
    <w:rsid w:val="00A230C2"/>
    <w:rsid w:val="00A402D7"/>
    <w:rsid w:val="00A47F84"/>
    <w:rsid w:val="00A53B94"/>
    <w:rsid w:val="00A54AAF"/>
    <w:rsid w:val="00A56028"/>
    <w:rsid w:val="00A61C38"/>
    <w:rsid w:val="00A83CD0"/>
    <w:rsid w:val="00A84F8E"/>
    <w:rsid w:val="00A85AE8"/>
    <w:rsid w:val="00A97046"/>
    <w:rsid w:val="00A970F5"/>
    <w:rsid w:val="00AA3743"/>
    <w:rsid w:val="00AB49BF"/>
    <w:rsid w:val="00AC0AE2"/>
    <w:rsid w:val="00AC57C3"/>
    <w:rsid w:val="00AD3AD2"/>
    <w:rsid w:val="00AE6249"/>
    <w:rsid w:val="00B04563"/>
    <w:rsid w:val="00B14883"/>
    <w:rsid w:val="00B26C84"/>
    <w:rsid w:val="00B433EE"/>
    <w:rsid w:val="00B43CFA"/>
    <w:rsid w:val="00B671AE"/>
    <w:rsid w:val="00B814FB"/>
    <w:rsid w:val="00B858EB"/>
    <w:rsid w:val="00B90098"/>
    <w:rsid w:val="00B94F0C"/>
    <w:rsid w:val="00BD6B8E"/>
    <w:rsid w:val="00BE674E"/>
    <w:rsid w:val="00BF1AA0"/>
    <w:rsid w:val="00BF3E9E"/>
    <w:rsid w:val="00C34429"/>
    <w:rsid w:val="00C439B3"/>
    <w:rsid w:val="00C51AC5"/>
    <w:rsid w:val="00C9653B"/>
    <w:rsid w:val="00CA3601"/>
    <w:rsid w:val="00CA63C4"/>
    <w:rsid w:val="00CA656E"/>
    <w:rsid w:val="00CB0C3D"/>
    <w:rsid w:val="00CC5125"/>
    <w:rsid w:val="00CD32A7"/>
    <w:rsid w:val="00CD6ECE"/>
    <w:rsid w:val="00CE5EB9"/>
    <w:rsid w:val="00CE7577"/>
    <w:rsid w:val="00D21933"/>
    <w:rsid w:val="00D42DB7"/>
    <w:rsid w:val="00D43D86"/>
    <w:rsid w:val="00D44C1F"/>
    <w:rsid w:val="00D46614"/>
    <w:rsid w:val="00D54220"/>
    <w:rsid w:val="00D558A2"/>
    <w:rsid w:val="00D67492"/>
    <w:rsid w:val="00D71FED"/>
    <w:rsid w:val="00D76BAB"/>
    <w:rsid w:val="00D87E73"/>
    <w:rsid w:val="00DD5CDE"/>
    <w:rsid w:val="00DD7FB8"/>
    <w:rsid w:val="00DE15E6"/>
    <w:rsid w:val="00DF25C7"/>
    <w:rsid w:val="00E01CFE"/>
    <w:rsid w:val="00E11AFB"/>
    <w:rsid w:val="00E230A7"/>
    <w:rsid w:val="00E24AA2"/>
    <w:rsid w:val="00E3018C"/>
    <w:rsid w:val="00E43C7F"/>
    <w:rsid w:val="00E5491E"/>
    <w:rsid w:val="00E557C3"/>
    <w:rsid w:val="00E653F2"/>
    <w:rsid w:val="00EA0CE3"/>
    <w:rsid w:val="00EA3406"/>
    <w:rsid w:val="00EA68C0"/>
    <w:rsid w:val="00EB618D"/>
    <w:rsid w:val="00EB6589"/>
    <w:rsid w:val="00EC73EA"/>
    <w:rsid w:val="00EC766B"/>
    <w:rsid w:val="00ED596D"/>
    <w:rsid w:val="00EE0CDB"/>
    <w:rsid w:val="00EE2585"/>
    <w:rsid w:val="00EE4E53"/>
    <w:rsid w:val="00EF726D"/>
    <w:rsid w:val="00F032AD"/>
    <w:rsid w:val="00F04540"/>
    <w:rsid w:val="00F10F05"/>
    <w:rsid w:val="00F129D2"/>
    <w:rsid w:val="00F15719"/>
    <w:rsid w:val="00F247FE"/>
    <w:rsid w:val="00F26124"/>
    <w:rsid w:val="00F353D9"/>
    <w:rsid w:val="00F36076"/>
    <w:rsid w:val="00F407C4"/>
    <w:rsid w:val="00F468DC"/>
    <w:rsid w:val="00F51194"/>
    <w:rsid w:val="00F70E29"/>
    <w:rsid w:val="00F743FF"/>
    <w:rsid w:val="00F87C24"/>
    <w:rsid w:val="00F93DBE"/>
    <w:rsid w:val="00FB2C89"/>
    <w:rsid w:val="00FB6AC7"/>
    <w:rsid w:val="00FC6F54"/>
    <w:rsid w:val="00FE0906"/>
    <w:rsid w:val="00FE1A8A"/>
    <w:rsid w:val="00FE4805"/>
    <w:rsid w:val="00FF4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3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38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90BD3"/>
    <w:pPr>
      <w:ind w:left="720"/>
      <w:contextualSpacing/>
    </w:pPr>
  </w:style>
  <w:style w:type="paragraph" w:styleId="BalloonText">
    <w:name w:val="Balloon Text"/>
    <w:basedOn w:val="Normal"/>
    <w:link w:val="BalloonTextChar"/>
    <w:uiPriority w:val="99"/>
    <w:semiHidden/>
    <w:unhideWhenUsed/>
    <w:rsid w:val="004E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FA"/>
    <w:rPr>
      <w:rFonts w:ascii="Tahoma" w:hAnsi="Tahoma" w:cs="Tahoma"/>
      <w:sz w:val="16"/>
      <w:szCs w:val="16"/>
    </w:rPr>
  </w:style>
  <w:style w:type="paragraph" w:styleId="Header">
    <w:name w:val="header"/>
    <w:basedOn w:val="Normal"/>
    <w:link w:val="HeaderChar"/>
    <w:uiPriority w:val="99"/>
    <w:semiHidden/>
    <w:unhideWhenUsed/>
    <w:rsid w:val="006B6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2AD"/>
  </w:style>
  <w:style w:type="paragraph" w:styleId="Footer">
    <w:name w:val="footer"/>
    <w:basedOn w:val="Normal"/>
    <w:link w:val="FooterChar"/>
    <w:uiPriority w:val="99"/>
    <w:unhideWhenUsed/>
    <w:rsid w:val="006B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AD"/>
  </w:style>
  <w:style w:type="paragraph" w:styleId="Caption">
    <w:name w:val="caption"/>
    <w:basedOn w:val="Normal"/>
    <w:next w:val="Normal"/>
    <w:uiPriority w:val="35"/>
    <w:unhideWhenUsed/>
    <w:qFormat/>
    <w:rsid w:val="00A85AE8"/>
    <w:pPr>
      <w:spacing w:line="240" w:lineRule="auto"/>
    </w:pPr>
    <w:rPr>
      <w:b/>
      <w:bCs/>
      <w:color w:val="4F81BD" w:themeColor="accent1"/>
      <w:sz w:val="18"/>
      <w:szCs w:val="18"/>
    </w:rPr>
  </w:style>
  <w:style w:type="table" w:styleId="TableGrid">
    <w:name w:val="Table Grid"/>
    <w:basedOn w:val="TableNormal"/>
    <w:uiPriority w:val="59"/>
    <w:rsid w:val="00A113E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472"/>
    <w:pPr>
      <w:autoSpaceDE w:val="0"/>
      <w:autoSpaceDN w:val="0"/>
      <w:adjustRightInd w:val="0"/>
      <w:spacing w:after="0" w:line="240" w:lineRule="auto"/>
    </w:pPr>
    <w:rPr>
      <w:rFonts w:ascii="Garamond" w:hAnsi="Garamond" w:cs="Garamond"/>
      <w:color w:val="000000"/>
      <w:sz w:val="24"/>
      <w:szCs w:val="24"/>
    </w:rPr>
  </w:style>
  <w:style w:type="character" w:customStyle="1" w:styleId="plainlinks">
    <w:name w:val="plainlinks"/>
    <w:basedOn w:val="DefaultParagraphFont"/>
    <w:rsid w:val="00B90098"/>
  </w:style>
  <w:style w:type="character" w:customStyle="1" w:styleId="geo-dec">
    <w:name w:val="geo-dec"/>
    <w:basedOn w:val="DefaultParagraphFont"/>
    <w:rsid w:val="00B90098"/>
  </w:style>
</w:styles>
</file>

<file path=word/webSettings.xml><?xml version="1.0" encoding="utf-8"?>
<w:webSettings xmlns:r="http://schemas.openxmlformats.org/officeDocument/2006/relationships" xmlns:w="http://schemas.openxmlformats.org/wordprocessingml/2006/main">
  <w:divs>
    <w:div w:id="1866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jjad\Desktop\kaium\XCEL%20OF%20CAS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Sheet1!$C$64</c:f>
              <c:strCache>
                <c:ptCount val="1"/>
                <c:pt idx="0">
                  <c:v>No. of samples</c:v>
                </c:pt>
              </c:strCache>
            </c:strRef>
          </c:tx>
          <c:cat>
            <c:strRef>
              <c:f>Sheet1!$B$65:$B$71</c:f>
              <c:strCache>
                <c:ptCount val="7"/>
                <c:pt idx="0">
                  <c:v>Khuniapalong</c:v>
                </c:pt>
                <c:pt idx="1">
                  <c:v>Mithachari</c:v>
                </c:pt>
                <c:pt idx="2">
                  <c:v>Kachhapia</c:v>
                </c:pt>
                <c:pt idx="3">
                  <c:v>Joarianala</c:v>
                </c:pt>
                <c:pt idx="4">
                  <c:v>Rasid Nagar</c:v>
                </c:pt>
                <c:pt idx="5">
                  <c:v>Kower Khope</c:v>
                </c:pt>
                <c:pt idx="6">
                  <c:v>Rajar Kul</c:v>
                </c:pt>
              </c:strCache>
            </c:strRef>
          </c:cat>
          <c:val>
            <c:numRef>
              <c:f>Sheet1!$C$65:$C$71</c:f>
              <c:numCache>
                <c:formatCode>General</c:formatCode>
                <c:ptCount val="7"/>
                <c:pt idx="0">
                  <c:v>7</c:v>
                </c:pt>
                <c:pt idx="1">
                  <c:v>12</c:v>
                </c:pt>
                <c:pt idx="2">
                  <c:v>5</c:v>
                </c:pt>
                <c:pt idx="3">
                  <c:v>18</c:v>
                </c:pt>
                <c:pt idx="4">
                  <c:v>9</c:v>
                </c:pt>
                <c:pt idx="5">
                  <c:v>4</c:v>
                </c:pt>
                <c:pt idx="6">
                  <c:v>5</c:v>
                </c:pt>
              </c:numCache>
            </c:numRef>
          </c:val>
        </c:ser>
        <c:ser>
          <c:idx val="1"/>
          <c:order val="1"/>
          <c:tx>
            <c:strRef>
              <c:f>Sheet1!$D$64</c:f>
              <c:strCache>
                <c:ptCount val="1"/>
                <c:pt idx="0">
                  <c:v>No. of cases  </c:v>
                </c:pt>
              </c:strCache>
            </c:strRef>
          </c:tx>
          <c:cat>
            <c:strRef>
              <c:f>Sheet1!$B$65:$B$71</c:f>
              <c:strCache>
                <c:ptCount val="7"/>
                <c:pt idx="0">
                  <c:v>Khuniapalong</c:v>
                </c:pt>
                <c:pt idx="1">
                  <c:v>Mithachari</c:v>
                </c:pt>
                <c:pt idx="2">
                  <c:v>Kachhapia</c:v>
                </c:pt>
                <c:pt idx="3">
                  <c:v>Joarianala</c:v>
                </c:pt>
                <c:pt idx="4">
                  <c:v>Rasid Nagar</c:v>
                </c:pt>
                <c:pt idx="5">
                  <c:v>Kower Khope</c:v>
                </c:pt>
                <c:pt idx="6">
                  <c:v>Rajar Kul</c:v>
                </c:pt>
              </c:strCache>
            </c:strRef>
          </c:cat>
          <c:val>
            <c:numRef>
              <c:f>Sheet1!$D$65:$D$71</c:f>
              <c:numCache>
                <c:formatCode>General</c:formatCode>
                <c:ptCount val="7"/>
                <c:pt idx="0">
                  <c:v>1</c:v>
                </c:pt>
                <c:pt idx="1">
                  <c:v>2</c:v>
                </c:pt>
                <c:pt idx="2">
                  <c:v>0</c:v>
                </c:pt>
                <c:pt idx="3">
                  <c:v>7</c:v>
                </c:pt>
                <c:pt idx="4">
                  <c:v>2</c:v>
                </c:pt>
                <c:pt idx="5">
                  <c:v>0</c:v>
                </c:pt>
                <c:pt idx="6">
                  <c:v>2</c:v>
                </c:pt>
              </c:numCache>
            </c:numRef>
          </c:val>
        </c:ser>
        <c:ser>
          <c:idx val="2"/>
          <c:order val="2"/>
          <c:tx>
            <c:strRef>
              <c:f>Sheet1!$E$64</c:f>
              <c:strCache>
                <c:ptCount val="1"/>
                <c:pt idx="0">
                  <c:v>% prevalence</c:v>
                </c:pt>
              </c:strCache>
            </c:strRef>
          </c:tx>
          <c:cat>
            <c:strRef>
              <c:f>Sheet1!$B$65:$B$71</c:f>
              <c:strCache>
                <c:ptCount val="7"/>
                <c:pt idx="0">
                  <c:v>Khuniapalong</c:v>
                </c:pt>
                <c:pt idx="1">
                  <c:v>Mithachari</c:v>
                </c:pt>
                <c:pt idx="2">
                  <c:v>Kachhapia</c:v>
                </c:pt>
                <c:pt idx="3">
                  <c:v>Joarianala</c:v>
                </c:pt>
                <c:pt idx="4">
                  <c:v>Rasid Nagar</c:v>
                </c:pt>
                <c:pt idx="5">
                  <c:v>Kower Khope</c:v>
                </c:pt>
                <c:pt idx="6">
                  <c:v>Rajar Kul</c:v>
                </c:pt>
              </c:strCache>
            </c:strRef>
          </c:cat>
          <c:val>
            <c:numRef>
              <c:f>Sheet1!$E$65:$E$71</c:f>
              <c:numCache>
                <c:formatCode>General</c:formatCode>
                <c:ptCount val="7"/>
                <c:pt idx="0">
                  <c:v>14.29</c:v>
                </c:pt>
                <c:pt idx="1">
                  <c:v>16.29</c:v>
                </c:pt>
                <c:pt idx="2">
                  <c:v>0</c:v>
                </c:pt>
                <c:pt idx="3">
                  <c:v>38.89</c:v>
                </c:pt>
                <c:pt idx="4">
                  <c:v>22.22</c:v>
                </c:pt>
                <c:pt idx="5">
                  <c:v>0</c:v>
                </c:pt>
                <c:pt idx="6">
                  <c:v>40</c:v>
                </c:pt>
              </c:numCache>
            </c:numRef>
          </c:val>
        </c:ser>
        <c:axId val="88086016"/>
        <c:axId val="88875008"/>
      </c:barChart>
      <c:catAx>
        <c:axId val="88086016"/>
        <c:scaling>
          <c:orientation val="minMax"/>
        </c:scaling>
        <c:axPos val="b"/>
        <c:tickLblPos val="nextTo"/>
        <c:crossAx val="88875008"/>
        <c:crosses val="autoZero"/>
        <c:auto val="1"/>
        <c:lblAlgn val="ctr"/>
        <c:lblOffset val="100"/>
      </c:catAx>
      <c:valAx>
        <c:axId val="88875008"/>
        <c:scaling>
          <c:orientation val="minMax"/>
        </c:scaling>
        <c:axPos val="l"/>
        <c:majorGridlines/>
        <c:numFmt formatCode="General" sourceLinked="1"/>
        <c:tickLblPos val="nextTo"/>
        <c:crossAx val="8808601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43B0-1AAD-4AF4-B9A0-11367961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Harun</cp:lastModifiedBy>
  <cp:revision>97</cp:revision>
  <cp:lastPrinted>2017-11-01T09:04:00Z</cp:lastPrinted>
  <dcterms:created xsi:type="dcterms:W3CDTF">2017-10-01T14:03:00Z</dcterms:created>
  <dcterms:modified xsi:type="dcterms:W3CDTF">2017-11-01T09:05:00Z</dcterms:modified>
</cp:coreProperties>
</file>