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06" w:rsidRDefault="00627DC0" w:rsidP="00A7604E">
      <w:pPr>
        <w:tabs>
          <w:tab w:val="left" w:pos="270"/>
        </w:tabs>
        <w:spacing w:line="360" w:lineRule="auto"/>
        <w:jc w:val="center"/>
        <w:rPr>
          <w:rFonts w:ascii="Times New Roman" w:hAnsi="Times New Roman" w:cs="Times New Roman"/>
          <w:color w:val="000000"/>
          <w:sz w:val="32"/>
        </w:rPr>
      </w:pPr>
      <w:r>
        <w:rPr>
          <w:rFonts w:ascii="Times New Roman" w:hAnsi="Times New Roman" w:cs="Times New Roman"/>
          <w:b/>
          <w:color w:val="000000"/>
          <w:sz w:val="32"/>
        </w:rPr>
        <w:t>CHAPTER I</w:t>
      </w:r>
    </w:p>
    <w:p w:rsidR="00651806" w:rsidRDefault="00627DC0">
      <w:pPr>
        <w:spacing w:line="360" w:lineRule="auto"/>
        <w:jc w:val="center"/>
        <w:rPr>
          <w:rFonts w:ascii="Times New Roman" w:hAnsi="Times New Roman" w:cs="Times New Roman"/>
          <w:b/>
          <w:color w:val="000000"/>
          <w:sz w:val="32"/>
        </w:rPr>
      </w:pPr>
      <w:r>
        <w:rPr>
          <w:rFonts w:ascii="Times New Roman" w:hAnsi="Times New Roman" w:cs="Times New Roman"/>
          <w:b/>
          <w:color w:val="000000"/>
          <w:sz w:val="32"/>
        </w:rPr>
        <w:t>INTRODUCTION</w:t>
      </w:r>
    </w:p>
    <w:p w:rsidR="00651806" w:rsidRDefault="00627DC0">
      <w:pPr>
        <w:spacing w:after="0" w:line="360" w:lineRule="auto"/>
        <w:jc w:val="both"/>
        <w:rPr>
          <w:rFonts w:ascii="Times New Roman" w:hAnsi="Times New Roman" w:cs="Times New Roman"/>
          <w:sz w:val="24"/>
        </w:rPr>
      </w:pPr>
      <w:r>
        <w:rPr>
          <w:rFonts w:ascii="Times New Roman" w:hAnsi="Times New Roman" w:cs="Times New Roman"/>
          <w:sz w:val="24"/>
        </w:rPr>
        <w:t xml:space="preserve">Milk is defined to be the lacteal secretion, practically free from colostrums, obtained by the complete milking of one or more healthy cows, five days after and 15 days before parturition, which contains not less than 8.5 percent solids-not-fat and 3.5 percent milk fat </w:t>
      </w:r>
      <w:r>
        <w:rPr>
          <w:rFonts w:ascii="Times New Roman" w:hAnsi="Times New Roman" w:cs="Times New Roman"/>
          <w:b/>
          <w:sz w:val="24"/>
        </w:rPr>
        <w:t>(</w:t>
      </w:r>
      <w:r>
        <w:rPr>
          <w:rFonts w:ascii="Times New Roman" w:hAnsi="Times New Roman" w:cs="Times New Roman"/>
          <w:sz w:val="24"/>
        </w:rPr>
        <w:t>USPHS</w:t>
      </w:r>
      <w:r>
        <w:rPr>
          <w:rFonts w:ascii="Times New Roman" w:hAnsi="Times New Roman" w:cs="Times New Roman"/>
          <w:b/>
          <w:sz w:val="24"/>
        </w:rPr>
        <w:t xml:space="preserve">, </w:t>
      </w:r>
      <w:r>
        <w:rPr>
          <w:rFonts w:ascii="Times New Roman" w:hAnsi="Times New Roman" w:cs="Times New Roman"/>
          <w:sz w:val="24"/>
        </w:rPr>
        <w:t xml:space="preserve">1965; Itzerott, 1960). According to Byron </w:t>
      </w:r>
      <w:r>
        <w:rPr>
          <w:rFonts w:ascii="Times New Roman" w:hAnsi="Times New Roman" w:cs="Times New Roman"/>
          <w:i/>
          <w:sz w:val="24"/>
        </w:rPr>
        <w:t xml:space="preserve">et al. </w:t>
      </w:r>
      <w:r>
        <w:rPr>
          <w:rFonts w:ascii="Times New Roman" w:hAnsi="Times New Roman" w:cs="Times New Roman"/>
          <w:sz w:val="24"/>
        </w:rPr>
        <w:t>(1974), the average composition of milk are (i) Water (87.20%), (ii) Protein (3.50%), (iii) Fat (3.70%), (iv) Milk sugar or lactose (4.90%), (v) ash (0.70%) and (vi) Dry matter (12.80%). The constituents may vary with breed, type of feed, stage of lactation, season and age of the cow etc. and also between individuals of the same breed.</w:t>
      </w:r>
    </w:p>
    <w:p w:rsidR="00651806" w:rsidRDefault="00627DC0">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As a developing country Bangladesh is a low quantity milk producing nation having production of 2.11 million tons of fluid milk annually as per FAO statistics with per capita production of 13 kg/capita/year. (http://www.fao.org). According to the most recent data of DLS milk production of Bangladesh is 2.27 million tons (DLS, 2004-2005). The total number of cattle population is 22.87 million and the total numbers of the registered dairy farms are 5364 in all over Bangladesh (http://www.dls.gov.bd/about_us.htm). </w:t>
      </w:r>
    </w:p>
    <w:p w:rsidR="00CB518D" w:rsidRDefault="00CB518D">
      <w:pPr>
        <w:spacing w:after="0" w:line="360" w:lineRule="auto"/>
        <w:jc w:val="both"/>
        <w:rPr>
          <w:rFonts w:ascii="Times New Roman" w:hAnsi="Times New Roman" w:cs="Times New Roman"/>
          <w:color w:val="000000"/>
        </w:rPr>
      </w:pPr>
      <w:r>
        <w:rPr>
          <w:rFonts w:ascii="Times New Roman" w:hAnsi="Times New Roman" w:cs="Times New Roman"/>
          <w:sz w:val="24"/>
        </w:rPr>
        <w:t>Milk is the most perfect single b</w:t>
      </w:r>
      <w:r>
        <w:rPr>
          <w:rFonts w:ascii="Times New Roman" w:hAnsi="Times New Roman" w:cs="Times New Roman"/>
          <w:color w:val="000000"/>
        </w:rPr>
        <w:t xml:space="preserve">alanced food of high biological value in nature as it contains almost all ingredients of food in right proportion </w:t>
      </w:r>
      <w:r>
        <w:rPr>
          <w:rFonts w:ascii="Times New Roman" w:hAnsi="Times New Roman" w:cs="Times New Roman"/>
          <w:sz w:val="24"/>
        </w:rPr>
        <w:t xml:space="preserve">and in any digestible form. Wholesome milk </w:t>
      </w:r>
      <w:r>
        <w:rPr>
          <w:rFonts w:ascii="Times New Roman" w:hAnsi="Times New Roman" w:cs="Times New Roman"/>
          <w:color w:val="000000"/>
          <w:sz w:val="24"/>
        </w:rPr>
        <w:t>and milk products have an important place in supplying palatable, refreshing, nutritious, economical and convenient food for human beings.</w:t>
      </w:r>
      <w:r>
        <w:rPr>
          <w:rFonts w:ascii="Times New Roman" w:hAnsi="Times New Roman" w:cs="Times New Roman"/>
          <w:color w:val="000000"/>
        </w:rPr>
        <w:t xml:space="preserve">  </w:t>
      </w:r>
    </w:p>
    <w:p w:rsidR="00651806" w:rsidRPr="00CB518D" w:rsidRDefault="00627DC0">
      <w:pPr>
        <w:spacing w:after="0" w:line="360" w:lineRule="auto"/>
        <w:jc w:val="both"/>
        <w:rPr>
          <w:rFonts w:ascii="Times New Roman" w:eastAsia="TimesNewRomanPSMT" w:hAnsi="Times New Roman" w:cs="Times New Roman"/>
          <w:sz w:val="24"/>
        </w:rPr>
      </w:pPr>
      <w:r w:rsidRPr="00CB518D">
        <w:rPr>
          <w:rFonts w:ascii="Times New Roman" w:eastAsia="TimesNewRomanPSMT" w:hAnsi="Times New Roman" w:cs="Times New Roman"/>
          <w:sz w:val="24"/>
        </w:rPr>
        <w:t>In order to evaluate nutrition, conversion of nutrients and metabolism it is important to study milk fat to milk protein ratio. The optimum F/P ratio is 1.2 – 1.4. Lower values are likely to lead to subclinical rumen acidosis which can endanger reproduction performance of cows and enhance a possible development of mineral metabolism disorders. The F/P ratio higher than 1.4 signals energy deficit and subclinical ketosis if ketone bodies are present</w:t>
      </w:r>
      <w:r w:rsidR="001C3A08" w:rsidRPr="00CB518D">
        <w:rPr>
          <w:rFonts w:ascii="Times New Roman" w:eastAsia="TimesNewRomanPSMT" w:hAnsi="Times New Roman" w:cs="Times New Roman"/>
          <w:sz w:val="24"/>
        </w:rPr>
        <w:t xml:space="preserve"> </w:t>
      </w:r>
      <w:r w:rsidR="001C3A08" w:rsidRPr="00CB518D">
        <w:rPr>
          <w:rFonts w:ascii="Times New Roman" w:eastAsia="TimesNewRomanPSMT" w:hAnsi="Times New Roman" w:cs="Times New Roman"/>
          <w:sz w:val="24"/>
          <w:szCs w:val="24"/>
        </w:rPr>
        <w:t xml:space="preserve">(Haas </w:t>
      </w:r>
      <w:r w:rsidR="001C3A08" w:rsidRPr="00CB518D">
        <w:rPr>
          <w:rFonts w:ascii="Times New Roman" w:hAnsi="Times New Roman" w:cs="Times New Roman"/>
          <w:i/>
          <w:sz w:val="24"/>
          <w:szCs w:val="24"/>
        </w:rPr>
        <w:t>et al; 2004).</w:t>
      </w:r>
      <w:r w:rsidRPr="00CB518D">
        <w:rPr>
          <w:rFonts w:ascii="Times New Roman" w:eastAsia="TimesNewRomanPSMT" w:hAnsi="Times New Roman" w:cs="Times New Roman"/>
          <w:sz w:val="24"/>
        </w:rPr>
        <w:t xml:space="preserve"> Richardt</w:t>
      </w:r>
      <w:r w:rsidR="001C3A08" w:rsidRPr="00CB518D">
        <w:rPr>
          <w:rFonts w:ascii="Times New Roman" w:eastAsia="TimesNewRomanPSMT" w:hAnsi="Times New Roman" w:cs="Times New Roman"/>
          <w:sz w:val="24"/>
        </w:rPr>
        <w:t>, (2004)</w:t>
      </w:r>
      <w:r w:rsidRPr="00CB518D">
        <w:rPr>
          <w:rFonts w:ascii="Times New Roman" w:eastAsia="TimesNewRomanPSMT" w:hAnsi="Times New Roman" w:cs="Times New Roman"/>
          <w:sz w:val="24"/>
        </w:rPr>
        <w:t xml:space="preserve"> confirms that the F/P ratio higher than 1.5 can indicate subclinical ketosis whereas the F/P ratio lower than 1.1 can mean suspected rumen acidosis</w:t>
      </w:r>
      <w:r w:rsidR="001C3A08" w:rsidRPr="00CB518D">
        <w:rPr>
          <w:rFonts w:ascii="Times New Roman" w:eastAsia="TimesNewRomanPSMT" w:hAnsi="Times New Roman" w:cs="Times New Roman"/>
          <w:sz w:val="24"/>
        </w:rPr>
        <w:t>.</w:t>
      </w:r>
    </w:p>
    <w:p w:rsidR="008C5BE9" w:rsidRPr="008C5BE9" w:rsidRDefault="008C5BE9" w:rsidP="008C5BE9">
      <w:pPr>
        <w:spacing w:after="0" w:line="360" w:lineRule="auto"/>
        <w:jc w:val="both"/>
        <w:rPr>
          <w:rFonts w:ascii="Times New Roman" w:hAnsi="Times New Roman" w:cs="Times New Roman"/>
          <w:sz w:val="24"/>
          <w:szCs w:val="24"/>
        </w:rPr>
      </w:pPr>
      <w:r w:rsidRPr="008C5BE9">
        <w:rPr>
          <w:rFonts w:ascii="Times New Roman" w:hAnsi="Times New Roman" w:cs="Times New Roman"/>
          <w:spacing w:val="-1"/>
          <w:sz w:val="24"/>
          <w:szCs w:val="24"/>
        </w:rPr>
        <w:t>Chemical</w:t>
      </w:r>
      <w:r w:rsidRPr="008C5BE9">
        <w:rPr>
          <w:rFonts w:ascii="Times New Roman" w:hAnsi="Times New Roman" w:cs="Times New Roman"/>
          <w:spacing w:val="12"/>
          <w:sz w:val="24"/>
          <w:szCs w:val="24"/>
        </w:rPr>
        <w:t xml:space="preserve"> and microbiological </w:t>
      </w:r>
      <w:r w:rsidRPr="008C5BE9">
        <w:rPr>
          <w:rFonts w:ascii="Times New Roman" w:hAnsi="Times New Roman" w:cs="Times New Roman"/>
          <w:sz w:val="24"/>
          <w:szCs w:val="24"/>
        </w:rPr>
        <w:t>analysis</w:t>
      </w:r>
      <w:r w:rsidRPr="008C5BE9">
        <w:rPr>
          <w:rFonts w:ascii="Times New Roman" w:hAnsi="Times New Roman" w:cs="Times New Roman"/>
          <w:spacing w:val="10"/>
          <w:sz w:val="24"/>
          <w:szCs w:val="24"/>
        </w:rPr>
        <w:t xml:space="preserve"> </w:t>
      </w:r>
      <w:r w:rsidRPr="008C5BE9">
        <w:rPr>
          <w:rFonts w:ascii="Times New Roman" w:hAnsi="Times New Roman" w:cs="Times New Roman"/>
          <w:sz w:val="24"/>
          <w:szCs w:val="24"/>
        </w:rPr>
        <w:t>is</w:t>
      </w:r>
      <w:r w:rsidRPr="008C5BE9">
        <w:rPr>
          <w:rFonts w:ascii="Times New Roman" w:hAnsi="Times New Roman" w:cs="Times New Roman"/>
          <w:spacing w:val="10"/>
          <w:sz w:val="24"/>
          <w:szCs w:val="24"/>
        </w:rPr>
        <w:t xml:space="preserve"> </w:t>
      </w:r>
      <w:r w:rsidRPr="008C5BE9">
        <w:rPr>
          <w:rFonts w:ascii="Times New Roman" w:hAnsi="Times New Roman" w:cs="Times New Roman"/>
          <w:sz w:val="24"/>
          <w:szCs w:val="24"/>
        </w:rPr>
        <w:t>important</w:t>
      </w:r>
      <w:r w:rsidRPr="008C5BE9">
        <w:rPr>
          <w:rFonts w:ascii="Times New Roman" w:hAnsi="Times New Roman" w:cs="Times New Roman"/>
          <w:spacing w:val="11"/>
          <w:sz w:val="24"/>
          <w:szCs w:val="24"/>
        </w:rPr>
        <w:t xml:space="preserve"> </w:t>
      </w:r>
      <w:r w:rsidRPr="008C5BE9">
        <w:rPr>
          <w:rFonts w:ascii="Times New Roman" w:hAnsi="Times New Roman" w:cs="Times New Roman"/>
          <w:sz w:val="24"/>
          <w:szCs w:val="24"/>
        </w:rPr>
        <w:t>tool</w:t>
      </w:r>
      <w:r w:rsidRPr="008C5BE9">
        <w:rPr>
          <w:rFonts w:ascii="Times New Roman" w:hAnsi="Times New Roman" w:cs="Times New Roman"/>
          <w:spacing w:val="13"/>
          <w:sz w:val="24"/>
          <w:szCs w:val="24"/>
        </w:rPr>
        <w:t xml:space="preserve"> </w:t>
      </w:r>
      <w:r w:rsidRPr="008C5BE9">
        <w:rPr>
          <w:rFonts w:ascii="Times New Roman" w:hAnsi="Times New Roman" w:cs="Times New Roman"/>
          <w:sz w:val="24"/>
          <w:szCs w:val="24"/>
        </w:rPr>
        <w:t>to</w:t>
      </w:r>
      <w:r w:rsidRPr="008C5BE9">
        <w:rPr>
          <w:rFonts w:ascii="Times New Roman" w:hAnsi="Times New Roman" w:cs="Times New Roman"/>
          <w:spacing w:val="11"/>
          <w:sz w:val="24"/>
          <w:szCs w:val="24"/>
        </w:rPr>
        <w:t xml:space="preserve"> </w:t>
      </w:r>
      <w:r w:rsidRPr="008C5BE9">
        <w:rPr>
          <w:rFonts w:ascii="Times New Roman" w:hAnsi="Times New Roman" w:cs="Times New Roman"/>
          <w:spacing w:val="-1"/>
          <w:sz w:val="24"/>
          <w:szCs w:val="24"/>
        </w:rPr>
        <w:t>monitor</w:t>
      </w:r>
      <w:r w:rsidRPr="008C5BE9">
        <w:rPr>
          <w:rFonts w:ascii="Times New Roman" w:hAnsi="Times New Roman" w:cs="Times New Roman"/>
          <w:spacing w:val="35"/>
          <w:w w:val="99"/>
          <w:sz w:val="24"/>
          <w:szCs w:val="24"/>
        </w:rPr>
        <w:t xml:space="preserve"> </w:t>
      </w:r>
      <w:r w:rsidRPr="008C5BE9">
        <w:rPr>
          <w:rFonts w:ascii="Times New Roman" w:hAnsi="Times New Roman" w:cs="Times New Roman"/>
          <w:spacing w:val="-1"/>
          <w:sz w:val="24"/>
          <w:szCs w:val="24"/>
        </w:rPr>
        <w:t>the</w:t>
      </w:r>
      <w:r w:rsidRPr="008C5BE9">
        <w:rPr>
          <w:rFonts w:ascii="Times New Roman" w:hAnsi="Times New Roman" w:cs="Times New Roman"/>
          <w:spacing w:val="34"/>
          <w:sz w:val="24"/>
          <w:szCs w:val="24"/>
        </w:rPr>
        <w:t xml:space="preserve"> </w:t>
      </w:r>
      <w:r w:rsidRPr="008C5BE9">
        <w:rPr>
          <w:rFonts w:ascii="Times New Roman" w:hAnsi="Times New Roman" w:cs="Times New Roman"/>
          <w:sz w:val="24"/>
          <w:szCs w:val="24"/>
        </w:rPr>
        <w:t>quality</w:t>
      </w:r>
      <w:r w:rsidRPr="008C5BE9">
        <w:rPr>
          <w:rFonts w:ascii="Times New Roman" w:hAnsi="Times New Roman" w:cs="Times New Roman"/>
          <w:spacing w:val="33"/>
          <w:sz w:val="24"/>
          <w:szCs w:val="24"/>
        </w:rPr>
        <w:t xml:space="preserve"> </w:t>
      </w:r>
      <w:r w:rsidRPr="008C5BE9">
        <w:rPr>
          <w:rFonts w:ascii="Times New Roman" w:hAnsi="Times New Roman" w:cs="Times New Roman"/>
          <w:sz w:val="24"/>
          <w:szCs w:val="24"/>
        </w:rPr>
        <w:t>of</w:t>
      </w:r>
      <w:r w:rsidRPr="008C5BE9">
        <w:rPr>
          <w:rFonts w:ascii="Times New Roman" w:hAnsi="Times New Roman" w:cs="Times New Roman"/>
          <w:spacing w:val="33"/>
          <w:sz w:val="24"/>
          <w:szCs w:val="24"/>
        </w:rPr>
        <w:t xml:space="preserve"> </w:t>
      </w:r>
      <w:r w:rsidRPr="008C5BE9">
        <w:rPr>
          <w:rFonts w:ascii="Times New Roman" w:hAnsi="Times New Roman" w:cs="Times New Roman"/>
          <w:sz w:val="24"/>
          <w:szCs w:val="24"/>
        </w:rPr>
        <w:t>dairy</w:t>
      </w:r>
      <w:r w:rsidRPr="008C5BE9">
        <w:rPr>
          <w:rFonts w:ascii="Times New Roman" w:hAnsi="Times New Roman" w:cs="Times New Roman"/>
          <w:spacing w:val="33"/>
          <w:sz w:val="24"/>
          <w:szCs w:val="24"/>
        </w:rPr>
        <w:t xml:space="preserve"> </w:t>
      </w:r>
      <w:r w:rsidRPr="008C5BE9">
        <w:rPr>
          <w:rFonts w:ascii="Times New Roman" w:hAnsi="Times New Roman" w:cs="Times New Roman"/>
          <w:sz w:val="24"/>
          <w:szCs w:val="24"/>
        </w:rPr>
        <w:t>products.</w:t>
      </w:r>
      <w:r w:rsidRPr="008C5BE9">
        <w:rPr>
          <w:rFonts w:ascii="Times New Roman" w:hAnsi="Times New Roman" w:cs="Times New Roman"/>
          <w:spacing w:val="35"/>
          <w:sz w:val="24"/>
          <w:szCs w:val="24"/>
        </w:rPr>
        <w:t xml:space="preserve"> </w:t>
      </w:r>
      <w:r w:rsidRPr="008C5BE9">
        <w:rPr>
          <w:rFonts w:ascii="Times New Roman" w:hAnsi="Times New Roman" w:cs="Times New Roman"/>
          <w:sz w:val="24"/>
          <w:szCs w:val="24"/>
        </w:rPr>
        <w:t>Milk</w:t>
      </w:r>
      <w:r w:rsidRPr="008C5BE9">
        <w:rPr>
          <w:rFonts w:ascii="Times New Roman" w:hAnsi="Times New Roman" w:cs="Times New Roman"/>
          <w:spacing w:val="35"/>
          <w:sz w:val="24"/>
          <w:szCs w:val="24"/>
        </w:rPr>
        <w:t xml:space="preserve"> </w:t>
      </w:r>
      <w:r w:rsidRPr="008C5BE9">
        <w:rPr>
          <w:rFonts w:ascii="Times New Roman" w:hAnsi="Times New Roman" w:cs="Times New Roman"/>
          <w:sz w:val="24"/>
          <w:szCs w:val="24"/>
        </w:rPr>
        <w:t>is</w:t>
      </w:r>
      <w:r w:rsidRPr="008C5BE9">
        <w:rPr>
          <w:rFonts w:ascii="Times New Roman" w:hAnsi="Times New Roman" w:cs="Times New Roman"/>
          <w:spacing w:val="33"/>
          <w:sz w:val="24"/>
          <w:szCs w:val="24"/>
        </w:rPr>
        <w:t xml:space="preserve"> </w:t>
      </w:r>
      <w:r w:rsidRPr="008C5BE9">
        <w:rPr>
          <w:rFonts w:ascii="Times New Roman" w:hAnsi="Times New Roman" w:cs="Times New Roman"/>
          <w:spacing w:val="1"/>
          <w:sz w:val="24"/>
          <w:szCs w:val="24"/>
        </w:rPr>
        <w:t>an</w:t>
      </w:r>
      <w:r w:rsidRPr="008C5BE9">
        <w:rPr>
          <w:rFonts w:ascii="Times New Roman" w:hAnsi="Times New Roman" w:cs="Times New Roman"/>
          <w:spacing w:val="33"/>
          <w:sz w:val="24"/>
          <w:szCs w:val="24"/>
        </w:rPr>
        <w:t xml:space="preserve"> </w:t>
      </w:r>
      <w:r w:rsidRPr="008C5BE9">
        <w:rPr>
          <w:rFonts w:ascii="Times New Roman" w:hAnsi="Times New Roman" w:cs="Times New Roman"/>
          <w:sz w:val="24"/>
          <w:szCs w:val="24"/>
        </w:rPr>
        <w:t>important</w:t>
      </w:r>
      <w:r w:rsidRPr="008C5BE9">
        <w:rPr>
          <w:rFonts w:ascii="Times New Roman" w:hAnsi="Times New Roman" w:cs="Times New Roman"/>
          <w:spacing w:val="22"/>
          <w:w w:val="99"/>
          <w:sz w:val="24"/>
          <w:szCs w:val="24"/>
        </w:rPr>
        <w:t xml:space="preserve"> </w:t>
      </w:r>
      <w:r w:rsidRPr="008C5BE9">
        <w:rPr>
          <w:rFonts w:ascii="Times New Roman" w:hAnsi="Times New Roman" w:cs="Times New Roman"/>
          <w:spacing w:val="-1"/>
          <w:sz w:val="24"/>
          <w:szCs w:val="24"/>
        </w:rPr>
        <w:t>source</w:t>
      </w:r>
      <w:r w:rsidRPr="008C5BE9">
        <w:rPr>
          <w:rFonts w:ascii="Times New Roman" w:hAnsi="Times New Roman" w:cs="Times New Roman"/>
          <w:spacing w:val="5"/>
          <w:sz w:val="24"/>
          <w:szCs w:val="24"/>
        </w:rPr>
        <w:t xml:space="preserve"> </w:t>
      </w:r>
      <w:r w:rsidRPr="008C5BE9">
        <w:rPr>
          <w:rFonts w:ascii="Times New Roman" w:hAnsi="Times New Roman" w:cs="Times New Roman"/>
          <w:sz w:val="24"/>
          <w:szCs w:val="24"/>
        </w:rPr>
        <w:t>of</w:t>
      </w:r>
      <w:r w:rsidRPr="008C5BE9">
        <w:rPr>
          <w:rFonts w:ascii="Times New Roman" w:hAnsi="Times New Roman" w:cs="Times New Roman"/>
          <w:spacing w:val="4"/>
          <w:sz w:val="24"/>
          <w:szCs w:val="24"/>
        </w:rPr>
        <w:t xml:space="preserve"> </w:t>
      </w:r>
      <w:r w:rsidRPr="008C5BE9">
        <w:rPr>
          <w:rFonts w:ascii="Times New Roman" w:hAnsi="Times New Roman" w:cs="Times New Roman"/>
          <w:sz w:val="24"/>
          <w:szCs w:val="24"/>
        </w:rPr>
        <w:t>all</w:t>
      </w:r>
      <w:r w:rsidRPr="008C5BE9">
        <w:rPr>
          <w:rFonts w:ascii="Times New Roman" w:hAnsi="Times New Roman" w:cs="Times New Roman"/>
          <w:spacing w:val="7"/>
          <w:sz w:val="24"/>
          <w:szCs w:val="24"/>
        </w:rPr>
        <w:t xml:space="preserve"> </w:t>
      </w:r>
      <w:r w:rsidRPr="008C5BE9">
        <w:rPr>
          <w:rFonts w:ascii="Times New Roman" w:hAnsi="Times New Roman" w:cs="Times New Roman"/>
          <w:sz w:val="24"/>
          <w:szCs w:val="24"/>
        </w:rPr>
        <w:t>basic</w:t>
      </w:r>
      <w:r w:rsidRPr="008C5BE9">
        <w:rPr>
          <w:rFonts w:ascii="Times New Roman" w:hAnsi="Times New Roman" w:cs="Times New Roman"/>
          <w:spacing w:val="7"/>
          <w:sz w:val="24"/>
          <w:szCs w:val="24"/>
        </w:rPr>
        <w:t xml:space="preserve"> </w:t>
      </w:r>
      <w:r w:rsidRPr="008C5BE9">
        <w:rPr>
          <w:rFonts w:ascii="Times New Roman" w:hAnsi="Times New Roman" w:cs="Times New Roman"/>
          <w:spacing w:val="-1"/>
          <w:sz w:val="24"/>
          <w:szCs w:val="24"/>
        </w:rPr>
        <w:t>nutrients</w:t>
      </w:r>
      <w:r w:rsidRPr="008C5BE9">
        <w:rPr>
          <w:rFonts w:ascii="Times New Roman" w:hAnsi="Times New Roman" w:cs="Times New Roman"/>
          <w:spacing w:val="4"/>
          <w:sz w:val="24"/>
          <w:szCs w:val="24"/>
        </w:rPr>
        <w:t xml:space="preserve"> </w:t>
      </w:r>
      <w:r w:rsidRPr="008C5BE9">
        <w:rPr>
          <w:rFonts w:ascii="Times New Roman" w:hAnsi="Times New Roman" w:cs="Times New Roman"/>
          <w:sz w:val="24"/>
          <w:szCs w:val="24"/>
        </w:rPr>
        <w:t>for</w:t>
      </w:r>
      <w:r w:rsidRPr="008C5BE9">
        <w:rPr>
          <w:rFonts w:ascii="Times New Roman" w:hAnsi="Times New Roman" w:cs="Times New Roman"/>
          <w:spacing w:val="6"/>
          <w:sz w:val="24"/>
          <w:szCs w:val="24"/>
        </w:rPr>
        <w:t xml:space="preserve"> </w:t>
      </w:r>
      <w:r w:rsidRPr="008C5BE9">
        <w:rPr>
          <w:rFonts w:ascii="Times New Roman" w:hAnsi="Times New Roman" w:cs="Times New Roman"/>
          <w:spacing w:val="-1"/>
          <w:sz w:val="24"/>
          <w:szCs w:val="24"/>
        </w:rPr>
        <w:t>mammals.</w:t>
      </w:r>
      <w:r w:rsidRPr="008C5BE9">
        <w:rPr>
          <w:rFonts w:ascii="Times New Roman" w:hAnsi="Times New Roman" w:cs="Times New Roman"/>
          <w:spacing w:val="6"/>
          <w:sz w:val="24"/>
          <w:szCs w:val="24"/>
        </w:rPr>
        <w:t xml:space="preserve"> </w:t>
      </w:r>
      <w:r w:rsidRPr="008C5BE9">
        <w:rPr>
          <w:rFonts w:ascii="Times New Roman" w:hAnsi="Times New Roman" w:cs="Times New Roman"/>
          <w:sz w:val="24"/>
          <w:szCs w:val="24"/>
        </w:rPr>
        <w:t>Milk</w:t>
      </w:r>
      <w:r w:rsidRPr="008C5BE9">
        <w:rPr>
          <w:rFonts w:ascii="Times New Roman" w:hAnsi="Times New Roman" w:cs="Times New Roman"/>
          <w:spacing w:val="4"/>
          <w:sz w:val="24"/>
          <w:szCs w:val="24"/>
        </w:rPr>
        <w:t xml:space="preserve"> </w:t>
      </w:r>
      <w:r w:rsidRPr="008C5BE9">
        <w:rPr>
          <w:rFonts w:ascii="Times New Roman" w:hAnsi="Times New Roman" w:cs="Times New Roman"/>
          <w:sz w:val="24"/>
          <w:szCs w:val="24"/>
        </w:rPr>
        <w:t>from</w:t>
      </w:r>
      <w:r w:rsidRPr="008C5BE9">
        <w:rPr>
          <w:rFonts w:ascii="Times New Roman" w:hAnsi="Times New Roman" w:cs="Times New Roman"/>
          <w:spacing w:val="44"/>
          <w:w w:val="99"/>
          <w:sz w:val="24"/>
          <w:szCs w:val="24"/>
        </w:rPr>
        <w:t xml:space="preserve"> </w:t>
      </w:r>
      <w:r w:rsidRPr="008C5BE9">
        <w:rPr>
          <w:rFonts w:ascii="Times New Roman" w:hAnsi="Times New Roman" w:cs="Times New Roman"/>
          <w:spacing w:val="-1"/>
          <w:sz w:val="24"/>
          <w:szCs w:val="24"/>
        </w:rPr>
        <w:t>various</w:t>
      </w:r>
      <w:r w:rsidRPr="008C5BE9">
        <w:rPr>
          <w:rFonts w:ascii="Times New Roman" w:hAnsi="Times New Roman" w:cs="Times New Roman"/>
          <w:spacing w:val="48"/>
          <w:sz w:val="24"/>
          <w:szCs w:val="24"/>
        </w:rPr>
        <w:t xml:space="preserve"> </w:t>
      </w:r>
      <w:r w:rsidRPr="008C5BE9">
        <w:rPr>
          <w:rFonts w:ascii="Times New Roman" w:hAnsi="Times New Roman" w:cs="Times New Roman"/>
          <w:spacing w:val="-1"/>
          <w:sz w:val="24"/>
          <w:szCs w:val="24"/>
        </w:rPr>
        <w:t>mammals</w:t>
      </w:r>
      <w:r w:rsidRPr="008C5BE9">
        <w:rPr>
          <w:rFonts w:ascii="Times New Roman" w:hAnsi="Times New Roman" w:cs="Times New Roman"/>
          <w:spacing w:val="44"/>
          <w:sz w:val="24"/>
          <w:szCs w:val="24"/>
        </w:rPr>
        <w:t xml:space="preserve"> </w:t>
      </w:r>
      <w:r w:rsidRPr="008C5BE9">
        <w:rPr>
          <w:rFonts w:ascii="Times New Roman" w:hAnsi="Times New Roman" w:cs="Times New Roman"/>
          <w:sz w:val="24"/>
          <w:szCs w:val="24"/>
        </w:rPr>
        <w:t>are</w:t>
      </w:r>
      <w:r w:rsidRPr="008C5BE9">
        <w:rPr>
          <w:rFonts w:ascii="Times New Roman" w:hAnsi="Times New Roman" w:cs="Times New Roman"/>
          <w:spacing w:val="47"/>
          <w:sz w:val="24"/>
          <w:szCs w:val="24"/>
        </w:rPr>
        <w:t xml:space="preserve"> </w:t>
      </w:r>
      <w:r w:rsidRPr="008C5BE9">
        <w:rPr>
          <w:rFonts w:ascii="Times New Roman" w:hAnsi="Times New Roman" w:cs="Times New Roman"/>
          <w:spacing w:val="-1"/>
          <w:sz w:val="24"/>
          <w:szCs w:val="24"/>
        </w:rPr>
        <w:t>used</w:t>
      </w:r>
      <w:r w:rsidRPr="008C5BE9">
        <w:rPr>
          <w:rFonts w:ascii="Times New Roman" w:hAnsi="Times New Roman" w:cs="Times New Roman"/>
          <w:spacing w:val="49"/>
          <w:sz w:val="24"/>
          <w:szCs w:val="24"/>
        </w:rPr>
        <w:t xml:space="preserve"> </w:t>
      </w:r>
      <w:r w:rsidRPr="008C5BE9">
        <w:rPr>
          <w:rFonts w:ascii="Times New Roman" w:hAnsi="Times New Roman" w:cs="Times New Roman"/>
          <w:sz w:val="24"/>
          <w:szCs w:val="24"/>
        </w:rPr>
        <w:t>for</w:t>
      </w:r>
      <w:r w:rsidRPr="008C5BE9">
        <w:rPr>
          <w:rFonts w:ascii="Times New Roman" w:hAnsi="Times New Roman" w:cs="Times New Roman"/>
          <w:spacing w:val="45"/>
          <w:sz w:val="24"/>
          <w:szCs w:val="24"/>
        </w:rPr>
        <w:t xml:space="preserve"> </w:t>
      </w:r>
      <w:r w:rsidRPr="008C5BE9">
        <w:rPr>
          <w:rFonts w:ascii="Times New Roman" w:hAnsi="Times New Roman" w:cs="Times New Roman"/>
          <w:sz w:val="24"/>
          <w:szCs w:val="24"/>
        </w:rPr>
        <w:t>producing</w:t>
      </w:r>
      <w:r w:rsidRPr="008C5BE9">
        <w:rPr>
          <w:rFonts w:ascii="Times New Roman" w:hAnsi="Times New Roman" w:cs="Times New Roman"/>
          <w:spacing w:val="44"/>
          <w:sz w:val="24"/>
          <w:szCs w:val="24"/>
        </w:rPr>
        <w:t xml:space="preserve"> </w:t>
      </w:r>
      <w:r w:rsidRPr="008C5BE9">
        <w:rPr>
          <w:rFonts w:ascii="Times New Roman" w:hAnsi="Times New Roman" w:cs="Times New Roman"/>
          <w:sz w:val="24"/>
          <w:szCs w:val="24"/>
        </w:rPr>
        <w:t>different</w:t>
      </w:r>
      <w:r w:rsidRPr="008C5BE9">
        <w:rPr>
          <w:rFonts w:ascii="Times New Roman" w:hAnsi="Times New Roman" w:cs="Times New Roman"/>
          <w:spacing w:val="25"/>
          <w:w w:val="99"/>
          <w:sz w:val="24"/>
          <w:szCs w:val="24"/>
        </w:rPr>
        <w:t xml:space="preserve"> </w:t>
      </w:r>
      <w:r w:rsidRPr="008C5BE9">
        <w:rPr>
          <w:rFonts w:ascii="Times New Roman" w:hAnsi="Times New Roman" w:cs="Times New Roman"/>
          <w:sz w:val="24"/>
          <w:szCs w:val="24"/>
        </w:rPr>
        <w:t>dairy</w:t>
      </w:r>
      <w:r w:rsidRPr="008C5BE9">
        <w:rPr>
          <w:rFonts w:ascii="Times New Roman" w:hAnsi="Times New Roman" w:cs="Times New Roman"/>
          <w:spacing w:val="19"/>
          <w:sz w:val="24"/>
          <w:szCs w:val="24"/>
        </w:rPr>
        <w:t xml:space="preserve"> </w:t>
      </w:r>
      <w:r w:rsidRPr="008C5BE9">
        <w:rPr>
          <w:rFonts w:ascii="Times New Roman" w:hAnsi="Times New Roman" w:cs="Times New Roman"/>
          <w:sz w:val="24"/>
          <w:szCs w:val="24"/>
        </w:rPr>
        <w:t>products</w:t>
      </w:r>
      <w:r w:rsidRPr="008C5BE9">
        <w:rPr>
          <w:rFonts w:ascii="Times New Roman" w:hAnsi="Times New Roman" w:cs="Times New Roman"/>
          <w:spacing w:val="23"/>
          <w:sz w:val="24"/>
          <w:szCs w:val="24"/>
        </w:rPr>
        <w:t xml:space="preserve"> </w:t>
      </w:r>
      <w:r w:rsidRPr="008C5BE9">
        <w:rPr>
          <w:rFonts w:ascii="Times New Roman" w:hAnsi="Times New Roman" w:cs="Times New Roman"/>
          <w:spacing w:val="-1"/>
          <w:sz w:val="24"/>
          <w:szCs w:val="24"/>
        </w:rPr>
        <w:t>including</w:t>
      </w:r>
      <w:r w:rsidRPr="008C5BE9">
        <w:rPr>
          <w:rFonts w:ascii="Times New Roman" w:hAnsi="Times New Roman" w:cs="Times New Roman"/>
          <w:spacing w:val="24"/>
          <w:sz w:val="24"/>
          <w:szCs w:val="24"/>
        </w:rPr>
        <w:t xml:space="preserve"> </w:t>
      </w:r>
      <w:r w:rsidRPr="008C5BE9">
        <w:rPr>
          <w:rFonts w:ascii="Times New Roman" w:hAnsi="Times New Roman" w:cs="Times New Roman"/>
          <w:spacing w:val="-1"/>
          <w:sz w:val="24"/>
          <w:szCs w:val="24"/>
        </w:rPr>
        <w:t>milk</w:t>
      </w:r>
      <w:r w:rsidRPr="008C5BE9">
        <w:rPr>
          <w:rFonts w:ascii="Times New Roman" w:hAnsi="Times New Roman" w:cs="Times New Roman"/>
          <w:spacing w:val="21"/>
          <w:sz w:val="24"/>
          <w:szCs w:val="24"/>
        </w:rPr>
        <w:t xml:space="preserve"> </w:t>
      </w:r>
      <w:r w:rsidRPr="008C5BE9">
        <w:rPr>
          <w:rFonts w:ascii="Times New Roman" w:hAnsi="Times New Roman" w:cs="Times New Roman"/>
          <w:sz w:val="24"/>
          <w:szCs w:val="24"/>
        </w:rPr>
        <w:t>cream,</w:t>
      </w:r>
      <w:r w:rsidRPr="008C5BE9">
        <w:rPr>
          <w:rFonts w:ascii="Times New Roman" w:hAnsi="Times New Roman" w:cs="Times New Roman"/>
          <w:spacing w:val="24"/>
          <w:sz w:val="24"/>
          <w:szCs w:val="24"/>
        </w:rPr>
        <w:t xml:space="preserve"> </w:t>
      </w:r>
      <w:r w:rsidRPr="008C5BE9">
        <w:rPr>
          <w:rFonts w:ascii="Times New Roman" w:hAnsi="Times New Roman" w:cs="Times New Roman"/>
          <w:spacing w:val="-1"/>
          <w:sz w:val="24"/>
          <w:szCs w:val="24"/>
        </w:rPr>
        <w:t>butter,</w:t>
      </w:r>
      <w:r w:rsidRPr="008C5BE9">
        <w:rPr>
          <w:rFonts w:ascii="Times New Roman" w:hAnsi="Times New Roman" w:cs="Times New Roman"/>
          <w:spacing w:val="25"/>
          <w:sz w:val="24"/>
          <w:szCs w:val="24"/>
        </w:rPr>
        <w:t xml:space="preserve"> </w:t>
      </w:r>
      <w:r w:rsidRPr="008C5BE9">
        <w:rPr>
          <w:rFonts w:ascii="Times New Roman" w:hAnsi="Times New Roman" w:cs="Times New Roman"/>
          <w:spacing w:val="-1"/>
          <w:sz w:val="24"/>
          <w:szCs w:val="24"/>
        </w:rPr>
        <w:t>yogurt,</w:t>
      </w:r>
      <w:r w:rsidRPr="008C5BE9">
        <w:rPr>
          <w:rFonts w:ascii="Times New Roman" w:hAnsi="Times New Roman" w:cs="Times New Roman"/>
          <w:spacing w:val="45"/>
          <w:w w:val="99"/>
          <w:sz w:val="24"/>
          <w:szCs w:val="24"/>
        </w:rPr>
        <w:t xml:space="preserve"> </w:t>
      </w:r>
      <w:r w:rsidRPr="008C5BE9">
        <w:rPr>
          <w:rFonts w:ascii="Times New Roman" w:hAnsi="Times New Roman" w:cs="Times New Roman"/>
          <w:spacing w:val="-1"/>
          <w:sz w:val="24"/>
          <w:szCs w:val="24"/>
        </w:rPr>
        <w:t>ghee,</w:t>
      </w:r>
      <w:r w:rsidRPr="008C5BE9">
        <w:rPr>
          <w:rFonts w:ascii="Times New Roman" w:hAnsi="Times New Roman" w:cs="Times New Roman"/>
          <w:spacing w:val="4"/>
          <w:sz w:val="24"/>
          <w:szCs w:val="24"/>
        </w:rPr>
        <w:t xml:space="preserve"> </w:t>
      </w:r>
      <w:r w:rsidRPr="008C5BE9">
        <w:rPr>
          <w:rFonts w:ascii="Times New Roman" w:hAnsi="Times New Roman" w:cs="Times New Roman"/>
          <w:sz w:val="24"/>
          <w:szCs w:val="24"/>
        </w:rPr>
        <w:t>sour</w:t>
      </w:r>
      <w:r w:rsidRPr="008C5BE9">
        <w:rPr>
          <w:rFonts w:ascii="Times New Roman" w:hAnsi="Times New Roman" w:cs="Times New Roman"/>
          <w:spacing w:val="8"/>
          <w:sz w:val="24"/>
          <w:szCs w:val="24"/>
        </w:rPr>
        <w:t xml:space="preserve"> </w:t>
      </w:r>
      <w:r w:rsidRPr="008C5BE9">
        <w:rPr>
          <w:rFonts w:ascii="Times New Roman" w:hAnsi="Times New Roman" w:cs="Times New Roman"/>
          <w:spacing w:val="-1"/>
          <w:sz w:val="24"/>
          <w:szCs w:val="24"/>
        </w:rPr>
        <w:t>milk,</w:t>
      </w:r>
      <w:r w:rsidRPr="008C5BE9">
        <w:rPr>
          <w:rFonts w:ascii="Times New Roman" w:hAnsi="Times New Roman" w:cs="Times New Roman"/>
          <w:spacing w:val="5"/>
          <w:sz w:val="24"/>
          <w:szCs w:val="24"/>
        </w:rPr>
        <w:t xml:space="preserve"> </w:t>
      </w:r>
      <w:r w:rsidRPr="008C5BE9">
        <w:rPr>
          <w:rFonts w:ascii="Times New Roman" w:hAnsi="Times New Roman" w:cs="Times New Roman"/>
          <w:sz w:val="24"/>
          <w:szCs w:val="24"/>
        </w:rPr>
        <w:t>etc</w:t>
      </w:r>
      <w:r w:rsidRPr="008C5BE9">
        <w:rPr>
          <w:rFonts w:ascii="Times New Roman" w:hAnsi="Times New Roman" w:cs="Times New Roman"/>
          <w:spacing w:val="-1"/>
          <w:sz w:val="24"/>
          <w:szCs w:val="24"/>
        </w:rPr>
        <w:t>.</w:t>
      </w:r>
      <w:r w:rsidRPr="008C5BE9">
        <w:rPr>
          <w:rFonts w:ascii="Times New Roman" w:hAnsi="Times New Roman" w:cs="Times New Roman"/>
          <w:spacing w:val="5"/>
          <w:sz w:val="24"/>
          <w:szCs w:val="24"/>
        </w:rPr>
        <w:t xml:space="preserve"> </w:t>
      </w:r>
      <w:r w:rsidRPr="008C5BE9">
        <w:rPr>
          <w:rFonts w:ascii="Times New Roman" w:hAnsi="Times New Roman" w:cs="Times New Roman"/>
          <w:spacing w:val="-1"/>
          <w:sz w:val="24"/>
          <w:szCs w:val="24"/>
        </w:rPr>
        <w:t>Consumers</w:t>
      </w:r>
      <w:r w:rsidRPr="008C5BE9">
        <w:rPr>
          <w:rFonts w:ascii="Times New Roman" w:hAnsi="Times New Roman" w:cs="Times New Roman"/>
          <w:spacing w:val="4"/>
          <w:sz w:val="24"/>
          <w:szCs w:val="24"/>
        </w:rPr>
        <w:t xml:space="preserve"> </w:t>
      </w:r>
      <w:r w:rsidRPr="008C5BE9">
        <w:rPr>
          <w:rFonts w:ascii="Times New Roman" w:hAnsi="Times New Roman" w:cs="Times New Roman"/>
          <w:spacing w:val="-1"/>
          <w:sz w:val="24"/>
          <w:szCs w:val="24"/>
        </w:rPr>
        <w:t>always</w:t>
      </w:r>
      <w:r w:rsidRPr="008C5BE9">
        <w:rPr>
          <w:rFonts w:ascii="Times New Roman" w:hAnsi="Times New Roman" w:cs="Times New Roman"/>
          <w:spacing w:val="35"/>
          <w:w w:val="99"/>
          <w:sz w:val="24"/>
          <w:szCs w:val="24"/>
        </w:rPr>
        <w:t xml:space="preserve"> </w:t>
      </w:r>
      <w:r w:rsidRPr="008C5BE9">
        <w:rPr>
          <w:rFonts w:ascii="Times New Roman" w:hAnsi="Times New Roman" w:cs="Times New Roman"/>
          <w:spacing w:val="-1"/>
          <w:sz w:val="24"/>
          <w:szCs w:val="24"/>
        </w:rPr>
        <w:t>demands</w:t>
      </w:r>
      <w:r w:rsidRPr="008C5BE9">
        <w:rPr>
          <w:rFonts w:ascii="Times New Roman" w:hAnsi="Times New Roman" w:cs="Times New Roman"/>
          <w:spacing w:val="17"/>
          <w:sz w:val="24"/>
          <w:szCs w:val="24"/>
        </w:rPr>
        <w:t xml:space="preserve"> </w:t>
      </w:r>
      <w:r w:rsidRPr="008C5BE9">
        <w:rPr>
          <w:rFonts w:ascii="Times New Roman" w:hAnsi="Times New Roman" w:cs="Times New Roman"/>
          <w:sz w:val="24"/>
          <w:szCs w:val="24"/>
        </w:rPr>
        <w:t>nutritionally</w:t>
      </w:r>
      <w:r w:rsidRPr="008C5BE9">
        <w:rPr>
          <w:rFonts w:ascii="Times New Roman" w:hAnsi="Times New Roman" w:cs="Times New Roman"/>
          <w:spacing w:val="15"/>
          <w:sz w:val="24"/>
          <w:szCs w:val="24"/>
        </w:rPr>
        <w:t xml:space="preserve"> </w:t>
      </w:r>
      <w:r w:rsidRPr="008C5BE9">
        <w:rPr>
          <w:rFonts w:ascii="Times New Roman" w:hAnsi="Times New Roman" w:cs="Times New Roman"/>
          <w:spacing w:val="-1"/>
          <w:sz w:val="24"/>
          <w:szCs w:val="24"/>
        </w:rPr>
        <w:t>enriched</w:t>
      </w:r>
      <w:r w:rsidRPr="008C5BE9">
        <w:rPr>
          <w:rFonts w:ascii="Times New Roman" w:hAnsi="Times New Roman" w:cs="Times New Roman"/>
          <w:spacing w:val="19"/>
          <w:sz w:val="24"/>
          <w:szCs w:val="24"/>
        </w:rPr>
        <w:t xml:space="preserve"> </w:t>
      </w:r>
      <w:r w:rsidRPr="008C5BE9">
        <w:rPr>
          <w:rFonts w:ascii="Times New Roman" w:hAnsi="Times New Roman" w:cs="Times New Roman"/>
          <w:spacing w:val="-1"/>
          <w:sz w:val="24"/>
          <w:szCs w:val="24"/>
        </w:rPr>
        <w:t>milk</w:t>
      </w:r>
      <w:r w:rsidRPr="008C5BE9">
        <w:rPr>
          <w:rFonts w:ascii="Times New Roman" w:hAnsi="Times New Roman" w:cs="Times New Roman"/>
          <w:spacing w:val="15"/>
          <w:sz w:val="24"/>
          <w:szCs w:val="24"/>
        </w:rPr>
        <w:t xml:space="preserve"> </w:t>
      </w:r>
      <w:r w:rsidRPr="008C5BE9">
        <w:rPr>
          <w:rFonts w:ascii="Times New Roman" w:hAnsi="Times New Roman" w:cs="Times New Roman"/>
          <w:sz w:val="24"/>
          <w:szCs w:val="24"/>
        </w:rPr>
        <w:lastRenderedPageBreak/>
        <w:t>and</w:t>
      </w:r>
      <w:r w:rsidRPr="008C5BE9">
        <w:rPr>
          <w:rFonts w:ascii="Times New Roman" w:hAnsi="Times New Roman" w:cs="Times New Roman"/>
          <w:spacing w:val="16"/>
          <w:sz w:val="24"/>
          <w:szCs w:val="24"/>
        </w:rPr>
        <w:t xml:space="preserve"> </w:t>
      </w:r>
      <w:r w:rsidRPr="008C5BE9">
        <w:rPr>
          <w:rFonts w:ascii="Times New Roman" w:hAnsi="Times New Roman" w:cs="Times New Roman"/>
          <w:sz w:val="24"/>
          <w:szCs w:val="24"/>
        </w:rPr>
        <w:t>dairy</w:t>
      </w:r>
      <w:r w:rsidRPr="008C5BE9">
        <w:rPr>
          <w:rFonts w:ascii="Times New Roman" w:hAnsi="Times New Roman" w:cs="Times New Roman"/>
          <w:spacing w:val="36"/>
          <w:w w:val="99"/>
          <w:sz w:val="24"/>
          <w:szCs w:val="24"/>
        </w:rPr>
        <w:t xml:space="preserve"> </w:t>
      </w:r>
      <w:r w:rsidRPr="008C5BE9">
        <w:rPr>
          <w:rFonts w:ascii="Times New Roman" w:hAnsi="Times New Roman" w:cs="Times New Roman"/>
          <w:sz w:val="24"/>
          <w:szCs w:val="24"/>
        </w:rPr>
        <w:t>products</w:t>
      </w:r>
      <w:r>
        <w:rPr>
          <w:rFonts w:ascii="Times New Roman" w:hAnsi="Times New Roman" w:cs="Times New Roman"/>
          <w:spacing w:val="31"/>
          <w:sz w:val="24"/>
          <w:szCs w:val="24"/>
        </w:rPr>
        <w:t xml:space="preserve">. </w:t>
      </w:r>
      <w:r w:rsidRPr="008C5BE9">
        <w:rPr>
          <w:rFonts w:ascii="Times New Roman" w:hAnsi="Times New Roman" w:cs="Times New Roman"/>
          <w:sz w:val="24"/>
          <w:szCs w:val="24"/>
        </w:rPr>
        <w:t>The</w:t>
      </w:r>
      <w:r w:rsidRPr="008C5BE9">
        <w:rPr>
          <w:rFonts w:ascii="Times New Roman" w:hAnsi="Times New Roman" w:cs="Times New Roman"/>
          <w:spacing w:val="32"/>
          <w:sz w:val="24"/>
          <w:szCs w:val="24"/>
        </w:rPr>
        <w:t xml:space="preserve"> </w:t>
      </w:r>
      <w:r w:rsidRPr="008C5BE9">
        <w:rPr>
          <w:rFonts w:ascii="Times New Roman" w:hAnsi="Times New Roman" w:cs="Times New Roman"/>
          <w:spacing w:val="-1"/>
          <w:sz w:val="24"/>
          <w:szCs w:val="24"/>
        </w:rPr>
        <w:t>current</w:t>
      </w:r>
      <w:r w:rsidRPr="008C5BE9">
        <w:rPr>
          <w:rFonts w:ascii="Times New Roman" w:hAnsi="Times New Roman" w:cs="Times New Roman"/>
          <w:spacing w:val="32"/>
          <w:sz w:val="24"/>
          <w:szCs w:val="24"/>
        </w:rPr>
        <w:t xml:space="preserve"> </w:t>
      </w:r>
      <w:r w:rsidRPr="008C5BE9">
        <w:rPr>
          <w:rFonts w:ascii="Times New Roman" w:hAnsi="Times New Roman" w:cs="Times New Roman"/>
          <w:sz w:val="24"/>
          <w:szCs w:val="24"/>
        </w:rPr>
        <w:t>processes</w:t>
      </w:r>
      <w:r w:rsidRPr="008C5BE9">
        <w:rPr>
          <w:rFonts w:ascii="Times New Roman" w:hAnsi="Times New Roman" w:cs="Times New Roman"/>
          <w:spacing w:val="33"/>
          <w:sz w:val="24"/>
          <w:szCs w:val="24"/>
        </w:rPr>
        <w:t xml:space="preserve"> </w:t>
      </w:r>
      <w:r w:rsidRPr="008C5BE9">
        <w:rPr>
          <w:rFonts w:ascii="Times New Roman" w:hAnsi="Times New Roman" w:cs="Times New Roman"/>
          <w:spacing w:val="-1"/>
          <w:sz w:val="24"/>
          <w:szCs w:val="24"/>
        </w:rPr>
        <w:t>for</w:t>
      </w:r>
      <w:r w:rsidRPr="008C5BE9">
        <w:rPr>
          <w:rFonts w:ascii="Times New Roman" w:hAnsi="Times New Roman" w:cs="Times New Roman"/>
          <w:spacing w:val="35"/>
          <w:sz w:val="24"/>
          <w:szCs w:val="24"/>
        </w:rPr>
        <w:t xml:space="preserve"> </w:t>
      </w:r>
      <w:r w:rsidRPr="008C5BE9">
        <w:rPr>
          <w:rFonts w:ascii="Times New Roman" w:hAnsi="Times New Roman" w:cs="Times New Roman"/>
          <w:spacing w:val="-1"/>
          <w:sz w:val="24"/>
          <w:szCs w:val="24"/>
        </w:rPr>
        <w:t>milk</w:t>
      </w:r>
      <w:r w:rsidRPr="008C5BE9">
        <w:rPr>
          <w:rFonts w:ascii="Times New Roman" w:hAnsi="Times New Roman" w:cs="Times New Roman"/>
          <w:spacing w:val="29"/>
          <w:w w:val="99"/>
          <w:sz w:val="24"/>
          <w:szCs w:val="24"/>
        </w:rPr>
        <w:t xml:space="preserve"> </w:t>
      </w:r>
      <w:r w:rsidRPr="008C5BE9">
        <w:rPr>
          <w:rFonts w:ascii="Times New Roman" w:hAnsi="Times New Roman" w:cs="Times New Roman"/>
          <w:sz w:val="24"/>
          <w:szCs w:val="24"/>
        </w:rPr>
        <w:t>collection</w:t>
      </w:r>
      <w:r w:rsidRPr="008C5BE9">
        <w:rPr>
          <w:rFonts w:ascii="Times New Roman" w:hAnsi="Times New Roman" w:cs="Times New Roman"/>
          <w:spacing w:val="-6"/>
          <w:sz w:val="24"/>
          <w:szCs w:val="24"/>
        </w:rPr>
        <w:t xml:space="preserve"> </w:t>
      </w:r>
      <w:r w:rsidRPr="008C5BE9">
        <w:rPr>
          <w:rFonts w:ascii="Times New Roman" w:hAnsi="Times New Roman" w:cs="Times New Roman"/>
          <w:sz w:val="24"/>
          <w:szCs w:val="24"/>
        </w:rPr>
        <w:t>from</w:t>
      </w:r>
      <w:r w:rsidRPr="008C5BE9">
        <w:rPr>
          <w:rFonts w:ascii="Times New Roman" w:hAnsi="Times New Roman" w:cs="Times New Roman"/>
          <w:spacing w:val="-7"/>
          <w:sz w:val="24"/>
          <w:szCs w:val="24"/>
        </w:rPr>
        <w:t xml:space="preserve"> </w:t>
      </w:r>
      <w:r w:rsidRPr="008C5BE9">
        <w:rPr>
          <w:rFonts w:ascii="Times New Roman" w:hAnsi="Times New Roman" w:cs="Times New Roman"/>
          <w:sz w:val="24"/>
          <w:szCs w:val="24"/>
        </w:rPr>
        <w:t>a</w:t>
      </w:r>
      <w:r w:rsidRPr="008C5BE9">
        <w:rPr>
          <w:rFonts w:ascii="Times New Roman" w:hAnsi="Times New Roman" w:cs="Times New Roman"/>
          <w:spacing w:val="-5"/>
          <w:sz w:val="24"/>
          <w:szCs w:val="24"/>
        </w:rPr>
        <w:t xml:space="preserve"> </w:t>
      </w:r>
      <w:r w:rsidRPr="008C5BE9">
        <w:rPr>
          <w:rFonts w:ascii="Times New Roman" w:hAnsi="Times New Roman" w:cs="Times New Roman"/>
          <w:sz w:val="24"/>
          <w:szCs w:val="24"/>
        </w:rPr>
        <w:t>large</w:t>
      </w:r>
      <w:r w:rsidRPr="008C5BE9">
        <w:rPr>
          <w:rFonts w:ascii="Times New Roman" w:hAnsi="Times New Roman" w:cs="Times New Roman"/>
          <w:spacing w:val="-5"/>
          <w:sz w:val="24"/>
          <w:szCs w:val="24"/>
        </w:rPr>
        <w:t xml:space="preserve"> </w:t>
      </w:r>
      <w:r w:rsidRPr="008C5BE9">
        <w:rPr>
          <w:rFonts w:ascii="Times New Roman" w:hAnsi="Times New Roman" w:cs="Times New Roman"/>
          <w:sz w:val="24"/>
          <w:szCs w:val="24"/>
        </w:rPr>
        <w:t>number</w:t>
      </w:r>
      <w:r w:rsidRPr="008C5BE9">
        <w:rPr>
          <w:rFonts w:ascii="Times New Roman" w:hAnsi="Times New Roman" w:cs="Times New Roman"/>
          <w:spacing w:val="-4"/>
          <w:sz w:val="24"/>
          <w:szCs w:val="24"/>
        </w:rPr>
        <w:t xml:space="preserve"> </w:t>
      </w:r>
      <w:r w:rsidRPr="008C5BE9">
        <w:rPr>
          <w:rFonts w:ascii="Times New Roman" w:hAnsi="Times New Roman" w:cs="Times New Roman"/>
          <w:sz w:val="24"/>
          <w:szCs w:val="24"/>
        </w:rPr>
        <w:t>of</w:t>
      </w:r>
      <w:r w:rsidRPr="008C5BE9">
        <w:rPr>
          <w:rFonts w:ascii="Times New Roman" w:hAnsi="Times New Roman" w:cs="Times New Roman"/>
          <w:spacing w:val="-6"/>
          <w:sz w:val="24"/>
          <w:szCs w:val="24"/>
        </w:rPr>
        <w:t xml:space="preserve"> </w:t>
      </w:r>
      <w:r w:rsidRPr="008C5BE9">
        <w:rPr>
          <w:rFonts w:ascii="Times New Roman" w:hAnsi="Times New Roman" w:cs="Times New Roman"/>
          <w:spacing w:val="-1"/>
          <w:sz w:val="24"/>
          <w:szCs w:val="24"/>
        </w:rPr>
        <w:t>subsistence</w:t>
      </w:r>
      <w:r w:rsidRPr="008C5BE9">
        <w:rPr>
          <w:rFonts w:ascii="Times New Roman" w:hAnsi="Times New Roman" w:cs="Times New Roman"/>
          <w:spacing w:val="-2"/>
          <w:sz w:val="24"/>
          <w:szCs w:val="24"/>
        </w:rPr>
        <w:t xml:space="preserve"> </w:t>
      </w:r>
      <w:r w:rsidRPr="008C5BE9">
        <w:rPr>
          <w:rFonts w:ascii="Times New Roman" w:hAnsi="Times New Roman" w:cs="Times New Roman"/>
          <w:sz w:val="24"/>
          <w:szCs w:val="24"/>
        </w:rPr>
        <w:t>farmers</w:t>
      </w:r>
      <w:r w:rsidRPr="008C5BE9">
        <w:rPr>
          <w:rFonts w:ascii="Times New Roman" w:hAnsi="Times New Roman" w:cs="Times New Roman"/>
          <w:spacing w:val="30"/>
          <w:w w:val="99"/>
          <w:sz w:val="24"/>
          <w:szCs w:val="24"/>
        </w:rPr>
        <w:t xml:space="preserve"> </w:t>
      </w:r>
      <w:r w:rsidRPr="008C5BE9">
        <w:rPr>
          <w:rFonts w:ascii="Times New Roman" w:hAnsi="Times New Roman" w:cs="Times New Roman"/>
          <w:sz w:val="24"/>
          <w:szCs w:val="24"/>
        </w:rPr>
        <w:t>are</w:t>
      </w:r>
      <w:r w:rsidRPr="008C5BE9">
        <w:rPr>
          <w:rFonts w:ascii="Times New Roman" w:hAnsi="Times New Roman" w:cs="Times New Roman"/>
          <w:spacing w:val="1"/>
          <w:sz w:val="24"/>
          <w:szCs w:val="24"/>
        </w:rPr>
        <w:t xml:space="preserve"> </w:t>
      </w:r>
      <w:r w:rsidRPr="008C5BE9">
        <w:rPr>
          <w:rFonts w:ascii="Times New Roman" w:hAnsi="Times New Roman" w:cs="Times New Roman"/>
          <w:spacing w:val="-1"/>
          <w:sz w:val="24"/>
          <w:szCs w:val="24"/>
        </w:rPr>
        <w:t>time-consuming,</w:t>
      </w:r>
      <w:r w:rsidRPr="008C5BE9">
        <w:rPr>
          <w:rFonts w:ascii="Times New Roman" w:hAnsi="Times New Roman" w:cs="Times New Roman"/>
          <w:spacing w:val="2"/>
          <w:sz w:val="24"/>
          <w:szCs w:val="24"/>
        </w:rPr>
        <w:t xml:space="preserve"> </w:t>
      </w:r>
      <w:r w:rsidRPr="008C5BE9">
        <w:rPr>
          <w:rFonts w:ascii="Times New Roman" w:hAnsi="Times New Roman" w:cs="Times New Roman"/>
          <w:sz w:val="24"/>
          <w:szCs w:val="24"/>
        </w:rPr>
        <w:t>costly and</w:t>
      </w:r>
      <w:r w:rsidRPr="008C5BE9">
        <w:rPr>
          <w:rFonts w:ascii="Times New Roman" w:hAnsi="Times New Roman" w:cs="Times New Roman"/>
          <w:spacing w:val="3"/>
          <w:sz w:val="24"/>
          <w:szCs w:val="24"/>
        </w:rPr>
        <w:t xml:space="preserve"> </w:t>
      </w:r>
      <w:r w:rsidRPr="008C5BE9">
        <w:rPr>
          <w:rFonts w:ascii="Times New Roman" w:hAnsi="Times New Roman" w:cs="Times New Roman"/>
          <w:sz w:val="24"/>
          <w:szCs w:val="24"/>
        </w:rPr>
        <w:t>prone</w:t>
      </w:r>
      <w:r w:rsidRPr="008C5BE9">
        <w:rPr>
          <w:rFonts w:ascii="Times New Roman" w:hAnsi="Times New Roman" w:cs="Times New Roman"/>
          <w:spacing w:val="1"/>
          <w:sz w:val="24"/>
          <w:szCs w:val="24"/>
        </w:rPr>
        <w:t xml:space="preserve"> </w:t>
      </w:r>
      <w:r w:rsidRPr="008C5BE9">
        <w:rPr>
          <w:rFonts w:ascii="Times New Roman" w:hAnsi="Times New Roman" w:cs="Times New Roman"/>
          <w:sz w:val="24"/>
          <w:szCs w:val="24"/>
        </w:rPr>
        <w:t>to</w:t>
      </w:r>
      <w:r w:rsidRPr="008C5BE9">
        <w:rPr>
          <w:rFonts w:ascii="Times New Roman" w:hAnsi="Times New Roman" w:cs="Times New Roman"/>
          <w:spacing w:val="3"/>
          <w:sz w:val="24"/>
          <w:szCs w:val="24"/>
        </w:rPr>
        <w:t xml:space="preserve"> </w:t>
      </w:r>
      <w:r w:rsidRPr="008C5BE9">
        <w:rPr>
          <w:rFonts w:ascii="Times New Roman" w:hAnsi="Times New Roman" w:cs="Times New Roman"/>
          <w:spacing w:val="-1"/>
          <w:sz w:val="24"/>
          <w:szCs w:val="24"/>
        </w:rPr>
        <w:t>adulteration.</w:t>
      </w:r>
      <w:r w:rsidRPr="008C5BE9">
        <w:rPr>
          <w:rFonts w:ascii="Times New Roman" w:hAnsi="Times New Roman" w:cs="Times New Roman"/>
          <w:spacing w:val="43"/>
          <w:w w:val="99"/>
          <w:sz w:val="24"/>
          <w:szCs w:val="24"/>
        </w:rPr>
        <w:t xml:space="preserve"> </w:t>
      </w:r>
      <w:r w:rsidRPr="008C5BE9">
        <w:rPr>
          <w:rFonts w:ascii="Times New Roman" w:hAnsi="Times New Roman" w:cs="Times New Roman"/>
          <w:spacing w:val="-1"/>
          <w:sz w:val="24"/>
          <w:szCs w:val="24"/>
        </w:rPr>
        <w:t>Adulteration</w:t>
      </w:r>
      <w:r w:rsidRPr="008C5BE9">
        <w:rPr>
          <w:rFonts w:ascii="Times New Roman" w:hAnsi="Times New Roman" w:cs="Times New Roman"/>
          <w:spacing w:val="10"/>
          <w:sz w:val="24"/>
          <w:szCs w:val="24"/>
        </w:rPr>
        <w:t xml:space="preserve"> </w:t>
      </w:r>
      <w:r w:rsidRPr="008C5BE9">
        <w:rPr>
          <w:rFonts w:ascii="Times New Roman" w:hAnsi="Times New Roman" w:cs="Times New Roman"/>
          <w:sz w:val="24"/>
          <w:szCs w:val="24"/>
        </w:rPr>
        <w:t>of</w:t>
      </w:r>
      <w:r w:rsidRPr="008C5BE9">
        <w:rPr>
          <w:rFonts w:ascii="Times New Roman" w:hAnsi="Times New Roman" w:cs="Times New Roman"/>
          <w:spacing w:val="13"/>
          <w:sz w:val="24"/>
          <w:szCs w:val="24"/>
        </w:rPr>
        <w:t xml:space="preserve"> </w:t>
      </w:r>
      <w:r w:rsidRPr="008C5BE9">
        <w:rPr>
          <w:rFonts w:ascii="Times New Roman" w:hAnsi="Times New Roman" w:cs="Times New Roman"/>
          <w:spacing w:val="-1"/>
          <w:sz w:val="24"/>
          <w:szCs w:val="24"/>
        </w:rPr>
        <w:t>milk</w:t>
      </w:r>
      <w:r w:rsidRPr="008C5BE9">
        <w:rPr>
          <w:rFonts w:ascii="Times New Roman" w:hAnsi="Times New Roman" w:cs="Times New Roman"/>
          <w:spacing w:val="11"/>
          <w:sz w:val="24"/>
          <w:szCs w:val="24"/>
        </w:rPr>
        <w:t xml:space="preserve"> </w:t>
      </w:r>
      <w:r w:rsidRPr="008C5BE9">
        <w:rPr>
          <w:rFonts w:ascii="Times New Roman" w:hAnsi="Times New Roman" w:cs="Times New Roman"/>
          <w:sz w:val="24"/>
          <w:szCs w:val="24"/>
        </w:rPr>
        <w:t>can</w:t>
      </w:r>
      <w:r w:rsidRPr="008C5BE9">
        <w:rPr>
          <w:rFonts w:ascii="Times New Roman" w:hAnsi="Times New Roman" w:cs="Times New Roman"/>
          <w:spacing w:val="11"/>
          <w:sz w:val="24"/>
          <w:szCs w:val="24"/>
        </w:rPr>
        <w:t xml:space="preserve"> </w:t>
      </w:r>
      <w:r w:rsidRPr="008C5BE9">
        <w:rPr>
          <w:rFonts w:ascii="Times New Roman" w:hAnsi="Times New Roman" w:cs="Times New Roman"/>
          <w:sz w:val="24"/>
          <w:szCs w:val="24"/>
        </w:rPr>
        <w:t>causes</w:t>
      </w:r>
      <w:r w:rsidRPr="008C5BE9">
        <w:rPr>
          <w:rFonts w:ascii="Times New Roman" w:hAnsi="Times New Roman" w:cs="Times New Roman"/>
          <w:spacing w:val="12"/>
          <w:sz w:val="24"/>
          <w:szCs w:val="24"/>
        </w:rPr>
        <w:t xml:space="preserve"> </w:t>
      </w:r>
      <w:r w:rsidRPr="008C5BE9">
        <w:rPr>
          <w:rFonts w:ascii="Times New Roman" w:hAnsi="Times New Roman" w:cs="Times New Roman"/>
          <w:spacing w:val="-1"/>
          <w:sz w:val="24"/>
          <w:szCs w:val="24"/>
        </w:rPr>
        <w:t>the</w:t>
      </w:r>
      <w:r w:rsidRPr="008C5BE9">
        <w:rPr>
          <w:rFonts w:ascii="Times New Roman" w:hAnsi="Times New Roman" w:cs="Times New Roman"/>
          <w:spacing w:val="2"/>
          <w:sz w:val="24"/>
          <w:szCs w:val="24"/>
        </w:rPr>
        <w:t xml:space="preserve"> </w:t>
      </w:r>
      <w:r w:rsidRPr="008C5BE9">
        <w:rPr>
          <w:rFonts w:ascii="Times New Roman" w:hAnsi="Times New Roman" w:cs="Times New Roman"/>
          <w:sz w:val="24"/>
          <w:szCs w:val="24"/>
        </w:rPr>
        <w:t>deterioration</w:t>
      </w:r>
      <w:r w:rsidRPr="008C5BE9">
        <w:rPr>
          <w:rFonts w:ascii="Times New Roman" w:hAnsi="Times New Roman" w:cs="Times New Roman"/>
          <w:spacing w:val="48"/>
          <w:sz w:val="24"/>
          <w:szCs w:val="24"/>
        </w:rPr>
        <w:t xml:space="preserve"> </w:t>
      </w:r>
      <w:r w:rsidRPr="008C5BE9">
        <w:rPr>
          <w:rFonts w:ascii="Times New Roman" w:hAnsi="Times New Roman" w:cs="Times New Roman"/>
          <w:spacing w:val="1"/>
          <w:sz w:val="24"/>
          <w:szCs w:val="24"/>
        </w:rPr>
        <w:t>of</w:t>
      </w:r>
      <w:r w:rsidRPr="008C5BE9">
        <w:rPr>
          <w:rFonts w:ascii="Times New Roman" w:hAnsi="Times New Roman" w:cs="Times New Roman"/>
          <w:spacing w:val="44"/>
          <w:w w:val="99"/>
          <w:sz w:val="24"/>
          <w:szCs w:val="24"/>
        </w:rPr>
        <w:t xml:space="preserve"> </w:t>
      </w:r>
      <w:r w:rsidRPr="008C5BE9">
        <w:rPr>
          <w:rFonts w:ascii="Times New Roman" w:hAnsi="Times New Roman" w:cs="Times New Roman"/>
          <w:sz w:val="24"/>
          <w:szCs w:val="24"/>
        </w:rPr>
        <w:t>dairy</w:t>
      </w:r>
      <w:r w:rsidRPr="008C5BE9">
        <w:rPr>
          <w:rFonts w:ascii="Times New Roman" w:hAnsi="Times New Roman" w:cs="Times New Roman"/>
          <w:spacing w:val="-4"/>
          <w:sz w:val="24"/>
          <w:szCs w:val="24"/>
        </w:rPr>
        <w:t xml:space="preserve"> </w:t>
      </w:r>
      <w:r w:rsidRPr="008C5BE9">
        <w:rPr>
          <w:rFonts w:ascii="Times New Roman" w:hAnsi="Times New Roman" w:cs="Times New Roman"/>
          <w:sz w:val="24"/>
          <w:szCs w:val="24"/>
        </w:rPr>
        <w:t>products and</w:t>
      </w:r>
      <w:r w:rsidRPr="008C5BE9">
        <w:rPr>
          <w:rFonts w:ascii="Times New Roman" w:hAnsi="Times New Roman" w:cs="Times New Roman"/>
          <w:spacing w:val="1"/>
          <w:sz w:val="24"/>
          <w:szCs w:val="24"/>
        </w:rPr>
        <w:t xml:space="preserve"> </w:t>
      </w:r>
      <w:r w:rsidRPr="008C5BE9">
        <w:rPr>
          <w:rFonts w:ascii="Times New Roman" w:hAnsi="Times New Roman" w:cs="Times New Roman"/>
          <w:sz w:val="24"/>
          <w:szCs w:val="24"/>
        </w:rPr>
        <w:t>to ensure</w:t>
      </w:r>
      <w:r w:rsidRPr="008C5BE9">
        <w:rPr>
          <w:rFonts w:ascii="Times New Roman" w:hAnsi="Times New Roman" w:cs="Times New Roman"/>
          <w:spacing w:val="1"/>
          <w:sz w:val="24"/>
          <w:szCs w:val="24"/>
        </w:rPr>
        <w:t xml:space="preserve"> </w:t>
      </w:r>
      <w:r w:rsidRPr="008C5BE9">
        <w:rPr>
          <w:rFonts w:ascii="Times New Roman" w:hAnsi="Times New Roman" w:cs="Times New Roman"/>
          <w:spacing w:val="-1"/>
          <w:sz w:val="24"/>
          <w:szCs w:val="24"/>
        </w:rPr>
        <w:t xml:space="preserve">milk </w:t>
      </w:r>
      <w:r w:rsidRPr="008C5BE9">
        <w:rPr>
          <w:rFonts w:ascii="Times New Roman" w:hAnsi="Times New Roman" w:cs="Times New Roman"/>
          <w:sz w:val="24"/>
          <w:szCs w:val="24"/>
        </w:rPr>
        <w:t>quality</w:t>
      </w:r>
      <w:r w:rsidRPr="008C5BE9">
        <w:rPr>
          <w:rFonts w:ascii="Times New Roman" w:hAnsi="Times New Roman" w:cs="Times New Roman"/>
          <w:spacing w:val="-3"/>
          <w:sz w:val="24"/>
          <w:szCs w:val="24"/>
        </w:rPr>
        <w:t xml:space="preserve"> </w:t>
      </w:r>
      <w:r w:rsidRPr="008C5BE9">
        <w:rPr>
          <w:rFonts w:ascii="Times New Roman" w:hAnsi="Times New Roman" w:cs="Times New Roman"/>
          <w:sz w:val="24"/>
          <w:szCs w:val="24"/>
        </w:rPr>
        <w:t>requires the</w:t>
      </w:r>
      <w:r w:rsidRPr="008C5BE9">
        <w:rPr>
          <w:rFonts w:ascii="Times New Roman" w:hAnsi="Times New Roman" w:cs="Times New Roman"/>
          <w:spacing w:val="28"/>
          <w:w w:val="99"/>
          <w:sz w:val="24"/>
          <w:szCs w:val="24"/>
        </w:rPr>
        <w:t xml:space="preserve"> </w:t>
      </w:r>
      <w:r w:rsidRPr="008C5BE9">
        <w:rPr>
          <w:rFonts w:ascii="Times New Roman" w:hAnsi="Times New Roman" w:cs="Times New Roman"/>
          <w:spacing w:val="-1"/>
          <w:sz w:val="24"/>
          <w:szCs w:val="24"/>
        </w:rPr>
        <w:t>necessity</w:t>
      </w:r>
      <w:r w:rsidRPr="008C5BE9">
        <w:rPr>
          <w:rFonts w:ascii="Times New Roman" w:hAnsi="Times New Roman" w:cs="Times New Roman"/>
          <w:spacing w:val="7"/>
          <w:sz w:val="24"/>
          <w:szCs w:val="24"/>
        </w:rPr>
        <w:t xml:space="preserve"> </w:t>
      </w:r>
      <w:r w:rsidRPr="008C5BE9">
        <w:rPr>
          <w:rFonts w:ascii="Times New Roman" w:hAnsi="Times New Roman" w:cs="Times New Roman"/>
          <w:sz w:val="24"/>
          <w:szCs w:val="24"/>
        </w:rPr>
        <w:t>and</w:t>
      </w:r>
      <w:r w:rsidRPr="008C5BE9">
        <w:rPr>
          <w:rFonts w:ascii="Times New Roman" w:hAnsi="Times New Roman" w:cs="Times New Roman"/>
          <w:spacing w:val="11"/>
          <w:sz w:val="24"/>
          <w:szCs w:val="24"/>
        </w:rPr>
        <w:t xml:space="preserve"> </w:t>
      </w:r>
      <w:r w:rsidRPr="008C5BE9">
        <w:rPr>
          <w:rFonts w:ascii="Times New Roman" w:hAnsi="Times New Roman" w:cs="Times New Roman"/>
          <w:spacing w:val="-1"/>
          <w:sz w:val="24"/>
          <w:szCs w:val="24"/>
        </w:rPr>
        <w:t>greater</w:t>
      </w:r>
      <w:r w:rsidRPr="008C5BE9">
        <w:rPr>
          <w:rFonts w:ascii="Times New Roman" w:hAnsi="Times New Roman" w:cs="Times New Roman"/>
          <w:spacing w:val="12"/>
          <w:sz w:val="24"/>
          <w:szCs w:val="24"/>
        </w:rPr>
        <w:t xml:space="preserve"> </w:t>
      </w:r>
      <w:r w:rsidRPr="008C5BE9">
        <w:rPr>
          <w:rFonts w:ascii="Times New Roman" w:hAnsi="Times New Roman" w:cs="Times New Roman"/>
          <w:sz w:val="24"/>
          <w:szCs w:val="24"/>
        </w:rPr>
        <w:t>emphasis</w:t>
      </w:r>
      <w:r w:rsidRPr="008C5BE9">
        <w:rPr>
          <w:rFonts w:ascii="Times New Roman" w:hAnsi="Times New Roman" w:cs="Times New Roman"/>
          <w:spacing w:val="10"/>
          <w:sz w:val="24"/>
          <w:szCs w:val="24"/>
        </w:rPr>
        <w:t xml:space="preserve"> </w:t>
      </w:r>
      <w:r w:rsidRPr="008C5BE9">
        <w:rPr>
          <w:rFonts w:ascii="Times New Roman" w:hAnsi="Times New Roman" w:cs="Times New Roman"/>
          <w:sz w:val="24"/>
          <w:szCs w:val="24"/>
        </w:rPr>
        <w:t>on</w:t>
      </w:r>
      <w:r w:rsidRPr="008C5BE9">
        <w:rPr>
          <w:rFonts w:ascii="Times New Roman" w:hAnsi="Times New Roman" w:cs="Times New Roman"/>
          <w:spacing w:val="9"/>
          <w:sz w:val="24"/>
          <w:szCs w:val="24"/>
        </w:rPr>
        <w:t xml:space="preserve"> </w:t>
      </w:r>
      <w:r w:rsidRPr="008C5BE9">
        <w:rPr>
          <w:rFonts w:ascii="Times New Roman" w:hAnsi="Times New Roman" w:cs="Times New Roman"/>
          <w:sz w:val="24"/>
          <w:szCs w:val="24"/>
        </w:rPr>
        <w:t>regulatory</w:t>
      </w:r>
      <w:r w:rsidRPr="008C5BE9">
        <w:rPr>
          <w:rFonts w:ascii="Times New Roman" w:hAnsi="Times New Roman" w:cs="Times New Roman"/>
          <w:spacing w:val="8"/>
          <w:sz w:val="24"/>
          <w:szCs w:val="24"/>
        </w:rPr>
        <w:t xml:space="preserve"> </w:t>
      </w:r>
      <w:r w:rsidRPr="008C5BE9">
        <w:rPr>
          <w:rFonts w:ascii="Times New Roman" w:hAnsi="Times New Roman" w:cs="Times New Roman"/>
          <w:sz w:val="24"/>
          <w:szCs w:val="24"/>
        </w:rPr>
        <w:t>aspects</w:t>
      </w:r>
      <w:r w:rsidRPr="008C5BE9">
        <w:rPr>
          <w:rFonts w:ascii="Times New Roman" w:hAnsi="Times New Roman" w:cs="Times New Roman"/>
          <w:spacing w:val="32"/>
          <w:w w:val="99"/>
          <w:sz w:val="24"/>
          <w:szCs w:val="24"/>
        </w:rPr>
        <w:t xml:space="preserve"> </w:t>
      </w:r>
      <w:r w:rsidRPr="008C5BE9">
        <w:rPr>
          <w:rFonts w:ascii="Times New Roman" w:hAnsi="Times New Roman" w:cs="Times New Roman"/>
          <w:spacing w:val="-1"/>
          <w:sz w:val="24"/>
          <w:szCs w:val="24"/>
        </w:rPr>
        <w:t>with</w:t>
      </w:r>
      <w:r w:rsidRPr="008C5BE9">
        <w:rPr>
          <w:rFonts w:ascii="Times New Roman" w:hAnsi="Times New Roman" w:cs="Times New Roman"/>
          <w:spacing w:val="33"/>
          <w:sz w:val="24"/>
          <w:szCs w:val="24"/>
        </w:rPr>
        <w:t xml:space="preserve"> </w:t>
      </w:r>
      <w:r w:rsidRPr="008C5BE9">
        <w:rPr>
          <w:rFonts w:ascii="Times New Roman" w:hAnsi="Times New Roman" w:cs="Times New Roman"/>
          <w:spacing w:val="-1"/>
          <w:sz w:val="24"/>
          <w:szCs w:val="24"/>
        </w:rPr>
        <w:t>advanced</w:t>
      </w:r>
      <w:r w:rsidRPr="008C5BE9">
        <w:rPr>
          <w:rFonts w:ascii="Times New Roman" w:hAnsi="Times New Roman" w:cs="Times New Roman"/>
          <w:spacing w:val="38"/>
          <w:sz w:val="24"/>
          <w:szCs w:val="24"/>
        </w:rPr>
        <w:t xml:space="preserve"> </w:t>
      </w:r>
      <w:r w:rsidRPr="008C5BE9">
        <w:rPr>
          <w:rFonts w:ascii="Times New Roman" w:hAnsi="Times New Roman" w:cs="Times New Roman"/>
          <w:spacing w:val="-1"/>
          <w:sz w:val="24"/>
          <w:szCs w:val="24"/>
        </w:rPr>
        <w:t>methods</w:t>
      </w:r>
      <w:r w:rsidRPr="008C5BE9">
        <w:rPr>
          <w:rFonts w:ascii="Times New Roman" w:hAnsi="Times New Roman" w:cs="Times New Roman"/>
          <w:spacing w:val="35"/>
          <w:sz w:val="24"/>
          <w:szCs w:val="24"/>
        </w:rPr>
        <w:t xml:space="preserve"> </w:t>
      </w:r>
      <w:r w:rsidRPr="008C5BE9">
        <w:rPr>
          <w:rFonts w:ascii="Times New Roman" w:hAnsi="Times New Roman" w:cs="Times New Roman"/>
          <w:sz w:val="24"/>
          <w:szCs w:val="24"/>
        </w:rPr>
        <w:t>of</w:t>
      </w:r>
      <w:r w:rsidRPr="008C5BE9">
        <w:rPr>
          <w:rFonts w:ascii="Times New Roman" w:hAnsi="Times New Roman" w:cs="Times New Roman"/>
          <w:spacing w:val="33"/>
          <w:sz w:val="24"/>
          <w:szCs w:val="24"/>
        </w:rPr>
        <w:t xml:space="preserve"> </w:t>
      </w:r>
      <w:r w:rsidRPr="008C5BE9">
        <w:rPr>
          <w:rFonts w:ascii="Times New Roman" w:hAnsi="Times New Roman" w:cs="Times New Roman"/>
          <w:sz w:val="24"/>
          <w:szCs w:val="24"/>
        </w:rPr>
        <w:t>analysis</w:t>
      </w:r>
      <w:r w:rsidRPr="008C5BE9">
        <w:rPr>
          <w:rFonts w:ascii="Times New Roman" w:hAnsi="Times New Roman" w:cs="Times New Roman"/>
          <w:spacing w:val="35"/>
          <w:sz w:val="24"/>
          <w:szCs w:val="24"/>
        </w:rPr>
        <w:t xml:space="preserve"> </w:t>
      </w:r>
      <w:r w:rsidRPr="008C5BE9">
        <w:rPr>
          <w:rFonts w:ascii="Times New Roman" w:hAnsi="Times New Roman" w:cs="Times New Roman"/>
          <w:spacing w:val="-1"/>
          <w:sz w:val="24"/>
          <w:szCs w:val="24"/>
        </w:rPr>
        <w:t>and</w:t>
      </w:r>
      <w:r w:rsidRPr="008C5BE9">
        <w:rPr>
          <w:rFonts w:ascii="Times New Roman" w:hAnsi="Times New Roman" w:cs="Times New Roman"/>
          <w:spacing w:val="38"/>
          <w:sz w:val="24"/>
          <w:szCs w:val="24"/>
        </w:rPr>
        <w:t xml:space="preserve"> </w:t>
      </w:r>
      <w:r w:rsidRPr="008C5BE9">
        <w:rPr>
          <w:rFonts w:ascii="Times New Roman" w:hAnsi="Times New Roman" w:cs="Times New Roman"/>
          <w:spacing w:val="-1"/>
          <w:sz w:val="24"/>
          <w:szCs w:val="24"/>
        </w:rPr>
        <w:t>monitoring</w:t>
      </w:r>
      <w:r w:rsidRPr="008C5BE9">
        <w:rPr>
          <w:rFonts w:ascii="Times New Roman" w:hAnsi="Times New Roman" w:cs="Times New Roman"/>
          <w:spacing w:val="51"/>
          <w:w w:val="99"/>
          <w:sz w:val="24"/>
          <w:szCs w:val="24"/>
        </w:rPr>
        <w:t xml:space="preserve"> </w:t>
      </w:r>
      <w:r w:rsidRPr="008C5BE9">
        <w:rPr>
          <w:rFonts w:ascii="Times New Roman" w:hAnsi="Times New Roman" w:cs="Times New Roman"/>
          <w:spacing w:val="-1"/>
          <w:sz w:val="24"/>
          <w:szCs w:val="24"/>
        </w:rPr>
        <w:t>milk</w:t>
      </w:r>
      <w:r w:rsidRPr="008C5BE9">
        <w:rPr>
          <w:rFonts w:ascii="Times New Roman" w:hAnsi="Times New Roman" w:cs="Times New Roman"/>
          <w:spacing w:val="3"/>
          <w:sz w:val="24"/>
          <w:szCs w:val="24"/>
        </w:rPr>
        <w:t xml:space="preserve"> </w:t>
      </w:r>
      <w:r w:rsidRPr="008C5BE9">
        <w:rPr>
          <w:rFonts w:ascii="Times New Roman" w:hAnsi="Times New Roman" w:cs="Times New Roman"/>
          <w:sz w:val="24"/>
          <w:szCs w:val="24"/>
        </w:rPr>
        <w:t>production</w:t>
      </w:r>
      <w:r w:rsidRPr="008C5BE9">
        <w:rPr>
          <w:rFonts w:ascii="Times New Roman" w:hAnsi="Times New Roman" w:cs="Times New Roman"/>
          <w:spacing w:val="3"/>
          <w:sz w:val="24"/>
          <w:szCs w:val="24"/>
        </w:rPr>
        <w:t xml:space="preserve"> </w:t>
      </w:r>
      <w:r w:rsidRPr="008C5BE9">
        <w:rPr>
          <w:rFonts w:ascii="Times New Roman" w:hAnsi="Times New Roman" w:cs="Times New Roman"/>
          <w:spacing w:val="-1"/>
          <w:sz w:val="24"/>
          <w:szCs w:val="24"/>
        </w:rPr>
        <w:t>and</w:t>
      </w:r>
      <w:r w:rsidRPr="008C5BE9">
        <w:rPr>
          <w:rFonts w:ascii="Times New Roman" w:hAnsi="Times New Roman" w:cs="Times New Roman"/>
          <w:spacing w:val="5"/>
          <w:sz w:val="24"/>
          <w:szCs w:val="24"/>
        </w:rPr>
        <w:t xml:space="preserve"> </w:t>
      </w:r>
      <w:r w:rsidRPr="008C5BE9">
        <w:rPr>
          <w:rFonts w:ascii="Times New Roman" w:hAnsi="Times New Roman" w:cs="Times New Roman"/>
          <w:spacing w:val="-1"/>
          <w:sz w:val="24"/>
          <w:szCs w:val="24"/>
        </w:rPr>
        <w:t>processing,</w:t>
      </w:r>
      <w:r w:rsidRPr="008C5BE9">
        <w:rPr>
          <w:rFonts w:ascii="Times New Roman" w:hAnsi="Times New Roman" w:cs="Times New Roman"/>
          <w:spacing w:val="5"/>
          <w:sz w:val="24"/>
          <w:szCs w:val="24"/>
        </w:rPr>
        <w:t xml:space="preserve"> </w:t>
      </w:r>
      <w:r w:rsidRPr="008C5BE9">
        <w:rPr>
          <w:rFonts w:ascii="Times New Roman" w:hAnsi="Times New Roman" w:cs="Times New Roman"/>
          <w:spacing w:val="-1"/>
          <w:sz w:val="24"/>
          <w:szCs w:val="24"/>
        </w:rPr>
        <w:t>and</w:t>
      </w:r>
      <w:r w:rsidRPr="008C5BE9">
        <w:rPr>
          <w:rFonts w:ascii="Times New Roman" w:hAnsi="Times New Roman" w:cs="Times New Roman"/>
          <w:spacing w:val="5"/>
          <w:sz w:val="24"/>
          <w:szCs w:val="24"/>
        </w:rPr>
        <w:t xml:space="preserve"> </w:t>
      </w:r>
      <w:r w:rsidRPr="008C5BE9">
        <w:rPr>
          <w:rFonts w:ascii="Times New Roman" w:hAnsi="Times New Roman" w:cs="Times New Roman"/>
          <w:spacing w:val="-1"/>
          <w:sz w:val="24"/>
          <w:szCs w:val="24"/>
        </w:rPr>
        <w:t>the</w:t>
      </w:r>
      <w:r w:rsidRPr="008C5BE9">
        <w:rPr>
          <w:rFonts w:ascii="Times New Roman" w:hAnsi="Times New Roman" w:cs="Times New Roman"/>
          <w:spacing w:val="7"/>
          <w:sz w:val="24"/>
          <w:szCs w:val="24"/>
        </w:rPr>
        <w:t xml:space="preserve"> </w:t>
      </w:r>
      <w:r w:rsidRPr="008C5BE9">
        <w:rPr>
          <w:rFonts w:ascii="Times New Roman" w:hAnsi="Times New Roman" w:cs="Times New Roman"/>
          <w:sz w:val="24"/>
          <w:szCs w:val="24"/>
        </w:rPr>
        <w:t>new</w:t>
      </w:r>
      <w:r w:rsidRPr="008C5BE9">
        <w:rPr>
          <w:rFonts w:ascii="Times New Roman" w:hAnsi="Times New Roman" w:cs="Times New Roman"/>
          <w:spacing w:val="1"/>
          <w:sz w:val="24"/>
          <w:szCs w:val="24"/>
        </w:rPr>
        <w:t xml:space="preserve"> </w:t>
      </w:r>
      <w:r w:rsidRPr="008C5BE9">
        <w:rPr>
          <w:rFonts w:ascii="Times New Roman" w:hAnsi="Times New Roman" w:cs="Times New Roman"/>
          <w:sz w:val="24"/>
          <w:szCs w:val="24"/>
        </w:rPr>
        <w:t>product</w:t>
      </w:r>
      <w:r w:rsidRPr="008C5BE9">
        <w:rPr>
          <w:rFonts w:ascii="Times New Roman" w:hAnsi="Times New Roman" w:cs="Times New Roman"/>
          <w:spacing w:val="41"/>
          <w:w w:val="99"/>
          <w:sz w:val="24"/>
          <w:szCs w:val="24"/>
        </w:rPr>
        <w:t xml:space="preserve"> </w:t>
      </w:r>
      <w:r w:rsidRPr="008C5BE9">
        <w:rPr>
          <w:rFonts w:ascii="Times New Roman" w:hAnsi="Times New Roman" w:cs="Times New Roman"/>
          <w:sz w:val="24"/>
          <w:szCs w:val="24"/>
        </w:rPr>
        <w:t>ideas</w:t>
      </w:r>
      <w:r w:rsidRPr="008C5BE9">
        <w:rPr>
          <w:rFonts w:ascii="Times New Roman" w:hAnsi="Times New Roman" w:cs="Times New Roman"/>
          <w:spacing w:val="9"/>
          <w:sz w:val="24"/>
          <w:szCs w:val="24"/>
        </w:rPr>
        <w:t xml:space="preserve"> </w:t>
      </w:r>
      <w:r w:rsidRPr="008C5BE9">
        <w:rPr>
          <w:rFonts w:ascii="Times New Roman" w:hAnsi="Times New Roman" w:cs="Times New Roman"/>
          <w:spacing w:val="-1"/>
          <w:sz w:val="24"/>
          <w:szCs w:val="24"/>
        </w:rPr>
        <w:t>such</w:t>
      </w:r>
      <w:r w:rsidRPr="008C5BE9">
        <w:rPr>
          <w:rFonts w:ascii="Times New Roman" w:hAnsi="Times New Roman" w:cs="Times New Roman"/>
          <w:spacing w:val="8"/>
          <w:sz w:val="24"/>
          <w:szCs w:val="24"/>
        </w:rPr>
        <w:t xml:space="preserve"> </w:t>
      </w:r>
      <w:r w:rsidRPr="008C5BE9">
        <w:rPr>
          <w:rFonts w:ascii="Times New Roman" w:hAnsi="Times New Roman" w:cs="Times New Roman"/>
          <w:sz w:val="24"/>
          <w:szCs w:val="24"/>
        </w:rPr>
        <w:t>as</w:t>
      </w:r>
      <w:r w:rsidRPr="008C5BE9">
        <w:rPr>
          <w:rFonts w:ascii="Times New Roman" w:hAnsi="Times New Roman" w:cs="Times New Roman"/>
          <w:spacing w:val="9"/>
          <w:sz w:val="24"/>
          <w:szCs w:val="24"/>
        </w:rPr>
        <w:t xml:space="preserve"> </w:t>
      </w:r>
      <w:r w:rsidRPr="008C5BE9">
        <w:rPr>
          <w:rFonts w:ascii="Times New Roman" w:hAnsi="Times New Roman" w:cs="Times New Roman"/>
          <w:sz w:val="24"/>
          <w:szCs w:val="24"/>
        </w:rPr>
        <w:t>genetically</w:t>
      </w:r>
      <w:r w:rsidRPr="008C5BE9">
        <w:rPr>
          <w:rFonts w:ascii="Times New Roman" w:hAnsi="Times New Roman" w:cs="Times New Roman"/>
          <w:spacing w:val="9"/>
          <w:sz w:val="24"/>
          <w:szCs w:val="24"/>
        </w:rPr>
        <w:t xml:space="preserve"> </w:t>
      </w:r>
      <w:r w:rsidRPr="008C5BE9">
        <w:rPr>
          <w:rFonts w:ascii="Times New Roman" w:hAnsi="Times New Roman" w:cs="Times New Roman"/>
          <w:sz w:val="24"/>
          <w:szCs w:val="24"/>
        </w:rPr>
        <w:t>modified</w:t>
      </w:r>
      <w:r w:rsidRPr="008C5BE9">
        <w:rPr>
          <w:rFonts w:ascii="Times New Roman" w:hAnsi="Times New Roman" w:cs="Times New Roman"/>
          <w:spacing w:val="11"/>
          <w:sz w:val="24"/>
          <w:szCs w:val="24"/>
        </w:rPr>
        <w:t xml:space="preserve"> </w:t>
      </w:r>
      <w:r w:rsidRPr="008C5BE9">
        <w:rPr>
          <w:rFonts w:ascii="Times New Roman" w:hAnsi="Times New Roman" w:cs="Times New Roman"/>
          <w:sz w:val="24"/>
          <w:szCs w:val="24"/>
        </w:rPr>
        <w:t>foods</w:t>
      </w:r>
      <w:r w:rsidRPr="008C5BE9">
        <w:rPr>
          <w:rFonts w:ascii="Times New Roman" w:hAnsi="Times New Roman" w:cs="Times New Roman"/>
          <w:spacing w:val="9"/>
          <w:sz w:val="24"/>
          <w:szCs w:val="24"/>
        </w:rPr>
        <w:t xml:space="preserve"> </w:t>
      </w:r>
      <w:r w:rsidRPr="008C5BE9">
        <w:rPr>
          <w:rFonts w:ascii="Times New Roman" w:hAnsi="Times New Roman" w:cs="Times New Roman"/>
          <w:spacing w:val="-1"/>
          <w:sz w:val="24"/>
          <w:szCs w:val="24"/>
        </w:rPr>
        <w:t>and</w:t>
      </w:r>
      <w:r w:rsidRPr="008C5BE9">
        <w:rPr>
          <w:rFonts w:ascii="Times New Roman" w:hAnsi="Times New Roman" w:cs="Times New Roman"/>
          <w:spacing w:val="10"/>
          <w:sz w:val="24"/>
          <w:szCs w:val="24"/>
        </w:rPr>
        <w:t xml:space="preserve"> </w:t>
      </w:r>
      <w:r w:rsidRPr="008C5BE9">
        <w:rPr>
          <w:rFonts w:ascii="Times New Roman" w:hAnsi="Times New Roman" w:cs="Times New Roman"/>
          <w:spacing w:val="-1"/>
          <w:sz w:val="24"/>
          <w:szCs w:val="24"/>
        </w:rPr>
        <w:t>the</w:t>
      </w:r>
      <w:r w:rsidRPr="008C5BE9">
        <w:rPr>
          <w:rFonts w:ascii="Times New Roman" w:hAnsi="Times New Roman" w:cs="Times New Roman"/>
          <w:spacing w:val="28"/>
          <w:w w:val="99"/>
          <w:sz w:val="24"/>
          <w:szCs w:val="24"/>
        </w:rPr>
        <w:t xml:space="preserve"> </w:t>
      </w:r>
      <w:r w:rsidRPr="008C5BE9">
        <w:rPr>
          <w:rFonts w:ascii="Times New Roman" w:hAnsi="Times New Roman" w:cs="Times New Roman"/>
          <w:spacing w:val="-1"/>
          <w:sz w:val="24"/>
          <w:szCs w:val="24"/>
        </w:rPr>
        <w:t>nutraceuticals</w:t>
      </w:r>
      <w:r w:rsidRPr="008C5BE9">
        <w:rPr>
          <w:rFonts w:ascii="Times New Roman" w:hAnsi="Times New Roman" w:cs="Times New Roman"/>
          <w:spacing w:val="20"/>
          <w:sz w:val="24"/>
          <w:szCs w:val="24"/>
        </w:rPr>
        <w:t xml:space="preserve"> </w:t>
      </w:r>
      <w:r w:rsidRPr="008C5BE9">
        <w:rPr>
          <w:rFonts w:ascii="Times New Roman" w:hAnsi="Times New Roman" w:cs="Times New Roman"/>
          <w:spacing w:val="-1"/>
          <w:sz w:val="24"/>
          <w:szCs w:val="24"/>
        </w:rPr>
        <w:t>have</w:t>
      </w:r>
      <w:r w:rsidRPr="008C5BE9">
        <w:rPr>
          <w:rFonts w:ascii="Times New Roman" w:hAnsi="Times New Roman" w:cs="Times New Roman"/>
          <w:spacing w:val="25"/>
          <w:sz w:val="24"/>
          <w:szCs w:val="24"/>
        </w:rPr>
        <w:t xml:space="preserve"> </w:t>
      </w:r>
      <w:r w:rsidRPr="008C5BE9">
        <w:rPr>
          <w:rFonts w:ascii="Times New Roman" w:hAnsi="Times New Roman" w:cs="Times New Roman"/>
          <w:spacing w:val="-1"/>
          <w:sz w:val="24"/>
          <w:szCs w:val="24"/>
        </w:rPr>
        <w:t>set</w:t>
      </w:r>
      <w:r w:rsidRPr="008C5BE9">
        <w:rPr>
          <w:rFonts w:ascii="Times New Roman" w:hAnsi="Times New Roman" w:cs="Times New Roman"/>
          <w:spacing w:val="22"/>
          <w:sz w:val="24"/>
          <w:szCs w:val="24"/>
        </w:rPr>
        <w:t xml:space="preserve"> </w:t>
      </w:r>
      <w:r w:rsidRPr="008C5BE9">
        <w:rPr>
          <w:rFonts w:ascii="Times New Roman" w:hAnsi="Times New Roman" w:cs="Times New Roman"/>
          <w:sz w:val="24"/>
          <w:szCs w:val="24"/>
        </w:rPr>
        <w:t>new</w:t>
      </w:r>
      <w:r w:rsidRPr="008C5BE9">
        <w:rPr>
          <w:rFonts w:ascii="Times New Roman" w:hAnsi="Times New Roman" w:cs="Times New Roman"/>
          <w:spacing w:val="22"/>
          <w:sz w:val="24"/>
          <w:szCs w:val="24"/>
        </w:rPr>
        <w:t xml:space="preserve"> </w:t>
      </w:r>
      <w:r w:rsidRPr="008C5BE9">
        <w:rPr>
          <w:rFonts w:ascii="Times New Roman" w:hAnsi="Times New Roman" w:cs="Times New Roman"/>
          <w:spacing w:val="-1"/>
          <w:sz w:val="24"/>
          <w:szCs w:val="24"/>
        </w:rPr>
        <w:t>goals</w:t>
      </w:r>
      <w:r w:rsidRPr="008C5BE9">
        <w:rPr>
          <w:rFonts w:ascii="Times New Roman" w:hAnsi="Times New Roman" w:cs="Times New Roman"/>
          <w:spacing w:val="24"/>
          <w:sz w:val="24"/>
          <w:szCs w:val="24"/>
        </w:rPr>
        <w:t xml:space="preserve"> </w:t>
      </w:r>
      <w:r w:rsidRPr="008C5BE9">
        <w:rPr>
          <w:rFonts w:ascii="Times New Roman" w:hAnsi="Times New Roman" w:cs="Times New Roman"/>
          <w:spacing w:val="-1"/>
          <w:sz w:val="24"/>
          <w:szCs w:val="24"/>
        </w:rPr>
        <w:t>for</w:t>
      </w:r>
      <w:r w:rsidRPr="008C5BE9">
        <w:rPr>
          <w:rFonts w:ascii="Times New Roman" w:hAnsi="Times New Roman" w:cs="Times New Roman"/>
          <w:spacing w:val="23"/>
          <w:sz w:val="24"/>
          <w:szCs w:val="24"/>
        </w:rPr>
        <w:t xml:space="preserve"> </w:t>
      </w:r>
      <w:r w:rsidRPr="008C5BE9">
        <w:rPr>
          <w:rFonts w:ascii="Times New Roman" w:hAnsi="Times New Roman" w:cs="Times New Roman"/>
          <w:sz w:val="24"/>
          <w:szCs w:val="24"/>
        </w:rPr>
        <w:t>quality</w:t>
      </w:r>
      <w:r w:rsidRPr="008C5BE9">
        <w:rPr>
          <w:rFonts w:ascii="Times New Roman" w:hAnsi="Times New Roman" w:cs="Times New Roman"/>
          <w:spacing w:val="47"/>
          <w:w w:val="99"/>
          <w:sz w:val="24"/>
          <w:szCs w:val="24"/>
        </w:rPr>
        <w:t xml:space="preserve"> </w:t>
      </w:r>
      <w:r w:rsidRPr="008C5BE9">
        <w:rPr>
          <w:rFonts w:ascii="Times New Roman" w:hAnsi="Times New Roman" w:cs="Times New Roman"/>
          <w:spacing w:val="-1"/>
          <w:sz w:val="24"/>
          <w:szCs w:val="24"/>
        </w:rPr>
        <w:t>assurance</w:t>
      </w:r>
      <w:r w:rsidRPr="008C5BE9">
        <w:rPr>
          <w:rFonts w:ascii="Times New Roman" w:hAnsi="Times New Roman" w:cs="Times New Roman"/>
          <w:spacing w:val="10"/>
          <w:sz w:val="24"/>
          <w:szCs w:val="24"/>
        </w:rPr>
        <w:t xml:space="preserve"> </w:t>
      </w:r>
      <w:r w:rsidRPr="008C5BE9">
        <w:rPr>
          <w:rFonts w:ascii="Times New Roman" w:hAnsi="Times New Roman" w:cs="Times New Roman"/>
          <w:spacing w:val="-1"/>
          <w:sz w:val="24"/>
          <w:szCs w:val="24"/>
        </w:rPr>
        <w:t>and</w:t>
      </w:r>
      <w:r w:rsidRPr="008C5BE9">
        <w:rPr>
          <w:rFonts w:ascii="Times New Roman" w:hAnsi="Times New Roman" w:cs="Times New Roman"/>
          <w:spacing w:val="11"/>
          <w:sz w:val="24"/>
          <w:szCs w:val="24"/>
        </w:rPr>
        <w:t xml:space="preserve"> </w:t>
      </w:r>
      <w:r w:rsidRPr="008C5BE9">
        <w:rPr>
          <w:rFonts w:ascii="Times New Roman" w:hAnsi="Times New Roman" w:cs="Times New Roman"/>
          <w:sz w:val="24"/>
          <w:szCs w:val="24"/>
        </w:rPr>
        <w:t>food</w:t>
      </w:r>
      <w:r w:rsidRPr="008C5BE9">
        <w:rPr>
          <w:rFonts w:ascii="Times New Roman" w:hAnsi="Times New Roman" w:cs="Times New Roman"/>
          <w:spacing w:val="10"/>
          <w:sz w:val="24"/>
          <w:szCs w:val="24"/>
        </w:rPr>
        <w:t xml:space="preserve"> </w:t>
      </w:r>
      <w:r w:rsidRPr="008C5BE9">
        <w:rPr>
          <w:rFonts w:ascii="Times New Roman" w:hAnsi="Times New Roman" w:cs="Times New Roman"/>
          <w:sz w:val="24"/>
          <w:szCs w:val="24"/>
        </w:rPr>
        <w:t>safety</w:t>
      </w:r>
      <w:r w:rsidR="005D632E">
        <w:rPr>
          <w:rFonts w:ascii="Times New Roman" w:hAnsi="Times New Roman" w:cs="Times New Roman"/>
          <w:spacing w:val="5"/>
          <w:sz w:val="24"/>
          <w:szCs w:val="24"/>
        </w:rPr>
        <w:t xml:space="preserve">. </w:t>
      </w:r>
      <w:r w:rsidRPr="008C5BE9">
        <w:rPr>
          <w:rFonts w:ascii="Times New Roman" w:hAnsi="Times New Roman" w:cs="Times New Roman"/>
          <w:spacing w:val="-1"/>
          <w:sz w:val="24"/>
          <w:szCs w:val="24"/>
        </w:rPr>
        <w:t>Fresh</w:t>
      </w:r>
      <w:r w:rsidRPr="008C5BE9">
        <w:rPr>
          <w:rFonts w:ascii="Times New Roman" w:hAnsi="Times New Roman" w:cs="Times New Roman"/>
          <w:spacing w:val="10"/>
          <w:sz w:val="24"/>
          <w:szCs w:val="24"/>
        </w:rPr>
        <w:t xml:space="preserve"> </w:t>
      </w:r>
      <w:r w:rsidRPr="008C5BE9">
        <w:rPr>
          <w:rFonts w:ascii="Times New Roman" w:hAnsi="Times New Roman" w:cs="Times New Roman"/>
          <w:spacing w:val="-1"/>
          <w:sz w:val="24"/>
          <w:szCs w:val="24"/>
        </w:rPr>
        <w:t>milk</w:t>
      </w:r>
      <w:r w:rsidRPr="008C5BE9">
        <w:rPr>
          <w:rFonts w:ascii="Times New Roman" w:hAnsi="Times New Roman" w:cs="Times New Roman"/>
          <w:spacing w:val="8"/>
          <w:sz w:val="24"/>
          <w:szCs w:val="24"/>
        </w:rPr>
        <w:t xml:space="preserve"> </w:t>
      </w:r>
      <w:r w:rsidRPr="008C5BE9">
        <w:rPr>
          <w:rFonts w:ascii="Times New Roman" w:hAnsi="Times New Roman" w:cs="Times New Roman"/>
          <w:sz w:val="24"/>
          <w:szCs w:val="24"/>
        </w:rPr>
        <w:t>considered</w:t>
      </w:r>
      <w:r w:rsidRPr="008C5BE9">
        <w:rPr>
          <w:rFonts w:ascii="Times New Roman" w:hAnsi="Times New Roman" w:cs="Times New Roman"/>
          <w:spacing w:val="37"/>
          <w:w w:val="99"/>
          <w:sz w:val="24"/>
          <w:szCs w:val="24"/>
        </w:rPr>
        <w:t xml:space="preserve"> </w:t>
      </w:r>
      <w:r w:rsidRPr="008C5BE9">
        <w:rPr>
          <w:rFonts w:ascii="Times New Roman" w:hAnsi="Times New Roman" w:cs="Times New Roman"/>
          <w:sz w:val="24"/>
          <w:szCs w:val="24"/>
        </w:rPr>
        <w:t>as</w:t>
      </w:r>
      <w:r w:rsidRPr="008C5BE9">
        <w:rPr>
          <w:rFonts w:ascii="Times New Roman" w:hAnsi="Times New Roman" w:cs="Times New Roman"/>
          <w:spacing w:val="30"/>
          <w:sz w:val="24"/>
          <w:szCs w:val="24"/>
        </w:rPr>
        <w:t xml:space="preserve"> </w:t>
      </w:r>
      <w:r w:rsidRPr="008C5BE9">
        <w:rPr>
          <w:rFonts w:ascii="Times New Roman" w:hAnsi="Times New Roman" w:cs="Times New Roman"/>
          <w:sz w:val="24"/>
          <w:szCs w:val="24"/>
        </w:rPr>
        <w:t>a</w:t>
      </w:r>
      <w:r w:rsidRPr="008C5BE9">
        <w:rPr>
          <w:rFonts w:ascii="Times New Roman" w:hAnsi="Times New Roman" w:cs="Times New Roman"/>
          <w:spacing w:val="32"/>
          <w:sz w:val="24"/>
          <w:szCs w:val="24"/>
        </w:rPr>
        <w:t xml:space="preserve"> </w:t>
      </w:r>
      <w:r w:rsidRPr="008C5BE9">
        <w:rPr>
          <w:rFonts w:ascii="Times New Roman" w:hAnsi="Times New Roman" w:cs="Times New Roman"/>
          <w:sz w:val="24"/>
          <w:szCs w:val="24"/>
        </w:rPr>
        <w:t>complete</w:t>
      </w:r>
      <w:r w:rsidRPr="008C5BE9">
        <w:rPr>
          <w:rFonts w:ascii="Times New Roman" w:hAnsi="Times New Roman" w:cs="Times New Roman"/>
          <w:spacing w:val="32"/>
          <w:sz w:val="24"/>
          <w:szCs w:val="24"/>
        </w:rPr>
        <w:t xml:space="preserve"> </w:t>
      </w:r>
      <w:r w:rsidRPr="008C5BE9">
        <w:rPr>
          <w:rFonts w:ascii="Times New Roman" w:hAnsi="Times New Roman" w:cs="Times New Roman"/>
          <w:sz w:val="24"/>
          <w:szCs w:val="24"/>
        </w:rPr>
        <w:t>diet</w:t>
      </w:r>
      <w:r w:rsidRPr="008C5BE9">
        <w:rPr>
          <w:rFonts w:ascii="Times New Roman" w:hAnsi="Times New Roman" w:cs="Times New Roman"/>
          <w:spacing w:val="32"/>
          <w:sz w:val="24"/>
          <w:szCs w:val="24"/>
        </w:rPr>
        <w:t xml:space="preserve"> </w:t>
      </w:r>
      <w:r w:rsidRPr="008C5BE9">
        <w:rPr>
          <w:rFonts w:ascii="Times New Roman" w:hAnsi="Times New Roman" w:cs="Times New Roman"/>
          <w:spacing w:val="-1"/>
          <w:sz w:val="24"/>
          <w:szCs w:val="24"/>
        </w:rPr>
        <w:t>because</w:t>
      </w:r>
      <w:r w:rsidRPr="008C5BE9">
        <w:rPr>
          <w:rFonts w:ascii="Times New Roman" w:hAnsi="Times New Roman" w:cs="Times New Roman"/>
          <w:spacing w:val="31"/>
          <w:sz w:val="24"/>
          <w:szCs w:val="24"/>
        </w:rPr>
        <w:t xml:space="preserve"> </w:t>
      </w:r>
      <w:r w:rsidRPr="008C5BE9">
        <w:rPr>
          <w:rFonts w:ascii="Times New Roman" w:hAnsi="Times New Roman" w:cs="Times New Roman"/>
          <w:spacing w:val="1"/>
          <w:sz w:val="24"/>
          <w:szCs w:val="24"/>
        </w:rPr>
        <w:t>it</w:t>
      </w:r>
      <w:r w:rsidRPr="008C5BE9">
        <w:rPr>
          <w:rFonts w:ascii="Times New Roman" w:hAnsi="Times New Roman" w:cs="Times New Roman"/>
          <w:spacing w:val="32"/>
          <w:sz w:val="24"/>
          <w:szCs w:val="24"/>
        </w:rPr>
        <w:t xml:space="preserve"> </w:t>
      </w:r>
      <w:r w:rsidRPr="008C5BE9">
        <w:rPr>
          <w:rFonts w:ascii="Times New Roman" w:hAnsi="Times New Roman" w:cs="Times New Roman"/>
          <w:sz w:val="24"/>
          <w:szCs w:val="24"/>
        </w:rPr>
        <w:t>contains</w:t>
      </w:r>
      <w:r w:rsidRPr="008C5BE9">
        <w:rPr>
          <w:rFonts w:ascii="Times New Roman" w:hAnsi="Times New Roman" w:cs="Times New Roman"/>
          <w:spacing w:val="31"/>
          <w:sz w:val="24"/>
          <w:szCs w:val="24"/>
        </w:rPr>
        <w:t xml:space="preserve"> </w:t>
      </w:r>
      <w:r w:rsidRPr="008C5BE9">
        <w:rPr>
          <w:rFonts w:ascii="Times New Roman" w:hAnsi="Times New Roman" w:cs="Times New Roman"/>
          <w:spacing w:val="-1"/>
          <w:sz w:val="24"/>
          <w:szCs w:val="24"/>
        </w:rPr>
        <w:t>the</w:t>
      </w:r>
      <w:r w:rsidRPr="008C5BE9">
        <w:rPr>
          <w:rFonts w:ascii="Times New Roman" w:hAnsi="Times New Roman" w:cs="Times New Roman"/>
          <w:spacing w:val="32"/>
          <w:sz w:val="24"/>
          <w:szCs w:val="24"/>
        </w:rPr>
        <w:t xml:space="preserve"> </w:t>
      </w:r>
      <w:r w:rsidRPr="008C5BE9">
        <w:rPr>
          <w:rFonts w:ascii="Times New Roman" w:hAnsi="Times New Roman" w:cs="Times New Roman"/>
          <w:sz w:val="24"/>
          <w:szCs w:val="24"/>
        </w:rPr>
        <w:t>essential</w:t>
      </w:r>
      <w:r w:rsidRPr="008C5BE9">
        <w:rPr>
          <w:rFonts w:ascii="Times New Roman" w:hAnsi="Times New Roman" w:cs="Times New Roman"/>
          <w:spacing w:val="28"/>
          <w:w w:val="99"/>
          <w:sz w:val="24"/>
          <w:szCs w:val="24"/>
        </w:rPr>
        <w:t xml:space="preserve"> </w:t>
      </w:r>
      <w:r w:rsidRPr="008C5BE9">
        <w:rPr>
          <w:rFonts w:ascii="Times New Roman" w:hAnsi="Times New Roman" w:cs="Times New Roman"/>
          <w:spacing w:val="-1"/>
          <w:sz w:val="24"/>
          <w:szCs w:val="24"/>
        </w:rPr>
        <w:t xml:space="preserve">nutrients </w:t>
      </w:r>
      <w:r w:rsidRPr="008C5BE9">
        <w:rPr>
          <w:rFonts w:ascii="Times New Roman" w:hAnsi="Times New Roman" w:cs="Times New Roman"/>
          <w:sz w:val="24"/>
          <w:szCs w:val="24"/>
        </w:rPr>
        <w:t>as</w:t>
      </w:r>
      <w:r w:rsidRPr="008C5BE9">
        <w:rPr>
          <w:rFonts w:ascii="Times New Roman" w:hAnsi="Times New Roman" w:cs="Times New Roman"/>
          <w:spacing w:val="-1"/>
          <w:sz w:val="24"/>
          <w:szCs w:val="24"/>
        </w:rPr>
        <w:t xml:space="preserve"> </w:t>
      </w:r>
      <w:r w:rsidRPr="008C5BE9">
        <w:rPr>
          <w:rFonts w:ascii="Times New Roman" w:hAnsi="Times New Roman" w:cs="Times New Roman"/>
          <w:sz w:val="24"/>
          <w:szCs w:val="24"/>
        </w:rPr>
        <w:t xml:space="preserve">lactose, </w:t>
      </w:r>
      <w:r w:rsidRPr="008C5BE9">
        <w:rPr>
          <w:rFonts w:ascii="Times New Roman" w:hAnsi="Times New Roman" w:cs="Times New Roman"/>
          <w:spacing w:val="-1"/>
          <w:sz w:val="24"/>
          <w:szCs w:val="24"/>
        </w:rPr>
        <w:t>fat,</w:t>
      </w:r>
      <w:r w:rsidRPr="008C5BE9">
        <w:rPr>
          <w:rFonts w:ascii="Times New Roman" w:hAnsi="Times New Roman" w:cs="Times New Roman"/>
          <w:sz w:val="24"/>
          <w:szCs w:val="24"/>
        </w:rPr>
        <w:t xml:space="preserve"> protein,</w:t>
      </w:r>
      <w:r w:rsidRPr="008C5BE9">
        <w:rPr>
          <w:rFonts w:ascii="Times New Roman" w:hAnsi="Times New Roman" w:cs="Times New Roman"/>
          <w:spacing w:val="2"/>
          <w:sz w:val="24"/>
          <w:szCs w:val="24"/>
        </w:rPr>
        <w:t xml:space="preserve"> </w:t>
      </w:r>
      <w:r w:rsidRPr="008C5BE9">
        <w:rPr>
          <w:rFonts w:ascii="Times New Roman" w:hAnsi="Times New Roman" w:cs="Times New Roman"/>
          <w:spacing w:val="-1"/>
          <w:sz w:val="24"/>
          <w:szCs w:val="24"/>
        </w:rPr>
        <w:t>mineral</w:t>
      </w:r>
      <w:r w:rsidRPr="008C5BE9">
        <w:rPr>
          <w:rFonts w:ascii="Times New Roman" w:hAnsi="Times New Roman" w:cs="Times New Roman"/>
          <w:sz w:val="24"/>
          <w:szCs w:val="24"/>
        </w:rPr>
        <w:t xml:space="preserve"> </w:t>
      </w:r>
      <w:r w:rsidRPr="008C5BE9">
        <w:rPr>
          <w:rFonts w:ascii="Times New Roman" w:hAnsi="Times New Roman" w:cs="Times New Roman"/>
          <w:spacing w:val="-1"/>
          <w:sz w:val="24"/>
          <w:szCs w:val="24"/>
        </w:rPr>
        <w:t>and</w:t>
      </w:r>
      <w:r w:rsidRPr="008C5BE9">
        <w:rPr>
          <w:rFonts w:ascii="Times New Roman" w:hAnsi="Times New Roman" w:cs="Times New Roman"/>
          <w:spacing w:val="1"/>
          <w:sz w:val="24"/>
          <w:szCs w:val="24"/>
        </w:rPr>
        <w:t xml:space="preserve"> </w:t>
      </w:r>
      <w:r w:rsidRPr="008C5BE9">
        <w:rPr>
          <w:rFonts w:ascii="Times New Roman" w:hAnsi="Times New Roman" w:cs="Times New Roman"/>
          <w:sz w:val="24"/>
          <w:szCs w:val="24"/>
        </w:rPr>
        <w:t xml:space="preserve">vitamins </w:t>
      </w:r>
      <w:r w:rsidR="005D632E" w:rsidRPr="008C5BE9">
        <w:rPr>
          <w:rFonts w:ascii="Times New Roman" w:hAnsi="Times New Roman" w:cs="Times New Roman"/>
          <w:sz w:val="24"/>
          <w:szCs w:val="24"/>
        </w:rPr>
        <w:t xml:space="preserve">in </w:t>
      </w:r>
      <w:r w:rsidR="005D632E" w:rsidRPr="008C5BE9">
        <w:rPr>
          <w:rFonts w:ascii="Times New Roman" w:hAnsi="Times New Roman" w:cs="Times New Roman"/>
          <w:spacing w:val="6"/>
          <w:sz w:val="24"/>
          <w:szCs w:val="24"/>
        </w:rPr>
        <w:t>balanced</w:t>
      </w:r>
      <w:r w:rsidR="005D632E" w:rsidRPr="008C5BE9">
        <w:rPr>
          <w:rFonts w:ascii="Times New Roman" w:hAnsi="Times New Roman" w:cs="Times New Roman"/>
          <w:sz w:val="24"/>
          <w:szCs w:val="24"/>
        </w:rPr>
        <w:t xml:space="preserve"> </w:t>
      </w:r>
      <w:r w:rsidR="005D632E" w:rsidRPr="008C5BE9">
        <w:rPr>
          <w:rFonts w:ascii="Times New Roman" w:hAnsi="Times New Roman" w:cs="Times New Roman"/>
          <w:spacing w:val="9"/>
          <w:sz w:val="24"/>
          <w:szCs w:val="24"/>
        </w:rPr>
        <w:t>ratio</w:t>
      </w:r>
      <w:r w:rsidR="005D632E" w:rsidRPr="008C5BE9">
        <w:rPr>
          <w:rFonts w:ascii="Times New Roman" w:hAnsi="Times New Roman" w:cs="Times New Roman"/>
          <w:sz w:val="24"/>
          <w:szCs w:val="24"/>
        </w:rPr>
        <w:t xml:space="preserve"> </w:t>
      </w:r>
      <w:r w:rsidR="005D632E" w:rsidRPr="008C5BE9">
        <w:rPr>
          <w:rFonts w:ascii="Times New Roman" w:hAnsi="Times New Roman" w:cs="Times New Roman"/>
          <w:spacing w:val="9"/>
          <w:sz w:val="24"/>
          <w:szCs w:val="24"/>
        </w:rPr>
        <w:t>rather</w:t>
      </w:r>
      <w:r w:rsidR="005D632E" w:rsidRPr="008C5BE9">
        <w:rPr>
          <w:rFonts w:ascii="Times New Roman" w:hAnsi="Times New Roman" w:cs="Times New Roman"/>
          <w:sz w:val="24"/>
          <w:szCs w:val="24"/>
        </w:rPr>
        <w:t xml:space="preserve"> </w:t>
      </w:r>
      <w:r w:rsidR="005D632E" w:rsidRPr="008C5BE9">
        <w:rPr>
          <w:rFonts w:ascii="Times New Roman" w:hAnsi="Times New Roman" w:cs="Times New Roman"/>
          <w:spacing w:val="8"/>
          <w:sz w:val="24"/>
          <w:szCs w:val="24"/>
        </w:rPr>
        <w:t>than</w:t>
      </w:r>
      <w:r w:rsidR="005D632E" w:rsidRPr="008C5BE9">
        <w:rPr>
          <w:rFonts w:ascii="Times New Roman" w:hAnsi="Times New Roman" w:cs="Times New Roman"/>
          <w:sz w:val="24"/>
          <w:szCs w:val="24"/>
        </w:rPr>
        <w:t xml:space="preserve"> </w:t>
      </w:r>
      <w:r w:rsidR="005D632E" w:rsidRPr="008C5BE9">
        <w:rPr>
          <w:rFonts w:ascii="Times New Roman" w:hAnsi="Times New Roman" w:cs="Times New Roman"/>
          <w:spacing w:val="7"/>
          <w:sz w:val="24"/>
          <w:szCs w:val="24"/>
        </w:rPr>
        <w:t>the</w:t>
      </w:r>
      <w:r w:rsidR="005D632E" w:rsidRPr="008C5BE9">
        <w:rPr>
          <w:rFonts w:ascii="Times New Roman" w:hAnsi="Times New Roman" w:cs="Times New Roman"/>
          <w:sz w:val="24"/>
          <w:szCs w:val="24"/>
        </w:rPr>
        <w:t xml:space="preserve"> </w:t>
      </w:r>
      <w:r w:rsidR="005D632E" w:rsidRPr="008C5BE9">
        <w:rPr>
          <w:rFonts w:ascii="Times New Roman" w:hAnsi="Times New Roman" w:cs="Times New Roman"/>
          <w:spacing w:val="8"/>
          <w:sz w:val="24"/>
          <w:szCs w:val="24"/>
        </w:rPr>
        <w:t>other</w:t>
      </w:r>
      <w:r w:rsidR="005D632E" w:rsidRPr="008C5BE9">
        <w:rPr>
          <w:rFonts w:ascii="Times New Roman" w:hAnsi="Times New Roman" w:cs="Times New Roman"/>
          <w:sz w:val="24"/>
          <w:szCs w:val="24"/>
        </w:rPr>
        <w:t xml:space="preserve"> </w:t>
      </w:r>
      <w:r w:rsidR="005D632E" w:rsidRPr="008C5BE9">
        <w:rPr>
          <w:rFonts w:ascii="Times New Roman" w:hAnsi="Times New Roman" w:cs="Times New Roman"/>
          <w:spacing w:val="8"/>
          <w:sz w:val="24"/>
          <w:szCs w:val="24"/>
        </w:rPr>
        <w:t>foods</w:t>
      </w:r>
      <w:r w:rsidR="00FC7718" w:rsidRPr="00FC7718">
        <w:rPr>
          <w:rFonts w:ascii="Times New Roman" w:hAnsi="Times New Roman" w:cs="Times New Roman"/>
          <w:sz w:val="24"/>
          <w:szCs w:val="24"/>
        </w:rPr>
        <w:t xml:space="preserve"> </w:t>
      </w:r>
      <w:r w:rsidR="00FC7718">
        <w:rPr>
          <w:rFonts w:ascii="Times New Roman" w:hAnsi="Times New Roman" w:cs="Times New Roman"/>
          <w:sz w:val="24"/>
          <w:szCs w:val="24"/>
        </w:rPr>
        <w:t>(</w:t>
      </w:r>
      <w:r w:rsidR="00FC7718" w:rsidRPr="00FC7718">
        <w:rPr>
          <w:rFonts w:ascii="Times New Roman" w:hAnsi="Times New Roman" w:cs="Times New Roman"/>
          <w:sz w:val="24"/>
          <w:szCs w:val="24"/>
        </w:rPr>
        <w:t>Khalid, A., 2006</w:t>
      </w:r>
      <w:r w:rsidR="00FC7718">
        <w:rPr>
          <w:rFonts w:ascii="Times New Roman" w:hAnsi="Times New Roman" w:cs="Times New Roman"/>
          <w:sz w:val="24"/>
          <w:szCs w:val="24"/>
        </w:rPr>
        <w:t>)</w:t>
      </w:r>
      <w:r w:rsidR="005D632E">
        <w:rPr>
          <w:rFonts w:ascii="Times New Roman" w:hAnsi="Times New Roman" w:cs="Times New Roman"/>
          <w:sz w:val="24"/>
          <w:szCs w:val="24"/>
        </w:rPr>
        <w:t>.</w:t>
      </w:r>
    </w:p>
    <w:p w:rsidR="008C5BE9" w:rsidRPr="00FC7718" w:rsidRDefault="008C5BE9" w:rsidP="00FC7718">
      <w:pPr>
        <w:pStyle w:val="Default"/>
        <w:spacing w:line="360" w:lineRule="auto"/>
        <w:jc w:val="both"/>
      </w:pPr>
      <w:r w:rsidRPr="008C5BE9">
        <w:rPr>
          <w:spacing w:val="-1"/>
        </w:rPr>
        <w:t>Recently</w:t>
      </w:r>
      <w:r w:rsidR="005D632E" w:rsidRPr="008C5BE9">
        <w:rPr>
          <w:spacing w:val="-1"/>
        </w:rPr>
        <w:t>,</w:t>
      </w:r>
      <w:r w:rsidR="005D632E" w:rsidRPr="008C5BE9">
        <w:t xml:space="preserve"> </w:t>
      </w:r>
      <w:r w:rsidR="005D632E" w:rsidRPr="008C5BE9">
        <w:rPr>
          <w:spacing w:val="21"/>
        </w:rPr>
        <w:t>consumer’s</w:t>
      </w:r>
      <w:r w:rsidRPr="008C5BE9">
        <w:rPr>
          <w:spacing w:val="8"/>
        </w:rPr>
        <w:t xml:space="preserve"> </w:t>
      </w:r>
      <w:r w:rsidRPr="008C5BE9">
        <w:rPr>
          <w:spacing w:val="-1"/>
        </w:rPr>
        <w:t>health</w:t>
      </w:r>
      <w:r w:rsidRPr="008C5BE9">
        <w:rPr>
          <w:spacing w:val="10"/>
        </w:rPr>
        <w:t xml:space="preserve"> </w:t>
      </w:r>
      <w:r w:rsidRPr="008C5BE9">
        <w:rPr>
          <w:spacing w:val="-1"/>
        </w:rPr>
        <w:t>concerns</w:t>
      </w:r>
      <w:r w:rsidRPr="008C5BE9">
        <w:rPr>
          <w:spacing w:val="6"/>
        </w:rPr>
        <w:t xml:space="preserve"> </w:t>
      </w:r>
      <w:r w:rsidRPr="008C5BE9">
        <w:t>are</w:t>
      </w:r>
      <w:r w:rsidRPr="008C5BE9">
        <w:rPr>
          <w:spacing w:val="8"/>
        </w:rPr>
        <w:t xml:space="preserve"> </w:t>
      </w:r>
      <w:r w:rsidRPr="008C5BE9">
        <w:t>developed</w:t>
      </w:r>
      <w:r w:rsidRPr="008C5BE9">
        <w:rPr>
          <w:spacing w:val="46"/>
          <w:w w:val="99"/>
        </w:rPr>
        <w:t xml:space="preserve"> </w:t>
      </w:r>
      <w:r w:rsidRPr="008C5BE9">
        <w:t>to</w:t>
      </w:r>
      <w:r w:rsidRPr="008C5BE9">
        <w:rPr>
          <w:spacing w:val="40"/>
        </w:rPr>
        <w:t xml:space="preserve"> </w:t>
      </w:r>
      <w:r w:rsidRPr="008C5BE9">
        <w:rPr>
          <w:spacing w:val="-1"/>
        </w:rPr>
        <w:t>the</w:t>
      </w:r>
      <w:r w:rsidRPr="008C5BE9">
        <w:rPr>
          <w:spacing w:val="43"/>
        </w:rPr>
        <w:t xml:space="preserve"> </w:t>
      </w:r>
      <w:r w:rsidRPr="008C5BE9">
        <w:rPr>
          <w:spacing w:val="-1"/>
        </w:rPr>
        <w:t>milk</w:t>
      </w:r>
      <w:r w:rsidRPr="008C5BE9">
        <w:rPr>
          <w:spacing w:val="39"/>
        </w:rPr>
        <w:t xml:space="preserve"> </w:t>
      </w:r>
      <w:r w:rsidRPr="008C5BE9">
        <w:t>properties</w:t>
      </w:r>
      <w:r w:rsidRPr="008C5BE9">
        <w:rPr>
          <w:spacing w:val="38"/>
        </w:rPr>
        <w:t xml:space="preserve"> </w:t>
      </w:r>
      <w:r w:rsidRPr="008C5BE9">
        <w:t>i.e.,</w:t>
      </w:r>
      <w:r w:rsidRPr="008C5BE9">
        <w:rPr>
          <w:spacing w:val="17"/>
        </w:rPr>
        <w:t xml:space="preserve"> </w:t>
      </w:r>
      <w:r w:rsidRPr="008C5BE9">
        <w:t>SNF,</w:t>
      </w:r>
      <w:r w:rsidRPr="008C5BE9">
        <w:rPr>
          <w:spacing w:val="40"/>
        </w:rPr>
        <w:t xml:space="preserve"> </w:t>
      </w:r>
      <w:r w:rsidRPr="008C5BE9">
        <w:rPr>
          <w:spacing w:val="1"/>
        </w:rPr>
        <w:t>TS,</w:t>
      </w:r>
      <w:r w:rsidRPr="008C5BE9">
        <w:rPr>
          <w:spacing w:val="39"/>
        </w:rPr>
        <w:t xml:space="preserve"> </w:t>
      </w:r>
      <w:r w:rsidRPr="008C5BE9">
        <w:rPr>
          <w:spacing w:val="-1"/>
        </w:rPr>
        <w:t>acidity</w:t>
      </w:r>
      <w:r w:rsidRPr="008C5BE9">
        <w:rPr>
          <w:spacing w:val="38"/>
        </w:rPr>
        <w:t xml:space="preserve"> </w:t>
      </w:r>
      <w:r w:rsidRPr="008C5BE9">
        <w:t>and</w:t>
      </w:r>
      <w:r w:rsidRPr="008C5BE9">
        <w:rPr>
          <w:spacing w:val="24"/>
          <w:w w:val="99"/>
        </w:rPr>
        <w:t xml:space="preserve"> </w:t>
      </w:r>
      <w:r w:rsidRPr="008C5BE9">
        <w:t>bacterial</w:t>
      </w:r>
      <w:r w:rsidRPr="008C5BE9">
        <w:rPr>
          <w:spacing w:val="43"/>
        </w:rPr>
        <w:t xml:space="preserve"> </w:t>
      </w:r>
      <w:r w:rsidRPr="008C5BE9">
        <w:rPr>
          <w:spacing w:val="-1"/>
        </w:rPr>
        <w:t>count</w:t>
      </w:r>
      <w:r w:rsidRPr="008C5BE9">
        <w:rPr>
          <w:spacing w:val="43"/>
        </w:rPr>
        <w:t xml:space="preserve"> </w:t>
      </w:r>
      <w:r w:rsidRPr="008C5BE9">
        <w:rPr>
          <w:spacing w:val="-1"/>
        </w:rPr>
        <w:t>along</w:t>
      </w:r>
      <w:r w:rsidRPr="008C5BE9">
        <w:rPr>
          <w:spacing w:val="44"/>
        </w:rPr>
        <w:t xml:space="preserve"> </w:t>
      </w:r>
      <w:r w:rsidRPr="008C5BE9">
        <w:rPr>
          <w:spacing w:val="-1"/>
        </w:rPr>
        <w:t>with</w:t>
      </w:r>
      <w:r w:rsidRPr="008C5BE9">
        <w:rPr>
          <w:spacing w:val="41"/>
        </w:rPr>
        <w:t xml:space="preserve"> </w:t>
      </w:r>
      <w:r w:rsidRPr="008C5BE9">
        <w:t>protein</w:t>
      </w:r>
      <w:r w:rsidRPr="008C5BE9">
        <w:rPr>
          <w:spacing w:val="43"/>
        </w:rPr>
        <w:t xml:space="preserve"> </w:t>
      </w:r>
      <w:r w:rsidRPr="008C5BE9">
        <w:rPr>
          <w:spacing w:val="-1"/>
        </w:rPr>
        <w:t>and</w:t>
      </w:r>
      <w:r w:rsidRPr="008C5BE9">
        <w:rPr>
          <w:spacing w:val="44"/>
        </w:rPr>
        <w:t xml:space="preserve"> </w:t>
      </w:r>
      <w:r w:rsidRPr="008C5BE9">
        <w:rPr>
          <w:spacing w:val="-1"/>
        </w:rPr>
        <w:t>fat</w:t>
      </w:r>
      <w:r w:rsidRPr="008C5BE9">
        <w:rPr>
          <w:spacing w:val="43"/>
        </w:rPr>
        <w:t xml:space="preserve"> </w:t>
      </w:r>
      <w:r w:rsidRPr="008C5BE9">
        <w:rPr>
          <w:spacing w:val="-1"/>
        </w:rPr>
        <w:t>content.</w:t>
      </w:r>
      <w:r w:rsidRPr="008C5BE9">
        <w:rPr>
          <w:spacing w:val="49"/>
          <w:w w:val="99"/>
        </w:rPr>
        <w:t xml:space="preserve"> </w:t>
      </w:r>
      <w:r w:rsidRPr="008C5BE9">
        <w:t>The</w:t>
      </w:r>
      <w:r w:rsidRPr="008C5BE9">
        <w:rPr>
          <w:spacing w:val="3"/>
        </w:rPr>
        <w:t xml:space="preserve"> </w:t>
      </w:r>
      <w:r w:rsidRPr="008C5BE9">
        <w:rPr>
          <w:spacing w:val="-1"/>
        </w:rPr>
        <w:t>presence</w:t>
      </w:r>
      <w:r w:rsidRPr="008C5BE9">
        <w:rPr>
          <w:spacing w:val="2"/>
        </w:rPr>
        <w:t xml:space="preserve"> </w:t>
      </w:r>
      <w:r w:rsidRPr="008C5BE9">
        <w:t>of</w:t>
      </w:r>
      <w:r w:rsidRPr="008C5BE9">
        <w:rPr>
          <w:spacing w:val="4"/>
        </w:rPr>
        <w:t xml:space="preserve"> </w:t>
      </w:r>
      <w:r w:rsidRPr="008C5BE9">
        <w:t>above</w:t>
      </w:r>
      <w:r w:rsidRPr="008C5BE9">
        <w:rPr>
          <w:spacing w:val="5"/>
        </w:rPr>
        <w:t xml:space="preserve"> </w:t>
      </w:r>
      <w:r w:rsidRPr="008C5BE9">
        <w:rPr>
          <w:spacing w:val="-1"/>
        </w:rPr>
        <w:t>mentioned</w:t>
      </w:r>
      <w:r w:rsidRPr="008C5BE9">
        <w:rPr>
          <w:spacing w:val="6"/>
        </w:rPr>
        <w:t xml:space="preserve"> </w:t>
      </w:r>
      <w:r w:rsidRPr="008C5BE9">
        <w:rPr>
          <w:spacing w:val="-1"/>
        </w:rPr>
        <w:t>milk</w:t>
      </w:r>
      <w:r w:rsidRPr="008C5BE9">
        <w:rPr>
          <w:spacing w:val="1"/>
        </w:rPr>
        <w:t xml:space="preserve"> </w:t>
      </w:r>
      <w:r w:rsidRPr="008C5BE9">
        <w:t>properties</w:t>
      </w:r>
      <w:r w:rsidRPr="008C5BE9">
        <w:rPr>
          <w:spacing w:val="2"/>
        </w:rPr>
        <w:t xml:space="preserve"> </w:t>
      </w:r>
      <w:r w:rsidRPr="008C5BE9">
        <w:t>are</w:t>
      </w:r>
      <w:r w:rsidRPr="008C5BE9">
        <w:rPr>
          <w:spacing w:val="50"/>
          <w:w w:val="99"/>
        </w:rPr>
        <w:t xml:space="preserve"> </w:t>
      </w:r>
      <w:r w:rsidRPr="008C5BE9">
        <w:t>in</w:t>
      </w:r>
      <w:r w:rsidRPr="008C5BE9">
        <w:rPr>
          <w:spacing w:val="13"/>
        </w:rPr>
        <w:t xml:space="preserve"> </w:t>
      </w:r>
      <w:r w:rsidRPr="008C5BE9">
        <w:t>standard</w:t>
      </w:r>
      <w:r w:rsidRPr="008C5BE9">
        <w:rPr>
          <w:spacing w:val="17"/>
        </w:rPr>
        <w:t xml:space="preserve"> </w:t>
      </w:r>
      <w:r w:rsidRPr="008C5BE9">
        <w:t>ratio</w:t>
      </w:r>
      <w:r w:rsidRPr="008C5BE9">
        <w:rPr>
          <w:spacing w:val="17"/>
        </w:rPr>
        <w:t xml:space="preserve"> </w:t>
      </w:r>
      <w:r w:rsidRPr="008C5BE9">
        <w:rPr>
          <w:spacing w:val="-1"/>
        </w:rPr>
        <w:t>are</w:t>
      </w:r>
      <w:r w:rsidRPr="008C5BE9">
        <w:rPr>
          <w:spacing w:val="14"/>
        </w:rPr>
        <w:t xml:space="preserve"> </w:t>
      </w:r>
      <w:r w:rsidRPr="008C5BE9">
        <w:rPr>
          <w:spacing w:val="-1"/>
        </w:rPr>
        <w:t>important</w:t>
      </w:r>
      <w:r w:rsidRPr="008C5BE9">
        <w:rPr>
          <w:spacing w:val="15"/>
        </w:rPr>
        <w:t xml:space="preserve"> </w:t>
      </w:r>
      <w:r w:rsidRPr="008C5BE9">
        <w:rPr>
          <w:spacing w:val="-1"/>
        </w:rPr>
        <w:t>concerned</w:t>
      </w:r>
      <w:r w:rsidRPr="008C5BE9">
        <w:rPr>
          <w:spacing w:val="16"/>
        </w:rPr>
        <w:t xml:space="preserve"> </w:t>
      </w:r>
      <w:r w:rsidRPr="008C5BE9">
        <w:t>as</w:t>
      </w:r>
      <w:r w:rsidRPr="008C5BE9">
        <w:rPr>
          <w:spacing w:val="19"/>
        </w:rPr>
        <w:t xml:space="preserve"> </w:t>
      </w:r>
      <w:r w:rsidRPr="008C5BE9">
        <w:rPr>
          <w:spacing w:val="-1"/>
        </w:rPr>
        <w:t>well.</w:t>
      </w:r>
      <w:r w:rsidRPr="008C5BE9">
        <w:rPr>
          <w:spacing w:val="16"/>
        </w:rPr>
        <w:t xml:space="preserve"> </w:t>
      </w:r>
      <w:r w:rsidRPr="008C5BE9">
        <w:t>According</w:t>
      </w:r>
      <w:r w:rsidRPr="008C5BE9">
        <w:rPr>
          <w:spacing w:val="13"/>
        </w:rPr>
        <w:t xml:space="preserve"> </w:t>
      </w:r>
      <w:r w:rsidRPr="008C5BE9">
        <w:t>to</w:t>
      </w:r>
      <w:r w:rsidRPr="008C5BE9">
        <w:rPr>
          <w:spacing w:val="15"/>
        </w:rPr>
        <w:t xml:space="preserve"> </w:t>
      </w:r>
      <w:r w:rsidRPr="008C5BE9">
        <w:t>World</w:t>
      </w:r>
      <w:r w:rsidRPr="008C5BE9">
        <w:rPr>
          <w:spacing w:val="15"/>
        </w:rPr>
        <w:t xml:space="preserve"> </w:t>
      </w:r>
      <w:r w:rsidRPr="008C5BE9">
        <w:t>Health</w:t>
      </w:r>
      <w:r w:rsidRPr="008C5BE9">
        <w:rPr>
          <w:spacing w:val="24"/>
          <w:w w:val="99"/>
        </w:rPr>
        <w:t xml:space="preserve"> </w:t>
      </w:r>
      <w:r w:rsidRPr="008C5BE9">
        <w:rPr>
          <w:spacing w:val="-1"/>
        </w:rPr>
        <w:t>Organization</w:t>
      </w:r>
      <w:r w:rsidRPr="008C5BE9">
        <w:rPr>
          <w:spacing w:val="15"/>
        </w:rPr>
        <w:t xml:space="preserve"> </w:t>
      </w:r>
      <w:r w:rsidRPr="008C5BE9">
        <w:t>(WHO)</w:t>
      </w:r>
      <w:r w:rsidRPr="008C5BE9">
        <w:rPr>
          <w:spacing w:val="17"/>
        </w:rPr>
        <w:t xml:space="preserve"> </w:t>
      </w:r>
      <w:r w:rsidRPr="008C5BE9">
        <w:t>standards</w:t>
      </w:r>
      <w:r w:rsidRPr="008C5BE9">
        <w:rPr>
          <w:spacing w:val="14"/>
        </w:rPr>
        <w:t xml:space="preserve"> </w:t>
      </w:r>
      <w:r w:rsidRPr="008C5BE9">
        <w:rPr>
          <w:spacing w:val="-1"/>
        </w:rPr>
        <w:t>and</w:t>
      </w:r>
      <w:r w:rsidRPr="008C5BE9">
        <w:rPr>
          <w:spacing w:val="15"/>
        </w:rPr>
        <w:t xml:space="preserve"> </w:t>
      </w:r>
      <w:r w:rsidRPr="008C5BE9">
        <w:t>other</w:t>
      </w:r>
      <w:r w:rsidRPr="008C5BE9">
        <w:rPr>
          <w:spacing w:val="16"/>
        </w:rPr>
        <w:t xml:space="preserve"> </w:t>
      </w:r>
      <w:r w:rsidRPr="008C5BE9">
        <w:t>Scientifics</w:t>
      </w:r>
      <w:r w:rsidRPr="008C5BE9">
        <w:rPr>
          <w:spacing w:val="40"/>
          <w:w w:val="99"/>
        </w:rPr>
        <w:t xml:space="preserve"> </w:t>
      </w:r>
      <w:r w:rsidRPr="008C5BE9">
        <w:rPr>
          <w:spacing w:val="-1"/>
        </w:rPr>
        <w:t>works</w:t>
      </w:r>
      <w:r w:rsidRPr="008C5BE9">
        <w:rPr>
          <w:spacing w:val="26"/>
        </w:rPr>
        <w:t xml:space="preserve"> </w:t>
      </w:r>
      <w:r w:rsidRPr="008C5BE9">
        <w:t>,</w:t>
      </w:r>
      <w:r w:rsidRPr="008C5BE9">
        <w:rPr>
          <w:spacing w:val="27"/>
        </w:rPr>
        <w:t xml:space="preserve"> </w:t>
      </w:r>
      <w:r w:rsidRPr="008C5BE9">
        <w:t>the</w:t>
      </w:r>
      <w:r w:rsidRPr="008C5BE9">
        <w:rPr>
          <w:spacing w:val="28"/>
        </w:rPr>
        <w:t xml:space="preserve"> </w:t>
      </w:r>
      <w:r w:rsidRPr="008C5BE9">
        <w:t>quality</w:t>
      </w:r>
      <w:r w:rsidRPr="008C5BE9">
        <w:rPr>
          <w:spacing w:val="26"/>
        </w:rPr>
        <w:t xml:space="preserve"> </w:t>
      </w:r>
      <w:r w:rsidRPr="008C5BE9">
        <w:rPr>
          <w:spacing w:val="-1"/>
        </w:rPr>
        <w:t>milk</w:t>
      </w:r>
      <w:r w:rsidRPr="008C5BE9">
        <w:rPr>
          <w:spacing w:val="28"/>
        </w:rPr>
        <w:t xml:space="preserve"> </w:t>
      </w:r>
      <w:r w:rsidRPr="008C5BE9">
        <w:rPr>
          <w:spacing w:val="-1"/>
        </w:rPr>
        <w:t>should</w:t>
      </w:r>
      <w:r w:rsidRPr="008C5BE9">
        <w:rPr>
          <w:spacing w:val="29"/>
        </w:rPr>
        <w:t xml:space="preserve"> </w:t>
      </w:r>
      <w:r w:rsidRPr="008C5BE9">
        <w:rPr>
          <w:spacing w:val="-1"/>
        </w:rPr>
        <w:t>contents</w:t>
      </w:r>
      <w:r w:rsidRPr="008C5BE9">
        <w:rPr>
          <w:spacing w:val="6"/>
        </w:rPr>
        <w:t xml:space="preserve"> </w:t>
      </w:r>
      <w:r w:rsidRPr="008C5BE9">
        <w:t>2.6%</w:t>
      </w:r>
      <w:r w:rsidRPr="008C5BE9">
        <w:rPr>
          <w:spacing w:val="28"/>
        </w:rPr>
        <w:t xml:space="preserve"> </w:t>
      </w:r>
      <w:r w:rsidRPr="008C5BE9">
        <w:rPr>
          <w:spacing w:val="-1"/>
        </w:rPr>
        <w:t>fat,</w:t>
      </w:r>
      <w:r w:rsidRPr="008C5BE9">
        <w:rPr>
          <w:spacing w:val="50"/>
          <w:w w:val="99"/>
        </w:rPr>
        <w:t xml:space="preserve"> </w:t>
      </w:r>
      <w:r w:rsidRPr="008C5BE9">
        <w:t>3.5%</w:t>
      </w:r>
      <w:r w:rsidRPr="008C5BE9">
        <w:rPr>
          <w:spacing w:val="-2"/>
        </w:rPr>
        <w:t xml:space="preserve"> </w:t>
      </w:r>
      <w:r w:rsidRPr="008C5BE9">
        <w:t>protein,</w:t>
      </w:r>
      <w:r w:rsidRPr="008C5BE9">
        <w:rPr>
          <w:spacing w:val="-1"/>
        </w:rPr>
        <w:t xml:space="preserve"> </w:t>
      </w:r>
      <w:r w:rsidRPr="008C5BE9">
        <w:t>0.17%</w:t>
      </w:r>
      <w:r w:rsidRPr="008C5BE9">
        <w:rPr>
          <w:spacing w:val="44"/>
        </w:rPr>
        <w:t xml:space="preserve"> </w:t>
      </w:r>
      <w:r w:rsidRPr="008C5BE9">
        <w:t>TA, 7.71%</w:t>
      </w:r>
      <w:r w:rsidRPr="008C5BE9">
        <w:rPr>
          <w:spacing w:val="-2"/>
        </w:rPr>
        <w:t xml:space="preserve"> </w:t>
      </w:r>
      <w:r w:rsidRPr="00FC7718">
        <w:t>SNF</w:t>
      </w:r>
      <w:r w:rsidRPr="00FC7718">
        <w:rPr>
          <w:spacing w:val="-2"/>
        </w:rPr>
        <w:t xml:space="preserve"> </w:t>
      </w:r>
      <w:r w:rsidRPr="00FC7718">
        <w:rPr>
          <w:spacing w:val="-1"/>
        </w:rPr>
        <w:t xml:space="preserve">and </w:t>
      </w:r>
      <w:r w:rsidRPr="00FC7718">
        <w:t>SG</w:t>
      </w:r>
      <w:r w:rsidRPr="00FC7718">
        <w:rPr>
          <w:spacing w:val="-2"/>
        </w:rPr>
        <w:t xml:space="preserve"> </w:t>
      </w:r>
      <w:r w:rsidR="00FC7718" w:rsidRPr="00FC7718">
        <w:t>1.030</w:t>
      </w:r>
      <w:r w:rsidRPr="00FC7718">
        <w:t>,</w:t>
      </w:r>
      <w:r w:rsidR="00FC7718" w:rsidRPr="00FC7718">
        <w:t xml:space="preserve"> </w:t>
      </w:r>
      <w:r w:rsidRPr="00FC7718">
        <w:t>total</w:t>
      </w:r>
      <w:r w:rsidRPr="00FC7718">
        <w:rPr>
          <w:spacing w:val="5"/>
        </w:rPr>
        <w:t xml:space="preserve"> </w:t>
      </w:r>
      <w:r w:rsidRPr="00FC7718">
        <w:t>bacterial</w:t>
      </w:r>
      <w:r w:rsidRPr="00FC7718">
        <w:rPr>
          <w:spacing w:val="6"/>
        </w:rPr>
        <w:t xml:space="preserve"> </w:t>
      </w:r>
      <w:r w:rsidRPr="00FC7718">
        <w:rPr>
          <w:spacing w:val="-1"/>
        </w:rPr>
        <w:t>count</w:t>
      </w:r>
      <w:r w:rsidRPr="00FC7718">
        <w:rPr>
          <w:spacing w:val="6"/>
        </w:rPr>
        <w:t xml:space="preserve"> </w:t>
      </w:r>
      <w:r w:rsidRPr="00FC7718">
        <w:t>1.3x10</w:t>
      </w:r>
      <w:r w:rsidRPr="00FC7718">
        <w:rPr>
          <w:position w:val="9"/>
        </w:rPr>
        <w:t>6</w:t>
      </w:r>
      <w:r w:rsidRPr="00FC7718">
        <w:rPr>
          <w:spacing w:val="32"/>
          <w:position w:val="9"/>
        </w:rPr>
        <w:t xml:space="preserve"> </w:t>
      </w:r>
      <w:r w:rsidRPr="00FC7718">
        <w:rPr>
          <w:i/>
        </w:rPr>
        <w:t>cfu</w:t>
      </w:r>
      <w:r w:rsidRPr="00FC7718">
        <w:rPr>
          <w:i/>
          <w:spacing w:val="8"/>
        </w:rPr>
        <w:t xml:space="preserve"> </w:t>
      </w:r>
      <w:r w:rsidRPr="00FC7718">
        <w:t>per</w:t>
      </w:r>
      <w:r w:rsidRPr="00FC7718">
        <w:rPr>
          <w:spacing w:val="6"/>
        </w:rPr>
        <w:t xml:space="preserve"> </w:t>
      </w:r>
      <w:r w:rsidRPr="00FC7718">
        <w:rPr>
          <w:spacing w:val="-2"/>
        </w:rPr>
        <w:t>ml.</w:t>
      </w:r>
      <w:r w:rsidRPr="00FC7718">
        <w:rPr>
          <w:spacing w:val="7"/>
        </w:rPr>
        <w:t xml:space="preserve"> </w:t>
      </w:r>
      <w:r w:rsidRPr="00FC7718">
        <w:t>The</w:t>
      </w:r>
      <w:r w:rsidRPr="00FC7718">
        <w:rPr>
          <w:spacing w:val="8"/>
        </w:rPr>
        <w:t xml:space="preserve"> </w:t>
      </w:r>
      <w:r w:rsidRPr="00FC7718">
        <w:t>pH</w:t>
      </w:r>
      <w:r w:rsidRPr="00FC7718">
        <w:rPr>
          <w:spacing w:val="6"/>
        </w:rPr>
        <w:t xml:space="preserve"> </w:t>
      </w:r>
      <w:r w:rsidRPr="00FC7718">
        <w:t>6.6</w:t>
      </w:r>
      <w:r w:rsidRPr="00FC7718">
        <w:rPr>
          <w:spacing w:val="26"/>
          <w:w w:val="99"/>
        </w:rPr>
        <w:t xml:space="preserve"> </w:t>
      </w:r>
      <w:r w:rsidRPr="00FC7718">
        <w:rPr>
          <w:spacing w:val="-1"/>
        </w:rPr>
        <w:t>ensures</w:t>
      </w:r>
      <w:r w:rsidRPr="00FC7718">
        <w:rPr>
          <w:spacing w:val="29"/>
        </w:rPr>
        <w:t xml:space="preserve"> </w:t>
      </w:r>
      <w:r w:rsidRPr="00FC7718">
        <w:t>the</w:t>
      </w:r>
      <w:r w:rsidRPr="00FC7718">
        <w:rPr>
          <w:spacing w:val="31"/>
        </w:rPr>
        <w:t xml:space="preserve"> </w:t>
      </w:r>
      <w:r w:rsidRPr="00FC7718">
        <w:rPr>
          <w:spacing w:val="-1"/>
        </w:rPr>
        <w:t>milk</w:t>
      </w:r>
      <w:r w:rsidRPr="00FC7718">
        <w:rPr>
          <w:spacing w:val="31"/>
        </w:rPr>
        <w:t xml:space="preserve"> </w:t>
      </w:r>
      <w:r w:rsidRPr="00FC7718">
        <w:rPr>
          <w:spacing w:val="-1"/>
        </w:rPr>
        <w:t>freshness</w:t>
      </w:r>
      <w:r w:rsidRPr="00FC7718">
        <w:rPr>
          <w:spacing w:val="28"/>
        </w:rPr>
        <w:t xml:space="preserve"> </w:t>
      </w:r>
      <w:r w:rsidRPr="00FC7718">
        <w:t>at</w:t>
      </w:r>
      <w:r w:rsidRPr="00FC7718">
        <w:rPr>
          <w:spacing w:val="32"/>
        </w:rPr>
        <w:t xml:space="preserve"> </w:t>
      </w:r>
      <w:r w:rsidRPr="00FC7718">
        <w:t>boiling</w:t>
      </w:r>
      <w:r w:rsidRPr="00FC7718">
        <w:rPr>
          <w:spacing w:val="29"/>
        </w:rPr>
        <w:t xml:space="preserve"> </w:t>
      </w:r>
      <w:r w:rsidRPr="00FC7718">
        <w:t>point</w:t>
      </w:r>
      <w:r w:rsidRPr="00FC7718">
        <w:rPr>
          <w:spacing w:val="29"/>
        </w:rPr>
        <w:t xml:space="preserve"> </w:t>
      </w:r>
      <w:r w:rsidR="00FC7718" w:rsidRPr="00FC7718">
        <w:rPr>
          <w:spacing w:val="1"/>
        </w:rPr>
        <w:t>100</w:t>
      </w:r>
      <m:oMath>
        <m:r>
          <w:rPr>
            <w:rFonts w:ascii="Cambria Math" w:hAnsi="Cambria Math"/>
            <w:spacing w:val="1"/>
          </w:rPr>
          <m:t>℃</m:t>
        </m:r>
      </m:oMath>
      <w:r w:rsidR="00FC7718" w:rsidRPr="00FC7718">
        <w:rPr>
          <w:spacing w:val="1"/>
        </w:rPr>
        <w:t>-</w:t>
      </w:r>
      <w:r w:rsidR="00FC7718" w:rsidRPr="00FC7718">
        <w:t>117</w:t>
      </w:r>
      <m:oMath>
        <m:r>
          <w:rPr>
            <w:rFonts w:ascii="Cambria Math" w:hAnsi="Cambria Math"/>
          </w:rPr>
          <m:t>℃</m:t>
        </m:r>
      </m:oMath>
      <w:r w:rsidR="00FC7718" w:rsidRPr="00FC7718">
        <w:rPr>
          <w:sz w:val="20"/>
          <w:szCs w:val="20"/>
        </w:rPr>
        <w:t xml:space="preserve"> </w:t>
      </w:r>
      <w:r w:rsidR="00FC7718" w:rsidRPr="00FC7718">
        <w:t>(Sanjeev K Anand, 2004)</w:t>
      </w:r>
      <w:r w:rsidR="00FC7718" w:rsidRPr="00FC7718">
        <w:rPr>
          <w:spacing w:val="30"/>
        </w:rPr>
        <w:t>.</w:t>
      </w:r>
    </w:p>
    <w:p w:rsidR="008C5BE9" w:rsidRDefault="008C5BE9" w:rsidP="00E93D84">
      <w:pPr>
        <w:pStyle w:val="BodyText"/>
        <w:spacing w:line="360" w:lineRule="auto"/>
        <w:ind w:left="0"/>
        <w:jc w:val="both"/>
        <w:rPr>
          <w:rFonts w:cs="Times New Roman"/>
          <w:sz w:val="24"/>
        </w:rPr>
      </w:pPr>
      <w:r w:rsidRPr="00043E6C">
        <w:rPr>
          <w:rFonts w:cs="Times New Roman"/>
          <w:sz w:val="24"/>
          <w:szCs w:val="24"/>
        </w:rPr>
        <w:t>Public</w:t>
      </w:r>
      <w:r w:rsidRPr="00043E6C">
        <w:rPr>
          <w:rFonts w:cs="Times New Roman"/>
          <w:spacing w:val="16"/>
          <w:sz w:val="24"/>
          <w:szCs w:val="24"/>
        </w:rPr>
        <w:t xml:space="preserve"> </w:t>
      </w:r>
      <w:r w:rsidRPr="00043E6C">
        <w:rPr>
          <w:rFonts w:cs="Times New Roman"/>
          <w:spacing w:val="-1"/>
          <w:sz w:val="24"/>
          <w:szCs w:val="24"/>
        </w:rPr>
        <w:t>health</w:t>
      </w:r>
      <w:r w:rsidRPr="00043E6C">
        <w:rPr>
          <w:rFonts w:cs="Times New Roman"/>
          <w:spacing w:val="15"/>
          <w:sz w:val="24"/>
          <w:szCs w:val="24"/>
        </w:rPr>
        <w:t xml:space="preserve"> </w:t>
      </w:r>
      <w:r w:rsidRPr="00043E6C">
        <w:rPr>
          <w:rFonts w:cs="Times New Roman"/>
          <w:sz w:val="24"/>
          <w:szCs w:val="24"/>
        </w:rPr>
        <w:t>authority</w:t>
      </w:r>
      <w:r w:rsidRPr="00043E6C">
        <w:rPr>
          <w:rFonts w:cs="Times New Roman"/>
          <w:spacing w:val="15"/>
          <w:sz w:val="24"/>
          <w:szCs w:val="24"/>
        </w:rPr>
        <w:t xml:space="preserve"> </w:t>
      </w:r>
      <w:r w:rsidRPr="00043E6C">
        <w:rPr>
          <w:rFonts w:cs="Times New Roman"/>
          <w:sz w:val="24"/>
          <w:szCs w:val="24"/>
        </w:rPr>
        <w:t>is</w:t>
      </w:r>
      <w:r w:rsidRPr="00043E6C">
        <w:rPr>
          <w:rFonts w:cs="Times New Roman"/>
          <w:spacing w:val="15"/>
          <w:sz w:val="24"/>
          <w:szCs w:val="24"/>
        </w:rPr>
        <w:t xml:space="preserve"> </w:t>
      </w:r>
      <w:r w:rsidRPr="00043E6C">
        <w:rPr>
          <w:rFonts w:cs="Times New Roman"/>
          <w:spacing w:val="-1"/>
          <w:sz w:val="24"/>
          <w:szCs w:val="24"/>
        </w:rPr>
        <w:t>employed</w:t>
      </w:r>
      <w:r w:rsidRPr="00043E6C">
        <w:rPr>
          <w:rFonts w:cs="Times New Roman"/>
          <w:spacing w:val="18"/>
          <w:sz w:val="24"/>
          <w:szCs w:val="24"/>
        </w:rPr>
        <w:t xml:space="preserve"> </w:t>
      </w:r>
      <w:r w:rsidRPr="00043E6C">
        <w:rPr>
          <w:rFonts w:cs="Times New Roman"/>
          <w:sz w:val="24"/>
          <w:szCs w:val="24"/>
        </w:rPr>
        <w:t>the</w:t>
      </w:r>
      <w:r w:rsidRPr="00043E6C">
        <w:rPr>
          <w:rFonts w:cs="Times New Roman"/>
          <w:spacing w:val="19"/>
          <w:sz w:val="24"/>
          <w:szCs w:val="24"/>
        </w:rPr>
        <w:t xml:space="preserve"> </w:t>
      </w:r>
      <w:r w:rsidRPr="00043E6C">
        <w:rPr>
          <w:rFonts w:cs="Times New Roman"/>
          <w:sz w:val="24"/>
          <w:szCs w:val="24"/>
        </w:rPr>
        <w:t>standards</w:t>
      </w:r>
      <w:r w:rsidRPr="00043E6C">
        <w:rPr>
          <w:rFonts w:cs="Times New Roman"/>
          <w:spacing w:val="17"/>
          <w:sz w:val="24"/>
          <w:szCs w:val="24"/>
        </w:rPr>
        <w:t xml:space="preserve"> </w:t>
      </w:r>
      <w:r w:rsidRPr="00043E6C">
        <w:rPr>
          <w:rFonts w:cs="Times New Roman"/>
          <w:sz w:val="24"/>
          <w:szCs w:val="24"/>
        </w:rPr>
        <w:t>of</w:t>
      </w:r>
      <w:r w:rsidRPr="00043E6C">
        <w:rPr>
          <w:rFonts w:cs="Times New Roman"/>
          <w:spacing w:val="34"/>
          <w:w w:val="99"/>
          <w:sz w:val="24"/>
          <w:szCs w:val="24"/>
        </w:rPr>
        <w:t xml:space="preserve"> </w:t>
      </w:r>
      <w:r w:rsidRPr="00043E6C">
        <w:rPr>
          <w:rFonts w:cs="Times New Roman"/>
          <w:spacing w:val="-1"/>
          <w:sz w:val="24"/>
          <w:szCs w:val="24"/>
        </w:rPr>
        <w:t>milk</w:t>
      </w:r>
      <w:r w:rsidRPr="00043E6C">
        <w:rPr>
          <w:rFonts w:cs="Times New Roman"/>
          <w:spacing w:val="5"/>
          <w:sz w:val="24"/>
          <w:szCs w:val="24"/>
        </w:rPr>
        <w:t xml:space="preserve"> </w:t>
      </w:r>
      <w:r w:rsidRPr="00043E6C">
        <w:rPr>
          <w:rFonts w:cs="Times New Roman"/>
          <w:spacing w:val="-1"/>
          <w:sz w:val="24"/>
          <w:szCs w:val="24"/>
        </w:rPr>
        <w:t>and</w:t>
      </w:r>
      <w:r w:rsidRPr="00043E6C">
        <w:rPr>
          <w:rFonts w:cs="Times New Roman"/>
          <w:spacing w:val="8"/>
          <w:sz w:val="24"/>
          <w:szCs w:val="24"/>
        </w:rPr>
        <w:t xml:space="preserve"> </w:t>
      </w:r>
      <w:r w:rsidRPr="00043E6C">
        <w:rPr>
          <w:rFonts w:cs="Times New Roman"/>
          <w:sz w:val="24"/>
          <w:szCs w:val="24"/>
        </w:rPr>
        <w:t>dairy</w:t>
      </w:r>
      <w:r w:rsidRPr="00043E6C">
        <w:rPr>
          <w:rFonts w:cs="Times New Roman"/>
          <w:spacing w:val="4"/>
          <w:sz w:val="24"/>
          <w:szCs w:val="24"/>
        </w:rPr>
        <w:t xml:space="preserve"> </w:t>
      </w:r>
      <w:r w:rsidRPr="00043E6C">
        <w:rPr>
          <w:rFonts w:cs="Times New Roman"/>
          <w:sz w:val="24"/>
          <w:szCs w:val="24"/>
        </w:rPr>
        <w:t>products</w:t>
      </w:r>
      <w:r w:rsidRPr="00043E6C">
        <w:rPr>
          <w:rFonts w:cs="Times New Roman"/>
          <w:spacing w:val="8"/>
          <w:sz w:val="24"/>
          <w:szCs w:val="24"/>
        </w:rPr>
        <w:t xml:space="preserve"> </w:t>
      </w:r>
      <w:r w:rsidRPr="00043E6C">
        <w:rPr>
          <w:rFonts w:cs="Times New Roman"/>
          <w:sz w:val="24"/>
          <w:szCs w:val="24"/>
        </w:rPr>
        <w:t>based</w:t>
      </w:r>
      <w:r w:rsidRPr="00043E6C">
        <w:rPr>
          <w:rFonts w:cs="Times New Roman"/>
          <w:spacing w:val="8"/>
          <w:sz w:val="24"/>
          <w:szCs w:val="24"/>
        </w:rPr>
        <w:t xml:space="preserve"> </w:t>
      </w:r>
      <w:r w:rsidRPr="00043E6C">
        <w:rPr>
          <w:rFonts w:cs="Times New Roman"/>
          <w:sz w:val="24"/>
          <w:szCs w:val="24"/>
        </w:rPr>
        <w:t>on</w:t>
      </w:r>
      <w:r w:rsidRPr="00043E6C">
        <w:rPr>
          <w:rFonts w:cs="Times New Roman"/>
          <w:spacing w:val="6"/>
          <w:sz w:val="24"/>
          <w:szCs w:val="24"/>
        </w:rPr>
        <w:t xml:space="preserve"> </w:t>
      </w:r>
      <w:r w:rsidRPr="00043E6C">
        <w:rPr>
          <w:rFonts w:cs="Times New Roman"/>
          <w:sz w:val="24"/>
          <w:szCs w:val="24"/>
        </w:rPr>
        <w:t>Bangladesh</w:t>
      </w:r>
      <w:r w:rsidRPr="00043E6C">
        <w:rPr>
          <w:rFonts w:cs="Times New Roman"/>
          <w:spacing w:val="24"/>
          <w:w w:val="99"/>
          <w:sz w:val="24"/>
          <w:szCs w:val="24"/>
        </w:rPr>
        <w:t xml:space="preserve"> </w:t>
      </w:r>
      <w:r w:rsidRPr="00043E6C">
        <w:rPr>
          <w:rFonts w:cs="Times New Roman"/>
          <w:sz w:val="24"/>
          <w:szCs w:val="24"/>
        </w:rPr>
        <w:t>Standards</w:t>
      </w:r>
      <w:r w:rsidRPr="00043E6C">
        <w:rPr>
          <w:rFonts w:cs="Times New Roman"/>
          <w:spacing w:val="24"/>
          <w:sz w:val="24"/>
          <w:szCs w:val="24"/>
        </w:rPr>
        <w:t xml:space="preserve"> </w:t>
      </w:r>
      <w:r w:rsidRPr="00043E6C">
        <w:rPr>
          <w:rFonts w:cs="Times New Roman"/>
          <w:sz w:val="24"/>
          <w:szCs w:val="24"/>
        </w:rPr>
        <w:t>(BDS).</w:t>
      </w:r>
      <w:r w:rsidR="00043E6C" w:rsidRPr="00043E6C">
        <w:rPr>
          <w:sz w:val="24"/>
          <w:szCs w:val="24"/>
        </w:rPr>
        <w:t xml:space="preserve"> So it is important to </w:t>
      </w:r>
      <w:r w:rsidR="00043E6C" w:rsidRPr="00043E6C">
        <w:rPr>
          <w:iCs/>
          <w:sz w:val="24"/>
          <w:szCs w:val="24"/>
        </w:rPr>
        <w:t xml:space="preserve">evaluate nutritional </w:t>
      </w:r>
      <w:r w:rsidR="00043E6C" w:rsidRPr="00043E6C">
        <w:rPr>
          <w:sz w:val="24"/>
          <w:szCs w:val="24"/>
        </w:rPr>
        <w:t>and</w:t>
      </w:r>
      <w:r w:rsidR="00043E6C" w:rsidRPr="00043E6C">
        <w:rPr>
          <w:rFonts w:eastAsiaTheme="minorHAnsi"/>
          <w:sz w:val="24"/>
          <w:szCs w:val="24"/>
        </w:rPr>
        <w:t xml:space="preserve"> microbiological </w:t>
      </w:r>
      <w:r w:rsidR="00043E6C" w:rsidRPr="00043E6C">
        <w:rPr>
          <w:sz w:val="24"/>
          <w:szCs w:val="24"/>
        </w:rPr>
        <w:t>quality of raw cow milk. Therefore, the present study was carried out in order to demonstrate</w:t>
      </w:r>
      <w:r w:rsidRPr="00043E6C">
        <w:rPr>
          <w:rFonts w:cs="Times New Roman"/>
          <w:spacing w:val="25"/>
          <w:sz w:val="24"/>
          <w:szCs w:val="24"/>
        </w:rPr>
        <w:t xml:space="preserve"> </w:t>
      </w:r>
      <w:r w:rsidRPr="00043E6C">
        <w:rPr>
          <w:rFonts w:cs="Times New Roman"/>
          <w:spacing w:val="-1"/>
          <w:sz w:val="24"/>
          <w:szCs w:val="24"/>
        </w:rPr>
        <w:t>the</w:t>
      </w:r>
      <w:r w:rsidRPr="00043E6C">
        <w:rPr>
          <w:rFonts w:cs="Times New Roman"/>
          <w:spacing w:val="20"/>
          <w:sz w:val="24"/>
          <w:szCs w:val="24"/>
        </w:rPr>
        <w:t xml:space="preserve"> </w:t>
      </w:r>
      <w:r w:rsidR="00835DAD" w:rsidRPr="00043E6C">
        <w:rPr>
          <w:rFonts w:cs="Times New Roman"/>
          <w:sz w:val="24"/>
          <w:szCs w:val="24"/>
        </w:rPr>
        <w:t xml:space="preserve">nutritional and microbial </w:t>
      </w:r>
      <w:r w:rsidR="00CB518D" w:rsidRPr="00043E6C">
        <w:rPr>
          <w:rFonts w:cs="Times New Roman"/>
          <w:sz w:val="24"/>
          <w:szCs w:val="24"/>
        </w:rPr>
        <w:t>qualities</w:t>
      </w:r>
      <w:r w:rsidRPr="00043E6C">
        <w:rPr>
          <w:rFonts w:cs="Times New Roman"/>
          <w:spacing w:val="20"/>
          <w:sz w:val="24"/>
          <w:szCs w:val="24"/>
        </w:rPr>
        <w:t xml:space="preserve"> </w:t>
      </w:r>
      <w:r w:rsidRPr="00043E6C">
        <w:rPr>
          <w:rFonts w:cs="Times New Roman"/>
          <w:sz w:val="24"/>
          <w:szCs w:val="24"/>
        </w:rPr>
        <w:t>of</w:t>
      </w:r>
      <w:r w:rsidRPr="00043E6C">
        <w:rPr>
          <w:rFonts w:cs="Times New Roman"/>
          <w:spacing w:val="19"/>
          <w:sz w:val="24"/>
          <w:szCs w:val="24"/>
        </w:rPr>
        <w:t xml:space="preserve"> </w:t>
      </w:r>
      <w:r w:rsidRPr="00043E6C">
        <w:rPr>
          <w:rFonts w:cs="Times New Roman"/>
          <w:sz w:val="24"/>
          <w:szCs w:val="24"/>
        </w:rPr>
        <w:t>raw</w:t>
      </w:r>
      <w:r w:rsidRPr="00043E6C">
        <w:rPr>
          <w:rFonts w:cs="Times New Roman"/>
          <w:spacing w:val="20"/>
          <w:sz w:val="24"/>
          <w:szCs w:val="24"/>
        </w:rPr>
        <w:t xml:space="preserve"> </w:t>
      </w:r>
      <w:r w:rsidRPr="00043E6C">
        <w:rPr>
          <w:rFonts w:cs="Times New Roman"/>
          <w:sz w:val="24"/>
          <w:szCs w:val="24"/>
        </w:rPr>
        <w:t>milk</w:t>
      </w:r>
      <w:r w:rsidRPr="00043E6C">
        <w:rPr>
          <w:rFonts w:cs="Times New Roman"/>
          <w:spacing w:val="22"/>
          <w:sz w:val="24"/>
          <w:szCs w:val="24"/>
        </w:rPr>
        <w:t xml:space="preserve"> </w:t>
      </w:r>
      <w:r w:rsidRPr="00043E6C">
        <w:rPr>
          <w:rFonts w:cs="Times New Roman"/>
          <w:sz w:val="24"/>
          <w:szCs w:val="24"/>
        </w:rPr>
        <w:t>collected</w:t>
      </w:r>
      <w:r w:rsidRPr="00043E6C">
        <w:rPr>
          <w:rFonts w:cs="Times New Roman"/>
          <w:spacing w:val="29"/>
          <w:w w:val="99"/>
          <w:sz w:val="24"/>
          <w:szCs w:val="24"/>
        </w:rPr>
        <w:t xml:space="preserve"> </w:t>
      </w:r>
      <w:r w:rsidRPr="00043E6C">
        <w:rPr>
          <w:rFonts w:cs="Times New Roman"/>
          <w:sz w:val="24"/>
          <w:szCs w:val="24"/>
        </w:rPr>
        <w:t>from</w:t>
      </w:r>
      <w:r w:rsidR="00835DAD" w:rsidRPr="00043E6C">
        <w:rPr>
          <w:rFonts w:cs="Times New Roman"/>
          <w:sz w:val="24"/>
          <w:szCs w:val="24"/>
        </w:rPr>
        <w:t xml:space="preserve"> surrounding farms of CVASU campus</w:t>
      </w:r>
      <w:r w:rsidR="00835DAD" w:rsidRPr="00043E6C">
        <w:rPr>
          <w:rFonts w:cs="Times New Roman"/>
          <w:spacing w:val="37"/>
          <w:w w:val="99"/>
          <w:sz w:val="24"/>
          <w:szCs w:val="24"/>
        </w:rPr>
        <w:t>,</w:t>
      </w:r>
      <w:r w:rsidR="008E7FCA" w:rsidRPr="00043E6C">
        <w:rPr>
          <w:rFonts w:cs="Times New Roman"/>
          <w:spacing w:val="37"/>
          <w:w w:val="99"/>
          <w:sz w:val="24"/>
          <w:szCs w:val="24"/>
        </w:rPr>
        <w:t xml:space="preserve"> </w:t>
      </w:r>
      <w:r w:rsidR="00E93D84">
        <w:rPr>
          <w:rFonts w:cs="Times New Roman"/>
          <w:spacing w:val="37"/>
          <w:w w:val="99"/>
          <w:sz w:val="24"/>
          <w:szCs w:val="24"/>
        </w:rPr>
        <w:t>Chittagong</w:t>
      </w:r>
      <w:r w:rsidR="00CB518D" w:rsidRPr="00043E6C">
        <w:rPr>
          <w:rFonts w:cs="Times New Roman"/>
          <w:spacing w:val="37"/>
          <w:w w:val="99"/>
          <w:sz w:val="24"/>
          <w:szCs w:val="24"/>
        </w:rPr>
        <w:t>,</w:t>
      </w:r>
      <w:r w:rsidR="00CB518D" w:rsidRPr="00043E6C">
        <w:rPr>
          <w:rFonts w:cs="Times New Roman"/>
          <w:sz w:val="24"/>
          <w:szCs w:val="24"/>
        </w:rPr>
        <w:t xml:space="preserve"> Bangladesh</w:t>
      </w:r>
      <w:r w:rsidR="00CB518D" w:rsidRPr="00FC7718">
        <w:rPr>
          <w:rFonts w:cs="Times New Roman"/>
          <w:spacing w:val="17"/>
          <w:sz w:val="24"/>
          <w:szCs w:val="24"/>
        </w:rPr>
        <w:t xml:space="preserve">. </w:t>
      </w:r>
    </w:p>
    <w:p w:rsidR="00E50D0B" w:rsidRDefault="00E50D0B">
      <w:pPr>
        <w:spacing w:after="0" w:line="360" w:lineRule="auto"/>
        <w:jc w:val="both"/>
        <w:rPr>
          <w:rFonts w:ascii="Times New Roman" w:hAnsi="Times New Roman" w:cs="Times New Roman"/>
          <w:sz w:val="24"/>
        </w:rPr>
      </w:pPr>
    </w:p>
    <w:p w:rsidR="00651806" w:rsidRDefault="00651806">
      <w:pPr>
        <w:spacing w:line="360" w:lineRule="auto"/>
        <w:jc w:val="both"/>
        <w:rPr>
          <w:rFonts w:ascii="Times New Roman" w:hAnsi="Times New Roman" w:cs="Times New Roman"/>
          <w:color w:val="000000"/>
          <w:sz w:val="24"/>
        </w:rPr>
      </w:pPr>
    </w:p>
    <w:p w:rsidR="00CB518D" w:rsidRDefault="00CB518D">
      <w:pPr>
        <w:spacing w:line="360" w:lineRule="auto"/>
        <w:jc w:val="center"/>
        <w:rPr>
          <w:rFonts w:ascii="Times New Roman" w:hAnsi="Times New Roman" w:cs="Times New Roman"/>
          <w:b/>
          <w:color w:val="000000"/>
          <w:sz w:val="32"/>
        </w:rPr>
      </w:pPr>
    </w:p>
    <w:p w:rsidR="00CB518D" w:rsidRDefault="00CB518D">
      <w:pPr>
        <w:spacing w:line="360" w:lineRule="auto"/>
        <w:jc w:val="center"/>
        <w:rPr>
          <w:rFonts w:ascii="Times New Roman" w:hAnsi="Times New Roman" w:cs="Times New Roman"/>
          <w:b/>
          <w:color w:val="000000"/>
          <w:sz w:val="32"/>
        </w:rPr>
      </w:pPr>
    </w:p>
    <w:p w:rsidR="00CB518D" w:rsidRDefault="00CB518D" w:rsidP="00CB518D">
      <w:pPr>
        <w:spacing w:line="360" w:lineRule="auto"/>
        <w:rPr>
          <w:rFonts w:ascii="Times New Roman" w:hAnsi="Times New Roman" w:cs="Times New Roman"/>
          <w:b/>
          <w:color w:val="000000"/>
          <w:sz w:val="32"/>
        </w:rPr>
      </w:pPr>
    </w:p>
    <w:p w:rsidR="00CB518D" w:rsidRDefault="00CB518D" w:rsidP="00CB518D">
      <w:pPr>
        <w:spacing w:line="360" w:lineRule="auto"/>
        <w:rPr>
          <w:rFonts w:ascii="Times New Roman" w:hAnsi="Times New Roman" w:cs="Times New Roman"/>
          <w:b/>
          <w:color w:val="000000"/>
          <w:sz w:val="32"/>
        </w:rPr>
      </w:pPr>
    </w:p>
    <w:p w:rsidR="00E93D84" w:rsidRDefault="00E93D84" w:rsidP="00CB518D">
      <w:pPr>
        <w:spacing w:line="360" w:lineRule="auto"/>
        <w:rPr>
          <w:rFonts w:ascii="Times New Roman" w:hAnsi="Times New Roman" w:cs="Times New Roman"/>
          <w:b/>
          <w:color w:val="000000"/>
          <w:sz w:val="32"/>
        </w:rPr>
      </w:pPr>
    </w:p>
    <w:p w:rsidR="00E93D84" w:rsidRDefault="00E93D84" w:rsidP="00CB518D">
      <w:pPr>
        <w:spacing w:line="360" w:lineRule="auto"/>
        <w:rPr>
          <w:rFonts w:ascii="Times New Roman" w:hAnsi="Times New Roman" w:cs="Times New Roman"/>
          <w:b/>
          <w:color w:val="000000"/>
          <w:sz w:val="32"/>
        </w:rPr>
      </w:pPr>
    </w:p>
    <w:p w:rsidR="00651806" w:rsidRDefault="00627DC0">
      <w:pPr>
        <w:spacing w:line="360" w:lineRule="auto"/>
        <w:jc w:val="center"/>
        <w:rPr>
          <w:rFonts w:ascii="Times New Roman" w:hAnsi="Times New Roman" w:cs="Times New Roman"/>
          <w:color w:val="000000"/>
          <w:sz w:val="32"/>
        </w:rPr>
      </w:pPr>
      <w:r>
        <w:rPr>
          <w:rFonts w:ascii="Times New Roman" w:hAnsi="Times New Roman" w:cs="Times New Roman"/>
          <w:b/>
          <w:color w:val="000000"/>
          <w:sz w:val="32"/>
        </w:rPr>
        <w:lastRenderedPageBreak/>
        <w:t>CHAPTER II</w:t>
      </w:r>
    </w:p>
    <w:p w:rsidR="00651806" w:rsidRDefault="00627DC0">
      <w:pPr>
        <w:spacing w:line="360" w:lineRule="auto"/>
        <w:ind w:left="360"/>
        <w:jc w:val="center"/>
        <w:rPr>
          <w:rFonts w:ascii="Times New Roman" w:hAnsi="Times New Roman" w:cs="Times New Roman"/>
          <w:b/>
          <w:color w:val="000000"/>
          <w:sz w:val="32"/>
        </w:rPr>
      </w:pPr>
      <w:r>
        <w:rPr>
          <w:rFonts w:ascii="Times New Roman" w:hAnsi="Times New Roman" w:cs="Times New Roman"/>
          <w:b/>
          <w:color w:val="000000"/>
          <w:sz w:val="32"/>
        </w:rPr>
        <w:t>RIVEW OF LITARATURE</w:t>
      </w:r>
    </w:p>
    <w:p w:rsidR="00651806" w:rsidRDefault="00627DC0">
      <w:pPr>
        <w:spacing w:line="360" w:lineRule="auto"/>
        <w:jc w:val="both"/>
        <w:rPr>
          <w:rFonts w:ascii="Times New Roman" w:hAnsi="Times New Roman" w:cs="Times New Roman"/>
          <w:b/>
          <w:color w:val="000000"/>
          <w:sz w:val="28"/>
        </w:rPr>
      </w:pPr>
      <w:r>
        <w:rPr>
          <w:rFonts w:ascii="Times New Roman" w:hAnsi="Times New Roman" w:cs="Times New Roman"/>
          <w:b/>
          <w:color w:val="000000"/>
          <w:sz w:val="28"/>
        </w:rPr>
        <w:t>2.1. Definition of milk</w:t>
      </w:r>
    </w:p>
    <w:p w:rsidR="00651806" w:rsidRDefault="00627DC0">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Milk may be defined as the whole, fresh, clean, lacteal secretion obtained by the complete milking of one or more healthy milch animals, excluding that obtained within 15 days before or 5 days after calving or such periods. It may be necessary to render the milk practically colostrum-free, and containing the minimum prescribed percentages of milk fat and milk-solids-not-fat </w:t>
      </w:r>
      <w:r w:rsidRPr="00FD5B0E">
        <w:rPr>
          <w:rFonts w:ascii="Times New Roman" w:hAnsi="Times New Roman" w:cs="Times New Roman"/>
          <w:color w:val="000000"/>
          <w:sz w:val="24"/>
        </w:rPr>
        <w:t>(De, 2000).</w:t>
      </w:r>
    </w:p>
    <w:p w:rsidR="00651806" w:rsidRDefault="00627DC0">
      <w:pPr>
        <w:spacing w:line="360" w:lineRule="auto"/>
        <w:jc w:val="both"/>
        <w:rPr>
          <w:rFonts w:ascii="Times New Roman" w:hAnsi="Times New Roman" w:cs="Times New Roman"/>
          <w:b/>
          <w:color w:val="000000"/>
          <w:sz w:val="28"/>
        </w:rPr>
      </w:pPr>
      <w:r>
        <w:rPr>
          <w:rFonts w:ascii="Times New Roman" w:hAnsi="Times New Roman" w:cs="Times New Roman"/>
          <w:b/>
          <w:color w:val="000000"/>
          <w:sz w:val="28"/>
        </w:rPr>
        <w:t>2.2. Constituents of Milk</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 xml:space="preserve">Chandan (1997) and Singh </w:t>
      </w:r>
      <w:r w:rsidRPr="00FD5B0E">
        <w:rPr>
          <w:rFonts w:ascii="Times New Roman" w:hAnsi="Times New Roman" w:cs="Times New Roman"/>
          <w:i/>
          <w:color w:val="000000"/>
          <w:sz w:val="24"/>
        </w:rPr>
        <w:t>et al.</w:t>
      </w:r>
      <w:r w:rsidRPr="00FD5B0E">
        <w:rPr>
          <w:rFonts w:ascii="Times New Roman" w:hAnsi="Times New Roman" w:cs="Times New Roman"/>
          <w:color w:val="000000"/>
          <w:sz w:val="24"/>
        </w:rPr>
        <w:t xml:space="preserve"> (1997)</w:t>
      </w:r>
      <w:r>
        <w:rPr>
          <w:rFonts w:ascii="Times New Roman" w:hAnsi="Times New Roman" w:cs="Times New Roman"/>
          <w:color w:val="000000"/>
          <w:sz w:val="24"/>
        </w:rPr>
        <w:t xml:space="preserve"> showed that milk is a complex colloidal dispersion of fat globules and protein (casein, whey) in an aqueous solution of lactose, minerals, and other minor constituents. </w:t>
      </w:r>
      <w:r>
        <w:rPr>
          <w:rStyle w:val="small"/>
          <w:rFonts w:ascii="Times New Roman" w:hAnsi="Times New Roman" w:cs="Times New Roman"/>
          <w:color w:val="000000"/>
          <w:sz w:val="24"/>
        </w:rPr>
        <w:t>Milk is made up of 12.6% milk solids (3.7% fat, 8.9% milk solids-not-fat).</w:t>
      </w:r>
    </w:p>
    <w:p w:rsidR="00651806" w:rsidRDefault="00627DC0">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 According to </w:t>
      </w:r>
      <w:r w:rsidRPr="00FD5B0E">
        <w:rPr>
          <w:rFonts w:ascii="Times New Roman" w:hAnsi="Times New Roman" w:cs="Times New Roman"/>
          <w:color w:val="000000"/>
          <w:sz w:val="24"/>
        </w:rPr>
        <w:t xml:space="preserve">Eckles </w:t>
      </w:r>
      <w:r w:rsidRPr="00FD5B0E">
        <w:rPr>
          <w:rFonts w:ascii="Times New Roman" w:hAnsi="Times New Roman" w:cs="Times New Roman"/>
          <w:i/>
          <w:color w:val="000000"/>
          <w:sz w:val="24"/>
        </w:rPr>
        <w:t>et al</w:t>
      </w:r>
      <w:r w:rsidRPr="00FD5B0E">
        <w:rPr>
          <w:rFonts w:ascii="Times New Roman" w:hAnsi="Times New Roman" w:cs="Times New Roman"/>
          <w:color w:val="000000"/>
          <w:sz w:val="24"/>
        </w:rPr>
        <w:t>. (1951)</w:t>
      </w:r>
      <w:r>
        <w:rPr>
          <w:rFonts w:ascii="Times New Roman" w:hAnsi="Times New Roman" w:cs="Times New Roman"/>
          <w:color w:val="000000"/>
          <w:sz w:val="24"/>
        </w:rPr>
        <w:t xml:space="preserve"> milk should contain on an average 87.25 % water, 3.80 % protein, 4.80 % lactose and 0.65 % minerals, Besides, milk contains considerable amounts of fat soluble vitamins (Vit-B complex and Vit-C).</w:t>
      </w:r>
    </w:p>
    <w:p w:rsidR="00651806" w:rsidRDefault="00627DC0">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In general, the gross composition of cow's milk in the U.S. is 87.7% water, 4.9% lactose (carbohydrate), 3.4% fat, 3.3% protein, and 0.7% minerals (referred to as ash). Milk composition varies depending on the species (cow, goat, and sheep), breed (Holstein, Jersey), the animal's feed, and the stage of lactation. (</w:t>
      </w:r>
      <w:hyperlink r:id="rId7" w:history="1">
        <w:r>
          <w:rPr>
            <w:rStyle w:val="Hyperlink"/>
            <w:rFonts w:ascii="Times New Roman" w:hAnsi="Times New Roman" w:cs="Times New Roman"/>
            <w:color w:val="auto"/>
            <w:sz w:val="24"/>
            <w:u w:val="none"/>
          </w:rPr>
          <w:t>http://www.milkfacts.info</w:t>
        </w:r>
      </w:hyperlink>
      <w:r>
        <w:rPr>
          <w:rFonts w:ascii="Times New Roman" w:hAnsi="Times New Roman" w:cs="Times New Roman"/>
          <w:b/>
          <w:color w:val="000000"/>
          <w:sz w:val="24"/>
        </w:rPr>
        <w:t>)</w:t>
      </w:r>
    </w:p>
    <w:p w:rsidR="00651806" w:rsidRDefault="00627DC0">
      <w:pPr>
        <w:spacing w:line="360" w:lineRule="auto"/>
        <w:jc w:val="both"/>
        <w:rPr>
          <w:rFonts w:ascii="Times New Roman" w:hAnsi="Times New Roman" w:cs="Times New Roman"/>
          <w:b/>
          <w:color w:val="000000"/>
          <w:sz w:val="28"/>
        </w:rPr>
      </w:pPr>
      <w:r>
        <w:rPr>
          <w:rFonts w:ascii="Times New Roman" w:hAnsi="Times New Roman" w:cs="Times New Roman"/>
          <w:b/>
          <w:color w:val="000000"/>
          <w:sz w:val="28"/>
        </w:rPr>
        <w:t>2.3. Nutritive Value of Milk</w:t>
      </w:r>
    </w:p>
    <w:p w:rsidR="00651806" w:rsidRDefault="00627DC0">
      <w:pPr>
        <w:spacing w:line="360" w:lineRule="auto"/>
        <w:jc w:val="both"/>
        <w:rPr>
          <w:rStyle w:val="small"/>
          <w:rFonts w:ascii="Times New Roman" w:hAnsi="Times New Roman" w:cs="Times New Roman"/>
          <w:color w:val="000000"/>
          <w:sz w:val="24"/>
        </w:rPr>
      </w:pPr>
      <w:r>
        <w:rPr>
          <w:rFonts w:ascii="Times New Roman" w:hAnsi="Times New Roman" w:cs="Times New Roman"/>
          <w:color w:val="000000"/>
          <w:sz w:val="24"/>
        </w:rPr>
        <w:t xml:space="preserve">Milk is the almost perfect food of nature providing energy, protein and vitamin-minerals composition for a sustainable health. Milk is a nutrient-dense food providing a high concentration of nutrients in relation to its energy content. The energy provided by milk depends mostly on its fat and carbohydrate contents. Whole milk (3.2% milk fat) provides 150 kcal/cup (8 oz.); 2% reduced fat milk provides 121 kcal/cup; 1% low fat milk provides 104 kcal/cup; and nonfat (fat free, skim) milk provides 90 kcal/cup. The addition of nonfat </w:t>
      </w:r>
      <w:r>
        <w:rPr>
          <w:rFonts w:ascii="Times New Roman" w:hAnsi="Times New Roman" w:cs="Times New Roman"/>
          <w:color w:val="000000"/>
          <w:sz w:val="24"/>
        </w:rPr>
        <w:lastRenderedPageBreak/>
        <w:t xml:space="preserve">milk solids, sugars, and other energy-yielding components also influence milk's calorie content. </w:t>
      </w:r>
      <w:r>
        <w:rPr>
          <w:rStyle w:val="small"/>
          <w:rFonts w:ascii="Times New Roman" w:hAnsi="Times New Roman" w:cs="Times New Roman"/>
          <w:color w:val="000000"/>
          <w:sz w:val="24"/>
        </w:rPr>
        <w:t>.</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Walstra, P. and R. Jennees (1984)</w:t>
      </w:r>
      <w:r>
        <w:rPr>
          <w:rFonts w:ascii="Times New Roman" w:hAnsi="Times New Roman" w:cs="Times New Roman"/>
          <w:color w:val="000000"/>
          <w:sz w:val="24"/>
        </w:rPr>
        <w:t xml:space="preserve"> reported c</w:t>
      </w:r>
      <w:r>
        <w:rPr>
          <w:rStyle w:val="small"/>
          <w:rFonts w:ascii="Times New Roman" w:hAnsi="Times New Roman" w:cs="Times New Roman"/>
          <w:color w:val="000000"/>
          <w:sz w:val="24"/>
        </w:rPr>
        <w:t>ow's milk is an excellent source of high-quality protein, providing varying amounts of the essential amino acids that humans cannot synthesize. Only the sulfur amino acids (methionine and cystine) in milk proteins are slightly limiting as compared with the adult's estimated requirement of essential amino acids.</w:t>
      </w:r>
      <w:r>
        <w:rPr>
          <w:rFonts w:ascii="Times New Roman" w:hAnsi="Times New Roman" w:cs="Times New Roman"/>
          <w:color w:val="000000"/>
          <w:sz w:val="24"/>
        </w:rPr>
        <w:t xml:space="preserve"> The protein of milk is not a single compound but includes three major proteins namely, casein (80% of total protein) and lactalbumin (18%) and lactoglobulin (2%). The essential amino acids like tryptophan and lysine are present in large quantity in milk which are deficient in vegetable protein. Besides glutamic acid present in cow’s milk are three times higher than in human milk, which results a reduction of cholesterol level in blood. Oratic acid of milk protein improves liver detoxification. Another content taurine is responsible for the development of immature brain tissue of mammalian young.</w:t>
      </w:r>
    </w:p>
    <w:p w:rsidR="00651806" w:rsidRDefault="00627DC0">
      <w:pPr>
        <w:spacing w:line="360" w:lineRule="auto"/>
        <w:jc w:val="both"/>
        <w:rPr>
          <w:rStyle w:val="small"/>
          <w:rFonts w:ascii="Times New Roman" w:hAnsi="Times New Roman" w:cs="Times New Roman"/>
          <w:color w:val="000000"/>
          <w:sz w:val="24"/>
        </w:rPr>
      </w:pPr>
      <w:r w:rsidRPr="00FD5B0E">
        <w:rPr>
          <w:rStyle w:val="small"/>
          <w:rFonts w:ascii="Times New Roman" w:hAnsi="Times New Roman" w:cs="Times New Roman"/>
          <w:color w:val="000000"/>
          <w:sz w:val="24"/>
        </w:rPr>
        <w:t>Jensen (1995) and Fox (1992)</w:t>
      </w:r>
      <w:r>
        <w:rPr>
          <w:rStyle w:val="small"/>
          <w:rFonts w:ascii="Times New Roman" w:hAnsi="Times New Roman" w:cs="Times New Roman"/>
          <w:b/>
          <w:color w:val="000000"/>
          <w:sz w:val="24"/>
        </w:rPr>
        <w:t xml:space="preserve"> </w:t>
      </w:r>
      <w:r>
        <w:rPr>
          <w:rStyle w:val="small"/>
          <w:rFonts w:ascii="Times New Roman" w:hAnsi="Times New Roman" w:cs="Times New Roman"/>
          <w:color w:val="000000"/>
          <w:sz w:val="24"/>
        </w:rPr>
        <w:t xml:space="preserve">stated that Cow's milk protein is rich in lysine and complements many plant proteins, which normally are limited in this amino acid. Moreover because of its high quality, cow's milk protein is used as a standard reference protein to evaluate the nutritive value of food proteins. </w:t>
      </w:r>
    </w:p>
    <w:p w:rsidR="00651806" w:rsidRDefault="00627DC0">
      <w:pPr>
        <w:spacing w:line="360" w:lineRule="auto"/>
        <w:jc w:val="both"/>
        <w:rPr>
          <w:rStyle w:val="small"/>
          <w:rFonts w:ascii="Times New Roman" w:hAnsi="Times New Roman" w:cs="Times New Roman"/>
          <w:color w:val="000000"/>
          <w:sz w:val="24"/>
        </w:rPr>
      </w:pPr>
      <w:r w:rsidRPr="00FD5B0E">
        <w:rPr>
          <w:rStyle w:val="small"/>
          <w:rFonts w:ascii="Times New Roman" w:hAnsi="Times New Roman" w:cs="Times New Roman"/>
          <w:color w:val="000000"/>
          <w:sz w:val="24"/>
        </w:rPr>
        <w:t xml:space="preserve">Dionysius </w:t>
      </w:r>
      <w:r w:rsidRPr="00FD5B0E">
        <w:rPr>
          <w:rStyle w:val="small"/>
          <w:rFonts w:ascii="Times New Roman" w:hAnsi="Times New Roman" w:cs="Times New Roman"/>
          <w:i/>
          <w:color w:val="000000"/>
          <w:sz w:val="24"/>
        </w:rPr>
        <w:t>et al.</w:t>
      </w:r>
      <w:r w:rsidRPr="00FD5B0E">
        <w:rPr>
          <w:rStyle w:val="small"/>
          <w:rFonts w:ascii="Times New Roman" w:hAnsi="Times New Roman" w:cs="Times New Roman"/>
          <w:color w:val="000000"/>
          <w:sz w:val="24"/>
        </w:rPr>
        <w:t xml:space="preserve"> (1997)</w:t>
      </w:r>
      <w:r>
        <w:rPr>
          <w:rStyle w:val="small"/>
          <w:rFonts w:ascii="Times New Roman" w:hAnsi="Times New Roman" w:cs="Times New Roman"/>
          <w:color w:val="000000"/>
          <w:sz w:val="24"/>
        </w:rPr>
        <w:t xml:space="preserve"> observed that individual milk proteins have a wide range of beneficial health and functional effects. For example, antibacterial properties of peptides derived from bovine lactoferrin have been demonstrated. Also, limited evidence from in vitro and experimental animal studies indicates that milk proteins may protect against cancer. Whey proteins in particular appear to be anti carcinogenic, possibly as a result of their ability to enhance immunity. </w:t>
      </w:r>
    </w:p>
    <w:p w:rsidR="00651806" w:rsidRDefault="00627DC0">
      <w:pPr>
        <w:spacing w:line="360" w:lineRule="auto"/>
        <w:jc w:val="both"/>
        <w:rPr>
          <w:rStyle w:val="small"/>
          <w:rFonts w:ascii="Times New Roman" w:hAnsi="Times New Roman" w:cs="Times New Roman"/>
          <w:color w:val="000000"/>
          <w:sz w:val="24"/>
        </w:rPr>
      </w:pPr>
      <w:r w:rsidRPr="00FD5B0E">
        <w:rPr>
          <w:rStyle w:val="small"/>
          <w:rFonts w:ascii="Times New Roman" w:hAnsi="Times New Roman" w:cs="Times New Roman"/>
          <w:color w:val="000000"/>
          <w:sz w:val="24"/>
        </w:rPr>
        <w:t xml:space="preserve">Takada </w:t>
      </w:r>
      <w:r w:rsidRPr="00FD5B0E">
        <w:rPr>
          <w:rStyle w:val="small"/>
          <w:rFonts w:ascii="Times New Roman" w:hAnsi="Times New Roman" w:cs="Times New Roman"/>
          <w:i/>
          <w:color w:val="000000"/>
          <w:sz w:val="24"/>
        </w:rPr>
        <w:t>et al.</w:t>
      </w:r>
      <w:r w:rsidRPr="00FD5B0E">
        <w:rPr>
          <w:rStyle w:val="small"/>
          <w:rFonts w:ascii="Times New Roman" w:hAnsi="Times New Roman" w:cs="Times New Roman"/>
          <w:color w:val="000000"/>
          <w:sz w:val="24"/>
        </w:rPr>
        <w:t xml:space="preserve"> (1997)</w:t>
      </w:r>
      <w:r>
        <w:rPr>
          <w:rStyle w:val="small"/>
          <w:rFonts w:ascii="Times New Roman" w:hAnsi="Times New Roman" w:cs="Times New Roman"/>
          <w:color w:val="000000"/>
          <w:sz w:val="24"/>
        </w:rPr>
        <w:t xml:space="preserve"> detected that whey proteins increased bone strength in experimental animals. </w:t>
      </w:r>
    </w:p>
    <w:p w:rsidR="00CB518D" w:rsidRDefault="00627DC0">
      <w:pPr>
        <w:spacing w:line="360" w:lineRule="auto"/>
        <w:jc w:val="both"/>
        <w:rPr>
          <w:rStyle w:val="small"/>
          <w:rFonts w:ascii="Times New Roman" w:hAnsi="Times New Roman" w:cs="Times New Roman"/>
          <w:color w:val="000000"/>
          <w:sz w:val="24"/>
        </w:rPr>
      </w:pPr>
      <w:r w:rsidRPr="00FD5B0E">
        <w:rPr>
          <w:rStyle w:val="small"/>
          <w:rFonts w:ascii="Times New Roman" w:hAnsi="Times New Roman" w:cs="Times New Roman"/>
          <w:color w:val="000000"/>
          <w:sz w:val="24"/>
        </w:rPr>
        <w:t>European Dairy Association (1997)</w:t>
      </w:r>
      <w:r>
        <w:rPr>
          <w:rStyle w:val="small"/>
          <w:rFonts w:ascii="Times New Roman" w:hAnsi="Times New Roman" w:cs="Times New Roman"/>
          <w:color w:val="000000"/>
          <w:sz w:val="24"/>
        </w:rPr>
        <w:t xml:space="preserve"> described that whey protein concentrates and isolates are used as ingredients in a number of formulated food products. </w:t>
      </w:r>
      <w:r w:rsidR="00CB518D">
        <w:rPr>
          <w:rStyle w:val="small"/>
          <w:rFonts w:ascii="Times New Roman" w:hAnsi="Times New Roman" w:cs="Times New Roman"/>
          <w:color w:val="000000"/>
          <w:sz w:val="24"/>
        </w:rPr>
        <w:t xml:space="preserve"> </w:t>
      </w:r>
    </w:p>
    <w:p w:rsidR="00651806" w:rsidRDefault="00627DC0">
      <w:pPr>
        <w:spacing w:line="360" w:lineRule="auto"/>
        <w:jc w:val="both"/>
        <w:rPr>
          <w:rFonts w:ascii="Times New Roman" w:hAnsi="Times New Roman" w:cs="Times New Roman"/>
          <w:color w:val="000000"/>
          <w:sz w:val="24"/>
        </w:rPr>
      </w:pPr>
      <w:r w:rsidRPr="00FD5B0E">
        <w:rPr>
          <w:rStyle w:val="small"/>
          <w:rFonts w:ascii="Times New Roman" w:hAnsi="Times New Roman" w:cs="Times New Roman"/>
          <w:color w:val="000000"/>
          <w:sz w:val="24"/>
        </w:rPr>
        <w:t>Fox (1992)</w:t>
      </w:r>
      <w:r>
        <w:rPr>
          <w:rStyle w:val="small"/>
          <w:rFonts w:ascii="Times New Roman" w:hAnsi="Times New Roman" w:cs="Times New Roman"/>
          <w:color w:val="000000"/>
          <w:sz w:val="24"/>
        </w:rPr>
        <w:t xml:space="preserve"> showed that cow's milk is a heterogeneous mixture of proteins. About 80% of the total protein in milk is casein and 20% is whey protein. Milk also contains small amounts of various enzymes (e.g., lipoprotein lipase, alkaline phosphates, lactoperoxidase) and traces of non protein nitrogenous compounds (e.g., ammonia, urea, creatinine, creatine, and uric </w:t>
      </w:r>
      <w:r>
        <w:rPr>
          <w:rStyle w:val="small"/>
          <w:rFonts w:ascii="Times New Roman" w:hAnsi="Times New Roman" w:cs="Times New Roman"/>
          <w:color w:val="000000"/>
          <w:sz w:val="24"/>
        </w:rPr>
        <w:lastRenderedPageBreak/>
        <w:t>acid).</w:t>
      </w:r>
      <w:r>
        <w:rPr>
          <w:rFonts w:ascii="Times New Roman" w:hAnsi="Times New Roman" w:cs="Times New Roman"/>
          <w:color w:val="000000"/>
          <w:sz w:val="24"/>
        </w:rPr>
        <w:t>Casein constitutes about 80% of the total nitrogen present in the milk. Alpha lactalbumin, constitutes about 3.5 % of the total nitrogen content. Milk protein is particularly rich in lysine and valine, which is poor in the cereal protein. It posses high digestibility, biological value and growth promoting value. They are about equal to human milk protein in infant nutrition.</w:t>
      </w:r>
    </w:p>
    <w:p w:rsidR="00651806" w:rsidRDefault="00627DC0">
      <w:pPr>
        <w:spacing w:line="360" w:lineRule="auto"/>
        <w:jc w:val="both"/>
        <w:rPr>
          <w:rFonts w:ascii="Times New Roman" w:hAnsi="Times New Roman" w:cs="Times New Roman"/>
          <w:color w:val="000000"/>
          <w:sz w:val="24"/>
        </w:rPr>
      </w:pPr>
      <w:r w:rsidRPr="00FD5B0E">
        <w:rPr>
          <w:rStyle w:val="small"/>
          <w:rFonts w:ascii="Times New Roman" w:hAnsi="Times New Roman" w:cs="Times New Roman"/>
          <w:color w:val="000000"/>
          <w:sz w:val="24"/>
        </w:rPr>
        <w:t>Ziegler (1983)</w:t>
      </w:r>
      <w:r>
        <w:rPr>
          <w:rStyle w:val="small"/>
          <w:rFonts w:ascii="Times New Roman" w:hAnsi="Times New Roman" w:cs="Times New Roman"/>
          <w:color w:val="000000"/>
          <w:sz w:val="24"/>
        </w:rPr>
        <w:t xml:space="preserve"> reported that </w:t>
      </w:r>
      <w:r>
        <w:rPr>
          <w:rFonts w:ascii="Times New Roman" w:hAnsi="Times New Roman" w:cs="Times New Roman"/>
          <w:color w:val="000000"/>
          <w:sz w:val="24"/>
        </w:rPr>
        <w:t xml:space="preserve">the principal carbohydrate in milk is lactose, a natural disaccharide consisting of one galactose and one glucose unit. Lactose accounts for about 54% of the total solids-not-fat content of whole milk and about 30% of its calories (about 9% of the calories of 2% reduced fat milk). The lactose content of milk varies by species. Cow's milk contains about 4.8% lactose (12 to 12.5% lactose/cup), whereas human milk has 7% lactose (15 to 18 g lactose/cup). The higher concentration of lactose in human milk explains why lactose is used to enrich breast milk substitutes or infant formula. </w:t>
      </w:r>
    </w:p>
    <w:p w:rsidR="00651806" w:rsidRDefault="00627DC0">
      <w:pPr>
        <w:spacing w:line="360" w:lineRule="auto"/>
        <w:jc w:val="both"/>
        <w:rPr>
          <w:rFonts w:ascii="Times New Roman" w:hAnsi="Times New Roman" w:cs="Times New Roman"/>
          <w:color w:val="000000"/>
          <w:sz w:val="24"/>
        </w:rPr>
      </w:pPr>
      <w:r w:rsidRPr="00FD5B0E">
        <w:rPr>
          <w:rStyle w:val="small"/>
          <w:rFonts w:ascii="Times New Roman" w:hAnsi="Times New Roman" w:cs="Times New Roman"/>
          <w:color w:val="000000"/>
          <w:sz w:val="24"/>
        </w:rPr>
        <w:t>Millar (1999)</w:t>
      </w:r>
      <w:r>
        <w:rPr>
          <w:rStyle w:val="small"/>
          <w:rFonts w:ascii="Times New Roman" w:hAnsi="Times New Roman" w:cs="Times New Roman"/>
          <w:color w:val="000000"/>
          <w:sz w:val="24"/>
        </w:rPr>
        <w:t xml:space="preserve"> found that minor quantities of glucose, galactose, and oligosaccharides present in milk. Glucose and galactose are the products of lactose hydrolysis by the enzyme lactase. He assumed that galactose may have a unique role in the rapidly developing infant brain. </w:t>
      </w:r>
    </w:p>
    <w:p w:rsidR="00651806" w:rsidRDefault="00627DC0">
      <w:pPr>
        <w:spacing w:line="360" w:lineRule="auto"/>
        <w:jc w:val="both"/>
        <w:rPr>
          <w:rFonts w:ascii="Times New Roman" w:hAnsi="Times New Roman" w:cs="Times New Roman"/>
          <w:color w:val="000000"/>
          <w:sz w:val="24"/>
        </w:rPr>
      </w:pPr>
      <w:r w:rsidRPr="00FD5B0E">
        <w:rPr>
          <w:rStyle w:val="small"/>
          <w:rFonts w:ascii="Times New Roman" w:hAnsi="Times New Roman" w:cs="Times New Roman"/>
          <w:color w:val="000000"/>
          <w:sz w:val="24"/>
        </w:rPr>
        <w:t>Wong (1988)</w:t>
      </w:r>
      <w:r>
        <w:rPr>
          <w:rStyle w:val="small"/>
          <w:rFonts w:ascii="Times New Roman" w:hAnsi="Times New Roman" w:cs="Times New Roman"/>
          <w:color w:val="000000"/>
          <w:sz w:val="24"/>
        </w:rPr>
        <w:t xml:space="preserve"> identified that milk fat as a source of energy, essential fatty acids, fat-soluble vitamins, and several other potential health-promoting components. </w:t>
      </w:r>
      <w:r>
        <w:rPr>
          <w:rFonts w:ascii="Times New Roman" w:hAnsi="Times New Roman" w:cs="Times New Roman"/>
          <w:color w:val="000000"/>
          <w:sz w:val="24"/>
        </w:rPr>
        <w:br/>
        <w:t xml:space="preserve">It is commonly the most valuable constituent of milk. </w:t>
      </w:r>
      <w:r>
        <w:rPr>
          <w:rStyle w:val="small"/>
          <w:rFonts w:ascii="Times New Roman" w:hAnsi="Times New Roman" w:cs="Times New Roman"/>
          <w:color w:val="000000"/>
          <w:sz w:val="24"/>
        </w:rPr>
        <w:t xml:space="preserve">Milk fat is a natural fat with unique physical, chemical, and biological properties. This fat contributes to the appearance, texture, flavor, and satiability of dairy foods. </w:t>
      </w:r>
    </w:p>
    <w:p w:rsidR="00651806" w:rsidRDefault="00627DC0">
      <w:pPr>
        <w:spacing w:line="360" w:lineRule="auto"/>
        <w:jc w:val="both"/>
        <w:rPr>
          <w:rFonts w:ascii="Times New Roman" w:hAnsi="Times New Roman" w:cs="Times New Roman"/>
          <w:color w:val="000000"/>
          <w:sz w:val="24"/>
        </w:rPr>
      </w:pPr>
      <w:r w:rsidRPr="00FD5B0E">
        <w:rPr>
          <w:rStyle w:val="small"/>
          <w:rFonts w:ascii="Times New Roman" w:hAnsi="Times New Roman" w:cs="Times New Roman"/>
          <w:color w:val="000000"/>
          <w:sz w:val="24"/>
        </w:rPr>
        <w:t>UPHA (1997)</w:t>
      </w:r>
      <w:r>
        <w:rPr>
          <w:rFonts w:ascii="Times New Roman" w:hAnsi="Times New Roman" w:cs="Times New Roman"/>
          <w:color w:val="000000"/>
          <w:sz w:val="24"/>
        </w:rPr>
        <w:t xml:space="preserve"> discussed that milk has special significance in nutrition, due to the presence of wide range of fatty acids and high content of short chain volatile fatty acids.</w:t>
      </w:r>
      <w:r>
        <w:rPr>
          <w:rStyle w:val="small"/>
          <w:rFonts w:ascii="Times New Roman" w:hAnsi="Times New Roman" w:cs="Times New Roman"/>
          <w:color w:val="000000"/>
          <w:sz w:val="24"/>
        </w:rPr>
        <w:t xml:space="preserve"> </w:t>
      </w:r>
      <w:r>
        <w:rPr>
          <w:rFonts w:ascii="Times New Roman" w:hAnsi="Times New Roman" w:cs="Times New Roman"/>
          <w:color w:val="000000"/>
          <w:sz w:val="24"/>
        </w:rPr>
        <w:t xml:space="preserve">Among animal fats, milk fat is unique because it contains a relatively high proportion of short-chain and medium-chain saturated fatty acids, many of which are not found in other fats. </w:t>
      </w:r>
    </w:p>
    <w:p w:rsidR="00651806" w:rsidRDefault="00627DC0">
      <w:pPr>
        <w:spacing w:line="360" w:lineRule="auto"/>
        <w:jc w:val="both"/>
        <w:rPr>
          <w:rStyle w:val="small1"/>
          <w:rFonts w:ascii="Times New Roman" w:hAnsi="Times New Roman" w:cs="Times New Roman"/>
          <w:color w:val="000000"/>
          <w:sz w:val="24"/>
        </w:rPr>
      </w:pPr>
      <w:r w:rsidRPr="00FD5B0E">
        <w:rPr>
          <w:rFonts w:ascii="Times New Roman" w:hAnsi="Times New Roman" w:cs="Times New Roman"/>
          <w:color w:val="000000"/>
          <w:sz w:val="24"/>
        </w:rPr>
        <w:t xml:space="preserve">German </w:t>
      </w:r>
      <w:r w:rsidRPr="00FD5B0E">
        <w:rPr>
          <w:rFonts w:ascii="Times New Roman" w:hAnsi="Times New Roman" w:cs="Times New Roman"/>
          <w:i/>
          <w:color w:val="000000"/>
          <w:sz w:val="24"/>
        </w:rPr>
        <w:t>et al</w:t>
      </w:r>
      <w:r w:rsidRPr="00FD5B0E">
        <w:rPr>
          <w:rFonts w:ascii="Times New Roman" w:hAnsi="Times New Roman" w:cs="Times New Roman"/>
          <w:color w:val="000000"/>
          <w:sz w:val="24"/>
        </w:rPr>
        <w:t>. (1998)</w:t>
      </w:r>
      <w:r>
        <w:rPr>
          <w:rFonts w:ascii="Times New Roman" w:hAnsi="Times New Roman" w:cs="Times New Roman"/>
          <w:color w:val="000000"/>
          <w:sz w:val="24"/>
        </w:rPr>
        <w:t xml:space="preserve"> identified that milk fat contains about 7% short-chain fatty acids (C4 to C8), 15 to 20% medium-chain fatty acids (C10 to C14), and 73-78% long-chain fatty acids (C16 and higher). It is easily digestible and serves as the concentrated source of energy and each gram of fat furnishes 9 calories energy, which is 2.25 times more than protein and carbohydrate. It is a carrier of fat-soluble vitamins and helps in lactose assimilation.</w:t>
      </w:r>
      <w:r>
        <w:rPr>
          <w:rStyle w:val="small1"/>
          <w:rFonts w:ascii="Times New Roman" w:hAnsi="Times New Roman" w:cs="Times New Roman"/>
          <w:color w:val="000000"/>
          <w:sz w:val="24"/>
        </w:rPr>
        <w:tab/>
      </w:r>
    </w:p>
    <w:p w:rsidR="00651806" w:rsidRDefault="00627DC0">
      <w:pPr>
        <w:spacing w:line="360" w:lineRule="auto"/>
        <w:jc w:val="both"/>
        <w:rPr>
          <w:rStyle w:val="small1"/>
          <w:rFonts w:ascii="Times New Roman" w:hAnsi="Times New Roman" w:cs="Times New Roman"/>
          <w:color w:val="000000"/>
          <w:sz w:val="24"/>
        </w:rPr>
      </w:pPr>
      <w:r w:rsidRPr="00FD5B0E">
        <w:rPr>
          <w:rFonts w:ascii="Times New Roman" w:hAnsi="Times New Roman" w:cs="Times New Roman"/>
          <w:sz w:val="24"/>
        </w:rPr>
        <w:lastRenderedPageBreak/>
        <w:t>Parodi (1979)</w:t>
      </w:r>
      <w:r>
        <w:rPr>
          <w:rFonts w:ascii="Times New Roman" w:hAnsi="Times New Roman" w:cs="Times New Roman"/>
          <w:sz w:val="24"/>
        </w:rPr>
        <w:t xml:space="preserve"> stated that milk fat as a natural fat with unique physical, chemical, and biological properties. This fat contributes to the appearance, texture, flavor, and satiability of dairy foods</w:t>
      </w:r>
      <w:r>
        <w:rPr>
          <w:rStyle w:val="small1"/>
          <w:rFonts w:ascii="Times New Roman" w:hAnsi="Times New Roman" w:cs="Times New Roman"/>
          <w:color w:val="000000"/>
          <w:sz w:val="24"/>
        </w:rPr>
        <w:t xml:space="preserve">. </w:t>
      </w:r>
    </w:p>
    <w:p w:rsidR="00651806" w:rsidRDefault="00627DC0">
      <w:pPr>
        <w:spacing w:line="360" w:lineRule="auto"/>
        <w:jc w:val="both"/>
        <w:rPr>
          <w:rStyle w:val="small"/>
          <w:rFonts w:ascii="Times New Roman" w:hAnsi="Times New Roman" w:cs="Times New Roman"/>
          <w:color w:val="000000"/>
          <w:sz w:val="24"/>
        </w:rPr>
      </w:pPr>
      <w:r>
        <w:rPr>
          <w:rFonts w:ascii="Times New Roman" w:hAnsi="Times New Roman" w:cs="Times New Roman"/>
          <w:color w:val="000000"/>
          <w:sz w:val="24"/>
        </w:rPr>
        <w:t>Minerals constitute less then 1% in milk. Milk is the important source of calcium, phosphorus and very small quantity of iron, copper, lithium, barium, strontium and silica. In normal milk chloride and lactose ratio remains fairly constant. (</w:t>
      </w:r>
      <w:r>
        <w:rPr>
          <w:rStyle w:val="small"/>
          <w:rFonts w:ascii="Times New Roman" w:hAnsi="Times New Roman" w:cs="Times New Roman"/>
          <w:color w:val="000000"/>
          <w:sz w:val="24"/>
        </w:rPr>
        <w:t>http://www.ars.usda.gov/main/main.htm.)</w:t>
      </w:r>
    </w:p>
    <w:p w:rsidR="00651806" w:rsidRDefault="00627DC0">
      <w:pPr>
        <w:spacing w:line="360" w:lineRule="auto"/>
        <w:jc w:val="both"/>
        <w:rPr>
          <w:rFonts w:ascii="Times New Roman" w:hAnsi="Times New Roman" w:cs="Times New Roman"/>
          <w:color w:val="000000"/>
          <w:sz w:val="24"/>
        </w:rPr>
      </w:pPr>
      <w:r w:rsidRPr="00FD5B0E">
        <w:rPr>
          <w:rStyle w:val="small"/>
          <w:rFonts w:ascii="Times New Roman" w:hAnsi="Times New Roman" w:cs="Times New Roman"/>
          <w:color w:val="000000"/>
          <w:sz w:val="24"/>
        </w:rPr>
        <w:t>Fox (1997) and Jensen (1995)</w:t>
      </w:r>
      <w:r>
        <w:rPr>
          <w:rStyle w:val="small"/>
          <w:rFonts w:ascii="Times New Roman" w:hAnsi="Times New Roman" w:cs="Times New Roman"/>
          <w:color w:val="000000"/>
          <w:sz w:val="24"/>
        </w:rPr>
        <w:t xml:space="preserve"> stated that milk and other dairy foods contain all of the water-soluble vitamins in varying amounts required by humans.</w:t>
      </w:r>
      <w:r>
        <w:rPr>
          <w:rFonts w:ascii="Times New Roman" w:hAnsi="Times New Roman" w:cs="Times New Roman"/>
          <w:color w:val="000000"/>
          <w:sz w:val="24"/>
        </w:rPr>
        <w:t xml:space="preserve"> Milk is fairly a good source of vitamins such as thiamine and riboflavin. Except v</w:t>
      </w:r>
      <w:r>
        <w:rPr>
          <w:rStyle w:val="small"/>
          <w:rFonts w:ascii="Times New Roman" w:hAnsi="Times New Roman" w:cs="Times New Roman"/>
          <w:color w:val="000000"/>
          <w:sz w:val="24"/>
        </w:rPr>
        <w:t>itamin C</w:t>
      </w:r>
      <w:r>
        <w:rPr>
          <w:rFonts w:ascii="Times New Roman" w:hAnsi="Times New Roman" w:cs="Times New Roman"/>
          <w:color w:val="000000"/>
          <w:sz w:val="24"/>
        </w:rPr>
        <w:t xml:space="preserve"> it provides particularly all the ingredients necessary to promote and maintain life. Enzymes found in the milk include lipase, alkaline phosphatase, acid phosphatase, xanthinie oxidase, peroxidase, protease, amylase, catalase and lactase.</w:t>
      </w:r>
    </w:p>
    <w:p w:rsidR="00651806" w:rsidRDefault="00627DC0">
      <w:pPr>
        <w:spacing w:line="360" w:lineRule="auto"/>
        <w:jc w:val="both"/>
        <w:rPr>
          <w:rStyle w:val="small"/>
          <w:rFonts w:ascii="Times New Roman" w:hAnsi="Times New Roman" w:cs="Times New Roman"/>
          <w:b/>
          <w:color w:val="000000"/>
          <w:sz w:val="24"/>
        </w:rPr>
      </w:pPr>
      <w:r>
        <w:rPr>
          <w:rStyle w:val="small"/>
          <w:rFonts w:ascii="Times New Roman" w:hAnsi="Times New Roman" w:cs="Times New Roman"/>
          <w:b/>
          <w:color w:val="000000"/>
          <w:sz w:val="24"/>
        </w:rPr>
        <w:t xml:space="preserve">2.4. Physical Parameters of Milk </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 xml:space="preserve">Islam </w:t>
      </w:r>
      <w:r w:rsidRPr="00FD5B0E">
        <w:rPr>
          <w:rFonts w:ascii="Times New Roman" w:hAnsi="Times New Roman" w:cs="Times New Roman"/>
          <w:i/>
          <w:color w:val="000000"/>
          <w:sz w:val="24"/>
        </w:rPr>
        <w:t>et al.</w:t>
      </w:r>
      <w:r w:rsidRPr="00FD5B0E">
        <w:rPr>
          <w:rFonts w:ascii="Times New Roman" w:hAnsi="Times New Roman" w:cs="Times New Roman"/>
          <w:color w:val="000000"/>
          <w:sz w:val="24"/>
        </w:rPr>
        <w:t xml:space="preserve"> (2002)</w:t>
      </w:r>
      <w:r>
        <w:rPr>
          <w:rFonts w:ascii="Times New Roman" w:hAnsi="Times New Roman" w:cs="Times New Roman"/>
          <w:color w:val="000000"/>
          <w:sz w:val="24"/>
        </w:rPr>
        <w:t xml:space="preserve"> stated that milk is yellowish white in color as physical parameter. He reported that milk samples collected from BAU university dairy farm showed 80% yellowish white and 20% of the samples had whitish color.</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 xml:space="preserve">Eckles </w:t>
      </w:r>
      <w:r w:rsidRPr="00FD5B0E">
        <w:rPr>
          <w:rFonts w:ascii="Times New Roman" w:hAnsi="Times New Roman" w:cs="Times New Roman"/>
          <w:i/>
          <w:color w:val="000000"/>
          <w:sz w:val="24"/>
        </w:rPr>
        <w:t>et al</w:t>
      </w:r>
      <w:r w:rsidRPr="00FD5B0E">
        <w:rPr>
          <w:rFonts w:ascii="Times New Roman" w:hAnsi="Times New Roman" w:cs="Times New Roman"/>
          <w:color w:val="000000"/>
          <w:sz w:val="24"/>
        </w:rPr>
        <w:t xml:space="preserve"> (1951)</w:t>
      </w:r>
      <w:r>
        <w:rPr>
          <w:rFonts w:ascii="Times New Roman" w:hAnsi="Times New Roman" w:cs="Times New Roman"/>
          <w:color w:val="000000"/>
          <w:sz w:val="24"/>
        </w:rPr>
        <w:t xml:space="preserve"> reported that color of the milk depends upon the breed, amount of fat and solids present and on the nature of feed consumed by cow. </w:t>
      </w:r>
    </w:p>
    <w:p w:rsidR="00651806" w:rsidRDefault="00627DC0">
      <w:pPr>
        <w:spacing w:line="360" w:lineRule="auto"/>
        <w:jc w:val="both"/>
        <w:rPr>
          <w:rStyle w:val="small"/>
          <w:rFonts w:ascii="Times New Roman" w:hAnsi="Times New Roman" w:cs="Times New Roman"/>
          <w:color w:val="000000"/>
          <w:sz w:val="24"/>
        </w:rPr>
      </w:pPr>
      <w:r w:rsidRPr="00FD5B0E">
        <w:rPr>
          <w:rFonts w:ascii="Times New Roman" w:hAnsi="Times New Roman" w:cs="Times New Roman"/>
          <w:color w:val="000000"/>
          <w:sz w:val="24"/>
        </w:rPr>
        <w:t xml:space="preserve">Islam </w:t>
      </w:r>
      <w:r w:rsidRPr="00FD5B0E">
        <w:rPr>
          <w:rFonts w:ascii="Times New Roman" w:hAnsi="Times New Roman" w:cs="Times New Roman"/>
          <w:i/>
          <w:color w:val="000000"/>
          <w:sz w:val="24"/>
        </w:rPr>
        <w:t>et al</w:t>
      </w:r>
      <w:r w:rsidRPr="00FD5B0E">
        <w:rPr>
          <w:rFonts w:ascii="Times New Roman" w:hAnsi="Times New Roman" w:cs="Times New Roman"/>
          <w:color w:val="000000"/>
          <w:sz w:val="24"/>
        </w:rPr>
        <w:t xml:space="preserve"> (2002) </w:t>
      </w:r>
      <w:r>
        <w:rPr>
          <w:rFonts w:ascii="Times New Roman" w:hAnsi="Times New Roman" w:cs="Times New Roman"/>
          <w:color w:val="000000"/>
          <w:sz w:val="24"/>
        </w:rPr>
        <w:t xml:space="preserve">conducted a study and suggested that proper hygienic measure during milking and not using odd flavored feed prior milking produces milk with normal flavor. </w:t>
      </w:r>
    </w:p>
    <w:p w:rsidR="00651806" w:rsidRDefault="00627DC0">
      <w:pPr>
        <w:spacing w:line="360" w:lineRule="auto"/>
        <w:jc w:val="both"/>
        <w:rPr>
          <w:rStyle w:val="small"/>
          <w:rFonts w:ascii="Times New Roman" w:hAnsi="Times New Roman" w:cs="Times New Roman"/>
          <w:color w:val="000000"/>
          <w:sz w:val="24"/>
        </w:rPr>
      </w:pPr>
      <w:r>
        <w:rPr>
          <w:rFonts w:ascii="Times New Roman" w:hAnsi="Times New Roman" w:cs="Times New Roman"/>
          <w:color w:val="000000"/>
          <w:sz w:val="24"/>
        </w:rPr>
        <w:t>Water form the largest fraction of milk and ranges from 80 to 90% depending upon the species and breed. Water serves as a carrier for all the constituents of milk.</w:t>
      </w:r>
      <w:r>
        <w:rPr>
          <w:rStyle w:val="small"/>
          <w:rFonts w:ascii="Times New Roman" w:hAnsi="Times New Roman" w:cs="Times New Roman"/>
          <w:color w:val="000000"/>
          <w:sz w:val="24"/>
        </w:rPr>
        <w:t xml:space="preserve"> </w:t>
      </w:r>
      <w:r>
        <w:rPr>
          <w:rFonts w:ascii="Times New Roman" w:hAnsi="Times New Roman" w:cs="Times New Roman"/>
          <w:color w:val="000000"/>
          <w:sz w:val="24"/>
        </w:rPr>
        <w:t>(http://www.milkfacts.info)</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 xml:space="preserve">Debnath </w:t>
      </w:r>
      <w:r w:rsidRPr="00FD5B0E">
        <w:rPr>
          <w:rFonts w:ascii="Times New Roman" w:hAnsi="Times New Roman" w:cs="Times New Roman"/>
          <w:i/>
          <w:color w:val="000000"/>
          <w:sz w:val="24"/>
        </w:rPr>
        <w:t>et al.</w:t>
      </w:r>
      <w:r w:rsidRPr="00FD5B0E">
        <w:rPr>
          <w:rFonts w:ascii="Times New Roman" w:hAnsi="Times New Roman" w:cs="Times New Roman"/>
          <w:color w:val="000000"/>
          <w:sz w:val="24"/>
        </w:rPr>
        <w:t xml:space="preserve"> (2009)</w:t>
      </w:r>
      <w:r>
        <w:rPr>
          <w:rFonts w:ascii="Times New Roman" w:hAnsi="Times New Roman" w:cs="Times New Roman"/>
          <w:color w:val="000000"/>
          <w:sz w:val="24"/>
        </w:rPr>
        <w:t xml:space="preserve"> found in their study that the specific gravity of milk from different sources from Chittagong metropolitan area varied from 1.025 to 1.028 and vendor supplied rural milk had the lowest value of it.</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 xml:space="preserve">Azad </w:t>
      </w:r>
      <w:r w:rsidRPr="00FD5B0E">
        <w:rPr>
          <w:rFonts w:ascii="Times New Roman" w:hAnsi="Times New Roman" w:cs="Times New Roman"/>
          <w:i/>
          <w:color w:val="000000"/>
          <w:sz w:val="24"/>
        </w:rPr>
        <w:t>et al</w:t>
      </w:r>
      <w:r w:rsidRPr="00FD5B0E">
        <w:rPr>
          <w:rFonts w:ascii="Times New Roman" w:hAnsi="Times New Roman" w:cs="Times New Roman"/>
          <w:color w:val="000000"/>
          <w:sz w:val="24"/>
        </w:rPr>
        <w:t>. (2007)</w:t>
      </w:r>
      <w:r>
        <w:rPr>
          <w:rFonts w:ascii="Times New Roman" w:hAnsi="Times New Roman" w:cs="Times New Roman"/>
          <w:color w:val="000000"/>
          <w:sz w:val="24"/>
        </w:rPr>
        <w:t xml:space="preserve"> demonstrated in a comparative study that the specific gravity of milk do not significantly differs in different month of the year. The maximum, minimum and average </w:t>
      </w:r>
      <w:r>
        <w:rPr>
          <w:rFonts w:ascii="Times New Roman" w:hAnsi="Times New Roman" w:cs="Times New Roman"/>
          <w:color w:val="000000"/>
          <w:sz w:val="24"/>
        </w:rPr>
        <w:lastRenderedPageBreak/>
        <w:t>specific gravity of milk obtained from Bhaghabarighat area was 1.0288(February), 1.0262 (October) and 1.0260 respectively.</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Rahman (1995)</w:t>
      </w:r>
      <w:r>
        <w:rPr>
          <w:rFonts w:ascii="Times New Roman" w:hAnsi="Times New Roman" w:cs="Times New Roman"/>
          <w:color w:val="000000"/>
          <w:sz w:val="24"/>
        </w:rPr>
        <w:t xml:space="preserve"> reported in his study that the specific gravity of milk were 1.025±.001, 1.023±.001, 1.023±.001 from Manikjonj Chilling plant, Takerhat Pasteurization plant and Baghabarighat Dairy Plant respectively.</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Islam (1993)</w:t>
      </w:r>
      <w:r>
        <w:rPr>
          <w:rFonts w:ascii="Times New Roman" w:hAnsi="Times New Roman" w:cs="Times New Roman"/>
          <w:color w:val="000000"/>
          <w:sz w:val="24"/>
        </w:rPr>
        <w:t xml:space="preserve"> found the average specific gravity of milk was 1.0276±0.001.</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 xml:space="preserve">Islam </w:t>
      </w:r>
      <w:r w:rsidRPr="00FD5B0E">
        <w:rPr>
          <w:rFonts w:ascii="Times New Roman" w:hAnsi="Times New Roman" w:cs="Times New Roman"/>
          <w:i/>
          <w:color w:val="000000"/>
          <w:sz w:val="24"/>
        </w:rPr>
        <w:t>et al</w:t>
      </w:r>
      <w:r w:rsidRPr="00FD5B0E">
        <w:rPr>
          <w:rFonts w:ascii="Times New Roman" w:hAnsi="Times New Roman" w:cs="Times New Roman"/>
          <w:color w:val="000000"/>
          <w:sz w:val="24"/>
        </w:rPr>
        <w:t>. (1984)</w:t>
      </w:r>
      <w:r>
        <w:rPr>
          <w:rFonts w:ascii="Times New Roman" w:hAnsi="Times New Roman" w:cs="Times New Roman"/>
          <w:color w:val="000000"/>
          <w:sz w:val="24"/>
        </w:rPr>
        <w:t xml:space="preserve"> reported that the specific gravity of milk obtained from BAU Dairy Farm and Local market were 1.031 and 1.026 respectively. He stated that Lower specific gravity indicates that milk was adulterated with water.  Milk Fat has some influence on the specific gravity of milk. As the higher fat content of milk, the lower will be the specific gravity.</w:t>
      </w:r>
    </w:p>
    <w:p w:rsidR="00651806" w:rsidRDefault="00627DC0">
      <w:pPr>
        <w:spacing w:line="360" w:lineRule="auto"/>
        <w:jc w:val="both"/>
        <w:rPr>
          <w:rStyle w:val="small"/>
          <w:rFonts w:ascii="Times New Roman" w:hAnsi="Times New Roman" w:cs="Times New Roman"/>
          <w:color w:val="000000"/>
          <w:sz w:val="24"/>
        </w:rPr>
      </w:pPr>
      <w:r w:rsidRPr="00FD5B0E">
        <w:rPr>
          <w:rFonts w:ascii="Times New Roman" w:hAnsi="Times New Roman" w:cs="Times New Roman"/>
          <w:color w:val="000000"/>
          <w:sz w:val="24"/>
        </w:rPr>
        <w:t xml:space="preserve">Eckles </w:t>
      </w:r>
      <w:r w:rsidRPr="00FD5B0E">
        <w:rPr>
          <w:rFonts w:ascii="Times New Roman" w:hAnsi="Times New Roman" w:cs="Times New Roman"/>
          <w:i/>
          <w:color w:val="000000"/>
          <w:sz w:val="24"/>
        </w:rPr>
        <w:t>et al.</w:t>
      </w:r>
      <w:r w:rsidRPr="00FD5B0E">
        <w:rPr>
          <w:rFonts w:ascii="Times New Roman" w:hAnsi="Times New Roman" w:cs="Times New Roman"/>
          <w:color w:val="000000"/>
          <w:sz w:val="24"/>
        </w:rPr>
        <w:t xml:space="preserve"> (1951)</w:t>
      </w:r>
      <w:r>
        <w:rPr>
          <w:rFonts w:ascii="Times New Roman" w:hAnsi="Times New Roman" w:cs="Times New Roman"/>
          <w:color w:val="000000"/>
          <w:sz w:val="24"/>
        </w:rPr>
        <w:t xml:space="preserve"> demonstrated the normal range of specific gravity of whole milk is 1.027 to 1.035 with an average of 1.0320. </w:t>
      </w:r>
    </w:p>
    <w:p w:rsidR="00651806" w:rsidRDefault="00627DC0">
      <w:pPr>
        <w:spacing w:line="360" w:lineRule="auto"/>
        <w:jc w:val="both"/>
        <w:rPr>
          <w:rFonts w:ascii="Times New Roman" w:hAnsi="Times New Roman" w:cs="Times New Roman"/>
          <w:b/>
          <w:color w:val="000000"/>
          <w:sz w:val="28"/>
        </w:rPr>
      </w:pPr>
      <w:r>
        <w:rPr>
          <w:rFonts w:ascii="Times New Roman" w:hAnsi="Times New Roman" w:cs="Times New Roman"/>
          <w:b/>
          <w:color w:val="000000"/>
          <w:sz w:val="28"/>
        </w:rPr>
        <w:t>2.5. Chemical parameters</w:t>
      </w:r>
    </w:p>
    <w:p w:rsidR="00651806" w:rsidRDefault="00627DC0">
      <w:pPr>
        <w:spacing w:after="0" w:line="360" w:lineRule="auto"/>
        <w:jc w:val="both"/>
        <w:rPr>
          <w:rFonts w:ascii="Times New Roman" w:hAnsi="Times New Roman" w:cs="Times New Roman"/>
          <w:sz w:val="24"/>
        </w:rPr>
      </w:pPr>
      <w:r w:rsidRPr="00FD5B0E">
        <w:rPr>
          <w:rFonts w:ascii="Times New Roman" w:hAnsi="Times New Roman" w:cs="Times New Roman"/>
          <w:sz w:val="24"/>
        </w:rPr>
        <w:t xml:space="preserve">Haug </w:t>
      </w:r>
      <w:r w:rsidRPr="00FD5B0E">
        <w:rPr>
          <w:rFonts w:ascii="Times New Roman" w:hAnsi="Times New Roman" w:cs="Times New Roman"/>
          <w:i/>
          <w:sz w:val="24"/>
        </w:rPr>
        <w:t>et al., (</w:t>
      </w:r>
      <w:r w:rsidRPr="00FD5B0E">
        <w:rPr>
          <w:rFonts w:ascii="Times New Roman" w:hAnsi="Times New Roman" w:cs="Times New Roman"/>
          <w:sz w:val="24"/>
        </w:rPr>
        <w:t>2007),</w:t>
      </w:r>
      <w:r>
        <w:rPr>
          <w:rFonts w:ascii="Times New Roman" w:hAnsi="Times New Roman" w:cs="Times New Roman"/>
          <w:sz w:val="24"/>
        </w:rPr>
        <w:t xml:space="preserve"> Chemically, milk is a complex mixture of fat, protein, carbohydrates, minerals, vitamins and other miscellaneous constituents dispersed in water, make it a complete diet. </w:t>
      </w:r>
    </w:p>
    <w:p w:rsidR="00651806" w:rsidRDefault="00651806">
      <w:pPr>
        <w:spacing w:after="0" w:line="240" w:lineRule="auto"/>
        <w:rPr>
          <w:rFonts w:ascii="Times New Roman" w:hAnsi="Times New Roman" w:cs="Times New Roman"/>
          <w:sz w:val="24"/>
        </w:rPr>
      </w:pP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 xml:space="preserve">Debnath </w:t>
      </w:r>
      <w:r w:rsidRPr="00FD5B0E">
        <w:rPr>
          <w:rFonts w:ascii="Times New Roman" w:hAnsi="Times New Roman" w:cs="Times New Roman"/>
          <w:i/>
          <w:color w:val="000000"/>
          <w:sz w:val="24"/>
        </w:rPr>
        <w:t>et al.</w:t>
      </w:r>
      <w:r w:rsidRPr="00FD5B0E">
        <w:rPr>
          <w:rFonts w:ascii="Times New Roman" w:hAnsi="Times New Roman" w:cs="Times New Roman"/>
          <w:color w:val="000000"/>
          <w:sz w:val="24"/>
        </w:rPr>
        <w:t xml:space="preserve"> (2009) </w:t>
      </w:r>
      <w:r>
        <w:rPr>
          <w:rFonts w:ascii="Times New Roman" w:hAnsi="Times New Roman" w:cs="Times New Roman"/>
          <w:color w:val="000000"/>
          <w:sz w:val="24"/>
        </w:rPr>
        <w:t>demonstrated in his experimental study that the butter fat of milk from different sources from Chittagong metropolitan area varied from 3.52 to 4.01 and vendor supplied rural milk had the highest value of it.</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Rahman (1995)</w:t>
      </w:r>
      <w:r>
        <w:rPr>
          <w:rFonts w:ascii="Times New Roman" w:hAnsi="Times New Roman" w:cs="Times New Roman"/>
          <w:color w:val="000000"/>
          <w:sz w:val="24"/>
        </w:rPr>
        <w:t xml:space="preserve"> observed that the average fat% of milk samples collected from Baghabarighat Dairy plant was 4.28±0.028.</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Talukdar (1989)</w:t>
      </w:r>
      <w:r>
        <w:rPr>
          <w:rFonts w:ascii="Times New Roman" w:hAnsi="Times New Roman" w:cs="Times New Roman"/>
          <w:color w:val="000000"/>
          <w:sz w:val="24"/>
        </w:rPr>
        <w:t xml:space="preserve"> observed indigenous dairy cow’s milk of Trishal Thana of Mymensingh District contained 4.72% fat. </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 xml:space="preserve">Judkins and Keener (1960) </w:t>
      </w:r>
      <w:r>
        <w:rPr>
          <w:rFonts w:ascii="Times New Roman" w:hAnsi="Times New Roman" w:cs="Times New Roman"/>
          <w:color w:val="000000"/>
          <w:sz w:val="24"/>
        </w:rPr>
        <w:t xml:space="preserve">reported that the average fat% of milk sample was 2.5 to 8.0%. </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 xml:space="preserve">PFA Rules (1976) </w:t>
      </w:r>
      <w:r>
        <w:rPr>
          <w:rFonts w:ascii="Times New Roman" w:hAnsi="Times New Roman" w:cs="Times New Roman"/>
          <w:color w:val="000000"/>
          <w:sz w:val="24"/>
        </w:rPr>
        <w:t>published that to the market milk should contain at least 4.0% fat in Chandigarh and in Haryana and punjab, 3.5% fat and 8.0% SNF.</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lastRenderedPageBreak/>
        <w:t>IDRI annual report (1948)</w:t>
      </w:r>
      <w:r>
        <w:rPr>
          <w:rFonts w:ascii="Times New Roman" w:hAnsi="Times New Roman" w:cs="Times New Roman"/>
          <w:color w:val="000000"/>
          <w:sz w:val="24"/>
        </w:rPr>
        <w:t xml:space="preserve"> showed that commercially fat is the important constituents of milk. It is also the most variable fraction in milk. The average percentage of milk of Holstein Friesian is 3.5%, Sindhi 4.9%, Shahiwal 4.5%.</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 xml:space="preserve">Debnath </w:t>
      </w:r>
      <w:r w:rsidRPr="00FD5B0E">
        <w:rPr>
          <w:rFonts w:ascii="Times New Roman" w:hAnsi="Times New Roman" w:cs="Times New Roman"/>
          <w:i/>
          <w:color w:val="000000"/>
          <w:sz w:val="24"/>
        </w:rPr>
        <w:t>et al.</w:t>
      </w:r>
      <w:r w:rsidRPr="00FD5B0E">
        <w:rPr>
          <w:rFonts w:ascii="Times New Roman" w:hAnsi="Times New Roman" w:cs="Times New Roman"/>
          <w:color w:val="000000"/>
          <w:sz w:val="24"/>
        </w:rPr>
        <w:t xml:space="preserve"> (2009)</w:t>
      </w:r>
      <w:r>
        <w:rPr>
          <w:rFonts w:ascii="Times New Roman" w:hAnsi="Times New Roman" w:cs="Times New Roman"/>
          <w:color w:val="000000"/>
          <w:sz w:val="24"/>
        </w:rPr>
        <w:t xml:space="preserve"> studied SNF% 8.33, 7.98, 7.85, 8.2 from farm produced milk, vendor supplied farm milk, and vendor supplied rural milk and brand market milk respectively in Chittagong metropolitan area.</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Rahman (1995)</w:t>
      </w:r>
      <w:r>
        <w:rPr>
          <w:rFonts w:ascii="Times New Roman" w:hAnsi="Times New Roman" w:cs="Times New Roman"/>
          <w:color w:val="000000"/>
          <w:sz w:val="24"/>
        </w:rPr>
        <w:t xml:space="preserve"> observed that the average SNF content of milk collected from Pasteurization Plant and Baghabarighat Dairy Plant were 6.67%, 7.2%, 7.04% and 7.96% respectively.  </w:t>
      </w:r>
    </w:p>
    <w:p w:rsidR="00651806" w:rsidRDefault="00627DC0">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The milk solids-not-fat contains protein (3.4%), lactose (4.8%), and minerals (0.7%). (http://www.milkfacts.info)</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 xml:space="preserve">Islam </w:t>
      </w:r>
      <w:r w:rsidRPr="00FD5B0E">
        <w:rPr>
          <w:rFonts w:ascii="Times New Roman" w:hAnsi="Times New Roman" w:cs="Times New Roman"/>
          <w:i/>
          <w:color w:val="000000"/>
          <w:sz w:val="24"/>
        </w:rPr>
        <w:t>et al.</w:t>
      </w:r>
      <w:r w:rsidRPr="00FD5B0E">
        <w:rPr>
          <w:rFonts w:ascii="Times New Roman" w:hAnsi="Times New Roman" w:cs="Times New Roman"/>
          <w:color w:val="000000"/>
          <w:sz w:val="24"/>
        </w:rPr>
        <w:t xml:space="preserve"> (1984)</w:t>
      </w:r>
      <w:r>
        <w:rPr>
          <w:rFonts w:ascii="Times New Roman" w:hAnsi="Times New Roman" w:cs="Times New Roman"/>
          <w:color w:val="000000"/>
          <w:sz w:val="24"/>
        </w:rPr>
        <w:t xml:space="preserve"> also reported that lower SNF% in local market milk than that of the milk from BAU Dairy Farm, Mymensingh. </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USPHS (1965) and Itzerot (1960)</w:t>
      </w:r>
      <w:r>
        <w:rPr>
          <w:rFonts w:ascii="Times New Roman" w:hAnsi="Times New Roman" w:cs="Times New Roman"/>
          <w:color w:val="000000"/>
          <w:sz w:val="24"/>
        </w:rPr>
        <w:t xml:space="preserve"> described milk contains minimum 8.5% solids-not-fat. </w:t>
      </w:r>
    </w:p>
    <w:p w:rsidR="00651806" w:rsidRDefault="00627DC0">
      <w:pPr>
        <w:spacing w:line="360" w:lineRule="auto"/>
        <w:jc w:val="both"/>
        <w:rPr>
          <w:rFonts w:ascii="Times New Roman" w:hAnsi="Times New Roman" w:cs="Times New Roman"/>
          <w:color w:val="000000"/>
          <w:sz w:val="24"/>
        </w:rPr>
      </w:pPr>
      <w:r w:rsidRPr="00FD5B0E">
        <w:rPr>
          <w:rFonts w:ascii="Times New Roman" w:hAnsi="Times New Roman" w:cs="Times New Roman"/>
          <w:color w:val="000000"/>
          <w:sz w:val="24"/>
        </w:rPr>
        <w:t>Panero (1975)</w:t>
      </w:r>
      <w:r>
        <w:rPr>
          <w:rFonts w:ascii="Times New Roman" w:hAnsi="Times New Roman" w:cs="Times New Roman"/>
          <w:color w:val="000000"/>
          <w:sz w:val="24"/>
        </w:rPr>
        <w:t xml:space="preserve"> proposed that, if the milk is not adulterated the SNF should be more than equal to lactose+protein+0.7.</w:t>
      </w:r>
    </w:p>
    <w:p w:rsidR="00651806" w:rsidRDefault="00627DC0">
      <w:pPr>
        <w:spacing w:line="360" w:lineRule="auto"/>
        <w:jc w:val="both"/>
        <w:rPr>
          <w:rFonts w:ascii="Times New Roman" w:hAnsi="Times New Roman" w:cs="Times New Roman"/>
          <w:b/>
          <w:sz w:val="28"/>
        </w:rPr>
      </w:pPr>
      <w:r>
        <w:rPr>
          <w:rFonts w:ascii="Times New Roman" w:hAnsi="Times New Roman" w:cs="Times New Roman"/>
          <w:b/>
          <w:sz w:val="28"/>
        </w:rPr>
        <w:t>2.6. Microbial characteristics</w:t>
      </w:r>
    </w:p>
    <w:p w:rsidR="00651806" w:rsidRDefault="00627DC0">
      <w:pPr>
        <w:spacing w:line="360" w:lineRule="auto"/>
        <w:jc w:val="both"/>
        <w:rPr>
          <w:rFonts w:ascii="Times New Roman" w:hAnsi="Times New Roman" w:cs="Times New Roman"/>
          <w:sz w:val="24"/>
        </w:rPr>
      </w:pPr>
      <w:r w:rsidRPr="00FD5B0E">
        <w:rPr>
          <w:rFonts w:ascii="Times New Roman" w:hAnsi="Times New Roman" w:cs="Times New Roman"/>
          <w:sz w:val="24"/>
        </w:rPr>
        <w:t>Lunder and Brenne (</w:t>
      </w:r>
      <w:r w:rsidRPr="00FD5B0E">
        <w:rPr>
          <w:rFonts w:ascii="Times New Roman" w:eastAsia="TimesNewRomanPSMT" w:hAnsi="Times New Roman" w:cs="Times New Roman"/>
          <w:sz w:val="24"/>
        </w:rPr>
        <w:t>1996),</w:t>
      </w:r>
      <w:r>
        <w:rPr>
          <w:rFonts w:ascii="Times New Roman" w:eastAsia="TimesNewRomanPSMT" w:hAnsi="Times New Roman" w:cs="Times New Roman"/>
          <w:sz w:val="24"/>
        </w:rPr>
        <w:t xml:space="preserve"> </w:t>
      </w:r>
      <w:r>
        <w:rPr>
          <w:rFonts w:ascii="Times New Roman" w:hAnsi="Times New Roman" w:cs="Times New Roman"/>
          <w:sz w:val="24"/>
        </w:rPr>
        <w:t xml:space="preserve">Milk itself contains low number of micro-organisms when it leaves the normal udder but it may get contaminated from manure, water, soil, milker’s hands, utensils and flies. </w:t>
      </w:r>
    </w:p>
    <w:p w:rsidR="00651806" w:rsidRDefault="00627DC0">
      <w:pPr>
        <w:spacing w:after="0" w:line="360" w:lineRule="auto"/>
        <w:jc w:val="both"/>
        <w:rPr>
          <w:rFonts w:ascii="Times New Roman" w:hAnsi="Times New Roman" w:cs="Times New Roman"/>
          <w:sz w:val="24"/>
        </w:rPr>
      </w:pPr>
      <w:r w:rsidRPr="00FD5B0E">
        <w:rPr>
          <w:rFonts w:ascii="Times New Roman" w:hAnsi="Times New Roman" w:cs="Times New Roman"/>
          <w:sz w:val="24"/>
        </w:rPr>
        <w:t xml:space="preserve">Desmasures, Bazin and Guen. (1997), </w:t>
      </w:r>
      <w:r>
        <w:rPr>
          <w:rFonts w:ascii="Times New Roman" w:hAnsi="Times New Roman" w:cs="Times New Roman"/>
          <w:sz w:val="24"/>
        </w:rPr>
        <w:t>Coliforms were present in most samples, but 84% of samples had counts _100 cfu ml_1.</w:t>
      </w:r>
    </w:p>
    <w:p w:rsidR="00651806" w:rsidRDefault="00627DC0">
      <w:pPr>
        <w:spacing w:after="0" w:line="360" w:lineRule="auto"/>
        <w:jc w:val="both"/>
        <w:rPr>
          <w:rFonts w:ascii="Times New Roman" w:hAnsi="Times New Roman" w:cs="Times New Roman"/>
          <w:sz w:val="24"/>
        </w:rPr>
      </w:pPr>
      <w:r w:rsidRPr="00FD5B0E">
        <w:rPr>
          <w:rFonts w:ascii="Times New Roman" w:hAnsi="Times New Roman" w:cs="Times New Roman"/>
          <w:sz w:val="24"/>
        </w:rPr>
        <w:t>Dey and Karim,</w:t>
      </w:r>
      <w:r>
        <w:rPr>
          <w:rFonts w:ascii="Times New Roman" w:hAnsi="Times New Roman" w:cs="Times New Roman"/>
          <w:sz w:val="24"/>
        </w:rPr>
        <w:t xml:space="preserve"> The initial average TVC in raw milk was 5.49±0.69 log c.f.u. /ml. which increased to 6.25±0.10 log c.f.u. /ml. The initial average coliform bacteria were estimated 3.55±0.12 log c.f.u. /ml.</w:t>
      </w:r>
    </w:p>
    <w:p w:rsidR="00651806" w:rsidRPr="00FD5B0E" w:rsidRDefault="00627DC0">
      <w:pPr>
        <w:spacing w:after="0" w:line="360" w:lineRule="auto"/>
        <w:jc w:val="both"/>
        <w:rPr>
          <w:rFonts w:ascii="Times New Roman" w:hAnsi="Times New Roman" w:cs="Times New Roman"/>
          <w:sz w:val="24"/>
        </w:rPr>
      </w:pPr>
      <w:r w:rsidRPr="00FD5B0E">
        <w:rPr>
          <w:rFonts w:ascii="Times New Roman" w:hAnsi="Times New Roman" w:cs="Times New Roman"/>
          <w:sz w:val="24"/>
        </w:rPr>
        <w:t xml:space="preserve">Lee </w:t>
      </w:r>
      <w:r w:rsidRPr="00FD5B0E">
        <w:rPr>
          <w:rFonts w:ascii="Times New Roman" w:hAnsi="Times New Roman" w:cs="Times New Roman"/>
          <w:i/>
          <w:sz w:val="24"/>
        </w:rPr>
        <w:t xml:space="preserve">et al. </w:t>
      </w:r>
      <w:r w:rsidRPr="00FD5B0E">
        <w:rPr>
          <w:rFonts w:ascii="Times New Roman" w:hAnsi="Times New Roman" w:cs="Times New Roman"/>
          <w:sz w:val="24"/>
        </w:rPr>
        <w:t>(1983) conducted an experiment in Seoul of Korea and found that the bacterial count in raw milk ranged from 4 × 106 to 2.7 × 107 per ml.</w:t>
      </w:r>
    </w:p>
    <w:p w:rsidR="00651806" w:rsidRPr="00FD5B0E" w:rsidRDefault="00627DC0">
      <w:pPr>
        <w:spacing w:after="0" w:line="360" w:lineRule="auto"/>
        <w:jc w:val="both"/>
        <w:rPr>
          <w:rFonts w:ascii="Times New Roman" w:hAnsi="Times New Roman" w:cs="Times New Roman"/>
          <w:sz w:val="24"/>
        </w:rPr>
      </w:pPr>
      <w:r w:rsidRPr="00FD5B0E">
        <w:rPr>
          <w:rFonts w:ascii="Times New Roman" w:hAnsi="Times New Roman" w:cs="Times New Roman"/>
          <w:sz w:val="24"/>
        </w:rPr>
        <w:t xml:space="preserve">Iknomov </w:t>
      </w:r>
      <w:r w:rsidRPr="00FD5B0E">
        <w:rPr>
          <w:rFonts w:ascii="Times New Roman" w:hAnsi="Times New Roman" w:cs="Times New Roman"/>
          <w:i/>
          <w:sz w:val="24"/>
        </w:rPr>
        <w:t xml:space="preserve">et al. </w:t>
      </w:r>
      <w:r w:rsidRPr="00FD5B0E">
        <w:rPr>
          <w:rFonts w:ascii="Times New Roman" w:hAnsi="Times New Roman" w:cs="Times New Roman"/>
          <w:sz w:val="24"/>
        </w:rPr>
        <w:t>(1956) who reported that the total bacterial counts ranged from 1</w:t>
      </w:r>
      <w:r w:rsidR="00367B6C" w:rsidRPr="00FD5B0E">
        <w:rPr>
          <w:rFonts w:ascii="Times New Roman" w:hAnsi="Times New Roman" w:cs="Times New Roman"/>
          <w:sz w:val="24"/>
        </w:rPr>
        <w:t>,70,000</w:t>
      </w:r>
      <w:r w:rsidRPr="00FD5B0E">
        <w:rPr>
          <w:rFonts w:ascii="Times New Roman" w:hAnsi="Times New Roman" w:cs="Times New Roman"/>
          <w:sz w:val="24"/>
        </w:rPr>
        <w:t xml:space="preserve"> to 9,000,000 per ml of milk depending on milking techniques and cleanliness.</w:t>
      </w:r>
    </w:p>
    <w:p w:rsidR="00651806" w:rsidRPr="00FD5B0E" w:rsidRDefault="00627DC0">
      <w:pPr>
        <w:spacing w:after="0" w:line="360" w:lineRule="auto"/>
        <w:jc w:val="both"/>
        <w:rPr>
          <w:rFonts w:ascii="Times New Roman" w:hAnsi="Times New Roman" w:cs="Times New Roman"/>
          <w:sz w:val="24"/>
        </w:rPr>
      </w:pPr>
      <w:r w:rsidRPr="00FD5B0E">
        <w:rPr>
          <w:rFonts w:ascii="Times New Roman" w:hAnsi="Times New Roman" w:cs="Times New Roman"/>
          <w:sz w:val="24"/>
        </w:rPr>
        <w:lastRenderedPageBreak/>
        <w:t xml:space="preserve">Mutukumira </w:t>
      </w:r>
      <w:r w:rsidRPr="00FD5B0E">
        <w:rPr>
          <w:rFonts w:ascii="Times New Roman" w:hAnsi="Times New Roman" w:cs="Times New Roman"/>
          <w:i/>
          <w:sz w:val="24"/>
        </w:rPr>
        <w:t xml:space="preserve">et al. </w:t>
      </w:r>
      <w:r w:rsidRPr="00FD5B0E">
        <w:rPr>
          <w:rFonts w:ascii="Times New Roman" w:hAnsi="Times New Roman" w:cs="Times New Roman"/>
          <w:sz w:val="24"/>
        </w:rPr>
        <w:t xml:space="preserve">(1996) found the coliform bacteria 3.2 × 102 to 2.3 × 105 whereas Saitanu </w:t>
      </w:r>
      <w:r w:rsidRPr="00FD5B0E">
        <w:rPr>
          <w:rFonts w:ascii="Times New Roman" w:hAnsi="Times New Roman" w:cs="Times New Roman"/>
          <w:i/>
          <w:sz w:val="24"/>
        </w:rPr>
        <w:t xml:space="preserve">et al. </w:t>
      </w:r>
      <w:r w:rsidRPr="00FD5B0E">
        <w:rPr>
          <w:rFonts w:ascii="Times New Roman" w:hAnsi="Times New Roman" w:cs="Times New Roman"/>
          <w:sz w:val="24"/>
        </w:rPr>
        <w:t>(1996) examined and found that the total coliform count of &lt;1000 CFU/ml.</w:t>
      </w:r>
    </w:p>
    <w:p w:rsidR="00CD40B1" w:rsidRPr="00FD5B0E" w:rsidRDefault="00CD40B1">
      <w:pPr>
        <w:spacing w:after="0" w:line="360" w:lineRule="auto"/>
        <w:jc w:val="both"/>
        <w:rPr>
          <w:rFonts w:ascii="Times New Roman" w:hAnsi="Times New Roman" w:cs="Times New Roman"/>
          <w:sz w:val="28"/>
          <w:szCs w:val="28"/>
        </w:rPr>
      </w:pPr>
    </w:p>
    <w:p w:rsidR="00CD40B1" w:rsidRPr="00CD40B1" w:rsidRDefault="00CD40B1" w:rsidP="00CD40B1">
      <w:pPr>
        <w:autoSpaceDE w:val="0"/>
        <w:autoSpaceDN w:val="0"/>
        <w:adjustRightInd w:val="0"/>
        <w:spacing w:after="0" w:line="240" w:lineRule="auto"/>
        <w:rPr>
          <w:rFonts w:ascii="Times New Roman" w:hAnsi="Times New Roman" w:cs="Times New Roman"/>
          <w:b/>
          <w:sz w:val="28"/>
          <w:szCs w:val="28"/>
        </w:rPr>
      </w:pPr>
      <w:r w:rsidRPr="00CD40B1">
        <w:rPr>
          <w:rFonts w:ascii="Times New Roman" w:hAnsi="Times New Roman" w:cs="Times New Roman"/>
          <w:b/>
          <w:sz w:val="28"/>
          <w:szCs w:val="28"/>
        </w:rPr>
        <w:t>2.7. Fat protein ratio</w:t>
      </w:r>
    </w:p>
    <w:p w:rsidR="00CD40B1" w:rsidRDefault="00CD40B1" w:rsidP="00CD40B1">
      <w:pPr>
        <w:autoSpaceDE w:val="0"/>
        <w:autoSpaceDN w:val="0"/>
        <w:adjustRightInd w:val="0"/>
        <w:spacing w:after="0" w:line="240" w:lineRule="auto"/>
        <w:rPr>
          <w:rFonts w:ascii="Times New Roman" w:hAnsi="Times New Roman" w:cs="Times New Roman"/>
          <w:sz w:val="24"/>
        </w:rPr>
      </w:pPr>
    </w:p>
    <w:p w:rsidR="00FC35BB" w:rsidRPr="00FD5B0E" w:rsidRDefault="00CD40B1" w:rsidP="00CD40B1">
      <w:pPr>
        <w:autoSpaceDE w:val="0"/>
        <w:autoSpaceDN w:val="0"/>
        <w:adjustRightInd w:val="0"/>
        <w:spacing w:after="0" w:line="360" w:lineRule="auto"/>
        <w:jc w:val="both"/>
        <w:rPr>
          <w:rFonts w:ascii="Times New Roman" w:eastAsia="TimesNewRomanPSMT" w:hAnsi="Times New Roman" w:cs="Times New Roman"/>
          <w:sz w:val="24"/>
          <w:szCs w:val="24"/>
        </w:rPr>
      </w:pPr>
      <w:r w:rsidRPr="00FD5B0E">
        <w:rPr>
          <w:rFonts w:ascii="Times New Roman" w:eastAsia="TimesNewRomanPSMT" w:hAnsi="Times New Roman" w:cs="Times New Roman"/>
          <w:sz w:val="24"/>
          <w:szCs w:val="24"/>
        </w:rPr>
        <w:t xml:space="preserve">Richardt </w:t>
      </w:r>
      <w:r w:rsidR="00FD5B0E">
        <w:rPr>
          <w:rFonts w:ascii="Times New Roman" w:eastAsia="TimesNewRomanPSMT" w:hAnsi="Times New Roman" w:cs="Times New Roman"/>
          <w:sz w:val="24"/>
          <w:szCs w:val="24"/>
        </w:rPr>
        <w:t>(</w:t>
      </w:r>
      <w:r w:rsidRPr="00FD5B0E">
        <w:rPr>
          <w:rFonts w:ascii="Times New Roman" w:eastAsia="TimesNewRomanPSMT" w:hAnsi="Times New Roman" w:cs="Times New Roman"/>
          <w:sz w:val="24"/>
          <w:szCs w:val="24"/>
        </w:rPr>
        <w:t>2004</w:t>
      </w:r>
      <w:r w:rsidR="00FD5B0E">
        <w:rPr>
          <w:rFonts w:ascii="Times New Roman" w:eastAsia="TimesNewRomanPSMT" w:hAnsi="Times New Roman" w:cs="Times New Roman"/>
          <w:sz w:val="24"/>
          <w:szCs w:val="24"/>
        </w:rPr>
        <w:t>)</w:t>
      </w:r>
      <w:r w:rsidRPr="00FD5B0E">
        <w:rPr>
          <w:rFonts w:ascii="Times New Roman" w:eastAsia="TimesNewRomanPSMT" w:hAnsi="Times New Roman" w:cs="Times New Roman"/>
          <w:sz w:val="24"/>
          <w:szCs w:val="24"/>
        </w:rPr>
        <w:t xml:space="preserve"> considers the F/P ratio to be a very important indicator of animal health. Its high values (above 1.5) in dairy cows signify a 1.5 times higher probability of incidence of mastitis, 7.5 times higher tendency towards lameness and 3.5 times higher incidence of ketosis. </w:t>
      </w:r>
    </w:p>
    <w:p w:rsidR="00CD40B1" w:rsidRPr="00FD5B0E" w:rsidRDefault="00FC35BB" w:rsidP="00CD40B1">
      <w:pPr>
        <w:autoSpaceDE w:val="0"/>
        <w:autoSpaceDN w:val="0"/>
        <w:adjustRightInd w:val="0"/>
        <w:spacing w:after="0" w:line="360" w:lineRule="auto"/>
        <w:jc w:val="both"/>
        <w:rPr>
          <w:rFonts w:ascii="Times New Roman" w:eastAsia="TimesNewRomanPSMT" w:hAnsi="Times New Roman" w:cs="Times New Roman"/>
          <w:sz w:val="24"/>
          <w:szCs w:val="24"/>
        </w:rPr>
      </w:pPr>
      <w:r w:rsidRPr="00FD5B0E">
        <w:rPr>
          <w:rFonts w:ascii="Times New Roman" w:eastAsia="TimesNewRomanPSMT" w:hAnsi="Times New Roman" w:cs="Times New Roman"/>
          <w:sz w:val="24"/>
          <w:szCs w:val="24"/>
        </w:rPr>
        <w:t xml:space="preserve">According to Trajlinek </w:t>
      </w:r>
      <w:r w:rsidR="00FD5B0E">
        <w:rPr>
          <w:rFonts w:ascii="Times New Roman" w:eastAsia="TimesNewRomanPSMT" w:hAnsi="Times New Roman" w:cs="Times New Roman"/>
          <w:sz w:val="24"/>
          <w:szCs w:val="24"/>
        </w:rPr>
        <w:t>(</w:t>
      </w:r>
      <w:r w:rsidRPr="00FD5B0E">
        <w:rPr>
          <w:rFonts w:ascii="Times New Roman" w:eastAsia="TimesNewRomanPSMT" w:hAnsi="Times New Roman" w:cs="Times New Roman"/>
          <w:sz w:val="24"/>
          <w:szCs w:val="24"/>
        </w:rPr>
        <w:t>2000</w:t>
      </w:r>
      <w:r w:rsidR="00FD5B0E">
        <w:rPr>
          <w:rFonts w:ascii="Times New Roman" w:eastAsia="TimesNewRomanPSMT" w:hAnsi="Times New Roman" w:cs="Times New Roman"/>
          <w:sz w:val="24"/>
          <w:szCs w:val="24"/>
        </w:rPr>
        <w:t>)</w:t>
      </w:r>
      <w:r w:rsidRPr="00FD5B0E">
        <w:rPr>
          <w:rFonts w:ascii="Times New Roman" w:eastAsia="TimesNewRomanPSMT" w:hAnsi="Times New Roman" w:cs="Times New Roman"/>
          <w:sz w:val="24"/>
          <w:szCs w:val="24"/>
        </w:rPr>
        <w:t>,</w:t>
      </w:r>
      <w:r w:rsidR="00CD40B1" w:rsidRPr="00FD5B0E">
        <w:rPr>
          <w:rFonts w:ascii="Times New Roman" w:eastAsia="TimesNewRomanPSMT" w:hAnsi="Times New Roman" w:cs="Times New Roman"/>
          <w:sz w:val="24"/>
          <w:szCs w:val="24"/>
        </w:rPr>
        <w:t xml:space="preserve"> the presence of ketosis in a herd brings about enormous economic loss. Apart from a negative impact on reproduction it also negatively affects milk production and enhances development of other diseases such as displacement of abomasum and liver steatosis.</w:t>
      </w:r>
    </w:p>
    <w:p w:rsidR="00FC35BB" w:rsidRPr="00FD5B0E" w:rsidRDefault="00FC35BB" w:rsidP="00FC35BB">
      <w:pPr>
        <w:autoSpaceDE w:val="0"/>
        <w:autoSpaceDN w:val="0"/>
        <w:adjustRightInd w:val="0"/>
        <w:spacing w:after="0" w:line="360" w:lineRule="auto"/>
        <w:jc w:val="both"/>
        <w:rPr>
          <w:rFonts w:ascii="Times New Roman" w:eastAsia="TimesNewRomanPSMT" w:hAnsi="Times New Roman" w:cs="Times New Roman"/>
          <w:sz w:val="24"/>
          <w:szCs w:val="24"/>
        </w:rPr>
      </w:pPr>
      <w:r w:rsidRPr="00FD5B0E">
        <w:rPr>
          <w:rFonts w:ascii="Times New Roman" w:eastAsia="TimesNewRomanPSMT" w:hAnsi="Times New Roman" w:cs="Times New Roman"/>
          <w:sz w:val="24"/>
          <w:szCs w:val="24"/>
        </w:rPr>
        <w:t xml:space="preserve">According to Gajdůšek </w:t>
      </w:r>
      <w:r w:rsidR="00FD5B0E">
        <w:rPr>
          <w:rFonts w:ascii="Times New Roman" w:eastAsia="TimesNewRomanPSMT" w:hAnsi="Times New Roman" w:cs="Times New Roman"/>
          <w:sz w:val="24"/>
          <w:szCs w:val="24"/>
        </w:rPr>
        <w:t>(</w:t>
      </w:r>
      <w:r w:rsidRPr="00FD5B0E">
        <w:rPr>
          <w:rFonts w:ascii="Times New Roman" w:eastAsia="TimesNewRomanPSMT" w:hAnsi="Times New Roman" w:cs="Times New Roman"/>
          <w:sz w:val="24"/>
          <w:szCs w:val="24"/>
        </w:rPr>
        <w:t>2003</w:t>
      </w:r>
      <w:r w:rsidR="00FD5B0E">
        <w:rPr>
          <w:rFonts w:ascii="Times New Roman" w:eastAsia="TimesNewRomanPSMT" w:hAnsi="Times New Roman" w:cs="Times New Roman"/>
          <w:sz w:val="24"/>
          <w:szCs w:val="24"/>
        </w:rPr>
        <w:t>)</w:t>
      </w:r>
      <w:r w:rsidRPr="00FD5B0E">
        <w:rPr>
          <w:rFonts w:ascii="Times New Roman" w:eastAsia="TimesNewRomanPSMT" w:hAnsi="Times New Roman" w:cs="Times New Roman"/>
          <w:sz w:val="24"/>
          <w:szCs w:val="24"/>
        </w:rPr>
        <w:t>, a non</w:t>
      </w:r>
      <w:r w:rsidR="000430D6" w:rsidRPr="00FD5B0E">
        <w:rPr>
          <w:rFonts w:ascii="Times New Roman" w:eastAsia="TimesNewRomanPSMT" w:hAnsi="Times New Roman" w:cs="Times New Roman"/>
          <w:sz w:val="24"/>
          <w:szCs w:val="24"/>
        </w:rPr>
        <w:t xml:space="preserve"> </w:t>
      </w:r>
      <w:r w:rsidRPr="00FD5B0E">
        <w:rPr>
          <w:rFonts w:ascii="Times New Roman" w:eastAsia="TimesNewRomanPSMT" w:hAnsi="Times New Roman" w:cs="Times New Roman"/>
          <w:sz w:val="24"/>
          <w:szCs w:val="24"/>
        </w:rPr>
        <w:t>physiological increase in milk fat content was found in individual milk samples in milk recording. This occurs due to a negative energy balance in cows, especially at the beginning of lactation when cows degrade their fat deposits which might otherwise increase milk fat content.</w:t>
      </w:r>
    </w:p>
    <w:p w:rsidR="00601E2E" w:rsidRPr="00FD5B0E" w:rsidRDefault="00601E2E" w:rsidP="00601E2E">
      <w:pPr>
        <w:autoSpaceDE w:val="0"/>
        <w:autoSpaceDN w:val="0"/>
        <w:adjustRightInd w:val="0"/>
        <w:spacing w:after="0" w:line="360" w:lineRule="auto"/>
        <w:jc w:val="both"/>
        <w:rPr>
          <w:rFonts w:ascii="Times New Roman" w:eastAsia="TimesNewRomanPSMT" w:hAnsi="Times New Roman" w:cs="Times New Roman"/>
          <w:sz w:val="24"/>
          <w:szCs w:val="24"/>
        </w:rPr>
      </w:pPr>
      <w:r w:rsidRPr="00FD5B0E">
        <w:rPr>
          <w:rFonts w:ascii="Times New Roman" w:eastAsia="TimesNewRomanPSMT" w:hAnsi="Times New Roman" w:cs="Times New Roman"/>
          <w:sz w:val="24"/>
          <w:szCs w:val="24"/>
        </w:rPr>
        <w:t xml:space="preserve">Richardt </w:t>
      </w:r>
      <w:r w:rsidR="00FD5B0E">
        <w:rPr>
          <w:rFonts w:ascii="Times New Roman" w:eastAsia="TimesNewRomanPSMT" w:hAnsi="Times New Roman" w:cs="Times New Roman"/>
          <w:sz w:val="24"/>
          <w:szCs w:val="24"/>
        </w:rPr>
        <w:t>(</w:t>
      </w:r>
      <w:r w:rsidRPr="00FD5B0E">
        <w:rPr>
          <w:rFonts w:ascii="Times New Roman" w:eastAsia="TimesNewRomanPSMT" w:hAnsi="Times New Roman" w:cs="Times New Roman"/>
          <w:sz w:val="24"/>
          <w:szCs w:val="24"/>
        </w:rPr>
        <w:t>2004</w:t>
      </w:r>
      <w:r w:rsidR="00FD5B0E">
        <w:rPr>
          <w:rFonts w:ascii="Times New Roman" w:eastAsia="TimesNewRomanPSMT" w:hAnsi="Times New Roman" w:cs="Times New Roman"/>
          <w:sz w:val="24"/>
          <w:szCs w:val="24"/>
        </w:rPr>
        <w:t>)</w:t>
      </w:r>
      <w:r w:rsidRPr="00FD5B0E">
        <w:rPr>
          <w:rFonts w:ascii="Times New Roman" w:eastAsia="TimesNewRomanPSMT" w:hAnsi="Times New Roman" w:cs="Times New Roman"/>
          <w:sz w:val="24"/>
          <w:szCs w:val="24"/>
        </w:rPr>
        <w:t xml:space="preserve">, points out that F/P ratio is useful only when monitored in individual milk samples, </w:t>
      </w:r>
      <w:r w:rsidR="000430D6" w:rsidRPr="00FD5B0E">
        <w:rPr>
          <w:rFonts w:ascii="Times New Roman" w:eastAsia="TimesNewRomanPSMT" w:hAnsi="Times New Roman" w:cs="Times New Roman"/>
          <w:sz w:val="24"/>
          <w:szCs w:val="24"/>
        </w:rPr>
        <w:t>not in pool samples. Offi</w:t>
      </w:r>
      <w:r w:rsidRPr="00FD5B0E">
        <w:rPr>
          <w:rFonts w:ascii="Times New Roman" w:eastAsia="TimesNewRomanPSMT" w:hAnsi="Times New Roman" w:cs="Times New Roman"/>
          <w:sz w:val="24"/>
          <w:szCs w:val="24"/>
        </w:rPr>
        <w:t xml:space="preserve">cial milk recording data provide a rough picture of the herd situation (milk yield, milk components) and indicate nutritional status of animals </w:t>
      </w:r>
      <w:r w:rsidR="000430D6" w:rsidRPr="00FD5B0E">
        <w:rPr>
          <w:rFonts w:ascii="Times New Roman" w:eastAsia="TimesNewRomanPSMT" w:hAnsi="Times New Roman" w:cs="Times New Roman"/>
          <w:sz w:val="24"/>
          <w:szCs w:val="24"/>
        </w:rPr>
        <w:t>regarding energy, protein, fi</w:t>
      </w:r>
      <w:r w:rsidRPr="00FD5B0E">
        <w:rPr>
          <w:rFonts w:ascii="Times New Roman" w:eastAsia="TimesNewRomanPSMT" w:hAnsi="Times New Roman" w:cs="Times New Roman"/>
          <w:sz w:val="24"/>
          <w:szCs w:val="24"/>
        </w:rPr>
        <w:t>bre and starch supply. In high</w:t>
      </w:r>
      <w:r w:rsidR="000430D6" w:rsidRPr="00FD5B0E">
        <w:rPr>
          <w:rFonts w:ascii="Times New Roman" w:eastAsia="TimesNewRomanPSMT" w:hAnsi="Times New Roman" w:cs="Times New Roman"/>
          <w:sz w:val="24"/>
          <w:szCs w:val="24"/>
        </w:rPr>
        <w:t xml:space="preserve"> </w:t>
      </w:r>
      <w:r w:rsidRPr="00FD5B0E">
        <w:rPr>
          <w:rFonts w:ascii="Times New Roman" w:eastAsia="TimesNewRomanPSMT" w:hAnsi="Times New Roman" w:cs="Times New Roman"/>
          <w:sz w:val="24"/>
          <w:szCs w:val="24"/>
        </w:rPr>
        <w:t>producing herds we need considerably more information on milk production of the herd, and individual cows in particular.</w:t>
      </w:r>
    </w:p>
    <w:p w:rsidR="000430D6" w:rsidRPr="00FD5B0E" w:rsidRDefault="00367B6C" w:rsidP="00601E2E">
      <w:pPr>
        <w:autoSpaceDE w:val="0"/>
        <w:autoSpaceDN w:val="0"/>
        <w:adjustRightInd w:val="0"/>
        <w:spacing w:after="0" w:line="360" w:lineRule="auto"/>
        <w:jc w:val="both"/>
        <w:rPr>
          <w:rFonts w:ascii="Times New Roman" w:eastAsia="TimesNewRomanPSMT" w:hAnsi="Times New Roman" w:cs="Times New Roman"/>
          <w:sz w:val="24"/>
          <w:szCs w:val="24"/>
        </w:rPr>
      </w:pPr>
      <w:r w:rsidRPr="00FD5B0E">
        <w:rPr>
          <w:rFonts w:ascii="Times New Roman" w:eastAsia="TimesNewRomanPSMT" w:hAnsi="Times New Roman" w:cs="Times New Roman"/>
          <w:sz w:val="24"/>
          <w:szCs w:val="24"/>
        </w:rPr>
        <w:t xml:space="preserve">Haas </w:t>
      </w:r>
      <w:r w:rsidRPr="00FD5B0E">
        <w:rPr>
          <w:rFonts w:ascii="Times New Roman" w:hAnsi="Times New Roman" w:cs="Times New Roman"/>
          <w:i/>
          <w:sz w:val="24"/>
          <w:szCs w:val="24"/>
        </w:rPr>
        <w:t xml:space="preserve">et al; </w:t>
      </w:r>
      <w:r w:rsidR="00FD5B0E" w:rsidRPr="00FD5B0E">
        <w:rPr>
          <w:rFonts w:ascii="Times New Roman" w:hAnsi="Times New Roman" w:cs="Times New Roman"/>
          <w:sz w:val="24"/>
          <w:szCs w:val="24"/>
        </w:rPr>
        <w:t>(</w:t>
      </w:r>
      <w:r w:rsidRPr="00FD5B0E">
        <w:rPr>
          <w:rFonts w:ascii="Times New Roman" w:hAnsi="Times New Roman" w:cs="Times New Roman"/>
          <w:sz w:val="24"/>
          <w:szCs w:val="24"/>
        </w:rPr>
        <w:t>2004),</w:t>
      </w:r>
      <w:r w:rsidRPr="00FD5B0E">
        <w:rPr>
          <w:rFonts w:ascii="Times New Roman" w:hAnsi="Times New Roman" w:cs="Times New Roman"/>
          <w:i/>
          <w:sz w:val="24"/>
          <w:szCs w:val="24"/>
        </w:rPr>
        <w:t xml:space="preserve"> </w:t>
      </w:r>
      <w:r w:rsidRPr="00FD5B0E">
        <w:rPr>
          <w:rFonts w:ascii="Times New Roman" w:eastAsia="TimesNewRomanPSMT" w:hAnsi="Times New Roman" w:cs="Times New Roman"/>
          <w:sz w:val="24"/>
        </w:rPr>
        <w:t>t</w:t>
      </w:r>
      <w:r w:rsidR="000430D6" w:rsidRPr="00FD5B0E">
        <w:rPr>
          <w:rFonts w:ascii="Times New Roman" w:eastAsia="TimesNewRomanPSMT" w:hAnsi="Times New Roman" w:cs="Times New Roman"/>
          <w:sz w:val="24"/>
        </w:rPr>
        <w:t>he optimum F/P ratio is 1.2 – 1.4. Lower values are likely to lead to subclinical rumen acidosis which can endanger reproduction performance of cows and enhance a possible development of mineral metabolism disorders. The F/P ratio higher than 1.4 signals energy deficit and subclinical ketosis if ketone bodies are present</w:t>
      </w:r>
      <w:r w:rsidRPr="00FD5B0E">
        <w:rPr>
          <w:rFonts w:ascii="Times New Roman" w:eastAsia="TimesNewRomanPSMT" w:hAnsi="Times New Roman" w:cs="Times New Roman"/>
          <w:sz w:val="24"/>
        </w:rPr>
        <w:t>.</w:t>
      </w:r>
    </w:p>
    <w:p w:rsidR="000430D6" w:rsidRPr="00FD5B0E" w:rsidRDefault="00601E2E" w:rsidP="000430D6">
      <w:pPr>
        <w:autoSpaceDE w:val="0"/>
        <w:autoSpaceDN w:val="0"/>
        <w:adjustRightInd w:val="0"/>
        <w:spacing w:after="0" w:line="360" w:lineRule="auto"/>
        <w:jc w:val="both"/>
        <w:rPr>
          <w:rFonts w:ascii="Times New Roman" w:eastAsia="TimesNewRomanPSMT" w:hAnsi="Times New Roman" w:cs="Times New Roman"/>
          <w:sz w:val="24"/>
          <w:szCs w:val="24"/>
        </w:rPr>
      </w:pPr>
      <w:r w:rsidRPr="00FD5B0E">
        <w:rPr>
          <w:rFonts w:ascii="Times New Roman" w:hAnsi="Times New Roman" w:cs="Times New Roman"/>
          <w:bCs/>
          <w:sz w:val="24"/>
          <w:szCs w:val="24"/>
        </w:rPr>
        <w:t xml:space="preserve">Vladimír </w:t>
      </w:r>
      <w:r w:rsidRPr="00FD5B0E">
        <w:rPr>
          <w:rFonts w:ascii="Times New Roman" w:hAnsi="Times New Roman" w:cs="Times New Roman"/>
          <w:i/>
          <w:sz w:val="24"/>
          <w:szCs w:val="24"/>
        </w:rPr>
        <w:t xml:space="preserve">et al. </w:t>
      </w:r>
      <w:r w:rsidRPr="00FD5B0E">
        <w:rPr>
          <w:rFonts w:ascii="Times New Roman" w:hAnsi="Times New Roman" w:cs="Times New Roman"/>
          <w:sz w:val="24"/>
          <w:szCs w:val="24"/>
        </w:rPr>
        <w:t>(2005)</w:t>
      </w:r>
      <w:r w:rsidR="00367B6C" w:rsidRPr="00FD5B0E">
        <w:rPr>
          <w:rFonts w:ascii="Times New Roman" w:hAnsi="Times New Roman" w:cs="Times New Roman"/>
          <w:sz w:val="24"/>
          <w:szCs w:val="24"/>
        </w:rPr>
        <w:t>,</w:t>
      </w:r>
      <w:r w:rsidRPr="00FD5B0E">
        <w:rPr>
          <w:rFonts w:ascii="Times New Roman" w:eastAsia="TimesNewRomanPSMT" w:hAnsi="Times New Roman" w:cs="Times New Roman"/>
          <w:sz w:val="24"/>
          <w:szCs w:val="24"/>
        </w:rPr>
        <w:t xml:space="preserve"> </w:t>
      </w:r>
      <w:r w:rsidR="000430D6" w:rsidRPr="00FD5B0E">
        <w:rPr>
          <w:rFonts w:ascii="Times New Roman" w:eastAsia="TimesNewRomanPSMT" w:hAnsi="Times New Roman" w:cs="Times New Roman"/>
          <w:sz w:val="24"/>
          <w:szCs w:val="24"/>
        </w:rPr>
        <w:t>the</w:t>
      </w:r>
      <w:r w:rsidRPr="00FD5B0E">
        <w:rPr>
          <w:rFonts w:ascii="Times New Roman" w:eastAsia="TimesNewRomanPSMT" w:hAnsi="Times New Roman" w:cs="Times New Roman"/>
          <w:sz w:val="24"/>
          <w:szCs w:val="24"/>
        </w:rPr>
        <w:t xml:space="preserve"> appropriate F/P ratio for Holstein cows</w:t>
      </w:r>
      <w:r w:rsidR="000430D6" w:rsidRPr="00FD5B0E">
        <w:rPr>
          <w:rFonts w:ascii="Times New Roman" w:eastAsia="TimesNewRomanPSMT" w:hAnsi="Times New Roman" w:cs="Times New Roman"/>
          <w:sz w:val="24"/>
          <w:szCs w:val="24"/>
        </w:rPr>
        <w:t xml:space="preserve"> </w:t>
      </w:r>
      <w:r w:rsidRPr="00FD5B0E">
        <w:rPr>
          <w:rFonts w:ascii="Times New Roman" w:eastAsia="TimesNewRomanPSMT" w:hAnsi="Times New Roman" w:cs="Times New Roman"/>
          <w:sz w:val="24"/>
          <w:szCs w:val="24"/>
        </w:rPr>
        <w:t>is 1.05 -1.18</w:t>
      </w:r>
      <w:r w:rsidR="000430D6" w:rsidRPr="00FD5B0E">
        <w:rPr>
          <w:rFonts w:ascii="Times New Roman" w:eastAsia="TimesNewRomanPSMT" w:hAnsi="Times New Roman" w:cs="Times New Roman"/>
          <w:sz w:val="24"/>
          <w:szCs w:val="24"/>
        </w:rPr>
        <w:t>. High values in the first phase suggest a great energy deficiency.</w:t>
      </w:r>
    </w:p>
    <w:p w:rsidR="007A689A" w:rsidRDefault="007A689A" w:rsidP="00367B6C">
      <w:pPr>
        <w:spacing w:line="360" w:lineRule="auto"/>
        <w:jc w:val="center"/>
        <w:rPr>
          <w:rFonts w:ascii="Times New Roman" w:hAnsi="Times New Roman" w:cs="Times New Roman"/>
          <w:b/>
          <w:color w:val="000000"/>
          <w:sz w:val="32"/>
        </w:rPr>
      </w:pPr>
    </w:p>
    <w:p w:rsidR="00E93D84" w:rsidRDefault="00E93D84" w:rsidP="00367B6C">
      <w:pPr>
        <w:spacing w:line="360" w:lineRule="auto"/>
        <w:jc w:val="center"/>
        <w:rPr>
          <w:rFonts w:ascii="Times New Roman" w:hAnsi="Times New Roman" w:cs="Times New Roman"/>
          <w:b/>
          <w:color w:val="000000"/>
          <w:sz w:val="32"/>
        </w:rPr>
      </w:pPr>
    </w:p>
    <w:p w:rsidR="00E93D84" w:rsidRDefault="00E93D84" w:rsidP="00367B6C">
      <w:pPr>
        <w:spacing w:line="360" w:lineRule="auto"/>
        <w:jc w:val="center"/>
        <w:rPr>
          <w:rFonts w:ascii="Times New Roman" w:hAnsi="Times New Roman" w:cs="Times New Roman"/>
          <w:b/>
          <w:color w:val="000000"/>
          <w:sz w:val="32"/>
        </w:rPr>
      </w:pPr>
    </w:p>
    <w:p w:rsidR="00651806" w:rsidRDefault="00627DC0" w:rsidP="00367B6C">
      <w:pPr>
        <w:spacing w:line="360" w:lineRule="auto"/>
        <w:jc w:val="center"/>
        <w:rPr>
          <w:rFonts w:ascii="Times New Roman" w:hAnsi="Times New Roman" w:cs="Times New Roman"/>
          <w:color w:val="000000"/>
          <w:sz w:val="32"/>
        </w:rPr>
      </w:pPr>
      <w:r>
        <w:rPr>
          <w:rFonts w:ascii="Times New Roman" w:hAnsi="Times New Roman" w:cs="Times New Roman"/>
          <w:b/>
          <w:color w:val="000000"/>
          <w:sz w:val="32"/>
        </w:rPr>
        <w:lastRenderedPageBreak/>
        <w:t>CHAPTER III</w:t>
      </w:r>
    </w:p>
    <w:p w:rsidR="00651806" w:rsidRDefault="00627DC0">
      <w:pPr>
        <w:spacing w:line="360" w:lineRule="auto"/>
        <w:jc w:val="center"/>
        <w:rPr>
          <w:rFonts w:ascii="Times New Roman" w:hAnsi="Times New Roman" w:cs="Times New Roman"/>
          <w:b/>
          <w:sz w:val="32"/>
        </w:rPr>
      </w:pPr>
      <w:r>
        <w:rPr>
          <w:rFonts w:ascii="Times New Roman" w:hAnsi="Times New Roman" w:cs="Times New Roman"/>
          <w:b/>
          <w:sz w:val="32"/>
        </w:rPr>
        <w:t>MATERIALS &amp; METHODS</w:t>
      </w:r>
    </w:p>
    <w:p w:rsidR="00651806" w:rsidRDefault="00627DC0">
      <w:pPr>
        <w:spacing w:line="360" w:lineRule="auto"/>
        <w:jc w:val="both"/>
        <w:rPr>
          <w:rFonts w:ascii="Times New Roman" w:hAnsi="Times New Roman" w:cs="Times New Roman"/>
        </w:rPr>
      </w:pPr>
      <w:r>
        <w:rPr>
          <w:rFonts w:ascii="Times New Roman" w:hAnsi="Times New Roman" w:cs="Times New Roman"/>
          <w:color w:val="000000"/>
          <w:sz w:val="24"/>
        </w:rPr>
        <w:t>The study was conducted at</w:t>
      </w:r>
      <w:r>
        <w:rPr>
          <w:rFonts w:ascii="Times New Roman" w:hAnsi="Times New Roman" w:cs="Times New Roman"/>
          <w:sz w:val="24"/>
        </w:rPr>
        <w:t xml:space="preserve"> the Dairy science Laboratory under the Department of Dairy and poultry Science, </w:t>
      </w:r>
      <w:r>
        <w:rPr>
          <w:rFonts w:ascii="Times New Roman" w:hAnsi="Times New Roman" w:cs="Times New Roman"/>
          <w:color w:val="000000"/>
          <w:sz w:val="24"/>
        </w:rPr>
        <w:t>Chittagong Veterinary and Animal Sciences University, during a period from 5</w:t>
      </w:r>
      <w:r>
        <w:rPr>
          <w:rFonts w:ascii="Times New Roman" w:hAnsi="Times New Roman" w:cs="Times New Roman"/>
          <w:color w:val="000000"/>
          <w:sz w:val="24"/>
          <w:vertAlign w:val="superscript"/>
        </w:rPr>
        <w:t>th</w:t>
      </w:r>
      <w:r>
        <w:rPr>
          <w:rFonts w:ascii="Times New Roman" w:hAnsi="Times New Roman" w:cs="Times New Roman"/>
          <w:color w:val="000000"/>
          <w:sz w:val="24"/>
        </w:rPr>
        <w:t xml:space="preserve"> September to 10</w:t>
      </w:r>
      <w:r>
        <w:rPr>
          <w:rFonts w:ascii="Times New Roman" w:hAnsi="Times New Roman" w:cs="Times New Roman"/>
          <w:color w:val="000000"/>
          <w:sz w:val="24"/>
          <w:vertAlign w:val="superscript"/>
        </w:rPr>
        <w:t>th</w:t>
      </w:r>
      <w:r>
        <w:rPr>
          <w:rFonts w:ascii="Times New Roman" w:hAnsi="Times New Roman" w:cs="Times New Roman"/>
          <w:color w:val="000000"/>
          <w:sz w:val="24"/>
        </w:rPr>
        <w:t xml:space="preserve"> October 2013. </w:t>
      </w:r>
      <w:r w:rsidR="00EE5889">
        <w:rPr>
          <w:rFonts w:ascii="Times New Roman" w:hAnsi="Times New Roman" w:cs="Times New Roman"/>
          <w:sz w:val="24"/>
        </w:rPr>
        <w:t>A total number of 4</w:t>
      </w:r>
      <w:r>
        <w:rPr>
          <w:rFonts w:ascii="Times New Roman" w:hAnsi="Times New Roman" w:cs="Times New Roman"/>
          <w:sz w:val="24"/>
        </w:rPr>
        <w:t>0 raw milk samples were collected at mor</w:t>
      </w:r>
      <w:r w:rsidR="00EE5889">
        <w:rPr>
          <w:rFonts w:ascii="Times New Roman" w:hAnsi="Times New Roman" w:cs="Times New Roman"/>
          <w:sz w:val="24"/>
        </w:rPr>
        <w:t>ning (20 samples) and evening (2</w:t>
      </w:r>
      <w:r>
        <w:rPr>
          <w:rFonts w:ascii="Times New Roman" w:hAnsi="Times New Roman" w:cs="Times New Roman"/>
          <w:sz w:val="24"/>
        </w:rPr>
        <w:t>0 samples) from surrounding farms of CVASU cam</w:t>
      </w:r>
      <w:r w:rsidR="003327D7">
        <w:rPr>
          <w:rFonts w:ascii="Times New Roman" w:hAnsi="Times New Roman" w:cs="Times New Roman"/>
          <w:sz w:val="24"/>
        </w:rPr>
        <w:t>pus. The nutritional and microbi</w:t>
      </w:r>
      <w:r>
        <w:rPr>
          <w:rFonts w:ascii="Times New Roman" w:hAnsi="Times New Roman" w:cs="Times New Roman"/>
          <w:sz w:val="24"/>
        </w:rPr>
        <w:t>ological qualities of each sample were analyzed.</w:t>
      </w:r>
      <w:r w:rsidRPr="003327D7">
        <w:rPr>
          <w:rFonts w:ascii="Times New Roman" w:hAnsi="Times New Roman" w:cs="Times New Roman"/>
          <w:sz w:val="24"/>
        </w:rPr>
        <w:t xml:space="preserve"> </w:t>
      </w:r>
      <w:r w:rsidR="003327D7" w:rsidRPr="003327D7">
        <w:rPr>
          <w:rFonts w:ascii="Times New Roman" w:hAnsi="Times New Roman" w:cs="Times New Roman"/>
          <w:sz w:val="24"/>
        </w:rPr>
        <w:t>The nutritional parameters</w:t>
      </w:r>
      <w:r w:rsidRPr="003327D7">
        <w:rPr>
          <w:rFonts w:ascii="Times New Roman" w:hAnsi="Times New Roman" w:cs="Times New Roman"/>
          <w:sz w:val="24"/>
        </w:rPr>
        <w:t xml:space="preserve"> included </w:t>
      </w:r>
      <w:r>
        <w:rPr>
          <w:rFonts w:ascii="Times New Roman" w:hAnsi="Times New Roman" w:cs="Times New Roman"/>
          <w:color w:val="000000"/>
          <w:sz w:val="24"/>
        </w:rPr>
        <w:t xml:space="preserve">Chemical composition (specific gravity, fat percentage, </w:t>
      </w:r>
      <w:r>
        <w:rPr>
          <w:rFonts w:ascii="Times New Roman" w:hAnsi="Times New Roman" w:cs="Times New Roman"/>
          <w:sz w:val="24"/>
        </w:rPr>
        <w:t xml:space="preserve">SNF </w:t>
      </w:r>
      <w:r>
        <w:rPr>
          <w:rFonts w:ascii="Times New Roman" w:hAnsi="Times New Roman" w:cs="Times New Roman"/>
          <w:color w:val="000000"/>
          <w:sz w:val="24"/>
        </w:rPr>
        <w:t>percentage,</w:t>
      </w:r>
      <w:r>
        <w:rPr>
          <w:rFonts w:ascii="Times New Roman" w:hAnsi="Times New Roman" w:cs="Times New Roman"/>
          <w:sz w:val="24"/>
        </w:rPr>
        <w:t xml:space="preserve"> </w:t>
      </w:r>
      <w:r>
        <w:rPr>
          <w:rFonts w:ascii="Times New Roman" w:hAnsi="Times New Roman" w:cs="Times New Roman"/>
          <w:color w:val="000000"/>
          <w:sz w:val="24"/>
        </w:rPr>
        <w:t xml:space="preserve">protein percentage, lactose percentage, </w:t>
      </w:r>
      <w:r>
        <w:rPr>
          <w:rFonts w:ascii="Times New Roman" w:hAnsi="Times New Roman" w:cs="Times New Roman"/>
          <w:sz w:val="24"/>
        </w:rPr>
        <w:t xml:space="preserve">Freezing point </w:t>
      </w:r>
      <w:r>
        <w:rPr>
          <w:rFonts w:ascii="Times New Roman" w:hAnsi="Times New Roman" w:cs="Times New Roman"/>
          <w:color w:val="000000"/>
          <w:sz w:val="24"/>
        </w:rPr>
        <w:t xml:space="preserve">and </w:t>
      </w:r>
      <w:r>
        <w:rPr>
          <w:rFonts w:ascii="Times New Roman" w:hAnsi="Times New Roman" w:cs="Times New Roman"/>
          <w:sz w:val="24"/>
        </w:rPr>
        <w:t xml:space="preserve">Mineral </w:t>
      </w:r>
      <w:r>
        <w:rPr>
          <w:rFonts w:ascii="Times New Roman" w:hAnsi="Times New Roman" w:cs="Times New Roman"/>
          <w:color w:val="000000"/>
          <w:sz w:val="24"/>
        </w:rPr>
        <w:t>percentage)</w:t>
      </w:r>
      <w:r w:rsidRPr="003327D7">
        <w:rPr>
          <w:rFonts w:ascii="Times New Roman" w:hAnsi="Times New Roman" w:cs="Times New Roman"/>
          <w:sz w:val="24"/>
        </w:rPr>
        <w:t>, cor</w:t>
      </w:r>
      <w:r w:rsidR="003327D7" w:rsidRPr="003327D7">
        <w:rPr>
          <w:rFonts w:ascii="Times New Roman" w:hAnsi="Times New Roman" w:cs="Times New Roman"/>
          <w:sz w:val="24"/>
        </w:rPr>
        <w:t>relation between various nutritional</w:t>
      </w:r>
      <w:r w:rsidR="003327D7">
        <w:rPr>
          <w:rFonts w:ascii="Times New Roman" w:hAnsi="Times New Roman" w:cs="Times New Roman"/>
          <w:sz w:val="24"/>
        </w:rPr>
        <w:t xml:space="preserve"> </w:t>
      </w:r>
      <w:r w:rsidR="007A689A">
        <w:rPr>
          <w:rFonts w:ascii="Times New Roman" w:hAnsi="Times New Roman" w:cs="Times New Roman"/>
          <w:sz w:val="24"/>
        </w:rPr>
        <w:t>values</w:t>
      </w:r>
      <w:r w:rsidR="003327D7">
        <w:rPr>
          <w:rFonts w:ascii="Times New Roman" w:hAnsi="Times New Roman" w:cs="Times New Roman"/>
          <w:sz w:val="24"/>
        </w:rPr>
        <w:t xml:space="preserve"> and the microbi</w:t>
      </w:r>
      <w:r w:rsidRPr="003327D7">
        <w:rPr>
          <w:rFonts w:ascii="Times New Roman" w:hAnsi="Times New Roman" w:cs="Times New Roman"/>
          <w:sz w:val="24"/>
        </w:rPr>
        <w:t xml:space="preserve">ological analysis comprised enumeration of </w:t>
      </w:r>
      <w:r w:rsidR="009D26FA">
        <w:rPr>
          <w:rFonts w:ascii="Times New Roman" w:hAnsi="Times New Roman" w:cs="Times New Roman"/>
          <w:sz w:val="24"/>
        </w:rPr>
        <w:t>total viable c</w:t>
      </w:r>
      <w:r w:rsidR="003327D7" w:rsidRPr="003327D7">
        <w:rPr>
          <w:rFonts w:ascii="Times New Roman" w:hAnsi="Times New Roman" w:cs="Times New Roman"/>
          <w:sz w:val="24"/>
        </w:rPr>
        <w:t>ount (TVC</w:t>
      </w:r>
      <w:r w:rsidR="007A689A">
        <w:rPr>
          <w:rFonts w:ascii="Times New Roman" w:hAnsi="Times New Roman" w:cs="Times New Roman"/>
          <w:sz w:val="24"/>
        </w:rPr>
        <w:t xml:space="preserve">) and </w:t>
      </w:r>
      <w:r w:rsidR="007A689A" w:rsidRPr="003327D7">
        <w:rPr>
          <w:rFonts w:ascii="Times New Roman" w:hAnsi="Times New Roman" w:cs="Times New Roman"/>
          <w:sz w:val="24"/>
        </w:rPr>
        <w:t>total</w:t>
      </w:r>
      <w:r w:rsidRPr="003327D7">
        <w:rPr>
          <w:rFonts w:ascii="Times New Roman" w:hAnsi="Times New Roman" w:cs="Times New Roman"/>
          <w:sz w:val="24"/>
        </w:rPr>
        <w:t xml:space="preserve"> colifrom count (TCC</w:t>
      </w:r>
      <w:r w:rsidR="007A689A">
        <w:rPr>
          <w:rFonts w:ascii="Times New Roman" w:hAnsi="Times New Roman" w:cs="Times New Roman"/>
          <w:sz w:val="24"/>
        </w:rPr>
        <w:t xml:space="preserve">) </w:t>
      </w:r>
      <w:r w:rsidRPr="003327D7">
        <w:rPr>
          <w:rFonts w:ascii="Times New Roman" w:hAnsi="Times New Roman" w:cs="Times New Roman"/>
          <w:sz w:val="24"/>
        </w:rPr>
        <w:t>for the determination of sanitary quality.</w:t>
      </w:r>
      <w:r w:rsidRPr="003327D7">
        <w:rPr>
          <w:rFonts w:ascii="Times New Roman" w:hAnsi="Times New Roman" w:cs="Times New Roman"/>
        </w:rPr>
        <w:t xml:space="preserve"> </w:t>
      </w:r>
    </w:p>
    <w:p w:rsidR="00651806" w:rsidRDefault="00651806">
      <w:pPr>
        <w:spacing w:after="0" w:line="240" w:lineRule="auto"/>
        <w:jc w:val="both"/>
        <w:rPr>
          <w:rFonts w:ascii="Times New Roman" w:hAnsi="Times New Roman" w:cs="Times New Roman"/>
          <w:b/>
          <w:sz w:val="24"/>
        </w:rPr>
      </w:pPr>
    </w:p>
    <w:p w:rsidR="00651806" w:rsidRDefault="00627DC0">
      <w:pPr>
        <w:rPr>
          <w:rFonts w:ascii="Times New Roman" w:hAnsi="Times New Roman" w:cs="Times New Roman"/>
          <w:b/>
          <w:sz w:val="28"/>
        </w:rPr>
      </w:pPr>
      <w:r>
        <w:rPr>
          <w:rFonts w:ascii="Times New Roman" w:hAnsi="Times New Roman" w:cs="Times New Roman"/>
          <w:b/>
          <w:sz w:val="28"/>
        </w:rPr>
        <w:t>3.</w:t>
      </w:r>
      <w:r>
        <w:rPr>
          <w:rFonts w:ascii="Times New Roman" w:hAnsi="Times New Roman" w:cs="Times New Roman"/>
          <w:b/>
          <w:color w:val="000000"/>
          <w:sz w:val="28"/>
        </w:rPr>
        <w:t xml:space="preserve"> 1. </w:t>
      </w:r>
      <w:r>
        <w:rPr>
          <w:rFonts w:ascii="Times New Roman" w:hAnsi="Times New Roman" w:cs="Times New Roman"/>
          <w:b/>
          <w:sz w:val="28"/>
        </w:rPr>
        <w:t>Selection and Collection of milk sample:</w:t>
      </w:r>
    </w:p>
    <w:p w:rsidR="00651806" w:rsidRDefault="00627DC0" w:rsidP="00E93D84">
      <w:pPr>
        <w:spacing w:line="360" w:lineRule="auto"/>
        <w:jc w:val="both"/>
        <w:rPr>
          <w:rFonts w:ascii="Times New Roman" w:hAnsi="Times New Roman" w:cs="Times New Roman"/>
          <w:sz w:val="24"/>
        </w:rPr>
      </w:pPr>
      <w:r>
        <w:rPr>
          <w:rFonts w:ascii="Times New Roman" w:hAnsi="Times New Roman" w:cs="Times New Roman"/>
          <w:sz w:val="24"/>
        </w:rPr>
        <w:t>Surrounding farms (Jalalabad, Foy’s lake</w:t>
      </w:r>
      <w:r w:rsidR="000F6F26">
        <w:rPr>
          <w:rFonts w:ascii="Times New Roman" w:hAnsi="Times New Roman" w:cs="Times New Roman"/>
          <w:sz w:val="24"/>
        </w:rPr>
        <w:t xml:space="preserve"> area</w:t>
      </w:r>
      <w:r>
        <w:rPr>
          <w:rFonts w:ascii="Times New Roman" w:hAnsi="Times New Roman" w:cs="Times New Roman"/>
          <w:sz w:val="24"/>
        </w:rPr>
        <w:t>) of the CVASU campus were selected for collection of milk sample. About 250 ml of individual raw milk samples were collected at morning and evening from each farm. After collection, the samples were transported to the laboratory mai</w:t>
      </w:r>
      <w:r w:rsidR="00367B6C">
        <w:rPr>
          <w:rFonts w:ascii="Times New Roman" w:hAnsi="Times New Roman" w:cs="Times New Roman"/>
          <w:sz w:val="24"/>
        </w:rPr>
        <w:t>ntaining sterile condition. Forty</w:t>
      </w:r>
      <w:r>
        <w:rPr>
          <w:rFonts w:ascii="Times New Roman" w:hAnsi="Times New Roman" w:cs="Times New Roman"/>
          <w:sz w:val="24"/>
        </w:rPr>
        <w:t xml:space="preserve"> i</w:t>
      </w:r>
      <w:r w:rsidR="00367B6C">
        <w:rPr>
          <w:rFonts w:ascii="Times New Roman" w:hAnsi="Times New Roman" w:cs="Times New Roman"/>
          <w:sz w:val="24"/>
        </w:rPr>
        <w:t>ndividual samples of raw milk (20 of morning and 2</w:t>
      </w:r>
      <w:r>
        <w:rPr>
          <w:rFonts w:ascii="Times New Roman" w:hAnsi="Times New Roman" w:cs="Times New Roman"/>
          <w:sz w:val="24"/>
        </w:rPr>
        <w:t>0 of evening) were collected after milking from the farm.</w:t>
      </w:r>
    </w:p>
    <w:p w:rsidR="00651806" w:rsidRDefault="00651806">
      <w:pPr>
        <w:spacing w:line="360" w:lineRule="auto"/>
        <w:jc w:val="both"/>
        <w:rPr>
          <w:rFonts w:ascii="Times New Roman" w:hAnsi="Times New Roman" w:cs="Times New Roman"/>
          <w:b/>
        </w:rPr>
      </w:pPr>
    </w:p>
    <w:p w:rsidR="00651806" w:rsidRDefault="00627DC0">
      <w:pPr>
        <w:spacing w:line="360" w:lineRule="auto"/>
        <w:jc w:val="both"/>
        <w:rPr>
          <w:rFonts w:ascii="Times New Roman" w:hAnsi="Times New Roman" w:cs="Times New Roman"/>
          <w:b/>
          <w:sz w:val="28"/>
        </w:rPr>
      </w:pPr>
      <w:r>
        <w:rPr>
          <w:rFonts w:ascii="Times New Roman" w:hAnsi="Times New Roman" w:cs="Times New Roman"/>
          <w:b/>
          <w:sz w:val="28"/>
        </w:rPr>
        <w:t xml:space="preserve">3.2. Procedure of Sampling: </w:t>
      </w:r>
    </w:p>
    <w:p w:rsidR="00651806" w:rsidRDefault="00627DC0" w:rsidP="00E93D84">
      <w:pPr>
        <w:spacing w:line="360" w:lineRule="auto"/>
        <w:jc w:val="both"/>
        <w:rPr>
          <w:rFonts w:ascii="Times New Roman" w:hAnsi="Times New Roman" w:cs="Times New Roman"/>
          <w:sz w:val="24"/>
        </w:rPr>
      </w:pPr>
      <w:r>
        <w:rPr>
          <w:rFonts w:ascii="Times New Roman" w:hAnsi="Times New Roman" w:cs="Times New Roman"/>
          <w:sz w:val="24"/>
        </w:rPr>
        <w:t>The samples were directly collected from the bulk sources of fluid raw milk through proper mixing with the help of plunger and dipper. Soon after collection the sample were kept into the cool box for ceasing the growth and activity of acid producing organisms.</w:t>
      </w:r>
    </w:p>
    <w:p w:rsidR="00651806" w:rsidRDefault="00627DC0">
      <w:pPr>
        <w:spacing w:line="360" w:lineRule="auto"/>
        <w:jc w:val="both"/>
        <w:rPr>
          <w:rFonts w:ascii="Times New Roman" w:hAnsi="Times New Roman" w:cs="Times New Roman"/>
          <w:b/>
          <w:color w:val="000000"/>
          <w:sz w:val="28"/>
        </w:rPr>
      </w:pPr>
      <w:r>
        <w:rPr>
          <w:rFonts w:ascii="Times New Roman" w:hAnsi="Times New Roman" w:cs="Times New Roman"/>
          <w:b/>
          <w:color w:val="000000"/>
          <w:sz w:val="28"/>
        </w:rPr>
        <w:t>3.3. Methods followed for testing of collected fluid raw milk:</w:t>
      </w:r>
    </w:p>
    <w:p w:rsidR="00651806" w:rsidRDefault="00627DC0" w:rsidP="00E93D84">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The collected milk samples were kept in </w:t>
      </w:r>
      <w:r>
        <w:rPr>
          <w:rFonts w:ascii="Times New Roman" w:hAnsi="Times New Roman" w:cs="Times New Roman"/>
          <w:sz w:val="24"/>
        </w:rPr>
        <w:t>the refrigerator</w:t>
      </w:r>
      <w:r>
        <w:rPr>
          <w:rFonts w:ascii="Times New Roman" w:hAnsi="Times New Roman" w:cs="Times New Roman"/>
          <w:color w:val="000000"/>
          <w:sz w:val="24"/>
        </w:rPr>
        <w:t xml:space="preserve"> at </w:t>
      </w:r>
      <w:r w:rsidR="00835DAD">
        <w:rPr>
          <w:rFonts w:ascii="Times New Roman" w:hAnsi="Times New Roman" w:cs="Times New Roman"/>
          <w:color w:val="000000"/>
          <w:sz w:val="24"/>
        </w:rPr>
        <w:t>4</w:t>
      </w:r>
      <w:r>
        <w:rPr>
          <w:rFonts w:ascii="Times New Roman" w:hAnsi="Times New Roman" w:cs="Times New Roman"/>
          <w:color w:val="000000"/>
          <w:sz w:val="24"/>
          <w:vertAlign w:val="superscript"/>
        </w:rPr>
        <w:t xml:space="preserve">0 </w:t>
      </w:r>
      <w:r>
        <w:rPr>
          <w:rFonts w:ascii="Times New Roman" w:hAnsi="Times New Roman" w:cs="Times New Roman"/>
          <w:color w:val="000000"/>
          <w:sz w:val="24"/>
        </w:rPr>
        <w:t>C until the tests were conducted. Before using each and every sample was pre warmed for few minutes.</w:t>
      </w:r>
    </w:p>
    <w:p w:rsidR="00651806" w:rsidRDefault="00627DC0">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lastRenderedPageBreak/>
        <w:t xml:space="preserve">Chemical composition (specific gravity, fat percentage, </w:t>
      </w:r>
      <w:r>
        <w:rPr>
          <w:rFonts w:ascii="Times New Roman" w:hAnsi="Times New Roman" w:cs="Times New Roman"/>
          <w:sz w:val="24"/>
        </w:rPr>
        <w:t xml:space="preserve">SNF </w:t>
      </w:r>
      <w:r>
        <w:rPr>
          <w:rFonts w:ascii="Times New Roman" w:hAnsi="Times New Roman" w:cs="Times New Roman"/>
          <w:color w:val="000000"/>
          <w:sz w:val="24"/>
        </w:rPr>
        <w:t>percentage,</w:t>
      </w:r>
      <w:r>
        <w:rPr>
          <w:rFonts w:ascii="Times New Roman" w:hAnsi="Times New Roman" w:cs="Times New Roman"/>
          <w:sz w:val="24"/>
        </w:rPr>
        <w:t xml:space="preserve"> </w:t>
      </w:r>
      <w:r>
        <w:rPr>
          <w:rFonts w:ascii="Times New Roman" w:hAnsi="Times New Roman" w:cs="Times New Roman"/>
          <w:color w:val="000000"/>
          <w:sz w:val="24"/>
        </w:rPr>
        <w:t xml:space="preserve">protein percentage, lactose percentage, </w:t>
      </w:r>
      <w:r>
        <w:rPr>
          <w:rFonts w:ascii="Times New Roman" w:hAnsi="Times New Roman" w:cs="Times New Roman"/>
          <w:sz w:val="24"/>
        </w:rPr>
        <w:t xml:space="preserve">Freezing point </w:t>
      </w:r>
      <w:r>
        <w:rPr>
          <w:rFonts w:ascii="Times New Roman" w:hAnsi="Times New Roman" w:cs="Times New Roman"/>
          <w:color w:val="000000"/>
          <w:sz w:val="24"/>
        </w:rPr>
        <w:t xml:space="preserve">and </w:t>
      </w:r>
      <w:r>
        <w:rPr>
          <w:rFonts w:ascii="Times New Roman" w:hAnsi="Times New Roman" w:cs="Times New Roman"/>
          <w:sz w:val="24"/>
        </w:rPr>
        <w:t xml:space="preserve">Mineral </w:t>
      </w:r>
      <w:r>
        <w:rPr>
          <w:rFonts w:ascii="Times New Roman" w:hAnsi="Times New Roman" w:cs="Times New Roman"/>
          <w:color w:val="000000"/>
          <w:sz w:val="24"/>
        </w:rPr>
        <w:t xml:space="preserve">percentage) was determined by Lactoster machine (Germany). </w:t>
      </w:r>
    </w:p>
    <w:p w:rsidR="00651806" w:rsidRDefault="00367B6C">
      <w:pPr>
        <w:spacing w:after="0" w:line="360" w:lineRule="auto"/>
        <w:jc w:val="both"/>
        <w:rPr>
          <w:rFonts w:ascii="Times New Roman" w:hAnsi="Times New Roman" w:cs="Times New Roman"/>
          <w:sz w:val="24"/>
        </w:rPr>
      </w:pPr>
      <w:r>
        <w:rPr>
          <w:rFonts w:ascii="Times New Roman" w:hAnsi="Times New Roman" w:cs="Times New Roman"/>
          <w:b/>
          <w:sz w:val="24"/>
        </w:rPr>
        <w:t>Total Viable Count (TV</w:t>
      </w:r>
      <w:r w:rsidR="00627DC0">
        <w:rPr>
          <w:rFonts w:ascii="Times New Roman" w:hAnsi="Times New Roman" w:cs="Times New Roman"/>
          <w:b/>
          <w:sz w:val="24"/>
        </w:rPr>
        <w:t>C):</w:t>
      </w:r>
      <w:r w:rsidR="0078797B">
        <w:rPr>
          <w:rFonts w:ascii="Times New Roman" w:hAnsi="Times New Roman" w:cs="Times New Roman"/>
          <w:b/>
          <w:sz w:val="24"/>
        </w:rPr>
        <w:t xml:space="preserve"> </w:t>
      </w:r>
      <w:r w:rsidR="0078797B" w:rsidRPr="0078797B">
        <w:rPr>
          <w:rFonts w:ascii="Times New Roman" w:hAnsi="Times New Roman" w:cs="Times New Roman"/>
          <w:sz w:val="24"/>
        </w:rPr>
        <w:t>TVC were done</w:t>
      </w:r>
      <w:r w:rsidR="0078797B">
        <w:rPr>
          <w:rFonts w:ascii="Times New Roman" w:hAnsi="Times New Roman" w:cs="Times New Roman"/>
          <w:sz w:val="24"/>
        </w:rPr>
        <w:t xml:space="preserve"> as per recommendation of </w:t>
      </w:r>
      <w:r w:rsidR="0078797B" w:rsidRPr="0078797B">
        <w:rPr>
          <w:rFonts w:ascii="Times New Roman" w:hAnsi="Times New Roman" w:cs="Times New Roman"/>
          <w:sz w:val="20"/>
        </w:rPr>
        <w:t>APHA</w:t>
      </w:r>
      <w:r w:rsidR="0078797B">
        <w:rPr>
          <w:rFonts w:ascii="Times New Roman" w:hAnsi="Times New Roman" w:cs="Times New Roman"/>
          <w:sz w:val="20"/>
        </w:rPr>
        <w:t xml:space="preserve"> (</w:t>
      </w:r>
      <w:r w:rsidR="0078797B">
        <w:rPr>
          <w:rFonts w:ascii="Times New Roman" w:hAnsi="Times New Roman" w:cs="Times New Roman"/>
          <w:sz w:val="24"/>
        </w:rPr>
        <w:t>1967).</w:t>
      </w:r>
      <w:r w:rsidR="00627DC0">
        <w:rPr>
          <w:rFonts w:ascii="Times New Roman" w:hAnsi="Times New Roman" w:cs="Times New Roman"/>
          <w:sz w:val="24"/>
        </w:rPr>
        <w:t xml:space="preserve"> </w:t>
      </w:r>
      <w:r w:rsidR="009D26FA">
        <w:rPr>
          <w:rFonts w:ascii="Times New Roman" w:hAnsi="Times New Roman" w:cs="Times New Roman"/>
          <w:sz w:val="24"/>
        </w:rPr>
        <w:t xml:space="preserve">In brief, </w:t>
      </w:r>
      <w:r w:rsidR="00627DC0">
        <w:rPr>
          <w:rFonts w:ascii="Times New Roman" w:hAnsi="Times New Roman" w:cs="Times New Roman"/>
          <w:sz w:val="24"/>
        </w:rPr>
        <w:t>B</w:t>
      </w:r>
      <w:r w:rsidR="00627DC0">
        <w:rPr>
          <w:rFonts w:ascii="Times New Roman" w:hAnsi="Times New Roman" w:cs="Times New Roman"/>
          <w:color w:val="000000"/>
          <w:sz w:val="24"/>
        </w:rPr>
        <w:t xml:space="preserve">acto </w:t>
      </w:r>
      <w:r w:rsidR="00627DC0">
        <w:rPr>
          <w:rFonts w:ascii="Times New Roman" w:hAnsi="Times New Roman" w:cs="Times New Roman"/>
          <w:sz w:val="24"/>
        </w:rPr>
        <w:t>agar was used for enumeration of SPC. Ten fold dilution of each raw milk sample was prepared using peptone water. For the determination of SPC, 0.1 ml of each dilution was transferred using sterile pipette and spreaded on agar. Inoculated plates were incubated at 37°C for 48 hours to facilitate viable bacterial growth. After incubation, the colonies were counted. The number of colonies in a particular dilution was multiplied by the dilution factor to obtain the TVC and total count was expressed as colony forming units per milliliter (c.f.u. /ml.).</w:t>
      </w:r>
    </w:p>
    <w:p w:rsidR="00651806" w:rsidRDefault="00651806">
      <w:pPr>
        <w:spacing w:after="0" w:line="360" w:lineRule="auto"/>
        <w:jc w:val="both"/>
        <w:rPr>
          <w:rFonts w:ascii="Times New Roman" w:hAnsi="Times New Roman" w:cs="Times New Roman"/>
          <w:sz w:val="24"/>
        </w:rPr>
      </w:pPr>
    </w:p>
    <w:p w:rsidR="00651806" w:rsidRDefault="00627DC0">
      <w:pPr>
        <w:spacing w:after="0" w:line="360" w:lineRule="auto"/>
        <w:jc w:val="both"/>
        <w:rPr>
          <w:rFonts w:ascii="Times New Roman" w:hAnsi="Times New Roman" w:cs="Times New Roman"/>
          <w:sz w:val="24"/>
        </w:rPr>
      </w:pPr>
      <w:r>
        <w:rPr>
          <w:rFonts w:ascii="Times New Roman" w:hAnsi="Times New Roman" w:cs="Times New Roman"/>
          <w:b/>
          <w:sz w:val="24"/>
        </w:rPr>
        <w:t>Coliform count:</w:t>
      </w:r>
      <w:r>
        <w:rPr>
          <w:rFonts w:ascii="Times New Roman" w:hAnsi="Times New Roman" w:cs="Times New Roman"/>
          <w:sz w:val="24"/>
        </w:rPr>
        <w:t xml:space="preserve"> </w:t>
      </w:r>
      <w:r w:rsidR="0078797B" w:rsidRPr="0078797B">
        <w:rPr>
          <w:rFonts w:ascii="Times New Roman" w:hAnsi="Times New Roman" w:cs="Times New Roman"/>
          <w:sz w:val="24"/>
        </w:rPr>
        <w:t>TVC were done</w:t>
      </w:r>
      <w:r w:rsidR="0078797B">
        <w:rPr>
          <w:rFonts w:ascii="Times New Roman" w:hAnsi="Times New Roman" w:cs="Times New Roman"/>
          <w:sz w:val="24"/>
        </w:rPr>
        <w:t xml:space="preserve"> as per recommendation of </w:t>
      </w:r>
      <w:r w:rsidR="0078797B" w:rsidRPr="0078797B">
        <w:rPr>
          <w:rFonts w:ascii="Times New Roman" w:hAnsi="Times New Roman" w:cs="Times New Roman"/>
          <w:sz w:val="20"/>
        </w:rPr>
        <w:t>APHA</w:t>
      </w:r>
      <w:r w:rsidR="0078797B">
        <w:rPr>
          <w:rFonts w:ascii="Times New Roman" w:hAnsi="Times New Roman" w:cs="Times New Roman"/>
          <w:sz w:val="20"/>
        </w:rPr>
        <w:t xml:space="preserve"> (</w:t>
      </w:r>
      <w:r w:rsidR="0078797B">
        <w:rPr>
          <w:rFonts w:ascii="Times New Roman" w:hAnsi="Times New Roman" w:cs="Times New Roman"/>
          <w:sz w:val="24"/>
        </w:rPr>
        <w:t>1967).</w:t>
      </w:r>
      <w:r w:rsidR="009D26FA">
        <w:rPr>
          <w:rFonts w:ascii="Times New Roman" w:hAnsi="Times New Roman" w:cs="Times New Roman"/>
          <w:sz w:val="24"/>
        </w:rPr>
        <w:t xml:space="preserve"> In brief,</w:t>
      </w:r>
      <w:r w:rsidR="0078797B">
        <w:rPr>
          <w:rFonts w:ascii="Times New Roman" w:hAnsi="Times New Roman" w:cs="Times New Roman"/>
          <w:sz w:val="24"/>
        </w:rPr>
        <w:t xml:space="preserve"> </w:t>
      </w:r>
      <w:r w:rsidR="009D26FA">
        <w:rPr>
          <w:rFonts w:ascii="Times New Roman" w:hAnsi="Times New Roman" w:cs="Times New Roman"/>
          <w:sz w:val="24"/>
        </w:rPr>
        <w:t>t</w:t>
      </w:r>
      <w:r>
        <w:rPr>
          <w:rFonts w:ascii="Times New Roman" w:hAnsi="Times New Roman" w:cs="Times New Roman"/>
          <w:sz w:val="24"/>
        </w:rPr>
        <w:t>otal coliform was determined by the same method used in the enumeration of SPC. The medium used for coliform was Violet Red Bile agar (VRB). Inoculated plates were incubated at 37°C for 24 hours. After incubation, typical pinkish and centrally red colonies were counted and total coliform was calculated.</w:t>
      </w:r>
    </w:p>
    <w:p w:rsidR="00651806" w:rsidRDefault="00651806" w:rsidP="0078797B">
      <w:pPr>
        <w:tabs>
          <w:tab w:val="num" w:pos="1440"/>
        </w:tabs>
        <w:spacing w:line="360" w:lineRule="auto"/>
        <w:jc w:val="right"/>
        <w:rPr>
          <w:rFonts w:ascii="Times New Roman" w:hAnsi="Times New Roman" w:cs="Times New Roman"/>
          <w:b/>
        </w:rPr>
      </w:pPr>
    </w:p>
    <w:p w:rsidR="00651806" w:rsidRDefault="00627DC0">
      <w:pPr>
        <w:tabs>
          <w:tab w:val="num" w:pos="1440"/>
        </w:tabs>
        <w:spacing w:line="360" w:lineRule="auto"/>
        <w:rPr>
          <w:rFonts w:ascii="Times New Roman" w:hAnsi="Times New Roman" w:cs="Times New Roman"/>
          <w:b/>
          <w:sz w:val="28"/>
        </w:rPr>
      </w:pPr>
      <w:r>
        <w:rPr>
          <w:rFonts w:ascii="Times New Roman" w:hAnsi="Times New Roman" w:cs="Times New Roman"/>
          <w:b/>
          <w:sz w:val="28"/>
        </w:rPr>
        <w:t xml:space="preserve">3.4. Data recording and analysis: </w:t>
      </w:r>
    </w:p>
    <w:p w:rsidR="00651806" w:rsidRDefault="00627DC0">
      <w:pPr>
        <w:tabs>
          <w:tab w:val="num" w:pos="1440"/>
        </w:tabs>
        <w:spacing w:line="360" w:lineRule="auto"/>
        <w:jc w:val="both"/>
        <w:rPr>
          <w:rFonts w:ascii="Times New Roman" w:hAnsi="Times New Roman" w:cs="Times New Roman"/>
          <w:b/>
          <w:sz w:val="24"/>
        </w:rPr>
      </w:pPr>
      <w:r>
        <w:rPr>
          <w:rFonts w:ascii="Times New Roman" w:hAnsi="Times New Roman" w:cs="Times New Roman"/>
          <w:sz w:val="24"/>
        </w:rPr>
        <w:t xml:space="preserve">The obtained data were imported and stored in Microsoft Excel-2007. SPSS 16 statistical software was used for the </w:t>
      </w:r>
      <w:r w:rsidR="00F87F56">
        <w:rPr>
          <w:rFonts w:ascii="Times New Roman" w:hAnsi="Times New Roman" w:cs="Times New Roman"/>
          <w:sz w:val="24"/>
        </w:rPr>
        <w:t>calculation of mean, standard error, correlation coefficient®</w:t>
      </w:r>
      <w:r w:rsidR="00601E2E">
        <w:rPr>
          <w:rFonts w:ascii="Times New Roman" w:hAnsi="Times New Roman" w:cs="Times New Roman"/>
          <w:sz w:val="24"/>
        </w:rPr>
        <w:t>, t-test</w:t>
      </w:r>
      <w:r w:rsidR="00F87F56">
        <w:rPr>
          <w:rFonts w:ascii="Times New Roman" w:hAnsi="Times New Roman" w:cs="Times New Roman"/>
          <w:sz w:val="24"/>
        </w:rPr>
        <w:t xml:space="preserve"> and significant value (p).</w:t>
      </w:r>
    </w:p>
    <w:p w:rsidR="00651806" w:rsidRDefault="00651806">
      <w:pPr>
        <w:rPr>
          <w:rFonts w:ascii="Times New Roman" w:hAnsi="Times New Roman" w:cs="Times New Roman"/>
        </w:rPr>
      </w:pPr>
    </w:p>
    <w:p w:rsidR="00F87F56" w:rsidRDefault="00F87F56" w:rsidP="00E4799A">
      <w:pPr>
        <w:spacing w:line="360" w:lineRule="auto"/>
        <w:rPr>
          <w:rFonts w:ascii="Times New Roman" w:hAnsi="Times New Roman" w:cs="Times New Roman"/>
          <w:b/>
          <w:color w:val="000000"/>
          <w:sz w:val="32"/>
        </w:rPr>
      </w:pPr>
    </w:p>
    <w:p w:rsidR="00E4799A" w:rsidRDefault="00E4799A" w:rsidP="00E4799A">
      <w:pPr>
        <w:spacing w:line="360" w:lineRule="auto"/>
        <w:rPr>
          <w:rFonts w:ascii="Times New Roman" w:hAnsi="Times New Roman" w:cs="Times New Roman"/>
          <w:b/>
          <w:color w:val="000000"/>
          <w:sz w:val="32"/>
        </w:rPr>
      </w:pPr>
    </w:p>
    <w:p w:rsidR="00E4799A" w:rsidRDefault="00E4799A" w:rsidP="00E4799A">
      <w:pPr>
        <w:spacing w:line="360" w:lineRule="auto"/>
        <w:rPr>
          <w:rFonts w:ascii="Times New Roman" w:hAnsi="Times New Roman" w:cs="Times New Roman"/>
          <w:b/>
          <w:color w:val="000000"/>
          <w:sz w:val="32"/>
        </w:rPr>
      </w:pPr>
    </w:p>
    <w:p w:rsidR="00E4799A" w:rsidRDefault="00E4799A" w:rsidP="00E4799A">
      <w:pPr>
        <w:spacing w:line="360" w:lineRule="auto"/>
        <w:rPr>
          <w:rFonts w:ascii="Times New Roman" w:hAnsi="Times New Roman" w:cs="Times New Roman"/>
          <w:b/>
          <w:color w:val="000000"/>
          <w:sz w:val="32"/>
        </w:rPr>
      </w:pPr>
    </w:p>
    <w:p w:rsidR="00E93D84" w:rsidRDefault="00E93D84">
      <w:pPr>
        <w:spacing w:line="360" w:lineRule="auto"/>
        <w:jc w:val="center"/>
        <w:rPr>
          <w:rFonts w:ascii="Times New Roman" w:hAnsi="Times New Roman" w:cs="Times New Roman"/>
          <w:b/>
          <w:color w:val="000000"/>
          <w:sz w:val="32"/>
        </w:rPr>
      </w:pPr>
    </w:p>
    <w:p w:rsidR="00651806" w:rsidRDefault="00627DC0">
      <w:pPr>
        <w:spacing w:line="360" w:lineRule="auto"/>
        <w:jc w:val="center"/>
        <w:rPr>
          <w:rFonts w:ascii="Times New Roman" w:hAnsi="Times New Roman" w:cs="Times New Roman"/>
          <w:b/>
          <w:color w:val="000000"/>
          <w:sz w:val="32"/>
        </w:rPr>
      </w:pPr>
      <w:r>
        <w:rPr>
          <w:rFonts w:ascii="Times New Roman" w:hAnsi="Times New Roman" w:cs="Times New Roman"/>
          <w:b/>
          <w:color w:val="000000"/>
          <w:sz w:val="32"/>
        </w:rPr>
        <w:lastRenderedPageBreak/>
        <w:t>CHAPTER IV</w:t>
      </w:r>
    </w:p>
    <w:p w:rsidR="00651806" w:rsidRDefault="00627DC0">
      <w:pPr>
        <w:spacing w:line="360" w:lineRule="auto"/>
        <w:jc w:val="center"/>
        <w:rPr>
          <w:rFonts w:ascii="Times New Roman" w:hAnsi="Times New Roman" w:cs="Times New Roman"/>
          <w:b/>
          <w:sz w:val="32"/>
        </w:rPr>
      </w:pPr>
      <w:r>
        <w:rPr>
          <w:rFonts w:ascii="Times New Roman" w:hAnsi="Times New Roman" w:cs="Times New Roman"/>
          <w:b/>
          <w:sz w:val="32"/>
        </w:rPr>
        <w:t>RESULTS &amp; DISCUSSION</w:t>
      </w:r>
    </w:p>
    <w:p w:rsidR="00E4799A" w:rsidRDefault="00E4799A">
      <w:pPr>
        <w:spacing w:line="360" w:lineRule="auto"/>
        <w:jc w:val="both"/>
        <w:rPr>
          <w:rFonts w:ascii="Times New Roman" w:hAnsi="Times New Roman" w:cs="Times New Roman"/>
          <w:b/>
          <w:sz w:val="32"/>
        </w:rPr>
      </w:pPr>
    </w:p>
    <w:p w:rsidR="00651806" w:rsidRDefault="00627DC0">
      <w:pPr>
        <w:spacing w:line="360" w:lineRule="auto"/>
        <w:jc w:val="both"/>
        <w:rPr>
          <w:rFonts w:ascii="Times New Roman" w:hAnsi="Times New Roman" w:cs="Times New Roman"/>
          <w:b/>
          <w:color w:val="000000"/>
          <w:sz w:val="28"/>
        </w:rPr>
      </w:pPr>
      <w:r>
        <w:rPr>
          <w:rFonts w:ascii="Times New Roman" w:hAnsi="Times New Roman" w:cs="Times New Roman"/>
          <w:b/>
          <w:color w:val="000000"/>
          <w:sz w:val="28"/>
        </w:rPr>
        <w:t>4.1. Nutrition</w:t>
      </w:r>
      <w:r>
        <w:rPr>
          <w:rFonts w:ascii="Times New Roman" w:hAnsi="Times New Roman" w:cs="Times New Roman"/>
          <w:color w:val="000000"/>
          <w:sz w:val="28"/>
        </w:rPr>
        <w:t xml:space="preserve">al </w:t>
      </w:r>
      <w:r>
        <w:rPr>
          <w:rFonts w:ascii="Times New Roman" w:hAnsi="Times New Roman" w:cs="Times New Roman"/>
          <w:b/>
          <w:color w:val="000000"/>
          <w:sz w:val="28"/>
        </w:rPr>
        <w:t xml:space="preserve">and microbial Quality </w:t>
      </w:r>
    </w:p>
    <w:p w:rsidR="00651806" w:rsidRDefault="00627DC0">
      <w:pPr>
        <w:spacing w:line="360" w:lineRule="auto"/>
        <w:jc w:val="both"/>
        <w:rPr>
          <w:rFonts w:ascii="Times New Roman" w:hAnsi="Times New Roman" w:cs="Times New Roman"/>
          <w:b/>
          <w:sz w:val="28"/>
        </w:rPr>
      </w:pPr>
      <w:r>
        <w:rPr>
          <w:rFonts w:ascii="Times New Roman" w:hAnsi="Times New Roman" w:cs="Times New Roman"/>
          <w:b/>
          <w:sz w:val="28"/>
        </w:rPr>
        <w:t>4.1.1. Nutrition</w:t>
      </w:r>
      <w:r>
        <w:rPr>
          <w:rFonts w:ascii="Times New Roman" w:hAnsi="Times New Roman" w:cs="Times New Roman"/>
          <w:color w:val="000000"/>
          <w:sz w:val="28"/>
        </w:rPr>
        <w:t>al</w:t>
      </w:r>
      <w:r>
        <w:rPr>
          <w:rFonts w:ascii="Times New Roman" w:hAnsi="Times New Roman" w:cs="Times New Roman"/>
          <w:b/>
          <w:sz w:val="28"/>
        </w:rPr>
        <w:t xml:space="preserve"> quality </w:t>
      </w:r>
    </w:p>
    <w:p w:rsidR="00651806" w:rsidRPr="0078797B" w:rsidRDefault="00627DC0">
      <w:pPr>
        <w:spacing w:line="360" w:lineRule="auto"/>
        <w:jc w:val="both"/>
        <w:rPr>
          <w:rFonts w:ascii="Times New Roman" w:hAnsi="Times New Roman" w:cs="Times New Roman"/>
          <w:color w:val="000000"/>
          <w:sz w:val="24"/>
          <w:szCs w:val="24"/>
        </w:rPr>
      </w:pPr>
      <w:r w:rsidRPr="0078797B">
        <w:rPr>
          <w:rFonts w:ascii="Times New Roman" w:hAnsi="Times New Roman" w:cs="Times New Roman"/>
          <w:sz w:val="24"/>
          <w:szCs w:val="24"/>
        </w:rPr>
        <w:t>Table 1</w:t>
      </w:r>
      <w:r w:rsidR="00C7444B">
        <w:rPr>
          <w:rFonts w:ascii="Times New Roman" w:hAnsi="Times New Roman" w:cs="Times New Roman"/>
          <w:sz w:val="24"/>
          <w:szCs w:val="24"/>
        </w:rPr>
        <w:t xml:space="preserve"> and f</w:t>
      </w:r>
      <w:r w:rsidR="0078797B">
        <w:rPr>
          <w:rFonts w:ascii="Times New Roman" w:hAnsi="Times New Roman" w:cs="Times New Roman"/>
          <w:sz w:val="24"/>
          <w:szCs w:val="24"/>
        </w:rPr>
        <w:t xml:space="preserve">igure </w:t>
      </w:r>
      <w:r w:rsidR="0078797B" w:rsidRPr="0078797B">
        <w:rPr>
          <w:rFonts w:ascii="Times New Roman" w:hAnsi="Times New Roman" w:cs="Times New Roman"/>
          <w:sz w:val="24"/>
          <w:szCs w:val="24"/>
        </w:rPr>
        <w:t>1</w:t>
      </w:r>
      <w:r w:rsidRPr="0078797B">
        <w:rPr>
          <w:rFonts w:ascii="Times New Roman" w:hAnsi="Times New Roman" w:cs="Times New Roman"/>
          <w:sz w:val="24"/>
          <w:szCs w:val="24"/>
        </w:rPr>
        <w:t xml:space="preserve"> show that t</w:t>
      </w:r>
      <w:r w:rsidRPr="0078797B">
        <w:rPr>
          <w:rFonts w:ascii="Times New Roman" w:hAnsi="Times New Roman" w:cs="Times New Roman"/>
          <w:color w:val="000000"/>
          <w:sz w:val="24"/>
          <w:szCs w:val="24"/>
        </w:rPr>
        <w:t xml:space="preserve">he average fat </w:t>
      </w:r>
      <w:r w:rsidR="0078797B" w:rsidRPr="0078797B">
        <w:rPr>
          <w:rFonts w:ascii="Times New Roman" w:hAnsi="Times New Roman" w:cs="Times New Roman"/>
          <w:color w:val="000000"/>
          <w:sz w:val="24"/>
          <w:szCs w:val="24"/>
        </w:rPr>
        <w:t xml:space="preserve">percentage of farm milk </w:t>
      </w:r>
      <w:r w:rsidR="0078797B">
        <w:rPr>
          <w:rFonts w:ascii="Times New Roman" w:hAnsi="Times New Roman" w:cs="Times New Roman"/>
          <w:color w:val="000000"/>
          <w:sz w:val="24"/>
          <w:szCs w:val="24"/>
        </w:rPr>
        <w:t>was</w:t>
      </w:r>
      <w:r w:rsidR="00671AB4">
        <w:rPr>
          <w:rFonts w:ascii="Times New Roman" w:hAnsi="Times New Roman" w:cs="Times New Roman"/>
          <w:color w:val="000000"/>
          <w:sz w:val="24"/>
          <w:szCs w:val="24"/>
        </w:rPr>
        <w:t xml:space="preserve"> (3.94±0.22</w:t>
      </w:r>
      <w:r w:rsidRPr="0078797B">
        <w:rPr>
          <w:rFonts w:ascii="Times New Roman" w:hAnsi="Times New Roman" w:cs="Times New Roman"/>
          <w:color w:val="000000"/>
          <w:sz w:val="24"/>
          <w:szCs w:val="24"/>
        </w:rPr>
        <w:t>%</w:t>
      </w:r>
      <w:r w:rsidR="00671AB4">
        <w:rPr>
          <w:rFonts w:ascii="Times New Roman" w:hAnsi="Times New Roman" w:cs="Times New Roman"/>
          <w:color w:val="000000"/>
          <w:sz w:val="24"/>
          <w:szCs w:val="24"/>
        </w:rPr>
        <w:t>)</w:t>
      </w:r>
      <w:r w:rsidRPr="0078797B">
        <w:rPr>
          <w:rFonts w:ascii="Times New Roman" w:hAnsi="Times New Roman" w:cs="Times New Roman"/>
          <w:color w:val="000000"/>
          <w:sz w:val="24"/>
          <w:szCs w:val="24"/>
        </w:rPr>
        <w:t>. This result agrees with Debnath</w:t>
      </w:r>
      <w:r w:rsidRPr="0078797B">
        <w:rPr>
          <w:rFonts w:ascii="Times New Roman" w:hAnsi="Times New Roman" w:cs="Times New Roman"/>
          <w:b/>
          <w:color w:val="000000"/>
          <w:sz w:val="24"/>
          <w:szCs w:val="24"/>
        </w:rPr>
        <w:t xml:space="preserve"> </w:t>
      </w:r>
      <w:r w:rsidRPr="0078797B">
        <w:rPr>
          <w:rFonts w:ascii="Times New Roman" w:hAnsi="Times New Roman" w:cs="Times New Roman"/>
          <w:i/>
          <w:color w:val="000000"/>
          <w:sz w:val="24"/>
          <w:szCs w:val="24"/>
        </w:rPr>
        <w:t>et al.</w:t>
      </w:r>
      <w:r w:rsidRPr="0078797B">
        <w:rPr>
          <w:rFonts w:ascii="Times New Roman" w:hAnsi="Times New Roman" w:cs="Times New Roman"/>
          <w:color w:val="000000"/>
          <w:sz w:val="24"/>
          <w:szCs w:val="24"/>
        </w:rPr>
        <w:t xml:space="preserve"> (2009) who demonstrated that the butter fat of milk from different sources from Chittagong metropolitan area varied from 3.52 to 4.01. Judkins and</w:t>
      </w:r>
      <w:r w:rsidRPr="0078797B">
        <w:rPr>
          <w:rFonts w:ascii="Times New Roman" w:hAnsi="Times New Roman" w:cs="Times New Roman"/>
          <w:b/>
          <w:color w:val="000000"/>
          <w:sz w:val="24"/>
          <w:szCs w:val="24"/>
        </w:rPr>
        <w:t xml:space="preserve"> </w:t>
      </w:r>
      <w:r w:rsidRPr="0078797B">
        <w:rPr>
          <w:rFonts w:ascii="Times New Roman" w:hAnsi="Times New Roman" w:cs="Times New Roman"/>
          <w:color w:val="000000"/>
          <w:sz w:val="24"/>
          <w:szCs w:val="24"/>
        </w:rPr>
        <w:t>Keener (1960) reported that the average fat% of milk sample was 2.5 to 8.0%.</w:t>
      </w:r>
    </w:p>
    <w:p w:rsidR="00651806" w:rsidRDefault="00BE2348">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This study indicted that t</w:t>
      </w:r>
      <w:r w:rsidR="00627DC0">
        <w:rPr>
          <w:rFonts w:ascii="Times New Roman" w:hAnsi="Times New Roman" w:cs="Times New Roman"/>
          <w:color w:val="000000"/>
          <w:sz w:val="24"/>
        </w:rPr>
        <w:t xml:space="preserve">he average SNF content of farm milk </w:t>
      </w:r>
      <w:r w:rsidR="0078797B">
        <w:rPr>
          <w:rFonts w:ascii="Times New Roman" w:hAnsi="Times New Roman" w:cs="Times New Roman"/>
          <w:color w:val="000000"/>
          <w:sz w:val="24"/>
        </w:rPr>
        <w:t>w</w:t>
      </w:r>
      <w:r w:rsidR="00260059" w:rsidRPr="00367B6C">
        <w:rPr>
          <w:rFonts w:ascii="Times New Roman" w:hAnsi="Times New Roman" w:cs="Times New Roman"/>
          <w:color w:val="000000"/>
          <w:sz w:val="24"/>
        </w:rPr>
        <w:t>a</w:t>
      </w:r>
      <w:r w:rsidR="00260059">
        <w:rPr>
          <w:rFonts w:ascii="Times New Roman" w:hAnsi="Times New Roman" w:cs="Times New Roman"/>
          <w:color w:val="000000"/>
          <w:sz w:val="24"/>
        </w:rPr>
        <w:t>s</w:t>
      </w:r>
      <w:r w:rsidR="00671AB4">
        <w:rPr>
          <w:rFonts w:ascii="Times New Roman" w:hAnsi="Times New Roman" w:cs="Times New Roman"/>
          <w:color w:val="000000"/>
          <w:sz w:val="24"/>
        </w:rPr>
        <w:t xml:space="preserve"> (7.91±0.17</w:t>
      </w:r>
      <w:r w:rsidR="00627DC0">
        <w:rPr>
          <w:rFonts w:ascii="Times New Roman" w:hAnsi="Times New Roman" w:cs="Times New Roman"/>
          <w:color w:val="000000"/>
          <w:sz w:val="24"/>
        </w:rPr>
        <w:t>%</w:t>
      </w:r>
      <w:r w:rsidR="00671AB4">
        <w:rPr>
          <w:rFonts w:ascii="Times New Roman" w:hAnsi="Times New Roman" w:cs="Times New Roman"/>
          <w:color w:val="000000"/>
          <w:sz w:val="24"/>
        </w:rPr>
        <w:t>)</w:t>
      </w:r>
      <w:r w:rsidR="00627DC0">
        <w:rPr>
          <w:rFonts w:ascii="Times New Roman" w:hAnsi="Times New Roman" w:cs="Times New Roman"/>
          <w:color w:val="000000"/>
          <w:sz w:val="24"/>
        </w:rPr>
        <w:t xml:space="preserve">. </w:t>
      </w:r>
      <w:r w:rsidR="00627DC0" w:rsidRPr="00367B6C">
        <w:rPr>
          <w:rFonts w:ascii="Times New Roman" w:hAnsi="Times New Roman" w:cs="Times New Roman"/>
          <w:color w:val="000000"/>
          <w:sz w:val="24"/>
        </w:rPr>
        <w:t xml:space="preserve">Debnath </w:t>
      </w:r>
      <w:r w:rsidR="00627DC0" w:rsidRPr="00367B6C">
        <w:rPr>
          <w:rFonts w:ascii="Times New Roman" w:hAnsi="Times New Roman" w:cs="Times New Roman"/>
          <w:i/>
          <w:color w:val="000000"/>
          <w:sz w:val="24"/>
        </w:rPr>
        <w:t>et al.</w:t>
      </w:r>
      <w:r w:rsidR="00627DC0" w:rsidRPr="00367B6C">
        <w:rPr>
          <w:rFonts w:ascii="Times New Roman" w:hAnsi="Times New Roman" w:cs="Times New Roman"/>
          <w:color w:val="000000"/>
          <w:sz w:val="24"/>
        </w:rPr>
        <w:t xml:space="preserve"> (2009)</w:t>
      </w:r>
      <w:r w:rsidR="00627DC0">
        <w:rPr>
          <w:rFonts w:ascii="Times New Roman" w:hAnsi="Times New Roman" w:cs="Times New Roman"/>
          <w:color w:val="000000"/>
          <w:sz w:val="24"/>
        </w:rPr>
        <w:t xml:space="preserve"> studied SNF% 8.33</w:t>
      </w:r>
      <w:r w:rsidR="0078797B">
        <w:rPr>
          <w:rFonts w:ascii="Times New Roman" w:hAnsi="Times New Roman" w:cs="Times New Roman"/>
          <w:color w:val="000000"/>
          <w:sz w:val="24"/>
        </w:rPr>
        <w:t>%</w:t>
      </w:r>
      <w:r w:rsidR="00627DC0">
        <w:rPr>
          <w:rFonts w:ascii="Times New Roman" w:hAnsi="Times New Roman" w:cs="Times New Roman"/>
          <w:color w:val="000000"/>
          <w:sz w:val="24"/>
        </w:rPr>
        <w:t>, 7.98</w:t>
      </w:r>
      <w:r w:rsidR="0078797B">
        <w:rPr>
          <w:rFonts w:ascii="Times New Roman" w:hAnsi="Times New Roman" w:cs="Times New Roman"/>
          <w:color w:val="000000"/>
          <w:sz w:val="24"/>
        </w:rPr>
        <w:t>%</w:t>
      </w:r>
      <w:r w:rsidR="00627DC0">
        <w:rPr>
          <w:rFonts w:ascii="Times New Roman" w:hAnsi="Times New Roman" w:cs="Times New Roman"/>
          <w:color w:val="000000"/>
          <w:sz w:val="24"/>
        </w:rPr>
        <w:t>, 7.85</w:t>
      </w:r>
      <w:r w:rsidR="0078797B">
        <w:rPr>
          <w:rFonts w:ascii="Times New Roman" w:hAnsi="Times New Roman" w:cs="Times New Roman"/>
          <w:color w:val="000000"/>
          <w:sz w:val="24"/>
        </w:rPr>
        <w:t>%</w:t>
      </w:r>
      <w:r w:rsidR="00627DC0">
        <w:rPr>
          <w:rFonts w:ascii="Times New Roman" w:hAnsi="Times New Roman" w:cs="Times New Roman"/>
          <w:color w:val="000000"/>
          <w:sz w:val="24"/>
        </w:rPr>
        <w:t>, 8.2</w:t>
      </w:r>
      <w:r w:rsidR="0078797B">
        <w:rPr>
          <w:rFonts w:ascii="Times New Roman" w:hAnsi="Times New Roman" w:cs="Times New Roman"/>
          <w:color w:val="000000"/>
          <w:sz w:val="24"/>
        </w:rPr>
        <w:t>%</w:t>
      </w:r>
      <w:r w:rsidR="00627DC0">
        <w:rPr>
          <w:rFonts w:ascii="Times New Roman" w:hAnsi="Times New Roman" w:cs="Times New Roman"/>
          <w:color w:val="000000"/>
          <w:sz w:val="24"/>
        </w:rPr>
        <w:t xml:space="preserve"> from farm produced milk, vendor supplied farm milk, and vendor supplied rural milk and brand market milk respectively in Chittagong metropolitan area. Our result is slightly lower than it.</w:t>
      </w:r>
      <w:r w:rsidR="00C70BD6">
        <w:rPr>
          <w:rFonts w:ascii="Times New Roman" w:hAnsi="Times New Roman" w:cs="Times New Roman"/>
          <w:color w:val="000000"/>
          <w:sz w:val="24"/>
        </w:rPr>
        <w:t xml:space="preserve"> It may be due to small sample size.</w:t>
      </w:r>
    </w:p>
    <w:p w:rsidR="00651806" w:rsidRDefault="00671AB4">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This study indicted that t</w:t>
      </w:r>
      <w:r w:rsidR="00627DC0">
        <w:rPr>
          <w:rFonts w:ascii="Times New Roman" w:hAnsi="Times New Roman" w:cs="Times New Roman"/>
          <w:color w:val="000000"/>
          <w:sz w:val="24"/>
        </w:rPr>
        <w:t xml:space="preserve">he average protein content of farm milk </w:t>
      </w:r>
      <w:r w:rsidR="0078797B">
        <w:rPr>
          <w:rFonts w:ascii="Times New Roman" w:hAnsi="Times New Roman" w:cs="Times New Roman"/>
          <w:color w:val="000000"/>
          <w:sz w:val="24"/>
        </w:rPr>
        <w:t>were</w:t>
      </w:r>
      <w:r>
        <w:rPr>
          <w:rFonts w:ascii="Times New Roman" w:hAnsi="Times New Roman" w:cs="Times New Roman"/>
          <w:color w:val="000000"/>
          <w:sz w:val="24"/>
        </w:rPr>
        <w:t xml:space="preserve"> (3.11±0.08</w:t>
      </w:r>
      <w:r w:rsidR="00627DC0">
        <w:rPr>
          <w:rFonts w:ascii="Times New Roman" w:hAnsi="Times New Roman" w:cs="Times New Roman"/>
          <w:color w:val="000000"/>
          <w:sz w:val="24"/>
        </w:rPr>
        <w:t>%</w:t>
      </w:r>
      <w:r>
        <w:rPr>
          <w:rFonts w:ascii="Times New Roman" w:hAnsi="Times New Roman" w:cs="Times New Roman"/>
          <w:color w:val="000000"/>
          <w:sz w:val="24"/>
        </w:rPr>
        <w:t>)</w:t>
      </w:r>
      <w:r w:rsidR="00627DC0">
        <w:rPr>
          <w:rFonts w:ascii="Times New Roman" w:hAnsi="Times New Roman" w:cs="Times New Roman"/>
          <w:color w:val="000000"/>
          <w:sz w:val="24"/>
        </w:rPr>
        <w:t xml:space="preserve">. </w:t>
      </w:r>
      <w:r w:rsidR="00627DC0" w:rsidRPr="00367B6C">
        <w:rPr>
          <w:rFonts w:ascii="Times New Roman" w:hAnsi="Times New Roman" w:cs="Times New Roman"/>
          <w:color w:val="000000"/>
          <w:sz w:val="24"/>
        </w:rPr>
        <w:t>Eckles</w:t>
      </w:r>
      <w:r w:rsidR="00627DC0" w:rsidRPr="00367B6C">
        <w:rPr>
          <w:rFonts w:ascii="Times New Roman" w:hAnsi="Times New Roman" w:cs="Times New Roman"/>
          <w:i/>
          <w:color w:val="000000"/>
          <w:sz w:val="24"/>
        </w:rPr>
        <w:t xml:space="preserve"> et al</w:t>
      </w:r>
      <w:r w:rsidR="00627DC0" w:rsidRPr="00367B6C">
        <w:rPr>
          <w:rFonts w:ascii="Times New Roman" w:hAnsi="Times New Roman" w:cs="Times New Roman"/>
          <w:color w:val="000000"/>
          <w:sz w:val="24"/>
        </w:rPr>
        <w:t>. (1951)</w:t>
      </w:r>
      <w:r w:rsidR="00627DC0">
        <w:rPr>
          <w:rFonts w:ascii="Times New Roman" w:hAnsi="Times New Roman" w:cs="Times New Roman"/>
          <w:color w:val="000000"/>
          <w:sz w:val="24"/>
        </w:rPr>
        <w:t xml:space="preserve"> stated that milk should contain 3.80% protein. Our result is little lower may be due to breed variation.</w:t>
      </w:r>
      <w:r w:rsidR="00C70BD6">
        <w:rPr>
          <w:rFonts w:ascii="Times New Roman" w:hAnsi="Times New Roman" w:cs="Times New Roman"/>
          <w:color w:val="000000"/>
          <w:sz w:val="24"/>
        </w:rPr>
        <w:t xml:space="preserve"> </w:t>
      </w:r>
      <w:r w:rsidR="00627DC0">
        <w:rPr>
          <w:rFonts w:ascii="Times New Roman" w:hAnsi="Times New Roman" w:cs="Times New Roman"/>
          <w:color w:val="000000"/>
          <w:sz w:val="24"/>
        </w:rPr>
        <w:t>The average lactose con</w:t>
      </w:r>
      <w:r>
        <w:rPr>
          <w:rFonts w:ascii="Times New Roman" w:hAnsi="Times New Roman" w:cs="Times New Roman"/>
          <w:color w:val="000000"/>
          <w:sz w:val="24"/>
        </w:rPr>
        <w:t xml:space="preserve">tent of farm milk </w:t>
      </w:r>
      <w:r w:rsidR="00260059">
        <w:rPr>
          <w:rFonts w:ascii="Times New Roman" w:hAnsi="Times New Roman" w:cs="Times New Roman"/>
          <w:color w:val="000000"/>
          <w:sz w:val="24"/>
        </w:rPr>
        <w:t>w</w:t>
      </w:r>
      <w:r w:rsidR="00260059" w:rsidRPr="00367B6C">
        <w:rPr>
          <w:rFonts w:ascii="Times New Roman" w:hAnsi="Times New Roman" w:cs="Times New Roman"/>
          <w:color w:val="000000"/>
          <w:sz w:val="24"/>
        </w:rPr>
        <w:t>a</w:t>
      </w:r>
      <w:r w:rsidR="00260059">
        <w:rPr>
          <w:rFonts w:ascii="Times New Roman" w:hAnsi="Times New Roman" w:cs="Times New Roman"/>
          <w:color w:val="000000"/>
          <w:sz w:val="24"/>
        </w:rPr>
        <w:t>s</w:t>
      </w:r>
      <w:r>
        <w:rPr>
          <w:rFonts w:ascii="Times New Roman" w:hAnsi="Times New Roman" w:cs="Times New Roman"/>
          <w:color w:val="000000"/>
          <w:sz w:val="24"/>
        </w:rPr>
        <w:t xml:space="preserve"> (4.32±0.10</w:t>
      </w:r>
      <w:r w:rsidR="00627DC0">
        <w:rPr>
          <w:rFonts w:ascii="Times New Roman" w:hAnsi="Times New Roman" w:cs="Times New Roman"/>
          <w:color w:val="000000"/>
          <w:sz w:val="24"/>
        </w:rPr>
        <w:t>%</w:t>
      </w:r>
      <w:r>
        <w:rPr>
          <w:rFonts w:ascii="Times New Roman" w:hAnsi="Times New Roman" w:cs="Times New Roman"/>
          <w:color w:val="000000"/>
          <w:sz w:val="24"/>
        </w:rPr>
        <w:t>)</w:t>
      </w:r>
      <w:r w:rsidR="00627DC0">
        <w:rPr>
          <w:rFonts w:ascii="Times New Roman" w:hAnsi="Times New Roman" w:cs="Times New Roman"/>
          <w:color w:val="000000"/>
          <w:sz w:val="24"/>
        </w:rPr>
        <w:t xml:space="preserve">. </w:t>
      </w:r>
      <w:r w:rsidR="00627DC0" w:rsidRPr="00367B6C">
        <w:rPr>
          <w:rFonts w:ascii="Times New Roman" w:hAnsi="Times New Roman" w:cs="Times New Roman"/>
          <w:color w:val="000000"/>
          <w:sz w:val="24"/>
        </w:rPr>
        <w:t>Eckles</w:t>
      </w:r>
      <w:r w:rsidR="00627DC0" w:rsidRPr="00367B6C">
        <w:rPr>
          <w:rFonts w:ascii="Times New Roman" w:hAnsi="Times New Roman" w:cs="Times New Roman"/>
          <w:i/>
          <w:color w:val="000000"/>
          <w:sz w:val="24"/>
        </w:rPr>
        <w:t xml:space="preserve"> et al</w:t>
      </w:r>
      <w:r w:rsidR="00627DC0" w:rsidRPr="00367B6C">
        <w:rPr>
          <w:rFonts w:ascii="Times New Roman" w:hAnsi="Times New Roman" w:cs="Times New Roman"/>
          <w:color w:val="000000"/>
          <w:sz w:val="24"/>
        </w:rPr>
        <w:t>. (1951)</w:t>
      </w:r>
      <w:r w:rsidR="00627DC0">
        <w:rPr>
          <w:rFonts w:ascii="Times New Roman" w:hAnsi="Times New Roman" w:cs="Times New Roman"/>
          <w:color w:val="000000"/>
          <w:sz w:val="24"/>
        </w:rPr>
        <w:t xml:space="preserve"> stated that milk should contain 4.80% lactose. Our result </w:t>
      </w:r>
      <w:r w:rsidR="00260059">
        <w:rPr>
          <w:rFonts w:ascii="Times New Roman" w:hAnsi="Times New Roman" w:cs="Times New Roman"/>
          <w:color w:val="000000"/>
          <w:sz w:val="24"/>
        </w:rPr>
        <w:t>w</w:t>
      </w:r>
      <w:r w:rsidR="00260059" w:rsidRPr="00367B6C">
        <w:rPr>
          <w:rFonts w:ascii="Times New Roman" w:hAnsi="Times New Roman" w:cs="Times New Roman"/>
          <w:color w:val="000000"/>
          <w:sz w:val="24"/>
        </w:rPr>
        <w:t>a</w:t>
      </w:r>
      <w:r w:rsidR="00260059">
        <w:rPr>
          <w:rFonts w:ascii="Times New Roman" w:hAnsi="Times New Roman" w:cs="Times New Roman"/>
          <w:color w:val="000000"/>
          <w:sz w:val="24"/>
        </w:rPr>
        <w:t>s</w:t>
      </w:r>
      <w:r w:rsidR="00627DC0">
        <w:rPr>
          <w:rFonts w:ascii="Times New Roman" w:hAnsi="Times New Roman" w:cs="Times New Roman"/>
          <w:color w:val="000000"/>
          <w:sz w:val="24"/>
        </w:rPr>
        <w:t xml:space="preserve"> a little lower may be </w:t>
      </w:r>
      <w:r w:rsidR="00627DC0" w:rsidRPr="00C70BD6">
        <w:rPr>
          <w:rFonts w:ascii="Times New Roman" w:hAnsi="Times New Roman" w:cs="Times New Roman"/>
          <w:color w:val="000000"/>
          <w:sz w:val="24"/>
        </w:rPr>
        <w:t>due to breed variation.</w:t>
      </w:r>
    </w:p>
    <w:p w:rsidR="00651806" w:rsidRPr="00C70BD6" w:rsidRDefault="00671AB4">
      <w:pPr>
        <w:spacing w:line="360" w:lineRule="auto"/>
        <w:jc w:val="both"/>
        <w:rPr>
          <w:rFonts w:ascii="Times New Roman" w:hAnsi="Times New Roman" w:cs="Times New Roman"/>
          <w:b/>
          <w:color w:val="000000"/>
          <w:sz w:val="24"/>
        </w:rPr>
      </w:pPr>
      <w:r>
        <w:rPr>
          <w:rFonts w:ascii="Times New Roman" w:hAnsi="Times New Roman" w:cs="Times New Roman"/>
          <w:color w:val="000000"/>
          <w:sz w:val="24"/>
        </w:rPr>
        <w:t xml:space="preserve">This study indicted that </w:t>
      </w:r>
      <w:r>
        <w:rPr>
          <w:rFonts w:ascii="Times New Roman" w:hAnsi="Times New Roman" w:cs="Times New Roman"/>
          <w:sz w:val="24"/>
        </w:rPr>
        <w:t>t</w:t>
      </w:r>
      <w:r w:rsidR="00627DC0">
        <w:rPr>
          <w:rFonts w:ascii="Times New Roman" w:hAnsi="Times New Roman" w:cs="Times New Roman"/>
          <w:sz w:val="24"/>
        </w:rPr>
        <w:t xml:space="preserve">he average specific gravity of farm milk </w:t>
      </w:r>
      <w:r w:rsidR="00260059">
        <w:rPr>
          <w:rFonts w:ascii="Times New Roman" w:hAnsi="Times New Roman" w:cs="Times New Roman"/>
          <w:sz w:val="24"/>
        </w:rPr>
        <w:t>w</w:t>
      </w:r>
      <w:r w:rsidR="00260059" w:rsidRPr="00367B6C">
        <w:rPr>
          <w:rFonts w:ascii="Times New Roman" w:hAnsi="Times New Roman" w:cs="Times New Roman"/>
          <w:color w:val="000000"/>
          <w:sz w:val="24"/>
        </w:rPr>
        <w:t>a</w:t>
      </w:r>
      <w:r w:rsidR="00260059">
        <w:rPr>
          <w:rFonts w:ascii="Times New Roman" w:hAnsi="Times New Roman" w:cs="Times New Roman"/>
          <w:color w:val="000000"/>
          <w:sz w:val="24"/>
        </w:rPr>
        <w:t>s</w:t>
      </w:r>
      <w:r w:rsidR="00260059">
        <w:rPr>
          <w:rFonts w:ascii="Times New Roman" w:hAnsi="Times New Roman" w:cs="Times New Roman"/>
          <w:sz w:val="24"/>
        </w:rPr>
        <w:t xml:space="preserve"> 1.026±0.00</w:t>
      </w:r>
      <w:r w:rsidR="00627DC0">
        <w:rPr>
          <w:rFonts w:ascii="Times New Roman" w:hAnsi="Times New Roman" w:cs="Times New Roman"/>
          <w:sz w:val="24"/>
        </w:rPr>
        <w:t xml:space="preserve">. </w:t>
      </w:r>
      <w:r w:rsidR="00627DC0" w:rsidRPr="00367B6C">
        <w:rPr>
          <w:rFonts w:ascii="Times New Roman" w:hAnsi="Times New Roman" w:cs="Times New Roman"/>
          <w:color w:val="000000"/>
          <w:sz w:val="24"/>
        </w:rPr>
        <w:t xml:space="preserve">Debnath </w:t>
      </w:r>
      <w:r w:rsidR="00627DC0" w:rsidRPr="00367B6C">
        <w:rPr>
          <w:rFonts w:ascii="Times New Roman" w:hAnsi="Times New Roman" w:cs="Times New Roman"/>
          <w:i/>
          <w:color w:val="000000"/>
          <w:sz w:val="24"/>
        </w:rPr>
        <w:t>et al.</w:t>
      </w:r>
      <w:r w:rsidR="00627DC0" w:rsidRPr="00367B6C">
        <w:rPr>
          <w:rFonts w:ascii="Times New Roman" w:hAnsi="Times New Roman" w:cs="Times New Roman"/>
          <w:color w:val="000000"/>
          <w:sz w:val="24"/>
        </w:rPr>
        <w:t xml:space="preserve"> (2009)</w:t>
      </w:r>
      <w:r w:rsidR="00627DC0">
        <w:rPr>
          <w:rFonts w:ascii="Times New Roman" w:hAnsi="Times New Roman" w:cs="Times New Roman"/>
          <w:color w:val="000000"/>
          <w:sz w:val="24"/>
        </w:rPr>
        <w:t xml:space="preserve"> found in their study that the specific gravity of milk from different sources in Chittagong metropolitan area varied from 1.025 to 1.028.  This result also agrees with research findings of </w:t>
      </w:r>
      <w:r w:rsidR="00627DC0" w:rsidRPr="00367B6C">
        <w:rPr>
          <w:rFonts w:ascii="Times New Roman" w:hAnsi="Times New Roman" w:cs="Times New Roman"/>
          <w:color w:val="000000"/>
          <w:sz w:val="24"/>
        </w:rPr>
        <w:t>Islam</w:t>
      </w:r>
      <w:r w:rsidR="00627DC0" w:rsidRPr="00367B6C">
        <w:rPr>
          <w:rFonts w:ascii="Times New Roman" w:hAnsi="Times New Roman" w:cs="Times New Roman"/>
          <w:i/>
          <w:color w:val="000000"/>
          <w:sz w:val="24"/>
        </w:rPr>
        <w:t xml:space="preserve"> et al</w:t>
      </w:r>
      <w:r w:rsidR="00627DC0" w:rsidRPr="00367B6C">
        <w:rPr>
          <w:rFonts w:ascii="Times New Roman" w:hAnsi="Times New Roman" w:cs="Times New Roman"/>
          <w:color w:val="000000"/>
          <w:sz w:val="24"/>
        </w:rPr>
        <w:t>. (1993)</w:t>
      </w:r>
      <w:r w:rsidR="00627DC0">
        <w:rPr>
          <w:rFonts w:ascii="Times New Roman" w:hAnsi="Times New Roman" w:cs="Times New Roman"/>
          <w:color w:val="000000"/>
          <w:sz w:val="24"/>
        </w:rPr>
        <w:t xml:space="preserve"> </w:t>
      </w:r>
      <w:r w:rsidR="00627DC0" w:rsidRPr="00367B6C">
        <w:rPr>
          <w:rFonts w:ascii="Times New Roman" w:hAnsi="Times New Roman" w:cs="Times New Roman"/>
          <w:color w:val="000000"/>
          <w:sz w:val="24"/>
        </w:rPr>
        <w:t>and Eckles</w:t>
      </w:r>
      <w:r w:rsidR="00627DC0" w:rsidRPr="00367B6C">
        <w:rPr>
          <w:rFonts w:ascii="Times New Roman" w:hAnsi="Times New Roman" w:cs="Times New Roman"/>
          <w:i/>
          <w:color w:val="000000"/>
          <w:sz w:val="24"/>
        </w:rPr>
        <w:t xml:space="preserve"> et al.</w:t>
      </w:r>
      <w:r w:rsidR="00627DC0" w:rsidRPr="00367B6C">
        <w:rPr>
          <w:rFonts w:ascii="Times New Roman" w:hAnsi="Times New Roman" w:cs="Times New Roman"/>
          <w:color w:val="000000"/>
          <w:sz w:val="24"/>
        </w:rPr>
        <w:t xml:space="preserve"> (1951).</w:t>
      </w:r>
      <w:r w:rsidR="00C70BD6">
        <w:rPr>
          <w:rFonts w:ascii="Times New Roman" w:hAnsi="Times New Roman" w:cs="Times New Roman"/>
          <w:b/>
          <w:color w:val="000000"/>
          <w:sz w:val="24"/>
        </w:rPr>
        <w:t xml:space="preserve"> </w:t>
      </w:r>
      <w:r w:rsidR="00627DC0">
        <w:rPr>
          <w:rFonts w:ascii="Times New Roman" w:hAnsi="Times New Roman" w:cs="Times New Roman"/>
          <w:sz w:val="24"/>
        </w:rPr>
        <w:t xml:space="preserve">The average </w:t>
      </w:r>
      <w:r w:rsidR="00627DC0">
        <w:rPr>
          <w:color w:val="000000"/>
          <w:sz w:val="24"/>
        </w:rPr>
        <w:t>f</w:t>
      </w:r>
      <w:r w:rsidR="00627DC0">
        <w:rPr>
          <w:rFonts w:ascii="Times New Roman" w:hAnsi="Times New Roman" w:cs="Times New Roman"/>
          <w:color w:val="000000"/>
          <w:sz w:val="24"/>
        </w:rPr>
        <w:t>ree</w:t>
      </w:r>
      <w:r w:rsidR="00627DC0">
        <w:rPr>
          <w:rFonts w:ascii="Times New Roman" w:hAnsi="Times New Roman" w:cs="Times New Roman"/>
          <w:sz w:val="24"/>
        </w:rPr>
        <w:t xml:space="preserve">zing point of farm milk </w:t>
      </w:r>
      <w:r w:rsidR="00260059">
        <w:rPr>
          <w:rFonts w:ascii="Times New Roman" w:hAnsi="Times New Roman" w:cs="Times New Roman"/>
          <w:sz w:val="24"/>
        </w:rPr>
        <w:t>w</w:t>
      </w:r>
      <w:r w:rsidR="00260059" w:rsidRPr="00367B6C">
        <w:rPr>
          <w:rFonts w:ascii="Times New Roman" w:hAnsi="Times New Roman" w:cs="Times New Roman"/>
          <w:color w:val="000000"/>
          <w:sz w:val="24"/>
        </w:rPr>
        <w:t>a</w:t>
      </w:r>
      <w:r w:rsidR="00260059">
        <w:rPr>
          <w:rFonts w:ascii="Times New Roman" w:hAnsi="Times New Roman" w:cs="Times New Roman"/>
          <w:color w:val="000000"/>
          <w:sz w:val="24"/>
        </w:rPr>
        <w:t xml:space="preserve">s </w:t>
      </w:r>
      <w:r w:rsidR="00260059">
        <w:rPr>
          <w:rFonts w:ascii="Times New Roman" w:hAnsi="Times New Roman" w:cs="Times New Roman"/>
          <w:sz w:val="24"/>
        </w:rPr>
        <w:t>-</w:t>
      </w:r>
      <w:r w:rsidR="00627DC0">
        <w:rPr>
          <w:rFonts w:ascii="Times New Roman" w:hAnsi="Times New Roman" w:cs="Times New Roman"/>
          <w:sz w:val="24"/>
        </w:rPr>
        <w:t>0.46±0.007.</w:t>
      </w:r>
    </w:p>
    <w:p w:rsidR="00F87F56" w:rsidRDefault="00F87F56" w:rsidP="00F87F56">
      <w:pPr>
        <w:spacing w:line="360" w:lineRule="auto"/>
        <w:jc w:val="center"/>
        <w:rPr>
          <w:rFonts w:ascii="Times New Roman" w:hAnsi="Times New Roman" w:cs="Times New Roman"/>
          <w:sz w:val="24"/>
        </w:rPr>
      </w:pPr>
    </w:p>
    <w:p w:rsidR="00F87F56" w:rsidRDefault="00F87F56" w:rsidP="00F87F56">
      <w:pPr>
        <w:spacing w:line="360" w:lineRule="auto"/>
        <w:jc w:val="center"/>
        <w:rPr>
          <w:rFonts w:ascii="Times New Roman" w:hAnsi="Times New Roman" w:cs="Times New Roman"/>
          <w:sz w:val="24"/>
        </w:rPr>
      </w:pPr>
      <w:r w:rsidRPr="00F87F56">
        <w:rPr>
          <w:rFonts w:ascii="Times New Roman" w:hAnsi="Times New Roman" w:cs="Times New Roman"/>
          <w:noProof/>
          <w:sz w:val="24"/>
        </w:rPr>
        <w:lastRenderedPageBreak/>
        <w:drawing>
          <wp:inline distT="0" distB="0" distL="0" distR="0">
            <wp:extent cx="4905375" cy="31908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7F56" w:rsidRDefault="00671AB4" w:rsidP="00671AB4">
      <w:pPr>
        <w:spacing w:line="360" w:lineRule="auto"/>
        <w:jc w:val="center"/>
        <w:rPr>
          <w:rFonts w:ascii="Times New Roman" w:hAnsi="Times New Roman" w:cs="Times New Roman"/>
          <w:sz w:val="24"/>
        </w:rPr>
      </w:pPr>
      <w:r>
        <w:rPr>
          <w:rFonts w:ascii="Times New Roman" w:hAnsi="Times New Roman" w:cs="Times New Roman"/>
          <w:sz w:val="24"/>
        </w:rPr>
        <w:t xml:space="preserve">Fig </w:t>
      </w:r>
      <w:r>
        <w:t>1</w:t>
      </w:r>
      <w:r>
        <w:rPr>
          <w:rFonts w:ascii="Times New Roman" w:hAnsi="Times New Roman" w:cs="Times New Roman"/>
          <w:sz w:val="24"/>
        </w:rPr>
        <w:t>: Graphical representation of nutritional composition of raw milk</w:t>
      </w:r>
    </w:p>
    <w:p w:rsidR="00F87F56" w:rsidRDefault="00F87F56">
      <w:pPr>
        <w:spacing w:line="360" w:lineRule="auto"/>
        <w:jc w:val="both"/>
        <w:rPr>
          <w:rFonts w:ascii="Times New Roman" w:hAnsi="Times New Roman" w:cs="Times New Roman"/>
          <w:sz w:val="24"/>
        </w:rPr>
      </w:pPr>
    </w:p>
    <w:p w:rsidR="00651806" w:rsidRPr="00260059" w:rsidRDefault="00671AB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rPr>
        <w:t xml:space="preserve">This study indicted that </w:t>
      </w:r>
      <w:r>
        <w:rPr>
          <w:rFonts w:ascii="Times New Roman" w:hAnsi="Times New Roman" w:cs="Times New Roman"/>
          <w:sz w:val="24"/>
        </w:rPr>
        <w:t>t</w:t>
      </w:r>
      <w:r w:rsidR="00627DC0">
        <w:rPr>
          <w:rFonts w:ascii="Times New Roman" w:hAnsi="Times New Roman" w:cs="Times New Roman"/>
          <w:sz w:val="24"/>
        </w:rPr>
        <w:t>he average miner</w:t>
      </w:r>
      <w:r w:rsidR="00627DC0">
        <w:rPr>
          <w:sz w:val="24"/>
        </w:rPr>
        <w:t xml:space="preserve">al </w:t>
      </w:r>
      <w:r w:rsidR="00627DC0">
        <w:rPr>
          <w:rFonts w:ascii="Times New Roman" w:hAnsi="Times New Roman" w:cs="Times New Roman"/>
          <w:sz w:val="24"/>
        </w:rPr>
        <w:t>of farm milk</w:t>
      </w:r>
      <w:r w:rsidR="00260059">
        <w:rPr>
          <w:rFonts w:ascii="Times New Roman" w:hAnsi="Times New Roman" w:cs="Times New Roman"/>
          <w:sz w:val="24"/>
        </w:rPr>
        <w:t xml:space="preserve"> w</w:t>
      </w:r>
      <w:r w:rsidR="00260059" w:rsidRPr="00367B6C">
        <w:rPr>
          <w:rFonts w:ascii="Times New Roman" w:hAnsi="Times New Roman" w:cs="Times New Roman"/>
          <w:color w:val="000000"/>
          <w:sz w:val="24"/>
        </w:rPr>
        <w:t>a</w:t>
      </w:r>
      <w:r w:rsidR="00260059">
        <w:rPr>
          <w:rFonts w:ascii="Times New Roman" w:hAnsi="Times New Roman" w:cs="Times New Roman"/>
          <w:color w:val="000000"/>
          <w:sz w:val="24"/>
        </w:rPr>
        <w:t>s</w:t>
      </w:r>
      <w:r w:rsidR="00627DC0">
        <w:rPr>
          <w:rFonts w:ascii="Times New Roman" w:hAnsi="Times New Roman" w:cs="Times New Roman"/>
          <w:sz w:val="24"/>
        </w:rPr>
        <w:t xml:space="preserve"> (0.68±0.01</w:t>
      </w:r>
      <w:r>
        <w:rPr>
          <w:rFonts w:ascii="Times New Roman" w:hAnsi="Times New Roman" w:cs="Times New Roman"/>
          <w:sz w:val="24"/>
        </w:rPr>
        <w:t>%</w:t>
      </w:r>
      <w:r w:rsidR="00627DC0">
        <w:rPr>
          <w:rFonts w:ascii="Times New Roman" w:hAnsi="Times New Roman" w:cs="Times New Roman"/>
          <w:sz w:val="24"/>
        </w:rPr>
        <w:t xml:space="preserve">). </w:t>
      </w:r>
      <w:r w:rsidR="00627DC0" w:rsidRPr="00260059">
        <w:rPr>
          <w:rFonts w:ascii="Times New Roman" w:hAnsi="Times New Roman" w:cs="Times New Roman"/>
          <w:color w:val="000000"/>
          <w:sz w:val="24"/>
          <w:szCs w:val="24"/>
        </w:rPr>
        <w:t xml:space="preserve">According to Eckles </w:t>
      </w:r>
      <w:r w:rsidR="00627DC0" w:rsidRPr="00260059">
        <w:rPr>
          <w:rFonts w:ascii="Times New Roman" w:hAnsi="Times New Roman" w:cs="Times New Roman"/>
          <w:i/>
          <w:color w:val="000000"/>
          <w:sz w:val="24"/>
          <w:szCs w:val="24"/>
        </w:rPr>
        <w:t>et al</w:t>
      </w:r>
      <w:r w:rsidR="00627DC0" w:rsidRPr="00260059">
        <w:rPr>
          <w:rFonts w:ascii="Times New Roman" w:hAnsi="Times New Roman" w:cs="Times New Roman"/>
          <w:color w:val="000000"/>
          <w:sz w:val="24"/>
          <w:szCs w:val="24"/>
        </w:rPr>
        <w:t xml:space="preserve">. (1951) milk should contain average 87.25 % water, 3.80 % protein, 4.80 % lactose and 0.65 % minerals. Our result </w:t>
      </w:r>
      <w:r w:rsidRPr="00260059">
        <w:rPr>
          <w:rFonts w:ascii="Times New Roman" w:hAnsi="Times New Roman" w:cs="Times New Roman"/>
          <w:color w:val="000000"/>
          <w:sz w:val="24"/>
          <w:szCs w:val="24"/>
        </w:rPr>
        <w:t>agreed</w:t>
      </w:r>
      <w:r w:rsidR="00627DC0" w:rsidRPr="00260059">
        <w:rPr>
          <w:rFonts w:ascii="Times New Roman" w:hAnsi="Times New Roman" w:cs="Times New Roman"/>
          <w:color w:val="000000"/>
          <w:sz w:val="24"/>
          <w:szCs w:val="24"/>
        </w:rPr>
        <w:t xml:space="preserve"> with this. </w:t>
      </w:r>
    </w:p>
    <w:p w:rsidR="00651806" w:rsidRDefault="00627DC0">
      <w:pPr>
        <w:spacing w:line="360" w:lineRule="auto"/>
        <w:rPr>
          <w:rFonts w:ascii="Times New Roman" w:hAnsi="Times New Roman" w:cs="Times New Roman"/>
          <w:b/>
          <w:sz w:val="24"/>
        </w:rPr>
      </w:pPr>
      <w:r>
        <w:rPr>
          <w:rFonts w:ascii="Times New Roman" w:hAnsi="Times New Roman" w:cs="Times New Roman"/>
          <w:b/>
          <w:sz w:val="24"/>
        </w:rPr>
        <w:t xml:space="preserve">Table 1: Average nutritional composition of different farm </w:t>
      </w:r>
      <w:r w:rsidR="00311781">
        <w:rPr>
          <w:rFonts w:ascii="Times New Roman" w:hAnsi="Times New Roman" w:cs="Times New Roman"/>
          <w:b/>
          <w:sz w:val="24"/>
        </w:rPr>
        <w:t xml:space="preserve">raw </w:t>
      </w:r>
      <w:r>
        <w:rPr>
          <w:rFonts w:ascii="Times New Roman" w:hAnsi="Times New Roman" w:cs="Times New Roman"/>
          <w:b/>
          <w:sz w:val="24"/>
        </w:rPr>
        <w:t>milk (Mean</w:t>
      </w:r>
      <m:oMath>
        <m:r>
          <m:rPr>
            <m:sty m:val="bi"/>
          </m:rPr>
          <w:rPr>
            <w:rFonts w:ascii="Cambria Math" w:hAnsi="Cambria Math" w:cs="Times New Roman"/>
            <w:sz w:val="24"/>
          </w:rPr>
          <m:t>±</m:t>
        </m:r>
      </m:oMath>
      <w:r>
        <w:rPr>
          <w:rFonts w:ascii="Times New Roman" w:hAnsi="Times New Roman" w:cs="Times New Roman"/>
          <w:b/>
          <w:sz w:val="24"/>
        </w:rPr>
        <w:t>SE)</w:t>
      </w:r>
    </w:p>
    <w:tbl>
      <w:tblPr>
        <w:tblStyle w:val="TableGrid"/>
        <w:tblW w:w="0" w:type="auto"/>
        <w:tblLook w:val="04A0"/>
      </w:tblPr>
      <w:tblGrid>
        <w:gridCol w:w="4614"/>
        <w:gridCol w:w="4629"/>
      </w:tblGrid>
      <w:tr w:rsidR="00651806">
        <w:tc>
          <w:tcPr>
            <w:tcW w:w="4788" w:type="dxa"/>
          </w:tcPr>
          <w:p w:rsidR="00651806" w:rsidRDefault="00627DC0">
            <w:pPr>
              <w:pStyle w:val="NoSpacing"/>
              <w:spacing w:line="360" w:lineRule="auto"/>
              <w:jc w:val="center"/>
            </w:pPr>
            <w:r>
              <w:t>Parameters</w:t>
            </w:r>
          </w:p>
        </w:tc>
        <w:tc>
          <w:tcPr>
            <w:tcW w:w="4788" w:type="dxa"/>
          </w:tcPr>
          <w:p w:rsidR="00651806" w:rsidRDefault="00627DC0">
            <w:pPr>
              <w:pStyle w:val="NoSpacing"/>
              <w:spacing w:line="360" w:lineRule="auto"/>
              <w:jc w:val="center"/>
            </w:pPr>
            <w:r>
              <w:t>Mean</w:t>
            </w:r>
            <m:oMath>
              <m:r>
                <m:rPr>
                  <m:sty m:val="bi"/>
                </m:rPr>
                <w:rPr>
                  <w:rFonts w:ascii="Cambria Math" w:hAnsi="Cambria Math"/>
                </w:rPr>
                <m:t>±</m:t>
              </m:r>
            </m:oMath>
            <w:r>
              <w:t>SE</w:t>
            </w:r>
          </w:p>
        </w:tc>
      </w:tr>
      <w:tr w:rsidR="00651806">
        <w:tc>
          <w:tcPr>
            <w:tcW w:w="4788" w:type="dxa"/>
          </w:tcPr>
          <w:p w:rsidR="00651806" w:rsidRDefault="00627DC0">
            <w:pPr>
              <w:pStyle w:val="NoSpacing"/>
              <w:spacing w:line="360" w:lineRule="auto"/>
              <w:jc w:val="center"/>
            </w:pPr>
            <w:r>
              <w:t>Fat</w:t>
            </w:r>
          </w:p>
        </w:tc>
        <w:tc>
          <w:tcPr>
            <w:tcW w:w="4788" w:type="dxa"/>
          </w:tcPr>
          <w:p w:rsidR="00651806" w:rsidRDefault="00627DC0">
            <w:pPr>
              <w:pStyle w:val="NoSpacing"/>
              <w:spacing w:line="360" w:lineRule="auto"/>
              <w:jc w:val="center"/>
            </w:pPr>
            <w:r>
              <w:t>3.94</w:t>
            </w:r>
            <m:oMath>
              <m:r>
                <m:rPr>
                  <m:sty m:val="bi"/>
                </m:rPr>
                <w:rPr>
                  <w:rFonts w:ascii="Cambria Math" w:hAnsi="Cambria Math"/>
                </w:rPr>
                <m:t>±</m:t>
              </m:r>
            </m:oMath>
            <w:r>
              <w:t>0.22</w:t>
            </w:r>
          </w:p>
        </w:tc>
      </w:tr>
      <w:tr w:rsidR="00651806">
        <w:tc>
          <w:tcPr>
            <w:tcW w:w="4788" w:type="dxa"/>
          </w:tcPr>
          <w:p w:rsidR="00651806" w:rsidRDefault="00627DC0">
            <w:pPr>
              <w:pStyle w:val="NoSpacing"/>
              <w:spacing w:line="360" w:lineRule="auto"/>
              <w:jc w:val="center"/>
            </w:pPr>
            <w:r>
              <w:t>SNF</w:t>
            </w:r>
          </w:p>
        </w:tc>
        <w:tc>
          <w:tcPr>
            <w:tcW w:w="4788" w:type="dxa"/>
          </w:tcPr>
          <w:p w:rsidR="00651806" w:rsidRDefault="00627DC0">
            <w:pPr>
              <w:pStyle w:val="NoSpacing"/>
              <w:spacing w:line="360" w:lineRule="auto"/>
              <w:jc w:val="center"/>
            </w:pPr>
            <w:r>
              <w:t>7.91</w:t>
            </w:r>
            <m:oMath>
              <m:r>
                <m:rPr>
                  <m:sty m:val="bi"/>
                </m:rPr>
                <w:rPr>
                  <w:rFonts w:ascii="Cambria Math" w:hAnsi="Cambria Math"/>
                </w:rPr>
                <m:t>±</m:t>
              </m:r>
            </m:oMath>
            <w:r>
              <w:t>0.17</w:t>
            </w:r>
          </w:p>
        </w:tc>
      </w:tr>
      <w:tr w:rsidR="00651806">
        <w:tc>
          <w:tcPr>
            <w:tcW w:w="4788" w:type="dxa"/>
          </w:tcPr>
          <w:p w:rsidR="00651806" w:rsidRDefault="00627DC0">
            <w:pPr>
              <w:pStyle w:val="NoSpacing"/>
              <w:spacing w:line="360" w:lineRule="auto"/>
              <w:jc w:val="center"/>
            </w:pPr>
            <w:r>
              <w:t>Protein</w:t>
            </w:r>
          </w:p>
        </w:tc>
        <w:tc>
          <w:tcPr>
            <w:tcW w:w="4788" w:type="dxa"/>
          </w:tcPr>
          <w:p w:rsidR="00651806" w:rsidRDefault="00627DC0">
            <w:pPr>
              <w:pStyle w:val="NoSpacing"/>
              <w:spacing w:line="360" w:lineRule="auto"/>
              <w:jc w:val="center"/>
            </w:pPr>
            <w:r>
              <w:t>3.11</w:t>
            </w:r>
            <m:oMath>
              <m:r>
                <m:rPr>
                  <m:sty m:val="bi"/>
                </m:rPr>
                <w:rPr>
                  <w:rFonts w:ascii="Cambria Math" w:hAnsi="Cambria Math"/>
                </w:rPr>
                <m:t>±</m:t>
              </m:r>
            </m:oMath>
            <w:r>
              <w:t>0.08</w:t>
            </w:r>
          </w:p>
        </w:tc>
      </w:tr>
      <w:tr w:rsidR="00651806">
        <w:tc>
          <w:tcPr>
            <w:tcW w:w="4788" w:type="dxa"/>
          </w:tcPr>
          <w:p w:rsidR="00651806" w:rsidRDefault="00627DC0">
            <w:pPr>
              <w:pStyle w:val="NoSpacing"/>
              <w:spacing w:line="360" w:lineRule="auto"/>
              <w:jc w:val="center"/>
            </w:pPr>
            <w:r>
              <w:t>Lactose</w:t>
            </w:r>
          </w:p>
        </w:tc>
        <w:tc>
          <w:tcPr>
            <w:tcW w:w="4788" w:type="dxa"/>
          </w:tcPr>
          <w:p w:rsidR="00651806" w:rsidRDefault="00627DC0">
            <w:pPr>
              <w:pStyle w:val="NoSpacing"/>
              <w:spacing w:line="360" w:lineRule="auto"/>
              <w:jc w:val="center"/>
            </w:pPr>
            <w:r>
              <w:t>4.32</w:t>
            </w:r>
            <m:oMath>
              <m:r>
                <m:rPr>
                  <m:sty m:val="bi"/>
                </m:rPr>
                <w:rPr>
                  <w:rFonts w:ascii="Cambria Math" w:hAnsi="Cambria Math"/>
                </w:rPr>
                <m:t>±</m:t>
              </m:r>
            </m:oMath>
            <w:r>
              <w:t>0. 10</w:t>
            </w:r>
          </w:p>
        </w:tc>
      </w:tr>
      <w:tr w:rsidR="00651806">
        <w:tc>
          <w:tcPr>
            <w:tcW w:w="4788" w:type="dxa"/>
          </w:tcPr>
          <w:p w:rsidR="00651806" w:rsidRDefault="00627DC0">
            <w:pPr>
              <w:pStyle w:val="NoSpacing"/>
              <w:spacing w:line="360" w:lineRule="auto"/>
              <w:jc w:val="center"/>
            </w:pPr>
            <w:r>
              <w:t>Sp. Gravity</w:t>
            </w:r>
          </w:p>
        </w:tc>
        <w:tc>
          <w:tcPr>
            <w:tcW w:w="4788" w:type="dxa"/>
          </w:tcPr>
          <w:p w:rsidR="00651806" w:rsidRDefault="00627DC0">
            <w:pPr>
              <w:pStyle w:val="NoSpacing"/>
              <w:spacing w:line="360" w:lineRule="auto"/>
              <w:jc w:val="center"/>
            </w:pPr>
            <w:r>
              <w:t>1.026</w:t>
            </w:r>
            <m:oMath>
              <m:r>
                <m:rPr>
                  <m:sty m:val="bi"/>
                </m:rPr>
                <w:rPr>
                  <w:rFonts w:ascii="Cambria Math" w:hAnsi="Cambria Math"/>
                </w:rPr>
                <m:t>±</m:t>
              </m:r>
            </m:oMath>
            <w:r>
              <w:t>0.0008</w:t>
            </w:r>
          </w:p>
        </w:tc>
      </w:tr>
      <w:tr w:rsidR="00651806">
        <w:tc>
          <w:tcPr>
            <w:tcW w:w="4788" w:type="dxa"/>
          </w:tcPr>
          <w:p w:rsidR="00651806" w:rsidRDefault="00627DC0">
            <w:pPr>
              <w:pStyle w:val="NoSpacing"/>
              <w:spacing w:line="360" w:lineRule="auto"/>
              <w:jc w:val="center"/>
            </w:pPr>
            <w:r>
              <w:rPr>
                <w:color w:val="000000"/>
              </w:rPr>
              <w:t>Free</w:t>
            </w:r>
            <w:r>
              <w:t>zing point</w:t>
            </w:r>
          </w:p>
        </w:tc>
        <w:tc>
          <w:tcPr>
            <w:tcW w:w="4788" w:type="dxa"/>
          </w:tcPr>
          <w:p w:rsidR="00651806" w:rsidRDefault="00627DC0">
            <w:pPr>
              <w:pStyle w:val="NoSpacing"/>
              <w:spacing w:line="360" w:lineRule="auto"/>
              <w:jc w:val="center"/>
            </w:pPr>
            <w:r>
              <w:t>-0.46</w:t>
            </w:r>
            <m:oMath>
              <m:r>
                <m:rPr>
                  <m:sty m:val="bi"/>
                </m:rPr>
                <w:rPr>
                  <w:rFonts w:ascii="Cambria Math" w:hAnsi="Cambria Math"/>
                </w:rPr>
                <m:t>±</m:t>
              </m:r>
            </m:oMath>
            <w:r>
              <w:t>0.007</w:t>
            </w:r>
          </w:p>
        </w:tc>
      </w:tr>
      <w:tr w:rsidR="00651806">
        <w:tc>
          <w:tcPr>
            <w:tcW w:w="4788" w:type="dxa"/>
          </w:tcPr>
          <w:p w:rsidR="00651806" w:rsidRDefault="00627DC0">
            <w:pPr>
              <w:pStyle w:val="NoSpacing"/>
              <w:spacing w:line="360" w:lineRule="auto"/>
              <w:jc w:val="center"/>
            </w:pPr>
            <w:r>
              <w:t>Mineral</w:t>
            </w:r>
          </w:p>
        </w:tc>
        <w:tc>
          <w:tcPr>
            <w:tcW w:w="4788" w:type="dxa"/>
          </w:tcPr>
          <w:p w:rsidR="00651806" w:rsidRDefault="00627DC0">
            <w:pPr>
              <w:pStyle w:val="NoSpacing"/>
              <w:spacing w:line="360" w:lineRule="auto"/>
              <w:jc w:val="center"/>
            </w:pPr>
            <w:r>
              <w:t>0.68</w:t>
            </w:r>
            <m:oMath>
              <m:r>
                <m:rPr>
                  <m:sty m:val="bi"/>
                </m:rPr>
                <w:rPr>
                  <w:rFonts w:ascii="Cambria Math" w:hAnsi="Cambria Math"/>
                </w:rPr>
                <m:t>±</m:t>
              </m:r>
            </m:oMath>
            <w:r>
              <w:t>0.01</w:t>
            </w:r>
          </w:p>
        </w:tc>
      </w:tr>
    </w:tbl>
    <w:p w:rsidR="00651806" w:rsidRPr="00F87F56" w:rsidRDefault="00EE5889">
      <w:pPr>
        <w:pStyle w:val="NoSpacing"/>
        <w:spacing w:line="360" w:lineRule="auto"/>
        <w:jc w:val="both"/>
        <w:rPr>
          <w:i/>
        </w:rPr>
      </w:pPr>
      <w:r>
        <w:rPr>
          <w:i/>
        </w:rPr>
        <w:t>N=40 (2</w:t>
      </w:r>
      <w:r w:rsidR="00F87F56" w:rsidRPr="00F87F56">
        <w:rPr>
          <w:i/>
        </w:rPr>
        <w:t xml:space="preserve">0 at morning </w:t>
      </w:r>
      <w:r>
        <w:rPr>
          <w:i/>
        </w:rPr>
        <w:t>and 2</w:t>
      </w:r>
      <w:r w:rsidR="00627DC0" w:rsidRPr="00F87F56">
        <w:rPr>
          <w:i/>
        </w:rPr>
        <w:t>0 at evening)</w:t>
      </w:r>
    </w:p>
    <w:p w:rsidR="00F87F56" w:rsidRDefault="00F87F56">
      <w:pPr>
        <w:pStyle w:val="NoSpacing"/>
        <w:spacing w:line="360" w:lineRule="auto"/>
        <w:jc w:val="both"/>
      </w:pPr>
    </w:p>
    <w:p w:rsidR="00651806" w:rsidRDefault="00671AB4">
      <w:pPr>
        <w:pStyle w:val="NoSpacing"/>
        <w:spacing w:line="360" w:lineRule="auto"/>
        <w:jc w:val="both"/>
        <w:rPr>
          <w:color w:val="000000"/>
        </w:rPr>
      </w:pPr>
      <w:r>
        <w:t>Table</w:t>
      </w:r>
      <w:r w:rsidR="00627DC0">
        <w:t xml:space="preserve"> 2</w:t>
      </w:r>
      <w:r>
        <w:t xml:space="preserve"> and figure 2</w:t>
      </w:r>
      <w:r w:rsidR="00627DC0">
        <w:t xml:space="preserve"> shows that </w:t>
      </w:r>
      <w:r w:rsidR="00627DC0">
        <w:rPr>
          <w:color w:val="000000"/>
        </w:rPr>
        <w:t>the average fat percentage of evening milk was significantly (</w:t>
      </w:r>
      <w:r w:rsidR="00A44922" w:rsidRPr="00C70BD6">
        <w:rPr>
          <w:color w:val="000000"/>
        </w:rPr>
        <w:t>P</w:t>
      </w:r>
      <w:r w:rsidR="00627DC0" w:rsidRPr="00C70BD6">
        <w:rPr>
          <w:color w:val="000000"/>
        </w:rPr>
        <w:t xml:space="preserve"> &lt; 0.05) </w:t>
      </w:r>
      <w:r w:rsidR="00627DC0">
        <w:rPr>
          <w:color w:val="000000"/>
        </w:rPr>
        <w:t>higher than the morning milk. It was due to the less volume of milk in the evening.</w:t>
      </w:r>
      <w:r w:rsidR="00C70BD6">
        <w:rPr>
          <w:color w:val="000000"/>
        </w:rPr>
        <w:t xml:space="preserve"> </w:t>
      </w:r>
      <w:r w:rsidR="00C70BD6">
        <w:rPr>
          <w:color w:val="000000"/>
        </w:rPr>
        <w:lastRenderedPageBreak/>
        <w:t>T</w:t>
      </w:r>
      <w:r w:rsidR="00A44922">
        <w:rPr>
          <w:color w:val="000000"/>
        </w:rPr>
        <w:t>he</w:t>
      </w:r>
      <w:r w:rsidR="00627DC0">
        <w:rPr>
          <w:color w:val="000000"/>
        </w:rPr>
        <w:t xml:space="preserve"> average SNF percentage of evening milk was not significantly </w:t>
      </w:r>
      <w:r w:rsidR="00A44922" w:rsidRPr="00C70BD6">
        <w:rPr>
          <w:color w:val="000000"/>
        </w:rPr>
        <w:t>(P</w:t>
      </w:r>
      <w:r w:rsidR="00A7604E" w:rsidRPr="00C70BD6">
        <w:rPr>
          <w:color w:val="000000"/>
        </w:rPr>
        <w:t xml:space="preserve"> </w:t>
      </w:r>
      <w:r w:rsidR="00627DC0" w:rsidRPr="00C70BD6">
        <w:rPr>
          <w:color w:val="000000"/>
        </w:rPr>
        <w:t>&gt;</w:t>
      </w:r>
      <w:r w:rsidR="00A7604E" w:rsidRPr="00C70BD6">
        <w:rPr>
          <w:color w:val="000000"/>
        </w:rPr>
        <w:t xml:space="preserve"> </w:t>
      </w:r>
      <w:r w:rsidR="00627DC0" w:rsidRPr="00C70BD6">
        <w:rPr>
          <w:color w:val="000000"/>
        </w:rPr>
        <w:t>0.05</w:t>
      </w:r>
      <w:r w:rsidR="00627DC0">
        <w:rPr>
          <w:color w:val="000000"/>
        </w:rPr>
        <w:t>) higher than the morning milk.</w:t>
      </w:r>
    </w:p>
    <w:p w:rsidR="00651806" w:rsidRDefault="00671AB4">
      <w:pPr>
        <w:spacing w:line="360" w:lineRule="auto"/>
        <w:jc w:val="both"/>
        <w:rPr>
          <w:rFonts w:ascii="Times New Roman" w:hAnsi="Times New Roman" w:cs="Times New Roman"/>
          <w:color w:val="000000"/>
          <w:sz w:val="24"/>
        </w:rPr>
      </w:pPr>
      <w:r w:rsidRPr="00A44922">
        <w:rPr>
          <w:rFonts w:ascii="Times New Roman" w:hAnsi="Times New Roman" w:cs="Times New Roman"/>
          <w:sz w:val="24"/>
        </w:rPr>
        <w:t>According to</w:t>
      </w:r>
      <w:r>
        <w:rPr>
          <w:rFonts w:ascii="Times New Roman" w:hAnsi="Times New Roman" w:cs="Times New Roman"/>
          <w:color w:val="000000"/>
          <w:sz w:val="24"/>
        </w:rPr>
        <w:t xml:space="preserve"> t</w:t>
      </w:r>
      <w:r w:rsidRPr="00A44922">
        <w:rPr>
          <w:rFonts w:ascii="Times New Roman" w:hAnsi="Times New Roman" w:cs="Times New Roman"/>
          <w:color w:val="000000"/>
          <w:sz w:val="24"/>
        </w:rPr>
        <w:t>he</w:t>
      </w:r>
      <w:r>
        <w:rPr>
          <w:rFonts w:ascii="Times New Roman" w:hAnsi="Times New Roman" w:cs="Times New Roman"/>
          <w:color w:val="000000"/>
          <w:sz w:val="24"/>
        </w:rPr>
        <w:t xml:space="preserve"> </w:t>
      </w:r>
      <w:r w:rsidR="00C3234B">
        <w:rPr>
          <w:rFonts w:ascii="Times New Roman" w:hAnsi="Times New Roman" w:cs="Times New Roman"/>
          <w:sz w:val="24"/>
          <w:szCs w:val="24"/>
        </w:rPr>
        <w:t>t</w:t>
      </w:r>
      <w:r w:rsidRPr="00314CCA">
        <w:rPr>
          <w:rFonts w:ascii="Times New Roman" w:hAnsi="Times New Roman" w:cs="Times New Roman"/>
          <w:sz w:val="24"/>
          <w:szCs w:val="24"/>
        </w:rPr>
        <w:t xml:space="preserve">able 2 and </w:t>
      </w:r>
      <w:r w:rsidR="00314CCA" w:rsidRPr="00314CCA">
        <w:rPr>
          <w:rFonts w:ascii="Times New Roman" w:hAnsi="Times New Roman" w:cs="Times New Roman"/>
          <w:sz w:val="24"/>
          <w:szCs w:val="24"/>
        </w:rPr>
        <w:t>figure</w:t>
      </w:r>
      <w:r>
        <w:t xml:space="preserve"> 2 </w:t>
      </w:r>
      <w:r w:rsidR="00A44922">
        <w:rPr>
          <w:rFonts w:ascii="Times New Roman" w:hAnsi="Times New Roman" w:cs="Times New Roman"/>
          <w:color w:val="000000"/>
          <w:sz w:val="24"/>
        </w:rPr>
        <w:t>the</w:t>
      </w:r>
      <w:r w:rsidR="00627DC0">
        <w:rPr>
          <w:rFonts w:ascii="Times New Roman" w:hAnsi="Times New Roman" w:cs="Times New Roman"/>
          <w:color w:val="000000"/>
          <w:sz w:val="24"/>
        </w:rPr>
        <w:t xml:space="preserve"> average protein percentage of eveni</w:t>
      </w:r>
      <w:r w:rsidR="00A44922">
        <w:rPr>
          <w:rFonts w:ascii="Times New Roman" w:hAnsi="Times New Roman" w:cs="Times New Roman"/>
          <w:color w:val="000000"/>
          <w:sz w:val="24"/>
        </w:rPr>
        <w:t>ng milk was not significantly (P</w:t>
      </w:r>
      <m:oMath>
        <m:r>
          <w:rPr>
            <w:rFonts w:ascii="Cambria Math" w:hAnsi="Cambria Math" w:cs="Times New Roman"/>
            <w:color w:val="000000"/>
            <w:sz w:val="24"/>
          </w:rPr>
          <m:t xml:space="preserve"> &gt; </m:t>
        </m:r>
      </m:oMath>
      <w:r w:rsidR="00627DC0">
        <w:rPr>
          <w:rFonts w:ascii="Times New Roman" w:hAnsi="Times New Roman" w:cs="Times New Roman"/>
          <w:color w:val="000000"/>
          <w:sz w:val="24"/>
        </w:rPr>
        <w:t>0.05) higher than the morning milk.</w:t>
      </w:r>
      <w:r w:rsidR="00C70BD6">
        <w:rPr>
          <w:rFonts w:ascii="Times New Roman" w:hAnsi="Times New Roman" w:cs="Times New Roman"/>
          <w:color w:val="000000"/>
          <w:sz w:val="24"/>
        </w:rPr>
        <w:t xml:space="preserve"> T</w:t>
      </w:r>
      <w:r w:rsidR="00627DC0">
        <w:rPr>
          <w:rFonts w:ascii="Times New Roman" w:hAnsi="Times New Roman" w:cs="Times New Roman"/>
          <w:color w:val="000000"/>
          <w:sz w:val="24"/>
        </w:rPr>
        <w:t>he average lactose percentage of eveni</w:t>
      </w:r>
      <w:r w:rsidR="00A44922">
        <w:rPr>
          <w:rFonts w:ascii="Times New Roman" w:hAnsi="Times New Roman" w:cs="Times New Roman"/>
          <w:color w:val="000000"/>
          <w:sz w:val="24"/>
        </w:rPr>
        <w:t>ng milk was not significantly (P</w:t>
      </w:r>
      <m:oMath>
        <m:r>
          <w:rPr>
            <w:rFonts w:ascii="Cambria Math" w:hAnsi="Cambria Math" w:cs="Times New Roman"/>
            <w:color w:val="000000"/>
            <w:sz w:val="24"/>
          </w:rPr>
          <m:t xml:space="preserve"> &gt; </m:t>
        </m:r>
      </m:oMath>
      <w:r w:rsidR="00627DC0">
        <w:rPr>
          <w:rFonts w:ascii="Times New Roman" w:hAnsi="Times New Roman" w:cs="Times New Roman"/>
          <w:color w:val="000000"/>
          <w:sz w:val="24"/>
        </w:rPr>
        <w:t>0.05) higher than the morning milk.</w:t>
      </w:r>
    </w:p>
    <w:p w:rsidR="00962707" w:rsidRDefault="00962707">
      <w:pPr>
        <w:spacing w:line="360" w:lineRule="auto"/>
        <w:jc w:val="both"/>
        <w:rPr>
          <w:rFonts w:ascii="Times New Roman" w:hAnsi="Times New Roman" w:cs="Times New Roman"/>
          <w:color w:val="000000"/>
          <w:sz w:val="24"/>
        </w:rPr>
      </w:pPr>
    </w:p>
    <w:p w:rsidR="00962707" w:rsidRDefault="00962707" w:rsidP="00962707">
      <w:pPr>
        <w:spacing w:line="360" w:lineRule="auto"/>
        <w:jc w:val="center"/>
        <w:rPr>
          <w:rFonts w:ascii="Times New Roman" w:hAnsi="Times New Roman" w:cs="Times New Roman"/>
          <w:sz w:val="24"/>
        </w:rPr>
      </w:pPr>
      <w:r w:rsidRPr="00962707">
        <w:rPr>
          <w:rFonts w:ascii="Times New Roman" w:hAnsi="Times New Roman" w:cs="Times New Roman"/>
          <w:noProof/>
          <w:sz w:val="24"/>
        </w:rPr>
        <w:drawing>
          <wp:inline distT="0" distB="0" distL="0" distR="0">
            <wp:extent cx="5667375" cy="399097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1AB4" w:rsidRDefault="00671AB4" w:rsidP="00671AB4">
      <w:pPr>
        <w:spacing w:line="360" w:lineRule="auto"/>
        <w:jc w:val="center"/>
        <w:rPr>
          <w:rFonts w:ascii="Times New Roman" w:hAnsi="Times New Roman" w:cs="Times New Roman"/>
          <w:sz w:val="24"/>
        </w:rPr>
      </w:pPr>
      <w:r>
        <w:rPr>
          <w:rFonts w:ascii="Times New Roman" w:hAnsi="Times New Roman" w:cs="Times New Roman"/>
          <w:sz w:val="24"/>
        </w:rPr>
        <w:t xml:space="preserve">Fig 2: Graphical representation of nutritional composition of </w:t>
      </w:r>
      <w:r w:rsidR="00314CCA">
        <w:rPr>
          <w:rFonts w:ascii="Times New Roman" w:hAnsi="Times New Roman" w:cs="Times New Roman"/>
          <w:sz w:val="24"/>
        </w:rPr>
        <w:t xml:space="preserve">morning and evening </w:t>
      </w:r>
      <w:r>
        <w:rPr>
          <w:rFonts w:ascii="Times New Roman" w:hAnsi="Times New Roman" w:cs="Times New Roman"/>
          <w:sz w:val="24"/>
        </w:rPr>
        <w:t>raw milk</w:t>
      </w:r>
    </w:p>
    <w:p w:rsidR="00671AB4" w:rsidRDefault="00671AB4">
      <w:pPr>
        <w:spacing w:line="360" w:lineRule="auto"/>
        <w:jc w:val="both"/>
        <w:rPr>
          <w:rFonts w:ascii="Times New Roman" w:hAnsi="Times New Roman" w:cs="Times New Roman"/>
          <w:sz w:val="24"/>
        </w:rPr>
      </w:pPr>
    </w:p>
    <w:p w:rsidR="00651806" w:rsidRDefault="00A44922">
      <w:pPr>
        <w:spacing w:line="360" w:lineRule="auto"/>
        <w:jc w:val="both"/>
        <w:rPr>
          <w:rFonts w:ascii="Times New Roman" w:hAnsi="Times New Roman" w:cs="Times New Roman"/>
          <w:color w:val="000000"/>
          <w:sz w:val="24"/>
        </w:rPr>
      </w:pPr>
      <w:r w:rsidRPr="00A44922">
        <w:rPr>
          <w:rFonts w:ascii="Times New Roman" w:hAnsi="Times New Roman" w:cs="Times New Roman"/>
          <w:sz w:val="24"/>
        </w:rPr>
        <w:t>According to</w:t>
      </w:r>
      <w:r>
        <w:rPr>
          <w:rFonts w:ascii="Times New Roman" w:hAnsi="Times New Roman" w:cs="Times New Roman"/>
          <w:color w:val="000000"/>
          <w:sz w:val="24"/>
        </w:rPr>
        <w:t xml:space="preserve"> t</w:t>
      </w:r>
      <w:r w:rsidRPr="00A44922">
        <w:rPr>
          <w:rFonts w:ascii="Times New Roman" w:hAnsi="Times New Roman" w:cs="Times New Roman"/>
          <w:color w:val="000000"/>
          <w:sz w:val="24"/>
        </w:rPr>
        <w:t>he</w:t>
      </w:r>
      <w:r>
        <w:rPr>
          <w:rFonts w:ascii="Times New Roman" w:hAnsi="Times New Roman" w:cs="Times New Roman"/>
          <w:color w:val="000000"/>
          <w:sz w:val="24"/>
        </w:rPr>
        <w:t xml:space="preserve"> </w:t>
      </w:r>
      <w:r w:rsidR="002022C0">
        <w:rPr>
          <w:rFonts w:ascii="Times New Roman" w:hAnsi="Times New Roman" w:cs="Times New Roman"/>
          <w:sz w:val="24"/>
          <w:szCs w:val="24"/>
        </w:rPr>
        <w:t>t</w:t>
      </w:r>
      <w:r w:rsidR="00314CCA" w:rsidRPr="00314CCA">
        <w:rPr>
          <w:rFonts w:ascii="Times New Roman" w:hAnsi="Times New Roman" w:cs="Times New Roman"/>
          <w:sz w:val="24"/>
          <w:szCs w:val="24"/>
        </w:rPr>
        <w:t>able 2 and figure</w:t>
      </w:r>
      <w:r w:rsidR="00314CCA">
        <w:t xml:space="preserve"> 2 </w:t>
      </w:r>
      <w:r w:rsidR="00627DC0">
        <w:rPr>
          <w:rFonts w:ascii="Times New Roman" w:hAnsi="Times New Roman" w:cs="Times New Roman"/>
          <w:color w:val="000000"/>
          <w:sz w:val="24"/>
        </w:rPr>
        <w:t>average sp. Gravity of eveni</w:t>
      </w:r>
      <w:r>
        <w:rPr>
          <w:rFonts w:ascii="Times New Roman" w:hAnsi="Times New Roman" w:cs="Times New Roman"/>
          <w:color w:val="000000"/>
          <w:sz w:val="24"/>
        </w:rPr>
        <w:t>ng milk was not significantly (P</w:t>
      </w:r>
      <w:r w:rsidR="00A7604E">
        <w:rPr>
          <w:rFonts w:ascii="Times New Roman" w:hAnsi="Times New Roman" w:cs="Times New Roman"/>
          <w:color w:val="000000"/>
          <w:sz w:val="24"/>
        </w:rPr>
        <w:t xml:space="preserve"> </w:t>
      </w:r>
      <m:oMath>
        <m:r>
          <w:rPr>
            <w:rFonts w:ascii="Cambria Math" w:hAnsi="Cambria Math" w:cs="Times New Roman"/>
            <w:color w:val="000000"/>
            <w:sz w:val="24"/>
          </w:rPr>
          <m:t>&gt;</m:t>
        </m:r>
      </m:oMath>
      <w:r w:rsidR="00A7604E">
        <w:rPr>
          <w:rFonts w:ascii="Times New Roman" w:hAnsi="Times New Roman" w:cs="Times New Roman"/>
          <w:color w:val="000000"/>
          <w:sz w:val="24"/>
        </w:rPr>
        <w:t xml:space="preserve"> </w:t>
      </w:r>
      <w:r w:rsidR="00627DC0">
        <w:rPr>
          <w:rFonts w:ascii="Times New Roman" w:hAnsi="Times New Roman" w:cs="Times New Roman"/>
          <w:color w:val="000000"/>
          <w:sz w:val="24"/>
        </w:rPr>
        <w:t xml:space="preserve">0.05) higher than the morning </w:t>
      </w:r>
      <w:r w:rsidR="00314CCA">
        <w:rPr>
          <w:rFonts w:ascii="Times New Roman" w:hAnsi="Times New Roman" w:cs="Times New Roman"/>
          <w:color w:val="000000"/>
          <w:sz w:val="24"/>
        </w:rPr>
        <w:t>milk. The</w:t>
      </w:r>
      <w:r w:rsidR="00627DC0">
        <w:rPr>
          <w:rFonts w:ascii="Times New Roman" w:hAnsi="Times New Roman" w:cs="Times New Roman"/>
          <w:color w:val="000000"/>
          <w:sz w:val="24"/>
        </w:rPr>
        <w:t xml:space="preserve"> average free</w:t>
      </w:r>
      <w:r w:rsidR="00627DC0">
        <w:rPr>
          <w:rFonts w:ascii="Times New Roman" w:hAnsi="Times New Roman" w:cs="Times New Roman"/>
          <w:sz w:val="24"/>
        </w:rPr>
        <w:t>zing point</w:t>
      </w:r>
      <w:r w:rsidR="00627DC0">
        <w:rPr>
          <w:rFonts w:ascii="Times New Roman" w:hAnsi="Times New Roman" w:cs="Times New Roman"/>
          <w:color w:val="000000"/>
          <w:sz w:val="24"/>
        </w:rPr>
        <w:t xml:space="preserve"> of eveni</w:t>
      </w:r>
      <w:r>
        <w:rPr>
          <w:rFonts w:ascii="Times New Roman" w:hAnsi="Times New Roman" w:cs="Times New Roman"/>
          <w:color w:val="000000"/>
          <w:sz w:val="24"/>
        </w:rPr>
        <w:t>ng milk was not significantly (P</w:t>
      </w:r>
      <m:oMath>
        <m:r>
          <w:rPr>
            <w:rFonts w:ascii="Cambria Math" w:hAnsi="Cambria Math" w:cs="Times New Roman"/>
            <w:color w:val="000000"/>
            <w:sz w:val="24"/>
          </w:rPr>
          <m:t xml:space="preserve"> &gt; </m:t>
        </m:r>
      </m:oMath>
      <w:r w:rsidR="00A7604E">
        <w:rPr>
          <w:rFonts w:ascii="Times New Roman" w:hAnsi="Times New Roman" w:cs="Times New Roman"/>
          <w:color w:val="000000"/>
          <w:sz w:val="24"/>
        </w:rPr>
        <w:t xml:space="preserve">0.05) higher than the </w:t>
      </w:r>
      <w:r w:rsidR="00627DC0">
        <w:rPr>
          <w:rFonts w:ascii="Times New Roman" w:hAnsi="Times New Roman" w:cs="Times New Roman"/>
          <w:color w:val="000000"/>
          <w:sz w:val="24"/>
        </w:rPr>
        <w:t xml:space="preserve">morning </w:t>
      </w:r>
      <w:r w:rsidR="002022C0">
        <w:rPr>
          <w:rFonts w:ascii="Times New Roman" w:hAnsi="Times New Roman" w:cs="Times New Roman"/>
          <w:color w:val="000000"/>
          <w:sz w:val="24"/>
        </w:rPr>
        <w:t>milk. The</w:t>
      </w:r>
      <w:r w:rsidR="00627DC0">
        <w:rPr>
          <w:rFonts w:ascii="Times New Roman" w:hAnsi="Times New Roman" w:cs="Times New Roman"/>
          <w:color w:val="000000"/>
          <w:sz w:val="24"/>
        </w:rPr>
        <w:t xml:space="preserve"> average mineral percentage of evening milk was not significantly (</w:t>
      </w:r>
      <w:r w:rsidR="00367B6C">
        <w:rPr>
          <w:rFonts w:ascii="Times New Roman" w:hAnsi="Times New Roman" w:cs="Times New Roman"/>
          <w:color w:val="000000"/>
          <w:sz w:val="24"/>
        </w:rPr>
        <w:t>P</w:t>
      </w:r>
      <m:oMath>
        <m:r>
          <w:rPr>
            <w:rFonts w:ascii="Cambria Math" w:hAnsi="Cambria Math" w:cs="Times New Roman"/>
            <w:color w:val="000000"/>
            <w:sz w:val="24"/>
          </w:rPr>
          <m:t xml:space="preserve"> &gt; </m:t>
        </m:r>
      </m:oMath>
      <w:r w:rsidR="00627DC0">
        <w:rPr>
          <w:rFonts w:ascii="Times New Roman" w:hAnsi="Times New Roman" w:cs="Times New Roman"/>
          <w:color w:val="000000"/>
          <w:sz w:val="24"/>
        </w:rPr>
        <w:t>0.05) higher than the morning milk.</w:t>
      </w:r>
    </w:p>
    <w:p w:rsidR="00E93D84" w:rsidRDefault="00E93D84">
      <w:pPr>
        <w:spacing w:line="360" w:lineRule="auto"/>
        <w:jc w:val="both"/>
        <w:rPr>
          <w:rFonts w:ascii="Times New Roman" w:hAnsi="Times New Roman" w:cs="Times New Roman"/>
          <w:b/>
          <w:sz w:val="24"/>
        </w:rPr>
      </w:pPr>
    </w:p>
    <w:p w:rsidR="00E93D84" w:rsidRDefault="00E93D84">
      <w:pPr>
        <w:spacing w:line="360" w:lineRule="auto"/>
        <w:jc w:val="both"/>
        <w:rPr>
          <w:rFonts w:ascii="Times New Roman" w:hAnsi="Times New Roman" w:cs="Times New Roman"/>
          <w:b/>
          <w:sz w:val="24"/>
        </w:rPr>
      </w:pPr>
    </w:p>
    <w:p w:rsidR="00651806" w:rsidRDefault="00627DC0">
      <w:pPr>
        <w:spacing w:line="360" w:lineRule="auto"/>
        <w:jc w:val="both"/>
        <w:rPr>
          <w:rFonts w:ascii="Times New Roman" w:hAnsi="Times New Roman" w:cs="Times New Roman"/>
          <w:color w:val="000000"/>
          <w:sz w:val="24"/>
        </w:rPr>
      </w:pPr>
      <w:r>
        <w:rPr>
          <w:rFonts w:ascii="Times New Roman" w:hAnsi="Times New Roman" w:cs="Times New Roman"/>
          <w:b/>
          <w:sz w:val="24"/>
        </w:rPr>
        <w:lastRenderedPageBreak/>
        <w:t xml:space="preserve">Table 2: Nutritional composition of morning and evening </w:t>
      </w:r>
      <w:r w:rsidR="00314CCA">
        <w:rPr>
          <w:rFonts w:ascii="Times New Roman" w:hAnsi="Times New Roman" w:cs="Times New Roman"/>
          <w:b/>
          <w:sz w:val="24"/>
        </w:rPr>
        <w:t xml:space="preserve">raw </w:t>
      </w:r>
      <w:r>
        <w:rPr>
          <w:rFonts w:ascii="Times New Roman" w:hAnsi="Times New Roman" w:cs="Times New Roman"/>
          <w:b/>
          <w:sz w:val="24"/>
        </w:rPr>
        <w:t xml:space="preserve">milk of different farm </w:t>
      </w:r>
    </w:p>
    <w:tbl>
      <w:tblPr>
        <w:tblStyle w:val="TableGrid"/>
        <w:tblW w:w="11472" w:type="dxa"/>
        <w:tblLayout w:type="fixed"/>
        <w:tblLook w:val="04A0"/>
      </w:tblPr>
      <w:tblGrid>
        <w:gridCol w:w="1182"/>
        <w:gridCol w:w="1276"/>
        <w:gridCol w:w="1261"/>
        <w:gridCol w:w="1261"/>
        <w:gridCol w:w="1261"/>
        <w:gridCol w:w="1481"/>
        <w:gridCol w:w="1386"/>
        <w:gridCol w:w="1182"/>
        <w:gridCol w:w="1182"/>
      </w:tblGrid>
      <w:tr w:rsidR="00460F77" w:rsidTr="00460F77">
        <w:tc>
          <w:tcPr>
            <w:tcW w:w="1182" w:type="dxa"/>
          </w:tcPr>
          <w:p w:rsidR="00460F77" w:rsidRDefault="00460F77">
            <w:pPr>
              <w:spacing w:line="360" w:lineRule="auto"/>
              <w:rPr>
                <w:rFonts w:ascii="Times New Roman" w:hAnsi="Times New Roman" w:cs="Times New Roman"/>
              </w:rPr>
            </w:pPr>
          </w:p>
        </w:tc>
        <w:tc>
          <w:tcPr>
            <w:tcW w:w="1276" w:type="dxa"/>
          </w:tcPr>
          <w:p w:rsidR="00460F77" w:rsidRDefault="00460F77">
            <w:pPr>
              <w:spacing w:line="360" w:lineRule="auto"/>
              <w:rPr>
                <w:rFonts w:ascii="Times New Roman" w:hAnsi="Times New Roman" w:cs="Times New Roman"/>
              </w:rPr>
            </w:pPr>
            <w:r>
              <w:rPr>
                <w:rFonts w:ascii="Times New Roman" w:hAnsi="Times New Roman" w:cs="Times New Roman"/>
              </w:rPr>
              <w:t>Fat</w:t>
            </w:r>
          </w:p>
          <w:p w:rsidR="00460F77" w:rsidRDefault="00460F77" w:rsidP="000956B9">
            <w:pPr>
              <w:spacing w:line="360" w:lineRule="auto"/>
              <w:rPr>
                <w:rFonts w:ascii="Times New Roman" w:hAnsi="Times New Roman" w:cs="Times New Roman"/>
              </w:rPr>
            </w:pPr>
            <w:r>
              <w:rPr>
                <w:rFonts w:ascii="Times New Roman" w:hAnsi="Times New Roman" w:cs="Times New Roman"/>
              </w:rPr>
              <w:t>(mean</w:t>
            </w:r>
            <m:oMath>
              <m:r>
                <w:rPr>
                  <w:rFonts w:ascii="Cambria Math" w:hAnsi="Cambria Math" w:cs="Times New Roman"/>
                </w:rPr>
                <m:t>±</m:t>
              </m:r>
            </m:oMath>
            <w:r>
              <w:rPr>
                <w:rFonts w:ascii="Times New Roman" w:hAnsi="Times New Roman" w:cs="Times New Roman"/>
              </w:rPr>
              <w:t>SE)</w:t>
            </w:r>
          </w:p>
        </w:tc>
        <w:tc>
          <w:tcPr>
            <w:tcW w:w="1261" w:type="dxa"/>
          </w:tcPr>
          <w:p w:rsidR="00460F77" w:rsidRDefault="00460F77">
            <w:pPr>
              <w:spacing w:line="360" w:lineRule="auto"/>
              <w:rPr>
                <w:rFonts w:ascii="Times New Roman" w:hAnsi="Times New Roman" w:cs="Times New Roman"/>
              </w:rPr>
            </w:pPr>
            <w:r>
              <w:rPr>
                <w:rFonts w:ascii="Times New Roman" w:hAnsi="Times New Roman" w:cs="Times New Roman"/>
              </w:rPr>
              <w:t>SNF</w:t>
            </w:r>
          </w:p>
          <w:p w:rsidR="00460F77" w:rsidRDefault="00460F77">
            <w:pPr>
              <w:spacing w:line="360" w:lineRule="auto"/>
              <w:rPr>
                <w:rFonts w:ascii="Times New Roman" w:hAnsi="Times New Roman" w:cs="Times New Roman"/>
              </w:rPr>
            </w:pPr>
            <w:r>
              <w:rPr>
                <w:rFonts w:ascii="Times New Roman" w:hAnsi="Times New Roman" w:cs="Times New Roman"/>
              </w:rPr>
              <w:t>(mean</w:t>
            </w:r>
            <m:oMath>
              <m:r>
                <w:rPr>
                  <w:rFonts w:ascii="Cambria Math" w:hAnsi="Cambria Math" w:cs="Times New Roman"/>
                </w:rPr>
                <m:t>±</m:t>
              </m:r>
            </m:oMath>
            <w:r>
              <w:rPr>
                <w:rFonts w:ascii="Times New Roman" w:hAnsi="Times New Roman" w:cs="Times New Roman"/>
              </w:rPr>
              <w:t>SE)</w:t>
            </w:r>
          </w:p>
        </w:tc>
        <w:tc>
          <w:tcPr>
            <w:tcW w:w="1261" w:type="dxa"/>
          </w:tcPr>
          <w:p w:rsidR="00460F77" w:rsidRDefault="00460F77">
            <w:pPr>
              <w:spacing w:line="360" w:lineRule="auto"/>
              <w:rPr>
                <w:rFonts w:ascii="Times New Roman" w:hAnsi="Times New Roman" w:cs="Times New Roman"/>
              </w:rPr>
            </w:pPr>
            <w:r>
              <w:rPr>
                <w:rFonts w:ascii="Times New Roman" w:hAnsi="Times New Roman" w:cs="Times New Roman"/>
              </w:rPr>
              <w:t>Protein (mean</w:t>
            </w:r>
            <m:oMath>
              <m:r>
                <w:rPr>
                  <w:rFonts w:ascii="Cambria Math" w:hAnsi="Cambria Math" w:cs="Times New Roman"/>
                </w:rPr>
                <m:t>±</m:t>
              </m:r>
            </m:oMath>
            <w:r>
              <w:rPr>
                <w:rFonts w:ascii="Times New Roman" w:hAnsi="Times New Roman" w:cs="Times New Roman"/>
              </w:rPr>
              <w:t>SE)</w:t>
            </w:r>
          </w:p>
        </w:tc>
        <w:tc>
          <w:tcPr>
            <w:tcW w:w="1261" w:type="dxa"/>
          </w:tcPr>
          <w:p w:rsidR="00460F77" w:rsidRDefault="00460F77">
            <w:pPr>
              <w:spacing w:line="360" w:lineRule="auto"/>
              <w:rPr>
                <w:rFonts w:ascii="Times New Roman" w:hAnsi="Times New Roman" w:cs="Times New Roman"/>
              </w:rPr>
            </w:pPr>
            <w:r>
              <w:rPr>
                <w:rFonts w:ascii="Times New Roman" w:hAnsi="Times New Roman" w:cs="Times New Roman"/>
              </w:rPr>
              <w:t>Lactose (mean</w:t>
            </w:r>
            <m:oMath>
              <m:r>
                <w:rPr>
                  <w:rFonts w:ascii="Cambria Math" w:hAnsi="Cambria Math" w:cs="Times New Roman"/>
                </w:rPr>
                <m:t>±</m:t>
              </m:r>
            </m:oMath>
            <w:r>
              <w:rPr>
                <w:rFonts w:ascii="Times New Roman" w:hAnsi="Times New Roman" w:cs="Times New Roman"/>
              </w:rPr>
              <w:t>SE)</w:t>
            </w:r>
          </w:p>
        </w:tc>
        <w:tc>
          <w:tcPr>
            <w:tcW w:w="1481" w:type="dxa"/>
          </w:tcPr>
          <w:p w:rsidR="00460F77" w:rsidRDefault="00460F77">
            <w:pPr>
              <w:spacing w:line="360" w:lineRule="auto"/>
              <w:rPr>
                <w:rFonts w:ascii="Times New Roman" w:hAnsi="Times New Roman" w:cs="Times New Roman"/>
              </w:rPr>
            </w:pPr>
            <w:r>
              <w:rPr>
                <w:rFonts w:ascii="Times New Roman" w:hAnsi="Times New Roman" w:cs="Times New Roman"/>
              </w:rPr>
              <w:t>Sp. Gravity (mean</w:t>
            </w:r>
            <m:oMath>
              <m:r>
                <w:rPr>
                  <w:rFonts w:ascii="Cambria Math" w:hAnsi="Cambria Math" w:cs="Times New Roman"/>
                </w:rPr>
                <m:t>±</m:t>
              </m:r>
            </m:oMath>
            <w:r>
              <w:rPr>
                <w:rFonts w:ascii="Times New Roman" w:hAnsi="Times New Roman" w:cs="Times New Roman"/>
              </w:rPr>
              <w:t>SE)</w:t>
            </w:r>
          </w:p>
        </w:tc>
        <w:tc>
          <w:tcPr>
            <w:tcW w:w="1386" w:type="dxa"/>
          </w:tcPr>
          <w:p w:rsidR="00460F77" w:rsidRDefault="00460F77">
            <w:pPr>
              <w:spacing w:line="360" w:lineRule="auto"/>
              <w:rPr>
                <w:rFonts w:ascii="Times New Roman" w:hAnsi="Times New Roman" w:cs="Times New Roman"/>
              </w:rPr>
            </w:pPr>
            <w:r>
              <w:rPr>
                <w:rFonts w:ascii="Times New Roman" w:hAnsi="Times New Roman" w:cs="Times New Roman"/>
              </w:rPr>
              <w:t>F. point (mean</w:t>
            </w:r>
            <m:oMath>
              <m:r>
                <w:rPr>
                  <w:rFonts w:ascii="Cambria Math" w:hAnsi="Cambria Math" w:cs="Times New Roman"/>
                </w:rPr>
                <m:t>±</m:t>
              </m:r>
            </m:oMath>
            <w:r>
              <w:rPr>
                <w:rFonts w:ascii="Times New Roman" w:hAnsi="Times New Roman" w:cs="Times New Roman"/>
              </w:rPr>
              <w:t>SE)</w:t>
            </w:r>
          </w:p>
        </w:tc>
        <w:tc>
          <w:tcPr>
            <w:tcW w:w="1182" w:type="dxa"/>
          </w:tcPr>
          <w:p w:rsidR="00460F77" w:rsidRDefault="00460F77">
            <w:pPr>
              <w:spacing w:line="360" w:lineRule="auto"/>
              <w:rPr>
                <w:rFonts w:ascii="Times New Roman" w:hAnsi="Times New Roman" w:cs="Times New Roman"/>
              </w:rPr>
            </w:pPr>
            <w:r>
              <w:rPr>
                <w:rFonts w:ascii="Times New Roman" w:hAnsi="Times New Roman" w:cs="Times New Roman"/>
              </w:rPr>
              <w:t>Mineral (mean</w:t>
            </w:r>
            <m:oMath>
              <m:r>
                <w:rPr>
                  <w:rFonts w:ascii="Cambria Math" w:hAnsi="Cambria Math" w:cs="Times New Roman"/>
                </w:rPr>
                <m:t>±</m:t>
              </m:r>
            </m:oMath>
            <w:r>
              <w:rPr>
                <w:rFonts w:ascii="Times New Roman" w:hAnsi="Times New Roman" w:cs="Times New Roman"/>
              </w:rPr>
              <w:t>SE)</w:t>
            </w:r>
          </w:p>
        </w:tc>
        <w:tc>
          <w:tcPr>
            <w:tcW w:w="1182" w:type="dxa"/>
          </w:tcPr>
          <w:p w:rsidR="00460F77" w:rsidRDefault="00460F77">
            <w:pPr>
              <w:spacing w:line="360" w:lineRule="auto"/>
              <w:rPr>
                <w:rFonts w:ascii="Times New Roman" w:hAnsi="Times New Roman" w:cs="Times New Roman"/>
              </w:rPr>
            </w:pPr>
          </w:p>
        </w:tc>
      </w:tr>
      <w:tr w:rsidR="00460F77" w:rsidTr="00460F77">
        <w:tc>
          <w:tcPr>
            <w:tcW w:w="1182" w:type="dxa"/>
          </w:tcPr>
          <w:p w:rsidR="00460F77" w:rsidRDefault="00460F77">
            <w:pPr>
              <w:spacing w:line="360" w:lineRule="auto"/>
              <w:rPr>
                <w:rFonts w:ascii="Times New Roman" w:hAnsi="Times New Roman" w:cs="Times New Roman"/>
              </w:rPr>
            </w:pPr>
            <w:r>
              <w:rPr>
                <w:rFonts w:ascii="Times New Roman" w:hAnsi="Times New Roman" w:cs="Times New Roman"/>
              </w:rPr>
              <w:t>Morning milking</w:t>
            </w:r>
          </w:p>
        </w:tc>
        <w:tc>
          <w:tcPr>
            <w:tcW w:w="1276" w:type="dxa"/>
          </w:tcPr>
          <w:p w:rsidR="00460F77" w:rsidRDefault="00460F77">
            <w:pPr>
              <w:spacing w:line="360" w:lineRule="auto"/>
              <w:rPr>
                <w:rFonts w:ascii="Times New Roman" w:hAnsi="Times New Roman" w:cs="Times New Roman"/>
              </w:rPr>
            </w:pPr>
            <w:r>
              <w:rPr>
                <w:rFonts w:ascii="Times New Roman" w:hAnsi="Times New Roman" w:cs="Times New Roman"/>
              </w:rPr>
              <w:t>3.12</w:t>
            </w:r>
            <m:oMath>
              <m:r>
                <w:rPr>
                  <w:rFonts w:ascii="Cambria Math" w:hAnsi="Cambria Math" w:cs="Times New Roman"/>
                </w:rPr>
                <m:t>±</m:t>
              </m:r>
            </m:oMath>
            <w:r>
              <w:rPr>
                <w:rFonts w:ascii="Times New Roman" w:hAnsi="Times New Roman" w:cs="Times New Roman"/>
              </w:rPr>
              <w:t>0.05</w:t>
            </w:r>
          </w:p>
        </w:tc>
        <w:tc>
          <w:tcPr>
            <w:tcW w:w="1261" w:type="dxa"/>
          </w:tcPr>
          <w:p w:rsidR="00460F77" w:rsidRDefault="00460F77">
            <w:pPr>
              <w:spacing w:line="360" w:lineRule="auto"/>
              <w:rPr>
                <w:rFonts w:ascii="Times New Roman" w:hAnsi="Times New Roman" w:cs="Times New Roman"/>
              </w:rPr>
            </w:pPr>
            <w:r>
              <w:rPr>
                <w:rFonts w:ascii="Times New Roman" w:hAnsi="Times New Roman" w:cs="Times New Roman"/>
              </w:rPr>
              <w:t>7.63</w:t>
            </w:r>
            <m:oMath>
              <m:r>
                <w:rPr>
                  <w:rFonts w:ascii="Cambria Math" w:hAnsi="Cambria Math" w:cs="Times New Roman"/>
                </w:rPr>
                <m:t>±</m:t>
              </m:r>
            </m:oMath>
            <w:r>
              <w:rPr>
                <w:rFonts w:ascii="Times New Roman" w:hAnsi="Times New Roman" w:cs="Times New Roman"/>
              </w:rPr>
              <w:t>0.27</w:t>
            </w:r>
          </w:p>
        </w:tc>
        <w:tc>
          <w:tcPr>
            <w:tcW w:w="1261" w:type="dxa"/>
          </w:tcPr>
          <w:p w:rsidR="00460F77" w:rsidRDefault="00460F77">
            <w:pPr>
              <w:spacing w:line="360" w:lineRule="auto"/>
              <w:rPr>
                <w:rFonts w:ascii="Times New Roman" w:hAnsi="Times New Roman" w:cs="Times New Roman"/>
              </w:rPr>
            </w:pPr>
            <w:r>
              <w:rPr>
                <w:rFonts w:ascii="Times New Roman" w:hAnsi="Times New Roman" w:cs="Times New Roman"/>
              </w:rPr>
              <w:t>2.97</w:t>
            </w:r>
            <m:oMath>
              <m:r>
                <w:rPr>
                  <w:rFonts w:ascii="Cambria Math" w:hAnsi="Cambria Math" w:cs="Times New Roman"/>
                </w:rPr>
                <m:t>±</m:t>
              </m:r>
            </m:oMath>
            <w:r>
              <w:rPr>
                <w:rFonts w:ascii="Times New Roman" w:hAnsi="Times New Roman" w:cs="Times New Roman"/>
              </w:rPr>
              <w:t>0.11</w:t>
            </w:r>
          </w:p>
        </w:tc>
        <w:tc>
          <w:tcPr>
            <w:tcW w:w="1261" w:type="dxa"/>
          </w:tcPr>
          <w:p w:rsidR="00460F77" w:rsidRDefault="00460F77">
            <w:pPr>
              <w:spacing w:line="360" w:lineRule="auto"/>
              <w:rPr>
                <w:rFonts w:ascii="Times New Roman" w:hAnsi="Times New Roman" w:cs="Times New Roman"/>
              </w:rPr>
            </w:pPr>
            <w:r>
              <w:rPr>
                <w:rFonts w:ascii="Times New Roman" w:hAnsi="Times New Roman" w:cs="Times New Roman"/>
              </w:rPr>
              <w:t>4.13</w:t>
            </w:r>
            <m:oMath>
              <m:r>
                <w:rPr>
                  <w:rFonts w:ascii="Cambria Math" w:hAnsi="Cambria Math" w:cs="Times New Roman"/>
                </w:rPr>
                <m:t>±</m:t>
              </m:r>
            </m:oMath>
            <w:r>
              <w:rPr>
                <w:rFonts w:ascii="Times New Roman" w:hAnsi="Times New Roman" w:cs="Times New Roman"/>
              </w:rPr>
              <w:t>0.15</w:t>
            </w:r>
          </w:p>
        </w:tc>
        <w:tc>
          <w:tcPr>
            <w:tcW w:w="1481" w:type="dxa"/>
          </w:tcPr>
          <w:p w:rsidR="00460F77" w:rsidRDefault="00460F77">
            <w:pPr>
              <w:spacing w:line="360" w:lineRule="auto"/>
              <w:rPr>
                <w:rFonts w:ascii="Times New Roman" w:hAnsi="Times New Roman" w:cs="Times New Roman"/>
              </w:rPr>
            </w:pPr>
            <w:r>
              <w:rPr>
                <w:rFonts w:ascii="Times New Roman" w:hAnsi="Times New Roman" w:cs="Times New Roman"/>
              </w:rPr>
              <w:t>1.026</w:t>
            </w:r>
            <m:oMath>
              <m:r>
                <w:rPr>
                  <w:rFonts w:ascii="Cambria Math" w:hAnsi="Cambria Math" w:cs="Times New Roman"/>
                </w:rPr>
                <m:t>±</m:t>
              </m:r>
            </m:oMath>
            <w:r>
              <w:rPr>
                <w:rFonts w:ascii="Times New Roman" w:hAnsi="Times New Roman" w:cs="Times New Roman"/>
              </w:rPr>
              <w:t>0.001</w:t>
            </w:r>
          </w:p>
        </w:tc>
        <w:tc>
          <w:tcPr>
            <w:tcW w:w="1386" w:type="dxa"/>
          </w:tcPr>
          <w:p w:rsidR="00460F77" w:rsidRDefault="00460F77">
            <w:pPr>
              <w:spacing w:line="360" w:lineRule="auto"/>
              <w:rPr>
                <w:rFonts w:ascii="Times New Roman" w:hAnsi="Times New Roman" w:cs="Times New Roman"/>
              </w:rPr>
            </w:pPr>
            <w:r>
              <w:rPr>
                <w:rFonts w:ascii="Times New Roman" w:hAnsi="Times New Roman" w:cs="Times New Roman"/>
              </w:rPr>
              <w:t>-0.45</w:t>
            </w:r>
            <m:oMath>
              <m:r>
                <w:rPr>
                  <w:rFonts w:ascii="Cambria Math" w:hAnsi="Cambria Math" w:cs="Times New Roman"/>
                </w:rPr>
                <m:t>±</m:t>
              </m:r>
            </m:oMath>
            <w:r>
              <w:rPr>
                <w:rFonts w:ascii="Times New Roman" w:hAnsi="Times New Roman" w:cs="Times New Roman"/>
              </w:rPr>
              <w:t>0.009</w:t>
            </w:r>
          </w:p>
        </w:tc>
        <w:tc>
          <w:tcPr>
            <w:tcW w:w="1182" w:type="dxa"/>
          </w:tcPr>
          <w:p w:rsidR="00460F77" w:rsidRDefault="00460F77">
            <w:pPr>
              <w:spacing w:line="360" w:lineRule="auto"/>
              <w:rPr>
                <w:rFonts w:ascii="Times New Roman" w:hAnsi="Times New Roman" w:cs="Times New Roman"/>
              </w:rPr>
            </w:pPr>
            <w:r>
              <w:rPr>
                <w:rFonts w:ascii="Times New Roman" w:hAnsi="Times New Roman" w:cs="Times New Roman"/>
              </w:rPr>
              <w:t>0.69</w:t>
            </w:r>
            <m:oMath>
              <m:r>
                <w:rPr>
                  <w:rFonts w:ascii="Cambria Math" w:hAnsi="Cambria Math" w:cs="Times New Roman"/>
                </w:rPr>
                <m:t>±</m:t>
              </m:r>
            </m:oMath>
            <w:r>
              <w:rPr>
                <w:rFonts w:ascii="Times New Roman" w:hAnsi="Times New Roman" w:cs="Times New Roman"/>
              </w:rPr>
              <w:t>0.01</w:t>
            </w:r>
          </w:p>
        </w:tc>
        <w:tc>
          <w:tcPr>
            <w:tcW w:w="1182" w:type="dxa"/>
          </w:tcPr>
          <w:p w:rsidR="00460F77" w:rsidRDefault="00460F77">
            <w:pPr>
              <w:spacing w:line="360" w:lineRule="auto"/>
              <w:rPr>
                <w:rFonts w:ascii="Times New Roman" w:hAnsi="Times New Roman" w:cs="Times New Roman"/>
              </w:rPr>
            </w:pPr>
          </w:p>
        </w:tc>
      </w:tr>
      <w:tr w:rsidR="00460F77" w:rsidTr="00460F77">
        <w:tc>
          <w:tcPr>
            <w:tcW w:w="1182" w:type="dxa"/>
          </w:tcPr>
          <w:p w:rsidR="00460F77" w:rsidRDefault="00460F77">
            <w:pPr>
              <w:spacing w:line="360" w:lineRule="auto"/>
              <w:rPr>
                <w:rFonts w:ascii="Times New Roman" w:hAnsi="Times New Roman" w:cs="Times New Roman"/>
              </w:rPr>
            </w:pPr>
            <w:r>
              <w:rPr>
                <w:rFonts w:ascii="Times New Roman" w:hAnsi="Times New Roman" w:cs="Times New Roman"/>
              </w:rPr>
              <w:t>Evening milking</w:t>
            </w:r>
          </w:p>
        </w:tc>
        <w:tc>
          <w:tcPr>
            <w:tcW w:w="1276" w:type="dxa"/>
          </w:tcPr>
          <w:p w:rsidR="00460F77" w:rsidRDefault="00460F77">
            <w:pPr>
              <w:spacing w:line="360" w:lineRule="auto"/>
              <w:rPr>
                <w:rFonts w:ascii="Times New Roman" w:hAnsi="Times New Roman" w:cs="Times New Roman"/>
              </w:rPr>
            </w:pPr>
            <w:r>
              <w:rPr>
                <w:rFonts w:ascii="Times New Roman" w:hAnsi="Times New Roman" w:cs="Times New Roman"/>
              </w:rPr>
              <w:t>4.75</w:t>
            </w:r>
            <m:oMath>
              <m:r>
                <w:rPr>
                  <w:rFonts w:ascii="Cambria Math" w:hAnsi="Cambria Math" w:cs="Times New Roman"/>
                </w:rPr>
                <m:t>±</m:t>
              </m:r>
            </m:oMath>
            <w:r>
              <w:rPr>
                <w:rFonts w:ascii="Times New Roman" w:hAnsi="Times New Roman" w:cs="Times New Roman"/>
              </w:rPr>
              <w:t>0.11</w:t>
            </w:r>
          </w:p>
        </w:tc>
        <w:tc>
          <w:tcPr>
            <w:tcW w:w="1261" w:type="dxa"/>
          </w:tcPr>
          <w:p w:rsidR="00460F77" w:rsidRDefault="00460F77">
            <w:pPr>
              <w:spacing w:line="360" w:lineRule="auto"/>
              <w:rPr>
                <w:rFonts w:ascii="Times New Roman" w:hAnsi="Times New Roman" w:cs="Times New Roman"/>
              </w:rPr>
            </w:pPr>
            <w:r>
              <w:rPr>
                <w:rFonts w:ascii="Times New Roman" w:hAnsi="Times New Roman" w:cs="Times New Roman"/>
              </w:rPr>
              <w:t>8.19</w:t>
            </w:r>
            <m:oMath>
              <m:r>
                <w:rPr>
                  <w:rFonts w:ascii="Cambria Math" w:hAnsi="Cambria Math" w:cs="Times New Roman"/>
                </w:rPr>
                <m:t>±</m:t>
              </m:r>
            </m:oMath>
            <w:r>
              <w:rPr>
                <w:rFonts w:ascii="Times New Roman" w:hAnsi="Times New Roman" w:cs="Times New Roman"/>
              </w:rPr>
              <w:t>0.17</w:t>
            </w:r>
          </w:p>
        </w:tc>
        <w:tc>
          <w:tcPr>
            <w:tcW w:w="1261" w:type="dxa"/>
          </w:tcPr>
          <w:p w:rsidR="00460F77" w:rsidRDefault="00460F77">
            <w:pPr>
              <w:spacing w:line="360" w:lineRule="auto"/>
              <w:rPr>
                <w:rFonts w:ascii="Times New Roman" w:hAnsi="Times New Roman" w:cs="Times New Roman"/>
              </w:rPr>
            </w:pPr>
            <w:r>
              <w:rPr>
                <w:rFonts w:ascii="Times New Roman" w:hAnsi="Times New Roman" w:cs="Times New Roman"/>
              </w:rPr>
              <w:t>3.25</w:t>
            </w:r>
            <m:oMath>
              <m:r>
                <w:rPr>
                  <w:rFonts w:ascii="Cambria Math" w:hAnsi="Cambria Math" w:cs="Times New Roman"/>
                </w:rPr>
                <m:t>±</m:t>
              </m:r>
            </m:oMath>
            <w:r>
              <w:rPr>
                <w:rFonts w:ascii="Times New Roman" w:hAnsi="Times New Roman" w:cs="Times New Roman"/>
              </w:rPr>
              <w:t>0.08</w:t>
            </w:r>
          </w:p>
        </w:tc>
        <w:tc>
          <w:tcPr>
            <w:tcW w:w="1261" w:type="dxa"/>
          </w:tcPr>
          <w:p w:rsidR="00460F77" w:rsidRDefault="00460F77">
            <w:pPr>
              <w:spacing w:line="360" w:lineRule="auto"/>
              <w:rPr>
                <w:rFonts w:ascii="Times New Roman" w:hAnsi="Times New Roman" w:cs="Times New Roman"/>
              </w:rPr>
            </w:pPr>
            <w:r>
              <w:rPr>
                <w:rFonts w:ascii="Times New Roman" w:hAnsi="Times New Roman" w:cs="Times New Roman"/>
              </w:rPr>
              <w:t>4.50</w:t>
            </w:r>
            <m:oMath>
              <m:r>
                <w:rPr>
                  <w:rFonts w:ascii="Cambria Math" w:hAnsi="Cambria Math" w:cs="Times New Roman"/>
                </w:rPr>
                <m:t>±</m:t>
              </m:r>
            </m:oMath>
            <w:r>
              <w:rPr>
                <w:rFonts w:ascii="Times New Roman" w:hAnsi="Times New Roman" w:cs="Times New Roman"/>
              </w:rPr>
              <w:t>o.10</w:t>
            </w:r>
          </w:p>
        </w:tc>
        <w:tc>
          <w:tcPr>
            <w:tcW w:w="1481" w:type="dxa"/>
          </w:tcPr>
          <w:p w:rsidR="00460F77" w:rsidRDefault="00460F77">
            <w:pPr>
              <w:spacing w:line="360" w:lineRule="auto"/>
              <w:rPr>
                <w:rFonts w:ascii="Times New Roman" w:hAnsi="Times New Roman" w:cs="Times New Roman"/>
              </w:rPr>
            </w:pPr>
            <w:r>
              <w:rPr>
                <w:rFonts w:ascii="Times New Roman" w:hAnsi="Times New Roman" w:cs="Times New Roman"/>
              </w:rPr>
              <w:t>1.027</w:t>
            </w:r>
            <m:oMath>
              <m:r>
                <w:rPr>
                  <w:rFonts w:ascii="Cambria Math" w:hAnsi="Cambria Math" w:cs="Times New Roman"/>
                </w:rPr>
                <m:t>±</m:t>
              </m:r>
            </m:oMath>
            <w:r>
              <w:rPr>
                <w:rFonts w:ascii="Times New Roman" w:hAnsi="Times New Roman" w:cs="Times New Roman"/>
              </w:rPr>
              <w:t>0.0009</w:t>
            </w:r>
          </w:p>
        </w:tc>
        <w:tc>
          <w:tcPr>
            <w:tcW w:w="1386" w:type="dxa"/>
          </w:tcPr>
          <w:p w:rsidR="00460F77" w:rsidRDefault="00460F77">
            <w:pPr>
              <w:spacing w:line="360" w:lineRule="auto"/>
              <w:rPr>
                <w:rFonts w:ascii="Times New Roman" w:hAnsi="Times New Roman" w:cs="Times New Roman"/>
              </w:rPr>
            </w:pPr>
            <w:r>
              <w:rPr>
                <w:rFonts w:ascii="Times New Roman" w:hAnsi="Times New Roman" w:cs="Times New Roman"/>
              </w:rPr>
              <w:t>-0.47</w:t>
            </w:r>
            <m:oMath>
              <m:r>
                <w:rPr>
                  <w:rFonts w:ascii="Cambria Math" w:hAnsi="Cambria Math" w:cs="Times New Roman"/>
                </w:rPr>
                <m:t>±</m:t>
              </m:r>
            </m:oMath>
            <w:r>
              <w:rPr>
                <w:rFonts w:ascii="Times New Roman" w:hAnsi="Times New Roman" w:cs="Times New Roman"/>
              </w:rPr>
              <w:t>0.007</w:t>
            </w:r>
          </w:p>
        </w:tc>
        <w:tc>
          <w:tcPr>
            <w:tcW w:w="1182" w:type="dxa"/>
          </w:tcPr>
          <w:p w:rsidR="00460F77" w:rsidRDefault="00460F77">
            <w:pPr>
              <w:spacing w:line="360" w:lineRule="auto"/>
              <w:rPr>
                <w:rFonts w:ascii="Times New Roman" w:hAnsi="Times New Roman" w:cs="Times New Roman"/>
              </w:rPr>
            </w:pPr>
            <w:r>
              <w:rPr>
                <w:rFonts w:ascii="Times New Roman" w:hAnsi="Times New Roman" w:cs="Times New Roman"/>
              </w:rPr>
              <w:t>0.67</w:t>
            </w:r>
            <m:oMath>
              <m:r>
                <w:rPr>
                  <w:rFonts w:ascii="Cambria Math" w:hAnsi="Cambria Math" w:cs="Times New Roman"/>
                </w:rPr>
                <m:t>±</m:t>
              </m:r>
            </m:oMath>
            <w:r>
              <w:rPr>
                <w:rFonts w:ascii="Times New Roman" w:hAnsi="Times New Roman" w:cs="Times New Roman"/>
              </w:rPr>
              <w:t>0.02</w:t>
            </w:r>
          </w:p>
        </w:tc>
        <w:tc>
          <w:tcPr>
            <w:tcW w:w="1182" w:type="dxa"/>
          </w:tcPr>
          <w:p w:rsidR="00460F77" w:rsidRDefault="00460F77">
            <w:pPr>
              <w:spacing w:line="360" w:lineRule="auto"/>
              <w:rPr>
                <w:rFonts w:ascii="Times New Roman" w:hAnsi="Times New Roman" w:cs="Times New Roman"/>
              </w:rPr>
            </w:pPr>
          </w:p>
        </w:tc>
      </w:tr>
      <w:tr w:rsidR="00460F77" w:rsidTr="00460F77">
        <w:tc>
          <w:tcPr>
            <w:tcW w:w="1182" w:type="dxa"/>
          </w:tcPr>
          <w:p w:rsidR="00460F77" w:rsidRDefault="00460F77">
            <w:pPr>
              <w:spacing w:line="360" w:lineRule="auto"/>
              <w:rPr>
                <w:rFonts w:ascii="Times New Roman" w:hAnsi="Times New Roman" w:cs="Times New Roman"/>
              </w:rPr>
            </w:pPr>
            <w:r>
              <w:rPr>
                <w:rFonts w:ascii="Times New Roman" w:hAnsi="Times New Roman" w:cs="Times New Roman"/>
              </w:rPr>
              <w:t>Significant value</w:t>
            </w:r>
          </w:p>
        </w:tc>
        <w:tc>
          <w:tcPr>
            <w:tcW w:w="1276" w:type="dxa"/>
          </w:tcPr>
          <w:p w:rsidR="00460F77" w:rsidRDefault="00460F77">
            <w:pPr>
              <w:spacing w:line="360" w:lineRule="auto"/>
              <w:rPr>
                <w:rFonts w:ascii="Times New Roman" w:hAnsi="Times New Roman" w:cs="Times New Roman"/>
              </w:rPr>
            </w:pPr>
            <w:r>
              <w:rPr>
                <w:rFonts w:ascii="Times New Roman" w:hAnsi="Times New Roman" w:cs="Times New Roman"/>
              </w:rPr>
              <w:t>0.000</w:t>
            </w:r>
          </w:p>
        </w:tc>
        <w:tc>
          <w:tcPr>
            <w:tcW w:w="1261" w:type="dxa"/>
          </w:tcPr>
          <w:p w:rsidR="00460F77" w:rsidRDefault="00460F77">
            <w:pPr>
              <w:spacing w:line="360" w:lineRule="auto"/>
              <w:rPr>
                <w:rFonts w:ascii="Times New Roman" w:hAnsi="Times New Roman" w:cs="Times New Roman"/>
              </w:rPr>
            </w:pPr>
            <w:r>
              <w:rPr>
                <w:rFonts w:ascii="Times New Roman" w:hAnsi="Times New Roman" w:cs="Times New Roman"/>
              </w:rPr>
              <w:t>0.159</w:t>
            </w:r>
          </w:p>
        </w:tc>
        <w:tc>
          <w:tcPr>
            <w:tcW w:w="1261" w:type="dxa"/>
          </w:tcPr>
          <w:p w:rsidR="00460F77" w:rsidRDefault="00460F77">
            <w:pPr>
              <w:spacing w:line="360" w:lineRule="auto"/>
              <w:rPr>
                <w:rFonts w:ascii="Times New Roman" w:hAnsi="Times New Roman" w:cs="Times New Roman"/>
              </w:rPr>
            </w:pPr>
            <w:r>
              <w:rPr>
                <w:rFonts w:ascii="Times New Roman" w:hAnsi="Times New Roman" w:cs="Times New Roman"/>
              </w:rPr>
              <w:t>0.069</w:t>
            </w:r>
          </w:p>
        </w:tc>
        <w:tc>
          <w:tcPr>
            <w:tcW w:w="1261" w:type="dxa"/>
          </w:tcPr>
          <w:p w:rsidR="00460F77" w:rsidRDefault="00460F77">
            <w:pPr>
              <w:spacing w:line="360" w:lineRule="auto"/>
              <w:rPr>
                <w:rFonts w:ascii="Times New Roman" w:hAnsi="Times New Roman" w:cs="Times New Roman"/>
              </w:rPr>
            </w:pPr>
            <w:r>
              <w:rPr>
                <w:rFonts w:ascii="Times New Roman" w:hAnsi="Times New Roman" w:cs="Times New Roman"/>
              </w:rPr>
              <w:t>0.87</w:t>
            </w:r>
          </w:p>
        </w:tc>
        <w:tc>
          <w:tcPr>
            <w:tcW w:w="1481" w:type="dxa"/>
          </w:tcPr>
          <w:p w:rsidR="00460F77" w:rsidRDefault="00460F77">
            <w:pPr>
              <w:spacing w:line="360" w:lineRule="auto"/>
              <w:rPr>
                <w:rFonts w:ascii="Times New Roman" w:hAnsi="Times New Roman" w:cs="Times New Roman"/>
              </w:rPr>
            </w:pPr>
            <w:r>
              <w:rPr>
                <w:rFonts w:ascii="Times New Roman" w:hAnsi="Times New Roman" w:cs="Times New Roman"/>
              </w:rPr>
              <w:t>0.507</w:t>
            </w:r>
          </w:p>
        </w:tc>
        <w:tc>
          <w:tcPr>
            <w:tcW w:w="1386" w:type="dxa"/>
          </w:tcPr>
          <w:p w:rsidR="00460F77" w:rsidRDefault="00460F77">
            <w:pPr>
              <w:spacing w:line="360" w:lineRule="auto"/>
              <w:rPr>
                <w:rFonts w:ascii="Times New Roman" w:hAnsi="Times New Roman" w:cs="Times New Roman"/>
              </w:rPr>
            </w:pPr>
            <w:r>
              <w:rPr>
                <w:rFonts w:ascii="Times New Roman" w:hAnsi="Times New Roman" w:cs="Times New Roman"/>
              </w:rPr>
              <w:t>0.112</w:t>
            </w:r>
          </w:p>
        </w:tc>
        <w:tc>
          <w:tcPr>
            <w:tcW w:w="1182" w:type="dxa"/>
          </w:tcPr>
          <w:p w:rsidR="00460F77" w:rsidRDefault="00460F77">
            <w:pPr>
              <w:spacing w:line="360" w:lineRule="auto"/>
              <w:rPr>
                <w:rFonts w:ascii="Times New Roman" w:hAnsi="Times New Roman" w:cs="Times New Roman"/>
              </w:rPr>
            </w:pPr>
            <w:r>
              <w:rPr>
                <w:rFonts w:ascii="Times New Roman" w:hAnsi="Times New Roman" w:cs="Times New Roman"/>
              </w:rPr>
              <w:t>0.20</w:t>
            </w:r>
          </w:p>
        </w:tc>
        <w:tc>
          <w:tcPr>
            <w:tcW w:w="1182" w:type="dxa"/>
          </w:tcPr>
          <w:p w:rsidR="00460F77" w:rsidRDefault="00460F77">
            <w:pPr>
              <w:spacing w:line="360" w:lineRule="auto"/>
              <w:rPr>
                <w:rFonts w:ascii="Times New Roman" w:hAnsi="Times New Roman" w:cs="Times New Roman"/>
              </w:rPr>
            </w:pPr>
          </w:p>
        </w:tc>
      </w:tr>
    </w:tbl>
    <w:p w:rsidR="00651806" w:rsidRPr="002022C0" w:rsidRDefault="00EE5889">
      <w:pPr>
        <w:spacing w:after="0" w:line="360" w:lineRule="auto"/>
        <w:jc w:val="both"/>
        <w:rPr>
          <w:rFonts w:ascii="Times New Roman" w:hAnsi="Times New Roman" w:cs="Times New Roman"/>
          <w:i/>
          <w:sz w:val="24"/>
          <w:szCs w:val="24"/>
        </w:rPr>
      </w:pPr>
      <w:r w:rsidRPr="002022C0">
        <w:rPr>
          <w:rFonts w:ascii="Times New Roman" w:hAnsi="Times New Roman" w:cs="Times New Roman"/>
          <w:i/>
          <w:sz w:val="24"/>
          <w:szCs w:val="24"/>
        </w:rPr>
        <w:t>N=4</w:t>
      </w:r>
      <w:r w:rsidR="00627DC0" w:rsidRPr="002022C0">
        <w:rPr>
          <w:rFonts w:ascii="Times New Roman" w:hAnsi="Times New Roman" w:cs="Times New Roman"/>
          <w:i/>
          <w:sz w:val="24"/>
          <w:szCs w:val="24"/>
        </w:rPr>
        <w:t xml:space="preserve">0 </w:t>
      </w:r>
      <w:r w:rsidRPr="002022C0">
        <w:rPr>
          <w:rFonts w:ascii="Times New Roman" w:hAnsi="Times New Roman" w:cs="Times New Roman"/>
          <w:i/>
          <w:sz w:val="24"/>
          <w:szCs w:val="24"/>
        </w:rPr>
        <w:t>(20 at morning and 2</w:t>
      </w:r>
      <w:r w:rsidR="00627DC0" w:rsidRPr="002022C0">
        <w:rPr>
          <w:rFonts w:ascii="Times New Roman" w:hAnsi="Times New Roman" w:cs="Times New Roman"/>
          <w:i/>
          <w:sz w:val="24"/>
          <w:szCs w:val="24"/>
        </w:rPr>
        <w:t>0 at evening)</w:t>
      </w:r>
    </w:p>
    <w:p w:rsidR="00651806" w:rsidRDefault="00651806">
      <w:pPr>
        <w:spacing w:after="0" w:line="360" w:lineRule="auto"/>
        <w:jc w:val="both"/>
        <w:rPr>
          <w:i/>
        </w:rPr>
      </w:pPr>
    </w:p>
    <w:p w:rsidR="00651806" w:rsidRDefault="00627DC0">
      <w:pPr>
        <w:spacing w:after="0" w:line="360" w:lineRule="auto"/>
        <w:jc w:val="both"/>
        <w:rPr>
          <w:rFonts w:ascii="Times New Roman" w:hAnsi="Times New Roman" w:cs="Times New Roman"/>
          <w:b/>
          <w:sz w:val="28"/>
        </w:rPr>
      </w:pPr>
      <w:r>
        <w:rPr>
          <w:rFonts w:ascii="Times New Roman" w:hAnsi="Times New Roman" w:cs="Times New Roman"/>
          <w:b/>
          <w:sz w:val="28"/>
        </w:rPr>
        <w:t xml:space="preserve">4.1.2. Microbial quality: </w:t>
      </w:r>
    </w:p>
    <w:p w:rsidR="00651806" w:rsidRDefault="00314CCA">
      <w:pPr>
        <w:spacing w:after="0" w:line="360" w:lineRule="auto"/>
        <w:jc w:val="both"/>
        <w:rPr>
          <w:rFonts w:ascii="Times New Roman" w:hAnsi="Times New Roman" w:cs="Times New Roman"/>
          <w:sz w:val="28"/>
        </w:rPr>
      </w:pPr>
      <w:r>
        <w:rPr>
          <w:rFonts w:ascii="Times New Roman" w:hAnsi="Times New Roman" w:cs="Times New Roman"/>
          <w:sz w:val="24"/>
        </w:rPr>
        <w:t>Table 3</w:t>
      </w:r>
      <w:r w:rsidR="00627DC0">
        <w:rPr>
          <w:rFonts w:ascii="Times New Roman" w:hAnsi="Times New Roman" w:cs="Times New Roman"/>
          <w:sz w:val="24"/>
        </w:rPr>
        <w:t xml:space="preserve"> shows that the </w:t>
      </w:r>
      <w:r w:rsidR="000956B9">
        <w:rPr>
          <w:rFonts w:ascii="Times New Roman" w:hAnsi="Times New Roman" w:cs="Times New Roman"/>
          <w:color w:val="000000"/>
          <w:sz w:val="24"/>
        </w:rPr>
        <w:t>average TV</w:t>
      </w:r>
      <w:r w:rsidR="00627DC0">
        <w:rPr>
          <w:rFonts w:ascii="Times New Roman" w:hAnsi="Times New Roman" w:cs="Times New Roman"/>
          <w:color w:val="000000"/>
          <w:sz w:val="24"/>
        </w:rPr>
        <w:t xml:space="preserve">C count of morning milk </w:t>
      </w:r>
      <w:r>
        <w:rPr>
          <w:rFonts w:ascii="Times New Roman" w:hAnsi="Times New Roman" w:cs="Times New Roman"/>
          <w:color w:val="000000"/>
          <w:sz w:val="24"/>
        </w:rPr>
        <w:t xml:space="preserve">which </w:t>
      </w:r>
      <w:r w:rsidR="00627DC0">
        <w:rPr>
          <w:rFonts w:ascii="Times New Roman" w:hAnsi="Times New Roman" w:cs="Times New Roman"/>
          <w:color w:val="000000"/>
          <w:sz w:val="24"/>
        </w:rPr>
        <w:t>was not significantly (p</w:t>
      </w:r>
      <m:oMath>
        <m:r>
          <w:rPr>
            <w:rFonts w:ascii="Cambria Math" w:hAnsi="Cambria Math" w:cs="Times New Roman"/>
            <w:color w:val="000000"/>
            <w:sz w:val="24"/>
          </w:rPr>
          <m:t>&gt;</m:t>
        </m:r>
      </m:oMath>
      <w:r w:rsidR="00627DC0">
        <w:rPr>
          <w:rFonts w:ascii="Times New Roman" w:hAnsi="Times New Roman" w:cs="Times New Roman"/>
          <w:color w:val="000000"/>
          <w:sz w:val="24"/>
        </w:rPr>
        <w:t xml:space="preserve">0.05) higher than the evening milk. </w:t>
      </w:r>
      <w:r w:rsidR="00627DC0">
        <w:rPr>
          <w:rFonts w:ascii="Times New Roman" w:hAnsi="Times New Roman" w:cs="Times New Roman"/>
          <w:sz w:val="24"/>
        </w:rPr>
        <w:t xml:space="preserve">The results of this </w:t>
      </w:r>
      <w:r>
        <w:rPr>
          <w:rFonts w:ascii="Times New Roman" w:hAnsi="Times New Roman" w:cs="Times New Roman"/>
          <w:sz w:val="24"/>
        </w:rPr>
        <w:t>study</w:t>
      </w:r>
      <w:r w:rsidR="00627DC0">
        <w:rPr>
          <w:rFonts w:ascii="Times New Roman" w:hAnsi="Times New Roman" w:cs="Times New Roman"/>
          <w:sz w:val="24"/>
        </w:rPr>
        <w:t xml:space="preserve"> correlate with findings of Iknomov </w:t>
      </w:r>
      <w:r w:rsidR="00627DC0">
        <w:rPr>
          <w:rFonts w:ascii="Times New Roman" w:hAnsi="Times New Roman" w:cs="Times New Roman"/>
          <w:i/>
          <w:sz w:val="24"/>
        </w:rPr>
        <w:t xml:space="preserve">et al. </w:t>
      </w:r>
      <w:r w:rsidR="00627DC0">
        <w:rPr>
          <w:rFonts w:ascii="Times New Roman" w:hAnsi="Times New Roman" w:cs="Times New Roman"/>
          <w:sz w:val="24"/>
        </w:rPr>
        <w:t xml:space="preserve">(1956) who reported that the total bacterial counts ranged from 1, 70,000 to 9,000,000 per ml of milk depending on milking techniques and cleanliness. The number of bacteria in aseptically drawn milk was 100-92,000 per ml, but infection occurred subsequently from the skin of animals, milkers hands, cow shed and milking utensils. Lee </w:t>
      </w:r>
      <w:r w:rsidR="00627DC0">
        <w:rPr>
          <w:rFonts w:ascii="Times New Roman" w:hAnsi="Times New Roman" w:cs="Times New Roman"/>
          <w:i/>
          <w:sz w:val="24"/>
        </w:rPr>
        <w:t>et</w:t>
      </w:r>
      <w:r w:rsidR="00627DC0">
        <w:rPr>
          <w:rFonts w:ascii="Times New Roman" w:hAnsi="Times New Roman" w:cs="Times New Roman"/>
          <w:sz w:val="24"/>
        </w:rPr>
        <w:t xml:space="preserve"> </w:t>
      </w:r>
      <w:r w:rsidR="00627DC0">
        <w:rPr>
          <w:rFonts w:ascii="Times New Roman" w:hAnsi="Times New Roman" w:cs="Times New Roman"/>
          <w:i/>
          <w:sz w:val="24"/>
        </w:rPr>
        <w:t xml:space="preserve">al. </w:t>
      </w:r>
      <w:r w:rsidR="00627DC0">
        <w:rPr>
          <w:rFonts w:ascii="Times New Roman" w:hAnsi="Times New Roman" w:cs="Times New Roman"/>
          <w:sz w:val="24"/>
        </w:rPr>
        <w:t>(1983) conducted an experiment in Seoul of Korea and found that the bacterial count in raw milk ranged from 4 × 10</w:t>
      </w:r>
      <w:r w:rsidR="00627DC0" w:rsidRPr="00314CCA">
        <w:rPr>
          <w:rFonts w:ascii="Times New Roman" w:hAnsi="Times New Roman" w:cs="Times New Roman"/>
          <w:sz w:val="24"/>
          <w:vertAlign w:val="superscript"/>
        </w:rPr>
        <w:t>6</w:t>
      </w:r>
      <w:r w:rsidR="00627DC0">
        <w:rPr>
          <w:rFonts w:ascii="Times New Roman" w:hAnsi="Times New Roman" w:cs="Times New Roman"/>
          <w:sz w:val="24"/>
        </w:rPr>
        <w:t xml:space="preserve"> to 2.7 × 10</w:t>
      </w:r>
      <w:r w:rsidR="00627DC0" w:rsidRPr="00314CCA">
        <w:rPr>
          <w:rFonts w:ascii="Times New Roman" w:hAnsi="Times New Roman" w:cs="Times New Roman"/>
          <w:sz w:val="24"/>
          <w:vertAlign w:val="superscript"/>
        </w:rPr>
        <w:t>7</w:t>
      </w:r>
      <w:r w:rsidR="00627DC0">
        <w:rPr>
          <w:rFonts w:ascii="Times New Roman" w:hAnsi="Times New Roman" w:cs="Times New Roman"/>
          <w:sz w:val="24"/>
        </w:rPr>
        <w:t xml:space="preserve"> per ml.</w:t>
      </w:r>
    </w:p>
    <w:p w:rsidR="00E4799A" w:rsidRDefault="00CB518D" w:rsidP="00E4799A">
      <w:pPr>
        <w:spacing w:after="0" w:line="360" w:lineRule="auto"/>
        <w:jc w:val="both"/>
        <w:rPr>
          <w:rFonts w:ascii="Times New Roman" w:hAnsi="Times New Roman" w:cs="Times New Roman"/>
          <w:sz w:val="24"/>
        </w:rPr>
      </w:pPr>
      <w:r>
        <w:rPr>
          <w:rFonts w:ascii="Times New Roman" w:hAnsi="Times New Roman" w:cs="Times New Roman"/>
          <w:color w:val="000000"/>
          <w:sz w:val="24"/>
        </w:rPr>
        <w:t>This result indicates that the</w:t>
      </w:r>
      <w:r w:rsidR="00627DC0">
        <w:rPr>
          <w:rFonts w:ascii="Times New Roman" w:hAnsi="Times New Roman" w:cs="Times New Roman"/>
          <w:color w:val="000000"/>
          <w:sz w:val="24"/>
        </w:rPr>
        <w:t xml:space="preserve"> average coliform count of morning milk was lower than the evening milk. </w:t>
      </w:r>
      <w:r w:rsidR="00627DC0">
        <w:rPr>
          <w:rFonts w:ascii="Times New Roman" w:hAnsi="Times New Roman" w:cs="Times New Roman"/>
          <w:sz w:val="24"/>
        </w:rPr>
        <w:t>This was not statistically significant (p</w:t>
      </w:r>
      <m:oMath>
        <m:r>
          <w:rPr>
            <w:rFonts w:ascii="Cambria Math" w:hAnsi="Cambria Math" w:cs="Times New Roman"/>
            <w:sz w:val="24"/>
          </w:rPr>
          <m:t>&gt;</m:t>
        </m:r>
      </m:oMath>
      <w:r w:rsidR="00627DC0">
        <w:rPr>
          <w:rFonts w:ascii="Times New Roman" w:hAnsi="Times New Roman" w:cs="Times New Roman"/>
          <w:sz w:val="24"/>
        </w:rPr>
        <w:t xml:space="preserve">0.05). The variation in coliform of the milk may be due to the hygienic maintenance during milking.The results of this investigation are in agreement with the finding of Mutukumira </w:t>
      </w:r>
      <w:r w:rsidR="00627DC0">
        <w:rPr>
          <w:rFonts w:ascii="Times New Roman" w:hAnsi="Times New Roman" w:cs="Times New Roman"/>
          <w:i/>
          <w:sz w:val="24"/>
        </w:rPr>
        <w:t xml:space="preserve">et al. </w:t>
      </w:r>
      <w:r w:rsidR="00627DC0">
        <w:rPr>
          <w:rFonts w:ascii="Times New Roman" w:hAnsi="Times New Roman" w:cs="Times New Roman"/>
          <w:sz w:val="24"/>
        </w:rPr>
        <w:t xml:space="preserve">(1996) who found the coliform bacteria 3.2 × 102 to 2.3 × 105. Saitanu </w:t>
      </w:r>
      <w:r w:rsidR="00627DC0">
        <w:rPr>
          <w:rFonts w:ascii="Times New Roman" w:hAnsi="Times New Roman" w:cs="Times New Roman"/>
          <w:i/>
          <w:sz w:val="24"/>
        </w:rPr>
        <w:t xml:space="preserve">et al. </w:t>
      </w:r>
      <w:r w:rsidR="00627DC0">
        <w:rPr>
          <w:rFonts w:ascii="Times New Roman" w:hAnsi="Times New Roman" w:cs="Times New Roman"/>
          <w:sz w:val="24"/>
        </w:rPr>
        <w:t>(1996) examined and found that the total coliform count of &lt;1000 CFU/ml.</w:t>
      </w:r>
    </w:p>
    <w:p w:rsidR="00651806" w:rsidRPr="00E4799A" w:rsidRDefault="00627DC0" w:rsidP="00E4799A">
      <w:pPr>
        <w:spacing w:after="0" w:line="360" w:lineRule="auto"/>
        <w:jc w:val="both"/>
        <w:rPr>
          <w:rFonts w:ascii="Times New Roman" w:hAnsi="Times New Roman" w:cs="Times New Roman"/>
          <w:sz w:val="24"/>
        </w:rPr>
      </w:pPr>
      <w:r>
        <w:rPr>
          <w:rFonts w:ascii="Times New Roman" w:hAnsi="Times New Roman" w:cs="Times New Roman"/>
          <w:b/>
          <w:sz w:val="24"/>
        </w:rPr>
        <w:t>Table 3: Microbial quality of</w:t>
      </w:r>
      <w:r w:rsidR="00314CCA">
        <w:rPr>
          <w:rFonts w:ascii="Times New Roman" w:hAnsi="Times New Roman" w:cs="Times New Roman"/>
          <w:b/>
          <w:sz w:val="24"/>
        </w:rPr>
        <w:t xml:space="preserve"> different </w:t>
      </w:r>
      <w:r w:rsidR="008E7FCA">
        <w:rPr>
          <w:rFonts w:ascii="Times New Roman" w:hAnsi="Times New Roman" w:cs="Times New Roman"/>
          <w:b/>
          <w:sz w:val="24"/>
        </w:rPr>
        <w:t>farm</w:t>
      </w:r>
      <w:r w:rsidR="00314CCA">
        <w:rPr>
          <w:rFonts w:ascii="Times New Roman" w:hAnsi="Times New Roman" w:cs="Times New Roman"/>
          <w:b/>
          <w:sz w:val="24"/>
        </w:rPr>
        <w:t xml:space="preserve"> r</w:t>
      </w:r>
      <w:r w:rsidR="00314CCA" w:rsidRPr="00314CCA">
        <w:rPr>
          <w:rFonts w:ascii="Times New Roman" w:hAnsi="Times New Roman" w:cs="Times New Roman"/>
          <w:b/>
          <w:sz w:val="24"/>
        </w:rPr>
        <w:t>a</w:t>
      </w:r>
      <w:r w:rsidR="008E7FCA">
        <w:rPr>
          <w:rFonts w:ascii="Times New Roman" w:hAnsi="Times New Roman" w:cs="Times New Roman"/>
          <w:b/>
          <w:sz w:val="24"/>
        </w:rPr>
        <w:t>w milk</w:t>
      </w:r>
      <w:r>
        <w:rPr>
          <w:rFonts w:ascii="Times New Roman" w:hAnsi="Times New Roman" w:cs="Times New Roman"/>
          <w:b/>
          <w:sz w:val="24"/>
        </w:rPr>
        <w:t xml:space="preserve"> </w:t>
      </w:r>
    </w:p>
    <w:tbl>
      <w:tblPr>
        <w:tblStyle w:val="TableGrid"/>
        <w:tblW w:w="0" w:type="auto"/>
        <w:tblLook w:val="04A0"/>
      </w:tblPr>
      <w:tblGrid>
        <w:gridCol w:w="3051"/>
        <w:gridCol w:w="3092"/>
        <w:gridCol w:w="3100"/>
      </w:tblGrid>
      <w:tr w:rsidR="00651806" w:rsidRPr="002022C0">
        <w:tc>
          <w:tcPr>
            <w:tcW w:w="3192" w:type="dxa"/>
          </w:tcPr>
          <w:p w:rsidR="00651806" w:rsidRPr="002022C0" w:rsidRDefault="00651806">
            <w:pPr>
              <w:spacing w:line="360" w:lineRule="auto"/>
              <w:jc w:val="center"/>
              <w:rPr>
                <w:rFonts w:ascii="Times New Roman" w:hAnsi="Times New Roman" w:cs="Times New Roman"/>
                <w:sz w:val="24"/>
                <w:szCs w:val="24"/>
              </w:rPr>
            </w:pPr>
          </w:p>
        </w:tc>
        <w:tc>
          <w:tcPr>
            <w:tcW w:w="3192" w:type="dxa"/>
          </w:tcPr>
          <w:p w:rsidR="00651806" w:rsidRPr="002022C0" w:rsidRDefault="000956B9" w:rsidP="002022C0">
            <w:pPr>
              <w:spacing w:line="360" w:lineRule="auto"/>
              <w:jc w:val="center"/>
              <w:rPr>
                <w:rFonts w:ascii="Times New Roman" w:hAnsi="Times New Roman" w:cs="Times New Roman"/>
                <w:sz w:val="24"/>
                <w:szCs w:val="24"/>
              </w:rPr>
            </w:pPr>
            <w:r w:rsidRPr="002022C0">
              <w:rPr>
                <w:rFonts w:ascii="Times New Roman" w:hAnsi="Times New Roman" w:cs="Times New Roman"/>
                <w:sz w:val="24"/>
                <w:szCs w:val="24"/>
              </w:rPr>
              <w:t>TV</w:t>
            </w:r>
            <w:r w:rsidR="00627DC0" w:rsidRPr="002022C0">
              <w:rPr>
                <w:rFonts w:ascii="Times New Roman" w:hAnsi="Times New Roman" w:cs="Times New Roman"/>
                <w:sz w:val="24"/>
                <w:szCs w:val="24"/>
              </w:rPr>
              <w:t>C(mean</w:t>
            </w:r>
            <m:oMath>
              <m:r>
                <w:rPr>
                  <w:rFonts w:ascii="Cambria Math" w:hAnsi="Cambria Math" w:cs="Times New Roman"/>
                  <w:sz w:val="24"/>
                  <w:szCs w:val="24"/>
                </w:rPr>
                <m:t>±</m:t>
              </m:r>
            </m:oMath>
            <w:r w:rsidR="00627DC0" w:rsidRPr="002022C0">
              <w:rPr>
                <w:rFonts w:ascii="Times New Roman" w:hAnsi="Times New Roman" w:cs="Times New Roman"/>
                <w:sz w:val="24"/>
                <w:szCs w:val="24"/>
              </w:rPr>
              <w:t>SE)</w:t>
            </w:r>
          </w:p>
        </w:tc>
        <w:tc>
          <w:tcPr>
            <w:tcW w:w="3192" w:type="dxa"/>
          </w:tcPr>
          <w:p w:rsidR="00651806" w:rsidRPr="002022C0" w:rsidRDefault="00627DC0" w:rsidP="000956B9">
            <w:pPr>
              <w:spacing w:line="360" w:lineRule="auto"/>
              <w:jc w:val="center"/>
              <w:rPr>
                <w:rFonts w:ascii="Times New Roman" w:hAnsi="Times New Roman" w:cs="Times New Roman"/>
                <w:sz w:val="24"/>
                <w:szCs w:val="24"/>
              </w:rPr>
            </w:pPr>
            <w:r w:rsidRPr="002022C0">
              <w:rPr>
                <w:rFonts w:ascii="Times New Roman" w:hAnsi="Times New Roman" w:cs="Times New Roman"/>
                <w:sz w:val="24"/>
                <w:szCs w:val="24"/>
              </w:rPr>
              <w:t>Coliform Count(mean</w:t>
            </w:r>
            <m:oMath>
              <m:r>
                <w:rPr>
                  <w:rFonts w:ascii="Cambria Math" w:hAnsi="Times New Roman" w:cs="Times New Roman"/>
                  <w:sz w:val="24"/>
                  <w:szCs w:val="24"/>
                </w:rPr>
                <m:t>±</m:t>
              </m:r>
            </m:oMath>
            <w:r w:rsidRPr="002022C0">
              <w:rPr>
                <w:rFonts w:ascii="Times New Roman" w:hAnsi="Times New Roman" w:cs="Times New Roman"/>
                <w:sz w:val="24"/>
                <w:szCs w:val="24"/>
              </w:rPr>
              <w:t>SE)</w:t>
            </w:r>
          </w:p>
        </w:tc>
      </w:tr>
      <w:tr w:rsidR="00651806" w:rsidRPr="002022C0">
        <w:tc>
          <w:tcPr>
            <w:tcW w:w="3192" w:type="dxa"/>
          </w:tcPr>
          <w:p w:rsidR="00651806" w:rsidRPr="002022C0" w:rsidRDefault="00627DC0">
            <w:pPr>
              <w:spacing w:line="360" w:lineRule="auto"/>
              <w:jc w:val="center"/>
              <w:rPr>
                <w:rFonts w:ascii="Times New Roman" w:hAnsi="Times New Roman" w:cs="Times New Roman"/>
                <w:sz w:val="24"/>
                <w:szCs w:val="24"/>
              </w:rPr>
            </w:pPr>
            <w:r w:rsidRPr="002022C0">
              <w:rPr>
                <w:rFonts w:ascii="Times New Roman" w:hAnsi="Times New Roman" w:cs="Times New Roman"/>
                <w:sz w:val="24"/>
                <w:szCs w:val="24"/>
              </w:rPr>
              <w:t>Morning milking</w:t>
            </w:r>
          </w:p>
        </w:tc>
        <w:tc>
          <w:tcPr>
            <w:tcW w:w="3192" w:type="dxa"/>
          </w:tcPr>
          <w:p w:rsidR="00651806" w:rsidRPr="002022C0" w:rsidRDefault="00627DC0">
            <w:pPr>
              <w:spacing w:line="360" w:lineRule="auto"/>
              <w:jc w:val="center"/>
              <w:rPr>
                <w:rFonts w:ascii="Times New Roman" w:hAnsi="Times New Roman" w:cs="Times New Roman"/>
                <w:sz w:val="24"/>
                <w:szCs w:val="24"/>
              </w:rPr>
            </w:pPr>
            <w:r w:rsidRPr="002022C0">
              <w:rPr>
                <w:rFonts w:ascii="Times New Roman" w:hAnsi="Times New Roman" w:cs="Times New Roman"/>
                <w:sz w:val="24"/>
                <w:szCs w:val="24"/>
              </w:rPr>
              <w:t>30500</w:t>
            </w:r>
            <m:oMath>
              <m:r>
                <m:rPr>
                  <m:sty m:val="bi"/>
                </m:rPr>
                <w:rPr>
                  <w:rFonts w:ascii="Cambria Math" w:hAnsi="Times New Roman" w:cs="Times New Roman"/>
                  <w:sz w:val="24"/>
                  <w:szCs w:val="24"/>
                </w:rPr>
                <m:t>±</m:t>
              </m:r>
            </m:oMath>
            <w:r w:rsidRPr="002022C0">
              <w:rPr>
                <w:rFonts w:ascii="Times New Roman" w:hAnsi="Times New Roman" w:cs="Times New Roman"/>
                <w:sz w:val="24"/>
                <w:szCs w:val="24"/>
              </w:rPr>
              <w:t>639</w:t>
            </w:r>
          </w:p>
        </w:tc>
        <w:tc>
          <w:tcPr>
            <w:tcW w:w="3192" w:type="dxa"/>
          </w:tcPr>
          <w:p w:rsidR="00651806" w:rsidRPr="002022C0" w:rsidRDefault="00627DC0">
            <w:pPr>
              <w:spacing w:line="360" w:lineRule="auto"/>
              <w:jc w:val="center"/>
              <w:rPr>
                <w:rFonts w:ascii="Times New Roman" w:hAnsi="Times New Roman" w:cs="Times New Roman"/>
                <w:sz w:val="24"/>
                <w:szCs w:val="24"/>
              </w:rPr>
            </w:pPr>
            <w:r w:rsidRPr="002022C0">
              <w:rPr>
                <w:rFonts w:ascii="Times New Roman" w:hAnsi="Times New Roman" w:cs="Times New Roman"/>
                <w:sz w:val="24"/>
                <w:szCs w:val="24"/>
              </w:rPr>
              <w:t>8500</w:t>
            </w:r>
            <m:oMath>
              <m:r>
                <m:rPr>
                  <m:sty m:val="bi"/>
                </m:rPr>
                <w:rPr>
                  <w:rFonts w:ascii="Cambria Math" w:hAnsi="Times New Roman" w:cs="Times New Roman"/>
                  <w:sz w:val="24"/>
                  <w:szCs w:val="24"/>
                </w:rPr>
                <m:t>±</m:t>
              </m:r>
            </m:oMath>
            <w:r w:rsidRPr="002022C0">
              <w:rPr>
                <w:rFonts w:ascii="Times New Roman" w:hAnsi="Times New Roman" w:cs="Times New Roman"/>
                <w:sz w:val="24"/>
                <w:szCs w:val="24"/>
              </w:rPr>
              <w:t>210</w:t>
            </w:r>
          </w:p>
        </w:tc>
      </w:tr>
      <w:tr w:rsidR="00651806" w:rsidRPr="002022C0">
        <w:tc>
          <w:tcPr>
            <w:tcW w:w="3192" w:type="dxa"/>
          </w:tcPr>
          <w:p w:rsidR="00651806" w:rsidRPr="002022C0" w:rsidRDefault="00627DC0">
            <w:pPr>
              <w:spacing w:line="360" w:lineRule="auto"/>
              <w:jc w:val="center"/>
              <w:rPr>
                <w:rFonts w:ascii="Times New Roman" w:hAnsi="Times New Roman" w:cs="Times New Roman"/>
                <w:sz w:val="24"/>
                <w:szCs w:val="24"/>
              </w:rPr>
            </w:pPr>
            <w:r w:rsidRPr="002022C0">
              <w:rPr>
                <w:rFonts w:ascii="Times New Roman" w:hAnsi="Times New Roman" w:cs="Times New Roman"/>
                <w:sz w:val="24"/>
                <w:szCs w:val="24"/>
              </w:rPr>
              <w:t>Evening milking</w:t>
            </w:r>
          </w:p>
        </w:tc>
        <w:tc>
          <w:tcPr>
            <w:tcW w:w="3192" w:type="dxa"/>
          </w:tcPr>
          <w:p w:rsidR="00651806" w:rsidRPr="002022C0" w:rsidRDefault="00627DC0">
            <w:pPr>
              <w:spacing w:line="360" w:lineRule="auto"/>
              <w:jc w:val="center"/>
              <w:rPr>
                <w:rFonts w:ascii="Times New Roman" w:hAnsi="Times New Roman" w:cs="Times New Roman"/>
                <w:sz w:val="24"/>
                <w:szCs w:val="24"/>
              </w:rPr>
            </w:pPr>
            <w:r w:rsidRPr="002022C0">
              <w:rPr>
                <w:rFonts w:ascii="Times New Roman" w:hAnsi="Times New Roman" w:cs="Times New Roman"/>
                <w:sz w:val="24"/>
                <w:szCs w:val="24"/>
              </w:rPr>
              <w:t>28625</w:t>
            </w:r>
            <m:oMath>
              <m:r>
                <m:rPr>
                  <m:sty m:val="bi"/>
                </m:rPr>
                <w:rPr>
                  <w:rFonts w:ascii="Cambria Math" w:hAnsi="Times New Roman" w:cs="Times New Roman"/>
                  <w:sz w:val="24"/>
                  <w:szCs w:val="24"/>
                </w:rPr>
                <m:t>±</m:t>
              </m:r>
            </m:oMath>
            <w:r w:rsidRPr="002022C0">
              <w:rPr>
                <w:rFonts w:ascii="Times New Roman" w:hAnsi="Times New Roman" w:cs="Times New Roman"/>
                <w:sz w:val="24"/>
                <w:szCs w:val="24"/>
              </w:rPr>
              <w:t>566</w:t>
            </w:r>
          </w:p>
        </w:tc>
        <w:tc>
          <w:tcPr>
            <w:tcW w:w="3192" w:type="dxa"/>
          </w:tcPr>
          <w:p w:rsidR="00651806" w:rsidRPr="002022C0" w:rsidRDefault="00627DC0">
            <w:pPr>
              <w:spacing w:line="360" w:lineRule="auto"/>
              <w:jc w:val="center"/>
              <w:rPr>
                <w:rFonts w:ascii="Times New Roman" w:hAnsi="Times New Roman" w:cs="Times New Roman"/>
                <w:sz w:val="24"/>
                <w:szCs w:val="24"/>
              </w:rPr>
            </w:pPr>
            <w:r w:rsidRPr="002022C0">
              <w:rPr>
                <w:rFonts w:ascii="Times New Roman" w:hAnsi="Times New Roman" w:cs="Times New Roman"/>
                <w:sz w:val="24"/>
                <w:szCs w:val="24"/>
              </w:rPr>
              <w:t>9375</w:t>
            </w:r>
            <m:oMath>
              <m:r>
                <m:rPr>
                  <m:sty m:val="bi"/>
                </m:rPr>
                <w:rPr>
                  <w:rFonts w:ascii="Cambria Math" w:hAnsi="Times New Roman" w:cs="Times New Roman"/>
                  <w:sz w:val="24"/>
                  <w:szCs w:val="24"/>
                </w:rPr>
                <m:t>±</m:t>
              </m:r>
            </m:oMath>
            <w:r w:rsidRPr="002022C0">
              <w:rPr>
                <w:rFonts w:ascii="Times New Roman" w:hAnsi="Times New Roman" w:cs="Times New Roman"/>
                <w:sz w:val="24"/>
                <w:szCs w:val="24"/>
              </w:rPr>
              <w:t>184</w:t>
            </w:r>
          </w:p>
        </w:tc>
      </w:tr>
      <w:tr w:rsidR="00651806" w:rsidRPr="002022C0">
        <w:tc>
          <w:tcPr>
            <w:tcW w:w="3192" w:type="dxa"/>
          </w:tcPr>
          <w:p w:rsidR="00651806" w:rsidRPr="002022C0" w:rsidRDefault="00627DC0">
            <w:pPr>
              <w:spacing w:line="360" w:lineRule="auto"/>
              <w:jc w:val="center"/>
              <w:rPr>
                <w:rFonts w:ascii="Times New Roman" w:hAnsi="Times New Roman" w:cs="Times New Roman"/>
                <w:sz w:val="24"/>
                <w:szCs w:val="24"/>
              </w:rPr>
            </w:pPr>
            <w:r w:rsidRPr="002022C0">
              <w:rPr>
                <w:rFonts w:ascii="Times New Roman" w:hAnsi="Times New Roman" w:cs="Times New Roman"/>
                <w:sz w:val="24"/>
                <w:szCs w:val="24"/>
              </w:rPr>
              <w:t>Significant value</w:t>
            </w:r>
          </w:p>
        </w:tc>
        <w:tc>
          <w:tcPr>
            <w:tcW w:w="3192" w:type="dxa"/>
          </w:tcPr>
          <w:p w:rsidR="00651806" w:rsidRPr="002022C0" w:rsidRDefault="00627DC0">
            <w:pPr>
              <w:spacing w:line="360" w:lineRule="auto"/>
              <w:jc w:val="center"/>
              <w:rPr>
                <w:rFonts w:ascii="Times New Roman" w:hAnsi="Times New Roman" w:cs="Times New Roman"/>
                <w:sz w:val="24"/>
                <w:szCs w:val="24"/>
              </w:rPr>
            </w:pPr>
            <w:r w:rsidRPr="002022C0">
              <w:rPr>
                <w:rFonts w:ascii="Times New Roman" w:hAnsi="Times New Roman" w:cs="Times New Roman"/>
                <w:sz w:val="24"/>
                <w:szCs w:val="24"/>
              </w:rPr>
              <w:t>0.</w:t>
            </w:r>
            <w:r w:rsidR="00EE5889" w:rsidRPr="002022C0">
              <w:rPr>
                <w:rFonts w:ascii="Times New Roman" w:hAnsi="Times New Roman" w:cs="Times New Roman"/>
                <w:sz w:val="24"/>
                <w:szCs w:val="24"/>
              </w:rPr>
              <w:t>150</w:t>
            </w:r>
          </w:p>
        </w:tc>
        <w:tc>
          <w:tcPr>
            <w:tcW w:w="3192" w:type="dxa"/>
          </w:tcPr>
          <w:p w:rsidR="00651806" w:rsidRPr="002022C0" w:rsidRDefault="00627DC0">
            <w:pPr>
              <w:spacing w:line="360" w:lineRule="auto"/>
              <w:jc w:val="center"/>
              <w:rPr>
                <w:rFonts w:ascii="Times New Roman" w:hAnsi="Times New Roman" w:cs="Times New Roman"/>
                <w:sz w:val="24"/>
                <w:szCs w:val="24"/>
              </w:rPr>
            </w:pPr>
            <w:r w:rsidRPr="002022C0">
              <w:rPr>
                <w:rFonts w:ascii="Times New Roman" w:hAnsi="Times New Roman" w:cs="Times New Roman"/>
                <w:sz w:val="24"/>
                <w:szCs w:val="24"/>
              </w:rPr>
              <w:t>0.</w:t>
            </w:r>
            <w:r w:rsidR="00EE5889" w:rsidRPr="002022C0">
              <w:rPr>
                <w:rFonts w:ascii="Times New Roman" w:hAnsi="Times New Roman" w:cs="Times New Roman"/>
                <w:sz w:val="24"/>
                <w:szCs w:val="24"/>
              </w:rPr>
              <w:t>320</w:t>
            </w:r>
          </w:p>
        </w:tc>
      </w:tr>
    </w:tbl>
    <w:p w:rsidR="00651806" w:rsidRPr="002022C0" w:rsidRDefault="00EE5889">
      <w:pPr>
        <w:spacing w:after="0" w:line="360" w:lineRule="auto"/>
        <w:rPr>
          <w:rFonts w:ascii="Times New Roman" w:hAnsi="Times New Roman" w:cs="Times New Roman"/>
          <w:sz w:val="24"/>
          <w:szCs w:val="24"/>
        </w:rPr>
      </w:pPr>
      <w:r w:rsidRPr="002022C0">
        <w:rPr>
          <w:rFonts w:ascii="Times New Roman" w:hAnsi="Times New Roman" w:cs="Times New Roman"/>
          <w:i/>
          <w:sz w:val="24"/>
          <w:szCs w:val="24"/>
        </w:rPr>
        <w:t>N=40(20 at morning and 2</w:t>
      </w:r>
      <w:r w:rsidR="00627DC0" w:rsidRPr="002022C0">
        <w:rPr>
          <w:rFonts w:ascii="Times New Roman" w:hAnsi="Times New Roman" w:cs="Times New Roman"/>
          <w:i/>
          <w:sz w:val="24"/>
          <w:szCs w:val="24"/>
        </w:rPr>
        <w:t>0 at evening)</w:t>
      </w:r>
    </w:p>
    <w:p w:rsidR="00651806" w:rsidRDefault="00651806">
      <w:pPr>
        <w:spacing w:after="0" w:line="240" w:lineRule="auto"/>
        <w:jc w:val="center"/>
        <w:rPr>
          <w:rFonts w:ascii="Times New Roman" w:hAnsi="Times New Roman" w:cs="Times New Roman"/>
          <w:sz w:val="32"/>
        </w:rPr>
      </w:pPr>
    </w:p>
    <w:p w:rsidR="00651806" w:rsidRDefault="00627DC0">
      <w:pPr>
        <w:spacing w:line="360" w:lineRule="auto"/>
        <w:jc w:val="both"/>
        <w:rPr>
          <w:rFonts w:ascii="Times New Roman" w:hAnsi="Times New Roman" w:cs="Times New Roman"/>
          <w:b/>
          <w:color w:val="000000"/>
          <w:sz w:val="28"/>
        </w:rPr>
      </w:pPr>
      <w:r>
        <w:rPr>
          <w:rFonts w:ascii="Times New Roman" w:hAnsi="Times New Roman" w:cs="Times New Roman"/>
          <w:b/>
          <w:sz w:val="28"/>
        </w:rPr>
        <w:t xml:space="preserve">4.2. </w:t>
      </w:r>
      <w:r w:rsidR="00A36EFC">
        <w:rPr>
          <w:rFonts w:ascii="Times New Roman" w:hAnsi="Times New Roman" w:cs="Times New Roman"/>
          <w:b/>
          <w:sz w:val="28"/>
        </w:rPr>
        <w:t>Correl</w:t>
      </w:r>
      <w:r w:rsidR="00A36EFC">
        <w:rPr>
          <w:rFonts w:ascii="Times New Roman" w:hAnsi="Times New Roman" w:cs="Times New Roman"/>
          <w:b/>
          <w:color w:val="000000"/>
          <w:sz w:val="28"/>
        </w:rPr>
        <w:t>ation between nutritional content</w:t>
      </w:r>
    </w:p>
    <w:p w:rsidR="00651806" w:rsidRDefault="00627DC0">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Table 4 shows that the fat content of the milk was positively correlated with SNF content i.e. if the fat increased the SNF also increased. This relationship was not stati</w:t>
      </w:r>
      <w:r w:rsidR="00C65EC9">
        <w:rPr>
          <w:rFonts w:ascii="Times New Roman" w:hAnsi="Times New Roman" w:cs="Times New Roman"/>
          <w:color w:val="000000"/>
          <w:sz w:val="24"/>
        </w:rPr>
        <w:t xml:space="preserve">stically significant (P </w:t>
      </w:r>
      <m:oMath>
        <m:r>
          <w:rPr>
            <w:rFonts w:ascii="Cambria Math" w:hAnsi="Cambria Math" w:cs="Times New Roman"/>
            <w:color w:val="000000"/>
            <w:sz w:val="24"/>
          </w:rPr>
          <m:t>&gt;</m:t>
        </m:r>
      </m:oMath>
      <w:r w:rsidR="00C65EC9">
        <w:rPr>
          <w:rFonts w:ascii="Times New Roman" w:hAnsi="Times New Roman" w:cs="Times New Roman"/>
          <w:color w:val="000000"/>
          <w:sz w:val="24"/>
        </w:rPr>
        <w:t xml:space="preserve"> </w:t>
      </w:r>
      <w:r>
        <w:rPr>
          <w:rFonts w:ascii="Times New Roman" w:hAnsi="Times New Roman" w:cs="Times New Roman"/>
          <w:color w:val="000000"/>
          <w:sz w:val="24"/>
        </w:rPr>
        <w:t>0.05).</w:t>
      </w:r>
    </w:p>
    <w:p w:rsidR="00651806" w:rsidRDefault="00627DC0">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The fat content of the milk was positively correlated with protein content i.e. if the fat increased the protein also increased. This relationship was not statistically significant (</w:t>
      </w:r>
      <w:r w:rsidR="00C65EC9">
        <w:rPr>
          <w:rFonts w:ascii="Times New Roman" w:hAnsi="Times New Roman" w:cs="Times New Roman"/>
          <w:color w:val="000000"/>
          <w:sz w:val="24"/>
        </w:rPr>
        <w:t>P</w:t>
      </w:r>
      <m:oMath>
        <m:r>
          <w:rPr>
            <w:rFonts w:ascii="Cambria Math" w:hAnsi="Cambria Math" w:cs="Times New Roman"/>
            <w:color w:val="000000"/>
            <w:sz w:val="24"/>
          </w:rPr>
          <m:t xml:space="preserve"> &gt; </m:t>
        </m:r>
      </m:oMath>
      <w:r>
        <w:rPr>
          <w:rFonts w:ascii="Times New Roman" w:hAnsi="Times New Roman" w:cs="Times New Roman"/>
          <w:color w:val="000000"/>
          <w:sz w:val="24"/>
        </w:rPr>
        <w:t>0.05).</w:t>
      </w:r>
    </w:p>
    <w:p w:rsidR="00651806" w:rsidRDefault="00627DC0">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The fat content of the milk was positively correlated with lactose content i.e. if the fat increased the lactose content also increased. This relationship was </w:t>
      </w:r>
      <w:r w:rsidR="00C65EC9">
        <w:rPr>
          <w:rFonts w:ascii="Times New Roman" w:hAnsi="Times New Roman" w:cs="Times New Roman"/>
          <w:color w:val="000000"/>
          <w:sz w:val="24"/>
        </w:rPr>
        <w:t xml:space="preserve">not statistically significant (P </w:t>
      </w:r>
      <m:oMath>
        <m:r>
          <w:rPr>
            <w:rFonts w:ascii="Cambria Math" w:hAnsi="Cambria Math" w:cs="Times New Roman"/>
            <w:color w:val="000000"/>
            <w:sz w:val="24"/>
          </w:rPr>
          <m:t xml:space="preserve">&gt; </m:t>
        </m:r>
      </m:oMath>
      <w:r>
        <w:rPr>
          <w:rFonts w:ascii="Times New Roman" w:hAnsi="Times New Roman" w:cs="Times New Roman"/>
          <w:color w:val="000000"/>
          <w:sz w:val="24"/>
        </w:rPr>
        <w:t>0.05).</w:t>
      </w:r>
    </w:p>
    <w:p w:rsidR="00651806" w:rsidRDefault="00627DC0">
      <w:pPr>
        <w:spacing w:line="360" w:lineRule="auto"/>
        <w:jc w:val="both"/>
        <w:rPr>
          <w:rFonts w:ascii="Times New Roman" w:hAnsi="Times New Roman" w:cs="Times New Roman"/>
          <w:color w:val="000000"/>
        </w:rPr>
      </w:pPr>
      <w:r>
        <w:rPr>
          <w:rFonts w:ascii="Times New Roman" w:hAnsi="Times New Roman" w:cs="Times New Roman"/>
          <w:color w:val="000000"/>
          <w:sz w:val="24"/>
        </w:rPr>
        <w:t xml:space="preserve">The lactose content of milk was positively correlated with protein content i.e. if the lactose increased than the protein also increased. This relationship </w:t>
      </w:r>
      <w:r w:rsidR="00C65EC9">
        <w:rPr>
          <w:rFonts w:ascii="Times New Roman" w:hAnsi="Times New Roman" w:cs="Times New Roman"/>
          <w:color w:val="000000"/>
          <w:sz w:val="24"/>
        </w:rPr>
        <w:t>was statistically significant (P</w:t>
      </w:r>
      <m:oMath>
        <m:r>
          <w:rPr>
            <w:rFonts w:ascii="Cambria Math" w:hAnsi="Cambria Math" w:cs="Times New Roman"/>
            <w:color w:val="000000"/>
            <w:sz w:val="24"/>
          </w:rPr>
          <m:t xml:space="preserve"> &lt;</m:t>
        </m:r>
      </m:oMath>
      <w:r>
        <w:rPr>
          <w:rFonts w:ascii="Times New Roman" w:hAnsi="Times New Roman" w:cs="Times New Roman"/>
          <w:color w:val="000000"/>
          <w:sz w:val="24"/>
        </w:rPr>
        <w:t>0.05).</w:t>
      </w:r>
    </w:p>
    <w:p w:rsidR="00651806" w:rsidRDefault="00627DC0">
      <w:pPr>
        <w:spacing w:after="0" w:line="360" w:lineRule="auto"/>
        <w:jc w:val="both"/>
        <w:rPr>
          <w:rFonts w:ascii="Times New Roman" w:hAnsi="Times New Roman" w:cs="Times New Roman"/>
          <w:b/>
          <w:sz w:val="24"/>
        </w:rPr>
      </w:pPr>
      <w:r>
        <w:rPr>
          <w:rFonts w:ascii="Times New Roman" w:hAnsi="Times New Roman" w:cs="Times New Roman"/>
          <w:b/>
          <w:sz w:val="24"/>
        </w:rPr>
        <w:t xml:space="preserve">Table 4: Correlation between various </w:t>
      </w:r>
      <w:r w:rsidR="00311781">
        <w:rPr>
          <w:rFonts w:ascii="Times New Roman" w:hAnsi="Times New Roman" w:cs="Times New Roman"/>
          <w:b/>
          <w:sz w:val="24"/>
        </w:rPr>
        <w:t>nutritional</w:t>
      </w:r>
      <w:r>
        <w:rPr>
          <w:rFonts w:ascii="Times New Roman" w:hAnsi="Times New Roman" w:cs="Times New Roman"/>
          <w:b/>
          <w:sz w:val="24"/>
        </w:rPr>
        <w:t xml:space="preserve"> parameters of </w:t>
      </w:r>
      <w:r w:rsidR="008E7FCA">
        <w:rPr>
          <w:rFonts w:ascii="Times New Roman" w:hAnsi="Times New Roman" w:cs="Times New Roman"/>
          <w:b/>
          <w:sz w:val="24"/>
        </w:rPr>
        <w:t>r</w:t>
      </w:r>
      <w:r w:rsidR="008E7FCA" w:rsidRPr="008E7FCA">
        <w:rPr>
          <w:rFonts w:ascii="Times New Roman" w:hAnsi="Times New Roman" w:cs="Times New Roman"/>
          <w:b/>
          <w:sz w:val="24"/>
        </w:rPr>
        <w:t>a</w:t>
      </w:r>
      <w:r w:rsidR="008E7FCA">
        <w:rPr>
          <w:rFonts w:ascii="Times New Roman" w:hAnsi="Times New Roman" w:cs="Times New Roman"/>
          <w:b/>
          <w:sz w:val="24"/>
        </w:rPr>
        <w:t xml:space="preserve">w </w:t>
      </w:r>
      <w:r>
        <w:rPr>
          <w:rFonts w:ascii="Times New Roman" w:hAnsi="Times New Roman" w:cs="Times New Roman"/>
          <w:b/>
          <w:sz w:val="24"/>
        </w:rPr>
        <w:t>milk</w:t>
      </w:r>
    </w:p>
    <w:tbl>
      <w:tblPr>
        <w:tblStyle w:val="TableGrid"/>
        <w:tblW w:w="0" w:type="auto"/>
        <w:tblLook w:val="04A0"/>
      </w:tblPr>
      <w:tblGrid>
        <w:gridCol w:w="3077"/>
        <w:gridCol w:w="3084"/>
        <w:gridCol w:w="3082"/>
      </w:tblGrid>
      <w:tr w:rsidR="00651806">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Parameter</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Correlation coefficient</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Significant value</w:t>
            </w:r>
          </w:p>
        </w:tc>
      </w:tr>
      <w:tr w:rsidR="00651806">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Fat vs SNF</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0.375</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0.152</w:t>
            </w:r>
          </w:p>
        </w:tc>
      </w:tr>
      <w:tr w:rsidR="00651806">
        <w:trPr>
          <w:trHeight w:val="458"/>
        </w:trPr>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Fat vs Protein</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0.431</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0.096</w:t>
            </w:r>
          </w:p>
        </w:tc>
      </w:tr>
      <w:tr w:rsidR="00651806">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Fat vs Lactose</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0.416</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0. 109</w:t>
            </w:r>
          </w:p>
        </w:tc>
      </w:tr>
      <w:tr w:rsidR="00651806">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Lactose vs Protein</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0.99</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0.000</w:t>
            </w:r>
          </w:p>
        </w:tc>
      </w:tr>
    </w:tbl>
    <w:p w:rsidR="00651806" w:rsidRPr="00311781" w:rsidRDefault="00627DC0">
      <w:pPr>
        <w:spacing w:after="0" w:line="360" w:lineRule="auto"/>
        <w:rPr>
          <w:rFonts w:ascii="Times New Roman" w:hAnsi="Times New Roman" w:cs="Times New Roman"/>
          <w:sz w:val="24"/>
          <w:szCs w:val="24"/>
        </w:rPr>
      </w:pPr>
      <w:r w:rsidRPr="00311781">
        <w:rPr>
          <w:rFonts w:ascii="Times New Roman" w:hAnsi="Times New Roman" w:cs="Times New Roman"/>
          <w:i/>
          <w:sz w:val="24"/>
          <w:szCs w:val="24"/>
        </w:rPr>
        <w:t>N</w:t>
      </w:r>
      <w:r w:rsidR="00EE5889" w:rsidRPr="00311781">
        <w:rPr>
          <w:rFonts w:ascii="Times New Roman" w:hAnsi="Times New Roman" w:cs="Times New Roman"/>
          <w:i/>
          <w:sz w:val="24"/>
          <w:szCs w:val="24"/>
        </w:rPr>
        <w:t>=40 (2</w:t>
      </w:r>
      <w:r w:rsidRPr="00311781">
        <w:rPr>
          <w:rFonts w:ascii="Times New Roman" w:hAnsi="Times New Roman" w:cs="Times New Roman"/>
          <w:i/>
          <w:sz w:val="24"/>
          <w:szCs w:val="24"/>
        </w:rPr>
        <w:t xml:space="preserve">0 at </w:t>
      </w:r>
      <w:r w:rsidR="00EE5889" w:rsidRPr="00311781">
        <w:rPr>
          <w:rFonts w:ascii="Times New Roman" w:hAnsi="Times New Roman" w:cs="Times New Roman"/>
          <w:i/>
          <w:sz w:val="24"/>
          <w:szCs w:val="24"/>
        </w:rPr>
        <w:t>morning and 2</w:t>
      </w:r>
      <w:r w:rsidRPr="00311781">
        <w:rPr>
          <w:rFonts w:ascii="Times New Roman" w:hAnsi="Times New Roman" w:cs="Times New Roman"/>
          <w:i/>
          <w:sz w:val="24"/>
          <w:szCs w:val="24"/>
        </w:rPr>
        <w:t>0 at evening)</w:t>
      </w:r>
    </w:p>
    <w:p w:rsidR="00651806" w:rsidRDefault="00651806">
      <w:pPr>
        <w:spacing w:after="0" w:line="360" w:lineRule="auto"/>
        <w:jc w:val="center"/>
        <w:rPr>
          <w:rFonts w:ascii="Times New Roman" w:hAnsi="Times New Roman" w:cs="Times New Roman"/>
          <w:sz w:val="24"/>
        </w:rPr>
      </w:pPr>
    </w:p>
    <w:p w:rsidR="00651806" w:rsidRDefault="00627DC0">
      <w:pPr>
        <w:spacing w:after="0" w:line="360" w:lineRule="auto"/>
        <w:jc w:val="both"/>
        <w:rPr>
          <w:rFonts w:ascii="Times New Roman" w:hAnsi="Times New Roman" w:cs="Times New Roman"/>
          <w:color w:val="000000"/>
          <w:sz w:val="24"/>
        </w:rPr>
      </w:pPr>
      <w:r>
        <w:rPr>
          <w:rFonts w:ascii="Times New Roman" w:hAnsi="Times New Roman" w:cs="Times New Roman"/>
          <w:sz w:val="24"/>
        </w:rPr>
        <w:t>T</w:t>
      </w:r>
      <w:r>
        <w:rPr>
          <w:rFonts w:ascii="Times New Roman" w:hAnsi="Times New Roman" w:cs="Times New Roman"/>
          <w:color w:val="000000"/>
          <w:sz w:val="24"/>
        </w:rPr>
        <w:t xml:space="preserve">able 5 shows </w:t>
      </w:r>
      <w:r w:rsidRPr="000956B9">
        <w:rPr>
          <w:rFonts w:ascii="Times New Roman" w:hAnsi="Times New Roman" w:cs="Times New Roman"/>
          <w:color w:val="000000"/>
          <w:sz w:val="24"/>
        </w:rPr>
        <w:t>that the fat content</w:t>
      </w:r>
      <w:r>
        <w:rPr>
          <w:rFonts w:ascii="Times New Roman" w:hAnsi="Times New Roman" w:cs="Times New Roman"/>
          <w:color w:val="000000"/>
          <w:sz w:val="24"/>
        </w:rPr>
        <w:t xml:space="preserve"> of morning milk was positively correlated with the evening milk i.e. if the fat increased in the morning milk; it is also increased in the evening milk. This relationship was not </w:t>
      </w:r>
      <w:r w:rsidRPr="000956B9">
        <w:rPr>
          <w:rFonts w:ascii="Times New Roman" w:hAnsi="Times New Roman" w:cs="Times New Roman"/>
          <w:color w:val="000000"/>
          <w:sz w:val="24"/>
        </w:rPr>
        <w:t>statistically significant (</w:t>
      </w:r>
      <w:r w:rsidR="00C65EC9">
        <w:rPr>
          <w:rFonts w:ascii="Times New Roman" w:hAnsi="Times New Roman" w:cs="Times New Roman"/>
          <w:color w:val="000000"/>
          <w:sz w:val="24"/>
        </w:rPr>
        <w:t>P</w:t>
      </w:r>
      <m:oMath>
        <m:r>
          <w:rPr>
            <w:rFonts w:ascii="Cambria Math" w:hAnsi="Cambria Math" w:cs="Times New Roman"/>
            <w:color w:val="000000"/>
            <w:sz w:val="24"/>
          </w:rPr>
          <m:t xml:space="preserve"> &gt;</m:t>
        </m:r>
      </m:oMath>
      <w:r w:rsidR="00C65EC9">
        <w:rPr>
          <w:rFonts w:ascii="Times New Roman" w:hAnsi="Times New Roman" w:cs="Times New Roman"/>
          <w:color w:val="000000"/>
          <w:sz w:val="24"/>
        </w:rPr>
        <w:t xml:space="preserve"> </w:t>
      </w:r>
      <w:r w:rsidRPr="000956B9">
        <w:rPr>
          <w:rFonts w:ascii="Times New Roman" w:hAnsi="Times New Roman" w:cs="Times New Roman"/>
          <w:color w:val="000000"/>
          <w:sz w:val="24"/>
        </w:rPr>
        <w:t>0.05).</w:t>
      </w:r>
      <w:r w:rsidR="00CB518D">
        <w:rPr>
          <w:rFonts w:ascii="Times New Roman" w:hAnsi="Times New Roman" w:cs="Times New Roman"/>
          <w:color w:val="000000"/>
          <w:sz w:val="24"/>
        </w:rPr>
        <w:t xml:space="preserve"> </w:t>
      </w:r>
      <w:r>
        <w:rPr>
          <w:rFonts w:ascii="Times New Roman" w:hAnsi="Times New Roman" w:cs="Times New Roman"/>
          <w:color w:val="000000"/>
          <w:sz w:val="24"/>
        </w:rPr>
        <w:t xml:space="preserve">The SNF content of morning milk was negatively correlated with the </w:t>
      </w:r>
      <w:r w:rsidRPr="00E11A29">
        <w:rPr>
          <w:rFonts w:ascii="Times New Roman" w:hAnsi="Times New Roman" w:cs="Times New Roman"/>
          <w:color w:val="000000"/>
          <w:sz w:val="24"/>
        </w:rPr>
        <w:t>evening milk content i.e. the SNF increased in the morning than decreased in the evening. This relationship was not statistically significant (</w:t>
      </w:r>
      <w:r w:rsidR="00C65EC9">
        <w:rPr>
          <w:rFonts w:ascii="Times New Roman" w:hAnsi="Times New Roman" w:cs="Times New Roman"/>
          <w:color w:val="000000"/>
          <w:sz w:val="24"/>
        </w:rPr>
        <w:t>P</w:t>
      </w:r>
      <m:oMath>
        <m:r>
          <w:rPr>
            <w:rFonts w:ascii="Cambria Math" w:hAnsi="Cambria Math" w:cs="Times New Roman"/>
            <w:color w:val="000000"/>
            <w:sz w:val="24"/>
          </w:rPr>
          <m:t xml:space="preserve"> &gt; </m:t>
        </m:r>
      </m:oMath>
      <w:r w:rsidRPr="00E11A29">
        <w:rPr>
          <w:rFonts w:ascii="Times New Roman" w:hAnsi="Times New Roman" w:cs="Times New Roman"/>
          <w:color w:val="000000"/>
          <w:sz w:val="24"/>
        </w:rPr>
        <w:t>0.05).</w:t>
      </w:r>
      <w:r w:rsidR="00CB518D">
        <w:rPr>
          <w:rFonts w:ascii="Times New Roman" w:hAnsi="Times New Roman" w:cs="Times New Roman"/>
          <w:color w:val="000000"/>
          <w:sz w:val="24"/>
        </w:rPr>
        <w:t xml:space="preserve"> </w:t>
      </w:r>
      <w:r>
        <w:rPr>
          <w:rFonts w:ascii="Times New Roman" w:hAnsi="Times New Roman" w:cs="Times New Roman"/>
          <w:color w:val="000000"/>
          <w:sz w:val="24"/>
        </w:rPr>
        <w:t xml:space="preserve">The protein content of morning milk was positively correlated with the evening milk content i.e. the protein increased in morning and evening milk parallely. This relationship was </w:t>
      </w:r>
      <w:r w:rsidR="00C65EC9">
        <w:rPr>
          <w:rFonts w:ascii="Times New Roman" w:hAnsi="Times New Roman" w:cs="Times New Roman"/>
          <w:color w:val="000000"/>
          <w:sz w:val="24"/>
        </w:rPr>
        <w:t xml:space="preserve">not statistically significant (P </w:t>
      </w:r>
      <m:oMath>
        <m:r>
          <w:rPr>
            <w:rFonts w:ascii="Cambria Math" w:hAnsi="Cambria Math" w:cs="Times New Roman"/>
            <w:color w:val="000000"/>
            <w:sz w:val="24"/>
          </w:rPr>
          <m:t xml:space="preserve">&gt; </m:t>
        </m:r>
      </m:oMath>
      <w:r>
        <w:rPr>
          <w:rFonts w:ascii="Times New Roman" w:hAnsi="Times New Roman" w:cs="Times New Roman"/>
          <w:color w:val="000000"/>
          <w:sz w:val="24"/>
        </w:rPr>
        <w:t>0.05).</w:t>
      </w:r>
    </w:p>
    <w:p w:rsidR="00651806" w:rsidRDefault="00651806">
      <w:pPr>
        <w:spacing w:after="0" w:line="360" w:lineRule="auto"/>
        <w:jc w:val="both"/>
        <w:rPr>
          <w:rFonts w:ascii="Times New Roman" w:hAnsi="Times New Roman" w:cs="Times New Roman"/>
          <w:color w:val="000000"/>
          <w:sz w:val="24"/>
        </w:rPr>
      </w:pPr>
    </w:p>
    <w:p w:rsidR="00E4799A" w:rsidRDefault="00CB518D">
      <w:pPr>
        <w:spacing w:after="0" w:line="360" w:lineRule="auto"/>
        <w:jc w:val="both"/>
        <w:rPr>
          <w:rFonts w:ascii="Times New Roman" w:hAnsi="Times New Roman" w:cs="Times New Roman"/>
          <w:color w:val="000000"/>
          <w:sz w:val="24"/>
        </w:rPr>
      </w:pPr>
      <w:r w:rsidRPr="00A44922">
        <w:rPr>
          <w:rFonts w:ascii="Times New Roman" w:hAnsi="Times New Roman" w:cs="Times New Roman"/>
          <w:sz w:val="24"/>
        </w:rPr>
        <w:lastRenderedPageBreak/>
        <w:t>According to</w:t>
      </w:r>
      <w:r>
        <w:rPr>
          <w:rFonts w:ascii="Times New Roman" w:hAnsi="Times New Roman" w:cs="Times New Roman"/>
          <w:color w:val="000000"/>
          <w:sz w:val="24"/>
        </w:rPr>
        <w:t xml:space="preserve"> t</w:t>
      </w:r>
      <w:r w:rsidRPr="00A44922">
        <w:rPr>
          <w:rFonts w:ascii="Times New Roman" w:hAnsi="Times New Roman" w:cs="Times New Roman"/>
          <w:color w:val="000000"/>
          <w:sz w:val="24"/>
        </w:rPr>
        <w:t>he</w:t>
      </w:r>
      <w:r>
        <w:rPr>
          <w:rFonts w:ascii="Times New Roman" w:hAnsi="Times New Roman" w:cs="Times New Roman"/>
          <w:color w:val="000000"/>
          <w:sz w:val="24"/>
        </w:rPr>
        <w:t xml:space="preserve"> </w:t>
      </w:r>
      <w:r w:rsidR="002022C0">
        <w:rPr>
          <w:rFonts w:ascii="Times New Roman" w:hAnsi="Times New Roman" w:cs="Times New Roman"/>
          <w:sz w:val="24"/>
          <w:szCs w:val="24"/>
        </w:rPr>
        <w:t>t</w:t>
      </w:r>
      <w:r w:rsidRPr="00314CCA">
        <w:rPr>
          <w:rFonts w:ascii="Times New Roman" w:hAnsi="Times New Roman" w:cs="Times New Roman"/>
          <w:sz w:val="24"/>
          <w:szCs w:val="24"/>
        </w:rPr>
        <w:t xml:space="preserve">able </w:t>
      </w:r>
      <w:r>
        <w:rPr>
          <w:rFonts w:ascii="Times New Roman" w:hAnsi="Times New Roman" w:cs="Times New Roman"/>
          <w:sz w:val="24"/>
          <w:szCs w:val="24"/>
        </w:rPr>
        <w:t>5</w:t>
      </w:r>
      <w:r w:rsidRPr="00314CCA">
        <w:rPr>
          <w:rFonts w:ascii="Times New Roman" w:hAnsi="Times New Roman" w:cs="Times New Roman"/>
          <w:sz w:val="24"/>
          <w:szCs w:val="24"/>
        </w:rPr>
        <w:t xml:space="preserve"> </w:t>
      </w:r>
      <w:r>
        <w:rPr>
          <w:rFonts w:ascii="Times New Roman" w:hAnsi="Times New Roman" w:cs="Times New Roman"/>
          <w:color w:val="000000"/>
          <w:sz w:val="24"/>
        </w:rPr>
        <w:t>the</w:t>
      </w:r>
      <w:r w:rsidR="00627DC0">
        <w:rPr>
          <w:rFonts w:ascii="Times New Roman" w:hAnsi="Times New Roman" w:cs="Times New Roman"/>
          <w:color w:val="000000"/>
          <w:sz w:val="24"/>
        </w:rPr>
        <w:t xml:space="preserve"> lactose content of morning milk was negatively correlated with the evening milk i.e. the lactose increased in the morning but decreased in the evening. This relationship was not statistically significant (</w:t>
      </w:r>
      <w:r w:rsidR="00C65EC9">
        <w:rPr>
          <w:rFonts w:ascii="Times New Roman" w:hAnsi="Times New Roman" w:cs="Times New Roman"/>
          <w:color w:val="000000"/>
          <w:sz w:val="24"/>
        </w:rPr>
        <w:t>P</w:t>
      </w:r>
      <m:oMath>
        <m:r>
          <w:rPr>
            <w:rFonts w:ascii="Cambria Math" w:hAnsi="Cambria Math" w:cs="Times New Roman"/>
            <w:color w:val="000000"/>
            <w:sz w:val="24"/>
          </w:rPr>
          <m:t xml:space="preserve"> &gt;</m:t>
        </m:r>
      </m:oMath>
      <w:r w:rsidR="00C65EC9">
        <w:rPr>
          <w:rFonts w:ascii="Times New Roman" w:hAnsi="Times New Roman" w:cs="Times New Roman"/>
          <w:color w:val="000000"/>
          <w:sz w:val="24"/>
        </w:rPr>
        <w:t xml:space="preserve"> </w:t>
      </w:r>
      <w:r w:rsidR="00627DC0">
        <w:rPr>
          <w:rFonts w:ascii="Times New Roman" w:hAnsi="Times New Roman" w:cs="Times New Roman"/>
          <w:color w:val="000000"/>
          <w:sz w:val="24"/>
        </w:rPr>
        <w:t>0.05).</w:t>
      </w:r>
      <w:r>
        <w:rPr>
          <w:rFonts w:ascii="Times New Roman" w:hAnsi="Times New Roman" w:cs="Times New Roman"/>
          <w:color w:val="000000"/>
          <w:sz w:val="24"/>
        </w:rPr>
        <w:t xml:space="preserve"> </w:t>
      </w:r>
      <w:r w:rsidR="00627DC0">
        <w:rPr>
          <w:rFonts w:ascii="Times New Roman" w:hAnsi="Times New Roman" w:cs="Times New Roman"/>
          <w:color w:val="000000"/>
          <w:sz w:val="24"/>
        </w:rPr>
        <w:t xml:space="preserve">The sp. gravity of morning milk was positively correlated with the evening milk content i.e. the sp. </w:t>
      </w:r>
      <w:r w:rsidR="002022C0">
        <w:rPr>
          <w:rFonts w:ascii="Times New Roman" w:hAnsi="Times New Roman" w:cs="Times New Roman"/>
          <w:color w:val="000000"/>
          <w:sz w:val="24"/>
        </w:rPr>
        <w:t>gravity</w:t>
      </w:r>
      <w:r w:rsidR="00627DC0">
        <w:rPr>
          <w:rFonts w:ascii="Times New Roman" w:hAnsi="Times New Roman" w:cs="Times New Roman"/>
          <w:color w:val="000000"/>
          <w:sz w:val="24"/>
        </w:rPr>
        <w:t xml:space="preserve"> increased in morning and evening milk parallely. This relationship was </w:t>
      </w:r>
      <w:r w:rsidR="00C65EC9">
        <w:rPr>
          <w:rFonts w:ascii="Times New Roman" w:hAnsi="Times New Roman" w:cs="Times New Roman"/>
          <w:color w:val="000000"/>
          <w:sz w:val="24"/>
        </w:rPr>
        <w:t xml:space="preserve">not statistically significant (P </w:t>
      </w:r>
      <m:oMath>
        <m:r>
          <w:rPr>
            <w:rFonts w:ascii="Cambria Math" w:hAnsi="Cambria Math" w:cs="Times New Roman"/>
            <w:color w:val="000000"/>
            <w:sz w:val="24"/>
          </w:rPr>
          <m:t xml:space="preserve">&gt; </m:t>
        </m:r>
      </m:oMath>
      <w:r w:rsidR="00627DC0">
        <w:rPr>
          <w:rFonts w:ascii="Times New Roman" w:hAnsi="Times New Roman" w:cs="Times New Roman"/>
          <w:color w:val="000000"/>
          <w:sz w:val="24"/>
        </w:rPr>
        <w:t>0.05).</w:t>
      </w:r>
      <w:r>
        <w:rPr>
          <w:rFonts w:ascii="Times New Roman" w:hAnsi="Times New Roman" w:cs="Times New Roman"/>
          <w:color w:val="000000"/>
          <w:sz w:val="24"/>
        </w:rPr>
        <w:t xml:space="preserve"> </w:t>
      </w:r>
      <w:r w:rsidR="00627DC0">
        <w:rPr>
          <w:rFonts w:ascii="Times New Roman" w:hAnsi="Times New Roman" w:cs="Times New Roman"/>
          <w:color w:val="000000"/>
          <w:sz w:val="24"/>
        </w:rPr>
        <w:t xml:space="preserve">The </w:t>
      </w:r>
      <w:r w:rsidR="00627DC0">
        <w:rPr>
          <w:rFonts w:ascii="Times New Roman" w:hAnsi="Times New Roman" w:cs="Times New Roman"/>
          <w:color w:val="000000"/>
        </w:rPr>
        <w:t>free</w:t>
      </w:r>
      <w:r w:rsidR="00627DC0">
        <w:rPr>
          <w:rFonts w:ascii="Times New Roman" w:hAnsi="Times New Roman" w:cs="Times New Roman"/>
          <w:sz w:val="24"/>
        </w:rPr>
        <w:t>zing point</w:t>
      </w:r>
      <w:r w:rsidR="00627DC0">
        <w:rPr>
          <w:rFonts w:ascii="Times New Roman" w:hAnsi="Times New Roman" w:cs="Times New Roman"/>
          <w:color w:val="000000"/>
        </w:rPr>
        <w:t xml:space="preserve"> </w:t>
      </w:r>
      <w:r w:rsidR="00627DC0">
        <w:rPr>
          <w:rFonts w:ascii="Times New Roman" w:hAnsi="Times New Roman" w:cs="Times New Roman"/>
          <w:color w:val="000000"/>
          <w:sz w:val="24"/>
        </w:rPr>
        <w:t xml:space="preserve">of morning milk was negatively correlated with the evening milk i.e. </w:t>
      </w:r>
      <w:r w:rsidR="00627DC0">
        <w:rPr>
          <w:rFonts w:ascii="Times New Roman" w:hAnsi="Times New Roman" w:cs="Times New Roman"/>
          <w:color w:val="000000"/>
        </w:rPr>
        <w:t>free</w:t>
      </w:r>
      <w:r w:rsidR="00627DC0">
        <w:rPr>
          <w:rFonts w:ascii="Times New Roman" w:hAnsi="Times New Roman" w:cs="Times New Roman"/>
          <w:sz w:val="24"/>
        </w:rPr>
        <w:t>zing point</w:t>
      </w:r>
      <w:r w:rsidR="00627DC0">
        <w:rPr>
          <w:rFonts w:ascii="Times New Roman" w:hAnsi="Times New Roman" w:cs="Times New Roman"/>
          <w:color w:val="000000"/>
          <w:sz w:val="24"/>
        </w:rPr>
        <w:t xml:space="preserve"> increased in the morning decreased in the evening</w:t>
      </w:r>
      <w:r w:rsidR="002022C0">
        <w:rPr>
          <w:rFonts w:ascii="Times New Roman" w:hAnsi="Times New Roman" w:cs="Times New Roman"/>
          <w:color w:val="000000"/>
          <w:sz w:val="24"/>
        </w:rPr>
        <w:t>.</w:t>
      </w:r>
      <w:r w:rsidR="00627DC0">
        <w:rPr>
          <w:rFonts w:ascii="Times New Roman" w:hAnsi="Times New Roman" w:cs="Times New Roman"/>
          <w:color w:val="000000"/>
          <w:sz w:val="24"/>
        </w:rPr>
        <w:t xml:space="preserve"> This relationship was not statistically significant (</w:t>
      </w:r>
      <w:r w:rsidR="00C65EC9">
        <w:rPr>
          <w:rFonts w:ascii="Times New Roman" w:hAnsi="Times New Roman" w:cs="Times New Roman"/>
          <w:color w:val="000000"/>
          <w:sz w:val="24"/>
        </w:rPr>
        <w:t>P</w:t>
      </w:r>
      <m:oMath>
        <m:r>
          <w:rPr>
            <w:rFonts w:ascii="Cambria Math" w:hAnsi="Cambria Math" w:cs="Times New Roman"/>
            <w:color w:val="000000"/>
            <w:sz w:val="24"/>
          </w:rPr>
          <m:t xml:space="preserve"> &gt;</m:t>
        </m:r>
      </m:oMath>
      <w:r w:rsidR="00C65EC9">
        <w:rPr>
          <w:rFonts w:ascii="Times New Roman" w:hAnsi="Times New Roman" w:cs="Times New Roman"/>
          <w:color w:val="000000"/>
          <w:sz w:val="24"/>
        </w:rPr>
        <w:t xml:space="preserve"> </w:t>
      </w:r>
      <w:r w:rsidR="00627DC0">
        <w:rPr>
          <w:rFonts w:ascii="Times New Roman" w:hAnsi="Times New Roman" w:cs="Times New Roman"/>
          <w:color w:val="000000"/>
          <w:sz w:val="24"/>
        </w:rPr>
        <w:t>0.05).</w:t>
      </w:r>
      <w:r>
        <w:rPr>
          <w:rFonts w:ascii="Times New Roman" w:hAnsi="Times New Roman" w:cs="Times New Roman"/>
          <w:color w:val="000000"/>
          <w:sz w:val="24"/>
        </w:rPr>
        <w:t xml:space="preserve"> </w:t>
      </w:r>
      <w:r w:rsidR="00627DC0">
        <w:rPr>
          <w:rFonts w:ascii="Times New Roman" w:hAnsi="Times New Roman" w:cs="Times New Roman"/>
          <w:color w:val="000000"/>
          <w:sz w:val="24"/>
        </w:rPr>
        <w:t>The mineral content of morning milk was positively correlated</w:t>
      </w:r>
      <w:r w:rsidR="00174163">
        <w:rPr>
          <w:rFonts w:ascii="Times New Roman" w:hAnsi="Times New Roman" w:cs="Times New Roman"/>
          <w:color w:val="000000"/>
          <w:sz w:val="24"/>
        </w:rPr>
        <w:t xml:space="preserve"> (r = 0.817)</w:t>
      </w:r>
      <w:r w:rsidR="00627DC0">
        <w:rPr>
          <w:rFonts w:ascii="Times New Roman" w:hAnsi="Times New Roman" w:cs="Times New Roman"/>
          <w:color w:val="000000"/>
          <w:sz w:val="24"/>
        </w:rPr>
        <w:t xml:space="preserve"> with the evening milk i.e. the mineral increased in morning and evening milk parallely. This relationship </w:t>
      </w:r>
      <w:r w:rsidR="00174163">
        <w:rPr>
          <w:rFonts w:ascii="Times New Roman" w:hAnsi="Times New Roman" w:cs="Times New Roman"/>
          <w:color w:val="000000"/>
          <w:sz w:val="24"/>
        </w:rPr>
        <w:t xml:space="preserve">was statistically significant </w:t>
      </w:r>
      <w:r w:rsidR="00174163" w:rsidRPr="00C65EC9">
        <w:rPr>
          <w:rFonts w:ascii="Times New Roman" w:hAnsi="Times New Roman" w:cs="Times New Roman"/>
          <w:color w:val="000000"/>
          <w:sz w:val="24"/>
        </w:rPr>
        <w:t xml:space="preserve">(P &lt; </w:t>
      </w:r>
      <w:r w:rsidR="00627DC0" w:rsidRPr="00C65EC9">
        <w:rPr>
          <w:rFonts w:ascii="Times New Roman" w:hAnsi="Times New Roman" w:cs="Times New Roman"/>
          <w:color w:val="000000"/>
          <w:sz w:val="24"/>
        </w:rPr>
        <w:t>0.05).</w:t>
      </w:r>
    </w:p>
    <w:p w:rsidR="00E4799A" w:rsidRDefault="00E4799A">
      <w:pPr>
        <w:spacing w:after="0" w:line="360" w:lineRule="auto"/>
        <w:jc w:val="both"/>
        <w:rPr>
          <w:rFonts w:ascii="Times New Roman" w:hAnsi="Times New Roman" w:cs="Times New Roman"/>
          <w:color w:val="000000"/>
          <w:sz w:val="24"/>
        </w:rPr>
      </w:pPr>
    </w:p>
    <w:p w:rsidR="00651806" w:rsidRPr="00E4799A" w:rsidRDefault="00627DC0">
      <w:pPr>
        <w:spacing w:after="0" w:line="360" w:lineRule="auto"/>
        <w:jc w:val="both"/>
        <w:rPr>
          <w:rFonts w:ascii="Times New Roman" w:hAnsi="Times New Roman" w:cs="Times New Roman"/>
          <w:color w:val="000000"/>
          <w:sz w:val="24"/>
        </w:rPr>
      </w:pPr>
      <w:r>
        <w:rPr>
          <w:rFonts w:ascii="Times New Roman" w:hAnsi="Times New Roman" w:cs="Times New Roman"/>
          <w:b/>
          <w:sz w:val="24"/>
        </w:rPr>
        <w:t xml:space="preserve">Table 5: correlation between various </w:t>
      </w:r>
      <w:r w:rsidR="00311781">
        <w:rPr>
          <w:rFonts w:ascii="Times New Roman" w:hAnsi="Times New Roman" w:cs="Times New Roman"/>
          <w:b/>
          <w:sz w:val="24"/>
        </w:rPr>
        <w:t xml:space="preserve">nutritional parameters </w:t>
      </w:r>
      <w:r>
        <w:rPr>
          <w:rFonts w:ascii="Times New Roman" w:hAnsi="Times New Roman" w:cs="Times New Roman"/>
          <w:b/>
          <w:sz w:val="24"/>
        </w:rPr>
        <w:t xml:space="preserve">of morning and evening </w:t>
      </w:r>
      <w:r w:rsidR="008E7FCA">
        <w:rPr>
          <w:rFonts w:ascii="Times New Roman" w:hAnsi="Times New Roman" w:cs="Times New Roman"/>
          <w:b/>
          <w:sz w:val="24"/>
        </w:rPr>
        <w:t>r</w:t>
      </w:r>
      <w:r w:rsidR="008E7FCA" w:rsidRPr="008E7FCA">
        <w:rPr>
          <w:rFonts w:ascii="Times New Roman" w:hAnsi="Times New Roman" w:cs="Times New Roman"/>
          <w:b/>
          <w:sz w:val="24"/>
        </w:rPr>
        <w:t>a</w:t>
      </w:r>
      <w:r w:rsidR="008E7FCA">
        <w:rPr>
          <w:rFonts w:ascii="Times New Roman" w:hAnsi="Times New Roman" w:cs="Times New Roman"/>
          <w:b/>
          <w:sz w:val="24"/>
        </w:rPr>
        <w:t xml:space="preserve">w </w:t>
      </w:r>
      <w:r>
        <w:rPr>
          <w:rFonts w:ascii="Times New Roman" w:hAnsi="Times New Roman" w:cs="Times New Roman"/>
          <w:b/>
          <w:sz w:val="24"/>
        </w:rPr>
        <w:t>milk</w:t>
      </w:r>
    </w:p>
    <w:tbl>
      <w:tblPr>
        <w:tblStyle w:val="TableGrid"/>
        <w:tblW w:w="0" w:type="auto"/>
        <w:tblLook w:val="04A0"/>
      </w:tblPr>
      <w:tblGrid>
        <w:gridCol w:w="3077"/>
        <w:gridCol w:w="3084"/>
        <w:gridCol w:w="3082"/>
      </w:tblGrid>
      <w:tr w:rsidR="00651806">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Parameter</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Correlation Coefficient</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Significant value</w:t>
            </w:r>
          </w:p>
        </w:tc>
      </w:tr>
      <w:tr w:rsidR="00651806">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Fat</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0.241</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0.565</w:t>
            </w:r>
          </w:p>
        </w:tc>
      </w:tr>
      <w:tr w:rsidR="00651806">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SNF</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- 0.313</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0.450</w:t>
            </w:r>
          </w:p>
        </w:tc>
      </w:tr>
      <w:tr w:rsidR="00651806">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Protein</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0.043</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0.920</w:t>
            </w:r>
          </w:p>
        </w:tc>
      </w:tr>
      <w:tr w:rsidR="00651806">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Lactose</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- 0.041</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0.924</w:t>
            </w:r>
          </w:p>
        </w:tc>
      </w:tr>
      <w:tr w:rsidR="00651806">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Density</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0.043</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0.919</w:t>
            </w:r>
          </w:p>
        </w:tc>
      </w:tr>
      <w:tr w:rsidR="00651806">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Freezing point</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- 0.041</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0.923</w:t>
            </w:r>
          </w:p>
        </w:tc>
      </w:tr>
      <w:tr w:rsidR="00651806">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Mineral</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0.817</w:t>
            </w:r>
          </w:p>
        </w:tc>
        <w:tc>
          <w:tcPr>
            <w:tcW w:w="3192" w:type="dxa"/>
          </w:tcPr>
          <w:p w:rsidR="00651806" w:rsidRDefault="00627DC0">
            <w:pPr>
              <w:spacing w:line="360" w:lineRule="auto"/>
              <w:jc w:val="center"/>
              <w:rPr>
                <w:rFonts w:ascii="Times New Roman" w:hAnsi="Times New Roman" w:cs="Times New Roman"/>
                <w:sz w:val="24"/>
              </w:rPr>
            </w:pPr>
            <w:r>
              <w:rPr>
                <w:rFonts w:ascii="Times New Roman" w:hAnsi="Times New Roman" w:cs="Times New Roman"/>
                <w:sz w:val="24"/>
              </w:rPr>
              <w:t>0.013</w:t>
            </w:r>
          </w:p>
        </w:tc>
      </w:tr>
    </w:tbl>
    <w:p w:rsidR="00651806" w:rsidRPr="002022C0" w:rsidRDefault="00627DC0">
      <w:pPr>
        <w:spacing w:after="0" w:line="240" w:lineRule="auto"/>
        <w:jc w:val="both"/>
        <w:rPr>
          <w:rFonts w:ascii="Times New Roman" w:hAnsi="Times New Roman" w:cs="Times New Roman"/>
          <w:sz w:val="24"/>
          <w:szCs w:val="24"/>
        </w:rPr>
      </w:pPr>
      <w:r w:rsidRPr="002022C0">
        <w:rPr>
          <w:rFonts w:ascii="Times New Roman" w:hAnsi="Times New Roman" w:cs="Times New Roman"/>
          <w:i/>
          <w:sz w:val="24"/>
          <w:szCs w:val="24"/>
        </w:rPr>
        <w:t>N=</w:t>
      </w:r>
      <w:r w:rsidR="00EE5889" w:rsidRPr="002022C0">
        <w:rPr>
          <w:rFonts w:ascii="Times New Roman" w:hAnsi="Times New Roman" w:cs="Times New Roman"/>
          <w:i/>
          <w:sz w:val="24"/>
          <w:szCs w:val="24"/>
        </w:rPr>
        <w:t>40 (20 at morning and 2</w:t>
      </w:r>
      <w:r w:rsidRPr="002022C0">
        <w:rPr>
          <w:rFonts w:ascii="Times New Roman" w:hAnsi="Times New Roman" w:cs="Times New Roman"/>
          <w:i/>
          <w:sz w:val="24"/>
          <w:szCs w:val="24"/>
        </w:rPr>
        <w:t>0 at evening)</w:t>
      </w:r>
    </w:p>
    <w:p w:rsidR="00651806" w:rsidRDefault="00651806">
      <w:pPr>
        <w:spacing w:after="0" w:line="360" w:lineRule="auto"/>
        <w:jc w:val="both"/>
        <w:rPr>
          <w:rFonts w:ascii="Times New Roman" w:hAnsi="Times New Roman" w:cs="Times New Roman"/>
          <w:b/>
          <w:sz w:val="28"/>
        </w:rPr>
      </w:pPr>
    </w:p>
    <w:p w:rsidR="002F02D3" w:rsidRDefault="002F02D3" w:rsidP="00F8324F">
      <w:pPr>
        <w:spacing w:after="0" w:line="240" w:lineRule="auto"/>
        <w:jc w:val="both"/>
        <w:rPr>
          <w:rFonts w:ascii="Times New Roman" w:hAnsi="Times New Roman" w:cs="Times New Roman"/>
          <w:sz w:val="28"/>
          <w:szCs w:val="28"/>
        </w:rPr>
      </w:pPr>
    </w:p>
    <w:p w:rsidR="00A36EFC" w:rsidRDefault="00A36EFC" w:rsidP="00F8324F">
      <w:pPr>
        <w:spacing w:after="0" w:line="240" w:lineRule="auto"/>
        <w:jc w:val="both"/>
        <w:rPr>
          <w:rFonts w:ascii="Times New Roman" w:hAnsi="Times New Roman" w:cs="Times New Roman"/>
          <w:sz w:val="28"/>
          <w:szCs w:val="28"/>
        </w:rPr>
      </w:pPr>
    </w:p>
    <w:p w:rsidR="00EE5889" w:rsidRDefault="0083159C" w:rsidP="00F8324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4.3. </w:t>
      </w:r>
      <w:r w:rsidR="00EE5889" w:rsidRPr="00E74E6C">
        <w:rPr>
          <w:rFonts w:ascii="Times New Roman" w:hAnsi="Times New Roman" w:cs="Times New Roman"/>
          <w:b/>
          <w:sz w:val="28"/>
          <w:szCs w:val="28"/>
        </w:rPr>
        <w:t>Fat-protein ratio</w:t>
      </w:r>
      <w:r w:rsidR="002F02D3" w:rsidRPr="00E74E6C">
        <w:rPr>
          <w:rFonts w:ascii="Times New Roman" w:hAnsi="Times New Roman" w:cs="Times New Roman"/>
          <w:b/>
          <w:sz w:val="28"/>
          <w:szCs w:val="28"/>
        </w:rPr>
        <w:t xml:space="preserve"> </w:t>
      </w:r>
    </w:p>
    <w:p w:rsidR="00351F7B" w:rsidRDefault="00351F7B" w:rsidP="000430D6">
      <w:pPr>
        <w:autoSpaceDE w:val="0"/>
        <w:autoSpaceDN w:val="0"/>
        <w:adjustRightInd w:val="0"/>
        <w:spacing w:after="0" w:line="360" w:lineRule="auto"/>
        <w:jc w:val="both"/>
        <w:rPr>
          <w:rFonts w:ascii="Times New Roman" w:hAnsi="Times New Roman" w:cs="Times New Roman"/>
          <w:b/>
          <w:sz w:val="28"/>
          <w:szCs w:val="28"/>
        </w:rPr>
      </w:pPr>
    </w:p>
    <w:p w:rsidR="00601E2E" w:rsidRPr="000430D6" w:rsidRDefault="00A830FD" w:rsidP="000430D6">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w:t>
      </w:r>
      <w:r w:rsidRPr="00367B6C">
        <w:rPr>
          <w:rFonts w:ascii="Times New Roman" w:hAnsi="Times New Roman" w:cs="Times New Roman"/>
          <w:color w:val="000000"/>
          <w:sz w:val="24"/>
        </w:rPr>
        <w:t>a</w:t>
      </w:r>
      <w:r>
        <w:rPr>
          <w:rFonts w:ascii="Times New Roman" w:hAnsi="Times New Roman" w:cs="Times New Roman"/>
          <w:color w:val="000000"/>
          <w:sz w:val="24"/>
        </w:rPr>
        <w:t>ble 6 show th</w:t>
      </w:r>
      <w:r w:rsidRPr="00367B6C">
        <w:rPr>
          <w:rFonts w:ascii="Times New Roman" w:hAnsi="Times New Roman" w:cs="Times New Roman"/>
          <w:color w:val="000000"/>
          <w:sz w:val="24"/>
        </w:rPr>
        <w:t>a</w:t>
      </w:r>
      <w:r>
        <w:rPr>
          <w:rFonts w:ascii="Times New Roman" w:hAnsi="Times New Roman" w:cs="Times New Roman"/>
          <w:color w:val="000000"/>
          <w:sz w:val="24"/>
        </w:rPr>
        <w:t>t f</w:t>
      </w:r>
      <w:r w:rsidRPr="00367B6C">
        <w:rPr>
          <w:rFonts w:ascii="Times New Roman" w:hAnsi="Times New Roman" w:cs="Times New Roman"/>
          <w:color w:val="000000"/>
          <w:sz w:val="24"/>
        </w:rPr>
        <w:t>a</w:t>
      </w:r>
      <w:r>
        <w:rPr>
          <w:rFonts w:ascii="Times New Roman" w:hAnsi="Times New Roman" w:cs="Times New Roman"/>
          <w:color w:val="000000"/>
          <w:sz w:val="24"/>
        </w:rPr>
        <w:t>t protein r</w:t>
      </w:r>
      <w:r w:rsidRPr="00367B6C">
        <w:rPr>
          <w:rFonts w:ascii="Times New Roman" w:hAnsi="Times New Roman" w:cs="Times New Roman"/>
          <w:color w:val="000000"/>
          <w:sz w:val="24"/>
        </w:rPr>
        <w:t>a</w:t>
      </w:r>
      <w:r>
        <w:rPr>
          <w:rFonts w:ascii="Times New Roman" w:hAnsi="Times New Roman" w:cs="Times New Roman"/>
          <w:color w:val="000000"/>
          <w:sz w:val="24"/>
        </w:rPr>
        <w:t xml:space="preserve">tio of morning </w:t>
      </w:r>
      <w:r w:rsidRPr="00367B6C">
        <w:rPr>
          <w:rFonts w:ascii="Times New Roman" w:hAnsi="Times New Roman" w:cs="Times New Roman"/>
          <w:color w:val="000000"/>
          <w:sz w:val="24"/>
        </w:rPr>
        <w:t>a</w:t>
      </w:r>
      <w:r>
        <w:rPr>
          <w:rFonts w:ascii="Times New Roman" w:hAnsi="Times New Roman" w:cs="Times New Roman"/>
          <w:color w:val="000000"/>
          <w:sz w:val="24"/>
        </w:rPr>
        <w:t>nd evening milk w</w:t>
      </w:r>
      <w:r w:rsidRPr="00367B6C">
        <w:rPr>
          <w:rFonts w:ascii="Times New Roman" w:hAnsi="Times New Roman" w:cs="Times New Roman"/>
          <w:color w:val="000000"/>
          <w:sz w:val="24"/>
        </w:rPr>
        <w:t>a</w:t>
      </w:r>
      <w:r>
        <w:rPr>
          <w:rFonts w:ascii="Times New Roman" w:hAnsi="Times New Roman" w:cs="Times New Roman"/>
          <w:color w:val="000000"/>
          <w:sz w:val="24"/>
        </w:rPr>
        <w:t xml:space="preserve">s </w:t>
      </w:r>
      <w:r>
        <w:rPr>
          <w:rFonts w:ascii="Times New Roman" w:hAnsi="Times New Roman" w:cs="Times New Roman"/>
          <w:sz w:val="24"/>
        </w:rPr>
        <w:t xml:space="preserve">1.27. </w:t>
      </w:r>
      <w:r w:rsidR="00601E2E" w:rsidRPr="00367B6C">
        <w:rPr>
          <w:rFonts w:ascii="Times New Roman" w:eastAsia="TimesNewRomanPSMT" w:hAnsi="Times New Roman" w:cs="Times New Roman"/>
          <w:sz w:val="24"/>
          <w:szCs w:val="24"/>
        </w:rPr>
        <w:t xml:space="preserve">Richardt </w:t>
      </w:r>
      <w:r w:rsidR="00367B6C">
        <w:rPr>
          <w:rFonts w:ascii="Times New Roman" w:eastAsia="TimesNewRomanPSMT" w:hAnsi="Times New Roman" w:cs="Times New Roman"/>
          <w:sz w:val="24"/>
          <w:szCs w:val="24"/>
        </w:rPr>
        <w:t>(</w:t>
      </w:r>
      <w:r w:rsidR="00601E2E" w:rsidRPr="00367B6C">
        <w:rPr>
          <w:rFonts w:ascii="Times New Roman" w:eastAsia="TimesNewRomanPSMT" w:hAnsi="Times New Roman" w:cs="Times New Roman"/>
          <w:sz w:val="24"/>
          <w:szCs w:val="24"/>
        </w:rPr>
        <w:t>2004</w:t>
      </w:r>
      <w:r w:rsidR="00367B6C">
        <w:rPr>
          <w:rFonts w:ascii="Times New Roman" w:eastAsia="TimesNewRomanPSMT" w:hAnsi="Times New Roman" w:cs="Times New Roman"/>
          <w:sz w:val="24"/>
          <w:szCs w:val="24"/>
        </w:rPr>
        <w:t>)</w:t>
      </w:r>
      <w:r w:rsidR="00601E2E" w:rsidRPr="00CD40B1">
        <w:rPr>
          <w:rFonts w:ascii="Times New Roman" w:eastAsia="TimesNewRomanPSMT" w:hAnsi="Times New Roman" w:cs="Times New Roman"/>
          <w:sz w:val="24"/>
          <w:szCs w:val="24"/>
        </w:rPr>
        <w:t xml:space="preserve"> considers the F/P ratio to be a very important indicator of animal health. Its high values (above 1.5) in dairy cows signify a 1.5 times higher probability of incidence of mastitis, 7.5 times higher tendency towards lameness and 3.5 times higher incidence of ketosis. </w:t>
      </w:r>
      <w:r w:rsidR="000430D6">
        <w:rPr>
          <w:rFonts w:ascii="Times New Roman" w:eastAsia="TimesNewRomanPSMT" w:hAnsi="Times New Roman" w:cs="Times New Roman"/>
          <w:sz w:val="24"/>
          <w:szCs w:val="24"/>
        </w:rPr>
        <w:t xml:space="preserve"> </w:t>
      </w:r>
      <w:r w:rsidR="000430D6" w:rsidRPr="00367B6C">
        <w:rPr>
          <w:rFonts w:ascii="Times New Roman" w:hAnsi="Times New Roman" w:cs="Times New Roman"/>
          <w:bCs/>
          <w:sz w:val="24"/>
          <w:szCs w:val="24"/>
        </w:rPr>
        <w:t xml:space="preserve">Vladimír </w:t>
      </w:r>
      <w:r w:rsidR="000430D6" w:rsidRPr="00367B6C">
        <w:rPr>
          <w:rFonts w:ascii="Times New Roman" w:hAnsi="Times New Roman" w:cs="Times New Roman"/>
          <w:i/>
          <w:sz w:val="24"/>
          <w:szCs w:val="24"/>
        </w:rPr>
        <w:t xml:space="preserve">et al. </w:t>
      </w:r>
      <w:r w:rsidR="000430D6" w:rsidRPr="00367B6C">
        <w:rPr>
          <w:rFonts w:ascii="Times New Roman" w:hAnsi="Times New Roman" w:cs="Times New Roman"/>
          <w:sz w:val="24"/>
          <w:szCs w:val="24"/>
        </w:rPr>
        <w:t>(2005</w:t>
      </w:r>
      <w:r w:rsidR="000430D6" w:rsidRPr="000430D6">
        <w:rPr>
          <w:rFonts w:ascii="Times New Roman" w:hAnsi="Times New Roman" w:cs="Times New Roman"/>
          <w:b/>
          <w:sz w:val="24"/>
          <w:szCs w:val="24"/>
        </w:rPr>
        <w:t>)</w:t>
      </w:r>
      <w:r w:rsidR="000430D6" w:rsidRPr="000430D6">
        <w:rPr>
          <w:rFonts w:ascii="Times New Roman" w:eastAsia="TimesNewRomanPSMT" w:hAnsi="Times New Roman" w:cs="Times New Roman"/>
          <w:sz w:val="24"/>
          <w:szCs w:val="24"/>
        </w:rPr>
        <w:t xml:space="preserve"> the appropriate F/P ratio for Holstein cows is 1.05 -1.18</w:t>
      </w:r>
      <w:r w:rsidR="000430D6">
        <w:rPr>
          <w:rFonts w:ascii="Times New Roman" w:eastAsia="TimesNewRomanPSMT" w:hAnsi="Times New Roman" w:cs="Times New Roman"/>
          <w:sz w:val="24"/>
          <w:szCs w:val="24"/>
        </w:rPr>
        <w:t xml:space="preserve">. </w:t>
      </w:r>
      <w:r w:rsidR="00601E2E" w:rsidRPr="000430D6">
        <w:rPr>
          <w:rFonts w:ascii="Times New Roman" w:eastAsia="TimesNewRomanPSMT" w:hAnsi="Times New Roman" w:cs="Times New Roman"/>
          <w:sz w:val="24"/>
          <w:szCs w:val="24"/>
        </w:rPr>
        <w:t>High</w:t>
      </w:r>
      <w:r w:rsidR="000430D6">
        <w:rPr>
          <w:rFonts w:ascii="Times New Roman" w:eastAsia="TimesNewRomanPSMT" w:hAnsi="Times New Roman" w:cs="Times New Roman"/>
          <w:sz w:val="24"/>
          <w:szCs w:val="24"/>
        </w:rPr>
        <w:t xml:space="preserve"> values in the fi</w:t>
      </w:r>
      <w:r w:rsidR="00601E2E" w:rsidRPr="000430D6">
        <w:rPr>
          <w:rFonts w:ascii="Times New Roman" w:eastAsia="TimesNewRomanPSMT" w:hAnsi="Times New Roman" w:cs="Times New Roman"/>
          <w:sz w:val="24"/>
          <w:szCs w:val="24"/>
        </w:rPr>
        <w:t>rst ph</w:t>
      </w:r>
      <w:r w:rsidR="000430D6">
        <w:rPr>
          <w:rFonts w:ascii="Times New Roman" w:eastAsia="TimesNewRomanPSMT" w:hAnsi="Times New Roman" w:cs="Times New Roman"/>
          <w:sz w:val="24"/>
          <w:szCs w:val="24"/>
        </w:rPr>
        <w:t>ase sug</w:t>
      </w:r>
      <w:r w:rsidR="00367B6C">
        <w:rPr>
          <w:rFonts w:ascii="Times New Roman" w:eastAsia="TimesNewRomanPSMT" w:hAnsi="Times New Roman" w:cs="Times New Roman"/>
          <w:sz w:val="24"/>
          <w:szCs w:val="24"/>
        </w:rPr>
        <w:t>gest a great energy deficiency.</w:t>
      </w:r>
      <w:r w:rsidR="000430D6">
        <w:rPr>
          <w:rFonts w:ascii="Times New Roman" w:eastAsia="TimesNewRomanPSMT" w:hAnsi="Times New Roman" w:cs="Times New Roman"/>
          <w:sz w:val="24"/>
          <w:szCs w:val="24"/>
        </w:rPr>
        <w:t xml:space="preserve"> </w:t>
      </w:r>
      <w:r w:rsidR="000430D6" w:rsidRPr="00367B6C">
        <w:rPr>
          <w:rFonts w:ascii="Times New Roman" w:eastAsia="TimesNewRomanPSMT" w:hAnsi="Times New Roman" w:cs="Times New Roman"/>
          <w:sz w:val="24"/>
          <w:szCs w:val="24"/>
        </w:rPr>
        <w:t xml:space="preserve">Haas </w:t>
      </w:r>
      <w:r w:rsidR="000430D6" w:rsidRPr="00367B6C">
        <w:rPr>
          <w:rFonts w:ascii="Times New Roman" w:hAnsi="Times New Roman" w:cs="Times New Roman"/>
          <w:i/>
          <w:sz w:val="24"/>
          <w:szCs w:val="24"/>
        </w:rPr>
        <w:t>et al; (2004).</w:t>
      </w:r>
      <w:r w:rsidR="000430D6">
        <w:rPr>
          <w:rFonts w:ascii="Times New Roman" w:eastAsia="TimesNewRomanPSMT" w:hAnsi="Times New Roman" w:cs="Times New Roman"/>
          <w:sz w:val="24"/>
        </w:rPr>
        <w:t xml:space="preserve">The optimum F/P ratio is 1.2 – 1.4. Lower values are likely to lead to subclinical rumen acidosis which can endanger </w:t>
      </w:r>
      <w:r w:rsidR="000430D6">
        <w:rPr>
          <w:rFonts w:ascii="Times New Roman" w:eastAsia="TimesNewRomanPSMT" w:hAnsi="Times New Roman" w:cs="Times New Roman"/>
          <w:sz w:val="24"/>
        </w:rPr>
        <w:lastRenderedPageBreak/>
        <w:t>reproduction performance of cows and enhance a possible development of mineral metabolism disorders. The F/P ratio higher than 1.4 signals energy deficit and subclinical ketosis if ketone bodies are present.</w:t>
      </w:r>
      <w:r w:rsidR="000430D6" w:rsidRPr="000430D6">
        <w:rPr>
          <w:rFonts w:ascii="Times New Roman" w:eastAsia="TimesNewRomanPSMT" w:hAnsi="Times New Roman" w:cs="Times New Roman"/>
          <w:sz w:val="24"/>
          <w:szCs w:val="24"/>
        </w:rPr>
        <w:t xml:space="preserve"> </w:t>
      </w:r>
      <w:r w:rsidR="000430D6">
        <w:rPr>
          <w:rFonts w:ascii="Times New Roman" w:eastAsia="TimesNewRomanPSMT" w:hAnsi="Times New Roman" w:cs="Times New Roman"/>
          <w:sz w:val="24"/>
          <w:szCs w:val="24"/>
        </w:rPr>
        <w:t>Our average value was agreed with this range.</w:t>
      </w:r>
    </w:p>
    <w:p w:rsidR="000A6F21" w:rsidRPr="000A6F21" w:rsidRDefault="000A6F21" w:rsidP="00F8324F">
      <w:pPr>
        <w:spacing w:after="0" w:line="240" w:lineRule="auto"/>
        <w:jc w:val="both"/>
        <w:rPr>
          <w:rFonts w:ascii="Times New Roman" w:hAnsi="Times New Roman" w:cs="Times New Roman"/>
          <w:b/>
          <w:sz w:val="24"/>
          <w:szCs w:val="24"/>
        </w:rPr>
      </w:pPr>
    </w:p>
    <w:p w:rsidR="00601E2E" w:rsidRPr="000A6F21" w:rsidRDefault="0083159C" w:rsidP="00F832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6</w:t>
      </w:r>
      <w:r w:rsidR="000A6F21" w:rsidRPr="000A6F21">
        <w:rPr>
          <w:rFonts w:ascii="Times New Roman" w:hAnsi="Times New Roman" w:cs="Times New Roman"/>
          <w:b/>
          <w:sz w:val="24"/>
          <w:szCs w:val="24"/>
        </w:rPr>
        <w:t>: F</w:t>
      </w:r>
      <w:r w:rsidR="000A6F21" w:rsidRPr="000A6F21">
        <w:rPr>
          <w:rFonts w:ascii="Times New Roman" w:eastAsia="TimesNewRomanPSMT" w:hAnsi="Times New Roman" w:cs="Times New Roman"/>
          <w:b/>
          <w:sz w:val="24"/>
          <w:szCs w:val="24"/>
        </w:rPr>
        <w:t>a</w:t>
      </w:r>
      <w:r w:rsidR="000A6F21">
        <w:rPr>
          <w:rFonts w:ascii="Times New Roman" w:eastAsia="TimesNewRomanPSMT" w:hAnsi="Times New Roman" w:cs="Times New Roman"/>
          <w:b/>
          <w:sz w:val="24"/>
          <w:szCs w:val="24"/>
        </w:rPr>
        <w:t>t-</w:t>
      </w:r>
      <w:r w:rsidR="000A6F21" w:rsidRPr="000A6F21">
        <w:rPr>
          <w:rFonts w:ascii="Times New Roman" w:eastAsia="TimesNewRomanPSMT" w:hAnsi="Times New Roman" w:cs="Times New Roman"/>
          <w:b/>
          <w:sz w:val="24"/>
          <w:szCs w:val="24"/>
        </w:rPr>
        <w:t>protein ratio of milk</w:t>
      </w:r>
    </w:p>
    <w:tbl>
      <w:tblPr>
        <w:tblStyle w:val="TableGrid"/>
        <w:tblW w:w="0" w:type="auto"/>
        <w:tblLook w:val="04A0"/>
      </w:tblPr>
      <w:tblGrid>
        <w:gridCol w:w="2530"/>
        <w:gridCol w:w="2047"/>
        <w:gridCol w:w="2234"/>
        <w:gridCol w:w="2432"/>
      </w:tblGrid>
      <w:tr w:rsidR="00460F77" w:rsidTr="00460F77">
        <w:tc>
          <w:tcPr>
            <w:tcW w:w="2615" w:type="dxa"/>
          </w:tcPr>
          <w:p w:rsidR="00460F77" w:rsidRPr="00460F77" w:rsidRDefault="00460F77" w:rsidP="00460F77">
            <w:pPr>
              <w:jc w:val="center"/>
              <w:rPr>
                <w:rFonts w:ascii="Times New Roman" w:hAnsi="Times New Roman" w:cs="Times New Roman"/>
                <w:sz w:val="24"/>
                <w:szCs w:val="24"/>
              </w:rPr>
            </w:pPr>
          </w:p>
        </w:tc>
        <w:tc>
          <w:tcPr>
            <w:tcW w:w="2129" w:type="dxa"/>
          </w:tcPr>
          <w:p w:rsidR="00460F77" w:rsidRPr="00460F77" w:rsidRDefault="00460F77" w:rsidP="00460F77">
            <w:pPr>
              <w:jc w:val="center"/>
              <w:rPr>
                <w:rFonts w:ascii="Times New Roman" w:hAnsi="Times New Roman" w:cs="Times New Roman"/>
                <w:sz w:val="24"/>
                <w:szCs w:val="24"/>
              </w:rPr>
            </w:pPr>
            <w:r>
              <w:rPr>
                <w:rFonts w:ascii="Times New Roman" w:hAnsi="Times New Roman" w:cs="Times New Roman"/>
                <w:sz w:val="24"/>
                <w:szCs w:val="24"/>
              </w:rPr>
              <w:t>F</w:t>
            </w:r>
            <w:r w:rsidRPr="00460F77">
              <w:rPr>
                <w:rFonts w:ascii="Times New Roman" w:hAnsi="Times New Roman" w:cs="Times New Roman"/>
                <w:sz w:val="24"/>
                <w:szCs w:val="24"/>
              </w:rPr>
              <w:t>a</w:t>
            </w:r>
            <w:r>
              <w:rPr>
                <w:rFonts w:ascii="Times New Roman" w:hAnsi="Times New Roman" w:cs="Times New Roman"/>
                <w:sz w:val="24"/>
                <w:szCs w:val="24"/>
              </w:rPr>
              <w:t>t</w:t>
            </w:r>
          </w:p>
        </w:tc>
        <w:tc>
          <w:tcPr>
            <w:tcW w:w="2311" w:type="dxa"/>
          </w:tcPr>
          <w:p w:rsidR="00460F77" w:rsidRPr="00460F77" w:rsidRDefault="00460F77" w:rsidP="00460F77">
            <w:pPr>
              <w:jc w:val="center"/>
              <w:rPr>
                <w:rFonts w:ascii="Times New Roman" w:hAnsi="Times New Roman" w:cs="Times New Roman"/>
                <w:sz w:val="24"/>
                <w:szCs w:val="24"/>
              </w:rPr>
            </w:pPr>
            <w:r>
              <w:rPr>
                <w:rFonts w:ascii="Times New Roman" w:hAnsi="Times New Roman" w:cs="Times New Roman"/>
                <w:sz w:val="24"/>
                <w:szCs w:val="24"/>
              </w:rPr>
              <w:t>Protein</w:t>
            </w:r>
          </w:p>
        </w:tc>
        <w:tc>
          <w:tcPr>
            <w:tcW w:w="2521" w:type="dxa"/>
          </w:tcPr>
          <w:p w:rsidR="00460F77" w:rsidRPr="00460F77" w:rsidRDefault="00460F77" w:rsidP="00460F77">
            <w:pPr>
              <w:jc w:val="center"/>
              <w:rPr>
                <w:rFonts w:ascii="Times New Roman" w:hAnsi="Times New Roman" w:cs="Times New Roman"/>
                <w:sz w:val="24"/>
                <w:szCs w:val="24"/>
              </w:rPr>
            </w:pPr>
            <w:r w:rsidRPr="00460F77">
              <w:rPr>
                <w:rFonts w:ascii="Times New Roman" w:hAnsi="Times New Roman" w:cs="Times New Roman"/>
                <w:sz w:val="24"/>
                <w:szCs w:val="24"/>
              </w:rPr>
              <w:t>Fat-protein ratio</w:t>
            </w:r>
          </w:p>
        </w:tc>
      </w:tr>
      <w:tr w:rsidR="00460F77" w:rsidTr="00460F77">
        <w:tc>
          <w:tcPr>
            <w:tcW w:w="2615" w:type="dxa"/>
          </w:tcPr>
          <w:p w:rsidR="00460F77" w:rsidRPr="00460F77" w:rsidRDefault="00460F77" w:rsidP="00460F77">
            <w:pPr>
              <w:jc w:val="center"/>
              <w:rPr>
                <w:rFonts w:ascii="Times New Roman" w:hAnsi="Times New Roman" w:cs="Times New Roman"/>
                <w:sz w:val="24"/>
                <w:szCs w:val="24"/>
              </w:rPr>
            </w:pPr>
            <w:r>
              <w:rPr>
                <w:rFonts w:ascii="Times New Roman" w:hAnsi="Times New Roman" w:cs="Times New Roman"/>
                <w:sz w:val="24"/>
                <w:szCs w:val="24"/>
              </w:rPr>
              <w:t>Morning milk</w:t>
            </w:r>
          </w:p>
        </w:tc>
        <w:tc>
          <w:tcPr>
            <w:tcW w:w="2129" w:type="dxa"/>
          </w:tcPr>
          <w:p w:rsidR="00460F77" w:rsidRPr="00460F77" w:rsidRDefault="00460F77" w:rsidP="00460F77">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rPr>
              <w:t>12</w:t>
            </w:r>
          </w:p>
        </w:tc>
        <w:tc>
          <w:tcPr>
            <w:tcW w:w="2311" w:type="dxa"/>
          </w:tcPr>
          <w:p w:rsidR="00460F77" w:rsidRPr="00460F77" w:rsidRDefault="002179A0" w:rsidP="00460F77">
            <w:pPr>
              <w:jc w:val="center"/>
              <w:rPr>
                <w:rFonts w:ascii="Times New Roman" w:hAnsi="Times New Roman" w:cs="Times New Roman"/>
                <w:sz w:val="24"/>
                <w:szCs w:val="24"/>
              </w:rPr>
            </w:pPr>
            <w:r>
              <w:rPr>
                <w:rFonts w:ascii="Times New Roman" w:hAnsi="Times New Roman" w:cs="Times New Roman"/>
                <w:sz w:val="24"/>
              </w:rPr>
              <w:t>1.05</w:t>
            </w:r>
          </w:p>
        </w:tc>
        <w:tc>
          <w:tcPr>
            <w:tcW w:w="2521" w:type="dxa"/>
          </w:tcPr>
          <w:p w:rsidR="00460F77" w:rsidRPr="00460F77" w:rsidRDefault="00460F77" w:rsidP="00460F77">
            <w:pPr>
              <w:jc w:val="center"/>
              <w:rPr>
                <w:rFonts w:ascii="Times New Roman" w:hAnsi="Times New Roman" w:cs="Times New Roman"/>
                <w:sz w:val="24"/>
                <w:szCs w:val="24"/>
              </w:rPr>
            </w:pPr>
            <w:r>
              <w:rPr>
                <w:rFonts w:ascii="Times New Roman" w:hAnsi="Times New Roman" w:cs="Times New Roman"/>
                <w:sz w:val="24"/>
                <w:szCs w:val="24"/>
              </w:rPr>
              <w:t>0.409</w:t>
            </w:r>
          </w:p>
        </w:tc>
      </w:tr>
      <w:tr w:rsidR="00460F77" w:rsidTr="00460F77">
        <w:trPr>
          <w:trHeight w:val="287"/>
        </w:trPr>
        <w:tc>
          <w:tcPr>
            <w:tcW w:w="2615" w:type="dxa"/>
          </w:tcPr>
          <w:p w:rsidR="00460F77" w:rsidRPr="00460F77" w:rsidRDefault="00460F77" w:rsidP="00460F77">
            <w:pPr>
              <w:jc w:val="center"/>
              <w:rPr>
                <w:rFonts w:ascii="Times New Roman" w:hAnsi="Times New Roman" w:cs="Times New Roman"/>
                <w:sz w:val="24"/>
                <w:szCs w:val="24"/>
              </w:rPr>
            </w:pPr>
            <w:r>
              <w:rPr>
                <w:rFonts w:ascii="Times New Roman" w:hAnsi="Times New Roman" w:cs="Times New Roman"/>
                <w:sz w:val="24"/>
                <w:szCs w:val="24"/>
              </w:rPr>
              <w:t>Evening milk</w:t>
            </w:r>
          </w:p>
        </w:tc>
        <w:tc>
          <w:tcPr>
            <w:tcW w:w="2129" w:type="dxa"/>
          </w:tcPr>
          <w:p w:rsidR="00460F77" w:rsidRPr="00460F77" w:rsidRDefault="00460F77" w:rsidP="00460F77">
            <w:pPr>
              <w:jc w:val="center"/>
              <w:rPr>
                <w:rFonts w:ascii="Times New Roman" w:hAnsi="Times New Roman" w:cs="Times New Roman"/>
                <w:sz w:val="24"/>
                <w:szCs w:val="24"/>
              </w:rPr>
            </w:pPr>
            <w:r>
              <w:rPr>
                <w:rFonts w:ascii="Times New Roman" w:hAnsi="Times New Roman" w:cs="Times New Roman"/>
                <w:sz w:val="24"/>
                <w:szCs w:val="24"/>
              </w:rPr>
              <w:t>4.75</w:t>
            </w:r>
          </w:p>
        </w:tc>
        <w:tc>
          <w:tcPr>
            <w:tcW w:w="2311" w:type="dxa"/>
          </w:tcPr>
          <w:p w:rsidR="00460F77" w:rsidRPr="00460F77" w:rsidRDefault="002179A0" w:rsidP="00460F77">
            <w:pPr>
              <w:jc w:val="center"/>
              <w:rPr>
                <w:rFonts w:ascii="Times New Roman" w:hAnsi="Times New Roman" w:cs="Times New Roman"/>
                <w:sz w:val="24"/>
                <w:szCs w:val="24"/>
              </w:rPr>
            </w:pPr>
            <w:r>
              <w:rPr>
                <w:rFonts w:ascii="Times New Roman" w:hAnsi="Times New Roman" w:cs="Times New Roman"/>
                <w:sz w:val="24"/>
              </w:rPr>
              <w:t>1.52</w:t>
            </w:r>
          </w:p>
        </w:tc>
        <w:tc>
          <w:tcPr>
            <w:tcW w:w="2521" w:type="dxa"/>
          </w:tcPr>
          <w:p w:rsidR="00460F77" w:rsidRPr="00460F77" w:rsidRDefault="007C3086" w:rsidP="00460F77">
            <w:pPr>
              <w:jc w:val="center"/>
              <w:rPr>
                <w:rFonts w:ascii="Times New Roman" w:hAnsi="Times New Roman" w:cs="Times New Roman"/>
                <w:sz w:val="24"/>
                <w:szCs w:val="24"/>
              </w:rPr>
            </w:pPr>
            <w:r>
              <w:rPr>
                <w:rFonts w:ascii="Times New Roman" w:hAnsi="Times New Roman" w:cs="Times New Roman"/>
                <w:sz w:val="24"/>
                <w:szCs w:val="24"/>
              </w:rPr>
              <w:t>0.580</w:t>
            </w:r>
          </w:p>
        </w:tc>
      </w:tr>
      <w:tr w:rsidR="002179A0" w:rsidTr="00460F77">
        <w:trPr>
          <w:trHeight w:val="287"/>
        </w:trPr>
        <w:tc>
          <w:tcPr>
            <w:tcW w:w="2615" w:type="dxa"/>
          </w:tcPr>
          <w:p w:rsidR="002179A0" w:rsidRDefault="002179A0" w:rsidP="00460F77">
            <w:pPr>
              <w:jc w:val="center"/>
              <w:rPr>
                <w:rFonts w:ascii="Times New Roman" w:hAnsi="Times New Roman" w:cs="Times New Roman"/>
                <w:sz w:val="24"/>
                <w:szCs w:val="24"/>
              </w:rPr>
            </w:pPr>
            <w:r>
              <w:rPr>
                <w:rFonts w:ascii="Times New Roman" w:hAnsi="Times New Roman" w:cs="Times New Roman"/>
                <w:sz w:val="24"/>
                <w:szCs w:val="24"/>
              </w:rPr>
              <w:t>Morning and evening milk</w:t>
            </w:r>
          </w:p>
        </w:tc>
        <w:tc>
          <w:tcPr>
            <w:tcW w:w="2129" w:type="dxa"/>
          </w:tcPr>
          <w:p w:rsidR="002179A0" w:rsidRDefault="00AE3FFA" w:rsidP="00460F77">
            <w:pPr>
              <w:jc w:val="center"/>
              <w:rPr>
                <w:rFonts w:ascii="Times New Roman" w:hAnsi="Times New Roman" w:cs="Times New Roman"/>
                <w:sz w:val="24"/>
                <w:szCs w:val="24"/>
              </w:rPr>
            </w:pPr>
            <w:r>
              <w:rPr>
                <w:rFonts w:ascii="Times New Roman" w:hAnsi="Times New Roman" w:cs="Times New Roman"/>
                <w:sz w:val="24"/>
                <w:szCs w:val="24"/>
              </w:rPr>
              <w:t>3.94</w:t>
            </w:r>
          </w:p>
        </w:tc>
        <w:tc>
          <w:tcPr>
            <w:tcW w:w="2311" w:type="dxa"/>
          </w:tcPr>
          <w:p w:rsidR="002179A0" w:rsidRDefault="00AE3FFA" w:rsidP="00460F77">
            <w:pPr>
              <w:jc w:val="center"/>
              <w:rPr>
                <w:rFonts w:ascii="Times New Roman" w:hAnsi="Times New Roman" w:cs="Times New Roman"/>
                <w:sz w:val="24"/>
              </w:rPr>
            </w:pPr>
            <w:r>
              <w:rPr>
                <w:rFonts w:ascii="Times New Roman" w:hAnsi="Times New Roman" w:cs="Times New Roman"/>
                <w:sz w:val="24"/>
              </w:rPr>
              <w:t>3.11</w:t>
            </w:r>
          </w:p>
        </w:tc>
        <w:tc>
          <w:tcPr>
            <w:tcW w:w="2521" w:type="dxa"/>
          </w:tcPr>
          <w:p w:rsidR="002179A0" w:rsidRDefault="00AE3FFA" w:rsidP="00460F77">
            <w:pPr>
              <w:jc w:val="center"/>
              <w:rPr>
                <w:rFonts w:ascii="Times New Roman" w:hAnsi="Times New Roman" w:cs="Times New Roman"/>
                <w:sz w:val="24"/>
                <w:szCs w:val="24"/>
              </w:rPr>
            </w:pPr>
            <w:r>
              <w:rPr>
                <w:rFonts w:ascii="Times New Roman" w:hAnsi="Times New Roman" w:cs="Times New Roman"/>
                <w:sz w:val="24"/>
              </w:rPr>
              <w:t>1.27</w:t>
            </w:r>
          </w:p>
        </w:tc>
      </w:tr>
    </w:tbl>
    <w:p w:rsidR="00460F77" w:rsidRPr="002F02D3" w:rsidRDefault="00460F77" w:rsidP="00F8324F">
      <w:pPr>
        <w:spacing w:after="0" w:line="240" w:lineRule="auto"/>
        <w:jc w:val="both"/>
        <w:rPr>
          <w:rFonts w:ascii="Times New Roman" w:hAnsi="Times New Roman" w:cs="Times New Roman"/>
          <w:sz w:val="28"/>
          <w:szCs w:val="28"/>
        </w:rPr>
      </w:pPr>
    </w:p>
    <w:p w:rsidR="002F02D3" w:rsidRDefault="002F02D3" w:rsidP="00F8324F">
      <w:pPr>
        <w:spacing w:after="0" w:line="240" w:lineRule="auto"/>
        <w:jc w:val="both"/>
        <w:rPr>
          <w:rFonts w:ascii="Times New Roman" w:hAnsi="Times New Roman" w:cs="Times New Roman"/>
          <w:sz w:val="28"/>
          <w:szCs w:val="28"/>
        </w:rPr>
      </w:pPr>
    </w:p>
    <w:p w:rsidR="00C65EC9" w:rsidRDefault="00C65EC9" w:rsidP="00F8324F">
      <w:pPr>
        <w:spacing w:after="0" w:line="240" w:lineRule="auto"/>
        <w:jc w:val="both"/>
        <w:rPr>
          <w:rFonts w:ascii="Times New Roman" w:hAnsi="Times New Roman" w:cs="Times New Roman"/>
          <w:sz w:val="28"/>
          <w:szCs w:val="28"/>
        </w:rPr>
      </w:pPr>
    </w:p>
    <w:p w:rsidR="00C65EC9" w:rsidRDefault="00C65EC9" w:rsidP="00F8324F">
      <w:pPr>
        <w:spacing w:after="0" w:line="240" w:lineRule="auto"/>
        <w:jc w:val="both"/>
        <w:rPr>
          <w:rFonts w:ascii="Times New Roman" w:hAnsi="Times New Roman" w:cs="Times New Roman"/>
          <w:sz w:val="28"/>
          <w:szCs w:val="28"/>
        </w:rPr>
      </w:pPr>
    </w:p>
    <w:p w:rsidR="00C65EC9" w:rsidRDefault="00C65EC9" w:rsidP="00F8324F">
      <w:pPr>
        <w:spacing w:after="0" w:line="240" w:lineRule="auto"/>
        <w:jc w:val="both"/>
        <w:rPr>
          <w:rFonts w:ascii="Times New Roman" w:hAnsi="Times New Roman" w:cs="Times New Roman"/>
          <w:sz w:val="28"/>
          <w:szCs w:val="28"/>
        </w:rPr>
      </w:pPr>
    </w:p>
    <w:p w:rsidR="00C65EC9" w:rsidRDefault="00C65EC9" w:rsidP="00F8324F">
      <w:pPr>
        <w:spacing w:after="0" w:line="240" w:lineRule="auto"/>
        <w:jc w:val="both"/>
        <w:rPr>
          <w:rFonts w:ascii="Times New Roman" w:hAnsi="Times New Roman" w:cs="Times New Roman"/>
          <w:sz w:val="28"/>
          <w:szCs w:val="28"/>
        </w:rPr>
      </w:pPr>
    </w:p>
    <w:p w:rsidR="00C65EC9" w:rsidRDefault="00C65EC9" w:rsidP="00F8324F">
      <w:pPr>
        <w:spacing w:after="0" w:line="240" w:lineRule="auto"/>
        <w:jc w:val="both"/>
        <w:rPr>
          <w:rFonts w:ascii="Times New Roman" w:hAnsi="Times New Roman" w:cs="Times New Roman"/>
          <w:sz w:val="28"/>
          <w:szCs w:val="28"/>
        </w:rPr>
      </w:pPr>
    </w:p>
    <w:p w:rsidR="00C65EC9" w:rsidRDefault="00C65EC9" w:rsidP="00F8324F">
      <w:pPr>
        <w:spacing w:after="0" w:line="240" w:lineRule="auto"/>
        <w:jc w:val="both"/>
        <w:rPr>
          <w:rFonts w:ascii="Times New Roman" w:hAnsi="Times New Roman" w:cs="Times New Roman"/>
          <w:sz w:val="28"/>
          <w:szCs w:val="28"/>
        </w:rPr>
      </w:pPr>
    </w:p>
    <w:p w:rsidR="00C65EC9" w:rsidRDefault="00C65EC9" w:rsidP="00F8324F">
      <w:pPr>
        <w:spacing w:after="0" w:line="240" w:lineRule="auto"/>
        <w:jc w:val="both"/>
        <w:rPr>
          <w:rFonts w:ascii="Times New Roman" w:hAnsi="Times New Roman" w:cs="Times New Roman"/>
          <w:sz w:val="28"/>
          <w:szCs w:val="28"/>
        </w:rPr>
      </w:pPr>
    </w:p>
    <w:p w:rsidR="00C65EC9" w:rsidRDefault="00C65EC9" w:rsidP="00F8324F">
      <w:pPr>
        <w:spacing w:after="0" w:line="240" w:lineRule="auto"/>
        <w:jc w:val="both"/>
        <w:rPr>
          <w:rFonts w:ascii="Times New Roman" w:hAnsi="Times New Roman" w:cs="Times New Roman"/>
          <w:sz w:val="28"/>
          <w:szCs w:val="28"/>
        </w:rPr>
      </w:pPr>
    </w:p>
    <w:p w:rsidR="00C65EC9" w:rsidRDefault="00C65EC9" w:rsidP="00F8324F">
      <w:pPr>
        <w:spacing w:after="0" w:line="240" w:lineRule="auto"/>
        <w:jc w:val="both"/>
        <w:rPr>
          <w:rFonts w:ascii="Times New Roman" w:hAnsi="Times New Roman" w:cs="Times New Roman"/>
          <w:sz w:val="28"/>
          <w:szCs w:val="28"/>
        </w:rPr>
      </w:pPr>
    </w:p>
    <w:p w:rsidR="00C65EC9" w:rsidRDefault="00C65EC9" w:rsidP="00F8324F">
      <w:pPr>
        <w:spacing w:after="0" w:line="240" w:lineRule="auto"/>
        <w:jc w:val="both"/>
        <w:rPr>
          <w:rFonts w:ascii="Times New Roman" w:hAnsi="Times New Roman" w:cs="Times New Roman"/>
          <w:sz w:val="28"/>
          <w:szCs w:val="28"/>
        </w:rPr>
      </w:pPr>
    </w:p>
    <w:p w:rsidR="00C65EC9" w:rsidRDefault="00C65EC9" w:rsidP="00F8324F">
      <w:pPr>
        <w:spacing w:after="0" w:line="240" w:lineRule="auto"/>
        <w:jc w:val="both"/>
        <w:rPr>
          <w:rFonts w:ascii="Times New Roman" w:hAnsi="Times New Roman" w:cs="Times New Roman"/>
          <w:sz w:val="28"/>
          <w:szCs w:val="28"/>
        </w:rPr>
      </w:pPr>
    </w:p>
    <w:p w:rsidR="00C65EC9" w:rsidRDefault="00C65EC9" w:rsidP="00F8324F">
      <w:pPr>
        <w:spacing w:after="0" w:line="240" w:lineRule="auto"/>
        <w:jc w:val="both"/>
        <w:rPr>
          <w:rFonts w:ascii="Times New Roman" w:hAnsi="Times New Roman" w:cs="Times New Roman"/>
          <w:sz w:val="28"/>
          <w:szCs w:val="28"/>
        </w:rPr>
      </w:pPr>
    </w:p>
    <w:p w:rsidR="00C65EC9" w:rsidRDefault="00C65EC9" w:rsidP="00F8324F">
      <w:pPr>
        <w:spacing w:after="0" w:line="240" w:lineRule="auto"/>
        <w:jc w:val="both"/>
        <w:rPr>
          <w:rFonts w:ascii="Times New Roman" w:hAnsi="Times New Roman" w:cs="Times New Roman"/>
          <w:sz w:val="28"/>
          <w:szCs w:val="28"/>
        </w:rPr>
      </w:pPr>
    </w:p>
    <w:p w:rsidR="00C65EC9" w:rsidRDefault="00C65EC9" w:rsidP="00F8324F">
      <w:pPr>
        <w:spacing w:after="0" w:line="240" w:lineRule="auto"/>
        <w:jc w:val="both"/>
        <w:rPr>
          <w:rFonts w:ascii="Times New Roman" w:hAnsi="Times New Roman" w:cs="Times New Roman"/>
          <w:sz w:val="28"/>
          <w:szCs w:val="28"/>
        </w:rPr>
      </w:pPr>
    </w:p>
    <w:p w:rsidR="00C65EC9" w:rsidRDefault="00C65EC9" w:rsidP="00F8324F">
      <w:pPr>
        <w:spacing w:after="0" w:line="240" w:lineRule="auto"/>
        <w:jc w:val="both"/>
        <w:rPr>
          <w:rFonts w:ascii="Times New Roman" w:hAnsi="Times New Roman" w:cs="Times New Roman"/>
          <w:sz w:val="28"/>
          <w:szCs w:val="28"/>
        </w:rPr>
      </w:pPr>
    </w:p>
    <w:p w:rsidR="0072419D" w:rsidRPr="002F02D3" w:rsidRDefault="0072419D" w:rsidP="00F8324F">
      <w:pPr>
        <w:spacing w:after="0" w:line="240" w:lineRule="auto"/>
        <w:jc w:val="both"/>
        <w:rPr>
          <w:rFonts w:ascii="Times New Roman" w:hAnsi="Times New Roman" w:cs="Times New Roman"/>
          <w:sz w:val="28"/>
          <w:szCs w:val="28"/>
        </w:rPr>
      </w:pPr>
    </w:p>
    <w:p w:rsidR="00E93D84" w:rsidRDefault="00E93D84">
      <w:pPr>
        <w:spacing w:line="360" w:lineRule="auto"/>
        <w:jc w:val="center"/>
        <w:rPr>
          <w:rFonts w:ascii="Times New Roman" w:hAnsi="Times New Roman" w:cs="Times New Roman"/>
          <w:b/>
          <w:sz w:val="32"/>
        </w:rPr>
      </w:pPr>
    </w:p>
    <w:p w:rsidR="00E93D84" w:rsidRDefault="00E93D84">
      <w:pPr>
        <w:spacing w:line="360" w:lineRule="auto"/>
        <w:jc w:val="center"/>
        <w:rPr>
          <w:rFonts w:ascii="Times New Roman" w:hAnsi="Times New Roman" w:cs="Times New Roman"/>
          <w:b/>
          <w:sz w:val="32"/>
        </w:rPr>
      </w:pPr>
    </w:p>
    <w:p w:rsidR="00E93D84" w:rsidRDefault="00E93D84">
      <w:pPr>
        <w:spacing w:line="360" w:lineRule="auto"/>
        <w:jc w:val="center"/>
        <w:rPr>
          <w:rFonts w:ascii="Times New Roman" w:hAnsi="Times New Roman" w:cs="Times New Roman"/>
          <w:b/>
          <w:sz w:val="32"/>
        </w:rPr>
      </w:pPr>
    </w:p>
    <w:p w:rsidR="00E93D84" w:rsidRDefault="00E93D84">
      <w:pPr>
        <w:spacing w:line="360" w:lineRule="auto"/>
        <w:jc w:val="center"/>
        <w:rPr>
          <w:rFonts w:ascii="Times New Roman" w:hAnsi="Times New Roman" w:cs="Times New Roman"/>
          <w:b/>
          <w:sz w:val="32"/>
        </w:rPr>
      </w:pPr>
    </w:p>
    <w:p w:rsidR="00E93D84" w:rsidRDefault="00E93D84">
      <w:pPr>
        <w:spacing w:line="360" w:lineRule="auto"/>
        <w:jc w:val="center"/>
        <w:rPr>
          <w:rFonts w:ascii="Times New Roman" w:hAnsi="Times New Roman" w:cs="Times New Roman"/>
          <w:b/>
          <w:sz w:val="32"/>
        </w:rPr>
      </w:pPr>
    </w:p>
    <w:p w:rsidR="00E93D84" w:rsidRDefault="00E93D84">
      <w:pPr>
        <w:spacing w:line="360" w:lineRule="auto"/>
        <w:jc w:val="center"/>
        <w:rPr>
          <w:rFonts w:ascii="Times New Roman" w:hAnsi="Times New Roman" w:cs="Times New Roman"/>
          <w:b/>
          <w:sz w:val="32"/>
        </w:rPr>
      </w:pPr>
    </w:p>
    <w:p w:rsidR="00E93D84" w:rsidRDefault="00E93D84">
      <w:pPr>
        <w:spacing w:line="360" w:lineRule="auto"/>
        <w:jc w:val="center"/>
        <w:rPr>
          <w:rFonts w:ascii="Times New Roman" w:hAnsi="Times New Roman" w:cs="Times New Roman"/>
          <w:b/>
          <w:sz w:val="32"/>
        </w:rPr>
      </w:pPr>
    </w:p>
    <w:p w:rsidR="00651806" w:rsidRDefault="00627DC0">
      <w:pPr>
        <w:spacing w:line="360" w:lineRule="auto"/>
        <w:jc w:val="center"/>
        <w:rPr>
          <w:rFonts w:ascii="Times New Roman" w:hAnsi="Times New Roman" w:cs="Times New Roman"/>
          <w:b/>
          <w:sz w:val="32"/>
        </w:rPr>
      </w:pPr>
      <w:r>
        <w:rPr>
          <w:rFonts w:ascii="Times New Roman" w:hAnsi="Times New Roman" w:cs="Times New Roman"/>
          <w:b/>
          <w:sz w:val="32"/>
        </w:rPr>
        <w:lastRenderedPageBreak/>
        <w:t>CHAPTER-V</w:t>
      </w:r>
    </w:p>
    <w:p w:rsidR="00651806" w:rsidRDefault="00627DC0">
      <w:pPr>
        <w:spacing w:after="0" w:line="360" w:lineRule="auto"/>
        <w:jc w:val="center"/>
        <w:rPr>
          <w:rFonts w:ascii="Times New Roman" w:hAnsi="Times New Roman" w:cs="Times New Roman"/>
          <w:b/>
          <w:sz w:val="32"/>
        </w:rPr>
      </w:pPr>
      <w:r>
        <w:rPr>
          <w:rFonts w:ascii="Times New Roman" w:hAnsi="Times New Roman" w:cs="Times New Roman"/>
          <w:b/>
          <w:sz w:val="32"/>
        </w:rPr>
        <w:t>CONCLUSION</w:t>
      </w:r>
    </w:p>
    <w:p w:rsidR="00651806" w:rsidRDefault="00651806">
      <w:pPr>
        <w:spacing w:after="0" w:line="360" w:lineRule="auto"/>
        <w:jc w:val="center"/>
        <w:rPr>
          <w:rFonts w:ascii="Times New Roman" w:hAnsi="Times New Roman" w:cs="Times New Roman"/>
          <w:b/>
          <w:sz w:val="32"/>
        </w:rPr>
      </w:pPr>
    </w:p>
    <w:p w:rsidR="00962707" w:rsidRDefault="00627DC0" w:rsidP="00A830FD">
      <w:pPr>
        <w:spacing w:after="0" w:line="360" w:lineRule="auto"/>
        <w:jc w:val="both"/>
        <w:rPr>
          <w:rStyle w:val="copyrightdescription"/>
          <w:rFonts w:ascii="Times New Roman" w:hAnsi="Times New Roman" w:cs="Times New Roman"/>
          <w:b/>
          <w:caps/>
          <w:sz w:val="32"/>
        </w:rPr>
      </w:pPr>
      <w:r>
        <w:rPr>
          <w:rFonts w:ascii="Times New Roman" w:hAnsi="Times New Roman" w:cs="Times New Roman"/>
          <w:sz w:val="24"/>
        </w:rPr>
        <w:t xml:space="preserve">The chemical composition of raw cow milk indicates that it is a rich source of nutrients and thus offers excellent opportunities for the development of local dairy industry and to meet the public need for nutrition. The microbiological quality was only marginally acceptable with respect to the total bacterial count. </w:t>
      </w:r>
      <w:r w:rsidR="00962707">
        <w:rPr>
          <w:rFonts w:ascii="Times New Roman" w:hAnsi="Times New Roman" w:cs="Times New Roman"/>
          <w:sz w:val="24"/>
        </w:rPr>
        <w:t xml:space="preserve">Fat, protein, specific </w:t>
      </w:r>
      <w:r w:rsidR="00730133">
        <w:rPr>
          <w:rFonts w:ascii="Times New Roman" w:hAnsi="Times New Roman" w:cs="Times New Roman"/>
          <w:sz w:val="24"/>
        </w:rPr>
        <w:t>gravity</w:t>
      </w:r>
      <w:r w:rsidR="00C70BD6">
        <w:rPr>
          <w:rFonts w:ascii="Times New Roman" w:hAnsi="Times New Roman" w:cs="Times New Roman"/>
          <w:sz w:val="24"/>
        </w:rPr>
        <w:t>,</w:t>
      </w:r>
      <w:r w:rsidR="00962707">
        <w:rPr>
          <w:rFonts w:ascii="Times New Roman" w:hAnsi="Times New Roman" w:cs="Times New Roman"/>
          <w:sz w:val="24"/>
        </w:rPr>
        <w:t xml:space="preserve"> </w:t>
      </w:r>
      <w:r w:rsidR="00730133">
        <w:rPr>
          <w:rFonts w:ascii="Times New Roman" w:hAnsi="Times New Roman" w:cs="Times New Roman"/>
          <w:sz w:val="24"/>
        </w:rPr>
        <w:t>minerals</w:t>
      </w:r>
      <w:r w:rsidR="00C70BD6">
        <w:rPr>
          <w:rFonts w:ascii="Times New Roman" w:hAnsi="Times New Roman" w:cs="Times New Roman"/>
          <w:sz w:val="24"/>
        </w:rPr>
        <w:t xml:space="preserve"> </w:t>
      </w:r>
      <w:r w:rsidR="00962707">
        <w:rPr>
          <w:rFonts w:ascii="Times New Roman" w:hAnsi="Times New Roman" w:cs="Times New Roman"/>
          <w:sz w:val="24"/>
        </w:rPr>
        <w:t xml:space="preserve">between </w:t>
      </w:r>
      <w:r w:rsidR="00730133">
        <w:rPr>
          <w:rFonts w:ascii="Times New Roman" w:hAnsi="Times New Roman" w:cs="Times New Roman"/>
          <w:sz w:val="24"/>
        </w:rPr>
        <w:t>morning</w:t>
      </w:r>
      <w:r w:rsidR="00962707">
        <w:rPr>
          <w:rFonts w:ascii="Times New Roman" w:hAnsi="Times New Roman" w:cs="Times New Roman"/>
          <w:sz w:val="24"/>
        </w:rPr>
        <w:t xml:space="preserve"> </w:t>
      </w:r>
      <w:r w:rsidR="00730133">
        <w:rPr>
          <w:rFonts w:ascii="Times New Roman" w:hAnsi="Times New Roman" w:cs="Times New Roman"/>
          <w:sz w:val="24"/>
        </w:rPr>
        <w:t>and</w:t>
      </w:r>
      <w:r w:rsidR="00962707">
        <w:rPr>
          <w:rFonts w:ascii="Times New Roman" w:hAnsi="Times New Roman" w:cs="Times New Roman"/>
          <w:sz w:val="24"/>
        </w:rPr>
        <w:t xml:space="preserve"> evening milk </w:t>
      </w:r>
      <w:r w:rsidR="00730133">
        <w:rPr>
          <w:rFonts w:ascii="Times New Roman" w:hAnsi="Times New Roman" w:cs="Times New Roman"/>
          <w:sz w:val="24"/>
        </w:rPr>
        <w:t>were positively correlated. On the other hand SNF, lactose and freezing point were negatively correlated.</w:t>
      </w:r>
      <w:r w:rsidR="00A830FD" w:rsidRPr="00A830FD">
        <w:rPr>
          <w:rFonts w:ascii="Times New Roman" w:hAnsi="Times New Roman" w:cs="Times New Roman"/>
          <w:sz w:val="24"/>
        </w:rPr>
        <w:t xml:space="preserve"> </w:t>
      </w:r>
      <w:r w:rsidR="00A830FD">
        <w:rPr>
          <w:rFonts w:ascii="Times New Roman" w:hAnsi="Times New Roman" w:cs="Times New Roman"/>
          <w:sz w:val="24"/>
        </w:rPr>
        <w:t>Fat protein ratio was in acceptable range.</w:t>
      </w:r>
      <w:r w:rsidR="00A830FD">
        <w:rPr>
          <w:rStyle w:val="copyrightdescription"/>
          <w:rFonts w:ascii="Times New Roman" w:hAnsi="Times New Roman" w:cs="Times New Roman"/>
          <w:b/>
          <w:caps/>
          <w:sz w:val="32"/>
        </w:rPr>
        <w:t xml:space="preserve"> </w:t>
      </w:r>
      <w:r>
        <w:rPr>
          <w:rFonts w:ascii="Times New Roman" w:hAnsi="Times New Roman" w:cs="Times New Roman"/>
          <w:sz w:val="24"/>
        </w:rPr>
        <w:t xml:space="preserve">Evening milk </w:t>
      </w:r>
      <w:r w:rsidR="00730133">
        <w:rPr>
          <w:rFonts w:ascii="Times New Roman" w:hAnsi="Times New Roman" w:cs="Times New Roman"/>
          <w:sz w:val="24"/>
        </w:rPr>
        <w:t>was</w:t>
      </w:r>
      <w:r>
        <w:rPr>
          <w:rFonts w:ascii="Times New Roman" w:hAnsi="Times New Roman" w:cs="Times New Roman"/>
          <w:sz w:val="24"/>
        </w:rPr>
        <w:t xml:space="preserve"> superior to morning milk d</w:t>
      </w:r>
      <w:r w:rsidR="00A7604E">
        <w:rPr>
          <w:rFonts w:ascii="Times New Roman" w:hAnsi="Times New Roman" w:cs="Times New Roman"/>
          <w:sz w:val="24"/>
        </w:rPr>
        <w:t xml:space="preserve">ue </w:t>
      </w:r>
      <w:r w:rsidR="00C70BD6">
        <w:rPr>
          <w:rFonts w:ascii="Times New Roman" w:hAnsi="Times New Roman" w:cs="Times New Roman"/>
          <w:sz w:val="24"/>
        </w:rPr>
        <w:t>to high chemical composition.</w:t>
      </w:r>
    </w:p>
    <w:p w:rsidR="00962707" w:rsidRDefault="00962707">
      <w:pPr>
        <w:spacing w:after="0" w:line="360" w:lineRule="auto"/>
        <w:jc w:val="center"/>
        <w:rPr>
          <w:rStyle w:val="copyrightdescription"/>
          <w:rFonts w:ascii="Times New Roman" w:hAnsi="Times New Roman" w:cs="Times New Roman"/>
          <w:b/>
          <w:caps/>
          <w:sz w:val="32"/>
        </w:rPr>
      </w:pPr>
    </w:p>
    <w:p w:rsidR="00962707" w:rsidRDefault="00962707">
      <w:pPr>
        <w:spacing w:after="0" w:line="360" w:lineRule="auto"/>
        <w:jc w:val="center"/>
        <w:rPr>
          <w:rStyle w:val="copyrightdescription"/>
          <w:rFonts w:ascii="Times New Roman" w:hAnsi="Times New Roman" w:cs="Times New Roman"/>
          <w:b/>
          <w:caps/>
          <w:sz w:val="32"/>
        </w:rPr>
      </w:pPr>
    </w:p>
    <w:p w:rsidR="00962707" w:rsidRDefault="00962707">
      <w:pPr>
        <w:spacing w:after="0" w:line="360" w:lineRule="auto"/>
        <w:jc w:val="center"/>
        <w:rPr>
          <w:rStyle w:val="copyrightdescription"/>
          <w:rFonts w:ascii="Times New Roman" w:hAnsi="Times New Roman" w:cs="Times New Roman"/>
          <w:b/>
          <w:caps/>
          <w:sz w:val="32"/>
        </w:rPr>
      </w:pPr>
    </w:p>
    <w:p w:rsidR="00962707" w:rsidRDefault="00962707">
      <w:pPr>
        <w:spacing w:after="0" w:line="360" w:lineRule="auto"/>
        <w:jc w:val="center"/>
        <w:rPr>
          <w:rStyle w:val="copyrightdescription"/>
          <w:rFonts w:ascii="Times New Roman" w:hAnsi="Times New Roman" w:cs="Times New Roman"/>
          <w:b/>
          <w:caps/>
          <w:sz w:val="32"/>
        </w:rPr>
      </w:pPr>
    </w:p>
    <w:p w:rsidR="00962707" w:rsidRDefault="00962707">
      <w:pPr>
        <w:spacing w:after="0" w:line="360" w:lineRule="auto"/>
        <w:jc w:val="center"/>
        <w:rPr>
          <w:rStyle w:val="copyrightdescription"/>
          <w:rFonts w:ascii="Times New Roman" w:hAnsi="Times New Roman" w:cs="Times New Roman"/>
          <w:b/>
          <w:caps/>
          <w:sz w:val="32"/>
        </w:rPr>
      </w:pPr>
    </w:p>
    <w:p w:rsidR="00962707" w:rsidRDefault="00962707">
      <w:pPr>
        <w:spacing w:after="0" w:line="360" w:lineRule="auto"/>
        <w:jc w:val="center"/>
        <w:rPr>
          <w:rStyle w:val="copyrightdescription"/>
          <w:rFonts w:ascii="Times New Roman" w:hAnsi="Times New Roman" w:cs="Times New Roman"/>
          <w:b/>
          <w:caps/>
          <w:sz w:val="32"/>
        </w:rPr>
      </w:pPr>
    </w:p>
    <w:p w:rsidR="00962707" w:rsidRDefault="00962707">
      <w:pPr>
        <w:spacing w:after="0" w:line="360" w:lineRule="auto"/>
        <w:jc w:val="center"/>
        <w:rPr>
          <w:rStyle w:val="copyrightdescription"/>
          <w:rFonts w:ascii="Times New Roman" w:hAnsi="Times New Roman" w:cs="Times New Roman"/>
          <w:b/>
          <w:caps/>
          <w:sz w:val="32"/>
        </w:rPr>
      </w:pPr>
    </w:p>
    <w:p w:rsidR="00962707" w:rsidRDefault="00962707">
      <w:pPr>
        <w:spacing w:after="0" w:line="360" w:lineRule="auto"/>
        <w:jc w:val="center"/>
        <w:rPr>
          <w:rStyle w:val="copyrightdescription"/>
          <w:rFonts w:ascii="Times New Roman" w:hAnsi="Times New Roman" w:cs="Times New Roman"/>
          <w:b/>
          <w:caps/>
          <w:sz w:val="32"/>
        </w:rPr>
      </w:pPr>
    </w:p>
    <w:p w:rsidR="00962707" w:rsidRDefault="00962707">
      <w:pPr>
        <w:spacing w:after="0" w:line="360" w:lineRule="auto"/>
        <w:jc w:val="center"/>
        <w:rPr>
          <w:rStyle w:val="copyrightdescription"/>
          <w:rFonts w:ascii="Times New Roman" w:hAnsi="Times New Roman" w:cs="Times New Roman"/>
          <w:b/>
          <w:caps/>
          <w:sz w:val="32"/>
        </w:rPr>
      </w:pPr>
    </w:p>
    <w:p w:rsidR="00962707" w:rsidRDefault="00962707">
      <w:pPr>
        <w:spacing w:after="0" w:line="360" w:lineRule="auto"/>
        <w:jc w:val="center"/>
        <w:rPr>
          <w:rStyle w:val="copyrightdescription"/>
          <w:rFonts w:ascii="Times New Roman" w:hAnsi="Times New Roman" w:cs="Times New Roman"/>
          <w:b/>
          <w:caps/>
          <w:sz w:val="32"/>
        </w:rPr>
      </w:pPr>
    </w:p>
    <w:p w:rsidR="00962707" w:rsidRDefault="00962707">
      <w:pPr>
        <w:spacing w:after="0" w:line="360" w:lineRule="auto"/>
        <w:jc w:val="center"/>
        <w:rPr>
          <w:rStyle w:val="copyrightdescription"/>
          <w:rFonts w:ascii="Times New Roman" w:hAnsi="Times New Roman" w:cs="Times New Roman"/>
          <w:b/>
          <w:caps/>
          <w:sz w:val="32"/>
        </w:rPr>
      </w:pPr>
    </w:p>
    <w:p w:rsidR="00962707" w:rsidRDefault="00962707">
      <w:pPr>
        <w:spacing w:after="0" w:line="360" w:lineRule="auto"/>
        <w:jc w:val="center"/>
        <w:rPr>
          <w:rStyle w:val="copyrightdescription"/>
          <w:rFonts w:ascii="Times New Roman" w:hAnsi="Times New Roman" w:cs="Times New Roman"/>
          <w:b/>
          <w:caps/>
          <w:sz w:val="32"/>
        </w:rPr>
      </w:pPr>
    </w:p>
    <w:p w:rsidR="00776B3A" w:rsidRDefault="00776B3A" w:rsidP="00A11DD4">
      <w:pPr>
        <w:spacing w:after="0" w:line="360" w:lineRule="auto"/>
        <w:rPr>
          <w:rStyle w:val="copyrightdescription"/>
          <w:rFonts w:ascii="Times New Roman" w:hAnsi="Times New Roman" w:cs="Times New Roman"/>
          <w:b/>
          <w:caps/>
          <w:sz w:val="32"/>
        </w:rPr>
      </w:pPr>
    </w:p>
    <w:p w:rsidR="00776B3A" w:rsidRDefault="00776B3A" w:rsidP="00A11DD4">
      <w:pPr>
        <w:spacing w:after="0" w:line="360" w:lineRule="auto"/>
        <w:rPr>
          <w:rStyle w:val="copyrightdescription"/>
          <w:rFonts w:ascii="Times New Roman" w:hAnsi="Times New Roman" w:cs="Times New Roman"/>
          <w:b/>
          <w:caps/>
          <w:sz w:val="32"/>
        </w:rPr>
      </w:pPr>
    </w:p>
    <w:p w:rsidR="00BC1228" w:rsidRDefault="00BC1228" w:rsidP="00E4799A">
      <w:pPr>
        <w:spacing w:after="0" w:line="360" w:lineRule="auto"/>
        <w:jc w:val="center"/>
        <w:rPr>
          <w:rStyle w:val="copyrightdescription"/>
          <w:rFonts w:ascii="Times New Roman" w:hAnsi="Times New Roman" w:cs="Times New Roman"/>
          <w:b/>
          <w:caps/>
          <w:sz w:val="24"/>
          <w:szCs w:val="24"/>
        </w:rPr>
      </w:pPr>
    </w:p>
    <w:p w:rsidR="00E93D84" w:rsidRDefault="00E93D84" w:rsidP="00E4799A">
      <w:pPr>
        <w:spacing w:after="0" w:line="360" w:lineRule="auto"/>
        <w:jc w:val="center"/>
        <w:rPr>
          <w:rStyle w:val="copyrightdescription"/>
          <w:rFonts w:ascii="Times New Roman" w:hAnsi="Times New Roman" w:cs="Times New Roman"/>
          <w:b/>
          <w:caps/>
          <w:sz w:val="24"/>
          <w:szCs w:val="24"/>
        </w:rPr>
      </w:pPr>
    </w:p>
    <w:p w:rsidR="00E93D84" w:rsidRDefault="00E93D84" w:rsidP="00E4799A">
      <w:pPr>
        <w:spacing w:after="0" w:line="360" w:lineRule="auto"/>
        <w:jc w:val="center"/>
        <w:rPr>
          <w:rStyle w:val="copyrightdescription"/>
          <w:rFonts w:ascii="Times New Roman" w:hAnsi="Times New Roman" w:cs="Times New Roman"/>
          <w:b/>
          <w:caps/>
          <w:sz w:val="24"/>
          <w:szCs w:val="24"/>
        </w:rPr>
      </w:pPr>
    </w:p>
    <w:p w:rsidR="00651806" w:rsidRPr="001D7B83" w:rsidRDefault="00627DC0" w:rsidP="00E4799A">
      <w:pPr>
        <w:spacing w:after="0" w:line="360" w:lineRule="auto"/>
        <w:jc w:val="center"/>
        <w:rPr>
          <w:rStyle w:val="copyrightdescription"/>
          <w:rFonts w:ascii="Times New Roman" w:hAnsi="Times New Roman" w:cs="Times New Roman"/>
          <w:b/>
          <w:sz w:val="32"/>
          <w:szCs w:val="32"/>
        </w:rPr>
      </w:pPr>
      <w:r w:rsidRPr="001D7B83">
        <w:rPr>
          <w:rStyle w:val="copyrightdescription"/>
          <w:rFonts w:ascii="Times New Roman" w:hAnsi="Times New Roman" w:cs="Times New Roman"/>
          <w:b/>
          <w:caps/>
          <w:sz w:val="32"/>
          <w:szCs w:val="32"/>
        </w:rPr>
        <w:lastRenderedPageBreak/>
        <w:t>R</w:t>
      </w:r>
      <w:r w:rsidRPr="001D7B83">
        <w:rPr>
          <w:rStyle w:val="copyrightdescription"/>
          <w:rFonts w:ascii="Times New Roman" w:hAnsi="Times New Roman" w:cs="Times New Roman"/>
          <w:b/>
          <w:sz w:val="32"/>
          <w:szCs w:val="32"/>
        </w:rPr>
        <w:t>EFERENCES</w:t>
      </w:r>
    </w:p>
    <w:p w:rsidR="00E93D84" w:rsidRPr="000A6F21" w:rsidRDefault="00E93D84" w:rsidP="00E4799A">
      <w:pPr>
        <w:spacing w:after="0" w:line="360" w:lineRule="auto"/>
        <w:jc w:val="center"/>
        <w:rPr>
          <w:rFonts w:ascii="Times New Roman" w:hAnsi="Times New Roman" w:cs="Times New Roman"/>
          <w:sz w:val="24"/>
          <w:szCs w:val="24"/>
        </w:rPr>
      </w:pPr>
    </w:p>
    <w:p w:rsidR="00651806" w:rsidRPr="008C668B" w:rsidRDefault="00776B3A" w:rsidP="000A6F21">
      <w:pPr>
        <w:spacing w:before="120" w:line="360" w:lineRule="auto"/>
        <w:ind w:left="720" w:hanging="720"/>
        <w:jc w:val="both"/>
        <w:rPr>
          <w:rFonts w:ascii="Times New Roman" w:hAnsi="Times New Roman" w:cs="Times New Roman"/>
          <w:sz w:val="24"/>
          <w:szCs w:val="24"/>
        </w:rPr>
      </w:pPr>
      <w:r w:rsidRPr="008C668B">
        <w:rPr>
          <w:rFonts w:ascii="Times New Roman" w:hAnsi="Times New Roman" w:cs="Times New Roman"/>
          <w:sz w:val="24"/>
          <w:szCs w:val="24"/>
        </w:rPr>
        <w:t xml:space="preserve"> </w:t>
      </w:r>
      <w:r w:rsidR="00627DC0" w:rsidRPr="008C668B">
        <w:rPr>
          <w:rFonts w:ascii="Times New Roman" w:hAnsi="Times New Roman" w:cs="Times New Roman"/>
          <w:sz w:val="24"/>
          <w:szCs w:val="24"/>
        </w:rPr>
        <w:t>American public Health association</w:t>
      </w:r>
      <w:r w:rsidRPr="008C668B">
        <w:rPr>
          <w:rFonts w:ascii="Times New Roman" w:hAnsi="Times New Roman" w:cs="Times New Roman"/>
          <w:sz w:val="24"/>
          <w:szCs w:val="24"/>
        </w:rPr>
        <w:t xml:space="preserve"> (APHA</w:t>
      </w:r>
      <w:r w:rsidR="00627DC0" w:rsidRPr="008C668B">
        <w:rPr>
          <w:rFonts w:ascii="Times New Roman" w:hAnsi="Times New Roman" w:cs="Times New Roman"/>
          <w:sz w:val="24"/>
          <w:szCs w:val="24"/>
        </w:rPr>
        <w:t xml:space="preserve">).1984. Standard Methods for the Examination of Dairy products. </w:t>
      </w:r>
    </w:p>
    <w:p w:rsidR="00651806" w:rsidRPr="008C668B" w:rsidRDefault="00627DC0" w:rsidP="000A6F21">
      <w:pPr>
        <w:spacing w:before="120" w:line="360" w:lineRule="auto"/>
        <w:ind w:left="720" w:hanging="720"/>
        <w:jc w:val="both"/>
        <w:rPr>
          <w:rFonts w:ascii="Times New Roman" w:hAnsi="Times New Roman" w:cs="Times New Roman"/>
          <w:sz w:val="24"/>
          <w:szCs w:val="24"/>
        </w:rPr>
      </w:pPr>
      <w:r w:rsidRPr="008C668B">
        <w:rPr>
          <w:rFonts w:ascii="Times New Roman" w:hAnsi="Times New Roman" w:cs="Times New Roman"/>
          <w:sz w:val="24"/>
          <w:szCs w:val="24"/>
        </w:rPr>
        <w:t>Aggarwala, A. C. and Sharma, R. M. 1961. A Laboratory Manual of Milk Inspection. 4</w:t>
      </w:r>
      <w:r w:rsidRPr="008C668B">
        <w:rPr>
          <w:rFonts w:ascii="Times New Roman" w:hAnsi="Times New Roman" w:cs="Times New Roman"/>
          <w:sz w:val="24"/>
          <w:szCs w:val="24"/>
          <w:vertAlign w:val="superscript"/>
        </w:rPr>
        <w:t xml:space="preserve">th </w:t>
      </w:r>
      <w:r w:rsidRPr="008C668B">
        <w:rPr>
          <w:rFonts w:ascii="Times New Roman" w:hAnsi="Times New Roman" w:cs="Times New Roman"/>
          <w:sz w:val="24"/>
          <w:szCs w:val="24"/>
        </w:rPr>
        <w:t>edition Asia Publishing House, Madras; pp.206.</w:t>
      </w:r>
      <w:r w:rsidRPr="008C668B">
        <w:rPr>
          <w:rFonts w:ascii="Times New Roman" w:hAnsi="Times New Roman" w:cs="Times New Roman"/>
          <w:sz w:val="24"/>
          <w:szCs w:val="24"/>
        </w:rPr>
        <w:tab/>
      </w:r>
    </w:p>
    <w:p w:rsidR="00651806" w:rsidRPr="008C668B" w:rsidRDefault="00627DC0" w:rsidP="000A6F21">
      <w:pPr>
        <w:spacing w:before="120" w:line="360" w:lineRule="auto"/>
        <w:ind w:left="720" w:hanging="720"/>
        <w:jc w:val="both"/>
        <w:rPr>
          <w:rFonts w:ascii="Times New Roman" w:hAnsi="Times New Roman" w:cs="Times New Roman"/>
          <w:sz w:val="24"/>
          <w:szCs w:val="24"/>
        </w:rPr>
      </w:pPr>
      <w:r w:rsidRPr="008C668B">
        <w:rPr>
          <w:rFonts w:ascii="Times New Roman" w:hAnsi="Times New Roman" w:cs="Times New Roman"/>
          <w:sz w:val="24"/>
          <w:szCs w:val="24"/>
        </w:rPr>
        <w:t xml:space="preserve">Azad, M. A., Hasanuzzaman, M., Azizunnesa, Shil, G. C. and  Barik , M. A. 2007. Milk Production Trend, Milk Quality and Seasonal Effect on it at Baghabarighat Milk Shed Area, Bangladesh. </w:t>
      </w:r>
      <w:r w:rsidRPr="008C668B">
        <w:rPr>
          <w:rFonts w:ascii="Times New Roman" w:hAnsi="Times New Roman" w:cs="Times New Roman"/>
          <w:i/>
          <w:sz w:val="24"/>
          <w:szCs w:val="24"/>
        </w:rPr>
        <w:t>Pakistan Journal of Nutrition</w:t>
      </w:r>
      <w:r w:rsidRPr="008C668B">
        <w:rPr>
          <w:rFonts w:ascii="Times New Roman" w:hAnsi="Times New Roman" w:cs="Times New Roman"/>
          <w:sz w:val="24"/>
          <w:szCs w:val="24"/>
        </w:rPr>
        <w:t>, 6: 363-365.</w:t>
      </w:r>
    </w:p>
    <w:p w:rsidR="003D5F40" w:rsidRDefault="00627DC0" w:rsidP="003D5F40">
      <w:pPr>
        <w:spacing w:before="120" w:line="360" w:lineRule="auto"/>
        <w:ind w:left="720" w:hanging="720"/>
        <w:jc w:val="both"/>
        <w:rPr>
          <w:rFonts w:ascii="Times New Roman" w:hAnsi="Times New Roman" w:cs="Times New Roman"/>
          <w:sz w:val="24"/>
          <w:szCs w:val="24"/>
        </w:rPr>
      </w:pPr>
      <w:r w:rsidRPr="008C668B">
        <w:rPr>
          <w:rFonts w:ascii="Times New Roman" w:hAnsi="Times New Roman" w:cs="Times New Roman"/>
          <w:sz w:val="24"/>
          <w:szCs w:val="24"/>
        </w:rPr>
        <w:t>Bangladesh Bureau of Statistics</w:t>
      </w:r>
      <w:r w:rsidR="00776B3A" w:rsidRPr="008C668B">
        <w:rPr>
          <w:rFonts w:ascii="Times New Roman" w:hAnsi="Times New Roman" w:cs="Times New Roman"/>
          <w:sz w:val="24"/>
          <w:szCs w:val="24"/>
        </w:rPr>
        <w:t xml:space="preserve"> (BBS</w:t>
      </w:r>
      <w:r w:rsidRPr="008C668B">
        <w:rPr>
          <w:rFonts w:ascii="Times New Roman" w:hAnsi="Times New Roman" w:cs="Times New Roman"/>
          <w:sz w:val="24"/>
          <w:szCs w:val="24"/>
        </w:rPr>
        <w:t>). 1997. Statistical Year Book of Bangladesh Ministry of Planning.</w:t>
      </w:r>
      <w:r w:rsidR="00776B3A" w:rsidRPr="008C668B">
        <w:rPr>
          <w:rFonts w:ascii="Times New Roman" w:hAnsi="Times New Roman" w:cs="Times New Roman"/>
          <w:sz w:val="24"/>
          <w:szCs w:val="24"/>
        </w:rPr>
        <w:t xml:space="preserve"> </w:t>
      </w:r>
    </w:p>
    <w:p w:rsidR="00651806" w:rsidRPr="008C668B" w:rsidRDefault="00627DC0" w:rsidP="003D5F40">
      <w:pPr>
        <w:spacing w:before="120" w:line="360" w:lineRule="auto"/>
        <w:ind w:left="720" w:hanging="720"/>
        <w:jc w:val="both"/>
        <w:rPr>
          <w:rFonts w:ascii="Times New Roman" w:hAnsi="Times New Roman" w:cs="Times New Roman"/>
          <w:sz w:val="24"/>
          <w:szCs w:val="24"/>
        </w:rPr>
      </w:pPr>
      <w:r w:rsidRPr="008C668B">
        <w:rPr>
          <w:rFonts w:ascii="Times New Roman" w:hAnsi="Times New Roman" w:cs="Times New Roman"/>
          <w:sz w:val="24"/>
          <w:szCs w:val="24"/>
        </w:rPr>
        <w:t xml:space="preserve">Barnard, S. E. 1978. Freezing points and milk adulteration. </w:t>
      </w:r>
      <w:r w:rsidRPr="008C668B">
        <w:rPr>
          <w:rFonts w:ascii="Times New Roman" w:hAnsi="Times New Roman" w:cs="Times New Roman"/>
          <w:i/>
          <w:sz w:val="24"/>
          <w:szCs w:val="24"/>
        </w:rPr>
        <w:t>Dairy Science. Abstract.</w:t>
      </w:r>
      <w:r w:rsidRPr="008C668B">
        <w:rPr>
          <w:rFonts w:ascii="Times New Roman" w:hAnsi="Times New Roman" w:cs="Times New Roman"/>
          <w:sz w:val="24"/>
          <w:szCs w:val="24"/>
        </w:rPr>
        <w:t xml:space="preserve"> 40(7): 414.</w:t>
      </w:r>
    </w:p>
    <w:p w:rsidR="00651806" w:rsidRPr="008C668B" w:rsidRDefault="00627DC0" w:rsidP="000A6F21">
      <w:pPr>
        <w:spacing w:before="120" w:line="360" w:lineRule="auto"/>
        <w:ind w:left="720" w:hanging="720"/>
        <w:jc w:val="both"/>
        <w:rPr>
          <w:rFonts w:ascii="Times New Roman" w:hAnsi="Times New Roman" w:cs="Times New Roman"/>
          <w:sz w:val="24"/>
          <w:szCs w:val="24"/>
        </w:rPr>
      </w:pPr>
      <w:r w:rsidRPr="008C668B">
        <w:rPr>
          <w:rFonts w:ascii="Times New Roman" w:hAnsi="Times New Roman" w:cs="Times New Roman"/>
          <w:sz w:val="24"/>
          <w:szCs w:val="24"/>
        </w:rPr>
        <w:t>Campbel, J. R. and Marshall, R. T. 1961. The Science of providing milk for man. Standard  edition, Megraw-Hill Book Company, New Delhi. pp. 487-49.</w:t>
      </w:r>
    </w:p>
    <w:p w:rsidR="00651806" w:rsidRPr="008C668B" w:rsidRDefault="00627DC0" w:rsidP="000A6F21">
      <w:pPr>
        <w:spacing w:before="120" w:line="360" w:lineRule="auto"/>
        <w:ind w:left="720" w:hanging="720"/>
        <w:jc w:val="both"/>
        <w:rPr>
          <w:rStyle w:val="small1"/>
          <w:rFonts w:ascii="Times New Roman" w:hAnsi="Times New Roman" w:cs="Times New Roman"/>
          <w:sz w:val="24"/>
          <w:szCs w:val="24"/>
        </w:rPr>
      </w:pPr>
      <w:r w:rsidRPr="008C668B">
        <w:rPr>
          <w:rStyle w:val="small1"/>
          <w:rFonts w:ascii="Times New Roman" w:hAnsi="Times New Roman" w:cs="Times New Roman"/>
          <w:sz w:val="24"/>
          <w:szCs w:val="24"/>
        </w:rPr>
        <w:t>Chandan, R. 1997. Dairy-Based Ingredients</w:t>
      </w:r>
      <w:r w:rsidRPr="008C668B">
        <w:rPr>
          <w:rStyle w:val="small1"/>
          <w:rFonts w:ascii="Times New Roman" w:hAnsi="Times New Roman" w:cs="Times New Roman"/>
          <w:i/>
          <w:sz w:val="24"/>
          <w:szCs w:val="24"/>
        </w:rPr>
        <w:t xml:space="preserve">. </w:t>
      </w:r>
      <w:r w:rsidRPr="008C668B">
        <w:rPr>
          <w:rStyle w:val="small1"/>
          <w:rFonts w:ascii="Times New Roman" w:hAnsi="Times New Roman" w:cs="Times New Roman"/>
          <w:sz w:val="24"/>
          <w:szCs w:val="24"/>
        </w:rPr>
        <w:t>Standard Paul, Minn.: Eagan Press.</w:t>
      </w:r>
      <w:r w:rsidRPr="008C668B">
        <w:rPr>
          <w:rFonts w:ascii="Times New Roman" w:hAnsi="Times New Roman" w:cs="Times New Roman"/>
          <w:sz w:val="24"/>
          <w:szCs w:val="24"/>
        </w:rPr>
        <w:br/>
      </w:r>
      <w:r w:rsidRPr="008C668B">
        <w:rPr>
          <w:rStyle w:val="small1"/>
          <w:rFonts w:ascii="Times New Roman" w:hAnsi="Times New Roman" w:cs="Times New Roman"/>
          <w:sz w:val="24"/>
          <w:szCs w:val="24"/>
        </w:rPr>
        <w:t xml:space="preserve">Singh, H., McCarthy, O. J. and Lucey, J. A. 1997.  Physico-chemical properties of milk. In: </w:t>
      </w:r>
      <w:r w:rsidRPr="008C668B">
        <w:rPr>
          <w:rStyle w:val="small1"/>
          <w:rFonts w:ascii="Times New Roman" w:hAnsi="Times New Roman" w:cs="Times New Roman"/>
          <w:i/>
          <w:sz w:val="24"/>
          <w:szCs w:val="24"/>
        </w:rPr>
        <w:t xml:space="preserve">Advanced Dairy Chemistry Volume 3. Lactose, Water, Salts And Vitamins </w:t>
      </w:r>
      <w:r w:rsidRPr="008C668B">
        <w:rPr>
          <w:rStyle w:val="small1"/>
          <w:rFonts w:ascii="Times New Roman" w:hAnsi="Times New Roman" w:cs="Times New Roman"/>
          <w:sz w:val="24"/>
          <w:szCs w:val="24"/>
        </w:rPr>
        <w:t>. 2</w:t>
      </w:r>
      <w:r w:rsidRPr="008C668B">
        <w:rPr>
          <w:rStyle w:val="small1"/>
          <w:rFonts w:ascii="Times New Roman" w:hAnsi="Times New Roman" w:cs="Times New Roman"/>
          <w:sz w:val="24"/>
          <w:szCs w:val="24"/>
          <w:vertAlign w:val="superscript"/>
        </w:rPr>
        <w:t>nd</w:t>
      </w:r>
      <w:r w:rsidRPr="008C668B">
        <w:rPr>
          <w:rStyle w:val="small1"/>
          <w:rFonts w:ascii="Times New Roman" w:hAnsi="Times New Roman" w:cs="Times New Roman"/>
          <w:sz w:val="24"/>
          <w:szCs w:val="24"/>
        </w:rPr>
        <w:t xml:space="preserve"> edition, Fox, P.F. (edition). New York: Chapman &amp; Hall. pp. 469. </w:t>
      </w:r>
    </w:p>
    <w:p w:rsidR="001C3A08" w:rsidRPr="008C668B" w:rsidRDefault="00627DC0" w:rsidP="000A6F21">
      <w:pPr>
        <w:spacing w:before="120" w:line="360" w:lineRule="auto"/>
        <w:ind w:left="720" w:hanging="720"/>
        <w:jc w:val="both"/>
        <w:rPr>
          <w:rStyle w:val="copyrightdescription"/>
          <w:rFonts w:ascii="Times New Roman" w:hAnsi="Times New Roman" w:cs="Times New Roman"/>
          <w:sz w:val="24"/>
          <w:szCs w:val="24"/>
        </w:rPr>
      </w:pPr>
      <w:r w:rsidRPr="008C668B">
        <w:rPr>
          <w:rStyle w:val="copyrightdescription"/>
          <w:rFonts w:ascii="Times New Roman" w:hAnsi="Times New Roman" w:cs="Times New Roman"/>
          <w:sz w:val="24"/>
          <w:szCs w:val="24"/>
        </w:rPr>
        <w:t>De, S. 2000. Outlines of Dairy Technology. Oxford University Press, London. pp. 1-2.</w:t>
      </w:r>
    </w:p>
    <w:p w:rsidR="00651806" w:rsidRPr="008C668B" w:rsidRDefault="00627DC0" w:rsidP="000A6F21">
      <w:pPr>
        <w:spacing w:before="120" w:line="360" w:lineRule="auto"/>
        <w:ind w:left="720" w:hanging="720"/>
        <w:jc w:val="both"/>
        <w:rPr>
          <w:rFonts w:ascii="Times New Roman" w:hAnsi="Times New Roman" w:cs="Times New Roman"/>
          <w:sz w:val="24"/>
          <w:szCs w:val="24"/>
        </w:rPr>
      </w:pPr>
      <w:r w:rsidRPr="008C668B">
        <w:rPr>
          <w:rStyle w:val="small"/>
          <w:rFonts w:ascii="Times New Roman" w:hAnsi="Times New Roman" w:cs="Times New Roman"/>
          <w:color w:val="000000"/>
          <w:sz w:val="24"/>
          <w:szCs w:val="24"/>
        </w:rPr>
        <w:t>Debnath, G.</w:t>
      </w:r>
      <w:r w:rsidRPr="008C668B">
        <w:rPr>
          <w:rFonts w:ascii="Times New Roman" w:hAnsi="Times New Roman" w:cs="Times New Roman"/>
          <w:color w:val="000000"/>
          <w:sz w:val="24"/>
          <w:szCs w:val="24"/>
        </w:rPr>
        <w:t>K., Kober, A.K.M.H. and Chanda, G. C. 2009. Quality of Fluid Milk Available in Chittagong Metropolitan Area, proceedings of the sixth annual scientific conference of CVASU, Bangladesh.</w:t>
      </w:r>
    </w:p>
    <w:p w:rsidR="00651806" w:rsidRPr="008C668B" w:rsidRDefault="00627DC0" w:rsidP="003D5F40">
      <w:pPr>
        <w:spacing w:before="120" w:line="360" w:lineRule="auto"/>
        <w:ind w:left="720" w:hanging="720"/>
        <w:jc w:val="both"/>
        <w:rPr>
          <w:rFonts w:ascii="Times New Roman" w:hAnsi="Times New Roman" w:cs="Times New Roman"/>
          <w:sz w:val="24"/>
          <w:szCs w:val="24"/>
        </w:rPr>
      </w:pPr>
      <w:r w:rsidRPr="008C668B">
        <w:rPr>
          <w:rFonts w:ascii="Times New Roman" w:hAnsi="Times New Roman" w:cs="Times New Roman"/>
          <w:sz w:val="24"/>
          <w:szCs w:val="24"/>
        </w:rPr>
        <w:t xml:space="preserve">Ding, H. C. and Chang, T. C. 1986. Detection of reconstituated milk in fresh milk. </w:t>
      </w:r>
      <w:r w:rsidRPr="008C668B">
        <w:rPr>
          <w:rFonts w:ascii="Times New Roman" w:hAnsi="Times New Roman" w:cs="Times New Roman"/>
          <w:i/>
          <w:sz w:val="24"/>
          <w:szCs w:val="24"/>
        </w:rPr>
        <w:t>Journal of</w:t>
      </w:r>
      <w:r w:rsidRPr="008C668B">
        <w:rPr>
          <w:rFonts w:ascii="Times New Roman" w:hAnsi="Times New Roman" w:cs="Times New Roman"/>
          <w:sz w:val="24"/>
          <w:szCs w:val="24"/>
        </w:rPr>
        <w:t xml:space="preserve"> </w:t>
      </w:r>
      <w:r w:rsidR="001C3A08" w:rsidRPr="008C668B">
        <w:rPr>
          <w:rFonts w:ascii="Times New Roman" w:hAnsi="Times New Roman" w:cs="Times New Roman"/>
          <w:sz w:val="24"/>
          <w:szCs w:val="24"/>
        </w:rPr>
        <w:t xml:space="preserve">                                    </w:t>
      </w:r>
      <w:r w:rsidR="00776B3A" w:rsidRPr="008C668B">
        <w:rPr>
          <w:rFonts w:ascii="Times New Roman" w:hAnsi="Times New Roman" w:cs="Times New Roman"/>
          <w:sz w:val="24"/>
          <w:szCs w:val="24"/>
        </w:rPr>
        <w:t xml:space="preserve">                 </w:t>
      </w:r>
      <w:r w:rsidR="003D5F40">
        <w:rPr>
          <w:rFonts w:ascii="Times New Roman" w:hAnsi="Times New Roman" w:cs="Times New Roman"/>
          <w:sz w:val="24"/>
          <w:szCs w:val="24"/>
        </w:rPr>
        <w:t xml:space="preserve"> </w:t>
      </w:r>
      <w:r w:rsidRPr="008C668B">
        <w:rPr>
          <w:rFonts w:ascii="Times New Roman" w:hAnsi="Times New Roman" w:cs="Times New Roman"/>
          <w:i/>
          <w:sz w:val="24"/>
          <w:szCs w:val="24"/>
        </w:rPr>
        <w:t>Chinese Agricultural Chemical Society</w:t>
      </w:r>
      <w:r w:rsidRPr="008C668B">
        <w:rPr>
          <w:rFonts w:ascii="Times New Roman" w:hAnsi="Times New Roman" w:cs="Times New Roman"/>
          <w:sz w:val="24"/>
          <w:szCs w:val="24"/>
        </w:rPr>
        <w:t>, 23: 406-411.</w:t>
      </w:r>
    </w:p>
    <w:p w:rsidR="00651806" w:rsidRPr="008C668B" w:rsidRDefault="00627DC0" w:rsidP="000A6F21">
      <w:pPr>
        <w:spacing w:before="120" w:line="360" w:lineRule="auto"/>
        <w:ind w:left="720" w:hanging="720"/>
        <w:jc w:val="both"/>
        <w:rPr>
          <w:rStyle w:val="small"/>
          <w:rFonts w:ascii="Times New Roman" w:hAnsi="Times New Roman" w:cs="Times New Roman"/>
          <w:sz w:val="24"/>
          <w:szCs w:val="24"/>
        </w:rPr>
      </w:pPr>
      <w:r w:rsidRPr="008C668B">
        <w:rPr>
          <w:rStyle w:val="small"/>
          <w:rFonts w:ascii="Times New Roman" w:hAnsi="Times New Roman" w:cs="Times New Roman"/>
          <w:sz w:val="24"/>
          <w:szCs w:val="24"/>
        </w:rPr>
        <w:t>European Dairy Association</w:t>
      </w:r>
      <w:r w:rsidR="00776B3A" w:rsidRPr="008C668B">
        <w:rPr>
          <w:rFonts w:ascii="Times New Roman" w:hAnsi="Times New Roman" w:cs="Times New Roman"/>
          <w:sz w:val="24"/>
          <w:szCs w:val="24"/>
        </w:rPr>
        <w:t xml:space="preserve"> (EDA</w:t>
      </w:r>
      <w:r w:rsidRPr="008C668B">
        <w:rPr>
          <w:rStyle w:val="small"/>
          <w:rFonts w:ascii="Times New Roman" w:hAnsi="Times New Roman" w:cs="Times New Roman"/>
          <w:sz w:val="24"/>
          <w:szCs w:val="24"/>
        </w:rPr>
        <w:t xml:space="preserve">) </w:t>
      </w:r>
      <w:r w:rsidRPr="008C668B">
        <w:rPr>
          <w:rFonts w:ascii="Times New Roman" w:hAnsi="Times New Roman" w:cs="Times New Roman"/>
          <w:sz w:val="24"/>
          <w:szCs w:val="24"/>
        </w:rPr>
        <w:t xml:space="preserve">1997. </w:t>
      </w:r>
      <w:r w:rsidRPr="008C668B">
        <w:rPr>
          <w:rStyle w:val="small"/>
          <w:rFonts w:ascii="Times New Roman" w:hAnsi="Times New Roman" w:cs="Times New Roman"/>
          <w:sz w:val="24"/>
          <w:szCs w:val="24"/>
        </w:rPr>
        <w:t>Nutritional Quality of Proteins</w:t>
      </w:r>
      <w:r w:rsidRPr="008C668B">
        <w:rPr>
          <w:rStyle w:val="small"/>
          <w:rFonts w:ascii="Times New Roman" w:hAnsi="Times New Roman" w:cs="Times New Roman"/>
          <w:i/>
          <w:sz w:val="24"/>
          <w:szCs w:val="24"/>
        </w:rPr>
        <w:t xml:space="preserve">. </w:t>
      </w:r>
      <w:r w:rsidRPr="008C668B">
        <w:rPr>
          <w:rStyle w:val="small"/>
          <w:rFonts w:ascii="Times New Roman" w:hAnsi="Times New Roman" w:cs="Times New Roman"/>
          <w:sz w:val="24"/>
          <w:szCs w:val="24"/>
        </w:rPr>
        <w:t>Brussels, Belgium.</w:t>
      </w:r>
    </w:p>
    <w:p w:rsidR="00651806" w:rsidRPr="008C668B" w:rsidRDefault="00627DC0" w:rsidP="000A6F21">
      <w:pPr>
        <w:spacing w:before="120" w:line="360" w:lineRule="auto"/>
        <w:ind w:left="720" w:hanging="720"/>
        <w:jc w:val="both"/>
        <w:rPr>
          <w:rFonts w:ascii="Times New Roman" w:hAnsi="Times New Roman" w:cs="Times New Roman"/>
          <w:sz w:val="24"/>
          <w:szCs w:val="24"/>
        </w:rPr>
      </w:pPr>
      <w:r w:rsidRPr="008C668B">
        <w:rPr>
          <w:rFonts w:ascii="Times New Roman" w:hAnsi="Times New Roman" w:cs="Times New Roman"/>
          <w:sz w:val="24"/>
          <w:szCs w:val="24"/>
        </w:rPr>
        <w:t>Eckles, C., Combs, C. and Macy, H. 1951. Milk and milk products 4</w:t>
      </w:r>
      <w:r w:rsidRPr="008C668B">
        <w:rPr>
          <w:rFonts w:ascii="Times New Roman" w:hAnsi="Times New Roman" w:cs="Times New Roman"/>
          <w:sz w:val="24"/>
          <w:szCs w:val="24"/>
          <w:vertAlign w:val="superscript"/>
        </w:rPr>
        <w:t>th</w:t>
      </w:r>
      <w:r w:rsidRPr="008C668B">
        <w:rPr>
          <w:rFonts w:ascii="Times New Roman" w:hAnsi="Times New Roman" w:cs="Times New Roman"/>
          <w:sz w:val="24"/>
          <w:szCs w:val="24"/>
        </w:rPr>
        <w:t xml:space="preserve"> edition, Mcgraw-Hill book company, New York, Toronto, London. pp. 22-23.</w:t>
      </w:r>
    </w:p>
    <w:p w:rsidR="00651806" w:rsidRPr="008C668B" w:rsidRDefault="00627DC0" w:rsidP="000A6F21">
      <w:pPr>
        <w:spacing w:before="120" w:line="360" w:lineRule="auto"/>
        <w:ind w:left="720" w:hanging="720"/>
        <w:jc w:val="both"/>
        <w:rPr>
          <w:rStyle w:val="copyrightdescription"/>
          <w:rFonts w:ascii="Times New Roman" w:hAnsi="Times New Roman" w:cs="Times New Roman"/>
          <w:sz w:val="24"/>
          <w:szCs w:val="24"/>
        </w:rPr>
      </w:pPr>
      <w:r w:rsidRPr="008C668B">
        <w:rPr>
          <w:rStyle w:val="copyrightdescription"/>
          <w:rFonts w:ascii="Times New Roman" w:hAnsi="Times New Roman" w:cs="Times New Roman"/>
          <w:sz w:val="24"/>
          <w:szCs w:val="24"/>
        </w:rPr>
        <w:lastRenderedPageBreak/>
        <w:t>FAO  1984. Milk and milk products testing procedures, co-operative dairy organization and Extension programme (Phase: II) Bangladesh.</w:t>
      </w:r>
    </w:p>
    <w:p w:rsidR="00651806" w:rsidRPr="008C668B" w:rsidRDefault="00627DC0" w:rsidP="000A6F21">
      <w:pPr>
        <w:spacing w:before="120" w:line="360" w:lineRule="auto"/>
        <w:ind w:left="720" w:hanging="720"/>
        <w:jc w:val="both"/>
        <w:rPr>
          <w:rStyle w:val="copyrightdescription"/>
          <w:rFonts w:ascii="Times New Roman" w:hAnsi="Times New Roman" w:cs="Times New Roman"/>
          <w:sz w:val="24"/>
          <w:szCs w:val="24"/>
        </w:rPr>
      </w:pPr>
      <w:r w:rsidRPr="008C668B">
        <w:rPr>
          <w:rStyle w:val="copyrightdescription"/>
          <w:rFonts w:ascii="Times New Roman" w:hAnsi="Times New Roman" w:cs="Times New Roman"/>
          <w:sz w:val="24"/>
          <w:szCs w:val="24"/>
        </w:rPr>
        <w:t>FAO  1999. Manual on the use of LP-system in milk handling and preservation, Animal Production Service, FAO Animal production and Health Division.</w:t>
      </w:r>
    </w:p>
    <w:p w:rsidR="00651806" w:rsidRPr="008C668B" w:rsidRDefault="00627DC0" w:rsidP="000A6F21">
      <w:pPr>
        <w:spacing w:before="120" w:line="360" w:lineRule="auto"/>
        <w:ind w:left="720" w:hanging="720"/>
        <w:jc w:val="both"/>
        <w:rPr>
          <w:rFonts w:ascii="Times New Roman" w:hAnsi="Times New Roman" w:cs="Times New Roman"/>
          <w:sz w:val="24"/>
          <w:szCs w:val="24"/>
        </w:rPr>
      </w:pPr>
      <w:r w:rsidRPr="008C668B">
        <w:rPr>
          <w:rFonts w:ascii="Times New Roman" w:hAnsi="Times New Roman" w:cs="Times New Roman"/>
          <w:sz w:val="24"/>
          <w:szCs w:val="24"/>
        </w:rPr>
        <w:t xml:space="preserve">Fox, P. E. and Grufferty, M. B. </w:t>
      </w:r>
      <w:r w:rsidRPr="008C668B">
        <w:rPr>
          <w:rStyle w:val="small"/>
          <w:rFonts w:ascii="Times New Roman" w:hAnsi="Times New Roman" w:cs="Times New Roman"/>
          <w:sz w:val="24"/>
          <w:szCs w:val="24"/>
        </w:rPr>
        <w:t>1997</w:t>
      </w:r>
      <w:r w:rsidRPr="008C668B">
        <w:rPr>
          <w:rFonts w:ascii="Times New Roman" w:hAnsi="Times New Roman" w:cs="Times New Roman"/>
          <w:sz w:val="24"/>
          <w:szCs w:val="24"/>
        </w:rPr>
        <w:t xml:space="preserve">. Effect of added NaCl on some physiochemical properties of milk. </w:t>
      </w:r>
      <w:r w:rsidRPr="008C668B">
        <w:rPr>
          <w:rFonts w:ascii="Times New Roman" w:hAnsi="Times New Roman" w:cs="Times New Roman"/>
          <w:i/>
          <w:sz w:val="24"/>
          <w:szCs w:val="24"/>
        </w:rPr>
        <w:t>Dairy Science</w:t>
      </w:r>
      <w:r w:rsidRPr="008C668B">
        <w:rPr>
          <w:rStyle w:val="small"/>
          <w:rFonts w:ascii="Times New Roman" w:hAnsi="Times New Roman" w:cs="Times New Roman"/>
          <w:i/>
          <w:sz w:val="24"/>
          <w:szCs w:val="24"/>
        </w:rPr>
        <w:t xml:space="preserve">, </w:t>
      </w:r>
      <w:r w:rsidRPr="008C668B">
        <w:rPr>
          <w:rFonts w:ascii="Times New Roman" w:hAnsi="Times New Roman" w:cs="Times New Roman"/>
          <w:i/>
          <w:sz w:val="24"/>
          <w:szCs w:val="24"/>
        </w:rPr>
        <w:t>Abstract</w:t>
      </w:r>
      <w:r w:rsidRPr="008C668B">
        <w:rPr>
          <w:rFonts w:ascii="Times New Roman" w:hAnsi="Times New Roman" w:cs="Times New Roman"/>
          <w:sz w:val="24"/>
          <w:szCs w:val="24"/>
        </w:rPr>
        <w:t>. 48:482.</w:t>
      </w:r>
    </w:p>
    <w:p w:rsidR="00651806" w:rsidRPr="008C668B" w:rsidRDefault="00627DC0" w:rsidP="000A6F21">
      <w:pPr>
        <w:spacing w:before="120" w:line="360" w:lineRule="auto"/>
        <w:ind w:left="720" w:hanging="720"/>
        <w:jc w:val="both"/>
        <w:rPr>
          <w:rStyle w:val="small"/>
          <w:rFonts w:ascii="Times New Roman" w:hAnsi="Times New Roman" w:cs="Times New Roman"/>
          <w:sz w:val="24"/>
          <w:szCs w:val="24"/>
        </w:rPr>
      </w:pPr>
      <w:r w:rsidRPr="008C668B">
        <w:rPr>
          <w:rStyle w:val="small"/>
          <w:rFonts w:ascii="Times New Roman" w:hAnsi="Times New Roman" w:cs="Times New Roman"/>
          <w:sz w:val="24"/>
          <w:szCs w:val="24"/>
        </w:rPr>
        <w:t xml:space="preserve">Fox, P. F. 1992. Proteins. </w:t>
      </w:r>
      <w:r w:rsidRPr="008C668B">
        <w:rPr>
          <w:rStyle w:val="small"/>
          <w:rFonts w:ascii="Times New Roman" w:hAnsi="Times New Roman" w:cs="Times New Roman"/>
          <w:i/>
          <w:sz w:val="24"/>
          <w:szCs w:val="24"/>
        </w:rPr>
        <w:t xml:space="preserve">Advanced Dairy Chemistry, </w:t>
      </w:r>
      <w:r w:rsidRPr="008C668B">
        <w:rPr>
          <w:rStyle w:val="small"/>
          <w:rFonts w:ascii="Times New Roman" w:hAnsi="Times New Roman" w:cs="Times New Roman"/>
          <w:sz w:val="24"/>
          <w:szCs w:val="24"/>
        </w:rPr>
        <w:t xml:space="preserve">1:52-63. </w:t>
      </w:r>
    </w:p>
    <w:p w:rsidR="00776B3A" w:rsidRPr="008C668B" w:rsidRDefault="00776B3A" w:rsidP="000A6F21">
      <w:pPr>
        <w:spacing w:before="120" w:line="360" w:lineRule="auto"/>
        <w:ind w:left="720" w:hanging="720"/>
        <w:jc w:val="both"/>
        <w:rPr>
          <w:rFonts w:ascii="Times New Roman" w:hAnsi="Times New Roman" w:cs="Times New Roman"/>
          <w:color w:val="000000"/>
          <w:sz w:val="24"/>
          <w:szCs w:val="24"/>
        </w:rPr>
      </w:pPr>
      <w:r w:rsidRPr="008C668B">
        <w:rPr>
          <w:rStyle w:val="small"/>
          <w:rFonts w:ascii="Times New Roman" w:hAnsi="Times New Roman" w:cs="Times New Roman"/>
          <w:color w:val="000000"/>
          <w:sz w:val="24"/>
          <w:szCs w:val="24"/>
        </w:rPr>
        <w:t xml:space="preserve">Indian Standard Institute (ISI). </w:t>
      </w:r>
      <w:r w:rsidR="00627DC0" w:rsidRPr="008C668B">
        <w:rPr>
          <w:rStyle w:val="small"/>
          <w:rFonts w:ascii="Times New Roman" w:hAnsi="Times New Roman" w:cs="Times New Roman"/>
          <w:color w:val="000000"/>
          <w:sz w:val="24"/>
          <w:szCs w:val="24"/>
        </w:rPr>
        <w:t>1984.</w:t>
      </w:r>
      <w:r w:rsidR="00627DC0" w:rsidRPr="008C668B">
        <w:rPr>
          <w:rFonts w:ascii="Times New Roman" w:hAnsi="Times New Roman" w:cs="Times New Roman"/>
          <w:color w:val="000000"/>
          <w:sz w:val="24"/>
          <w:szCs w:val="24"/>
        </w:rPr>
        <w:t xml:space="preserve">  Hand book of Food Analysis part XII-XV, ISI, Delhi.</w:t>
      </w:r>
    </w:p>
    <w:p w:rsidR="003D5F40" w:rsidRDefault="00627DC0" w:rsidP="003D5F40">
      <w:pPr>
        <w:spacing w:before="120" w:line="360" w:lineRule="auto"/>
        <w:ind w:left="720" w:hanging="720"/>
        <w:jc w:val="both"/>
        <w:rPr>
          <w:rStyle w:val="small"/>
          <w:rFonts w:ascii="Times New Roman" w:hAnsi="Times New Roman" w:cs="Times New Roman"/>
          <w:color w:val="000000"/>
          <w:sz w:val="24"/>
          <w:szCs w:val="24"/>
        </w:rPr>
      </w:pPr>
      <w:r w:rsidRPr="008C668B">
        <w:rPr>
          <w:rStyle w:val="small"/>
          <w:rFonts w:ascii="Times New Roman" w:hAnsi="Times New Roman" w:cs="Times New Roman"/>
          <w:color w:val="000000"/>
          <w:sz w:val="24"/>
          <w:szCs w:val="24"/>
        </w:rPr>
        <w:t>Indian Standard Institute</w:t>
      </w:r>
      <w:r w:rsidR="00776B3A" w:rsidRPr="008C668B">
        <w:rPr>
          <w:rStyle w:val="small"/>
          <w:rFonts w:ascii="Times New Roman" w:hAnsi="Times New Roman" w:cs="Times New Roman"/>
          <w:color w:val="000000"/>
          <w:sz w:val="24"/>
          <w:szCs w:val="24"/>
        </w:rPr>
        <w:t xml:space="preserve"> (ISI</w:t>
      </w:r>
      <w:r w:rsidRPr="008C668B">
        <w:rPr>
          <w:rStyle w:val="small"/>
          <w:rFonts w:ascii="Times New Roman" w:hAnsi="Times New Roman" w:cs="Times New Roman"/>
          <w:color w:val="000000"/>
          <w:sz w:val="24"/>
          <w:szCs w:val="24"/>
        </w:rPr>
        <w:t>). 1960. Milk testing-rapid examination, 1479 (part I), ISI ,Delhi.</w:t>
      </w:r>
    </w:p>
    <w:p w:rsidR="00651806" w:rsidRPr="003D5F40" w:rsidRDefault="00627DC0" w:rsidP="003D5F40">
      <w:pPr>
        <w:spacing w:before="120" w:line="360" w:lineRule="auto"/>
        <w:ind w:left="720" w:hanging="720"/>
        <w:jc w:val="both"/>
        <w:rPr>
          <w:rFonts w:ascii="Times New Roman" w:hAnsi="Times New Roman" w:cs="Times New Roman"/>
          <w:color w:val="000000"/>
          <w:sz w:val="24"/>
          <w:szCs w:val="24"/>
        </w:rPr>
      </w:pPr>
      <w:r w:rsidRPr="008C668B">
        <w:rPr>
          <w:rFonts w:ascii="Times New Roman" w:hAnsi="Times New Roman" w:cs="Times New Roman"/>
          <w:sz w:val="24"/>
          <w:szCs w:val="24"/>
        </w:rPr>
        <w:t xml:space="preserve">Islam, M. N., Hussain, S.M.I and Mannan, A.K.M.A. 1993. Studies on the physical parameters and chemical qualities of market milk in Mymensingh town (Bangladesh). </w:t>
      </w:r>
      <w:r w:rsidRPr="008C668B">
        <w:rPr>
          <w:rFonts w:ascii="Times New Roman" w:hAnsi="Times New Roman" w:cs="Times New Roman"/>
          <w:i/>
          <w:sz w:val="24"/>
          <w:szCs w:val="24"/>
        </w:rPr>
        <w:t>Banglasesh journal of Animal Science.</w:t>
      </w:r>
      <w:r w:rsidRPr="008C668B">
        <w:rPr>
          <w:rFonts w:ascii="Times New Roman" w:hAnsi="Times New Roman" w:cs="Times New Roman"/>
          <w:sz w:val="24"/>
          <w:szCs w:val="24"/>
        </w:rPr>
        <w:t xml:space="preserve"> 13: 52.</w:t>
      </w:r>
    </w:p>
    <w:p w:rsidR="00651806" w:rsidRPr="008C668B" w:rsidRDefault="00627DC0" w:rsidP="000A6F21">
      <w:pPr>
        <w:spacing w:before="120" w:line="360" w:lineRule="auto"/>
        <w:ind w:left="720" w:hanging="720"/>
        <w:jc w:val="both"/>
        <w:rPr>
          <w:rFonts w:ascii="Times New Roman" w:hAnsi="Times New Roman" w:cs="Times New Roman"/>
          <w:sz w:val="24"/>
          <w:szCs w:val="24"/>
        </w:rPr>
      </w:pPr>
      <w:r w:rsidRPr="008C668B">
        <w:rPr>
          <w:rFonts w:ascii="Times New Roman" w:hAnsi="Times New Roman" w:cs="Times New Roman"/>
          <w:sz w:val="24"/>
          <w:szCs w:val="24"/>
        </w:rPr>
        <w:t xml:space="preserve">Islam, M. S., Zaman, M. M., Quadir, M. M., Hasan, M. N. and Hossain, M. I. 2002. Study on the Assessment of Chemical Qualities of Milk Produced by Primary Cooperative Societies (Milk Vita). </w:t>
      </w:r>
      <w:r w:rsidRPr="008C668B">
        <w:rPr>
          <w:rFonts w:ascii="Times New Roman" w:hAnsi="Times New Roman" w:cs="Times New Roman"/>
          <w:i/>
          <w:sz w:val="24"/>
          <w:szCs w:val="24"/>
        </w:rPr>
        <w:t xml:space="preserve">Pakistan Journal of Biological Sciences. </w:t>
      </w:r>
      <w:r w:rsidRPr="008C668B">
        <w:rPr>
          <w:rFonts w:ascii="Times New Roman" w:hAnsi="Times New Roman" w:cs="Times New Roman"/>
          <w:sz w:val="24"/>
          <w:szCs w:val="24"/>
        </w:rPr>
        <w:t xml:space="preserve"> 5:1261-1263.</w:t>
      </w:r>
    </w:p>
    <w:p w:rsidR="00651806" w:rsidRPr="008C668B" w:rsidRDefault="00627DC0" w:rsidP="000A6F21">
      <w:pPr>
        <w:spacing w:before="120" w:line="360" w:lineRule="auto"/>
        <w:ind w:left="720" w:hanging="720"/>
        <w:jc w:val="both"/>
        <w:rPr>
          <w:rStyle w:val="small"/>
          <w:rFonts w:ascii="Times New Roman" w:hAnsi="Times New Roman" w:cs="Times New Roman"/>
          <w:sz w:val="24"/>
          <w:szCs w:val="24"/>
        </w:rPr>
      </w:pPr>
      <w:r w:rsidRPr="008C668B">
        <w:rPr>
          <w:rStyle w:val="small"/>
          <w:rFonts w:ascii="Times New Roman" w:hAnsi="Times New Roman" w:cs="Times New Roman"/>
          <w:sz w:val="24"/>
          <w:szCs w:val="24"/>
        </w:rPr>
        <w:t xml:space="preserve">Jensen, R.G. 1995. </w:t>
      </w:r>
      <w:r w:rsidRPr="008C668B">
        <w:rPr>
          <w:rStyle w:val="small"/>
          <w:rFonts w:ascii="Times New Roman" w:hAnsi="Times New Roman" w:cs="Times New Roman"/>
          <w:i/>
          <w:sz w:val="24"/>
          <w:szCs w:val="24"/>
        </w:rPr>
        <w:t>Handbook of Milk Composition</w:t>
      </w:r>
      <w:r w:rsidRPr="008C668B">
        <w:rPr>
          <w:rStyle w:val="small"/>
          <w:rFonts w:ascii="Times New Roman" w:hAnsi="Times New Roman" w:cs="Times New Roman"/>
          <w:sz w:val="24"/>
          <w:szCs w:val="24"/>
        </w:rPr>
        <w:t>. New York: Academic Press.</w:t>
      </w:r>
    </w:p>
    <w:p w:rsidR="00651806" w:rsidRPr="008C668B" w:rsidRDefault="00627DC0" w:rsidP="000A6F21">
      <w:pPr>
        <w:spacing w:before="120" w:line="360" w:lineRule="auto"/>
        <w:ind w:left="720" w:hanging="720"/>
        <w:jc w:val="both"/>
        <w:rPr>
          <w:rFonts w:ascii="Times New Roman" w:hAnsi="Times New Roman" w:cs="Times New Roman"/>
          <w:sz w:val="24"/>
          <w:szCs w:val="24"/>
        </w:rPr>
      </w:pPr>
      <w:r w:rsidRPr="008C668B">
        <w:rPr>
          <w:rFonts w:ascii="Times New Roman" w:hAnsi="Times New Roman" w:cs="Times New Roman"/>
          <w:sz w:val="24"/>
          <w:szCs w:val="24"/>
        </w:rPr>
        <w:t>Judking, H. F. and Keener H. A. 1960. Milk production and processing. 4</w:t>
      </w:r>
      <w:r w:rsidRPr="008C668B">
        <w:rPr>
          <w:rFonts w:ascii="Times New Roman" w:hAnsi="Times New Roman" w:cs="Times New Roman"/>
          <w:sz w:val="24"/>
          <w:szCs w:val="24"/>
          <w:vertAlign w:val="superscript"/>
        </w:rPr>
        <w:t>th</w:t>
      </w:r>
      <w:r w:rsidRPr="008C668B">
        <w:rPr>
          <w:rFonts w:ascii="Times New Roman" w:hAnsi="Times New Roman" w:cs="Times New Roman"/>
          <w:sz w:val="24"/>
          <w:szCs w:val="24"/>
        </w:rPr>
        <w:t xml:space="preserve"> edition, New York. pp. 227-230.</w:t>
      </w:r>
    </w:p>
    <w:p w:rsidR="00651806" w:rsidRPr="008C668B" w:rsidRDefault="00627DC0" w:rsidP="000A6F21">
      <w:pPr>
        <w:spacing w:before="120" w:line="360" w:lineRule="auto"/>
        <w:ind w:left="720" w:hanging="720"/>
        <w:jc w:val="both"/>
        <w:rPr>
          <w:rFonts w:ascii="Times New Roman" w:hAnsi="Times New Roman" w:cs="Times New Roman"/>
          <w:sz w:val="24"/>
          <w:szCs w:val="24"/>
        </w:rPr>
      </w:pPr>
      <w:r w:rsidRPr="008C668B">
        <w:rPr>
          <w:rFonts w:ascii="Times New Roman" w:hAnsi="Times New Roman" w:cs="Times New Roman"/>
          <w:sz w:val="24"/>
          <w:szCs w:val="24"/>
        </w:rPr>
        <w:t>Khurody, D. N. 1974. Dairing in India. 1</w:t>
      </w:r>
      <w:r w:rsidRPr="008C668B">
        <w:rPr>
          <w:rFonts w:ascii="Times New Roman" w:hAnsi="Times New Roman" w:cs="Times New Roman"/>
          <w:sz w:val="24"/>
          <w:szCs w:val="24"/>
          <w:vertAlign w:val="superscript"/>
        </w:rPr>
        <w:t>st</w:t>
      </w:r>
      <w:r w:rsidRPr="008C668B">
        <w:rPr>
          <w:rFonts w:ascii="Times New Roman" w:hAnsi="Times New Roman" w:cs="Times New Roman"/>
          <w:sz w:val="24"/>
          <w:szCs w:val="24"/>
        </w:rPr>
        <w:t xml:space="preserve"> edition, Asia Publishing House, Bomday. pp. 186-193.</w:t>
      </w:r>
    </w:p>
    <w:p w:rsidR="00651806" w:rsidRPr="008C668B" w:rsidRDefault="00627DC0" w:rsidP="000A6F21">
      <w:pPr>
        <w:spacing w:before="120" w:line="360" w:lineRule="auto"/>
        <w:ind w:left="720" w:hanging="720"/>
        <w:jc w:val="both"/>
        <w:rPr>
          <w:rStyle w:val="small"/>
          <w:rFonts w:ascii="Times New Roman" w:hAnsi="Times New Roman" w:cs="Times New Roman"/>
          <w:sz w:val="24"/>
          <w:szCs w:val="24"/>
        </w:rPr>
      </w:pPr>
      <w:r w:rsidRPr="008C668B">
        <w:rPr>
          <w:rStyle w:val="small"/>
          <w:rFonts w:ascii="Times New Roman" w:hAnsi="Times New Roman" w:cs="Times New Roman"/>
          <w:sz w:val="24"/>
          <w:szCs w:val="24"/>
        </w:rPr>
        <w:t xml:space="preserve">Miller, G. D., Jarvis, J. K. and McBean, L. D. 1999. </w:t>
      </w:r>
      <w:r w:rsidRPr="008C668B">
        <w:rPr>
          <w:rStyle w:val="small"/>
          <w:rFonts w:ascii="Times New Roman" w:hAnsi="Times New Roman" w:cs="Times New Roman"/>
          <w:i/>
          <w:sz w:val="24"/>
          <w:szCs w:val="24"/>
        </w:rPr>
        <w:t>Handbook of Dairy Foods and Nutrition</w:t>
      </w:r>
      <w:r w:rsidRPr="008C668B">
        <w:rPr>
          <w:rStyle w:val="small"/>
          <w:rFonts w:ascii="Times New Roman" w:hAnsi="Times New Roman" w:cs="Times New Roman"/>
          <w:sz w:val="24"/>
          <w:szCs w:val="24"/>
        </w:rPr>
        <w:t>. 2</w:t>
      </w:r>
      <w:r w:rsidRPr="008C668B">
        <w:rPr>
          <w:rStyle w:val="small"/>
          <w:rFonts w:ascii="Times New Roman" w:hAnsi="Times New Roman" w:cs="Times New Roman"/>
          <w:sz w:val="24"/>
          <w:szCs w:val="24"/>
          <w:vertAlign w:val="superscript"/>
        </w:rPr>
        <w:t>nd</w:t>
      </w:r>
      <w:r w:rsidRPr="008C668B">
        <w:rPr>
          <w:rStyle w:val="small"/>
          <w:rFonts w:ascii="Times New Roman" w:hAnsi="Times New Roman" w:cs="Times New Roman"/>
          <w:sz w:val="24"/>
          <w:szCs w:val="24"/>
        </w:rPr>
        <w:t xml:space="preserve"> edition, Boca Raton, Fla.: CRC Press.</w:t>
      </w:r>
    </w:p>
    <w:p w:rsidR="00651806" w:rsidRPr="008C668B" w:rsidRDefault="00627DC0" w:rsidP="000A6F21">
      <w:pPr>
        <w:spacing w:before="120" w:line="360" w:lineRule="auto"/>
        <w:ind w:left="720" w:hanging="720"/>
        <w:jc w:val="both"/>
        <w:rPr>
          <w:rFonts w:ascii="Times New Roman" w:hAnsi="Times New Roman" w:cs="Times New Roman"/>
          <w:sz w:val="24"/>
          <w:szCs w:val="24"/>
        </w:rPr>
      </w:pPr>
      <w:r w:rsidRPr="008C668B">
        <w:rPr>
          <w:rFonts w:ascii="Times New Roman" w:hAnsi="Times New Roman" w:cs="Times New Roman"/>
          <w:sz w:val="24"/>
          <w:szCs w:val="24"/>
        </w:rPr>
        <w:t xml:space="preserve">Pal, P. K., Battacharya, A. M., Das, M. K. and Bandyopadhyay, T. S. 1989. Rapid detection of added sugar in mlk. </w:t>
      </w:r>
      <w:r w:rsidRPr="008C668B">
        <w:rPr>
          <w:rFonts w:ascii="Times New Roman" w:hAnsi="Times New Roman" w:cs="Times New Roman"/>
          <w:i/>
          <w:sz w:val="24"/>
          <w:szCs w:val="24"/>
        </w:rPr>
        <w:t>The Indian Journal of Dairy Sci</w:t>
      </w:r>
      <w:r w:rsidRPr="008C668B">
        <w:rPr>
          <w:rFonts w:ascii="Times New Roman" w:hAnsi="Times New Roman" w:cs="Times New Roman"/>
          <w:sz w:val="24"/>
          <w:szCs w:val="24"/>
        </w:rPr>
        <w:t>ence 32: 405.</w:t>
      </w:r>
    </w:p>
    <w:p w:rsidR="00651806" w:rsidRPr="008C668B" w:rsidRDefault="00627DC0" w:rsidP="000A6F21">
      <w:pPr>
        <w:spacing w:before="120" w:line="360" w:lineRule="auto"/>
        <w:ind w:left="720" w:hanging="720"/>
        <w:jc w:val="both"/>
        <w:rPr>
          <w:rStyle w:val="copyrightdescription"/>
          <w:rFonts w:ascii="Times New Roman" w:hAnsi="Times New Roman" w:cs="Times New Roman"/>
          <w:color w:val="FF00FF"/>
          <w:sz w:val="24"/>
          <w:szCs w:val="24"/>
        </w:rPr>
      </w:pPr>
      <w:r w:rsidRPr="008C668B">
        <w:rPr>
          <w:rStyle w:val="small"/>
          <w:rFonts w:ascii="Times New Roman" w:hAnsi="Times New Roman" w:cs="Times New Roman"/>
          <w:sz w:val="24"/>
          <w:szCs w:val="24"/>
        </w:rPr>
        <w:t xml:space="preserve">Parodi, P.W. 1976. Distribution of isomeric octadecenoic fatty acids in milk fat. </w:t>
      </w:r>
      <w:r w:rsidRPr="008C668B">
        <w:rPr>
          <w:rStyle w:val="small"/>
          <w:rFonts w:ascii="Times New Roman" w:hAnsi="Times New Roman" w:cs="Times New Roman"/>
          <w:i/>
          <w:sz w:val="24"/>
          <w:szCs w:val="24"/>
        </w:rPr>
        <w:t>Journal of Dairy Science,</w:t>
      </w:r>
      <w:r w:rsidRPr="008C668B">
        <w:rPr>
          <w:rStyle w:val="small"/>
          <w:rFonts w:ascii="Times New Roman" w:hAnsi="Times New Roman" w:cs="Times New Roman"/>
          <w:sz w:val="24"/>
          <w:szCs w:val="24"/>
        </w:rPr>
        <w:t xml:space="preserve"> 59:98-103.</w:t>
      </w:r>
    </w:p>
    <w:p w:rsidR="00651806" w:rsidRPr="008C668B" w:rsidRDefault="00627DC0" w:rsidP="000A6F21">
      <w:pPr>
        <w:spacing w:before="120" w:line="360" w:lineRule="auto"/>
        <w:ind w:left="720" w:hanging="720"/>
        <w:jc w:val="both"/>
        <w:rPr>
          <w:rFonts w:ascii="Times New Roman" w:hAnsi="Times New Roman" w:cs="Times New Roman"/>
          <w:sz w:val="24"/>
          <w:szCs w:val="24"/>
        </w:rPr>
      </w:pPr>
      <w:r w:rsidRPr="008C668B">
        <w:rPr>
          <w:rFonts w:ascii="Times New Roman" w:hAnsi="Times New Roman" w:cs="Times New Roman"/>
          <w:sz w:val="24"/>
          <w:szCs w:val="24"/>
        </w:rPr>
        <w:lastRenderedPageBreak/>
        <w:t>PFA  1976. (The prevention of the Food Adulteration Rules) New Delhi.</w:t>
      </w:r>
    </w:p>
    <w:p w:rsidR="00651806" w:rsidRPr="008C668B" w:rsidRDefault="00627DC0" w:rsidP="000A6F21">
      <w:pPr>
        <w:spacing w:before="120" w:line="360" w:lineRule="auto"/>
        <w:ind w:left="720" w:hanging="720"/>
        <w:jc w:val="both"/>
        <w:rPr>
          <w:rStyle w:val="small"/>
          <w:rFonts w:ascii="Times New Roman" w:hAnsi="Times New Roman" w:cs="Times New Roman"/>
          <w:sz w:val="24"/>
          <w:szCs w:val="24"/>
        </w:rPr>
      </w:pPr>
      <w:r w:rsidRPr="008C668B">
        <w:rPr>
          <w:rStyle w:val="small"/>
          <w:rFonts w:ascii="Times New Roman" w:hAnsi="Times New Roman" w:cs="Times New Roman"/>
          <w:sz w:val="24"/>
          <w:szCs w:val="24"/>
        </w:rPr>
        <w:t xml:space="preserve">Takada, Y., Matsuyama, H., Kato, K., Kobayashi, N., Yamomura, J. I., Yahiro, M. and Aoe, S. 1997. Milk whey protein enhances the bone breaking force in ovariectomized rats. </w:t>
      </w:r>
      <w:r w:rsidR="003D5F40" w:rsidRPr="008C668B">
        <w:rPr>
          <w:rStyle w:val="small"/>
          <w:rFonts w:ascii="Times New Roman" w:hAnsi="Times New Roman" w:cs="Times New Roman"/>
          <w:i/>
          <w:sz w:val="24"/>
          <w:szCs w:val="24"/>
        </w:rPr>
        <w:t>Nutrition Research</w:t>
      </w:r>
      <w:r w:rsidRPr="008C668B">
        <w:rPr>
          <w:rStyle w:val="small"/>
          <w:rFonts w:ascii="Times New Roman" w:hAnsi="Times New Roman" w:cs="Times New Roman"/>
          <w:sz w:val="24"/>
          <w:szCs w:val="24"/>
        </w:rPr>
        <w:t>, 17: 1709.</w:t>
      </w:r>
    </w:p>
    <w:p w:rsidR="00776B3A" w:rsidRPr="008C668B" w:rsidRDefault="00627DC0" w:rsidP="000A6F21">
      <w:pPr>
        <w:spacing w:before="120" w:line="360" w:lineRule="auto"/>
        <w:ind w:left="720" w:hanging="720"/>
        <w:jc w:val="both"/>
        <w:rPr>
          <w:rFonts w:ascii="Times New Roman" w:hAnsi="Times New Roman" w:cs="Times New Roman"/>
          <w:sz w:val="24"/>
          <w:szCs w:val="24"/>
        </w:rPr>
      </w:pPr>
      <w:r w:rsidRPr="008C668B">
        <w:rPr>
          <w:rFonts w:ascii="Times New Roman" w:hAnsi="Times New Roman" w:cs="Times New Roman"/>
          <w:sz w:val="24"/>
          <w:szCs w:val="24"/>
        </w:rPr>
        <w:t>Talukder, O.G. M. 1989. A study on the physical and chemical quality of milk collected from different markets and villages of trisal Upazilla. M. Sc. Thesis, Department of Dairy Science, BAU, Mymensingh.</w:t>
      </w:r>
    </w:p>
    <w:p w:rsidR="00651806" w:rsidRPr="008C668B" w:rsidRDefault="00627DC0" w:rsidP="000A6F21">
      <w:pPr>
        <w:spacing w:before="120" w:line="360" w:lineRule="auto"/>
        <w:ind w:left="720" w:hanging="720"/>
        <w:jc w:val="both"/>
        <w:rPr>
          <w:rFonts w:ascii="Times New Roman" w:hAnsi="Times New Roman" w:cs="Times New Roman"/>
          <w:sz w:val="24"/>
          <w:szCs w:val="24"/>
        </w:rPr>
      </w:pPr>
      <w:r w:rsidRPr="008C668B">
        <w:rPr>
          <w:rFonts w:ascii="Times New Roman" w:hAnsi="Times New Roman" w:cs="Times New Roman"/>
          <w:sz w:val="24"/>
          <w:szCs w:val="24"/>
        </w:rPr>
        <w:t>United States Department Of Public Health Services</w:t>
      </w:r>
      <w:r w:rsidR="00776B3A" w:rsidRPr="008C668B">
        <w:rPr>
          <w:rFonts w:ascii="Times New Roman" w:hAnsi="Times New Roman" w:cs="Times New Roman"/>
          <w:sz w:val="24"/>
          <w:szCs w:val="24"/>
        </w:rPr>
        <w:t xml:space="preserve"> (USPHS</w:t>
      </w:r>
      <w:r w:rsidRPr="008C668B">
        <w:rPr>
          <w:rFonts w:ascii="Times New Roman" w:hAnsi="Times New Roman" w:cs="Times New Roman"/>
          <w:sz w:val="24"/>
          <w:szCs w:val="24"/>
        </w:rPr>
        <w:t xml:space="preserve">). 1965.  Grade “A” Pasteurized milk Ordinance. </w:t>
      </w:r>
    </w:p>
    <w:p w:rsidR="00E54220" w:rsidRPr="00351F7B" w:rsidRDefault="001C3A08" w:rsidP="003D5F40">
      <w:pPr>
        <w:autoSpaceDE w:val="0"/>
        <w:autoSpaceDN w:val="0"/>
        <w:adjustRightInd w:val="0"/>
        <w:spacing w:after="0" w:line="360" w:lineRule="auto"/>
        <w:ind w:left="720" w:hanging="720"/>
        <w:jc w:val="both"/>
        <w:rPr>
          <w:rFonts w:ascii="Times New Roman" w:eastAsia="TimesNewRomanPSMT" w:hAnsi="Times New Roman" w:cs="Times New Roman"/>
          <w:sz w:val="24"/>
          <w:szCs w:val="24"/>
        </w:rPr>
      </w:pPr>
      <w:r w:rsidRPr="00351F7B">
        <w:rPr>
          <w:rFonts w:ascii="Times New Roman" w:eastAsia="TimesNewRomanPSMT" w:hAnsi="Times New Roman" w:cs="Times New Roman"/>
          <w:sz w:val="24"/>
          <w:szCs w:val="24"/>
        </w:rPr>
        <w:t xml:space="preserve">Haas, D., Hofírek, B.: The diagnostic importance of milk components for a human and </w:t>
      </w:r>
      <w:r w:rsidR="003D5F40" w:rsidRPr="00351F7B">
        <w:rPr>
          <w:rFonts w:ascii="Times New Roman" w:eastAsia="TimesNewRomanPSMT" w:hAnsi="Times New Roman" w:cs="Times New Roman"/>
          <w:sz w:val="24"/>
          <w:szCs w:val="24"/>
        </w:rPr>
        <w:t>cow’s</w:t>
      </w:r>
      <w:r w:rsidR="00AD68E5" w:rsidRPr="00351F7B">
        <w:rPr>
          <w:rFonts w:ascii="Times New Roman" w:eastAsia="TimesNewRomanPSMT" w:hAnsi="Times New Roman" w:cs="Times New Roman"/>
          <w:sz w:val="24"/>
          <w:szCs w:val="24"/>
        </w:rPr>
        <w:t xml:space="preserve"> </w:t>
      </w:r>
      <w:r w:rsidRPr="00351F7B">
        <w:rPr>
          <w:rFonts w:ascii="Times New Roman" w:eastAsia="TimesNewRomanPSMT" w:hAnsi="Times New Roman" w:cs="Times New Roman"/>
          <w:sz w:val="24"/>
          <w:szCs w:val="24"/>
        </w:rPr>
        <w:t>health. (</w:t>
      </w:r>
      <w:r w:rsidR="00E54220" w:rsidRPr="00351F7B">
        <w:rPr>
          <w:rFonts w:ascii="Times New Roman" w:eastAsia="TimesNewRomanPSMT" w:hAnsi="Times New Roman" w:cs="Times New Roman"/>
          <w:sz w:val="24"/>
          <w:szCs w:val="24"/>
        </w:rPr>
        <w:t>In</w:t>
      </w:r>
      <w:r w:rsidRPr="00351F7B">
        <w:rPr>
          <w:rFonts w:ascii="Times New Roman" w:eastAsia="TimesNewRomanPSMT" w:hAnsi="Times New Roman" w:cs="Times New Roman"/>
          <w:sz w:val="24"/>
          <w:szCs w:val="24"/>
        </w:rPr>
        <w:t xml:space="preserve"> Czech) CUA Prague, Proceedings of contributions: Milk day 2004. 26 – 29</w:t>
      </w:r>
    </w:p>
    <w:p w:rsidR="00651806" w:rsidRPr="00351F7B" w:rsidRDefault="00E54220" w:rsidP="003D5F40">
      <w:pPr>
        <w:autoSpaceDE w:val="0"/>
        <w:autoSpaceDN w:val="0"/>
        <w:adjustRightInd w:val="0"/>
        <w:spacing w:after="0" w:line="360" w:lineRule="auto"/>
        <w:ind w:left="720" w:hanging="720"/>
        <w:jc w:val="both"/>
        <w:rPr>
          <w:rFonts w:ascii="Times New Roman" w:eastAsia="TimesNewRomanPSMT" w:hAnsi="Times New Roman" w:cs="Times New Roman"/>
          <w:sz w:val="24"/>
          <w:szCs w:val="24"/>
        </w:rPr>
      </w:pPr>
      <w:r w:rsidRPr="00351F7B">
        <w:rPr>
          <w:rFonts w:ascii="Times New Roman" w:eastAsia="TimesNewRomanPSMT" w:hAnsi="Times New Roman" w:cs="Times New Roman"/>
          <w:sz w:val="24"/>
          <w:szCs w:val="24"/>
        </w:rPr>
        <w:t>Richardt, W.: Milk composition as an indicator of nutrition and health. (</w:t>
      </w:r>
      <w:r w:rsidR="003D5F40" w:rsidRPr="00351F7B">
        <w:rPr>
          <w:rFonts w:ascii="Times New Roman" w:eastAsia="TimesNewRomanPSMT" w:hAnsi="Times New Roman" w:cs="Times New Roman"/>
          <w:sz w:val="24"/>
          <w:szCs w:val="24"/>
        </w:rPr>
        <w:t>In</w:t>
      </w:r>
      <w:r w:rsidRPr="00351F7B">
        <w:rPr>
          <w:rFonts w:ascii="Times New Roman" w:eastAsia="TimesNewRomanPSMT" w:hAnsi="Times New Roman" w:cs="Times New Roman"/>
          <w:sz w:val="24"/>
          <w:szCs w:val="24"/>
        </w:rPr>
        <w:t xml:space="preserve"> Czech) The Breeding 11/2004, 26 –27</w:t>
      </w:r>
    </w:p>
    <w:p w:rsidR="00CD40B1" w:rsidRPr="00351F7B" w:rsidRDefault="00CD40B1" w:rsidP="003D5F40">
      <w:pPr>
        <w:autoSpaceDE w:val="0"/>
        <w:autoSpaceDN w:val="0"/>
        <w:adjustRightInd w:val="0"/>
        <w:spacing w:after="0" w:line="360" w:lineRule="auto"/>
        <w:ind w:left="720" w:hanging="720"/>
        <w:jc w:val="both"/>
        <w:rPr>
          <w:rFonts w:ascii="Times New Roman" w:eastAsia="TimesNewRomanPSMT" w:hAnsi="Times New Roman" w:cs="Times New Roman"/>
          <w:sz w:val="24"/>
          <w:szCs w:val="24"/>
        </w:rPr>
      </w:pPr>
      <w:r w:rsidRPr="00351F7B">
        <w:rPr>
          <w:rFonts w:ascii="Times New Roman" w:eastAsia="TimesNewRomanPSMT" w:hAnsi="Times New Roman" w:cs="Times New Roman"/>
          <w:sz w:val="24"/>
          <w:szCs w:val="24"/>
        </w:rPr>
        <w:t>Trajlinek, J.: Nutrition at dairy cows with</w:t>
      </w:r>
      <w:r w:rsidR="00FC35BB" w:rsidRPr="00351F7B">
        <w:rPr>
          <w:rFonts w:ascii="Times New Roman" w:eastAsia="TimesNewRomanPSMT" w:hAnsi="Times New Roman" w:cs="Times New Roman"/>
          <w:sz w:val="24"/>
          <w:szCs w:val="24"/>
        </w:rPr>
        <w:t xml:space="preserve"> </w:t>
      </w:r>
      <w:r w:rsidRPr="00351F7B">
        <w:rPr>
          <w:rFonts w:ascii="Times New Roman" w:eastAsia="TimesNewRomanPSMT" w:hAnsi="Times New Roman" w:cs="Times New Roman"/>
          <w:sz w:val="24"/>
          <w:szCs w:val="24"/>
        </w:rPr>
        <w:t>high milk yield in relationship to diseases which are in</w:t>
      </w:r>
      <w:r w:rsidR="00FC35BB" w:rsidRPr="00351F7B">
        <w:rPr>
          <w:rFonts w:ascii="Times New Roman" w:eastAsia="TimesNewRomanPSMT" w:hAnsi="Times New Roman" w:cs="Times New Roman"/>
          <w:sz w:val="24"/>
          <w:szCs w:val="24"/>
        </w:rPr>
        <w:t xml:space="preserve"> </w:t>
      </w:r>
      <w:r w:rsidRPr="00351F7B">
        <w:rPr>
          <w:rFonts w:ascii="Times New Roman" w:eastAsia="TimesNewRomanPSMT" w:hAnsi="Times New Roman" w:cs="Times New Roman"/>
          <w:sz w:val="24"/>
          <w:szCs w:val="24"/>
        </w:rPr>
        <w:t>connection with ketosis. (in Czech) RIFCB, Ltd., Rapotín,</w:t>
      </w:r>
      <w:r w:rsidR="00FC35BB" w:rsidRPr="00351F7B">
        <w:rPr>
          <w:rFonts w:ascii="Times New Roman" w:eastAsia="TimesNewRomanPSMT" w:hAnsi="Times New Roman" w:cs="Times New Roman"/>
          <w:sz w:val="24"/>
          <w:szCs w:val="24"/>
        </w:rPr>
        <w:t xml:space="preserve"> </w:t>
      </w:r>
      <w:r w:rsidRPr="00351F7B">
        <w:rPr>
          <w:rFonts w:ascii="Times New Roman" w:eastAsia="TimesNewRomanPSMT" w:hAnsi="Times New Roman" w:cs="Times New Roman"/>
          <w:sz w:val="24"/>
          <w:szCs w:val="24"/>
        </w:rPr>
        <w:t>Proceedings of contributions: Breeding, nutritional and</w:t>
      </w:r>
      <w:r w:rsidR="00FC35BB" w:rsidRPr="00351F7B">
        <w:rPr>
          <w:rFonts w:ascii="Times New Roman" w:eastAsia="TimesNewRomanPSMT" w:hAnsi="Times New Roman" w:cs="Times New Roman"/>
          <w:sz w:val="24"/>
          <w:szCs w:val="24"/>
        </w:rPr>
        <w:t xml:space="preserve"> </w:t>
      </w:r>
      <w:r w:rsidRPr="00351F7B">
        <w:rPr>
          <w:rFonts w:ascii="Times New Roman" w:eastAsia="TimesNewRomanPSMT" w:hAnsi="Times New Roman" w:cs="Times New Roman"/>
          <w:sz w:val="24"/>
          <w:szCs w:val="24"/>
        </w:rPr>
        <w:t>technological aspects of milk production and quality.</w:t>
      </w:r>
      <w:r w:rsidR="00FC35BB" w:rsidRPr="00351F7B">
        <w:rPr>
          <w:rFonts w:ascii="Times New Roman" w:eastAsia="TimesNewRomanPSMT" w:hAnsi="Times New Roman" w:cs="Times New Roman"/>
          <w:sz w:val="24"/>
          <w:szCs w:val="24"/>
        </w:rPr>
        <w:t xml:space="preserve"> </w:t>
      </w:r>
      <w:r w:rsidRPr="00351F7B">
        <w:rPr>
          <w:rFonts w:ascii="Times New Roman" w:eastAsia="TimesNewRomanPSMT" w:hAnsi="Times New Roman" w:cs="Times New Roman"/>
          <w:sz w:val="24"/>
          <w:szCs w:val="24"/>
        </w:rPr>
        <w:t>2000, s. 75 – 78</w:t>
      </w:r>
      <w:r w:rsidR="00FC35BB" w:rsidRPr="00351F7B">
        <w:rPr>
          <w:rFonts w:ascii="Times New Roman" w:eastAsia="TimesNewRomanPSMT" w:hAnsi="Times New Roman" w:cs="Times New Roman"/>
          <w:sz w:val="24"/>
          <w:szCs w:val="24"/>
        </w:rPr>
        <w:t>.</w:t>
      </w:r>
    </w:p>
    <w:p w:rsidR="00FC35BB" w:rsidRPr="00351F7B" w:rsidRDefault="00FC35BB" w:rsidP="003D5F40">
      <w:pPr>
        <w:autoSpaceDE w:val="0"/>
        <w:autoSpaceDN w:val="0"/>
        <w:adjustRightInd w:val="0"/>
        <w:spacing w:after="0" w:line="360" w:lineRule="auto"/>
        <w:ind w:left="720" w:hanging="720"/>
        <w:jc w:val="both"/>
        <w:rPr>
          <w:rFonts w:ascii="Times New Roman" w:eastAsia="TimesNewRomanPSMT" w:hAnsi="Times New Roman" w:cs="Times New Roman"/>
          <w:sz w:val="24"/>
          <w:szCs w:val="24"/>
        </w:rPr>
      </w:pPr>
      <w:r w:rsidRPr="00351F7B">
        <w:rPr>
          <w:rFonts w:ascii="Times New Roman" w:eastAsia="TimesNewRomanPSMT" w:hAnsi="Times New Roman" w:cs="Times New Roman"/>
          <w:sz w:val="24"/>
          <w:szCs w:val="24"/>
        </w:rPr>
        <w:t>Gajdůšek, S.: Dairy science. (in Czech) Brno: MZLU. 2003</w:t>
      </w:r>
    </w:p>
    <w:p w:rsidR="00E4799A" w:rsidRPr="00351F7B" w:rsidRDefault="002C750E" w:rsidP="003D5F40">
      <w:pPr>
        <w:autoSpaceDE w:val="0"/>
        <w:autoSpaceDN w:val="0"/>
        <w:adjustRightInd w:val="0"/>
        <w:spacing w:after="0" w:line="360" w:lineRule="auto"/>
        <w:ind w:left="720" w:hanging="720"/>
        <w:jc w:val="both"/>
        <w:rPr>
          <w:rFonts w:ascii="Times New Roman" w:hAnsi="Times New Roman" w:cs="Times New Roman"/>
          <w:sz w:val="24"/>
          <w:szCs w:val="24"/>
        </w:rPr>
      </w:pPr>
      <w:r w:rsidRPr="00351F7B">
        <w:rPr>
          <w:rFonts w:ascii="Times New Roman" w:hAnsi="Times New Roman" w:cs="Times New Roman"/>
          <w:bCs/>
          <w:sz w:val="24"/>
          <w:szCs w:val="24"/>
        </w:rPr>
        <w:t>Vladimír ČEJNA</w:t>
      </w:r>
      <w:r w:rsidR="00601E2E" w:rsidRPr="00351F7B">
        <w:rPr>
          <w:rFonts w:ascii="Times New Roman" w:hAnsi="Times New Roman" w:cs="Times New Roman"/>
          <w:bCs/>
          <w:sz w:val="24"/>
          <w:szCs w:val="24"/>
        </w:rPr>
        <w:t>, Gustav CHLÁDEK</w:t>
      </w:r>
      <w:r w:rsidR="000A6F21" w:rsidRPr="00351F7B">
        <w:rPr>
          <w:rFonts w:ascii="Times New Roman" w:hAnsi="Times New Roman" w:cs="Times New Roman"/>
          <w:bCs/>
          <w:sz w:val="24"/>
          <w:szCs w:val="24"/>
        </w:rPr>
        <w:t xml:space="preserve"> (2005).</w:t>
      </w:r>
      <w:r w:rsidR="00776B3A" w:rsidRPr="00351F7B">
        <w:rPr>
          <w:rFonts w:ascii="Times New Roman" w:hAnsi="Times New Roman" w:cs="Times New Roman"/>
          <w:bCs/>
          <w:sz w:val="24"/>
          <w:szCs w:val="24"/>
        </w:rPr>
        <w:t xml:space="preserve"> </w:t>
      </w:r>
      <w:r w:rsidR="008C668B" w:rsidRPr="00351F7B">
        <w:rPr>
          <w:rFonts w:ascii="Times New Roman" w:hAnsi="Times New Roman" w:cs="Times New Roman"/>
          <w:bCs/>
          <w:sz w:val="24"/>
          <w:szCs w:val="24"/>
        </w:rPr>
        <w:t>The import</w:t>
      </w:r>
      <w:r w:rsidR="008C668B" w:rsidRPr="00351F7B">
        <w:rPr>
          <w:rFonts w:ascii="Times New Roman" w:hAnsi="Times New Roman" w:cs="Times New Roman"/>
          <w:sz w:val="24"/>
          <w:szCs w:val="24"/>
        </w:rPr>
        <w:t>ance of monitoring changes in milk fat to milk protein ratio in Holstein cows during lactation</w:t>
      </w:r>
      <w:r w:rsidR="000A6F21" w:rsidRPr="00351F7B">
        <w:rPr>
          <w:rFonts w:ascii="Times New Roman" w:hAnsi="Times New Roman" w:cs="Times New Roman"/>
          <w:bCs/>
          <w:sz w:val="24"/>
          <w:szCs w:val="24"/>
        </w:rPr>
        <w:t>,</w:t>
      </w:r>
      <w:r w:rsidR="000A6F21" w:rsidRPr="00351F7B">
        <w:rPr>
          <w:rFonts w:ascii="Times New Roman" w:hAnsi="Times New Roman" w:cs="Times New Roman"/>
          <w:sz w:val="24"/>
          <w:szCs w:val="24"/>
        </w:rPr>
        <w:t xml:space="preserve"> Department of Animal Breeding, Mendel University of Agriculture and Forestry in Brno, Zemědělská 1, 613 00 Brno, Czech</w:t>
      </w:r>
      <w:r w:rsidR="000A6F21" w:rsidRPr="00351F7B">
        <w:rPr>
          <w:rFonts w:ascii="Times New Roman" w:hAnsi="Times New Roman" w:cs="Times New Roman"/>
          <w:bCs/>
          <w:sz w:val="24"/>
          <w:szCs w:val="24"/>
        </w:rPr>
        <w:t xml:space="preserve"> </w:t>
      </w:r>
      <w:r w:rsidR="000A6F21" w:rsidRPr="00351F7B">
        <w:rPr>
          <w:rFonts w:ascii="Times New Roman" w:hAnsi="Times New Roman" w:cs="Times New Roman"/>
          <w:sz w:val="24"/>
          <w:szCs w:val="24"/>
        </w:rPr>
        <w:t>Republic</w:t>
      </w:r>
      <w:r w:rsidRPr="00351F7B">
        <w:rPr>
          <w:rFonts w:ascii="Times New Roman" w:hAnsi="Times New Roman" w:cs="Times New Roman"/>
          <w:sz w:val="24"/>
          <w:szCs w:val="24"/>
        </w:rPr>
        <w:t>.</w:t>
      </w:r>
    </w:p>
    <w:p w:rsidR="005D632E" w:rsidRPr="00351F7B" w:rsidRDefault="005D632E" w:rsidP="003D5F40">
      <w:pPr>
        <w:autoSpaceDE w:val="0"/>
        <w:autoSpaceDN w:val="0"/>
        <w:adjustRightInd w:val="0"/>
        <w:spacing w:after="0" w:line="360" w:lineRule="auto"/>
        <w:ind w:left="720" w:hanging="720"/>
        <w:jc w:val="both"/>
        <w:rPr>
          <w:rFonts w:ascii="Times New Roman" w:hAnsi="Times New Roman" w:cs="Times New Roman"/>
          <w:sz w:val="24"/>
          <w:szCs w:val="24"/>
        </w:rPr>
      </w:pPr>
      <w:r w:rsidRPr="00351F7B">
        <w:rPr>
          <w:rFonts w:ascii="Times New Roman" w:hAnsi="Times New Roman" w:cs="Times New Roman"/>
          <w:sz w:val="24"/>
          <w:szCs w:val="24"/>
        </w:rPr>
        <w:t xml:space="preserve">Khalid, A., 2006. Milk production in Sudan (conference) Kh Sudan, pp: 1-3. Z.A. Shojaei and A. Yadollahi, 2008. Physicochemical and Microbiological Quality of Raw Pasteurized and UHT Milks in Shops. </w:t>
      </w:r>
      <w:r w:rsidRPr="00351F7B">
        <w:rPr>
          <w:rFonts w:ascii="Times New Roman" w:hAnsi="Times New Roman" w:cs="Times New Roman"/>
          <w:i/>
          <w:iCs/>
          <w:sz w:val="24"/>
          <w:szCs w:val="24"/>
        </w:rPr>
        <w:t>Asian Journal of Scientific Research, 1: 532-538.</w:t>
      </w:r>
    </w:p>
    <w:p w:rsidR="00FC7718" w:rsidRPr="00351F7B" w:rsidRDefault="00FC7718" w:rsidP="003D5F40">
      <w:pPr>
        <w:pStyle w:val="Default"/>
        <w:tabs>
          <w:tab w:val="left" w:pos="810"/>
        </w:tabs>
        <w:spacing w:line="360" w:lineRule="auto"/>
        <w:ind w:left="720" w:hanging="720"/>
        <w:jc w:val="both"/>
      </w:pPr>
      <w:r w:rsidRPr="00351F7B">
        <w:t>Sanjeev K Anand, 2004.Quality assurance and public health safety of milk and milk products a review. The Indian Journal of Animal Sciences; 111(7):282-7.</w:t>
      </w:r>
    </w:p>
    <w:p w:rsidR="00FC35BB" w:rsidRPr="00375B5B" w:rsidRDefault="00131987" w:rsidP="00375B5B">
      <w:pPr>
        <w:pStyle w:val="Default"/>
        <w:spacing w:line="360" w:lineRule="auto"/>
        <w:ind w:left="720" w:hanging="720"/>
        <w:jc w:val="both"/>
      </w:pPr>
      <w:r w:rsidRPr="00351F7B">
        <w:t>Hassan, S.S., 2005. Quality Assurance of Various Dairy Products. MSc Thesis, Department of Chemistry, University of Peshawar, Pakistan</w:t>
      </w:r>
    </w:p>
    <w:sectPr w:rsidR="00FC35BB" w:rsidRPr="00375B5B" w:rsidSect="00E93D84">
      <w:headerReference w:type="default" r:id="rId10"/>
      <w:footerReference w:type="default" r:id="rId11"/>
      <w:pgSz w:w="11907" w:h="16839"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BCB" w:rsidRDefault="00802BCB">
      <w:pPr>
        <w:spacing w:after="0" w:line="240" w:lineRule="auto"/>
      </w:pPr>
      <w:r>
        <w:separator/>
      </w:r>
    </w:p>
  </w:endnote>
  <w:endnote w:type="continuationSeparator" w:id="1">
    <w:p w:rsidR="00802BCB" w:rsidRDefault="00802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536"/>
      <w:docPartObj>
        <w:docPartGallery w:val="Page Numbers (Bottom of Page)"/>
        <w:docPartUnique/>
      </w:docPartObj>
    </w:sdtPr>
    <w:sdtContent>
      <w:p w:rsidR="001749D5" w:rsidRDefault="00681F87">
        <w:pPr>
          <w:pStyle w:val="Footer"/>
          <w:jc w:val="right"/>
        </w:pPr>
        <w:fldSimple w:instr=" PAGE   \* MERGEFORMAT ">
          <w:r w:rsidR="00231670">
            <w:rPr>
              <w:noProof/>
            </w:rPr>
            <w:t>1</w:t>
          </w:r>
        </w:fldSimple>
      </w:p>
    </w:sdtContent>
  </w:sdt>
  <w:p w:rsidR="001749D5" w:rsidRDefault="00174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BCB" w:rsidRDefault="00802BCB">
      <w:pPr>
        <w:spacing w:after="0" w:line="240" w:lineRule="auto"/>
      </w:pPr>
      <w:r>
        <w:separator/>
      </w:r>
    </w:p>
  </w:footnote>
  <w:footnote w:type="continuationSeparator" w:id="1">
    <w:p w:rsidR="00802BCB" w:rsidRDefault="00802B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CA" w:rsidRDefault="00314CCA">
    <w:pPr>
      <w:pStyle w:val="Header"/>
    </w:pPr>
  </w:p>
  <w:p w:rsidR="00314CCA" w:rsidRDefault="00314C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0627C"/>
    <w:multiLevelType w:val="hybridMultilevel"/>
    <w:tmpl w:val="B0507634"/>
    <w:lvl w:ilvl="0" w:tplc="07F0F888">
      <w:start w:val="1"/>
      <w:numFmt w:val="lowerRoman"/>
      <w:lvlText w:val="(%1)"/>
      <w:lvlJc w:val="left"/>
      <w:pPr>
        <w:ind w:left="765" w:hanging="720"/>
      </w:pPr>
    </w:lvl>
    <w:lvl w:ilvl="1" w:tplc="2A58CDAA">
      <w:start w:val="1"/>
      <w:numFmt w:val="lowerLetter"/>
      <w:lvlText w:val="%2."/>
      <w:lvlJc w:val="left"/>
      <w:pPr>
        <w:ind w:left="1125" w:hanging="360"/>
      </w:pPr>
    </w:lvl>
    <w:lvl w:ilvl="2" w:tplc="7AD015D8">
      <w:start w:val="1"/>
      <w:numFmt w:val="lowerRoman"/>
      <w:lvlText w:val="%3."/>
      <w:lvlJc w:val="right"/>
      <w:pPr>
        <w:ind w:left="1845" w:hanging="180"/>
      </w:pPr>
    </w:lvl>
    <w:lvl w:ilvl="3" w:tplc="4F865984">
      <w:start w:val="1"/>
      <w:numFmt w:val="decimal"/>
      <w:lvlText w:val="%4."/>
      <w:lvlJc w:val="left"/>
      <w:pPr>
        <w:ind w:left="2565" w:hanging="360"/>
      </w:pPr>
    </w:lvl>
    <w:lvl w:ilvl="4" w:tplc="ACA26902">
      <w:start w:val="1"/>
      <w:numFmt w:val="lowerLetter"/>
      <w:lvlText w:val="%5."/>
      <w:lvlJc w:val="left"/>
      <w:pPr>
        <w:ind w:left="3285" w:hanging="360"/>
      </w:pPr>
    </w:lvl>
    <w:lvl w:ilvl="5" w:tplc="F112D6A2">
      <w:start w:val="1"/>
      <w:numFmt w:val="lowerRoman"/>
      <w:lvlText w:val="%6."/>
      <w:lvlJc w:val="right"/>
      <w:pPr>
        <w:ind w:left="4005" w:hanging="180"/>
      </w:pPr>
    </w:lvl>
    <w:lvl w:ilvl="6" w:tplc="8F52E4AE">
      <w:start w:val="1"/>
      <w:numFmt w:val="decimal"/>
      <w:lvlText w:val="%7."/>
      <w:lvlJc w:val="left"/>
      <w:pPr>
        <w:ind w:left="4725" w:hanging="360"/>
      </w:pPr>
    </w:lvl>
    <w:lvl w:ilvl="7" w:tplc="92AE9494">
      <w:start w:val="1"/>
      <w:numFmt w:val="lowerLetter"/>
      <w:lvlText w:val="%8."/>
      <w:lvlJc w:val="left"/>
      <w:pPr>
        <w:ind w:left="5445" w:hanging="360"/>
      </w:pPr>
    </w:lvl>
    <w:lvl w:ilvl="8" w:tplc="7F847B4A">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2368"/>
    <w:rsid w:val="000008C6"/>
    <w:rsid w:val="00004485"/>
    <w:rsid w:val="000107C2"/>
    <w:rsid w:val="000178F2"/>
    <w:rsid w:val="00027E87"/>
    <w:rsid w:val="0003276D"/>
    <w:rsid w:val="000430D6"/>
    <w:rsid w:val="00043859"/>
    <w:rsid w:val="00043E6C"/>
    <w:rsid w:val="00070384"/>
    <w:rsid w:val="00075ABB"/>
    <w:rsid w:val="000925EC"/>
    <w:rsid w:val="000956B9"/>
    <w:rsid w:val="000A3B0F"/>
    <w:rsid w:val="000A6F21"/>
    <w:rsid w:val="000B0225"/>
    <w:rsid w:val="000B68D7"/>
    <w:rsid w:val="000C0DCF"/>
    <w:rsid w:val="000C4CC0"/>
    <w:rsid w:val="000D5F44"/>
    <w:rsid w:val="000E1C0C"/>
    <w:rsid w:val="000F2A66"/>
    <w:rsid w:val="000F6F26"/>
    <w:rsid w:val="001100E8"/>
    <w:rsid w:val="00110A2F"/>
    <w:rsid w:val="00117843"/>
    <w:rsid w:val="00120981"/>
    <w:rsid w:val="00131987"/>
    <w:rsid w:val="00150E41"/>
    <w:rsid w:val="001562E2"/>
    <w:rsid w:val="00161E43"/>
    <w:rsid w:val="00174163"/>
    <w:rsid w:val="001749D5"/>
    <w:rsid w:val="00176CB1"/>
    <w:rsid w:val="00190C63"/>
    <w:rsid w:val="001A7EB1"/>
    <w:rsid w:val="001B1D64"/>
    <w:rsid w:val="001B2368"/>
    <w:rsid w:val="001C274B"/>
    <w:rsid w:val="001C341F"/>
    <w:rsid w:val="001C3A08"/>
    <w:rsid w:val="001D42BD"/>
    <w:rsid w:val="001D7B83"/>
    <w:rsid w:val="001E054B"/>
    <w:rsid w:val="002022C0"/>
    <w:rsid w:val="002176A0"/>
    <w:rsid w:val="002179A0"/>
    <w:rsid w:val="00231670"/>
    <w:rsid w:val="00232341"/>
    <w:rsid w:val="00233815"/>
    <w:rsid w:val="00246C37"/>
    <w:rsid w:val="00251436"/>
    <w:rsid w:val="00253895"/>
    <w:rsid w:val="002542C0"/>
    <w:rsid w:val="00256906"/>
    <w:rsid w:val="00260059"/>
    <w:rsid w:val="0027040D"/>
    <w:rsid w:val="00274F2E"/>
    <w:rsid w:val="002757E5"/>
    <w:rsid w:val="00275AA4"/>
    <w:rsid w:val="00283192"/>
    <w:rsid w:val="0028382D"/>
    <w:rsid w:val="00292924"/>
    <w:rsid w:val="002C750E"/>
    <w:rsid w:val="002D0E9D"/>
    <w:rsid w:val="002E5CE9"/>
    <w:rsid w:val="002F02D3"/>
    <w:rsid w:val="002F1326"/>
    <w:rsid w:val="002F1EAF"/>
    <w:rsid w:val="002F46BC"/>
    <w:rsid w:val="00310187"/>
    <w:rsid w:val="00311781"/>
    <w:rsid w:val="00314CCA"/>
    <w:rsid w:val="00324D75"/>
    <w:rsid w:val="003327D7"/>
    <w:rsid w:val="00336C31"/>
    <w:rsid w:val="00347553"/>
    <w:rsid w:val="003479A1"/>
    <w:rsid w:val="0035096E"/>
    <w:rsid w:val="00351F7B"/>
    <w:rsid w:val="0035345E"/>
    <w:rsid w:val="00356002"/>
    <w:rsid w:val="00357BFD"/>
    <w:rsid w:val="00367B6C"/>
    <w:rsid w:val="003751CC"/>
    <w:rsid w:val="00375B5B"/>
    <w:rsid w:val="0037634F"/>
    <w:rsid w:val="00376F12"/>
    <w:rsid w:val="0038792E"/>
    <w:rsid w:val="00391CD5"/>
    <w:rsid w:val="00393117"/>
    <w:rsid w:val="003A50DA"/>
    <w:rsid w:val="003A6B10"/>
    <w:rsid w:val="003C5052"/>
    <w:rsid w:val="003D5F40"/>
    <w:rsid w:val="003E6EC7"/>
    <w:rsid w:val="00402635"/>
    <w:rsid w:val="004222AA"/>
    <w:rsid w:val="00434524"/>
    <w:rsid w:val="00435F82"/>
    <w:rsid w:val="00436987"/>
    <w:rsid w:val="00440DD4"/>
    <w:rsid w:val="00460F77"/>
    <w:rsid w:val="00464D25"/>
    <w:rsid w:val="00487E38"/>
    <w:rsid w:val="00490092"/>
    <w:rsid w:val="00492DD9"/>
    <w:rsid w:val="004A2088"/>
    <w:rsid w:val="004B08F7"/>
    <w:rsid w:val="004B2637"/>
    <w:rsid w:val="004B3CB5"/>
    <w:rsid w:val="004B7A50"/>
    <w:rsid w:val="004C0B08"/>
    <w:rsid w:val="004C57CA"/>
    <w:rsid w:val="004F01D3"/>
    <w:rsid w:val="004F2B13"/>
    <w:rsid w:val="004F6B12"/>
    <w:rsid w:val="00504801"/>
    <w:rsid w:val="00512676"/>
    <w:rsid w:val="005126DD"/>
    <w:rsid w:val="0051273D"/>
    <w:rsid w:val="005176B3"/>
    <w:rsid w:val="005205DD"/>
    <w:rsid w:val="00530507"/>
    <w:rsid w:val="0053166A"/>
    <w:rsid w:val="00532C6C"/>
    <w:rsid w:val="005377A4"/>
    <w:rsid w:val="00580FA5"/>
    <w:rsid w:val="005835BA"/>
    <w:rsid w:val="005931DD"/>
    <w:rsid w:val="005A0432"/>
    <w:rsid w:val="005A1EAE"/>
    <w:rsid w:val="005C2829"/>
    <w:rsid w:val="005D632E"/>
    <w:rsid w:val="00601E2E"/>
    <w:rsid w:val="00627DC0"/>
    <w:rsid w:val="00637416"/>
    <w:rsid w:val="00651806"/>
    <w:rsid w:val="00654B9E"/>
    <w:rsid w:val="00657414"/>
    <w:rsid w:val="00671AB4"/>
    <w:rsid w:val="00681F87"/>
    <w:rsid w:val="006B0417"/>
    <w:rsid w:val="006B790A"/>
    <w:rsid w:val="006D0199"/>
    <w:rsid w:val="006D0A98"/>
    <w:rsid w:val="006F49DC"/>
    <w:rsid w:val="00702016"/>
    <w:rsid w:val="00724093"/>
    <w:rsid w:val="0072419D"/>
    <w:rsid w:val="00724F27"/>
    <w:rsid w:val="00730133"/>
    <w:rsid w:val="00737506"/>
    <w:rsid w:val="00772894"/>
    <w:rsid w:val="00774925"/>
    <w:rsid w:val="00774F56"/>
    <w:rsid w:val="00776B3A"/>
    <w:rsid w:val="0078797B"/>
    <w:rsid w:val="007901B1"/>
    <w:rsid w:val="007A689A"/>
    <w:rsid w:val="007C3086"/>
    <w:rsid w:val="007C71D3"/>
    <w:rsid w:val="007E4CA7"/>
    <w:rsid w:val="007E7A31"/>
    <w:rsid w:val="007F0FC2"/>
    <w:rsid w:val="007F519A"/>
    <w:rsid w:val="00802BCB"/>
    <w:rsid w:val="00812971"/>
    <w:rsid w:val="00817556"/>
    <w:rsid w:val="00820533"/>
    <w:rsid w:val="0083159C"/>
    <w:rsid w:val="00835DAD"/>
    <w:rsid w:val="00880523"/>
    <w:rsid w:val="00880AA9"/>
    <w:rsid w:val="008B019F"/>
    <w:rsid w:val="008B27CA"/>
    <w:rsid w:val="008B376B"/>
    <w:rsid w:val="008B508A"/>
    <w:rsid w:val="008B6DD7"/>
    <w:rsid w:val="008C0674"/>
    <w:rsid w:val="008C5BE9"/>
    <w:rsid w:val="008C668B"/>
    <w:rsid w:val="008D3B06"/>
    <w:rsid w:val="008D539D"/>
    <w:rsid w:val="008D5B08"/>
    <w:rsid w:val="008E7FCA"/>
    <w:rsid w:val="008F25FA"/>
    <w:rsid w:val="008F5672"/>
    <w:rsid w:val="0091758C"/>
    <w:rsid w:val="00926020"/>
    <w:rsid w:val="009409B5"/>
    <w:rsid w:val="0094735D"/>
    <w:rsid w:val="00960D9A"/>
    <w:rsid w:val="009615D6"/>
    <w:rsid w:val="00962707"/>
    <w:rsid w:val="0096564B"/>
    <w:rsid w:val="00965825"/>
    <w:rsid w:val="00972076"/>
    <w:rsid w:val="009770F9"/>
    <w:rsid w:val="00984387"/>
    <w:rsid w:val="0099047E"/>
    <w:rsid w:val="009A4005"/>
    <w:rsid w:val="009B4415"/>
    <w:rsid w:val="009B496F"/>
    <w:rsid w:val="009D26FA"/>
    <w:rsid w:val="009D3184"/>
    <w:rsid w:val="009D76FB"/>
    <w:rsid w:val="009F001C"/>
    <w:rsid w:val="009F270D"/>
    <w:rsid w:val="009F7BBF"/>
    <w:rsid w:val="00A11DD4"/>
    <w:rsid w:val="00A16936"/>
    <w:rsid w:val="00A23045"/>
    <w:rsid w:val="00A231E3"/>
    <w:rsid w:val="00A36EFC"/>
    <w:rsid w:val="00A44922"/>
    <w:rsid w:val="00A7604E"/>
    <w:rsid w:val="00A830FD"/>
    <w:rsid w:val="00A90E7D"/>
    <w:rsid w:val="00AC3B05"/>
    <w:rsid w:val="00AC4C14"/>
    <w:rsid w:val="00AD68E5"/>
    <w:rsid w:val="00AD6E43"/>
    <w:rsid w:val="00AE3FFA"/>
    <w:rsid w:val="00AF5C0D"/>
    <w:rsid w:val="00AF74AB"/>
    <w:rsid w:val="00B13BA1"/>
    <w:rsid w:val="00B24591"/>
    <w:rsid w:val="00B45A18"/>
    <w:rsid w:val="00B61791"/>
    <w:rsid w:val="00B6533F"/>
    <w:rsid w:val="00B67B21"/>
    <w:rsid w:val="00B730E0"/>
    <w:rsid w:val="00B9083F"/>
    <w:rsid w:val="00B957A7"/>
    <w:rsid w:val="00BC1228"/>
    <w:rsid w:val="00BD1374"/>
    <w:rsid w:val="00BD5BC7"/>
    <w:rsid w:val="00BE2348"/>
    <w:rsid w:val="00BE7B7B"/>
    <w:rsid w:val="00BF7C9F"/>
    <w:rsid w:val="00C009F0"/>
    <w:rsid w:val="00C134E5"/>
    <w:rsid w:val="00C25019"/>
    <w:rsid w:val="00C322E0"/>
    <w:rsid w:val="00C3234B"/>
    <w:rsid w:val="00C42566"/>
    <w:rsid w:val="00C42DEB"/>
    <w:rsid w:val="00C447F8"/>
    <w:rsid w:val="00C61363"/>
    <w:rsid w:val="00C646F5"/>
    <w:rsid w:val="00C64C64"/>
    <w:rsid w:val="00C65EC9"/>
    <w:rsid w:val="00C70BD6"/>
    <w:rsid w:val="00C7444B"/>
    <w:rsid w:val="00C74855"/>
    <w:rsid w:val="00C82B58"/>
    <w:rsid w:val="00CA6386"/>
    <w:rsid w:val="00CB518D"/>
    <w:rsid w:val="00CB6106"/>
    <w:rsid w:val="00CB712A"/>
    <w:rsid w:val="00CD40B1"/>
    <w:rsid w:val="00CE296E"/>
    <w:rsid w:val="00D01B7D"/>
    <w:rsid w:val="00D020A5"/>
    <w:rsid w:val="00D15B2A"/>
    <w:rsid w:val="00D60AB2"/>
    <w:rsid w:val="00D664A8"/>
    <w:rsid w:val="00D83AFC"/>
    <w:rsid w:val="00D94B8A"/>
    <w:rsid w:val="00DA21C2"/>
    <w:rsid w:val="00DA7668"/>
    <w:rsid w:val="00DB1FAC"/>
    <w:rsid w:val="00DB4A0E"/>
    <w:rsid w:val="00DB7069"/>
    <w:rsid w:val="00DC0716"/>
    <w:rsid w:val="00E07CBD"/>
    <w:rsid w:val="00E1161B"/>
    <w:rsid w:val="00E11A29"/>
    <w:rsid w:val="00E16E7E"/>
    <w:rsid w:val="00E22FD6"/>
    <w:rsid w:val="00E4799A"/>
    <w:rsid w:val="00E50D0B"/>
    <w:rsid w:val="00E51927"/>
    <w:rsid w:val="00E54220"/>
    <w:rsid w:val="00E67E28"/>
    <w:rsid w:val="00E71D91"/>
    <w:rsid w:val="00E74E6C"/>
    <w:rsid w:val="00E7765E"/>
    <w:rsid w:val="00E872F8"/>
    <w:rsid w:val="00E87C6F"/>
    <w:rsid w:val="00E93846"/>
    <w:rsid w:val="00E93D84"/>
    <w:rsid w:val="00EA77B1"/>
    <w:rsid w:val="00ED6408"/>
    <w:rsid w:val="00EE0DE6"/>
    <w:rsid w:val="00EE5889"/>
    <w:rsid w:val="00F10461"/>
    <w:rsid w:val="00F1053B"/>
    <w:rsid w:val="00F11298"/>
    <w:rsid w:val="00F16F2B"/>
    <w:rsid w:val="00F32D71"/>
    <w:rsid w:val="00F34701"/>
    <w:rsid w:val="00F36A9A"/>
    <w:rsid w:val="00F4259B"/>
    <w:rsid w:val="00F45ABF"/>
    <w:rsid w:val="00F641D3"/>
    <w:rsid w:val="00F8317D"/>
    <w:rsid w:val="00F8324F"/>
    <w:rsid w:val="00F87F56"/>
    <w:rsid w:val="00FA1C88"/>
    <w:rsid w:val="00FB441F"/>
    <w:rsid w:val="00FB59BA"/>
    <w:rsid w:val="00FB5A0C"/>
    <w:rsid w:val="00FC0368"/>
    <w:rsid w:val="00FC35BB"/>
    <w:rsid w:val="00FC7718"/>
    <w:rsid w:val="00FD5B0E"/>
    <w:rsid w:val="00FF4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651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1806"/>
    <w:rPr>
      <w:color w:val="0000FF" w:themeColor="hyperlink"/>
      <w:u w:val="single"/>
    </w:rPr>
  </w:style>
  <w:style w:type="character" w:customStyle="1" w:styleId="CommentTextChar">
    <w:name w:val="Comment Text Char"/>
    <w:basedOn w:val="DefaultParagraphFont"/>
    <w:link w:val="CommentText"/>
    <w:uiPriority w:val="99"/>
    <w:rsid w:val="00651806"/>
    <w:rPr>
      <w:sz w:val="20"/>
    </w:rPr>
  </w:style>
  <w:style w:type="paragraph" w:styleId="BalloonText">
    <w:name w:val="Balloon Text"/>
    <w:basedOn w:val="Normal"/>
    <w:link w:val="BalloonTextChar"/>
    <w:uiPriority w:val="99"/>
    <w:rsid w:val="00651806"/>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rsid w:val="00651806"/>
    <w:rPr>
      <w:rFonts w:ascii="Tahoma" w:hAnsi="Tahoma" w:cs="Tahoma"/>
      <w:sz w:val="16"/>
    </w:rPr>
  </w:style>
  <w:style w:type="character" w:styleId="EndnoteReference">
    <w:name w:val="endnote reference"/>
    <w:basedOn w:val="DefaultParagraphFont"/>
    <w:uiPriority w:val="99"/>
    <w:rsid w:val="00651806"/>
    <w:rPr>
      <w:vertAlign w:val="superscript"/>
    </w:rPr>
  </w:style>
  <w:style w:type="paragraph" w:styleId="CommentSubject">
    <w:name w:val="annotation subject"/>
    <w:basedOn w:val="CommentText"/>
    <w:next w:val="CommentText"/>
    <w:link w:val="CommentSubjectChar"/>
    <w:uiPriority w:val="99"/>
    <w:rsid w:val="00651806"/>
    <w:rPr>
      <w:b/>
    </w:rPr>
  </w:style>
  <w:style w:type="character" w:customStyle="1" w:styleId="CommentSubjectChar">
    <w:name w:val="Comment Subject Char"/>
    <w:basedOn w:val="CommentTextChar"/>
    <w:link w:val="CommentSubject"/>
    <w:uiPriority w:val="99"/>
    <w:rsid w:val="00651806"/>
    <w:rPr>
      <w:b/>
    </w:rPr>
  </w:style>
  <w:style w:type="paragraph" w:styleId="Header">
    <w:name w:val="header"/>
    <w:basedOn w:val="Normal"/>
    <w:link w:val="HeaderChar"/>
    <w:uiPriority w:val="99"/>
    <w:rsid w:val="00651806"/>
    <w:pPr>
      <w:tabs>
        <w:tab w:val="center" w:pos="4680"/>
        <w:tab w:val="right" w:pos="9360"/>
      </w:tabs>
      <w:spacing w:after="0" w:line="240" w:lineRule="auto"/>
    </w:pPr>
  </w:style>
  <w:style w:type="paragraph" w:styleId="Footer">
    <w:name w:val="footer"/>
    <w:basedOn w:val="Normal"/>
    <w:link w:val="FooterChar"/>
    <w:uiPriority w:val="99"/>
    <w:rsid w:val="00651806"/>
    <w:pPr>
      <w:tabs>
        <w:tab w:val="center" w:pos="4680"/>
        <w:tab w:val="right" w:pos="9360"/>
      </w:tabs>
      <w:spacing w:after="0" w:line="240" w:lineRule="auto"/>
    </w:pPr>
  </w:style>
  <w:style w:type="character" w:customStyle="1" w:styleId="small1">
    <w:name w:val="small1"/>
    <w:basedOn w:val="DefaultParagraphFont"/>
    <w:uiPriority w:val="99"/>
    <w:rsid w:val="00651806"/>
    <w:rPr>
      <w:sz w:val="17"/>
    </w:rPr>
  </w:style>
  <w:style w:type="character" w:styleId="CommentReference">
    <w:name w:val="annotation reference"/>
    <w:basedOn w:val="DefaultParagraphFont"/>
    <w:uiPriority w:val="99"/>
    <w:rsid w:val="00651806"/>
    <w:rPr>
      <w:sz w:val="16"/>
    </w:rPr>
  </w:style>
  <w:style w:type="paragraph" w:styleId="CommentText">
    <w:name w:val="annotation text"/>
    <w:basedOn w:val="Normal"/>
    <w:link w:val="CommentTextChar"/>
    <w:uiPriority w:val="99"/>
    <w:rsid w:val="00651806"/>
    <w:pPr>
      <w:spacing w:line="240" w:lineRule="auto"/>
    </w:pPr>
    <w:rPr>
      <w:sz w:val="20"/>
    </w:rPr>
  </w:style>
  <w:style w:type="character" w:customStyle="1" w:styleId="FooterChar">
    <w:name w:val="Footer Char"/>
    <w:basedOn w:val="DefaultParagraphFont"/>
    <w:link w:val="Footer"/>
    <w:uiPriority w:val="99"/>
    <w:rsid w:val="00651806"/>
  </w:style>
  <w:style w:type="table" w:styleId="TableGrid">
    <w:name w:val="Table Grid"/>
    <w:basedOn w:val="TableNormal"/>
    <w:uiPriority w:val="59"/>
    <w:rsid w:val="006518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rsid w:val="00651806"/>
    <w:pPr>
      <w:spacing w:after="0" w:line="240" w:lineRule="auto"/>
      <w:ind w:left="720"/>
      <w:contextualSpacing/>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651806"/>
  </w:style>
  <w:style w:type="character" w:styleId="FootnoteReference">
    <w:name w:val="footnote reference"/>
    <w:basedOn w:val="DefaultParagraphFont"/>
    <w:uiPriority w:val="99"/>
    <w:rsid w:val="00651806"/>
    <w:rPr>
      <w:vertAlign w:val="superscript"/>
    </w:rPr>
  </w:style>
  <w:style w:type="character" w:customStyle="1" w:styleId="copyrightdescription">
    <w:name w:val="copyrightdescription"/>
    <w:basedOn w:val="DefaultParagraphFont"/>
    <w:uiPriority w:val="99"/>
    <w:rsid w:val="00651806"/>
  </w:style>
  <w:style w:type="character" w:customStyle="1" w:styleId="small">
    <w:name w:val="small"/>
    <w:basedOn w:val="DefaultParagraphFont"/>
    <w:uiPriority w:val="99"/>
    <w:rsid w:val="00651806"/>
  </w:style>
  <w:style w:type="paragraph" w:styleId="NoSpacing">
    <w:name w:val="No Spacing"/>
    <w:uiPriority w:val="1"/>
    <w:rsid w:val="00651806"/>
    <w:pPr>
      <w:spacing w:after="0" w:line="240" w:lineRule="auto"/>
    </w:pPr>
    <w:rPr>
      <w:rFonts w:ascii="Times New Roman" w:eastAsia="Times New Roman" w:hAnsi="Times New Roman" w:cs="Times New Roman"/>
      <w:sz w:val="24"/>
    </w:rPr>
  </w:style>
  <w:style w:type="character" w:styleId="PlaceholderText">
    <w:name w:val="Placeholder Text"/>
    <w:basedOn w:val="DefaultParagraphFont"/>
    <w:uiPriority w:val="99"/>
    <w:rsid w:val="00651806"/>
    <w:rPr>
      <w:color w:val="808080"/>
    </w:rPr>
  </w:style>
  <w:style w:type="paragraph" w:styleId="BodyText">
    <w:name w:val="Body Text"/>
    <w:basedOn w:val="Normal"/>
    <w:link w:val="BodyTextChar"/>
    <w:uiPriority w:val="1"/>
    <w:qFormat/>
    <w:rsid w:val="008C5BE9"/>
    <w:pPr>
      <w:widowControl w:val="0"/>
      <w:spacing w:after="0" w:line="240" w:lineRule="auto"/>
      <w:ind w:left="100"/>
    </w:pPr>
    <w:rPr>
      <w:rFonts w:ascii="Times New Roman" w:eastAsia="Times New Roman" w:hAnsi="Times New Roman"/>
      <w:sz w:val="20"/>
    </w:rPr>
  </w:style>
  <w:style w:type="character" w:customStyle="1" w:styleId="BodyTextChar">
    <w:name w:val="Body Text Char"/>
    <w:basedOn w:val="DefaultParagraphFont"/>
    <w:link w:val="BodyText"/>
    <w:uiPriority w:val="1"/>
    <w:rsid w:val="008C5BE9"/>
    <w:rPr>
      <w:rFonts w:ascii="Times New Roman" w:eastAsia="Times New Roman" w:hAnsi="Times New Roman"/>
      <w:sz w:val="20"/>
    </w:rPr>
  </w:style>
  <w:style w:type="paragraph" w:customStyle="1" w:styleId="Default">
    <w:name w:val="Default"/>
    <w:rsid w:val="005D63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lkfacts.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L-Amin\Desktop\Book1111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Nutritional composition of r</a:t>
            </a:r>
            <a:r>
              <a:rPr lang="en-US" sz="1800" b="1" i="0" u="none" strike="noStrike" baseline="0"/>
              <a:t>aw </a:t>
            </a:r>
            <a:r>
              <a:rPr lang="en-US">
                <a:latin typeface="Times New Roman" pitchFamily="18" charset="0"/>
                <a:cs typeface="Times New Roman" pitchFamily="18" charset="0"/>
              </a:rPr>
              <a:t>milk</a:t>
            </a:r>
          </a:p>
        </c:rich>
      </c:tx>
    </c:title>
    <c:plotArea>
      <c:layout/>
      <c:barChart>
        <c:barDir val="col"/>
        <c:grouping val="clustered"/>
        <c:ser>
          <c:idx val="0"/>
          <c:order val="0"/>
          <c:dLbls>
            <c:showVal val="1"/>
          </c:dLbls>
          <c:cat>
            <c:strRef>
              <c:f>Sheet1!$A$1:$A$6</c:f>
              <c:strCache>
                <c:ptCount val="6"/>
                <c:pt idx="0">
                  <c:v>Fat</c:v>
                </c:pt>
                <c:pt idx="1">
                  <c:v>SNF</c:v>
                </c:pt>
                <c:pt idx="2">
                  <c:v>Protein</c:v>
                </c:pt>
                <c:pt idx="3">
                  <c:v>Lactose</c:v>
                </c:pt>
                <c:pt idx="4">
                  <c:v>Specific gravity</c:v>
                </c:pt>
                <c:pt idx="5">
                  <c:v>Minerals</c:v>
                </c:pt>
              </c:strCache>
            </c:strRef>
          </c:cat>
          <c:val>
            <c:numRef>
              <c:f>Sheet1!$B$1:$B$6</c:f>
              <c:numCache>
                <c:formatCode>General</c:formatCode>
                <c:ptCount val="6"/>
                <c:pt idx="0">
                  <c:v>3.94</c:v>
                </c:pt>
                <c:pt idx="1">
                  <c:v>7.91</c:v>
                </c:pt>
                <c:pt idx="2">
                  <c:v>3.11</c:v>
                </c:pt>
                <c:pt idx="3">
                  <c:v>4.3199999999999985</c:v>
                </c:pt>
                <c:pt idx="4">
                  <c:v>1.026</c:v>
                </c:pt>
                <c:pt idx="5">
                  <c:v>0.68000000000000371</c:v>
                </c:pt>
              </c:numCache>
            </c:numRef>
          </c:val>
        </c:ser>
        <c:dLbls>
          <c:showVal val="1"/>
        </c:dLbls>
        <c:gapWidth val="75"/>
        <c:axId val="81472896"/>
        <c:axId val="81643008"/>
      </c:barChart>
      <c:catAx>
        <c:axId val="81472896"/>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Nutritional</a:t>
                </a:r>
                <a:r>
                  <a:rPr lang="en-US" baseline="0">
                    <a:latin typeface="Times New Roman" pitchFamily="18" charset="0"/>
                    <a:cs typeface="Times New Roman" pitchFamily="18" charset="0"/>
                  </a:rPr>
                  <a:t> parameters</a:t>
                </a:r>
                <a:endParaRPr lang="en-US">
                  <a:latin typeface="Times New Roman" pitchFamily="18" charset="0"/>
                  <a:cs typeface="Times New Roman" pitchFamily="18" charset="0"/>
                </a:endParaRPr>
              </a:p>
            </c:rich>
          </c:tx>
        </c:title>
        <c:majorTickMark val="none"/>
        <c:tickLblPos val="nextTo"/>
        <c:crossAx val="81643008"/>
        <c:crosses val="autoZero"/>
        <c:auto val="1"/>
        <c:lblAlgn val="ctr"/>
        <c:lblOffset val="100"/>
      </c:catAx>
      <c:valAx>
        <c:axId val="81643008"/>
        <c:scaling>
          <c:orientation val="minMax"/>
        </c:scaling>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Percentage (%)</a:t>
                </a:r>
              </a:p>
            </c:rich>
          </c:tx>
        </c:title>
        <c:numFmt formatCode="General" sourceLinked="1"/>
        <c:majorTickMark val="none"/>
        <c:tickLblPos val="nextTo"/>
        <c:crossAx val="8147289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Nutritional composition of morning and evening raw milk </a:t>
            </a:r>
          </a:p>
        </c:rich>
      </c:tx>
      <c:layout>
        <c:manualLayout>
          <c:xMode val="edge"/>
          <c:yMode val="edge"/>
          <c:x val="0.16228006793268487"/>
          <c:y val="1.2728719172633254E-2"/>
        </c:manualLayout>
      </c:layout>
    </c:title>
    <c:plotArea>
      <c:layout/>
      <c:barChart>
        <c:barDir val="col"/>
        <c:grouping val="clustered"/>
        <c:ser>
          <c:idx val="0"/>
          <c:order val="0"/>
          <c:tx>
            <c:strRef>
              <c:f>Sheet1!$B$1</c:f>
              <c:strCache>
                <c:ptCount val="1"/>
                <c:pt idx="0">
                  <c:v>Morning milk</c:v>
                </c:pt>
              </c:strCache>
            </c:strRef>
          </c:tx>
          <c:dLbls>
            <c:showVal val="1"/>
          </c:dLbls>
          <c:cat>
            <c:strRef>
              <c:f>Sheet1!$A$2:$A$7</c:f>
              <c:strCache>
                <c:ptCount val="6"/>
                <c:pt idx="0">
                  <c:v>Fat</c:v>
                </c:pt>
                <c:pt idx="1">
                  <c:v>SNF</c:v>
                </c:pt>
                <c:pt idx="2">
                  <c:v>Protein</c:v>
                </c:pt>
                <c:pt idx="3">
                  <c:v>Lactose</c:v>
                </c:pt>
                <c:pt idx="4">
                  <c:v>Specific gravity</c:v>
                </c:pt>
                <c:pt idx="5">
                  <c:v>Minerals</c:v>
                </c:pt>
              </c:strCache>
            </c:strRef>
          </c:cat>
          <c:val>
            <c:numRef>
              <c:f>Sheet1!$B$2:$B$7</c:f>
              <c:numCache>
                <c:formatCode>General</c:formatCode>
                <c:ptCount val="6"/>
                <c:pt idx="0">
                  <c:v>3.12</c:v>
                </c:pt>
                <c:pt idx="1">
                  <c:v>7.63</c:v>
                </c:pt>
                <c:pt idx="2">
                  <c:v>2.9699999999999998</c:v>
                </c:pt>
                <c:pt idx="3">
                  <c:v>4.13</c:v>
                </c:pt>
                <c:pt idx="4">
                  <c:v>1.026</c:v>
                </c:pt>
                <c:pt idx="5">
                  <c:v>0.69000000000000061</c:v>
                </c:pt>
              </c:numCache>
            </c:numRef>
          </c:val>
        </c:ser>
        <c:ser>
          <c:idx val="1"/>
          <c:order val="1"/>
          <c:tx>
            <c:strRef>
              <c:f>Sheet1!$C$1</c:f>
              <c:strCache>
                <c:ptCount val="1"/>
                <c:pt idx="0">
                  <c:v>Evening milk</c:v>
                </c:pt>
              </c:strCache>
            </c:strRef>
          </c:tx>
          <c:dLbls>
            <c:showVal val="1"/>
          </c:dLbls>
          <c:cat>
            <c:strRef>
              <c:f>Sheet1!$A$2:$A$7</c:f>
              <c:strCache>
                <c:ptCount val="6"/>
                <c:pt idx="0">
                  <c:v>Fat</c:v>
                </c:pt>
                <c:pt idx="1">
                  <c:v>SNF</c:v>
                </c:pt>
                <c:pt idx="2">
                  <c:v>Protein</c:v>
                </c:pt>
                <c:pt idx="3">
                  <c:v>Lactose</c:v>
                </c:pt>
                <c:pt idx="4">
                  <c:v>Specific gravity</c:v>
                </c:pt>
                <c:pt idx="5">
                  <c:v>Minerals</c:v>
                </c:pt>
              </c:strCache>
            </c:strRef>
          </c:cat>
          <c:val>
            <c:numRef>
              <c:f>Sheet1!$C$2:$C$7</c:f>
              <c:numCache>
                <c:formatCode>General</c:formatCode>
                <c:ptCount val="6"/>
                <c:pt idx="0">
                  <c:v>4.75</c:v>
                </c:pt>
                <c:pt idx="1">
                  <c:v>8.19</c:v>
                </c:pt>
                <c:pt idx="2">
                  <c:v>3.25</c:v>
                </c:pt>
                <c:pt idx="3">
                  <c:v>4.5</c:v>
                </c:pt>
                <c:pt idx="4">
                  <c:v>1.0269999999999915</c:v>
                </c:pt>
                <c:pt idx="5">
                  <c:v>0.67000000000000492</c:v>
                </c:pt>
              </c:numCache>
            </c:numRef>
          </c:val>
        </c:ser>
        <c:dLbls>
          <c:showVal val="1"/>
        </c:dLbls>
        <c:gapWidth val="75"/>
        <c:axId val="40128896"/>
        <c:axId val="40130816"/>
      </c:barChart>
      <c:catAx>
        <c:axId val="40128896"/>
        <c:scaling>
          <c:orientation val="minMax"/>
        </c:scaling>
        <c:axPos val="b"/>
        <c:title>
          <c:tx>
            <c:rich>
              <a:bodyPr/>
              <a:lstStyle/>
              <a:p>
                <a:pPr>
                  <a:defRPr/>
                </a:pPr>
                <a:r>
                  <a:rPr lang="en-US"/>
                  <a:t>Nutritional Parameters  </a:t>
                </a:r>
              </a:p>
            </c:rich>
          </c:tx>
        </c:title>
        <c:majorTickMark val="none"/>
        <c:tickLblPos val="nextTo"/>
        <c:crossAx val="40130816"/>
        <c:crosses val="autoZero"/>
        <c:auto val="1"/>
        <c:lblAlgn val="ctr"/>
        <c:lblOffset val="100"/>
      </c:catAx>
      <c:valAx>
        <c:axId val="40130816"/>
        <c:scaling>
          <c:orientation val="minMax"/>
        </c:scaling>
        <c:axPos val="l"/>
        <c:title>
          <c:tx>
            <c:rich>
              <a:bodyPr rot="-5400000" vert="horz"/>
              <a:lstStyle/>
              <a:p>
                <a:pPr>
                  <a:defRPr/>
                </a:pPr>
                <a:r>
                  <a:rPr lang="en-US"/>
                  <a:t>Percentgae (%)</a:t>
                </a:r>
              </a:p>
            </c:rich>
          </c:tx>
          <c:layout>
            <c:manualLayout>
              <c:xMode val="edge"/>
              <c:yMode val="edge"/>
              <c:x val="2.464985994397759E-2"/>
              <c:y val="0.34382325121054386"/>
            </c:manualLayout>
          </c:layout>
        </c:title>
        <c:numFmt formatCode="General" sourceLinked="1"/>
        <c:majorTickMark val="none"/>
        <c:tickLblPos val="nextTo"/>
        <c:crossAx val="40128896"/>
        <c:crosses val="autoZero"/>
        <c:crossBetween val="between"/>
      </c:valAx>
    </c:plotArea>
    <c:legend>
      <c:legendPos val="b"/>
    </c:legend>
    <c:plotVisOnly val="1"/>
  </c:chart>
  <c:txPr>
    <a:bodyPr/>
    <a:lstStyle/>
    <a:p>
      <a:pPr>
        <a:defRPr sz="1200">
          <a:latin typeface="Times New Roman" pitchFamily="18" charset="0"/>
          <a:cs typeface="Times New Roman" pitchFamily="18" charset="0"/>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0.68713</cdr:x>
      <cdr:y>0.84997</cdr:y>
    </cdr:from>
    <cdr:to>
      <cdr:x>0.7635</cdr:x>
      <cdr:y>0.87226</cdr:y>
    </cdr:to>
    <cdr:sp macro="" textlink="">
      <cdr:nvSpPr>
        <cdr:cNvPr id="2" name="Right Arrow 1"/>
        <cdr:cNvSpPr/>
      </cdr:nvSpPr>
      <cdr:spPr>
        <a:xfrm xmlns:a="http://schemas.openxmlformats.org/drawingml/2006/main">
          <a:off x="3894212" y="3392223"/>
          <a:ext cx="432818" cy="88959"/>
        </a:xfrm>
        <a:prstGeom xmlns:a="http://schemas.openxmlformats.org/drawingml/2006/main" prst="right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0.03832</cdr:x>
      <cdr:y>0.22323</cdr:y>
    </cdr:from>
    <cdr:to>
      <cdr:x>0.05287</cdr:x>
      <cdr:y>0.34023</cdr:y>
    </cdr:to>
    <cdr:sp macro="" textlink="">
      <cdr:nvSpPr>
        <cdr:cNvPr id="4" name="Right Arrow 3"/>
        <cdr:cNvSpPr/>
      </cdr:nvSpPr>
      <cdr:spPr>
        <a:xfrm xmlns:a="http://schemas.openxmlformats.org/drawingml/2006/main" rot="16200000">
          <a:off x="24932" y="1083135"/>
          <a:ext cx="466944" cy="82460"/>
        </a:xfrm>
        <a:prstGeom xmlns:a="http://schemas.openxmlformats.org/drawingml/2006/main" prst="rightArrow">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22</Pages>
  <Words>5676</Words>
  <Characters>32358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NANNU</dc:creator>
  <cp:keywords/>
  <dc:description/>
  <cp:lastModifiedBy>Harun</cp:lastModifiedBy>
  <cp:revision>192</cp:revision>
  <dcterms:created xsi:type="dcterms:W3CDTF">2013-12-22T08:24:00Z</dcterms:created>
  <dcterms:modified xsi:type="dcterms:W3CDTF">2014-01-12T16:12:00Z</dcterms:modified>
</cp:coreProperties>
</file>