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7BF" w:rsidRPr="004813B4" w:rsidRDefault="000B37BF" w:rsidP="000B37BF">
      <w:pPr>
        <w:jc w:val="center"/>
        <w:rPr>
          <w:rFonts w:ascii="Times New Roman" w:hAnsi="Times New Roman" w:cs="Times New Roman"/>
          <w:b/>
          <w:i/>
          <w:sz w:val="52"/>
          <w:szCs w:val="52"/>
        </w:rPr>
      </w:pPr>
      <w:r w:rsidRPr="00E10C84">
        <w:rPr>
          <w:rFonts w:ascii="Times New Roman" w:hAnsi="Times New Roman" w:cs="Times New Roman"/>
          <w:sz w:val="48"/>
          <w:szCs w:val="48"/>
        </w:rPr>
        <w:t>ABSTRACT</w:t>
      </w:r>
    </w:p>
    <w:p w:rsidR="00DB2326" w:rsidRPr="00E14D79" w:rsidRDefault="005B6535" w:rsidP="00F07A70">
      <w:pPr>
        <w:pStyle w:val="NoSpacing"/>
        <w:jc w:val="both"/>
        <w:rPr>
          <w:rFonts w:ascii="Times New Roman" w:hAnsi="Times New Roman" w:cs="Times New Roman"/>
          <w:sz w:val="24"/>
          <w:szCs w:val="24"/>
        </w:rPr>
      </w:pPr>
      <w:r w:rsidRPr="00E14D79">
        <w:rPr>
          <w:rFonts w:ascii="Times New Roman" w:hAnsi="Times New Roman" w:cs="Times New Roman"/>
          <w:sz w:val="24"/>
          <w:szCs w:val="24"/>
        </w:rPr>
        <w:t>The study was conducted during the period o</w:t>
      </w:r>
      <w:r w:rsidR="00D54A4A" w:rsidRPr="00E14D79">
        <w:rPr>
          <w:rFonts w:ascii="Times New Roman" w:hAnsi="Times New Roman" w:cs="Times New Roman"/>
          <w:sz w:val="24"/>
          <w:szCs w:val="24"/>
        </w:rPr>
        <w:t xml:space="preserve">f 05.05.2013 to 31.12.2013.This </w:t>
      </w:r>
      <w:r w:rsidRPr="00E14D79">
        <w:rPr>
          <w:rFonts w:ascii="Times New Roman" w:hAnsi="Times New Roman" w:cs="Times New Roman"/>
          <w:sz w:val="24"/>
          <w:szCs w:val="24"/>
        </w:rPr>
        <w:t>study was conducted to analyze the present status o</w:t>
      </w:r>
      <w:r w:rsidR="005B23CC" w:rsidRPr="00E14D79">
        <w:rPr>
          <w:rFonts w:ascii="Times New Roman" w:hAnsi="Times New Roman" w:cs="Times New Roman"/>
          <w:sz w:val="24"/>
          <w:szCs w:val="24"/>
        </w:rPr>
        <w:t>f doves.</w:t>
      </w:r>
      <w:r w:rsidR="00FF4726" w:rsidRPr="00E14D79">
        <w:rPr>
          <w:rFonts w:ascii="Times New Roman" w:hAnsi="Times New Roman" w:cs="Times New Roman"/>
          <w:sz w:val="24"/>
          <w:szCs w:val="24"/>
        </w:rPr>
        <w:t xml:space="preserve"> </w:t>
      </w:r>
      <w:r w:rsidR="005B23CC" w:rsidRPr="00E14D79">
        <w:rPr>
          <w:rFonts w:ascii="Times New Roman" w:hAnsi="Times New Roman" w:cs="Times New Roman"/>
          <w:sz w:val="24"/>
          <w:szCs w:val="24"/>
        </w:rPr>
        <w:t xml:space="preserve">There are close to 300 species </w:t>
      </w:r>
      <w:r w:rsidR="00D54A4A" w:rsidRPr="00E14D79">
        <w:rPr>
          <w:rFonts w:ascii="Times New Roman" w:hAnsi="Times New Roman" w:cs="Times New Roman"/>
          <w:sz w:val="24"/>
          <w:szCs w:val="24"/>
        </w:rPr>
        <w:t>of dove</w:t>
      </w:r>
      <w:r w:rsidR="008040DD" w:rsidRPr="00E14D79">
        <w:rPr>
          <w:rFonts w:ascii="Times New Roman" w:hAnsi="Times New Roman" w:cs="Times New Roman"/>
          <w:sz w:val="24"/>
          <w:szCs w:val="24"/>
        </w:rPr>
        <w:t xml:space="preserve"> but there </w:t>
      </w:r>
      <w:r w:rsidR="00D54A4A" w:rsidRPr="00E14D79">
        <w:rPr>
          <w:rFonts w:ascii="Times New Roman" w:hAnsi="Times New Roman" w:cs="Times New Roman"/>
          <w:sz w:val="24"/>
          <w:szCs w:val="24"/>
        </w:rPr>
        <w:t>are no breeds</w:t>
      </w:r>
      <w:r w:rsidRPr="00E14D79">
        <w:rPr>
          <w:rFonts w:ascii="Times New Roman" w:hAnsi="Times New Roman" w:cs="Times New Roman"/>
          <w:sz w:val="24"/>
          <w:szCs w:val="24"/>
        </w:rPr>
        <w:t xml:space="preserve"> in the world.</w:t>
      </w:r>
      <w:r w:rsidR="00FF4726" w:rsidRPr="00E14D79">
        <w:rPr>
          <w:rFonts w:ascii="Times New Roman" w:hAnsi="Times New Roman" w:cs="Times New Roman"/>
          <w:sz w:val="24"/>
          <w:szCs w:val="24"/>
        </w:rPr>
        <w:t xml:space="preserve"> </w:t>
      </w:r>
      <w:r w:rsidRPr="00E14D79">
        <w:rPr>
          <w:rFonts w:ascii="Times New Roman" w:hAnsi="Times New Roman" w:cs="Times New Roman"/>
          <w:sz w:val="24"/>
          <w:szCs w:val="24"/>
        </w:rPr>
        <w:t xml:space="preserve">The aim of the </w:t>
      </w:r>
      <w:r w:rsidR="00D54A4A" w:rsidRPr="00E14D79">
        <w:rPr>
          <w:rFonts w:ascii="Times New Roman" w:hAnsi="Times New Roman" w:cs="Times New Roman"/>
          <w:sz w:val="24"/>
          <w:szCs w:val="24"/>
        </w:rPr>
        <w:t>study was</w:t>
      </w:r>
      <w:r w:rsidRPr="00E14D79">
        <w:rPr>
          <w:rFonts w:ascii="Times New Roman" w:hAnsi="Times New Roman" w:cs="Times New Roman"/>
          <w:sz w:val="24"/>
          <w:szCs w:val="24"/>
        </w:rPr>
        <w:t xml:space="preserve"> to know variety of doves,</w:t>
      </w:r>
      <w:r w:rsidR="00FF4726" w:rsidRPr="00E14D79">
        <w:rPr>
          <w:rFonts w:ascii="Times New Roman" w:hAnsi="Times New Roman" w:cs="Times New Roman"/>
          <w:sz w:val="24"/>
          <w:szCs w:val="24"/>
        </w:rPr>
        <w:t xml:space="preserve"> </w:t>
      </w:r>
      <w:r w:rsidRPr="00E14D79">
        <w:rPr>
          <w:rFonts w:ascii="Times New Roman" w:hAnsi="Times New Roman" w:cs="Times New Roman"/>
          <w:sz w:val="24"/>
          <w:szCs w:val="24"/>
        </w:rPr>
        <w:t>health status and behavioral and reproductive characteristics of the doves.</w:t>
      </w:r>
      <w:r w:rsidR="00FF4726" w:rsidRPr="00E14D79">
        <w:rPr>
          <w:rFonts w:ascii="Times New Roman" w:hAnsi="Times New Roman" w:cs="Times New Roman"/>
          <w:sz w:val="24"/>
          <w:szCs w:val="24"/>
        </w:rPr>
        <w:t xml:space="preserve"> </w:t>
      </w:r>
      <w:r w:rsidRPr="00E14D79">
        <w:rPr>
          <w:rFonts w:ascii="Times New Roman" w:hAnsi="Times New Roman" w:cs="Times New Roman"/>
          <w:sz w:val="24"/>
          <w:szCs w:val="24"/>
        </w:rPr>
        <w:t>The method of this study includes phenotypic observation of doves through photography,</w:t>
      </w:r>
      <w:r w:rsidR="00F07A70" w:rsidRPr="00E14D79">
        <w:rPr>
          <w:rFonts w:ascii="Times New Roman" w:hAnsi="Times New Roman" w:cs="Times New Roman"/>
          <w:sz w:val="24"/>
          <w:szCs w:val="24"/>
        </w:rPr>
        <w:t xml:space="preserve"> query from internet</w:t>
      </w:r>
      <w:r w:rsidRPr="00E14D79">
        <w:rPr>
          <w:rFonts w:ascii="Times New Roman" w:hAnsi="Times New Roman" w:cs="Times New Roman"/>
          <w:sz w:val="24"/>
          <w:szCs w:val="24"/>
        </w:rPr>
        <w:t>.</w:t>
      </w:r>
      <w:r w:rsidR="00F07A70" w:rsidRPr="00E14D79">
        <w:rPr>
          <w:rFonts w:ascii="Times New Roman" w:hAnsi="Times New Roman" w:cs="Times New Roman"/>
          <w:sz w:val="24"/>
          <w:szCs w:val="24"/>
        </w:rPr>
        <w:t xml:space="preserve"> </w:t>
      </w:r>
      <w:r w:rsidRPr="00E14D79">
        <w:rPr>
          <w:rFonts w:ascii="Times New Roman" w:hAnsi="Times New Roman" w:cs="Times New Roman"/>
          <w:sz w:val="24"/>
          <w:szCs w:val="24"/>
        </w:rPr>
        <w:t xml:space="preserve">Doves are very </w:t>
      </w:r>
      <w:r w:rsidR="00FF4726" w:rsidRPr="00E14D79">
        <w:rPr>
          <w:rFonts w:ascii="Times New Roman" w:hAnsi="Times New Roman" w:cs="Times New Roman"/>
          <w:sz w:val="24"/>
          <w:szCs w:val="24"/>
        </w:rPr>
        <w:t>loved by common people</w:t>
      </w:r>
      <w:r w:rsidRPr="00E14D79">
        <w:rPr>
          <w:rFonts w:ascii="Times New Roman" w:hAnsi="Times New Roman" w:cs="Times New Roman"/>
          <w:sz w:val="24"/>
          <w:szCs w:val="24"/>
        </w:rPr>
        <w:t>.</w:t>
      </w:r>
      <w:r w:rsidR="00042E41" w:rsidRPr="00E14D79">
        <w:rPr>
          <w:rFonts w:ascii="Times New Roman" w:hAnsi="Times New Roman" w:cs="Times New Roman"/>
          <w:sz w:val="24"/>
          <w:szCs w:val="24"/>
        </w:rPr>
        <w:t xml:space="preserve"> Doves feed on </w:t>
      </w:r>
      <w:hyperlink r:id="rId8" w:tooltip="Seed" w:history="1">
        <w:r w:rsidR="00D54A4A" w:rsidRPr="00E14D79">
          <w:rPr>
            <w:rStyle w:val="Hyperlink"/>
            <w:rFonts w:ascii="Times New Roman" w:hAnsi="Times New Roman" w:cs="Times New Roman"/>
            <w:color w:val="000000" w:themeColor="text1"/>
            <w:sz w:val="24"/>
            <w:szCs w:val="24"/>
            <w:u w:val="none"/>
          </w:rPr>
          <w:t xml:space="preserve">seeds </w:t>
        </w:r>
      </w:hyperlink>
      <w:r w:rsidR="00D54A4A" w:rsidRPr="00E14D79">
        <w:rPr>
          <w:rFonts w:ascii="Times New Roman" w:hAnsi="Times New Roman" w:cs="Times New Roman"/>
          <w:sz w:val="24"/>
          <w:szCs w:val="24"/>
        </w:rPr>
        <w:t>(granivorus)</w:t>
      </w:r>
      <w:r w:rsidR="00042E41" w:rsidRPr="00E14D79">
        <w:rPr>
          <w:rFonts w:ascii="Times New Roman" w:hAnsi="Times New Roman" w:cs="Times New Roman"/>
          <w:sz w:val="24"/>
          <w:szCs w:val="24"/>
        </w:rPr>
        <w:t xml:space="preserve">, </w:t>
      </w:r>
      <w:hyperlink r:id="rId9" w:tooltip="Fruit" w:history="1">
        <w:r w:rsidR="00D54A4A" w:rsidRPr="00E14D79">
          <w:rPr>
            <w:rStyle w:val="Hyperlink"/>
            <w:rFonts w:ascii="Times New Roman" w:hAnsi="Times New Roman" w:cs="Times New Roman"/>
            <w:color w:val="000000" w:themeColor="text1"/>
            <w:sz w:val="24"/>
            <w:szCs w:val="24"/>
            <w:u w:val="none"/>
          </w:rPr>
          <w:t xml:space="preserve">fruits </w:t>
        </w:r>
      </w:hyperlink>
      <w:r w:rsidR="00D54A4A" w:rsidRPr="00E14D79">
        <w:rPr>
          <w:rFonts w:ascii="Times New Roman" w:hAnsi="Times New Roman" w:cs="Times New Roman"/>
          <w:sz w:val="24"/>
          <w:szCs w:val="24"/>
        </w:rPr>
        <w:t>(frugivorus)</w:t>
      </w:r>
      <w:r w:rsidR="00042E41" w:rsidRPr="00E14D79">
        <w:rPr>
          <w:rFonts w:ascii="Times New Roman" w:hAnsi="Times New Roman" w:cs="Times New Roman"/>
          <w:sz w:val="24"/>
          <w:szCs w:val="24"/>
        </w:rPr>
        <w:t>, and plants.</w:t>
      </w:r>
      <w:r w:rsidR="00FF4726" w:rsidRPr="00E14D79">
        <w:rPr>
          <w:rFonts w:ascii="Times New Roman" w:hAnsi="Times New Roman" w:cs="Times New Roman"/>
          <w:sz w:val="24"/>
          <w:szCs w:val="24"/>
        </w:rPr>
        <w:t xml:space="preserve"> T</w:t>
      </w:r>
      <w:r w:rsidR="00DB2326" w:rsidRPr="00E14D79">
        <w:rPr>
          <w:rFonts w:ascii="Times New Roman" w:hAnsi="Times New Roman" w:cs="Times New Roman"/>
          <w:sz w:val="24"/>
          <w:szCs w:val="24"/>
        </w:rPr>
        <w:t>he normal body temper</w:t>
      </w:r>
      <w:r w:rsidR="00042E41" w:rsidRPr="00E14D79">
        <w:rPr>
          <w:rFonts w:ascii="Times New Roman" w:hAnsi="Times New Roman" w:cs="Times New Roman"/>
          <w:sz w:val="24"/>
          <w:szCs w:val="24"/>
        </w:rPr>
        <w:t xml:space="preserve">ature ranges between </w:t>
      </w:r>
      <w:r w:rsidR="00273FA3" w:rsidRPr="00E14D79">
        <w:rPr>
          <w:rFonts w:ascii="Times New Roman" w:hAnsi="Times New Roman" w:cs="Times New Roman"/>
          <w:sz w:val="24"/>
          <w:szCs w:val="24"/>
        </w:rPr>
        <w:t>109-110</w:t>
      </w:r>
      <w:r w:rsidR="00175C2D" w:rsidRPr="00E14D79">
        <w:rPr>
          <w:rFonts w:ascii="Times New Roman" w:hAnsi="Times New Roman" w:cs="Times New Roman"/>
          <w:sz w:val="24"/>
          <w:szCs w:val="24"/>
        </w:rPr>
        <w:t xml:space="preserve"> degree F( month old or even two weeks old squabs tended to be close to adult temperature) ,</w:t>
      </w:r>
      <w:r w:rsidR="00DB2326" w:rsidRPr="00E14D79">
        <w:rPr>
          <w:rFonts w:ascii="Times New Roman" w:hAnsi="Times New Roman" w:cs="Times New Roman"/>
          <w:sz w:val="24"/>
          <w:szCs w:val="24"/>
        </w:rPr>
        <w:t>respiration rate</w:t>
      </w:r>
      <w:r w:rsidR="00D54A4A" w:rsidRPr="00E14D79">
        <w:rPr>
          <w:rFonts w:ascii="Times New Roman" w:hAnsi="Times New Roman" w:cs="Times New Roman"/>
          <w:sz w:val="24"/>
          <w:szCs w:val="24"/>
        </w:rPr>
        <w:t xml:space="preserve"> </w:t>
      </w:r>
      <w:r w:rsidR="00273FA3" w:rsidRPr="00E14D79">
        <w:rPr>
          <w:rFonts w:ascii="Times New Roman" w:hAnsi="Times New Roman" w:cs="Times New Roman"/>
          <w:sz w:val="24"/>
          <w:szCs w:val="24"/>
        </w:rPr>
        <w:t>20-35</w:t>
      </w:r>
      <w:r w:rsidR="00DB2326" w:rsidRPr="00E14D79">
        <w:rPr>
          <w:rFonts w:ascii="Times New Roman" w:hAnsi="Times New Roman" w:cs="Times New Roman"/>
          <w:sz w:val="24"/>
          <w:szCs w:val="24"/>
        </w:rPr>
        <w:t xml:space="preserve"> per minute,</w:t>
      </w:r>
      <w:r w:rsidR="0007357B" w:rsidRPr="00E14D79">
        <w:rPr>
          <w:rFonts w:ascii="Times New Roman" w:hAnsi="Times New Roman" w:cs="Times New Roman"/>
          <w:sz w:val="24"/>
          <w:szCs w:val="24"/>
        </w:rPr>
        <w:t xml:space="preserve"> </w:t>
      </w:r>
      <w:r w:rsidR="00DB2326" w:rsidRPr="00E14D79">
        <w:rPr>
          <w:rFonts w:ascii="Times New Roman" w:hAnsi="Times New Roman" w:cs="Times New Roman"/>
          <w:sz w:val="24"/>
          <w:szCs w:val="24"/>
        </w:rPr>
        <w:t>heart rate</w:t>
      </w:r>
      <w:r w:rsidR="00273FA3" w:rsidRPr="00E14D79">
        <w:rPr>
          <w:rFonts w:ascii="Times New Roman" w:hAnsi="Times New Roman" w:cs="Times New Roman"/>
          <w:sz w:val="24"/>
          <w:szCs w:val="24"/>
        </w:rPr>
        <w:t xml:space="preserve"> 180-250</w:t>
      </w:r>
      <w:r w:rsidR="00DB2326" w:rsidRPr="00E14D79">
        <w:rPr>
          <w:rFonts w:ascii="Times New Roman" w:hAnsi="Times New Roman" w:cs="Times New Roman"/>
          <w:sz w:val="24"/>
          <w:szCs w:val="24"/>
        </w:rPr>
        <w:t xml:space="preserve"> per minute.</w:t>
      </w:r>
      <w:r w:rsidR="0007357B" w:rsidRPr="00E14D79">
        <w:rPr>
          <w:rFonts w:ascii="Times New Roman" w:hAnsi="Times New Roman" w:cs="Times New Roman"/>
          <w:sz w:val="24"/>
          <w:szCs w:val="24"/>
        </w:rPr>
        <w:t xml:space="preserve"> </w:t>
      </w:r>
      <w:r w:rsidR="00175C2D" w:rsidRPr="00E14D79">
        <w:rPr>
          <w:rFonts w:ascii="Times New Roman" w:hAnsi="Times New Roman" w:cs="Times New Roman"/>
          <w:sz w:val="24"/>
          <w:szCs w:val="24"/>
        </w:rPr>
        <w:t>A temperature of 99-102 degree F would work to incubate dove eggs but anything over 103 degree F will result in a dead embryo.</w:t>
      </w:r>
      <w:r w:rsidR="00786629" w:rsidRPr="00E14D79">
        <w:rPr>
          <w:rFonts w:ascii="Times New Roman" w:hAnsi="Times New Roman" w:cs="Times New Roman"/>
          <w:sz w:val="24"/>
          <w:szCs w:val="24"/>
        </w:rPr>
        <w:t xml:space="preserve"> Doves reach sexual maturity between the ages of 6 and 8 months.</w:t>
      </w:r>
      <w:r w:rsidR="00D54A4A" w:rsidRPr="00E14D79">
        <w:rPr>
          <w:rFonts w:ascii="Times New Roman" w:hAnsi="Times New Roman" w:cs="Times New Roman"/>
          <w:sz w:val="24"/>
          <w:szCs w:val="24"/>
        </w:rPr>
        <w:t xml:space="preserve"> Doves </w:t>
      </w:r>
      <w:hyperlink r:id="rId10" w:tooltip="Mating" w:history="1">
        <w:r w:rsidR="00D54A4A" w:rsidRPr="00E14D79">
          <w:rPr>
            <w:rStyle w:val="Hyperlink"/>
            <w:rFonts w:ascii="Times New Roman" w:hAnsi="Times New Roman" w:cs="Times New Roman"/>
            <w:color w:val="auto"/>
            <w:sz w:val="24"/>
            <w:szCs w:val="24"/>
            <w:u w:val="none"/>
          </w:rPr>
          <w:t>mate</w:t>
        </w:r>
      </w:hyperlink>
      <w:r w:rsidR="00D54A4A" w:rsidRPr="00E14D79">
        <w:rPr>
          <w:rFonts w:ascii="Times New Roman" w:hAnsi="Times New Roman" w:cs="Times New Roman"/>
          <w:sz w:val="24"/>
          <w:szCs w:val="24"/>
        </w:rPr>
        <w:t xml:space="preserve"> throughout their life but the peak times are usually in spring and summer. Males choose the nest and attract a mate by puffing-up their hind neck </w:t>
      </w:r>
      <w:hyperlink r:id="rId11" w:tooltip="Feathers" w:history="1">
        <w:r w:rsidR="00D54A4A" w:rsidRPr="00E14D79">
          <w:rPr>
            <w:rStyle w:val="Hyperlink"/>
            <w:rFonts w:ascii="Times New Roman" w:hAnsi="Times New Roman" w:cs="Times New Roman"/>
            <w:color w:val="auto"/>
            <w:sz w:val="24"/>
            <w:szCs w:val="24"/>
            <w:u w:val="none"/>
          </w:rPr>
          <w:t>feathers</w:t>
        </w:r>
      </w:hyperlink>
      <w:r w:rsidR="00D51C82" w:rsidRPr="00E14D79">
        <w:rPr>
          <w:rFonts w:ascii="Times New Roman" w:hAnsi="Times New Roman" w:cs="Times New Roman"/>
          <w:sz w:val="24"/>
          <w:szCs w:val="24"/>
        </w:rPr>
        <w:t xml:space="preserve">. </w:t>
      </w:r>
      <w:r w:rsidR="00D54A4A" w:rsidRPr="00E14D79">
        <w:rPr>
          <w:rFonts w:ascii="Times New Roman" w:hAnsi="Times New Roman" w:cs="Times New Roman"/>
          <w:sz w:val="24"/>
          <w:szCs w:val="24"/>
        </w:rPr>
        <w:t xml:space="preserve">The mating usually occurs for a short period and when ready to mate, the female crouches and the male jumps on her back flapping his wings to maintain balance on the female. Sometimes the pair’s beaks are locked together during </w:t>
      </w:r>
      <w:hyperlink r:id="rId12" w:tooltip="Reproduction" w:history="1">
        <w:r w:rsidR="00D54A4A" w:rsidRPr="00E14D79">
          <w:rPr>
            <w:rStyle w:val="Hyperlink"/>
            <w:rFonts w:ascii="Times New Roman" w:hAnsi="Times New Roman" w:cs="Times New Roman"/>
            <w:color w:val="auto"/>
            <w:sz w:val="24"/>
            <w:szCs w:val="24"/>
            <w:u w:val="none"/>
          </w:rPr>
          <w:t>breeding</w:t>
        </w:r>
      </w:hyperlink>
      <w:r w:rsidR="00D54A4A" w:rsidRPr="00E14D79">
        <w:rPr>
          <w:rFonts w:ascii="Times New Roman" w:hAnsi="Times New Roman" w:cs="Times New Roman"/>
          <w:sz w:val="24"/>
          <w:szCs w:val="24"/>
        </w:rPr>
        <w:t xml:space="preserve">. Females usually lay an average of two </w:t>
      </w:r>
      <w:hyperlink r:id="rId13" w:tooltip="Egg (biology)" w:history="1">
        <w:r w:rsidR="00D54A4A" w:rsidRPr="00E14D79">
          <w:rPr>
            <w:rStyle w:val="Hyperlink"/>
            <w:rFonts w:ascii="Times New Roman" w:hAnsi="Times New Roman" w:cs="Times New Roman"/>
            <w:color w:val="auto"/>
            <w:sz w:val="24"/>
            <w:szCs w:val="24"/>
            <w:u w:val="none"/>
          </w:rPr>
          <w:t>eggs</w:t>
        </w:r>
      </w:hyperlink>
      <w:r w:rsidR="00D54A4A" w:rsidRPr="00E14D79">
        <w:rPr>
          <w:rFonts w:ascii="Times New Roman" w:hAnsi="Times New Roman" w:cs="Times New Roman"/>
          <w:sz w:val="24"/>
          <w:szCs w:val="24"/>
        </w:rPr>
        <w:t xml:space="preserve"> in a nest loosely constructed from feathers and twigs. Both male and female incubate the eggs, which hatch after 18 days.</w:t>
      </w:r>
      <w:r w:rsidR="00786629" w:rsidRPr="00E14D79">
        <w:rPr>
          <w:rFonts w:ascii="Times New Roman" w:hAnsi="Times New Roman" w:cs="Times New Roman"/>
          <w:sz w:val="24"/>
          <w:szCs w:val="24"/>
        </w:rPr>
        <w:t xml:space="preserve"> Males incubate the eggs from mid-morning to late afternoon whereas a female takes her turn in late afternoon and overnight to mid-morning. Both parents feed them from regurgitated “</w:t>
      </w:r>
      <w:hyperlink r:id="rId14" w:tooltip="Crop milk" w:history="1">
        <w:r w:rsidR="00786629" w:rsidRPr="00E14D79">
          <w:rPr>
            <w:rStyle w:val="Hyperlink"/>
            <w:rFonts w:ascii="Times New Roman" w:hAnsi="Times New Roman" w:cs="Times New Roman"/>
            <w:color w:val="auto"/>
            <w:sz w:val="24"/>
            <w:szCs w:val="24"/>
            <w:u w:val="none"/>
          </w:rPr>
          <w:t>crop</w:t>
        </w:r>
        <w:r w:rsidR="00786629" w:rsidRPr="00E14D79">
          <w:rPr>
            <w:rStyle w:val="Hyperlink"/>
            <w:rFonts w:ascii="Times New Roman" w:hAnsi="Times New Roman" w:cs="Times New Roman"/>
            <w:sz w:val="24"/>
            <w:szCs w:val="24"/>
          </w:rPr>
          <w:t xml:space="preserve"> </w:t>
        </w:r>
        <w:r w:rsidR="00786629" w:rsidRPr="00E14D79">
          <w:rPr>
            <w:rStyle w:val="Hyperlink"/>
            <w:rFonts w:ascii="Times New Roman" w:hAnsi="Times New Roman" w:cs="Times New Roman"/>
            <w:color w:val="auto"/>
            <w:sz w:val="24"/>
            <w:szCs w:val="24"/>
            <w:u w:val="none"/>
          </w:rPr>
          <w:t>milk</w:t>
        </w:r>
      </w:hyperlink>
      <w:r w:rsidR="00786629" w:rsidRPr="00E14D79">
        <w:rPr>
          <w:rFonts w:ascii="Times New Roman" w:hAnsi="Times New Roman" w:cs="Times New Roman"/>
          <w:sz w:val="24"/>
          <w:szCs w:val="24"/>
        </w:rPr>
        <w:t>” secreted by the lining of a bird’s crop. The young are independent at f</w:t>
      </w:r>
      <w:r w:rsidR="004813B4" w:rsidRPr="00E14D79">
        <w:rPr>
          <w:rFonts w:ascii="Times New Roman" w:hAnsi="Times New Roman" w:cs="Times New Roman"/>
          <w:sz w:val="24"/>
          <w:szCs w:val="24"/>
        </w:rPr>
        <w:t>our to five weeks of age. Dove</w:t>
      </w:r>
      <w:r w:rsidR="00786629" w:rsidRPr="00E14D79">
        <w:rPr>
          <w:rFonts w:ascii="Times New Roman" w:hAnsi="Times New Roman" w:cs="Times New Roman"/>
          <w:sz w:val="24"/>
          <w:szCs w:val="24"/>
        </w:rPr>
        <w:t>s can raise an average of five broods per year under</w:t>
      </w:r>
      <w:r w:rsidR="004813B4" w:rsidRPr="00E14D79">
        <w:rPr>
          <w:rFonts w:ascii="Times New Roman" w:hAnsi="Times New Roman" w:cs="Times New Roman"/>
          <w:sz w:val="24"/>
          <w:szCs w:val="24"/>
        </w:rPr>
        <w:t xml:space="preserve"> optimal conditions. When dove</w:t>
      </w:r>
      <w:r w:rsidR="00786629" w:rsidRPr="00E14D79">
        <w:rPr>
          <w:rFonts w:ascii="Times New Roman" w:hAnsi="Times New Roman" w:cs="Times New Roman"/>
          <w:sz w:val="24"/>
          <w:szCs w:val="24"/>
        </w:rPr>
        <w:t xml:space="preserve">s are not involved in </w:t>
      </w:r>
      <w:hyperlink r:id="rId15" w:tooltip="Courtship" w:history="1">
        <w:r w:rsidR="00786629" w:rsidRPr="00E14D79">
          <w:rPr>
            <w:rStyle w:val="Hyperlink"/>
            <w:rFonts w:ascii="Times New Roman" w:hAnsi="Times New Roman" w:cs="Times New Roman"/>
            <w:color w:val="auto"/>
            <w:sz w:val="24"/>
            <w:szCs w:val="24"/>
            <w:u w:val="none"/>
          </w:rPr>
          <w:t>courtship</w:t>
        </w:r>
      </w:hyperlink>
      <w:r w:rsidR="00786629" w:rsidRPr="00E14D79">
        <w:rPr>
          <w:rFonts w:ascii="Times New Roman" w:hAnsi="Times New Roman" w:cs="Times New Roman"/>
          <w:sz w:val="24"/>
          <w:szCs w:val="24"/>
        </w:rPr>
        <w:t xml:space="preserve"> </w:t>
      </w:r>
      <w:r w:rsidR="00B833A6" w:rsidRPr="00E14D79">
        <w:rPr>
          <w:rFonts w:ascii="Times New Roman" w:hAnsi="Times New Roman" w:cs="Times New Roman"/>
          <w:sz w:val="24"/>
          <w:szCs w:val="24"/>
        </w:rPr>
        <w:t>behavior</w:t>
      </w:r>
      <w:r w:rsidR="00786629" w:rsidRPr="00E14D79">
        <w:rPr>
          <w:rFonts w:ascii="Times New Roman" w:hAnsi="Times New Roman" w:cs="Times New Roman"/>
          <w:sz w:val="24"/>
          <w:szCs w:val="24"/>
        </w:rPr>
        <w:t>, caring for young, or eating, their day is spent cooing, preening, and sunbathing at t</w:t>
      </w:r>
      <w:r w:rsidR="004813B4" w:rsidRPr="00E14D79">
        <w:rPr>
          <w:rFonts w:ascii="Times New Roman" w:hAnsi="Times New Roman" w:cs="Times New Roman"/>
          <w:sz w:val="24"/>
          <w:szCs w:val="24"/>
        </w:rPr>
        <w:t>heir loafing and roosting sites.</w:t>
      </w:r>
      <w:r w:rsidR="00A86DFC" w:rsidRPr="00E14D79">
        <w:rPr>
          <w:rFonts w:ascii="Times New Roman" w:hAnsi="Times New Roman" w:cs="Times New Roman"/>
          <w:sz w:val="24"/>
          <w:szCs w:val="24"/>
        </w:rPr>
        <w:t xml:space="preserve"> Common dove diseased are canker, pox, colibacillosis, typhoid, paramyxovirus</w:t>
      </w:r>
      <w:r w:rsidR="00D51C82" w:rsidRPr="00E14D79">
        <w:rPr>
          <w:rFonts w:ascii="Times New Roman" w:hAnsi="Times New Roman" w:cs="Times New Roman"/>
          <w:sz w:val="24"/>
          <w:szCs w:val="24"/>
        </w:rPr>
        <w:t xml:space="preserve"> infection</w:t>
      </w:r>
      <w:r w:rsidR="00A86DFC" w:rsidRPr="00E14D79">
        <w:rPr>
          <w:rFonts w:ascii="Times New Roman" w:hAnsi="Times New Roman" w:cs="Times New Roman"/>
          <w:sz w:val="24"/>
          <w:szCs w:val="24"/>
        </w:rPr>
        <w:t xml:space="preserve">, Chlamydia infection, histoplasmosis etc. Other </w:t>
      </w:r>
      <w:r w:rsidR="00D51C82" w:rsidRPr="00E14D79">
        <w:rPr>
          <w:rFonts w:ascii="Times New Roman" w:hAnsi="Times New Roman" w:cs="Times New Roman"/>
          <w:sz w:val="24"/>
          <w:szCs w:val="24"/>
        </w:rPr>
        <w:t xml:space="preserve">health problems </w:t>
      </w:r>
      <w:r w:rsidR="00A86DFC" w:rsidRPr="00E14D79">
        <w:rPr>
          <w:rFonts w:ascii="Times New Roman" w:hAnsi="Times New Roman" w:cs="Times New Roman"/>
          <w:sz w:val="24"/>
          <w:szCs w:val="24"/>
        </w:rPr>
        <w:t>are egg bound, tick, mite, flies, lice infestation. Common drugs used in SAQTVH,CVASU are Renamox powder, Enroflox, Civox vet, Doxy-A vet,</w:t>
      </w:r>
      <w:r w:rsidR="00D51C82" w:rsidRPr="00E14D79">
        <w:rPr>
          <w:rFonts w:ascii="Times New Roman" w:hAnsi="Times New Roman" w:cs="Times New Roman"/>
          <w:sz w:val="24"/>
          <w:szCs w:val="24"/>
        </w:rPr>
        <w:t xml:space="preserve"> </w:t>
      </w:r>
      <w:r w:rsidR="00A86DFC" w:rsidRPr="00E14D79">
        <w:rPr>
          <w:rFonts w:ascii="Times New Roman" w:hAnsi="Times New Roman" w:cs="Times New Roman"/>
          <w:sz w:val="24"/>
          <w:szCs w:val="24"/>
        </w:rPr>
        <w:t>Sulfatrim pow, Furidon-vet,</w:t>
      </w:r>
      <w:r w:rsidR="00D51C82" w:rsidRPr="00E14D79">
        <w:rPr>
          <w:rFonts w:ascii="Times New Roman" w:hAnsi="Times New Roman" w:cs="Times New Roman"/>
          <w:sz w:val="24"/>
          <w:szCs w:val="24"/>
        </w:rPr>
        <w:t xml:space="preserve"> </w:t>
      </w:r>
      <w:r w:rsidR="00A86DFC" w:rsidRPr="00E14D79">
        <w:rPr>
          <w:rFonts w:ascii="Times New Roman" w:hAnsi="Times New Roman" w:cs="Times New Roman"/>
          <w:sz w:val="24"/>
          <w:szCs w:val="24"/>
        </w:rPr>
        <w:t>Cosomix plus, Coliprim pow, Denaguard, piper vet, Vit AD3E etc.</w:t>
      </w:r>
    </w:p>
    <w:p w:rsidR="00DB2326" w:rsidRPr="00E14D79" w:rsidRDefault="00DB2326" w:rsidP="00F07A70">
      <w:pPr>
        <w:pStyle w:val="NoSpacing"/>
        <w:jc w:val="both"/>
        <w:rPr>
          <w:sz w:val="24"/>
          <w:szCs w:val="24"/>
        </w:rPr>
      </w:pPr>
    </w:p>
    <w:p w:rsidR="00DB2326" w:rsidRDefault="00DB2326" w:rsidP="00DB2326">
      <w:pPr>
        <w:pStyle w:val="NoSpacing"/>
      </w:pPr>
    </w:p>
    <w:p w:rsidR="00DB2326" w:rsidRPr="00E14D79" w:rsidRDefault="00DB2326" w:rsidP="00382C69">
      <w:pPr>
        <w:pStyle w:val="NoSpacing"/>
        <w:jc w:val="both"/>
        <w:rPr>
          <w:rFonts w:ascii="Times New Roman" w:hAnsi="Times New Roman" w:cs="Times New Roman"/>
          <w:sz w:val="24"/>
          <w:szCs w:val="24"/>
        </w:rPr>
      </w:pPr>
      <w:r w:rsidRPr="00D51C82">
        <w:rPr>
          <w:rFonts w:ascii="Times New Roman" w:hAnsi="Times New Roman" w:cs="Times New Roman"/>
          <w:b/>
          <w:i/>
          <w:sz w:val="28"/>
          <w:szCs w:val="28"/>
        </w:rPr>
        <w:t xml:space="preserve">Key </w:t>
      </w:r>
      <w:r w:rsidR="004813B4" w:rsidRPr="00D51C82">
        <w:rPr>
          <w:rFonts w:ascii="Times New Roman" w:hAnsi="Times New Roman" w:cs="Times New Roman"/>
          <w:b/>
          <w:i/>
          <w:sz w:val="28"/>
          <w:szCs w:val="28"/>
        </w:rPr>
        <w:t>words:</w:t>
      </w:r>
      <w:r w:rsidR="00F07A70">
        <w:rPr>
          <w:rFonts w:ascii="Times New Roman" w:hAnsi="Times New Roman" w:cs="Times New Roman"/>
          <w:b/>
          <w:i/>
          <w:sz w:val="28"/>
          <w:szCs w:val="28"/>
        </w:rPr>
        <w:t xml:space="preserve"> </w:t>
      </w:r>
      <w:r w:rsidR="00F07A70" w:rsidRPr="00382C69">
        <w:rPr>
          <w:rFonts w:ascii="Times New Roman" w:hAnsi="Times New Roman" w:cs="Times New Roman"/>
          <w:sz w:val="24"/>
          <w:szCs w:val="24"/>
        </w:rPr>
        <w:t>Dove</w:t>
      </w:r>
      <w:r w:rsidR="00F07A70" w:rsidRPr="00E14D79">
        <w:rPr>
          <w:rFonts w:ascii="Times New Roman" w:hAnsi="Times New Roman" w:cs="Times New Roman"/>
          <w:i/>
          <w:sz w:val="24"/>
          <w:szCs w:val="24"/>
        </w:rPr>
        <w:t>,</w:t>
      </w:r>
      <w:r w:rsidRPr="00E14D79">
        <w:rPr>
          <w:rFonts w:ascii="Times New Roman" w:hAnsi="Times New Roman" w:cs="Times New Roman"/>
          <w:b/>
          <w:i/>
          <w:sz w:val="24"/>
          <w:szCs w:val="24"/>
        </w:rPr>
        <w:t xml:space="preserve"> </w:t>
      </w:r>
      <w:r w:rsidR="00F07A70" w:rsidRPr="00E14D79">
        <w:rPr>
          <w:rFonts w:ascii="Times New Roman" w:hAnsi="Times New Roman" w:cs="Times New Roman"/>
          <w:sz w:val="24"/>
          <w:szCs w:val="24"/>
        </w:rPr>
        <w:t>photography</w:t>
      </w:r>
      <w:r w:rsidRPr="00E14D79">
        <w:rPr>
          <w:rFonts w:ascii="Times New Roman" w:hAnsi="Times New Roman" w:cs="Times New Roman"/>
          <w:sz w:val="24"/>
          <w:szCs w:val="24"/>
        </w:rPr>
        <w:t>, Psychology,</w:t>
      </w:r>
      <w:r w:rsidR="00041620" w:rsidRPr="00E14D79">
        <w:rPr>
          <w:rFonts w:ascii="Times New Roman" w:hAnsi="Times New Roman" w:cs="Times New Roman"/>
          <w:sz w:val="24"/>
          <w:szCs w:val="24"/>
        </w:rPr>
        <w:t xml:space="preserve"> </w:t>
      </w:r>
      <w:r w:rsidR="00382C69">
        <w:rPr>
          <w:rFonts w:ascii="Times New Roman" w:hAnsi="Times New Roman" w:cs="Times New Roman"/>
          <w:sz w:val="24"/>
          <w:szCs w:val="24"/>
        </w:rPr>
        <w:t>Observation, Temperature, Maturity, Incubation, Crop milk, diseases.</w:t>
      </w:r>
    </w:p>
    <w:p w:rsidR="00DB2326" w:rsidRPr="00D51C82" w:rsidRDefault="00DB2326" w:rsidP="00382C69">
      <w:pPr>
        <w:pStyle w:val="NoSpacing"/>
        <w:jc w:val="both"/>
        <w:rPr>
          <w:rFonts w:ascii="Times New Roman" w:hAnsi="Times New Roman" w:cs="Times New Roman"/>
          <w:sz w:val="24"/>
          <w:szCs w:val="24"/>
        </w:rPr>
      </w:pPr>
    </w:p>
    <w:p w:rsidR="00DB2326" w:rsidRDefault="00DB2326" w:rsidP="00DB2326">
      <w:pPr>
        <w:pStyle w:val="NoSpacing"/>
        <w:rPr>
          <w:sz w:val="24"/>
          <w:szCs w:val="24"/>
        </w:rPr>
      </w:pPr>
    </w:p>
    <w:p w:rsidR="00DB2326" w:rsidRDefault="00DB2326" w:rsidP="00DB2326">
      <w:pPr>
        <w:pStyle w:val="NoSpacing"/>
        <w:rPr>
          <w:sz w:val="24"/>
          <w:szCs w:val="24"/>
        </w:rPr>
      </w:pPr>
    </w:p>
    <w:p w:rsidR="00DB2326" w:rsidRDefault="00DB2326" w:rsidP="00DB2326">
      <w:pPr>
        <w:pStyle w:val="NoSpacing"/>
        <w:rPr>
          <w:sz w:val="24"/>
          <w:szCs w:val="24"/>
        </w:rPr>
      </w:pPr>
    </w:p>
    <w:p w:rsidR="00DB2326" w:rsidRDefault="00DB2326" w:rsidP="00DB2326">
      <w:pPr>
        <w:pStyle w:val="NoSpacing"/>
        <w:rPr>
          <w:sz w:val="24"/>
          <w:szCs w:val="24"/>
        </w:rPr>
      </w:pPr>
    </w:p>
    <w:p w:rsidR="00DB2326" w:rsidRDefault="00DB2326" w:rsidP="00DB2326">
      <w:pPr>
        <w:pStyle w:val="NoSpacing"/>
        <w:rPr>
          <w:sz w:val="24"/>
          <w:szCs w:val="24"/>
        </w:rPr>
      </w:pPr>
    </w:p>
    <w:p w:rsidR="00DB2326" w:rsidRDefault="00DB2326" w:rsidP="00DB2326">
      <w:pPr>
        <w:pStyle w:val="NoSpacing"/>
        <w:rPr>
          <w:sz w:val="24"/>
          <w:szCs w:val="24"/>
        </w:rPr>
      </w:pPr>
    </w:p>
    <w:p w:rsidR="004813B4" w:rsidRDefault="004813B4" w:rsidP="004813B4">
      <w:pPr>
        <w:pStyle w:val="NoSpacing"/>
        <w:rPr>
          <w:sz w:val="24"/>
          <w:szCs w:val="24"/>
        </w:rPr>
      </w:pPr>
    </w:p>
    <w:p w:rsidR="0050332A" w:rsidRDefault="0050332A" w:rsidP="004813B4">
      <w:pPr>
        <w:pStyle w:val="NoSpacing"/>
        <w:jc w:val="center"/>
        <w:rPr>
          <w:rFonts w:ascii="Times New Roman" w:hAnsi="Times New Roman" w:cs="Times New Roman"/>
          <w:b/>
          <w:i/>
          <w:sz w:val="48"/>
          <w:szCs w:val="48"/>
        </w:rPr>
      </w:pPr>
    </w:p>
    <w:p w:rsidR="0050332A" w:rsidRDefault="0050332A" w:rsidP="004813B4">
      <w:pPr>
        <w:pStyle w:val="NoSpacing"/>
        <w:jc w:val="center"/>
        <w:rPr>
          <w:rFonts w:ascii="Times New Roman" w:hAnsi="Times New Roman" w:cs="Times New Roman"/>
          <w:b/>
          <w:i/>
          <w:sz w:val="48"/>
          <w:szCs w:val="48"/>
        </w:rPr>
      </w:pPr>
    </w:p>
    <w:p w:rsidR="00DB2326" w:rsidRPr="004813B4" w:rsidRDefault="00DB2326" w:rsidP="004813B4">
      <w:pPr>
        <w:pStyle w:val="NoSpacing"/>
        <w:jc w:val="center"/>
        <w:rPr>
          <w:rFonts w:ascii="Times New Roman" w:hAnsi="Times New Roman" w:cs="Times New Roman"/>
          <w:b/>
          <w:i/>
          <w:sz w:val="48"/>
          <w:szCs w:val="48"/>
        </w:rPr>
      </w:pPr>
      <w:r w:rsidRPr="00E10C84">
        <w:rPr>
          <w:rFonts w:ascii="Times New Roman" w:hAnsi="Times New Roman" w:cs="Times New Roman"/>
          <w:sz w:val="48"/>
          <w:szCs w:val="48"/>
        </w:rPr>
        <w:lastRenderedPageBreak/>
        <w:t>Contents</w:t>
      </w:r>
    </w:p>
    <w:p w:rsidR="004813B4" w:rsidRPr="004813B4" w:rsidRDefault="004813B4" w:rsidP="004813B4">
      <w:pPr>
        <w:pStyle w:val="NoSpacing"/>
        <w:jc w:val="center"/>
        <w:rPr>
          <w:rFonts w:ascii="Times New Roman" w:hAnsi="Times New Roman" w:cs="Times New Roman"/>
          <w:b/>
          <w:i/>
          <w:sz w:val="48"/>
          <w:szCs w:val="48"/>
        </w:rPr>
      </w:pPr>
    </w:p>
    <w:p w:rsidR="004813B4" w:rsidRPr="004813B4" w:rsidRDefault="004813B4" w:rsidP="004813B4">
      <w:pPr>
        <w:pStyle w:val="NoSpacing"/>
        <w:jc w:val="center"/>
        <w:rPr>
          <w:rFonts w:ascii="Times New Roman" w:hAnsi="Times New Roman" w:cs="Times New Roman"/>
          <w:b/>
          <w:i/>
          <w:sz w:val="48"/>
          <w:szCs w:val="48"/>
        </w:rPr>
      </w:pPr>
    </w:p>
    <w:tbl>
      <w:tblPr>
        <w:tblStyle w:val="TableGrid"/>
        <w:tblW w:w="0" w:type="auto"/>
        <w:jc w:val="center"/>
        <w:tblLook w:val="04A0"/>
      </w:tblPr>
      <w:tblGrid>
        <w:gridCol w:w="1368"/>
        <w:gridCol w:w="5016"/>
        <w:gridCol w:w="3192"/>
      </w:tblGrid>
      <w:tr w:rsidR="00331069" w:rsidRPr="00E10C84" w:rsidTr="00CB28CD">
        <w:trPr>
          <w:jc w:val="center"/>
        </w:trPr>
        <w:tc>
          <w:tcPr>
            <w:tcW w:w="1368" w:type="dxa"/>
          </w:tcPr>
          <w:p w:rsidR="00331069" w:rsidRPr="00E10C84" w:rsidRDefault="00331069" w:rsidP="00331069">
            <w:pPr>
              <w:pStyle w:val="NoSpacing"/>
              <w:rPr>
                <w:rFonts w:ascii="Times New Roman" w:hAnsi="Times New Roman" w:cs="Times New Roman"/>
                <w:b/>
                <w:sz w:val="36"/>
                <w:szCs w:val="36"/>
              </w:rPr>
            </w:pPr>
            <w:r w:rsidRPr="00E10C84">
              <w:rPr>
                <w:rFonts w:ascii="Times New Roman" w:hAnsi="Times New Roman" w:cs="Times New Roman"/>
                <w:b/>
                <w:sz w:val="36"/>
                <w:szCs w:val="36"/>
              </w:rPr>
              <w:t>SL. NO</w:t>
            </w:r>
          </w:p>
        </w:tc>
        <w:tc>
          <w:tcPr>
            <w:tcW w:w="5016" w:type="dxa"/>
          </w:tcPr>
          <w:p w:rsidR="00331069" w:rsidRPr="00E10C84" w:rsidRDefault="00331069" w:rsidP="00331069">
            <w:pPr>
              <w:pStyle w:val="NoSpacing"/>
              <w:rPr>
                <w:rFonts w:ascii="Times New Roman" w:hAnsi="Times New Roman" w:cs="Times New Roman"/>
                <w:b/>
                <w:sz w:val="36"/>
                <w:szCs w:val="36"/>
              </w:rPr>
            </w:pPr>
            <w:r w:rsidRPr="00E10C84">
              <w:rPr>
                <w:rFonts w:ascii="Times New Roman" w:hAnsi="Times New Roman" w:cs="Times New Roman"/>
                <w:b/>
                <w:sz w:val="36"/>
                <w:szCs w:val="36"/>
              </w:rPr>
              <w:t>NAME OF THE CONTENTS</w:t>
            </w:r>
          </w:p>
        </w:tc>
        <w:tc>
          <w:tcPr>
            <w:tcW w:w="3192" w:type="dxa"/>
          </w:tcPr>
          <w:p w:rsidR="00331069" w:rsidRPr="00E10C84" w:rsidRDefault="00CB28CD" w:rsidP="00331069">
            <w:pPr>
              <w:pStyle w:val="NoSpacing"/>
              <w:rPr>
                <w:rFonts w:ascii="Times New Roman" w:hAnsi="Times New Roman" w:cs="Times New Roman"/>
                <w:b/>
                <w:sz w:val="36"/>
                <w:szCs w:val="36"/>
              </w:rPr>
            </w:pPr>
            <w:r w:rsidRPr="00E10C84">
              <w:rPr>
                <w:rFonts w:ascii="Times New Roman" w:hAnsi="Times New Roman" w:cs="Times New Roman"/>
                <w:b/>
                <w:sz w:val="36"/>
                <w:szCs w:val="36"/>
              </w:rPr>
              <w:t>PAGE NO.</w:t>
            </w:r>
          </w:p>
        </w:tc>
      </w:tr>
      <w:tr w:rsidR="00382C69" w:rsidRPr="004813B4" w:rsidTr="00CB28CD">
        <w:trPr>
          <w:jc w:val="center"/>
        </w:trPr>
        <w:tc>
          <w:tcPr>
            <w:tcW w:w="1368" w:type="dxa"/>
          </w:tcPr>
          <w:p w:rsidR="00382C69" w:rsidRDefault="00382C69" w:rsidP="0061011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5016" w:type="dxa"/>
          </w:tcPr>
          <w:p w:rsidR="00382C69" w:rsidRPr="004813B4" w:rsidRDefault="00382C69" w:rsidP="0061011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ABSTRACT</w:t>
            </w:r>
          </w:p>
        </w:tc>
        <w:tc>
          <w:tcPr>
            <w:tcW w:w="3192" w:type="dxa"/>
          </w:tcPr>
          <w:p w:rsidR="00382C69" w:rsidRPr="004813B4" w:rsidRDefault="00382C69"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331069" w:rsidRPr="004813B4" w:rsidTr="00CB28CD">
        <w:trPr>
          <w:jc w:val="center"/>
        </w:trPr>
        <w:tc>
          <w:tcPr>
            <w:tcW w:w="1368" w:type="dxa"/>
          </w:tcPr>
          <w:p w:rsidR="00331069" w:rsidRPr="004813B4" w:rsidRDefault="00382C69" w:rsidP="0061011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5016" w:type="dxa"/>
          </w:tcPr>
          <w:p w:rsidR="00331069" w:rsidRPr="004813B4" w:rsidRDefault="00331069" w:rsidP="00610111">
            <w:pPr>
              <w:pStyle w:val="NoSpacing"/>
              <w:spacing w:line="360" w:lineRule="auto"/>
              <w:rPr>
                <w:rFonts w:ascii="Times New Roman" w:hAnsi="Times New Roman" w:cs="Times New Roman"/>
                <w:sz w:val="24"/>
                <w:szCs w:val="24"/>
              </w:rPr>
            </w:pPr>
            <w:r w:rsidRPr="004813B4">
              <w:rPr>
                <w:rFonts w:ascii="Times New Roman" w:hAnsi="Times New Roman" w:cs="Times New Roman"/>
                <w:sz w:val="24"/>
                <w:szCs w:val="24"/>
              </w:rPr>
              <w:t>CHAPTER-1:INTRODUCTION</w:t>
            </w:r>
          </w:p>
        </w:tc>
        <w:tc>
          <w:tcPr>
            <w:tcW w:w="3192" w:type="dxa"/>
          </w:tcPr>
          <w:p w:rsidR="00331069" w:rsidRPr="004813B4"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03-06</w:t>
            </w:r>
          </w:p>
        </w:tc>
      </w:tr>
      <w:tr w:rsidR="00331069" w:rsidRPr="004813B4" w:rsidTr="00CB28CD">
        <w:trPr>
          <w:jc w:val="center"/>
        </w:trPr>
        <w:tc>
          <w:tcPr>
            <w:tcW w:w="1368" w:type="dxa"/>
          </w:tcPr>
          <w:p w:rsidR="00331069" w:rsidRPr="004813B4" w:rsidRDefault="00382C69" w:rsidP="0061011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5016" w:type="dxa"/>
          </w:tcPr>
          <w:p w:rsidR="00331069" w:rsidRPr="004813B4" w:rsidRDefault="00331069" w:rsidP="00610111">
            <w:pPr>
              <w:pStyle w:val="NoSpacing"/>
              <w:spacing w:line="360" w:lineRule="auto"/>
              <w:rPr>
                <w:rFonts w:ascii="Times New Roman" w:hAnsi="Times New Roman" w:cs="Times New Roman"/>
                <w:sz w:val="24"/>
                <w:szCs w:val="24"/>
              </w:rPr>
            </w:pPr>
            <w:r w:rsidRPr="004813B4">
              <w:rPr>
                <w:rFonts w:ascii="Times New Roman" w:hAnsi="Times New Roman" w:cs="Times New Roman"/>
                <w:sz w:val="24"/>
                <w:szCs w:val="24"/>
              </w:rPr>
              <w:t>CHAPTER-2:REVIEW OF LITERATURE</w:t>
            </w:r>
          </w:p>
        </w:tc>
        <w:tc>
          <w:tcPr>
            <w:tcW w:w="3192" w:type="dxa"/>
          </w:tcPr>
          <w:p w:rsidR="00331069" w:rsidRPr="004813B4"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07-09</w:t>
            </w:r>
          </w:p>
        </w:tc>
      </w:tr>
      <w:tr w:rsidR="00331069" w:rsidRPr="004813B4" w:rsidTr="00CB28CD">
        <w:trPr>
          <w:jc w:val="center"/>
        </w:trPr>
        <w:tc>
          <w:tcPr>
            <w:tcW w:w="1368" w:type="dxa"/>
          </w:tcPr>
          <w:p w:rsidR="00331069" w:rsidRPr="004813B4" w:rsidRDefault="00382C69" w:rsidP="0061011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5016" w:type="dxa"/>
          </w:tcPr>
          <w:p w:rsidR="00331069" w:rsidRPr="004813B4" w:rsidRDefault="00331069" w:rsidP="00610111">
            <w:pPr>
              <w:pStyle w:val="NoSpacing"/>
              <w:spacing w:line="360" w:lineRule="auto"/>
              <w:rPr>
                <w:rFonts w:ascii="Times New Roman" w:hAnsi="Times New Roman" w:cs="Times New Roman"/>
                <w:sz w:val="24"/>
                <w:szCs w:val="24"/>
              </w:rPr>
            </w:pPr>
            <w:r w:rsidRPr="004813B4">
              <w:rPr>
                <w:rFonts w:ascii="Times New Roman" w:hAnsi="Times New Roman" w:cs="Times New Roman"/>
                <w:sz w:val="24"/>
                <w:szCs w:val="24"/>
              </w:rPr>
              <w:t>CHAPTER-3:MATERIALS AND METHODS</w:t>
            </w:r>
          </w:p>
        </w:tc>
        <w:tc>
          <w:tcPr>
            <w:tcW w:w="3192" w:type="dxa"/>
          </w:tcPr>
          <w:p w:rsidR="00331069" w:rsidRPr="004813B4"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31069" w:rsidRPr="004813B4" w:rsidTr="00CB28CD">
        <w:trPr>
          <w:jc w:val="center"/>
        </w:trPr>
        <w:tc>
          <w:tcPr>
            <w:tcW w:w="1368" w:type="dxa"/>
          </w:tcPr>
          <w:p w:rsidR="00331069" w:rsidRPr="004813B4" w:rsidRDefault="00382C69" w:rsidP="0061011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5016" w:type="dxa"/>
          </w:tcPr>
          <w:p w:rsidR="00331069" w:rsidRPr="004813B4" w:rsidRDefault="00331069" w:rsidP="00610111">
            <w:pPr>
              <w:pStyle w:val="NoSpacing"/>
              <w:spacing w:line="360" w:lineRule="auto"/>
              <w:rPr>
                <w:rFonts w:ascii="Times New Roman" w:hAnsi="Times New Roman" w:cs="Times New Roman"/>
                <w:sz w:val="24"/>
                <w:szCs w:val="24"/>
              </w:rPr>
            </w:pPr>
            <w:r w:rsidRPr="004813B4">
              <w:rPr>
                <w:rFonts w:ascii="Times New Roman" w:hAnsi="Times New Roman" w:cs="Times New Roman"/>
                <w:sz w:val="24"/>
                <w:szCs w:val="24"/>
              </w:rPr>
              <w:t>CHAPTER-4: RESULTS AND DISCUSSION</w:t>
            </w:r>
          </w:p>
          <w:p w:rsidR="00331069" w:rsidRPr="004813B4" w:rsidRDefault="00CB28CD" w:rsidP="00610111">
            <w:pPr>
              <w:pStyle w:val="NoSpacing"/>
              <w:numPr>
                <w:ilvl w:val="0"/>
                <w:numId w:val="1"/>
              </w:numPr>
              <w:spacing w:line="360" w:lineRule="auto"/>
              <w:rPr>
                <w:rFonts w:ascii="Times New Roman" w:hAnsi="Times New Roman" w:cs="Times New Roman"/>
                <w:sz w:val="24"/>
                <w:szCs w:val="24"/>
              </w:rPr>
            </w:pPr>
            <w:r w:rsidRPr="004813B4">
              <w:rPr>
                <w:rFonts w:ascii="Times New Roman" w:hAnsi="Times New Roman" w:cs="Times New Roman"/>
                <w:sz w:val="24"/>
                <w:szCs w:val="24"/>
              </w:rPr>
              <w:t>Breeds of dove</w:t>
            </w:r>
          </w:p>
          <w:p w:rsidR="00CB28CD" w:rsidRPr="004813B4" w:rsidRDefault="00CB28CD" w:rsidP="00610111">
            <w:pPr>
              <w:pStyle w:val="NoSpacing"/>
              <w:numPr>
                <w:ilvl w:val="0"/>
                <w:numId w:val="1"/>
              </w:numPr>
              <w:spacing w:line="360" w:lineRule="auto"/>
              <w:rPr>
                <w:rFonts w:ascii="Times New Roman" w:hAnsi="Times New Roman" w:cs="Times New Roman"/>
                <w:sz w:val="24"/>
                <w:szCs w:val="24"/>
              </w:rPr>
            </w:pPr>
            <w:r w:rsidRPr="004813B4">
              <w:rPr>
                <w:rFonts w:ascii="Times New Roman" w:hAnsi="Times New Roman" w:cs="Times New Roman"/>
                <w:sz w:val="24"/>
                <w:szCs w:val="24"/>
              </w:rPr>
              <w:t>Social status</w:t>
            </w:r>
          </w:p>
          <w:p w:rsidR="00CB28CD" w:rsidRPr="004813B4" w:rsidRDefault="00CB28CD" w:rsidP="00610111">
            <w:pPr>
              <w:pStyle w:val="NoSpacing"/>
              <w:numPr>
                <w:ilvl w:val="0"/>
                <w:numId w:val="1"/>
              </w:numPr>
              <w:spacing w:line="360" w:lineRule="auto"/>
              <w:rPr>
                <w:rFonts w:ascii="Times New Roman" w:hAnsi="Times New Roman" w:cs="Times New Roman"/>
                <w:sz w:val="24"/>
                <w:szCs w:val="24"/>
              </w:rPr>
            </w:pPr>
            <w:r w:rsidRPr="004813B4">
              <w:rPr>
                <w:rFonts w:ascii="Times New Roman" w:hAnsi="Times New Roman" w:cs="Times New Roman"/>
                <w:sz w:val="24"/>
                <w:szCs w:val="24"/>
              </w:rPr>
              <w:t>Common food</w:t>
            </w:r>
          </w:p>
          <w:p w:rsidR="00CB28CD" w:rsidRPr="004813B4" w:rsidRDefault="00CB28CD" w:rsidP="00610111">
            <w:pPr>
              <w:pStyle w:val="NoSpacing"/>
              <w:numPr>
                <w:ilvl w:val="0"/>
                <w:numId w:val="1"/>
              </w:numPr>
              <w:spacing w:line="360" w:lineRule="auto"/>
              <w:rPr>
                <w:rFonts w:ascii="Times New Roman" w:hAnsi="Times New Roman" w:cs="Times New Roman"/>
                <w:sz w:val="24"/>
                <w:szCs w:val="24"/>
              </w:rPr>
            </w:pPr>
            <w:r w:rsidRPr="004813B4">
              <w:rPr>
                <w:rFonts w:ascii="Times New Roman" w:hAnsi="Times New Roman" w:cs="Times New Roman"/>
                <w:sz w:val="24"/>
                <w:szCs w:val="24"/>
              </w:rPr>
              <w:t>Behavioral characteristics</w:t>
            </w:r>
          </w:p>
          <w:p w:rsidR="00CB28CD" w:rsidRPr="004813B4" w:rsidRDefault="00CB28CD" w:rsidP="00610111">
            <w:pPr>
              <w:pStyle w:val="NoSpacing"/>
              <w:numPr>
                <w:ilvl w:val="0"/>
                <w:numId w:val="1"/>
              </w:numPr>
              <w:spacing w:line="360" w:lineRule="auto"/>
              <w:rPr>
                <w:rFonts w:ascii="Times New Roman" w:hAnsi="Times New Roman" w:cs="Times New Roman"/>
                <w:sz w:val="24"/>
                <w:szCs w:val="24"/>
              </w:rPr>
            </w:pPr>
            <w:r w:rsidRPr="004813B4">
              <w:rPr>
                <w:rFonts w:ascii="Times New Roman" w:hAnsi="Times New Roman" w:cs="Times New Roman"/>
                <w:sz w:val="24"/>
                <w:szCs w:val="24"/>
              </w:rPr>
              <w:t>Common physiological characteristics</w:t>
            </w:r>
          </w:p>
          <w:p w:rsidR="00CB28CD" w:rsidRPr="004813B4" w:rsidRDefault="00CB28CD" w:rsidP="00610111">
            <w:pPr>
              <w:pStyle w:val="NoSpacing"/>
              <w:numPr>
                <w:ilvl w:val="0"/>
                <w:numId w:val="1"/>
              </w:numPr>
              <w:spacing w:line="360" w:lineRule="auto"/>
              <w:rPr>
                <w:rFonts w:ascii="Times New Roman" w:hAnsi="Times New Roman" w:cs="Times New Roman"/>
                <w:sz w:val="24"/>
                <w:szCs w:val="24"/>
              </w:rPr>
            </w:pPr>
            <w:r w:rsidRPr="004813B4">
              <w:rPr>
                <w:rFonts w:ascii="Times New Roman" w:hAnsi="Times New Roman" w:cs="Times New Roman"/>
                <w:sz w:val="24"/>
                <w:szCs w:val="24"/>
              </w:rPr>
              <w:t>Reproductive characteristics</w:t>
            </w:r>
          </w:p>
          <w:p w:rsidR="00CB28CD" w:rsidRPr="004813B4" w:rsidRDefault="00CB28CD" w:rsidP="00610111">
            <w:pPr>
              <w:pStyle w:val="NoSpacing"/>
              <w:numPr>
                <w:ilvl w:val="0"/>
                <w:numId w:val="1"/>
              </w:numPr>
              <w:spacing w:line="360" w:lineRule="auto"/>
              <w:rPr>
                <w:rFonts w:ascii="Times New Roman" w:hAnsi="Times New Roman" w:cs="Times New Roman"/>
                <w:sz w:val="24"/>
                <w:szCs w:val="24"/>
              </w:rPr>
            </w:pPr>
            <w:r w:rsidRPr="004813B4">
              <w:rPr>
                <w:rFonts w:ascii="Times New Roman" w:hAnsi="Times New Roman" w:cs="Times New Roman"/>
                <w:sz w:val="24"/>
                <w:szCs w:val="24"/>
              </w:rPr>
              <w:t>Husbandry practices in cases of pets</w:t>
            </w:r>
          </w:p>
          <w:p w:rsidR="00CB28CD" w:rsidRPr="004813B4" w:rsidRDefault="00CB28CD" w:rsidP="00610111">
            <w:pPr>
              <w:pStyle w:val="NoSpacing"/>
              <w:numPr>
                <w:ilvl w:val="0"/>
                <w:numId w:val="1"/>
              </w:numPr>
              <w:spacing w:line="360" w:lineRule="auto"/>
              <w:rPr>
                <w:rFonts w:ascii="Times New Roman" w:hAnsi="Times New Roman" w:cs="Times New Roman"/>
                <w:sz w:val="24"/>
                <w:szCs w:val="24"/>
              </w:rPr>
            </w:pPr>
            <w:r w:rsidRPr="004813B4">
              <w:rPr>
                <w:rFonts w:ascii="Times New Roman" w:hAnsi="Times New Roman" w:cs="Times New Roman"/>
                <w:sz w:val="24"/>
                <w:szCs w:val="24"/>
              </w:rPr>
              <w:t>Merits and demerits of doves as pet</w:t>
            </w:r>
          </w:p>
          <w:p w:rsidR="00CB28CD" w:rsidRPr="004813B4" w:rsidRDefault="00CB28CD" w:rsidP="00610111">
            <w:pPr>
              <w:pStyle w:val="NoSpacing"/>
              <w:numPr>
                <w:ilvl w:val="0"/>
                <w:numId w:val="1"/>
              </w:numPr>
              <w:spacing w:line="360" w:lineRule="auto"/>
              <w:rPr>
                <w:rFonts w:ascii="Times New Roman" w:hAnsi="Times New Roman" w:cs="Times New Roman"/>
                <w:sz w:val="24"/>
                <w:szCs w:val="24"/>
              </w:rPr>
            </w:pPr>
            <w:r w:rsidRPr="004813B4">
              <w:rPr>
                <w:rFonts w:ascii="Times New Roman" w:hAnsi="Times New Roman" w:cs="Times New Roman"/>
                <w:sz w:val="24"/>
                <w:szCs w:val="24"/>
              </w:rPr>
              <w:t>Doves diseases and remedial care</w:t>
            </w:r>
          </w:p>
        </w:tc>
        <w:tc>
          <w:tcPr>
            <w:tcW w:w="3192" w:type="dxa"/>
          </w:tcPr>
          <w:p w:rsidR="00331069" w:rsidRDefault="00331069" w:rsidP="00610111">
            <w:pPr>
              <w:pStyle w:val="NoSpacing"/>
              <w:spacing w:line="360" w:lineRule="auto"/>
              <w:jc w:val="center"/>
              <w:rPr>
                <w:rFonts w:ascii="Times New Roman" w:hAnsi="Times New Roman" w:cs="Times New Roman"/>
                <w:sz w:val="24"/>
                <w:szCs w:val="24"/>
              </w:rPr>
            </w:pPr>
          </w:p>
          <w:p w:rsidR="00A50C8F"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11-36</w:t>
            </w:r>
          </w:p>
          <w:p w:rsidR="00A50C8F"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p w:rsidR="00A50C8F"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37-38</w:t>
            </w:r>
          </w:p>
          <w:p w:rsidR="00A50C8F"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38-45</w:t>
            </w:r>
          </w:p>
          <w:p w:rsidR="00A50C8F"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45-46</w:t>
            </w:r>
          </w:p>
          <w:p w:rsidR="00A50C8F"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46-49</w:t>
            </w:r>
          </w:p>
          <w:p w:rsidR="00A50C8F"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49-51</w:t>
            </w:r>
          </w:p>
          <w:p w:rsidR="00A50C8F"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p w:rsidR="00A50C8F"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52-55</w:t>
            </w:r>
          </w:p>
          <w:p w:rsidR="00A50C8F" w:rsidRPr="004813B4" w:rsidRDefault="00A50C8F" w:rsidP="00610111">
            <w:pPr>
              <w:pStyle w:val="NoSpacing"/>
              <w:spacing w:line="360" w:lineRule="auto"/>
              <w:jc w:val="center"/>
              <w:rPr>
                <w:rFonts w:ascii="Times New Roman" w:hAnsi="Times New Roman" w:cs="Times New Roman"/>
                <w:sz w:val="24"/>
                <w:szCs w:val="24"/>
              </w:rPr>
            </w:pPr>
          </w:p>
        </w:tc>
      </w:tr>
      <w:tr w:rsidR="00331069" w:rsidRPr="004813B4" w:rsidTr="00CB28CD">
        <w:trPr>
          <w:jc w:val="center"/>
        </w:trPr>
        <w:tc>
          <w:tcPr>
            <w:tcW w:w="1368" w:type="dxa"/>
          </w:tcPr>
          <w:p w:rsidR="00331069" w:rsidRPr="004813B4" w:rsidRDefault="00382C69" w:rsidP="0061011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5016" w:type="dxa"/>
          </w:tcPr>
          <w:p w:rsidR="00331069" w:rsidRPr="004813B4" w:rsidRDefault="00CB28CD" w:rsidP="00610111">
            <w:pPr>
              <w:pStyle w:val="NoSpacing"/>
              <w:spacing w:line="360" w:lineRule="auto"/>
              <w:rPr>
                <w:rFonts w:ascii="Times New Roman" w:hAnsi="Times New Roman" w:cs="Times New Roman"/>
                <w:sz w:val="24"/>
                <w:szCs w:val="24"/>
              </w:rPr>
            </w:pPr>
            <w:r w:rsidRPr="004813B4">
              <w:rPr>
                <w:rFonts w:ascii="Times New Roman" w:hAnsi="Times New Roman" w:cs="Times New Roman"/>
                <w:sz w:val="24"/>
                <w:szCs w:val="24"/>
              </w:rPr>
              <w:t>CHAPTER-5: CONCLUSION</w:t>
            </w:r>
          </w:p>
        </w:tc>
        <w:tc>
          <w:tcPr>
            <w:tcW w:w="3192" w:type="dxa"/>
          </w:tcPr>
          <w:p w:rsidR="00331069" w:rsidRPr="004813B4"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331069" w:rsidRPr="004813B4" w:rsidTr="00CB28CD">
        <w:trPr>
          <w:jc w:val="center"/>
        </w:trPr>
        <w:tc>
          <w:tcPr>
            <w:tcW w:w="1368" w:type="dxa"/>
          </w:tcPr>
          <w:p w:rsidR="00331069" w:rsidRPr="004813B4" w:rsidRDefault="00382C69" w:rsidP="0061011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5016" w:type="dxa"/>
          </w:tcPr>
          <w:p w:rsidR="00331069" w:rsidRPr="004813B4" w:rsidRDefault="00CB28CD" w:rsidP="00610111">
            <w:pPr>
              <w:pStyle w:val="NoSpacing"/>
              <w:spacing w:line="360" w:lineRule="auto"/>
              <w:rPr>
                <w:rFonts w:ascii="Times New Roman" w:hAnsi="Times New Roman" w:cs="Times New Roman"/>
                <w:sz w:val="24"/>
                <w:szCs w:val="24"/>
              </w:rPr>
            </w:pPr>
            <w:r w:rsidRPr="004813B4">
              <w:rPr>
                <w:rFonts w:ascii="Times New Roman" w:hAnsi="Times New Roman" w:cs="Times New Roman"/>
                <w:sz w:val="24"/>
                <w:szCs w:val="24"/>
              </w:rPr>
              <w:t>ACKNOWLEDGEMENT</w:t>
            </w:r>
          </w:p>
        </w:tc>
        <w:tc>
          <w:tcPr>
            <w:tcW w:w="3192" w:type="dxa"/>
          </w:tcPr>
          <w:p w:rsidR="00331069" w:rsidRPr="004813B4"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331069" w:rsidRPr="004813B4" w:rsidTr="00CB28CD">
        <w:trPr>
          <w:jc w:val="center"/>
        </w:trPr>
        <w:tc>
          <w:tcPr>
            <w:tcW w:w="1368" w:type="dxa"/>
          </w:tcPr>
          <w:p w:rsidR="00331069" w:rsidRPr="004813B4" w:rsidRDefault="00382C69" w:rsidP="0061011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5016" w:type="dxa"/>
          </w:tcPr>
          <w:p w:rsidR="00331069" w:rsidRPr="004813B4" w:rsidRDefault="00CB28CD" w:rsidP="00610111">
            <w:pPr>
              <w:pStyle w:val="NoSpacing"/>
              <w:spacing w:line="360" w:lineRule="auto"/>
              <w:rPr>
                <w:rFonts w:ascii="Times New Roman" w:hAnsi="Times New Roman" w:cs="Times New Roman"/>
                <w:sz w:val="24"/>
                <w:szCs w:val="24"/>
              </w:rPr>
            </w:pPr>
            <w:r w:rsidRPr="004813B4">
              <w:rPr>
                <w:rFonts w:ascii="Times New Roman" w:hAnsi="Times New Roman" w:cs="Times New Roman"/>
                <w:sz w:val="24"/>
                <w:szCs w:val="24"/>
              </w:rPr>
              <w:t>REFERENCES</w:t>
            </w:r>
          </w:p>
        </w:tc>
        <w:tc>
          <w:tcPr>
            <w:tcW w:w="3192" w:type="dxa"/>
          </w:tcPr>
          <w:p w:rsidR="00331069" w:rsidRPr="004813B4" w:rsidRDefault="00A50C8F" w:rsidP="0061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58-61</w:t>
            </w:r>
          </w:p>
        </w:tc>
      </w:tr>
    </w:tbl>
    <w:p w:rsidR="00331069" w:rsidRPr="00331069" w:rsidRDefault="00331069" w:rsidP="00610111">
      <w:pPr>
        <w:pStyle w:val="NoSpacing"/>
        <w:spacing w:line="360" w:lineRule="auto"/>
        <w:rPr>
          <w:sz w:val="24"/>
          <w:szCs w:val="24"/>
        </w:rPr>
      </w:pPr>
    </w:p>
    <w:p w:rsidR="00DB2326" w:rsidRDefault="00DB2326" w:rsidP="00DB2326">
      <w:pPr>
        <w:pStyle w:val="NoSpacing"/>
        <w:jc w:val="center"/>
        <w:rPr>
          <w:sz w:val="24"/>
          <w:szCs w:val="24"/>
        </w:rPr>
      </w:pPr>
    </w:p>
    <w:p w:rsidR="00DB2326" w:rsidRDefault="00DB2326" w:rsidP="00DB2326">
      <w:pPr>
        <w:pStyle w:val="NoSpacing"/>
        <w:jc w:val="center"/>
        <w:rPr>
          <w:sz w:val="24"/>
          <w:szCs w:val="24"/>
        </w:rPr>
      </w:pPr>
    </w:p>
    <w:p w:rsidR="00DB2326" w:rsidRDefault="00DB2326" w:rsidP="00DB2326">
      <w:pPr>
        <w:pStyle w:val="NoSpacing"/>
        <w:jc w:val="center"/>
        <w:rPr>
          <w:sz w:val="24"/>
          <w:szCs w:val="24"/>
        </w:rPr>
      </w:pPr>
    </w:p>
    <w:p w:rsidR="00DB2326" w:rsidRDefault="00DB2326" w:rsidP="00DB2326">
      <w:pPr>
        <w:pStyle w:val="NoSpacing"/>
        <w:jc w:val="center"/>
        <w:rPr>
          <w:sz w:val="24"/>
          <w:szCs w:val="24"/>
        </w:rPr>
      </w:pPr>
    </w:p>
    <w:p w:rsidR="00DB2326" w:rsidRDefault="00DB2326" w:rsidP="00DB2326">
      <w:pPr>
        <w:pStyle w:val="NoSpacing"/>
        <w:jc w:val="center"/>
        <w:rPr>
          <w:sz w:val="24"/>
          <w:szCs w:val="24"/>
        </w:rPr>
      </w:pPr>
    </w:p>
    <w:p w:rsidR="00CB28CD" w:rsidRDefault="00CB28CD" w:rsidP="00DB2326">
      <w:pPr>
        <w:pStyle w:val="NoSpacing"/>
        <w:jc w:val="center"/>
        <w:rPr>
          <w:sz w:val="24"/>
          <w:szCs w:val="24"/>
        </w:rPr>
      </w:pPr>
    </w:p>
    <w:p w:rsidR="00CB28CD" w:rsidRDefault="00CB28CD" w:rsidP="00DB2326">
      <w:pPr>
        <w:pStyle w:val="NoSpacing"/>
        <w:jc w:val="center"/>
        <w:rPr>
          <w:sz w:val="24"/>
          <w:szCs w:val="24"/>
        </w:rPr>
      </w:pPr>
    </w:p>
    <w:p w:rsidR="00CB28CD" w:rsidRDefault="00CB28CD" w:rsidP="00DB2326">
      <w:pPr>
        <w:pStyle w:val="NoSpacing"/>
        <w:jc w:val="center"/>
        <w:rPr>
          <w:sz w:val="24"/>
          <w:szCs w:val="24"/>
        </w:rPr>
      </w:pPr>
    </w:p>
    <w:p w:rsidR="00CB28CD" w:rsidRPr="00E10C84" w:rsidRDefault="00E10C84" w:rsidP="0042267A">
      <w:pPr>
        <w:pStyle w:val="NoSpacing"/>
        <w:ind w:left="2880" w:firstLine="720"/>
        <w:rPr>
          <w:rFonts w:ascii="Times New Roman" w:hAnsi="Times New Roman" w:cs="Times New Roman"/>
          <w:sz w:val="48"/>
          <w:szCs w:val="48"/>
        </w:rPr>
      </w:pPr>
      <w:r w:rsidRPr="00E10C84">
        <w:rPr>
          <w:rFonts w:ascii="Times New Roman" w:hAnsi="Times New Roman" w:cs="Times New Roman"/>
          <w:sz w:val="48"/>
          <w:szCs w:val="48"/>
        </w:rPr>
        <w:lastRenderedPageBreak/>
        <w:t>CHAPTER</w:t>
      </w:r>
      <w:r w:rsidR="00CB28CD" w:rsidRPr="00E10C84">
        <w:rPr>
          <w:rFonts w:ascii="Times New Roman" w:hAnsi="Times New Roman" w:cs="Times New Roman"/>
          <w:sz w:val="48"/>
          <w:szCs w:val="48"/>
        </w:rPr>
        <w:t>-1</w:t>
      </w:r>
    </w:p>
    <w:p w:rsidR="00DB2326" w:rsidRPr="004813B4" w:rsidRDefault="00CB28CD" w:rsidP="00E10C84">
      <w:pPr>
        <w:pStyle w:val="NoSpacing"/>
        <w:jc w:val="center"/>
        <w:rPr>
          <w:rFonts w:ascii="Times New Roman" w:hAnsi="Times New Roman" w:cs="Times New Roman"/>
          <w:b/>
          <w:i/>
          <w:sz w:val="44"/>
          <w:szCs w:val="44"/>
        </w:rPr>
      </w:pPr>
      <w:r w:rsidRPr="00E10C84">
        <w:rPr>
          <w:rFonts w:ascii="Times New Roman" w:hAnsi="Times New Roman" w:cs="Times New Roman"/>
          <w:sz w:val="36"/>
          <w:szCs w:val="36"/>
        </w:rPr>
        <w:t>INTRODUCTION</w:t>
      </w:r>
    </w:p>
    <w:p w:rsidR="00CB28CD" w:rsidRPr="004813B4" w:rsidRDefault="00CB28CD" w:rsidP="00CB28CD">
      <w:pPr>
        <w:pStyle w:val="NoSpacing"/>
        <w:rPr>
          <w:rFonts w:ascii="Times New Roman" w:hAnsi="Times New Roman" w:cs="Times New Roman"/>
          <w:sz w:val="24"/>
          <w:szCs w:val="24"/>
        </w:rPr>
      </w:pPr>
    </w:p>
    <w:p w:rsidR="00CB28CD" w:rsidRPr="004813B4" w:rsidRDefault="00CB28CD" w:rsidP="00CB28CD">
      <w:pPr>
        <w:pStyle w:val="NoSpacing"/>
        <w:rPr>
          <w:rFonts w:ascii="Times New Roman" w:hAnsi="Times New Roman" w:cs="Times New Roman"/>
          <w:sz w:val="24"/>
          <w:szCs w:val="24"/>
        </w:rPr>
      </w:pPr>
    </w:p>
    <w:p w:rsidR="00CB28CD" w:rsidRPr="004813B4" w:rsidRDefault="00CB28CD" w:rsidP="00CB28CD">
      <w:pPr>
        <w:pStyle w:val="NoSpacing"/>
        <w:rPr>
          <w:rFonts w:ascii="Times New Roman" w:hAnsi="Times New Roman" w:cs="Times New Roman"/>
          <w:sz w:val="24"/>
          <w:szCs w:val="24"/>
        </w:rPr>
      </w:pPr>
    </w:p>
    <w:p w:rsidR="00714F60" w:rsidRPr="00E14D79" w:rsidRDefault="007D09E7" w:rsidP="00E10C84">
      <w:pPr>
        <w:jc w:val="both"/>
        <w:rPr>
          <w:rFonts w:ascii="Times New Roman" w:hAnsi="Times New Roman" w:cs="Times New Roman"/>
          <w:sz w:val="24"/>
          <w:szCs w:val="24"/>
        </w:rPr>
      </w:pPr>
      <w:r w:rsidRPr="00E14D79">
        <w:rPr>
          <w:rFonts w:ascii="Times New Roman" w:hAnsi="Times New Roman" w:cs="Times New Roman"/>
          <w:sz w:val="24"/>
          <w:szCs w:val="24"/>
        </w:rPr>
        <w:t>The</w:t>
      </w:r>
      <w:r w:rsidR="00CB28CD" w:rsidRPr="00E14D79">
        <w:rPr>
          <w:rFonts w:ascii="Times New Roman" w:hAnsi="Times New Roman" w:cs="Times New Roman"/>
          <w:sz w:val="24"/>
          <w:szCs w:val="24"/>
        </w:rPr>
        <w:t xml:space="preserve"> </w:t>
      </w:r>
      <w:r w:rsidR="00B833A6" w:rsidRPr="00E14D79">
        <w:rPr>
          <w:rFonts w:ascii="Times New Roman" w:hAnsi="Times New Roman" w:cs="Times New Roman"/>
          <w:b/>
          <w:bCs/>
          <w:sz w:val="24"/>
          <w:szCs w:val="24"/>
        </w:rPr>
        <w:t xml:space="preserve">dove </w:t>
      </w:r>
      <w:r w:rsidR="00B833A6" w:rsidRPr="00E14D79">
        <w:rPr>
          <w:rFonts w:ascii="Times New Roman" w:hAnsi="Times New Roman" w:cs="Times New Roman"/>
          <w:sz w:val="24"/>
          <w:szCs w:val="24"/>
        </w:rPr>
        <w:t>is</w:t>
      </w:r>
      <w:r w:rsidR="00CB28CD" w:rsidRPr="00E14D79">
        <w:rPr>
          <w:rFonts w:ascii="Times New Roman" w:hAnsi="Times New Roman" w:cs="Times New Roman"/>
          <w:sz w:val="24"/>
          <w:szCs w:val="24"/>
        </w:rPr>
        <w:t xml:space="preserve"> a kind of bird in the pigeon </w:t>
      </w:r>
      <w:hyperlink r:id="rId16" w:tooltip="Family (biology)" w:history="1">
        <w:r w:rsidR="00CB28CD" w:rsidRPr="00E14D79">
          <w:rPr>
            <w:rStyle w:val="Hyperlink"/>
            <w:rFonts w:ascii="Times New Roman" w:hAnsi="Times New Roman" w:cs="Times New Roman"/>
            <w:color w:val="auto"/>
            <w:sz w:val="24"/>
            <w:szCs w:val="24"/>
            <w:u w:val="none"/>
          </w:rPr>
          <w:t>family</w:t>
        </w:r>
      </w:hyperlink>
      <w:r w:rsidR="00CB28CD" w:rsidRPr="00E14D79">
        <w:rPr>
          <w:rFonts w:ascii="Times New Roman" w:hAnsi="Times New Roman" w:cs="Times New Roman"/>
          <w:sz w:val="24"/>
          <w:szCs w:val="24"/>
        </w:rPr>
        <w:t xml:space="preserve">, </w:t>
      </w:r>
      <w:r w:rsidR="00CB28CD" w:rsidRPr="00E14D79">
        <w:rPr>
          <w:rFonts w:ascii="Times New Roman" w:hAnsi="Times New Roman" w:cs="Times New Roman"/>
          <w:b/>
          <w:bCs/>
          <w:i/>
          <w:iCs/>
          <w:sz w:val="24"/>
          <w:szCs w:val="24"/>
        </w:rPr>
        <w:t>Columbidae</w:t>
      </w:r>
      <w:r w:rsidR="00CB28CD" w:rsidRPr="00E14D79">
        <w:rPr>
          <w:rFonts w:ascii="Times New Roman" w:hAnsi="Times New Roman" w:cs="Times New Roman"/>
          <w:sz w:val="24"/>
          <w:szCs w:val="24"/>
        </w:rPr>
        <w:t>.</w:t>
      </w:r>
      <w:r w:rsidRPr="00E14D79">
        <w:rPr>
          <w:rFonts w:ascii="Times New Roman" w:hAnsi="Times New Roman" w:cs="Times New Roman"/>
          <w:sz w:val="24"/>
          <w:szCs w:val="24"/>
        </w:rPr>
        <w:t xml:space="preserve"> They are perhaps best known as birds of gentle nature, but are also popular game birds. The symbolism of a white dove (though most "white doves" are actually white homing </w:t>
      </w:r>
      <w:hyperlink r:id="rId17" w:tooltip="Pigeons" w:history="1">
        <w:r w:rsidRPr="00E14D79">
          <w:rPr>
            <w:rStyle w:val="Hyperlink"/>
            <w:rFonts w:ascii="Times New Roman" w:hAnsi="Times New Roman" w:cs="Times New Roman"/>
            <w:color w:val="auto"/>
            <w:sz w:val="24"/>
            <w:szCs w:val="24"/>
            <w:u w:val="none"/>
          </w:rPr>
          <w:t>pigeons</w:t>
        </w:r>
      </w:hyperlink>
      <w:r w:rsidRPr="00E14D79">
        <w:rPr>
          <w:rFonts w:ascii="Times New Roman" w:hAnsi="Times New Roman" w:cs="Times New Roman"/>
          <w:sz w:val="24"/>
          <w:szCs w:val="24"/>
        </w:rPr>
        <w:t xml:space="preserve">), has been used for peace, purity, and innocent love. </w:t>
      </w:r>
      <w:r w:rsidR="00CB28CD" w:rsidRPr="00E14D79">
        <w:rPr>
          <w:rFonts w:ascii="Times New Roman" w:hAnsi="Times New Roman" w:cs="Times New Roman"/>
          <w:sz w:val="24"/>
          <w:szCs w:val="24"/>
        </w:rPr>
        <w:t xml:space="preserve"> </w:t>
      </w:r>
      <w:r w:rsidR="00F57366" w:rsidRPr="00E14D79">
        <w:rPr>
          <w:rFonts w:ascii="Times New Roman" w:hAnsi="Times New Roman" w:cs="Times New Roman"/>
          <w:sz w:val="24"/>
          <w:szCs w:val="24"/>
        </w:rPr>
        <w:t>In general, the terms "dove" and "pigeon" are used somewhat interchangeably.</w:t>
      </w:r>
      <w:r w:rsidR="00273FA3" w:rsidRPr="00E14D79">
        <w:rPr>
          <w:rFonts w:ascii="Times New Roman" w:hAnsi="Times New Roman" w:cs="Times New Roman"/>
          <w:i/>
          <w:iCs/>
          <w:sz w:val="24"/>
          <w:szCs w:val="24"/>
        </w:rPr>
        <w:t xml:space="preserve"> </w:t>
      </w:r>
      <w:r w:rsidR="00273FA3" w:rsidRPr="00E14D79">
        <w:rPr>
          <w:rFonts w:ascii="Times New Roman" w:hAnsi="Times New Roman" w:cs="Times New Roman"/>
          <w:iCs/>
          <w:sz w:val="24"/>
          <w:szCs w:val="24"/>
        </w:rPr>
        <w:t>Pigeon</w:t>
      </w:r>
      <w:r w:rsidR="00273FA3" w:rsidRPr="00E14D79">
        <w:rPr>
          <w:rFonts w:ascii="Times New Roman" w:hAnsi="Times New Roman" w:cs="Times New Roman"/>
          <w:sz w:val="24"/>
          <w:szCs w:val="24"/>
        </w:rPr>
        <w:t xml:space="preserve"> derives from the Latin </w:t>
      </w:r>
      <w:r w:rsidR="00273FA3" w:rsidRPr="00E14D79">
        <w:rPr>
          <w:rFonts w:ascii="Times New Roman" w:hAnsi="Times New Roman" w:cs="Times New Roman"/>
          <w:i/>
          <w:iCs/>
          <w:sz w:val="24"/>
          <w:szCs w:val="24"/>
        </w:rPr>
        <w:t>pipio</w:t>
      </w:r>
      <w:r w:rsidR="00273FA3" w:rsidRPr="00E14D79">
        <w:rPr>
          <w:rFonts w:ascii="Times New Roman" w:hAnsi="Times New Roman" w:cs="Times New Roman"/>
          <w:sz w:val="24"/>
          <w:szCs w:val="24"/>
        </w:rPr>
        <w:t xml:space="preserve">, for a "peeping" chick, while </w:t>
      </w:r>
      <w:r w:rsidR="00273FA3" w:rsidRPr="00E14D79">
        <w:rPr>
          <w:rFonts w:ascii="Times New Roman" w:hAnsi="Times New Roman" w:cs="Times New Roman"/>
          <w:i/>
          <w:iCs/>
          <w:sz w:val="24"/>
          <w:szCs w:val="24"/>
        </w:rPr>
        <w:t>Dove</w:t>
      </w:r>
      <w:r w:rsidR="00273FA3" w:rsidRPr="00E14D79">
        <w:rPr>
          <w:rFonts w:ascii="Times New Roman" w:hAnsi="Times New Roman" w:cs="Times New Roman"/>
          <w:sz w:val="24"/>
          <w:szCs w:val="24"/>
        </w:rPr>
        <w:t xml:space="preserve"> is a </w:t>
      </w:r>
      <w:hyperlink r:id="rId18" w:tooltip="Proto-Germanic language" w:history="1">
        <w:r w:rsidR="00273FA3" w:rsidRPr="00E14D79">
          <w:rPr>
            <w:rStyle w:val="Hyperlink"/>
            <w:rFonts w:ascii="Times New Roman" w:hAnsi="Times New Roman" w:cs="Times New Roman"/>
            <w:color w:val="auto"/>
            <w:sz w:val="24"/>
            <w:szCs w:val="24"/>
            <w:u w:val="none"/>
          </w:rPr>
          <w:t>Germanic</w:t>
        </w:r>
      </w:hyperlink>
      <w:r w:rsidR="00273FA3" w:rsidRPr="00E14D79">
        <w:rPr>
          <w:rFonts w:ascii="Times New Roman" w:hAnsi="Times New Roman" w:cs="Times New Roman"/>
          <w:sz w:val="24"/>
          <w:szCs w:val="24"/>
        </w:rPr>
        <w:t xml:space="preserve"> word that refers to the bird's diving flight</w:t>
      </w:r>
      <w:r w:rsidR="00B324B8" w:rsidRPr="00E14D79">
        <w:rPr>
          <w:rFonts w:ascii="Times New Roman" w:hAnsi="Times New Roman" w:cs="Times New Roman"/>
          <w:sz w:val="24"/>
          <w:szCs w:val="24"/>
        </w:rPr>
        <w:t xml:space="preserve"> </w:t>
      </w:r>
      <w:r w:rsidR="00B324B8" w:rsidRPr="00382C69">
        <w:rPr>
          <w:rFonts w:ascii="Times New Roman" w:hAnsi="Times New Roman" w:cs="Times New Roman"/>
          <w:b/>
          <w:color w:val="0070C0"/>
          <w:sz w:val="24"/>
          <w:szCs w:val="24"/>
        </w:rPr>
        <w:t>(</w:t>
      </w:r>
      <w:r w:rsidR="00D506BC" w:rsidRPr="00382C69">
        <w:rPr>
          <w:rFonts w:ascii="Times New Roman" w:hAnsi="Times New Roman" w:cs="Times New Roman"/>
          <w:b/>
          <w:color w:val="0070C0"/>
          <w:sz w:val="24"/>
          <w:szCs w:val="24"/>
        </w:rPr>
        <w:t>1</w:t>
      </w:r>
      <w:r w:rsidR="00B324B8" w:rsidRPr="00382C69">
        <w:rPr>
          <w:rFonts w:ascii="Times New Roman" w:hAnsi="Times New Roman" w:cs="Times New Roman"/>
          <w:b/>
          <w:color w:val="0070C0"/>
          <w:sz w:val="24"/>
          <w:szCs w:val="24"/>
        </w:rPr>
        <w:t>).</w:t>
      </w:r>
      <w:r w:rsidR="00F57366" w:rsidRPr="00E14D79">
        <w:rPr>
          <w:rFonts w:ascii="Times New Roman" w:hAnsi="Times New Roman" w:cs="Times New Roman"/>
          <w:sz w:val="24"/>
          <w:szCs w:val="24"/>
        </w:rPr>
        <w:t xml:space="preserve">In ornithological practice, "dove" tends to be used for smaller species, they have longer tails, and "pigeon" for larger ones, but this is in no way consistently applied, and historically, the </w:t>
      </w:r>
      <w:hyperlink r:id="rId19" w:tooltip="Common name" w:history="1">
        <w:r w:rsidR="00F57366" w:rsidRPr="00E14D79">
          <w:rPr>
            <w:rStyle w:val="Hyperlink"/>
            <w:rFonts w:ascii="Times New Roman" w:hAnsi="Times New Roman" w:cs="Times New Roman"/>
            <w:color w:val="auto"/>
            <w:sz w:val="24"/>
            <w:szCs w:val="24"/>
            <w:u w:val="none"/>
          </w:rPr>
          <w:t>common</w:t>
        </w:r>
        <w:r w:rsidR="00610111" w:rsidRPr="00610111">
          <w:rPr>
            <w:rStyle w:val="Hyperlink"/>
            <w:rFonts w:ascii="Times New Roman" w:hAnsi="Times New Roman" w:cs="Times New Roman"/>
            <w:sz w:val="24"/>
            <w:szCs w:val="24"/>
            <w:u w:val="none"/>
          </w:rPr>
          <w:t xml:space="preserve"> </w:t>
        </w:r>
        <w:r w:rsidR="00F57366" w:rsidRPr="00E14D79">
          <w:rPr>
            <w:rStyle w:val="Hyperlink"/>
            <w:rFonts w:ascii="Times New Roman" w:hAnsi="Times New Roman" w:cs="Times New Roman"/>
            <w:color w:val="auto"/>
            <w:sz w:val="24"/>
            <w:szCs w:val="24"/>
            <w:u w:val="none"/>
          </w:rPr>
          <w:t>names</w:t>
        </w:r>
      </w:hyperlink>
      <w:r w:rsidR="00F57366" w:rsidRPr="00E14D79">
        <w:rPr>
          <w:rFonts w:ascii="Times New Roman" w:hAnsi="Times New Roman" w:cs="Times New Roman"/>
          <w:sz w:val="24"/>
          <w:szCs w:val="24"/>
        </w:rPr>
        <w:t xml:space="preserve"> for these birds involve a great deal of variation between the terms. </w:t>
      </w:r>
      <w:r w:rsidR="00C5583A" w:rsidRPr="00E14D79">
        <w:rPr>
          <w:rFonts w:ascii="Times New Roman" w:hAnsi="Times New Roman" w:cs="Times New Roman"/>
          <w:sz w:val="24"/>
          <w:szCs w:val="24"/>
        </w:rPr>
        <w:t>We will use the two terms ‘doves’ and ‘pigeon’ synonymously in this study.</w:t>
      </w:r>
      <w:r w:rsidR="00CB28CD" w:rsidRPr="00E14D79">
        <w:rPr>
          <w:rFonts w:ascii="Times New Roman" w:hAnsi="Times New Roman" w:cs="Times New Roman"/>
          <w:sz w:val="24"/>
          <w:szCs w:val="24"/>
        </w:rPr>
        <w:t xml:space="preserve"> The </w:t>
      </w:r>
      <w:hyperlink r:id="rId20" w:tooltip="Domestic" w:history="1">
        <w:r w:rsidR="00CB28CD" w:rsidRPr="00E14D79">
          <w:rPr>
            <w:rStyle w:val="Hyperlink"/>
            <w:rFonts w:ascii="Times New Roman" w:hAnsi="Times New Roman" w:cs="Times New Roman"/>
            <w:color w:val="auto"/>
            <w:sz w:val="24"/>
            <w:szCs w:val="24"/>
            <w:u w:val="none"/>
          </w:rPr>
          <w:t>domestic</w:t>
        </w:r>
      </w:hyperlink>
      <w:r w:rsidR="00CB28CD" w:rsidRPr="00E14D79">
        <w:rPr>
          <w:rFonts w:ascii="Times New Roman" w:hAnsi="Times New Roman" w:cs="Times New Roman"/>
          <w:sz w:val="24"/>
          <w:szCs w:val="24"/>
        </w:rPr>
        <w:t xml:space="preserve"> pigeon is frequently called the "rock dove". This bir</w:t>
      </w:r>
      <w:r w:rsidR="00714F60" w:rsidRPr="00E14D79">
        <w:rPr>
          <w:rFonts w:ascii="Times New Roman" w:hAnsi="Times New Roman" w:cs="Times New Roman"/>
          <w:sz w:val="24"/>
          <w:szCs w:val="24"/>
        </w:rPr>
        <w:t>d is called the "dove of peace</w:t>
      </w:r>
      <w:r w:rsidRPr="00E14D79">
        <w:rPr>
          <w:rFonts w:ascii="Times New Roman" w:hAnsi="Times New Roman" w:cs="Times New Roman"/>
          <w:sz w:val="24"/>
          <w:szCs w:val="24"/>
        </w:rPr>
        <w:t>”</w:t>
      </w:r>
      <w:r w:rsidR="00714F60" w:rsidRPr="00E14D79">
        <w:rPr>
          <w:rFonts w:ascii="Times New Roman" w:hAnsi="Times New Roman" w:cs="Times New Roman"/>
          <w:sz w:val="24"/>
          <w:szCs w:val="24"/>
        </w:rPr>
        <w:t>.</w:t>
      </w:r>
    </w:p>
    <w:p w:rsidR="00CB28CD" w:rsidRPr="00E14D79" w:rsidRDefault="00CB28CD" w:rsidP="00E10C84">
      <w:pPr>
        <w:jc w:val="both"/>
        <w:rPr>
          <w:rFonts w:ascii="Times New Roman" w:hAnsi="Times New Roman" w:cs="Times New Roman"/>
          <w:sz w:val="24"/>
          <w:szCs w:val="24"/>
        </w:rPr>
      </w:pPr>
    </w:p>
    <w:p w:rsidR="00714F60" w:rsidRPr="00E14D79" w:rsidRDefault="00CB28CD" w:rsidP="00E10C84">
      <w:pPr>
        <w:spacing w:after="0" w:line="240" w:lineRule="auto"/>
        <w:jc w:val="both"/>
        <w:rPr>
          <w:rFonts w:ascii="Times New Roman" w:eastAsia="Times New Roman" w:hAnsi="Times New Roman" w:cs="Times New Roman"/>
          <w:sz w:val="24"/>
          <w:szCs w:val="24"/>
        </w:rPr>
      </w:pPr>
      <w:r w:rsidRPr="00E14D79">
        <w:rPr>
          <w:rFonts w:ascii="Times New Roman" w:eastAsia="Times New Roman" w:hAnsi="Times New Roman" w:cs="Times New Roman"/>
          <w:sz w:val="24"/>
          <w:szCs w:val="24"/>
        </w:rPr>
        <w:t xml:space="preserve">The meaning of the word </w:t>
      </w:r>
      <w:r w:rsidR="00B833A6" w:rsidRPr="00E14D79">
        <w:rPr>
          <w:rFonts w:ascii="Times New Roman" w:eastAsia="Times New Roman" w:hAnsi="Times New Roman" w:cs="Times New Roman"/>
          <w:sz w:val="24"/>
          <w:szCs w:val="24"/>
        </w:rPr>
        <w:t>“</w:t>
      </w:r>
      <w:r w:rsidRPr="00E14D79">
        <w:rPr>
          <w:rFonts w:ascii="Times New Roman" w:eastAsia="Times New Roman" w:hAnsi="Times New Roman" w:cs="Times New Roman"/>
          <w:sz w:val="24"/>
          <w:szCs w:val="24"/>
        </w:rPr>
        <w:t>dove</w:t>
      </w:r>
      <w:r w:rsidR="00B833A6" w:rsidRPr="00E14D79">
        <w:rPr>
          <w:rFonts w:ascii="Times New Roman" w:eastAsia="Times New Roman" w:hAnsi="Times New Roman" w:cs="Times New Roman"/>
          <w:sz w:val="24"/>
          <w:szCs w:val="24"/>
        </w:rPr>
        <w:t>”</w:t>
      </w:r>
      <w:r w:rsidRPr="00E14D79">
        <w:rPr>
          <w:rFonts w:ascii="Times New Roman" w:eastAsia="Times New Roman" w:hAnsi="Times New Roman" w:cs="Times New Roman"/>
          <w:sz w:val="24"/>
          <w:szCs w:val="24"/>
        </w:rPr>
        <w:t xml:space="preserve"> </w:t>
      </w:r>
      <w:r w:rsidR="0042267A">
        <w:rPr>
          <w:rFonts w:ascii="Times New Roman" w:eastAsia="Times New Roman" w:hAnsi="Times New Roman" w:cs="Times New Roman"/>
          <w:sz w:val="24"/>
          <w:szCs w:val="24"/>
        </w:rPr>
        <w:t>is-a</w:t>
      </w:r>
      <w:r w:rsidR="00F07A70" w:rsidRPr="00E14D79">
        <w:rPr>
          <w:rFonts w:ascii="Times New Roman" w:eastAsia="Times New Roman" w:hAnsi="Times New Roman" w:cs="Times New Roman"/>
          <w:sz w:val="24"/>
          <w:szCs w:val="24"/>
        </w:rPr>
        <w:t>ny</w:t>
      </w:r>
      <w:r w:rsidRPr="00E14D79">
        <w:rPr>
          <w:rFonts w:ascii="Times New Roman" w:eastAsia="Times New Roman" w:hAnsi="Times New Roman" w:cs="Times New Roman"/>
          <w:sz w:val="24"/>
          <w:szCs w:val="24"/>
        </w:rPr>
        <w:t xml:space="preserve"> of various widely distributed birds of the family Columbidae, which includes the pigeons, having a small head and a characteristic cooing call</w:t>
      </w:r>
      <w:r w:rsidR="00F07A70" w:rsidRPr="00E14D79">
        <w:rPr>
          <w:rFonts w:ascii="Times New Roman" w:eastAsia="Times New Roman" w:hAnsi="Times New Roman" w:cs="Times New Roman"/>
          <w:sz w:val="24"/>
          <w:szCs w:val="24"/>
        </w:rPr>
        <w:t>;</w:t>
      </w:r>
      <w:r w:rsidRPr="00E14D79">
        <w:rPr>
          <w:rFonts w:ascii="Times New Roman" w:eastAsia="Times New Roman" w:hAnsi="Times New Roman" w:cs="Times New Roman"/>
          <w:b/>
          <w:bCs/>
          <w:sz w:val="24"/>
          <w:szCs w:val="24"/>
        </w:rPr>
        <w:t xml:space="preserve"> </w:t>
      </w:r>
      <w:r w:rsidRPr="00E14D79">
        <w:rPr>
          <w:rFonts w:ascii="Times New Roman" w:eastAsia="Times New Roman" w:hAnsi="Times New Roman" w:cs="Times New Roman"/>
          <w:sz w:val="24"/>
          <w:szCs w:val="24"/>
        </w:rPr>
        <w:t>A gentle, innocent person</w:t>
      </w:r>
      <w:r w:rsidR="00F07A70" w:rsidRPr="00E14D79">
        <w:rPr>
          <w:rFonts w:ascii="Times New Roman" w:eastAsia="Times New Roman" w:hAnsi="Times New Roman" w:cs="Times New Roman"/>
          <w:sz w:val="24"/>
          <w:szCs w:val="24"/>
        </w:rPr>
        <w:t xml:space="preserve">; and </w:t>
      </w:r>
      <w:r w:rsidRPr="00E14D79">
        <w:rPr>
          <w:rFonts w:ascii="Times New Roman" w:eastAsia="Times New Roman" w:hAnsi="Times New Roman" w:cs="Times New Roman"/>
          <w:sz w:val="24"/>
          <w:szCs w:val="24"/>
        </w:rPr>
        <w:t>A person who advocates peace, conciliation, or negotiation in preference to confrontation or armed conflict.</w:t>
      </w:r>
      <w:r w:rsidR="00714F60" w:rsidRPr="00E14D79">
        <w:rPr>
          <w:rFonts w:ascii="Times New Roman" w:eastAsia="Times New Roman" w:hAnsi="Times New Roman" w:cs="Times New Roman"/>
          <w:sz w:val="24"/>
          <w:szCs w:val="24"/>
        </w:rPr>
        <w:t xml:space="preserve"> </w:t>
      </w:r>
    </w:p>
    <w:p w:rsidR="004E1D36" w:rsidRPr="00E14D79" w:rsidRDefault="00B833A6" w:rsidP="00E10C84">
      <w:pPr>
        <w:jc w:val="both"/>
        <w:rPr>
          <w:rFonts w:ascii="Times New Roman" w:eastAsia="Times New Roman" w:hAnsi="Times New Roman" w:cs="Times New Roman"/>
          <w:sz w:val="24"/>
          <w:szCs w:val="24"/>
        </w:rPr>
      </w:pPr>
      <w:r w:rsidRPr="00E14D79">
        <w:rPr>
          <w:rFonts w:ascii="Times New Roman" w:hAnsi="Times New Roman" w:cs="Times New Roman"/>
          <w:sz w:val="24"/>
          <w:szCs w:val="24"/>
        </w:rPr>
        <w:t xml:space="preserve">Doves, usually white in color, are used in a variety of settings as symbols of love, peace or as messengers. Doves appear in the symbology of </w:t>
      </w:r>
      <w:hyperlink r:id="rId21" w:tooltip="Judaism" w:history="1">
        <w:r w:rsidRPr="00E14D79">
          <w:rPr>
            <w:rStyle w:val="Hyperlink"/>
            <w:rFonts w:ascii="Times New Roman" w:hAnsi="Times New Roman" w:cs="Times New Roman"/>
            <w:color w:val="auto"/>
            <w:sz w:val="24"/>
            <w:szCs w:val="24"/>
            <w:u w:val="none"/>
          </w:rPr>
          <w:t>Judaism</w:t>
        </w:r>
      </w:hyperlink>
      <w:r w:rsidRPr="00E14D79">
        <w:rPr>
          <w:rFonts w:ascii="Times New Roman" w:hAnsi="Times New Roman" w:cs="Times New Roman"/>
          <w:sz w:val="24"/>
          <w:szCs w:val="24"/>
        </w:rPr>
        <w:t xml:space="preserve">, </w:t>
      </w:r>
      <w:hyperlink r:id="rId22" w:tooltip="Christianity" w:history="1">
        <w:r w:rsidRPr="00E14D79">
          <w:rPr>
            <w:rStyle w:val="Hyperlink"/>
            <w:rFonts w:ascii="Times New Roman" w:hAnsi="Times New Roman" w:cs="Times New Roman"/>
            <w:color w:val="auto"/>
            <w:sz w:val="24"/>
            <w:szCs w:val="24"/>
            <w:u w:val="none"/>
          </w:rPr>
          <w:t>Christianity</w:t>
        </w:r>
      </w:hyperlink>
      <w:r w:rsidRPr="00E14D79">
        <w:rPr>
          <w:rFonts w:ascii="Times New Roman" w:hAnsi="Times New Roman" w:cs="Times New Roman"/>
          <w:sz w:val="24"/>
          <w:szCs w:val="24"/>
        </w:rPr>
        <w:t xml:space="preserve"> and </w:t>
      </w:r>
      <w:hyperlink r:id="rId23" w:tooltip="Paganism" w:history="1">
        <w:r w:rsidRPr="00E14D79">
          <w:rPr>
            <w:rStyle w:val="Hyperlink"/>
            <w:rFonts w:ascii="Times New Roman" w:hAnsi="Times New Roman" w:cs="Times New Roman"/>
            <w:color w:val="auto"/>
            <w:sz w:val="24"/>
            <w:szCs w:val="24"/>
            <w:u w:val="none"/>
          </w:rPr>
          <w:t>Paganism</w:t>
        </w:r>
      </w:hyperlink>
      <w:r w:rsidRPr="00E14D79">
        <w:rPr>
          <w:rFonts w:ascii="Times New Roman" w:hAnsi="Times New Roman" w:cs="Times New Roman"/>
          <w:sz w:val="24"/>
          <w:szCs w:val="24"/>
        </w:rPr>
        <w:t xml:space="preserve">, and of both </w:t>
      </w:r>
      <w:hyperlink r:id="rId24" w:tooltip="Military" w:history="1">
        <w:r w:rsidRPr="00E14D79">
          <w:rPr>
            <w:rStyle w:val="Hyperlink"/>
            <w:rFonts w:ascii="Times New Roman" w:hAnsi="Times New Roman" w:cs="Times New Roman"/>
            <w:color w:val="auto"/>
            <w:sz w:val="24"/>
            <w:szCs w:val="24"/>
            <w:u w:val="none"/>
          </w:rPr>
          <w:t>military</w:t>
        </w:r>
      </w:hyperlink>
      <w:r w:rsidRPr="00E14D79">
        <w:rPr>
          <w:rFonts w:ascii="Times New Roman" w:hAnsi="Times New Roman" w:cs="Times New Roman"/>
          <w:sz w:val="24"/>
          <w:szCs w:val="24"/>
        </w:rPr>
        <w:t xml:space="preserve"> and </w:t>
      </w:r>
      <w:hyperlink r:id="rId25" w:tooltip="Pacifist" w:history="1">
        <w:r w:rsidRPr="00E14D79">
          <w:rPr>
            <w:rStyle w:val="Hyperlink"/>
            <w:rFonts w:ascii="Times New Roman" w:hAnsi="Times New Roman" w:cs="Times New Roman"/>
            <w:color w:val="auto"/>
            <w:sz w:val="24"/>
            <w:szCs w:val="24"/>
            <w:u w:val="none"/>
          </w:rPr>
          <w:t>pacifist</w:t>
        </w:r>
      </w:hyperlink>
      <w:r w:rsidRPr="00E14D79">
        <w:rPr>
          <w:rFonts w:ascii="Times New Roman" w:hAnsi="Times New Roman" w:cs="Times New Roman"/>
          <w:sz w:val="24"/>
          <w:szCs w:val="24"/>
        </w:rPr>
        <w:t xml:space="preserve"> groups.</w:t>
      </w:r>
      <w:r w:rsidR="004E1D36" w:rsidRPr="00E14D79">
        <w:rPr>
          <w:rFonts w:ascii="Times New Roman" w:hAnsi="Times New Roman" w:cs="Times New Roman"/>
          <w:sz w:val="24"/>
          <w:szCs w:val="24"/>
        </w:rPr>
        <w:t xml:space="preserve"> </w:t>
      </w:r>
      <w:hyperlink r:id="rId26" w:tooltip="Release Dove" w:history="1">
        <w:r w:rsidR="004E1D36" w:rsidRPr="00E14D79">
          <w:rPr>
            <w:rStyle w:val="Hyperlink"/>
            <w:rFonts w:ascii="Times New Roman" w:hAnsi="Times New Roman" w:cs="Times New Roman"/>
            <w:color w:val="auto"/>
            <w:sz w:val="24"/>
            <w:szCs w:val="24"/>
            <w:u w:val="none"/>
          </w:rPr>
          <w:t>Release Doves</w:t>
        </w:r>
      </w:hyperlink>
      <w:r w:rsidR="004E1D36" w:rsidRPr="00E14D79">
        <w:rPr>
          <w:rFonts w:ascii="Times New Roman" w:hAnsi="Times New Roman" w:cs="Times New Roman"/>
          <w:sz w:val="24"/>
          <w:szCs w:val="24"/>
        </w:rPr>
        <w:t xml:space="preserve"> used in ceremonies.</w:t>
      </w:r>
    </w:p>
    <w:p w:rsidR="001F20A4" w:rsidRPr="00E14D79" w:rsidRDefault="001F20A4" w:rsidP="00E10C84">
      <w:pPr>
        <w:jc w:val="both"/>
        <w:rPr>
          <w:rFonts w:ascii="Times New Roman" w:hAnsi="Times New Roman" w:cs="Times New Roman"/>
          <w:sz w:val="24"/>
          <w:szCs w:val="24"/>
        </w:rPr>
      </w:pPr>
      <w:r w:rsidRPr="00E14D79">
        <w:rPr>
          <w:rFonts w:ascii="Times New Roman" w:hAnsi="Times New Roman" w:cs="Times New Roman"/>
          <w:sz w:val="24"/>
          <w:szCs w:val="24"/>
        </w:rPr>
        <w:t>While Ring neck Doves such as the white Dove originally hail from Africa, other Dove species originate from places all over the world. For example, Fruit Doves are endemic to Australia while Mourning Doves are one of the most prolific and widely recognized wild bird species in North America.</w:t>
      </w:r>
    </w:p>
    <w:p w:rsidR="008976E2" w:rsidRPr="00E14D79" w:rsidRDefault="008976E2" w:rsidP="00E10C84">
      <w:pPr>
        <w:jc w:val="both"/>
        <w:rPr>
          <w:rFonts w:ascii="Times New Roman" w:hAnsi="Times New Roman" w:cs="Times New Roman"/>
          <w:sz w:val="24"/>
          <w:szCs w:val="24"/>
        </w:rPr>
      </w:pPr>
      <w:r w:rsidRPr="00E14D79">
        <w:rPr>
          <w:rFonts w:ascii="Times New Roman" w:hAnsi="Times New Roman" w:cs="Times New Roman"/>
          <w:sz w:val="24"/>
          <w:szCs w:val="24"/>
        </w:rPr>
        <w:t xml:space="preserve">Doves are distributed everywhere on Earth, except for the driest areas of the </w:t>
      </w:r>
      <w:hyperlink r:id="rId27" w:tooltip="Sahara Desert" w:history="1">
        <w:r w:rsidRPr="00E14D79">
          <w:rPr>
            <w:rStyle w:val="Hyperlink"/>
            <w:rFonts w:ascii="Times New Roman" w:hAnsi="Times New Roman" w:cs="Times New Roman"/>
            <w:color w:val="auto"/>
            <w:sz w:val="24"/>
            <w:szCs w:val="24"/>
            <w:u w:val="none"/>
          </w:rPr>
          <w:t>Sahara Desert</w:t>
        </w:r>
      </w:hyperlink>
      <w:r w:rsidRPr="00E14D79">
        <w:rPr>
          <w:rFonts w:ascii="Times New Roman" w:hAnsi="Times New Roman" w:cs="Times New Roman"/>
          <w:sz w:val="24"/>
          <w:szCs w:val="24"/>
        </w:rPr>
        <w:t xml:space="preserve">, </w:t>
      </w:r>
      <w:hyperlink r:id="rId28" w:tooltip="Antarctica" w:history="1">
        <w:r w:rsidRPr="00E14D79">
          <w:rPr>
            <w:rStyle w:val="Hyperlink"/>
            <w:rFonts w:ascii="Times New Roman" w:hAnsi="Times New Roman" w:cs="Times New Roman"/>
            <w:color w:val="auto"/>
            <w:sz w:val="24"/>
            <w:szCs w:val="24"/>
            <w:u w:val="none"/>
          </w:rPr>
          <w:t>Antarctica</w:t>
        </w:r>
      </w:hyperlink>
      <w:r w:rsidRPr="00E14D79">
        <w:rPr>
          <w:rFonts w:ascii="Times New Roman" w:hAnsi="Times New Roman" w:cs="Times New Roman"/>
          <w:sz w:val="24"/>
          <w:szCs w:val="24"/>
        </w:rPr>
        <w:t xml:space="preserve"> and its surrounding islands, and the high </w:t>
      </w:r>
      <w:hyperlink r:id="rId29" w:tooltip="Arctic" w:history="1">
        <w:r w:rsidRPr="00E14D79">
          <w:rPr>
            <w:rStyle w:val="Hyperlink"/>
            <w:rFonts w:ascii="Times New Roman" w:hAnsi="Times New Roman" w:cs="Times New Roman"/>
            <w:color w:val="auto"/>
            <w:sz w:val="24"/>
            <w:szCs w:val="24"/>
            <w:u w:val="none"/>
          </w:rPr>
          <w:t>Arctic</w:t>
        </w:r>
      </w:hyperlink>
      <w:r w:rsidRPr="00E14D79">
        <w:rPr>
          <w:rFonts w:ascii="Times New Roman" w:hAnsi="Times New Roman" w:cs="Times New Roman"/>
          <w:sz w:val="24"/>
          <w:szCs w:val="24"/>
        </w:rPr>
        <w:t xml:space="preserve">. They have </w:t>
      </w:r>
      <w:r w:rsidR="004813B4" w:rsidRPr="00E14D79">
        <w:rPr>
          <w:rFonts w:ascii="Times New Roman" w:hAnsi="Times New Roman" w:cs="Times New Roman"/>
          <w:sz w:val="24"/>
          <w:szCs w:val="24"/>
        </w:rPr>
        <w:t>colonized</w:t>
      </w:r>
      <w:r w:rsidRPr="00E14D79">
        <w:rPr>
          <w:rFonts w:ascii="Times New Roman" w:hAnsi="Times New Roman" w:cs="Times New Roman"/>
          <w:sz w:val="24"/>
          <w:szCs w:val="24"/>
        </w:rPr>
        <w:t xml:space="preserve"> most of the world's oceanic islands, reaching eastern </w:t>
      </w:r>
      <w:hyperlink r:id="rId30" w:tooltip="Polynesia" w:history="1">
        <w:r w:rsidRPr="00E14D79">
          <w:rPr>
            <w:rStyle w:val="Hyperlink"/>
            <w:rFonts w:ascii="Times New Roman" w:hAnsi="Times New Roman" w:cs="Times New Roman"/>
            <w:color w:val="auto"/>
            <w:sz w:val="24"/>
            <w:szCs w:val="24"/>
            <w:u w:val="none"/>
          </w:rPr>
          <w:t>Polynesia</w:t>
        </w:r>
      </w:hyperlink>
      <w:r w:rsidRPr="00E14D79">
        <w:rPr>
          <w:rFonts w:ascii="Times New Roman" w:hAnsi="Times New Roman" w:cs="Times New Roman"/>
          <w:sz w:val="24"/>
          <w:szCs w:val="24"/>
        </w:rPr>
        <w:t xml:space="preserve"> and the </w:t>
      </w:r>
      <w:hyperlink r:id="rId31" w:tooltip="Chatham Islands" w:history="1">
        <w:r w:rsidRPr="00E14D79">
          <w:rPr>
            <w:rStyle w:val="Hyperlink"/>
            <w:rFonts w:ascii="Times New Roman" w:hAnsi="Times New Roman" w:cs="Times New Roman"/>
            <w:color w:val="auto"/>
            <w:sz w:val="24"/>
            <w:szCs w:val="24"/>
            <w:u w:val="none"/>
          </w:rPr>
          <w:t>Chatham Islands</w:t>
        </w:r>
      </w:hyperlink>
      <w:r w:rsidRPr="00E14D79">
        <w:rPr>
          <w:rFonts w:ascii="Times New Roman" w:hAnsi="Times New Roman" w:cs="Times New Roman"/>
          <w:sz w:val="24"/>
          <w:szCs w:val="24"/>
        </w:rPr>
        <w:t xml:space="preserve"> in the </w:t>
      </w:r>
      <w:hyperlink r:id="rId32" w:tooltip="Pacific" w:history="1">
        <w:r w:rsidRPr="00E14D79">
          <w:rPr>
            <w:rStyle w:val="Hyperlink"/>
            <w:rFonts w:ascii="Times New Roman" w:hAnsi="Times New Roman" w:cs="Times New Roman"/>
            <w:color w:val="auto"/>
            <w:sz w:val="24"/>
            <w:szCs w:val="24"/>
            <w:u w:val="none"/>
          </w:rPr>
          <w:t>Pacific</w:t>
        </w:r>
      </w:hyperlink>
      <w:r w:rsidRPr="00E14D79">
        <w:rPr>
          <w:rFonts w:ascii="Times New Roman" w:hAnsi="Times New Roman" w:cs="Times New Roman"/>
          <w:sz w:val="24"/>
          <w:szCs w:val="24"/>
        </w:rPr>
        <w:t xml:space="preserve">, </w:t>
      </w:r>
      <w:hyperlink r:id="rId33" w:tooltip="Mauritius" w:history="1">
        <w:r w:rsidRPr="00E14D79">
          <w:rPr>
            <w:rStyle w:val="Hyperlink"/>
            <w:rFonts w:ascii="Times New Roman" w:hAnsi="Times New Roman" w:cs="Times New Roman"/>
            <w:color w:val="auto"/>
            <w:sz w:val="24"/>
            <w:szCs w:val="24"/>
            <w:u w:val="none"/>
          </w:rPr>
          <w:t>Mauritius</w:t>
        </w:r>
      </w:hyperlink>
      <w:r w:rsidRPr="00E14D79">
        <w:rPr>
          <w:rFonts w:ascii="Times New Roman" w:hAnsi="Times New Roman" w:cs="Times New Roman"/>
          <w:sz w:val="24"/>
          <w:szCs w:val="24"/>
        </w:rPr>
        <w:t xml:space="preserve">, the </w:t>
      </w:r>
      <w:hyperlink r:id="rId34" w:tooltip="Seychelles" w:history="1">
        <w:r w:rsidRPr="00E14D79">
          <w:rPr>
            <w:rStyle w:val="Hyperlink"/>
            <w:rFonts w:ascii="Times New Roman" w:hAnsi="Times New Roman" w:cs="Times New Roman"/>
            <w:color w:val="auto"/>
            <w:sz w:val="24"/>
            <w:szCs w:val="24"/>
            <w:u w:val="none"/>
          </w:rPr>
          <w:t>Seychelles</w:t>
        </w:r>
      </w:hyperlink>
      <w:r w:rsidRPr="00E14D79">
        <w:rPr>
          <w:rFonts w:ascii="Times New Roman" w:hAnsi="Times New Roman" w:cs="Times New Roman"/>
          <w:sz w:val="24"/>
          <w:szCs w:val="24"/>
        </w:rPr>
        <w:t xml:space="preserve"> and </w:t>
      </w:r>
      <w:hyperlink r:id="rId35" w:tooltip="Réunion" w:history="1">
        <w:r w:rsidRPr="00E14D79">
          <w:rPr>
            <w:rStyle w:val="Hyperlink"/>
            <w:rFonts w:ascii="Times New Roman" w:hAnsi="Times New Roman" w:cs="Times New Roman"/>
            <w:color w:val="auto"/>
            <w:sz w:val="24"/>
            <w:szCs w:val="24"/>
            <w:u w:val="none"/>
          </w:rPr>
          <w:t>Réunion</w:t>
        </w:r>
      </w:hyperlink>
      <w:r w:rsidRPr="00E14D79">
        <w:rPr>
          <w:rFonts w:ascii="Times New Roman" w:hAnsi="Times New Roman" w:cs="Times New Roman"/>
          <w:sz w:val="24"/>
          <w:szCs w:val="24"/>
        </w:rPr>
        <w:t xml:space="preserve"> in the </w:t>
      </w:r>
      <w:hyperlink r:id="rId36" w:tooltip="Indian Ocean" w:history="1">
        <w:r w:rsidRPr="00E14D79">
          <w:rPr>
            <w:rStyle w:val="Hyperlink"/>
            <w:rFonts w:ascii="Times New Roman" w:hAnsi="Times New Roman" w:cs="Times New Roman"/>
            <w:color w:val="auto"/>
            <w:sz w:val="24"/>
            <w:szCs w:val="24"/>
            <w:u w:val="none"/>
          </w:rPr>
          <w:t>Indian Ocean</w:t>
        </w:r>
      </w:hyperlink>
      <w:r w:rsidRPr="00E14D79">
        <w:rPr>
          <w:rFonts w:ascii="Times New Roman" w:hAnsi="Times New Roman" w:cs="Times New Roman"/>
          <w:sz w:val="24"/>
          <w:szCs w:val="24"/>
        </w:rPr>
        <w:t xml:space="preserve">, and the </w:t>
      </w:r>
      <w:hyperlink r:id="rId37" w:tooltip="Azores" w:history="1">
        <w:r w:rsidRPr="00E14D79">
          <w:rPr>
            <w:rStyle w:val="Hyperlink"/>
            <w:rFonts w:ascii="Times New Roman" w:hAnsi="Times New Roman" w:cs="Times New Roman"/>
            <w:color w:val="auto"/>
            <w:sz w:val="24"/>
            <w:szCs w:val="24"/>
            <w:u w:val="none"/>
          </w:rPr>
          <w:t>Azores</w:t>
        </w:r>
      </w:hyperlink>
      <w:r w:rsidRPr="00E14D79">
        <w:rPr>
          <w:rFonts w:ascii="Times New Roman" w:hAnsi="Times New Roman" w:cs="Times New Roman"/>
          <w:sz w:val="24"/>
          <w:szCs w:val="24"/>
        </w:rPr>
        <w:t xml:space="preserve"> in the </w:t>
      </w:r>
      <w:hyperlink r:id="rId38" w:tooltip="Atlantic Ocean" w:history="1">
        <w:r w:rsidRPr="00E14D79">
          <w:rPr>
            <w:rStyle w:val="Hyperlink"/>
            <w:rFonts w:ascii="Times New Roman" w:hAnsi="Times New Roman" w:cs="Times New Roman"/>
            <w:color w:val="auto"/>
            <w:sz w:val="24"/>
            <w:szCs w:val="24"/>
            <w:u w:val="none"/>
          </w:rPr>
          <w:t>Atlantic Ocean</w:t>
        </w:r>
      </w:hyperlink>
      <w:r w:rsidRPr="00E14D79">
        <w:rPr>
          <w:rFonts w:ascii="Times New Roman" w:hAnsi="Times New Roman" w:cs="Times New Roman"/>
          <w:sz w:val="24"/>
          <w:szCs w:val="24"/>
        </w:rPr>
        <w:t>. The family has adapted to most of the habitats available on the planet. The largest number of species is found in tropical forests and woodlands. These species may be arboreal, terrestrial or semi terrestrial. Various species also inhabit savannas, grasslands, deserts, temperate woodlands and forests, mangrove forests, and even the barren sands and gravels of atolls. Some species have large natural ranges.</w:t>
      </w:r>
    </w:p>
    <w:p w:rsidR="00EE1F12" w:rsidRPr="00E14D79" w:rsidRDefault="00EE1F12" w:rsidP="00E10C84">
      <w:pPr>
        <w:jc w:val="both"/>
        <w:rPr>
          <w:rFonts w:ascii="Times New Roman" w:hAnsi="Times New Roman" w:cs="Times New Roman"/>
          <w:sz w:val="24"/>
          <w:szCs w:val="24"/>
        </w:rPr>
      </w:pPr>
      <w:r w:rsidRPr="00E14D79">
        <w:rPr>
          <w:rFonts w:ascii="Times New Roman" w:eastAsia="Times New Roman" w:hAnsi="Times New Roman" w:cs="Times New Roman"/>
          <w:sz w:val="24"/>
          <w:szCs w:val="24"/>
        </w:rPr>
        <w:lastRenderedPageBreak/>
        <w:t>The dove is perching bird. A group of doves is known as a dole, flight or piteousness. The male of a dove is known as a cock, the female is known as a hen and their young are called squabs or chicks. The male progenitor of a dove especially a pedigreed dove is its ‘sire’, and its female progenitor is its ‘dam’</w:t>
      </w:r>
    </w:p>
    <w:p w:rsidR="004E1D36" w:rsidRPr="00E14D79" w:rsidRDefault="001F20A4" w:rsidP="00E10C84">
      <w:pPr>
        <w:pStyle w:val="NormalWeb"/>
        <w:jc w:val="both"/>
      </w:pPr>
      <w:r w:rsidRPr="00E14D79">
        <w:t xml:space="preserve">While different species of Doves come in different sizes, as a general rule, most types of doves fall between 8 and 12 inches in length from the beak to the tips of the </w:t>
      </w:r>
      <w:r w:rsidR="00EE1F12" w:rsidRPr="00E14D79">
        <w:t>tail feathers</w:t>
      </w:r>
      <w:r w:rsidRPr="00E14D79">
        <w:t>.</w:t>
      </w:r>
      <w:r w:rsidR="00EE1F12" w:rsidRPr="00E14D79">
        <w:t xml:space="preserve"> Doves exhibit considerable variations in size. The largest species is the </w:t>
      </w:r>
      <w:hyperlink r:id="rId39" w:tooltip="Crowned Pigeon" w:history="1">
        <w:r w:rsidR="00EE1F12" w:rsidRPr="00E14D79">
          <w:rPr>
            <w:rStyle w:val="Hyperlink"/>
            <w:color w:val="auto"/>
            <w:u w:val="none"/>
          </w:rPr>
          <w:t>Crowned</w:t>
        </w:r>
        <w:r w:rsidR="00382C69">
          <w:rPr>
            <w:rStyle w:val="Hyperlink"/>
          </w:rPr>
          <w:t xml:space="preserve"> </w:t>
        </w:r>
        <w:r w:rsidR="00EE1F12" w:rsidRPr="00E14D79">
          <w:rPr>
            <w:rStyle w:val="Hyperlink"/>
            <w:color w:val="auto"/>
            <w:u w:val="none"/>
          </w:rPr>
          <w:t>Pigeon</w:t>
        </w:r>
      </w:hyperlink>
      <w:r w:rsidR="00EE1F12" w:rsidRPr="00E14D79">
        <w:t xml:space="preserve"> of </w:t>
      </w:r>
      <w:hyperlink r:id="rId40" w:tooltip="New Guinea" w:history="1">
        <w:r w:rsidR="00EE1F12" w:rsidRPr="00E14D79">
          <w:rPr>
            <w:rStyle w:val="Hyperlink"/>
            <w:color w:val="auto"/>
            <w:u w:val="none"/>
          </w:rPr>
          <w:t>New</w:t>
        </w:r>
        <w:r w:rsidR="00610111">
          <w:rPr>
            <w:rStyle w:val="Hyperlink"/>
            <w:color w:val="auto"/>
            <w:u w:val="none"/>
          </w:rPr>
          <w:t xml:space="preserve"> </w:t>
        </w:r>
        <w:r w:rsidR="00EE1F12" w:rsidRPr="00E14D79">
          <w:rPr>
            <w:rStyle w:val="Hyperlink"/>
            <w:color w:val="auto"/>
            <w:u w:val="none"/>
          </w:rPr>
          <w:t>Guinea</w:t>
        </w:r>
      </w:hyperlink>
      <w:r w:rsidR="00EE1F12" w:rsidRPr="00E14D79">
        <w:t xml:space="preserve">, which is nearly </w:t>
      </w:r>
      <w:hyperlink r:id="rId41" w:tooltip="Turkey (bird)" w:history="1">
        <w:r w:rsidR="00EE1F12" w:rsidRPr="00E14D79">
          <w:rPr>
            <w:rStyle w:val="Hyperlink"/>
            <w:color w:val="auto"/>
            <w:u w:val="none"/>
          </w:rPr>
          <w:t>turkey</w:t>
        </w:r>
      </w:hyperlink>
      <w:r w:rsidR="00EE1F12" w:rsidRPr="00E14D79">
        <w:t>-sized, at a weight of 2–4</w:t>
      </w:r>
      <w:r w:rsidR="00610111">
        <w:t xml:space="preserve"> </w:t>
      </w:r>
      <w:r w:rsidR="00EE1F12" w:rsidRPr="00E14D79">
        <w:t xml:space="preserve">kg (4.4–8.8 lb) The smallest is the New World Ground-Dove of the genus </w:t>
      </w:r>
      <w:hyperlink r:id="rId42" w:tooltip="Columbina (genus)" w:history="1">
        <w:r w:rsidR="00EE1F12" w:rsidRPr="00E14D79">
          <w:rPr>
            <w:rStyle w:val="Hyperlink"/>
            <w:i/>
            <w:iCs/>
            <w:color w:val="auto"/>
          </w:rPr>
          <w:t>Columbina</w:t>
        </w:r>
      </w:hyperlink>
      <w:r w:rsidR="00EE1F12" w:rsidRPr="00E14D79">
        <w:t xml:space="preserve">, which is the same size as a </w:t>
      </w:r>
      <w:hyperlink r:id="rId43" w:tooltip="House Sparrow" w:history="1">
        <w:r w:rsidR="00EE1F12" w:rsidRPr="00E14D79">
          <w:rPr>
            <w:rStyle w:val="Hyperlink"/>
            <w:color w:val="auto"/>
            <w:u w:val="none"/>
          </w:rPr>
          <w:t>House</w:t>
        </w:r>
        <w:r w:rsidR="00EE1F12" w:rsidRPr="00E14D79">
          <w:rPr>
            <w:rStyle w:val="Hyperlink"/>
          </w:rPr>
          <w:t xml:space="preserve"> </w:t>
        </w:r>
        <w:r w:rsidR="00EE1F12" w:rsidRPr="00E14D79">
          <w:rPr>
            <w:rStyle w:val="Hyperlink"/>
            <w:color w:val="auto"/>
            <w:u w:val="none"/>
          </w:rPr>
          <w:t>Sparrow</w:t>
        </w:r>
      </w:hyperlink>
      <w:r w:rsidR="004E1D36" w:rsidRPr="00E14D79">
        <w:t xml:space="preserve"> and weighs as little as 22g</w:t>
      </w:r>
      <w:r w:rsidR="00610111">
        <w:t xml:space="preserve"> </w:t>
      </w:r>
      <w:r w:rsidR="00030900" w:rsidRPr="00382C69">
        <w:rPr>
          <w:b/>
          <w:color w:val="0070C0"/>
        </w:rPr>
        <w:t>(</w:t>
      </w:r>
      <w:r w:rsidR="004813B4" w:rsidRPr="00382C69">
        <w:rPr>
          <w:b/>
          <w:color w:val="0070C0"/>
        </w:rPr>
        <w:t>2</w:t>
      </w:r>
      <w:r w:rsidR="00030900" w:rsidRPr="00382C69">
        <w:rPr>
          <w:b/>
          <w:color w:val="0070C0"/>
        </w:rPr>
        <w:t>)</w:t>
      </w:r>
      <w:r w:rsidR="004E1D36" w:rsidRPr="00382C69">
        <w:rPr>
          <w:b/>
          <w:color w:val="0070C0"/>
        </w:rPr>
        <w:t>.</w:t>
      </w:r>
      <w:r w:rsidR="00EE1F12" w:rsidRPr="00E14D79">
        <w:t xml:space="preserve"> With a total length of more than 50cm (19 in) and weight of almost 1kg (2 lb), the largest </w:t>
      </w:r>
      <w:hyperlink r:id="rId44" w:tooltip="Arboreal" w:history="1">
        <w:r w:rsidR="00EE1F12" w:rsidRPr="00E14D79">
          <w:rPr>
            <w:rStyle w:val="Hyperlink"/>
            <w:color w:val="auto"/>
            <w:u w:val="none"/>
          </w:rPr>
          <w:t>arboreal</w:t>
        </w:r>
      </w:hyperlink>
      <w:r w:rsidR="00EE1F12" w:rsidRPr="00E14D79">
        <w:t xml:space="preserve"> species is the </w:t>
      </w:r>
      <w:hyperlink r:id="rId45" w:tooltip="Marquesan Imperial Pigeon" w:history="1">
        <w:r w:rsidR="00EE1F12" w:rsidRPr="00E14D79">
          <w:rPr>
            <w:rStyle w:val="Hyperlink"/>
            <w:color w:val="auto"/>
            <w:u w:val="none"/>
          </w:rPr>
          <w:t>Marquesan</w:t>
        </w:r>
        <w:r w:rsidR="00EE1F12" w:rsidRPr="00E14D79">
          <w:rPr>
            <w:rStyle w:val="Hyperlink"/>
          </w:rPr>
          <w:t xml:space="preserve"> </w:t>
        </w:r>
        <w:r w:rsidR="00EE1F12" w:rsidRPr="00E14D79">
          <w:rPr>
            <w:rStyle w:val="Hyperlink"/>
            <w:color w:val="auto"/>
            <w:u w:val="none"/>
          </w:rPr>
          <w:t>Imperial</w:t>
        </w:r>
        <w:r w:rsidR="00EE1F12" w:rsidRPr="00610111">
          <w:rPr>
            <w:rStyle w:val="Hyperlink"/>
            <w:u w:val="none"/>
          </w:rPr>
          <w:t xml:space="preserve"> </w:t>
        </w:r>
        <w:r w:rsidR="00EE1F12" w:rsidRPr="00E14D79">
          <w:rPr>
            <w:rStyle w:val="Hyperlink"/>
            <w:color w:val="auto"/>
            <w:u w:val="none"/>
          </w:rPr>
          <w:t>Pigeon</w:t>
        </w:r>
      </w:hyperlink>
      <w:r w:rsidR="00EE1F12" w:rsidRPr="00E14D79">
        <w:t xml:space="preserve"> while the </w:t>
      </w:r>
      <w:hyperlink r:id="rId46" w:tooltip="Dwarf Fruit Dove" w:history="1">
        <w:r w:rsidR="00EE1F12" w:rsidRPr="00E14D79">
          <w:rPr>
            <w:rStyle w:val="Hyperlink"/>
            <w:color w:val="auto"/>
            <w:u w:val="none"/>
          </w:rPr>
          <w:t>Dwarf Fruit Dove</w:t>
        </w:r>
      </w:hyperlink>
      <w:r w:rsidR="00EE1F12" w:rsidRPr="00E14D79">
        <w:t>, which may measure as little as 13cm (5.1 in), has a marginally smaller total length than any</w:t>
      </w:r>
      <w:r w:rsidR="004E1D36" w:rsidRPr="00E14D79">
        <w:t xml:space="preserve"> other species from this family</w:t>
      </w:r>
      <w:r w:rsidR="00030900" w:rsidRPr="00382C69">
        <w:rPr>
          <w:b/>
          <w:color w:val="0070C0"/>
        </w:rPr>
        <w:t>(</w:t>
      </w:r>
      <w:r w:rsidR="004813B4" w:rsidRPr="00382C69">
        <w:rPr>
          <w:b/>
          <w:color w:val="0070C0"/>
        </w:rPr>
        <w:t>2</w:t>
      </w:r>
      <w:r w:rsidR="00030900" w:rsidRPr="00382C69">
        <w:rPr>
          <w:b/>
          <w:color w:val="0070C0"/>
        </w:rPr>
        <w:t>)</w:t>
      </w:r>
      <w:r w:rsidR="004E1D36" w:rsidRPr="00382C69">
        <w:rPr>
          <w:b/>
          <w:color w:val="0070C0"/>
        </w:rPr>
        <w:t>.</w:t>
      </w:r>
      <w:r w:rsidR="00EE1F12" w:rsidRPr="00E14D79">
        <w:t xml:space="preserve"> Smaller species tend to be known as doves, while larger species as pigeons, but no taxonomic basi</w:t>
      </w:r>
      <w:r w:rsidR="004E1D36" w:rsidRPr="00E14D79">
        <w:t xml:space="preserve">s distinguishes between the </w:t>
      </w:r>
      <w:r w:rsidR="004813B4" w:rsidRPr="00E14D79">
        <w:t>two</w:t>
      </w:r>
      <w:r w:rsidR="004813B4" w:rsidRPr="00E14D79">
        <w:rPr>
          <w:color w:val="0070C0"/>
        </w:rPr>
        <w:t xml:space="preserve"> </w:t>
      </w:r>
      <w:r w:rsidR="004813B4" w:rsidRPr="00382C69">
        <w:rPr>
          <w:b/>
          <w:color w:val="0070C0"/>
        </w:rPr>
        <w:t>(2</w:t>
      </w:r>
      <w:r w:rsidR="00030900" w:rsidRPr="00382C69">
        <w:rPr>
          <w:b/>
          <w:color w:val="0070C0"/>
        </w:rPr>
        <w:t>)</w:t>
      </w:r>
      <w:r w:rsidR="004E1D36" w:rsidRPr="00382C69">
        <w:rPr>
          <w:b/>
          <w:color w:val="0070C0"/>
        </w:rPr>
        <w:t>.</w:t>
      </w:r>
      <w:r w:rsidR="004E1D36" w:rsidRPr="00E14D79">
        <w:t xml:space="preserve"> </w:t>
      </w:r>
      <w:r w:rsidR="00BD7DB9" w:rsidRPr="00E14D79">
        <w:t>Doves have</w:t>
      </w:r>
      <w:r w:rsidR="00B833A6" w:rsidRPr="00E14D79">
        <w:t xml:space="preserve"> thick bodies and short </w:t>
      </w:r>
      <w:hyperlink r:id="rId47" w:tooltip="Neck" w:history="1">
        <w:r w:rsidR="00B833A6" w:rsidRPr="00E14D79">
          <w:rPr>
            <w:rStyle w:val="Hyperlink"/>
            <w:color w:val="auto"/>
            <w:u w:val="none"/>
          </w:rPr>
          <w:t>necks</w:t>
        </w:r>
      </w:hyperlink>
      <w:r w:rsidR="00B833A6" w:rsidRPr="00E14D79">
        <w:t xml:space="preserve"> with short, narrow </w:t>
      </w:r>
      <w:hyperlink r:id="rId48" w:tooltip="Beak" w:history="1">
        <w:r w:rsidR="00B833A6" w:rsidRPr="00E14D79">
          <w:rPr>
            <w:rStyle w:val="Hyperlink"/>
            <w:color w:val="auto"/>
            <w:u w:val="none"/>
          </w:rPr>
          <w:t>bills</w:t>
        </w:r>
      </w:hyperlink>
      <w:r w:rsidR="00B833A6" w:rsidRPr="00E14D79">
        <w:t>.</w:t>
      </w:r>
      <w:r w:rsidR="004E1D36" w:rsidRPr="00E14D79">
        <w:t xml:space="preserve"> Doves may be sexually monochromatic or </w:t>
      </w:r>
      <w:hyperlink r:id="rId49" w:tooltip="Sexual dimorphism" w:history="1">
        <w:r w:rsidR="004E1D36" w:rsidRPr="00E14D79">
          <w:rPr>
            <w:rStyle w:val="Hyperlink"/>
            <w:color w:val="auto"/>
            <w:u w:val="none"/>
          </w:rPr>
          <w:t>dichromatic</w:t>
        </w:r>
      </w:hyperlink>
      <w:r w:rsidR="004E1D36" w:rsidRPr="00E14D79">
        <w:t>. In addition to bright colors, doves may sport crests or other ornamentation.</w:t>
      </w:r>
    </w:p>
    <w:p w:rsidR="00EE1F12" w:rsidRPr="00E14D79" w:rsidRDefault="00EE1F12" w:rsidP="00E10C84">
      <w:pPr>
        <w:jc w:val="both"/>
        <w:rPr>
          <w:rFonts w:ascii="Times New Roman" w:hAnsi="Times New Roman" w:cs="Times New Roman"/>
          <w:sz w:val="24"/>
          <w:szCs w:val="24"/>
        </w:rPr>
      </w:pPr>
      <w:r w:rsidRPr="00E14D79">
        <w:rPr>
          <w:rFonts w:ascii="Times New Roman" w:hAnsi="Times New Roman" w:cs="Times New Roman"/>
          <w:sz w:val="24"/>
          <w:szCs w:val="24"/>
        </w:rPr>
        <w:t>In the wild, most Dove species subsist on a diet comprised mainly of fruits, berries, and seeds. Some species have been known to ingest the occasional insect, but the vast majority of Doves thrive on a vegetarian diet.</w:t>
      </w:r>
      <w:r w:rsidR="00F6231A" w:rsidRPr="00E14D79">
        <w:rPr>
          <w:rFonts w:ascii="Times New Roman" w:hAnsi="Times New Roman" w:cs="Times New Roman"/>
          <w:sz w:val="24"/>
          <w:szCs w:val="24"/>
        </w:rPr>
        <w:t xml:space="preserve"> When they grab seeds off the ground, they are not necessarily eating them. Instead, they are stockpiling for digesting later. The seeds collect in the “crop,” which is simply an enlarged part of their esophagus.</w:t>
      </w:r>
    </w:p>
    <w:p w:rsidR="00BD7DB9" w:rsidRPr="00E14D79" w:rsidRDefault="004813B4" w:rsidP="00E10C84">
      <w:pPr>
        <w:jc w:val="both"/>
        <w:rPr>
          <w:rFonts w:ascii="Times New Roman" w:hAnsi="Times New Roman" w:cs="Times New Roman"/>
          <w:sz w:val="24"/>
          <w:szCs w:val="24"/>
        </w:rPr>
      </w:pPr>
      <w:r w:rsidRPr="00E14D79">
        <w:rPr>
          <w:rFonts w:ascii="Times New Roman" w:hAnsi="Times New Roman" w:cs="Times New Roman"/>
          <w:sz w:val="24"/>
          <w:szCs w:val="24"/>
        </w:rPr>
        <w:t>Male dove</w:t>
      </w:r>
      <w:r w:rsidR="00B324B8" w:rsidRPr="00E14D79">
        <w:rPr>
          <w:rFonts w:ascii="Times New Roman" w:hAnsi="Times New Roman" w:cs="Times New Roman"/>
          <w:sz w:val="24"/>
          <w:szCs w:val="24"/>
        </w:rPr>
        <w:t xml:space="preserve"> spends time to collect materials – </w:t>
      </w:r>
      <w:hyperlink r:id="rId50" w:tooltip="Twigs" w:history="1">
        <w:r w:rsidR="00B324B8" w:rsidRPr="00E14D79">
          <w:rPr>
            <w:rStyle w:val="Hyperlink"/>
            <w:rFonts w:ascii="Times New Roman" w:hAnsi="Times New Roman" w:cs="Times New Roman"/>
            <w:color w:val="auto"/>
            <w:sz w:val="24"/>
            <w:szCs w:val="24"/>
            <w:u w:val="none"/>
          </w:rPr>
          <w:t>twigs</w:t>
        </w:r>
      </w:hyperlink>
      <w:r w:rsidR="00B324B8" w:rsidRPr="00E14D79">
        <w:rPr>
          <w:rFonts w:ascii="Times New Roman" w:hAnsi="Times New Roman" w:cs="Times New Roman"/>
          <w:sz w:val="24"/>
          <w:szCs w:val="24"/>
        </w:rPr>
        <w:t>, sticks, etc. – while the femal</w:t>
      </w:r>
      <w:r w:rsidRPr="00E14D79">
        <w:rPr>
          <w:rFonts w:ascii="Times New Roman" w:hAnsi="Times New Roman" w:cs="Times New Roman"/>
          <w:sz w:val="24"/>
          <w:szCs w:val="24"/>
        </w:rPr>
        <w:t>e makes a nest from them. Dove</w:t>
      </w:r>
      <w:r w:rsidR="00B324B8" w:rsidRPr="00E14D79">
        <w:rPr>
          <w:rFonts w:ascii="Times New Roman" w:hAnsi="Times New Roman" w:cs="Times New Roman"/>
          <w:sz w:val="24"/>
          <w:szCs w:val="24"/>
        </w:rPr>
        <w:t>s reuse their nests many times, and they do not carry away the feces of their nestlings as many birds do. As a result the initially lightweight nests become heavier and more solid with time. Usually the nests are situated on houses, barns</w:t>
      </w:r>
      <w:r w:rsidR="000221FC" w:rsidRPr="00E14D79">
        <w:rPr>
          <w:rFonts w:ascii="Times New Roman" w:hAnsi="Times New Roman" w:cs="Times New Roman"/>
          <w:sz w:val="24"/>
          <w:szCs w:val="24"/>
        </w:rPr>
        <w:t xml:space="preserve">, buildings, bridges and cliffs </w:t>
      </w:r>
      <w:r w:rsidR="000221FC" w:rsidRPr="00382C69">
        <w:rPr>
          <w:rFonts w:ascii="Times New Roman" w:hAnsi="Times New Roman" w:cs="Times New Roman"/>
          <w:b/>
          <w:color w:val="0070C0"/>
          <w:sz w:val="24"/>
          <w:szCs w:val="24"/>
        </w:rPr>
        <w:t>(</w:t>
      </w:r>
      <w:r w:rsidRPr="00382C69">
        <w:rPr>
          <w:rFonts w:ascii="Times New Roman" w:hAnsi="Times New Roman" w:cs="Times New Roman"/>
          <w:b/>
          <w:color w:val="0070C0"/>
          <w:sz w:val="24"/>
          <w:szCs w:val="24"/>
        </w:rPr>
        <w:t>3</w:t>
      </w:r>
      <w:r w:rsidR="000221FC" w:rsidRPr="00382C69">
        <w:rPr>
          <w:rFonts w:ascii="Times New Roman" w:hAnsi="Times New Roman" w:cs="Times New Roman"/>
          <w:b/>
          <w:color w:val="0070C0"/>
          <w:sz w:val="24"/>
          <w:szCs w:val="24"/>
        </w:rPr>
        <w:t>).</w:t>
      </w:r>
      <w:r w:rsidR="00B833A6" w:rsidRPr="00E14D79">
        <w:rPr>
          <w:rFonts w:ascii="Times New Roman" w:hAnsi="Times New Roman" w:cs="Times New Roman"/>
          <w:sz w:val="24"/>
          <w:szCs w:val="24"/>
        </w:rPr>
        <w:t>The nests of doves are usually made of sticks.</w:t>
      </w:r>
      <w:r w:rsidR="00BD7DB9" w:rsidRPr="00E14D79">
        <w:rPr>
          <w:rFonts w:ascii="Times New Roman" w:hAnsi="Times New Roman" w:cs="Times New Roman"/>
          <w:sz w:val="24"/>
          <w:szCs w:val="24"/>
        </w:rPr>
        <w:t xml:space="preserve"> Almost all dove species produce a "cooing" sound for mating calls. Each species sounds different. Peruvian ground doves (</w:t>
      </w:r>
      <w:r w:rsidR="00BD7DB9" w:rsidRPr="00E14D79">
        <w:rPr>
          <w:rFonts w:ascii="Times New Roman" w:hAnsi="Times New Roman" w:cs="Times New Roman"/>
          <w:i/>
          <w:sz w:val="24"/>
          <w:szCs w:val="24"/>
          <w:u w:val="single"/>
        </w:rPr>
        <w:t>Columbina</w:t>
      </w:r>
      <w:r w:rsidR="00BD7DB9" w:rsidRPr="00E14D79">
        <w:rPr>
          <w:rFonts w:ascii="Times New Roman" w:hAnsi="Times New Roman" w:cs="Times New Roman"/>
          <w:i/>
          <w:sz w:val="24"/>
          <w:szCs w:val="24"/>
        </w:rPr>
        <w:t xml:space="preserve"> </w:t>
      </w:r>
      <w:r w:rsidR="00BD7DB9" w:rsidRPr="00E14D79">
        <w:rPr>
          <w:rFonts w:ascii="Times New Roman" w:hAnsi="Times New Roman" w:cs="Times New Roman"/>
          <w:i/>
          <w:sz w:val="24"/>
          <w:szCs w:val="24"/>
          <w:u w:val="single"/>
        </w:rPr>
        <w:t>cruziana</w:t>
      </w:r>
      <w:r w:rsidR="00BD7DB9" w:rsidRPr="00E14D79">
        <w:rPr>
          <w:rFonts w:ascii="Times New Roman" w:hAnsi="Times New Roman" w:cs="Times New Roman"/>
          <w:sz w:val="24"/>
          <w:szCs w:val="24"/>
          <w:u w:val="single"/>
        </w:rPr>
        <w:t>)</w:t>
      </w:r>
      <w:r w:rsidR="00BD7DB9" w:rsidRPr="00E14D79">
        <w:rPr>
          <w:rFonts w:ascii="Times New Roman" w:hAnsi="Times New Roman" w:cs="Times New Roman"/>
          <w:sz w:val="24"/>
          <w:szCs w:val="24"/>
        </w:rPr>
        <w:t xml:space="preserve"> sound like small croaking frogs. Black-wing ground doves (</w:t>
      </w:r>
      <w:r w:rsidR="00BD7DB9" w:rsidRPr="00E14D79">
        <w:rPr>
          <w:rFonts w:ascii="Times New Roman" w:hAnsi="Times New Roman" w:cs="Times New Roman"/>
          <w:i/>
          <w:sz w:val="24"/>
          <w:szCs w:val="24"/>
          <w:u w:val="single"/>
        </w:rPr>
        <w:t>Metriopelia</w:t>
      </w:r>
      <w:r w:rsidR="00BD7DB9" w:rsidRPr="00E14D79">
        <w:rPr>
          <w:rFonts w:ascii="Times New Roman" w:hAnsi="Times New Roman" w:cs="Times New Roman"/>
          <w:sz w:val="24"/>
          <w:szCs w:val="24"/>
        </w:rPr>
        <w:t xml:space="preserve"> </w:t>
      </w:r>
      <w:r w:rsidR="00BD7DB9" w:rsidRPr="00E14D79">
        <w:rPr>
          <w:rFonts w:ascii="Times New Roman" w:hAnsi="Times New Roman" w:cs="Times New Roman"/>
          <w:i/>
          <w:sz w:val="24"/>
          <w:szCs w:val="24"/>
          <w:u w:val="single"/>
        </w:rPr>
        <w:t>melanopter</w:t>
      </w:r>
      <w:r w:rsidR="00BD7DB9" w:rsidRPr="00E14D79">
        <w:rPr>
          <w:rFonts w:ascii="Times New Roman" w:hAnsi="Times New Roman" w:cs="Times New Roman"/>
          <w:sz w:val="24"/>
          <w:szCs w:val="24"/>
        </w:rPr>
        <w:t xml:space="preserve">) chirp like birds. Each species has its own unique coo! </w:t>
      </w:r>
    </w:p>
    <w:p w:rsidR="00B833A6" w:rsidRPr="00E14D79" w:rsidRDefault="000221FC" w:rsidP="00E10C84">
      <w:pPr>
        <w:jc w:val="both"/>
        <w:rPr>
          <w:rFonts w:ascii="Times New Roman" w:hAnsi="Times New Roman" w:cs="Times New Roman"/>
          <w:sz w:val="24"/>
          <w:szCs w:val="24"/>
        </w:rPr>
      </w:pPr>
      <w:r w:rsidRPr="00E14D79">
        <w:rPr>
          <w:rFonts w:ascii="Times New Roman" w:hAnsi="Times New Roman" w:cs="Times New Roman"/>
          <w:sz w:val="24"/>
          <w:szCs w:val="24"/>
        </w:rPr>
        <w:t xml:space="preserve">Doves </w:t>
      </w:r>
      <w:hyperlink r:id="rId51" w:tooltip="Mating" w:history="1">
        <w:r w:rsidRPr="00E14D79">
          <w:rPr>
            <w:rStyle w:val="Hyperlink"/>
            <w:rFonts w:ascii="Times New Roman" w:hAnsi="Times New Roman" w:cs="Times New Roman"/>
            <w:color w:val="auto"/>
            <w:sz w:val="24"/>
            <w:szCs w:val="24"/>
            <w:u w:val="none"/>
          </w:rPr>
          <w:t>mate</w:t>
        </w:r>
      </w:hyperlink>
      <w:r w:rsidRPr="00E14D79">
        <w:rPr>
          <w:rFonts w:ascii="Times New Roman" w:hAnsi="Times New Roman" w:cs="Times New Roman"/>
          <w:sz w:val="24"/>
          <w:szCs w:val="24"/>
        </w:rPr>
        <w:t xml:space="preserve"> throughout their life but the peak times are usually in spring and summer. Males choose the nest and attract a mate by puffing-up their hind neck </w:t>
      </w:r>
      <w:hyperlink r:id="rId52" w:tooltip="Feathers" w:history="1">
        <w:r w:rsidRPr="00E14D79">
          <w:rPr>
            <w:rStyle w:val="Hyperlink"/>
            <w:rFonts w:ascii="Times New Roman" w:hAnsi="Times New Roman" w:cs="Times New Roman"/>
            <w:color w:val="auto"/>
            <w:sz w:val="24"/>
            <w:szCs w:val="24"/>
            <w:u w:val="none"/>
          </w:rPr>
          <w:t>feathers</w:t>
        </w:r>
      </w:hyperlink>
      <w:r w:rsidRPr="00E14D79">
        <w:rPr>
          <w:rFonts w:ascii="Times New Roman" w:hAnsi="Times New Roman" w:cs="Times New Roman"/>
          <w:sz w:val="24"/>
          <w:szCs w:val="24"/>
        </w:rPr>
        <w:t xml:space="preserve">. A male dove courts his mate by bowing, cooing and strutting in a circle around the female. The mating usually occurs for a short period and when ready to mate, the female crouches and the male jumps on her back flapping his wings to maintain balance on the female. Sometimes the pair’s beaks are locked together during </w:t>
      </w:r>
      <w:hyperlink r:id="rId53" w:tooltip="Reproduction" w:history="1">
        <w:r w:rsidRPr="00E14D79">
          <w:rPr>
            <w:rStyle w:val="Hyperlink"/>
            <w:rFonts w:ascii="Times New Roman" w:hAnsi="Times New Roman" w:cs="Times New Roman"/>
            <w:color w:val="auto"/>
            <w:sz w:val="24"/>
            <w:szCs w:val="24"/>
            <w:u w:val="none"/>
          </w:rPr>
          <w:t>breeding</w:t>
        </w:r>
      </w:hyperlink>
      <w:r w:rsidRPr="00E14D79">
        <w:rPr>
          <w:rFonts w:ascii="Times New Roman" w:hAnsi="Times New Roman" w:cs="Times New Roman"/>
          <w:sz w:val="24"/>
          <w:szCs w:val="24"/>
        </w:rPr>
        <w:t xml:space="preserve">. </w:t>
      </w:r>
      <w:r w:rsidR="008976E2" w:rsidRPr="00E14D79">
        <w:rPr>
          <w:rFonts w:ascii="Times New Roman" w:hAnsi="Times New Roman" w:cs="Times New Roman"/>
          <w:sz w:val="24"/>
          <w:szCs w:val="24"/>
        </w:rPr>
        <w:t xml:space="preserve">Most </w:t>
      </w:r>
      <w:r w:rsidR="004813B4" w:rsidRPr="00E14D79">
        <w:rPr>
          <w:rFonts w:ascii="Times New Roman" w:hAnsi="Times New Roman" w:cs="Times New Roman"/>
          <w:sz w:val="24"/>
          <w:szCs w:val="24"/>
        </w:rPr>
        <w:t>doves’</w:t>
      </w:r>
      <w:r w:rsidR="008976E2" w:rsidRPr="00E14D79">
        <w:rPr>
          <w:rFonts w:ascii="Times New Roman" w:hAnsi="Times New Roman" w:cs="Times New Roman"/>
          <w:sz w:val="24"/>
          <w:szCs w:val="24"/>
        </w:rPr>
        <w:t xml:space="preserve"> lay two eggs; some species only lay one.</w:t>
      </w:r>
      <w:r w:rsidR="00B833A6" w:rsidRPr="00E14D79">
        <w:rPr>
          <w:rFonts w:ascii="Times New Roman" w:hAnsi="Times New Roman" w:cs="Times New Roman"/>
          <w:sz w:val="24"/>
          <w:szCs w:val="24"/>
        </w:rPr>
        <w:t xml:space="preserve"> Their two white eggs are incubated by both the male and the female parent</w:t>
      </w:r>
      <w:r w:rsidR="004E1D36" w:rsidRPr="00E14D79">
        <w:rPr>
          <w:rFonts w:ascii="Times New Roman" w:hAnsi="Times New Roman" w:cs="Times New Roman"/>
          <w:sz w:val="24"/>
          <w:szCs w:val="24"/>
        </w:rPr>
        <w:t>.</w:t>
      </w:r>
      <w:r w:rsidRPr="00E14D79">
        <w:rPr>
          <w:rFonts w:ascii="Times New Roman" w:hAnsi="Times New Roman" w:cs="Times New Roman"/>
          <w:sz w:val="24"/>
          <w:szCs w:val="24"/>
        </w:rPr>
        <w:t xml:space="preserve"> Males incubate the eggs from mid-morning to late afternoon whereas a female takes her turn in late afternoon and overnight to mid-morning.</w:t>
      </w:r>
      <w:r w:rsidR="004E1D36" w:rsidRPr="00E14D79">
        <w:rPr>
          <w:rFonts w:ascii="Times New Roman" w:hAnsi="Times New Roman" w:cs="Times New Roman"/>
          <w:sz w:val="24"/>
          <w:szCs w:val="24"/>
        </w:rPr>
        <w:t xml:space="preserve"> Unlike most birds, both sexes of doves and pigeons produce "</w:t>
      </w:r>
      <w:hyperlink r:id="rId54" w:tooltip="Crop milk" w:history="1">
        <w:r w:rsidR="004E1D36" w:rsidRPr="00E14D79">
          <w:rPr>
            <w:rStyle w:val="Hyperlink"/>
            <w:rFonts w:ascii="Times New Roman" w:hAnsi="Times New Roman" w:cs="Times New Roman"/>
            <w:color w:val="auto"/>
            <w:sz w:val="24"/>
            <w:szCs w:val="24"/>
            <w:u w:val="none"/>
          </w:rPr>
          <w:t>crop milk</w:t>
        </w:r>
      </w:hyperlink>
      <w:r w:rsidR="004E1D36" w:rsidRPr="00E14D79">
        <w:rPr>
          <w:rFonts w:ascii="Times New Roman" w:hAnsi="Times New Roman" w:cs="Times New Roman"/>
          <w:sz w:val="24"/>
          <w:szCs w:val="24"/>
        </w:rPr>
        <w:t xml:space="preserve">" to feed </w:t>
      </w:r>
      <w:r w:rsidR="008976E2" w:rsidRPr="00E14D79">
        <w:rPr>
          <w:rFonts w:ascii="Times New Roman" w:hAnsi="Times New Roman" w:cs="Times New Roman"/>
          <w:sz w:val="24"/>
          <w:szCs w:val="24"/>
        </w:rPr>
        <w:t>to their</w:t>
      </w:r>
      <w:r w:rsidR="004E1D36" w:rsidRPr="00E14D79">
        <w:rPr>
          <w:rFonts w:ascii="Times New Roman" w:hAnsi="Times New Roman" w:cs="Times New Roman"/>
          <w:sz w:val="24"/>
          <w:szCs w:val="24"/>
        </w:rPr>
        <w:t xml:space="preserve"> young, secreted by a sloughing of fluid-filled cells from the lining of the </w:t>
      </w:r>
      <w:hyperlink r:id="rId55" w:tooltip="Crop (anatomy)" w:history="1">
        <w:r w:rsidR="004E1D36" w:rsidRPr="00E14D79">
          <w:rPr>
            <w:rStyle w:val="Hyperlink"/>
            <w:rFonts w:ascii="Times New Roman" w:hAnsi="Times New Roman" w:cs="Times New Roman"/>
            <w:color w:val="auto"/>
            <w:sz w:val="24"/>
            <w:szCs w:val="24"/>
            <w:u w:val="none"/>
          </w:rPr>
          <w:t>crop</w:t>
        </w:r>
      </w:hyperlink>
      <w:r w:rsidR="00F6231A" w:rsidRPr="00E14D79">
        <w:rPr>
          <w:rFonts w:ascii="Times New Roman" w:hAnsi="Times New Roman" w:cs="Times New Roman"/>
          <w:sz w:val="24"/>
          <w:szCs w:val="24"/>
        </w:rPr>
        <w:t>. Crop milk is rich</w:t>
      </w:r>
      <w:r w:rsidR="00F6231A" w:rsidRPr="004813B4">
        <w:rPr>
          <w:rFonts w:ascii="Times New Roman" w:hAnsi="Times New Roman" w:cs="Times New Roman"/>
          <w:sz w:val="24"/>
          <w:szCs w:val="24"/>
        </w:rPr>
        <w:t xml:space="preserve"> </w:t>
      </w:r>
      <w:r w:rsidR="00F6231A" w:rsidRPr="00E14D79">
        <w:rPr>
          <w:rFonts w:ascii="Times New Roman" w:hAnsi="Times New Roman" w:cs="Times New Roman"/>
          <w:sz w:val="24"/>
          <w:szCs w:val="24"/>
        </w:rPr>
        <w:lastRenderedPageBreak/>
        <w:t xml:space="preserve">in protein and </w:t>
      </w:r>
      <w:r w:rsidR="008976E2" w:rsidRPr="00E14D79">
        <w:rPr>
          <w:rFonts w:ascii="Times New Roman" w:hAnsi="Times New Roman" w:cs="Times New Roman"/>
          <w:sz w:val="24"/>
          <w:szCs w:val="24"/>
        </w:rPr>
        <w:t>fat, resembles</w:t>
      </w:r>
      <w:r w:rsidR="00F6231A" w:rsidRPr="00E14D79">
        <w:rPr>
          <w:rFonts w:ascii="Times New Roman" w:hAnsi="Times New Roman" w:cs="Times New Roman"/>
          <w:sz w:val="24"/>
          <w:szCs w:val="24"/>
        </w:rPr>
        <w:t xml:space="preserve"> cottage cheese. Weaning is fast, though—by the fourth day of life, the diet starts to segue to </w:t>
      </w:r>
      <w:r w:rsidR="008976E2" w:rsidRPr="00E14D79">
        <w:rPr>
          <w:rFonts w:ascii="Times New Roman" w:hAnsi="Times New Roman" w:cs="Times New Roman"/>
          <w:sz w:val="24"/>
          <w:szCs w:val="24"/>
        </w:rPr>
        <w:t>seeds. Ring</w:t>
      </w:r>
      <w:r w:rsidR="004E1D36" w:rsidRPr="00E14D79">
        <w:rPr>
          <w:rFonts w:ascii="Times New Roman" w:hAnsi="Times New Roman" w:cs="Times New Roman"/>
          <w:sz w:val="24"/>
          <w:szCs w:val="24"/>
        </w:rPr>
        <w:t xml:space="preserve"> dove squab go from complete dependence on their parents to independent feeding during the third and fourth week post-</w:t>
      </w:r>
      <w:r w:rsidR="00030900" w:rsidRPr="00E14D79">
        <w:rPr>
          <w:rFonts w:ascii="Times New Roman" w:hAnsi="Times New Roman" w:cs="Times New Roman"/>
          <w:sz w:val="24"/>
          <w:szCs w:val="24"/>
        </w:rPr>
        <w:t xml:space="preserve">hatch </w:t>
      </w:r>
      <w:r w:rsidR="00030900" w:rsidRPr="00382C69">
        <w:rPr>
          <w:rFonts w:ascii="Times New Roman" w:hAnsi="Times New Roman" w:cs="Times New Roman"/>
          <w:b/>
          <w:color w:val="0070C0"/>
          <w:sz w:val="24"/>
          <w:szCs w:val="24"/>
        </w:rPr>
        <w:t>(</w:t>
      </w:r>
      <w:r w:rsidR="004813B4" w:rsidRPr="00382C69">
        <w:rPr>
          <w:rFonts w:ascii="Times New Roman" w:hAnsi="Times New Roman" w:cs="Times New Roman"/>
          <w:b/>
          <w:color w:val="0070C0"/>
          <w:sz w:val="24"/>
          <w:szCs w:val="24"/>
        </w:rPr>
        <w:t>4</w:t>
      </w:r>
      <w:r w:rsidR="00030900" w:rsidRPr="00382C69">
        <w:rPr>
          <w:rFonts w:ascii="Times New Roman" w:hAnsi="Times New Roman" w:cs="Times New Roman"/>
          <w:b/>
          <w:color w:val="0070C0"/>
          <w:sz w:val="24"/>
          <w:szCs w:val="24"/>
        </w:rPr>
        <w:t>).</w:t>
      </w:r>
      <w:r w:rsidR="004E1D36" w:rsidRPr="00E14D79">
        <w:rPr>
          <w:rFonts w:ascii="Times New Roman" w:hAnsi="Times New Roman" w:cs="Times New Roman"/>
          <w:sz w:val="24"/>
          <w:szCs w:val="24"/>
        </w:rPr>
        <w:t xml:space="preserve"> They learn to identify food and to consume it through their interaction with food and their parents.</w:t>
      </w:r>
      <w:r w:rsidRPr="00E14D79">
        <w:rPr>
          <w:rFonts w:ascii="Times New Roman" w:hAnsi="Times New Roman" w:cs="Times New Roman"/>
          <w:sz w:val="24"/>
          <w:szCs w:val="24"/>
        </w:rPr>
        <w:t xml:space="preserve"> They can raise an average of five broods per year under optimal conditions.</w:t>
      </w:r>
    </w:p>
    <w:p w:rsidR="00F6231A" w:rsidRPr="00E14D79" w:rsidRDefault="00F6231A" w:rsidP="00E10C84">
      <w:pPr>
        <w:jc w:val="both"/>
        <w:rPr>
          <w:rFonts w:ascii="Times New Roman" w:hAnsi="Times New Roman" w:cs="Times New Roman"/>
          <w:sz w:val="24"/>
          <w:szCs w:val="24"/>
        </w:rPr>
      </w:pPr>
      <w:r w:rsidRPr="00E14D79">
        <w:rPr>
          <w:rFonts w:ascii="Times New Roman" w:hAnsi="Times New Roman" w:cs="Times New Roman"/>
          <w:sz w:val="24"/>
          <w:szCs w:val="24"/>
        </w:rPr>
        <w:t xml:space="preserve">Most species of doves are notoriously hard to sex by external appearance, and even experts can be fooled by behavior. Some species of doves are easy to sex, being dimorphic (males are a different color or pattern than females). Vent sexing is not always reliable. Some species are so alike that surgical or DNA sexing is the answer. Male doves are usually larger, brighter, and bolder than hens. Sexual maturity occurs from 6 to 8 months in most species. </w:t>
      </w:r>
      <w:r w:rsidR="000221FC" w:rsidRPr="00E14D79">
        <w:rPr>
          <w:rFonts w:ascii="Times New Roman" w:hAnsi="Times New Roman" w:cs="Times New Roman"/>
          <w:sz w:val="24"/>
          <w:szCs w:val="24"/>
        </w:rPr>
        <w:t>Doves</w:t>
      </w:r>
      <w:r w:rsidRPr="00E14D79">
        <w:rPr>
          <w:rFonts w:ascii="Times New Roman" w:hAnsi="Times New Roman" w:cs="Times New Roman"/>
          <w:sz w:val="24"/>
          <w:szCs w:val="24"/>
        </w:rPr>
        <w:t xml:space="preserve"> mate or bond for life, until one of the partners dies. Then the survivor will seek another mate.</w:t>
      </w:r>
    </w:p>
    <w:p w:rsidR="004E1D36" w:rsidRPr="00E14D79" w:rsidRDefault="004E1D36" w:rsidP="00E10C84">
      <w:pPr>
        <w:jc w:val="both"/>
        <w:rPr>
          <w:rFonts w:ascii="Times New Roman" w:hAnsi="Times New Roman" w:cs="Times New Roman"/>
          <w:sz w:val="24"/>
          <w:szCs w:val="24"/>
        </w:rPr>
      </w:pPr>
      <w:r w:rsidRPr="00E14D79">
        <w:rPr>
          <w:rFonts w:ascii="Times New Roman" w:hAnsi="Times New Roman" w:cs="Times New Roman"/>
          <w:sz w:val="24"/>
          <w:szCs w:val="24"/>
        </w:rPr>
        <w:t xml:space="preserve">In the wild, life-spans are short -3 to 5 years. In captivity doves can live to be 12 to 15 years old. It is not uncommon to hear of some doves living beyond 20 years. </w:t>
      </w:r>
    </w:p>
    <w:p w:rsidR="008976E2" w:rsidRPr="00382C69" w:rsidRDefault="008976E2" w:rsidP="00E10C84">
      <w:pPr>
        <w:jc w:val="both"/>
        <w:rPr>
          <w:rStyle w:val="citation"/>
          <w:rFonts w:ascii="Times New Roman" w:hAnsi="Times New Roman" w:cs="Times New Roman"/>
          <w:b/>
          <w:sz w:val="24"/>
          <w:szCs w:val="24"/>
        </w:rPr>
      </w:pPr>
      <w:r w:rsidRPr="00E14D79">
        <w:rPr>
          <w:rFonts w:ascii="Times New Roman" w:hAnsi="Times New Roman" w:cs="Times New Roman"/>
          <w:sz w:val="24"/>
          <w:szCs w:val="24"/>
        </w:rPr>
        <w:t xml:space="preserve">While many species </w:t>
      </w:r>
      <w:r w:rsidR="004813B4" w:rsidRPr="00E14D79">
        <w:rPr>
          <w:rFonts w:ascii="Times New Roman" w:hAnsi="Times New Roman" w:cs="Times New Roman"/>
          <w:sz w:val="24"/>
          <w:szCs w:val="24"/>
        </w:rPr>
        <w:t>of doves</w:t>
      </w:r>
      <w:r w:rsidRPr="00E14D79">
        <w:rPr>
          <w:rFonts w:ascii="Times New Roman" w:hAnsi="Times New Roman" w:cs="Times New Roman"/>
          <w:sz w:val="24"/>
          <w:szCs w:val="24"/>
        </w:rPr>
        <w:t xml:space="preserve"> have benefited from human activities and have increased their ranges, many other species have declined in numbers and some have become </w:t>
      </w:r>
      <w:hyperlink r:id="rId56" w:tooltip="Threatened" w:history="1">
        <w:r w:rsidRPr="00E14D79">
          <w:rPr>
            <w:rStyle w:val="Hyperlink"/>
            <w:rFonts w:ascii="Times New Roman" w:hAnsi="Times New Roman" w:cs="Times New Roman"/>
            <w:color w:val="auto"/>
            <w:sz w:val="24"/>
            <w:szCs w:val="24"/>
            <w:u w:val="none"/>
          </w:rPr>
          <w:t>threatened</w:t>
        </w:r>
      </w:hyperlink>
      <w:r w:rsidRPr="00E14D79">
        <w:rPr>
          <w:rFonts w:ascii="Times New Roman" w:hAnsi="Times New Roman" w:cs="Times New Roman"/>
          <w:sz w:val="24"/>
          <w:szCs w:val="24"/>
        </w:rPr>
        <w:t xml:space="preserve"> or even succumbed to </w:t>
      </w:r>
      <w:hyperlink r:id="rId57" w:tooltip="Extinction" w:history="1">
        <w:r w:rsidRPr="00E14D79">
          <w:rPr>
            <w:rStyle w:val="Hyperlink"/>
            <w:rFonts w:ascii="Times New Roman" w:hAnsi="Times New Roman" w:cs="Times New Roman"/>
            <w:color w:val="auto"/>
            <w:sz w:val="24"/>
            <w:szCs w:val="24"/>
            <w:u w:val="none"/>
          </w:rPr>
          <w:t>extinction</w:t>
        </w:r>
      </w:hyperlink>
      <w:r w:rsidRPr="00E14D79">
        <w:rPr>
          <w:rFonts w:ascii="Times New Roman" w:hAnsi="Times New Roman" w:cs="Times New Roman"/>
          <w:sz w:val="24"/>
          <w:szCs w:val="24"/>
        </w:rPr>
        <w:t xml:space="preserve">. Among the 10 species to have become extinct since 1600 (the conventional date for estimating modern extinctions) are two of the most famous extinct species, the Dodo and the Passenger Pigeon. Around 59 species of pigeons and doves are threatened with extinction today, about 19% of all </w:t>
      </w:r>
      <w:r w:rsidR="00B324B8" w:rsidRPr="00E14D79">
        <w:rPr>
          <w:rFonts w:ascii="Times New Roman" w:hAnsi="Times New Roman" w:cs="Times New Roman"/>
          <w:sz w:val="24"/>
          <w:szCs w:val="24"/>
        </w:rPr>
        <w:t>species</w:t>
      </w:r>
      <w:r w:rsidR="004813B4" w:rsidRPr="00E14D79">
        <w:rPr>
          <w:rFonts w:ascii="Times New Roman" w:hAnsi="Times New Roman" w:cs="Times New Roman"/>
          <w:sz w:val="24"/>
          <w:szCs w:val="24"/>
        </w:rPr>
        <w:t>.</w:t>
      </w:r>
      <w:r w:rsidR="00B324B8" w:rsidRPr="00E14D79">
        <w:rPr>
          <w:rFonts w:ascii="Times New Roman" w:hAnsi="Times New Roman" w:cs="Times New Roman"/>
          <w:sz w:val="24"/>
          <w:szCs w:val="24"/>
        </w:rPr>
        <w:t xml:space="preserve"> </w:t>
      </w:r>
      <w:r w:rsidR="00B324B8" w:rsidRPr="00382C69">
        <w:rPr>
          <w:rFonts w:ascii="Times New Roman" w:hAnsi="Times New Roman" w:cs="Times New Roman"/>
          <w:b/>
          <w:color w:val="0070C0"/>
          <w:sz w:val="24"/>
          <w:szCs w:val="24"/>
        </w:rPr>
        <w:t>(</w:t>
      </w:r>
      <w:r w:rsidR="004813B4" w:rsidRPr="00382C69">
        <w:rPr>
          <w:rFonts w:ascii="Times New Roman" w:hAnsi="Times New Roman" w:cs="Times New Roman"/>
          <w:b/>
          <w:color w:val="0070C0"/>
          <w:sz w:val="24"/>
          <w:szCs w:val="24"/>
        </w:rPr>
        <w:t>5)</w:t>
      </w:r>
    </w:p>
    <w:p w:rsidR="00D506BC" w:rsidRPr="00E14D79" w:rsidRDefault="00D506BC" w:rsidP="00E10C84">
      <w:pPr>
        <w:jc w:val="both"/>
        <w:rPr>
          <w:rFonts w:ascii="Times New Roman" w:hAnsi="Times New Roman" w:cs="Times New Roman"/>
          <w:sz w:val="24"/>
          <w:szCs w:val="24"/>
        </w:rPr>
      </w:pPr>
      <w:r w:rsidRPr="00E14D79">
        <w:rPr>
          <w:rStyle w:val="citation"/>
          <w:rFonts w:ascii="Times New Roman" w:hAnsi="Times New Roman" w:cs="Times New Roman"/>
          <w:sz w:val="24"/>
          <w:szCs w:val="24"/>
        </w:rPr>
        <w:t>Conservation status of the world’s doves and pigeons (336)</w:t>
      </w:r>
      <w:r w:rsidR="00F07A70" w:rsidRPr="00E14D79">
        <w:rPr>
          <w:rStyle w:val="citation"/>
          <w:rFonts w:ascii="Times New Roman" w:hAnsi="Times New Roman" w:cs="Times New Roman"/>
          <w:sz w:val="24"/>
          <w:szCs w:val="24"/>
        </w:rPr>
        <w:t xml:space="preserve"> are Extinct </w:t>
      </w:r>
      <w:r w:rsidRPr="00E14D79">
        <w:rPr>
          <w:rStyle w:val="citation"/>
          <w:rFonts w:ascii="Times New Roman" w:hAnsi="Times New Roman" w:cs="Times New Roman"/>
          <w:sz w:val="24"/>
          <w:szCs w:val="24"/>
        </w:rPr>
        <w:t>5%</w:t>
      </w:r>
      <w:r w:rsidR="00F07A70" w:rsidRPr="00E14D79">
        <w:rPr>
          <w:rStyle w:val="citation"/>
          <w:rFonts w:ascii="Times New Roman" w:hAnsi="Times New Roman" w:cs="Times New Roman"/>
          <w:sz w:val="24"/>
          <w:szCs w:val="24"/>
        </w:rPr>
        <w:t xml:space="preserve"> , Threatened </w:t>
      </w:r>
      <w:r w:rsidRPr="00E14D79">
        <w:rPr>
          <w:rStyle w:val="citation"/>
          <w:rFonts w:ascii="Times New Roman" w:hAnsi="Times New Roman" w:cs="Times New Roman"/>
          <w:sz w:val="24"/>
          <w:szCs w:val="24"/>
        </w:rPr>
        <w:t>18%</w:t>
      </w:r>
      <w:r w:rsidR="00F07A70" w:rsidRPr="00E14D79">
        <w:rPr>
          <w:rStyle w:val="citation"/>
          <w:rFonts w:ascii="Times New Roman" w:hAnsi="Times New Roman" w:cs="Times New Roman"/>
          <w:sz w:val="24"/>
          <w:szCs w:val="24"/>
        </w:rPr>
        <w:t xml:space="preserve"> , Near-threatened </w:t>
      </w:r>
      <w:r w:rsidRPr="00E14D79">
        <w:rPr>
          <w:rStyle w:val="citation"/>
          <w:rFonts w:ascii="Times New Roman" w:hAnsi="Times New Roman" w:cs="Times New Roman"/>
          <w:sz w:val="24"/>
          <w:szCs w:val="24"/>
        </w:rPr>
        <w:t>12%</w:t>
      </w:r>
      <w:r w:rsidR="00F07A70" w:rsidRPr="00E14D79">
        <w:rPr>
          <w:rStyle w:val="citation"/>
          <w:rFonts w:ascii="Times New Roman" w:hAnsi="Times New Roman" w:cs="Times New Roman"/>
          <w:sz w:val="24"/>
          <w:szCs w:val="24"/>
        </w:rPr>
        <w:t xml:space="preserve"> , Low risk </w:t>
      </w:r>
      <w:r w:rsidRPr="00E14D79">
        <w:rPr>
          <w:rStyle w:val="citation"/>
          <w:rFonts w:ascii="Times New Roman" w:hAnsi="Times New Roman" w:cs="Times New Roman"/>
          <w:sz w:val="24"/>
          <w:szCs w:val="24"/>
        </w:rPr>
        <w:t>65%</w:t>
      </w:r>
      <w:r w:rsidR="00F07A70" w:rsidRPr="00E14D79">
        <w:rPr>
          <w:rStyle w:val="citation"/>
          <w:rFonts w:ascii="Times New Roman" w:hAnsi="Times New Roman" w:cs="Times New Roman"/>
          <w:sz w:val="24"/>
          <w:szCs w:val="24"/>
        </w:rPr>
        <w:t xml:space="preserve"> ; and there is no data deficient.</w:t>
      </w:r>
      <w:r w:rsidR="00F07A70" w:rsidRPr="00E14D79">
        <w:rPr>
          <w:rFonts w:ascii="Times New Roman" w:hAnsi="Times New Roman" w:cs="Times New Roman"/>
          <w:sz w:val="24"/>
          <w:szCs w:val="24"/>
        </w:rPr>
        <w:t xml:space="preserve"> (</w:t>
      </w:r>
      <w:r w:rsidRPr="00E14D79">
        <w:rPr>
          <w:rFonts w:ascii="Times New Roman" w:hAnsi="Times New Roman" w:cs="Times New Roman"/>
          <w:sz w:val="24"/>
          <w:szCs w:val="24"/>
        </w:rPr>
        <w:t>IUCN Red List 2012 )</w:t>
      </w:r>
    </w:p>
    <w:p w:rsidR="00D506BC" w:rsidRPr="00E14D79" w:rsidRDefault="00D506BC" w:rsidP="00E10C84">
      <w:pPr>
        <w:jc w:val="both"/>
        <w:rPr>
          <w:rFonts w:ascii="Times New Roman" w:hAnsi="Times New Roman" w:cs="Times New Roman"/>
          <w:sz w:val="24"/>
          <w:szCs w:val="24"/>
        </w:rPr>
      </w:pPr>
      <w:r w:rsidRPr="00E14D79">
        <w:rPr>
          <w:rFonts w:ascii="Times New Roman" w:hAnsi="Times New Roman" w:cs="Times New Roman"/>
          <w:sz w:val="24"/>
          <w:szCs w:val="24"/>
        </w:rPr>
        <w:t>Extinct dove species are-St. Helena dove</w:t>
      </w:r>
      <w:r w:rsidR="00F7769A" w:rsidRPr="00E14D79">
        <w:rPr>
          <w:rFonts w:ascii="Times New Roman" w:hAnsi="Times New Roman" w:cs="Times New Roman"/>
          <w:sz w:val="24"/>
          <w:szCs w:val="24"/>
        </w:rPr>
        <w:t xml:space="preserve"> </w:t>
      </w:r>
      <w:r w:rsidR="004813B4" w:rsidRPr="00E14D79">
        <w:rPr>
          <w:rFonts w:ascii="Times New Roman" w:hAnsi="Times New Roman" w:cs="Times New Roman"/>
          <w:i/>
          <w:sz w:val="24"/>
          <w:szCs w:val="24"/>
          <w:u w:val="single"/>
        </w:rPr>
        <w:t>(Dysmoropelia</w:t>
      </w:r>
      <w:r w:rsidR="00F7769A" w:rsidRPr="00E14D79">
        <w:rPr>
          <w:rFonts w:ascii="Times New Roman" w:hAnsi="Times New Roman" w:cs="Times New Roman"/>
          <w:sz w:val="24"/>
          <w:szCs w:val="24"/>
        </w:rPr>
        <w:t xml:space="preserve"> </w:t>
      </w:r>
      <w:r w:rsidR="00F7769A" w:rsidRPr="00E14D79">
        <w:rPr>
          <w:rFonts w:ascii="Times New Roman" w:hAnsi="Times New Roman" w:cs="Times New Roman"/>
          <w:i/>
          <w:sz w:val="24"/>
          <w:szCs w:val="24"/>
          <w:u w:val="single"/>
        </w:rPr>
        <w:t>dekarchiskos</w:t>
      </w:r>
      <w:r w:rsidR="00F7769A" w:rsidRPr="00E14D79">
        <w:rPr>
          <w:rFonts w:ascii="Times New Roman" w:hAnsi="Times New Roman" w:cs="Times New Roman"/>
          <w:sz w:val="24"/>
          <w:szCs w:val="24"/>
        </w:rPr>
        <w:t xml:space="preserve"> )</w:t>
      </w:r>
      <w:r w:rsidR="002624F7" w:rsidRPr="00E14D79">
        <w:rPr>
          <w:rFonts w:ascii="Times New Roman" w:hAnsi="Times New Roman" w:cs="Times New Roman"/>
          <w:sz w:val="24"/>
          <w:szCs w:val="24"/>
        </w:rPr>
        <w:t xml:space="preserve"> , </w:t>
      </w:r>
      <w:r w:rsidRPr="00E14D79">
        <w:rPr>
          <w:rFonts w:ascii="Times New Roman" w:hAnsi="Times New Roman" w:cs="Times New Roman"/>
          <w:sz w:val="24"/>
          <w:szCs w:val="24"/>
        </w:rPr>
        <w:t>Tanna Ground dove</w:t>
      </w:r>
      <w:r w:rsidR="00F7769A" w:rsidRPr="00E14D79">
        <w:rPr>
          <w:rFonts w:ascii="Times New Roman" w:hAnsi="Times New Roman" w:cs="Times New Roman"/>
          <w:sz w:val="24"/>
          <w:szCs w:val="24"/>
        </w:rPr>
        <w:t xml:space="preserve"> </w:t>
      </w:r>
      <w:r w:rsidR="004813B4" w:rsidRPr="00E14D79">
        <w:rPr>
          <w:rFonts w:ascii="Times New Roman" w:hAnsi="Times New Roman" w:cs="Times New Roman"/>
          <w:sz w:val="24"/>
          <w:szCs w:val="24"/>
        </w:rPr>
        <w:t>(Gallicolumba</w:t>
      </w:r>
      <w:r w:rsidR="00F7769A" w:rsidRPr="00E14D79">
        <w:rPr>
          <w:rFonts w:ascii="Times New Roman" w:hAnsi="Times New Roman" w:cs="Times New Roman"/>
          <w:sz w:val="24"/>
          <w:szCs w:val="24"/>
        </w:rPr>
        <w:t xml:space="preserve"> </w:t>
      </w:r>
      <w:r w:rsidR="00F7769A" w:rsidRPr="00E14D79">
        <w:rPr>
          <w:rFonts w:ascii="Times New Roman" w:hAnsi="Times New Roman" w:cs="Times New Roman"/>
          <w:i/>
          <w:sz w:val="24"/>
          <w:szCs w:val="24"/>
          <w:u w:val="single"/>
        </w:rPr>
        <w:t>ferruginea</w:t>
      </w:r>
      <w:r w:rsidR="00F7769A" w:rsidRPr="00E14D79">
        <w:rPr>
          <w:rFonts w:ascii="Times New Roman" w:hAnsi="Times New Roman" w:cs="Times New Roman"/>
          <w:sz w:val="24"/>
          <w:szCs w:val="24"/>
        </w:rPr>
        <w:t xml:space="preserve"> )</w:t>
      </w:r>
      <w:r w:rsidR="002624F7" w:rsidRPr="00E14D79">
        <w:rPr>
          <w:rFonts w:ascii="Times New Roman" w:hAnsi="Times New Roman" w:cs="Times New Roman"/>
          <w:sz w:val="24"/>
          <w:szCs w:val="24"/>
        </w:rPr>
        <w:t xml:space="preserve"> , </w:t>
      </w:r>
      <w:r w:rsidRPr="00E14D79">
        <w:rPr>
          <w:rFonts w:ascii="Times New Roman" w:hAnsi="Times New Roman" w:cs="Times New Roman"/>
          <w:sz w:val="24"/>
          <w:szCs w:val="24"/>
        </w:rPr>
        <w:t>Norfolk Island Ground dove</w:t>
      </w:r>
      <w:r w:rsidR="00F7769A" w:rsidRPr="00E14D79">
        <w:rPr>
          <w:rFonts w:ascii="Times New Roman" w:hAnsi="Times New Roman" w:cs="Times New Roman"/>
          <w:sz w:val="24"/>
          <w:szCs w:val="24"/>
        </w:rPr>
        <w:t xml:space="preserve"> (</w:t>
      </w:r>
      <w:r w:rsidR="00F7769A" w:rsidRPr="00E14D79">
        <w:rPr>
          <w:rFonts w:ascii="Times New Roman" w:hAnsi="Times New Roman" w:cs="Times New Roman"/>
          <w:i/>
          <w:sz w:val="24"/>
          <w:szCs w:val="24"/>
          <w:u w:val="single"/>
        </w:rPr>
        <w:t>G</w:t>
      </w:r>
      <w:r w:rsidR="00F7769A" w:rsidRPr="00E14D79">
        <w:rPr>
          <w:rFonts w:ascii="Times New Roman" w:hAnsi="Times New Roman" w:cs="Times New Roman"/>
          <w:sz w:val="24"/>
          <w:szCs w:val="24"/>
        </w:rPr>
        <w:t xml:space="preserve">. </w:t>
      </w:r>
      <w:r w:rsidR="004813B4" w:rsidRPr="00E14D79">
        <w:rPr>
          <w:rFonts w:ascii="Times New Roman" w:hAnsi="Times New Roman" w:cs="Times New Roman"/>
          <w:i/>
          <w:sz w:val="24"/>
          <w:szCs w:val="24"/>
          <w:u w:val="single"/>
        </w:rPr>
        <w:t>norfolciensis</w:t>
      </w:r>
      <w:r w:rsidR="004813B4" w:rsidRPr="00E14D79">
        <w:rPr>
          <w:rFonts w:ascii="Times New Roman" w:hAnsi="Times New Roman" w:cs="Times New Roman"/>
          <w:sz w:val="24"/>
          <w:szCs w:val="24"/>
        </w:rPr>
        <w:t>)</w:t>
      </w:r>
      <w:r w:rsidR="002624F7" w:rsidRPr="00E14D79">
        <w:rPr>
          <w:rFonts w:ascii="Times New Roman" w:hAnsi="Times New Roman" w:cs="Times New Roman"/>
          <w:sz w:val="24"/>
          <w:szCs w:val="24"/>
        </w:rPr>
        <w:t xml:space="preserve">, </w:t>
      </w:r>
      <w:r w:rsidRPr="00E14D79">
        <w:rPr>
          <w:rFonts w:ascii="Times New Roman" w:hAnsi="Times New Roman" w:cs="Times New Roman"/>
          <w:sz w:val="24"/>
          <w:szCs w:val="24"/>
        </w:rPr>
        <w:t>Thick-billed Ground dove</w:t>
      </w:r>
      <w:r w:rsidR="00F7769A" w:rsidRPr="00E14D79">
        <w:rPr>
          <w:rFonts w:ascii="Times New Roman" w:hAnsi="Times New Roman" w:cs="Times New Roman"/>
          <w:sz w:val="24"/>
          <w:szCs w:val="24"/>
        </w:rPr>
        <w:t xml:space="preserve"> </w:t>
      </w:r>
      <w:r w:rsidR="004813B4" w:rsidRPr="00E14D79">
        <w:rPr>
          <w:rFonts w:ascii="Times New Roman" w:hAnsi="Times New Roman" w:cs="Times New Roman"/>
          <w:sz w:val="24"/>
          <w:szCs w:val="24"/>
        </w:rPr>
        <w:t>(G</w:t>
      </w:r>
      <w:r w:rsidR="00F7769A" w:rsidRPr="00E14D79">
        <w:rPr>
          <w:rFonts w:ascii="Times New Roman" w:hAnsi="Times New Roman" w:cs="Times New Roman"/>
          <w:sz w:val="24"/>
          <w:szCs w:val="24"/>
        </w:rPr>
        <w:t xml:space="preserve">. </w:t>
      </w:r>
      <w:r w:rsidR="00F7769A" w:rsidRPr="00E14D79">
        <w:rPr>
          <w:rFonts w:ascii="Times New Roman" w:hAnsi="Times New Roman" w:cs="Times New Roman"/>
          <w:i/>
          <w:sz w:val="24"/>
          <w:szCs w:val="24"/>
          <w:u w:val="single"/>
        </w:rPr>
        <w:t>salamonis</w:t>
      </w:r>
      <w:r w:rsidR="00F7769A" w:rsidRPr="00E14D79">
        <w:rPr>
          <w:rFonts w:ascii="Times New Roman" w:hAnsi="Times New Roman" w:cs="Times New Roman"/>
          <w:sz w:val="24"/>
          <w:szCs w:val="24"/>
        </w:rPr>
        <w:t>)</w:t>
      </w:r>
      <w:r w:rsidR="002624F7" w:rsidRPr="00E14D79">
        <w:rPr>
          <w:rFonts w:ascii="Times New Roman" w:hAnsi="Times New Roman" w:cs="Times New Roman"/>
          <w:sz w:val="24"/>
          <w:szCs w:val="24"/>
        </w:rPr>
        <w:t xml:space="preserve"> , </w:t>
      </w:r>
      <w:r w:rsidRPr="00E14D79">
        <w:rPr>
          <w:rFonts w:ascii="Times New Roman" w:hAnsi="Times New Roman" w:cs="Times New Roman"/>
          <w:sz w:val="24"/>
          <w:szCs w:val="24"/>
        </w:rPr>
        <w:t>Red-moustached Fruit dove</w:t>
      </w:r>
      <w:r w:rsidR="00F7769A" w:rsidRPr="00E14D79">
        <w:rPr>
          <w:rFonts w:ascii="Times New Roman" w:hAnsi="Times New Roman" w:cs="Times New Roman"/>
          <w:sz w:val="24"/>
          <w:szCs w:val="24"/>
        </w:rPr>
        <w:t xml:space="preserve"> </w:t>
      </w:r>
      <w:r w:rsidR="004813B4" w:rsidRPr="00E14D79">
        <w:rPr>
          <w:rFonts w:ascii="Times New Roman" w:hAnsi="Times New Roman" w:cs="Times New Roman"/>
          <w:sz w:val="24"/>
          <w:szCs w:val="24"/>
        </w:rPr>
        <w:t>(Ptilinopus</w:t>
      </w:r>
      <w:r w:rsidR="00F7769A" w:rsidRPr="00E14D79">
        <w:rPr>
          <w:rFonts w:ascii="Times New Roman" w:hAnsi="Times New Roman" w:cs="Times New Roman"/>
          <w:sz w:val="24"/>
          <w:szCs w:val="24"/>
        </w:rPr>
        <w:t xml:space="preserve"> </w:t>
      </w:r>
      <w:r w:rsidR="004813B4" w:rsidRPr="00E14D79">
        <w:rPr>
          <w:rFonts w:ascii="Times New Roman" w:hAnsi="Times New Roman" w:cs="Times New Roman"/>
          <w:i/>
          <w:sz w:val="24"/>
          <w:szCs w:val="24"/>
          <w:u w:val="single"/>
        </w:rPr>
        <w:t>mercierii</w:t>
      </w:r>
      <w:r w:rsidR="004813B4" w:rsidRPr="00E14D79">
        <w:rPr>
          <w:rFonts w:ascii="Times New Roman" w:hAnsi="Times New Roman" w:cs="Times New Roman"/>
          <w:sz w:val="24"/>
          <w:szCs w:val="24"/>
        </w:rPr>
        <w:t>)</w:t>
      </w:r>
      <w:r w:rsidR="002624F7" w:rsidRPr="00E14D79">
        <w:rPr>
          <w:rFonts w:ascii="Times New Roman" w:hAnsi="Times New Roman" w:cs="Times New Roman"/>
          <w:sz w:val="24"/>
          <w:szCs w:val="24"/>
        </w:rPr>
        <w:t xml:space="preserve"> , </w:t>
      </w:r>
      <w:r w:rsidRPr="00E14D79">
        <w:rPr>
          <w:rFonts w:ascii="Times New Roman" w:hAnsi="Times New Roman" w:cs="Times New Roman"/>
          <w:sz w:val="24"/>
          <w:szCs w:val="24"/>
        </w:rPr>
        <w:t>Socorro dove</w:t>
      </w:r>
      <w:r w:rsidR="00F7769A" w:rsidRPr="00E14D79">
        <w:rPr>
          <w:rFonts w:ascii="Times New Roman" w:hAnsi="Times New Roman" w:cs="Times New Roman"/>
          <w:sz w:val="24"/>
          <w:szCs w:val="24"/>
        </w:rPr>
        <w:t xml:space="preserve"> </w:t>
      </w:r>
      <w:r w:rsidR="004813B4" w:rsidRPr="00E14D79">
        <w:rPr>
          <w:rFonts w:ascii="Times New Roman" w:hAnsi="Times New Roman" w:cs="Times New Roman"/>
          <w:sz w:val="24"/>
          <w:szCs w:val="24"/>
        </w:rPr>
        <w:t>(Zenaida</w:t>
      </w:r>
      <w:r w:rsidR="00F7769A" w:rsidRPr="00E14D79">
        <w:rPr>
          <w:rFonts w:ascii="Times New Roman" w:hAnsi="Times New Roman" w:cs="Times New Roman"/>
          <w:sz w:val="24"/>
          <w:szCs w:val="24"/>
        </w:rPr>
        <w:t xml:space="preserve"> </w:t>
      </w:r>
      <w:r w:rsidR="004813B4" w:rsidRPr="00E14D79">
        <w:rPr>
          <w:rFonts w:ascii="Times New Roman" w:hAnsi="Times New Roman" w:cs="Times New Roman"/>
          <w:i/>
          <w:sz w:val="24"/>
          <w:szCs w:val="24"/>
          <w:u w:val="single"/>
        </w:rPr>
        <w:t>graysoni</w:t>
      </w:r>
      <w:r w:rsidR="004813B4" w:rsidRPr="00E14D79">
        <w:rPr>
          <w:rFonts w:ascii="Times New Roman" w:hAnsi="Times New Roman" w:cs="Times New Roman"/>
          <w:sz w:val="24"/>
          <w:szCs w:val="24"/>
        </w:rPr>
        <w:t>)</w:t>
      </w:r>
      <w:r w:rsidR="002624F7" w:rsidRPr="00E14D79">
        <w:rPr>
          <w:rFonts w:ascii="Times New Roman" w:hAnsi="Times New Roman" w:cs="Times New Roman"/>
          <w:sz w:val="24"/>
          <w:szCs w:val="24"/>
        </w:rPr>
        <w:t>.</w:t>
      </w:r>
    </w:p>
    <w:p w:rsidR="00382C69" w:rsidRDefault="00382C69" w:rsidP="00D506BC">
      <w:pPr>
        <w:rPr>
          <w:rFonts w:ascii="Times New Roman" w:hAnsi="Times New Roman" w:cs="Times New Roman"/>
          <w:sz w:val="32"/>
          <w:szCs w:val="32"/>
        </w:rPr>
      </w:pPr>
    </w:p>
    <w:p w:rsidR="00382C69" w:rsidRDefault="00382C69" w:rsidP="00D506BC">
      <w:pPr>
        <w:rPr>
          <w:rFonts w:ascii="Times New Roman" w:hAnsi="Times New Roman" w:cs="Times New Roman"/>
          <w:sz w:val="32"/>
          <w:szCs w:val="32"/>
        </w:rPr>
      </w:pPr>
    </w:p>
    <w:p w:rsidR="00382C69" w:rsidRDefault="00382C69" w:rsidP="00D506BC">
      <w:pPr>
        <w:rPr>
          <w:rFonts w:ascii="Times New Roman" w:hAnsi="Times New Roman" w:cs="Times New Roman"/>
          <w:sz w:val="32"/>
          <w:szCs w:val="32"/>
        </w:rPr>
      </w:pPr>
    </w:p>
    <w:p w:rsidR="00382C69" w:rsidRDefault="00382C69" w:rsidP="00D506BC">
      <w:pPr>
        <w:rPr>
          <w:rFonts w:ascii="Times New Roman" w:hAnsi="Times New Roman" w:cs="Times New Roman"/>
          <w:sz w:val="32"/>
          <w:szCs w:val="32"/>
        </w:rPr>
      </w:pPr>
    </w:p>
    <w:p w:rsidR="00382C69" w:rsidRDefault="00382C69" w:rsidP="00D506BC">
      <w:pPr>
        <w:rPr>
          <w:rFonts w:ascii="Times New Roman" w:hAnsi="Times New Roman" w:cs="Times New Roman"/>
          <w:sz w:val="32"/>
          <w:szCs w:val="32"/>
        </w:rPr>
      </w:pPr>
    </w:p>
    <w:p w:rsidR="00610111" w:rsidRDefault="00610111" w:rsidP="00D506BC">
      <w:pPr>
        <w:rPr>
          <w:rFonts w:ascii="Times New Roman" w:hAnsi="Times New Roman" w:cs="Times New Roman"/>
          <w:sz w:val="32"/>
          <w:szCs w:val="32"/>
        </w:rPr>
      </w:pPr>
    </w:p>
    <w:p w:rsidR="00B2432C" w:rsidRDefault="007D09E7" w:rsidP="00D506BC">
      <w:pPr>
        <w:rPr>
          <w:rFonts w:ascii="Times New Roman" w:hAnsi="Times New Roman" w:cs="Times New Roman"/>
        </w:rPr>
      </w:pPr>
      <w:r w:rsidRPr="004813B4">
        <w:rPr>
          <w:rFonts w:ascii="Times New Roman" w:hAnsi="Times New Roman" w:cs="Times New Roman"/>
          <w:sz w:val="32"/>
          <w:szCs w:val="32"/>
        </w:rPr>
        <w:lastRenderedPageBreak/>
        <w:t>Scientific classification</w:t>
      </w:r>
      <w:r w:rsidRPr="004813B4">
        <w:rPr>
          <w:rFonts w:ascii="Times New Roman" w:hAnsi="Times New Roman" w:cs="Times New Roman"/>
        </w:rPr>
        <w:t>:</w:t>
      </w:r>
    </w:p>
    <w:p w:rsidR="002624F7" w:rsidRPr="00E14D79" w:rsidRDefault="0042267A" w:rsidP="00D506BC">
      <w:pPr>
        <w:rPr>
          <w:rFonts w:ascii="Times New Roman" w:hAnsi="Times New Roman" w:cs="Times New Roman"/>
          <w:sz w:val="24"/>
          <w:szCs w:val="24"/>
        </w:rPr>
      </w:pPr>
      <w:r>
        <w:rPr>
          <w:rFonts w:ascii="Times New Roman" w:hAnsi="Times New Roman" w:cs="Times New Roman"/>
          <w:sz w:val="24"/>
          <w:szCs w:val="24"/>
        </w:rPr>
        <w:t xml:space="preserve">Kingdom          :   </w:t>
      </w:r>
      <w:r w:rsidR="002624F7" w:rsidRPr="00E14D79">
        <w:rPr>
          <w:rFonts w:ascii="Times New Roman" w:hAnsi="Times New Roman" w:cs="Times New Roman"/>
          <w:sz w:val="24"/>
          <w:szCs w:val="24"/>
        </w:rPr>
        <w:t xml:space="preserve">  Animalia      </w:t>
      </w:r>
    </w:p>
    <w:p w:rsidR="002624F7" w:rsidRPr="00E14D79" w:rsidRDefault="002624F7" w:rsidP="00D506BC">
      <w:pPr>
        <w:rPr>
          <w:rFonts w:ascii="Times New Roman" w:hAnsi="Times New Roman" w:cs="Times New Roman"/>
          <w:sz w:val="24"/>
          <w:szCs w:val="24"/>
        </w:rPr>
      </w:pPr>
      <w:r w:rsidRPr="00E14D79">
        <w:rPr>
          <w:rFonts w:ascii="Times New Roman" w:hAnsi="Times New Roman" w:cs="Times New Roman"/>
          <w:sz w:val="24"/>
          <w:szCs w:val="24"/>
        </w:rPr>
        <w:t xml:space="preserve">Phylum        </w:t>
      </w:r>
      <w:r w:rsidR="0042267A">
        <w:rPr>
          <w:rFonts w:ascii="Times New Roman" w:hAnsi="Times New Roman" w:cs="Times New Roman"/>
          <w:sz w:val="24"/>
          <w:szCs w:val="24"/>
        </w:rPr>
        <w:t xml:space="preserve">    :  </w:t>
      </w:r>
      <w:r w:rsidRPr="00E14D79">
        <w:rPr>
          <w:rFonts w:ascii="Times New Roman" w:hAnsi="Times New Roman" w:cs="Times New Roman"/>
          <w:sz w:val="24"/>
          <w:szCs w:val="24"/>
        </w:rPr>
        <w:t xml:space="preserve">   Chordata</w:t>
      </w:r>
    </w:p>
    <w:p w:rsidR="002624F7" w:rsidRPr="00E14D79" w:rsidRDefault="002624F7" w:rsidP="00D506BC">
      <w:pPr>
        <w:rPr>
          <w:rFonts w:ascii="Times New Roman" w:hAnsi="Times New Roman" w:cs="Times New Roman"/>
          <w:sz w:val="24"/>
          <w:szCs w:val="24"/>
        </w:rPr>
      </w:pPr>
      <w:r w:rsidRPr="00E14D79">
        <w:rPr>
          <w:rFonts w:ascii="Times New Roman" w:hAnsi="Times New Roman" w:cs="Times New Roman"/>
          <w:sz w:val="24"/>
          <w:szCs w:val="24"/>
        </w:rPr>
        <w:t>Class</w:t>
      </w:r>
      <w:r w:rsidR="0042267A">
        <w:rPr>
          <w:rFonts w:ascii="Times New Roman" w:hAnsi="Times New Roman" w:cs="Times New Roman"/>
          <w:sz w:val="24"/>
          <w:szCs w:val="24"/>
        </w:rPr>
        <w:t xml:space="preserve">               :    </w:t>
      </w:r>
      <w:r w:rsidRPr="00E14D79">
        <w:rPr>
          <w:rFonts w:ascii="Times New Roman" w:hAnsi="Times New Roman" w:cs="Times New Roman"/>
          <w:sz w:val="24"/>
          <w:szCs w:val="24"/>
        </w:rPr>
        <w:t xml:space="preserve">  Aves</w:t>
      </w:r>
    </w:p>
    <w:p w:rsidR="002624F7" w:rsidRPr="00E14D79" w:rsidRDefault="0042267A" w:rsidP="00D506BC">
      <w:pPr>
        <w:rPr>
          <w:rFonts w:ascii="Times New Roman" w:hAnsi="Times New Roman" w:cs="Times New Roman"/>
          <w:sz w:val="24"/>
          <w:szCs w:val="24"/>
        </w:rPr>
      </w:pPr>
      <w:r>
        <w:rPr>
          <w:rFonts w:ascii="Times New Roman" w:hAnsi="Times New Roman" w:cs="Times New Roman"/>
          <w:sz w:val="24"/>
          <w:szCs w:val="24"/>
        </w:rPr>
        <w:t xml:space="preserve">Order              :     </w:t>
      </w:r>
      <w:r w:rsidR="002624F7" w:rsidRPr="00E14D79">
        <w:rPr>
          <w:rFonts w:ascii="Times New Roman" w:hAnsi="Times New Roman" w:cs="Times New Roman"/>
          <w:sz w:val="24"/>
          <w:szCs w:val="24"/>
        </w:rPr>
        <w:t xml:space="preserve"> Columbiformes</w:t>
      </w:r>
    </w:p>
    <w:p w:rsidR="002624F7" w:rsidRPr="00E14D79" w:rsidRDefault="002624F7" w:rsidP="00D506BC">
      <w:pPr>
        <w:rPr>
          <w:rFonts w:ascii="Times New Roman" w:hAnsi="Times New Roman" w:cs="Times New Roman"/>
          <w:sz w:val="24"/>
          <w:szCs w:val="24"/>
        </w:rPr>
      </w:pPr>
      <w:r w:rsidRPr="00E14D79">
        <w:rPr>
          <w:rFonts w:ascii="Times New Roman" w:hAnsi="Times New Roman" w:cs="Times New Roman"/>
          <w:sz w:val="24"/>
          <w:szCs w:val="24"/>
        </w:rPr>
        <w:t xml:space="preserve">Family       </w:t>
      </w:r>
      <w:r w:rsidR="0042267A">
        <w:rPr>
          <w:rFonts w:ascii="Times New Roman" w:hAnsi="Times New Roman" w:cs="Times New Roman"/>
          <w:sz w:val="24"/>
          <w:szCs w:val="24"/>
        </w:rPr>
        <w:t xml:space="preserve">     :     </w:t>
      </w:r>
      <w:r w:rsidRPr="00E14D79">
        <w:rPr>
          <w:rFonts w:ascii="Times New Roman" w:hAnsi="Times New Roman" w:cs="Times New Roman"/>
          <w:sz w:val="24"/>
          <w:szCs w:val="24"/>
        </w:rPr>
        <w:t xml:space="preserve"> Columbidae</w:t>
      </w:r>
    </w:p>
    <w:p w:rsidR="0042267A" w:rsidRDefault="0042267A" w:rsidP="00D506BC">
      <w:pPr>
        <w:rPr>
          <w:rFonts w:ascii="Times New Roman" w:hAnsi="Times New Roman" w:cs="Times New Roman"/>
          <w:sz w:val="24"/>
          <w:szCs w:val="24"/>
        </w:rPr>
      </w:pPr>
      <w:r>
        <w:rPr>
          <w:rFonts w:ascii="Times New Roman" w:hAnsi="Times New Roman" w:cs="Times New Roman"/>
          <w:sz w:val="24"/>
          <w:szCs w:val="24"/>
        </w:rPr>
        <w:t xml:space="preserve">Sub-Family    :     </w:t>
      </w:r>
      <w:r w:rsidR="002624F7" w:rsidRPr="00E14D79">
        <w:rPr>
          <w:rFonts w:ascii="Times New Roman" w:hAnsi="Times New Roman" w:cs="Times New Roman"/>
          <w:sz w:val="24"/>
          <w:szCs w:val="24"/>
        </w:rPr>
        <w:t xml:space="preserve"> Didunculinae, Gourinae, Otidiphabinae, Ptilinopinae,</w:t>
      </w:r>
      <w:r w:rsidR="00E14D79">
        <w:rPr>
          <w:rFonts w:ascii="Times New Roman" w:hAnsi="Times New Roman" w:cs="Times New Roman"/>
          <w:sz w:val="24"/>
          <w:szCs w:val="24"/>
        </w:rPr>
        <w:t xml:space="preserve"> </w:t>
      </w:r>
      <w:r w:rsidR="002624F7" w:rsidRPr="00E14D79">
        <w:rPr>
          <w:rFonts w:ascii="Times New Roman" w:hAnsi="Times New Roman" w:cs="Times New Roman"/>
          <w:sz w:val="24"/>
          <w:szCs w:val="24"/>
        </w:rPr>
        <w:t>Treroninae,</w:t>
      </w:r>
      <w:r>
        <w:rPr>
          <w:rFonts w:ascii="Times New Roman" w:hAnsi="Times New Roman" w:cs="Times New Roman"/>
          <w:sz w:val="24"/>
          <w:szCs w:val="24"/>
        </w:rPr>
        <w:t xml:space="preserve"> Columbinae               </w:t>
      </w:r>
      <w:r w:rsidR="00E14D79">
        <w:rPr>
          <w:rFonts w:ascii="Times New Roman" w:hAnsi="Times New Roman" w:cs="Times New Roman"/>
          <w:sz w:val="24"/>
          <w:szCs w:val="24"/>
        </w:rPr>
        <w:t xml:space="preserve">   </w:t>
      </w:r>
    </w:p>
    <w:p w:rsidR="002624F7" w:rsidRPr="0042267A" w:rsidRDefault="002624F7" w:rsidP="00D506BC">
      <w:pPr>
        <w:rPr>
          <w:rFonts w:ascii="Times New Roman" w:hAnsi="Times New Roman" w:cs="Times New Roman"/>
          <w:sz w:val="24"/>
          <w:szCs w:val="24"/>
        </w:rPr>
      </w:pPr>
      <w:r w:rsidRPr="00E14D79">
        <w:rPr>
          <w:rFonts w:ascii="Times New Roman" w:hAnsi="Times New Roman" w:cs="Times New Roman"/>
          <w:b/>
          <w:sz w:val="24"/>
          <w:szCs w:val="24"/>
        </w:rPr>
        <w:t>Selected Genera &amp; Species</w:t>
      </w:r>
    </w:p>
    <w:p w:rsidR="002624F7" w:rsidRPr="00E14D79" w:rsidRDefault="002624F7" w:rsidP="00D506BC">
      <w:pPr>
        <w:rPr>
          <w:rFonts w:ascii="Times New Roman" w:eastAsia="Times New Roman" w:hAnsi="Times New Roman" w:cs="Times New Roman"/>
          <w:sz w:val="24"/>
          <w:szCs w:val="24"/>
        </w:rPr>
      </w:pPr>
      <w:r w:rsidRPr="00E14D79">
        <w:rPr>
          <w:rFonts w:ascii="Times New Roman" w:hAnsi="Times New Roman" w:cs="Times New Roman"/>
          <w:sz w:val="24"/>
          <w:szCs w:val="24"/>
        </w:rPr>
        <w:t xml:space="preserve">Columbina-C.passerina (American ground </w:t>
      </w:r>
      <w:r w:rsidR="00E10C84" w:rsidRPr="00E14D79">
        <w:rPr>
          <w:rFonts w:ascii="Times New Roman" w:hAnsi="Times New Roman" w:cs="Times New Roman"/>
          <w:sz w:val="24"/>
          <w:szCs w:val="24"/>
        </w:rPr>
        <w:t>doves), C</w:t>
      </w:r>
      <w:r w:rsidRPr="00E14D79">
        <w:rPr>
          <w:rFonts w:ascii="Times New Roman" w:hAnsi="Times New Roman" w:cs="Times New Roman"/>
          <w:sz w:val="24"/>
          <w:szCs w:val="24"/>
        </w:rPr>
        <w:t xml:space="preserve">. </w:t>
      </w:r>
      <w:r w:rsidR="00E10C84" w:rsidRPr="00E14D79">
        <w:rPr>
          <w:rFonts w:ascii="Times New Roman" w:hAnsi="Times New Roman" w:cs="Times New Roman"/>
          <w:sz w:val="24"/>
          <w:szCs w:val="24"/>
        </w:rPr>
        <w:t>inca</w:t>
      </w:r>
      <w:r w:rsidRPr="00E14D79">
        <w:rPr>
          <w:rFonts w:ascii="Times New Roman" w:hAnsi="Times New Roman" w:cs="Times New Roman"/>
          <w:sz w:val="24"/>
          <w:szCs w:val="24"/>
        </w:rPr>
        <w:t xml:space="preserve"> </w:t>
      </w:r>
      <w:r w:rsidR="00E10C84" w:rsidRPr="00E14D79">
        <w:rPr>
          <w:rFonts w:ascii="Times New Roman" w:hAnsi="Times New Roman" w:cs="Times New Roman"/>
          <w:sz w:val="24"/>
          <w:szCs w:val="24"/>
        </w:rPr>
        <w:t>(Inca</w:t>
      </w:r>
      <w:r w:rsidRPr="00E14D79">
        <w:rPr>
          <w:rFonts w:ascii="Times New Roman" w:hAnsi="Times New Roman" w:cs="Times New Roman"/>
          <w:sz w:val="24"/>
          <w:szCs w:val="24"/>
        </w:rPr>
        <w:t xml:space="preserve"> </w:t>
      </w:r>
      <w:r w:rsidR="00E10C84" w:rsidRPr="00E14D79">
        <w:rPr>
          <w:rFonts w:ascii="Times New Roman" w:hAnsi="Times New Roman" w:cs="Times New Roman"/>
          <w:sz w:val="24"/>
          <w:szCs w:val="24"/>
        </w:rPr>
        <w:t>Dove); Geotrygon</w:t>
      </w:r>
      <w:r w:rsidR="00C24802" w:rsidRPr="00E14D79">
        <w:rPr>
          <w:rFonts w:ascii="Times New Roman" w:hAnsi="Times New Roman" w:cs="Times New Roman"/>
          <w:sz w:val="24"/>
          <w:szCs w:val="24"/>
        </w:rPr>
        <w:t>-G. versicolor (crested quail dove);Leptotila verreauxi (white-tipped dove);Oena</w:t>
      </w:r>
      <w:r w:rsidR="00E10C84" w:rsidRPr="00E14D79">
        <w:rPr>
          <w:rFonts w:ascii="Times New Roman" w:hAnsi="Times New Roman" w:cs="Times New Roman"/>
          <w:sz w:val="24"/>
          <w:szCs w:val="24"/>
        </w:rPr>
        <w:t xml:space="preserve"> capensis (Namaqua dove) ; Streptopelia- S. roseogrisea ( African collared dove ), S. decaocto ( Eurasian collared dove ) ; Turtur afer ( African wood doves ) ; Zenaida- Z. asiatica (White-winged dove ), Z. macroura ( Mourning dove ).</w:t>
      </w:r>
    </w:p>
    <w:p w:rsidR="007D09E7" w:rsidRDefault="00E10C84" w:rsidP="00E14D79">
      <w:pPr>
        <w:pStyle w:val="NormalWeb"/>
      </w:pPr>
      <w:r w:rsidRPr="00E14D79">
        <w:t>Objectives of the study are</w:t>
      </w:r>
      <w:r w:rsidR="00E14D79">
        <w:t xml:space="preserve"> -t</w:t>
      </w:r>
      <w:r w:rsidR="007D09E7" w:rsidRPr="00E14D79">
        <w:t>o know the different species of doves</w:t>
      </w:r>
      <w:r w:rsidR="00E14D79">
        <w:t>, t</w:t>
      </w:r>
      <w:r w:rsidR="007D09E7" w:rsidRPr="00E14D79">
        <w:t>o know the health status of doves</w:t>
      </w:r>
      <w:r w:rsidR="00E14D79">
        <w:t>, t</w:t>
      </w:r>
      <w:r w:rsidR="007D09E7" w:rsidRPr="00E14D79">
        <w:t>o know the behavioral characteristics</w:t>
      </w:r>
      <w:r w:rsidR="00E14D79">
        <w:t>, to know the reproductive</w:t>
      </w:r>
      <w:r w:rsidR="007D09E7" w:rsidRPr="00E14D79">
        <w:t xml:space="preserve"> characteristics</w:t>
      </w:r>
      <w:r w:rsidR="007D09E7">
        <w:t>.</w:t>
      </w:r>
    </w:p>
    <w:p w:rsidR="00C5583A" w:rsidRPr="00714F60" w:rsidRDefault="00C5583A" w:rsidP="00714F60">
      <w:pPr>
        <w:rPr>
          <w:rFonts w:ascii="Times New Roman" w:eastAsia="Times New Roman" w:hAnsi="Times New Roman" w:cs="Times New Roman"/>
          <w:sz w:val="24"/>
          <w:szCs w:val="24"/>
        </w:rPr>
      </w:pPr>
    </w:p>
    <w:p w:rsidR="00CB28CD" w:rsidRDefault="00CB28CD" w:rsidP="00CB28CD">
      <w:pPr>
        <w:spacing w:after="0" w:line="240" w:lineRule="auto"/>
        <w:rPr>
          <w:rFonts w:ascii="Times New Roman" w:eastAsia="Times New Roman" w:hAnsi="Times New Roman" w:cs="Times New Roman"/>
          <w:sz w:val="24"/>
          <w:szCs w:val="24"/>
        </w:rPr>
      </w:pPr>
    </w:p>
    <w:p w:rsidR="00714F60" w:rsidRDefault="00714F60" w:rsidP="00CB28CD">
      <w:pPr>
        <w:spacing w:after="0" w:line="240" w:lineRule="auto"/>
        <w:rPr>
          <w:rFonts w:ascii="Times New Roman" w:eastAsia="Times New Roman" w:hAnsi="Times New Roman" w:cs="Times New Roman"/>
          <w:sz w:val="24"/>
          <w:szCs w:val="24"/>
        </w:rPr>
      </w:pPr>
    </w:p>
    <w:p w:rsidR="00714F60" w:rsidRDefault="00714F60" w:rsidP="00CB28CD">
      <w:pPr>
        <w:spacing w:after="0" w:line="240" w:lineRule="auto"/>
        <w:rPr>
          <w:rFonts w:ascii="Times New Roman" w:eastAsia="Times New Roman" w:hAnsi="Times New Roman" w:cs="Times New Roman"/>
          <w:sz w:val="24"/>
          <w:szCs w:val="24"/>
        </w:rPr>
      </w:pPr>
    </w:p>
    <w:p w:rsidR="00634529" w:rsidRDefault="007D09E7" w:rsidP="00CB28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4529" w:rsidRDefault="00634529" w:rsidP="00CB28CD">
      <w:pPr>
        <w:spacing w:after="0" w:line="240" w:lineRule="auto"/>
        <w:rPr>
          <w:rFonts w:ascii="Times New Roman" w:eastAsia="Times New Roman" w:hAnsi="Times New Roman" w:cs="Times New Roman"/>
          <w:sz w:val="24"/>
          <w:szCs w:val="24"/>
        </w:rPr>
      </w:pPr>
    </w:p>
    <w:p w:rsidR="00BD26BB" w:rsidRDefault="00BD26BB" w:rsidP="00CB28CD">
      <w:pPr>
        <w:spacing w:after="0" w:line="240" w:lineRule="auto"/>
        <w:rPr>
          <w:rFonts w:ascii="Times New Roman" w:eastAsia="Times New Roman" w:hAnsi="Times New Roman" w:cs="Times New Roman"/>
          <w:sz w:val="24"/>
          <w:szCs w:val="24"/>
        </w:rPr>
      </w:pPr>
    </w:p>
    <w:p w:rsidR="00BD26BB" w:rsidRDefault="00BD26BB" w:rsidP="00CB28CD">
      <w:pPr>
        <w:spacing w:after="0" w:line="240" w:lineRule="auto"/>
        <w:rPr>
          <w:rFonts w:ascii="Times New Roman" w:eastAsia="Times New Roman" w:hAnsi="Times New Roman" w:cs="Times New Roman"/>
          <w:sz w:val="24"/>
          <w:szCs w:val="24"/>
        </w:rPr>
      </w:pPr>
    </w:p>
    <w:p w:rsidR="00CB28CD" w:rsidRPr="00CB28CD" w:rsidRDefault="00CB28CD" w:rsidP="00CB28CD">
      <w:pPr>
        <w:pStyle w:val="NoSpacing"/>
        <w:rPr>
          <w:sz w:val="24"/>
          <w:szCs w:val="24"/>
        </w:rPr>
      </w:pPr>
    </w:p>
    <w:p w:rsidR="004813B4" w:rsidRDefault="004813B4" w:rsidP="004813B4">
      <w:pPr>
        <w:rPr>
          <w:sz w:val="24"/>
          <w:szCs w:val="24"/>
        </w:rPr>
      </w:pPr>
    </w:p>
    <w:p w:rsidR="00E10C84" w:rsidRDefault="00E10C84" w:rsidP="004813B4">
      <w:pPr>
        <w:jc w:val="center"/>
        <w:rPr>
          <w:rFonts w:ascii="Times New Roman" w:hAnsi="Times New Roman" w:cs="Times New Roman"/>
          <w:b/>
          <w:i/>
          <w:sz w:val="44"/>
          <w:szCs w:val="44"/>
        </w:rPr>
      </w:pPr>
    </w:p>
    <w:p w:rsidR="00E10C84" w:rsidRDefault="00E10C84" w:rsidP="004813B4">
      <w:pPr>
        <w:jc w:val="center"/>
        <w:rPr>
          <w:rFonts w:ascii="Times New Roman" w:hAnsi="Times New Roman" w:cs="Times New Roman"/>
          <w:b/>
          <w:i/>
          <w:sz w:val="44"/>
          <w:szCs w:val="44"/>
        </w:rPr>
      </w:pPr>
    </w:p>
    <w:p w:rsidR="00382C69" w:rsidRDefault="00382C69" w:rsidP="00E14D79">
      <w:pPr>
        <w:jc w:val="center"/>
        <w:rPr>
          <w:rFonts w:ascii="Times New Roman" w:hAnsi="Times New Roman" w:cs="Times New Roman"/>
          <w:b/>
          <w:i/>
          <w:sz w:val="44"/>
          <w:szCs w:val="44"/>
        </w:rPr>
      </w:pPr>
    </w:p>
    <w:p w:rsidR="00CB28CD" w:rsidRPr="00E14D79" w:rsidRDefault="00CB28CD" w:rsidP="00E14D79">
      <w:pPr>
        <w:jc w:val="center"/>
        <w:rPr>
          <w:rFonts w:ascii="Times New Roman" w:hAnsi="Times New Roman" w:cs="Times New Roman"/>
          <w:sz w:val="48"/>
          <w:szCs w:val="48"/>
        </w:rPr>
      </w:pPr>
      <w:r w:rsidRPr="00E14D79">
        <w:rPr>
          <w:rFonts w:ascii="Times New Roman" w:hAnsi="Times New Roman" w:cs="Times New Roman"/>
          <w:sz w:val="48"/>
          <w:szCs w:val="48"/>
        </w:rPr>
        <w:lastRenderedPageBreak/>
        <w:t>Chapter -2</w:t>
      </w:r>
    </w:p>
    <w:p w:rsidR="00CB28CD" w:rsidRPr="00E14D79" w:rsidRDefault="00CB28CD" w:rsidP="00CB28CD">
      <w:pPr>
        <w:jc w:val="center"/>
        <w:rPr>
          <w:rFonts w:ascii="Times New Roman" w:hAnsi="Times New Roman" w:cs="Times New Roman"/>
          <w:sz w:val="36"/>
          <w:szCs w:val="36"/>
        </w:rPr>
      </w:pPr>
      <w:r w:rsidRPr="00E14D79">
        <w:rPr>
          <w:rFonts w:ascii="Times New Roman" w:hAnsi="Times New Roman" w:cs="Times New Roman"/>
          <w:sz w:val="36"/>
          <w:szCs w:val="36"/>
        </w:rPr>
        <w:t>REVIEW OF LITERATURE</w:t>
      </w:r>
    </w:p>
    <w:p w:rsidR="00CB28CD" w:rsidRPr="004813B4" w:rsidRDefault="00786629" w:rsidP="00E14D79">
      <w:pPr>
        <w:jc w:val="both"/>
        <w:rPr>
          <w:rFonts w:ascii="Times New Roman" w:hAnsi="Times New Roman" w:cs="Times New Roman"/>
          <w:sz w:val="24"/>
          <w:szCs w:val="24"/>
        </w:rPr>
      </w:pPr>
      <w:r w:rsidRPr="004813B4">
        <w:rPr>
          <w:rFonts w:ascii="Times New Roman" w:hAnsi="Times New Roman" w:cs="Times New Roman"/>
          <w:sz w:val="24"/>
          <w:szCs w:val="24"/>
        </w:rPr>
        <w:t xml:space="preserve">Doves and pigeons build relatively flimsy nests from sticks and other debris, which may be placed in trees, on ledges, or on the ground, depending on species. They lay one or two eggs, and both parents care for the young, which leave the nest after seven to 28 days. </w:t>
      </w:r>
      <w:r w:rsidRPr="00382C69">
        <w:rPr>
          <w:rFonts w:ascii="Times New Roman" w:hAnsi="Times New Roman" w:cs="Times New Roman"/>
          <w:b/>
          <w:color w:val="0070C0"/>
          <w:sz w:val="24"/>
          <w:szCs w:val="24"/>
        </w:rPr>
        <w:t>(</w:t>
      </w:r>
      <w:r w:rsidR="004813B4" w:rsidRPr="00382C69">
        <w:rPr>
          <w:rFonts w:ascii="Times New Roman" w:hAnsi="Times New Roman" w:cs="Times New Roman"/>
          <w:b/>
          <w:color w:val="0070C0"/>
          <w:sz w:val="24"/>
          <w:szCs w:val="24"/>
        </w:rPr>
        <w:t>4</w:t>
      </w:r>
      <w:r w:rsidRPr="00382C69">
        <w:rPr>
          <w:rFonts w:ascii="Times New Roman" w:hAnsi="Times New Roman" w:cs="Times New Roman"/>
          <w:b/>
          <w:color w:val="0070C0"/>
          <w:sz w:val="24"/>
          <w:szCs w:val="24"/>
        </w:rPr>
        <w:t>)</w:t>
      </w:r>
    </w:p>
    <w:p w:rsidR="00786629" w:rsidRPr="004813B4" w:rsidRDefault="004813B4" w:rsidP="00E14D79">
      <w:pPr>
        <w:jc w:val="both"/>
        <w:rPr>
          <w:rFonts w:ascii="Times New Roman" w:hAnsi="Times New Roman" w:cs="Times New Roman"/>
          <w:sz w:val="24"/>
          <w:szCs w:val="24"/>
        </w:rPr>
      </w:pPr>
      <w:r w:rsidRPr="004813B4">
        <w:rPr>
          <w:rFonts w:ascii="Times New Roman" w:hAnsi="Times New Roman" w:cs="Times New Roman"/>
          <w:sz w:val="24"/>
          <w:szCs w:val="24"/>
        </w:rPr>
        <w:t>The</w:t>
      </w:r>
      <w:r w:rsidR="00786629" w:rsidRPr="004813B4">
        <w:rPr>
          <w:rFonts w:ascii="Times New Roman" w:hAnsi="Times New Roman" w:cs="Times New Roman"/>
          <w:sz w:val="24"/>
          <w:szCs w:val="24"/>
        </w:rPr>
        <w:t xml:space="preserve"> Columbidae tend to have short bills and legs, and small heads on large compact bodies. Their characteristic head bobbing was shown to be due to their natural desire to keep their vision constant in a 1978 experiment by B. J. Frost in which they were placed on treadmills – they did not bob their heads as their surroundings were constant</w:t>
      </w:r>
      <w:r w:rsidR="00F8236D" w:rsidRPr="004813B4">
        <w:rPr>
          <w:rFonts w:ascii="Times New Roman" w:hAnsi="Times New Roman" w:cs="Times New Roman"/>
          <w:sz w:val="24"/>
          <w:szCs w:val="24"/>
        </w:rPr>
        <w:t xml:space="preserve"> </w:t>
      </w:r>
      <w:r w:rsidR="00F8236D" w:rsidRPr="00382C69">
        <w:rPr>
          <w:rFonts w:ascii="Times New Roman" w:hAnsi="Times New Roman" w:cs="Times New Roman"/>
          <w:b/>
          <w:color w:val="0070C0"/>
          <w:sz w:val="24"/>
          <w:szCs w:val="24"/>
        </w:rPr>
        <w:t>(</w:t>
      </w:r>
      <w:r w:rsidRPr="00382C69">
        <w:rPr>
          <w:rFonts w:ascii="Times New Roman" w:hAnsi="Times New Roman" w:cs="Times New Roman"/>
          <w:b/>
          <w:color w:val="0070C0"/>
          <w:sz w:val="24"/>
          <w:szCs w:val="24"/>
        </w:rPr>
        <w:t>6</w:t>
      </w:r>
      <w:r w:rsidR="00F8236D" w:rsidRPr="00382C69">
        <w:rPr>
          <w:rFonts w:ascii="Times New Roman" w:hAnsi="Times New Roman" w:cs="Times New Roman"/>
          <w:b/>
          <w:color w:val="0070C0"/>
          <w:sz w:val="24"/>
          <w:szCs w:val="24"/>
        </w:rPr>
        <w:t>).</w:t>
      </w:r>
    </w:p>
    <w:p w:rsidR="00F8236D" w:rsidRPr="004813B4" w:rsidRDefault="00F8236D" w:rsidP="00E14D79">
      <w:pPr>
        <w:jc w:val="both"/>
        <w:rPr>
          <w:rFonts w:ascii="Times New Roman" w:hAnsi="Times New Roman" w:cs="Times New Roman"/>
          <w:sz w:val="24"/>
          <w:szCs w:val="24"/>
        </w:rPr>
      </w:pPr>
      <w:r w:rsidRPr="004813B4">
        <w:rPr>
          <w:rFonts w:ascii="Times New Roman" w:hAnsi="Times New Roman" w:cs="Times New Roman"/>
          <w:sz w:val="24"/>
          <w:szCs w:val="24"/>
        </w:rPr>
        <w:t xml:space="preserve">The </w:t>
      </w:r>
      <w:hyperlink r:id="rId58" w:tooltip="Plumage" w:history="1">
        <w:r w:rsidRPr="004813B4">
          <w:rPr>
            <w:rStyle w:val="Hyperlink"/>
            <w:rFonts w:ascii="Times New Roman" w:hAnsi="Times New Roman" w:cs="Times New Roman"/>
            <w:color w:val="auto"/>
            <w:sz w:val="24"/>
            <w:szCs w:val="24"/>
            <w:u w:val="none"/>
          </w:rPr>
          <w:t>plumage</w:t>
        </w:r>
      </w:hyperlink>
      <w:r w:rsidRPr="004813B4">
        <w:rPr>
          <w:rFonts w:ascii="Times New Roman" w:hAnsi="Times New Roman" w:cs="Times New Roman"/>
          <w:sz w:val="24"/>
          <w:szCs w:val="24"/>
        </w:rPr>
        <w:t xml:space="preserve"> of the family is variable. </w:t>
      </w:r>
      <w:hyperlink r:id="rId59" w:tooltip="Seed predation" w:history="1">
        <w:r w:rsidR="004813B4" w:rsidRPr="004813B4">
          <w:rPr>
            <w:rStyle w:val="Hyperlink"/>
            <w:rFonts w:ascii="Times New Roman" w:hAnsi="Times New Roman" w:cs="Times New Roman"/>
            <w:color w:val="auto"/>
            <w:sz w:val="24"/>
            <w:szCs w:val="24"/>
            <w:u w:val="none"/>
          </w:rPr>
          <w:t>Granivorus</w:t>
        </w:r>
      </w:hyperlink>
      <w:r w:rsidRPr="004813B4">
        <w:rPr>
          <w:rFonts w:ascii="Times New Roman" w:hAnsi="Times New Roman" w:cs="Times New Roman"/>
          <w:sz w:val="24"/>
          <w:szCs w:val="24"/>
        </w:rPr>
        <w:t xml:space="preserve"> species tend to have dull plumage, with a few exceptions, whereas the </w:t>
      </w:r>
      <w:r w:rsidR="004813B4" w:rsidRPr="004813B4">
        <w:rPr>
          <w:rFonts w:ascii="Times New Roman" w:hAnsi="Times New Roman" w:cs="Times New Roman"/>
          <w:sz w:val="24"/>
          <w:szCs w:val="24"/>
        </w:rPr>
        <w:t>frugivorus</w:t>
      </w:r>
      <w:r w:rsidRPr="004813B4">
        <w:rPr>
          <w:rFonts w:ascii="Times New Roman" w:hAnsi="Times New Roman" w:cs="Times New Roman"/>
          <w:sz w:val="24"/>
          <w:szCs w:val="24"/>
        </w:rPr>
        <w:t xml:space="preserve"> species have brightly </w:t>
      </w:r>
      <w:r w:rsidR="004813B4" w:rsidRPr="004813B4">
        <w:rPr>
          <w:rFonts w:ascii="Times New Roman" w:hAnsi="Times New Roman" w:cs="Times New Roman"/>
          <w:sz w:val="24"/>
          <w:szCs w:val="24"/>
        </w:rPr>
        <w:t>colored</w:t>
      </w:r>
      <w:r w:rsidRPr="004813B4">
        <w:rPr>
          <w:rFonts w:ascii="Times New Roman" w:hAnsi="Times New Roman" w:cs="Times New Roman"/>
          <w:sz w:val="24"/>
          <w:szCs w:val="24"/>
        </w:rPr>
        <w:t xml:space="preserve"> plumage</w:t>
      </w:r>
      <w:r w:rsidR="004813B4" w:rsidRPr="004813B4">
        <w:rPr>
          <w:rFonts w:ascii="Times New Roman" w:hAnsi="Times New Roman" w:cs="Times New Roman"/>
          <w:sz w:val="24"/>
          <w:szCs w:val="24"/>
        </w:rPr>
        <w:t>.</w:t>
      </w:r>
      <w:r w:rsidRPr="004813B4">
        <w:rPr>
          <w:rFonts w:ascii="Times New Roman" w:hAnsi="Times New Roman" w:cs="Times New Roman"/>
          <w:sz w:val="24"/>
          <w:szCs w:val="24"/>
        </w:rPr>
        <w:t xml:space="preserve"> </w:t>
      </w:r>
      <w:r w:rsidRPr="00382C69">
        <w:rPr>
          <w:rFonts w:ascii="Times New Roman" w:hAnsi="Times New Roman" w:cs="Times New Roman"/>
          <w:b/>
          <w:color w:val="0070C0"/>
          <w:sz w:val="24"/>
          <w:szCs w:val="24"/>
        </w:rPr>
        <w:t>(</w:t>
      </w:r>
      <w:r w:rsidR="004813B4" w:rsidRPr="00382C69">
        <w:rPr>
          <w:rFonts w:ascii="Times New Roman" w:hAnsi="Times New Roman" w:cs="Times New Roman"/>
          <w:b/>
          <w:color w:val="0070C0"/>
          <w:sz w:val="24"/>
          <w:szCs w:val="24"/>
        </w:rPr>
        <w:t>2)</w:t>
      </w:r>
    </w:p>
    <w:p w:rsidR="00F8236D" w:rsidRPr="004813B4" w:rsidRDefault="00F8236D" w:rsidP="00E14D79">
      <w:pPr>
        <w:jc w:val="both"/>
        <w:rPr>
          <w:rFonts w:ascii="Times New Roman" w:hAnsi="Times New Roman" w:cs="Times New Roman"/>
          <w:sz w:val="24"/>
          <w:szCs w:val="24"/>
        </w:rPr>
      </w:pPr>
      <w:r w:rsidRPr="004813B4">
        <w:rPr>
          <w:rFonts w:ascii="Times New Roman" w:hAnsi="Times New Roman" w:cs="Times New Roman"/>
          <w:sz w:val="24"/>
          <w:szCs w:val="24"/>
        </w:rPr>
        <w:t xml:space="preserve">Like some other birds, Columbidae have no </w:t>
      </w:r>
      <w:hyperlink r:id="rId60" w:tooltip="Gall bladder" w:history="1">
        <w:r w:rsidRPr="004813B4">
          <w:rPr>
            <w:rStyle w:val="Hyperlink"/>
            <w:rFonts w:ascii="Times New Roman" w:hAnsi="Times New Roman" w:cs="Times New Roman"/>
            <w:color w:val="auto"/>
            <w:sz w:val="24"/>
            <w:szCs w:val="24"/>
            <w:u w:val="none"/>
          </w:rPr>
          <w:t>gallbladders</w:t>
        </w:r>
      </w:hyperlink>
      <w:r w:rsidRPr="004813B4">
        <w:rPr>
          <w:rFonts w:ascii="Times New Roman" w:hAnsi="Times New Roman" w:cs="Times New Roman"/>
          <w:sz w:val="24"/>
          <w:szCs w:val="24"/>
        </w:rPr>
        <w:t xml:space="preserve"> </w:t>
      </w:r>
      <w:r w:rsidRPr="00382C69">
        <w:rPr>
          <w:rFonts w:ascii="Times New Roman" w:hAnsi="Times New Roman" w:cs="Times New Roman"/>
          <w:b/>
          <w:color w:val="0070C0"/>
          <w:sz w:val="24"/>
          <w:szCs w:val="24"/>
        </w:rPr>
        <w:t>(</w:t>
      </w:r>
      <w:r w:rsidR="004813B4" w:rsidRPr="00382C69">
        <w:rPr>
          <w:rFonts w:ascii="Times New Roman" w:hAnsi="Times New Roman" w:cs="Times New Roman"/>
          <w:b/>
          <w:color w:val="0070C0"/>
          <w:sz w:val="24"/>
          <w:szCs w:val="24"/>
        </w:rPr>
        <w:t>7</w:t>
      </w:r>
      <w:r w:rsidRPr="00382C69">
        <w:rPr>
          <w:rFonts w:ascii="Times New Roman" w:hAnsi="Times New Roman" w:cs="Times New Roman"/>
          <w:b/>
          <w:color w:val="0070C0"/>
          <w:sz w:val="24"/>
          <w:szCs w:val="24"/>
        </w:rPr>
        <w:t>).</w:t>
      </w:r>
      <w:r w:rsidRPr="004813B4">
        <w:rPr>
          <w:rFonts w:ascii="Times New Roman" w:hAnsi="Times New Roman" w:cs="Times New Roman"/>
          <w:sz w:val="24"/>
          <w:szCs w:val="24"/>
        </w:rPr>
        <w:t xml:space="preserve">Some medieval naturalists concluded they have no </w:t>
      </w:r>
      <w:hyperlink r:id="rId61" w:tooltip="Bile" w:history="1">
        <w:r w:rsidRPr="004813B4">
          <w:rPr>
            <w:rStyle w:val="Hyperlink"/>
            <w:rFonts w:ascii="Times New Roman" w:hAnsi="Times New Roman" w:cs="Times New Roman"/>
            <w:color w:val="auto"/>
            <w:sz w:val="24"/>
            <w:szCs w:val="24"/>
            <w:u w:val="none"/>
          </w:rPr>
          <w:t>bile</w:t>
        </w:r>
      </w:hyperlink>
      <w:r w:rsidRPr="004813B4">
        <w:rPr>
          <w:rFonts w:ascii="Times New Roman" w:hAnsi="Times New Roman" w:cs="Times New Roman"/>
          <w:sz w:val="24"/>
          <w:szCs w:val="24"/>
        </w:rPr>
        <w:t xml:space="preserve"> (gall), which in the medieval theory of the </w:t>
      </w:r>
      <w:hyperlink r:id="rId62" w:tooltip="Four humours" w:history="1">
        <w:r w:rsidRPr="004813B4">
          <w:rPr>
            <w:rStyle w:val="Hyperlink"/>
            <w:rFonts w:ascii="Times New Roman" w:hAnsi="Times New Roman" w:cs="Times New Roman"/>
            <w:color w:val="auto"/>
            <w:sz w:val="24"/>
            <w:szCs w:val="24"/>
            <w:u w:val="none"/>
          </w:rPr>
          <w:t>four humours</w:t>
        </w:r>
      </w:hyperlink>
      <w:r w:rsidRPr="004813B4">
        <w:rPr>
          <w:rFonts w:ascii="Times New Roman" w:hAnsi="Times New Roman" w:cs="Times New Roman"/>
          <w:sz w:val="24"/>
          <w:szCs w:val="24"/>
        </w:rPr>
        <w:t xml:space="preserve"> explained the allegedly sweet disposition of doves </w:t>
      </w:r>
      <w:r w:rsidRPr="00382C69">
        <w:rPr>
          <w:rFonts w:ascii="Times New Roman" w:hAnsi="Times New Roman" w:cs="Times New Roman"/>
          <w:b/>
          <w:color w:val="0070C0"/>
          <w:sz w:val="24"/>
          <w:szCs w:val="24"/>
        </w:rPr>
        <w:t>(</w:t>
      </w:r>
      <w:r w:rsidR="004813B4" w:rsidRPr="00382C69">
        <w:rPr>
          <w:rFonts w:ascii="Times New Roman" w:hAnsi="Times New Roman" w:cs="Times New Roman"/>
          <w:b/>
          <w:color w:val="0070C0"/>
          <w:sz w:val="24"/>
          <w:szCs w:val="24"/>
        </w:rPr>
        <w:t>8</w:t>
      </w:r>
      <w:r w:rsidRPr="00382C69">
        <w:rPr>
          <w:rFonts w:ascii="Times New Roman" w:hAnsi="Times New Roman" w:cs="Times New Roman"/>
          <w:b/>
          <w:color w:val="0070C0"/>
          <w:sz w:val="24"/>
          <w:szCs w:val="24"/>
        </w:rPr>
        <w:t>).</w:t>
      </w:r>
      <w:r w:rsidRPr="004813B4">
        <w:rPr>
          <w:rFonts w:ascii="Times New Roman" w:hAnsi="Times New Roman" w:cs="Times New Roman"/>
          <w:sz w:val="24"/>
          <w:szCs w:val="24"/>
        </w:rPr>
        <w:t xml:space="preserve"> In fact, however, they do have gall (as </w:t>
      </w:r>
      <w:hyperlink r:id="rId63" w:tooltip="Aristotle" w:history="1">
        <w:r w:rsidRPr="004813B4">
          <w:rPr>
            <w:rStyle w:val="Hyperlink"/>
            <w:rFonts w:ascii="Times New Roman" w:hAnsi="Times New Roman" w:cs="Times New Roman"/>
            <w:color w:val="auto"/>
            <w:sz w:val="24"/>
            <w:szCs w:val="24"/>
            <w:u w:val="none"/>
          </w:rPr>
          <w:t>Aristotle</w:t>
        </w:r>
      </w:hyperlink>
      <w:r w:rsidRPr="004813B4">
        <w:rPr>
          <w:rFonts w:ascii="Times New Roman" w:hAnsi="Times New Roman" w:cs="Times New Roman"/>
          <w:sz w:val="24"/>
          <w:szCs w:val="24"/>
        </w:rPr>
        <w:t xml:space="preserve"> already </w:t>
      </w:r>
      <w:r w:rsidR="004813B4" w:rsidRPr="004813B4">
        <w:rPr>
          <w:rFonts w:ascii="Times New Roman" w:hAnsi="Times New Roman" w:cs="Times New Roman"/>
          <w:sz w:val="24"/>
          <w:szCs w:val="24"/>
        </w:rPr>
        <w:t>realized</w:t>
      </w:r>
      <w:r w:rsidRPr="004813B4">
        <w:rPr>
          <w:rFonts w:ascii="Times New Roman" w:hAnsi="Times New Roman" w:cs="Times New Roman"/>
          <w:sz w:val="24"/>
          <w:szCs w:val="24"/>
        </w:rPr>
        <w:t xml:space="preserve">), which is secreted directly into the gut </w:t>
      </w:r>
      <w:r w:rsidRPr="00382C69">
        <w:rPr>
          <w:rFonts w:ascii="Times New Roman" w:hAnsi="Times New Roman" w:cs="Times New Roman"/>
          <w:b/>
          <w:color w:val="0070C0"/>
          <w:sz w:val="24"/>
          <w:szCs w:val="24"/>
        </w:rPr>
        <w:t>(</w:t>
      </w:r>
      <w:r w:rsidR="004813B4" w:rsidRPr="00382C69">
        <w:rPr>
          <w:rFonts w:ascii="Times New Roman" w:hAnsi="Times New Roman" w:cs="Times New Roman"/>
          <w:b/>
          <w:color w:val="0070C0"/>
          <w:sz w:val="24"/>
          <w:szCs w:val="24"/>
        </w:rPr>
        <w:t>9</w:t>
      </w:r>
      <w:r w:rsidRPr="00382C69">
        <w:rPr>
          <w:rFonts w:ascii="Times New Roman" w:hAnsi="Times New Roman" w:cs="Times New Roman"/>
          <w:b/>
          <w:color w:val="0070C0"/>
          <w:sz w:val="24"/>
          <w:szCs w:val="24"/>
        </w:rPr>
        <w:t>).</w:t>
      </w:r>
    </w:p>
    <w:p w:rsidR="00F8236D" w:rsidRPr="004813B4" w:rsidRDefault="00F8236D" w:rsidP="00E14D79">
      <w:pPr>
        <w:pStyle w:val="NormalWeb"/>
        <w:jc w:val="both"/>
      </w:pPr>
      <w:r w:rsidRPr="004813B4">
        <w:t xml:space="preserve">Seeds and fruit form the major component of the diets of pigeons and doves. In fact, the family can be divided into the seed-eating or </w:t>
      </w:r>
      <w:r w:rsidR="004813B4" w:rsidRPr="004813B4">
        <w:t>granivorus</w:t>
      </w:r>
      <w:r w:rsidRPr="004813B4">
        <w:t xml:space="preserve"> species (subfamily Columbinae) and the fruit- and mast-eating or </w:t>
      </w:r>
      <w:r w:rsidR="004813B4" w:rsidRPr="004813B4">
        <w:t>frugivorus</w:t>
      </w:r>
      <w:r w:rsidRPr="004813B4">
        <w:t xml:space="preserve"> species (the other four subfamilies). The </w:t>
      </w:r>
      <w:r w:rsidR="004813B4" w:rsidRPr="004813B4">
        <w:t>granivorus</w:t>
      </w:r>
      <w:r w:rsidRPr="004813B4">
        <w:t xml:space="preserve"> species typically feed on seed found on the ground, whereas the </w:t>
      </w:r>
      <w:r w:rsidR="004813B4" w:rsidRPr="004813B4">
        <w:t>frugivorus</w:t>
      </w:r>
      <w:r w:rsidRPr="004813B4">
        <w:t xml:space="preserve"> species tend to feed in trees. There are morphological adaptations that can be used to distinguish between the two </w:t>
      </w:r>
      <w:r w:rsidR="004813B4" w:rsidRPr="004813B4">
        <w:t>groups;</w:t>
      </w:r>
      <w:r w:rsidRPr="004813B4">
        <w:t xml:space="preserve"> granivores tend to have thick walls in their gizzards, whereas the frugivores tend to have thin walls. In addition, fruit-eating species have short intestines, whereas those that eat seeds have longer ones. Frugivores are capable of clinging to branches and even </w:t>
      </w:r>
      <w:r w:rsidR="00D506BC" w:rsidRPr="004813B4">
        <w:t xml:space="preserve">hang upside down to reach fruit </w:t>
      </w:r>
      <w:r w:rsidR="00D506BC" w:rsidRPr="00382C69">
        <w:rPr>
          <w:b/>
          <w:color w:val="0070C0"/>
        </w:rPr>
        <w:t>(</w:t>
      </w:r>
      <w:r w:rsidR="004813B4" w:rsidRPr="00382C69">
        <w:rPr>
          <w:b/>
          <w:color w:val="0070C0"/>
        </w:rPr>
        <w:t>2</w:t>
      </w:r>
      <w:r w:rsidR="00D506BC" w:rsidRPr="00382C69">
        <w:rPr>
          <w:rStyle w:val="reference-text"/>
          <w:b/>
          <w:color w:val="0070C0"/>
        </w:rPr>
        <w:t>).</w:t>
      </w:r>
    </w:p>
    <w:p w:rsidR="00F8236D" w:rsidRPr="004813B4" w:rsidRDefault="00F8236D" w:rsidP="00E14D79">
      <w:pPr>
        <w:pStyle w:val="NormalWeb"/>
        <w:jc w:val="both"/>
      </w:pPr>
      <w:r w:rsidRPr="004813B4">
        <w:t xml:space="preserve">In addition to fruit and seeds, a number of other food items are taken by many species. Some, particularly the </w:t>
      </w:r>
      <w:hyperlink r:id="rId64" w:tooltip="Gallicolumba" w:history="1">
        <w:r w:rsidRPr="004813B4">
          <w:rPr>
            <w:rStyle w:val="Hyperlink"/>
            <w:color w:val="auto"/>
            <w:u w:val="none"/>
          </w:rPr>
          <w:t>ground-doves</w:t>
        </w:r>
      </w:hyperlink>
      <w:r w:rsidRPr="004813B4">
        <w:t xml:space="preserve"> and </w:t>
      </w:r>
      <w:hyperlink r:id="rId65" w:tooltip="Quail-dove" w:history="1">
        <w:r w:rsidRPr="004813B4">
          <w:rPr>
            <w:rStyle w:val="Hyperlink"/>
            <w:color w:val="auto"/>
            <w:u w:val="none"/>
          </w:rPr>
          <w:t>quail-doves</w:t>
        </w:r>
      </w:hyperlink>
      <w:r w:rsidRPr="004813B4">
        <w:t xml:space="preserve">, take a large number of prey items such as insects and worms. One species, the </w:t>
      </w:r>
      <w:hyperlink r:id="rId66" w:tooltip="Atoll Fruit Dove" w:history="1">
        <w:r w:rsidRPr="004813B4">
          <w:rPr>
            <w:rStyle w:val="Hyperlink"/>
            <w:color w:val="auto"/>
            <w:u w:val="none"/>
          </w:rPr>
          <w:t>Atoll Fruit Dove</w:t>
        </w:r>
      </w:hyperlink>
      <w:r w:rsidRPr="004813B4">
        <w:t xml:space="preserve"> is </w:t>
      </w:r>
      <w:r w:rsidR="004813B4" w:rsidRPr="004813B4">
        <w:t>specialized</w:t>
      </w:r>
      <w:r w:rsidRPr="004813B4">
        <w:t xml:space="preserve"> in taking insect and reptile prey. Snails, moths and other insects are taken by </w:t>
      </w:r>
      <w:hyperlink r:id="rId67" w:tooltip="White-crowned Pigeon" w:history="1">
        <w:r w:rsidRPr="004813B4">
          <w:rPr>
            <w:rStyle w:val="Hyperlink"/>
            <w:color w:val="auto"/>
            <w:u w:val="none"/>
          </w:rPr>
          <w:t>White-crowned Pigeons</w:t>
        </w:r>
      </w:hyperlink>
      <w:r w:rsidRPr="004813B4">
        <w:t xml:space="preserve">, </w:t>
      </w:r>
      <w:hyperlink r:id="rId68" w:tooltip="Orange Dove" w:history="1">
        <w:r w:rsidRPr="004813B4">
          <w:rPr>
            <w:rStyle w:val="Hyperlink"/>
            <w:color w:val="auto"/>
            <w:u w:val="none"/>
          </w:rPr>
          <w:t>Orange Doves</w:t>
        </w:r>
      </w:hyperlink>
      <w:r w:rsidRPr="004813B4">
        <w:t xml:space="preserve"> and </w:t>
      </w:r>
      <w:hyperlink r:id="rId69" w:tooltip="Ruddy Ground Dove" w:history="1">
        <w:r w:rsidRPr="004813B4">
          <w:rPr>
            <w:rStyle w:val="Hyperlink"/>
            <w:color w:val="auto"/>
            <w:u w:val="none"/>
          </w:rPr>
          <w:t>Ruddy</w:t>
        </w:r>
        <w:r w:rsidRPr="004813B4">
          <w:rPr>
            <w:rStyle w:val="Hyperlink"/>
          </w:rPr>
          <w:t xml:space="preserve"> </w:t>
        </w:r>
        <w:r w:rsidRPr="004813B4">
          <w:rPr>
            <w:rStyle w:val="Hyperlink"/>
            <w:color w:val="auto"/>
            <w:u w:val="none"/>
          </w:rPr>
          <w:t>Ground Doves</w:t>
        </w:r>
      </w:hyperlink>
      <w:r w:rsidRPr="004813B4">
        <w:t xml:space="preserve"> </w:t>
      </w:r>
      <w:r w:rsidRPr="00382C69">
        <w:rPr>
          <w:b/>
          <w:color w:val="0070C0"/>
        </w:rPr>
        <w:t>(</w:t>
      </w:r>
      <w:r w:rsidR="004813B4" w:rsidRPr="00382C69">
        <w:rPr>
          <w:b/>
          <w:color w:val="0070C0"/>
        </w:rPr>
        <w:t>2</w:t>
      </w:r>
      <w:r w:rsidRPr="00382C69">
        <w:rPr>
          <w:b/>
          <w:color w:val="0070C0"/>
        </w:rPr>
        <w:t>).</w:t>
      </w:r>
    </w:p>
    <w:p w:rsidR="00D506BC" w:rsidRPr="004813B4" w:rsidRDefault="004813B4" w:rsidP="00E14D79">
      <w:pPr>
        <w:pStyle w:val="NormalWeb"/>
        <w:jc w:val="both"/>
        <w:rPr>
          <w:rStyle w:val="reference-text"/>
        </w:rPr>
      </w:pPr>
      <w:r w:rsidRPr="004813B4">
        <w:t>Male dove</w:t>
      </w:r>
      <w:r w:rsidR="00D506BC" w:rsidRPr="004813B4">
        <w:t xml:space="preserve"> spends time to collect materials – </w:t>
      </w:r>
      <w:hyperlink r:id="rId70" w:tooltip="Twigs" w:history="1">
        <w:r w:rsidR="00D506BC" w:rsidRPr="004813B4">
          <w:rPr>
            <w:rStyle w:val="Hyperlink"/>
            <w:color w:val="auto"/>
            <w:u w:val="none"/>
          </w:rPr>
          <w:t>twigs</w:t>
        </w:r>
      </w:hyperlink>
      <w:r w:rsidR="00D506BC" w:rsidRPr="004813B4">
        <w:t>, sticks, etc. – while the femal</w:t>
      </w:r>
      <w:r w:rsidRPr="004813B4">
        <w:t>e makes a nest from them. Dove</w:t>
      </w:r>
      <w:r w:rsidR="00D506BC" w:rsidRPr="004813B4">
        <w:t xml:space="preserve">s reuse their nests many times, and they do not carry away the </w:t>
      </w:r>
      <w:r w:rsidRPr="004813B4">
        <w:t>feces</w:t>
      </w:r>
      <w:r w:rsidR="00D506BC" w:rsidRPr="004813B4">
        <w:t xml:space="preserve"> of their nestlings as many birds do. As a result the initially lightweight nests become heavier and more solid with time. Usually the nests are situated on houses, barns, buildings, bridges and cliffs</w:t>
      </w:r>
      <w:r w:rsidRPr="004813B4">
        <w:t>.</w:t>
      </w:r>
      <w:r w:rsidR="00D506BC" w:rsidRPr="004813B4">
        <w:t xml:space="preserve"> </w:t>
      </w:r>
      <w:r w:rsidR="00D506BC" w:rsidRPr="00382C69">
        <w:rPr>
          <w:b/>
          <w:color w:val="0070C0"/>
        </w:rPr>
        <w:t>(</w:t>
      </w:r>
      <w:r w:rsidRPr="00382C69">
        <w:rPr>
          <w:b/>
          <w:color w:val="0070C0"/>
        </w:rPr>
        <w:t>3</w:t>
      </w:r>
      <w:r w:rsidR="00D506BC" w:rsidRPr="00382C69">
        <w:rPr>
          <w:rStyle w:val="reference-text"/>
          <w:b/>
          <w:color w:val="0070C0"/>
        </w:rPr>
        <w:t>)</w:t>
      </w:r>
    </w:p>
    <w:p w:rsidR="0042267A" w:rsidRDefault="004813B4" w:rsidP="00E14D79">
      <w:pPr>
        <w:pStyle w:val="NormalWeb"/>
        <w:jc w:val="both"/>
      </w:pPr>
      <w:r w:rsidRPr="004813B4">
        <w:t>Dove</w:t>
      </w:r>
      <w:r w:rsidR="00D506BC" w:rsidRPr="004813B4">
        <w:t xml:space="preserve">s </w:t>
      </w:r>
      <w:hyperlink r:id="rId71" w:tooltip="Mating" w:history="1">
        <w:r w:rsidR="00D506BC" w:rsidRPr="004813B4">
          <w:rPr>
            <w:rStyle w:val="Hyperlink"/>
            <w:color w:val="auto"/>
            <w:u w:val="none"/>
          </w:rPr>
          <w:t>mate</w:t>
        </w:r>
      </w:hyperlink>
      <w:r w:rsidR="00D506BC" w:rsidRPr="004813B4">
        <w:t xml:space="preserve"> throughout their life but the peak times are usually in spring and summer. Males choose the nest and attract a mate by puffing-up their hind neck </w:t>
      </w:r>
      <w:hyperlink r:id="rId72" w:tooltip="Feathers" w:history="1">
        <w:r w:rsidR="00D506BC" w:rsidRPr="004813B4">
          <w:rPr>
            <w:rStyle w:val="Hyperlink"/>
            <w:color w:val="auto"/>
            <w:u w:val="none"/>
          </w:rPr>
          <w:t>feathers</w:t>
        </w:r>
      </w:hyperlink>
      <w:r w:rsidR="00D506BC" w:rsidRPr="004813B4">
        <w:t>. A male pigeon courts</w:t>
      </w:r>
    </w:p>
    <w:p w:rsidR="00D506BC" w:rsidRPr="004813B4" w:rsidRDefault="00D506BC" w:rsidP="00E14D79">
      <w:pPr>
        <w:pStyle w:val="NormalWeb"/>
        <w:jc w:val="both"/>
      </w:pPr>
      <w:r w:rsidRPr="004813B4">
        <w:lastRenderedPageBreak/>
        <w:t xml:space="preserve">his mate by bowing, cooing and strutting in a circle around the female. The mating usually occurs for a short period and when ready to mate, the female crouches and the male jumps on her back flapping his wings to maintain balance on the female. Sometimes the pair’s beaks are locked together during </w:t>
      </w:r>
      <w:hyperlink r:id="rId73" w:tooltip="Reproduction" w:history="1">
        <w:r w:rsidRPr="004813B4">
          <w:rPr>
            <w:rStyle w:val="Hyperlink"/>
            <w:color w:val="auto"/>
            <w:u w:val="none"/>
          </w:rPr>
          <w:t>breeding</w:t>
        </w:r>
      </w:hyperlink>
      <w:r w:rsidRPr="004813B4">
        <w:t>.</w:t>
      </w:r>
    </w:p>
    <w:p w:rsidR="00D506BC" w:rsidRPr="004813B4" w:rsidRDefault="00D506BC" w:rsidP="00E14D79">
      <w:pPr>
        <w:pStyle w:val="NormalWeb"/>
        <w:jc w:val="both"/>
      </w:pPr>
      <w:r w:rsidRPr="004813B4">
        <w:t xml:space="preserve">Females usually lay an average of two </w:t>
      </w:r>
      <w:hyperlink r:id="rId74" w:tooltip="Egg (biology)" w:history="1">
        <w:r w:rsidRPr="004813B4">
          <w:rPr>
            <w:rStyle w:val="Hyperlink"/>
            <w:color w:val="auto"/>
            <w:u w:val="none"/>
          </w:rPr>
          <w:t>eggs</w:t>
        </w:r>
      </w:hyperlink>
      <w:r w:rsidRPr="004813B4">
        <w:t xml:space="preserve"> in a nest loosely constructed from feathers and twigs. The male brings one twig or stem at a time to the female to build a nest. Males incubate the eggs from mid-morning to late afternoon whereas a female takes her turn in late afternoon and overnight to mid-morning. </w:t>
      </w:r>
      <w:r w:rsidR="004813B4" w:rsidRPr="004813B4">
        <w:t>Dove</w:t>
      </w:r>
      <w:r w:rsidRPr="004813B4">
        <w:t>s can raise an average of five broods per year under</w:t>
      </w:r>
      <w:r w:rsidR="004813B4" w:rsidRPr="004813B4">
        <w:t xml:space="preserve"> optimal conditions. When dove</w:t>
      </w:r>
      <w:r w:rsidRPr="004813B4">
        <w:t xml:space="preserve">s are not involved in </w:t>
      </w:r>
      <w:hyperlink r:id="rId75" w:tooltip="Courtship" w:history="1">
        <w:r w:rsidRPr="004813B4">
          <w:rPr>
            <w:rStyle w:val="Hyperlink"/>
            <w:color w:val="auto"/>
            <w:u w:val="none"/>
          </w:rPr>
          <w:t>courtship</w:t>
        </w:r>
      </w:hyperlink>
      <w:r w:rsidRPr="004813B4">
        <w:t xml:space="preserve"> </w:t>
      </w:r>
      <w:r w:rsidR="004813B4" w:rsidRPr="004813B4">
        <w:t>behavior</w:t>
      </w:r>
      <w:r w:rsidRPr="004813B4">
        <w:t xml:space="preserve">, caring for young, or eating, their day is spent cooing, preening, and sunbathing at their loafing and roosting sites </w:t>
      </w:r>
      <w:r w:rsidRPr="004813B4">
        <w:rPr>
          <w:color w:val="0070C0"/>
        </w:rPr>
        <w:t>(</w:t>
      </w:r>
      <w:r w:rsidR="004813B4" w:rsidRPr="00382C69">
        <w:rPr>
          <w:b/>
          <w:color w:val="0070C0"/>
        </w:rPr>
        <w:t>10</w:t>
      </w:r>
      <w:r w:rsidRPr="004813B4">
        <w:rPr>
          <w:rStyle w:val="reference-text"/>
          <w:color w:val="0070C0"/>
        </w:rPr>
        <w:t>).</w:t>
      </w:r>
    </w:p>
    <w:p w:rsidR="007C75DA" w:rsidRPr="004813B4" w:rsidRDefault="007C75DA" w:rsidP="00E14D79">
      <w:pPr>
        <w:jc w:val="both"/>
        <w:rPr>
          <w:rFonts w:ascii="Times New Roman" w:hAnsi="Times New Roman" w:cs="Times New Roman"/>
          <w:sz w:val="24"/>
          <w:szCs w:val="24"/>
        </w:rPr>
      </w:pPr>
      <w:r w:rsidRPr="004813B4">
        <w:rPr>
          <w:rFonts w:ascii="Times New Roman" w:hAnsi="Times New Roman" w:cs="Times New Roman"/>
          <w:sz w:val="24"/>
          <w:szCs w:val="24"/>
        </w:rPr>
        <w:t xml:space="preserve">After </w:t>
      </w:r>
      <w:r w:rsidR="004813B4" w:rsidRPr="004813B4">
        <w:rPr>
          <w:rFonts w:ascii="Times New Roman" w:hAnsi="Times New Roman" w:cs="Times New Roman"/>
          <w:sz w:val="24"/>
          <w:szCs w:val="24"/>
        </w:rPr>
        <w:t>a male and female ring dove has</w:t>
      </w:r>
      <w:r w:rsidRPr="004813B4">
        <w:rPr>
          <w:rFonts w:ascii="Times New Roman" w:hAnsi="Times New Roman" w:cs="Times New Roman"/>
          <w:sz w:val="24"/>
          <w:szCs w:val="24"/>
        </w:rPr>
        <w:t xml:space="preserve"> mated, the female typically lays </w:t>
      </w:r>
      <w:hyperlink r:id="rId76" w:history="1">
        <w:r w:rsidRPr="004813B4">
          <w:rPr>
            <w:rStyle w:val="Hyperlink"/>
            <w:rFonts w:ascii="Times New Roman" w:hAnsi="Times New Roman" w:cs="Times New Roman"/>
            <w:color w:val="auto"/>
            <w:sz w:val="24"/>
            <w:szCs w:val="24"/>
            <w:u w:val="none"/>
          </w:rPr>
          <w:t>a clutch of two eggs</w:t>
        </w:r>
      </w:hyperlink>
      <w:r w:rsidRPr="004813B4">
        <w:rPr>
          <w:rFonts w:ascii="Times New Roman" w:hAnsi="Times New Roman" w:cs="Times New Roman"/>
          <w:sz w:val="24"/>
          <w:szCs w:val="24"/>
        </w:rPr>
        <w:t xml:space="preserve"> that</w:t>
      </w:r>
      <w:hyperlink r:id="rId77" w:history="1"/>
      <w:r w:rsidRPr="004813B4">
        <w:rPr>
          <w:rFonts w:ascii="Times New Roman" w:hAnsi="Times New Roman" w:cs="Times New Roman"/>
          <w:sz w:val="24"/>
          <w:szCs w:val="24"/>
        </w:rPr>
        <w:t xml:space="preserve"> are incubated by both parents for 14-15 days prior to hatching. Initially, the young are unable to feed themselves. The parents feed</w:t>
      </w:r>
      <w:hyperlink r:id="rId78" w:history="1"/>
      <w:r w:rsidRPr="004813B4">
        <w:rPr>
          <w:rFonts w:ascii="Times New Roman" w:hAnsi="Times New Roman" w:cs="Times New Roman"/>
          <w:sz w:val="24"/>
          <w:szCs w:val="24"/>
        </w:rPr>
        <w:t xml:space="preserve"> the squab "crop-milk" </w:t>
      </w:r>
      <w:r w:rsidRPr="004813B4">
        <w:rPr>
          <w:rFonts w:ascii="Times New Roman" w:hAnsi="Times New Roman" w:cs="Times New Roman"/>
          <w:color w:val="0070C0"/>
          <w:sz w:val="24"/>
          <w:szCs w:val="24"/>
        </w:rPr>
        <w:t>(</w:t>
      </w:r>
      <w:r w:rsidR="004813B4" w:rsidRPr="00382C69">
        <w:rPr>
          <w:rFonts w:ascii="Times New Roman" w:hAnsi="Times New Roman" w:cs="Times New Roman"/>
          <w:b/>
          <w:color w:val="0070C0"/>
          <w:sz w:val="24"/>
          <w:szCs w:val="24"/>
        </w:rPr>
        <w:t>11</w:t>
      </w:r>
      <w:r w:rsidRPr="004813B4">
        <w:rPr>
          <w:rFonts w:ascii="Times New Roman" w:hAnsi="Times New Roman" w:cs="Times New Roman"/>
          <w:color w:val="0070C0"/>
          <w:sz w:val="24"/>
          <w:szCs w:val="24"/>
        </w:rPr>
        <w:t>),</w:t>
      </w:r>
      <w:r w:rsidRPr="004813B4">
        <w:rPr>
          <w:rFonts w:ascii="Times New Roman" w:hAnsi="Times New Roman" w:cs="Times New Roman"/>
          <w:sz w:val="24"/>
          <w:szCs w:val="24"/>
        </w:rPr>
        <w:t xml:space="preserve"> a cheese-like substance produced in the crop. Both parents participate in the </w:t>
      </w:r>
      <w:hyperlink r:id="rId79" w:history="1">
        <w:r w:rsidRPr="004813B4">
          <w:rPr>
            <w:rStyle w:val="Hyperlink"/>
            <w:rFonts w:ascii="Times New Roman" w:hAnsi="Times New Roman" w:cs="Times New Roman"/>
            <w:color w:val="auto"/>
            <w:sz w:val="24"/>
            <w:szCs w:val="24"/>
            <w:u w:val="none"/>
          </w:rPr>
          <w:t>regurgitative feeding</w:t>
        </w:r>
        <w:r w:rsidRPr="004813B4">
          <w:rPr>
            <w:rStyle w:val="Hyperlink"/>
            <w:rFonts w:ascii="Times New Roman" w:hAnsi="Times New Roman" w:cs="Times New Roman"/>
            <w:sz w:val="24"/>
            <w:szCs w:val="24"/>
          </w:rPr>
          <w:t xml:space="preserve"> </w:t>
        </w:r>
      </w:hyperlink>
      <w:r w:rsidRPr="004813B4">
        <w:rPr>
          <w:rFonts w:ascii="Times New Roman" w:hAnsi="Times New Roman" w:cs="Times New Roman"/>
          <w:sz w:val="24"/>
          <w:szCs w:val="24"/>
        </w:rPr>
        <w:t xml:space="preserve">of the </w:t>
      </w:r>
      <w:r w:rsidR="004813B4" w:rsidRPr="004813B4">
        <w:rPr>
          <w:rFonts w:ascii="Times New Roman" w:hAnsi="Times New Roman" w:cs="Times New Roman"/>
          <w:sz w:val="24"/>
          <w:szCs w:val="24"/>
        </w:rPr>
        <w:t xml:space="preserve">young. </w:t>
      </w:r>
      <w:r w:rsidRPr="004813B4">
        <w:rPr>
          <w:rFonts w:ascii="Times New Roman" w:hAnsi="Times New Roman" w:cs="Times New Roman"/>
          <w:sz w:val="24"/>
          <w:szCs w:val="24"/>
        </w:rPr>
        <w:t xml:space="preserve">These feedings are initiated by the parents after hatching, but by the time the young leave the nest on about post-natal day 10 (PD 10), the squab beg vigorously to obtain parental feeding. </w:t>
      </w:r>
      <w:r w:rsidR="004813B4" w:rsidRPr="004813B4">
        <w:rPr>
          <w:rFonts w:ascii="Times New Roman" w:hAnsi="Times New Roman" w:cs="Times New Roman"/>
          <w:sz w:val="24"/>
          <w:szCs w:val="24"/>
        </w:rPr>
        <w:t>The</w:t>
      </w:r>
      <w:r w:rsidRPr="004813B4">
        <w:rPr>
          <w:rFonts w:ascii="Times New Roman" w:hAnsi="Times New Roman" w:cs="Times New Roman"/>
          <w:sz w:val="24"/>
          <w:szCs w:val="24"/>
        </w:rPr>
        <w:t xml:space="preserve"> </w:t>
      </w:r>
      <w:hyperlink r:id="rId80" w:history="1">
        <w:r w:rsidRPr="004813B4">
          <w:rPr>
            <w:rStyle w:val="Hyperlink"/>
            <w:rFonts w:ascii="Times New Roman" w:hAnsi="Times New Roman" w:cs="Times New Roman"/>
            <w:color w:val="auto"/>
            <w:sz w:val="24"/>
            <w:szCs w:val="24"/>
            <w:u w:val="none"/>
          </w:rPr>
          <w:t>begging</w:t>
        </w:r>
      </w:hyperlink>
      <w:r w:rsidRPr="004813B4">
        <w:rPr>
          <w:rFonts w:ascii="Times New Roman" w:hAnsi="Times New Roman" w:cs="Times New Roman"/>
          <w:sz w:val="24"/>
          <w:szCs w:val="24"/>
        </w:rPr>
        <w:t xml:space="preserve"> consists of the squab thrusting its beak at the parent's beak while making very rapid fluttering motions with its wings. The begging is sometimes accompanied by a chirping-like call.  During regurgitative feeding, the </w:t>
      </w:r>
      <w:hyperlink r:id="rId81" w:history="1"/>
      <w:r w:rsidRPr="004813B4">
        <w:rPr>
          <w:rFonts w:ascii="Times New Roman" w:hAnsi="Times New Roman" w:cs="Times New Roman"/>
          <w:sz w:val="24"/>
          <w:szCs w:val="24"/>
        </w:rPr>
        <w:t>parent grasps the bill of the squab between its mandibles and makes vigorous pumping movements with its upper body, particularly with its neck and head. From around the third day post-hatching until the squab begin getting</w:t>
      </w:r>
      <w:hyperlink r:id="rId82" w:history="1"/>
      <w:r w:rsidRPr="004813B4">
        <w:rPr>
          <w:rFonts w:ascii="Times New Roman" w:hAnsi="Times New Roman" w:cs="Times New Roman"/>
          <w:sz w:val="24"/>
          <w:szCs w:val="24"/>
        </w:rPr>
        <w:t xml:space="preserve"> food on their </w:t>
      </w:r>
      <w:r w:rsidR="004813B4" w:rsidRPr="004813B4">
        <w:rPr>
          <w:rFonts w:ascii="Times New Roman" w:hAnsi="Times New Roman" w:cs="Times New Roman"/>
          <w:sz w:val="24"/>
          <w:szCs w:val="24"/>
        </w:rPr>
        <w:t>own;</w:t>
      </w:r>
      <w:r w:rsidRPr="004813B4">
        <w:rPr>
          <w:rFonts w:ascii="Times New Roman" w:hAnsi="Times New Roman" w:cs="Times New Roman"/>
          <w:sz w:val="24"/>
          <w:szCs w:val="24"/>
        </w:rPr>
        <w:t xml:space="preserve"> the parents feed the squab crop-milk mixed with increasing amounts of seed </w:t>
      </w:r>
      <w:r w:rsidRPr="004813B4">
        <w:rPr>
          <w:rFonts w:ascii="Times New Roman" w:hAnsi="Times New Roman" w:cs="Times New Roman"/>
          <w:color w:val="0070C0"/>
          <w:sz w:val="24"/>
          <w:szCs w:val="24"/>
        </w:rPr>
        <w:t>(</w:t>
      </w:r>
      <w:r w:rsidR="004813B4" w:rsidRPr="00382C69">
        <w:rPr>
          <w:rFonts w:ascii="Times New Roman" w:hAnsi="Times New Roman" w:cs="Times New Roman"/>
          <w:b/>
          <w:color w:val="0070C0"/>
          <w:sz w:val="24"/>
          <w:szCs w:val="24"/>
        </w:rPr>
        <w:t>12</w:t>
      </w:r>
      <w:r w:rsidRPr="004813B4">
        <w:rPr>
          <w:rFonts w:ascii="Times New Roman" w:hAnsi="Times New Roman" w:cs="Times New Roman"/>
          <w:color w:val="0070C0"/>
          <w:sz w:val="24"/>
          <w:szCs w:val="24"/>
        </w:rPr>
        <w:t>).</w:t>
      </w:r>
      <w:r w:rsidRPr="004813B4">
        <w:rPr>
          <w:rFonts w:ascii="Times New Roman" w:hAnsi="Times New Roman" w:cs="Times New Roman"/>
          <w:sz w:val="24"/>
          <w:szCs w:val="24"/>
        </w:rPr>
        <w:t xml:space="preserve"> The </w:t>
      </w:r>
      <w:hyperlink r:id="rId83" w:history="1">
        <w:r w:rsidRPr="004813B4">
          <w:rPr>
            <w:rStyle w:val="Hyperlink"/>
            <w:rFonts w:ascii="Times New Roman" w:hAnsi="Times New Roman" w:cs="Times New Roman"/>
            <w:color w:val="auto"/>
            <w:sz w:val="24"/>
            <w:szCs w:val="24"/>
            <w:u w:val="none"/>
          </w:rPr>
          <w:t>amount of crop-milk fed to the squab</w:t>
        </w:r>
      </w:hyperlink>
      <w:r w:rsidRPr="004813B4">
        <w:rPr>
          <w:rFonts w:ascii="Times New Roman" w:hAnsi="Times New Roman" w:cs="Times New Roman"/>
          <w:sz w:val="24"/>
          <w:szCs w:val="24"/>
        </w:rPr>
        <w:t xml:space="preserve"> increases through about PD 5 and declines thereafter. The amount of seed fed to the squab steadily increases until they are eating seed on their own during the fourth week after hatching.</w:t>
      </w:r>
    </w:p>
    <w:p w:rsidR="00F7769A" w:rsidRPr="004813B4" w:rsidRDefault="00F7769A" w:rsidP="00E14D79">
      <w:pPr>
        <w:jc w:val="both"/>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Bare faced ground dove made a loud clattering noise when  the bird is in flight</w:t>
      </w:r>
      <w:r w:rsidRPr="00382C69">
        <w:rPr>
          <w:rFonts w:ascii="Times New Roman" w:eastAsia="Times New Roman" w:hAnsi="Times New Roman" w:cs="Times New Roman"/>
          <w:b/>
          <w:color w:val="0070C0"/>
          <w:sz w:val="24"/>
          <w:szCs w:val="24"/>
        </w:rPr>
        <w:t>(</w:t>
      </w:r>
      <w:r w:rsidR="004813B4" w:rsidRPr="00382C69">
        <w:rPr>
          <w:rFonts w:ascii="Times New Roman" w:eastAsia="Times New Roman" w:hAnsi="Times New Roman" w:cs="Times New Roman"/>
          <w:b/>
          <w:color w:val="0070C0"/>
          <w:sz w:val="24"/>
          <w:szCs w:val="24"/>
        </w:rPr>
        <w:t>13</w:t>
      </w:r>
      <w:r w:rsidRPr="00382C69">
        <w:rPr>
          <w:rFonts w:ascii="Times New Roman" w:eastAsia="Times New Roman" w:hAnsi="Times New Roman" w:cs="Times New Roman"/>
          <w:b/>
          <w:color w:val="0070C0"/>
          <w:sz w:val="24"/>
          <w:szCs w:val="24"/>
        </w:rPr>
        <w:t>),</w:t>
      </w:r>
      <w:r w:rsidR="004813B4" w:rsidRPr="00382C69">
        <w:rPr>
          <w:rFonts w:ascii="Times New Roman" w:eastAsia="Times New Roman" w:hAnsi="Times New Roman" w:cs="Times New Roman"/>
          <w:b/>
          <w:color w:val="0070C0"/>
          <w:sz w:val="24"/>
          <w:szCs w:val="24"/>
        </w:rPr>
        <w:t>(14);</w:t>
      </w:r>
      <w:r w:rsidRPr="004813B4">
        <w:rPr>
          <w:rFonts w:ascii="Times New Roman" w:eastAsia="Times New Roman" w:hAnsi="Times New Roman" w:cs="Times New Roman"/>
          <w:sz w:val="24"/>
          <w:szCs w:val="24"/>
        </w:rPr>
        <w:t xml:space="preserve">which is typical of most ground doves </w:t>
      </w:r>
      <w:r w:rsidRPr="00382C69">
        <w:rPr>
          <w:rFonts w:ascii="Times New Roman" w:eastAsia="Times New Roman" w:hAnsi="Times New Roman" w:cs="Times New Roman"/>
          <w:b/>
          <w:color w:val="0070C0"/>
          <w:sz w:val="24"/>
          <w:szCs w:val="24"/>
        </w:rPr>
        <w:t>(</w:t>
      </w:r>
      <w:r w:rsidR="004813B4" w:rsidRPr="00382C69">
        <w:rPr>
          <w:rFonts w:ascii="Times New Roman" w:eastAsia="Times New Roman" w:hAnsi="Times New Roman" w:cs="Times New Roman"/>
          <w:b/>
          <w:color w:val="0070C0"/>
          <w:sz w:val="24"/>
          <w:szCs w:val="24"/>
        </w:rPr>
        <w:t>15</w:t>
      </w:r>
      <w:r w:rsidRPr="004813B4">
        <w:rPr>
          <w:rFonts w:ascii="Times New Roman" w:eastAsia="Times New Roman" w:hAnsi="Times New Roman" w:cs="Times New Roman"/>
          <w:color w:val="0070C0"/>
          <w:sz w:val="24"/>
          <w:szCs w:val="24"/>
        </w:rPr>
        <w:t>).</w:t>
      </w:r>
      <w:r w:rsidRPr="004813B4">
        <w:rPr>
          <w:rFonts w:ascii="Times New Roman" w:eastAsia="Times New Roman" w:hAnsi="Times New Roman" w:cs="Times New Roman"/>
          <w:sz w:val="24"/>
          <w:szCs w:val="24"/>
        </w:rPr>
        <w:t>The sound is a descending series of approximately 5-9 rapid staccattoed ‘</w:t>
      </w:r>
      <w:r w:rsidR="004813B4" w:rsidRPr="004813B4">
        <w:rPr>
          <w:rFonts w:ascii="Times New Roman" w:eastAsia="Times New Roman" w:hAnsi="Times New Roman" w:cs="Times New Roman"/>
          <w:sz w:val="24"/>
          <w:szCs w:val="24"/>
        </w:rPr>
        <w:t>hoots’, similar</w:t>
      </w:r>
      <w:r w:rsidR="004813B4">
        <w:rPr>
          <w:rFonts w:ascii="Times New Roman" w:eastAsia="Times New Roman" w:hAnsi="Times New Roman" w:cs="Times New Roman"/>
          <w:sz w:val="24"/>
          <w:szCs w:val="24"/>
        </w:rPr>
        <w:t xml:space="preserve"> </w:t>
      </w:r>
      <w:r w:rsidRPr="004813B4">
        <w:rPr>
          <w:rFonts w:ascii="Times New Roman" w:eastAsia="Times New Roman" w:hAnsi="Times New Roman" w:cs="Times New Roman"/>
          <w:sz w:val="24"/>
          <w:szCs w:val="24"/>
        </w:rPr>
        <w:t xml:space="preserve">in pattern to the‘laughing’vocalization in domesticated </w:t>
      </w:r>
      <w:r w:rsidR="004813B4" w:rsidRPr="004813B4">
        <w:rPr>
          <w:rFonts w:ascii="Times New Roman" w:eastAsia="Times New Roman" w:hAnsi="Times New Roman" w:cs="Times New Roman"/>
          <w:sz w:val="24"/>
          <w:szCs w:val="24"/>
        </w:rPr>
        <w:t>Barbary</w:t>
      </w:r>
      <w:r w:rsidRPr="004813B4">
        <w:rPr>
          <w:rFonts w:ascii="Times New Roman" w:eastAsia="Times New Roman" w:hAnsi="Times New Roman" w:cs="Times New Roman"/>
          <w:sz w:val="24"/>
          <w:szCs w:val="24"/>
        </w:rPr>
        <w:t xml:space="preserve"> doves(</w:t>
      </w:r>
      <w:r w:rsidRPr="004813B4">
        <w:rPr>
          <w:rFonts w:ascii="Times New Roman" w:eastAsia="Times New Roman" w:hAnsi="Times New Roman" w:cs="Times New Roman"/>
          <w:i/>
          <w:sz w:val="24"/>
          <w:szCs w:val="24"/>
          <w:u w:val="single"/>
        </w:rPr>
        <w:t>Streptopelia</w:t>
      </w:r>
      <w:r w:rsidRPr="004813B4">
        <w:rPr>
          <w:rFonts w:ascii="Times New Roman" w:eastAsia="Times New Roman" w:hAnsi="Times New Roman" w:cs="Times New Roman"/>
          <w:sz w:val="24"/>
          <w:szCs w:val="24"/>
        </w:rPr>
        <w:t xml:space="preserve"> </w:t>
      </w:r>
      <w:r w:rsidRPr="004813B4">
        <w:rPr>
          <w:rFonts w:ascii="Times New Roman" w:eastAsia="Times New Roman" w:hAnsi="Times New Roman" w:cs="Times New Roman"/>
          <w:i/>
          <w:sz w:val="24"/>
          <w:szCs w:val="24"/>
          <w:u w:val="single"/>
        </w:rPr>
        <w:t>risori</w:t>
      </w:r>
      <w:r w:rsidRPr="00382C69">
        <w:rPr>
          <w:rFonts w:ascii="Times New Roman" w:eastAsia="Times New Roman" w:hAnsi="Times New Roman" w:cs="Times New Roman"/>
          <w:i/>
          <w:sz w:val="24"/>
          <w:szCs w:val="24"/>
          <w:u w:val="single"/>
        </w:rPr>
        <w:t>a</w:t>
      </w:r>
      <w:r w:rsidRPr="00382C69">
        <w:rPr>
          <w:rFonts w:ascii="Times New Roman" w:eastAsia="Times New Roman" w:hAnsi="Times New Roman" w:cs="Times New Roman"/>
          <w:sz w:val="24"/>
          <w:szCs w:val="24"/>
        </w:rPr>
        <w:t>)</w:t>
      </w:r>
      <w:r w:rsidRPr="00382C69">
        <w:rPr>
          <w:rFonts w:ascii="Times New Roman" w:eastAsia="Times New Roman" w:hAnsi="Times New Roman" w:cs="Times New Roman"/>
          <w:color w:val="0070C0"/>
          <w:sz w:val="24"/>
          <w:szCs w:val="24"/>
        </w:rPr>
        <w:t>(</w:t>
      </w:r>
      <w:r w:rsidR="004813B4" w:rsidRPr="00382C69">
        <w:rPr>
          <w:rFonts w:ascii="Times New Roman" w:eastAsia="Times New Roman" w:hAnsi="Times New Roman" w:cs="Times New Roman"/>
          <w:b/>
          <w:color w:val="0070C0"/>
          <w:sz w:val="24"/>
          <w:szCs w:val="24"/>
        </w:rPr>
        <w:t>15</w:t>
      </w:r>
      <w:r w:rsidRPr="00382C69">
        <w:rPr>
          <w:rFonts w:ascii="Times New Roman" w:eastAsia="Times New Roman" w:hAnsi="Times New Roman" w:cs="Times New Roman"/>
          <w:b/>
          <w:color w:val="0070C0"/>
          <w:sz w:val="24"/>
          <w:szCs w:val="24"/>
        </w:rPr>
        <w:t>)</w:t>
      </w:r>
      <w:r w:rsidR="004813B4" w:rsidRPr="00382C69">
        <w:rPr>
          <w:rFonts w:ascii="Times New Roman" w:eastAsia="Times New Roman" w:hAnsi="Times New Roman" w:cs="Times New Roman"/>
          <w:b/>
          <w:color w:val="0070C0"/>
          <w:sz w:val="24"/>
          <w:szCs w:val="24"/>
        </w:rPr>
        <w:t>.</w:t>
      </w:r>
    </w:p>
    <w:p w:rsidR="00F7769A" w:rsidRPr="004813B4" w:rsidRDefault="00F7769A" w:rsidP="00E14D79">
      <w:pPr>
        <w:jc w:val="both"/>
        <w:rPr>
          <w:rStyle w:val="reference-text"/>
          <w:rFonts w:ascii="Times New Roman" w:hAnsi="Times New Roman" w:cs="Times New Roman"/>
          <w:sz w:val="24"/>
          <w:szCs w:val="24"/>
        </w:rPr>
      </w:pPr>
      <w:r w:rsidRPr="004813B4">
        <w:rPr>
          <w:rFonts w:ascii="Times New Roman" w:eastAsia="Times New Roman" w:hAnsi="Times New Roman" w:cs="Times New Roman"/>
          <w:sz w:val="24"/>
          <w:szCs w:val="24"/>
        </w:rPr>
        <w:t>Blue eared dove</w:t>
      </w:r>
      <w:r w:rsidRPr="004813B4">
        <w:rPr>
          <w:rFonts w:ascii="Times New Roman" w:hAnsi="Times New Roman" w:cs="Times New Roman"/>
          <w:sz w:val="24"/>
          <w:szCs w:val="24"/>
        </w:rPr>
        <w:t xml:space="preserve"> appears to be </w:t>
      </w:r>
      <w:hyperlink r:id="rId84" w:tooltip="Bird migration" w:history="1">
        <w:r w:rsidRPr="004813B4">
          <w:rPr>
            <w:rStyle w:val="Hyperlink"/>
            <w:rFonts w:ascii="Times New Roman" w:hAnsi="Times New Roman" w:cs="Times New Roman"/>
            <w:color w:val="auto"/>
            <w:sz w:val="24"/>
            <w:szCs w:val="24"/>
            <w:u w:val="none"/>
          </w:rPr>
          <w:t>partially migratory</w:t>
        </w:r>
      </w:hyperlink>
      <w:r w:rsidRPr="004813B4">
        <w:rPr>
          <w:rFonts w:ascii="Times New Roman" w:hAnsi="Times New Roman" w:cs="Times New Roman"/>
          <w:sz w:val="24"/>
          <w:szCs w:val="24"/>
        </w:rPr>
        <w:t>, its mo</w:t>
      </w:r>
      <w:r w:rsidR="004813B4" w:rsidRPr="004813B4">
        <w:rPr>
          <w:rFonts w:ascii="Times New Roman" w:hAnsi="Times New Roman" w:cs="Times New Roman"/>
          <w:sz w:val="24"/>
          <w:szCs w:val="24"/>
        </w:rPr>
        <w:t xml:space="preserve">vements driven by food supplies </w:t>
      </w:r>
      <w:r w:rsidRPr="00382C69">
        <w:rPr>
          <w:rFonts w:ascii="Times New Roman" w:hAnsi="Times New Roman" w:cs="Times New Roman"/>
          <w:b/>
          <w:color w:val="0070C0"/>
          <w:sz w:val="24"/>
          <w:szCs w:val="24"/>
        </w:rPr>
        <w:t>(</w:t>
      </w:r>
      <w:r w:rsidR="004813B4" w:rsidRPr="00382C69">
        <w:rPr>
          <w:rFonts w:ascii="Times New Roman" w:hAnsi="Times New Roman" w:cs="Times New Roman"/>
          <w:b/>
          <w:color w:val="0070C0"/>
          <w:sz w:val="24"/>
          <w:szCs w:val="24"/>
        </w:rPr>
        <w:t>16</w:t>
      </w:r>
      <w:r w:rsidRPr="00382C69">
        <w:rPr>
          <w:rStyle w:val="reference-text"/>
          <w:rFonts w:ascii="Times New Roman" w:hAnsi="Times New Roman" w:cs="Times New Roman"/>
          <w:b/>
          <w:color w:val="0070C0"/>
          <w:sz w:val="24"/>
          <w:szCs w:val="24"/>
        </w:rPr>
        <w:t>).</w:t>
      </w:r>
    </w:p>
    <w:p w:rsidR="004813B4" w:rsidRDefault="00F7769A" w:rsidP="00E14D79">
      <w:pPr>
        <w:jc w:val="both"/>
        <w:rPr>
          <w:rFonts w:ascii="Times New Roman" w:hAnsi="Times New Roman" w:cs="Times New Roman"/>
          <w:sz w:val="24"/>
          <w:szCs w:val="24"/>
          <w:vertAlign w:val="superscript"/>
        </w:rPr>
      </w:pPr>
      <w:r w:rsidRPr="004813B4">
        <w:rPr>
          <w:rFonts w:ascii="Times New Roman" w:hAnsi="Times New Roman" w:cs="Times New Roman"/>
          <w:sz w:val="24"/>
          <w:szCs w:val="24"/>
        </w:rPr>
        <w:t xml:space="preserve">The blue-headed quail-dove is classified as Endangered (EN) on the IUCN Red List </w:t>
      </w:r>
      <w:r w:rsidRPr="004813B4">
        <w:rPr>
          <w:rFonts w:ascii="Times New Roman" w:hAnsi="Times New Roman" w:cs="Times New Roman"/>
          <w:color w:val="0070C0"/>
          <w:sz w:val="24"/>
          <w:szCs w:val="24"/>
        </w:rPr>
        <w:t>(</w:t>
      </w:r>
      <w:r w:rsidR="004813B4" w:rsidRPr="00382C69">
        <w:rPr>
          <w:rFonts w:ascii="Times New Roman" w:hAnsi="Times New Roman" w:cs="Times New Roman"/>
          <w:b/>
          <w:color w:val="0070C0"/>
          <w:sz w:val="24"/>
          <w:szCs w:val="24"/>
        </w:rPr>
        <w:t>17</w:t>
      </w:r>
      <w:r w:rsidRPr="004813B4">
        <w:rPr>
          <w:rFonts w:ascii="Times New Roman" w:hAnsi="Times New Roman" w:cs="Times New Roman"/>
          <w:color w:val="0070C0"/>
          <w:sz w:val="24"/>
          <w:szCs w:val="24"/>
        </w:rPr>
        <w:t xml:space="preserve">). </w:t>
      </w:r>
      <w:r w:rsidRPr="004813B4">
        <w:rPr>
          <w:rFonts w:ascii="Times New Roman" w:hAnsi="Times New Roman" w:cs="Times New Roman"/>
          <w:sz w:val="24"/>
          <w:szCs w:val="24"/>
        </w:rPr>
        <w:t xml:space="preserve">It is threatened by </w:t>
      </w:r>
      <w:hyperlink r:id="rId85" w:tooltip="Habitat loss" w:history="1">
        <w:r w:rsidRPr="004813B4">
          <w:rPr>
            <w:rStyle w:val="Hyperlink"/>
            <w:rFonts w:ascii="Times New Roman" w:hAnsi="Times New Roman" w:cs="Times New Roman"/>
            <w:color w:val="auto"/>
            <w:sz w:val="24"/>
            <w:szCs w:val="24"/>
            <w:u w:val="none"/>
          </w:rPr>
          <w:t>habitat loss</w:t>
        </w:r>
      </w:hyperlink>
      <w:r w:rsidRPr="004813B4">
        <w:rPr>
          <w:rFonts w:ascii="Times New Roman" w:hAnsi="Times New Roman" w:cs="Times New Roman"/>
          <w:sz w:val="24"/>
          <w:szCs w:val="24"/>
        </w:rPr>
        <w:t xml:space="preserve">. Breeding takes place mainly between April and July </w:t>
      </w:r>
      <w:r w:rsidRPr="004813B4">
        <w:rPr>
          <w:rFonts w:ascii="Times New Roman" w:hAnsi="Times New Roman" w:cs="Times New Roman"/>
          <w:color w:val="0070C0"/>
          <w:sz w:val="24"/>
          <w:szCs w:val="24"/>
        </w:rPr>
        <w:t>(</w:t>
      </w:r>
      <w:r w:rsidR="004813B4" w:rsidRPr="00382C69">
        <w:rPr>
          <w:rFonts w:ascii="Times New Roman" w:hAnsi="Times New Roman" w:cs="Times New Roman"/>
          <w:b/>
          <w:color w:val="0070C0"/>
          <w:sz w:val="24"/>
          <w:szCs w:val="24"/>
        </w:rPr>
        <w:t>18</w:t>
      </w:r>
      <w:r w:rsidR="004813B4" w:rsidRPr="004813B4">
        <w:rPr>
          <w:rFonts w:ascii="Times New Roman" w:hAnsi="Times New Roman" w:cs="Times New Roman"/>
          <w:color w:val="0070C0"/>
          <w:sz w:val="24"/>
          <w:szCs w:val="24"/>
        </w:rPr>
        <w:t>).</w:t>
      </w:r>
    </w:p>
    <w:p w:rsidR="00F8236D" w:rsidRPr="004813B4" w:rsidRDefault="00F8236D" w:rsidP="00E14D79">
      <w:pPr>
        <w:jc w:val="both"/>
        <w:rPr>
          <w:rFonts w:ascii="Times New Roman" w:hAnsi="Times New Roman" w:cs="Times New Roman"/>
          <w:sz w:val="24"/>
          <w:szCs w:val="24"/>
          <w:vertAlign w:val="superscript"/>
        </w:rPr>
      </w:pPr>
      <w:r w:rsidRPr="004813B4">
        <w:rPr>
          <w:rFonts w:ascii="Times New Roman" w:hAnsi="Times New Roman" w:cs="Times New Roman"/>
          <w:sz w:val="24"/>
          <w:szCs w:val="24"/>
        </w:rPr>
        <w:t xml:space="preserve">An unusual </w:t>
      </w:r>
      <w:r w:rsidR="00B833A6" w:rsidRPr="004813B4">
        <w:rPr>
          <w:rFonts w:ascii="Times New Roman" w:hAnsi="Times New Roman" w:cs="Times New Roman"/>
          <w:sz w:val="24"/>
          <w:szCs w:val="24"/>
        </w:rPr>
        <w:t>behavior</w:t>
      </w:r>
      <w:r w:rsidRPr="004813B4">
        <w:rPr>
          <w:rFonts w:ascii="Times New Roman" w:hAnsi="Times New Roman" w:cs="Times New Roman"/>
          <w:sz w:val="24"/>
          <w:szCs w:val="24"/>
        </w:rPr>
        <w:t xml:space="preserve"> in a </w:t>
      </w:r>
      <w:hyperlink r:id="rId86" w:tooltip="Rock Dove" w:history="1">
        <w:r w:rsidRPr="004813B4">
          <w:rPr>
            <w:rStyle w:val="Hyperlink"/>
            <w:rFonts w:ascii="Times New Roman" w:hAnsi="Times New Roman" w:cs="Times New Roman"/>
            <w:color w:val="auto"/>
            <w:sz w:val="24"/>
            <w:szCs w:val="24"/>
            <w:u w:val="none"/>
          </w:rPr>
          <w:t>Rock Dove</w:t>
        </w:r>
      </w:hyperlink>
      <w:r w:rsidRPr="004813B4">
        <w:rPr>
          <w:rFonts w:ascii="Times New Roman" w:hAnsi="Times New Roman" w:cs="Times New Roman"/>
          <w:sz w:val="24"/>
          <w:szCs w:val="24"/>
        </w:rPr>
        <w:t xml:space="preserve"> has been reported as it attempts to mate with a dead bird </w:t>
      </w:r>
      <w:r w:rsidRPr="004813B4">
        <w:rPr>
          <w:rFonts w:ascii="Times New Roman" w:hAnsi="Times New Roman" w:cs="Times New Roman"/>
          <w:color w:val="0070C0"/>
          <w:sz w:val="24"/>
          <w:szCs w:val="24"/>
        </w:rPr>
        <w:t>(</w:t>
      </w:r>
      <w:r w:rsidR="004813B4" w:rsidRPr="00382C69">
        <w:rPr>
          <w:rFonts w:ascii="Times New Roman" w:hAnsi="Times New Roman" w:cs="Times New Roman"/>
          <w:b/>
          <w:color w:val="0070C0"/>
          <w:sz w:val="24"/>
          <w:szCs w:val="24"/>
        </w:rPr>
        <w:t>19</w:t>
      </w:r>
      <w:r w:rsidRPr="004813B4">
        <w:rPr>
          <w:rFonts w:ascii="Times New Roman" w:hAnsi="Times New Roman" w:cs="Times New Roman"/>
          <w:color w:val="0070C0"/>
          <w:sz w:val="24"/>
          <w:szCs w:val="24"/>
        </w:rPr>
        <w:t>).</w:t>
      </w:r>
    </w:p>
    <w:p w:rsidR="00D506BC" w:rsidRPr="004813B4" w:rsidRDefault="00D506BC" w:rsidP="00E14D79">
      <w:pPr>
        <w:pStyle w:val="NormalWeb"/>
        <w:jc w:val="both"/>
      </w:pPr>
      <w:r w:rsidRPr="004813B4">
        <w:t xml:space="preserve">The avian respiratory system includes cells known as "free avian respiratory macrophages" (FARMS) or "free respiratory macrophages" (FRM). FRMs are the first line of </w:t>
      </w:r>
      <w:r w:rsidR="004813B4" w:rsidRPr="004813B4">
        <w:t>defense</w:t>
      </w:r>
      <w:r w:rsidRPr="004813B4">
        <w:t xml:space="preserve">, protecting the blood gas barrier from pathogens that may cause potential damage. In a healthy </w:t>
      </w:r>
      <w:r w:rsidRPr="004813B4">
        <w:lastRenderedPageBreak/>
        <w:t xml:space="preserve">avian respiratory system, FRMs are not present on the respiratory surface such as the air capillaries but are on the atria </w:t>
      </w:r>
      <w:r w:rsidRPr="004813B4">
        <w:rPr>
          <w:color w:val="0070C0"/>
        </w:rPr>
        <w:t>(</w:t>
      </w:r>
      <w:r w:rsidR="004813B4" w:rsidRPr="00382C69">
        <w:rPr>
          <w:b/>
          <w:color w:val="0070C0"/>
        </w:rPr>
        <w:t>20</w:t>
      </w:r>
      <w:r w:rsidR="004813B4" w:rsidRPr="004813B4">
        <w:rPr>
          <w:color w:val="0070C0"/>
        </w:rPr>
        <w:t>).</w:t>
      </w:r>
    </w:p>
    <w:p w:rsidR="00D506BC" w:rsidRPr="004813B4" w:rsidRDefault="00D506BC" w:rsidP="00E14D79">
      <w:pPr>
        <w:pStyle w:val="NormalWeb"/>
        <w:jc w:val="both"/>
      </w:pPr>
      <w:r w:rsidRPr="004813B4">
        <w:t xml:space="preserve">These macrophages are also present on epithelial tissue below the atria and septa. FARMs also assist with cleansing the air inhaled by the animal before reaching the air capillaries, which may consist of harmful particles </w:t>
      </w:r>
      <w:r w:rsidRPr="004813B4">
        <w:rPr>
          <w:color w:val="0070C0"/>
        </w:rPr>
        <w:t>(</w:t>
      </w:r>
      <w:r w:rsidR="004813B4" w:rsidRPr="00382C69">
        <w:rPr>
          <w:rStyle w:val="citation"/>
          <w:b/>
          <w:color w:val="0070C0"/>
        </w:rPr>
        <w:t>21</w:t>
      </w:r>
      <w:r w:rsidRPr="004813B4">
        <w:rPr>
          <w:rStyle w:val="citation"/>
          <w:color w:val="0070C0"/>
        </w:rPr>
        <w:t>).</w:t>
      </w:r>
    </w:p>
    <w:p w:rsidR="007C75DA" w:rsidRDefault="007C75DA"/>
    <w:p w:rsidR="00F8236D" w:rsidRDefault="00F8236D"/>
    <w:p w:rsidR="00CB28CD" w:rsidRDefault="00CB28CD"/>
    <w:p w:rsidR="00CB28CD" w:rsidRDefault="00CB28CD"/>
    <w:p w:rsidR="00CB28CD" w:rsidRDefault="00CB28CD"/>
    <w:p w:rsidR="00CB28CD" w:rsidRDefault="00CB28CD"/>
    <w:p w:rsidR="00CB28CD" w:rsidRDefault="00CB28CD"/>
    <w:p w:rsidR="00CB28CD" w:rsidRDefault="00CB28CD"/>
    <w:p w:rsidR="00CB28CD" w:rsidRDefault="00CB28CD"/>
    <w:p w:rsidR="00CB28CD" w:rsidRDefault="00CB28CD"/>
    <w:p w:rsidR="00CB28CD" w:rsidRDefault="00CB28CD"/>
    <w:p w:rsidR="00CB28CD" w:rsidRDefault="00CB28CD"/>
    <w:p w:rsidR="00CB28CD" w:rsidRDefault="00CB28CD"/>
    <w:p w:rsidR="00CB28CD" w:rsidRDefault="00CB28CD"/>
    <w:p w:rsidR="00CB28CD" w:rsidRDefault="00CB28CD"/>
    <w:p w:rsidR="00CB28CD" w:rsidRDefault="00CB28CD"/>
    <w:p w:rsidR="00CB28CD" w:rsidRDefault="00CB28CD"/>
    <w:p w:rsidR="00E14D79" w:rsidRDefault="00E14D79" w:rsidP="00E14D79"/>
    <w:p w:rsidR="0042267A" w:rsidRDefault="0042267A" w:rsidP="00E14D79">
      <w:pPr>
        <w:jc w:val="center"/>
        <w:rPr>
          <w:rFonts w:ascii="Times New Roman" w:hAnsi="Times New Roman" w:cs="Times New Roman"/>
          <w:sz w:val="48"/>
          <w:szCs w:val="48"/>
        </w:rPr>
      </w:pPr>
    </w:p>
    <w:p w:rsidR="0042267A" w:rsidRDefault="0042267A" w:rsidP="00E14D79">
      <w:pPr>
        <w:jc w:val="center"/>
        <w:rPr>
          <w:rFonts w:ascii="Times New Roman" w:hAnsi="Times New Roman" w:cs="Times New Roman"/>
          <w:sz w:val="48"/>
          <w:szCs w:val="48"/>
        </w:rPr>
      </w:pPr>
    </w:p>
    <w:p w:rsidR="00CB28CD" w:rsidRPr="00E14D79" w:rsidRDefault="00CB28CD" w:rsidP="00E14D79">
      <w:pPr>
        <w:jc w:val="center"/>
        <w:rPr>
          <w:rFonts w:ascii="Times New Roman" w:hAnsi="Times New Roman" w:cs="Times New Roman"/>
          <w:sz w:val="48"/>
          <w:szCs w:val="48"/>
        </w:rPr>
      </w:pPr>
      <w:r w:rsidRPr="00E14D79">
        <w:rPr>
          <w:rFonts w:ascii="Times New Roman" w:hAnsi="Times New Roman" w:cs="Times New Roman"/>
          <w:sz w:val="48"/>
          <w:szCs w:val="48"/>
        </w:rPr>
        <w:lastRenderedPageBreak/>
        <w:t>Chapter-3</w:t>
      </w:r>
    </w:p>
    <w:p w:rsidR="00CB28CD" w:rsidRPr="00E14D79" w:rsidRDefault="00CB28CD" w:rsidP="00CB28CD">
      <w:pPr>
        <w:jc w:val="center"/>
        <w:rPr>
          <w:rFonts w:ascii="Times New Roman" w:hAnsi="Times New Roman" w:cs="Times New Roman"/>
          <w:sz w:val="36"/>
          <w:szCs w:val="36"/>
        </w:rPr>
      </w:pPr>
      <w:r w:rsidRPr="00E14D79">
        <w:rPr>
          <w:rFonts w:ascii="Times New Roman" w:hAnsi="Times New Roman" w:cs="Times New Roman"/>
          <w:sz w:val="36"/>
          <w:szCs w:val="36"/>
        </w:rPr>
        <w:t>MATERIALS AND METHODS</w:t>
      </w:r>
    </w:p>
    <w:p w:rsidR="0042267A" w:rsidRDefault="0042267A" w:rsidP="00CB28CD">
      <w:pPr>
        <w:rPr>
          <w:rFonts w:ascii="Times New Roman" w:hAnsi="Times New Roman" w:cs="Times New Roman"/>
          <w:sz w:val="24"/>
          <w:szCs w:val="24"/>
        </w:rPr>
      </w:pPr>
    </w:p>
    <w:p w:rsidR="0042267A" w:rsidRDefault="0042267A" w:rsidP="00CB28CD">
      <w:pPr>
        <w:rPr>
          <w:rFonts w:ascii="Times New Roman" w:hAnsi="Times New Roman" w:cs="Times New Roman"/>
          <w:sz w:val="24"/>
          <w:szCs w:val="24"/>
        </w:rPr>
      </w:pPr>
    </w:p>
    <w:p w:rsidR="0042267A" w:rsidRDefault="0042267A" w:rsidP="00CB28CD">
      <w:pPr>
        <w:rPr>
          <w:rFonts w:ascii="Times New Roman" w:hAnsi="Times New Roman" w:cs="Times New Roman"/>
          <w:sz w:val="24"/>
          <w:szCs w:val="24"/>
        </w:rPr>
      </w:pPr>
    </w:p>
    <w:p w:rsidR="00CB28CD" w:rsidRPr="00E14D79" w:rsidRDefault="00E14D79" w:rsidP="00CB28CD">
      <w:pPr>
        <w:rPr>
          <w:rFonts w:ascii="Times New Roman" w:hAnsi="Times New Roman" w:cs="Times New Roman"/>
          <w:sz w:val="24"/>
          <w:szCs w:val="24"/>
        </w:rPr>
      </w:pPr>
      <w:r>
        <w:rPr>
          <w:rFonts w:ascii="Times New Roman" w:hAnsi="Times New Roman" w:cs="Times New Roman"/>
          <w:sz w:val="24"/>
          <w:szCs w:val="24"/>
        </w:rPr>
        <w:t>The materials and methods followed for the study are-</w:t>
      </w:r>
    </w:p>
    <w:p w:rsidR="00546C8B" w:rsidRPr="004813B4" w:rsidRDefault="00546C8B" w:rsidP="00546C8B">
      <w:pPr>
        <w:pStyle w:val="ListParagraph"/>
        <w:numPr>
          <w:ilvl w:val="0"/>
          <w:numId w:val="2"/>
        </w:numPr>
        <w:rPr>
          <w:rFonts w:ascii="Times New Roman" w:hAnsi="Times New Roman" w:cs="Times New Roman"/>
          <w:sz w:val="24"/>
          <w:szCs w:val="24"/>
        </w:rPr>
      </w:pPr>
      <w:r w:rsidRPr="004813B4">
        <w:rPr>
          <w:rFonts w:ascii="Times New Roman" w:hAnsi="Times New Roman" w:cs="Times New Roman"/>
          <w:sz w:val="24"/>
          <w:szCs w:val="24"/>
        </w:rPr>
        <w:t>Preliminary survey for the doves</w:t>
      </w:r>
    </w:p>
    <w:p w:rsidR="00546C8B" w:rsidRPr="004813B4" w:rsidRDefault="00546C8B" w:rsidP="00546C8B">
      <w:pPr>
        <w:pStyle w:val="ListParagraph"/>
        <w:numPr>
          <w:ilvl w:val="0"/>
          <w:numId w:val="2"/>
        </w:numPr>
        <w:rPr>
          <w:rFonts w:ascii="Times New Roman" w:hAnsi="Times New Roman" w:cs="Times New Roman"/>
          <w:sz w:val="24"/>
          <w:szCs w:val="24"/>
        </w:rPr>
      </w:pPr>
      <w:r w:rsidRPr="004813B4">
        <w:rPr>
          <w:rFonts w:ascii="Times New Roman" w:hAnsi="Times New Roman" w:cs="Times New Roman"/>
          <w:sz w:val="24"/>
          <w:szCs w:val="24"/>
        </w:rPr>
        <w:t>Browsing internet and websites</w:t>
      </w:r>
    </w:p>
    <w:p w:rsidR="00546C8B" w:rsidRPr="007A042B" w:rsidRDefault="00546C8B" w:rsidP="007A042B">
      <w:pPr>
        <w:pStyle w:val="ListParagraph"/>
        <w:numPr>
          <w:ilvl w:val="0"/>
          <w:numId w:val="2"/>
        </w:numPr>
        <w:rPr>
          <w:rFonts w:ascii="Times New Roman" w:hAnsi="Times New Roman" w:cs="Times New Roman"/>
          <w:sz w:val="24"/>
          <w:szCs w:val="24"/>
        </w:rPr>
      </w:pPr>
      <w:r w:rsidRPr="004813B4">
        <w:rPr>
          <w:rFonts w:ascii="Times New Roman" w:hAnsi="Times New Roman" w:cs="Times New Roman"/>
          <w:sz w:val="24"/>
          <w:szCs w:val="24"/>
        </w:rPr>
        <w:t>Photography for phenotypic and behavioral characteristics of doves</w:t>
      </w:r>
    </w:p>
    <w:p w:rsidR="00546C8B" w:rsidRPr="004813B4" w:rsidRDefault="00546C8B" w:rsidP="00546C8B">
      <w:pPr>
        <w:pStyle w:val="ListParagraph"/>
        <w:numPr>
          <w:ilvl w:val="0"/>
          <w:numId w:val="2"/>
        </w:numPr>
        <w:rPr>
          <w:rFonts w:ascii="Times New Roman" w:hAnsi="Times New Roman" w:cs="Times New Roman"/>
          <w:sz w:val="24"/>
          <w:szCs w:val="24"/>
        </w:rPr>
      </w:pPr>
      <w:r w:rsidRPr="004813B4">
        <w:rPr>
          <w:rFonts w:ascii="Times New Roman" w:hAnsi="Times New Roman" w:cs="Times New Roman"/>
          <w:sz w:val="24"/>
          <w:szCs w:val="24"/>
        </w:rPr>
        <w:t>Direct observation on doves</w:t>
      </w:r>
    </w:p>
    <w:p w:rsidR="00546C8B" w:rsidRPr="004813B4" w:rsidRDefault="00546C8B" w:rsidP="00546C8B">
      <w:pPr>
        <w:pStyle w:val="ListParagraph"/>
        <w:numPr>
          <w:ilvl w:val="0"/>
          <w:numId w:val="2"/>
        </w:numPr>
        <w:rPr>
          <w:rFonts w:ascii="Times New Roman" w:hAnsi="Times New Roman" w:cs="Times New Roman"/>
          <w:sz w:val="24"/>
          <w:szCs w:val="24"/>
        </w:rPr>
      </w:pPr>
      <w:r w:rsidRPr="004813B4">
        <w:rPr>
          <w:rFonts w:ascii="Times New Roman" w:hAnsi="Times New Roman" w:cs="Times New Roman"/>
          <w:sz w:val="24"/>
          <w:szCs w:val="24"/>
        </w:rPr>
        <w:t>Studying secondary data.</w:t>
      </w: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42267A" w:rsidRDefault="0042267A" w:rsidP="0042267A">
      <w:pPr>
        <w:rPr>
          <w:sz w:val="24"/>
          <w:szCs w:val="24"/>
        </w:rPr>
      </w:pPr>
    </w:p>
    <w:p w:rsidR="00546C8B" w:rsidRPr="0042267A" w:rsidRDefault="00546C8B" w:rsidP="0042267A">
      <w:pPr>
        <w:jc w:val="center"/>
        <w:rPr>
          <w:rFonts w:ascii="Times New Roman" w:hAnsi="Times New Roman" w:cs="Times New Roman"/>
          <w:sz w:val="24"/>
          <w:szCs w:val="24"/>
        </w:rPr>
      </w:pPr>
      <w:r w:rsidRPr="0042267A">
        <w:rPr>
          <w:rFonts w:ascii="Times New Roman" w:hAnsi="Times New Roman" w:cs="Times New Roman"/>
          <w:sz w:val="48"/>
          <w:szCs w:val="48"/>
        </w:rPr>
        <w:lastRenderedPageBreak/>
        <w:t>Chapter-4</w:t>
      </w:r>
    </w:p>
    <w:p w:rsidR="00546C8B" w:rsidRPr="007A042B" w:rsidRDefault="00546C8B" w:rsidP="00546C8B">
      <w:pPr>
        <w:pStyle w:val="ListParagraph"/>
        <w:jc w:val="center"/>
        <w:rPr>
          <w:rFonts w:ascii="Times New Roman" w:hAnsi="Times New Roman" w:cs="Times New Roman"/>
          <w:sz w:val="40"/>
          <w:szCs w:val="40"/>
        </w:rPr>
      </w:pPr>
      <w:r w:rsidRPr="007A042B">
        <w:rPr>
          <w:rFonts w:ascii="Times New Roman" w:hAnsi="Times New Roman" w:cs="Times New Roman"/>
          <w:sz w:val="40"/>
          <w:szCs w:val="40"/>
        </w:rPr>
        <w:t>RESULTS AND DISCUSSIONS</w:t>
      </w:r>
    </w:p>
    <w:p w:rsidR="00546C8B" w:rsidRPr="004813B4" w:rsidRDefault="00546C8B" w:rsidP="00546C8B">
      <w:pPr>
        <w:rPr>
          <w:rFonts w:ascii="Times New Roman" w:hAnsi="Times New Roman" w:cs="Times New Roman"/>
          <w:sz w:val="24"/>
          <w:szCs w:val="24"/>
        </w:rPr>
      </w:pPr>
    </w:p>
    <w:p w:rsidR="003F350C" w:rsidRPr="0042267A" w:rsidRDefault="004813B4" w:rsidP="00546C8B">
      <w:pPr>
        <w:rPr>
          <w:rFonts w:ascii="Times New Roman" w:hAnsi="Times New Roman" w:cs="Times New Roman"/>
          <w:b/>
          <w:sz w:val="32"/>
          <w:szCs w:val="32"/>
        </w:rPr>
      </w:pPr>
      <w:r w:rsidRPr="0042267A">
        <w:rPr>
          <w:rFonts w:ascii="Times New Roman" w:hAnsi="Times New Roman" w:cs="Times New Roman"/>
          <w:b/>
          <w:sz w:val="32"/>
          <w:szCs w:val="32"/>
        </w:rPr>
        <w:t>Species:</w:t>
      </w:r>
    </w:p>
    <w:p w:rsidR="00546C8B" w:rsidRPr="004813B4" w:rsidRDefault="003F350C" w:rsidP="00546C8B">
      <w:pPr>
        <w:rPr>
          <w:rFonts w:ascii="Times New Roman" w:hAnsi="Times New Roman" w:cs="Times New Roman"/>
          <w:b/>
          <w:i/>
          <w:sz w:val="24"/>
          <w:szCs w:val="24"/>
        </w:rPr>
      </w:pPr>
      <w:r w:rsidRPr="004813B4">
        <w:rPr>
          <w:rFonts w:ascii="Times New Roman" w:hAnsi="Times New Roman" w:cs="Times New Roman"/>
          <w:sz w:val="24"/>
          <w:szCs w:val="24"/>
        </w:rPr>
        <w:t>All countries and continents have dove species except the Antarctic.</w:t>
      </w:r>
      <w:r w:rsidR="00546C8B" w:rsidRPr="004813B4">
        <w:rPr>
          <w:rFonts w:ascii="Times New Roman" w:hAnsi="Times New Roman" w:cs="Times New Roman"/>
          <w:b/>
          <w:i/>
          <w:sz w:val="24"/>
          <w:szCs w:val="24"/>
        </w:rPr>
        <w:tab/>
      </w:r>
    </w:p>
    <w:p w:rsidR="00546C8B" w:rsidRPr="004813B4" w:rsidRDefault="008040DD" w:rsidP="00546C8B">
      <w:pPr>
        <w:rPr>
          <w:rFonts w:ascii="Times New Roman" w:hAnsi="Times New Roman" w:cs="Times New Roman"/>
          <w:sz w:val="24"/>
          <w:szCs w:val="24"/>
        </w:rPr>
      </w:pPr>
      <w:r w:rsidRPr="004813B4">
        <w:rPr>
          <w:rFonts w:ascii="Times New Roman" w:hAnsi="Times New Roman" w:cs="Times New Roman"/>
          <w:sz w:val="24"/>
          <w:szCs w:val="24"/>
        </w:rPr>
        <w:t>The available specie</w:t>
      </w:r>
      <w:r w:rsidR="00546C8B" w:rsidRPr="004813B4">
        <w:rPr>
          <w:rFonts w:ascii="Times New Roman" w:hAnsi="Times New Roman" w:cs="Times New Roman"/>
          <w:sz w:val="24"/>
          <w:szCs w:val="24"/>
        </w:rPr>
        <w:t>s of doves in the world are given below.</w:t>
      </w:r>
    </w:p>
    <w:tbl>
      <w:tblPr>
        <w:tblStyle w:val="TableGrid"/>
        <w:tblW w:w="10008" w:type="dxa"/>
        <w:tblLayout w:type="fixed"/>
        <w:tblLook w:val="04A0"/>
      </w:tblPr>
      <w:tblGrid>
        <w:gridCol w:w="1098"/>
        <w:gridCol w:w="1440"/>
        <w:gridCol w:w="900"/>
        <w:gridCol w:w="720"/>
        <w:gridCol w:w="2340"/>
        <w:gridCol w:w="1530"/>
        <w:gridCol w:w="1980"/>
      </w:tblGrid>
      <w:tr w:rsidR="003854F1" w:rsidRPr="004813B4" w:rsidTr="000A6C50">
        <w:tc>
          <w:tcPr>
            <w:tcW w:w="1098" w:type="dxa"/>
          </w:tcPr>
          <w:p w:rsidR="003854F1" w:rsidRPr="004813B4" w:rsidRDefault="003854F1" w:rsidP="004813B4">
            <w:pPr>
              <w:jc w:val="center"/>
              <w:rPr>
                <w:rFonts w:ascii="Times New Roman" w:hAnsi="Times New Roman" w:cs="Times New Roman"/>
                <w:b/>
                <w:sz w:val="24"/>
                <w:szCs w:val="24"/>
              </w:rPr>
            </w:pPr>
            <w:r w:rsidRPr="004813B4">
              <w:rPr>
                <w:rFonts w:ascii="Times New Roman" w:hAnsi="Times New Roman" w:cs="Times New Roman"/>
                <w:b/>
                <w:sz w:val="24"/>
                <w:szCs w:val="24"/>
              </w:rPr>
              <w:t>Common name</w:t>
            </w:r>
          </w:p>
        </w:tc>
        <w:tc>
          <w:tcPr>
            <w:tcW w:w="1440" w:type="dxa"/>
          </w:tcPr>
          <w:p w:rsidR="003854F1" w:rsidRPr="004813B4" w:rsidRDefault="003854F1" w:rsidP="004813B4">
            <w:pPr>
              <w:jc w:val="center"/>
              <w:rPr>
                <w:rFonts w:ascii="Times New Roman" w:hAnsi="Times New Roman" w:cs="Times New Roman"/>
                <w:b/>
                <w:sz w:val="24"/>
                <w:szCs w:val="24"/>
              </w:rPr>
            </w:pPr>
            <w:r w:rsidRPr="004813B4">
              <w:rPr>
                <w:rFonts w:ascii="Times New Roman" w:hAnsi="Times New Roman" w:cs="Times New Roman"/>
                <w:b/>
                <w:sz w:val="24"/>
                <w:szCs w:val="24"/>
              </w:rPr>
              <w:t>Species</w:t>
            </w:r>
          </w:p>
        </w:tc>
        <w:tc>
          <w:tcPr>
            <w:tcW w:w="900" w:type="dxa"/>
          </w:tcPr>
          <w:p w:rsidR="003854F1" w:rsidRPr="004813B4" w:rsidRDefault="003854F1" w:rsidP="004813B4">
            <w:pPr>
              <w:jc w:val="center"/>
              <w:rPr>
                <w:rFonts w:ascii="Times New Roman" w:hAnsi="Times New Roman" w:cs="Times New Roman"/>
                <w:b/>
                <w:sz w:val="24"/>
                <w:szCs w:val="24"/>
              </w:rPr>
            </w:pPr>
            <w:r w:rsidRPr="004813B4">
              <w:rPr>
                <w:rFonts w:ascii="Times New Roman" w:hAnsi="Times New Roman" w:cs="Times New Roman"/>
                <w:b/>
                <w:sz w:val="24"/>
                <w:szCs w:val="24"/>
              </w:rPr>
              <w:t>Other name</w:t>
            </w:r>
          </w:p>
        </w:tc>
        <w:tc>
          <w:tcPr>
            <w:tcW w:w="720" w:type="dxa"/>
          </w:tcPr>
          <w:p w:rsidR="003854F1" w:rsidRPr="004813B4" w:rsidRDefault="003854F1" w:rsidP="004813B4">
            <w:pPr>
              <w:jc w:val="center"/>
              <w:rPr>
                <w:rFonts w:ascii="Times New Roman" w:hAnsi="Times New Roman" w:cs="Times New Roman"/>
                <w:b/>
                <w:sz w:val="24"/>
                <w:szCs w:val="24"/>
              </w:rPr>
            </w:pPr>
            <w:r w:rsidRPr="004813B4">
              <w:rPr>
                <w:rFonts w:ascii="Times New Roman" w:hAnsi="Times New Roman" w:cs="Times New Roman"/>
                <w:b/>
                <w:sz w:val="24"/>
                <w:szCs w:val="24"/>
              </w:rPr>
              <w:t>Distribution</w:t>
            </w:r>
          </w:p>
        </w:tc>
        <w:tc>
          <w:tcPr>
            <w:tcW w:w="2340" w:type="dxa"/>
          </w:tcPr>
          <w:p w:rsidR="003854F1" w:rsidRPr="004813B4" w:rsidRDefault="003854F1" w:rsidP="004813B4">
            <w:pPr>
              <w:jc w:val="center"/>
              <w:rPr>
                <w:rFonts w:ascii="Times New Roman" w:hAnsi="Times New Roman" w:cs="Times New Roman"/>
                <w:b/>
                <w:sz w:val="24"/>
                <w:szCs w:val="24"/>
              </w:rPr>
            </w:pPr>
            <w:r w:rsidRPr="004813B4">
              <w:rPr>
                <w:rFonts w:ascii="Times New Roman" w:hAnsi="Times New Roman" w:cs="Times New Roman"/>
                <w:b/>
                <w:sz w:val="24"/>
                <w:szCs w:val="24"/>
              </w:rPr>
              <w:t>Characteristics</w:t>
            </w:r>
          </w:p>
        </w:tc>
        <w:tc>
          <w:tcPr>
            <w:tcW w:w="1530" w:type="dxa"/>
          </w:tcPr>
          <w:p w:rsidR="003854F1" w:rsidRPr="004813B4" w:rsidRDefault="003854F1" w:rsidP="004813B4">
            <w:pPr>
              <w:jc w:val="center"/>
              <w:rPr>
                <w:rFonts w:ascii="Times New Roman" w:hAnsi="Times New Roman" w:cs="Times New Roman"/>
                <w:b/>
                <w:sz w:val="24"/>
                <w:szCs w:val="24"/>
              </w:rPr>
            </w:pPr>
            <w:r w:rsidRPr="004813B4">
              <w:rPr>
                <w:rFonts w:ascii="Times New Roman" w:hAnsi="Times New Roman" w:cs="Times New Roman"/>
                <w:b/>
                <w:sz w:val="24"/>
                <w:szCs w:val="24"/>
              </w:rPr>
              <w:t>Extra info</w:t>
            </w:r>
          </w:p>
        </w:tc>
        <w:tc>
          <w:tcPr>
            <w:tcW w:w="1980" w:type="dxa"/>
          </w:tcPr>
          <w:p w:rsidR="003854F1" w:rsidRPr="004813B4" w:rsidRDefault="003854F1" w:rsidP="004813B4">
            <w:pPr>
              <w:jc w:val="center"/>
              <w:rPr>
                <w:rFonts w:ascii="Times New Roman" w:hAnsi="Times New Roman" w:cs="Times New Roman"/>
                <w:b/>
                <w:sz w:val="24"/>
                <w:szCs w:val="24"/>
              </w:rPr>
            </w:pPr>
            <w:r w:rsidRPr="004813B4">
              <w:rPr>
                <w:rFonts w:ascii="Times New Roman" w:hAnsi="Times New Roman" w:cs="Times New Roman"/>
                <w:b/>
                <w:sz w:val="24"/>
                <w:szCs w:val="24"/>
              </w:rPr>
              <w:t>Image</w:t>
            </w:r>
          </w:p>
        </w:tc>
      </w:tr>
      <w:tr w:rsidR="003854F1" w:rsidRPr="004813B4" w:rsidTr="000A6C50">
        <w:tc>
          <w:tcPr>
            <w:tcW w:w="1098"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bCs/>
                <w:iCs/>
                <w:sz w:val="24"/>
                <w:szCs w:val="24"/>
              </w:rPr>
              <w:t>Bare Faced Ground Dove</w:t>
            </w:r>
          </w:p>
        </w:tc>
        <w:tc>
          <w:tcPr>
            <w:tcW w:w="1440" w:type="dxa"/>
          </w:tcPr>
          <w:p w:rsidR="003854F1" w:rsidRPr="004813B4" w:rsidRDefault="003854F1" w:rsidP="00A40158">
            <w:pPr>
              <w:rPr>
                <w:rFonts w:ascii="Times New Roman" w:hAnsi="Times New Roman" w:cs="Times New Roman"/>
                <w:b/>
                <w:i/>
                <w:sz w:val="24"/>
                <w:szCs w:val="24"/>
                <w:u w:val="single"/>
              </w:rPr>
            </w:pPr>
            <w:r w:rsidRPr="004813B4">
              <w:rPr>
                <w:rFonts w:ascii="Times New Roman" w:hAnsi="Times New Roman" w:cs="Times New Roman"/>
                <w:bCs/>
                <w:i/>
                <w:iCs/>
                <w:sz w:val="24"/>
                <w:szCs w:val="24"/>
                <w:u w:val="single"/>
              </w:rPr>
              <w:t>Metriopelia</w:t>
            </w:r>
            <w:r w:rsidRPr="004813B4">
              <w:rPr>
                <w:rFonts w:ascii="Times New Roman" w:hAnsi="Times New Roman" w:cs="Times New Roman"/>
                <w:b/>
                <w:bCs/>
                <w:i/>
                <w:iCs/>
                <w:sz w:val="24"/>
                <w:szCs w:val="24"/>
                <w:u w:val="single"/>
              </w:rPr>
              <w:t xml:space="preserve"> </w:t>
            </w:r>
            <w:r w:rsidRPr="004813B4">
              <w:rPr>
                <w:rFonts w:ascii="Times New Roman" w:hAnsi="Times New Roman" w:cs="Times New Roman"/>
                <w:bCs/>
                <w:i/>
                <w:iCs/>
                <w:sz w:val="24"/>
                <w:szCs w:val="24"/>
                <w:u w:val="single"/>
              </w:rPr>
              <w:t>ceciliae</w:t>
            </w:r>
          </w:p>
        </w:tc>
        <w:tc>
          <w:tcPr>
            <w:tcW w:w="90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Yellow Eyed Dove, Spectacle Dove, Cecilia's Dove</w:t>
            </w:r>
          </w:p>
        </w:tc>
        <w:tc>
          <w:tcPr>
            <w:tcW w:w="72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Peru, Bolivia, N Chile</w:t>
            </w:r>
          </w:p>
        </w:tc>
        <w:tc>
          <w:tcPr>
            <w:tcW w:w="2340" w:type="dxa"/>
          </w:tcPr>
          <w:p w:rsidR="004416BF" w:rsidRPr="004813B4" w:rsidRDefault="004416BF" w:rsidP="004416BF">
            <w:pPr>
              <w:rPr>
                <w:rFonts w:ascii="Times New Roman" w:hAnsi="Times New Roman" w:cs="Times New Roman"/>
                <w:sz w:val="24"/>
                <w:szCs w:val="24"/>
              </w:rPr>
            </w:pPr>
            <w:r w:rsidRPr="004813B4">
              <w:rPr>
                <w:rFonts w:ascii="Times New Roman" w:hAnsi="Times New Roman" w:cs="Times New Roman"/>
                <w:sz w:val="24"/>
                <w:szCs w:val="24"/>
              </w:rPr>
              <w:t xml:space="preserve">It ranges from the coastal deserts to the </w:t>
            </w:r>
          </w:p>
          <w:p w:rsidR="004416BF" w:rsidRPr="004813B4" w:rsidRDefault="004416BF" w:rsidP="004416BF">
            <w:pPr>
              <w:rPr>
                <w:rFonts w:ascii="Times New Roman" w:hAnsi="Times New Roman" w:cs="Times New Roman"/>
                <w:sz w:val="24"/>
                <w:szCs w:val="24"/>
              </w:rPr>
            </w:pPr>
            <w:r w:rsidRPr="004813B4">
              <w:rPr>
                <w:rFonts w:ascii="Times New Roman" w:hAnsi="Times New Roman" w:cs="Times New Roman"/>
                <w:sz w:val="24"/>
                <w:szCs w:val="24"/>
              </w:rPr>
              <w:t>central Andes (northern</w:t>
            </w:r>
          </w:p>
          <w:p w:rsidR="004416BF" w:rsidRPr="004813B4" w:rsidRDefault="004416BF" w:rsidP="004416BF">
            <w:pPr>
              <w:rPr>
                <w:rFonts w:ascii="Times New Roman" w:hAnsi="Times New Roman" w:cs="Times New Roman"/>
                <w:sz w:val="24"/>
                <w:szCs w:val="24"/>
              </w:rPr>
            </w:pPr>
            <w:r w:rsidRPr="004813B4">
              <w:rPr>
                <w:rFonts w:ascii="Times New Roman" w:hAnsi="Times New Roman" w:cs="Times New Roman"/>
                <w:sz w:val="24"/>
                <w:szCs w:val="24"/>
              </w:rPr>
              <w:t>Peru –northern</w:t>
            </w:r>
          </w:p>
          <w:p w:rsidR="004416BF" w:rsidRPr="004813B4" w:rsidRDefault="004416BF" w:rsidP="004416BF">
            <w:pPr>
              <w:rPr>
                <w:rFonts w:ascii="Times New Roman" w:hAnsi="Times New Roman" w:cs="Times New Roman"/>
                <w:sz w:val="24"/>
                <w:szCs w:val="24"/>
              </w:rPr>
            </w:pPr>
            <w:r w:rsidRPr="004813B4">
              <w:rPr>
                <w:rFonts w:ascii="Times New Roman" w:hAnsi="Times New Roman" w:cs="Times New Roman"/>
                <w:sz w:val="24"/>
                <w:szCs w:val="24"/>
              </w:rPr>
              <w:t xml:space="preserve">Argentina) where it may range up to 4500 m </w:t>
            </w:r>
            <w:r w:rsidRPr="004813B4">
              <w:rPr>
                <w:rFonts w:ascii="Times New Roman" w:hAnsi="Times New Roman" w:cs="Times New Roman"/>
                <w:color w:val="0070C0"/>
                <w:sz w:val="24"/>
                <w:szCs w:val="24"/>
              </w:rPr>
              <w:t>(</w:t>
            </w:r>
            <w:r w:rsidR="004813B4" w:rsidRPr="00382C69">
              <w:rPr>
                <w:rFonts w:ascii="Times New Roman" w:hAnsi="Times New Roman" w:cs="Times New Roman"/>
                <w:b/>
                <w:color w:val="0070C0"/>
                <w:sz w:val="24"/>
                <w:szCs w:val="24"/>
              </w:rPr>
              <w:t>13</w:t>
            </w:r>
            <w:r w:rsidRPr="004813B4">
              <w:rPr>
                <w:rFonts w:ascii="Times New Roman" w:hAnsi="Times New Roman" w:cs="Times New Roman"/>
                <w:color w:val="0070C0"/>
                <w:sz w:val="24"/>
                <w:szCs w:val="24"/>
              </w:rPr>
              <w:t xml:space="preserve">). </w:t>
            </w:r>
            <w:r w:rsidRPr="004813B4">
              <w:rPr>
                <w:rFonts w:ascii="Times New Roman" w:hAnsi="Times New Roman" w:cs="Times New Roman"/>
                <w:sz w:val="24"/>
                <w:szCs w:val="24"/>
              </w:rPr>
              <w:t>Three subspecies are recognized: the nominate form (western</w:t>
            </w:r>
            <w:r w:rsidR="004813B4" w:rsidRPr="004813B4">
              <w:rPr>
                <w:rFonts w:ascii="Times New Roman" w:hAnsi="Times New Roman" w:cs="Times New Roman"/>
                <w:sz w:val="24"/>
                <w:szCs w:val="24"/>
              </w:rPr>
              <w:t xml:space="preserve"> </w:t>
            </w:r>
            <w:r w:rsidRPr="004813B4">
              <w:rPr>
                <w:rFonts w:ascii="Times New Roman" w:hAnsi="Times New Roman" w:cs="Times New Roman"/>
                <w:sz w:val="24"/>
                <w:szCs w:val="24"/>
              </w:rPr>
              <w:t xml:space="preserve">Peru), </w:t>
            </w:r>
          </w:p>
          <w:p w:rsidR="004416BF" w:rsidRPr="004813B4" w:rsidRDefault="004416BF" w:rsidP="004416BF">
            <w:pPr>
              <w:rPr>
                <w:rFonts w:ascii="Times New Roman" w:hAnsi="Times New Roman" w:cs="Times New Roman"/>
                <w:sz w:val="24"/>
                <w:szCs w:val="24"/>
              </w:rPr>
            </w:pPr>
            <w:r w:rsidRPr="004813B4">
              <w:rPr>
                <w:rFonts w:ascii="Times New Roman" w:hAnsi="Times New Roman" w:cs="Times New Roman"/>
                <w:i/>
                <w:sz w:val="24"/>
                <w:szCs w:val="24"/>
                <w:u w:val="single"/>
              </w:rPr>
              <w:t>M.</w:t>
            </w:r>
            <w:r w:rsidRPr="004813B4">
              <w:rPr>
                <w:rFonts w:ascii="Times New Roman" w:hAnsi="Times New Roman" w:cs="Times New Roman"/>
                <w:sz w:val="24"/>
                <w:szCs w:val="24"/>
              </w:rPr>
              <w:t xml:space="preserve"> </w:t>
            </w:r>
            <w:r w:rsidRPr="004813B4">
              <w:rPr>
                <w:rFonts w:ascii="Times New Roman" w:hAnsi="Times New Roman" w:cs="Times New Roman"/>
                <w:i/>
                <w:sz w:val="24"/>
                <w:szCs w:val="24"/>
                <w:u w:val="single"/>
              </w:rPr>
              <w:t>c.</w:t>
            </w:r>
            <w:r w:rsidRPr="004813B4">
              <w:rPr>
                <w:rFonts w:ascii="Times New Roman" w:hAnsi="Times New Roman" w:cs="Times New Roman"/>
                <w:sz w:val="24"/>
                <w:szCs w:val="24"/>
              </w:rPr>
              <w:t xml:space="preserve"> </w:t>
            </w:r>
            <w:r w:rsidRPr="004813B4">
              <w:rPr>
                <w:rFonts w:ascii="Times New Roman" w:hAnsi="Times New Roman" w:cs="Times New Roman"/>
                <w:i/>
                <w:sz w:val="24"/>
                <w:szCs w:val="24"/>
                <w:u w:val="single"/>
              </w:rPr>
              <w:t>obsoleta</w:t>
            </w:r>
            <w:r w:rsidR="004813B4" w:rsidRPr="004813B4">
              <w:rPr>
                <w:rFonts w:ascii="Times New Roman" w:hAnsi="Times New Roman" w:cs="Times New Roman"/>
                <w:sz w:val="24"/>
                <w:szCs w:val="24"/>
              </w:rPr>
              <w:t xml:space="preserve"> </w:t>
            </w:r>
            <w:r w:rsidRPr="004813B4">
              <w:rPr>
                <w:rFonts w:ascii="Times New Roman" w:hAnsi="Times New Roman" w:cs="Times New Roman"/>
                <w:sz w:val="24"/>
                <w:szCs w:val="24"/>
              </w:rPr>
              <w:t>(northern</w:t>
            </w:r>
            <w:r w:rsidR="004813B4" w:rsidRPr="004813B4">
              <w:rPr>
                <w:rFonts w:ascii="Times New Roman" w:hAnsi="Times New Roman" w:cs="Times New Roman"/>
                <w:sz w:val="24"/>
                <w:szCs w:val="24"/>
              </w:rPr>
              <w:t xml:space="preserve"> </w:t>
            </w:r>
            <w:r w:rsidRPr="004813B4">
              <w:rPr>
                <w:rFonts w:ascii="Times New Roman" w:hAnsi="Times New Roman" w:cs="Times New Roman"/>
                <w:sz w:val="24"/>
                <w:szCs w:val="24"/>
              </w:rPr>
              <w:t>and eastern</w:t>
            </w:r>
            <w:r w:rsidR="004813B4" w:rsidRPr="004813B4">
              <w:rPr>
                <w:rFonts w:ascii="Times New Roman" w:hAnsi="Times New Roman" w:cs="Times New Roman"/>
                <w:sz w:val="24"/>
                <w:szCs w:val="24"/>
              </w:rPr>
              <w:t xml:space="preserve"> </w:t>
            </w:r>
            <w:r w:rsidRPr="004813B4">
              <w:rPr>
                <w:rFonts w:ascii="Times New Roman" w:hAnsi="Times New Roman" w:cs="Times New Roman"/>
                <w:sz w:val="24"/>
                <w:szCs w:val="24"/>
              </w:rPr>
              <w:t xml:space="preserve">Peru) and </w:t>
            </w:r>
            <w:r w:rsidRPr="004813B4">
              <w:rPr>
                <w:rFonts w:ascii="Times New Roman" w:hAnsi="Times New Roman" w:cs="Times New Roman"/>
                <w:i/>
                <w:sz w:val="24"/>
                <w:szCs w:val="24"/>
                <w:u w:val="single"/>
              </w:rPr>
              <w:t>M</w:t>
            </w:r>
            <w:r w:rsidRPr="004813B4">
              <w:rPr>
                <w:rFonts w:ascii="Times New Roman" w:hAnsi="Times New Roman" w:cs="Times New Roman"/>
                <w:sz w:val="24"/>
                <w:szCs w:val="24"/>
              </w:rPr>
              <w:t>.</w:t>
            </w:r>
            <w:r w:rsidRPr="004813B4">
              <w:rPr>
                <w:rFonts w:ascii="Times New Roman" w:hAnsi="Times New Roman" w:cs="Times New Roman"/>
                <w:i/>
                <w:sz w:val="24"/>
                <w:szCs w:val="24"/>
                <w:u w:val="single"/>
              </w:rPr>
              <w:t>c</w:t>
            </w:r>
            <w:r w:rsidRPr="004813B4">
              <w:rPr>
                <w:rFonts w:ascii="Times New Roman" w:hAnsi="Times New Roman" w:cs="Times New Roman"/>
                <w:sz w:val="24"/>
                <w:szCs w:val="24"/>
              </w:rPr>
              <w:t>.</w:t>
            </w:r>
            <w:r w:rsidRPr="004813B4">
              <w:rPr>
                <w:rFonts w:ascii="Times New Roman" w:hAnsi="Times New Roman" w:cs="Times New Roman"/>
                <w:i/>
                <w:sz w:val="24"/>
                <w:szCs w:val="24"/>
                <w:u w:val="single"/>
              </w:rPr>
              <w:t>zimmeri</w:t>
            </w:r>
            <w:r w:rsidR="004813B4">
              <w:rPr>
                <w:rFonts w:ascii="Times New Roman" w:hAnsi="Times New Roman" w:cs="Times New Roman"/>
                <w:sz w:val="24"/>
                <w:szCs w:val="24"/>
              </w:rPr>
              <w:t xml:space="preserve"> </w:t>
            </w:r>
            <w:r w:rsidRPr="004813B4">
              <w:rPr>
                <w:rFonts w:ascii="Times New Roman" w:hAnsi="Times New Roman" w:cs="Times New Roman"/>
                <w:sz w:val="24"/>
                <w:szCs w:val="24"/>
              </w:rPr>
              <w:t>(southern</w:t>
            </w:r>
          </w:p>
          <w:p w:rsidR="004416BF" w:rsidRPr="004813B4" w:rsidRDefault="004416BF" w:rsidP="004416BF">
            <w:pPr>
              <w:rPr>
                <w:rFonts w:ascii="Times New Roman" w:hAnsi="Times New Roman" w:cs="Times New Roman"/>
                <w:sz w:val="24"/>
                <w:szCs w:val="24"/>
              </w:rPr>
            </w:pPr>
            <w:r w:rsidRPr="004813B4">
              <w:rPr>
                <w:rFonts w:ascii="Times New Roman" w:hAnsi="Times New Roman" w:cs="Times New Roman"/>
                <w:sz w:val="24"/>
                <w:szCs w:val="24"/>
              </w:rPr>
              <w:t>Peru, western</w:t>
            </w:r>
            <w:r w:rsidR="004813B4" w:rsidRPr="004813B4">
              <w:rPr>
                <w:rFonts w:ascii="Times New Roman" w:hAnsi="Times New Roman" w:cs="Times New Roman"/>
                <w:sz w:val="24"/>
                <w:szCs w:val="24"/>
              </w:rPr>
              <w:t xml:space="preserve"> </w:t>
            </w:r>
            <w:r w:rsidRPr="004813B4">
              <w:rPr>
                <w:rFonts w:ascii="Times New Roman" w:hAnsi="Times New Roman" w:cs="Times New Roman"/>
                <w:sz w:val="24"/>
                <w:szCs w:val="24"/>
              </w:rPr>
              <w:t>Bolivia and northwestern</w:t>
            </w:r>
          </w:p>
          <w:p w:rsidR="004416BF" w:rsidRPr="004813B4" w:rsidRDefault="004416BF" w:rsidP="004416BF">
            <w:pPr>
              <w:rPr>
                <w:rFonts w:ascii="Times New Roman" w:hAnsi="Times New Roman" w:cs="Times New Roman"/>
                <w:sz w:val="24"/>
                <w:szCs w:val="24"/>
              </w:rPr>
            </w:pPr>
            <w:r w:rsidRPr="004813B4">
              <w:rPr>
                <w:rFonts w:ascii="Times New Roman" w:hAnsi="Times New Roman" w:cs="Times New Roman"/>
                <w:sz w:val="24"/>
                <w:szCs w:val="24"/>
              </w:rPr>
              <w:t xml:space="preserve">Argentina) </w:t>
            </w:r>
            <w:r w:rsidRPr="00382C69">
              <w:rPr>
                <w:rFonts w:ascii="Times New Roman" w:hAnsi="Times New Roman" w:cs="Times New Roman"/>
                <w:b/>
                <w:color w:val="0070C0"/>
                <w:sz w:val="24"/>
                <w:szCs w:val="24"/>
              </w:rPr>
              <w:t>(</w:t>
            </w:r>
            <w:r w:rsidR="004813B4" w:rsidRPr="00382C69">
              <w:rPr>
                <w:rFonts w:ascii="Times New Roman" w:hAnsi="Times New Roman" w:cs="Times New Roman"/>
                <w:b/>
                <w:color w:val="0070C0"/>
                <w:sz w:val="24"/>
                <w:szCs w:val="24"/>
              </w:rPr>
              <w:t>2</w:t>
            </w:r>
            <w:r w:rsidRPr="00382C69">
              <w:rPr>
                <w:rFonts w:ascii="Times New Roman" w:hAnsi="Times New Roman" w:cs="Times New Roman"/>
                <w:b/>
                <w:color w:val="0070C0"/>
                <w:sz w:val="24"/>
                <w:szCs w:val="24"/>
              </w:rPr>
              <w:t>)</w:t>
            </w:r>
            <w:r w:rsidRPr="00382C69">
              <w:rPr>
                <w:rFonts w:ascii="Times New Roman" w:hAnsi="Times New Roman" w:cs="Times New Roman"/>
                <w:b/>
                <w:sz w:val="24"/>
                <w:szCs w:val="24"/>
              </w:rPr>
              <w:t>.</w:t>
            </w:r>
          </w:p>
          <w:p w:rsidR="003854F1" w:rsidRPr="004813B4" w:rsidRDefault="004416BF" w:rsidP="004416BF">
            <w:pPr>
              <w:rPr>
                <w:rFonts w:ascii="Times New Roman" w:hAnsi="Times New Roman" w:cs="Times New Roman"/>
                <w:sz w:val="24"/>
                <w:szCs w:val="24"/>
              </w:rPr>
            </w:pPr>
            <w:r w:rsidRPr="004813B4">
              <w:rPr>
                <w:rFonts w:ascii="Times New Roman" w:hAnsi="Times New Roman" w:cs="Times New Roman"/>
                <w:sz w:val="24"/>
                <w:szCs w:val="24"/>
              </w:rPr>
              <w:t xml:space="preserve"> </w:t>
            </w:r>
            <w:r w:rsidR="007659F5" w:rsidRPr="004813B4">
              <w:rPr>
                <w:rFonts w:ascii="Times New Roman" w:hAnsi="Times New Roman" w:cs="Times New Roman"/>
                <w:sz w:val="24"/>
                <w:szCs w:val="24"/>
              </w:rPr>
              <w:t>They have large wings and orange skin around the eyes.</w:t>
            </w:r>
          </w:p>
        </w:tc>
        <w:tc>
          <w:tcPr>
            <w:tcW w:w="1530" w:type="dxa"/>
          </w:tcPr>
          <w:p w:rsidR="004416BF" w:rsidRPr="004813B4" w:rsidRDefault="004813B4" w:rsidP="004416BF">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416BF" w:rsidRPr="004813B4">
              <w:rPr>
                <w:rFonts w:ascii="Times New Roman" w:eastAsia="Times New Roman" w:hAnsi="Times New Roman" w:cs="Times New Roman"/>
                <w:sz w:val="24"/>
                <w:szCs w:val="24"/>
              </w:rPr>
              <w:t xml:space="preserve"> loud clattering </w:t>
            </w:r>
          </w:p>
          <w:p w:rsidR="004416BF" w:rsidRPr="004813B4" w:rsidRDefault="004416BF" w:rsidP="004416BF">
            <w:pPr>
              <w:rPr>
                <w:rFonts w:ascii="Times New Roman" w:eastAsia="Times New Roman" w:hAnsi="Times New Roman" w:cs="Times New Roman"/>
                <w:color w:val="0070C0"/>
                <w:sz w:val="24"/>
                <w:szCs w:val="24"/>
              </w:rPr>
            </w:pPr>
            <w:r w:rsidRPr="004813B4">
              <w:rPr>
                <w:rFonts w:ascii="Times New Roman" w:eastAsia="Times New Roman" w:hAnsi="Times New Roman" w:cs="Times New Roman"/>
                <w:sz w:val="24"/>
                <w:szCs w:val="24"/>
              </w:rPr>
              <w:t>noise is made when  the bird is in flight</w:t>
            </w:r>
            <w:r w:rsidRPr="00382C69">
              <w:rPr>
                <w:rFonts w:ascii="Times New Roman" w:eastAsia="Times New Roman" w:hAnsi="Times New Roman" w:cs="Times New Roman"/>
                <w:b/>
                <w:color w:val="0070C0"/>
                <w:sz w:val="24"/>
                <w:szCs w:val="24"/>
              </w:rPr>
              <w:t>(</w:t>
            </w:r>
            <w:r w:rsidR="004813B4" w:rsidRPr="00382C69">
              <w:rPr>
                <w:rFonts w:ascii="Times New Roman" w:eastAsia="Times New Roman" w:hAnsi="Times New Roman" w:cs="Times New Roman"/>
                <w:b/>
                <w:color w:val="0070C0"/>
                <w:sz w:val="24"/>
                <w:szCs w:val="24"/>
              </w:rPr>
              <w:t>13),(14</w:t>
            </w:r>
            <w:r w:rsidR="004813B4" w:rsidRPr="004813B4">
              <w:rPr>
                <w:rFonts w:ascii="Times New Roman" w:eastAsia="Times New Roman" w:hAnsi="Times New Roman" w:cs="Times New Roman"/>
                <w:color w:val="0070C0"/>
                <w:sz w:val="24"/>
                <w:szCs w:val="24"/>
              </w:rPr>
              <w:t>)</w:t>
            </w:r>
            <w:r w:rsidRPr="004813B4">
              <w:rPr>
                <w:rFonts w:ascii="Times New Roman" w:eastAsia="Times New Roman" w:hAnsi="Times New Roman" w:cs="Times New Roman"/>
                <w:color w:val="0070C0"/>
                <w:sz w:val="24"/>
                <w:szCs w:val="24"/>
              </w:rPr>
              <w:t>;</w:t>
            </w:r>
            <w:r w:rsidRPr="004813B4">
              <w:rPr>
                <w:rFonts w:ascii="Times New Roman" w:eastAsia="Times New Roman" w:hAnsi="Times New Roman" w:cs="Times New Roman"/>
                <w:sz w:val="24"/>
                <w:szCs w:val="24"/>
              </w:rPr>
              <w:t xml:space="preserve">which is </w:t>
            </w:r>
          </w:p>
          <w:p w:rsidR="004416BF" w:rsidRPr="004813B4" w:rsidRDefault="004416BF" w:rsidP="004416BF">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typical of most ground doves(</w:t>
            </w:r>
            <w:r w:rsidR="004813B4" w:rsidRPr="00382C69">
              <w:rPr>
                <w:rFonts w:ascii="Times New Roman" w:eastAsia="Times New Roman" w:hAnsi="Times New Roman" w:cs="Times New Roman"/>
                <w:b/>
                <w:color w:val="0070C0"/>
                <w:sz w:val="24"/>
                <w:szCs w:val="24"/>
              </w:rPr>
              <w:t>15</w:t>
            </w:r>
            <w:r w:rsidR="004813B4">
              <w:rPr>
                <w:rFonts w:ascii="Times New Roman" w:eastAsia="Times New Roman" w:hAnsi="Times New Roman" w:cs="Times New Roman"/>
                <w:sz w:val="24"/>
                <w:szCs w:val="24"/>
              </w:rPr>
              <w:t>).Th</w:t>
            </w:r>
            <w:r w:rsidRPr="004813B4">
              <w:rPr>
                <w:rFonts w:ascii="Times New Roman" w:eastAsia="Times New Roman" w:hAnsi="Times New Roman" w:cs="Times New Roman"/>
                <w:sz w:val="24"/>
                <w:szCs w:val="24"/>
              </w:rPr>
              <w:t>e sound is a descending series of approximately 5-9</w:t>
            </w:r>
            <w:r w:rsidR="004813B4" w:rsidRPr="004813B4">
              <w:rPr>
                <w:rFonts w:ascii="Times New Roman" w:eastAsia="Times New Roman" w:hAnsi="Times New Roman" w:cs="Times New Roman"/>
                <w:sz w:val="24"/>
                <w:szCs w:val="24"/>
              </w:rPr>
              <w:t xml:space="preserve"> </w:t>
            </w:r>
            <w:r w:rsidRPr="004813B4">
              <w:rPr>
                <w:rFonts w:ascii="Times New Roman" w:eastAsia="Times New Roman" w:hAnsi="Times New Roman" w:cs="Times New Roman"/>
                <w:sz w:val="24"/>
                <w:szCs w:val="24"/>
              </w:rPr>
              <w:t>rapid staccattoed ‘</w:t>
            </w:r>
            <w:r w:rsidR="004813B4" w:rsidRPr="004813B4">
              <w:rPr>
                <w:rFonts w:ascii="Times New Roman" w:eastAsia="Times New Roman" w:hAnsi="Times New Roman" w:cs="Times New Roman"/>
                <w:sz w:val="24"/>
                <w:szCs w:val="24"/>
              </w:rPr>
              <w:t>hoots’, similar</w:t>
            </w:r>
          </w:p>
          <w:p w:rsidR="004416BF" w:rsidRPr="004813B4" w:rsidRDefault="004416BF" w:rsidP="004416BF">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in pattern</w:t>
            </w:r>
          </w:p>
          <w:p w:rsidR="004416BF" w:rsidRPr="004813B4" w:rsidRDefault="004416BF" w:rsidP="004416BF">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to the</w:t>
            </w:r>
          </w:p>
          <w:p w:rsidR="004416BF" w:rsidRPr="004813B4" w:rsidRDefault="004416BF" w:rsidP="004416BF">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‘laughing’</w:t>
            </w:r>
          </w:p>
          <w:p w:rsidR="004416BF" w:rsidRPr="004813B4" w:rsidRDefault="004416BF" w:rsidP="004416BF">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 xml:space="preserve">vocalization </w:t>
            </w:r>
          </w:p>
          <w:p w:rsidR="004416BF" w:rsidRPr="004813B4" w:rsidRDefault="004416BF" w:rsidP="004416BF">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 xml:space="preserve">in </w:t>
            </w:r>
          </w:p>
          <w:p w:rsidR="004416BF" w:rsidRPr="004813B4" w:rsidRDefault="004813B4" w:rsidP="004416BF">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domesticated</w:t>
            </w:r>
            <w:r w:rsidR="004416BF" w:rsidRPr="004813B4">
              <w:rPr>
                <w:rFonts w:ascii="Times New Roman" w:eastAsia="Times New Roman" w:hAnsi="Times New Roman" w:cs="Times New Roman"/>
                <w:sz w:val="24"/>
                <w:szCs w:val="24"/>
              </w:rPr>
              <w:t xml:space="preserve"> </w:t>
            </w:r>
          </w:p>
          <w:p w:rsidR="004416BF" w:rsidRPr="004813B4" w:rsidRDefault="004813B4" w:rsidP="004416BF">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Barbary</w:t>
            </w:r>
            <w:r w:rsidR="004416BF" w:rsidRPr="004813B4">
              <w:rPr>
                <w:rFonts w:ascii="Times New Roman" w:eastAsia="Times New Roman" w:hAnsi="Times New Roman" w:cs="Times New Roman"/>
                <w:sz w:val="24"/>
                <w:szCs w:val="24"/>
              </w:rPr>
              <w:t xml:space="preserve"> </w:t>
            </w:r>
            <w:r w:rsidRPr="004813B4">
              <w:rPr>
                <w:rFonts w:ascii="Times New Roman" w:eastAsia="Times New Roman" w:hAnsi="Times New Roman" w:cs="Times New Roman"/>
                <w:sz w:val="24"/>
                <w:szCs w:val="24"/>
              </w:rPr>
              <w:t>dove</w:t>
            </w:r>
            <w:r>
              <w:rPr>
                <w:rFonts w:ascii="Times New Roman" w:eastAsia="Times New Roman" w:hAnsi="Times New Roman" w:cs="Times New Roman"/>
                <w:sz w:val="24"/>
                <w:szCs w:val="24"/>
              </w:rPr>
              <w:t xml:space="preserve"> </w:t>
            </w:r>
            <w:r w:rsidR="004416BF" w:rsidRPr="004813B4">
              <w:rPr>
                <w:rFonts w:ascii="Times New Roman" w:eastAsia="Times New Roman" w:hAnsi="Times New Roman" w:cs="Times New Roman"/>
                <w:sz w:val="24"/>
                <w:szCs w:val="24"/>
              </w:rPr>
              <w:t>(</w:t>
            </w:r>
            <w:r w:rsidR="004416BF" w:rsidRPr="004813B4">
              <w:rPr>
                <w:rFonts w:ascii="Times New Roman" w:eastAsia="Times New Roman" w:hAnsi="Times New Roman" w:cs="Times New Roman"/>
                <w:i/>
                <w:sz w:val="24"/>
                <w:szCs w:val="24"/>
                <w:u w:val="single"/>
              </w:rPr>
              <w:t>Streptopelia</w:t>
            </w:r>
            <w:r w:rsidR="004416BF" w:rsidRPr="004813B4">
              <w:rPr>
                <w:rFonts w:ascii="Times New Roman" w:eastAsia="Times New Roman" w:hAnsi="Times New Roman" w:cs="Times New Roman"/>
                <w:sz w:val="24"/>
                <w:szCs w:val="24"/>
              </w:rPr>
              <w:t xml:space="preserve"> </w:t>
            </w:r>
            <w:r w:rsidR="004416BF" w:rsidRPr="004813B4">
              <w:rPr>
                <w:rFonts w:ascii="Times New Roman" w:eastAsia="Times New Roman" w:hAnsi="Times New Roman" w:cs="Times New Roman"/>
                <w:i/>
                <w:sz w:val="24"/>
                <w:szCs w:val="24"/>
                <w:u w:val="single"/>
              </w:rPr>
              <w:t>risoria</w:t>
            </w:r>
          </w:p>
          <w:p w:rsidR="004416BF" w:rsidRPr="004813B4" w:rsidRDefault="004813B4" w:rsidP="004416BF">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 (</w:t>
            </w:r>
            <w:r w:rsidRPr="00382C69">
              <w:rPr>
                <w:rFonts w:ascii="Times New Roman" w:eastAsia="Times New Roman" w:hAnsi="Times New Roman" w:cs="Times New Roman"/>
                <w:b/>
                <w:color w:val="0070C0"/>
                <w:sz w:val="24"/>
                <w:szCs w:val="24"/>
              </w:rPr>
              <w:t>15</w:t>
            </w:r>
            <w:r w:rsidR="004416BF" w:rsidRPr="00382C69">
              <w:rPr>
                <w:rFonts w:ascii="Times New Roman" w:eastAsia="Times New Roman" w:hAnsi="Times New Roman" w:cs="Times New Roman"/>
                <w:b/>
                <w:color w:val="0070C0"/>
                <w:sz w:val="24"/>
                <w:szCs w:val="24"/>
              </w:rPr>
              <w:t>)</w:t>
            </w:r>
            <w:r w:rsidRPr="004813B4">
              <w:rPr>
                <w:rFonts w:ascii="Times New Roman" w:eastAsia="Times New Roman" w:hAnsi="Times New Roman" w:cs="Times New Roman"/>
                <w:color w:val="0070C0"/>
                <w:sz w:val="24"/>
                <w:szCs w:val="24"/>
              </w:rPr>
              <w:t>.</w:t>
            </w:r>
          </w:p>
          <w:p w:rsidR="004416BF" w:rsidRPr="004813B4" w:rsidRDefault="004416BF" w:rsidP="004416BF">
            <w:pPr>
              <w:rPr>
                <w:rFonts w:ascii="Times New Roman" w:eastAsia="Times New Roman" w:hAnsi="Times New Roman" w:cs="Times New Roman"/>
                <w:sz w:val="24"/>
                <w:szCs w:val="24"/>
              </w:rPr>
            </w:pPr>
          </w:p>
          <w:p w:rsidR="003854F1" w:rsidRPr="004813B4" w:rsidRDefault="003854F1" w:rsidP="00546C8B">
            <w:pPr>
              <w:rPr>
                <w:rFonts w:ascii="Times New Roman" w:hAnsi="Times New Roman" w:cs="Times New Roman"/>
                <w:sz w:val="24"/>
                <w:szCs w:val="24"/>
              </w:rPr>
            </w:pPr>
          </w:p>
        </w:tc>
        <w:tc>
          <w:tcPr>
            <w:tcW w:w="1980" w:type="dxa"/>
          </w:tcPr>
          <w:p w:rsidR="003854F1" w:rsidRPr="004813B4" w:rsidRDefault="003854F1" w:rsidP="00546C8B">
            <w:pPr>
              <w:rPr>
                <w:rFonts w:ascii="Times New Roman" w:hAnsi="Times New Roman" w:cs="Times New Roman"/>
                <w:sz w:val="24"/>
                <w:szCs w:val="24"/>
              </w:rPr>
            </w:pPr>
            <w:r w:rsidRPr="004813B4">
              <w:rPr>
                <w:rFonts w:ascii="Times New Roman" w:hAnsi="Times New Roman" w:cs="Times New Roman"/>
                <w:noProof/>
                <w:sz w:val="24"/>
                <w:szCs w:val="24"/>
              </w:rPr>
              <w:drawing>
                <wp:inline distT="0" distB="0" distL="0" distR="0">
                  <wp:extent cx="1114425" cy="1381125"/>
                  <wp:effectExtent l="19050" t="0" r="9525" b="0"/>
                  <wp:docPr id="142" name="Picture 5" descr="http://hadomi-cpa.co.il/bare%20faced%20ground%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domi-cpa.co.il/bare%20faced%20ground%20d.jpg"/>
                          <pic:cNvPicPr>
                            <a:picLocks noChangeAspect="1" noChangeArrowheads="1"/>
                          </pic:cNvPicPr>
                        </pic:nvPicPr>
                        <pic:blipFill>
                          <a:blip r:embed="rId87" cstate="print"/>
                          <a:srcRect/>
                          <a:stretch>
                            <a:fillRect/>
                          </a:stretch>
                        </pic:blipFill>
                        <pic:spPr bwMode="auto">
                          <a:xfrm>
                            <a:off x="0" y="0"/>
                            <a:ext cx="1116454" cy="1383640"/>
                          </a:xfrm>
                          <a:prstGeom prst="rect">
                            <a:avLst/>
                          </a:prstGeom>
                          <a:noFill/>
                          <a:ln w="9525">
                            <a:noFill/>
                            <a:miter lim="800000"/>
                            <a:headEnd/>
                            <a:tailEnd/>
                          </a:ln>
                        </pic:spPr>
                      </pic:pic>
                    </a:graphicData>
                  </a:graphic>
                </wp:inline>
              </w:drawing>
            </w:r>
          </w:p>
        </w:tc>
      </w:tr>
      <w:tr w:rsidR="003854F1" w:rsidRPr="004813B4" w:rsidTr="000A6C50">
        <w:tc>
          <w:tcPr>
            <w:tcW w:w="1098"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bCs/>
                <w:iCs/>
                <w:sz w:val="24"/>
                <w:szCs w:val="24"/>
              </w:rPr>
              <w:lastRenderedPageBreak/>
              <w:t>Ba</w:t>
            </w:r>
            <w:r w:rsidR="00E21479" w:rsidRPr="004813B4">
              <w:rPr>
                <w:rFonts w:ascii="Times New Roman" w:hAnsi="Times New Roman" w:cs="Times New Roman"/>
                <w:bCs/>
                <w:iCs/>
                <w:sz w:val="24"/>
                <w:szCs w:val="24"/>
              </w:rPr>
              <w:t>r</w:t>
            </w:r>
            <w:r w:rsidRPr="004813B4">
              <w:rPr>
                <w:rFonts w:ascii="Times New Roman" w:hAnsi="Times New Roman" w:cs="Times New Roman"/>
                <w:bCs/>
                <w:iCs/>
                <w:sz w:val="24"/>
                <w:szCs w:val="24"/>
              </w:rPr>
              <w:t>red Cuckoo Dove</w:t>
            </w:r>
          </w:p>
        </w:tc>
        <w:tc>
          <w:tcPr>
            <w:tcW w:w="1440" w:type="dxa"/>
          </w:tcPr>
          <w:p w:rsidR="003854F1" w:rsidRPr="004813B4" w:rsidRDefault="003854F1" w:rsidP="00A40158">
            <w:pPr>
              <w:rPr>
                <w:rFonts w:ascii="Times New Roman" w:hAnsi="Times New Roman" w:cs="Times New Roman"/>
                <w:i/>
                <w:sz w:val="24"/>
                <w:szCs w:val="24"/>
              </w:rPr>
            </w:pPr>
            <w:r w:rsidRPr="004813B4">
              <w:rPr>
                <w:rFonts w:ascii="Times New Roman" w:hAnsi="Times New Roman" w:cs="Times New Roman"/>
                <w:bCs/>
                <w:i/>
                <w:iCs/>
                <w:sz w:val="24"/>
                <w:szCs w:val="24"/>
                <w:u w:val="single"/>
              </w:rPr>
              <w:t>Macropygia unchall</w:t>
            </w:r>
          </w:p>
        </w:tc>
        <w:tc>
          <w:tcPr>
            <w:tcW w:w="900" w:type="dxa"/>
          </w:tcPr>
          <w:p w:rsidR="003854F1" w:rsidRPr="004813B4" w:rsidRDefault="004813B4" w:rsidP="00A40158">
            <w:pPr>
              <w:rPr>
                <w:rFonts w:ascii="Times New Roman" w:hAnsi="Times New Roman" w:cs="Times New Roman"/>
                <w:sz w:val="24"/>
                <w:szCs w:val="24"/>
              </w:rPr>
            </w:pPr>
            <w:r>
              <w:rPr>
                <w:rFonts w:ascii="Times New Roman" w:hAnsi="Times New Roman" w:cs="Times New Roman"/>
                <w:sz w:val="24"/>
                <w:szCs w:val="24"/>
              </w:rPr>
              <w:t>Bar-Taile</w:t>
            </w:r>
            <w:r w:rsidR="003854F1" w:rsidRPr="004813B4">
              <w:rPr>
                <w:rFonts w:ascii="Times New Roman" w:hAnsi="Times New Roman" w:cs="Times New Roman"/>
                <w:sz w:val="24"/>
                <w:szCs w:val="24"/>
              </w:rPr>
              <w:t>d Cuckoo Dove,</w:t>
            </w:r>
            <w:r w:rsidR="003854F1" w:rsidRPr="004813B4">
              <w:rPr>
                <w:rFonts w:ascii="Times New Roman" w:hAnsi="Times New Roman" w:cs="Times New Roman"/>
                <w:sz w:val="24"/>
                <w:szCs w:val="24"/>
              </w:rPr>
              <w:br/>
              <w:t>Bared Cuckoo Dove</w:t>
            </w:r>
          </w:p>
        </w:tc>
        <w:tc>
          <w:tcPr>
            <w:tcW w:w="720" w:type="dxa"/>
          </w:tcPr>
          <w:p w:rsidR="003854F1" w:rsidRPr="004813B4" w:rsidRDefault="00E21479" w:rsidP="00A40158">
            <w:pPr>
              <w:rPr>
                <w:rFonts w:ascii="Times New Roman" w:hAnsi="Times New Roman" w:cs="Times New Roman"/>
                <w:sz w:val="24"/>
                <w:szCs w:val="24"/>
              </w:rPr>
            </w:pPr>
            <w:r w:rsidRPr="004813B4">
              <w:rPr>
                <w:rFonts w:ascii="Times New Roman" w:hAnsi="Times New Roman" w:cs="Times New Roman"/>
                <w:sz w:val="24"/>
                <w:szCs w:val="24"/>
              </w:rPr>
              <w:t>Bangladesh,Bhutan,</w:t>
            </w:r>
            <w:r w:rsidR="003854F1" w:rsidRPr="004813B4">
              <w:rPr>
                <w:rFonts w:ascii="Times New Roman" w:hAnsi="Times New Roman" w:cs="Times New Roman"/>
                <w:sz w:val="24"/>
                <w:szCs w:val="24"/>
              </w:rPr>
              <w:t>N India to S China, SE Asia, Sumatra,</w:t>
            </w:r>
            <w:r w:rsidR="003854F1" w:rsidRPr="004813B4">
              <w:rPr>
                <w:rFonts w:ascii="Times New Roman" w:hAnsi="Times New Roman" w:cs="Times New Roman"/>
                <w:sz w:val="24"/>
                <w:szCs w:val="24"/>
              </w:rPr>
              <w:br/>
              <w:t>Java</w:t>
            </w:r>
          </w:p>
        </w:tc>
        <w:tc>
          <w:tcPr>
            <w:tcW w:w="2340" w:type="dxa"/>
          </w:tcPr>
          <w:p w:rsidR="003854F1" w:rsidRPr="004813B4" w:rsidRDefault="00E21479" w:rsidP="00A40158">
            <w:pPr>
              <w:rPr>
                <w:rFonts w:ascii="Times New Roman" w:hAnsi="Times New Roman" w:cs="Times New Roman"/>
                <w:sz w:val="24"/>
                <w:szCs w:val="24"/>
              </w:rPr>
            </w:pPr>
            <w:r w:rsidRPr="004813B4">
              <w:rPr>
                <w:rFonts w:ascii="Times New Roman" w:hAnsi="Times New Roman" w:cs="Times New Roman"/>
                <w:sz w:val="24"/>
                <w:szCs w:val="24"/>
              </w:rPr>
              <w:t xml:space="preserve">It has a long, graduated tail and is generally 27-45cm long and slim-looking. The neck has a green to purple iridescence while the remaining upperparts are barred black and chestnut. </w:t>
            </w:r>
            <w:r w:rsidR="004813B4" w:rsidRPr="004813B4">
              <w:rPr>
                <w:rFonts w:ascii="Times New Roman" w:hAnsi="Times New Roman" w:cs="Times New Roman"/>
                <w:sz w:val="24"/>
                <w:szCs w:val="24"/>
              </w:rPr>
              <w:t>Under parts</w:t>
            </w:r>
            <w:r w:rsidRPr="004813B4">
              <w:rPr>
                <w:rFonts w:ascii="Times New Roman" w:hAnsi="Times New Roman" w:cs="Times New Roman"/>
                <w:sz w:val="24"/>
                <w:szCs w:val="24"/>
              </w:rPr>
              <w:t xml:space="preserve"> are pinkish-grey to buff on the m</w:t>
            </w:r>
            <w:r w:rsidR="004813B4">
              <w:rPr>
                <w:rFonts w:ascii="Times New Roman" w:hAnsi="Times New Roman" w:cs="Times New Roman"/>
                <w:sz w:val="24"/>
                <w:szCs w:val="24"/>
              </w:rPr>
              <w:t>ale while the female</w:t>
            </w:r>
            <w:r w:rsidRPr="004813B4">
              <w:rPr>
                <w:rFonts w:ascii="Times New Roman" w:hAnsi="Times New Roman" w:cs="Times New Roman"/>
                <w:sz w:val="24"/>
                <w:szCs w:val="24"/>
              </w:rPr>
              <w:t xml:space="preserve"> has fine black barring below.</w:t>
            </w:r>
          </w:p>
        </w:tc>
        <w:tc>
          <w:tcPr>
            <w:tcW w:w="1530" w:type="dxa"/>
          </w:tcPr>
          <w:p w:rsidR="003854F1" w:rsidRPr="004813B4" w:rsidRDefault="0007357B" w:rsidP="00546C8B">
            <w:pPr>
              <w:rPr>
                <w:rFonts w:ascii="Times New Roman" w:hAnsi="Times New Roman" w:cs="Times New Roman"/>
                <w:sz w:val="24"/>
                <w:szCs w:val="24"/>
              </w:rPr>
            </w:pPr>
            <w:r w:rsidRPr="004813B4">
              <w:rPr>
                <w:rFonts w:ascii="Times New Roman" w:hAnsi="Times New Roman" w:cs="Times New Roman"/>
                <w:sz w:val="24"/>
                <w:szCs w:val="24"/>
              </w:rPr>
              <w:t>It is found in dense, evergreen forest where it is often seen hanging acrobatically while it fee</w:t>
            </w:r>
            <w:r w:rsidR="004813B4" w:rsidRPr="004813B4">
              <w:rPr>
                <w:rFonts w:ascii="Times New Roman" w:hAnsi="Times New Roman" w:cs="Times New Roman"/>
                <w:sz w:val="24"/>
                <w:szCs w:val="24"/>
              </w:rPr>
              <w:t>ds on berries, seeds, buds, etc</w:t>
            </w:r>
            <w:r w:rsidRPr="004813B4">
              <w:rPr>
                <w:rFonts w:ascii="Times New Roman" w:hAnsi="Times New Roman" w:cs="Times New Roman"/>
                <w:sz w:val="24"/>
                <w:szCs w:val="24"/>
              </w:rPr>
              <w:t>.</w:t>
            </w:r>
            <w:r w:rsidRPr="004813B4">
              <w:rPr>
                <w:rFonts w:ascii="Times New Roman" w:hAnsi="Times New Roman" w:cs="Times New Roman"/>
                <w:sz w:val="24"/>
                <w:szCs w:val="24"/>
              </w:rPr>
              <w:br/>
            </w:r>
          </w:p>
        </w:tc>
        <w:tc>
          <w:tcPr>
            <w:tcW w:w="1980" w:type="dxa"/>
          </w:tcPr>
          <w:p w:rsidR="003854F1" w:rsidRPr="004813B4" w:rsidRDefault="003854F1" w:rsidP="00546C8B">
            <w:pPr>
              <w:rPr>
                <w:rFonts w:ascii="Times New Roman" w:hAnsi="Times New Roman" w:cs="Times New Roman"/>
                <w:sz w:val="24"/>
                <w:szCs w:val="24"/>
              </w:rPr>
            </w:pPr>
            <w:r w:rsidRPr="004813B4">
              <w:rPr>
                <w:rFonts w:ascii="Times New Roman" w:hAnsi="Times New Roman" w:cs="Times New Roman"/>
                <w:noProof/>
                <w:sz w:val="24"/>
                <w:szCs w:val="24"/>
              </w:rPr>
              <w:drawing>
                <wp:inline distT="0" distB="0" distL="0" distR="0">
                  <wp:extent cx="1121529" cy="1419225"/>
                  <wp:effectExtent l="19050" t="0" r="2421" b="0"/>
                  <wp:docPr id="143" name="Picture 8" descr="http://hadomi-cpa.co.il/cuckoo%20d-liek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domi-cpa.co.il/cuckoo%20d-liekns.jpg"/>
                          <pic:cNvPicPr>
                            <a:picLocks noChangeAspect="1" noChangeArrowheads="1"/>
                          </pic:cNvPicPr>
                        </pic:nvPicPr>
                        <pic:blipFill>
                          <a:blip r:embed="rId88" cstate="print"/>
                          <a:srcRect/>
                          <a:stretch>
                            <a:fillRect/>
                          </a:stretch>
                        </pic:blipFill>
                        <pic:spPr bwMode="auto">
                          <a:xfrm>
                            <a:off x="0" y="0"/>
                            <a:ext cx="1130092" cy="1430061"/>
                          </a:xfrm>
                          <a:prstGeom prst="rect">
                            <a:avLst/>
                          </a:prstGeom>
                          <a:noFill/>
                          <a:ln w="9525">
                            <a:noFill/>
                            <a:miter lim="800000"/>
                            <a:headEnd/>
                            <a:tailEnd/>
                          </a:ln>
                        </pic:spPr>
                      </pic:pic>
                    </a:graphicData>
                  </a:graphic>
                </wp:inline>
              </w:drawing>
            </w:r>
          </w:p>
        </w:tc>
      </w:tr>
      <w:tr w:rsidR="003854F1" w:rsidRPr="004813B4" w:rsidTr="000A6C50">
        <w:tc>
          <w:tcPr>
            <w:tcW w:w="1098"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bCs/>
                <w:iCs/>
                <w:sz w:val="24"/>
                <w:szCs w:val="24"/>
              </w:rPr>
              <w:t>Black-billed Wood Dove</w:t>
            </w:r>
          </w:p>
        </w:tc>
        <w:tc>
          <w:tcPr>
            <w:tcW w:w="1440" w:type="dxa"/>
          </w:tcPr>
          <w:p w:rsidR="003854F1" w:rsidRPr="004813B4" w:rsidRDefault="003854F1" w:rsidP="00A40158">
            <w:pPr>
              <w:rPr>
                <w:rFonts w:ascii="Times New Roman" w:hAnsi="Times New Roman" w:cs="Times New Roman"/>
                <w:i/>
                <w:sz w:val="24"/>
                <w:szCs w:val="24"/>
              </w:rPr>
            </w:pPr>
            <w:r w:rsidRPr="004813B4">
              <w:rPr>
                <w:rFonts w:ascii="Times New Roman" w:hAnsi="Times New Roman" w:cs="Times New Roman"/>
                <w:bCs/>
                <w:i/>
                <w:iCs/>
                <w:sz w:val="24"/>
                <w:szCs w:val="24"/>
                <w:u w:val="single"/>
              </w:rPr>
              <w:t>Turtur abyssinicus</w:t>
            </w:r>
          </w:p>
        </w:tc>
        <w:tc>
          <w:tcPr>
            <w:tcW w:w="90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Abyssinian Wood dove, Blue Spotted Wood dove</w:t>
            </w:r>
          </w:p>
        </w:tc>
        <w:tc>
          <w:tcPr>
            <w:tcW w:w="72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The drier parts of tropical Africa, north of the equator</w:t>
            </w:r>
          </w:p>
        </w:tc>
        <w:tc>
          <w:tcPr>
            <w:tcW w:w="2340" w:type="dxa"/>
          </w:tcPr>
          <w:p w:rsidR="003854F1" w:rsidRPr="004813B4" w:rsidRDefault="0007357B" w:rsidP="004813B4">
            <w:pPr>
              <w:pStyle w:val="NormalWeb"/>
            </w:pPr>
            <w:r w:rsidRPr="004813B4">
              <w:t xml:space="preserve">It is a small plump pigeon, 20 cm in length. Its back, </w:t>
            </w:r>
            <w:r w:rsidR="004813B4" w:rsidRPr="004813B4">
              <w:t>hind neck</w:t>
            </w:r>
            <w:r w:rsidRPr="004813B4">
              <w:t xml:space="preserve">, wings and tail are pale grey brown, and the folded wings have dark metallic patches. There are two blackish bands on the back. The forehead, crown and nape are bluish grey, fading to whitish on the face. The underparts are pinkish, becoming whiter on the </w:t>
            </w:r>
            <w:r w:rsidR="004813B4" w:rsidRPr="004813B4">
              <w:t>belly. The</w:t>
            </w:r>
            <w:r w:rsidRPr="004813B4">
              <w:t xml:space="preserve"> bill of this dove is, of course, black. When </w:t>
            </w:r>
            <w:r w:rsidR="004813B4" w:rsidRPr="004813B4">
              <w:t>flying, it</w:t>
            </w:r>
            <w:r w:rsidRPr="004813B4">
              <w:t xml:space="preserve"> shows chestnut in the underwing. Sexes are similar, but </w:t>
            </w:r>
            <w:r w:rsidR="004813B4" w:rsidRPr="004813B4">
              <w:t>immature</w:t>
            </w:r>
            <w:r w:rsidRPr="004813B4">
              <w:t xml:space="preserve"> are duller than adults, scaly below, and lack the wing </w:t>
            </w:r>
            <w:r w:rsidR="004813B4" w:rsidRPr="004813B4">
              <w:t>spots. They</w:t>
            </w:r>
            <w:r w:rsidRPr="004813B4">
              <w:t xml:space="preserve"> eat grass and other small seeds. They are quite terrestrial, and usually forage on the </w:t>
            </w:r>
            <w:r w:rsidR="004813B4" w:rsidRPr="004813B4">
              <w:t xml:space="preserve">ground. </w:t>
            </w:r>
          </w:p>
        </w:tc>
        <w:tc>
          <w:tcPr>
            <w:tcW w:w="1530" w:type="dxa"/>
          </w:tcPr>
          <w:p w:rsidR="004813B4" w:rsidRPr="004813B4" w:rsidRDefault="0007357B" w:rsidP="004813B4">
            <w:pPr>
              <w:rPr>
                <w:rFonts w:ascii="Times New Roman" w:hAnsi="Times New Roman" w:cs="Times New Roman"/>
                <w:sz w:val="24"/>
                <w:szCs w:val="24"/>
              </w:rPr>
            </w:pPr>
            <w:r w:rsidRPr="004813B4">
              <w:rPr>
                <w:rFonts w:ascii="Times New Roman" w:hAnsi="Times New Roman" w:cs="Times New Roman"/>
                <w:sz w:val="24"/>
                <w:szCs w:val="24"/>
              </w:rPr>
              <w:t xml:space="preserve">It builds a stick nest in a tree, often an </w:t>
            </w:r>
            <w:hyperlink r:id="rId89" w:tooltip="Acacia" w:history="1">
              <w:r w:rsidRPr="004813B4">
                <w:rPr>
                  <w:rStyle w:val="Hyperlink"/>
                  <w:rFonts w:ascii="Times New Roman" w:hAnsi="Times New Roman" w:cs="Times New Roman"/>
                  <w:color w:val="auto"/>
                  <w:sz w:val="24"/>
                  <w:szCs w:val="24"/>
                  <w:u w:val="none"/>
                </w:rPr>
                <w:t>acacia</w:t>
              </w:r>
            </w:hyperlink>
            <w:r w:rsidRPr="004813B4">
              <w:rPr>
                <w:rFonts w:ascii="Times New Roman" w:hAnsi="Times New Roman" w:cs="Times New Roman"/>
                <w:sz w:val="24"/>
                <w:szCs w:val="24"/>
              </w:rPr>
              <w:t xml:space="preserve">, and lays two cream-colored </w:t>
            </w:r>
            <w:hyperlink r:id="rId90" w:tooltip="Egg (biology)" w:history="1">
              <w:r w:rsidRPr="004813B4">
                <w:rPr>
                  <w:rStyle w:val="Hyperlink"/>
                  <w:rFonts w:ascii="Times New Roman" w:hAnsi="Times New Roman" w:cs="Times New Roman"/>
                  <w:color w:val="auto"/>
                  <w:sz w:val="24"/>
                  <w:szCs w:val="24"/>
                  <w:u w:val="none"/>
                </w:rPr>
                <w:t>eggs</w:t>
              </w:r>
            </w:hyperlink>
            <w:r w:rsidRPr="004813B4">
              <w:rPr>
                <w:rFonts w:ascii="Times New Roman" w:hAnsi="Times New Roman" w:cs="Times New Roman"/>
                <w:sz w:val="24"/>
                <w:szCs w:val="24"/>
              </w:rPr>
              <w:t xml:space="preserve">. Its flight is quick, with the regular beats and an occasional sharp flick of the wings and it tends to stay quite </w:t>
            </w:r>
            <w:r w:rsidR="004813B4" w:rsidRPr="004813B4">
              <w:rPr>
                <w:rFonts w:ascii="Times New Roman" w:hAnsi="Times New Roman" w:cs="Times New Roman"/>
                <w:sz w:val="24"/>
                <w:szCs w:val="24"/>
              </w:rPr>
              <w:t>low. The</w:t>
            </w:r>
            <w:r w:rsidRPr="004813B4">
              <w:rPr>
                <w:rFonts w:ascii="Times New Roman" w:hAnsi="Times New Roman" w:cs="Times New Roman"/>
                <w:sz w:val="24"/>
                <w:szCs w:val="24"/>
              </w:rPr>
              <w:t xml:space="preserve"> call is a persistent fluted </w:t>
            </w:r>
            <w:r w:rsidRPr="004813B4">
              <w:rPr>
                <w:rFonts w:ascii="Times New Roman" w:hAnsi="Times New Roman" w:cs="Times New Roman"/>
                <w:i/>
                <w:iCs/>
                <w:sz w:val="24"/>
                <w:szCs w:val="24"/>
              </w:rPr>
              <w:t>coo-coo-cu-coo</w:t>
            </w:r>
            <w:r w:rsidR="004813B4" w:rsidRPr="004813B4">
              <w:rPr>
                <w:rFonts w:ascii="Times New Roman" w:hAnsi="Times New Roman" w:cs="Times New Roman"/>
                <w:i/>
                <w:iCs/>
                <w:sz w:val="24"/>
                <w:szCs w:val="24"/>
              </w:rPr>
              <w:t>.</w:t>
            </w:r>
            <w:r w:rsidR="004813B4" w:rsidRPr="004813B4">
              <w:rPr>
                <w:rFonts w:ascii="Times New Roman" w:hAnsi="Times New Roman" w:cs="Times New Roman"/>
                <w:sz w:val="24"/>
                <w:szCs w:val="24"/>
              </w:rPr>
              <w:t xml:space="preserve"> They are not very gregarious, but form large flocks at waterholes.</w:t>
            </w:r>
          </w:p>
          <w:p w:rsidR="0007357B" w:rsidRPr="004813B4" w:rsidRDefault="0007357B" w:rsidP="00546C8B">
            <w:pPr>
              <w:rPr>
                <w:rFonts w:ascii="Times New Roman" w:hAnsi="Times New Roman" w:cs="Times New Roman"/>
                <w:sz w:val="24"/>
                <w:szCs w:val="24"/>
              </w:rPr>
            </w:pPr>
          </w:p>
        </w:tc>
        <w:tc>
          <w:tcPr>
            <w:tcW w:w="1980" w:type="dxa"/>
          </w:tcPr>
          <w:p w:rsidR="003854F1" w:rsidRPr="004813B4" w:rsidRDefault="003854F1" w:rsidP="00546C8B">
            <w:pPr>
              <w:rPr>
                <w:rFonts w:ascii="Times New Roman" w:hAnsi="Times New Roman" w:cs="Times New Roman"/>
                <w:sz w:val="24"/>
                <w:szCs w:val="24"/>
              </w:rPr>
            </w:pPr>
            <w:r w:rsidRPr="004813B4">
              <w:rPr>
                <w:rFonts w:ascii="Times New Roman" w:hAnsi="Times New Roman" w:cs="Times New Roman"/>
                <w:noProof/>
                <w:sz w:val="24"/>
                <w:szCs w:val="24"/>
              </w:rPr>
              <w:drawing>
                <wp:inline distT="0" distB="0" distL="0" distR="0">
                  <wp:extent cx="1122045" cy="1371600"/>
                  <wp:effectExtent l="19050" t="0" r="1905" b="0"/>
                  <wp:docPr id="144" name="Picture 11" descr="http://hadomi-cpa.co.il/Black%20Billed%20male%20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domi-cpa.co.il/Black%20Billed%20male%20angel.jpg"/>
                          <pic:cNvPicPr>
                            <a:picLocks noChangeAspect="1" noChangeArrowheads="1"/>
                          </pic:cNvPicPr>
                        </pic:nvPicPr>
                        <pic:blipFill>
                          <a:blip r:embed="rId91" cstate="print"/>
                          <a:srcRect/>
                          <a:stretch>
                            <a:fillRect/>
                          </a:stretch>
                        </pic:blipFill>
                        <pic:spPr bwMode="auto">
                          <a:xfrm>
                            <a:off x="0" y="0"/>
                            <a:ext cx="1122435" cy="1372077"/>
                          </a:xfrm>
                          <a:prstGeom prst="rect">
                            <a:avLst/>
                          </a:prstGeom>
                          <a:noFill/>
                          <a:ln w="9525">
                            <a:noFill/>
                            <a:miter lim="800000"/>
                            <a:headEnd/>
                            <a:tailEnd/>
                          </a:ln>
                        </pic:spPr>
                      </pic:pic>
                    </a:graphicData>
                  </a:graphic>
                </wp:inline>
              </w:drawing>
            </w:r>
          </w:p>
        </w:tc>
      </w:tr>
      <w:tr w:rsidR="003854F1" w:rsidRPr="004813B4" w:rsidTr="000A6C50">
        <w:tc>
          <w:tcPr>
            <w:tcW w:w="1098"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bCs/>
                <w:iCs/>
                <w:sz w:val="24"/>
                <w:szCs w:val="24"/>
              </w:rPr>
              <w:lastRenderedPageBreak/>
              <w:t>Black-naped Fruit Dove</w:t>
            </w:r>
          </w:p>
        </w:tc>
        <w:tc>
          <w:tcPr>
            <w:tcW w:w="1440" w:type="dxa"/>
          </w:tcPr>
          <w:p w:rsidR="003854F1" w:rsidRPr="004813B4" w:rsidRDefault="003854F1" w:rsidP="00A40158">
            <w:pPr>
              <w:rPr>
                <w:rFonts w:ascii="Times New Roman" w:hAnsi="Times New Roman" w:cs="Times New Roman"/>
                <w:i/>
                <w:sz w:val="24"/>
                <w:szCs w:val="24"/>
              </w:rPr>
            </w:pPr>
            <w:r w:rsidRPr="004813B4">
              <w:rPr>
                <w:rFonts w:ascii="Times New Roman" w:hAnsi="Times New Roman" w:cs="Times New Roman"/>
                <w:bCs/>
                <w:i/>
                <w:iCs/>
                <w:sz w:val="24"/>
                <w:szCs w:val="24"/>
                <w:u w:val="single"/>
              </w:rPr>
              <w:t>Ptilinopus melanospil</w:t>
            </w:r>
            <w:r w:rsidR="0007357B" w:rsidRPr="004813B4">
              <w:rPr>
                <w:rFonts w:ascii="Times New Roman" w:hAnsi="Times New Roman" w:cs="Times New Roman"/>
                <w:bCs/>
                <w:i/>
                <w:iCs/>
                <w:sz w:val="24"/>
                <w:szCs w:val="24"/>
                <w:u w:val="single"/>
              </w:rPr>
              <w:t>us</w:t>
            </w:r>
          </w:p>
        </w:tc>
        <w:tc>
          <w:tcPr>
            <w:tcW w:w="900" w:type="dxa"/>
          </w:tcPr>
          <w:p w:rsidR="003854F1" w:rsidRPr="004813B4" w:rsidRDefault="0007357B" w:rsidP="00A40158">
            <w:pPr>
              <w:rPr>
                <w:rFonts w:ascii="Times New Roman" w:hAnsi="Times New Roman" w:cs="Times New Roman"/>
                <w:sz w:val="24"/>
                <w:szCs w:val="24"/>
              </w:rPr>
            </w:pPr>
            <w:r w:rsidRPr="004813B4">
              <w:rPr>
                <w:rFonts w:ascii="Times New Roman" w:hAnsi="Times New Roman" w:cs="Times New Roman"/>
                <w:sz w:val="24"/>
                <w:szCs w:val="24"/>
              </w:rPr>
              <w:t>Black headed fruit dove</w:t>
            </w:r>
          </w:p>
        </w:tc>
        <w:tc>
          <w:tcPr>
            <w:tcW w:w="72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The Philippine Islands of Palawan</w:t>
            </w:r>
          </w:p>
        </w:tc>
        <w:tc>
          <w:tcPr>
            <w:tcW w:w="2340" w:type="dxa"/>
          </w:tcPr>
          <w:p w:rsidR="003854F1" w:rsidRPr="004813B4" w:rsidRDefault="004813B4" w:rsidP="00A40158">
            <w:pPr>
              <w:rPr>
                <w:rFonts w:ascii="Times New Roman" w:hAnsi="Times New Roman" w:cs="Times New Roman"/>
                <w:sz w:val="24"/>
                <w:szCs w:val="24"/>
              </w:rPr>
            </w:pPr>
            <w:r w:rsidRPr="004813B4">
              <w:rPr>
                <w:rFonts w:ascii="Times New Roman" w:hAnsi="Times New Roman" w:cs="Times New Roman"/>
                <w:sz w:val="24"/>
                <w:szCs w:val="24"/>
              </w:rPr>
              <w:t>Medium-sized</w:t>
            </w:r>
            <w:r w:rsidR="0007357B" w:rsidRPr="004813B4">
              <w:rPr>
                <w:rFonts w:ascii="Times New Roman" w:hAnsi="Times New Roman" w:cs="Times New Roman"/>
                <w:sz w:val="24"/>
                <w:szCs w:val="24"/>
              </w:rPr>
              <w:t xml:space="preserve">, up to 24 cm long, green </w:t>
            </w:r>
            <w:hyperlink r:id="rId92" w:tooltip="Fruit dove" w:history="1">
              <w:r w:rsidR="0007357B" w:rsidRPr="004813B4">
                <w:rPr>
                  <w:rStyle w:val="Hyperlink"/>
                  <w:rFonts w:ascii="Times New Roman" w:hAnsi="Times New Roman" w:cs="Times New Roman"/>
                  <w:color w:val="auto"/>
                  <w:sz w:val="24"/>
                  <w:szCs w:val="24"/>
                  <w:u w:val="none"/>
                </w:rPr>
                <w:t>Fruit dove</w:t>
              </w:r>
            </w:hyperlink>
            <w:r w:rsidR="0007357B" w:rsidRPr="004813B4">
              <w:rPr>
                <w:rFonts w:ascii="Times New Roman" w:hAnsi="Times New Roman" w:cs="Times New Roman"/>
                <w:sz w:val="24"/>
                <w:szCs w:val="24"/>
              </w:rPr>
              <w:t xml:space="preserve"> with yellowish </w:t>
            </w:r>
            <w:hyperlink r:id="rId93" w:tooltip="Beak" w:history="1">
              <w:r w:rsidR="0007357B" w:rsidRPr="004813B4">
                <w:rPr>
                  <w:rStyle w:val="Hyperlink"/>
                  <w:rFonts w:ascii="Times New Roman" w:hAnsi="Times New Roman" w:cs="Times New Roman"/>
                  <w:color w:val="auto"/>
                  <w:sz w:val="24"/>
                  <w:szCs w:val="24"/>
                  <w:u w:val="none"/>
                </w:rPr>
                <w:t>bill</w:t>
              </w:r>
            </w:hyperlink>
            <w:r w:rsidR="0007357B" w:rsidRPr="004813B4">
              <w:rPr>
                <w:rFonts w:ascii="Times New Roman" w:hAnsi="Times New Roman" w:cs="Times New Roman"/>
                <w:sz w:val="24"/>
                <w:szCs w:val="24"/>
              </w:rPr>
              <w:t xml:space="preserve"> and </w:t>
            </w:r>
            <w:hyperlink r:id="rId94" w:tooltip="Iris (anatomy)" w:history="1">
              <w:r w:rsidR="0007357B" w:rsidRPr="004813B4">
                <w:rPr>
                  <w:rStyle w:val="Hyperlink"/>
                  <w:rFonts w:ascii="Times New Roman" w:hAnsi="Times New Roman" w:cs="Times New Roman"/>
                  <w:color w:val="auto"/>
                  <w:sz w:val="24"/>
                  <w:szCs w:val="24"/>
                  <w:u w:val="none"/>
                </w:rPr>
                <w:t>iris</w:t>
              </w:r>
            </w:hyperlink>
            <w:r w:rsidR="0007357B" w:rsidRPr="004813B4">
              <w:rPr>
                <w:rFonts w:ascii="Times New Roman" w:hAnsi="Times New Roman" w:cs="Times New Roman"/>
                <w:sz w:val="24"/>
                <w:szCs w:val="24"/>
              </w:rPr>
              <w:t xml:space="preserve">. The male has a pale grey head with black nape, yellow throat, and golden yellow and pink undertail </w:t>
            </w:r>
            <w:hyperlink r:id="rId95" w:tooltip="Covert" w:history="1">
              <w:r w:rsidR="0007357B" w:rsidRPr="004813B4">
                <w:rPr>
                  <w:rStyle w:val="Hyperlink"/>
                  <w:rFonts w:ascii="Times New Roman" w:hAnsi="Times New Roman" w:cs="Times New Roman"/>
                  <w:color w:val="auto"/>
                  <w:sz w:val="24"/>
                  <w:szCs w:val="24"/>
                  <w:u w:val="none"/>
                </w:rPr>
                <w:t>coverts</w:t>
              </w:r>
            </w:hyperlink>
            <w:r w:rsidR="0007357B" w:rsidRPr="004813B4">
              <w:rPr>
                <w:rFonts w:ascii="Times New Roman" w:hAnsi="Times New Roman" w:cs="Times New Roman"/>
                <w:sz w:val="24"/>
                <w:szCs w:val="24"/>
              </w:rPr>
              <w:t xml:space="preserve">. The female and the young have an entirely green </w:t>
            </w:r>
            <w:hyperlink r:id="rId96" w:tooltip="Plumage" w:history="1">
              <w:r w:rsidR="0007357B" w:rsidRPr="004813B4">
                <w:rPr>
                  <w:rStyle w:val="Hyperlink"/>
                  <w:rFonts w:ascii="Times New Roman" w:hAnsi="Times New Roman" w:cs="Times New Roman"/>
                  <w:color w:val="auto"/>
                  <w:sz w:val="24"/>
                  <w:szCs w:val="24"/>
                  <w:u w:val="none"/>
                </w:rPr>
                <w:t>plumages</w:t>
              </w:r>
            </w:hyperlink>
            <w:r w:rsidR="0007357B" w:rsidRPr="004813B4">
              <w:rPr>
                <w:rFonts w:ascii="Times New Roman" w:hAnsi="Times New Roman" w:cs="Times New Roman"/>
                <w:sz w:val="24"/>
                <w:szCs w:val="24"/>
              </w:rPr>
              <w:t>.</w:t>
            </w:r>
          </w:p>
        </w:tc>
        <w:tc>
          <w:tcPr>
            <w:tcW w:w="1530" w:type="dxa"/>
          </w:tcPr>
          <w:p w:rsidR="003854F1" w:rsidRPr="004813B4" w:rsidRDefault="00A46B91" w:rsidP="00546C8B">
            <w:pPr>
              <w:rPr>
                <w:rFonts w:ascii="Times New Roman" w:hAnsi="Times New Roman" w:cs="Times New Roman"/>
                <w:sz w:val="24"/>
                <w:szCs w:val="24"/>
              </w:rPr>
            </w:pPr>
            <w:r w:rsidRPr="004813B4">
              <w:rPr>
                <w:rFonts w:ascii="Times New Roman" w:hAnsi="Times New Roman" w:cs="Times New Roman"/>
                <w:sz w:val="24"/>
                <w:szCs w:val="24"/>
              </w:rPr>
              <w:t xml:space="preserve">The diet consists mainly of various fruits, </w:t>
            </w:r>
            <w:hyperlink r:id="rId97" w:tooltip="Common fig" w:history="1">
              <w:r w:rsidRPr="004813B4">
                <w:rPr>
                  <w:rStyle w:val="Hyperlink"/>
                  <w:rFonts w:ascii="Times New Roman" w:hAnsi="Times New Roman" w:cs="Times New Roman"/>
                  <w:color w:val="auto"/>
                  <w:sz w:val="24"/>
                  <w:szCs w:val="24"/>
                  <w:u w:val="none"/>
                </w:rPr>
                <w:t>figs</w:t>
              </w:r>
            </w:hyperlink>
            <w:r w:rsidRPr="004813B4">
              <w:rPr>
                <w:rFonts w:ascii="Times New Roman" w:hAnsi="Times New Roman" w:cs="Times New Roman"/>
                <w:sz w:val="24"/>
                <w:szCs w:val="24"/>
              </w:rPr>
              <w:t xml:space="preserve"> and </w:t>
            </w:r>
            <w:hyperlink r:id="rId98" w:tooltip="Berries" w:history="1">
              <w:r w:rsidRPr="004813B4">
                <w:rPr>
                  <w:rStyle w:val="Hyperlink"/>
                  <w:rFonts w:ascii="Times New Roman" w:hAnsi="Times New Roman" w:cs="Times New Roman"/>
                  <w:color w:val="auto"/>
                  <w:sz w:val="24"/>
                  <w:szCs w:val="24"/>
                  <w:u w:val="none"/>
                </w:rPr>
                <w:t>berries</w:t>
              </w:r>
            </w:hyperlink>
            <w:r w:rsidRPr="004813B4">
              <w:rPr>
                <w:rFonts w:ascii="Times New Roman" w:hAnsi="Times New Roman" w:cs="Times New Roman"/>
                <w:sz w:val="24"/>
                <w:szCs w:val="24"/>
              </w:rPr>
              <w:t xml:space="preserve">. The female usually lays one single white </w:t>
            </w:r>
            <w:hyperlink r:id="rId99" w:tooltip="Bird egg" w:history="1">
              <w:r w:rsidRPr="004813B4">
                <w:rPr>
                  <w:rStyle w:val="Hyperlink"/>
                  <w:rFonts w:ascii="Times New Roman" w:hAnsi="Times New Roman" w:cs="Times New Roman"/>
                  <w:color w:val="auto"/>
                  <w:sz w:val="24"/>
                  <w:szCs w:val="24"/>
                  <w:u w:val="none"/>
                </w:rPr>
                <w:t>egg</w:t>
              </w:r>
            </w:hyperlink>
            <w:r w:rsidRPr="004813B4">
              <w:rPr>
                <w:rFonts w:ascii="Times New Roman" w:hAnsi="Times New Roman" w:cs="Times New Roman"/>
                <w:sz w:val="24"/>
                <w:szCs w:val="24"/>
              </w:rPr>
              <w:t>.</w:t>
            </w:r>
          </w:p>
        </w:tc>
        <w:tc>
          <w:tcPr>
            <w:tcW w:w="1980" w:type="dxa"/>
          </w:tcPr>
          <w:p w:rsidR="003854F1" w:rsidRPr="004813B4" w:rsidRDefault="003854F1" w:rsidP="00546C8B">
            <w:pPr>
              <w:rPr>
                <w:rFonts w:ascii="Times New Roman" w:hAnsi="Times New Roman" w:cs="Times New Roman"/>
                <w:sz w:val="24"/>
                <w:szCs w:val="24"/>
              </w:rPr>
            </w:pPr>
            <w:r w:rsidRPr="004813B4">
              <w:rPr>
                <w:rFonts w:ascii="Times New Roman" w:hAnsi="Times New Roman" w:cs="Times New Roman"/>
                <w:noProof/>
                <w:sz w:val="24"/>
                <w:szCs w:val="24"/>
              </w:rPr>
              <w:drawing>
                <wp:inline distT="0" distB="0" distL="0" distR="0">
                  <wp:extent cx="1123950" cy="929266"/>
                  <wp:effectExtent l="19050" t="0" r="0" b="0"/>
                  <wp:docPr id="145" name="Picture 14" descr="http://hadomi-cpa.co.il/blacknapedfruit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adomi-cpa.co.il/blacknapedfruitdove.jpg"/>
                          <pic:cNvPicPr>
                            <a:picLocks noChangeAspect="1" noChangeArrowheads="1"/>
                          </pic:cNvPicPr>
                        </pic:nvPicPr>
                        <pic:blipFill>
                          <a:blip r:embed="rId100" cstate="print"/>
                          <a:srcRect/>
                          <a:stretch>
                            <a:fillRect/>
                          </a:stretch>
                        </pic:blipFill>
                        <pic:spPr bwMode="auto">
                          <a:xfrm>
                            <a:off x="0" y="0"/>
                            <a:ext cx="1129596" cy="933934"/>
                          </a:xfrm>
                          <a:prstGeom prst="rect">
                            <a:avLst/>
                          </a:prstGeom>
                          <a:noFill/>
                          <a:ln w="9525">
                            <a:noFill/>
                            <a:miter lim="800000"/>
                            <a:headEnd/>
                            <a:tailEnd/>
                          </a:ln>
                        </pic:spPr>
                      </pic:pic>
                    </a:graphicData>
                  </a:graphic>
                </wp:inline>
              </w:drawing>
            </w:r>
          </w:p>
        </w:tc>
      </w:tr>
      <w:tr w:rsidR="003854F1" w:rsidRPr="004813B4" w:rsidTr="000A6C50">
        <w:tc>
          <w:tcPr>
            <w:tcW w:w="1098"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bCs/>
                <w:iCs/>
                <w:sz w:val="24"/>
                <w:szCs w:val="24"/>
              </w:rPr>
              <w:t>Blue eared Dove</w:t>
            </w:r>
          </w:p>
        </w:tc>
        <w:tc>
          <w:tcPr>
            <w:tcW w:w="1440" w:type="dxa"/>
          </w:tcPr>
          <w:p w:rsidR="003854F1" w:rsidRPr="004813B4" w:rsidRDefault="003854F1" w:rsidP="00A40158">
            <w:pPr>
              <w:rPr>
                <w:rFonts w:ascii="Times New Roman" w:hAnsi="Times New Roman" w:cs="Times New Roman"/>
                <w:i/>
                <w:sz w:val="24"/>
                <w:szCs w:val="24"/>
              </w:rPr>
            </w:pPr>
            <w:r w:rsidRPr="004813B4">
              <w:rPr>
                <w:rFonts w:ascii="Times New Roman" w:hAnsi="Times New Roman" w:cs="Times New Roman"/>
                <w:bCs/>
                <w:i/>
                <w:iCs/>
                <w:sz w:val="24"/>
                <w:szCs w:val="24"/>
                <w:u w:val="single"/>
              </w:rPr>
              <w:t>Zenaida auriculata</w:t>
            </w:r>
          </w:p>
        </w:tc>
        <w:tc>
          <w:tcPr>
            <w:tcW w:w="90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Violet-eared Dove, Torpedo Dove</w:t>
            </w:r>
          </w:p>
        </w:tc>
        <w:tc>
          <w:tcPr>
            <w:tcW w:w="72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 xml:space="preserve">Western </w:t>
            </w:r>
            <w:r w:rsidR="004813B4" w:rsidRPr="004813B4">
              <w:rPr>
                <w:rFonts w:ascii="Times New Roman" w:hAnsi="Times New Roman" w:cs="Times New Roman"/>
                <w:sz w:val="24"/>
                <w:szCs w:val="24"/>
              </w:rPr>
              <w:t>Indian</w:t>
            </w:r>
            <w:r w:rsidRPr="004813B4">
              <w:rPr>
                <w:rFonts w:ascii="Times New Roman" w:hAnsi="Times New Roman" w:cs="Times New Roman"/>
                <w:sz w:val="24"/>
                <w:szCs w:val="24"/>
              </w:rPr>
              <w:t xml:space="preserve"> Islands, Cuba, Bahamas, Jamaica, Caiman islands</w:t>
            </w:r>
          </w:p>
        </w:tc>
        <w:tc>
          <w:tcPr>
            <w:tcW w:w="2340" w:type="dxa"/>
          </w:tcPr>
          <w:p w:rsidR="003854F1" w:rsidRPr="004813B4" w:rsidRDefault="00A46B91" w:rsidP="00A46B91">
            <w:pPr>
              <w:pStyle w:val="NormalWeb"/>
            </w:pPr>
            <w:r w:rsidRPr="004813B4">
              <w:t>It is 24 cm (9.4 in) long with a long wedge-shaped tail, and weighs about 112 g (</w:t>
            </w:r>
            <w:r w:rsidR="004813B4">
              <w:t>4.0 oz). Adult males have</w:t>
            </w:r>
            <w:r w:rsidRPr="004813B4">
              <w:t xml:space="preserve"> olive-brown </w:t>
            </w:r>
            <w:r w:rsidR="004813B4" w:rsidRPr="004813B4">
              <w:t>upperparts</w:t>
            </w:r>
            <w:r w:rsidRPr="004813B4">
              <w:t xml:space="preserve"> plumage, with black spots on the wings. The head has a grey crown, black line behind the eye, and the blue-black on the lower ear coverts. These black markings give the species its </w:t>
            </w:r>
            <w:hyperlink r:id="rId101" w:tooltip="English language" w:history="1">
              <w:r w:rsidRPr="004813B4">
                <w:rPr>
                  <w:rStyle w:val="Hyperlink"/>
                  <w:color w:val="auto"/>
                  <w:u w:val="none"/>
                </w:rPr>
                <w:t>English</w:t>
              </w:r>
            </w:hyperlink>
            <w:r w:rsidRPr="004813B4">
              <w:t xml:space="preserve"> and specific name. The underparts are vinous, and the tail is tipped with cinnamon. The bill is black and the legs dark </w:t>
            </w:r>
            <w:r w:rsidR="004813B4" w:rsidRPr="004813B4">
              <w:t>red. The</w:t>
            </w:r>
            <w:r w:rsidRPr="004813B4">
              <w:t xml:space="preserve"> female is duller than the male, and immature birds are </w:t>
            </w:r>
            <w:r w:rsidR="004813B4" w:rsidRPr="004813B4">
              <w:t>grayish</w:t>
            </w:r>
            <w:r w:rsidRPr="004813B4">
              <w:t>-brown, very dull, with pale barring.</w:t>
            </w:r>
          </w:p>
        </w:tc>
        <w:tc>
          <w:tcPr>
            <w:tcW w:w="1530" w:type="dxa"/>
          </w:tcPr>
          <w:p w:rsidR="003854F1" w:rsidRPr="00382C69" w:rsidRDefault="00A46B91" w:rsidP="00546C8B">
            <w:pPr>
              <w:rPr>
                <w:rFonts w:ascii="Times New Roman" w:hAnsi="Times New Roman" w:cs="Times New Roman"/>
                <w:b/>
                <w:sz w:val="24"/>
                <w:szCs w:val="24"/>
                <w:vertAlign w:val="superscript"/>
              </w:rPr>
            </w:pPr>
            <w:r w:rsidRPr="004813B4">
              <w:rPr>
                <w:rFonts w:ascii="Times New Roman" w:hAnsi="Times New Roman" w:cs="Times New Roman"/>
                <w:sz w:val="24"/>
                <w:szCs w:val="24"/>
              </w:rPr>
              <w:t xml:space="preserve">It appears to be </w:t>
            </w:r>
            <w:hyperlink r:id="rId102" w:tooltip="Bird migration" w:history="1">
              <w:r w:rsidRPr="004813B4">
                <w:rPr>
                  <w:rStyle w:val="Hyperlink"/>
                  <w:rFonts w:ascii="Times New Roman" w:hAnsi="Times New Roman" w:cs="Times New Roman"/>
                  <w:color w:val="auto"/>
                  <w:sz w:val="24"/>
                  <w:szCs w:val="24"/>
                  <w:u w:val="none"/>
                </w:rPr>
                <w:t>partially</w:t>
              </w:r>
              <w:r w:rsidRPr="004813B4">
                <w:rPr>
                  <w:rStyle w:val="Hyperlink"/>
                  <w:rFonts w:ascii="Times New Roman" w:hAnsi="Times New Roman" w:cs="Times New Roman"/>
                  <w:sz w:val="24"/>
                  <w:szCs w:val="24"/>
                </w:rPr>
                <w:t xml:space="preserve"> </w:t>
              </w:r>
              <w:r w:rsidRPr="004813B4">
                <w:rPr>
                  <w:rStyle w:val="Hyperlink"/>
                  <w:rFonts w:ascii="Times New Roman" w:hAnsi="Times New Roman" w:cs="Times New Roman"/>
                  <w:color w:val="auto"/>
                  <w:sz w:val="24"/>
                  <w:szCs w:val="24"/>
                  <w:u w:val="none"/>
                </w:rPr>
                <w:t>migratory</w:t>
              </w:r>
            </w:hyperlink>
            <w:r w:rsidRPr="004813B4">
              <w:rPr>
                <w:rFonts w:ascii="Times New Roman" w:hAnsi="Times New Roman" w:cs="Times New Roman"/>
                <w:sz w:val="24"/>
                <w:szCs w:val="24"/>
              </w:rPr>
              <w:t>, its movements driven by food supplies</w:t>
            </w:r>
            <w:r w:rsidR="004813B4" w:rsidRPr="004813B4">
              <w:rPr>
                <w:rFonts w:ascii="Times New Roman" w:hAnsi="Times New Roman" w:cs="Times New Roman"/>
                <w:sz w:val="24"/>
                <w:szCs w:val="24"/>
              </w:rPr>
              <w:t xml:space="preserve"> </w:t>
            </w:r>
            <w:r w:rsidR="004813B4" w:rsidRPr="00382C69">
              <w:rPr>
                <w:rFonts w:ascii="Times New Roman" w:hAnsi="Times New Roman" w:cs="Times New Roman"/>
                <w:b/>
                <w:color w:val="0070C0"/>
                <w:sz w:val="24"/>
                <w:szCs w:val="24"/>
              </w:rPr>
              <w:t>(16</w:t>
            </w:r>
            <w:r w:rsidRPr="00382C69">
              <w:rPr>
                <w:rStyle w:val="reference-text"/>
                <w:rFonts w:ascii="Times New Roman" w:hAnsi="Times New Roman" w:cs="Times New Roman"/>
                <w:b/>
                <w:color w:val="0070C0"/>
                <w:sz w:val="24"/>
                <w:szCs w:val="24"/>
              </w:rPr>
              <w:t>).</w:t>
            </w:r>
          </w:p>
          <w:p w:rsidR="00A46B91" w:rsidRPr="004813B4" w:rsidRDefault="00A46B91" w:rsidP="00546C8B">
            <w:pPr>
              <w:rPr>
                <w:rFonts w:ascii="Times New Roman" w:hAnsi="Times New Roman" w:cs="Times New Roman"/>
                <w:sz w:val="24"/>
                <w:szCs w:val="24"/>
              </w:rPr>
            </w:pPr>
            <w:r w:rsidRPr="004813B4">
              <w:rPr>
                <w:rFonts w:ascii="Times New Roman" w:hAnsi="Times New Roman" w:cs="Times New Roman"/>
                <w:sz w:val="24"/>
                <w:szCs w:val="24"/>
              </w:rPr>
              <w:t xml:space="preserve">The </w:t>
            </w:r>
            <w:hyperlink r:id="rId103" w:tooltip="Species" w:history="1">
              <w:r w:rsidRPr="004813B4">
                <w:rPr>
                  <w:rStyle w:val="Hyperlink"/>
                  <w:rFonts w:ascii="Times New Roman" w:hAnsi="Times New Roman" w:cs="Times New Roman"/>
                  <w:color w:val="auto"/>
                  <w:sz w:val="24"/>
                  <w:szCs w:val="24"/>
                  <w:u w:val="none"/>
                </w:rPr>
                <w:t>species</w:t>
              </w:r>
            </w:hyperlink>
            <w:r w:rsidRPr="004813B4">
              <w:rPr>
                <w:rFonts w:ascii="Times New Roman" w:hAnsi="Times New Roman" w:cs="Times New Roman"/>
                <w:sz w:val="24"/>
                <w:szCs w:val="24"/>
              </w:rPr>
              <w:t xml:space="preserve">' call is a deep soft </w:t>
            </w:r>
            <w:r w:rsidRPr="004813B4">
              <w:rPr>
                <w:rFonts w:ascii="Times New Roman" w:hAnsi="Times New Roman" w:cs="Times New Roman"/>
                <w:i/>
                <w:iCs/>
                <w:sz w:val="24"/>
                <w:szCs w:val="24"/>
              </w:rPr>
              <w:t>oo-ah-oo</w:t>
            </w:r>
            <w:r w:rsidRPr="004813B4">
              <w:rPr>
                <w:rFonts w:ascii="Times New Roman" w:hAnsi="Times New Roman" w:cs="Times New Roman"/>
                <w:sz w:val="24"/>
                <w:szCs w:val="24"/>
              </w:rPr>
              <w:t>.</w:t>
            </w:r>
          </w:p>
        </w:tc>
        <w:tc>
          <w:tcPr>
            <w:tcW w:w="1980" w:type="dxa"/>
          </w:tcPr>
          <w:p w:rsidR="003854F1" w:rsidRPr="004813B4" w:rsidRDefault="003854F1" w:rsidP="00546C8B">
            <w:pPr>
              <w:rPr>
                <w:rFonts w:ascii="Times New Roman" w:hAnsi="Times New Roman" w:cs="Times New Roman"/>
                <w:sz w:val="24"/>
                <w:szCs w:val="24"/>
              </w:rPr>
            </w:pPr>
            <w:r w:rsidRPr="004813B4">
              <w:rPr>
                <w:rFonts w:ascii="Times New Roman" w:hAnsi="Times New Roman" w:cs="Times New Roman"/>
                <w:noProof/>
                <w:sz w:val="24"/>
                <w:szCs w:val="24"/>
              </w:rPr>
              <w:drawing>
                <wp:inline distT="0" distB="0" distL="0" distR="0">
                  <wp:extent cx="1200150" cy="1219200"/>
                  <wp:effectExtent l="19050" t="0" r="0" b="0"/>
                  <wp:docPr id="146" name="Picture 17" descr="http://hadomi-cpa.co.il/blueeared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domi-cpa.co.il/blueeareddove.jpg"/>
                          <pic:cNvPicPr>
                            <a:picLocks noChangeAspect="1" noChangeArrowheads="1"/>
                          </pic:cNvPicPr>
                        </pic:nvPicPr>
                        <pic:blipFill>
                          <a:blip r:embed="rId104" cstate="print"/>
                          <a:srcRect/>
                          <a:stretch>
                            <a:fillRect/>
                          </a:stretch>
                        </pic:blipFill>
                        <pic:spPr bwMode="auto">
                          <a:xfrm>
                            <a:off x="0" y="0"/>
                            <a:ext cx="1204515" cy="1223634"/>
                          </a:xfrm>
                          <a:prstGeom prst="rect">
                            <a:avLst/>
                          </a:prstGeom>
                          <a:noFill/>
                          <a:ln w="9525">
                            <a:noFill/>
                            <a:miter lim="800000"/>
                            <a:headEnd/>
                            <a:tailEnd/>
                          </a:ln>
                        </pic:spPr>
                      </pic:pic>
                    </a:graphicData>
                  </a:graphic>
                </wp:inline>
              </w:drawing>
            </w:r>
          </w:p>
        </w:tc>
      </w:tr>
      <w:tr w:rsidR="003854F1" w:rsidRPr="004813B4" w:rsidTr="000A6C50">
        <w:tc>
          <w:tcPr>
            <w:tcW w:w="1098"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bCs/>
                <w:iCs/>
                <w:sz w:val="24"/>
                <w:szCs w:val="24"/>
              </w:rPr>
              <w:t>Blue-headed Quail Dove</w:t>
            </w:r>
          </w:p>
        </w:tc>
        <w:tc>
          <w:tcPr>
            <w:tcW w:w="144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bCs/>
                <w:i/>
                <w:iCs/>
                <w:sz w:val="24"/>
                <w:szCs w:val="24"/>
                <w:u w:val="single"/>
              </w:rPr>
              <w:t>Starnoenas cyanocephala</w:t>
            </w:r>
          </w:p>
        </w:tc>
        <w:tc>
          <w:tcPr>
            <w:tcW w:w="90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 xml:space="preserve">Blue-headed ground Pigeon, Black </w:t>
            </w:r>
            <w:r w:rsidRPr="004813B4">
              <w:rPr>
                <w:rFonts w:ascii="Times New Roman" w:hAnsi="Times New Roman" w:cs="Times New Roman"/>
                <w:sz w:val="24"/>
                <w:szCs w:val="24"/>
              </w:rPr>
              <w:lastRenderedPageBreak/>
              <w:t>bearded Dove</w:t>
            </w:r>
          </w:p>
        </w:tc>
        <w:tc>
          <w:tcPr>
            <w:tcW w:w="72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lastRenderedPageBreak/>
              <w:t>Cuba</w:t>
            </w:r>
          </w:p>
        </w:tc>
        <w:tc>
          <w:tcPr>
            <w:tcW w:w="2340" w:type="dxa"/>
          </w:tcPr>
          <w:p w:rsidR="003854F1" w:rsidRPr="004813B4" w:rsidRDefault="006367F9" w:rsidP="00A40158">
            <w:pPr>
              <w:rPr>
                <w:rFonts w:ascii="Times New Roman" w:hAnsi="Times New Roman" w:cs="Times New Roman"/>
                <w:sz w:val="24"/>
                <w:szCs w:val="24"/>
              </w:rPr>
            </w:pPr>
            <w:r w:rsidRPr="004813B4">
              <w:rPr>
                <w:rFonts w:ascii="Times New Roman" w:hAnsi="Times New Roman" w:cs="Times New Roman"/>
                <w:sz w:val="24"/>
                <w:szCs w:val="24"/>
              </w:rPr>
              <w:t xml:space="preserve">Length 29-34 cm &amp; weight 242 gm.It taking its name from the brilliant cobalt blue crown and </w:t>
            </w:r>
            <w:r w:rsidRPr="004813B4">
              <w:rPr>
                <w:rFonts w:ascii="Times New Roman" w:hAnsi="Times New Roman" w:cs="Times New Roman"/>
                <w:sz w:val="24"/>
                <w:szCs w:val="24"/>
              </w:rPr>
              <w:lastRenderedPageBreak/>
              <w:t>forehead</w:t>
            </w:r>
            <w:r w:rsidR="004813B4">
              <w:rPr>
                <w:rFonts w:ascii="Times New Roman" w:hAnsi="Times New Roman" w:cs="Times New Roman"/>
                <w:sz w:val="24"/>
                <w:szCs w:val="24"/>
              </w:rPr>
              <w:t>.</w:t>
            </w:r>
            <w:r w:rsidRPr="004813B4">
              <w:rPr>
                <w:rFonts w:ascii="Times New Roman" w:hAnsi="Times New Roman" w:cs="Times New Roman"/>
                <w:sz w:val="24"/>
                <w:szCs w:val="24"/>
              </w:rPr>
              <w:t xml:space="preserve"> A contrasting black eye stripe and a characteristic white facial stripe run from the beak to the back of the n</w:t>
            </w:r>
            <w:r w:rsidR="004813B4">
              <w:rPr>
                <w:rFonts w:ascii="Times New Roman" w:hAnsi="Times New Roman" w:cs="Times New Roman"/>
                <w:sz w:val="24"/>
                <w:szCs w:val="24"/>
              </w:rPr>
              <w:t>eck</w:t>
            </w:r>
            <w:r w:rsidRPr="004813B4">
              <w:rPr>
                <w:rFonts w:ascii="Times New Roman" w:hAnsi="Times New Roman" w:cs="Times New Roman"/>
                <w:sz w:val="24"/>
                <w:szCs w:val="24"/>
              </w:rPr>
              <w:t xml:space="preserve">. The face and throat are black, with slight bluish or purple mottling around the sides of the head, and there is a bib-like patch of black, bordered narrowly with white, just below the </w:t>
            </w:r>
            <w:r w:rsidR="004813B4" w:rsidRPr="004813B4">
              <w:rPr>
                <w:rFonts w:ascii="Times New Roman" w:hAnsi="Times New Roman" w:cs="Times New Roman"/>
                <w:sz w:val="24"/>
                <w:szCs w:val="24"/>
              </w:rPr>
              <w:t>throat</w:t>
            </w:r>
            <w:r w:rsidR="004813B4">
              <w:rPr>
                <w:rFonts w:ascii="Times New Roman" w:hAnsi="Times New Roman" w:cs="Times New Roman"/>
                <w:sz w:val="24"/>
                <w:szCs w:val="24"/>
              </w:rPr>
              <w:t>;</w:t>
            </w:r>
            <w:r w:rsidRPr="004813B4">
              <w:rPr>
                <w:rFonts w:ascii="Times New Roman" w:hAnsi="Times New Roman" w:cs="Times New Roman"/>
                <w:sz w:val="24"/>
                <w:szCs w:val="24"/>
              </w:rPr>
              <w:t xml:space="preserve"> has a pinkish-purple breast, which becomes </w:t>
            </w:r>
            <w:r w:rsidR="004813B4" w:rsidRPr="004813B4">
              <w:rPr>
                <w:rFonts w:ascii="Times New Roman" w:hAnsi="Times New Roman" w:cs="Times New Roman"/>
                <w:sz w:val="24"/>
                <w:szCs w:val="24"/>
              </w:rPr>
              <w:t>olive-brown,</w:t>
            </w:r>
            <w:r w:rsidRPr="004813B4">
              <w:rPr>
                <w:rFonts w:ascii="Times New Roman" w:hAnsi="Times New Roman" w:cs="Times New Roman"/>
                <w:sz w:val="24"/>
                <w:szCs w:val="24"/>
              </w:rPr>
              <w:t xml:space="preserve"> tinged with purple on the sides and the back of the neck. The rest of the plumage is generally buff-brown to dark brown, except for the darker </w:t>
            </w:r>
            <w:hyperlink r:id="rId105" w:anchor="glossary" w:history="1">
              <w:r w:rsidRPr="004813B4">
                <w:rPr>
                  <w:rStyle w:val="Hyperlink"/>
                  <w:rFonts w:ascii="Times New Roman" w:hAnsi="Times New Roman" w:cs="Times New Roman"/>
                  <w:color w:val="auto"/>
                  <w:sz w:val="24"/>
                  <w:szCs w:val="24"/>
                  <w:u w:val="none"/>
                </w:rPr>
                <w:t>primaries</w:t>
              </w:r>
            </w:hyperlink>
            <w:r w:rsidRPr="004813B4">
              <w:rPr>
                <w:rFonts w:ascii="Times New Roman" w:hAnsi="Times New Roman" w:cs="Times New Roman"/>
                <w:sz w:val="24"/>
                <w:szCs w:val="24"/>
              </w:rPr>
              <w:t xml:space="preserve"> and the slate-grey outer tail feathers. The legs and feet are reddish, with distinct hexagonal scales down the front. The short, rather slender bill is bright red at the base, becoming blue at the tip</w:t>
            </w:r>
            <w:r w:rsidR="004813B4">
              <w:rPr>
                <w:rFonts w:ascii="Times New Roman" w:hAnsi="Times New Roman" w:cs="Times New Roman"/>
                <w:sz w:val="24"/>
                <w:szCs w:val="24"/>
              </w:rPr>
              <w:t xml:space="preserve"> </w:t>
            </w:r>
            <w:r w:rsidR="004813B4" w:rsidRPr="00382C69">
              <w:rPr>
                <w:rFonts w:ascii="Times New Roman" w:hAnsi="Times New Roman" w:cs="Times New Roman"/>
                <w:b/>
                <w:color w:val="0070C0"/>
                <w:sz w:val="24"/>
                <w:szCs w:val="24"/>
              </w:rPr>
              <w:t>(18) (22) (23) (24) (25).</w:t>
            </w:r>
          </w:p>
        </w:tc>
        <w:tc>
          <w:tcPr>
            <w:tcW w:w="1530" w:type="dxa"/>
          </w:tcPr>
          <w:p w:rsidR="003854F1" w:rsidRPr="004813B4" w:rsidRDefault="00A46B91" w:rsidP="00546C8B">
            <w:pPr>
              <w:rPr>
                <w:rFonts w:ascii="Times New Roman" w:hAnsi="Times New Roman" w:cs="Times New Roman"/>
                <w:sz w:val="24"/>
                <w:szCs w:val="24"/>
                <w:vertAlign w:val="superscript"/>
              </w:rPr>
            </w:pPr>
            <w:r w:rsidRPr="004813B4">
              <w:rPr>
                <w:rFonts w:ascii="Times New Roman" w:hAnsi="Times New Roman" w:cs="Times New Roman"/>
                <w:sz w:val="24"/>
                <w:szCs w:val="24"/>
              </w:rPr>
              <w:lastRenderedPageBreak/>
              <w:t xml:space="preserve">It is threatened by </w:t>
            </w:r>
            <w:hyperlink r:id="rId106" w:tooltip="Habitat loss" w:history="1">
              <w:r w:rsidRPr="004813B4">
                <w:rPr>
                  <w:rStyle w:val="Hyperlink"/>
                  <w:rFonts w:ascii="Times New Roman" w:hAnsi="Times New Roman" w:cs="Times New Roman"/>
                  <w:color w:val="auto"/>
                  <w:sz w:val="24"/>
                  <w:szCs w:val="24"/>
                  <w:u w:val="none"/>
                </w:rPr>
                <w:t>habitat</w:t>
              </w:r>
              <w:r w:rsidRPr="004813B4">
                <w:rPr>
                  <w:rStyle w:val="Hyperlink"/>
                  <w:rFonts w:ascii="Times New Roman" w:hAnsi="Times New Roman" w:cs="Times New Roman"/>
                  <w:sz w:val="24"/>
                  <w:szCs w:val="24"/>
                </w:rPr>
                <w:t xml:space="preserve"> </w:t>
              </w:r>
              <w:r w:rsidRPr="004813B4">
                <w:rPr>
                  <w:rStyle w:val="Hyperlink"/>
                  <w:rFonts w:ascii="Times New Roman" w:hAnsi="Times New Roman" w:cs="Times New Roman"/>
                  <w:color w:val="auto"/>
                  <w:sz w:val="24"/>
                  <w:szCs w:val="24"/>
                  <w:u w:val="none"/>
                </w:rPr>
                <w:t>loss</w:t>
              </w:r>
            </w:hyperlink>
            <w:r w:rsidR="006367F9" w:rsidRPr="004813B4">
              <w:rPr>
                <w:rFonts w:ascii="Times New Roman" w:hAnsi="Times New Roman" w:cs="Times New Roman"/>
                <w:sz w:val="24"/>
                <w:szCs w:val="24"/>
              </w:rPr>
              <w:t xml:space="preserve">. Breeding takes place </w:t>
            </w:r>
            <w:r w:rsidR="006367F9" w:rsidRPr="004813B4">
              <w:rPr>
                <w:rFonts w:ascii="Times New Roman" w:hAnsi="Times New Roman" w:cs="Times New Roman"/>
                <w:sz w:val="24"/>
                <w:szCs w:val="24"/>
              </w:rPr>
              <w:lastRenderedPageBreak/>
              <w:t>mainly between April and July</w:t>
            </w:r>
            <w:r w:rsidR="004813B4">
              <w:rPr>
                <w:rFonts w:ascii="Times New Roman" w:hAnsi="Times New Roman" w:cs="Times New Roman"/>
                <w:sz w:val="24"/>
                <w:szCs w:val="24"/>
              </w:rPr>
              <w:t xml:space="preserve"> </w:t>
            </w:r>
            <w:r w:rsidR="004813B4" w:rsidRPr="00382C69">
              <w:rPr>
                <w:rFonts w:ascii="Times New Roman" w:hAnsi="Times New Roman" w:cs="Times New Roman"/>
                <w:b/>
                <w:color w:val="0070C0"/>
                <w:sz w:val="24"/>
                <w:szCs w:val="24"/>
              </w:rPr>
              <w:t>(18)</w:t>
            </w:r>
          </w:p>
          <w:p w:rsidR="006367F9" w:rsidRPr="004813B4" w:rsidRDefault="006367F9" w:rsidP="00546C8B">
            <w:pPr>
              <w:rPr>
                <w:rFonts w:ascii="Times New Roman" w:hAnsi="Times New Roman" w:cs="Times New Roman"/>
                <w:sz w:val="24"/>
                <w:szCs w:val="24"/>
                <w:vertAlign w:val="superscript"/>
              </w:rPr>
            </w:pPr>
          </w:p>
          <w:p w:rsidR="006367F9" w:rsidRPr="004813B4" w:rsidRDefault="006367F9" w:rsidP="00546C8B">
            <w:pPr>
              <w:rPr>
                <w:rFonts w:ascii="Times New Roman" w:hAnsi="Times New Roman" w:cs="Times New Roman"/>
                <w:sz w:val="24"/>
                <w:szCs w:val="24"/>
              </w:rPr>
            </w:pPr>
            <w:r w:rsidRPr="004813B4">
              <w:rPr>
                <w:rFonts w:ascii="Times New Roman" w:hAnsi="Times New Roman" w:cs="Times New Roman"/>
                <w:sz w:val="24"/>
                <w:szCs w:val="24"/>
              </w:rPr>
              <w:t>The blue-headed quail-dove is classified as Endangered (EN) on the IUCN Red List</w:t>
            </w:r>
            <w:r w:rsidR="004813B4">
              <w:rPr>
                <w:rFonts w:ascii="Times New Roman" w:hAnsi="Times New Roman" w:cs="Times New Roman"/>
                <w:sz w:val="24"/>
                <w:szCs w:val="24"/>
              </w:rPr>
              <w:t xml:space="preserve"> </w:t>
            </w:r>
            <w:r w:rsidR="004813B4" w:rsidRPr="00382C69">
              <w:rPr>
                <w:rFonts w:ascii="Times New Roman" w:hAnsi="Times New Roman" w:cs="Times New Roman"/>
                <w:b/>
                <w:color w:val="0070C0"/>
                <w:sz w:val="24"/>
                <w:szCs w:val="24"/>
              </w:rPr>
              <w:t>(17)</w:t>
            </w:r>
          </w:p>
        </w:tc>
        <w:tc>
          <w:tcPr>
            <w:tcW w:w="1980" w:type="dxa"/>
          </w:tcPr>
          <w:p w:rsidR="003854F1" w:rsidRPr="004813B4" w:rsidRDefault="003854F1" w:rsidP="00546C8B">
            <w:pPr>
              <w:rPr>
                <w:rFonts w:ascii="Times New Roman" w:hAnsi="Times New Roman" w:cs="Times New Roman"/>
                <w:sz w:val="24"/>
                <w:szCs w:val="24"/>
              </w:rPr>
            </w:pPr>
            <w:r w:rsidRPr="004813B4">
              <w:rPr>
                <w:rFonts w:ascii="Times New Roman" w:hAnsi="Times New Roman" w:cs="Times New Roman"/>
                <w:noProof/>
                <w:sz w:val="24"/>
                <w:szCs w:val="24"/>
              </w:rPr>
              <w:lastRenderedPageBreak/>
              <w:drawing>
                <wp:inline distT="0" distB="0" distL="0" distR="0">
                  <wp:extent cx="1123950" cy="933450"/>
                  <wp:effectExtent l="19050" t="0" r="0" b="0"/>
                  <wp:docPr id="147" name="Picture 20" descr="http://hadomi-cpa.co.il/Blue-headed%20Quail%20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adomi-cpa.co.il/Blue-headed%20Quail%20Dove.jpg"/>
                          <pic:cNvPicPr>
                            <a:picLocks noChangeAspect="1" noChangeArrowheads="1"/>
                          </pic:cNvPicPr>
                        </pic:nvPicPr>
                        <pic:blipFill>
                          <a:blip r:embed="rId107" cstate="print"/>
                          <a:srcRect/>
                          <a:stretch>
                            <a:fillRect/>
                          </a:stretch>
                        </pic:blipFill>
                        <pic:spPr bwMode="auto">
                          <a:xfrm>
                            <a:off x="0" y="0"/>
                            <a:ext cx="1128008" cy="936820"/>
                          </a:xfrm>
                          <a:prstGeom prst="rect">
                            <a:avLst/>
                          </a:prstGeom>
                          <a:noFill/>
                          <a:ln w="9525">
                            <a:noFill/>
                            <a:miter lim="800000"/>
                            <a:headEnd/>
                            <a:tailEnd/>
                          </a:ln>
                        </pic:spPr>
                      </pic:pic>
                    </a:graphicData>
                  </a:graphic>
                </wp:inline>
              </w:drawing>
            </w:r>
          </w:p>
        </w:tc>
      </w:tr>
      <w:tr w:rsidR="003854F1" w:rsidRPr="004813B4" w:rsidTr="000A6C50">
        <w:trPr>
          <w:trHeight w:val="1340"/>
        </w:trPr>
        <w:tc>
          <w:tcPr>
            <w:tcW w:w="1098"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bCs/>
                <w:iCs/>
                <w:sz w:val="24"/>
                <w:szCs w:val="24"/>
              </w:rPr>
              <w:lastRenderedPageBreak/>
              <w:t>Blue Ground Dove</w:t>
            </w:r>
          </w:p>
        </w:tc>
        <w:tc>
          <w:tcPr>
            <w:tcW w:w="1440" w:type="dxa"/>
            <w:vAlign w:val="center"/>
          </w:tcPr>
          <w:p w:rsidR="003854F1" w:rsidRPr="004813B4" w:rsidRDefault="003854F1" w:rsidP="00A40158">
            <w:pPr>
              <w:jc w:val="cente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Claravis petiosa</w:t>
            </w:r>
          </w:p>
        </w:tc>
        <w:tc>
          <w:tcPr>
            <w:tcW w:w="90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Ashy Dove, Blue Dove, Cinereous Dove</w:t>
            </w:r>
          </w:p>
        </w:tc>
        <w:tc>
          <w:tcPr>
            <w:tcW w:w="72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Central &amp; south America</w:t>
            </w:r>
          </w:p>
        </w:tc>
        <w:tc>
          <w:tcPr>
            <w:tcW w:w="2340" w:type="dxa"/>
          </w:tcPr>
          <w:p w:rsidR="003854F1" w:rsidRPr="004813B4" w:rsidRDefault="00C9125B" w:rsidP="00A40158">
            <w:pPr>
              <w:rPr>
                <w:rFonts w:ascii="Times New Roman" w:hAnsi="Times New Roman" w:cs="Times New Roman"/>
                <w:sz w:val="24"/>
                <w:szCs w:val="24"/>
              </w:rPr>
            </w:pPr>
            <w:r w:rsidRPr="004813B4">
              <w:rPr>
                <w:rFonts w:ascii="Times New Roman" w:hAnsi="Times New Roman" w:cs="Times New Roman"/>
                <w:sz w:val="24"/>
                <w:szCs w:val="24"/>
              </w:rPr>
              <w:t xml:space="preserve">20 cm long with a weight of 65-72 </w:t>
            </w:r>
            <w:r w:rsidR="004813B4" w:rsidRPr="004813B4">
              <w:rPr>
                <w:rFonts w:ascii="Times New Roman" w:hAnsi="Times New Roman" w:cs="Times New Roman"/>
                <w:sz w:val="24"/>
                <w:szCs w:val="24"/>
              </w:rPr>
              <w:t xml:space="preserve">g. </w:t>
            </w:r>
            <w:r w:rsidRPr="004813B4">
              <w:rPr>
                <w:rFonts w:ascii="Times New Roman" w:hAnsi="Times New Roman" w:cs="Times New Roman"/>
                <w:sz w:val="24"/>
                <w:szCs w:val="24"/>
              </w:rPr>
              <w:t xml:space="preserve">Adult males have blue-grey upperparts and paler grey underparts, becoming grey-white on the face. The flight </w:t>
            </w:r>
            <w:r w:rsidRPr="004813B4">
              <w:rPr>
                <w:rFonts w:ascii="Times New Roman" w:hAnsi="Times New Roman" w:cs="Times New Roman"/>
                <w:sz w:val="24"/>
                <w:szCs w:val="24"/>
              </w:rPr>
              <w:lastRenderedPageBreak/>
              <w:t xml:space="preserve">feathers and outer tail feathers are blackish, and the wings are boldly spotted black (these spots often forming distinct bands). The iris is red or yellow, the bare </w:t>
            </w:r>
            <w:r w:rsidR="004813B4" w:rsidRPr="004813B4">
              <w:rPr>
                <w:rFonts w:ascii="Times New Roman" w:hAnsi="Times New Roman" w:cs="Times New Roman"/>
                <w:sz w:val="24"/>
                <w:szCs w:val="24"/>
              </w:rPr>
              <w:t>eye ring</w:t>
            </w:r>
            <w:r w:rsidRPr="004813B4">
              <w:rPr>
                <w:rFonts w:ascii="Times New Roman" w:hAnsi="Times New Roman" w:cs="Times New Roman"/>
                <w:sz w:val="24"/>
                <w:szCs w:val="24"/>
              </w:rPr>
              <w:t xml:space="preserve"> is green, and the legs are flesh-pink. The female has a grey-brown head neck and breast, becoming pale blue-grey on the underwings and belly. The back is ruddy brown, contrasting with the chestnut rump and tail. The spots in the wings are chestnut-brown. Young birds resemble the female, but have ruddy scaling on the back.</w:t>
            </w:r>
          </w:p>
        </w:tc>
        <w:tc>
          <w:tcPr>
            <w:tcW w:w="1530" w:type="dxa"/>
          </w:tcPr>
          <w:p w:rsidR="003854F1" w:rsidRPr="004813B4" w:rsidRDefault="00C9125B" w:rsidP="00546C8B">
            <w:pPr>
              <w:rPr>
                <w:rFonts w:ascii="Times New Roman" w:hAnsi="Times New Roman" w:cs="Times New Roman"/>
                <w:sz w:val="24"/>
                <w:szCs w:val="24"/>
              </w:rPr>
            </w:pPr>
            <w:r w:rsidRPr="004813B4">
              <w:rPr>
                <w:rFonts w:ascii="Times New Roman" w:hAnsi="Times New Roman" w:cs="Times New Roman"/>
                <w:sz w:val="24"/>
                <w:szCs w:val="24"/>
              </w:rPr>
              <w:lastRenderedPageBreak/>
              <w:t xml:space="preserve">The male’s song, given from the treetops, is a loud </w:t>
            </w:r>
            <w:r w:rsidRPr="004813B4">
              <w:rPr>
                <w:rFonts w:ascii="Times New Roman" w:hAnsi="Times New Roman" w:cs="Times New Roman"/>
                <w:i/>
                <w:iCs/>
                <w:sz w:val="24"/>
                <w:szCs w:val="24"/>
              </w:rPr>
              <w:t>boop</w:t>
            </w:r>
            <w:r w:rsidRPr="004813B4">
              <w:rPr>
                <w:rFonts w:ascii="Times New Roman" w:hAnsi="Times New Roman" w:cs="Times New Roman"/>
                <w:sz w:val="24"/>
                <w:szCs w:val="24"/>
              </w:rPr>
              <w:t>.</w:t>
            </w:r>
          </w:p>
        </w:tc>
        <w:tc>
          <w:tcPr>
            <w:tcW w:w="1980" w:type="dxa"/>
          </w:tcPr>
          <w:p w:rsidR="003854F1" w:rsidRPr="004813B4" w:rsidRDefault="003854F1" w:rsidP="00546C8B">
            <w:pPr>
              <w:rPr>
                <w:rFonts w:ascii="Times New Roman" w:hAnsi="Times New Roman" w:cs="Times New Roman"/>
                <w:sz w:val="24"/>
                <w:szCs w:val="24"/>
              </w:rPr>
            </w:pPr>
            <w:r w:rsidRPr="004813B4">
              <w:rPr>
                <w:rFonts w:ascii="Times New Roman" w:hAnsi="Times New Roman" w:cs="Times New Roman"/>
                <w:noProof/>
                <w:sz w:val="24"/>
                <w:szCs w:val="24"/>
              </w:rPr>
              <w:drawing>
                <wp:inline distT="0" distB="0" distL="0" distR="0">
                  <wp:extent cx="1114425" cy="1152525"/>
                  <wp:effectExtent l="19050" t="0" r="9525" b="0"/>
                  <wp:docPr id="148" name="Picture 1" descr="http://hadomi-cpa.co.il/Blue%20Ground%20%20d%20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domi-cpa.co.il/Blue%20Ground%20%20d%20angel.jpg"/>
                          <pic:cNvPicPr>
                            <a:picLocks noChangeAspect="1" noChangeArrowheads="1"/>
                          </pic:cNvPicPr>
                        </pic:nvPicPr>
                        <pic:blipFill>
                          <a:blip r:embed="rId108" cstate="print"/>
                          <a:srcRect/>
                          <a:stretch>
                            <a:fillRect/>
                          </a:stretch>
                        </pic:blipFill>
                        <pic:spPr bwMode="auto">
                          <a:xfrm>
                            <a:off x="0" y="0"/>
                            <a:ext cx="1119210" cy="1157474"/>
                          </a:xfrm>
                          <a:prstGeom prst="rect">
                            <a:avLst/>
                          </a:prstGeom>
                          <a:noFill/>
                          <a:ln w="9525">
                            <a:noFill/>
                            <a:miter lim="800000"/>
                            <a:headEnd/>
                            <a:tailEnd/>
                          </a:ln>
                        </pic:spPr>
                      </pic:pic>
                    </a:graphicData>
                  </a:graphic>
                </wp:inline>
              </w:drawing>
            </w:r>
          </w:p>
        </w:tc>
      </w:tr>
      <w:tr w:rsidR="003854F1" w:rsidRPr="004813B4" w:rsidTr="000A6C50">
        <w:trPr>
          <w:trHeight w:val="1340"/>
        </w:trPr>
        <w:tc>
          <w:tcPr>
            <w:tcW w:w="1098" w:type="dxa"/>
          </w:tcPr>
          <w:p w:rsidR="003854F1" w:rsidRPr="004813B4" w:rsidRDefault="003854F1" w:rsidP="00A40158">
            <w:pPr>
              <w:rPr>
                <w:rFonts w:ascii="Times New Roman" w:hAnsi="Times New Roman" w:cs="Times New Roman"/>
                <w:bCs/>
                <w:iCs/>
                <w:sz w:val="24"/>
                <w:szCs w:val="24"/>
              </w:rPr>
            </w:pPr>
            <w:r w:rsidRPr="004813B4">
              <w:rPr>
                <w:rFonts w:ascii="Times New Roman" w:hAnsi="Times New Roman" w:cs="Times New Roman"/>
                <w:bCs/>
                <w:iCs/>
                <w:sz w:val="24"/>
                <w:szCs w:val="24"/>
              </w:rPr>
              <w:lastRenderedPageBreak/>
              <w:t>Blue Spotted Wood Dove</w:t>
            </w:r>
          </w:p>
        </w:tc>
        <w:tc>
          <w:tcPr>
            <w:tcW w:w="1440" w:type="dxa"/>
            <w:vAlign w:val="center"/>
          </w:tcPr>
          <w:p w:rsidR="003854F1" w:rsidRPr="004813B4" w:rsidRDefault="003854F1" w:rsidP="00A40158">
            <w:pPr>
              <w:jc w:val="cente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Turtur afer</w:t>
            </w:r>
          </w:p>
        </w:tc>
        <w:tc>
          <w:tcPr>
            <w:tcW w:w="90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Red Billed Wood Dove</w:t>
            </w:r>
          </w:p>
        </w:tc>
        <w:tc>
          <w:tcPr>
            <w:tcW w:w="72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woodland &amp; riparian scrub of Africa S of Sahara</w:t>
            </w:r>
          </w:p>
        </w:tc>
        <w:tc>
          <w:tcPr>
            <w:tcW w:w="2340" w:type="dxa"/>
          </w:tcPr>
          <w:p w:rsidR="003854F1" w:rsidRPr="004813B4" w:rsidRDefault="004813B4" w:rsidP="004813B4">
            <w:pPr>
              <w:rPr>
                <w:rFonts w:ascii="Times New Roman" w:hAnsi="Times New Roman" w:cs="Times New Roman"/>
                <w:sz w:val="24"/>
                <w:szCs w:val="24"/>
              </w:rPr>
            </w:pPr>
            <w:r w:rsidRPr="004813B4">
              <w:rPr>
                <w:rFonts w:ascii="Times New Roman" w:hAnsi="Times New Roman" w:cs="Times New Roman"/>
                <w:sz w:val="24"/>
                <w:szCs w:val="24"/>
              </w:rPr>
              <w:t>It</w:t>
            </w:r>
            <w:r w:rsidR="00C9125B" w:rsidRPr="004813B4">
              <w:rPr>
                <w:rFonts w:ascii="Times New Roman" w:hAnsi="Times New Roman" w:cs="Times New Roman"/>
                <w:sz w:val="24"/>
                <w:szCs w:val="24"/>
              </w:rPr>
              <w:t xml:space="preserve"> is probably omnivorous</w:t>
            </w:r>
            <w:r>
              <w:rPr>
                <w:rFonts w:ascii="Times New Roman" w:hAnsi="Times New Roman" w:cs="Times New Roman"/>
                <w:sz w:val="24"/>
                <w:szCs w:val="24"/>
              </w:rPr>
              <w:t>, foraging mainly on the ground. I</w:t>
            </w:r>
            <w:r w:rsidR="00C9125B" w:rsidRPr="004813B4">
              <w:rPr>
                <w:rFonts w:ascii="Times New Roman" w:hAnsi="Times New Roman" w:cs="Times New Roman"/>
                <w:sz w:val="24"/>
                <w:szCs w:val="24"/>
              </w:rPr>
              <w:t>t lays about 2 eggs, which are incubated for about 15-17 days. The chicks stay in the nest for roughly 15-18 days (recorded in captivity).</w:t>
            </w:r>
          </w:p>
        </w:tc>
        <w:tc>
          <w:tcPr>
            <w:tcW w:w="1530" w:type="dxa"/>
          </w:tcPr>
          <w:p w:rsidR="003854F1" w:rsidRPr="004813B4" w:rsidRDefault="004813B4" w:rsidP="00546C8B">
            <w:pPr>
              <w:rPr>
                <w:rFonts w:ascii="Times New Roman" w:hAnsi="Times New Roman" w:cs="Times New Roman"/>
                <w:sz w:val="24"/>
                <w:szCs w:val="24"/>
              </w:rPr>
            </w:pPr>
            <w:r w:rsidRPr="004813B4">
              <w:rPr>
                <w:rFonts w:ascii="Times New Roman" w:hAnsi="Times New Roman" w:cs="Times New Roman"/>
                <w:sz w:val="24"/>
                <w:szCs w:val="24"/>
              </w:rPr>
              <w:t>The nest is a fragile saucer, made up of twigs, petioles and rootlets, usually placed on a leafy stump, tree or bush</w:t>
            </w:r>
            <w:r>
              <w:rPr>
                <w:rFonts w:ascii="Times New Roman" w:hAnsi="Times New Roman" w:cs="Times New Roman"/>
                <w:sz w:val="24"/>
                <w:szCs w:val="24"/>
              </w:rPr>
              <w:t>.</w:t>
            </w:r>
          </w:p>
        </w:tc>
        <w:tc>
          <w:tcPr>
            <w:tcW w:w="1980" w:type="dxa"/>
          </w:tcPr>
          <w:p w:rsidR="003854F1" w:rsidRPr="004813B4" w:rsidRDefault="003854F1"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085850" cy="1114425"/>
                  <wp:effectExtent l="19050" t="0" r="0" b="0"/>
                  <wp:docPr id="149" name="Picture 4" descr="http://hadomi-cpa.co.il/blue%20spotted%20wood%20d-ar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domi-cpa.co.il/blue%20spotted%20wood%20d-armand.jpg"/>
                          <pic:cNvPicPr>
                            <a:picLocks noChangeAspect="1" noChangeArrowheads="1"/>
                          </pic:cNvPicPr>
                        </pic:nvPicPr>
                        <pic:blipFill>
                          <a:blip r:embed="rId109" cstate="print"/>
                          <a:srcRect/>
                          <a:stretch>
                            <a:fillRect/>
                          </a:stretch>
                        </pic:blipFill>
                        <pic:spPr bwMode="auto">
                          <a:xfrm>
                            <a:off x="0" y="0"/>
                            <a:ext cx="1090406" cy="1119101"/>
                          </a:xfrm>
                          <a:prstGeom prst="rect">
                            <a:avLst/>
                          </a:prstGeom>
                          <a:noFill/>
                          <a:ln w="9525">
                            <a:noFill/>
                            <a:miter lim="800000"/>
                            <a:headEnd/>
                            <a:tailEnd/>
                          </a:ln>
                        </pic:spPr>
                      </pic:pic>
                    </a:graphicData>
                  </a:graphic>
                </wp:inline>
              </w:drawing>
            </w:r>
          </w:p>
        </w:tc>
      </w:tr>
      <w:tr w:rsidR="003854F1" w:rsidRPr="004813B4" w:rsidTr="000A6C50">
        <w:trPr>
          <w:trHeight w:val="1340"/>
        </w:trPr>
        <w:tc>
          <w:tcPr>
            <w:tcW w:w="1098" w:type="dxa"/>
          </w:tcPr>
          <w:p w:rsidR="003854F1" w:rsidRPr="004813B4" w:rsidRDefault="003854F1" w:rsidP="00A40158">
            <w:pPr>
              <w:rPr>
                <w:rFonts w:ascii="Times New Roman" w:hAnsi="Times New Roman" w:cs="Times New Roman"/>
                <w:bCs/>
                <w:iCs/>
                <w:sz w:val="24"/>
                <w:szCs w:val="24"/>
              </w:rPr>
            </w:pPr>
            <w:r w:rsidRPr="004813B4">
              <w:rPr>
                <w:rFonts w:ascii="Times New Roman" w:hAnsi="Times New Roman" w:cs="Times New Roman"/>
                <w:bCs/>
                <w:iCs/>
                <w:sz w:val="24"/>
                <w:szCs w:val="24"/>
              </w:rPr>
              <w:t xml:space="preserve">Brush </w:t>
            </w:r>
            <w:r w:rsidR="004813B4" w:rsidRPr="004813B4">
              <w:rPr>
                <w:rFonts w:ascii="Times New Roman" w:hAnsi="Times New Roman" w:cs="Times New Roman"/>
                <w:bCs/>
                <w:iCs/>
                <w:sz w:val="24"/>
                <w:szCs w:val="24"/>
              </w:rPr>
              <w:t>Bronze wing</w:t>
            </w:r>
            <w:r w:rsidRPr="004813B4">
              <w:rPr>
                <w:rFonts w:ascii="Times New Roman" w:hAnsi="Times New Roman" w:cs="Times New Roman"/>
                <w:bCs/>
                <w:iCs/>
                <w:sz w:val="24"/>
                <w:szCs w:val="24"/>
              </w:rPr>
              <w:t xml:space="preserve"> Dove</w:t>
            </w:r>
          </w:p>
        </w:tc>
        <w:tc>
          <w:tcPr>
            <w:tcW w:w="1440" w:type="dxa"/>
            <w:vAlign w:val="center"/>
          </w:tcPr>
          <w:p w:rsidR="003854F1" w:rsidRPr="004813B4" w:rsidRDefault="003854F1" w:rsidP="00A40158">
            <w:pPr>
              <w:jc w:val="cente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Phaps elegan</w:t>
            </w:r>
            <w:r w:rsidR="00231EF8" w:rsidRPr="004813B4">
              <w:rPr>
                <w:rFonts w:ascii="Times New Roman" w:hAnsi="Times New Roman" w:cs="Times New Roman"/>
                <w:bCs/>
                <w:i/>
                <w:iCs/>
                <w:sz w:val="24"/>
                <w:szCs w:val="24"/>
                <w:u w:val="single"/>
              </w:rPr>
              <w:t>s</w:t>
            </w:r>
          </w:p>
        </w:tc>
        <w:tc>
          <w:tcPr>
            <w:tcW w:w="90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Elegant Dove</w:t>
            </w:r>
          </w:p>
        </w:tc>
        <w:tc>
          <w:tcPr>
            <w:tcW w:w="72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sz w:val="24"/>
                <w:szCs w:val="24"/>
              </w:rPr>
              <w:t>S Australia &amp; Tasmania</w:t>
            </w:r>
          </w:p>
        </w:tc>
        <w:tc>
          <w:tcPr>
            <w:tcW w:w="2340" w:type="dxa"/>
          </w:tcPr>
          <w:p w:rsidR="00231EF8" w:rsidRPr="004813B4" w:rsidRDefault="00231EF8"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 xml:space="preserve">Robust, medium sized with small rounded head, deep chest, short rounded wings and short tail. </w:t>
            </w:r>
          </w:p>
          <w:p w:rsidR="00231EF8" w:rsidRPr="004813B4" w:rsidRDefault="00231EF8"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 xml:space="preserve">Uniform rich brown above and blue grey below, with a rufous </w:t>
            </w:r>
            <w:r w:rsidRPr="004813B4">
              <w:rPr>
                <w:rFonts w:ascii="Times New Roman" w:eastAsia="Times New Roman" w:hAnsi="Times New Roman" w:cs="Times New Roman"/>
                <w:sz w:val="24"/>
                <w:szCs w:val="24"/>
              </w:rPr>
              <w:lastRenderedPageBreak/>
              <w:t xml:space="preserve">brown to light brown forehead and dark </w:t>
            </w:r>
          </w:p>
          <w:p w:rsidR="00231EF8" w:rsidRPr="004813B4" w:rsidRDefault="004813B4"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Maroon</w:t>
            </w:r>
            <w:r w:rsidR="00231EF8" w:rsidRPr="004813B4">
              <w:rPr>
                <w:rFonts w:ascii="Times New Roman" w:eastAsia="Times New Roman" w:hAnsi="Times New Roman" w:cs="Times New Roman"/>
                <w:sz w:val="24"/>
                <w:szCs w:val="24"/>
              </w:rPr>
              <w:t xml:space="preserve"> eye stripes that join on nape. Buff cheek </w:t>
            </w:r>
          </w:p>
          <w:p w:rsidR="00231EF8" w:rsidRPr="004813B4" w:rsidRDefault="004813B4"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Stripe</w:t>
            </w:r>
            <w:r w:rsidR="00231EF8" w:rsidRPr="004813B4">
              <w:rPr>
                <w:rFonts w:ascii="Times New Roman" w:eastAsia="Times New Roman" w:hAnsi="Times New Roman" w:cs="Times New Roman"/>
                <w:sz w:val="24"/>
                <w:szCs w:val="24"/>
              </w:rPr>
              <w:t xml:space="preserve"> and chestnut chin. At rest wings appear rufous </w:t>
            </w:r>
          </w:p>
          <w:p w:rsidR="00231EF8" w:rsidRPr="004813B4" w:rsidRDefault="00231EF8"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 xml:space="preserve">brown, boldly barred with blue-grey and black with </w:t>
            </w:r>
          </w:p>
          <w:p w:rsidR="00231EF8" w:rsidRPr="004813B4" w:rsidRDefault="004813B4"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Iridescent</w:t>
            </w:r>
            <w:r w:rsidR="00231EF8" w:rsidRPr="004813B4">
              <w:rPr>
                <w:rFonts w:ascii="Times New Roman" w:eastAsia="Times New Roman" w:hAnsi="Times New Roman" w:cs="Times New Roman"/>
                <w:sz w:val="24"/>
                <w:szCs w:val="24"/>
              </w:rPr>
              <w:t xml:space="preserve"> patch of green/purple. Underwings rufous </w:t>
            </w:r>
          </w:p>
          <w:p w:rsidR="00231EF8" w:rsidRPr="004813B4" w:rsidRDefault="00231EF8" w:rsidP="00A4015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brown. Legs and feet red. Call is a repeated ‘hoo, hoo, hoo, hoo’.</w:t>
            </w:r>
          </w:p>
          <w:p w:rsidR="00231EF8" w:rsidRPr="004813B4" w:rsidRDefault="004813B4" w:rsidP="004813B4">
            <w:pPr>
              <w:rPr>
                <w:rFonts w:ascii="Times New Roman" w:eastAsia="Times New Roman" w:hAnsi="Times New Roman" w:cs="Times New Roman"/>
                <w:color w:val="0070C0"/>
                <w:sz w:val="24"/>
                <w:szCs w:val="24"/>
              </w:rPr>
            </w:pPr>
            <w:r w:rsidRPr="004813B4">
              <w:rPr>
                <w:rFonts w:ascii="Times New Roman" w:eastAsia="Times New Roman" w:hAnsi="Times New Roman" w:cs="Times New Roman"/>
                <w:color w:val="0070C0"/>
                <w:sz w:val="24"/>
                <w:szCs w:val="24"/>
              </w:rPr>
              <w:t>(</w:t>
            </w:r>
            <w:r w:rsidRPr="002028B9">
              <w:rPr>
                <w:rFonts w:ascii="Times New Roman" w:eastAsia="Times New Roman" w:hAnsi="Times New Roman" w:cs="Times New Roman"/>
                <w:b/>
                <w:color w:val="0070C0"/>
                <w:sz w:val="24"/>
                <w:szCs w:val="24"/>
              </w:rPr>
              <w:t>26)</w:t>
            </w:r>
          </w:p>
        </w:tc>
        <w:tc>
          <w:tcPr>
            <w:tcW w:w="1530" w:type="dxa"/>
          </w:tcPr>
          <w:p w:rsidR="00231EF8" w:rsidRPr="004813B4" w:rsidRDefault="00231EF8"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lastRenderedPageBreak/>
              <w:t xml:space="preserve">Breeds in any month but mostly October to January. Nest is a shallow saucer of twigs in a </w:t>
            </w:r>
            <w:r w:rsidRPr="004813B4">
              <w:rPr>
                <w:rFonts w:ascii="Times New Roman" w:eastAsia="Times New Roman" w:hAnsi="Times New Roman" w:cs="Times New Roman"/>
                <w:sz w:val="24"/>
                <w:szCs w:val="24"/>
              </w:rPr>
              <w:lastRenderedPageBreak/>
              <w:t xml:space="preserve">dense, low shrub, </w:t>
            </w:r>
          </w:p>
          <w:p w:rsidR="00231EF8" w:rsidRPr="004813B4" w:rsidRDefault="004813B4"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Sometimes</w:t>
            </w:r>
            <w:r>
              <w:rPr>
                <w:rFonts w:ascii="Times New Roman" w:eastAsia="Times New Roman" w:hAnsi="Times New Roman" w:cs="Times New Roman"/>
                <w:sz w:val="24"/>
                <w:szCs w:val="24"/>
              </w:rPr>
              <w:t xml:space="preserve"> on the ground in </w:t>
            </w:r>
            <w:r w:rsidR="00231EF8" w:rsidRPr="004813B4">
              <w:rPr>
                <w:rFonts w:ascii="Times New Roman" w:eastAsia="Times New Roman" w:hAnsi="Times New Roman" w:cs="Times New Roman"/>
                <w:sz w:val="24"/>
                <w:szCs w:val="24"/>
              </w:rPr>
              <w:t xml:space="preserve">low cover. Clutch size is </w:t>
            </w:r>
          </w:p>
          <w:p w:rsidR="00231EF8" w:rsidRPr="004813B4" w:rsidRDefault="00231EF8"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two eggs with the sexes sharing the incubation for 16-18 days. Young fledge by three weeks. If flushed from the nest, the adults will readily desert the nest</w:t>
            </w:r>
            <w:r w:rsidR="004813B4" w:rsidRPr="004813B4">
              <w:rPr>
                <w:rFonts w:ascii="Times New Roman" w:eastAsia="Times New Roman" w:hAnsi="Times New Roman" w:cs="Times New Roman"/>
                <w:sz w:val="24"/>
                <w:szCs w:val="24"/>
              </w:rPr>
              <w:t>.</w:t>
            </w:r>
            <w:r w:rsidR="004813B4">
              <w:rPr>
                <w:rFonts w:ascii="Times New Roman" w:eastAsia="Times New Roman" w:hAnsi="Times New Roman" w:cs="Times New Roman"/>
                <w:sz w:val="24"/>
                <w:szCs w:val="24"/>
              </w:rPr>
              <w:t xml:space="preserve"> </w:t>
            </w:r>
            <w:r w:rsidR="004813B4" w:rsidRPr="002028B9">
              <w:rPr>
                <w:rFonts w:ascii="Times New Roman" w:eastAsia="Times New Roman" w:hAnsi="Times New Roman" w:cs="Times New Roman"/>
                <w:b/>
                <w:color w:val="0070C0"/>
                <w:sz w:val="24"/>
                <w:szCs w:val="24"/>
              </w:rPr>
              <w:t>(26)(27).</w:t>
            </w:r>
          </w:p>
          <w:p w:rsidR="00231EF8" w:rsidRPr="004813B4" w:rsidRDefault="00231EF8" w:rsidP="00231EF8">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 xml:space="preserve"> </w:t>
            </w:r>
          </w:p>
          <w:p w:rsidR="00231EF8" w:rsidRPr="004813B4" w:rsidRDefault="00231EF8" w:rsidP="00231EF8">
            <w:pPr>
              <w:rPr>
                <w:rFonts w:ascii="Times New Roman" w:eastAsia="Times New Roman" w:hAnsi="Times New Roman" w:cs="Times New Roman"/>
                <w:sz w:val="24"/>
                <w:szCs w:val="24"/>
              </w:rPr>
            </w:pPr>
          </w:p>
          <w:p w:rsidR="003854F1" w:rsidRPr="004813B4" w:rsidRDefault="003854F1" w:rsidP="00546C8B">
            <w:pPr>
              <w:rPr>
                <w:rFonts w:ascii="Times New Roman" w:hAnsi="Times New Roman" w:cs="Times New Roman"/>
                <w:sz w:val="24"/>
                <w:szCs w:val="24"/>
              </w:rPr>
            </w:pPr>
          </w:p>
        </w:tc>
        <w:tc>
          <w:tcPr>
            <w:tcW w:w="1980" w:type="dxa"/>
          </w:tcPr>
          <w:p w:rsidR="003854F1" w:rsidRPr="004813B4" w:rsidRDefault="003854F1"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122998" cy="1057275"/>
                  <wp:effectExtent l="19050" t="0" r="952" b="0"/>
                  <wp:docPr id="150" name="Picture 7" descr="http://hadomi-cpa.co.il/elegant%20do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domi-cpa.co.il/elegant%20dove2.jpg"/>
                          <pic:cNvPicPr>
                            <a:picLocks noChangeAspect="1" noChangeArrowheads="1"/>
                          </pic:cNvPicPr>
                        </pic:nvPicPr>
                        <pic:blipFill>
                          <a:blip r:embed="rId110" cstate="print"/>
                          <a:srcRect/>
                          <a:stretch>
                            <a:fillRect/>
                          </a:stretch>
                        </pic:blipFill>
                        <pic:spPr bwMode="auto">
                          <a:xfrm>
                            <a:off x="0" y="0"/>
                            <a:ext cx="1128498" cy="1062453"/>
                          </a:xfrm>
                          <a:prstGeom prst="rect">
                            <a:avLst/>
                          </a:prstGeom>
                          <a:noFill/>
                          <a:ln w="9525">
                            <a:noFill/>
                            <a:miter lim="800000"/>
                            <a:headEnd/>
                            <a:tailEnd/>
                          </a:ln>
                        </pic:spPr>
                      </pic:pic>
                    </a:graphicData>
                  </a:graphic>
                </wp:inline>
              </w:drawing>
            </w:r>
          </w:p>
        </w:tc>
      </w:tr>
      <w:tr w:rsidR="003854F1" w:rsidRPr="004813B4" w:rsidTr="000A6C50">
        <w:trPr>
          <w:trHeight w:val="1340"/>
        </w:trPr>
        <w:tc>
          <w:tcPr>
            <w:tcW w:w="1098" w:type="dxa"/>
          </w:tcPr>
          <w:p w:rsidR="003854F1" w:rsidRPr="004813B4" w:rsidRDefault="003854F1" w:rsidP="004813B4">
            <w:pPr>
              <w:jc w:val="center"/>
              <w:rPr>
                <w:rFonts w:ascii="Times New Roman" w:hAnsi="Times New Roman" w:cs="Times New Roman"/>
                <w:bCs/>
                <w:iCs/>
                <w:sz w:val="24"/>
                <w:szCs w:val="24"/>
              </w:rPr>
            </w:pPr>
            <w:r w:rsidRPr="004813B4">
              <w:rPr>
                <w:rFonts w:ascii="Times New Roman" w:hAnsi="Times New Roman" w:cs="Times New Roman"/>
                <w:bCs/>
                <w:iCs/>
                <w:sz w:val="24"/>
                <w:szCs w:val="24"/>
              </w:rPr>
              <w:lastRenderedPageBreak/>
              <w:t>Celebes Quail Dove</w:t>
            </w:r>
          </w:p>
        </w:tc>
        <w:tc>
          <w:tcPr>
            <w:tcW w:w="1440" w:type="dxa"/>
            <w:vAlign w:val="center"/>
          </w:tcPr>
          <w:p w:rsidR="003854F1" w:rsidRPr="004813B4" w:rsidRDefault="003854F1" w:rsidP="004813B4">
            <w:pP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Gallicolumba tristigmata</w:t>
            </w:r>
          </w:p>
        </w:tc>
        <w:tc>
          <w:tcPr>
            <w:tcW w:w="900" w:type="dxa"/>
          </w:tcPr>
          <w:p w:rsidR="003854F1" w:rsidRPr="004813B4" w:rsidRDefault="00BA41C9" w:rsidP="00A40158">
            <w:pPr>
              <w:rPr>
                <w:rFonts w:ascii="Times New Roman" w:hAnsi="Times New Roman" w:cs="Times New Roman"/>
                <w:sz w:val="24"/>
                <w:szCs w:val="24"/>
              </w:rPr>
            </w:pPr>
            <w:r w:rsidRPr="004813B4">
              <w:rPr>
                <w:rFonts w:ascii="Times New Roman" w:hAnsi="Times New Roman" w:cs="Times New Roman"/>
                <w:sz w:val="24"/>
                <w:szCs w:val="24"/>
              </w:rPr>
              <w:t xml:space="preserve">Sulawesi ground </w:t>
            </w:r>
            <w:r w:rsidR="004813B4" w:rsidRPr="004813B4">
              <w:rPr>
                <w:rFonts w:ascii="Times New Roman" w:hAnsi="Times New Roman" w:cs="Times New Roman"/>
                <w:sz w:val="24"/>
                <w:szCs w:val="24"/>
              </w:rPr>
              <w:t>dove, yellow</w:t>
            </w:r>
            <w:r w:rsidRPr="004813B4">
              <w:rPr>
                <w:rFonts w:ascii="Times New Roman" w:hAnsi="Times New Roman" w:cs="Times New Roman"/>
                <w:sz w:val="24"/>
                <w:szCs w:val="24"/>
              </w:rPr>
              <w:t>-breasted ground dove</w:t>
            </w:r>
          </w:p>
        </w:tc>
        <w:tc>
          <w:tcPr>
            <w:tcW w:w="720" w:type="dxa"/>
          </w:tcPr>
          <w:p w:rsidR="003854F1" w:rsidRPr="004813B4" w:rsidRDefault="003854F1" w:rsidP="00A40158">
            <w:pPr>
              <w:rPr>
                <w:rFonts w:ascii="Times New Roman" w:hAnsi="Times New Roman" w:cs="Times New Roman"/>
                <w:sz w:val="24"/>
                <w:szCs w:val="24"/>
              </w:rPr>
            </w:pPr>
            <w:r w:rsidRPr="004813B4">
              <w:rPr>
                <w:rFonts w:ascii="Times New Roman" w:hAnsi="Times New Roman" w:cs="Times New Roman"/>
                <w:bCs/>
                <w:sz w:val="24"/>
                <w:szCs w:val="24"/>
              </w:rPr>
              <w:t xml:space="preserve">Celebes island in the </w:t>
            </w:r>
            <w:r w:rsidR="004813B4" w:rsidRPr="004813B4">
              <w:rPr>
                <w:rFonts w:ascii="Times New Roman" w:hAnsi="Times New Roman" w:cs="Times New Roman"/>
                <w:bCs/>
                <w:sz w:val="24"/>
                <w:szCs w:val="24"/>
              </w:rPr>
              <w:t>Philippine</w:t>
            </w:r>
          </w:p>
        </w:tc>
        <w:tc>
          <w:tcPr>
            <w:tcW w:w="2340" w:type="dxa"/>
          </w:tcPr>
          <w:p w:rsidR="003854F1" w:rsidRPr="004813B4" w:rsidRDefault="00BA41C9" w:rsidP="00A40158">
            <w:pPr>
              <w:rPr>
                <w:rFonts w:ascii="Times New Roman" w:hAnsi="Times New Roman" w:cs="Times New Roman"/>
                <w:sz w:val="24"/>
                <w:szCs w:val="24"/>
              </w:rPr>
            </w:pPr>
            <w:r w:rsidRPr="004813B4">
              <w:rPr>
                <w:rFonts w:ascii="Times New Roman" w:hAnsi="Times New Roman" w:cs="Times New Roman"/>
                <w:sz w:val="24"/>
                <w:szCs w:val="24"/>
              </w:rPr>
              <w:t xml:space="preserve">35 cm long, olive brown ground-dove with golden forehead, yellow breast, red legs, iridescence bluish-green crown ended with purple patch behind ear coverts, dark brown tail </w:t>
            </w:r>
            <w:r w:rsidR="004813B4">
              <w:rPr>
                <w:rFonts w:ascii="Times New Roman" w:hAnsi="Times New Roman" w:cs="Times New Roman"/>
                <w:sz w:val="24"/>
                <w:szCs w:val="24"/>
              </w:rPr>
              <w:t xml:space="preserve">and white below. Both sexes are </w:t>
            </w:r>
            <w:r w:rsidRPr="004813B4">
              <w:rPr>
                <w:rFonts w:ascii="Times New Roman" w:hAnsi="Times New Roman" w:cs="Times New Roman"/>
                <w:sz w:val="24"/>
                <w:szCs w:val="24"/>
              </w:rPr>
              <w:t>similar.</w:t>
            </w:r>
          </w:p>
        </w:tc>
        <w:tc>
          <w:tcPr>
            <w:tcW w:w="1530" w:type="dxa"/>
          </w:tcPr>
          <w:p w:rsidR="003854F1" w:rsidRPr="004813B4" w:rsidRDefault="00BA41C9" w:rsidP="00546C8B">
            <w:pPr>
              <w:rPr>
                <w:rFonts w:ascii="Times New Roman" w:hAnsi="Times New Roman" w:cs="Times New Roman"/>
                <w:sz w:val="24"/>
                <w:szCs w:val="24"/>
              </w:rPr>
            </w:pPr>
            <w:r w:rsidRPr="004813B4">
              <w:rPr>
                <w:rFonts w:ascii="Times New Roman" w:hAnsi="Times New Roman" w:cs="Times New Roman"/>
                <w:sz w:val="24"/>
                <w:szCs w:val="24"/>
              </w:rPr>
              <w:t>The female lays a single white egg.</w:t>
            </w:r>
          </w:p>
        </w:tc>
        <w:tc>
          <w:tcPr>
            <w:tcW w:w="1980" w:type="dxa"/>
          </w:tcPr>
          <w:p w:rsidR="003854F1" w:rsidRPr="004813B4" w:rsidRDefault="003854F1"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04900" cy="1085850"/>
                  <wp:effectExtent l="19050" t="0" r="0" b="0"/>
                  <wp:docPr id="151" name="Picture 10" descr="http://hadomi-cpa.co.il/celebesdo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domi-cpa.co.il/celebesdove2.jpg"/>
                          <pic:cNvPicPr>
                            <a:picLocks noChangeAspect="1" noChangeArrowheads="1"/>
                          </pic:cNvPicPr>
                        </pic:nvPicPr>
                        <pic:blipFill>
                          <a:blip r:embed="rId111" cstate="print"/>
                          <a:srcRect/>
                          <a:stretch>
                            <a:fillRect/>
                          </a:stretch>
                        </pic:blipFill>
                        <pic:spPr bwMode="auto">
                          <a:xfrm>
                            <a:off x="0" y="0"/>
                            <a:ext cx="1104900" cy="1085850"/>
                          </a:xfrm>
                          <a:prstGeom prst="rect">
                            <a:avLst/>
                          </a:prstGeom>
                          <a:noFill/>
                          <a:ln w="9525">
                            <a:noFill/>
                            <a:miter lim="800000"/>
                            <a:headEnd/>
                            <a:tailEnd/>
                          </a:ln>
                        </pic:spPr>
                      </pic:pic>
                    </a:graphicData>
                  </a:graphic>
                </wp:inline>
              </w:drawing>
            </w:r>
          </w:p>
        </w:tc>
      </w:tr>
      <w:tr w:rsidR="003854F1" w:rsidRPr="004813B4" w:rsidTr="000A6C50">
        <w:trPr>
          <w:trHeight w:val="1340"/>
        </w:trPr>
        <w:tc>
          <w:tcPr>
            <w:tcW w:w="1098" w:type="dxa"/>
          </w:tcPr>
          <w:p w:rsidR="003854F1" w:rsidRPr="004813B4" w:rsidRDefault="00AB0CC0" w:rsidP="00A40158">
            <w:pPr>
              <w:rPr>
                <w:rFonts w:ascii="Times New Roman" w:hAnsi="Times New Roman" w:cs="Times New Roman"/>
                <w:bCs/>
                <w:iCs/>
                <w:sz w:val="24"/>
                <w:szCs w:val="24"/>
              </w:rPr>
            </w:pPr>
            <w:r w:rsidRPr="004813B4">
              <w:rPr>
                <w:rFonts w:ascii="Times New Roman" w:hAnsi="Times New Roman" w:cs="Times New Roman"/>
                <w:bCs/>
                <w:iCs/>
                <w:sz w:val="24"/>
                <w:szCs w:val="24"/>
              </w:rPr>
              <w:t xml:space="preserve">Common </w:t>
            </w:r>
            <w:r w:rsidR="004813B4" w:rsidRPr="004813B4">
              <w:rPr>
                <w:rFonts w:ascii="Times New Roman" w:hAnsi="Times New Roman" w:cs="Times New Roman"/>
                <w:bCs/>
                <w:iCs/>
                <w:sz w:val="24"/>
                <w:szCs w:val="24"/>
              </w:rPr>
              <w:t>Bronze wing</w:t>
            </w:r>
          </w:p>
        </w:tc>
        <w:tc>
          <w:tcPr>
            <w:tcW w:w="1440" w:type="dxa"/>
            <w:vAlign w:val="center"/>
          </w:tcPr>
          <w:p w:rsidR="003854F1" w:rsidRPr="004813B4" w:rsidRDefault="00AB0CC0" w:rsidP="00A40158">
            <w:pPr>
              <w:jc w:val="cente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Phaps chalcoptera</w:t>
            </w:r>
          </w:p>
        </w:tc>
        <w:tc>
          <w:tcPr>
            <w:tcW w:w="900" w:type="dxa"/>
          </w:tcPr>
          <w:p w:rsidR="003854F1" w:rsidRPr="004813B4" w:rsidRDefault="004813B4" w:rsidP="00A40158">
            <w:pPr>
              <w:rPr>
                <w:rFonts w:ascii="Times New Roman" w:hAnsi="Times New Roman" w:cs="Times New Roman"/>
                <w:sz w:val="24"/>
                <w:szCs w:val="24"/>
              </w:rPr>
            </w:pPr>
            <w:r>
              <w:rPr>
                <w:rFonts w:ascii="Times New Roman" w:hAnsi="Times New Roman" w:cs="Times New Roman"/>
                <w:sz w:val="24"/>
                <w:szCs w:val="24"/>
              </w:rPr>
              <w:t>Forest Bronze</w:t>
            </w:r>
            <w:r w:rsidRPr="004813B4">
              <w:rPr>
                <w:rFonts w:ascii="Times New Roman" w:hAnsi="Times New Roman" w:cs="Times New Roman"/>
                <w:sz w:val="24"/>
                <w:szCs w:val="24"/>
              </w:rPr>
              <w:t xml:space="preserve"> wing</w:t>
            </w:r>
          </w:p>
        </w:tc>
        <w:tc>
          <w:tcPr>
            <w:tcW w:w="720" w:type="dxa"/>
          </w:tcPr>
          <w:p w:rsidR="003854F1" w:rsidRPr="004813B4" w:rsidRDefault="00AB0CC0" w:rsidP="00A40158">
            <w:pPr>
              <w:rPr>
                <w:rFonts w:ascii="Times New Roman" w:hAnsi="Times New Roman" w:cs="Times New Roman"/>
                <w:sz w:val="24"/>
                <w:szCs w:val="24"/>
              </w:rPr>
            </w:pPr>
            <w:r w:rsidRPr="004813B4">
              <w:rPr>
                <w:rFonts w:ascii="Times New Roman" w:hAnsi="Times New Roman" w:cs="Times New Roman"/>
                <w:sz w:val="24"/>
                <w:szCs w:val="24"/>
              </w:rPr>
              <w:t>Australia, Tasmania</w:t>
            </w:r>
          </w:p>
        </w:tc>
        <w:tc>
          <w:tcPr>
            <w:tcW w:w="2340" w:type="dxa"/>
          </w:tcPr>
          <w:p w:rsidR="00BA41C9" w:rsidRPr="004813B4" w:rsidRDefault="00BA41C9" w:rsidP="004813B4">
            <w:pPr>
              <w:rPr>
                <w:rFonts w:ascii="Times New Roman" w:hAnsi="Times New Roman" w:cs="Times New Roman"/>
                <w:sz w:val="24"/>
                <w:szCs w:val="24"/>
                <w:vertAlign w:val="superscript"/>
              </w:rPr>
            </w:pPr>
            <w:r w:rsidRPr="004813B4">
              <w:rPr>
                <w:rFonts w:ascii="Times New Roman" w:hAnsi="Times New Roman" w:cs="Times New Roman"/>
                <w:sz w:val="24"/>
                <w:szCs w:val="24"/>
              </w:rPr>
              <w:t>Comm</w:t>
            </w:r>
            <w:r w:rsidR="004813B4">
              <w:rPr>
                <w:rFonts w:ascii="Times New Roman" w:hAnsi="Times New Roman" w:cs="Times New Roman"/>
                <w:sz w:val="24"/>
                <w:szCs w:val="24"/>
              </w:rPr>
              <w:t xml:space="preserve">on Bronzewings are </w:t>
            </w:r>
            <w:r w:rsidRPr="004813B4">
              <w:rPr>
                <w:rFonts w:ascii="Times New Roman" w:hAnsi="Times New Roman" w:cs="Times New Roman"/>
                <w:sz w:val="24"/>
                <w:szCs w:val="24"/>
              </w:rPr>
              <w:t>between 30 and 36 </w:t>
            </w:r>
            <w:r w:rsidR="004813B4" w:rsidRPr="004813B4">
              <w:rPr>
                <w:rFonts w:ascii="Times New Roman" w:hAnsi="Times New Roman" w:cs="Times New Roman"/>
                <w:sz w:val="24"/>
                <w:szCs w:val="24"/>
              </w:rPr>
              <w:t>cm (</w:t>
            </w:r>
            <w:r w:rsidRPr="004813B4">
              <w:rPr>
                <w:rFonts w:ascii="Times New Roman" w:hAnsi="Times New Roman" w:cs="Times New Roman"/>
                <w:sz w:val="24"/>
                <w:szCs w:val="24"/>
              </w:rPr>
              <w:t>12–14 in) in length</w:t>
            </w:r>
            <w:r w:rsidR="004813B4">
              <w:rPr>
                <w:rFonts w:ascii="Times New Roman" w:hAnsi="Times New Roman" w:cs="Times New Roman"/>
                <w:sz w:val="24"/>
                <w:szCs w:val="24"/>
              </w:rPr>
              <w:t xml:space="preserve"> </w:t>
            </w:r>
            <w:r w:rsidR="004813B4" w:rsidRPr="002028B9">
              <w:rPr>
                <w:rFonts w:ascii="Times New Roman" w:hAnsi="Times New Roman" w:cs="Times New Roman"/>
                <w:b/>
                <w:color w:val="0070C0"/>
                <w:sz w:val="24"/>
                <w:szCs w:val="24"/>
              </w:rPr>
              <w:t>(29).</w:t>
            </w:r>
            <w:hyperlink r:id="rId112" w:tooltip="Male" w:history="1">
              <w:r w:rsidRPr="004813B4">
                <w:rPr>
                  <w:rStyle w:val="Hyperlink"/>
                  <w:rFonts w:ascii="Times New Roman" w:hAnsi="Times New Roman" w:cs="Times New Roman"/>
                  <w:color w:val="auto"/>
                  <w:sz w:val="24"/>
                  <w:szCs w:val="24"/>
                  <w:u w:val="none"/>
                </w:rPr>
                <w:t>Males</w:t>
              </w:r>
            </w:hyperlink>
            <w:r w:rsidRPr="004813B4">
              <w:rPr>
                <w:rFonts w:ascii="Times New Roman" w:hAnsi="Times New Roman" w:cs="Times New Roman"/>
                <w:sz w:val="24"/>
                <w:szCs w:val="24"/>
              </w:rPr>
              <w:t xml:space="preserve">  have pale-yellow to yellow-white </w:t>
            </w:r>
            <w:r w:rsidR="004813B4" w:rsidRPr="004813B4">
              <w:rPr>
                <w:rFonts w:ascii="Times New Roman" w:hAnsi="Times New Roman" w:cs="Times New Roman"/>
                <w:sz w:val="24"/>
                <w:szCs w:val="24"/>
              </w:rPr>
              <w:t>foreheads</w:t>
            </w:r>
            <w:r w:rsidRPr="004813B4">
              <w:rPr>
                <w:rFonts w:ascii="Times New Roman" w:hAnsi="Times New Roman" w:cs="Times New Roman"/>
                <w:sz w:val="24"/>
                <w:szCs w:val="24"/>
              </w:rPr>
              <w:t xml:space="preserve"> and pink </w:t>
            </w:r>
            <w:r w:rsidRPr="004813B4">
              <w:rPr>
                <w:rFonts w:ascii="Times New Roman" w:hAnsi="Times New Roman" w:cs="Times New Roman"/>
                <w:sz w:val="24"/>
                <w:szCs w:val="24"/>
              </w:rPr>
              <w:lastRenderedPageBreak/>
              <w:t>breasts</w:t>
            </w:r>
            <w:r w:rsidR="004813B4">
              <w:rPr>
                <w:rFonts w:ascii="Times New Roman" w:hAnsi="Times New Roman" w:cs="Times New Roman"/>
                <w:sz w:val="24"/>
                <w:szCs w:val="24"/>
              </w:rPr>
              <w:t xml:space="preserve"> </w:t>
            </w:r>
            <w:r w:rsidR="004813B4" w:rsidRPr="002028B9">
              <w:rPr>
                <w:rFonts w:ascii="Times New Roman" w:hAnsi="Times New Roman" w:cs="Times New Roman"/>
                <w:b/>
                <w:color w:val="0070C0"/>
                <w:sz w:val="24"/>
                <w:szCs w:val="24"/>
              </w:rPr>
              <w:t>(28) (30).</w:t>
            </w:r>
            <w:r w:rsidRPr="004813B4">
              <w:rPr>
                <w:rFonts w:ascii="Times New Roman" w:hAnsi="Times New Roman" w:cs="Times New Roman"/>
                <w:sz w:val="24"/>
                <w:szCs w:val="24"/>
              </w:rPr>
              <w:t xml:space="preserve"> Both males and </w:t>
            </w:r>
            <w:hyperlink r:id="rId113" w:tooltip="Female" w:history="1">
              <w:r w:rsidRPr="004813B4">
                <w:rPr>
                  <w:rStyle w:val="Hyperlink"/>
                  <w:rFonts w:ascii="Times New Roman" w:hAnsi="Times New Roman" w:cs="Times New Roman"/>
                  <w:color w:val="auto"/>
                  <w:sz w:val="24"/>
                  <w:szCs w:val="24"/>
                  <w:u w:val="none"/>
                </w:rPr>
                <w:t>females</w:t>
              </w:r>
            </w:hyperlink>
            <w:r w:rsidRPr="004813B4">
              <w:rPr>
                <w:rFonts w:ascii="Times New Roman" w:hAnsi="Times New Roman" w:cs="Times New Roman"/>
                <w:sz w:val="24"/>
                <w:szCs w:val="24"/>
              </w:rPr>
              <w:t xml:space="preserve"> have an easily discernible white line around and proximate to their </w:t>
            </w:r>
            <w:r w:rsidR="004813B4" w:rsidRPr="004813B4">
              <w:rPr>
                <w:rFonts w:ascii="Times New Roman" w:hAnsi="Times New Roman" w:cs="Times New Roman"/>
                <w:sz w:val="24"/>
                <w:szCs w:val="24"/>
              </w:rPr>
              <w:t>eyes. They</w:t>
            </w:r>
            <w:r w:rsidRPr="004813B4">
              <w:rPr>
                <w:rFonts w:ascii="Times New Roman" w:hAnsi="Times New Roman" w:cs="Times New Roman"/>
                <w:sz w:val="24"/>
                <w:szCs w:val="24"/>
              </w:rPr>
              <w:t xml:space="preserve"> also have patches of red, blue and green on their wings, a feature which is characteristic of all </w:t>
            </w:r>
            <w:hyperlink r:id="rId114" w:tooltip="Bronzewing pigeon" w:history="1">
              <w:r w:rsidR="004813B4" w:rsidRPr="004813B4">
                <w:rPr>
                  <w:rStyle w:val="Hyperlink"/>
                  <w:rFonts w:ascii="Times New Roman" w:hAnsi="Times New Roman" w:cs="Times New Roman"/>
                  <w:color w:val="auto"/>
                  <w:sz w:val="24"/>
                  <w:szCs w:val="24"/>
                  <w:u w:val="none"/>
                </w:rPr>
                <w:t>Bronzewings</w:t>
              </w:r>
              <w:r w:rsidRPr="004813B4">
                <w:rPr>
                  <w:rStyle w:val="Hyperlink"/>
                  <w:rFonts w:ascii="Times New Roman" w:hAnsi="Times New Roman" w:cs="Times New Roman"/>
                  <w:color w:val="auto"/>
                  <w:sz w:val="24"/>
                  <w:szCs w:val="24"/>
                  <w:u w:val="none"/>
                </w:rPr>
                <w:t xml:space="preserve"> pigeons</w:t>
              </w:r>
            </w:hyperlink>
            <w:r w:rsidRPr="004813B4">
              <w:rPr>
                <w:rFonts w:ascii="Times New Roman" w:hAnsi="Times New Roman" w:cs="Times New Roman"/>
                <w:sz w:val="24"/>
                <w:szCs w:val="24"/>
              </w:rPr>
              <w:t xml:space="preserve"> </w:t>
            </w:r>
            <w:r w:rsidR="004813B4" w:rsidRPr="002028B9">
              <w:rPr>
                <w:rFonts w:ascii="Times New Roman" w:hAnsi="Times New Roman" w:cs="Times New Roman"/>
                <w:b/>
                <w:color w:val="0070C0"/>
                <w:sz w:val="24"/>
                <w:szCs w:val="24"/>
              </w:rPr>
              <w:t>(28) (30).</w:t>
            </w:r>
          </w:p>
        </w:tc>
        <w:tc>
          <w:tcPr>
            <w:tcW w:w="1530" w:type="dxa"/>
          </w:tcPr>
          <w:p w:rsidR="003854F1" w:rsidRPr="004813B4" w:rsidRDefault="004813B4" w:rsidP="00546C8B">
            <w:pPr>
              <w:rPr>
                <w:rFonts w:ascii="Times New Roman" w:hAnsi="Times New Roman" w:cs="Times New Roman"/>
                <w:sz w:val="24"/>
                <w:szCs w:val="24"/>
              </w:rPr>
            </w:pPr>
            <w:r w:rsidRPr="004813B4">
              <w:rPr>
                <w:rFonts w:ascii="Times New Roman" w:hAnsi="Times New Roman" w:cs="Times New Roman"/>
                <w:sz w:val="24"/>
                <w:szCs w:val="24"/>
              </w:rPr>
              <w:lastRenderedPageBreak/>
              <w:t>Young birds are usually duller in color and browner than the mature.</w:t>
            </w:r>
          </w:p>
        </w:tc>
        <w:tc>
          <w:tcPr>
            <w:tcW w:w="1980" w:type="dxa"/>
          </w:tcPr>
          <w:p w:rsidR="003854F1" w:rsidRPr="004813B4" w:rsidRDefault="00AB0CC0"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04900" cy="1066800"/>
                  <wp:effectExtent l="19050" t="0" r="0" b="0"/>
                  <wp:docPr id="152" name="Picture 13" descr="http://hadomi-cpa.co.il/bronz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adomi-cpa.co.il/bronzwing.jpg"/>
                          <pic:cNvPicPr>
                            <a:picLocks noChangeAspect="1" noChangeArrowheads="1"/>
                          </pic:cNvPicPr>
                        </pic:nvPicPr>
                        <pic:blipFill>
                          <a:blip r:embed="rId115" cstate="print"/>
                          <a:srcRect/>
                          <a:stretch>
                            <a:fillRect/>
                          </a:stretch>
                        </pic:blipFill>
                        <pic:spPr bwMode="auto">
                          <a:xfrm>
                            <a:off x="0" y="0"/>
                            <a:ext cx="1110495" cy="1072202"/>
                          </a:xfrm>
                          <a:prstGeom prst="rect">
                            <a:avLst/>
                          </a:prstGeom>
                          <a:noFill/>
                          <a:ln w="9525">
                            <a:noFill/>
                            <a:miter lim="800000"/>
                            <a:headEnd/>
                            <a:tailEnd/>
                          </a:ln>
                        </pic:spPr>
                      </pic:pic>
                    </a:graphicData>
                  </a:graphic>
                </wp:inline>
              </w:drawing>
            </w:r>
          </w:p>
        </w:tc>
      </w:tr>
      <w:tr w:rsidR="003854F1" w:rsidRPr="004813B4" w:rsidTr="000A6C50">
        <w:trPr>
          <w:trHeight w:val="1340"/>
        </w:trPr>
        <w:tc>
          <w:tcPr>
            <w:tcW w:w="1098" w:type="dxa"/>
          </w:tcPr>
          <w:p w:rsidR="003854F1" w:rsidRPr="004813B4" w:rsidRDefault="00AB0CC0" w:rsidP="00A40158">
            <w:pPr>
              <w:rPr>
                <w:rFonts w:ascii="Times New Roman" w:hAnsi="Times New Roman" w:cs="Times New Roman"/>
                <w:bCs/>
                <w:iCs/>
                <w:sz w:val="24"/>
                <w:szCs w:val="24"/>
              </w:rPr>
            </w:pPr>
            <w:r w:rsidRPr="004813B4">
              <w:rPr>
                <w:rFonts w:ascii="Times New Roman" w:hAnsi="Times New Roman" w:cs="Times New Roman"/>
                <w:bCs/>
                <w:iCs/>
                <w:sz w:val="24"/>
                <w:szCs w:val="24"/>
              </w:rPr>
              <w:lastRenderedPageBreak/>
              <w:t>Costa Rica Quail Dove</w:t>
            </w:r>
          </w:p>
        </w:tc>
        <w:tc>
          <w:tcPr>
            <w:tcW w:w="1440" w:type="dxa"/>
            <w:vAlign w:val="center"/>
          </w:tcPr>
          <w:p w:rsidR="003854F1" w:rsidRPr="004813B4" w:rsidRDefault="00AB0CC0" w:rsidP="00A40158">
            <w:pPr>
              <w:jc w:val="cente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Geotrygon costaricensis</w:t>
            </w:r>
          </w:p>
        </w:tc>
        <w:tc>
          <w:tcPr>
            <w:tcW w:w="900" w:type="dxa"/>
          </w:tcPr>
          <w:p w:rsidR="003854F1" w:rsidRPr="004813B4" w:rsidRDefault="00AB0CC0" w:rsidP="00A40158">
            <w:pPr>
              <w:rPr>
                <w:rFonts w:ascii="Times New Roman" w:hAnsi="Times New Roman" w:cs="Times New Roman"/>
                <w:sz w:val="24"/>
                <w:szCs w:val="24"/>
              </w:rPr>
            </w:pPr>
            <w:r w:rsidRPr="004813B4">
              <w:rPr>
                <w:rFonts w:ascii="Times New Roman" w:hAnsi="Times New Roman" w:cs="Times New Roman"/>
                <w:sz w:val="24"/>
                <w:szCs w:val="24"/>
              </w:rPr>
              <w:t xml:space="preserve">Red-backed Quail </w:t>
            </w:r>
            <w:r w:rsidR="004813B4" w:rsidRPr="004813B4">
              <w:rPr>
                <w:rFonts w:ascii="Times New Roman" w:hAnsi="Times New Roman" w:cs="Times New Roman"/>
                <w:sz w:val="24"/>
                <w:szCs w:val="24"/>
              </w:rPr>
              <w:t>Dove, buff</w:t>
            </w:r>
            <w:r w:rsidR="00BA41C9" w:rsidRPr="004813B4">
              <w:rPr>
                <w:rFonts w:ascii="Times New Roman" w:hAnsi="Times New Roman" w:cs="Times New Roman"/>
                <w:sz w:val="24"/>
                <w:szCs w:val="24"/>
              </w:rPr>
              <w:t>-fronted quail dove</w:t>
            </w:r>
          </w:p>
        </w:tc>
        <w:tc>
          <w:tcPr>
            <w:tcW w:w="720" w:type="dxa"/>
          </w:tcPr>
          <w:p w:rsidR="003854F1" w:rsidRPr="004813B4" w:rsidRDefault="00AB0CC0" w:rsidP="00A40158">
            <w:pPr>
              <w:rPr>
                <w:rFonts w:ascii="Times New Roman" w:hAnsi="Times New Roman" w:cs="Times New Roman"/>
                <w:sz w:val="24"/>
                <w:szCs w:val="24"/>
              </w:rPr>
            </w:pPr>
            <w:r w:rsidRPr="004813B4">
              <w:rPr>
                <w:rFonts w:ascii="Times New Roman" w:hAnsi="Times New Roman" w:cs="Times New Roman"/>
                <w:sz w:val="24"/>
                <w:szCs w:val="24"/>
              </w:rPr>
              <w:t xml:space="preserve">Costa Rica, </w:t>
            </w:r>
            <w:r w:rsidR="004813B4" w:rsidRPr="004813B4">
              <w:rPr>
                <w:rFonts w:ascii="Times New Roman" w:hAnsi="Times New Roman" w:cs="Times New Roman"/>
                <w:sz w:val="24"/>
                <w:szCs w:val="24"/>
              </w:rPr>
              <w:t>Western</w:t>
            </w:r>
            <w:r w:rsidRPr="004813B4">
              <w:rPr>
                <w:rFonts w:ascii="Times New Roman" w:hAnsi="Times New Roman" w:cs="Times New Roman"/>
                <w:sz w:val="24"/>
                <w:szCs w:val="24"/>
              </w:rPr>
              <w:t xml:space="preserve"> Panama</w:t>
            </w:r>
          </w:p>
        </w:tc>
        <w:tc>
          <w:tcPr>
            <w:tcW w:w="2340" w:type="dxa"/>
          </w:tcPr>
          <w:p w:rsidR="003854F1" w:rsidRPr="004813B4" w:rsidRDefault="004813B4" w:rsidP="00A40158">
            <w:pPr>
              <w:rPr>
                <w:rFonts w:ascii="Times New Roman" w:hAnsi="Times New Roman" w:cs="Times New Roman"/>
                <w:sz w:val="24"/>
                <w:szCs w:val="24"/>
              </w:rPr>
            </w:pPr>
            <w:r>
              <w:rPr>
                <w:rFonts w:ascii="Times New Roman" w:hAnsi="Times New Roman" w:cs="Times New Roman"/>
                <w:sz w:val="24"/>
                <w:szCs w:val="24"/>
              </w:rPr>
              <w:t>B</w:t>
            </w:r>
            <w:r w:rsidR="00BA41C9" w:rsidRPr="004813B4">
              <w:rPr>
                <w:rFonts w:ascii="Times New Roman" w:hAnsi="Times New Roman" w:cs="Times New Roman"/>
                <w:sz w:val="24"/>
                <w:szCs w:val="24"/>
              </w:rPr>
              <w:t>uff or pinkish-buff forehead. The rest of the head and underparts are largely gray, with a black line from the throat to the ear coverts, and dark reddish-brown upperparts suffused with purple.</w:t>
            </w:r>
          </w:p>
        </w:tc>
        <w:tc>
          <w:tcPr>
            <w:tcW w:w="1530" w:type="dxa"/>
          </w:tcPr>
          <w:p w:rsidR="003854F1" w:rsidRPr="004813B4" w:rsidRDefault="003854F1" w:rsidP="00546C8B">
            <w:pPr>
              <w:rPr>
                <w:rFonts w:ascii="Times New Roman" w:hAnsi="Times New Roman" w:cs="Times New Roman"/>
                <w:sz w:val="24"/>
                <w:szCs w:val="24"/>
              </w:rPr>
            </w:pPr>
          </w:p>
        </w:tc>
        <w:tc>
          <w:tcPr>
            <w:tcW w:w="1980" w:type="dxa"/>
          </w:tcPr>
          <w:p w:rsidR="003854F1" w:rsidRPr="004813B4" w:rsidRDefault="00AB0CC0"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23950" cy="1038225"/>
                  <wp:effectExtent l="19050" t="0" r="0" b="0"/>
                  <wp:docPr id="153" name="Picture 16" descr="http://hadomi-cpa.co.il/geotrygon-costarricensis%20herna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adomi-cpa.co.il/geotrygon-costarricensis%20hernandez.jpg"/>
                          <pic:cNvPicPr>
                            <a:picLocks noChangeAspect="1" noChangeArrowheads="1"/>
                          </pic:cNvPicPr>
                        </pic:nvPicPr>
                        <pic:blipFill>
                          <a:blip r:embed="rId116" cstate="print"/>
                          <a:srcRect/>
                          <a:stretch>
                            <a:fillRect/>
                          </a:stretch>
                        </pic:blipFill>
                        <pic:spPr bwMode="auto">
                          <a:xfrm>
                            <a:off x="0" y="0"/>
                            <a:ext cx="1126198" cy="1040302"/>
                          </a:xfrm>
                          <a:prstGeom prst="rect">
                            <a:avLst/>
                          </a:prstGeom>
                          <a:noFill/>
                          <a:ln w="9525">
                            <a:noFill/>
                            <a:miter lim="800000"/>
                            <a:headEnd/>
                            <a:tailEnd/>
                          </a:ln>
                        </pic:spPr>
                      </pic:pic>
                    </a:graphicData>
                  </a:graphic>
                </wp:inline>
              </w:drawing>
            </w:r>
          </w:p>
        </w:tc>
      </w:tr>
      <w:tr w:rsidR="003854F1" w:rsidRPr="004813B4" w:rsidTr="000A6C50">
        <w:trPr>
          <w:trHeight w:val="1340"/>
        </w:trPr>
        <w:tc>
          <w:tcPr>
            <w:tcW w:w="1098" w:type="dxa"/>
          </w:tcPr>
          <w:p w:rsidR="003854F1" w:rsidRPr="004813B4" w:rsidRDefault="00AB0CC0" w:rsidP="00A40158">
            <w:pPr>
              <w:rPr>
                <w:rFonts w:ascii="Times New Roman" w:hAnsi="Times New Roman" w:cs="Times New Roman"/>
                <w:bCs/>
                <w:iCs/>
                <w:sz w:val="24"/>
                <w:szCs w:val="24"/>
              </w:rPr>
            </w:pPr>
            <w:r w:rsidRPr="004813B4">
              <w:rPr>
                <w:rFonts w:ascii="Times New Roman" w:hAnsi="Times New Roman" w:cs="Times New Roman"/>
                <w:bCs/>
                <w:iCs/>
                <w:sz w:val="24"/>
                <w:szCs w:val="24"/>
              </w:rPr>
              <w:t>Crested Quail Dove</w:t>
            </w:r>
          </w:p>
        </w:tc>
        <w:tc>
          <w:tcPr>
            <w:tcW w:w="1440" w:type="dxa"/>
            <w:vAlign w:val="center"/>
          </w:tcPr>
          <w:p w:rsidR="003854F1" w:rsidRPr="004813B4" w:rsidRDefault="00AB0CC0" w:rsidP="00A40158">
            <w:pPr>
              <w:jc w:val="center"/>
              <w:rPr>
                <w:rFonts w:ascii="Times New Roman" w:hAnsi="Times New Roman" w:cs="Times New Roman"/>
                <w:bCs/>
                <w:iCs/>
                <w:sz w:val="24"/>
                <w:szCs w:val="24"/>
                <w:u w:val="single"/>
              </w:rPr>
            </w:pPr>
            <w:r w:rsidRPr="004813B4">
              <w:rPr>
                <w:rFonts w:ascii="Times New Roman" w:hAnsi="Times New Roman" w:cs="Times New Roman"/>
                <w:bCs/>
                <w:i/>
                <w:iCs/>
                <w:sz w:val="24"/>
                <w:szCs w:val="24"/>
                <w:u w:val="single"/>
              </w:rPr>
              <w:t>Geotrygon versicolor</w:t>
            </w:r>
          </w:p>
        </w:tc>
        <w:tc>
          <w:tcPr>
            <w:tcW w:w="900" w:type="dxa"/>
          </w:tcPr>
          <w:p w:rsidR="003854F1" w:rsidRPr="004813B4" w:rsidRDefault="00AB0CC0" w:rsidP="00A40158">
            <w:pPr>
              <w:rPr>
                <w:rFonts w:ascii="Times New Roman" w:hAnsi="Times New Roman" w:cs="Times New Roman"/>
                <w:sz w:val="24"/>
                <w:szCs w:val="24"/>
              </w:rPr>
            </w:pPr>
            <w:r w:rsidRPr="004813B4">
              <w:rPr>
                <w:rFonts w:ascii="Times New Roman" w:hAnsi="Times New Roman" w:cs="Times New Roman"/>
                <w:sz w:val="24"/>
                <w:szCs w:val="24"/>
              </w:rPr>
              <w:t>Mountain witch</w:t>
            </w:r>
          </w:p>
        </w:tc>
        <w:tc>
          <w:tcPr>
            <w:tcW w:w="720" w:type="dxa"/>
          </w:tcPr>
          <w:p w:rsidR="003854F1" w:rsidRPr="004813B4" w:rsidRDefault="00AB0CC0" w:rsidP="00A40158">
            <w:pPr>
              <w:rPr>
                <w:rFonts w:ascii="Times New Roman" w:hAnsi="Times New Roman" w:cs="Times New Roman"/>
                <w:sz w:val="24"/>
                <w:szCs w:val="24"/>
              </w:rPr>
            </w:pPr>
            <w:r w:rsidRPr="004813B4">
              <w:rPr>
                <w:rFonts w:ascii="Times New Roman" w:hAnsi="Times New Roman" w:cs="Times New Roman"/>
                <w:sz w:val="24"/>
                <w:szCs w:val="24"/>
              </w:rPr>
              <w:t>Jamaica</w:t>
            </w:r>
          </w:p>
        </w:tc>
        <w:tc>
          <w:tcPr>
            <w:tcW w:w="2340" w:type="dxa"/>
          </w:tcPr>
          <w:p w:rsidR="003854F1" w:rsidRPr="004813B4" w:rsidRDefault="00BA41C9" w:rsidP="00A40158">
            <w:pPr>
              <w:rPr>
                <w:rFonts w:ascii="Times New Roman" w:hAnsi="Times New Roman" w:cs="Times New Roman"/>
                <w:sz w:val="24"/>
                <w:szCs w:val="24"/>
              </w:rPr>
            </w:pPr>
            <w:r w:rsidRPr="004813B4">
              <w:rPr>
                <w:rFonts w:ascii="Times New Roman" w:hAnsi="Times New Roman" w:cs="Times New Roman"/>
                <w:sz w:val="24"/>
                <w:szCs w:val="24"/>
              </w:rPr>
              <w:t>Male has d</w:t>
            </w:r>
            <w:r w:rsidR="00164C1D" w:rsidRPr="004813B4">
              <w:rPr>
                <w:rFonts w:ascii="Times New Roman" w:hAnsi="Times New Roman" w:cs="Times New Roman"/>
                <w:sz w:val="24"/>
                <w:szCs w:val="24"/>
              </w:rPr>
              <w:t>arker feathers and female has bri</w:t>
            </w:r>
            <w:r w:rsidRPr="004813B4">
              <w:rPr>
                <w:rFonts w:ascii="Times New Roman" w:hAnsi="Times New Roman" w:cs="Times New Roman"/>
                <w:sz w:val="24"/>
                <w:szCs w:val="24"/>
              </w:rPr>
              <w:t>ghter feathers.</w:t>
            </w:r>
          </w:p>
        </w:tc>
        <w:tc>
          <w:tcPr>
            <w:tcW w:w="1530" w:type="dxa"/>
          </w:tcPr>
          <w:p w:rsidR="003854F1" w:rsidRPr="004813B4" w:rsidRDefault="00BA41C9" w:rsidP="00546C8B">
            <w:pPr>
              <w:rPr>
                <w:rFonts w:ascii="Times New Roman" w:hAnsi="Times New Roman" w:cs="Times New Roman"/>
                <w:sz w:val="24"/>
                <w:szCs w:val="24"/>
              </w:rPr>
            </w:pPr>
            <w:r w:rsidRPr="004813B4">
              <w:rPr>
                <w:rFonts w:ascii="Times New Roman" w:hAnsi="Times New Roman" w:cs="Times New Roman"/>
                <w:sz w:val="24"/>
                <w:szCs w:val="24"/>
              </w:rPr>
              <w:t xml:space="preserve">It is threatened by </w:t>
            </w:r>
            <w:hyperlink r:id="rId117" w:tooltip="Habitat loss" w:history="1">
              <w:r w:rsidRPr="004813B4">
                <w:rPr>
                  <w:rStyle w:val="Hyperlink"/>
                  <w:rFonts w:ascii="Times New Roman" w:hAnsi="Times New Roman" w:cs="Times New Roman"/>
                  <w:color w:val="auto"/>
                  <w:sz w:val="24"/>
                  <w:szCs w:val="24"/>
                  <w:u w:val="none"/>
                </w:rPr>
                <w:t>habitat loss</w:t>
              </w:r>
            </w:hyperlink>
            <w:r w:rsidRPr="004813B4">
              <w:rPr>
                <w:rFonts w:ascii="Times New Roman" w:hAnsi="Times New Roman" w:cs="Times New Roman"/>
                <w:sz w:val="24"/>
                <w:szCs w:val="24"/>
              </w:rPr>
              <w:t>.</w:t>
            </w:r>
          </w:p>
        </w:tc>
        <w:tc>
          <w:tcPr>
            <w:tcW w:w="1980" w:type="dxa"/>
          </w:tcPr>
          <w:p w:rsidR="003854F1" w:rsidRPr="004813B4" w:rsidRDefault="00AB0CC0"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085850" cy="879539"/>
                  <wp:effectExtent l="19050" t="0" r="0" b="0"/>
                  <wp:docPr id="154" name="Picture 19" descr="http://hadomi-cpa.co.il/mountain%20witch%200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adomi-cpa.co.il/mountain%20witch%20010202.jpg"/>
                          <pic:cNvPicPr>
                            <a:picLocks noChangeAspect="1" noChangeArrowheads="1"/>
                          </pic:cNvPicPr>
                        </pic:nvPicPr>
                        <pic:blipFill>
                          <a:blip r:embed="rId118" cstate="print"/>
                          <a:srcRect/>
                          <a:stretch>
                            <a:fillRect/>
                          </a:stretch>
                        </pic:blipFill>
                        <pic:spPr bwMode="auto">
                          <a:xfrm>
                            <a:off x="0" y="0"/>
                            <a:ext cx="1085850" cy="879539"/>
                          </a:xfrm>
                          <a:prstGeom prst="rect">
                            <a:avLst/>
                          </a:prstGeom>
                          <a:noFill/>
                          <a:ln w="9525">
                            <a:noFill/>
                            <a:miter lim="800000"/>
                            <a:headEnd/>
                            <a:tailEnd/>
                          </a:ln>
                        </pic:spPr>
                      </pic:pic>
                    </a:graphicData>
                  </a:graphic>
                </wp:inline>
              </w:drawing>
            </w:r>
          </w:p>
        </w:tc>
      </w:tr>
      <w:tr w:rsidR="003854F1" w:rsidRPr="004813B4" w:rsidTr="000A6C50">
        <w:trPr>
          <w:trHeight w:val="1340"/>
        </w:trPr>
        <w:tc>
          <w:tcPr>
            <w:tcW w:w="1098" w:type="dxa"/>
          </w:tcPr>
          <w:p w:rsidR="003854F1" w:rsidRPr="004813B4" w:rsidRDefault="00AB0CC0" w:rsidP="00A40158">
            <w:pPr>
              <w:rPr>
                <w:rFonts w:ascii="Times New Roman" w:hAnsi="Times New Roman" w:cs="Times New Roman"/>
                <w:bCs/>
                <w:iCs/>
                <w:sz w:val="24"/>
                <w:szCs w:val="24"/>
              </w:rPr>
            </w:pPr>
            <w:r w:rsidRPr="004813B4">
              <w:rPr>
                <w:rFonts w:ascii="Times New Roman" w:hAnsi="Times New Roman" w:cs="Times New Roman"/>
                <w:bCs/>
                <w:iCs/>
                <w:sz w:val="24"/>
                <w:szCs w:val="24"/>
              </w:rPr>
              <w:t>Diamond Dove</w:t>
            </w:r>
          </w:p>
        </w:tc>
        <w:tc>
          <w:tcPr>
            <w:tcW w:w="1440" w:type="dxa"/>
            <w:vAlign w:val="center"/>
          </w:tcPr>
          <w:p w:rsidR="003854F1" w:rsidRPr="004813B4" w:rsidRDefault="00AB0CC0" w:rsidP="00A40158">
            <w:pPr>
              <w:jc w:val="cente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Geopelia cueneata</w:t>
            </w:r>
          </w:p>
        </w:tc>
        <w:tc>
          <w:tcPr>
            <w:tcW w:w="900" w:type="dxa"/>
          </w:tcPr>
          <w:p w:rsidR="003854F1" w:rsidRPr="004813B4" w:rsidRDefault="00AB0CC0" w:rsidP="00A40158">
            <w:pPr>
              <w:rPr>
                <w:rFonts w:ascii="Times New Roman" w:hAnsi="Times New Roman" w:cs="Times New Roman"/>
                <w:sz w:val="24"/>
                <w:szCs w:val="24"/>
              </w:rPr>
            </w:pPr>
            <w:r w:rsidRPr="004813B4">
              <w:rPr>
                <w:rFonts w:ascii="Times New Roman" w:hAnsi="Times New Roman" w:cs="Times New Roman"/>
                <w:sz w:val="24"/>
                <w:szCs w:val="24"/>
              </w:rPr>
              <w:t>Little turtle dove</w:t>
            </w:r>
          </w:p>
        </w:tc>
        <w:tc>
          <w:tcPr>
            <w:tcW w:w="720" w:type="dxa"/>
          </w:tcPr>
          <w:p w:rsidR="003854F1" w:rsidRPr="004813B4" w:rsidRDefault="00AB0CC0" w:rsidP="00A40158">
            <w:pPr>
              <w:rPr>
                <w:rFonts w:ascii="Times New Roman" w:hAnsi="Times New Roman" w:cs="Times New Roman"/>
                <w:sz w:val="24"/>
                <w:szCs w:val="24"/>
              </w:rPr>
            </w:pPr>
            <w:r w:rsidRPr="004813B4">
              <w:rPr>
                <w:rFonts w:ascii="Times New Roman" w:hAnsi="Times New Roman" w:cs="Times New Roman"/>
                <w:sz w:val="24"/>
                <w:szCs w:val="24"/>
              </w:rPr>
              <w:t>North and center of Australia</w:t>
            </w:r>
          </w:p>
        </w:tc>
        <w:tc>
          <w:tcPr>
            <w:tcW w:w="2340" w:type="dxa"/>
          </w:tcPr>
          <w:p w:rsidR="00C4573E" w:rsidRPr="004813B4" w:rsidRDefault="004813B4" w:rsidP="004813B4">
            <w:pPr>
              <w:rPr>
                <w:rFonts w:ascii="Times New Roman" w:hAnsi="Times New Roman" w:cs="Times New Roman"/>
                <w:sz w:val="24"/>
                <w:szCs w:val="24"/>
              </w:rPr>
            </w:pPr>
            <w:r w:rsidRPr="004813B4">
              <w:rPr>
                <w:rFonts w:ascii="Times New Roman" w:hAnsi="Times New Roman" w:cs="Times New Roman"/>
                <w:sz w:val="24"/>
                <w:szCs w:val="24"/>
              </w:rPr>
              <w:t>Small</w:t>
            </w:r>
            <w:r w:rsidR="00041620" w:rsidRPr="004813B4">
              <w:rPr>
                <w:rFonts w:ascii="Times New Roman" w:hAnsi="Times New Roman" w:cs="Times New Roman"/>
                <w:sz w:val="24"/>
                <w:szCs w:val="24"/>
              </w:rPr>
              <w:t xml:space="preserve"> pigeons with </w:t>
            </w:r>
            <w:r w:rsidRPr="004813B4">
              <w:rPr>
                <w:rFonts w:ascii="Times New Roman" w:hAnsi="Times New Roman" w:cs="Times New Roman"/>
                <w:sz w:val="24"/>
                <w:szCs w:val="24"/>
              </w:rPr>
              <w:t>a length of 19-21 cm or 9-</w:t>
            </w:r>
            <w:r w:rsidR="00041620" w:rsidRPr="004813B4">
              <w:rPr>
                <w:rFonts w:ascii="Times New Roman" w:hAnsi="Times New Roman" w:cs="Times New Roman"/>
                <w:sz w:val="24"/>
                <w:szCs w:val="24"/>
              </w:rPr>
              <w:t xml:space="preserve">11 </w:t>
            </w:r>
            <w:r w:rsidRPr="004813B4">
              <w:rPr>
                <w:rFonts w:ascii="Times New Roman" w:hAnsi="Times New Roman" w:cs="Times New Roman"/>
                <w:sz w:val="24"/>
                <w:szCs w:val="24"/>
              </w:rPr>
              <w:t xml:space="preserve">inches </w:t>
            </w:r>
            <w:r w:rsidRPr="002028B9">
              <w:rPr>
                <w:rFonts w:ascii="Times New Roman" w:hAnsi="Times New Roman" w:cs="Times New Roman"/>
                <w:b/>
                <w:color w:val="0070C0"/>
                <w:sz w:val="24"/>
                <w:szCs w:val="24"/>
              </w:rPr>
              <w:t>(31</w:t>
            </w:r>
            <w:r w:rsidR="00C4573E" w:rsidRPr="002028B9">
              <w:rPr>
                <w:rFonts w:ascii="Times New Roman" w:hAnsi="Times New Roman" w:cs="Times New Roman"/>
                <w:b/>
                <w:color w:val="0070C0"/>
                <w:sz w:val="24"/>
                <w:szCs w:val="24"/>
              </w:rPr>
              <w:t>)</w:t>
            </w:r>
            <w:r w:rsidR="00041620" w:rsidRPr="002028B9">
              <w:rPr>
                <w:rFonts w:ascii="Times New Roman" w:hAnsi="Times New Roman" w:cs="Times New Roman"/>
                <w:b/>
                <w:color w:val="0070C0"/>
                <w:sz w:val="24"/>
                <w:szCs w:val="24"/>
              </w:rPr>
              <w:t>.</w:t>
            </w:r>
            <w:r w:rsidR="00041620" w:rsidRPr="004813B4">
              <w:rPr>
                <w:rFonts w:ascii="Times New Roman" w:hAnsi="Times New Roman" w:cs="Times New Roman"/>
                <w:sz w:val="24"/>
                <w:szCs w:val="24"/>
              </w:rPr>
              <w:t xml:space="preserve"> Regardless of the gender, they have white spots and black edges on their </w:t>
            </w:r>
            <w:hyperlink r:id="rId119" w:tooltip="Wing" w:history="1">
              <w:r w:rsidR="00041620" w:rsidRPr="004813B4">
                <w:rPr>
                  <w:rStyle w:val="Hyperlink"/>
                  <w:rFonts w:ascii="Times New Roman" w:hAnsi="Times New Roman" w:cs="Times New Roman"/>
                  <w:color w:val="auto"/>
                  <w:sz w:val="24"/>
                  <w:szCs w:val="24"/>
                  <w:u w:val="none"/>
                </w:rPr>
                <w:t>wings</w:t>
              </w:r>
            </w:hyperlink>
            <w:r w:rsidR="00041620" w:rsidRPr="004813B4">
              <w:rPr>
                <w:rFonts w:ascii="Times New Roman" w:hAnsi="Times New Roman" w:cs="Times New Roman"/>
                <w:sz w:val="24"/>
                <w:szCs w:val="24"/>
              </w:rPr>
              <w:t xml:space="preserve">, orange </w:t>
            </w:r>
            <w:hyperlink r:id="rId120" w:tooltip="Eye" w:history="1">
              <w:r w:rsidR="00041620" w:rsidRPr="004813B4">
                <w:rPr>
                  <w:rStyle w:val="Hyperlink"/>
                  <w:rFonts w:ascii="Times New Roman" w:hAnsi="Times New Roman" w:cs="Times New Roman"/>
                  <w:color w:val="auto"/>
                  <w:sz w:val="24"/>
                  <w:szCs w:val="24"/>
                  <w:u w:val="none"/>
                </w:rPr>
                <w:t>eyes</w:t>
              </w:r>
            </w:hyperlink>
            <w:r w:rsidR="00041620" w:rsidRPr="004813B4">
              <w:rPr>
                <w:rFonts w:ascii="Times New Roman" w:hAnsi="Times New Roman" w:cs="Times New Roman"/>
                <w:sz w:val="24"/>
                <w:szCs w:val="24"/>
              </w:rPr>
              <w:t xml:space="preserve"> and red eye-rings. The genders look similar except the female's eye ring is less vivid and has more of a brown </w:t>
            </w:r>
            <w:r w:rsidRPr="004813B4">
              <w:rPr>
                <w:rFonts w:ascii="Times New Roman" w:hAnsi="Times New Roman" w:cs="Times New Roman"/>
                <w:sz w:val="24"/>
                <w:szCs w:val="24"/>
              </w:rPr>
              <w:t>color</w:t>
            </w:r>
            <w:r w:rsidR="00041620" w:rsidRPr="004813B4">
              <w:rPr>
                <w:rFonts w:ascii="Times New Roman" w:hAnsi="Times New Roman" w:cs="Times New Roman"/>
                <w:sz w:val="24"/>
                <w:szCs w:val="24"/>
              </w:rPr>
              <w:t xml:space="preserve"> to the </w:t>
            </w:r>
            <w:hyperlink r:id="rId121" w:tooltip="Plumage" w:history="1">
              <w:r w:rsidR="00041620" w:rsidRPr="004813B4">
                <w:rPr>
                  <w:rStyle w:val="Hyperlink"/>
                  <w:rFonts w:ascii="Times New Roman" w:hAnsi="Times New Roman" w:cs="Times New Roman"/>
                  <w:color w:val="auto"/>
                  <w:sz w:val="24"/>
                  <w:szCs w:val="24"/>
                  <w:u w:val="none"/>
                </w:rPr>
                <w:t>plumage</w:t>
              </w:r>
            </w:hyperlink>
            <w:r w:rsidR="00041620" w:rsidRPr="004813B4">
              <w:rPr>
                <w:rFonts w:ascii="Times New Roman" w:hAnsi="Times New Roman" w:cs="Times New Roman"/>
                <w:sz w:val="24"/>
                <w:szCs w:val="24"/>
              </w:rPr>
              <w:t xml:space="preserve">. The male's </w:t>
            </w:r>
            <w:hyperlink r:id="rId122" w:tooltip="Head" w:history="1">
              <w:r w:rsidR="00041620" w:rsidRPr="004813B4">
                <w:rPr>
                  <w:rStyle w:val="Hyperlink"/>
                  <w:rFonts w:ascii="Times New Roman" w:hAnsi="Times New Roman" w:cs="Times New Roman"/>
                  <w:color w:val="auto"/>
                  <w:sz w:val="24"/>
                  <w:szCs w:val="24"/>
                  <w:u w:val="none"/>
                </w:rPr>
                <w:t>head</w:t>
              </w:r>
            </w:hyperlink>
            <w:r w:rsidR="00041620" w:rsidRPr="004813B4">
              <w:rPr>
                <w:rFonts w:ascii="Times New Roman" w:hAnsi="Times New Roman" w:cs="Times New Roman"/>
                <w:sz w:val="24"/>
                <w:szCs w:val="24"/>
              </w:rPr>
              <w:t xml:space="preserve">, </w:t>
            </w:r>
            <w:hyperlink r:id="rId123" w:tooltip="Neck" w:history="1">
              <w:r w:rsidR="00041620" w:rsidRPr="004813B4">
                <w:rPr>
                  <w:rStyle w:val="Hyperlink"/>
                  <w:rFonts w:ascii="Times New Roman" w:hAnsi="Times New Roman" w:cs="Times New Roman"/>
                  <w:color w:val="auto"/>
                  <w:sz w:val="24"/>
                  <w:szCs w:val="24"/>
                  <w:u w:val="none"/>
                </w:rPr>
                <w:t>neck</w:t>
              </w:r>
            </w:hyperlink>
            <w:r w:rsidR="00041620" w:rsidRPr="004813B4">
              <w:rPr>
                <w:rFonts w:ascii="Times New Roman" w:hAnsi="Times New Roman" w:cs="Times New Roman"/>
                <w:sz w:val="24"/>
                <w:szCs w:val="24"/>
              </w:rPr>
              <w:t xml:space="preserve">, and </w:t>
            </w:r>
            <w:hyperlink r:id="rId124" w:tooltip="Breast" w:history="1">
              <w:r w:rsidR="00041620" w:rsidRPr="004813B4">
                <w:rPr>
                  <w:rStyle w:val="Hyperlink"/>
                  <w:rFonts w:ascii="Times New Roman" w:hAnsi="Times New Roman" w:cs="Times New Roman"/>
                  <w:color w:val="auto"/>
                  <w:sz w:val="24"/>
                  <w:szCs w:val="24"/>
                  <w:u w:val="none"/>
                </w:rPr>
                <w:t>breast</w:t>
              </w:r>
            </w:hyperlink>
            <w:r w:rsidR="00041620" w:rsidRPr="004813B4">
              <w:rPr>
                <w:rFonts w:ascii="Times New Roman" w:hAnsi="Times New Roman" w:cs="Times New Roman"/>
                <w:sz w:val="24"/>
                <w:szCs w:val="24"/>
              </w:rPr>
              <w:t xml:space="preserve"> are light blue-</w:t>
            </w:r>
            <w:r w:rsidR="00041620" w:rsidRPr="004813B4">
              <w:rPr>
                <w:rFonts w:ascii="Times New Roman" w:hAnsi="Times New Roman" w:cs="Times New Roman"/>
                <w:sz w:val="24"/>
                <w:szCs w:val="24"/>
              </w:rPr>
              <w:lastRenderedPageBreak/>
              <w:t xml:space="preserve">grey. The </w:t>
            </w:r>
            <w:hyperlink r:id="rId125" w:tooltip="Beak" w:history="1">
              <w:r w:rsidR="00041620" w:rsidRPr="004813B4">
                <w:rPr>
                  <w:rStyle w:val="Hyperlink"/>
                  <w:rFonts w:ascii="Times New Roman" w:hAnsi="Times New Roman" w:cs="Times New Roman"/>
                  <w:color w:val="auto"/>
                  <w:sz w:val="24"/>
                  <w:szCs w:val="24"/>
                  <w:u w:val="none"/>
                </w:rPr>
                <w:t>bill</w:t>
              </w:r>
            </w:hyperlink>
            <w:r w:rsidR="00041620" w:rsidRPr="004813B4">
              <w:rPr>
                <w:rFonts w:ascii="Times New Roman" w:hAnsi="Times New Roman" w:cs="Times New Roman"/>
                <w:sz w:val="24"/>
                <w:szCs w:val="24"/>
              </w:rPr>
              <w:t xml:space="preserve"> is a dark grey </w:t>
            </w:r>
            <w:r w:rsidRPr="004813B4">
              <w:rPr>
                <w:rFonts w:ascii="Times New Roman" w:hAnsi="Times New Roman" w:cs="Times New Roman"/>
                <w:sz w:val="24"/>
                <w:szCs w:val="24"/>
              </w:rPr>
              <w:t>color</w:t>
            </w:r>
            <w:r w:rsidR="00041620" w:rsidRPr="004813B4">
              <w:rPr>
                <w:rFonts w:ascii="Times New Roman" w:hAnsi="Times New Roman" w:cs="Times New Roman"/>
                <w:sz w:val="24"/>
                <w:szCs w:val="24"/>
              </w:rPr>
              <w:t xml:space="preserve">. The </w:t>
            </w:r>
            <w:hyperlink r:id="rId126" w:tooltip="Abdomen" w:history="1">
              <w:r w:rsidR="00041620" w:rsidRPr="004813B4">
                <w:rPr>
                  <w:rStyle w:val="Hyperlink"/>
                  <w:rFonts w:ascii="Times New Roman" w:hAnsi="Times New Roman" w:cs="Times New Roman"/>
                  <w:color w:val="auto"/>
                  <w:sz w:val="24"/>
                  <w:szCs w:val="24"/>
                  <w:u w:val="none"/>
                </w:rPr>
                <w:t>abdomen</w:t>
              </w:r>
            </w:hyperlink>
            <w:r w:rsidR="00041620" w:rsidRPr="004813B4">
              <w:rPr>
                <w:rFonts w:ascii="Times New Roman" w:hAnsi="Times New Roman" w:cs="Times New Roman"/>
                <w:sz w:val="24"/>
                <w:szCs w:val="24"/>
              </w:rPr>
              <w:t xml:space="preserve"> is a creamy </w:t>
            </w:r>
            <w:r w:rsidRPr="004813B4">
              <w:rPr>
                <w:rFonts w:ascii="Times New Roman" w:hAnsi="Times New Roman" w:cs="Times New Roman"/>
                <w:sz w:val="24"/>
                <w:szCs w:val="24"/>
              </w:rPr>
              <w:t>color</w:t>
            </w:r>
            <w:r w:rsidR="00041620" w:rsidRPr="004813B4">
              <w:rPr>
                <w:rFonts w:ascii="Times New Roman" w:hAnsi="Times New Roman" w:cs="Times New Roman"/>
                <w:sz w:val="24"/>
                <w:szCs w:val="24"/>
              </w:rPr>
              <w:t xml:space="preserve"> while the back and </w:t>
            </w:r>
            <w:hyperlink r:id="rId127" w:tooltip="Tail" w:history="1">
              <w:r w:rsidR="00041620" w:rsidRPr="004813B4">
                <w:rPr>
                  <w:rStyle w:val="Hyperlink"/>
                  <w:rFonts w:ascii="Times New Roman" w:hAnsi="Times New Roman" w:cs="Times New Roman"/>
                  <w:color w:val="auto"/>
                  <w:sz w:val="24"/>
                  <w:szCs w:val="24"/>
                  <w:u w:val="none"/>
                </w:rPr>
                <w:t>tail</w:t>
              </w:r>
            </w:hyperlink>
            <w:r w:rsidR="00041620" w:rsidRPr="004813B4">
              <w:rPr>
                <w:rFonts w:ascii="Times New Roman" w:hAnsi="Times New Roman" w:cs="Times New Roman"/>
                <w:sz w:val="24"/>
                <w:szCs w:val="24"/>
              </w:rPr>
              <w:t xml:space="preserve"> is a brown-grey </w:t>
            </w:r>
            <w:r w:rsidRPr="004813B4">
              <w:rPr>
                <w:rFonts w:ascii="Times New Roman" w:hAnsi="Times New Roman" w:cs="Times New Roman"/>
                <w:sz w:val="24"/>
                <w:szCs w:val="24"/>
              </w:rPr>
              <w:t>color</w:t>
            </w:r>
            <w:r w:rsidR="00041620" w:rsidRPr="004813B4">
              <w:rPr>
                <w:rFonts w:ascii="Times New Roman" w:hAnsi="Times New Roman" w:cs="Times New Roman"/>
                <w:sz w:val="24"/>
                <w:szCs w:val="24"/>
              </w:rPr>
              <w:t xml:space="preserve">. The </w:t>
            </w:r>
            <w:hyperlink r:id="rId128" w:tooltip="Leg" w:history="1">
              <w:r w:rsidR="00041620" w:rsidRPr="004813B4">
                <w:rPr>
                  <w:rStyle w:val="Hyperlink"/>
                  <w:rFonts w:ascii="Times New Roman" w:hAnsi="Times New Roman" w:cs="Times New Roman"/>
                  <w:color w:val="auto"/>
                  <w:sz w:val="24"/>
                  <w:szCs w:val="24"/>
                  <w:u w:val="none"/>
                </w:rPr>
                <w:t>legs</w:t>
              </w:r>
            </w:hyperlink>
            <w:r w:rsidR="00041620" w:rsidRPr="004813B4">
              <w:rPr>
                <w:rFonts w:ascii="Times New Roman" w:hAnsi="Times New Roman" w:cs="Times New Roman"/>
                <w:sz w:val="24"/>
                <w:szCs w:val="24"/>
              </w:rPr>
              <w:t xml:space="preserve"> and feet are pink. The juveniles have a light grey bill; the iris and eye ring is fawn in </w:t>
            </w:r>
            <w:r w:rsidRPr="004813B4">
              <w:rPr>
                <w:rFonts w:ascii="Times New Roman" w:hAnsi="Times New Roman" w:cs="Times New Roman"/>
                <w:sz w:val="24"/>
                <w:szCs w:val="24"/>
              </w:rPr>
              <w:t>color</w:t>
            </w:r>
            <w:r w:rsidR="00041620" w:rsidRPr="004813B4">
              <w:rPr>
                <w:rFonts w:ascii="Times New Roman" w:hAnsi="Times New Roman" w:cs="Times New Roman"/>
                <w:sz w:val="24"/>
                <w:szCs w:val="24"/>
              </w:rPr>
              <w:t xml:space="preserve">; the feet and legs are grey; the breast is grey and they do not possess any white spots on their </w:t>
            </w:r>
            <w:r w:rsidRPr="004813B4">
              <w:rPr>
                <w:rFonts w:ascii="Times New Roman" w:hAnsi="Times New Roman" w:cs="Times New Roman"/>
                <w:sz w:val="24"/>
                <w:szCs w:val="24"/>
              </w:rPr>
              <w:t xml:space="preserve">wings. They </w:t>
            </w:r>
            <w:r w:rsidR="00C4573E" w:rsidRPr="004813B4">
              <w:rPr>
                <w:rFonts w:ascii="Times New Roman" w:eastAsia="Times New Roman" w:hAnsi="Times New Roman" w:cs="Times New Roman"/>
                <w:sz w:val="24"/>
                <w:szCs w:val="24"/>
              </w:rPr>
              <w:t>live for 15–25 years in captivity. In the wild they only live for about 3–5 years.</w:t>
            </w:r>
            <w:r w:rsidRPr="004813B4">
              <w:rPr>
                <w:rFonts w:ascii="Times New Roman" w:hAnsi="Times New Roman" w:cs="Times New Roman"/>
                <w:sz w:val="24"/>
                <w:szCs w:val="24"/>
              </w:rPr>
              <w:t xml:space="preserve"> The doves tend to breed after </w:t>
            </w:r>
            <w:hyperlink r:id="rId129" w:tooltip="Rain" w:history="1">
              <w:r w:rsidRPr="004813B4">
                <w:rPr>
                  <w:rStyle w:val="Hyperlink"/>
                  <w:rFonts w:ascii="Times New Roman" w:hAnsi="Times New Roman" w:cs="Times New Roman"/>
                  <w:color w:val="auto"/>
                  <w:sz w:val="24"/>
                  <w:szCs w:val="24"/>
                  <w:u w:val="none"/>
                </w:rPr>
                <w:t>rain</w:t>
              </w:r>
            </w:hyperlink>
            <w:r w:rsidRPr="004813B4">
              <w:rPr>
                <w:rFonts w:ascii="Times New Roman" w:hAnsi="Times New Roman" w:cs="Times New Roman"/>
                <w:sz w:val="24"/>
                <w:szCs w:val="24"/>
              </w:rPr>
              <w:t xml:space="preserve"> but mostly in </w:t>
            </w:r>
            <w:hyperlink r:id="rId130" w:tooltip="Spring (season)" w:history="1">
              <w:r w:rsidRPr="004813B4">
                <w:rPr>
                  <w:rStyle w:val="Hyperlink"/>
                  <w:rFonts w:ascii="Times New Roman" w:hAnsi="Times New Roman" w:cs="Times New Roman"/>
                  <w:color w:val="auto"/>
                  <w:sz w:val="24"/>
                  <w:szCs w:val="24"/>
                  <w:u w:val="none"/>
                </w:rPr>
                <w:t>spring</w:t>
              </w:r>
            </w:hyperlink>
            <w:r w:rsidRPr="004813B4">
              <w:rPr>
                <w:rFonts w:ascii="Times New Roman" w:hAnsi="Times New Roman" w:cs="Times New Roman"/>
                <w:sz w:val="24"/>
                <w:szCs w:val="24"/>
              </w:rPr>
              <w:t xml:space="preserve"> in Southern Australia. Two white </w:t>
            </w:r>
            <w:hyperlink r:id="rId131" w:tooltip="Egg (biology)" w:history="1">
              <w:r w:rsidRPr="004813B4">
                <w:rPr>
                  <w:rStyle w:val="Hyperlink"/>
                  <w:rFonts w:ascii="Times New Roman" w:hAnsi="Times New Roman" w:cs="Times New Roman"/>
                  <w:color w:val="auto"/>
                  <w:sz w:val="24"/>
                  <w:szCs w:val="24"/>
                  <w:u w:val="none"/>
                </w:rPr>
                <w:t>eggs</w:t>
              </w:r>
            </w:hyperlink>
            <w:r w:rsidRPr="004813B4">
              <w:rPr>
                <w:rFonts w:ascii="Times New Roman" w:hAnsi="Times New Roman" w:cs="Times New Roman"/>
                <w:sz w:val="24"/>
                <w:szCs w:val="24"/>
              </w:rPr>
              <w:t xml:space="preserve"> are usually laid and incubated for 13-14 days. Chicks are usually fully </w:t>
            </w:r>
            <w:hyperlink r:id="rId132" w:tooltip="Feather" w:history="1">
              <w:r w:rsidRPr="004813B4">
                <w:rPr>
                  <w:rStyle w:val="Hyperlink"/>
                  <w:rFonts w:ascii="Times New Roman" w:hAnsi="Times New Roman" w:cs="Times New Roman"/>
                  <w:color w:val="auto"/>
                  <w:sz w:val="24"/>
                  <w:szCs w:val="24"/>
                  <w:u w:val="none"/>
                </w:rPr>
                <w:t>feathered</w:t>
              </w:r>
            </w:hyperlink>
            <w:r w:rsidRPr="004813B4">
              <w:rPr>
                <w:rFonts w:ascii="Times New Roman" w:hAnsi="Times New Roman" w:cs="Times New Roman"/>
                <w:sz w:val="24"/>
                <w:szCs w:val="24"/>
              </w:rPr>
              <w:t xml:space="preserve"> and </w:t>
            </w:r>
            <w:hyperlink r:id="rId133" w:tooltip="Flight" w:history="1">
              <w:r w:rsidRPr="004813B4">
                <w:rPr>
                  <w:rStyle w:val="Hyperlink"/>
                  <w:rFonts w:ascii="Times New Roman" w:hAnsi="Times New Roman" w:cs="Times New Roman"/>
                  <w:color w:val="auto"/>
                  <w:sz w:val="24"/>
                  <w:szCs w:val="24"/>
                  <w:u w:val="none"/>
                </w:rPr>
                <w:t>flying</w:t>
              </w:r>
            </w:hyperlink>
            <w:r w:rsidRPr="004813B4">
              <w:rPr>
                <w:rFonts w:ascii="Times New Roman" w:hAnsi="Times New Roman" w:cs="Times New Roman"/>
                <w:sz w:val="24"/>
                <w:szCs w:val="24"/>
              </w:rPr>
              <w:t xml:space="preserve"> by two weeks</w:t>
            </w:r>
          </w:p>
        </w:tc>
        <w:tc>
          <w:tcPr>
            <w:tcW w:w="1530" w:type="dxa"/>
          </w:tcPr>
          <w:p w:rsidR="00041620" w:rsidRPr="004813B4" w:rsidRDefault="00041620" w:rsidP="00041620">
            <w:pPr>
              <w:pStyle w:val="NormalWeb"/>
            </w:pPr>
            <w:r w:rsidRPr="004813B4">
              <w:lastRenderedPageBreak/>
              <w:t xml:space="preserve">They can often be seen on the ground with a toddling run. Their flight is </w:t>
            </w:r>
            <w:r w:rsidR="004813B4" w:rsidRPr="004813B4">
              <w:t>strong, direct</w:t>
            </w:r>
            <w:r w:rsidRPr="004813B4">
              <w:t xml:space="preserve"> and can be undulating. The wings can make a </w:t>
            </w:r>
            <w:hyperlink r:id="rId134" w:tooltip="Whistle" w:history="1">
              <w:r w:rsidRPr="004813B4">
                <w:rPr>
                  <w:rStyle w:val="Hyperlink"/>
                  <w:color w:val="auto"/>
                  <w:u w:val="none"/>
                </w:rPr>
                <w:t>whistling</w:t>
              </w:r>
            </w:hyperlink>
            <w:r w:rsidRPr="004813B4">
              <w:t xml:space="preserve"> "frrr" noise when flying. They will also eat </w:t>
            </w:r>
            <w:r w:rsidR="004813B4" w:rsidRPr="004813B4">
              <w:t>ants.</w:t>
            </w:r>
            <w:r w:rsidRPr="004813B4">
              <w:t xml:space="preserve"> </w:t>
            </w:r>
            <w:hyperlink r:id="rId135" w:tooltip="Bird nest" w:history="1">
              <w:r w:rsidR="004813B4" w:rsidRPr="004813B4">
                <w:rPr>
                  <w:rStyle w:val="Hyperlink"/>
                  <w:color w:val="auto"/>
                  <w:u w:val="none"/>
                </w:rPr>
                <w:t>Nests</w:t>
              </w:r>
            </w:hyperlink>
            <w:r w:rsidRPr="004813B4">
              <w:t xml:space="preserve"> are usually built from interwoven grasses and/or twig. They are of fragile construction.. The calls sound mournful, slow and have a </w:t>
            </w:r>
            <w:hyperlink r:id="rId136" w:tooltip="Falsetto" w:history="1">
              <w:r w:rsidRPr="004813B4">
                <w:rPr>
                  <w:rStyle w:val="Hyperlink"/>
                  <w:color w:val="auto"/>
                  <w:u w:val="none"/>
                </w:rPr>
                <w:t>falsetto</w:t>
              </w:r>
            </w:hyperlink>
            <w:r w:rsidRPr="004813B4">
              <w:t xml:space="preserve"> quality to them. Two</w:t>
            </w:r>
            <w:r w:rsidR="004813B4">
              <w:t xml:space="preserve"> calls consist of two long coos </w:t>
            </w:r>
            <w:r w:rsidRPr="004813B4">
              <w:t>followed by a pause and then a long, short and long coo. Sometimes they call two long coos. The alarm coo consists of a few short but loud coos</w:t>
            </w:r>
            <w:r w:rsidR="004813B4">
              <w:t>.</w:t>
            </w:r>
          </w:p>
          <w:p w:rsidR="003854F1" w:rsidRPr="004813B4" w:rsidRDefault="003854F1" w:rsidP="00546C8B">
            <w:pPr>
              <w:rPr>
                <w:rFonts w:ascii="Times New Roman" w:hAnsi="Times New Roman" w:cs="Times New Roman"/>
                <w:sz w:val="24"/>
                <w:szCs w:val="24"/>
              </w:rPr>
            </w:pPr>
          </w:p>
        </w:tc>
        <w:tc>
          <w:tcPr>
            <w:tcW w:w="1980" w:type="dxa"/>
          </w:tcPr>
          <w:p w:rsidR="003854F1" w:rsidRPr="004813B4" w:rsidRDefault="00AB0CC0"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162050" cy="1123950"/>
                  <wp:effectExtent l="19050" t="0" r="0" b="0"/>
                  <wp:docPr id="155" name="Picture 22" descr="http://hadomi-cpa.co.il/diam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adomi-cpa.co.il/diamblue.jpg"/>
                          <pic:cNvPicPr>
                            <a:picLocks noChangeAspect="1" noChangeArrowheads="1"/>
                          </pic:cNvPicPr>
                        </pic:nvPicPr>
                        <pic:blipFill>
                          <a:blip r:embed="rId137" cstate="print"/>
                          <a:srcRect/>
                          <a:stretch>
                            <a:fillRect/>
                          </a:stretch>
                        </pic:blipFill>
                        <pic:spPr bwMode="auto">
                          <a:xfrm>
                            <a:off x="0" y="0"/>
                            <a:ext cx="1162050" cy="1123950"/>
                          </a:xfrm>
                          <a:prstGeom prst="rect">
                            <a:avLst/>
                          </a:prstGeom>
                          <a:noFill/>
                          <a:ln w="9525">
                            <a:noFill/>
                            <a:miter lim="800000"/>
                            <a:headEnd/>
                            <a:tailEnd/>
                          </a:ln>
                        </pic:spPr>
                      </pic:pic>
                    </a:graphicData>
                  </a:graphic>
                </wp:inline>
              </w:drawing>
            </w:r>
          </w:p>
        </w:tc>
      </w:tr>
      <w:tr w:rsidR="003854F1" w:rsidRPr="004813B4" w:rsidTr="000A6C50">
        <w:trPr>
          <w:trHeight w:val="2150"/>
        </w:trPr>
        <w:tc>
          <w:tcPr>
            <w:tcW w:w="1098" w:type="dxa"/>
          </w:tcPr>
          <w:p w:rsidR="003854F1" w:rsidRPr="004813B4" w:rsidRDefault="00AB0CC0" w:rsidP="00A40158">
            <w:pPr>
              <w:rPr>
                <w:rFonts w:ascii="Times New Roman" w:hAnsi="Times New Roman" w:cs="Times New Roman"/>
                <w:bCs/>
                <w:iCs/>
                <w:sz w:val="24"/>
                <w:szCs w:val="24"/>
              </w:rPr>
            </w:pPr>
            <w:r w:rsidRPr="004813B4">
              <w:rPr>
                <w:rFonts w:ascii="Times New Roman" w:hAnsi="Times New Roman" w:cs="Times New Roman"/>
                <w:bCs/>
                <w:iCs/>
                <w:sz w:val="24"/>
                <w:szCs w:val="24"/>
              </w:rPr>
              <w:lastRenderedPageBreak/>
              <w:t>Emerald Dove</w:t>
            </w:r>
          </w:p>
        </w:tc>
        <w:tc>
          <w:tcPr>
            <w:tcW w:w="1440" w:type="dxa"/>
            <w:vAlign w:val="center"/>
          </w:tcPr>
          <w:p w:rsidR="003854F1" w:rsidRPr="004813B4" w:rsidRDefault="00AB0CC0" w:rsidP="00A40158">
            <w:pPr>
              <w:jc w:val="cente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Chalcophaps indica</w:t>
            </w:r>
          </w:p>
        </w:tc>
        <w:tc>
          <w:tcPr>
            <w:tcW w:w="900" w:type="dxa"/>
          </w:tcPr>
          <w:p w:rsidR="003854F1" w:rsidRPr="004813B4" w:rsidRDefault="00A40158" w:rsidP="00A40158">
            <w:pPr>
              <w:rPr>
                <w:rFonts w:ascii="Times New Roman" w:hAnsi="Times New Roman" w:cs="Times New Roman"/>
                <w:sz w:val="24"/>
                <w:szCs w:val="24"/>
              </w:rPr>
            </w:pPr>
            <w:r w:rsidRPr="004813B4">
              <w:rPr>
                <w:rFonts w:ascii="Times New Roman" w:hAnsi="Times New Roman" w:cs="Times New Roman"/>
                <w:sz w:val="24"/>
                <w:szCs w:val="24"/>
              </w:rPr>
              <w:t>Green Winged</w:t>
            </w:r>
            <w:r w:rsidR="00C4573E" w:rsidRPr="004813B4">
              <w:rPr>
                <w:rFonts w:ascii="Times New Roman" w:hAnsi="Times New Roman" w:cs="Times New Roman"/>
                <w:sz w:val="24"/>
                <w:szCs w:val="24"/>
              </w:rPr>
              <w:t xml:space="preserve"> pigeon, green dove</w:t>
            </w:r>
          </w:p>
        </w:tc>
        <w:tc>
          <w:tcPr>
            <w:tcW w:w="720" w:type="dxa"/>
          </w:tcPr>
          <w:p w:rsidR="003854F1" w:rsidRPr="004813B4" w:rsidRDefault="00AB0CC0" w:rsidP="00A40158">
            <w:pPr>
              <w:rPr>
                <w:rFonts w:ascii="Times New Roman" w:hAnsi="Times New Roman" w:cs="Times New Roman"/>
                <w:sz w:val="24"/>
                <w:szCs w:val="24"/>
              </w:rPr>
            </w:pPr>
            <w:r w:rsidRPr="004813B4">
              <w:rPr>
                <w:rFonts w:ascii="Times New Roman" w:hAnsi="Times New Roman" w:cs="Times New Roman"/>
                <w:sz w:val="24"/>
                <w:szCs w:val="24"/>
              </w:rPr>
              <w:t>East Australia, New guinea and east Asia</w:t>
            </w:r>
          </w:p>
        </w:tc>
        <w:tc>
          <w:tcPr>
            <w:tcW w:w="2340" w:type="dxa"/>
          </w:tcPr>
          <w:p w:rsidR="00C4573E" w:rsidRPr="004813B4" w:rsidRDefault="004813B4" w:rsidP="00C4573E">
            <w:pPr>
              <w:pStyle w:val="NormalWeb"/>
            </w:pPr>
            <w:r w:rsidRPr="004813B4">
              <w:t>Stocky</w:t>
            </w:r>
            <w:r>
              <w:t>, medium-sized pigeon,</w:t>
            </w:r>
            <w:r w:rsidR="00C4573E" w:rsidRPr="004813B4">
              <w:t xml:space="preserve"> 23-28 cm (10-11.2 in) in length. The back and wings are bright emerald green. The flight </w:t>
            </w:r>
            <w:hyperlink r:id="rId138" w:tooltip="Feather" w:history="1">
              <w:r w:rsidR="00C4573E" w:rsidRPr="004813B4">
                <w:rPr>
                  <w:rStyle w:val="Hyperlink"/>
                  <w:color w:val="auto"/>
                  <w:u w:val="none"/>
                </w:rPr>
                <w:t>feathers</w:t>
              </w:r>
            </w:hyperlink>
            <w:r w:rsidR="00C4573E" w:rsidRPr="004813B4">
              <w:t xml:space="preserve"> and tail are blackish, and broad black and white bars show on the lower back in </w:t>
            </w:r>
            <w:r w:rsidR="00C4573E" w:rsidRPr="004813B4">
              <w:lastRenderedPageBreak/>
              <w:t xml:space="preserve">flight. The head and underparts are dark vinous pink fading to </w:t>
            </w:r>
            <w:r w:rsidRPr="004813B4">
              <w:t>grayish</w:t>
            </w:r>
            <w:r w:rsidR="00C4573E" w:rsidRPr="004813B4">
              <w:t xml:space="preserve"> on the lower belly. The eyes are dark brown, the bill bright red and legs and feet </w:t>
            </w:r>
            <w:r w:rsidRPr="004813B4">
              <w:t>rufous. The</w:t>
            </w:r>
            <w:r w:rsidR="00C4573E" w:rsidRPr="004813B4">
              <w:t xml:space="preserve"> male has a white patch on the edge of the shoulders and a grey crown, which the fe</w:t>
            </w:r>
            <w:r>
              <w:t>male lacks. Females</w:t>
            </w:r>
            <w:r w:rsidR="00C4573E" w:rsidRPr="004813B4">
              <w:t xml:space="preserve"> have a browner complexion with a grey mark on the shoulder. Immature birds resemble females but have brown scallops on their body and wing plumage.</w:t>
            </w:r>
          </w:p>
          <w:p w:rsidR="003854F1" w:rsidRPr="004813B4" w:rsidRDefault="003854F1" w:rsidP="00A40158">
            <w:pPr>
              <w:rPr>
                <w:rFonts w:ascii="Times New Roman" w:hAnsi="Times New Roman" w:cs="Times New Roman"/>
                <w:sz w:val="24"/>
                <w:szCs w:val="24"/>
              </w:rPr>
            </w:pPr>
          </w:p>
        </w:tc>
        <w:tc>
          <w:tcPr>
            <w:tcW w:w="1530" w:type="dxa"/>
          </w:tcPr>
          <w:p w:rsidR="003854F1" w:rsidRPr="004813B4" w:rsidRDefault="00C4573E" w:rsidP="00546C8B">
            <w:pPr>
              <w:rPr>
                <w:rFonts w:ascii="Times New Roman" w:hAnsi="Times New Roman" w:cs="Times New Roman"/>
                <w:sz w:val="24"/>
                <w:szCs w:val="24"/>
              </w:rPr>
            </w:pPr>
            <w:r w:rsidRPr="004813B4">
              <w:rPr>
                <w:rFonts w:ascii="Times New Roman" w:hAnsi="Times New Roman" w:cs="Times New Roman"/>
                <w:sz w:val="24"/>
                <w:szCs w:val="24"/>
              </w:rPr>
              <w:lastRenderedPageBreak/>
              <w:t xml:space="preserve">It builds a scant stick </w:t>
            </w:r>
            <w:hyperlink r:id="rId139" w:tooltip="Bird nest" w:history="1">
              <w:r w:rsidRPr="004813B4">
                <w:rPr>
                  <w:rStyle w:val="Hyperlink"/>
                  <w:rFonts w:ascii="Times New Roman" w:hAnsi="Times New Roman" w:cs="Times New Roman"/>
                  <w:color w:val="auto"/>
                  <w:sz w:val="24"/>
                  <w:szCs w:val="24"/>
                  <w:u w:val="none"/>
                </w:rPr>
                <w:t>nest</w:t>
              </w:r>
            </w:hyperlink>
            <w:r w:rsidRPr="004813B4">
              <w:rPr>
                <w:rFonts w:ascii="Times New Roman" w:hAnsi="Times New Roman" w:cs="Times New Roman"/>
                <w:sz w:val="24"/>
                <w:szCs w:val="24"/>
              </w:rPr>
              <w:t xml:space="preserve"> in a </w:t>
            </w:r>
            <w:hyperlink r:id="rId140" w:tooltip="Tree" w:history="1">
              <w:r w:rsidRPr="004813B4">
                <w:rPr>
                  <w:rStyle w:val="Hyperlink"/>
                  <w:rFonts w:ascii="Times New Roman" w:hAnsi="Times New Roman" w:cs="Times New Roman"/>
                  <w:color w:val="auto"/>
                  <w:sz w:val="24"/>
                  <w:szCs w:val="24"/>
                  <w:u w:val="none"/>
                </w:rPr>
                <w:t>tree</w:t>
              </w:r>
            </w:hyperlink>
            <w:r w:rsidRPr="004813B4">
              <w:rPr>
                <w:rFonts w:ascii="Times New Roman" w:hAnsi="Times New Roman" w:cs="Times New Roman"/>
                <w:sz w:val="24"/>
                <w:szCs w:val="24"/>
              </w:rPr>
              <w:t xml:space="preserve"> up to five </w:t>
            </w:r>
            <w:r w:rsidR="004813B4" w:rsidRPr="004813B4">
              <w:rPr>
                <w:rFonts w:ascii="Times New Roman" w:hAnsi="Times New Roman" w:cs="Times New Roman"/>
                <w:sz w:val="24"/>
                <w:szCs w:val="24"/>
              </w:rPr>
              <w:t>meters</w:t>
            </w:r>
            <w:r w:rsidRPr="004813B4">
              <w:rPr>
                <w:rFonts w:ascii="Times New Roman" w:hAnsi="Times New Roman" w:cs="Times New Roman"/>
                <w:sz w:val="24"/>
                <w:szCs w:val="24"/>
              </w:rPr>
              <w:t xml:space="preserve"> and lays two cream-</w:t>
            </w:r>
            <w:r w:rsidR="004813B4" w:rsidRPr="004813B4">
              <w:rPr>
                <w:rFonts w:ascii="Times New Roman" w:hAnsi="Times New Roman" w:cs="Times New Roman"/>
                <w:sz w:val="24"/>
                <w:szCs w:val="24"/>
              </w:rPr>
              <w:t>colored</w:t>
            </w:r>
            <w:r w:rsidRPr="004813B4">
              <w:rPr>
                <w:rFonts w:ascii="Times New Roman" w:hAnsi="Times New Roman" w:cs="Times New Roman"/>
                <w:sz w:val="24"/>
                <w:szCs w:val="24"/>
              </w:rPr>
              <w:t xml:space="preserve"> </w:t>
            </w:r>
            <w:r w:rsidR="004813B4">
              <w:rPr>
                <w:rFonts w:ascii="Times New Roman" w:hAnsi="Times New Roman" w:cs="Times New Roman"/>
                <w:sz w:val="24"/>
                <w:szCs w:val="24"/>
              </w:rPr>
              <w:t>eggs.</w:t>
            </w:r>
            <w:r w:rsidR="004813B4" w:rsidRPr="004813B4">
              <w:rPr>
                <w:rFonts w:ascii="Times New Roman" w:hAnsi="Times New Roman" w:cs="Times New Roman"/>
                <w:sz w:val="24"/>
                <w:szCs w:val="24"/>
              </w:rPr>
              <w:t xml:space="preserve"> Flight</w:t>
            </w:r>
            <w:r w:rsidRPr="004813B4">
              <w:rPr>
                <w:rFonts w:ascii="Times New Roman" w:hAnsi="Times New Roman" w:cs="Times New Roman"/>
                <w:sz w:val="24"/>
                <w:szCs w:val="24"/>
              </w:rPr>
              <w:t xml:space="preserve"> is fast and direct, with the </w:t>
            </w:r>
            <w:r w:rsidRPr="004813B4">
              <w:rPr>
                <w:rFonts w:ascii="Times New Roman" w:hAnsi="Times New Roman" w:cs="Times New Roman"/>
                <w:sz w:val="24"/>
                <w:szCs w:val="24"/>
              </w:rPr>
              <w:lastRenderedPageBreak/>
              <w:t xml:space="preserve">regular beats and an occasional sharp flick of the </w:t>
            </w:r>
            <w:hyperlink r:id="rId141" w:tooltip="Wing" w:history="1">
              <w:r w:rsidRPr="004813B4">
                <w:rPr>
                  <w:rStyle w:val="Hyperlink"/>
                  <w:rFonts w:ascii="Times New Roman" w:hAnsi="Times New Roman" w:cs="Times New Roman"/>
                  <w:color w:val="auto"/>
                  <w:sz w:val="24"/>
                  <w:szCs w:val="24"/>
                  <w:u w:val="none"/>
                </w:rPr>
                <w:t>wings</w:t>
              </w:r>
            </w:hyperlink>
            <w:r w:rsidRPr="004813B4">
              <w:rPr>
                <w:rFonts w:ascii="Times New Roman" w:hAnsi="Times New Roman" w:cs="Times New Roman"/>
                <w:sz w:val="24"/>
                <w:szCs w:val="24"/>
              </w:rPr>
              <w:t>.</w:t>
            </w:r>
          </w:p>
          <w:p w:rsidR="00C4573E" w:rsidRPr="004813B4" w:rsidRDefault="00C4573E" w:rsidP="00546C8B">
            <w:pPr>
              <w:rPr>
                <w:rFonts w:ascii="Times New Roman" w:hAnsi="Times New Roman" w:cs="Times New Roman"/>
                <w:sz w:val="24"/>
                <w:szCs w:val="24"/>
              </w:rPr>
            </w:pPr>
            <w:r w:rsidRPr="004813B4">
              <w:rPr>
                <w:rFonts w:ascii="Times New Roman" w:hAnsi="Times New Roman" w:cs="Times New Roman"/>
                <w:sz w:val="24"/>
                <w:szCs w:val="24"/>
              </w:rPr>
              <w:t xml:space="preserve">The call is a low soft moaning cooing </w:t>
            </w:r>
            <w:r w:rsidR="004813B4">
              <w:rPr>
                <w:rFonts w:ascii="Times New Roman" w:hAnsi="Times New Roman" w:cs="Times New Roman"/>
                <w:sz w:val="24"/>
                <w:szCs w:val="24"/>
              </w:rPr>
              <w:t>consisting of about 6-7</w:t>
            </w:r>
            <w:r w:rsidRPr="004813B4">
              <w:rPr>
                <w:rFonts w:ascii="Times New Roman" w:hAnsi="Times New Roman" w:cs="Times New Roman"/>
                <w:sz w:val="24"/>
                <w:szCs w:val="24"/>
              </w:rPr>
              <w:t xml:space="preserve"> coos starting quietly and rising. They also call a nasal "hoo-hoo-hoon". Males perform a bobbing dance during </w:t>
            </w:r>
            <w:hyperlink r:id="rId142" w:tooltip="Courtship" w:history="1">
              <w:r w:rsidRPr="004813B4">
                <w:rPr>
                  <w:rStyle w:val="Hyperlink"/>
                  <w:rFonts w:ascii="Times New Roman" w:hAnsi="Times New Roman" w:cs="Times New Roman"/>
                  <w:color w:val="auto"/>
                  <w:sz w:val="24"/>
                  <w:szCs w:val="24"/>
                  <w:u w:val="none"/>
                </w:rPr>
                <w:t>courtship</w:t>
              </w:r>
            </w:hyperlink>
            <w:r w:rsidR="004813B4">
              <w:rPr>
                <w:rFonts w:ascii="Times New Roman" w:hAnsi="Times New Roman" w:cs="Times New Roman"/>
                <w:sz w:val="24"/>
                <w:szCs w:val="24"/>
              </w:rPr>
              <w:t>.</w:t>
            </w:r>
          </w:p>
        </w:tc>
        <w:tc>
          <w:tcPr>
            <w:tcW w:w="1980" w:type="dxa"/>
          </w:tcPr>
          <w:p w:rsidR="00C4573E" w:rsidRPr="004813B4" w:rsidRDefault="00A40158"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197968" cy="1066800"/>
                  <wp:effectExtent l="19050" t="0" r="2182" b="0"/>
                  <wp:docPr id="156" name="Picture 25" descr="http://hadomi-cpa.co.il/greenwing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adomi-cpa.co.il/greenwingmale.jpg"/>
                          <pic:cNvPicPr>
                            <a:picLocks noChangeAspect="1" noChangeArrowheads="1"/>
                          </pic:cNvPicPr>
                        </pic:nvPicPr>
                        <pic:blipFill>
                          <a:blip r:embed="rId143" cstate="print"/>
                          <a:srcRect/>
                          <a:stretch>
                            <a:fillRect/>
                          </a:stretch>
                        </pic:blipFill>
                        <pic:spPr bwMode="auto">
                          <a:xfrm>
                            <a:off x="0" y="0"/>
                            <a:ext cx="1202108" cy="1070486"/>
                          </a:xfrm>
                          <a:prstGeom prst="rect">
                            <a:avLst/>
                          </a:prstGeom>
                          <a:noFill/>
                          <a:ln w="9525">
                            <a:noFill/>
                            <a:miter lim="800000"/>
                            <a:headEnd/>
                            <a:tailEnd/>
                          </a:ln>
                        </pic:spPr>
                      </pic:pic>
                    </a:graphicData>
                  </a:graphic>
                </wp:inline>
              </w:drawing>
            </w:r>
          </w:p>
          <w:p w:rsidR="00C4573E" w:rsidRPr="004813B4" w:rsidRDefault="00C4573E" w:rsidP="00C4573E">
            <w:pPr>
              <w:rPr>
                <w:rFonts w:ascii="Times New Roman" w:hAnsi="Times New Roman" w:cs="Times New Roman"/>
                <w:sz w:val="24"/>
                <w:szCs w:val="24"/>
              </w:rPr>
            </w:pPr>
          </w:p>
          <w:p w:rsidR="00C4573E" w:rsidRPr="004813B4" w:rsidRDefault="00C4573E" w:rsidP="00C4573E">
            <w:pPr>
              <w:rPr>
                <w:rFonts w:ascii="Times New Roman" w:hAnsi="Times New Roman" w:cs="Times New Roman"/>
                <w:sz w:val="24"/>
                <w:szCs w:val="24"/>
              </w:rPr>
            </w:pPr>
          </w:p>
          <w:p w:rsidR="003854F1" w:rsidRPr="004813B4" w:rsidRDefault="003854F1" w:rsidP="00C4573E">
            <w:pPr>
              <w:rPr>
                <w:rFonts w:ascii="Times New Roman" w:hAnsi="Times New Roman" w:cs="Times New Roman"/>
                <w:sz w:val="24"/>
                <w:szCs w:val="24"/>
              </w:rPr>
            </w:pPr>
          </w:p>
        </w:tc>
      </w:tr>
      <w:tr w:rsidR="003854F1" w:rsidRPr="004813B4" w:rsidTr="000A6C50">
        <w:trPr>
          <w:trHeight w:val="1340"/>
        </w:trPr>
        <w:tc>
          <w:tcPr>
            <w:tcW w:w="1098" w:type="dxa"/>
          </w:tcPr>
          <w:p w:rsidR="003854F1" w:rsidRPr="004813B4" w:rsidRDefault="00A40158" w:rsidP="00A40158">
            <w:pPr>
              <w:rPr>
                <w:rFonts w:ascii="Times New Roman" w:hAnsi="Times New Roman" w:cs="Times New Roman"/>
                <w:bCs/>
                <w:iCs/>
                <w:sz w:val="24"/>
                <w:szCs w:val="24"/>
              </w:rPr>
            </w:pPr>
            <w:r w:rsidRPr="004813B4">
              <w:rPr>
                <w:rFonts w:ascii="Times New Roman" w:hAnsi="Times New Roman" w:cs="Times New Roman"/>
                <w:bCs/>
                <w:iCs/>
                <w:sz w:val="24"/>
                <w:szCs w:val="24"/>
              </w:rPr>
              <w:lastRenderedPageBreak/>
              <w:t>Emerald-spotted wood dove</w:t>
            </w:r>
          </w:p>
        </w:tc>
        <w:tc>
          <w:tcPr>
            <w:tcW w:w="1440" w:type="dxa"/>
            <w:vAlign w:val="center"/>
          </w:tcPr>
          <w:p w:rsidR="003854F1" w:rsidRPr="004813B4" w:rsidRDefault="00A40158" w:rsidP="00A40158">
            <w:pPr>
              <w:jc w:val="cente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Turtur chalcospilos</w:t>
            </w:r>
          </w:p>
        </w:tc>
        <w:tc>
          <w:tcPr>
            <w:tcW w:w="900" w:type="dxa"/>
          </w:tcPr>
          <w:p w:rsidR="003854F1" w:rsidRPr="004813B4" w:rsidRDefault="00A40158" w:rsidP="00A40158">
            <w:pPr>
              <w:rPr>
                <w:rFonts w:ascii="Times New Roman" w:hAnsi="Times New Roman" w:cs="Times New Roman"/>
                <w:sz w:val="24"/>
                <w:szCs w:val="24"/>
              </w:rPr>
            </w:pPr>
            <w:r w:rsidRPr="004813B4">
              <w:rPr>
                <w:rFonts w:ascii="Times New Roman" w:hAnsi="Times New Roman" w:cs="Times New Roman"/>
                <w:sz w:val="24"/>
                <w:szCs w:val="24"/>
              </w:rPr>
              <w:t>Green Spotted Wood dove</w:t>
            </w:r>
          </w:p>
        </w:tc>
        <w:tc>
          <w:tcPr>
            <w:tcW w:w="720" w:type="dxa"/>
          </w:tcPr>
          <w:p w:rsidR="003854F1" w:rsidRPr="004813B4" w:rsidRDefault="00A40158" w:rsidP="00A40158">
            <w:pPr>
              <w:rPr>
                <w:rFonts w:ascii="Times New Roman" w:hAnsi="Times New Roman" w:cs="Times New Roman"/>
                <w:sz w:val="24"/>
                <w:szCs w:val="24"/>
              </w:rPr>
            </w:pPr>
            <w:r w:rsidRPr="004813B4">
              <w:rPr>
                <w:rFonts w:ascii="Times New Roman" w:hAnsi="Times New Roman" w:cs="Times New Roman"/>
                <w:sz w:val="24"/>
                <w:szCs w:val="24"/>
              </w:rPr>
              <w:t xml:space="preserve">Africa from Ethiopia and </w:t>
            </w:r>
            <w:r w:rsidR="004813B4" w:rsidRPr="004813B4">
              <w:rPr>
                <w:rFonts w:ascii="Times New Roman" w:hAnsi="Times New Roman" w:cs="Times New Roman"/>
                <w:sz w:val="24"/>
                <w:szCs w:val="24"/>
              </w:rPr>
              <w:t>Northern</w:t>
            </w:r>
            <w:r w:rsidRPr="004813B4">
              <w:rPr>
                <w:rFonts w:ascii="Times New Roman" w:hAnsi="Times New Roman" w:cs="Times New Roman"/>
                <w:sz w:val="24"/>
                <w:szCs w:val="24"/>
              </w:rPr>
              <w:t xml:space="preserve"> Somaliland, Angola</w:t>
            </w:r>
          </w:p>
        </w:tc>
        <w:tc>
          <w:tcPr>
            <w:tcW w:w="2340" w:type="dxa"/>
          </w:tcPr>
          <w:p w:rsidR="003854F1" w:rsidRPr="004813B4" w:rsidRDefault="004813B4" w:rsidP="00407065">
            <w:pPr>
              <w:pStyle w:val="NormalWeb"/>
            </w:pPr>
            <w:r w:rsidRPr="004813B4">
              <w:t>Small</w:t>
            </w:r>
            <w:r>
              <w:t xml:space="preserve"> plump pigeon,</w:t>
            </w:r>
            <w:r w:rsidR="00C34373" w:rsidRPr="004813B4">
              <w:t xml:space="preserve"> 20 cm in length. Its back, </w:t>
            </w:r>
            <w:r w:rsidRPr="004813B4">
              <w:t>hind neck</w:t>
            </w:r>
            <w:r w:rsidR="00C34373" w:rsidRPr="004813B4">
              <w:t xml:space="preserve">, wings and tail are pale grey brown, and the folded wings have green metallic patches. There are blackish bands on the lower back and tail. The forehead, crown and nape are bluish grey, fading to pinkish grey on the throat. The underparts are mauve-pink, becoming whiter on the </w:t>
            </w:r>
            <w:r w:rsidRPr="004813B4">
              <w:t>belly.</w:t>
            </w:r>
            <w:r>
              <w:t xml:space="preserve"> The bill</w:t>
            </w:r>
            <w:r w:rsidR="00C34373" w:rsidRPr="004813B4">
              <w:t xml:space="preserve"> is blackish with a red base. The sexes </w:t>
            </w:r>
            <w:r>
              <w:t xml:space="preserve">are similar, but the </w:t>
            </w:r>
            <w:r>
              <w:lastRenderedPageBreak/>
              <w:t xml:space="preserve">female </w:t>
            </w:r>
            <w:r w:rsidR="00C34373" w:rsidRPr="004813B4">
              <w:t>slightly duller than the male. The immature has duller green spots and buff fringes to the feathers.</w:t>
            </w:r>
          </w:p>
        </w:tc>
        <w:tc>
          <w:tcPr>
            <w:tcW w:w="1530" w:type="dxa"/>
          </w:tcPr>
          <w:p w:rsidR="003854F1" w:rsidRPr="004813B4" w:rsidRDefault="00C34373" w:rsidP="00546C8B">
            <w:pPr>
              <w:rPr>
                <w:rFonts w:ascii="Times New Roman" w:hAnsi="Times New Roman" w:cs="Times New Roman"/>
                <w:sz w:val="24"/>
                <w:szCs w:val="24"/>
              </w:rPr>
            </w:pPr>
            <w:r w:rsidRPr="004813B4">
              <w:rPr>
                <w:rFonts w:ascii="Times New Roman" w:hAnsi="Times New Roman" w:cs="Times New Roman"/>
                <w:sz w:val="24"/>
                <w:szCs w:val="24"/>
              </w:rPr>
              <w:lastRenderedPageBreak/>
              <w:t xml:space="preserve">The call is in three parts: two soft long coos, followed by a series of slow descending coos lasting 10 seconds, and concluding with 4 seconds of rapid </w:t>
            </w:r>
            <w:r w:rsidR="004813B4" w:rsidRPr="004813B4">
              <w:rPr>
                <w:rFonts w:ascii="Times New Roman" w:hAnsi="Times New Roman" w:cs="Times New Roman"/>
                <w:sz w:val="24"/>
                <w:szCs w:val="24"/>
              </w:rPr>
              <w:t>coos, which</w:t>
            </w:r>
            <w:r w:rsidRPr="004813B4">
              <w:rPr>
                <w:rFonts w:ascii="Times New Roman" w:hAnsi="Times New Roman" w:cs="Times New Roman"/>
                <w:sz w:val="24"/>
                <w:szCs w:val="24"/>
              </w:rPr>
              <w:t xml:space="preserve"> decrease in volume.</w:t>
            </w:r>
          </w:p>
        </w:tc>
        <w:tc>
          <w:tcPr>
            <w:tcW w:w="1980" w:type="dxa"/>
          </w:tcPr>
          <w:p w:rsidR="003854F1" w:rsidRPr="004813B4" w:rsidRDefault="00A40158"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14425" cy="1152525"/>
                  <wp:effectExtent l="19050" t="0" r="9525" b="0"/>
                  <wp:docPr id="157" name="Picture 28" descr="http://hadomi-cpa.co.il/emerald%20spotted%20j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adomi-cpa.co.il/emerald%20spotted%20jeff.jpg"/>
                          <pic:cNvPicPr>
                            <a:picLocks noChangeAspect="1" noChangeArrowheads="1"/>
                          </pic:cNvPicPr>
                        </pic:nvPicPr>
                        <pic:blipFill>
                          <a:blip r:embed="rId144" cstate="print"/>
                          <a:srcRect/>
                          <a:stretch>
                            <a:fillRect/>
                          </a:stretch>
                        </pic:blipFill>
                        <pic:spPr bwMode="auto">
                          <a:xfrm>
                            <a:off x="0" y="0"/>
                            <a:ext cx="1114425" cy="1152525"/>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4813B4" w:rsidRDefault="00A40158" w:rsidP="00A40158">
            <w:pPr>
              <w:rPr>
                <w:rFonts w:ascii="Times New Roman" w:hAnsi="Times New Roman" w:cs="Times New Roman"/>
                <w:bCs/>
                <w:iCs/>
                <w:sz w:val="24"/>
                <w:szCs w:val="24"/>
              </w:rPr>
            </w:pPr>
            <w:r w:rsidRPr="004813B4">
              <w:rPr>
                <w:rFonts w:ascii="Times New Roman" w:hAnsi="Times New Roman" w:cs="Times New Roman"/>
                <w:bCs/>
                <w:iCs/>
                <w:sz w:val="24"/>
                <w:szCs w:val="24"/>
              </w:rPr>
              <w:lastRenderedPageBreak/>
              <w:t>Eurasian Collared Dove</w:t>
            </w:r>
          </w:p>
        </w:tc>
        <w:tc>
          <w:tcPr>
            <w:tcW w:w="1440" w:type="dxa"/>
            <w:vAlign w:val="center"/>
          </w:tcPr>
          <w:p w:rsidR="00A40158" w:rsidRPr="004813B4" w:rsidRDefault="00A40158" w:rsidP="00A40158">
            <w:pPr>
              <w:jc w:val="center"/>
              <w:rPr>
                <w:rFonts w:ascii="Times New Roman" w:hAnsi="Times New Roman" w:cs="Times New Roman"/>
                <w:bCs/>
                <w:i/>
                <w:iCs/>
                <w:sz w:val="24"/>
                <w:szCs w:val="24"/>
                <w:u w:val="single"/>
              </w:rPr>
            </w:pPr>
            <w:r w:rsidRPr="004813B4">
              <w:rPr>
                <w:rFonts w:ascii="Times New Roman" w:hAnsi="Times New Roman" w:cs="Times New Roman"/>
                <w:bCs/>
                <w:i/>
                <w:iCs/>
                <w:sz w:val="24"/>
                <w:szCs w:val="24"/>
                <w:u w:val="single"/>
              </w:rPr>
              <w:t>Streptopelia decaocto</w:t>
            </w:r>
          </w:p>
        </w:tc>
        <w:tc>
          <w:tcPr>
            <w:tcW w:w="900" w:type="dxa"/>
          </w:tcPr>
          <w:p w:rsidR="004813B4" w:rsidRPr="004813B4" w:rsidRDefault="00A40158" w:rsidP="004813B4">
            <w:pPr>
              <w:rPr>
                <w:rFonts w:ascii="Times New Roman" w:hAnsi="Times New Roman" w:cs="Times New Roman"/>
                <w:sz w:val="24"/>
                <w:szCs w:val="24"/>
              </w:rPr>
            </w:pPr>
            <w:r w:rsidRPr="004813B4">
              <w:rPr>
                <w:rFonts w:ascii="Times New Roman" w:hAnsi="Times New Roman" w:cs="Times New Roman"/>
                <w:sz w:val="24"/>
                <w:szCs w:val="24"/>
              </w:rPr>
              <w:t>Ring neck dove</w:t>
            </w:r>
            <w:r w:rsidR="00126473" w:rsidRPr="004813B4">
              <w:rPr>
                <w:rFonts w:ascii="Times New Roman" w:hAnsi="Times New Roman" w:cs="Times New Roman"/>
                <w:sz w:val="24"/>
                <w:szCs w:val="24"/>
              </w:rPr>
              <w:t>, Collared dove</w:t>
            </w:r>
            <w:r w:rsidR="00126473" w:rsidRPr="004813B4">
              <w:rPr>
                <w:rStyle w:val="reference-text"/>
                <w:rFonts w:ascii="Times New Roman" w:hAnsi="Times New Roman" w:cs="Times New Roman"/>
                <w:sz w:val="24"/>
                <w:szCs w:val="24"/>
              </w:rPr>
              <w:t>.</w:t>
            </w:r>
          </w:p>
          <w:p w:rsidR="00A40158" w:rsidRPr="004813B4" w:rsidRDefault="00A40158" w:rsidP="004813B4">
            <w:pPr>
              <w:rPr>
                <w:rFonts w:ascii="Times New Roman" w:hAnsi="Times New Roman" w:cs="Times New Roman"/>
                <w:sz w:val="24"/>
                <w:szCs w:val="24"/>
              </w:rPr>
            </w:pPr>
          </w:p>
        </w:tc>
        <w:tc>
          <w:tcPr>
            <w:tcW w:w="720" w:type="dxa"/>
          </w:tcPr>
          <w:p w:rsidR="00A40158" w:rsidRPr="004813B4" w:rsidRDefault="00A40158" w:rsidP="00A40158">
            <w:pPr>
              <w:rPr>
                <w:rFonts w:ascii="Times New Roman" w:hAnsi="Times New Roman" w:cs="Times New Roman"/>
                <w:sz w:val="24"/>
                <w:szCs w:val="24"/>
              </w:rPr>
            </w:pPr>
            <w:r w:rsidRPr="004813B4">
              <w:rPr>
                <w:rFonts w:ascii="Times New Roman" w:hAnsi="Times New Roman" w:cs="Times New Roman"/>
                <w:sz w:val="24"/>
                <w:szCs w:val="24"/>
              </w:rPr>
              <w:t>W Europe to Kazakhstan, Mongolia,</w:t>
            </w:r>
            <w:r w:rsidRPr="004813B4">
              <w:rPr>
                <w:rFonts w:ascii="Times New Roman" w:hAnsi="Times New Roman" w:cs="Times New Roman"/>
                <w:sz w:val="24"/>
                <w:szCs w:val="24"/>
              </w:rPr>
              <w:br/>
              <w:t>Sri Lanka and Burma</w:t>
            </w:r>
          </w:p>
        </w:tc>
        <w:tc>
          <w:tcPr>
            <w:tcW w:w="2340" w:type="dxa"/>
          </w:tcPr>
          <w:p w:rsidR="00126473" w:rsidRPr="004813B4" w:rsidRDefault="00126473" w:rsidP="004813B4">
            <w:pPr>
              <w:rPr>
                <w:rFonts w:ascii="Times New Roman" w:hAnsi="Times New Roman" w:cs="Times New Roman"/>
                <w:color w:val="0070C0"/>
                <w:sz w:val="24"/>
                <w:szCs w:val="24"/>
                <w:vertAlign w:val="superscript"/>
              </w:rPr>
            </w:pPr>
            <w:r w:rsidRPr="004813B4">
              <w:rPr>
                <w:rFonts w:ascii="Times New Roman" w:hAnsi="Times New Roman" w:cs="Times New Roman"/>
                <w:sz w:val="24"/>
                <w:szCs w:val="24"/>
              </w:rPr>
              <w:t xml:space="preserve">30–33 cm long from tip of beak to tip of tail, with a wingspan of 47–55 cm, and a weight of 125–240 g. It is grey-buff to pinkish-grey overall, a little darker above than below, with a blue-grey under wing patch. The tail feathers are grey-buff above, and dark grey tipped white below; the outer tail feathers also tipped whitish above. It has a black half-collar edged with white on its nape from which it gets its name. The short legs are red and the bill is black. The iris is red, but from a distance the eyes appear to be black, as the pupil is relatively large and only a narrow rim of reddish-brown iris can be seen around the black pupil. The eye is surrounded by a small area of bare skin, which is either white or yellow. The two sexes are virtually indistinguishable; juveniles differ in having a poorly </w:t>
            </w:r>
            <w:r w:rsidRPr="004813B4">
              <w:rPr>
                <w:rFonts w:ascii="Times New Roman" w:hAnsi="Times New Roman" w:cs="Times New Roman"/>
                <w:sz w:val="24"/>
                <w:szCs w:val="24"/>
              </w:rPr>
              <w:lastRenderedPageBreak/>
              <w:t>developed collar, and a brown iris</w:t>
            </w:r>
            <w:r w:rsidR="004813B4">
              <w:rPr>
                <w:rFonts w:ascii="Times New Roman" w:hAnsi="Times New Roman" w:cs="Times New Roman"/>
                <w:sz w:val="24"/>
                <w:szCs w:val="24"/>
              </w:rPr>
              <w:t xml:space="preserve"> </w:t>
            </w:r>
            <w:r w:rsidR="004813B4" w:rsidRPr="002028B9">
              <w:rPr>
                <w:rFonts w:ascii="Times New Roman" w:hAnsi="Times New Roman" w:cs="Times New Roman"/>
                <w:b/>
                <w:color w:val="0070C0"/>
                <w:sz w:val="24"/>
                <w:szCs w:val="24"/>
              </w:rPr>
              <w:t>(32) (34) (35).</w:t>
            </w:r>
            <w:r w:rsidRPr="004813B4">
              <w:rPr>
                <w:rFonts w:ascii="Times New Roman" w:hAnsi="Times New Roman" w:cs="Times New Roman"/>
                <w:sz w:val="24"/>
                <w:szCs w:val="24"/>
              </w:rPr>
              <w:t>The male's mating display is a ritual flight, which, as many other pigeons, consists of a rapid, near-vertical climb to height followed by a long glide downward in a circle, with the wings held below the body in an inverted "V" shape</w:t>
            </w:r>
            <w:r w:rsidR="004813B4">
              <w:rPr>
                <w:rFonts w:ascii="Times New Roman" w:hAnsi="Times New Roman" w:cs="Times New Roman"/>
                <w:sz w:val="24"/>
                <w:szCs w:val="24"/>
              </w:rPr>
              <w:t>.</w:t>
            </w:r>
            <w:r w:rsidRPr="004813B4">
              <w:rPr>
                <w:rFonts w:ascii="Times New Roman" w:hAnsi="Times New Roman" w:cs="Times New Roman"/>
                <w:sz w:val="24"/>
                <w:szCs w:val="24"/>
              </w:rPr>
              <w:t xml:space="preserve"> </w:t>
            </w:r>
          </w:p>
        </w:tc>
        <w:tc>
          <w:tcPr>
            <w:tcW w:w="1530" w:type="dxa"/>
          </w:tcPr>
          <w:p w:rsidR="00126473" w:rsidRPr="004813B4" w:rsidRDefault="00126473" w:rsidP="00546C8B">
            <w:pPr>
              <w:rPr>
                <w:rFonts w:ascii="Times New Roman" w:hAnsi="Times New Roman" w:cs="Times New Roman"/>
                <w:sz w:val="24"/>
                <w:szCs w:val="24"/>
              </w:rPr>
            </w:pPr>
            <w:r w:rsidRPr="004813B4">
              <w:rPr>
                <w:rFonts w:ascii="Times New Roman" w:hAnsi="Times New Roman" w:cs="Times New Roman"/>
                <w:sz w:val="24"/>
                <w:szCs w:val="24"/>
              </w:rPr>
              <w:lastRenderedPageBreak/>
              <w:t xml:space="preserve">The female lays two white </w:t>
            </w:r>
            <w:hyperlink r:id="rId145" w:tooltip="Egg (biology)" w:history="1">
              <w:r w:rsidRPr="004813B4">
                <w:rPr>
                  <w:rStyle w:val="Hyperlink"/>
                  <w:rFonts w:ascii="Times New Roman" w:hAnsi="Times New Roman" w:cs="Times New Roman"/>
                  <w:color w:val="auto"/>
                  <w:sz w:val="24"/>
                  <w:szCs w:val="24"/>
                  <w:u w:val="none"/>
                </w:rPr>
                <w:t>eggs</w:t>
              </w:r>
            </w:hyperlink>
            <w:r w:rsidRPr="004813B4">
              <w:rPr>
                <w:rFonts w:ascii="Times New Roman" w:hAnsi="Times New Roman" w:cs="Times New Roman"/>
                <w:sz w:val="24"/>
                <w:szCs w:val="24"/>
              </w:rPr>
              <w:t xml:space="preserve"> in a stick nest, which she incubates during the night and which the male incubates during the day. Incubation las</w:t>
            </w:r>
            <w:r w:rsidR="004813B4">
              <w:rPr>
                <w:rFonts w:ascii="Times New Roman" w:hAnsi="Times New Roman" w:cs="Times New Roman"/>
                <w:sz w:val="24"/>
                <w:szCs w:val="24"/>
              </w:rPr>
              <w:t>ts between 14 and 18</w:t>
            </w:r>
            <w:r w:rsidRPr="004813B4">
              <w:rPr>
                <w:rFonts w:ascii="Times New Roman" w:hAnsi="Times New Roman" w:cs="Times New Roman"/>
                <w:sz w:val="24"/>
                <w:szCs w:val="24"/>
              </w:rPr>
              <w:t xml:space="preserve"> days, with the young </w:t>
            </w:r>
            <w:hyperlink r:id="rId146" w:tooltip="Fledge" w:history="1">
              <w:r w:rsidRPr="004813B4">
                <w:rPr>
                  <w:rStyle w:val="Hyperlink"/>
                  <w:rFonts w:ascii="Times New Roman" w:hAnsi="Times New Roman" w:cs="Times New Roman"/>
                  <w:color w:val="auto"/>
                  <w:sz w:val="24"/>
                  <w:szCs w:val="24"/>
                  <w:u w:val="none"/>
                </w:rPr>
                <w:t>fledging</w:t>
              </w:r>
            </w:hyperlink>
            <w:r w:rsidR="004813B4">
              <w:rPr>
                <w:rFonts w:ascii="Times New Roman" w:hAnsi="Times New Roman" w:cs="Times New Roman"/>
                <w:sz w:val="24"/>
                <w:szCs w:val="24"/>
              </w:rPr>
              <w:t xml:space="preserve"> after 15-19</w:t>
            </w:r>
            <w:r w:rsidRPr="004813B4">
              <w:rPr>
                <w:rFonts w:ascii="Times New Roman" w:hAnsi="Times New Roman" w:cs="Times New Roman"/>
                <w:sz w:val="24"/>
                <w:szCs w:val="24"/>
              </w:rPr>
              <w:t xml:space="preserve"> days. Breeding occurs throughout the year when abundan</w:t>
            </w:r>
            <w:r w:rsidR="004813B4">
              <w:rPr>
                <w:rFonts w:ascii="Times New Roman" w:hAnsi="Times New Roman" w:cs="Times New Roman"/>
                <w:sz w:val="24"/>
                <w:szCs w:val="24"/>
              </w:rPr>
              <w:t>t food is available,</w:t>
            </w:r>
            <w:r w:rsidR="004813B4" w:rsidRPr="004813B4">
              <w:rPr>
                <w:rFonts w:ascii="Times New Roman" w:hAnsi="Times New Roman" w:cs="Times New Roman"/>
                <w:sz w:val="24"/>
                <w:szCs w:val="24"/>
              </w:rPr>
              <w:t xml:space="preserve"> rarely</w:t>
            </w:r>
            <w:r w:rsidRPr="004813B4">
              <w:rPr>
                <w:rFonts w:ascii="Times New Roman" w:hAnsi="Times New Roman" w:cs="Times New Roman"/>
                <w:sz w:val="24"/>
                <w:szCs w:val="24"/>
              </w:rPr>
              <w:t xml:space="preserve"> in winter in areas with cold winters su</w:t>
            </w:r>
            <w:r w:rsidR="004813B4">
              <w:rPr>
                <w:rFonts w:ascii="Times New Roman" w:hAnsi="Times New Roman" w:cs="Times New Roman"/>
                <w:sz w:val="24"/>
                <w:szCs w:val="24"/>
              </w:rPr>
              <w:t>ch as northeastern Europe.3-4</w:t>
            </w:r>
            <w:r w:rsidRPr="004813B4">
              <w:rPr>
                <w:rFonts w:ascii="Times New Roman" w:hAnsi="Times New Roman" w:cs="Times New Roman"/>
                <w:sz w:val="24"/>
                <w:szCs w:val="24"/>
              </w:rPr>
              <w:t xml:space="preserve"> broods per ye</w:t>
            </w:r>
            <w:r w:rsidR="004813B4">
              <w:rPr>
                <w:rFonts w:ascii="Times New Roman" w:hAnsi="Times New Roman" w:cs="Times New Roman"/>
                <w:sz w:val="24"/>
                <w:szCs w:val="24"/>
              </w:rPr>
              <w:t>ar is common, although up to 6</w:t>
            </w:r>
            <w:r w:rsidRPr="004813B4">
              <w:rPr>
                <w:rFonts w:ascii="Times New Roman" w:hAnsi="Times New Roman" w:cs="Times New Roman"/>
                <w:sz w:val="24"/>
                <w:szCs w:val="24"/>
              </w:rPr>
              <w:t xml:space="preserve"> broods </w:t>
            </w:r>
            <w:r w:rsidRPr="004813B4">
              <w:rPr>
                <w:rFonts w:ascii="Times New Roman" w:hAnsi="Times New Roman" w:cs="Times New Roman"/>
                <w:sz w:val="24"/>
                <w:szCs w:val="24"/>
              </w:rPr>
              <w:lastRenderedPageBreak/>
              <w:t>in a year has been recorded</w:t>
            </w:r>
            <w:r w:rsidR="004813B4">
              <w:rPr>
                <w:rFonts w:ascii="Times New Roman" w:hAnsi="Times New Roman" w:cs="Times New Roman"/>
                <w:sz w:val="24"/>
                <w:szCs w:val="24"/>
              </w:rPr>
              <w:t xml:space="preserve"> </w:t>
            </w:r>
            <w:r w:rsidR="004813B4" w:rsidRPr="002028B9">
              <w:rPr>
                <w:rFonts w:ascii="Times New Roman" w:hAnsi="Times New Roman" w:cs="Times New Roman"/>
                <w:b/>
                <w:sz w:val="24"/>
                <w:szCs w:val="24"/>
              </w:rPr>
              <w:t>(</w:t>
            </w:r>
            <w:r w:rsidR="004813B4" w:rsidRPr="002028B9">
              <w:rPr>
                <w:rFonts w:ascii="Times New Roman" w:hAnsi="Times New Roman" w:cs="Times New Roman"/>
                <w:b/>
                <w:color w:val="0070C0"/>
                <w:sz w:val="24"/>
                <w:szCs w:val="24"/>
              </w:rPr>
              <w:t>34).</w:t>
            </w:r>
          </w:p>
          <w:p w:rsidR="00A40158" w:rsidRPr="004813B4" w:rsidRDefault="00126473" w:rsidP="00126473">
            <w:pPr>
              <w:rPr>
                <w:rFonts w:ascii="Times New Roman" w:hAnsi="Times New Roman" w:cs="Times New Roman"/>
                <w:sz w:val="24"/>
                <w:szCs w:val="24"/>
              </w:rPr>
            </w:pPr>
            <w:r w:rsidRPr="004813B4">
              <w:rPr>
                <w:rFonts w:ascii="Times New Roman" w:hAnsi="Times New Roman" w:cs="Times New Roman"/>
                <w:sz w:val="24"/>
                <w:szCs w:val="24"/>
              </w:rPr>
              <w:t>Flocks most commonly number between ten and fifty</w:t>
            </w:r>
            <w:r w:rsidR="004813B4">
              <w:rPr>
                <w:rFonts w:ascii="Times New Roman" w:hAnsi="Times New Roman" w:cs="Times New Roman"/>
                <w:sz w:val="24"/>
                <w:szCs w:val="24"/>
              </w:rPr>
              <w:t>.</w:t>
            </w:r>
            <w:r w:rsidR="004813B4" w:rsidRPr="004813B4">
              <w:rPr>
                <w:rFonts w:ascii="Times New Roman" w:hAnsi="Times New Roman" w:cs="Times New Roman"/>
                <w:sz w:val="24"/>
                <w:szCs w:val="24"/>
              </w:rPr>
              <w:t xml:space="preserve"> Flight is typically direct using fast and clipped wing beats and without use of gliding.</w:t>
            </w:r>
          </w:p>
        </w:tc>
        <w:tc>
          <w:tcPr>
            <w:tcW w:w="1980" w:type="dxa"/>
          </w:tcPr>
          <w:p w:rsidR="00A40158" w:rsidRPr="004813B4" w:rsidRDefault="00AA084F" w:rsidP="00546C8B">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1181100" cy="12287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1181100" cy="1228725"/>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AA084F" w:rsidRDefault="00A40158" w:rsidP="00A40158">
            <w:pPr>
              <w:rPr>
                <w:rFonts w:ascii="Times New Roman" w:hAnsi="Times New Roman" w:cs="Times New Roman"/>
                <w:bCs/>
                <w:iCs/>
                <w:sz w:val="24"/>
                <w:szCs w:val="24"/>
              </w:rPr>
            </w:pPr>
            <w:r w:rsidRPr="00AA084F">
              <w:rPr>
                <w:rFonts w:ascii="Times New Roman" w:hAnsi="Times New Roman" w:cs="Times New Roman"/>
                <w:bCs/>
                <w:iCs/>
                <w:sz w:val="24"/>
                <w:szCs w:val="24"/>
              </w:rPr>
              <w:lastRenderedPageBreak/>
              <w:t>European turtle dove</w:t>
            </w:r>
          </w:p>
        </w:tc>
        <w:tc>
          <w:tcPr>
            <w:tcW w:w="1440" w:type="dxa"/>
            <w:vAlign w:val="center"/>
          </w:tcPr>
          <w:p w:rsidR="00A40158" w:rsidRPr="00AA084F" w:rsidRDefault="00A40158"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Streptopelia turtur</w:t>
            </w:r>
          </w:p>
        </w:tc>
        <w:tc>
          <w:tcPr>
            <w:tcW w:w="900" w:type="dxa"/>
          </w:tcPr>
          <w:p w:rsidR="00A40158" w:rsidRPr="004813B4" w:rsidRDefault="00126473" w:rsidP="00A40158">
            <w:pPr>
              <w:rPr>
                <w:rFonts w:ascii="Times New Roman" w:hAnsi="Times New Roman" w:cs="Times New Roman"/>
                <w:sz w:val="24"/>
                <w:szCs w:val="24"/>
              </w:rPr>
            </w:pPr>
            <w:r w:rsidRPr="004813B4">
              <w:rPr>
                <w:rFonts w:ascii="Times New Roman" w:hAnsi="Times New Roman" w:cs="Times New Roman"/>
                <w:sz w:val="24"/>
                <w:szCs w:val="24"/>
              </w:rPr>
              <w:t>Turtle dove</w:t>
            </w:r>
          </w:p>
        </w:tc>
        <w:tc>
          <w:tcPr>
            <w:tcW w:w="720" w:type="dxa"/>
          </w:tcPr>
          <w:p w:rsidR="00A40158" w:rsidRPr="004813B4" w:rsidRDefault="00A40158" w:rsidP="00A40158">
            <w:pPr>
              <w:rPr>
                <w:rFonts w:ascii="Times New Roman" w:hAnsi="Times New Roman" w:cs="Times New Roman"/>
                <w:sz w:val="24"/>
                <w:szCs w:val="24"/>
              </w:rPr>
            </w:pPr>
            <w:r w:rsidRPr="004813B4">
              <w:rPr>
                <w:rFonts w:ascii="Times New Roman" w:hAnsi="Times New Roman" w:cs="Times New Roman"/>
                <w:sz w:val="24"/>
                <w:szCs w:val="24"/>
              </w:rPr>
              <w:t xml:space="preserve">W </w:t>
            </w:r>
            <w:r w:rsidR="00AA084F" w:rsidRPr="004813B4">
              <w:rPr>
                <w:rFonts w:ascii="Times New Roman" w:hAnsi="Times New Roman" w:cs="Times New Roman"/>
                <w:sz w:val="24"/>
                <w:szCs w:val="24"/>
              </w:rPr>
              <w:t>Pale arctic</w:t>
            </w:r>
            <w:r w:rsidRPr="004813B4">
              <w:rPr>
                <w:rFonts w:ascii="Times New Roman" w:hAnsi="Times New Roman" w:cs="Times New Roman"/>
                <w:sz w:val="24"/>
                <w:szCs w:val="24"/>
              </w:rPr>
              <w:t xml:space="preserve"> to n </w:t>
            </w:r>
            <w:r w:rsidR="00AA084F" w:rsidRPr="004813B4">
              <w:rPr>
                <w:rFonts w:ascii="Times New Roman" w:hAnsi="Times New Roman" w:cs="Times New Roman"/>
                <w:sz w:val="24"/>
                <w:szCs w:val="24"/>
              </w:rPr>
              <w:t>Afghanistan</w:t>
            </w:r>
            <w:r w:rsidRPr="004813B4">
              <w:rPr>
                <w:rFonts w:ascii="Times New Roman" w:hAnsi="Times New Roman" w:cs="Times New Roman"/>
                <w:sz w:val="24"/>
                <w:szCs w:val="24"/>
              </w:rPr>
              <w:t>, winters to Africa</w:t>
            </w:r>
          </w:p>
        </w:tc>
        <w:tc>
          <w:tcPr>
            <w:tcW w:w="2340" w:type="dxa"/>
          </w:tcPr>
          <w:p w:rsidR="00A40158" w:rsidRPr="004813B4" w:rsidRDefault="00AA084F" w:rsidP="00AA084F">
            <w:pPr>
              <w:rPr>
                <w:rFonts w:ascii="Times New Roman" w:hAnsi="Times New Roman" w:cs="Times New Roman"/>
                <w:sz w:val="24"/>
                <w:szCs w:val="24"/>
              </w:rPr>
            </w:pPr>
            <w:r w:rsidRPr="004813B4">
              <w:rPr>
                <w:rFonts w:ascii="Times New Roman" w:hAnsi="Times New Roman" w:cs="Times New Roman"/>
                <w:sz w:val="24"/>
                <w:szCs w:val="24"/>
              </w:rPr>
              <w:t>It</w:t>
            </w:r>
            <w:r w:rsidR="00126473" w:rsidRPr="004813B4">
              <w:rPr>
                <w:rFonts w:ascii="Times New Roman" w:hAnsi="Times New Roman" w:cs="Times New Roman"/>
                <w:sz w:val="24"/>
                <w:szCs w:val="24"/>
              </w:rPr>
              <w:t xml:space="preserve"> measures 24–29 cm (9.4–11 in) in length, 47–55 cm (19–22 in) in wingspan </w:t>
            </w:r>
            <w:r>
              <w:rPr>
                <w:rFonts w:ascii="Times New Roman" w:hAnsi="Times New Roman" w:cs="Times New Roman"/>
                <w:sz w:val="24"/>
                <w:szCs w:val="24"/>
              </w:rPr>
              <w:t xml:space="preserve">and weighs 85–170 g.It may </w:t>
            </w:r>
            <w:r w:rsidR="00126473" w:rsidRPr="004813B4">
              <w:rPr>
                <w:rFonts w:ascii="Times New Roman" w:hAnsi="Times New Roman" w:cs="Times New Roman"/>
                <w:sz w:val="24"/>
                <w:szCs w:val="24"/>
              </w:rPr>
              <w:t xml:space="preserve">be </w:t>
            </w:r>
            <w:r w:rsidRPr="004813B4">
              <w:rPr>
                <w:rFonts w:ascii="Times New Roman" w:hAnsi="Times New Roman" w:cs="Times New Roman"/>
                <w:sz w:val="24"/>
                <w:szCs w:val="24"/>
              </w:rPr>
              <w:t>recognized</w:t>
            </w:r>
            <w:r w:rsidR="00126473" w:rsidRPr="004813B4">
              <w:rPr>
                <w:rFonts w:ascii="Times New Roman" w:hAnsi="Times New Roman" w:cs="Times New Roman"/>
                <w:sz w:val="24"/>
                <w:szCs w:val="24"/>
              </w:rPr>
              <w:t xml:space="preserve"> by its browner </w:t>
            </w:r>
            <w:r w:rsidRPr="004813B4">
              <w:rPr>
                <w:rFonts w:ascii="Times New Roman" w:hAnsi="Times New Roman" w:cs="Times New Roman"/>
                <w:sz w:val="24"/>
                <w:szCs w:val="24"/>
              </w:rPr>
              <w:t>color</w:t>
            </w:r>
            <w:r w:rsidR="00126473" w:rsidRPr="004813B4">
              <w:rPr>
                <w:rFonts w:ascii="Times New Roman" w:hAnsi="Times New Roman" w:cs="Times New Roman"/>
                <w:sz w:val="24"/>
                <w:szCs w:val="24"/>
              </w:rPr>
              <w:t>, and the black-and-white-striped patch on the side of its neck. The tail is notable as the bird flies from the observer; it is wedge shaped, with a dark centre and white borders and tips. When viewed from below, this pattern, owing to the white under-tail coverts obscuring the dark bases, is a blackish chevron on a white ground. This can be seen when the bird stoops to drink and raises its spread tail</w:t>
            </w:r>
            <w:r w:rsidRPr="004813B4">
              <w:rPr>
                <w:rFonts w:ascii="Times New Roman" w:hAnsi="Times New Roman" w:cs="Times New Roman"/>
                <w:sz w:val="24"/>
                <w:szCs w:val="24"/>
              </w:rPr>
              <w:t xml:space="preserve">. mature bird has the head, neck, flanks, </w:t>
            </w:r>
            <w:r w:rsidRPr="004813B4">
              <w:rPr>
                <w:rFonts w:ascii="Times New Roman" w:hAnsi="Times New Roman" w:cs="Times New Roman"/>
                <w:sz w:val="24"/>
                <w:szCs w:val="24"/>
              </w:rPr>
              <w:lastRenderedPageBreak/>
              <w:t xml:space="preserve">and rump blue grey, and the wings cinnamon, mottled with black. The breast is vinaceous, the abdomen and under tail coverts are white. </w:t>
            </w:r>
            <w:r w:rsidRPr="00AA084F">
              <w:rPr>
                <w:rFonts w:ascii="Times New Roman" w:hAnsi="Times New Roman" w:cs="Times New Roman"/>
                <w:color w:val="0070C0"/>
                <w:sz w:val="24"/>
                <w:szCs w:val="24"/>
              </w:rPr>
              <w:t xml:space="preserve"> </w:t>
            </w:r>
            <w:r w:rsidRPr="002028B9">
              <w:rPr>
                <w:rFonts w:ascii="Times New Roman" w:hAnsi="Times New Roman" w:cs="Times New Roman"/>
                <w:b/>
                <w:color w:val="0070C0"/>
                <w:sz w:val="24"/>
                <w:szCs w:val="24"/>
              </w:rPr>
              <w:t>(36</w:t>
            </w:r>
            <w:r w:rsidR="00126473" w:rsidRPr="002028B9">
              <w:rPr>
                <w:rFonts w:ascii="Times New Roman" w:hAnsi="Times New Roman" w:cs="Times New Roman"/>
                <w:b/>
                <w:color w:val="0070C0"/>
                <w:sz w:val="24"/>
                <w:szCs w:val="24"/>
              </w:rPr>
              <w:t>)</w:t>
            </w:r>
          </w:p>
        </w:tc>
        <w:tc>
          <w:tcPr>
            <w:tcW w:w="1530" w:type="dxa"/>
          </w:tcPr>
          <w:p w:rsidR="00A40158" w:rsidRPr="004813B4" w:rsidRDefault="00126473" w:rsidP="00AA084F">
            <w:pPr>
              <w:rPr>
                <w:rFonts w:ascii="Times New Roman" w:hAnsi="Times New Roman" w:cs="Times New Roman"/>
                <w:sz w:val="24"/>
                <w:szCs w:val="24"/>
              </w:rPr>
            </w:pPr>
            <w:r w:rsidRPr="004813B4">
              <w:rPr>
                <w:rFonts w:ascii="Times New Roman" w:hAnsi="Times New Roman" w:cs="Times New Roman"/>
                <w:sz w:val="24"/>
                <w:szCs w:val="24"/>
              </w:rPr>
              <w:lastRenderedPageBreak/>
              <w:t xml:space="preserve">The bill is black, the legs and eye rims are red. The black and white patch on the side of the neck is absent in the browner and duller juvenile bird, which also has the legs brown. The nuptial flight, high and </w:t>
            </w:r>
            <w:r w:rsidR="00AA084F" w:rsidRPr="004813B4">
              <w:rPr>
                <w:rFonts w:ascii="Times New Roman" w:hAnsi="Times New Roman" w:cs="Times New Roman"/>
                <w:sz w:val="24"/>
                <w:szCs w:val="24"/>
              </w:rPr>
              <w:t>circling, but</w:t>
            </w:r>
            <w:r w:rsidRPr="004813B4">
              <w:rPr>
                <w:rFonts w:ascii="Times New Roman" w:hAnsi="Times New Roman" w:cs="Times New Roman"/>
                <w:sz w:val="24"/>
                <w:szCs w:val="24"/>
              </w:rPr>
              <w:t xml:space="preserve"> the undulations are less decided; it is accompanied by the whip-crack of the downward flicked wings. The </w:t>
            </w:r>
            <w:r w:rsidRPr="004813B4">
              <w:rPr>
                <w:rFonts w:ascii="Times New Roman" w:hAnsi="Times New Roman" w:cs="Times New Roman"/>
                <w:sz w:val="24"/>
                <w:szCs w:val="24"/>
              </w:rPr>
              <w:lastRenderedPageBreak/>
              <w:t xml:space="preserve">arrival in spring is heralded by its </w:t>
            </w:r>
            <w:hyperlink r:id="rId148" w:tooltip="Purr" w:history="1">
              <w:r w:rsidRPr="00AA084F">
                <w:rPr>
                  <w:rStyle w:val="Hyperlink"/>
                  <w:rFonts w:ascii="Times New Roman" w:hAnsi="Times New Roman" w:cs="Times New Roman"/>
                  <w:color w:val="auto"/>
                  <w:sz w:val="24"/>
                  <w:szCs w:val="24"/>
                  <w:u w:val="none"/>
                </w:rPr>
                <w:t>purring</w:t>
              </w:r>
            </w:hyperlink>
            <w:r w:rsidRPr="004813B4">
              <w:rPr>
                <w:rFonts w:ascii="Times New Roman" w:hAnsi="Times New Roman" w:cs="Times New Roman"/>
                <w:sz w:val="24"/>
                <w:szCs w:val="24"/>
              </w:rPr>
              <w:t xml:space="preserve"> song, a rather deep, vibrating “turrr, turrr”, from which the bird's name is derived.</w:t>
            </w:r>
          </w:p>
        </w:tc>
        <w:tc>
          <w:tcPr>
            <w:tcW w:w="1980" w:type="dxa"/>
          </w:tcPr>
          <w:p w:rsidR="00A40158" w:rsidRPr="004813B4" w:rsidRDefault="00A40158"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190625" cy="1304925"/>
                  <wp:effectExtent l="19050" t="0" r="9525" b="0"/>
                  <wp:docPr id="158" name="Picture 31" descr="http://hadomi-cpa.co.il/tormazu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adomi-cpa.co.il/tormazui2.jpg"/>
                          <pic:cNvPicPr>
                            <a:picLocks noChangeAspect="1" noChangeArrowheads="1"/>
                          </pic:cNvPicPr>
                        </pic:nvPicPr>
                        <pic:blipFill>
                          <a:blip r:embed="rId149" cstate="print"/>
                          <a:srcRect/>
                          <a:stretch>
                            <a:fillRect/>
                          </a:stretch>
                        </pic:blipFill>
                        <pic:spPr bwMode="auto">
                          <a:xfrm>
                            <a:off x="0" y="0"/>
                            <a:ext cx="1192656" cy="1307151"/>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AA084F" w:rsidRDefault="00A40158" w:rsidP="00A40158">
            <w:pPr>
              <w:rPr>
                <w:rFonts w:ascii="Times New Roman" w:hAnsi="Times New Roman" w:cs="Times New Roman"/>
                <w:bCs/>
                <w:iCs/>
                <w:sz w:val="24"/>
                <w:szCs w:val="24"/>
              </w:rPr>
            </w:pPr>
            <w:r w:rsidRPr="00AA084F">
              <w:rPr>
                <w:rFonts w:ascii="Times New Roman" w:hAnsi="Times New Roman" w:cs="Times New Roman"/>
                <w:bCs/>
                <w:iCs/>
                <w:sz w:val="24"/>
                <w:szCs w:val="24"/>
              </w:rPr>
              <w:lastRenderedPageBreak/>
              <w:t>Galapagos dove</w:t>
            </w:r>
          </w:p>
        </w:tc>
        <w:tc>
          <w:tcPr>
            <w:tcW w:w="1440" w:type="dxa"/>
            <w:vAlign w:val="center"/>
          </w:tcPr>
          <w:p w:rsidR="00A40158" w:rsidRPr="00AA084F" w:rsidRDefault="00A40158"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Nesopelia galapagaonesis</w:t>
            </w:r>
          </w:p>
        </w:tc>
        <w:tc>
          <w:tcPr>
            <w:tcW w:w="900" w:type="dxa"/>
          </w:tcPr>
          <w:p w:rsidR="00A40158" w:rsidRPr="004813B4" w:rsidRDefault="00A40158" w:rsidP="00A40158">
            <w:pPr>
              <w:rPr>
                <w:rFonts w:ascii="Times New Roman" w:hAnsi="Times New Roman" w:cs="Times New Roman"/>
                <w:sz w:val="24"/>
                <w:szCs w:val="24"/>
              </w:rPr>
            </w:pPr>
          </w:p>
        </w:tc>
        <w:tc>
          <w:tcPr>
            <w:tcW w:w="720" w:type="dxa"/>
          </w:tcPr>
          <w:p w:rsidR="00A40158" w:rsidRPr="004813B4" w:rsidRDefault="00A40158" w:rsidP="00A40158">
            <w:pPr>
              <w:rPr>
                <w:rFonts w:ascii="Times New Roman" w:hAnsi="Times New Roman" w:cs="Times New Roman"/>
                <w:sz w:val="24"/>
                <w:szCs w:val="24"/>
              </w:rPr>
            </w:pPr>
            <w:r w:rsidRPr="004813B4">
              <w:rPr>
                <w:rFonts w:ascii="Times New Roman" w:hAnsi="Times New Roman" w:cs="Times New Roman"/>
                <w:sz w:val="24"/>
                <w:szCs w:val="24"/>
              </w:rPr>
              <w:t>Galapagos Islands</w:t>
            </w:r>
          </w:p>
        </w:tc>
        <w:tc>
          <w:tcPr>
            <w:tcW w:w="2340" w:type="dxa"/>
          </w:tcPr>
          <w:p w:rsidR="00A40158" w:rsidRPr="004813B4" w:rsidRDefault="00A40158" w:rsidP="00A40158">
            <w:pPr>
              <w:rPr>
                <w:rFonts w:ascii="Times New Roman" w:hAnsi="Times New Roman" w:cs="Times New Roman"/>
                <w:sz w:val="24"/>
                <w:szCs w:val="24"/>
              </w:rPr>
            </w:pPr>
          </w:p>
        </w:tc>
        <w:tc>
          <w:tcPr>
            <w:tcW w:w="1530" w:type="dxa"/>
          </w:tcPr>
          <w:p w:rsidR="00A40158" w:rsidRPr="004813B4" w:rsidRDefault="00A40158" w:rsidP="00546C8B">
            <w:pPr>
              <w:rPr>
                <w:rFonts w:ascii="Times New Roman" w:hAnsi="Times New Roman" w:cs="Times New Roman"/>
                <w:sz w:val="24"/>
                <w:szCs w:val="24"/>
              </w:rPr>
            </w:pPr>
          </w:p>
        </w:tc>
        <w:tc>
          <w:tcPr>
            <w:tcW w:w="1980" w:type="dxa"/>
          </w:tcPr>
          <w:p w:rsidR="00A40158" w:rsidRPr="004813B4" w:rsidRDefault="00A40158"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047750" cy="857250"/>
                  <wp:effectExtent l="19050" t="0" r="0" b="0"/>
                  <wp:docPr id="159" name="Picture 34" descr="http://hadomi-cpa.co.il/galapagos%20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adomi-cpa.co.il/galapagos%20dove.JPG"/>
                          <pic:cNvPicPr>
                            <a:picLocks noChangeAspect="1" noChangeArrowheads="1"/>
                          </pic:cNvPicPr>
                        </pic:nvPicPr>
                        <pic:blipFill>
                          <a:blip r:embed="rId150" cstate="print"/>
                          <a:srcRect/>
                          <a:stretch>
                            <a:fillRect/>
                          </a:stretch>
                        </pic:blipFill>
                        <pic:spPr bwMode="auto">
                          <a:xfrm>
                            <a:off x="0" y="0"/>
                            <a:ext cx="1047750" cy="857250"/>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AA084F" w:rsidRDefault="009F1413" w:rsidP="00A40158">
            <w:pPr>
              <w:rPr>
                <w:rFonts w:ascii="Times New Roman" w:hAnsi="Times New Roman" w:cs="Times New Roman"/>
                <w:bCs/>
                <w:iCs/>
                <w:sz w:val="24"/>
                <w:szCs w:val="24"/>
              </w:rPr>
            </w:pPr>
            <w:r w:rsidRPr="00AA084F">
              <w:rPr>
                <w:rFonts w:ascii="Times New Roman" w:hAnsi="Times New Roman" w:cs="Times New Roman"/>
                <w:bCs/>
                <w:iCs/>
                <w:sz w:val="24"/>
                <w:szCs w:val="24"/>
              </w:rPr>
              <w:t>Inca dove</w:t>
            </w:r>
          </w:p>
        </w:tc>
        <w:tc>
          <w:tcPr>
            <w:tcW w:w="1440" w:type="dxa"/>
            <w:vAlign w:val="center"/>
          </w:tcPr>
          <w:p w:rsidR="00A40158" w:rsidRPr="00AA084F" w:rsidRDefault="009F1413"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Columbina inca</w:t>
            </w:r>
          </w:p>
        </w:tc>
        <w:tc>
          <w:tcPr>
            <w:tcW w:w="900" w:type="dxa"/>
          </w:tcPr>
          <w:p w:rsidR="00A40158" w:rsidRPr="004813B4" w:rsidRDefault="00A40158" w:rsidP="00A40158">
            <w:pPr>
              <w:rPr>
                <w:rFonts w:ascii="Times New Roman" w:hAnsi="Times New Roman" w:cs="Times New Roman"/>
                <w:sz w:val="24"/>
                <w:szCs w:val="24"/>
              </w:rPr>
            </w:pPr>
          </w:p>
        </w:tc>
        <w:tc>
          <w:tcPr>
            <w:tcW w:w="720" w:type="dxa"/>
          </w:tcPr>
          <w:p w:rsidR="00A40158" w:rsidRPr="004813B4" w:rsidRDefault="009F1413" w:rsidP="00A40158">
            <w:pPr>
              <w:rPr>
                <w:rFonts w:ascii="Times New Roman" w:hAnsi="Times New Roman" w:cs="Times New Roman"/>
                <w:sz w:val="24"/>
                <w:szCs w:val="24"/>
              </w:rPr>
            </w:pPr>
            <w:r w:rsidRPr="004813B4">
              <w:rPr>
                <w:rFonts w:ascii="Times New Roman" w:hAnsi="Times New Roman" w:cs="Times New Roman"/>
                <w:sz w:val="24"/>
                <w:szCs w:val="24"/>
              </w:rPr>
              <w:t>S.N. America, Central America from Arizona,</w:t>
            </w:r>
            <w:r w:rsidRPr="004813B4">
              <w:rPr>
                <w:rFonts w:ascii="Times New Roman" w:hAnsi="Times New Roman" w:cs="Times New Roman"/>
                <w:sz w:val="24"/>
                <w:szCs w:val="24"/>
              </w:rPr>
              <w:br/>
              <w:t xml:space="preserve">S. new </w:t>
            </w:r>
            <w:r w:rsidR="00AA084F" w:rsidRPr="004813B4">
              <w:rPr>
                <w:rFonts w:ascii="Times New Roman" w:hAnsi="Times New Roman" w:cs="Times New Roman"/>
                <w:sz w:val="24"/>
                <w:szCs w:val="24"/>
              </w:rPr>
              <w:t>Mexico, Central</w:t>
            </w:r>
            <w:r w:rsidRPr="004813B4">
              <w:rPr>
                <w:rFonts w:ascii="Times New Roman" w:hAnsi="Times New Roman" w:cs="Times New Roman"/>
                <w:sz w:val="24"/>
                <w:szCs w:val="24"/>
              </w:rPr>
              <w:t xml:space="preserve"> Texas, Nicaragua, S.N. Costa Rica</w:t>
            </w:r>
          </w:p>
        </w:tc>
        <w:tc>
          <w:tcPr>
            <w:tcW w:w="2340" w:type="dxa"/>
          </w:tcPr>
          <w:p w:rsidR="00A40158" w:rsidRPr="004813B4" w:rsidRDefault="00AA084F" w:rsidP="00AA084F">
            <w:pPr>
              <w:rPr>
                <w:rFonts w:ascii="Times New Roman" w:hAnsi="Times New Roman" w:cs="Times New Roman"/>
                <w:sz w:val="24"/>
                <w:szCs w:val="24"/>
              </w:rPr>
            </w:pPr>
            <w:r>
              <w:rPr>
                <w:rFonts w:ascii="Times New Roman" w:hAnsi="Times New Roman" w:cs="Times New Roman"/>
                <w:sz w:val="24"/>
                <w:szCs w:val="24"/>
              </w:rPr>
              <w:t xml:space="preserve"> Length</w:t>
            </w:r>
            <w:r w:rsidR="003D746F" w:rsidRPr="004813B4">
              <w:rPr>
                <w:rFonts w:ascii="Times New Roman" w:hAnsi="Times New Roman" w:cs="Times New Roman"/>
                <w:sz w:val="24"/>
                <w:szCs w:val="24"/>
              </w:rPr>
              <w:t xml:space="preserve"> 16.5–23 cm (6.5–9.1 in) and weigh 30–58 g (1.1–2.0 oz)</w:t>
            </w:r>
            <w:r>
              <w:rPr>
                <w:rFonts w:ascii="Times New Roman" w:hAnsi="Times New Roman" w:cs="Times New Roman"/>
                <w:sz w:val="24"/>
                <w:szCs w:val="24"/>
              </w:rPr>
              <w:t xml:space="preserve"> </w:t>
            </w:r>
            <w:r w:rsidR="003D746F" w:rsidRPr="002028B9">
              <w:rPr>
                <w:rFonts w:ascii="Times New Roman" w:hAnsi="Times New Roman" w:cs="Times New Roman"/>
                <w:b/>
                <w:color w:val="0070C0"/>
                <w:sz w:val="24"/>
                <w:szCs w:val="24"/>
              </w:rPr>
              <w:t>(</w:t>
            </w:r>
            <w:r w:rsidRPr="002028B9">
              <w:rPr>
                <w:rFonts w:ascii="Times New Roman" w:hAnsi="Times New Roman" w:cs="Times New Roman"/>
                <w:b/>
                <w:color w:val="0070C0"/>
                <w:sz w:val="24"/>
                <w:szCs w:val="24"/>
              </w:rPr>
              <w:t>37</w:t>
            </w:r>
            <w:r w:rsidR="003D746F" w:rsidRPr="002028B9">
              <w:rPr>
                <w:rFonts w:ascii="Times New Roman" w:hAnsi="Times New Roman" w:cs="Times New Roman"/>
                <w:b/>
                <w:color w:val="0070C0"/>
                <w:sz w:val="24"/>
                <w:szCs w:val="24"/>
              </w:rPr>
              <w:t>)</w:t>
            </w:r>
            <w:r w:rsidRPr="002028B9">
              <w:rPr>
                <w:rFonts w:ascii="Times New Roman" w:hAnsi="Times New Roman" w:cs="Times New Roman"/>
                <w:b/>
                <w:sz w:val="24"/>
                <w:szCs w:val="24"/>
              </w:rPr>
              <w:t>.</w:t>
            </w:r>
            <w:r w:rsidR="003D746F" w:rsidRPr="004813B4">
              <w:rPr>
                <w:rFonts w:ascii="Times New Roman" w:hAnsi="Times New Roman" w:cs="Times New Roman"/>
                <w:sz w:val="24"/>
                <w:szCs w:val="24"/>
              </w:rPr>
              <w:t xml:space="preserve"> They are slender, with a gray-brown body covered in </w:t>
            </w:r>
            <w:hyperlink r:id="rId151" w:tooltip="Feather" w:history="1">
              <w:r w:rsidR="003D746F" w:rsidRPr="00AA084F">
                <w:rPr>
                  <w:rStyle w:val="Hyperlink"/>
                  <w:rFonts w:ascii="Times New Roman" w:hAnsi="Times New Roman" w:cs="Times New Roman"/>
                  <w:color w:val="auto"/>
                  <w:sz w:val="24"/>
                  <w:szCs w:val="24"/>
                  <w:u w:val="none"/>
                </w:rPr>
                <w:t>feathers</w:t>
              </w:r>
            </w:hyperlink>
            <w:r w:rsidR="003D746F" w:rsidRPr="004813B4">
              <w:rPr>
                <w:rFonts w:ascii="Times New Roman" w:hAnsi="Times New Roman" w:cs="Times New Roman"/>
                <w:sz w:val="24"/>
                <w:szCs w:val="24"/>
              </w:rPr>
              <w:t xml:space="preserve"> that resemble a scaled pattern. The tail is long and square, edged with white feathers that may flare out in flight. In flight, the underwing is reddish, like other ground doves, and on takeoff, the wings produce a distinctive, quiet rattling noise</w:t>
            </w:r>
          </w:p>
        </w:tc>
        <w:tc>
          <w:tcPr>
            <w:tcW w:w="1530" w:type="dxa"/>
          </w:tcPr>
          <w:p w:rsidR="00A40158" w:rsidRPr="004813B4" w:rsidRDefault="003D746F" w:rsidP="00546C8B">
            <w:pPr>
              <w:rPr>
                <w:rFonts w:ascii="Times New Roman" w:hAnsi="Times New Roman" w:cs="Times New Roman"/>
                <w:sz w:val="24"/>
                <w:szCs w:val="24"/>
              </w:rPr>
            </w:pPr>
            <w:r w:rsidRPr="004813B4">
              <w:rPr>
                <w:rFonts w:ascii="Times New Roman" w:hAnsi="Times New Roman" w:cs="Times New Roman"/>
                <w:sz w:val="24"/>
                <w:szCs w:val="24"/>
              </w:rPr>
              <w:t>The song, a fo</w:t>
            </w:r>
            <w:r w:rsidR="00AA084F">
              <w:rPr>
                <w:rFonts w:ascii="Times New Roman" w:hAnsi="Times New Roman" w:cs="Times New Roman"/>
                <w:sz w:val="24"/>
                <w:szCs w:val="24"/>
              </w:rPr>
              <w:t>rceful cooing rendered</w:t>
            </w:r>
            <w:r w:rsidRPr="004813B4">
              <w:rPr>
                <w:rFonts w:ascii="Times New Roman" w:hAnsi="Times New Roman" w:cs="Times New Roman"/>
                <w:sz w:val="24"/>
                <w:szCs w:val="24"/>
              </w:rPr>
              <w:t xml:space="preserve"> as "cowl-coo" or "POO-pup", may be given from a tree, wire, or other open, high perch such as a television aerial.</w:t>
            </w:r>
          </w:p>
          <w:p w:rsidR="003D746F" w:rsidRPr="00AA084F" w:rsidRDefault="003D746F" w:rsidP="00AA084F">
            <w:pPr>
              <w:rPr>
                <w:rFonts w:ascii="Times New Roman" w:hAnsi="Times New Roman" w:cs="Times New Roman"/>
                <w:sz w:val="24"/>
                <w:szCs w:val="24"/>
                <w:vertAlign w:val="superscript"/>
              </w:rPr>
            </w:pPr>
            <w:r w:rsidRPr="004813B4">
              <w:rPr>
                <w:rFonts w:ascii="Times New Roman" w:hAnsi="Times New Roman" w:cs="Times New Roman"/>
                <w:sz w:val="24"/>
                <w:szCs w:val="24"/>
              </w:rPr>
              <w:t>During winter, they roost in communal huddles in a pyramid formation that helps them conserve heat. These pyramids can contain up to 12 birds</w:t>
            </w:r>
            <w:r w:rsidR="00AA084F">
              <w:rPr>
                <w:rFonts w:ascii="Times New Roman" w:hAnsi="Times New Roman" w:cs="Times New Roman"/>
                <w:sz w:val="24"/>
                <w:szCs w:val="24"/>
                <w:vertAlign w:val="superscript"/>
              </w:rPr>
              <w:t xml:space="preserve"> </w:t>
            </w:r>
            <w:r w:rsidRPr="002028B9">
              <w:rPr>
                <w:rFonts w:ascii="Times New Roman" w:hAnsi="Times New Roman" w:cs="Times New Roman"/>
                <w:b/>
                <w:color w:val="0070C0"/>
                <w:sz w:val="24"/>
                <w:szCs w:val="24"/>
              </w:rPr>
              <w:t>(</w:t>
            </w:r>
            <w:r w:rsidR="00AA084F" w:rsidRPr="002028B9">
              <w:rPr>
                <w:rFonts w:ascii="Times New Roman" w:hAnsi="Times New Roman" w:cs="Times New Roman"/>
                <w:b/>
                <w:color w:val="0070C0"/>
                <w:sz w:val="24"/>
                <w:szCs w:val="24"/>
              </w:rPr>
              <w:t>38</w:t>
            </w:r>
            <w:r w:rsidRPr="002028B9">
              <w:rPr>
                <w:rFonts w:ascii="Times New Roman" w:hAnsi="Times New Roman" w:cs="Times New Roman"/>
                <w:b/>
                <w:color w:val="0070C0"/>
                <w:sz w:val="24"/>
                <w:szCs w:val="24"/>
              </w:rPr>
              <w:t>)</w:t>
            </w:r>
            <w:r w:rsidR="00AA084F" w:rsidRPr="002028B9">
              <w:rPr>
                <w:rFonts w:ascii="Times New Roman" w:hAnsi="Times New Roman" w:cs="Times New Roman"/>
                <w:b/>
                <w:color w:val="0070C0"/>
                <w:sz w:val="24"/>
                <w:szCs w:val="24"/>
              </w:rPr>
              <w:t>.</w:t>
            </w:r>
          </w:p>
        </w:tc>
        <w:tc>
          <w:tcPr>
            <w:tcW w:w="1980" w:type="dxa"/>
          </w:tcPr>
          <w:p w:rsidR="00A40158" w:rsidRPr="004813B4" w:rsidRDefault="00AA084F" w:rsidP="00546C8B">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62050" cy="1181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srcRect/>
                          <a:stretch>
                            <a:fillRect/>
                          </a:stretch>
                        </pic:blipFill>
                        <pic:spPr bwMode="auto">
                          <a:xfrm>
                            <a:off x="0" y="0"/>
                            <a:ext cx="1162050" cy="1181100"/>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AA084F" w:rsidRDefault="009F1413" w:rsidP="00A40158">
            <w:pPr>
              <w:rPr>
                <w:rFonts w:ascii="Times New Roman" w:hAnsi="Times New Roman" w:cs="Times New Roman"/>
                <w:bCs/>
                <w:iCs/>
                <w:sz w:val="24"/>
                <w:szCs w:val="24"/>
              </w:rPr>
            </w:pPr>
            <w:r w:rsidRPr="00AA084F">
              <w:rPr>
                <w:rFonts w:ascii="Times New Roman" w:hAnsi="Times New Roman" w:cs="Times New Roman"/>
                <w:bCs/>
                <w:iCs/>
                <w:sz w:val="24"/>
                <w:szCs w:val="24"/>
              </w:rPr>
              <w:lastRenderedPageBreak/>
              <w:t>Jobi island dove</w:t>
            </w:r>
          </w:p>
        </w:tc>
        <w:tc>
          <w:tcPr>
            <w:tcW w:w="1440" w:type="dxa"/>
            <w:vAlign w:val="center"/>
          </w:tcPr>
          <w:p w:rsidR="00A40158" w:rsidRPr="00AA084F" w:rsidRDefault="009F1413"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Gallicolumba</w:t>
            </w:r>
            <w:r w:rsidR="00AA084F">
              <w:rPr>
                <w:rFonts w:ascii="Times New Roman" w:hAnsi="Times New Roman" w:cs="Times New Roman"/>
                <w:bCs/>
                <w:i/>
                <w:iCs/>
                <w:sz w:val="24"/>
                <w:szCs w:val="24"/>
              </w:rPr>
              <w:t xml:space="preserve"> </w:t>
            </w:r>
            <w:r w:rsidRPr="00AA084F">
              <w:rPr>
                <w:rFonts w:ascii="Times New Roman" w:hAnsi="Times New Roman" w:cs="Times New Roman"/>
                <w:bCs/>
                <w:i/>
                <w:iCs/>
                <w:sz w:val="24"/>
                <w:szCs w:val="24"/>
              </w:rPr>
              <w:t xml:space="preserve"> </w:t>
            </w:r>
            <w:r w:rsidRPr="00AA084F">
              <w:rPr>
                <w:rFonts w:ascii="Times New Roman" w:hAnsi="Times New Roman" w:cs="Times New Roman"/>
                <w:bCs/>
                <w:i/>
                <w:iCs/>
                <w:sz w:val="24"/>
                <w:szCs w:val="24"/>
                <w:u w:val="single"/>
              </w:rPr>
              <w:t>jobiensis</w:t>
            </w:r>
          </w:p>
        </w:tc>
        <w:tc>
          <w:tcPr>
            <w:tcW w:w="900" w:type="dxa"/>
          </w:tcPr>
          <w:p w:rsidR="00A40158" w:rsidRPr="004813B4" w:rsidRDefault="009F1413" w:rsidP="00A40158">
            <w:pPr>
              <w:rPr>
                <w:rFonts w:ascii="Times New Roman" w:hAnsi="Times New Roman" w:cs="Times New Roman"/>
                <w:sz w:val="24"/>
                <w:szCs w:val="24"/>
              </w:rPr>
            </w:pPr>
            <w:r w:rsidRPr="004813B4">
              <w:rPr>
                <w:rFonts w:ascii="Times New Roman" w:hAnsi="Times New Roman" w:cs="Times New Roman"/>
                <w:sz w:val="24"/>
                <w:szCs w:val="24"/>
              </w:rPr>
              <w:t xml:space="preserve">White-breasted Ground </w:t>
            </w:r>
            <w:r w:rsidR="00AA084F" w:rsidRPr="004813B4">
              <w:rPr>
                <w:rFonts w:ascii="Times New Roman" w:hAnsi="Times New Roman" w:cs="Times New Roman"/>
                <w:sz w:val="24"/>
                <w:szCs w:val="24"/>
              </w:rPr>
              <w:t>Pigeon, purple</w:t>
            </w:r>
            <w:r w:rsidR="00C80913" w:rsidRPr="004813B4">
              <w:rPr>
                <w:rFonts w:ascii="Times New Roman" w:hAnsi="Times New Roman" w:cs="Times New Roman"/>
                <w:sz w:val="24"/>
                <w:szCs w:val="24"/>
              </w:rPr>
              <w:t xml:space="preserve"> ground dove</w:t>
            </w:r>
          </w:p>
        </w:tc>
        <w:tc>
          <w:tcPr>
            <w:tcW w:w="720" w:type="dxa"/>
          </w:tcPr>
          <w:p w:rsidR="00A40158" w:rsidRPr="004813B4" w:rsidRDefault="009F1413" w:rsidP="00A40158">
            <w:pPr>
              <w:rPr>
                <w:rFonts w:ascii="Times New Roman" w:hAnsi="Times New Roman" w:cs="Times New Roman"/>
                <w:sz w:val="24"/>
                <w:szCs w:val="24"/>
              </w:rPr>
            </w:pPr>
            <w:r w:rsidRPr="004813B4">
              <w:rPr>
                <w:rFonts w:ascii="Times New Roman" w:hAnsi="Times New Roman" w:cs="Times New Roman"/>
                <w:sz w:val="24"/>
                <w:szCs w:val="24"/>
              </w:rPr>
              <w:t>New Guinea, the Bismark Archipelago, Joby, Dampier, Solomon Island</w:t>
            </w:r>
          </w:p>
        </w:tc>
        <w:tc>
          <w:tcPr>
            <w:tcW w:w="2340" w:type="dxa"/>
          </w:tcPr>
          <w:p w:rsidR="00A40158" w:rsidRPr="004813B4" w:rsidRDefault="00C80913" w:rsidP="00AA084F">
            <w:pPr>
              <w:rPr>
                <w:rFonts w:ascii="Times New Roman" w:hAnsi="Times New Roman" w:cs="Times New Roman"/>
                <w:sz w:val="24"/>
                <w:szCs w:val="24"/>
              </w:rPr>
            </w:pPr>
            <w:r w:rsidRPr="004813B4">
              <w:rPr>
                <w:rFonts w:ascii="Times New Roman" w:hAnsi="Times New Roman" w:cs="Times New Roman"/>
                <w:sz w:val="24"/>
                <w:szCs w:val="24"/>
              </w:rPr>
              <w:t xml:space="preserve">Length 24-25 cm and weight 126-158 gm. Head and face </w:t>
            </w:r>
            <w:r w:rsidR="00AA084F" w:rsidRPr="004813B4">
              <w:rPr>
                <w:rFonts w:ascii="Times New Roman" w:hAnsi="Times New Roman" w:cs="Times New Roman"/>
                <w:sz w:val="24"/>
                <w:szCs w:val="24"/>
              </w:rPr>
              <w:t>grayish</w:t>
            </w:r>
            <w:r w:rsidRPr="004813B4">
              <w:rPr>
                <w:rFonts w:ascii="Times New Roman" w:hAnsi="Times New Roman" w:cs="Times New Roman"/>
                <w:sz w:val="24"/>
                <w:szCs w:val="24"/>
              </w:rPr>
              <w:t xml:space="preserve"> black with a broad white superciliary line extending from base of upper mandible over and behind eye, throat and breast white, hindneck and sides of neck, mantle, scapulars and area bordering white throat</w:t>
            </w:r>
            <w:r w:rsidR="00AA084F">
              <w:rPr>
                <w:rFonts w:ascii="Times New Roman" w:hAnsi="Times New Roman" w:cs="Times New Roman"/>
                <w:sz w:val="24"/>
                <w:szCs w:val="24"/>
              </w:rPr>
              <w:t xml:space="preserve"> and breast purple, rest of Upper </w:t>
            </w:r>
            <w:r w:rsidRPr="004813B4">
              <w:rPr>
                <w:rFonts w:ascii="Times New Roman" w:hAnsi="Times New Roman" w:cs="Times New Roman"/>
                <w:sz w:val="24"/>
                <w:szCs w:val="24"/>
              </w:rPr>
              <w:t xml:space="preserve">and basal parts of purple feathers slaty black with faint greenish gloss on back, rump and inner secondaries, tail slaty black, outer feathers with grey tips, underparts below white breast shields very dark slate grey, iris dark brown, bill black, feet and legs purplish red. Female similar, but white breast </w:t>
            </w:r>
            <w:r w:rsidR="00AA084F" w:rsidRPr="004813B4">
              <w:rPr>
                <w:rFonts w:ascii="Times New Roman" w:hAnsi="Times New Roman" w:cs="Times New Roman"/>
                <w:sz w:val="24"/>
                <w:szCs w:val="24"/>
              </w:rPr>
              <w:t>Buffy</w:t>
            </w:r>
            <w:r w:rsidRPr="004813B4">
              <w:rPr>
                <w:rFonts w:ascii="Times New Roman" w:hAnsi="Times New Roman" w:cs="Times New Roman"/>
                <w:sz w:val="24"/>
                <w:szCs w:val="24"/>
              </w:rPr>
              <w:t xml:space="preserve"> or </w:t>
            </w:r>
            <w:r w:rsidR="00AA084F" w:rsidRPr="004813B4">
              <w:rPr>
                <w:rFonts w:ascii="Times New Roman" w:hAnsi="Times New Roman" w:cs="Times New Roman"/>
                <w:sz w:val="24"/>
                <w:szCs w:val="24"/>
              </w:rPr>
              <w:t>grayish</w:t>
            </w:r>
            <w:r w:rsidRPr="004813B4">
              <w:rPr>
                <w:rFonts w:ascii="Times New Roman" w:hAnsi="Times New Roman" w:cs="Times New Roman"/>
                <w:sz w:val="24"/>
                <w:szCs w:val="24"/>
              </w:rPr>
              <w:t xml:space="preserve"> pink, underparts except area bordering breast shield part are paler slate grey, and purple tips to </w:t>
            </w:r>
            <w:r w:rsidR="00AA084F" w:rsidRPr="004813B4">
              <w:rPr>
                <w:rFonts w:ascii="Times New Roman" w:hAnsi="Times New Roman" w:cs="Times New Roman"/>
                <w:sz w:val="24"/>
                <w:szCs w:val="24"/>
              </w:rPr>
              <w:t>upperparts</w:t>
            </w:r>
            <w:r w:rsidRPr="004813B4">
              <w:rPr>
                <w:rFonts w:ascii="Times New Roman" w:hAnsi="Times New Roman" w:cs="Times New Roman"/>
                <w:sz w:val="24"/>
                <w:szCs w:val="24"/>
              </w:rPr>
              <w:t xml:space="preserve"> feathers are less extensive, giving the impression that the purple erae are </w:t>
            </w:r>
            <w:r w:rsidR="00AA084F" w:rsidRPr="004813B4">
              <w:rPr>
                <w:rFonts w:ascii="Times New Roman" w:hAnsi="Times New Roman" w:cs="Times New Roman"/>
                <w:sz w:val="24"/>
                <w:szCs w:val="24"/>
              </w:rPr>
              <w:t>mottled</w:t>
            </w:r>
            <w:r w:rsidRPr="004813B4">
              <w:rPr>
                <w:rFonts w:ascii="Times New Roman" w:hAnsi="Times New Roman" w:cs="Times New Roman"/>
                <w:sz w:val="24"/>
                <w:szCs w:val="24"/>
              </w:rPr>
              <w:t xml:space="preserve"> greenish black. </w:t>
            </w:r>
          </w:p>
        </w:tc>
        <w:tc>
          <w:tcPr>
            <w:tcW w:w="1530" w:type="dxa"/>
          </w:tcPr>
          <w:p w:rsidR="00A40158" w:rsidRPr="004813B4" w:rsidRDefault="00AA084F" w:rsidP="00546C8B">
            <w:pPr>
              <w:rPr>
                <w:rFonts w:ascii="Times New Roman" w:hAnsi="Times New Roman" w:cs="Times New Roman"/>
                <w:sz w:val="24"/>
                <w:szCs w:val="24"/>
              </w:rPr>
            </w:pPr>
            <w:r w:rsidRPr="004813B4">
              <w:rPr>
                <w:rFonts w:ascii="Times New Roman" w:hAnsi="Times New Roman" w:cs="Times New Roman"/>
                <w:sz w:val="24"/>
                <w:szCs w:val="24"/>
              </w:rPr>
              <w:t>Juvenile dark brownish grey with rufous fringes to most feathers , in some birds, white or cream breast feathers appear in first moult, in others the first breast feathers are whitish grey (male) or dull grey (female).</w:t>
            </w:r>
          </w:p>
        </w:tc>
        <w:tc>
          <w:tcPr>
            <w:tcW w:w="1980" w:type="dxa"/>
          </w:tcPr>
          <w:p w:rsidR="00A40158" w:rsidRPr="004813B4" w:rsidRDefault="009F1413"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14425" cy="1285875"/>
                  <wp:effectExtent l="19050" t="0" r="9525" b="0"/>
                  <wp:docPr id="160" name="Picture 37" descr="http://hadomi-cpa.co.il/joby%2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adomi-cpa.co.il/joby%20d4.jpg"/>
                          <pic:cNvPicPr>
                            <a:picLocks noChangeAspect="1" noChangeArrowheads="1"/>
                          </pic:cNvPicPr>
                        </pic:nvPicPr>
                        <pic:blipFill>
                          <a:blip r:embed="rId153" cstate="print"/>
                          <a:srcRect/>
                          <a:stretch>
                            <a:fillRect/>
                          </a:stretch>
                        </pic:blipFill>
                        <pic:spPr bwMode="auto">
                          <a:xfrm>
                            <a:off x="0" y="0"/>
                            <a:ext cx="1116391" cy="1288144"/>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AA084F" w:rsidRDefault="009F1413" w:rsidP="00A40158">
            <w:pPr>
              <w:rPr>
                <w:rFonts w:ascii="Times New Roman" w:hAnsi="Times New Roman" w:cs="Times New Roman"/>
                <w:bCs/>
                <w:iCs/>
                <w:sz w:val="24"/>
                <w:szCs w:val="24"/>
              </w:rPr>
            </w:pPr>
            <w:r w:rsidRPr="00AA084F">
              <w:rPr>
                <w:rFonts w:ascii="Times New Roman" w:hAnsi="Times New Roman" w:cs="Times New Roman"/>
                <w:bCs/>
                <w:iCs/>
                <w:sz w:val="24"/>
                <w:szCs w:val="24"/>
              </w:rPr>
              <w:lastRenderedPageBreak/>
              <w:t>Key West quail dove</w:t>
            </w:r>
          </w:p>
        </w:tc>
        <w:tc>
          <w:tcPr>
            <w:tcW w:w="1440" w:type="dxa"/>
            <w:vAlign w:val="center"/>
          </w:tcPr>
          <w:p w:rsidR="00A40158" w:rsidRPr="00AA084F" w:rsidRDefault="009F1413"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Geotrygon chrysia</w:t>
            </w:r>
          </w:p>
        </w:tc>
        <w:tc>
          <w:tcPr>
            <w:tcW w:w="900" w:type="dxa"/>
          </w:tcPr>
          <w:p w:rsidR="00A40158" w:rsidRPr="004813B4" w:rsidRDefault="00A40158" w:rsidP="00A40158">
            <w:pPr>
              <w:rPr>
                <w:rFonts w:ascii="Times New Roman" w:hAnsi="Times New Roman" w:cs="Times New Roman"/>
                <w:sz w:val="24"/>
                <w:szCs w:val="24"/>
              </w:rPr>
            </w:pPr>
          </w:p>
        </w:tc>
        <w:tc>
          <w:tcPr>
            <w:tcW w:w="720" w:type="dxa"/>
          </w:tcPr>
          <w:tbl>
            <w:tblPr>
              <w:tblW w:w="0" w:type="auto"/>
              <w:jc w:val="center"/>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664"/>
            </w:tblGrid>
            <w:tr w:rsidR="009F1413" w:rsidRPr="004813B4" w:rsidTr="009F1413">
              <w:trPr>
                <w:trHeight w:val="14"/>
                <w:tblCellSpacing w:w="15" w:type="dxa"/>
                <w:jc w:val="center"/>
              </w:trPr>
              <w:tc>
                <w:tcPr>
                  <w:tcW w:w="604" w:type="dxa"/>
                  <w:tcBorders>
                    <w:top w:val="outset" w:sz="6" w:space="0" w:color="auto"/>
                    <w:left w:val="outset" w:sz="6" w:space="0" w:color="auto"/>
                    <w:bottom w:val="outset" w:sz="6" w:space="0" w:color="auto"/>
                    <w:right w:val="outset" w:sz="6" w:space="0" w:color="auto"/>
                  </w:tcBorders>
                  <w:vAlign w:val="center"/>
                  <w:hideMark/>
                </w:tcPr>
                <w:p w:rsidR="009F1413" w:rsidRPr="004813B4" w:rsidRDefault="009F1413" w:rsidP="009F1413">
                  <w:pPr>
                    <w:spacing w:after="0" w:line="240" w:lineRule="auto"/>
                    <w:rPr>
                      <w:rFonts w:ascii="Times New Roman" w:eastAsia="Times New Roman" w:hAnsi="Times New Roman" w:cs="Times New Roman"/>
                      <w:sz w:val="24"/>
                      <w:szCs w:val="24"/>
                    </w:rPr>
                  </w:pPr>
                </w:p>
              </w:tc>
            </w:tr>
          </w:tbl>
          <w:p w:rsidR="00A40158" w:rsidRPr="004813B4" w:rsidRDefault="00AA084F" w:rsidP="00A40158">
            <w:pPr>
              <w:rPr>
                <w:rFonts w:ascii="Times New Roman" w:hAnsi="Times New Roman" w:cs="Times New Roman"/>
                <w:sz w:val="24"/>
                <w:szCs w:val="24"/>
              </w:rPr>
            </w:pPr>
            <w:r w:rsidRPr="004813B4">
              <w:rPr>
                <w:rFonts w:ascii="Times New Roman" w:hAnsi="Times New Roman" w:cs="Times New Roman"/>
                <w:sz w:val="24"/>
                <w:szCs w:val="24"/>
              </w:rPr>
              <w:t>Bahamas</w:t>
            </w:r>
            <w:r w:rsidR="009F1413" w:rsidRPr="004813B4">
              <w:rPr>
                <w:rFonts w:ascii="Times New Roman" w:hAnsi="Times New Roman" w:cs="Times New Roman"/>
                <w:sz w:val="24"/>
                <w:szCs w:val="24"/>
              </w:rPr>
              <w:t xml:space="preserve"> </w:t>
            </w:r>
            <w:r w:rsidRPr="004813B4">
              <w:rPr>
                <w:rFonts w:ascii="Times New Roman" w:hAnsi="Times New Roman" w:cs="Times New Roman"/>
                <w:sz w:val="24"/>
                <w:szCs w:val="24"/>
              </w:rPr>
              <w:t>islands, Cuba</w:t>
            </w:r>
          </w:p>
        </w:tc>
        <w:tc>
          <w:tcPr>
            <w:tcW w:w="2340" w:type="dxa"/>
          </w:tcPr>
          <w:p w:rsidR="00A40158" w:rsidRPr="004813B4" w:rsidRDefault="00AA084F" w:rsidP="00A40158">
            <w:pPr>
              <w:rPr>
                <w:rFonts w:ascii="Times New Roman" w:hAnsi="Times New Roman" w:cs="Times New Roman"/>
                <w:sz w:val="24"/>
                <w:szCs w:val="24"/>
              </w:rPr>
            </w:pPr>
            <w:r>
              <w:rPr>
                <w:rFonts w:ascii="Times New Roman" w:hAnsi="Times New Roman" w:cs="Times New Roman"/>
                <w:sz w:val="24"/>
                <w:szCs w:val="24"/>
              </w:rPr>
              <w:t>27–31 cm in length. It</w:t>
            </w:r>
            <w:r w:rsidR="00C80913" w:rsidRPr="004813B4">
              <w:rPr>
                <w:rFonts w:ascii="Times New Roman" w:hAnsi="Times New Roman" w:cs="Times New Roman"/>
                <w:sz w:val="24"/>
                <w:szCs w:val="24"/>
              </w:rPr>
              <w:t xml:space="preserve"> is distinguished by having </w:t>
            </w:r>
            <w:r w:rsidRPr="004813B4">
              <w:rPr>
                <w:rFonts w:ascii="Times New Roman" w:hAnsi="Times New Roman" w:cs="Times New Roman"/>
                <w:sz w:val="24"/>
                <w:szCs w:val="24"/>
              </w:rPr>
              <w:t>dark</w:t>
            </w:r>
            <w:r w:rsidR="00C80913" w:rsidRPr="004813B4">
              <w:rPr>
                <w:rFonts w:ascii="Times New Roman" w:hAnsi="Times New Roman" w:cs="Times New Roman"/>
                <w:sz w:val="24"/>
                <w:szCs w:val="24"/>
              </w:rPr>
              <w:t xml:space="preserve"> rust colored back and similarly colored wings. It has some amethyst or bronze green </w:t>
            </w:r>
            <w:hyperlink r:id="rId154" w:tooltip="Iridescence" w:history="1">
              <w:r w:rsidR="00C80913" w:rsidRPr="00AA084F">
                <w:rPr>
                  <w:rStyle w:val="Hyperlink"/>
                  <w:rFonts w:ascii="Times New Roman" w:hAnsi="Times New Roman" w:cs="Times New Roman"/>
                  <w:color w:val="auto"/>
                  <w:sz w:val="24"/>
                  <w:szCs w:val="24"/>
                  <w:u w:val="none"/>
                </w:rPr>
                <w:t>iridescence</w:t>
              </w:r>
            </w:hyperlink>
            <w:r w:rsidR="00C80913" w:rsidRPr="004813B4">
              <w:rPr>
                <w:rFonts w:ascii="Times New Roman" w:hAnsi="Times New Roman" w:cs="Times New Roman"/>
                <w:sz w:val="24"/>
                <w:szCs w:val="24"/>
              </w:rPr>
              <w:t xml:space="preserve"> on its crown, nape and in the back of its neck. The mantle, back, rump and inner wing coverts show some purplish red iridescence. It also has a bold white facial stripe.</w:t>
            </w:r>
          </w:p>
        </w:tc>
        <w:tc>
          <w:tcPr>
            <w:tcW w:w="1530" w:type="dxa"/>
          </w:tcPr>
          <w:p w:rsidR="00A40158" w:rsidRPr="004813B4" w:rsidRDefault="00C80913" w:rsidP="00546C8B">
            <w:pPr>
              <w:rPr>
                <w:rFonts w:ascii="Times New Roman" w:hAnsi="Times New Roman" w:cs="Times New Roman"/>
                <w:sz w:val="24"/>
                <w:szCs w:val="24"/>
              </w:rPr>
            </w:pPr>
            <w:r w:rsidRPr="004813B4">
              <w:rPr>
                <w:rFonts w:ascii="Times New Roman" w:hAnsi="Times New Roman" w:cs="Times New Roman"/>
                <w:sz w:val="24"/>
                <w:szCs w:val="24"/>
              </w:rPr>
              <w:t xml:space="preserve">It lays two buff colored </w:t>
            </w:r>
            <w:hyperlink r:id="rId155" w:tooltip="Egg (biology)" w:history="1">
              <w:r w:rsidRPr="00AA084F">
                <w:rPr>
                  <w:rStyle w:val="Hyperlink"/>
                  <w:rFonts w:ascii="Times New Roman" w:hAnsi="Times New Roman" w:cs="Times New Roman"/>
                  <w:color w:val="auto"/>
                  <w:sz w:val="24"/>
                  <w:szCs w:val="24"/>
                  <w:u w:val="none"/>
                </w:rPr>
                <w:t>eggs</w:t>
              </w:r>
            </w:hyperlink>
            <w:r w:rsidRPr="004813B4">
              <w:rPr>
                <w:rFonts w:ascii="Times New Roman" w:hAnsi="Times New Roman" w:cs="Times New Roman"/>
                <w:sz w:val="24"/>
                <w:szCs w:val="24"/>
              </w:rPr>
              <w:t xml:space="preserve"> on a flimsy platform built on a shrub. Some nests are built on the ground.</w:t>
            </w:r>
          </w:p>
        </w:tc>
        <w:tc>
          <w:tcPr>
            <w:tcW w:w="1980" w:type="dxa"/>
          </w:tcPr>
          <w:p w:rsidR="00A40158" w:rsidRPr="004813B4" w:rsidRDefault="009F1413"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228725" cy="1209675"/>
                  <wp:effectExtent l="19050" t="0" r="9525" b="0"/>
                  <wp:docPr id="164" name="Picture 40" descr="http://hadomi-cpa.co.il/Key%20West%20Quail%20Geotrygon%20chry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adomi-cpa.co.il/Key%20West%20Quail%20Geotrygon%20chrysia.jpg"/>
                          <pic:cNvPicPr>
                            <a:picLocks noChangeAspect="1" noChangeArrowheads="1"/>
                          </pic:cNvPicPr>
                        </pic:nvPicPr>
                        <pic:blipFill>
                          <a:blip r:embed="rId156" cstate="print"/>
                          <a:srcRect/>
                          <a:stretch>
                            <a:fillRect/>
                          </a:stretch>
                        </pic:blipFill>
                        <pic:spPr bwMode="auto">
                          <a:xfrm>
                            <a:off x="0" y="0"/>
                            <a:ext cx="1229453" cy="1210392"/>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AA084F" w:rsidRDefault="009F1413" w:rsidP="00A40158">
            <w:pPr>
              <w:rPr>
                <w:rFonts w:ascii="Times New Roman" w:hAnsi="Times New Roman" w:cs="Times New Roman"/>
                <w:bCs/>
                <w:iCs/>
                <w:sz w:val="24"/>
                <w:szCs w:val="24"/>
              </w:rPr>
            </w:pPr>
            <w:r w:rsidRPr="00AA084F">
              <w:rPr>
                <w:rFonts w:ascii="Times New Roman" w:hAnsi="Times New Roman" w:cs="Times New Roman"/>
                <w:bCs/>
                <w:iCs/>
                <w:sz w:val="24"/>
                <w:szCs w:val="24"/>
              </w:rPr>
              <w:t>Lace</w:t>
            </w:r>
            <w:r w:rsidR="001D7282" w:rsidRPr="00AA084F">
              <w:rPr>
                <w:rFonts w:ascii="Times New Roman" w:hAnsi="Times New Roman" w:cs="Times New Roman"/>
                <w:bCs/>
                <w:iCs/>
                <w:sz w:val="24"/>
                <w:szCs w:val="24"/>
              </w:rPr>
              <w:t xml:space="preserve"> </w:t>
            </w:r>
            <w:r w:rsidRPr="00AA084F">
              <w:rPr>
                <w:rFonts w:ascii="Times New Roman" w:hAnsi="Times New Roman" w:cs="Times New Roman"/>
                <w:bCs/>
                <w:iCs/>
                <w:sz w:val="24"/>
                <w:szCs w:val="24"/>
              </w:rPr>
              <w:t>neck</w:t>
            </w:r>
            <w:r w:rsidR="001D7282" w:rsidRPr="00AA084F">
              <w:rPr>
                <w:rFonts w:ascii="Times New Roman" w:hAnsi="Times New Roman" w:cs="Times New Roman"/>
                <w:bCs/>
                <w:iCs/>
                <w:sz w:val="24"/>
                <w:szCs w:val="24"/>
              </w:rPr>
              <w:t>ed</w:t>
            </w:r>
            <w:r w:rsidRPr="00AA084F">
              <w:rPr>
                <w:rFonts w:ascii="Times New Roman" w:hAnsi="Times New Roman" w:cs="Times New Roman"/>
                <w:bCs/>
                <w:iCs/>
                <w:sz w:val="24"/>
                <w:szCs w:val="24"/>
              </w:rPr>
              <w:t xml:space="preserve"> Dove</w:t>
            </w:r>
          </w:p>
        </w:tc>
        <w:tc>
          <w:tcPr>
            <w:tcW w:w="1440" w:type="dxa"/>
            <w:vAlign w:val="center"/>
          </w:tcPr>
          <w:p w:rsidR="00A40158" w:rsidRPr="00AA084F" w:rsidRDefault="009F1413"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Streptopelia chinensis</w:t>
            </w:r>
          </w:p>
        </w:tc>
        <w:tc>
          <w:tcPr>
            <w:tcW w:w="900" w:type="dxa"/>
          </w:tcPr>
          <w:p w:rsidR="00A40158" w:rsidRPr="004813B4" w:rsidRDefault="009F1413" w:rsidP="00A40158">
            <w:pPr>
              <w:rPr>
                <w:rFonts w:ascii="Times New Roman" w:hAnsi="Times New Roman" w:cs="Times New Roman"/>
                <w:sz w:val="24"/>
                <w:szCs w:val="24"/>
              </w:rPr>
            </w:pPr>
            <w:r w:rsidRPr="004813B4">
              <w:rPr>
                <w:rFonts w:ascii="Times New Roman" w:hAnsi="Times New Roman" w:cs="Times New Roman"/>
                <w:sz w:val="24"/>
                <w:szCs w:val="24"/>
              </w:rPr>
              <w:t xml:space="preserve">Spotted Turtle dove, Spotted </w:t>
            </w:r>
            <w:r w:rsidR="00AA084F" w:rsidRPr="004813B4">
              <w:rPr>
                <w:rFonts w:ascii="Times New Roman" w:hAnsi="Times New Roman" w:cs="Times New Roman"/>
                <w:sz w:val="24"/>
                <w:szCs w:val="24"/>
              </w:rPr>
              <w:t>dove, mountain</w:t>
            </w:r>
            <w:r w:rsidR="001D7282" w:rsidRPr="004813B4">
              <w:rPr>
                <w:rFonts w:ascii="Times New Roman" w:hAnsi="Times New Roman" w:cs="Times New Roman"/>
                <w:sz w:val="24"/>
                <w:szCs w:val="24"/>
              </w:rPr>
              <w:t xml:space="preserve"> dove, pearl-necked dove</w:t>
            </w:r>
          </w:p>
        </w:tc>
        <w:tc>
          <w:tcPr>
            <w:tcW w:w="720" w:type="dxa"/>
          </w:tcPr>
          <w:p w:rsidR="00A40158" w:rsidRPr="004813B4" w:rsidRDefault="009F1413" w:rsidP="00A40158">
            <w:pPr>
              <w:rPr>
                <w:rFonts w:ascii="Times New Roman" w:hAnsi="Times New Roman" w:cs="Times New Roman"/>
                <w:sz w:val="24"/>
                <w:szCs w:val="24"/>
              </w:rPr>
            </w:pPr>
            <w:r w:rsidRPr="004813B4">
              <w:rPr>
                <w:rFonts w:ascii="Times New Roman" w:hAnsi="Times New Roman" w:cs="Times New Roman"/>
                <w:sz w:val="24"/>
                <w:szCs w:val="24"/>
              </w:rPr>
              <w:t xml:space="preserve">S Asia from </w:t>
            </w:r>
            <w:r w:rsidR="00AA084F" w:rsidRPr="004813B4">
              <w:rPr>
                <w:rFonts w:ascii="Times New Roman" w:hAnsi="Times New Roman" w:cs="Times New Roman"/>
                <w:sz w:val="24"/>
                <w:szCs w:val="24"/>
              </w:rPr>
              <w:t>Afghanistan</w:t>
            </w:r>
            <w:r w:rsidRPr="004813B4">
              <w:rPr>
                <w:rFonts w:ascii="Times New Roman" w:hAnsi="Times New Roman" w:cs="Times New Roman"/>
                <w:sz w:val="24"/>
                <w:szCs w:val="24"/>
              </w:rPr>
              <w:t xml:space="preserve"> to Greater Sundas and Palwan</w:t>
            </w:r>
          </w:p>
        </w:tc>
        <w:tc>
          <w:tcPr>
            <w:tcW w:w="2340" w:type="dxa"/>
          </w:tcPr>
          <w:p w:rsidR="00A40158" w:rsidRPr="004813B4" w:rsidRDefault="00AA084F" w:rsidP="001D7282">
            <w:pPr>
              <w:rPr>
                <w:rFonts w:ascii="Times New Roman" w:hAnsi="Times New Roman" w:cs="Times New Roman"/>
                <w:sz w:val="24"/>
                <w:szCs w:val="24"/>
              </w:rPr>
            </w:pPr>
            <w:r w:rsidRPr="004813B4">
              <w:rPr>
                <w:rFonts w:ascii="Times New Roman" w:hAnsi="Times New Roman" w:cs="Times New Roman"/>
                <w:sz w:val="24"/>
                <w:szCs w:val="24"/>
              </w:rPr>
              <w:t>Light</w:t>
            </w:r>
            <w:r w:rsidR="00C80913" w:rsidRPr="004813B4">
              <w:rPr>
                <w:rFonts w:ascii="Times New Roman" w:hAnsi="Times New Roman" w:cs="Times New Roman"/>
                <w:sz w:val="24"/>
                <w:szCs w:val="24"/>
              </w:rPr>
              <w:t xml:space="preserve"> brown above, with darker </w:t>
            </w:r>
            <w:r w:rsidRPr="004813B4">
              <w:rPr>
                <w:rFonts w:ascii="Times New Roman" w:hAnsi="Times New Roman" w:cs="Times New Roman"/>
                <w:sz w:val="24"/>
                <w:szCs w:val="24"/>
              </w:rPr>
              <w:t>centers</w:t>
            </w:r>
            <w:r w:rsidR="00C80913" w:rsidRPr="004813B4">
              <w:rPr>
                <w:rFonts w:ascii="Times New Roman" w:hAnsi="Times New Roman" w:cs="Times New Roman"/>
                <w:sz w:val="24"/>
                <w:szCs w:val="24"/>
              </w:rPr>
              <w:t xml:space="preserve"> to the feathers of the back and wings. The head is grey, and the neck and underparts are grey-brown, tinged with pink. In flight the white-tipped tail is clearly seen. The distinguishing feature is the large black collar on the base of the hind-neck, which has many white spots. Sexes are similar</w:t>
            </w:r>
            <w:r>
              <w:rPr>
                <w:rFonts w:ascii="Times New Roman" w:hAnsi="Times New Roman" w:cs="Times New Roman"/>
                <w:sz w:val="24"/>
                <w:szCs w:val="24"/>
              </w:rPr>
              <w:t xml:space="preserve"> in plumage. Young</w:t>
            </w:r>
            <w:r w:rsidR="00C80913" w:rsidRPr="004813B4">
              <w:rPr>
                <w:rFonts w:ascii="Times New Roman" w:hAnsi="Times New Roman" w:cs="Times New Roman"/>
                <w:sz w:val="24"/>
                <w:szCs w:val="24"/>
              </w:rPr>
              <w:t xml:space="preserve"> are similar to adults, but have a mostly dark grey collar instead of black and white.</w:t>
            </w:r>
            <w:r w:rsidR="001D7282" w:rsidRPr="004813B4">
              <w:rPr>
                <w:rFonts w:ascii="Times New Roman" w:hAnsi="Times New Roman" w:cs="Times New Roman"/>
                <w:sz w:val="24"/>
                <w:szCs w:val="24"/>
              </w:rPr>
              <w:t xml:space="preserve"> </w:t>
            </w:r>
            <w:r>
              <w:rPr>
                <w:rFonts w:ascii="Times New Roman" w:hAnsi="Times New Roman" w:cs="Times New Roman"/>
                <w:sz w:val="24"/>
                <w:szCs w:val="24"/>
              </w:rPr>
              <w:t>L</w:t>
            </w:r>
            <w:r w:rsidR="001D7282" w:rsidRPr="004813B4">
              <w:rPr>
                <w:rFonts w:ascii="Times New Roman" w:hAnsi="Times New Roman" w:cs="Times New Roman"/>
                <w:sz w:val="24"/>
                <w:szCs w:val="24"/>
              </w:rPr>
              <w:t xml:space="preserve">ength </w:t>
            </w:r>
            <w:r>
              <w:rPr>
                <w:rFonts w:ascii="Times New Roman" w:hAnsi="Times New Roman" w:cs="Times New Roman"/>
                <w:sz w:val="24"/>
                <w:szCs w:val="24"/>
              </w:rPr>
              <w:t>ranges from 28 to 32 cm</w:t>
            </w:r>
            <w:r w:rsidR="001D7282" w:rsidRPr="004813B4">
              <w:rPr>
                <w:rFonts w:ascii="Times New Roman" w:hAnsi="Times New Roman" w:cs="Times New Roman"/>
                <w:sz w:val="24"/>
                <w:szCs w:val="24"/>
              </w:rPr>
              <w:t xml:space="preserve"> (11.2 to 12.8 inches) </w:t>
            </w:r>
            <w:r w:rsidRPr="002028B9">
              <w:rPr>
                <w:rFonts w:ascii="Times New Roman" w:hAnsi="Times New Roman" w:cs="Times New Roman"/>
                <w:b/>
                <w:color w:val="0070C0"/>
                <w:sz w:val="24"/>
                <w:szCs w:val="24"/>
              </w:rPr>
              <w:t>(39) (40) (41).</w:t>
            </w:r>
            <w:r>
              <w:rPr>
                <w:rFonts w:ascii="Times New Roman" w:hAnsi="Times New Roman" w:cs="Times New Roman"/>
                <w:sz w:val="24"/>
                <w:szCs w:val="24"/>
              </w:rPr>
              <w:t xml:space="preserve"> They</w:t>
            </w:r>
            <w:r w:rsidRPr="004813B4">
              <w:rPr>
                <w:rFonts w:ascii="Times New Roman" w:hAnsi="Times New Roman" w:cs="Times New Roman"/>
                <w:sz w:val="24"/>
                <w:szCs w:val="24"/>
              </w:rPr>
              <w:t xml:space="preserve"> breed at any time o</w:t>
            </w:r>
            <w:r>
              <w:rPr>
                <w:rFonts w:ascii="Times New Roman" w:hAnsi="Times New Roman" w:cs="Times New Roman"/>
                <w:sz w:val="24"/>
                <w:szCs w:val="24"/>
              </w:rPr>
              <w:t>f the year, but mostly</w:t>
            </w:r>
            <w:r w:rsidRPr="004813B4">
              <w:rPr>
                <w:rFonts w:ascii="Times New Roman" w:hAnsi="Times New Roman" w:cs="Times New Roman"/>
                <w:sz w:val="24"/>
                <w:szCs w:val="24"/>
              </w:rPr>
              <w:t xml:space="preserve"> from September to </w:t>
            </w:r>
            <w:r w:rsidRPr="004813B4">
              <w:rPr>
                <w:rFonts w:ascii="Times New Roman" w:hAnsi="Times New Roman" w:cs="Times New Roman"/>
                <w:sz w:val="24"/>
                <w:szCs w:val="24"/>
              </w:rPr>
              <w:lastRenderedPageBreak/>
              <w:t>December</w:t>
            </w:r>
            <w:r>
              <w:rPr>
                <w:rFonts w:ascii="Times New Roman" w:hAnsi="Times New Roman" w:cs="Times New Roman"/>
                <w:sz w:val="24"/>
                <w:szCs w:val="24"/>
              </w:rPr>
              <w:t>.</w:t>
            </w:r>
          </w:p>
        </w:tc>
        <w:tc>
          <w:tcPr>
            <w:tcW w:w="1530" w:type="dxa"/>
          </w:tcPr>
          <w:p w:rsidR="00A40158" w:rsidRPr="004813B4" w:rsidRDefault="001D7282" w:rsidP="00AA084F">
            <w:pPr>
              <w:rPr>
                <w:rFonts w:ascii="Times New Roman" w:hAnsi="Times New Roman" w:cs="Times New Roman"/>
                <w:sz w:val="24"/>
                <w:szCs w:val="24"/>
              </w:rPr>
            </w:pPr>
            <w:r w:rsidRPr="004813B4">
              <w:rPr>
                <w:rFonts w:ascii="Times New Roman" w:hAnsi="Times New Roman" w:cs="Times New Roman"/>
                <w:sz w:val="24"/>
                <w:szCs w:val="24"/>
              </w:rPr>
              <w:lastRenderedPageBreak/>
              <w:t>The v</w:t>
            </w:r>
            <w:r w:rsidR="00AA084F">
              <w:rPr>
                <w:rFonts w:ascii="Times New Roman" w:hAnsi="Times New Roman" w:cs="Times New Roman"/>
                <w:sz w:val="24"/>
                <w:szCs w:val="24"/>
              </w:rPr>
              <w:t>ocalizations</w:t>
            </w:r>
            <w:r w:rsidRPr="004813B4">
              <w:rPr>
                <w:rFonts w:ascii="Times New Roman" w:hAnsi="Times New Roman" w:cs="Times New Roman"/>
                <w:sz w:val="24"/>
                <w:szCs w:val="24"/>
              </w:rPr>
              <w:t xml:space="preserve"> include cooing softly with a </w:t>
            </w:r>
            <w:r w:rsidRPr="004813B4">
              <w:rPr>
                <w:rFonts w:ascii="Times New Roman" w:hAnsi="Times New Roman" w:cs="Times New Roman"/>
                <w:i/>
                <w:iCs/>
                <w:sz w:val="24"/>
                <w:szCs w:val="24"/>
              </w:rPr>
              <w:t>Krookruk-krukroo... kroo kroo kroo</w:t>
            </w:r>
            <w:r w:rsidRPr="004813B4">
              <w:rPr>
                <w:rFonts w:ascii="Times New Roman" w:hAnsi="Times New Roman" w:cs="Times New Roman"/>
                <w:sz w:val="24"/>
                <w:szCs w:val="24"/>
              </w:rPr>
              <w:t xml:space="preserve"> with the number of terminal </w:t>
            </w:r>
            <w:r w:rsidRPr="004813B4">
              <w:rPr>
                <w:rFonts w:ascii="Times New Roman" w:hAnsi="Times New Roman" w:cs="Times New Roman"/>
                <w:i/>
                <w:iCs/>
                <w:sz w:val="24"/>
                <w:szCs w:val="24"/>
              </w:rPr>
              <w:t>kroos</w:t>
            </w:r>
            <w:r w:rsidRPr="004813B4">
              <w:rPr>
                <w:rFonts w:ascii="Times New Roman" w:hAnsi="Times New Roman" w:cs="Times New Roman"/>
                <w:sz w:val="24"/>
                <w:szCs w:val="24"/>
              </w:rPr>
              <w:t xml:space="preserve"> varying in the Indian population and absent in </w:t>
            </w:r>
            <w:r w:rsidRPr="004813B4">
              <w:rPr>
                <w:rFonts w:ascii="Times New Roman" w:hAnsi="Times New Roman" w:cs="Times New Roman"/>
                <w:i/>
                <w:iCs/>
                <w:sz w:val="24"/>
                <w:szCs w:val="24"/>
              </w:rPr>
              <w:t>tigrina</w:t>
            </w:r>
            <w:r w:rsidRPr="004813B4">
              <w:rPr>
                <w:rFonts w:ascii="Times New Roman" w:hAnsi="Times New Roman" w:cs="Times New Roman"/>
                <w:sz w:val="24"/>
                <w:szCs w:val="24"/>
              </w:rPr>
              <w:t xml:space="preserve"> and other populations to the east</w:t>
            </w:r>
            <w:r w:rsidR="00AA084F">
              <w:rPr>
                <w:rFonts w:ascii="Times New Roman" w:hAnsi="Times New Roman" w:cs="Times New Roman"/>
                <w:sz w:val="24"/>
                <w:szCs w:val="24"/>
              </w:rPr>
              <w:t xml:space="preserve"> </w:t>
            </w:r>
            <w:r w:rsidR="00AA084F" w:rsidRPr="00AA084F">
              <w:rPr>
                <w:rFonts w:ascii="Times New Roman" w:hAnsi="Times New Roman" w:cs="Times New Roman"/>
                <w:color w:val="0070C0"/>
                <w:sz w:val="24"/>
                <w:szCs w:val="24"/>
              </w:rPr>
              <w:t>(</w:t>
            </w:r>
            <w:r w:rsidR="00AA084F" w:rsidRPr="002028B9">
              <w:rPr>
                <w:rFonts w:ascii="Times New Roman" w:hAnsi="Times New Roman" w:cs="Times New Roman"/>
                <w:b/>
                <w:color w:val="0070C0"/>
                <w:sz w:val="24"/>
                <w:szCs w:val="24"/>
              </w:rPr>
              <w:t>42</w:t>
            </w:r>
            <w:r w:rsidRPr="00AA084F">
              <w:rPr>
                <w:rFonts w:ascii="Times New Roman" w:hAnsi="Times New Roman" w:cs="Times New Roman"/>
                <w:color w:val="0070C0"/>
                <w:sz w:val="24"/>
                <w:szCs w:val="24"/>
              </w:rPr>
              <w:t>)</w:t>
            </w:r>
            <w:r w:rsidR="00AA084F" w:rsidRPr="00AA084F">
              <w:rPr>
                <w:rFonts w:ascii="Times New Roman" w:hAnsi="Times New Roman" w:cs="Times New Roman"/>
                <w:color w:val="0070C0"/>
                <w:sz w:val="24"/>
                <w:szCs w:val="24"/>
              </w:rPr>
              <w:t>.</w:t>
            </w:r>
            <w:r w:rsidR="00AA084F">
              <w:rPr>
                <w:rFonts w:ascii="Times New Roman" w:hAnsi="Times New Roman" w:cs="Times New Roman"/>
                <w:sz w:val="24"/>
                <w:szCs w:val="24"/>
              </w:rPr>
              <w:t xml:space="preserve"> </w:t>
            </w:r>
            <w:r w:rsidR="00C80913" w:rsidRPr="004813B4">
              <w:rPr>
                <w:rFonts w:ascii="Times New Roman" w:hAnsi="Times New Roman" w:cs="Times New Roman"/>
                <w:sz w:val="24"/>
                <w:szCs w:val="24"/>
              </w:rPr>
              <w:t>The male performs a display flight, which consists of a steep rising flight with loud wing-</w:t>
            </w:r>
            <w:r w:rsidR="00C80913" w:rsidRPr="004813B4">
              <w:rPr>
                <w:rFonts w:ascii="Times New Roman" w:hAnsi="Times New Roman" w:cs="Times New Roman"/>
                <w:sz w:val="24"/>
                <w:szCs w:val="24"/>
              </w:rPr>
              <w:lastRenderedPageBreak/>
              <w:t>clapping. Once the bird reaches a height of about 30 or 40 m above the ground, he then spreads his tail and wings and glides down to a perch. Males also court by walking in front of the female with the black and white neck patch fluffed up while bowing the head up and down.</w:t>
            </w:r>
          </w:p>
        </w:tc>
        <w:tc>
          <w:tcPr>
            <w:tcW w:w="1980" w:type="dxa"/>
          </w:tcPr>
          <w:p w:rsidR="00A40158" w:rsidRPr="004813B4" w:rsidRDefault="009F1413"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181100" cy="1152525"/>
                  <wp:effectExtent l="19050" t="0" r="0" b="0"/>
                  <wp:docPr id="165" name="Picture 43" descr="http://hadomi-cpa.co.il/laceneck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adomi-cpa.co.il/laceneckdove.jpg"/>
                          <pic:cNvPicPr>
                            <a:picLocks noChangeAspect="1" noChangeArrowheads="1"/>
                          </pic:cNvPicPr>
                        </pic:nvPicPr>
                        <pic:blipFill>
                          <a:blip r:embed="rId157" cstate="print"/>
                          <a:srcRect/>
                          <a:stretch>
                            <a:fillRect/>
                          </a:stretch>
                        </pic:blipFill>
                        <pic:spPr bwMode="auto">
                          <a:xfrm>
                            <a:off x="0" y="0"/>
                            <a:ext cx="1181100" cy="1152525"/>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AA084F" w:rsidRDefault="009F1413" w:rsidP="00A40158">
            <w:pPr>
              <w:rPr>
                <w:rFonts w:ascii="Times New Roman" w:hAnsi="Times New Roman" w:cs="Times New Roman"/>
                <w:bCs/>
                <w:iCs/>
                <w:sz w:val="24"/>
                <w:szCs w:val="24"/>
              </w:rPr>
            </w:pPr>
            <w:r w:rsidRPr="00AA084F">
              <w:rPr>
                <w:rFonts w:ascii="Times New Roman" w:hAnsi="Times New Roman" w:cs="Times New Roman"/>
                <w:bCs/>
                <w:iCs/>
                <w:sz w:val="24"/>
                <w:szCs w:val="24"/>
              </w:rPr>
              <w:lastRenderedPageBreak/>
              <w:t>Lawrence Quail dove</w:t>
            </w:r>
          </w:p>
        </w:tc>
        <w:tc>
          <w:tcPr>
            <w:tcW w:w="1440" w:type="dxa"/>
            <w:vAlign w:val="center"/>
          </w:tcPr>
          <w:p w:rsidR="00A40158" w:rsidRPr="00AA084F" w:rsidRDefault="009F1413"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Geotrygon Lawrencil</w:t>
            </w:r>
          </w:p>
        </w:tc>
        <w:tc>
          <w:tcPr>
            <w:tcW w:w="900" w:type="dxa"/>
          </w:tcPr>
          <w:p w:rsidR="00A40158" w:rsidRPr="004813B4" w:rsidRDefault="009F1413" w:rsidP="00A40158">
            <w:pPr>
              <w:rPr>
                <w:rFonts w:ascii="Times New Roman" w:hAnsi="Times New Roman" w:cs="Times New Roman"/>
                <w:sz w:val="24"/>
                <w:szCs w:val="24"/>
              </w:rPr>
            </w:pPr>
            <w:r w:rsidRPr="004813B4">
              <w:rPr>
                <w:rFonts w:ascii="Times New Roman" w:hAnsi="Times New Roman" w:cs="Times New Roman"/>
                <w:sz w:val="24"/>
                <w:szCs w:val="24"/>
              </w:rPr>
              <w:t>Purplish-back Quail Dove</w:t>
            </w:r>
          </w:p>
        </w:tc>
        <w:tc>
          <w:tcPr>
            <w:tcW w:w="720" w:type="dxa"/>
          </w:tcPr>
          <w:p w:rsidR="00A40158" w:rsidRPr="004813B4" w:rsidRDefault="00AA084F" w:rsidP="00A40158">
            <w:pPr>
              <w:rPr>
                <w:rFonts w:ascii="Times New Roman" w:hAnsi="Times New Roman" w:cs="Times New Roman"/>
                <w:sz w:val="24"/>
                <w:szCs w:val="24"/>
              </w:rPr>
            </w:pPr>
            <w:r w:rsidRPr="004813B4">
              <w:rPr>
                <w:rFonts w:ascii="Times New Roman" w:hAnsi="Times New Roman" w:cs="Times New Roman"/>
                <w:sz w:val="24"/>
                <w:szCs w:val="24"/>
              </w:rPr>
              <w:t>Caribbean</w:t>
            </w:r>
            <w:r w:rsidR="009F1413" w:rsidRPr="004813B4">
              <w:rPr>
                <w:rFonts w:ascii="Times New Roman" w:hAnsi="Times New Roman" w:cs="Times New Roman"/>
                <w:sz w:val="24"/>
                <w:szCs w:val="24"/>
              </w:rPr>
              <w:t xml:space="preserve"> slopes of </w:t>
            </w:r>
            <w:r w:rsidRPr="004813B4">
              <w:rPr>
                <w:rFonts w:ascii="Times New Roman" w:hAnsi="Times New Roman" w:cs="Times New Roman"/>
                <w:sz w:val="24"/>
                <w:szCs w:val="24"/>
              </w:rPr>
              <w:t>western</w:t>
            </w:r>
            <w:r w:rsidR="009F1413" w:rsidRPr="004813B4">
              <w:rPr>
                <w:rFonts w:ascii="Times New Roman" w:hAnsi="Times New Roman" w:cs="Times New Roman"/>
                <w:sz w:val="24"/>
                <w:szCs w:val="24"/>
              </w:rPr>
              <w:t xml:space="preserve"> Panama, Costa Rica</w:t>
            </w:r>
            <w:r>
              <w:rPr>
                <w:rFonts w:ascii="Times New Roman" w:hAnsi="Times New Roman" w:cs="Times New Roman"/>
                <w:sz w:val="24"/>
                <w:szCs w:val="24"/>
              </w:rPr>
              <w:t>,</w:t>
            </w:r>
            <w:r w:rsidR="009F1413" w:rsidRPr="004813B4">
              <w:rPr>
                <w:rFonts w:ascii="Times New Roman" w:hAnsi="Times New Roman" w:cs="Times New Roman"/>
                <w:sz w:val="24"/>
                <w:szCs w:val="24"/>
              </w:rPr>
              <w:br/>
            </w:r>
            <w:r w:rsidRPr="004813B4">
              <w:rPr>
                <w:rFonts w:ascii="Times New Roman" w:hAnsi="Times New Roman" w:cs="Times New Roman"/>
                <w:sz w:val="24"/>
                <w:szCs w:val="24"/>
              </w:rPr>
              <w:t>Mexico</w:t>
            </w:r>
            <w:r w:rsidR="009F1413" w:rsidRPr="004813B4">
              <w:rPr>
                <w:rFonts w:ascii="Times New Roman" w:hAnsi="Times New Roman" w:cs="Times New Roman"/>
                <w:sz w:val="24"/>
                <w:szCs w:val="24"/>
              </w:rPr>
              <w:t>, Vera Cruz</w:t>
            </w:r>
          </w:p>
        </w:tc>
        <w:tc>
          <w:tcPr>
            <w:tcW w:w="2340" w:type="dxa"/>
          </w:tcPr>
          <w:p w:rsidR="00A40158" w:rsidRPr="004813B4" w:rsidRDefault="00A40158" w:rsidP="00A40158">
            <w:pPr>
              <w:rPr>
                <w:rFonts w:ascii="Times New Roman" w:hAnsi="Times New Roman" w:cs="Times New Roman"/>
                <w:sz w:val="24"/>
                <w:szCs w:val="24"/>
              </w:rPr>
            </w:pPr>
          </w:p>
        </w:tc>
        <w:tc>
          <w:tcPr>
            <w:tcW w:w="1530" w:type="dxa"/>
          </w:tcPr>
          <w:p w:rsidR="00A40158" w:rsidRPr="004813B4" w:rsidRDefault="00A40158" w:rsidP="00546C8B">
            <w:pPr>
              <w:rPr>
                <w:rFonts w:ascii="Times New Roman" w:hAnsi="Times New Roman" w:cs="Times New Roman"/>
                <w:sz w:val="24"/>
                <w:szCs w:val="24"/>
              </w:rPr>
            </w:pPr>
          </w:p>
        </w:tc>
        <w:tc>
          <w:tcPr>
            <w:tcW w:w="1980" w:type="dxa"/>
          </w:tcPr>
          <w:p w:rsidR="00A40158" w:rsidRPr="004813B4" w:rsidRDefault="009F1413"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04900" cy="1047750"/>
                  <wp:effectExtent l="19050" t="0" r="0" b="0"/>
                  <wp:docPr id="166" name="Picture 46" descr="http://hadomi-cpa.co.il/geotrygon-lawrencii%201%20herna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adomi-cpa.co.il/geotrygon-lawrencii%201%20hernandez.jpg"/>
                          <pic:cNvPicPr>
                            <a:picLocks noChangeAspect="1" noChangeArrowheads="1"/>
                          </pic:cNvPicPr>
                        </pic:nvPicPr>
                        <pic:blipFill>
                          <a:blip r:embed="rId158" cstate="print"/>
                          <a:srcRect/>
                          <a:stretch>
                            <a:fillRect/>
                          </a:stretch>
                        </pic:blipFill>
                        <pic:spPr bwMode="auto">
                          <a:xfrm>
                            <a:off x="0" y="0"/>
                            <a:ext cx="1099639" cy="1042761"/>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AA084F" w:rsidRDefault="00A064D3" w:rsidP="00A40158">
            <w:pPr>
              <w:rPr>
                <w:rFonts w:ascii="Times New Roman" w:hAnsi="Times New Roman" w:cs="Times New Roman"/>
                <w:bCs/>
                <w:iCs/>
                <w:sz w:val="24"/>
                <w:szCs w:val="24"/>
              </w:rPr>
            </w:pPr>
            <w:r w:rsidRPr="00AA084F">
              <w:rPr>
                <w:rFonts w:ascii="Times New Roman" w:hAnsi="Times New Roman" w:cs="Times New Roman"/>
                <w:bCs/>
                <w:iCs/>
                <w:sz w:val="24"/>
                <w:szCs w:val="24"/>
              </w:rPr>
              <w:t>Lesser bar-tailed cuckoo dove</w:t>
            </w:r>
          </w:p>
        </w:tc>
        <w:tc>
          <w:tcPr>
            <w:tcW w:w="1440" w:type="dxa"/>
            <w:vAlign w:val="center"/>
          </w:tcPr>
          <w:p w:rsidR="00A40158" w:rsidRPr="00AA084F" w:rsidRDefault="00A064D3"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Macrpygia nigrirostris</w:t>
            </w:r>
          </w:p>
        </w:tc>
        <w:tc>
          <w:tcPr>
            <w:tcW w:w="900" w:type="dxa"/>
          </w:tcPr>
          <w:p w:rsidR="00A40158" w:rsidRPr="004813B4" w:rsidRDefault="00A064D3" w:rsidP="00A40158">
            <w:pPr>
              <w:rPr>
                <w:rFonts w:ascii="Times New Roman" w:hAnsi="Times New Roman" w:cs="Times New Roman"/>
                <w:sz w:val="24"/>
                <w:szCs w:val="24"/>
              </w:rPr>
            </w:pPr>
            <w:r w:rsidRPr="004813B4">
              <w:rPr>
                <w:rFonts w:ascii="Times New Roman" w:hAnsi="Times New Roman" w:cs="Times New Roman"/>
                <w:sz w:val="24"/>
                <w:szCs w:val="24"/>
              </w:rPr>
              <w:t>Black-billed Cuckoo Dove</w:t>
            </w:r>
          </w:p>
        </w:tc>
        <w:tc>
          <w:tcPr>
            <w:tcW w:w="720" w:type="dxa"/>
          </w:tcPr>
          <w:p w:rsidR="00A40158" w:rsidRPr="004813B4" w:rsidRDefault="00A064D3" w:rsidP="00A40158">
            <w:pPr>
              <w:rPr>
                <w:rFonts w:ascii="Times New Roman" w:hAnsi="Times New Roman" w:cs="Times New Roman"/>
                <w:sz w:val="24"/>
                <w:szCs w:val="24"/>
              </w:rPr>
            </w:pPr>
            <w:r w:rsidRPr="004813B4">
              <w:rPr>
                <w:rFonts w:ascii="Times New Roman" w:hAnsi="Times New Roman" w:cs="Times New Roman"/>
                <w:sz w:val="24"/>
                <w:szCs w:val="24"/>
              </w:rPr>
              <w:t xml:space="preserve">New Guinea, Jobi, </w:t>
            </w:r>
            <w:r w:rsidR="00AA084F" w:rsidRPr="004813B4">
              <w:rPr>
                <w:rFonts w:ascii="Times New Roman" w:hAnsi="Times New Roman" w:cs="Times New Roman"/>
                <w:sz w:val="24"/>
                <w:szCs w:val="24"/>
              </w:rPr>
              <w:t>Bis</w:t>
            </w:r>
            <w:r w:rsidR="00AA084F" w:rsidRPr="004813B4">
              <w:rPr>
                <w:rFonts w:ascii="Times New Roman" w:hAnsi="Times New Roman" w:cs="Times New Roman"/>
                <w:sz w:val="24"/>
                <w:szCs w:val="24"/>
              </w:rPr>
              <w:lastRenderedPageBreak/>
              <w:t>marck</w:t>
            </w:r>
            <w:r w:rsidRPr="004813B4">
              <w:rPr>
                <w:rFonts w:ascii="Times New Roman" w:hAnsi="Times New Roman" w:cs="Times New Roman"/>
                <w:sz w:val="24"/>
                <w:szCs w:val="24"/>
              </w:rPr>
              <w:t xml:space="preserve"> Archipelago</w:t>
            </w:r>
          </w:p>
        </w:tc>
        <w:tc>
          <w:tcPr>
            <w:tcW w:w="2340" w:type="dxa"/>
          </w:tcPr>
          <w:p w:rsidR="00A40158" w:rsidRPr="00AA084F" w:rsidRDefault="00AA084F" w:rsidP="00AA084F">
            <w:pPr>
              <w:rPr>
                <w:rFonts w:ascii="Times New Roman" w:hAnsi="Times New Roman" w:cs="Times New Roman"/>
                <w:sz w:val="24"/>
                <w:szCs w:val="24"/>
              </w:rPr>
            </w:pPr>
            <w:r w:rsidRPr="00AA084F">
              <w:rPr>
                <w:rStyle w:val="citation"/>
                <w:rFonts w:ascii="Times New Roman" w:hAnsi="Times New Roman" w:cs="Times New Roman"/>
                <w:iCs/>
                <w:sz w:val="24"/>
                <w:szCs w:val="24"/>
              </w:rPr>
              <w:lastRenderedPageBreak/>
              <w:t xml:space="preserve">It is a threatened species </w:t>
            </w:r>
            <w:r w:rsidRPr="002028B9">
              <w:rPr>
                <w:rStyle w:val="citation"/>
                <w:rFonts w:ascii="Times New Roman" w:hAnsi="Times New Roman" w:cs="Times New Roman"/>
                <w:b/>
                <w:iCs/>
                <w:color w:val="0070C0"/>
                <w:sz w:val="24"/>
                <w:szCs w:val="24"/>
              </w:rPr>
              <w:t>(43).</w:t>
            </w:r>
          </w:p>
        </w:tc>
        <w:tc>
          <w:tcPr>
            <w:tcW w:w="1530" w:type="dxa"/>
          </w:tcPr>
          <w:p w:rsidR="00A40158" w:rsidRPr="004813B4" w:rsidRDefault="00A40158" w:rsidP="00546C8B">
            <w:pPr>
              <w:rPr>
                <w:rFonts w:ascii="Times New Roman" w:hAnsi="Times New Roman" w:cs="Times New Roman"/>
                <w:sz w:val="24"/>
                <w:szCs w:val="24"/>
              </w:rPr>
            </w:pPr>
          </w:p>
        </w:tc>
        <w:tc>
          <w:tcPr>
            <w:tcW w:w="1980" w:type="dxa"/>
          </w:tcPr>
          <w:p w:rsidR="00A40158" w:rsidRPr="004813B4" w:rsidRDefault="00A064D3"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52525" cy="847725"/>
                  <wp:effectExtent l="19050" t="0" r="9525" b="0"/>
                  <wp:docPr id="167" name="Picture 49" descr="http://hadomi-cpa.co.il/cuck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adomi-cpa.co.il/cuckoo.JPG"/>
                          <pic:cNvPicPr>
                            <a:picLocks noChangeAspect="1" noChangeArrowheads="1"/>
                          </pic:cNvPicPr>
                        </pic:nvPicPr>
                        <pic:blipFill>
                          <a:blip r:embed="rId159" cstate="print"/>
                          <a:srcRect/>
                          <a:stretch>
                            <a:fillRect/>
                          </a:stretch>
                        </pic:blipFill>
                        <pic:spPr bwMode="auto">
                          <a:xfrm>
                            <a:off x="0" y="0"/>
                            <a:ext cx="1154982" cy="849532"/>
                          </a:xfrm>
                          <a:prstGeom prst="rect">
                            <a:avLst/>
                          </a:prstGeom>
                          <a:noFill/>
                          <a:ln w="9525">
                            <a:noFill/>
                            <a:miter lim="800000"/>
                            <a:headEnd/>
                            <a:tailEnd/>
                          </a:ln>
                        </pic:spPr>
                      </pic:pic>
                    </a:graphicData>
                  </a:graphic>
                </wp:inline>
              </w:drawing>
            </w:r>
          </w:p>
        </w:tc>
      </w:tr>
      <w:tr w:rsidR="00A40158" w:rsidRPr="004813B4" w:rsidTr="000A6C50">
        <w:trPr>
          <w:trHeight w:val="1340"/>
        </w:trPr>
        <w:tc>
          <w:tcPr>
            <w:tcW w:w="1098" w:type="dxa"/>
          </w:tcPr>
          <w:p w:rsidR="00A40158" w:rsidRPr="00AA084F" w:rsidRDefault="00A064D3" w:rsidP="00A40158">
            <w:pPr>
              <w:rPr>
                <w:rFonts w:ascii="Times New Roman" w:hAnsi="Times New Roman" w:cs="Times New Roman"/>
                <w:bCs/>
                <w:iCs/>
                <w:sz w:val="24"/>
                <w:szCs w:val="24"/>
              </w:rPr>
            </w:pPr>
            <w:r w:rsidRPr="00AA084F">
              <w:rPr>
                <w:rFonts w:ascii="Times New Roman" w:hAnsi="Times New Roman" w:cs="Times New Roman"/>
                <w:bCs/>
                <w:iCs/>
                <w:sz w:val="24"/>
                <w:szCs w:val="24"/>
              </w:rPr>
              <w:lastRenderedPageBreak/>
              <w:t>Masked dove</w:t>
            </w:r>
          </w:p>
        </w:tc>
        <w:tc>
          <w:tcPr>
            <w:tcW w:w="1440" w:type="dxa"/>
            <w:vAlign w:val="center"/>
          </w:tcPr>
          <w:p w:rsidR="00A40158" w:rsidRPr="00AA084F" w:rsidRDefault="00A064D3"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Oena capensis</w:t>
            </w:r>
          </w:p>
        </w:tc>
        <w:tc>
          <w:tcPr>
            <w:tcW w:w="900" w:type="dxa"/>
          </w:tcPr>
          <w:p w:rsidR="00A40158" w:rsidRPr="004813B4" w:rsidRDefault="00A064D3" w:rsidP="00A40158">
            <w:pPr>
              <w:rPr>
                <w:rFonts w:ascii="Times New Roman" w:hAnsi="Times New Roman" w:cs="Times New Roman"/>
                <w:sz w:val="24"/>
                <w:szCs w:val="24"/>
              </w:rPr>
            </w:pPr>
            <w:r w:rsidRPr="004813B4">
              <w:rPr>
                <w:rFonts w:ascii="Times New Roman" w:hAnsi="Times New Roman" w:cs="Times New Roman"/>
                <w:sz w:val="24"/>
                <w:szCs w:val="24"/>
              </w:rPr>
              <w:t>Cape Dove, Long-tailed dove</w:t>
            </w:r>
            <w:r w:rsidRPr="004813B4">
              <w:rPr>
                <w:rFonts w:ascii="Times New Roman" w:hAnsi="Times New Roman" w:cs="Times New Roman"/>
                <w:sz w:val="24"/>
                <w:szCs w:val="24"/>
              </w:rPr>
              <w:br/>
              <w:t>Namaqua Dove</w:t>
            </w:r>
          </w:p>
        </w:tc>
        <w:tc>
          <w:tcPr>
            <w:tcW w:w="720" w:type="dxa"/>
          </w:tcPr>
          <w:p w:rsidR="00A40158" w:rsidRPr="004813B4" w:rsidRDefault="00A064D3" w:rsidP="00A40158">
            <w:pPr>
              <w:rPr>
                <w:rFonts w:ascii="Times New Roman" w:hAnsi="Times New Roman" w:cs="Times New Roman"/>
                <w:sz w:val="24"/>
                <w:szCs w:val="24"/>
              </w:rPr>
            </w:pPr>
            <w:r w:rsidRPr="004813B4">
              <w:rPr>
                <w:rFonts w:ascii="Times New Roman" w:hAnsi="Times New Roman" w:cs="Times New Roman"/>
                <w:sz w:val="24"/>
                <w:szCs w:val="24"/>
              </w:rPr>
              <w:t>Africa from Senegal S Sahara, Red Sea coast</w:t>
            </w:r>
            <w:r w:rsidRPr="004813B4">
              <w:rPr>
                <w:rFonts w:ascii="Times New Roman" w:hAnsi="Times New Roman" w:cs="Times New Roman"/>
                <w:sz w:val="24"/>
                <w:szCs w:val="24"/>
              </w:rPr>
              <w:br/>
              <w:t>Arabia &amp; Madagascar</w:t>
            </w:r>
          </w:p>
        </w:tc>
        <w:tc>
          <w:tcPr>
            <w:tcW w:w="2340" w:type="dxa"/>
          </w:tcPr>
          <w:p w:rsidR="005D1746" w:rsidRPr="004813B4" w:rsidRDefault="00AA084F" w:rsidP="005D1746">
            <w:pPr>
              <w:pStyle w:val="NormalWeb"/>
            </w:pPr>
            <w:r>
              <w:t>A</w:t>
            </w:r>
            <w:r w:rsidR="005D1746" w:rsidRPr="004813B4">
              <w:t xml:space="preserve"> tiny </w:t>
            </w:r>
            <w:hyperlink r:id="rId160" w:tooltip="Sparrow" w:history="1">
              <w:r w:rsidR="005D1746" w:rsidRPr="00AA084F">
                <w:rPr>
                  <w:rStyle w:val="Hyperlink"/>
                  <w:color w:val="auto"/>
                  <w:u w:val="none"/>
                </w:rPr>
                <w:t>sparrow</w:t>
              </w:r>
            </w:hyperlink>
            <w:r w:rsidR="005D1746" w:rsidRPr="004813B4">
              <w:t xml:space="preserve">-sized pigeon, typically 22 cm in length with a 28–33 cm wingspan, and weighing 40g. It has a very long black tapered tail, and the size and shape have led to comparison with the </w:t>
            </w:r>
            <w:hyperlink r:id="rId161" w:tooltip="Budgerigar" w:history="1">
              <w:r w:rsidR="005D1746" w:rsidRPr="00AA084F">
                <w:rPr>
                  <w:rStyle w:val="Hyperlink"/>
                  <w:color w:val="auto"/>
                  <w:u w:val="none"/>
                </w:rPr>
                <w:t>Budgerigar</w:t>
              </w:r>
            </w:hyperlink>
            <w:r w:rsidR="005D1746" w:rsidRPr="004813B4">
              <w:t xml:space="preserve">. The </w:t>
            </w:r>
            <w:hyperlink r:id="rId162" w:tooltip="Feather" w:history="1">
              <w:r w:rsidR="005D1746" w:rsidRPr="00AA084F">
                <w:rPr>
                  <w:rStyle w:val="Hyperlink"/>
                  <w:color w:val="auto"/>
                  <w:u w:val="none"/>
                </w:rPr>
                <w:t>plumage</w:t>
              </w:r>
            </w:hyperlink>
            <w:r w:rsidR="005D1746" w:rsidRPr="004813B4">
              <w:t xml:space="preserve"> is mostly grey apart from a white belly, and chestnut primary feathers which are visible in </w:t>
            </w:r>
            <w:r w:rsidRPr="004813B4">
              <w:t>flight. The</w:t>
            </w:r>
            <w:r w:rsidR="005D1746" w:rsidRPr="004813B4">
              <w:t xml:space="preserve"> adult male has a black face, throat and breast, and a yellow and red </w:t>
            </w:r>
            <w:hyperlink r:id="rId163" w:tooltip="Beak" w:history="1">
              <w:r w:rsidR="005D1746" w:rsidRPr="00AA084F">
                <w:rPr>
                  <w:rStyle w:val="Hyperlink"/>
                  <w:color w:val="auto"/>
                  <w:u w:val="none"/>
                </w:rPr>
                <w:t>beak</w:t>
              </w:r>
            </w:hyperlink>
            <w:r w:rsidR="005D1746" w:rsidRPr="004813B4">
              <w:t>. The adult female lacks the black and has a red-based grey bill. Young birds are dark blotched on the wings and shoulders, and otherwise resemble the females.</w:t>
            </w:r>
          </w:p>
          <w:p w:rsidR="00A40158" w:rsidRPr="004813B4" w:rsidRDefault="00A40158" w:rsidP="005D1746">
            <w:pPr>
              <w:pStyle w:val="NormalWeb"/>
            </w:pPr>
          </w:p>
        </w:tc>
        <w:tc>
          <w:tcPr>
            <w:tcW w:w="1530" w:type="dxa"/>
          </w:tcPr>
          <w:p w:rsidR="00A40158" w:rsidRPr="00AA084F" w:rsidRDefault="005D1746" w:rsidP="00546C8B">
            <w:pPr>
              <w:rPr>
                <w:rFonts w:ascii="Times New Roman" w:hAnsi="Times New Roman" w:cs="Times New Roman"/>
                <w:sz w:val="24"/>
                <w:szCs w:val="24"/>
              </w:rPr>
            </w:pPr>
            <w:r w:rsidRPr="00AA084F">
              <w:rPr>
                <w:rFonts w:ascii="Times New Roman" w:hAnsi="Times New Roman" w:cs="Times New Roman"/>
                <w:sz w:val="24"/>
                <w:szCs w:val="24"/>
              </w:rPr>
              <w:t>The flight is fast with clipped beats and a tendency to stay low.</w:t>
            </w:r>
          </w:p>
          <w:p w:rsidR="00AA084F" w:rsidRPr="00AA084F" w:rsidRDefault="00AA084F" w:rsidP="00546C8B">
            <w:pPr>
              <w:rPr>
                <w:rFonts w:ascii="Times New Roman" w:hAnsi="Times New Roman" w:cs="Times New Roman"/>
                <w:sz w:val="24"/>
                <w:szCs w:val="24"/>
              </w:rPr>
            </w:pPr>
            <w:r w:rsidRPr="00AA084F">
              <w:rPr>
                <w:rFonts w:ascii="Times New Roman" w:hAnsi="Times New Roman" w:cs="Times New Roman"/>
                <w:sz w:val="24"/>
                <w:szCs w:val="24"/>
              </w:rPr>
              <w:t xml:space="preserve">The song is a quiet, short, double </w:t>
            </w:r>
            <w:r w:rsidRPr="00AA084F">
              <w:rPr>
                <w:rFonts w:ascii="Times New Roman" w:hAnsi="Times New Roman" w:cs="Times New Roman"/>
                <w:i/>
                <w:iCs/>
                <w:sz w:val="24"/>
                <w:szCs w:val="24"/>
              </w:rPr>
              <w:t>hoo</w:t>
            </w:r>
            <w:r w:rsidRPr="00AA084F">
              <w:rPr>
                <w:rFonts w:ascii="Times New Roman" w:hAnsi="Times New Roman" w:cs="Times New Roman"/>
                <w:sz w:val="24"/>
                <w:szCs w:val="24"/>
              </w:rPr>
              <w:t xml:space="preserve">, higher on the longer second note </w:t>
            </w:r>
            <w:r w:rsidRPr="00AA084F">
              <w:rPr>
                <w:rFonts w:ascii="Times New Roman" w:hAnsi="Times New Roman" w:cs="Times New Roman"/>
                <w:i/>
                <w:iCs/>
                <w:sz w:val="24"/>
                <w:szCs w:val="24"/>
              </w:rPr>
              <w:t>kuh-whooo</w:t>
            </w:r>
            <w:r w:rsidRPr="00AA084F">
              <w:rPr>
                <w:rFonts w:ascii="Times New Roman" w:hAnsi="Times New Roman" w:cs="Times New Roman"/>
                <w:sz w:val="24"/>
                <w:szCs w:val="24"/>
              </w:rPr>
              <w:t>, mournful and frequently repeated.</w:t>
            </w:r>
          </w:p>
        </w:tc>
        <w:tc>
          <w:tcPr>
            <w:tcW w:w="1980" w:type="dxa"/>
          </w:tcPr>
          <w:p w:rsidR="00A40158" w:rsidRPr="004813B4" w:rsidRDefault="00A064D3"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209675" cy="1219200"/>
                  <wp:effectExtent l="19050" t="0" r="9525" b="0"/>
                  <wp:docPr id="168" name="Picture 52" descr="http://hadomi-cpa.co.il/cape%20d%20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hadomi-cpa.co.il/cape%20d%20angel.jpg"/>
                          <pic:cNvPicPr>
                            <a:picLocks noChangeAspect="1" noChangeArrowheads="1"/>
                          </pic:cNvPicPr>
                        </pic:nvPicPr>
                        <pic:blipFill>
                          <a:blip r:embed="rId164"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tc>
      </w:tr>
      <w:tr w:rsidR="00A064D3" w:rsidRPr="004813B4" w:rsidTr="000A6C50">
        <w:trPr>
          <w:trHeight w:val="1340"/>
        </w:trPr>
        <w:tc>
          <w:tcPr>
            <w:tcW w:w="1098" w:type="dxa"/>
          </w:tcPr>
          <w:p w:rsidR="00A064D3" w:rsidRPr="00AA084F" w:rsidRDefault="00A064D3" w:rsidP="00A40158">
            <w:pPr>
              <w:rPr>
                <w:rFonts w:ascii="Times New Roman" w:hAnsi="Times New Roman" w:cs="Times New Roman"/>
                <w:bCs/>
                <w:iCs/>
                <w:sz w:val="24"/>
                <w:szCs w:val="24"/>
              </w:rPr>
            </w:pPr>
            <w:r w:rsidRPr="00AA084F">
              <w:rPr>
                <w:rFonts w:ascii="Times New Roman" w:hAnsi="Times New Roman" w:cs="Times New Roman"/>
                <w:bCs/>
                <w:iCs/>
                <w:sz w:val="24"/>
                <w:szCs w:val="24"/>
              </w:rPr>
              <w:t>Oriental turtle dove</w:t>
            </w:r>
          </w:p>
        </w:tc>
        <w:tc>
          <w:tcPr>
            <w:tcW w:w="1440" w:type="dxa"/>
            <w:vAlign w:val="center"/>
          </w:tcPr>
          <w:p w:rsidR="00A064D3" w:rsidRPr="00AA084F" w:rsidRDefault="00A064D3"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Streptopelia orientalis</w:t>
            </w:r>
          </w:p>
        </w:tc>
        <w:tc>
          <w:tcPr>
            <w:tcW w:w="900" w:type="dxa"/>
          </w:tcPr>
          <w:p w:rsidR="00A064D3" w:rsidRPr="004813B4" w:rsidRDefault="00811C99" w:rsidP="00A40158">
            <w:pPr>
              <w:rPr>
                <w:rFonts w:ascii="Times New Roman" w:hAnsi="Times New Roman" w:cs="Times New Roman"/>
                <w:sz w:val="24"/>
                <w:szCs w:val="24"/>
              </w:rPr>
            </w:pPr>
            <w:r w:rsidRPr="004813B4">
              <w:rPr>
                <w:rFonts w:ascii="Times New Roman" w:hAnsi="Times New Roman" w:cs="Times New Roman"/>
                <w:sz w:val="24"/>
                <w:szCs w:val="24"/>
              </w:rPr>
              <w:t>Rufous</w:t>
            </w:r>
            <w:r w:rsidR="00A064D3" w:rsidRPr="004813B4">
              <w:rPr>
                <w:rFonts w:ascii="Times New Roman" w:hAnsi="Times New Roman" w:cs="Times New Roman"/>
                <w:sz w:val="24"/>
                <w:szCs w:val="24"/>
              </w:rPr>
              <w:t xml:space="preserve"> Turtle Dove, Mountain T</w:t>
            </w:r>
            <w:r w:rsidRPr="004813B4">
              <w:rPr>
                <w:rFonts w:ascii="Times New Roman" w:hAnsi="Times New Roman" w:cs="Times New Roman"/>
                <w:sz w:val="24"/>
                <w:szCs w:val="24"/>
              </w:rPr>
              <w:t>u</w:t>
            </w:r>
            <w:r w:rsidR="00A064D3" w:rsidRPr="004813B4">
              <w:rPr>
                <w:rFonts w:ascii="Times New Roman" w:hAnsi="Times New Roman" w:cs="Times New Roman"/>
                <w:sz w:val="24"/>
                <w:szCs w:val="24"/>
              </w:rPr>
              <w:t>rtle Dove,</w:t>
            </w:r>
            <w:r w:rsidR="00A064D3" w:rsidRPr="004813B4">
              <w:rPr>
                <w:rFonts w:ascii="Times New Roman" w:hAnsi="Times New Roman" w:cs="Times New Roman"/>
                <w:sz w:val="24"/>
                <w:szCs w:val="24"/>
              </w:rPr>
              <w:br/>
              <w:t xml:space="preserve">Japanese </w:t>
            </w:r>
            <w:r w:rsidR="00A064D3" w:rsidRPr="004813B4">
              <w:rPr>
                <w:rFonts w:ascii="Times New Roman" w:hAnsi="Times New Roman" w:cs="Times New Roman"/>
                <w:sz w:val="24"/>
                <w:szCs w:val="24"/>
              </w:rPr>
              <w:lastRenderedPageBreak/>
              <w:t>Turtle Dove</w:t>
            </w:r>
          </w:p>
        </w:tc>
        <w:tc>
          <w:tcPr>
            <w:tcW w:w="720" w:type="dxa"/>
          </w:tcPr>
          <w:p w:rsidR="00A064D3" w:rsidRPr="004813B4" w:rsidRDefault="00A064D3" w:rsidP="00A40158">
            <w:pPr>
              <w:rPr>
                <w:rFonts w:ascii="Times New Roman" w:hAnsi="Times New Roman" w:cs="Times New Roman"/>
                <w:sz w:val="24"/>
                <w:szCs w:val="24"/>
              </w:rPr>
            </w:pPr>
            <w:r w:rsidRPr="004813B4">
              <w:rPr>
                <w:rFonts w:ascii="Times New Roman" w:hAnsi="Times New Roman" w:cs="Times New Roman"/>
                <w:sz w:val="24"/>
                <w:szCs w:val="24"/>
              </w:rPr>
              <w:lastRenderedPageBreak/>
              <w:t>Asia from W Siberia to Manchuria,</w:t>
            </w:r>
            <w:r w:rsidRPr="004813B4">
              <w:rPr>
                <w:rFonts w:ascii="Times New Roman" w:hAnsi="Times New Roman" w:cs="Times New Roman"/>
                <w:sz w:val="24"/>
                <w:szCs w:val="24"/>
              </w:rPr>
              <w:br/>
              <w:t xml:space="preserve">Japan to </w:t>
            </w:r>
            <w:r w:rsidRPr="004813B4">
              <w:rPr>
                <w:rFonts w:ascii="Times New Roman" w:hAnsi="Times New Roman" w:cs="Times New Roman"/>
                <w:sz w:val="24"/>
                <w:szCs w:val="24"/>
              </w:rPr>
              <w:lastRenderedPageBreak/>
              <w:t>S India, Burma, Indo-China</w:t>
            </w:r>
          </w:p>
        </w:tc>
        <w:tc>
          <w:tcPr>
            <w:tcW w:w="2340" w:type="dxa"/>
          </w:tcPr>
          <w:p w:rsidR="00A064D3" w:rsidRPr="004813B4" w:rsidRDefault="00811C99" w:rsidP="00AA084F">
            <w:pPr>
              <w:pStyle w:val="NormalWeb"/>
            </w:pPr>
            <w:r w:rsidRPr="004813B4">
              <w:lastRenderedPageBreak/>
              <w:t xml:space="preserve">Length 33-35 </w:t>
            </w:r>
            <w:r w:rsidR="00AA084F" w:rsidRPr="004813B4">
              <w:t>cm</w:t>
            </w:r>
            <w:r w:rsidR="00AA084F" w:rsidRPr="00AA084F">
              <w:rPr>
                <w:color w:val="0070C0"/>
              </w:rPr>
              <w:t xml:space="preserve"> </w:t>
            </w:r>
            <w:r w:rsidR="00AA084F" w:rsidRPr="002028B9">
              <w:rPr>
                <w:b/>
                <w:color w:val="0070C0"/>
              </w:rPr>
              <w:t>(18</w:t>
            </w:r>
            <w:r w:rsidRPr="002028B9">
              <w:rPr>
                <w:b/>
                <w:color w:val="0070C0"/>
              </w:rPr>
              <w:t>)</w:t>
            </w:r>
            <w:r w:rsidR="00AA084F" w:rsidRPr="002028B9">
              <w:rPr>
                <w:b/>
                <w:color w:val="0070C0"/>
              </w:rPr>
              <w:t>,</w:t>
            </w:r>
            <w:r w:rsidR="00AA084F" w:rsidRPr="004813B4">
              <w:t xml:space="preserve"> wingspan</w:t>
            </w:r>
            <w:r w:rsidRPr="004813B4">
              <w:t xml:space="preserve"> 55 </w:t>
            </w:r>
            <w:r w:rsidR="00AA084F" w:rsidRPr="004813B4">
              <w:t>cm (</w:t>
            </w:r>
            <w:r w:rsidR="00AA084F" w:rsidRPr="002028B9">
              <w:rPr>
                <w:b/>
                <w:color w:val="0070C0"/>
              </w:rPr>
              <w:t>44</w:t>
            </w:r>
            <w:r w:rsidRPr="00AA084F">
              <w:rPr>
                <w:color w:val="0070C0"/>
              </w:rPr>
              <w:t>)</w:t>
            </w:r>
            <w:r w:rsidR="00AA084F">
              <w:t>,weight 165-274 gm.E</w:t>
            </w:r>
            <w:r w:rsidRPr="004813B4">
              <w:t>asily identified by the distinctive patch of black and whitish str</w:t>
            </w:r>
            <w:r w:rsidR="00AA084F">
              <w:t xml:space="preserve">ipes on either side of its neck </w:t>
            </w:r>
            <w:r w:rsidR="00AA084F" w:rsidRPr="002028B9">
              <w:rPr>
                <w:b/>
                <w:color w:val="0070C0"/>
              </w:rPr>
              <w:t>(45) (46)</w:t>
            </w:r>
            <w:r w:rsidRPr="002028B9">
              <w:rPr>
                <w:b/>
                <w:color w:val="0070C0"/>
              </w:rPr>
              <w:t>.</w:t>
            </w:r>
            <w:r w:rsidR="00AA084F">
              <w:t xml:space="preserve"> The upperparts are </w:t>
            </w:r>
            <w:r w:rsidR="00AA084F">
              <w:lastRenderedPageBreak/>
              <w:t xml:space="preserve">reddish-brown </w:t>
            </w:r>
            <w:r w:rsidR="00AA084F" w:rsidRPr="002028B9">
              <w:rPr>
                <w:b/>
                <w:color w:val="0070C0"/>
              </w:rPr>
              <w:t>(47)</w:t>
            </w:r>
            <w:r w:rsidRPr="002028B9">
              <w:rPr>
                <w:b/>
                <w:color w:val="0070C0"/>
              </w:rPr>
              <w:t>,</w:t>
            </w:r>
            <w:r w:rsidRPr="004813B4">
              <w:t xml:space="preserve"> with some of the wing feathers having almost black </w:t>
            </w:r>
            <w:r w:rsidR="00AA084F" w:rsidRPr="004813B4">
              <w:t>centers</w:t>
            </w:r>
            <w:r w:rsidRPr="004813B4">
              <w:t xml:space="preserve"> and whitish or reddish edges, resulting i</w:t>
            </w:r>
            <w:r w:rsidR="00AA084F">
              <w:t xml:space="preserve">n an overall ‘scaly’ appearance </w:t>
            </w:r>
            <w:r w:rsidR="00AA084F" w:rsidRPr="002028B9">
              <w:rPr>
                <w:b/>
                <w:color w:val="0070C0"/>
              </w:rPr>
              <w:t>(46) (48)</w:t>
            </w:r>
            <w:r w:rsidRPr="002028B9">
              <w:rPr>
                <w:b/>
                <w:color w:val="0070C0"/>
              </w:rPr>
              <w:t>.</w:t>
            </w:r>
            <w:r w:rsidRPr="004813B4">
              <w:t xml:space="preserve"> The underparts are pinkish and the dark tail feathers are tipped with pale grey. The fe</w:t>
            </w:r>
            <w:r w:rsidR="00AA084F">
              <w:t xml:space="preserve">et are red and the bill is grey </w:t>
            </w:r>
            <w:r w:rsidR="00AA084F" w:rsidRPr="002028B9">
              <w:rPr>
                <w:b/>
                <w:color w:val="0070C0"/>
              </w:rPr>
              <w:t>(45)</w:t>
            </w:r>
            <w:r w:rsidRPr="002028B9">
              <w:rPr>
                <w:b/>
                <w:color w:val="0070C0"/>
              </w:rPr>
              <w:t>.</w:t>
            </w:r>
          </w:p>
        </w:tc>
        <w:tc>
          <w:tcPr>
            <w:tcW w:w="1530" w:type="dxa"/>
          </w:tcPr>
          <w:p w:rsidR="00811C99" w:rsidRPr="004813B4" w:rsidRDefault="00811C99" w:rsidP="00AA084F">
            <w:pPr>
              <w:pStyle w:val="NormalWeb"/>
            </w:pPr>
            <w:r w:rsidRPr="004813B4">
              <w:lastRenderedPageBreak/>
              <w:t>The call of the oriental turtle-dove is a four-note ‘</w:t>
            </w:r>
            <w:r w:rsidRPr="004813B4">
              <w:rPr>
                <w:rStyle w:val="Emphasis"/>
              </w:rPr>
              <w:t>croo croo-croo crooo</w:t>
            </w:r>
            <w:r w:rsidRPr="004813B4">
              <w:t>’</w:t>
            </w:r>
            <w:r w:rsidR="00AA084F">
              <w:rPr>
                <w:vertAlign w:val="superscript"/>
              </w:rPr>
              <w:t xml:space="preserve"> </w:t>
            </w:r>
            <w:r w:rsidR="00AA084F" w:rsidRPr="00AA084F">
              <w:rPr>
                <w:color w:val="0070C0"/>
              </w:rPr>
              <w:t>(</w:t>
            </w:r>
            <w:r w:rsidR="00AA084F" w:rsidRPr="002028B9">
              <w:rPr>
                <w:b/>
                <w:color w:val="0070C0"/>
              </w:rPr>
              <w:t>45) (49</w:t>
            </w:r>
            <w:r w:rsidR="00AA084F" w:rsidRPr="00AA084F">
              <w:rPr>
                <w:color w:val="0070C0"/>
              </w:rPr>
              <w:t>).</w:t>
            </w:r>
            <w:r w:rsidR="00AA084F" w:rsidRPr="004813B4">
              <w:t xml:space="preserve"> It is hard to distinguish between the </w:t>
            </w:r>
            <w:r w:rsidR="00AA084F" w:rsidRPr="004813B4">
              <w:lastRenderedPageBreak/>
              <w:t xml:space="preserve">male </w:t>
            </w:r>
            <w:r w:rsidR="00AA084F">
              <w:t xml:space="preserve">and female oriental turtle-dove </w:t>
            </w:r>
            <w:r w:rsidR="00AA084F" w:rsidRPr="002028B9">
              <w:rPr>
                <w:b/>
                <w:color w:val="0070C0"/>
              </w:rPr>
              <w:t>(47).</w:t>
            </w:r>
            <w:r w:rsidR="00AA084F">
              <w:t xml:space="preserve"> </w:t>
            </w:r>
            <w:r w:rsidR="00AA084F" w:rsidRPr="004813B4">
              <w:t>Juveniles usually lack the distinctive neck patches and are paler in color</w:t>
            </w:r>
            <w:r w:rsidR="00AA084F">
              <w:t xml:space="preserve"> </w:t>
            </w:r>
            <w:r w:rsidR="00AA084F" w:rsidRPr="002028B9">
              <w:rPr>
                <w:b/>
                <w:color w:val="0070C0"/>
              </w:rPr>
              <w:t>(46).</w:t>
            </w:r>
          </w:p>
        </w:tc>
        <w:tc>
          <w:tcPr>
            <w:tcW w:w="1980" w:type="dxa"/>
          </w:tcPr>
          <w:p w:rsidR="00A064D3" w:rsidRPr="004813B4" w:rsidRDefault="00A064D3"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104900" cy="1085850"/>
                  <wp:effectExtent l="19050" t="0" r="0" b="0"/>
                  <wp:docPr id="169" name="Picture 55" descr="http://hadomi-cpa.co.il/turtle%20d%20or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adomi-cpa.co.il/turtle%20d%20oriental.jpg"/>
                          <pic:cNvPicPr>
                            <a:picLocks noChangeAspect="1" noChangeArrowheads="1"/>
                          </pic:cNvPicPr>
                        </pic:nvPicPr>
                        <pic:blipFill>
                          <a:blip r:embed="rId165" cstate="print"/>
                          <a:srcRect/>
                          <a:stretch>
                            <a:fillRect/>
                          </a:stretch>
                        </pic:blipFill>
                        <pic:spPr bwMode="auto">
                          <a:xfrm>
                            <a:off x="0" y="0"/>
                            <a:ext cx="1104900" cy="1085850"/>
                          </a:xfrm>
                          <a:prstGeom prst="rect">
                            <a:avLst/>
                          </a:prstGeom>
                          <a:noFill/>
                          <a:ln w="9525">
                            <a:noFill/>
                            <a:miter lim="800000"/>
                            <a:headEnd/>
                            <a:tailEnd/>
                          </a:ln>
                        </pic:spPr>
                      </pic:pic>
                    </a:graphicData>
                  </a:graphic>
                </wp:inline>
              </w:drawing>
            </w:r>
          </w:p>
        </w:tc>
      </w:tr>
      <w:tr w:rsidR="00A064D3" w:rsidRPr="004813B4" w:rsidTr="000A6C50">
        <w:trPr>
          <w:trHeight w:val="1340"/>
        </w:trPr>
        <w:tc>
          <w:tcPr>
            <w:tcW w:w="1098" w:type="dxa"/>
          </w:tcPr>
          <w:p w:rsidR="00A064D3" w:rsidRPr="00AA084F" w:rsidRDefault="00A064D3" w:rsidP="00A40158">
            <w:pPr>
              <w:rPr>
                <w:rFonts w:ascii="Times New Roman" w:hAnsi="Times New Roman" w:cs="Times New Roman"/>
                <w:bCs/>
                <w:iCs/>
                <w:sz w:val="24"/>
                <w:szCs w:val="24"/>
              </w:rPr>
            </w:pPr>
            <w:r w:rsidRPr="00AA084F">
              <w:rPr>
                <w:rFonts w:ascii="Times New Roman" w:hAnsi="Times New Roman" w:cs="Times New Roman"/>
                <w:bCs/>
                <w:iCs/>
                <w:sz w:val="24"/>
                <w:szCs w:val="24"/>
              </w:rPr>
              <w:lastRenderedPageBreak/>
              <w:t>Peaceful dove</w:t>
            </w:r>
          </w:p>
        </w:tc>
        <w:tc>
          <w:tcPr>
            <w:tcW w:w="1440" w:type="dxa"/>
            <w:vAlign w:val="center"/>
          </w:tcPr>
          <w:p w:rsidR="00A064D3" w:rsidRPr="00AA084F" w:rsidRDefault="00A064D3" w:rsidP="00A40158">
            <w:pPr>
              <w:jc w:val="center"/>
              <w:rPr>
                <w:rFonts w:ascii="Times New Roman" w:hAnsi="Times New Roman" w:cs="Times New Roman"/>
                <w:bCs/>
                <w:i/>
                <w:iCs/>
                <w:sz w:val="24"/>
                <w:szCs w:val="24"/>
                <w:u w:val="single"/>
              </w:rPr>
            </w:pPr>
            <w:r w:rsidRPr="00AA084F">
              <w:rPr>
                <w:rFonts w:ascii="Times New Roman" w:hAnsi="Times New Roman" w:cs="Times New Roman"/>
                <w:bCs/>
                <w:i/>
                <w:iCs/>
                <w:sz w:val="24"/>
                <w:szCs w:val="24"/>
                <w:u w:val="single"/>
              </w:rPr>
              <w:t>Geopelia placida</w:t>
            </w:r>
          </w:p>
        </w:tc>
        <w:tc>
          <w:tcPr>
            <w:tcW w:w="900" w:type="dxa"/>
          </w:tcPr>
          <w:p w:rsidR="00A064D3" w:rsidRPr="004813B4" w:rsidRDefault="00A064D3" w:rsidP="00A40158">
            <w:pPr>
              <w:rPr>
                <w:rFonts w:ascii="Times New Roman" w:hAnsi="Times New Roman" w:cs="Times New Roman"/>
                <w:sz w:val="24"/>
                <w:szCs w:val="24"/>
              </w:rPr>
            </w:pPr>
            <w:r w:rsidRPr="004813B4">
              <w:rPr>
                <w:rFonts w:ascii="Times New Roman" w:hAnsi="Times New Roman" w:cs="Times New Roman"/>
                <w:sz w:val="24"/>
                <w:szCs w:val="24"/>
              </w:rPr>
              <w:t>Peace dove</w:t>
            </w:r>
          </w:p>
        </w:tc>
        <w:tc>
          <w:tcPr>
            <w:tcW w:w="720" w:type="dxa"/>
          </w:tcPr>
          <w:p w:rsidR="00A064D3" w:rsidRPr="004813B4" w:rsidRDefault="00A064D3" w:rsidP="00A40158">
            <w:pPr>
              <w:rPr>
                <w:rFonts w:ascii="Times New Roman" w:hAnsi="Times New Roman" w:cs="Times New Roman"/>
                <w:sz w:val="24"/>
                <w:szCs w:val="24"/>
              </w:rPr>
            </w:pPr>
            <w:r w:rsidRPr="004813B4">
              <w:rPr>
                <w:rFonts w:ascii="Times New Roman" w:hAnsi="Times New Roman" w:cs="Times New Roman"/>
                <w:sz w:val="24"/>
                <w:szCs w:val="24"/>
              </w:rPr>
              <w:t>Lowland savanna of S New Guinea and Australia</w:t>
            </w:r>
            <w:r w:rsidR="00AA084F">
              <w:rPr>
                <w:rFonts w:ascii="Times New Roman" w:hAnsi="Times New Roman" w:cs="Times New Roman"/>
                <w:sz w:val="24"/>
                <w:szCs w:val="24"/>
              </w:rPr>
              <w:t>.</w:t>
            </w:r>
          </w:p>
        </w:tc>
        <w:tc>
          <w:tcPr>
            <w:tcW w:w="2340" w:type="dxa"/>
          </w:tcPr>
          <w:p w:rsidR="00A064D3" w:rsidRPr="004813B4" w:rsidRDefault="00334C9F" w:rsidP="00AA084F">
            <w:pPr>
              <w:pStyle w:val="NormalWeb"/>
            </w:pPr>
            <w:r w:rsidRPr="004813B4">
              <w:t>Male length 20.8-21.4 &amp; female length 17.9-19.1.weight 36-60 gm</w:t>
            </w:r>
            <w:r w:rsidR="00AA084F">
              <w:t>.adult</w:t>
            </w:r>
            <w:r w:rsidRPr="004813B4">
              <w:t xml:space="preserve"> has a grey forehead. the rest of its head gradually becomes more greenish-brown towards the </w:t>
            </w:r>
            <w:hyperlink r:id="rId166" w:anchor="glossary" w:history="1">
              <w:r w:rsidRPr="00AA084F">
                <w:rPr>
                  <w:rStyle w:val="Hyperlink"/>
                  <w:color w:val="auto"/>
                  <w:u w:val="none"/>
                </w:rPr>
                <w:t>nape</w:t>
              </w:r>
            </w:hyperlink>
            <w:r w:rsidR="00AA084F">
              <w:t>, which</w:t>
            </w:r>
            <w:r w:rsidRPr="004813B4">
              <w:t xml:space="preserve"> has indistinct blackish barring. The sides of its neck are pale yellowish-brown, and each feather has three black, horizontal bars at the tip. The throat</w:t>
            </w:r>
            <w:r w:rsidR="00AA084F">
              <w:t xml:space="preserve"> </w:t>
            </w:r>
            <w:r w:rsidRPr="004813B4">
              <w:t>is pinkish-grey, as is the breast which also has bar-like markings. Its belly and fl</w:t>
            </w:r>
            <w:r w:rsidR="00AA084F">
              <w:t>anks are reddish-pink in color</w:t>
            </w:r>
            <w:r w:rsidRPr="004813B4">
              <w:t xml:space="preserve">. </w:t>
            </w:r>
            <w:r w:rsidR="00AA084F" w:rsidRPr="004813B4">
              <w:t>Wings</w:t>
            </w:r>
            <w:r w:rsidRPr="004813B4">
              <w:t xml:space="preserve"> have square-edged feathers that are </w:t>
            </w:r>
            <w:r w:rsidR="00AA084F" w:rsidRPr="004813B4">
              <w:t>grayish</w:t>
            </w:r>
            <w:r w:rsidRPr="004813B4">
              <w:t xml:space="preserve">-brown and tipped with black, giving its plumage a distinctive barred pattern. Its outer tail feathers are </w:t>
            </w:r>
            <w:r w:rsidRPr="004813B4">
              <w:lastRenderedPageBreak/>
              <w:t xml:space="preserve">black with white tips, compared to the central feathers which are </w:t>
            </w:r>
            <w:r w:rsidR="00AA084F" w:rsidRPr="004813B4">
              <w:t>grayish-brown</w:t>
            </w:r>
            <w:r w:rsidRPr="004813B4">
              <w:t xml:space="preserve"> and those underneath the tail which are </w:t>
            </w:r>
            <w:r w:rsidR="00AA084F" w:rsidRPr="004813B4">
              <w:t>whitish. The</w:t>
            </w:r>
            <w:r w:rsidRPr="004813B4">
              <w:t xml:space="preserve"> pale blue eyes of the peaceful dove are the same </w:t>
            </w:r>
            <w:r w:rsidR="00AA084F" w:rsidRPr="004813B4">
              <w:t>color</w:t>
            </w:r>
            <w:r w:rsidRPr="004813B4">
              <w:t xml:space="preserve"> as the surrounding skin. Its grey bill becomes increasingly more bluish towards the base, and has a blue </w:t>
            </w:r>
            <w:hyperlink r:id="rId167" w:anchor="glossary" w:history="1">
              <w:r w:rsidRPr="00AA084F">
                <w:rPr>
                  <w:rStyle w:val="Hyperlink"/>
                  <w:color w:val="auto"/>
                  <w:u w:val="none"/>
                </w:rPr>
                <w:t>cere</w:t>
              </w:r>
            </w:hyperlink>
            <w:r w:rsidRPr="004813B4">
              <w:t xml:space="preserve">. This species has pinkish-red feet </w:t>
            </w:r>
            <w:r w:rsidR="00AA084F" w:rsidRPr="002028B9">
              <w:rPr>
                <w:b/>
                <w:color w:val="0070C0"/>
              </w:rPr>
              <w:t>(50).</w:t>
            </w:r>
          </w:p>
        </w:tc>
        <w:tc>
          <w:tcPr>
            <w:tcW w:w="1530" w:type="dxa"/>
          </w:tcPr>
          <w:p w:rsidR="00A064D3" w:rsidRPr="004813B4" w:rsidRDefault="00AA084F" w:rsidP="00546C8B">
            <w:pPr>
              <w:rPr>
                <w:rFonts w:ascii="Times New Roman" w:hAnsi="Times New Roman" w:cs="Times New Roman"/>
                <w:sz w:val="24"/>
                <w:szCs w:val="24"/>
              </w:rPr>
            </w:pPr>
            <w:r w:rsidRPr="004813B4">
              <w:rPr>
                <w:rFonts w:ascii="Times New Roman" w:hAnsi="Times New Roman" w:cs="Times New Roman"/>
                <w:sz w:val="24"/>
                <w:szCs w:val="24"/>
              </w:rPr>
              <w:lastRenderedPageBreak/>
              <w:t>The juvenile peaceful dove is similar to the adult except for some reddish-brown on the wing feathers, which are also partially tipped white. Its underparts are light brownish-orange and the barring on its breast is more apparent</w:t>
            </w:r>
            <w:r>
              <w:rPr>
                <w:rFonts w:ascii="Times New Roman" w:hAnsi="Times New Roman" w:cs="Times New Roman"/>
                <w:sz w:val="24"/>
                <w:szCs w:val="24"/>
              </w:rPr>
              <w:t>.</w:t>
            </w:r>
            <w:r w:rsidRPr="004813B4">
              <w:rPr>
                <w:rFonts w:ascii="Times New Roman" w:hAnsi="Times New Roman" w:cs="Times New Roman"/>
                <w:sz w:val="24"/>
                <w:szCs w:val="24"/>
              </w:rPr>
              <w:t xml:space="preserve"> </w:t>
            </w:r>
            <w:r w:rsidR="00334C9F" w:rsidRPr="004813B4">
              <w:rPr>
                <w:rFonts w:ascii="Times New Roman" w:hAnsi="Times New Roman" w:cs="Times New Roman"/>
                <w:sz w:val="24"/>
                <w:szCs w:val="24"/>
              </w:rPr>
              <w:t>Calls of the Peaceful Dove are high-pitched "doodle-doo", "co-co-coo" and "croorrr!</w:t>
            </w:r>
            <w:r w:rsidRPr="004813B4">
              <w:rPr>
                <w:rFonts w:ascii="Times New Roman" w:hAnsi="Times New Roman" w:cs="Times New Roman"/>
                <w:sz w:val="24"/>
                <w:szCs w:val="24"/>
              </w:rPr>
              <w:t>”</w:t>
            </w:r>
          </w:p>
          <w:p w:rsidR="00334C9F" w:rsidRPr="004813B4" w:rsidRDefault="00334C9F" w:rsidP="00546C8B">
            <w:pPr>
              <w:rPr>
                <w:rFonts w:ascii="Times New Roman" w:hAnsi="Times New Roman" w:cs="Times New Roman"/>
                <w:sz w:val="24"/>
                <w:szCs w:val="24"/>
              </w:rPr>
            </w:pPr>
            <w:r w:rsidRPr="004813B4">
              <w:rPr>
                <w:rFonts w:ascii="Times New Roman" w:hAnsi="Times New Roman" w:cs="Times New Roman"/>
                <w:sz w:val="24"/>
                <w:szCs w:val="24"/>
              </w:rPr>
              <w:t xml:space="preserve">The doves </w:t>
            </w:r>
            <w:hyperlink r:id="rId168" w:tooltip="Flight" w:history="1">
              <w:r w:rsidRPr="00AA084F">
                <w:rPr>
                  <w:rStyle w:val="Hyperlink"/>
                  <w:rFonts w:ascii="Times New Roman" w:hAnsi="Times New Roman" w:cs="Times New Roman"/>
                  <w:color w:val="auto"/>
                  <w:sz w:val="24"/>
                  <w:szCs w:val="24"/>
                  <w:u w:val="none"/>
                </w:rPr>
                <w:t>fly</w:t>
              </w:r>
            </w:hyperlink>
            <w:r w:rsidRPr="004813B4">
              <w:rPr>
                <w:rFonts w:ascii="Times New Roman" w:hAnsi="Times New Roman" w:cs="Times New Roman"/>
                <w:sz w:val="24"/>
                <w:szCs w:val="24"/>
              </w:rPr>
              <w:t xml:space="preserve"> in a rapid, </w:t>
            </w:r>
            <w:r w:rsidRPr="004813B4">
              <w:rPr>
                <w:rFonts w:ascii="Times New Roman" w:hAnsi="Times New Roman" w:cs="Times New Roman"/>
                <w:sz w:val="24"/>
                <w:szCs w:val="24"/>
              </w:rPr>
              <w:lastRenderedPageBreak/>
              <w:t>undulating motion. The wings make a flushing "frrr" noise when the birds are in flight</w:t>
            </w:r>
            <w:r w:rsidR="00AA084F">
              <w:rPr>
                <w:rFonts w:ascii="Times New Roman" w:hAnsi="Times New Roman" w:cs="Times New Roman"/>
                <w:sz w:val="24"/>
                <w:szCs w:val="24"/>
              </w:rPr>
              <w:t xml:space="preserve"> </w:t>
            </w:r>
            <w:r w:rsidR="00AA084F" w:rsidRPr="00AA084F">
              <w:rPr>
                <w:rFonts w:ascii="Times New Roman" w:hAnsi="Times New Roman" w:cs="Times New Roman"/>
                <w:color w:val="0070C0"/>
                <w:sz w:val="24"/>
                <w:szCs w:val="24"/>
              </w:rPr>
              <w:t>(</w:t>
            </w:r>
            <w:r w:rsidR="00AA084F" w:rsidRPr="002028B9">
              <w:rPr>
                <w:rFonts w:ascii="Times New Roman" w:hAnsi="Times New Roman" w:cs="Times New Roman"/>
                <w:b/>
                <w:color w:val="0070C0"/>
                <w:sz w:val="24"/>
                <w:szCs w:val="24"/>
              </w:rPr>
              <w:t>50).</w:t>
            </w:r>
          </w:p>
        </w:tc>
        <w:tc>
          <w:tcPr>
            <w:tcW w:w="1980" w:type="dxa"/>
          </w:tcPr>
          <w:p w:rsidR="00A064D3" w:rsidRPr="004813B4" w:rsidRDefault="00A064D3"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047750" cy="1171575"/>
                  <wp:effectExtent l="19050" t="0" r="0" b="0"/>
                  <wp:docPr id="170" name="Picture 58" descr="http://hadomi-cpa.co.il/peace%20d2-f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adomi-cpa.co.il/peace%20d2-fons.jpg"/>
                          <pic:cNvPicPr>
                            <a:picLocks noChangeAspect="1" noChangeArrowheads="1"/>
                          </pic:cNvPicPr>
                        </pic:nvPicPr>
                        <pic:blipFill>
                          <a:blip r:embed="rId169" cstate="print"/>
                          <a:srcRect/>
                          <a:stretch>
                            <a:fillRect/>
                          </a:stretch>
                        </pic:blipFill>
                        <pic:spPr bwMode="auto">
                          <a:xfrm>
                            <a:off x="0" y="0"/>
                            <a:ext cx="1048194" cy="1172072"/>
                          </a:xfrm>
                          <a:prstGeom prst="rect">
                            <a:avLst/>
                          </a:prstGeom>
                          <a:noFill/>
                          <a:ln w="9525">
                            <a:noFill/>
                            <a:miter lim="800000"/>
                            <a:headEnd/>
                            <a:tailEnd/>
                          </a:ln>
                        </pic:spPr>
                      </pic:pic>
                    </a:graphicData>
                  </a:graphic>
                </wp:inline>
              </w:drawing>
            </w:r>
          </w:p>
        </w:tc>
      </w:tr>
      <w:tr w:rsidR="00A064D3" w:rsidRPr="004813B4" w:rsidTr="000A6C50">
        <w:trPr>
          <w:trHeight w:val="1340"/>
        </w:trPr>
        <w:tc>
          <w:tcPr>
            <w:tcW w:w="1098" w:type="dxa"/>
          </w:tcPr>
          <w:p w:rsidR="00A064D3" w:rsidRPr="0050332A" w:rsidRDefault="00A064D3" w:rsidP="00A40158">
            <w:pPr>
              <w:rPr>
                <w:rFonts w:ascii="Times New Roman" w:hAnsi="Times New Roman" w:cs="Times New Roman"/>
                <w:bCs/>
                <w:iCs/>
                <w:sz w:val="24"/>
                <w:szCs w:val="24"/>
              </w:rPr>
            </w:pPr>
            <w:r w:rsidRPr="0050332A">
              <w:rPr>
                <w:rFonts w:ascii="Times New Roman" w:hAnsi="Times New Roman" w:cs="Times New Roman"/>
                <w:bCs/>
                <w:iCs/>
                <w:sz w:val="24"/>
                <w:szCs w:val="24"/>
              </w:rPr>
              <w:lastRenderedPageBreak/>
              <w:t>Peruvian ground dove</w:t>
            </w:r>
          </w:p>
        </w:tc>
        <w:tc>
          <w:tcPr>
            <w:tcW w:w="1440" w:type="dxa"/>
            <w:vAlign w:val="center"/>
          </w:tcPr>
          <w:p w:rsidR="00A064D3" w:rsidRPr="0050332A" w:rsidRDefault="00A064D3"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Columbina cruziana</w:t>
            </w:r>
          </w:p>
        </w:tc>
        <w:tc>
          <w:tcPr>
            <w:tcW w:w="900" w:type="dxa"/>
          </w:tcPr>
          <w:p w:rsidR="00A064D3" w:rsidRPr="004813B4" w:rsidRDefault="00A064D3" w:rsidP="00A40158">
            <w:pPr>
              <w:rPr>
                <w:rFonts w:ascii="Times New Roman" w:hAnsi="Times New Roman" w:cs="Times New Roman"/>
                <w:sz w:val="24"/>
                <w:szCs w:val="24"/>
              </w:rPr>
            </w:pPr>
            <w:r w:rsidRPr="004813B4">
              <w:rPr>
                <w:rFonts w:ascii="Times New Roman" w:hAnsi="Times New Roman" w:cs="Times New Roman"/>
                <w:sz w:val="24"/>
                <w:szCs w:val="24"/>
              </w:rPr>
              <w:t>Gold Billed ground dove, Gold Ringed Ground Dove</w:t>
            </w:r>
          </w:p>
        </w:tc>
        <w:tc>
          <w:tcPr>
            <w:tcW w:w="720" w:type="dxa"/>
          </w:tcPr>
          <w:p w:rsidR="00A064D3" w:rsidRPr="004813B4" w:rsidRDefault="00A064D3" w:rsidP="00A40158">
            <w:pPr>
              <w:rPr>
                <w:rFonts w:ascii="Times New Roman" w:hAnsi="Times New Roman" w:cs="Times New Roman"/>
                <w:sz w:val="24"/>
                <w:szCs w:val="24"/>
              </w:rPr>
            </w:pPr>
            <w:r w:rsidRPr="004813B4">
              <w:rPr>
                <w:rFonts w:ascii="Times New Roman" w:hAnsi="Times New Roman" w:cs="Times New Roman"/>
                <w:sz w:val="24"/>
                <w:szCs w:val="24"/>
              </w:rPr>
              <w:t>Ecuador, Peru, Northern Chile</w:t>
            </w:r>
          </w:p>
        </w:tc>
        <w:tc>
          <w:tcPr>
            <w:tcW w:w="2340" w:type="dxa"/>
          </w:tcPr>
          <w:p w:rsidR="00A064D3" w:rsidRPr="004813B4" w:rsidRDefault="00860BC5" w:rsidP="0050332A">
            <w:pPr>
              <w:rPr>
                <w:rFonts w:ascii="Times New Roman" w:hAnsi="Times New Roman" w:cs="Times New Roman"/>
                <w:sz w:val="24"/>
                <w:szCs w:val="24"/>
              </w:rPr>
            </w:pPr>
            <w:r w:rsidRPr="004813B4">
              <w:rPr>
                <w:rFonts w:ascii="Times New Roman" w:hAnsi="Times New Roman" w:cs="Times New Roman"/>
                <w:sz w:val="24"/>
                <w:szCs w:val="24"/>
              </w:rPr>
              <w:t>They occur in open arid habitat, including agricultural and urban areas. Although primarily found on the lower Andean slopes, they also enter intermontane valleys and occur up to 2800 meters. They are often in groups, in which they forage for seeds on the ground. Visually, they can be separated from other ground-doves by the black primaries, distinctive chestnut scapular bar, and orange-yellow color on the bill</w:t>
            </w:r>
            <w:r w:rsidR="0050332A">
              <w:rPr>
                <w:rFonts w:ascii="Times New Roman" w:hAnsi="Times New Roman" w:cs="Times New Roman"/>
                <w:sz w:val="24"/>
                <w:szCs w:val="24"/>
              </w:rPr>
              <w:t>’s base.</w:t>
            </w:r>
          </w:p>
        </w:tc>
        <w:tc>
          <w:tcPr>
            <w:tcW w:w="1530" w:type="dxa"/>
          </w:tcPr>
          <w:p w:rsidR="00A064D3" w:rsidRPr="004813B4" w:rsidRDefault="0050332A" w:rsidP="00546C8B">
            <w:pPr>
              <w:rPr>
                <w:rFonts w:ascii="Times New Roman" w:hAnsi="Times New Roman" w:cs="Times New Roman"/>
                <w:sz w:val="24"/>
                <w:szCs w:val="24"/>
              </w:rPr>
            </w:pPr>
            <w:r>
              <w:rPr>
                <w:rFonts w:ascii="Times New Roman" w:hAnsi="Times New Roman" w:cs="Times New Roman"/>
                <w:sz w:val="24"/>
                <w:szCs w:val="24"/>
              </w:rPr>
              <w:t>T</w:t>
            </w:r>
            <w:r w:rsidRPr="004813B4">
              <w:rPr>
                <w:rFonts w:ascii="Times New Roman" w:hAnsi="Times New Roman" w:cs="Times New Roman"/>
                <w:sz w:val="24"/>
                <w:szCs w:val="24"/>
              </w:rPr>
              <w:t>heir call is distinctive and very undovelike: a harsh, creaking, "</w:t>
            </w:r>
            <w:r w:rsidRPr="004813B4">
              <w:rPr>
                <w:rStyle w:val="Emphasis"/>
                <w:rFonts w:ascii="Times New Roman" w:hAnsi="Times New Roman" w:cs="Times New Roman"/>
                <w:sz w:val="24"/>
                <w:szCs w:val="24"/>
              </w:rPr>
              <w:t>po-WEE-at</w:t>
            </w:r>
            <w:r w:rsidRPr="004813B4">
              <w:rPr>
                <w:rFonts w:ascii="Times New Roman" w:hAnsi="Times New Roman" w:cs="Times New Roman"/>
                <w:sz w:val="24"/>
                <w:szCs w:val="24"/>
              </w:rPr>
              <w:t>".</w:t>
            </w:r>
          </w:p>
        </w:tc>
        <w:tc>
          <w:tcPr>
            <w:tcW w:w="1980" w:type="dxa"/>
          </w:tcPr>
          <w:p w:rsidR="00A064D3" w:rsidRPr="004813B4" w:rsidRDefault="00A064D3"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14425" cy="1123950"/>
                  <wp:effectExtent l="19050" t="0" r="9525" b="0"/>
                  <wp:docPr id="171" name="Picture 61" descr="http://hadomi-cpa.co.il/peruvian%20ground%20d%20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adomi-cpa.co.il/peruvian%20ground%20d%20angel.jpg"/>
                          <pic:cNvPicPr>
                            <a:picLocks noChangeAspect="1" noChangeArrowheads="1"/>
                          </pic:cNvPicPr>
                        </pic:nvPicPr>
                        <pic:blipFill>
                          <a:blip r:embed="rId170" cstate="print"/>
                          <a:srcRect/>
                          <a:stretch>
                            <a:fillRect/>
                          </a:stretch>
                        </pic:blipFill>
                        <pic:spPr bwMode="auto">
                          <a:xfrm>
                            <a:off x="0" y="0"/>
                            <a:ext cx="1114425" cy="1123950"/>
                          </a:xfrm>
                          <a:prstGeom prst="rect">
                            <a:avLst/>
                          </a:prstGeom>
                          <a:noFill/>
                          <a:ln w="9525">
                            <a:noFill/>
                            <a:miter lim="800000"/>
                            <a:headEnd/>
                            <a:tailEnd/>
                          </a:ln>
                        </pic:spPr>
                      </pic:pic>
                    </a:graphicData>
                  </a:graphic>
                </wp:inline>
              </w:drawing>
            </w:r>
          </w:p>
        </w:tc>
      </w:tr>
      <w:tr w:rsidR="00A064D3" w:rsidRPr="004813B4" w:rsidTr="000A6C50">
        <w:trPr>
          <w:trHeight w:val="1340"/>
        </w:trPr>
        <w:tc>
          <w:tcPr>
            <w:tcW w:w="1098" w:type="dxa"/>
          </w:tcPr>
          <w:p w:rsidR="00A064D3" w:rsidRPr="0050332A" w:rsidRDefault="002C1A99" w:rsidP="00A40158">
            <w:pPr>
              <w:rPr>
                <w:rFonts w:ascii="Times New Roman" w:hAnsi="Times New Roman" w:cs="Times New Roman"/>
                <w:bCs/>
                <w:iCs/>
                <w:sz w:val="24"/>
                <w:szCs w:val="24"/>
              </w:rPr>
            </w:pPr>
            <w:r w:rsidRPr="0050332A">
              <w:rPr>
                <w:rFonts w:ascii="Times New Roman" w:hAnsi="Times New Roman" w:cs="Times New Roman"/>
                <w:bCs/>
                <w:iCs/>
                <w:sz w:val="24"/>
                <w:szCs w:val="24"/>
              </w:rPr>
              <w:t>Picui dove</w:t>
            </w:r>
          </w:p>
        </w:tc>
        <w:tc>
          <w:tcPr>
            <w:tcW w:w="1440" w:type="dxa"/>
            <w:vAlign w:val="center"/>
          </w:tcPr>
          <w:p w:rsidR="00A064D3" w:rsidRPr="0050332A" w:rsidRDefault="002C1A99"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Columbina picui</w:t>
            </w:r>
          </w:p>
        </w:tc>
        <w:tc>
          <w:tcPr>
            <w:tcW w:w="900" w:type="dxa"/>
          </w:tcPr>
          <w:p w:rsidR="00A064D3" w:rsidRPr="004813B4" w:rsidRDefault="002C1A99" w:rsidP="00A40158">
            <w:pPr>
              <w:rPr>
                <w:rFonts w:ascii="Times New Roman" w:hAnsi="Times New Roman" w:cs="Times New Roman"/>
                <w:sz w:val="24"/>
                <w:szCs w:val="24"/>
              </w:rPr>
            </w:pPr>
            <w:r w:rsidRPr="004813B4">
              <w:rPr>
                <w:rFonts w:ascii="Times New Roman" w:hAnsi="Times New Roman" w:cs="Times New Roman"/>
                <w:sz w:val="24"/>
                <w:szCs w:val="24"/>
              </w:rPr>
              <w:t>White winged grownd dove</w:t>
            </w:r>
            <w:r w:rsidR="0050332A">
              <w:rPr>
                <w:rFonts w:ascii="Times New Roman" w:hAnsi="Times New Roman" w:cs="Times New Roman"/>
                <w:sz w:val="24"/>
                <w:szCs w:val="24"/>
              </w:rPr>
              <w:t>,</w:t>
            </w:r>
            <w:r w:rsidRPr="004813B4">
              <w:rPr>
                <w:rFonts w:ascii="Times New Roman" w:hAnsi="Times New Roman" w:cs="Times New Roman"/>
                <w:sz w:val="24"/>
                <w:szCs w:val="24"/>
              </w:rPr>
              <w:br/>
              <w:t xml:space="preserve">Steel-barred </w:t>
            </w:r>
            <w:r w:rsidRPr="004813B4">
              <w:rPr>
                <w:rFonts w:ascii="Times New Roman" w:hAnsi="Times New Roman" w:cs="Times New Roman"/>
                <w:sz w:val="24"/>
                <w:szCs w:val="24"/>
              </w:rPr>
              <w:lastRenderedPageBreak/>
              <w:t>Dove, Long-tailed Dove</w:t>
            </w:r>
          </w:p>
        </w:tc>
        <w:tc>
          <w:tcPr>
            <w:tcW w:w="720" w:type="dxa"/>
          </w:tcPr>
          <w:p w:rsidR="00A064D3" w:rsidRPr="004813B4" w:rsidRDefault="002C1A99" w:rsidP="00A40158">
            <w:pPr>
              <w:rPr>
                <w:rFonts w:ascii="Times New Roman" w:hAnsi="Times New Roman" w:cs="Times New Roman"/>
                <w:sz w:val="24"/>
                <w:szCs w:val="24"/>
              </w:rPr>
            </w:pPr>
            <w:r w:rsidRPr="004813B4">
              <w:rPr>
                <w:rFonts w:ascii="Times New Roman" w:hAnsi="Times New Roman" w:cs="Times New Roman"/>
                <w:sz w:val="24"/>
                <w:szCs w:val="24"/>
              </w:rPr>
              <w:lastRenderedPageBreak/>
              <w:t>S America from NE Brazil to Arge</w:t>
            </w:r>
            <w:r w:rsidRPr="004813B4">
              <w:rPr>
                <w:rFonts w:ascii="Times New Roman" w:hAnsi="Times New Roman" w:cs="Times New Roman"/>
                <w:sz w:val="24"/>
                <w:szCs w:val="24"/>
              </w:rPr>
              <w:lastRenderedPageBreak/>
              <w:t>ntina</w:t>
            </w:r>
            <w:r w:rsidRPr="004813B4">
              <w:rPr>
                <w:rFonts w:ascii="Times New Roman" w:hAnsi="Times New Roman" w:cs="Times New Roman"/>
                <w:sz w:val="24"/>
                <w:szCs w:val="24"/>
              </w:rPr>
              <w:br/>
              <w:t>Uroguay &amp; Central Chile</w:t>
            </w:r>
          </w:p>
        </w:tc>
        <w:tc>
          <w:tcPr>
            <w:tcW w:w="2340" w:type="dxa"/>
          </w:tcPr>
          <w:p w:rsidR="00A064D3" w:rsidRPr="0050332A" w:rsidRDefault="0050332A" w:rsidP="00A40158">
            <w:pPr>
              <w:rPr>
                <w:rFonts w:ascii="Times New Roman" w:hAnsi="Times New Roman" w:cs="Times New Roman"/>
                <w:sz w:val="24"/>
                <w:szCs w:val="24"/>
              </w:rPr>
            </w:pPr>
            <w:r w:rsidRPr="0050332A">
              <w:rPr>
                <w:rFonts w:ascii="Times New Roman" w:hAnsi="Times New Roman" w:cs="Times New Roman"/>
                <w:sz w:val="24"/>
                <w:szCs w:val="24"/>
              </w:rPr>
              <w:lastRenderedPageBreak/>
              <w:t xml:space="preserve">The Picui Ground-Dove is usually found either when flushed off the ground or when it sings singing the hollow, tooting song.  It is small and brown with </w:t>
            </w:r>
            <w:r w:rsidRPr="0050332A">
              <w:rPr>
                <w:rFonts w:ascii="Times New Roman" w:hAnsi="Times New Roman" w:cs="Times New Roman"/>
                <w:sz w:val="24"/>
                <w:szCs w:val="24"/>
              </w:rPr>
              <w:lastRenderedPageBreak/>
              <w:t>conspicuous white patches on the upperwings, and like other ground-doves, the Picui Ground-Dove is fairly shy and skittish.</w:t>
            </w:r>
          </w:p>
        </w:tc>
        <w:tc>
          <w:tcPr>
            <w:tcW w:w="1530" w:type="dxa"/>
          </w:tcPr>
          <w:p w:rsidR="00A064D3" w:rsidRPr="004813B4" w:rsidRDefault="00A064D3" w:rsidP="00546C8B">
            <w:pPr>
              <w:rPr>
                <w:rFonts w:ascii="Times New Roman" w:hAnsi="Times New Roman" w:cs="Times New Roman"/>
                <w:sz w:val="24"/>
                <w:szCs w:val="24"/>
              </w:rPr>
            </w:pPr>
          </w:p>
        </w:tc>
        <w:tc>
          <w:tcPr>
            <w:tcW w:w="1980" w:type="dxa"/>
          </w:tcPr>
          <w:p w:rsidR="00A064D3" w:rsidRPr="004813B4" w:rsidRDefault="002C1A99"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71575" cy="1171575"/>
                  <wp:effectExtent l="19050" t="0" r="9525" b="0"/>
                  <wp:docPr id="172" name="Picture 64" descr="http://hadomi-cpa.co.il/picui%20d1-ar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hadomi-cpa.co.il/picui%20d1-armand.jpg"/>
                          <pic:cNvPicPr>
                            <a:picLocks noChangeAspect="1" noChangeArrowheads="1"/>
                          </pic:cNvPicPr>
                        </pic:nvPicPr>
                        <pic:blipFill>
                          <a:blip r:embed="rId171"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tc>
      </w:tr>
      <w:tr w:rsidR="00A064D3" w:rsidRPr="004813B4" w:rsidTr="000A6C50">
        <w:trPr>
          <w:trHeight w:val="1340"/>
        </w:trPr>
        <w:tc>
          <w:tcPr>
            <w:tcW w:w="1098" w:type="dxa"/>
          </w:tcPr>
          <w:p w:rsidR="00A064D3" w:rsidRPr="0050332A" w:rsidRDefault="002C1A99" w:rsidP="00A40158">
            <w:pPr>
              <w:rPr>
                <w:rFonts w:ascii="Times New Roman" w:hAnsi="Times New Roman" w:cs="Times New Roman"/>
                <w:bCs/>
                <w:iCs/>
                <w:sz w:val="24"/>
                <w:szCs w:val="24"/>
              </w:rPr>
            </w:pPr>
            <w:r w:rsidRPr="0050332A">
              <w:rPr>
                <w:rFonts w:ascii="Times New Roman" w:hAnsi="Times New Roman" w:cs="Times New Roman"/>
                <w:bCs/>
                <w:iCs/>
                <w:sz w:val="24"/>
                <w:szCs w:val="24"/>
              </w:rPr>
              <w:lastRenderedPageBreak/>
              <w:t>Red collared dove</w:t>
            </w:r>
          </w:p>
        </w:tc>
        <w:tc>
          <w:tcPr>
            <w:tcW w:w="1440" w:type="dxa"/>
            <w:vAlign w:val="center"/>
          </w:tcPr>
          <w:p w:rsidR="00A064D3" w:rsidRPr="0050332A" w:rsidRDefault="002C1A99"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Streptopelia tranquebarica</w:t>
            </w:r>
          </w:p>
        </w:tc>
        <w:tc>
          <w:tcPr>
            <w:tcW w:w="900" w:type="dxa"/>
          </w:tcPr>
          <w:p w:rsidR="00A064D3" w:rsidRPr="004813B4" w:rsidRDefault="002C1A99" w:rsidP="00A40158">
            <w:pPr>
              <w:rPr>
                <w:rFonts w:ascii="Times New Roman" w:hAnsi="Times New Roman" w:cs="Times New Roman"/>
                <w:sz w:val="24"/>
                <w:szCs w:val="24"/>
              </w:rPr>
            </w:pPr>
            <w:r w:rsidRPr="004813B4">
              <w:rPr>
                <w:rFonts w:ascii="Times New Roman" w:hAnsi="Times New Roman" w:cs="Times New Roman"/>
                <w:sz w:val="24"/>
                <w:szCs w:val="24"/>
              </w:rPr>
              <w:t>Red Ring Dove, Red Turtle Dove</w:t>
            </w:r>
          </w:p>
        </w:tc>
        <w:tc>
          <w:tcPr>
            <w:tcW w:w="720" w:type="dxa"/>
          </w:tcPr>
          <w:p w:rsidR="00A064D3" w:rsidRPr="004813B4" w:rsidRDefault="002C1A99" w:rsidP="00A40158">
            <w:pPr>
              <w:rPr>
                <w:rFonts w:ascii="Times New Roman" w:hAnsi="Times New Roman" w:cs="Times New Roman"/>
                <w:sz w:val="24"/>
                <w:szCs w:val="24"/>
              </w:rPr>
            </w:pPr>
            <w:r w:rsidRPr="004813B4">
              <w:rPr>
                <w:rFonts w:ascii="Times New Roman" w:hAnsi="Times New Roman" w:cs="Times New Roman"/>
                <w:sz w:val="24"/>
                <w:szCs w:val="24"/>
              </w:rPr>
              <w:t xml:space="preserve">E &amp; SE Asia from NW India E to </w:t>
            </w:r>
            <w:r w:rsidRPr="004813B4">
              <w:rPr>
                <w:rFonts w:ascii="Times New Roman" w:hAnsi="Times New Roman" w:cs="Times New Roman"/>
                <w:sz w:val="24"/>
                <w:szCs w:val="24"/>
              </w:rPr>
              <w:br/>
              <w:t>NE Tibet,N China,Burma,Siam,</w:t>
            </w:r>
            <w:r w:rsidRPr="004813B4">
              <w:rPr>
                <w:rFonts w:ascii="Times New Roman" w:hAnsi="Times New Roman" w:cs="Times New Roman"/>
                <w:sz w:val="24"/>
                <w:szCs w:val="24"/>
              </w:rPr>
              <w:br/>
              <w:t>Indo-China,N Philippine, Ceylon</w:t>
            </w:r>
          </w:p>
        </w:tc>
        <w:tc>
          <w:tcPr>
            <w:tcW w:w="2340" w:type="dxa"/>
          </w:tcPr>
          <w:p w:rsidR="00A064D3" w:rsidRPr="004813B4" w:rsidRDefault="0050332A" w:rsidP="0050332A">
            <w:pPr>
              <w:rPr>
                <w:rFonts w:ascii="Times New Roman" w:hAnsi="Times New Roman" w:cs="Times New Roman"/>
                <w:sz w:val="24"/>
                <w:szCs w:val="24"/>
              </w:rPr>
            </w:pPr>
            <w:r>
              <w:rPr>
                <w:rFonts w:ascii="Times New Roman" w:hAnsi="Times New Roman" w:cs="Times New Roman"/>
                <w:sz w:val="24"/>
                <w:szCs w:val="24"/>
              </w:rPr>
              <w:t>S</w:t>
            </w:r>
            <w:r w:rsidR="00860BC5" w:rsidRPr="004813B4">
              <w:rPr>
                <w:rFonts w:ascii="Times New Roman" w:hAnsi="Times New Roman" w:cs="Times New Roman"/>
                <w:sz w:val="24"/>
                <w:szCs w:val="24"/>
              </w:rPr>
              <w:t>mall (23 cm) dove in which the male has a bluish gray head, a prominent black collar on the nape and vinaceous-red mantle, back, wing-coverts and underparts.  The flight feathers are black, the tail is grayish centrally and blackish on the sides, with the outermost pair of feathers having white edges.   The undertail coverts are white, the bill is black or dark grayish and the legs and feet are purplish black or purplish red.  The female looks quite different: she is drab brown where the male is vinaceous-red</w:t>
            </w:r>
            <w:r>
              <w:rPr>
                <w:rFonts w:ascii="Times New Roman" w:hAnsi="Times New Roman" w:cs="Times New Roman"/>
                <w:sz w:val="24"/>
                <w:szCs w:val="24"/>
              </w:rPr>
              <w:t xml:space="preserve">, and brownish gray on the head </w:t>
            </w:r>
            <w:r w:rsidR="00860BC5" w:rsidRPr="002028B9">
              <w:rPr>
                <w:rFonts w:ascii="Times New Roman" w:hAnsi="Times New Roman" w:cs="Times New Roman"/>
                <w:b/>
                <w:color w:val="0070C0"/>
                <w:sz w:val="24"/>
                <w:szCs w:val="24"/>
              </w:rPr>
              <w:t>(</w:t>
            </w:r>
            <w:r w:rsidRPr="002028B9">
              <w:rPr>
                <w:rFonts w:ascii="Times New Roman" w:hAnsi="Times New Roman" w:cs="Times New Roman"/>
                <w:b/>
                <w:color w:val="0070C0"/>
                <w:sz w:val="24"/>
                <w:szCs w:val="24"/>
              </w:rPr>
              <w:t>51</w:t>
            </w:r>
            <w:r w:rsidR="00860BC5" w:rsidRPr="002028B9">
              <w:rPr>
                <w:rFonts w:ascii="Times New Roman" w:hAnsi="Times New Roman" w:cs="Times New Roman"/>
                <w:b/>
                <w:color w:val="0070C0"/>
                <w:sz w:val="24"/>
                <w:szCs w:val="24"/>
              </w:rPr>
              <w:t>)</w:t>
            </w:r>
            <w:r w:rsidRPr="002028B9">
              <w:rPr>
                <w:rFonts w:ascii="Times New Roman" w:hAnsi="Times New Roman" w:cs="Times New Roman"/>
                <w:b/>
                <w:color w:val="0070C0"/>
                <w:sz w:val="24"/>
                <w:szCs w:val="24"/>
              </w:rPr>
              <w:t>.</w:t>
            </w:r>
          </w:p>
        </w:tc>
        <w:tc>
          <w:tcPr>
            <w:tcW w:w="1530" w:type="dxa"/>
          </w:tcPr>
          <w:p w:rsidR="00A064D3" w:rsidRPr="004813B4" w:rsidRDefault="0050332A" w:rsidP="00546C8B">
            <w:pPr>
              <w:rPr>
                <w:rFonts w:ascii="Times New Roman" w:hAnsi="Times New Roman" w:cs="Times New Roman"/>
                <w:sz w:val="24"/>
                <w:szCs w:val="24"/>
              </w:rPr>
            </w:pPr>
            <w:r>
              <w:rPr>
                <w:rFonts w:ascii="Times New Roman" w:hAnsi="Times New Roman" w:cs="Times New Roman"/>
                <w:sz w:val="24"/>
                <w:szCs w:val="24"/>
              </w:rPr>
              <w:t xml:space="preserve">The call of </w:t>
            </w:r>
            <w:r w:rsidR="00860BC5" w:rsidRPr="004813B4">
              <w:rPr>
                <w:rFonts w:ascii="Times New Roman" w:hAnsi="Times New Roman" w:cs="Times New Roman"/>
                <w:sz w:val="24"/>
                <w:szCs w:val="24"/>
              </w:rPr>
              <w:t xml:space="preserve">Dove is described as "cru-u-u-u-u" or "goo-goo-goo", repeated several times.  Like many doves, this species builds a flimsy platform nest of twigs, placed usually 3-8 m. high in a tree or bush.  Usually two eggs </w:t>
            </w:r>
            <w:r>
              <w:rPr>
                <w:rFonts w:ascii="Times New Roman" w:hAnsi="Times New Roman" w:cs="Times New Roman"/>
                <w:sz w:val="24"/>
                <w:szCs w:val="24"/>
              </w:rPr>
              <w:t>are laid.It</w:t>
            </w:r>
            <w:r w:rsidR="00860BC5" w:rsidRPr="004813B4">
              <w:rPr>
                <w:rFonts w:ascii="Times New Roman" w:hAnsi="Times New Roman" w:cs="Times New Roman"/>
                <w:sz w:val="24"/>
                <w:szCs w:val="24"/>
              </w:rPr>
              <w:t xml:space="preserve"> is a common and wide-spread res</w:t>
            </w:r>
            <w:r>
              <w:rPr>
                <w:rFonts w:ascii="Times New Roman" w:hAnsi="Times New Roman" w:cs="Times New Roman"/>
                <w:sz w:val="24"/>
                <w:szCs w:val="24"/>
              </w:rPr>
              <w:t>ident of Taiwan year-round</w:t>
            </w:r>
            <w:r>
              <w:rPr>
                <w:rFonts w:ascii="Times New Roman" w:hAnsi="Times New Roman" w:cs="Times New Roman"/>
                <w:color w:val="0070C0"/>
                <w:sz w:val="24"/>
                <w:szCs w:val="24"/>
              </w:rPr>
              <w:t xml:space="preserve"> </w:t>
            </w:r>
            <w:r w:rsidRPr="002028B9">
              <w:rPr>
                <w:rFonts w:ascii="Times New Roman" w:hAnsi="Times New Roman" w:cs="Times New Roman"/>
                <w:b/>
                <w:color w:val="0070C0"/>
                <w:sz w:val="24"/>
                <w:szCs w:val="24"/>
              </w:rPr>
              <w:t>(51</w:t>
            </w:r>
            <w:r w:rsidR="00860BC5" w:rsidRPr="002028B9">
              <w:rPr>
                <w:rFonts w:ascii="Times New Roman" w:hAnsi="Times New Roman" w:cs="Times New Roman"/>
                <w:b/>
                <w:color w:val="0070C0"/>
                <w:sz w:val="24"/>
                <w:szCs w:val="24"/>
              </w:rPr>
              <w:t>)</w:t>
            </w:r>
            <w:r w:rsidRPr="002028B9">
              <w:rPr>
                <w:rFonts w:ascii="Times New Roman" w:hAnsi="Times New Roman" w:cs="Times New Roman"/>
                <w:b/>
                <w:color w:val="0070C0"/>
                <w:sz w:val="24"/>
                <w:szCs w:val="24"/>
              </w:rPr>
              <w:t>.</w:t>
            </w:r>
          </w:p>
        </w:tc>
        <w:tc>
          <w:tcPr>
            <w:tcW w:w="1980" w:type="dxa"/>
          </w:tcPr>
          <w:p w:rsidR="00A064D3" w:rsidRPr="004813B4" w:rsidRDefault="002C1A99"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71575" cy="1257300"/>
                  <wp:effectExtent l="19050" t="0" r="9525" b="0"/>
                  <wp:docPr id="173" name="Picture 67" descr="http://hadomi-cpa.co.il/red%20collared%20d%20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hadomi-cpa.co.il/red%20collared%20d%20angel.jpg"/>
                          <pic:cNvPicPr>
                            <a:picLocks noChangeAspect="1" noChangeArrowheads="1"/>
                          </pic:cNvPicPr>
                        </pic:nvPicPr>
                        <pic:blipFill>
                          <a:blip r:embed="rId172" cstate="print"/>
                          <a:srcRect/>
                          <a:stretch>
                            <a:fillRect/>
                          </a:stretch>
                        </pic:blipFill>
                        <pic:spPr bwMode="auto">
                          <a:xfrm>
                            <a:off x="0" y="0"/>
                            <a:ext cx="1171575" cy="1257300"/>
                          </a:xfrm>
                          <a:prstGeom prst="rect">
                            <a:avLst/>
                          </a:prstGeom>
                          <a:noFill/>
                          <a:ln w="9525">
                            <a:noFill/>
                            <a:miter lim="800000"/>
                            <a:headEnd/>
                            <a:tailEnd/>
                          </a:ln>
                        </pic:spPr>
                      </pic:pic>
                    </a:graphicData>
                  </a:graphic>
                </wp:inline>
              </w:drawing>
            </w:r>
          </w:p>
        </w:tc>
      </w:tr>
      <w:tr w:rsidR="00A064D3" w:rsidRPr="004813B4" w:rsidTr="000A6C50">
        <w:trPr>
          <w:trHeight w:val="1340"/>
        </w:trPr>
        <w:tc>
          <w:tcPr>
            <w:tcW w:w="1098" w:type="dxa"/>
          </w:tcPr>
          <w:p w:rsidR="00A064D3" w:rsidRPr="0050332A" w:rsidRDefault="002C1A99" w:rsidP="00A40158">
            <w:pPr>
              <w:rPr>
                <w:rFonts w:ascii="Times New Roman" w:hAnsi="Times New Roman" w:cs="Times New Roman"/>
                <w:bCs/>
                <w:iCs/>
                <w:sz w:val="24"/>
                <w:szCs w:val="24"/>
              </w:rPr>
            </w:pPr>
            <w:r w:rsidRPr="0050332A">
              <w:rPr>
                <w:rFonts w:ascii="Times New Roman" w:hAnsi="Times New Roman" w:cs="Times New Roman"/>
                <w:bCs/>
                <w:iCs/>
                <w:sz w:val="24"/>
                <w:szCs w:val="24"/>
              </w:rPr>
              <w:t>Ring neck dove</w:t>
            </w:r>
          </w:p>
        </w:tc>
        <w:tc>
          <w:tcPr>
            <w:tcW w:w="1440" w:type="dxa"/>
            <w:vAlign w:val="center"/>
          </w:tcPr>
          <w:p w:rsidR="00A064D3" w:rsidRPr="0050332A" w:rsidRDefault="002C1A99"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Streptopelia risoria</w:t>
            </w:r>
          </w:p>
        </w:tc>
        <w:tc>
          <w:tcPr>
            <w:tcW w:w="900" w:type="dxa"/>
          </w:tcPr>
          <w:p w:rsidR="00A064D3" w:rsidRPr="0050332A" w:rsidRDefault="002C1A99" w:rsidP="00A40158">
            <w:pPr>
              <w:rPr>
                <w:rFonts w:ascii="Times New Roman" w:hAnsi="Times New Roman" w:cs="Times New Roman"/>
                <w:sz w:val="24"/>
                <w:szCs w:val="24"/>
              </w:rPr>
            </w:pPr>
            <w:r w:rsidRPr="0050332A">
              <w:rPr>
                <w:rFonts w:ascii="Times New Roman" w:hAnsi="Times New Roman" w:cs="Times New Roman"/>
                <w:bCs/>
                <w:sz w:val="24"/>
                <w:szCs w:val="24"/>
              </w:rPr>
              <w:t xml:space="preserve">Domestic Ring Dove, Domestic Collard Dove, Fawn Dove, </w:t>
            </w:r>
            <w:r w:rsidRPr="0050332A">
              <w:rPr>
                <w:rFonts w:ascii="Times New Roman" w:hAnsi="Times New Roman" w:cs="Times New Roman"/>
                <w:bCs/>
                <w:sz w:val="24"/>
                <w:szCs w:val="24"/>
              </w:rPr>
              <w:lastRenderedPageBreak/>
              <w:t>Java Dove, Ringdove, Blond Ringdove, Barbary Dove.</w:t>
            </w:r>
          </w:p>
        </w:tc>
        <w:tc>
          <w:tcPr>
            <w:tcW w:w="720" w:type="dxa"/>
          </w:tcPr>
          <w:p w:rsidR="00A064D3" w:rsidRPr="004813B4" w:rsidRDefault="002C1A99" w:rsidP="00A40158">
            <w:pPr>
              <w:rPr>
                <w:rFonts w:ascii="Times New Roman" w:hAnsi="Times New Roman" w:cs="Times New Roman"/>
                <w:sz w:val="24"/>
                <w:szCs w:val="24"/>
              </w:rPr>
            </w:pPr>
            <w:r w:rsidRPr="004813B4">
              <w:rPr>
                <w:rFonts w:ascii="Times New Roman" w:hAnsi="Times New Roman" w:cs="Times New Roman"/>
                <w:sz w:val="24"/>
                <w:szCs w:val="24"/>
              </w:rPr>
              <w:lastRenderedPageBreak/>
              <w:t>U.S</w:t>
            </w:r>
          </w:p>
        </w:tc>
        <w:tc>
          <w:tcPr>
            <w:tcW w:w="2340" w:type="dxa"/>
          </w:tcPr>
          <w:p w:rsidR="00860BC5" w:rsidRPr="0050332A" w:rsidRDefault="0050332A" w:rsidP="00860BC5">
            <w:pPr>
              <w:rPr>
                <w:rFonts w:ascii="Times New Roman" w:eastAsia="Times New Roman" w:hAnsi="Times New Roman" w:cs="Times New Roman"/>
                <w:sz w:val="24"/>
                <w:szCs w:val="24"/>
              </w:rPr>
            </w:pPr>
            <w:r>
              <w:rPr>
                <w:rFonts w:ascii="Times New Roman" w:eastAsia="Times New Roman" w:hAnsi="Times New Roman" w:cs="Times New Roman"/>
                <w:sz w:val="24"/>
                <w:szCs w:val="24"/>
              </w:rPr>
              <w:t>Their length is approx.</w:t>
            </w:r>
            <w:r w:rsidR="00860BC5" w:rsidRPr="004813B4">
              <w:rPr>
                <w:rFonts w:ascii="Times New Roman" w:eastAsia="Times New Roman" w:hAnsi="Times New Roman" w:cs="Times New Roman"/>
                <w:sz w:val="24"/>
                <w:szCs w:val="24"/>
              </w:rPr>
              <w:t xml:space="preserve"> 305 mm </w:t>
            </w:r>
            <w:r w:rsidR="00860BC5" w:rsidRPr="002028B9">
              <w:rPr>
                <w:rFonts w:ascii="Times New Roman" w:eastAsia="Times New Roman" w:hAnsi="Times New Roman" w:cs="Times New Roman"/>
                <w:b/>
                <w:color w:val="0070C0"/>
                <w:sz w:val="24"/>
                <w:szCs w:val="24"/>
              </w:rPr>
              <w:t>(</w:t>
            </w:r>
            <w:r w:rsidRPr="002028B9">
              <w:rPr>
                <w:rFonts w:ascii="Times New Roman" w:eastAsia="Times New Roman" w:hAnsi="Times New Roman" w:cs="Times New Roman"/>
                <w:b/>
                <w:color w:val="0070C0"/>
                <w:sz w:val="24"/>
                <w:szCs w:val="24"/>
              </w:rPr>
              <w:t>52</w:t>
            </w:r>
            <w:r w:rsidR="00860BC5" w:rsidRPr="002028B9">
              <w:rPr>
                <w:rFonts w:ascii="Times New Roman" w:eastAsia="Times New Roman" w:hAnsi="Times New Roman" w:cs="Times New Roman"/>
                <w:b/>
                <w:color w:val="0070C0"/>
                <w:sz w:val="24"/>
                <w:szCs w:val="24"/>
              </w:rPr>
              <w:t>).</w:t>
            </w:r>
            <w:r w:rsidR="00860BC5" w:rsidRPr="004813B4">
              <w:rPr>
                <w:rFonts w:ascii="Times New Roman" w:eastAsia="Times New Roman" w:hAnsi="Times New Roman" w:cs="Times New Roman"/>
                <w:sz w:val="24"/>
                <w:szCs w:val="24"/>
              </w:rPr>
              <w:t xml:space="preserve"> Their tail is shorter than that for the African collared dove </w:t>
            </w:r>
            <w:r w:rsidR="00860BC5" w:rsidRPr="002028B9">
              <w:rPr>
                <w:rFonts w:ascii="Times New Roman" w:eastAsia="Times New Roman" w:hAnsi="Times New Roman" w:cs="Times New Roman"/>
                <w:b/>
                <w:color w:val="0070C0"/>
                <w:sz w:val="24"/>
                <w:szCs w:val="24"/>
              </w:rPr>
              <w:t>(</w:t>
            </w:r>
            <w:r w:rsidRPr="002028B9">
              <w:rPr>
                <w:rFonts w:ascii="Times New Roman" w:eastAsia="Times New Roman" w:hAnsi="Times New Roman" w:cs="Times New Roman"/>
                <w:b/>
                <w:color w:val="0070C0"/>
                <w:sz w:val="24"/>
                <w:szCs w:val="24"/>
              </w:rPr>
              <w:t>15</w:t>
            </w:r>
            <w:r w:rsidR="00860BC5" w:rsidRPr="002028B9">
              <w:rPr>
                <w:rFonts w:ascii="Times New Roman" w:eastAsia="Times New Roman" w:hAnsi="Times New Roman" w:cs="Times New Roman"/>
                <w:b/>
                <w:color w:val="0070C0"/>
                <w:sz w:val="24"/>
                <w:szCs w:val="24"/>
              </w:rPr>
              <w:t>)</w:t>
            </w:r>
            <w:r w:rsidR="00860BC5" w:rsidRPr="002028B9">
              <w:rPr>
                <w:rFonts w:ascii="Times New Roman" w:eastAsia="Times New Roman" w:hAnsi="Times New Roman" w:cs="Times New Roman"/>
                <w:b/>
                <w:i/>
                <w:color w:val="0070C0"/>
                <w:sz w:val="24"/>
                <w:szCs w:val="24"/>
                <w:u w:val="single"/>
              </w:rPr>
              <w:t>.</w:t>
            </w:r>
            <w:r w:rsidRPr="0050332A">
              <w:rPr>
                <w:rFonts w:ascii="Times New Roman" w:eastAsia="Times New Roman" w:hAnsi="Times New Roman" w:cs="Times New Roman"/>
                <w:i/>
                <w:sz w:val="24"/>
                <w:szCs w:val="24"/>
                <w:u w:val="single"/>
              </w:rPr>
              <w:t>S</w:t>
            </w:r>
            <w:r>
              <w:rPr>
                <w:rFonts w:ascii="Times New Roman" w:eastAsia="Times New Roman" w:hAnsi="Times New Roman" w:cs="Times New Roman"/>
                <w:sz w:val="24"/>
                <w:szCs w:val="24"/>
              </w:rPr>
              <w:t xml:space="preserve">. </w:t>
            </w:r>
            <w:r w:rsidRPr="0050332A">
              <w:rPr>
                <w:rFonts w:ascii="Times New Roman" w:eastAsia="Times New Roman" w:hAnsi="Times New Roman" w:cs="Times New Roman"/>
                <w:i/>
                <w:sz w:val="24"/>
                <w:szCs w:val="24"/>
                <w:u w:val="single"/>
              </w:rPr>
              <w:t>risoria</w:t>
            </w:r>
            <w:r>
              <w:rPr>
                <w:rFonts w:ascii="Times New Roman" w:eastAsia="Times New Roman" w:hAnsi="Times New Roman" w:cs="Times New Roman"/>
                <w:sz w:val="24"/>
                <w:szCs w:val="24"/>
              </w:rPr>
              <w:t xml:space="preserve"> </w:t>
            </w:r>
            <w:r w:rsidR="00860BC5" w:rsidRPr="004813B4">
              <w:rPr>
                <w:rFonts w:ascii="Times New Roman" w:hAnsi="Times New Roman" w:cs="Times New Roman"/>
                <w:sz w:val="24"/>
                <w:szCs w:val="24"/>
              </w:rPr>
              <w:t>is a warm creamy buff color</w:t>
            </w:r>
            <w:r>
              <w:rPr>
                <w:rFonts w:ascii="Times New Roman" w:hAnsi="Times New Roman" w:cs="Times New Roman"/>
                <w:sz w:val="24"/>
                <w:szCs w:val="24"/>
              </w:rPr>
              <w:t>ed bird</w:t>
            </w:r>
            <w:r w:rsidR="00860BC5" w:rsidRPr="004813B4">
              <w:rPr>
                <w:rFonts w:ascii="Times New Roman" w:hAnsi="Times New Roman" w:cs="Times New Roman"/>
                <w:sz w:val="24"/>
                <w:szCs w:val="24"/>
              </w:rPr>
              <w:t xml:space="preserve">. There is a black semi-collar on the hind neck. On the chin, belly, and </w:t>
            </w:r>
            <w:r w:rsidR="00860BC5" w:rsidRPr="004813B4">
              <w:rPr>
                <w:rFonts w:ascii="Times New Roman" w:hAnsi="Times New Roman" w:cs="Times New Roman"/>
                <w:sz w:val="24"/>
                <w:szCs w:val="24"/>
              </w:rPr>
              <w:lastRenderedPageBreak/>
              <w:t>under the tail coverts, the coloration is whitish. The primaries and proximal wing coverts are a light grey with lighter grey on the wing edge. Under the</w:t>
            </w:r>
            <w:r>
              <w:rPr>
                <w:rFonts w:ascii="Times New Roman" w:hAnsi="Times New Roman" w:cs="Times New Roman"/>
                <w:sz w:val="24"/>
                <w:szCs w:val="24"/>
              </w:rPr>
              <w:t xml:space="preserve"> tail, the feathers are</w:t>
            </w:r>
            <w:r w:rsidR="00860BC5" w:rsidRPr="004813B4">
              <w:rPr>
                <w:rFonts w:ascii="Times New Roman" w:hAnsi="Times New Roman" w:cs="Times New Roman"/>
                <w:sz w:val="24"/>
                <w:szCs w:val="24"/>
              </w:rPr>
              <w:t xml:space="preserve"> black and white patterned. The eye is a ruby red, the bill is a dark purplish-black with silvery edging, and the feet are purplish-red. Juveniles are paler than the adults and similar to juvenile </w:t>
            </w:r>
            <w:hyperlink r:id="rId173" w:history="1">
              <w:r w:rsidR="00860BC5" w:rsidRPr="0050332A">
                <w:rPr>
                  <w:rStyle w:val="Hyperlink"/>
                  <w:rFonts w:ascii="Times New Roman" w:hAnsi="Times New Roman" w:cs="Times New Roman"/>
                  <w:i/>
                  <w:color w:val="auto"/>
                  <w:sz w:val="24"/>
                  <w:szCs w:val="24"/>
                </w:rPr>
                <w:t>Streptopelia</w:t>
              </w:r>
              <w:r w:rsidR="00860BC5" w:rsidRPr="004813B4">
                <w:rPr>
                  <w:rStyle w:val="Hyperlink"/>
                  <w:rFonts w:ascii="Times New Roman" w:hAnsi="Times New Roman" w:cs="Times New Roman"/>
                  <w:sz w:val="24"/>
                  <w:szCs w:val="24"/>
                </w:rPr>
                <w:t xml:space="preserve"> </w:t>
              </w:r>
              <w:r w:rsidR="00860BC5" w:rsidRPr="0050332A">
                <w:rPr>
                  <w:rStyle w:val="Hyperlink"/>
                  <w:rFonts w:ascii="Times New Roman" w:hAnsi="Times New Roman" w:cs="Times New Roman"/>
                  <w:i/>
                  <w:color w:val="auto"/>
                  <w:sz w:val="24"/>
                  <w:szCs w:val="24"/>
                </w:rPr>
                <w:t>roseogrisea</w:t>
              </w:r>
            </w:hyperlink>
            <w:r w:rsidR="00860BC5" w:rsidRPr="004813B4">
              <w:rPr>
                <w:rFonts w:ascii="Times New Roman" w:hAnsi="Times New Roman" w:cs="Times New Roman"/>
                <w:sz w:val="24"/>
                <w:szCs w:val="24"/>
              </w:rPr>
              <w:t xml:space="preserve"> </w:t>
            </w:r>
            <w:r w:rsidR="00860BC5" w:rsidRPr="002028B9">
              <w:rPr>
                <w:rFonts w:ascii="Times New Roman" w:hAnsi="Times New Roman" w:cs="Times New Roman"/>
                <w:b/>
                <w:color w:val="0070C0"/>
                <w:sz w:val="24"/>
                <w:szCs w:val="24"/>
              </w:rPr>
              <w:t>(</w:t>
            </w:r>
            <w:r w:rsidRPr="002028B9">
              <w:rPr>
                <w:rFonts w:ascii="Times New Roman" w:hAnsi="Times New Roman" w:cs="Times New Roman"/>
                <w:b/>
                <w:color w:val="0070C0"/>
                <w:sz w:val="24"/>
                <w:szCs w:val="24"/>
              </w:rPr>
              <w:t>15</w:t>
            </w:r>
            <w:r w:rsidR="00860BC5" w:rsidRPr="002028B9">
              <w:rPr>
                <w:rFonts w:ascii="Times New Roman" w:hAnsi="Times New Roman" w:cs="Times New Roman"/>
                <w:b/>
                <w:color w:val="0070C0"/>
                <w:sz w:val="24"/>
                <w:szCs w:val="24"/>
              </w:rPr>
              <w:t>).</w:t>
            </w:r>
            <w:r w:rsidRPr="0050332A">
              <w:rPr>
                <w:rFonts w:ascii="Times New Roman" w:hAnsi="Times New Roman" w:cs="Times New Roman"/>
                <w:bCs/>
                <w:sz w:val="24"/>
                <w:szCs w:val="24"/>
              </w:rPr>
              <w:t xml:space="preserve"> They come in many colors, the most common one is the white and used by magicians in their performances</w:t>
            </w:r>
            <w:r>
              <w:rPr>
                <w:rFonts w:ascii="Times New Roman" w:hAnsi="Times New Roman" w:cs="Times New Roman"/>
                <w:bCs/>
                <w:sz w:val="24"/>
                <w:szCs w:val="24"/>
              </w:rPr>
              <w:t>.</w:t>
            </w:r>
          </w:p>
          <w:p w:rsidR="00A064D3" w:rsidRPr="004813B4" w:rsidRDefault="00A064D3" w:rsidP="0050332A">
            <w:pPr>
              <w:rPr>
                <w:rFonts w:ascii="Times New Roman" w:hAnsi="Times New Roman" w:cs="Times New Roman"/>
                <w:sz w:val="24"/>
                <w:szCs w:val="24"/>
              </w:rPr>
            </w:pPr>
          </w:p>
        </w:tc>
        <w:tc>
          <w:tcPr>
            <w:tcW w:w="1530" w:type="dxa"/>
          </w:tcPr>
          <w:p w:rsidR="00A064D3" w:rsidRPr="0050332A" w:rsidRDefault="002C1A99" w:rsidP="00546C8B">
            <w:pPr>
              <w:rPr>
                <w:rFonts w:ascii="Times New Roman" w:hAnsi="Times New Roman" w:cs="Times New Roman"/>
                <w:bCs/>
                <w:sz w:val="24"/>
                <w:szCs w:val="24"/>
              </w:rPr>
            </w:pPr>
            <w:r w:rsidRPr="0050332A">
              <w:rPr>
                <w:rFonts w:ascii="Times New Roman" w:hAnsi="Times New Roman" w:cs="Times New Roman"/>
                <w:bCs/>
                <w:sz w:val="24"/>
                <w:szCs w:val="24"/>
              </w:rPr>
              <w:lastRenderedPageBreak/>
              <w:t xml:space="preserve">Do not exist in nature, they are long-domesticated form of the African Collard Dove - </w:t>
            </w:r>
            <w:r w:rsidRPr="0050332A">
              <w:rPr>
                <w:rFonts w:ascii="Times New Roman" w:hAnsi="Times New Roman" w:cs="Times New Roman"/>
                <w:bCs/>
                <w:i/>
                <w:sz w:val="24"/>
                <w:szCs w:val="24"/>
                <w:u w:val="single"/>
              </w:rPr>
              <w:t>Streptopelia</w:t>
            </w:r>
            <w:r w:rsidRPr="0050332A">
              <w:rPr>
                <w:rFonts w:ascii="Times New Roman" w:hAnsi="Times New Roman" w:cs="Times New Roman"/>
                <w:bCs/>
                <w:sz w:val="24"/>
                <w:szCs w:val="24"/>
              </w:rPr>
              <w:t xml:space="preserve"> </w:t>
            </w:r>
            <w:r w:rsidRPr="0050332A">
              <w:rPr>
                <w:rFonts w:ascii="Times New Roman" w:hAnsi="Times New Roman" w:cs="Times New Roman"/>
                <w:bCs/>
                <w:i/>
                <w:sz w:val="24"/>
                <w:szCs w:val="24"/>
                <w:u w:val="single"/>
              </w:rPr>
              <w:t>roseogrisea</w:t>
            </w:r>
            <w:r w:rsidRPr="0050332A">
              <w:rPr>
                <w:rFonts w:ascii="Times New Roman" w:hAnsi="Times New Roman" w:cs="Times New Roman"/>
                <w:bCs/>
                <w:sz w:val="24"/>
                <w:szCs w:val="24"/>
              </w:rPr>
              <w:t xml:space="preserve">..many doves </w:t>
            </w:r>
            <w:r w:rsidRPr="0050332A">
              <w:rPr>
                <w:rFonts w:ascii="Times New Roman" w:hAnsi="Times New Roman" w:cs="Times New Roman"/>
                <w:bCs/>
                <w:sz w:val="24"/>
                <w:szCs w:val="24"/>
              </w:rPr>
              <w:lastRenderedPageBreak/>
              <w:t>breeders beginners all over the world start with them.</w:t>
            </w:r>
          </w:p>
          <w:p w:rsidR="00860BC5" w:rsidRPr="0050332A" w:rsidRDefault="00860BC5" w:rsidP="00860BC5">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 xml:space="preserve">Despite being domesticated, ringed turtle-doves will freeze in place if a large shadow overhead appears to be hawk-like </w:t>
            </w:r>
            <w:r w:rsidRPr="002028B9">
              <w:rPr>
                <w:rFonts w:ascii="Times New Roman" w:eastAsia="Times New Roman" w:hAnsi="Times New Roman" w:cs="Times New Roman"/>
                <w:b/>
                <w:color w:val="0070C0"/>
                <w:sz w:val="24"/>
                <w:szCs w:val="24"/>
              </w:rPr>
              <w:t>(</w:t>
            </w:r>
            <w:r w:rsidR="0050332A" w:rsidRPr="002028B9">
              <w:rPr>
                <w:rFonts w:ascii="Times New Roman" w:eastAsia="Times New Roman" w:hAnsi="Times New Roman" w:cs="Times New Roman"/>
                <w:b/>
                <w:color w:val="0070C0"/>
                <w:sz w:val="24"/>
                <w:szCs w:val="24"/>
              </w:rPr>
              <w:t>15</w:t>
            </w:r>
            <w:r w:rsidRPr="002028B9">
              <w:rPr>
                <w:rFonts w:ascii="Times New Roman" w:eastAsia="Times New Roman" w:hAnsi="Times New Roman" w:cs="Times New Roman"/>
                <w:b/>
                <w:color w:val="0070C0"/>
                <w:sz w:val="24"/>
                <w:szCs w:val="24"/>
              </w:rPr>
              <w:t>).</w:t>
            </w:r>
          </w:p>
          <w:p w:rsidR="00860BC5" w:rsidRPr="0050332A" w:rsidRDefault="00860BC5" w:rsidP="0050332A">
            <w:pPr>
              <w:rPr>
                <w:rFonts w:ascii="Times New Roman" w:hAnsi="Times New Roman" w:cs="Times New Roman"/>
                <w:sz w:val="24"/>
                <w:szCs w:val="24"/>
              </w:rPr>
            </w:pPr>
            <w:r w:rsidRPr="0050332A">
              <w:rPr>
                <w:rFonts w:ascii="Times New Roman" w:hAnsi="Times New Roman" w:cs="Times New Roman"/>
                <w:sz w:val="24"/>
                <w:szCs w:val="24"/>
              </w:rPr>
              <w:t>It has been observed that at least the female can not only coo but emit</w:t>
            </w:r>
            <w:r w:rsidR="0050332A">
              <w:rPr>
                <w:rFonts w:ascii="Times New Roman" w:hAnsi="Times New Roman" w:cs="Times New Roman"/>
                <w:sz w:val="24"/>
                <w:szCs w:val="24"/>
              </w:rPr>
              <w:t xml:space="preserve"> a high pitched laughing sound.</w:t>
            </w:r>
          </w:p>
        </w:tc>
        <w:tc>
          <w:tcPr>
            <w:tcW w:w="1980" w:type="dxa"/>
          </w:tcPr>
          <w:p w:rsidR="00A064D3" w:rsidRPr="004813B4" w:rsidRDefault="002C1A99"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171575" cy="1200150"/>
                  <wp:effectExtent l="19050" t="0" r="9525" b="0"/>
                  <wp:docPr id="174" name="Picture 70" descr="http://hadomi-cpa.co.il/rnor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hadomi-cpa.co.il/rnorenge.jpg"/>
                          <pic:cNvPicPr>
                            <a:picLocks noChangeAspect="1" noChangeArrowheads="1"/>
                          </pic:cNvPicPr>
                        </pic:nvPicPr>
                        <pic:blipFill>
                          <a:blip r:embed="rId174" cstate="print"/>
                          <a:srcRect/>
                          <a:stretch>
                            <a:fillRect/>
                          </a:stretch>
                        </pic:blipFill>
                        <pic:spPr bwMode="auto">
                          <a:xfrm>
                            <a:off x="0" y="0"/>
                            <a:ext cx="1175106" cy="1203767"/>
                          </a:xfrm>
                          <a:prstGeom prst="rect">
                            <a:avLst/>
                          </a:prstGeom>
                          <a:noFill/>
                          <a:ln w="9525">
                            <a:noFill/>
                            <a:miter lim="800000"/>
                            <a:headEnd/>
                            <a:tailEnd/>
                          </a:ln>
                        </pic:spPr>
                      </pic:pic>
                    </a:graphicData>
                  </a:graphic>
                </wp:inline>
              </w:drawing>
            </w:r>
          </w:p>
        </w:tc>
      </w:tr>
      <w:tr w:rsidR="00A064D3" w:rsidRPr="004813B4" w:rsidTr="000A6C50">
        <w:trPr>
          <w:trHeight w:val="1340"/>
        </w:trPr>
        <w:tc>
          <w:tcPr>
            <w:tcW w:w="1098" w:type="dxa"/>
          </w:tcPr>
          <w:p w:rsidR="00A064D3" w:rsidRPr="0050332A" w:rsidRDefault="002C1A99" w:rsidP="00A40158">
            <w:pPr>
              <w:rPr>
                <w:rFonts w:ascii="Times New Roman" w:hAnsi="Times New Roman" w:cs="Times New Roman"/>
                <w:bCs/>
                <w:iCs/>
                <w:sz w:val="24"/>
                <w:szCs w:val="24"/>
              </w:rPr>
            </w:pPr>
            <w:r w:rsidRPr="0050332A">
              <w:rPr>
                <w:rFonts w:ascii="Times New Roman" w:hAnsi="Times New Roman" w:cs="Times New Roman"/>
                <w:bCs/>
                <w:iCs/>
                <w:sz w:val="24"/>
                <w:szCs w:val="24"/>
              </w:rPr>
              <w:lastRenderedPageBreak/>
              <w:t>Ruddy quail dove</w:t>
            </w:r>
          </w:p>
        </w:tc>
        <w:tc>
          <w:tcPr>
            <w:tcW w:w="1440" w:type="dxa"/>
            <w:vAlign w:val="center"/>
          </w:tcPr>
          <w:p w:rsidR="00A064D3" w:rsidRPr="0050332A" w:rsidRDefault="002C1A99"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Geotrygon montana</w:t>
            </w:r>
          </w:p>
        </w:tc>
        <w:tc>
          <w:tcPr>
            <w:tcW w:w="900" w:type="dxa"/>
          </w:tcPr>
          <w:p w:rsidR="00A064D3" w:rsidRPr="004813B4" w:rsidRDefault="002C1A99" w:rsidP="00A40158">
            <w:pPr>
              <w:rPr>
                <w:rFonts w:ascii="Times New Roman" w:hAnsi="Times New Roman" w:cs="Times New Roman"/>
                <w:sz w:val="24"/>
                <w:szCs w:val="24"/>
              </w:rPr>
            </w:pPr>
            <w:r w:rsidRPr="004813B4">
              <w:rPr>
                <w:rFonts w:ascii="Times New Roman" w:hAnsi="Times New Roman" w:cs="Times New Roman"/>
                <w:sz w:val="24"/>
                <w:szCs w:val="24"/>
              </w:rPr>
              <w:t>Partridge Dove, Red Cuban,</w:t>
            </w:r>
            <w:r w:rsidRPr="004813B4">
              <w:rPr>
                <w:rFonts w:ascii="Times New Roman" w:hAnsi="Times New Roman" w:cs="Times New Roman"/>
                <w:sz w:val="24"/>
                <w:szCs w:val="24"/>
              </w:rPr>
              <w:br/>
              <w:t>Red Mountain Dove</w:t>
            </w:r>
          </w:p>
        </w:tc>
        <w:tc>
          <w:tcPr>
            <w:tcW w:w="720" w:type="dxa"/>
          </w:tcPr>
          <w:p w:rsidR="00A064D3" w:rsidRPr="004813B4" w:rsidRDefault="002C1A99" w:rsidP="00A40158">
            <w:pPr>
              <w:rPr>
                <w:rFonts w:ascii="Times New Roman" w:hAnsi="Times New Roman" w:cs="Times New Roman"/>
                <w:sz w:val="24"/>
                <w:szCs w:val="24"/>
              </w:rPr>
            </w:pPr>
            <w:r w:rsidRPr="004813B4">
              <w:rPr>
                <w:rFonts w:ascii="Times New Roman" w:hAnsi="Times New Roman" w:cs="Times New Roman"/>
                <w:sz w:val="24"/>
                <w:szCs w:val="24"/>
              </w:rPr>
              <w:t>cuba</w:t>
            </w:r>
          </w:p>
        </w:tc>
        <w:tc>
          <w:tcPr>
            <w:tcW w:w="2340" w:type="dxa"/>
          </w:tcPr>
          <w:p w:rsidR="00A064D3" w:rsidRPr="004813B4" w:rsidRDefault="0050332A" w:rsidP="00A40158">
            <w:pPr>
              <w:rPr>
                <w:rFonts w:ascii="Times New Roman" w:hAnsi="Times New Roman" w:cs="Times New Roman"/>
                <w:sz w:val="24"/>
                <w:szCs w:val="24"/>
              </w:rPr>
            </w:pPr>
            <w:r>
              <w:rPr>
                <w:rFonts w:ascii="Times New Roman" w:hAnsi="Times New Roman" w:cs="Times New Roman"/>
                <w:sz w:val="24"/>
                <w:szCs w:val="24"/>
              </w:rPr>
              <w:t>Approx</w:t>
            </w:r>
            <w:r w:rsidR="00496A35" w:rsidRPr="004813B4">
              <w:rPr>
                <w:rFonts w:ascii="Times New Roman" w:hAnsi="Times New Roman" w:cs="Times New Roman"/>
                <w:sz w:val="24"/>
                <w:szCs w:val="24"/>
              </w:rPr>
              <w:t xml:space="preserve"> 19–28 cm in length. The bird is distinguished by having a rust colored back, facial mask and similarly colored wings. The breast, rump and undereye stripe are lighter brown.</w:t>
            </w:r>
          </w:p>
        </w:tc>
        <w:tc>
          <w:tcPr>
            <w:tcW w:w="1530" w:type="dxa"/>
          </w:tcPr>
          <w:p w:rsidR="00A064D3" w:rsidRPr="004813B4" w:rsidRDefault="00A064D3" w:rsidP="00546C8B">
            <w:pPr>
              <w:rPr>
                <w:rFonts w:ascii="Times New Roman" w:hAnsi="Times New Roman" w:cs="Times New Roman"/>
                <w:sz w:val="24"/>
                <w:szCs w:val="24"/>
              </w:rPr>
            </w:pPr>
          </w:p>
        </w:tc>
        <w:tc>
          <w:tcPr>
            <w:tcW w:w="1980" w:type="dxa"/>
          </w:tcPr>
          <w:p w:rsidR="00A064D3" w:rsidRPr="004813B4" w:rsidRDefault="002C1A99"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71575" cy="1066800"/>
                  <wp:effectExtent l="19050" t="0" r="9525" b="0"/>
                  <wp:docPr id="175" name="Picture 73" descr="http://hadomi-cpa.co.il/red%20cuban%20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adomi-cpa.co.il/red%20cuban%20male.jpg"/>
                          <pic:cNvPicPr>
                            <a:picLocks noChangeAspect="1" noChangeArrowheads="1"/>
                          </pic:cNvPicPr>
                        </pic:nvPicPr>
                        <pic:blipFill>
                          <a:blip r:embed="rId175" cstate="print"/>
                          <a:srcRect/>
                          <a:stretch>
                            <a:fillRect/>
                          </a:stretch>
                        </pic:blipFill>
                        <pic:spPr bwMode="auto">
                          <a:xfrm>
                            <a:off x="0" y="0"/>
                            <a:ext cx="1171575" cy="1066800"/>
                          </a:xfrm>
                          <a:prstGeom prst="rect">
                            <a:avLst/>
                          </a:prstGeom>
                          <a:noFill/>
                          <a:ln w="9525">
                            <a:noFill/>
                            <a:miter lim="800000"/>
                            <a:headEnd/>
                            <a:tailEnd/>
                          </a:ln>
                        </pic:spPr>
                      </pic:pic>
                    </a:graphicData>
                  </a:graphic>
                </wp:inline>
              </w:drawing>
            </w:r>
          </w:p>
        </w:tc>
      </w:tr>
      <w:tr w:rsidR="00A064D3" w:rsidRPr="004813B4" w:rsidTr="000A6C50">
        <w:trPr>
          <w:trHeight w:val="1340"/>
        </w:trPr>
        <w:tc>
          <w:tcPr>
            <w:tcW w:w="1098" w:type="dxa"/>
          </w:tcPr>
          <w:p w:rsidR="00A064D3" w:rsidRPr="0050332A" w:rsidRDefault="002C1A99" w:rsidP="00A40158">
            <w:pPr>
              <w:rPr>
                <w:rFonts w:ascii="Times New Roman" w:hAnsi="Times New Roman" w:cs="Times New Roman"/>
                <w:bCs/>
                <w:iCs/>
                <w:sz w:val="24"/>
                <w:szCs w:val="24"/>
              </w:rPr>
            </w:pPr>
            <w:r w:rsidRPr="0050332A">
              <w:rPr>
                <w:rFonts w:ascii="Times New Roman" w:hAnsi="Times New Roman" w:cs="Times New Roman"/>
                <w:bCs/>
                <w:iCs/>
                <w:sz w:val="24"/>
                <w:szCs w:val="24"/>
              </w:rPr>
              <w:t>Senegal dove</w:t>
            </w:r>
          </w:p>
        </w:tc>
        <w:tc>
          <w:tcPr>
            <w:tcW w:w="1440" w:type="dxa"/>
            <w:vAlign w:val="center"/>
          </w:tcPr>
          <w:p w:rsidR="00A064D3" w:rsidRPr="0050332A" w:rsidRDefault="002C1A99"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Streptopelia senegalensis</w:t>
            </w:r>
          </w:p>
        </w:tc>
        <w:tc>
          <w:tcPr>
            <w:tcW w:w="900" w:type="dxa"/>
          </w:tcPr>
          <w:p w:rsidR="00A064D3" w:rsidRPr="004813B4" w:rsidRDefault="00496A35" w:rsidP="00A40158">
            <w:pPr>
              <w:rPr>
                <w:rFonts w:ascii="Times New Roman" w:hAnsi="Times New Roman" w:cs="Times New Roman"/>
                <w:sz w:val="24"/>
                <w:szCs w:val="24"/>
              </w:rPr>
            </w:pPr>
            <w:r w:rsidRPr="004813B4">
              <w:rPr>
                <w:rFonts w:ascii="Times New Roman" w:hAnsi="Times New Roman" w:cs="Times New Roman"/>
                <w:sz w:val="24"/>
                <w:szCs w:val="24"/>
              </w:rPr>
              <w:t>Laughing Turtle-Dove</w:t>
            </w:r>
            <w:r w:rsidR="000B7C44" w:rsidRPr="004813B4">
              <w:rPr>
                <w:rFonts w:ascii="Times New Roman" w:hAnsi="Times New Roman" w:cs="Times New Roman"/>
                <w:sz w:val="24"/>
                <w:szCs w:val="24"/>
              </w:rPr>
              <w:t>, Palm Dove</w:t>
            </w:r>
          </w:p>
        </w:tc>
        <w:tc>
          <w:tcPr>
            <w:tcW w:w="720" w:type="dxa"/>
          </w:tcPr>
          <w:p w:rsidR="00A064D3" w:rsidRPr="004813B4" w:rsidRDefault="009D6516" w:rsidP="00A40158">
            <w:pPr>
              <w:rPr>
                <w:rFonts w:ascii="Times New Roman" w:hAnsi="Times New Roman" w:cs="Times New Roman"/>
                <w:sz w:val="24"/>
                <w:szCs w:val="24"/>
              </w:rPr>
            </w:pPr>
            <w:r w:rsidRPr="004813B4">
              <w:rPr>
                <w:rFonts w:ascii="Times New Roman" w:hAnsi="Times New Roman" w:cs="Times New Roman"/>
                <w:sz w:val="24"/>
                <w:szCs w:val="24"/>
              </w:rPr>
              <w:t>Africa’s of the Sahara to India</w:t>
            </w:r>
          </w:p>
        </w:tc>
        <w:tc>
          <w:tcPr>
            <w:tcW w:w="2340" w:type="dxa"/>
          </w:tcPr>
          <w:p w:rsidR="00A064D3" w:rsidRPr="004813B4" w:rsidRDefault="000B7C44" w:rsidP="00496A35">
            <w:pPr>
              <w:rPr>
                <w:rFonts w:ascii="Times New Roman" w:hAnsi="Times New Roman" w:cs="Times New Roman"/>
                <w:sz w:val="24"/>
                <w:szCs w:val="24"/>
              </w:rPr>
            </w:pPr>
            <w:r w:rsidRPr="004813B4">
              <w:rPr>
                <w:rFonts w:ascii="Times New Roman" w:hAnsi="Times New Roman" w:cs="Times New Roman"/>
                <w:sz w:val="24"/>
                <w:szCs w:val="24"/>
              </w:rPr>
              <w:t>Length 11-12 inches,weight 0.25-0.3 lbs,wingspan 16-18 inch,incubation 14 days,lifespan 6 years.</w:t>
            </w:r>
            <w:r w:rsidR="00496A35" w:rsidRPr="004813B4">
              <w:rPr>
                <w:rFonts w:ascii="Times New Roman" w:hAnsi="Times New Roman" w:cs="Times New Roman"/>
                <w:sz w:val="24"/>
                <w:szCs w:val="24"/>
              </w:rPr>
              <w:t xml:space="preserve">The head and back are pinky-brown, the wings </w:t>
            </w:r>
            <w:r w:rsidR="00496A35" w:rsidRPr="004813B4">
              <w:rPr>
                <w:rFonts w:ascii="Times New Roman" w:hAnsi="Times New Roman" w:cs="Times New Roman"/>
                <w:sz w:val="24"/>
                <w:szCs w:val="24"/>
              </w:rPr>
              <w:lastRenderedPageBreak/>
              <w:t>blue-grey and the belly whitish. There is a small white patch on the chin and long white tips on the outer tail feathers. To identifyh the Laughing Dove look for the blue-grey wings and a brown band across the lower fore-neck that is spotted with black. This band is lacking in juvenile birds which are generally a pale fawn but have the distinctive grey wings.</w:t>
            </w:r>
            <w:r w:rsidR="0050332A" w:rsidRPr="004813B4">
              <w:rPr>
                <w:rFonts w:ascii="Times New Roman" w:hAnsi="Times New Roman" w:cs="Times New Roman"/>
                <w:sz w:val="24"/>
                <w:szCs w:val="24"/>
              </w:rPr>
              <w:t xml:space="preserve"> Males make display flights similar to the Spotted Dove S. chinensis.</w:t>
            </w:r>
          </w:p>
        </w:tc>
        <w:tc>
          <w:tcPr>
            <w:tcW w:w="1530" w:type="dxa"/>
          </w:tcPr>
          <w:p w:rsidR="00A064D3" w:rsidRPr="004813B4" w:rsidRDefault="0050332A" w:rsidP="0050332A">
            <w:pPr>
              <w:rPr>
                <w:rFonts w:ascii="Times New Roman" w:hAnsi="Times New Roman" w:cs="Times New Roman"/>
                <w:sz w:val="24"/>
                <w:szCs w:val="24"/>
              </w:rPr>
            </w:pPr>
            <w:r>
              <w:rPr>
                <w:rFonts w:ascii="Times New Roman" w:hAnsi="Times New Roman" w:cs="Times New Roman"/>
                <w:sz w:val="24"/>
                <w:szCs w:val="24"/>
              </w:rPr>
              <w:lastRenderedPageBreak/>
              <w:t>It</w:t>
            </w:r>
            <w:r w:rsidR="000B7C44" w:rsidRPr="004813B4">
              <w:rPr>
                <w:rFonts w:ascii="Times New Roman" w:hAnsi="Times New Roman" w:cs="Times New Roman"/>
                <w:sz w:val="24"/>
                <w:szCs w:val="24"/>
              </w:rPr>
              <w:t xml:space="preserve"> earned its name because of the distinctive coo that sounds just like a human </w:t>
            </w:r>
            <w:r w:rsidR="000B7C44" w:rsidRPr="004813B4">
              <w:rPr>
                <w:rFonts w:ascii="Times New Roman" w:hAnsi="Times New Roman" w:cs="Times New Roman"/>
                <w:sz w:val="24"/>
                <w:szCs w:val="24"/>
              </w:rPr>
              <w:lastRenderedPageBreak/>
              <w:t xml:space="preserve">laughing. </w:t>
            </w:r>
            <w:r>
              <w:rPr>
                <w:rFonts w:ascii="Times New Roman" w:hAnsi="Times New Roman" w:cs="Times New Roman"/>
                <w:sz w:val="24"/>
                <w:szCs w:val="24"/>
              </w:rPr>
              <w:t xml:space="preserve">It </w:t>
            </w:r>
            <w:r w:rsidR="00496A35" w:rsidRPr="004813B4">
              <w:rPr>
                <w:rFonts w:ascii="Times New Roman" w:hAnsi="Times New Roman" w:cs="Times New Roman"/>
                <w:sz w:val="24"/>
                <w:szCs w:val="24"/>
              </w:rPr>
              <w:t>breed</w:t>
            </w:r>
            <w:r>
              <w:rPr>
                <w:rFonts w:ascii="Times New Roman" w:hAnsi="Times New Roman" w:cs="Times New Roman"/>
                <w:sz w:val="24"/>
                <w:szCs w:val="24"/>
              </w:rPr>
              <w:t xml:space="preserve">s </w:t>
            </w:r>
            <w:r w:rsidR="00496A35" w:rsidRPr="004813B4">
              <w:rPr>
                <w:rFonts w:ascii="Times New Roman" w:hAnsi="Times New Roman" w:cs="Times New Roman"/>
                <w:sz w:val="24"/>
                <w:szCs w:val="24"/>
              </w:rPr>
              <w:t xml:space="preserve">throughout the year with peak breeding periods in spring and autumn. A fragile nest platform of twigs, leaves and grasses is constructed in trees or on buildings and other structures. 2 </w:t>
            </w:r>
            <w:r>
              <w:rPr>
                <w:rFonts w:ascii="Times New Roman" w:hAnsi="Times New Roman" w:cs="Times New Roman"/>
                <w:sz w:val="24"/>
                <w:szCs w:val="24"/>
              </w:rPr>
              <w:t>white eggs are laid.</w:t>
            </w:r>
          </w:p>
        </w:tc>
        <w:tc>
          <w:tcPr>
            <w:tcW w:w="1980" w:type="dxa"/>
          </w:tcPr>
          <w:p w:rsidR="00A064D3" w:rsidRPr="004813B4" w:rsidRDefault="00A775F7"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171575" cy="1047750"/>
                  <wp:effectExtent l="19050" t="0" r="0" b="0"/>
                  <wp:docPr id="7" name="Picture 1" descr="http://hadomi-cpa.co.il/senegal%2008032003%20m%2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domi-cpa.co.il/senegal%2008032003%20m%20f.jpg"/>
                          <pic:cNvPicPr>
                            <a:picLocks noChangeAspect="1" noChangeArrowheads="1"/>
                          </pic:cNvPicPr>
                        </pic:nvPicPr>
                        <pic:blipFill>
                          <a:blip r:embed="rId176" cstate="print"/>
                          <a:srcRect/>
                          <a:stretch>
                            <a:fillRect/>
                          </a:stretch>
                        </pic:blipFill>
                        <pic:spPr bwMode="auto">
                          <a:xfrm>
                            <a:off x="0" y="0"/>
                            <a:ext cx="1172709" cy="1048765"/>
                          </a:xfrm>
                          <a:prstGeom prst="rect">
                            <a:avLst/>
                          </a:prstGeom>
                          <a:noFill/>
                          <a:ln w="9525">
                            <a:noFill/>
                            <a:miter lim="800000"/>
                            <a:headEnd/>
                            <a:tailEnd/>
                          </a:ln>
                        </pic:spPr>
                      </pic:pic>
                    </a:graphicData>
                  </a:graphic>
                </wp:inline>
              </w:drawing>
            </w:r>
          </w:p>
        </w:tc>
      </w:tr>
      <w:tr w:rsidR="00A064D3" w:rsidRPr="004813B4" w:rsidTr="000A6C50">
        <w:trPr>
          <w:trHeight w:val="1340"/>
        </w:trPr>
        <w:tc>
          <w:tcPr>
            <w:tcW w:w="1098" w:type="dxa"/>
          </w:tcPr>
          <w:p w:rsidR="00A064D3" w:rsidRPr="0050332A" w:rsidRDefault="00A775F7" w:rsidP="00A40158">
            <w:pPr>
              <w:rPr>
                <w:rFonts w:ascii="Times New Roman" w:hAnsi="Times New Roman" w:cs="Times New Roman"/>
                <w:bCs/>
                <w:iCs/>
                <w:sz w:val="24"/>
                <w:szCs w:val="24"/>
              </w:rPr>
            </w:pPr>
            <w:r w:rsidRPr="0050332A">
              <w:rPr>
                <w:rFonts w:ascii="Times New Roman" w:hAnsi="Times New Roman" w:cs="Times New Roman"/>
                <w:bCs/>
                <w:iCs/>
                <w:sz w:val="24"/>
                <w:szCs w:val="24"/>
              </w:rPr>
              <w:lastRenderedPageBreak/>
              <w:t>Socorro dove</w:t>
            </w:r>
          </w:p>
        </w:tc>
        <w:tc>
          <w:tcPr>
            <w:tcW w:w="1440" w:type="dxa"/>
            <w:vAlign w:val="center"/>
          </w:tcPr>
          <w:p w:rsidR="00A064D3" w:rsidRPr="0050332A" w:rsidRDefault="00A775F7"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Zenaida graysoni</w:t>
            </w:r>
          </w:p>
        </w:tc>
        <w:tc>
          <w:tcPr>
            <w:tcW w:w="900" w:type="dxa"/>
          </w:tcPr>
          <w:p w:rsidR="00A064D3" w:rsidRPr="004813B4" w:rsidRDefault="00A064D3" w:rsidP="00A40158">
            <w:pPr>
              <w:rPr>
                <w:rFonts w:ascii="Times New Roman" w:hAnsi="Times New Roman" w:cs="Times New Roman"/>
                <w:sz w:val="24"/>
                <w:szCs w:val="24"/>
              </w:rPr>
            </w:pPr>
          </w:p>
        </w:tc>
        <w:tc>
          <w:tcPr>
            <w:tcW w:w="720" w:type="dxa"/>
          </w:tcPr>
          <w:p w:rsidR="00A064D3" w:rsidRPr="004813B4" w:rsidRDefault="0050332A" w:rsidP="00A40158">
            <w:pPr>
              <w:rPr>
                <w:rFonts w:ascii="Times New Roman" w:hAnsi="Times New Roman" w:cs="Times New Roman"/>
                <w:sz w:val="24"/>
                <w:szCs w:val="24"/>
              </w:rPr>
            </w:pPr>
            <w:r>
              <w:rPr>
                <w:rFonts w:ascii="Times New Roman" w:hAnsi="Times New Roman" w:cs="Times New Roman"/>
                <w:sz w:val="24"/>
                <w:szCs w:val="24"/>
              </w:rPr>
              <w:t>Small exte</w:t>
            </w:r>
            <w:r w:rsidR="00A775F7" w:rsidRPr="004813B4">
              <w:rPr>
                <w:rFonts w:ascii="Times New Roman" w:hAnsi="Times New Roman" w:cs="Times New Roman"/>
                <w:sz w:val="24"/>
                <w:szCs w:val="24"/>
              </w:rPr>
              <w:t>nt captive population, formely Socoro Island of W Mexico</w:t>
            </w:r>
          </w:p>
        </w:tc>
        <w:tc>
          <w:tcPr>
            <w:tcW w:w="2340" w:type="dxa"/>
          </w:tcPr>
          <w:p w:rsidR="00A064D3" w:rsidRPr="004813B4" w:rsidRDefault="000B7C44" w:rsidP="00A40158">
            <w:pPr>
              <w:rPr>
                <w:rFonts w:ascii="Times New Roman" w:hAnsi="Times New Roman" w:cs="Times New Roman"/>
                <w:sz w:val="24"/>
                <w:szCs w:val="24"/>
              </w:rPr>
            </w:pPr>
            <w:r w:rsidRPr="004813B4">
              <w:rPr>
                <w:rFonts w:ascii="Times New Roman" w:hAnsi="Times New Roman" w:cs="Times New Roman"/>
                <w:sz w:val="24"/>
                <w:szCs w:val="24"/>
              </w:rPr>
              <w:t>26.5-30.5 cm,weight 190 gm. Medium-sized, principally terrestrial dove. Male has deep cinnamon head and underparts, with black streak on lower ear-coverts, blue-grey nape and iridescent pink neck patch. Dark brownish upperparts, boldly spotted with black on scapulars, tertials and inner wing-coverts. Dark grey flight feathers. Dark brown central tail, outer feathers grey with black subterminal band and grey tips. Female duller, with smaller blue-grey nape and pink neck-</w:t>
            </w:r>
            <w:r w:rsidRPr="004813B4">
              <w:rPr>
                <w:rFonts w:ascii="Times New Roman" w:hAnsi="Times New Roman" w:cs="Times New Roman"/>
                <w:sz w:val="24"/>
                <w:szCs w:val="24"/>
              </w:rPr>
              <w:lastRenderedPageBreak/>
              <w:t>side patches. Juvenile similar to female, except coarse breast streaking and cinnamon-buff tips to upperparts feathering. In all plumages has pale blue orbital ring, pinkish legs and dark grey bill with reddish-pink base.</w:t>
            </w:r>
          </w:p>
        </w:tc>
        <w:tc>
          <w:tcPr>
            <w:tcW w:w="1530" w:type="dxa"/>
          </w:tcPr>
          <w:p w:rsidR="00A064D3" w:rsidRPr="0050332A" w:rsidRDefault="000B7C44" w:rsidP="00546C8B">
            <w:pPr>
              <w:rPr>
                <w:rStyle w:val="Emphasis"/>
                <w:rFonts w:ascii="Times New Roman" w:hAnsi="Times New Roman" w:cs="Times New Roman"/>
                <w:sz w:val="24"/>
                <w:szCs w:val="24"/>
              </w:rPr>
            </w:pPr>
            <w:r w:rsidRPr="0050332A">
              <w:rPr>
                <w:rStyle w:val="Strong"/>
                <w:b w:val="0"/>
              </w:rPr>
              <w:lastRenderedPageBreak/>
              <w:t>Voice</w:t>
            </w:r>
            <w:r w:rsidR="0050332A">
              <w:rPr>
                <w:rFonts w:ascii="Times New Roman" w:hAnsi="Times New Roman" w:cs="Times New Roman"/>
                <w:sz w:val="24"/>
                <w:szCs w:val="24"/>
              </w:rPr>
              <w:t>-</w:t>
            </w:r>
            <w:r w:rsidRPr="0050332A">
              <w:rPr>
                <w:rFonts w:ascii="Times New Roman" w:hAnsi="Times New Roman" w:cs="Times New Roman"/>
                <w:sz w:val="24"/>
                <w:szCs w:val="24"/>
              </w:rPr>
              <w:t xml:space="preserve">Hoarse </w:t>
            </w:r>
            <w:r w:rsidRPr="0050332A">
              <w:rPr>
                <w:rStyle w:val="Emphasis"/>
                <w:rFonts w:ascii="Times New Roman" w:hAnsi="Times New Roman" w:cs="Times New Roman"/>
                <w:sz w:val="24"/>
                <w:szCs w:val="24"/>
              </w:rPr>
              <w:t>cooing</w:t>
            </w:r>
            <w:r w:rsidRPr="0050332A">
              <w:rPr>
                <w:rFonts w:ascii="Times New Roman" w:hAnsi="Times New Roman" w:cs="Times New Roman"/>
                <w:sz w:val="24"/>
                <w:szCs w:val="24"/>
              </w:rPr>
              <w:t xml:space="preserve"> song, </w:t>
            </w:r>
            <w:r w:rsidRPr="0050332A">
              <w:rPr>
                <w:rStyle w:val="Emphasis"/>
                <w:rFonts w:ascii="Times New Roman" w:hAnsi="Times New Roman" w:cs="Times New Roman"/>
                <w:sz w:val="24"/>
                <w:szCs w:val="24"/>
              </w:rPr>
              <w:t>wah-ah ah ah ah ahh-ah.</w:t>
            </w:r>
            <w:r w:rsidR="000B7E13" w:rsidRPr="0050332A">
              <w:rPr>
                <w:rStyle w:val="Emphasis"/>
                <w:rFonts w:ascii="Times New Roman" w:hAnsi="Times New Roman" w:cs="Times New Roman"/>
                <w:sz w:val="24"/>
                <w:szCs w:val="24"/>
              </w:rPr>
              <w:t>It</w:t>
            </w:r>
            <w:r w:rsidR="000B7E13" w:rsidRPr="0050332A">
              <w:rPr>
                <w:rFonts w:ascii="Times New Roman" w:hAnsi="Times New Roman" w:cs="Times New Roman"/>
                <w:sz w:val="24"/>
                <w:szCs w:val="24"/>
              </w:rPr>
              <w:t xml:space="preserve"> is thought to have been </w:t>
            </w:r>
            <w:hyperlink r:id="rId177" w:tooltip="Extirpate" w:history="1">
              <w:r w:rsidR="000B7E13" w:rsidRPr="0050332A">
                <w:rPr>
                  <w:rStyle w:val="Hyperlink"/>
                  <w:rFonts w:ascii="Times New Roman" w:hAnsi="Times New Roman" w:cs="Times New Roman"/>
                  <w:color w:val="auto"/>
                  <w:sz w:val="24"/>
                  <w:szCs w:val="24"/>
                  <w:u w:val="none"/>
                </w:rPr>
                <w:t>extirpated</w:t>
              </w:r>
            </w:hyperlink>
            <w:r w:rsidR="000B7E13" w:rsidRPr="0050332A">
              <w:rPr>
                <w:rFonts w:ascii="Times New Roman" w:hAnsi="Times New Roman" w:cs="Times New Roman"/>
                <w:sz w:val="24"/>
                <w:szCs w:val="24"/>
              </w:rPr>
              <w:t xml:space="preserve"> mainly by feral </w:t>
            </w:r>
            <w:hyperlink r:id="rId178" w:tooltip="Cat" w:history="1">
              <w:r w:rsidR="000B7E13" w:rsidRPr="0050332A">
                <w:rPr>
                  <w:rStyle w:val="Hyperlink"/>
                  <w:rFonts w:ascii="Times New Roman" w:hAnsi="Times New Roman" w:cs="Times New Roman"/>
                  <w:color w:val="auto"/>
                  <w:sz w:val="24"/>
                  <w:szCs w:val="24"/>
                  <w:u w:val="none"/>
                </w:rPr>
                <w:t>cats</w:t>
              </w:r>
            </w:hyperlink>
            <w:r w:rsidR="000B7E13" w:rsidRPr="0050332A">
              <w:rPr>
                <w:rFonts w:ascii="Times New Roman" w:hAnsi="Times New Roman" w:cs="Times New Roman"/>
                <w:sz w:val="24"/>
                <w:szCs w:val="24"/>
              </w:rPr>
              <w:t>,</w:t>
            </w:r>
          </w:p>
          <w:p w:rsidR="000B7C44" w:rsidRPr="0050332A" w:rsidRDefault="000B7C44" w:rsidP="0050332A">
            <w:pPr>
              <w:rPr>
                <w:rFonts w:ascii="Times New Roman" w:hAnsi="Times New Roman" w:cs="Times New Roman"/>
                <w:sz w:val="24"/>
                <w:szCs w:val="24"/>
              </w:rPr>
            </w:pPr>
            <w:r w:rsidRPr="0050332A">
              <w:rPr>
                <w:rFonts w:ascii="Times New Roman" w:hAnsi="Times New Roman" w:cs="Times New Roman"/>
                <w:sz w:val="24"/>
                <w:szCs w:val="24"/>
              </w:rPr>
              <w:t>Classified as Extinct in the Wild (EW) on the IUCN Red List</w:t>
            </w:r>
            <w:r w:rsidR="0050332A">
              <w:rPr>
                <w:rFonts w:ascii="Times New Roman" w:hAnsi="Times New Roman" w:cs="Times New Roman"/>
                <w:color w:val="0070C0"/>
                <w:sz w:val="24"/>
                <w:szCs w:val="24"/>
              </w:rPr>
              <w:t xml:space="preserve"> </w:t>
            </w:r>
            <w:r w:rsidRPr="002028B9">
              <w:rPr>
                <w:rFonts w:ascii="Times New Roman" w:hAnsi="Times New Roman" w:cs="Times New Roman"/>
                <w:b/>
                <w:color w:val="0070C0"/>
                <w:sz w:val="24"/>
                <w:szCs w:val="24"/>
              </w:rPr>
              <w:t>(</w:t>
            </w:r>
            <w:r w:rsidR="0050332A" w:rsidRPr="002028B9">
              <w:rPr>
                <w:rFonts w:ascii="Times New Roman" w:hAnsi="Times New Roman" w:cs="Times New Roman"/>
                <w:b/>
                <w:color w:val="0070C0"/>
                <w:sz w:val="24"/>
                <w:szCs w:val="24"/>
              </w:rPr>
              <w:t>53</w:t>
            </w:r>
            <w:r w:rsidRPr="002028B9">
              <w:rPr>
                <w:rFonts w:ascii="Times New Roman" w:hAnsi="Times New Roman" w:cs="Times New Roman"/>
                <w:b/>
                <w:color w:val="0070C0"/>
                <w:sz w:val="24"/>
                <w:szCs w:val="24"/>
              </w:rPr>
              <w:t>).</w:t>
            </w:r>
          </w:p>
        </w:tc>
        <w:tc>
          <w:tcPr>
            <w:tcW w:w="1980" w:type="dxa"/>
          </w:tcPr>
          <w:p w:rsidR="00A064D3" w:rsidRPr="004813B4" w:rsidRDefault="00A775F7"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62050" cy="1123950"/>
                  <wp:effectExtent l="19050" t="0" r="0" b="0"/>
                  <wp:docPr id="8" name="Picture 4" descr="http://hadomi-cpa.co.il/socorro%20do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domi-cpa.co.il/socorro%20dove1.JPG"/>
                          <pic:cNvPicPr>
                            <a:picLocks noChangeAspect="1" noChangeArrowheads="1"/>
                          </pic:cNvPicPr>
                        </pic:nvPicPr>
                        <pic:blipFill>
                          <a:blip r:embed="rId179" cstate="print"/>
                          <a:srcRect/>
                          <a:stretch>
                            <a:fillRect/>
                          </a:stretch>
                        </pic:blipFill>
                        <pic:spPr bwMode="auto">
                          <a:xfrm>
                            <a:off x="0" y="0"/>
                            <a:ext cx="1162050" cy="1123950"/>
                          </a:xfrm>
                          <a:prstGeom prst="rect">
                            <a:avLst/>
                          </a:prstGeom>
                          <a:noFill/>
                          <a:ln w="9525">
                            <a:noFill/>
                            <a:miter lim="800000"/>
                            <a:headEnd/>
                            <a:tailEnd/>
                          </a:ln>
                        </pic:spPr>
                      </pic:pic>
                    </a:graphicData>
                  </a:graphic>
                </wp:inline>
              </w:drawing>
            </w:r>
          </w:p>
        </w:tc>
      </w:tr>
      <w:tr w:rsidR="00A775F7" w:rsidRPr="004813B4" w:rsidTr="000A6C50">
        <w:trPr>
          <w:trHeight w:val="1340"/>
        </w:trPr>
        <w:tc>
          <w:tcPr>
            <w:tcW w:w="1098" w:type="dxa"/>
          </w:tcPr>
          <w:p w:rsidR="00A775F7" w:rsidRPr="0050332A" w:rsidRDefault="00A775F7" w:rsidP="00A40158">
            <w:pPr>
              <w:rPr>
                <w:rFonts w:ascii="Times New Roman" w:hAnsi="Times New Roman" w:cs="Times New Roman"/>
                <w:bCs/>
                <w:iCs/>
                <w:sz w:val="24"/>
                <w:szCs w:val="24"/>
              </w:rPr>
            </w:pPr>
            <w:r w:rsidRPr="0050332A">
              <w:rPr>
                <w:rFonts w:ascii="Times New Roman" w:hAnsi="Times New Roman" w:cs="Times New Roman"/>
                <w:bCs/>
                <w:iCs/>
                <w:sz w:val="24"/>
                <w:szCs w:val="24"/>
              </w:rPr>
              <w:lastRenderedPageBreak/>
              <w:t>Superb fruit dove</w:t>
            </w:r>
          </w:p>
        </w:tc>
        <w:tc>
          <w:tcPr>
            <w:tcW w:w="1440" w:type="dxa"/>
            <w:vAlign w:val="center"/>
          </w:tcPr>
          <w:p w:rsidR="00A775F7" w:rsidRPr="0050332A" w:rsidRDefault="00A775F7"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Ptilinopus superbus</w:t>
            </w:r>
          </w:p>
        </w:tc>
        <w:tc>
          <w:tcPr>
            <w:tcW w:w="900" w:type="dxa"/>
          </w:tcPr>
          <w:p w:rsidR="00A775F7" w:rsidRPr="004813B4" w:rsidRDefault="000B7E13" w:rsidP="00A40158">
            <w:pPr>
              <w:rPr>
                <w:rFonts w:ascii="Times New Roman" w:hAnsi="Times New Roman" w:cs="Times New Roman"/>
                <w:sz w:val="24"/>
                <w:szCs w:val="24"/>
              </w:rPr>
            </w:pPr>
            <w:r w:rsidRPr="004813B4">
              <w:rPr>
                <w:rFonts w:ascii="Times New Roman" w:hAnsi="Times New Roman" w:cs="Times New Roman"/>
                <w:sz w:val="24"/>
                <w:szCs w:val="24"/>
              </w:rPr>
              <w:t>Purple-crowned Fruit dove, Superb Fruit-Pigeon.</w:t>
            </w:r>
          </w:p>
        </w:tc>
        <w:tc>
          <w:tcPr>
            <w:tcW w:w="720" w:type="dxa"/>
          </w:tcPr>
          <w:p w:rsidR="00A775F7" w:rsidRPr="004813B4" w:rsidRDefault="00A775F7" w:rsidP="00A40158">
            <w:pPr>
              <w:rPr>
                <w:rFonts w:ascii="Times New Roman" w:hAnsi="Times New Roman" w:cs="Times New Roman"/>
                <w:sz w:val="24"/>
                <w:szCs w:val="24"/>
              </w:rPr>
            </w:pPr>
            <w:r w:rsidRPr="004813B4">
              <w:rPr>
                <w:rFonts w:ascii="Times New Roman" w:hAnsi="Times New Roman" w:cs="Times New Roman"/>
                <w:sz w:val="24"/>
                <w:szCs w:val="24"/>
              </w:rPr>
              <w:t>Eastern Australia, Celebes Island,</w:t>
            </w:r>
            <w:r w:rsidRPr="004813B4">
              <w:rPr>
                <w:rFonts w:ascii="Times New Roman" w:hAnsi="Times New Roman" w:cs="Times New Roman"/>
                <w:sz w:val="24"/>
                <w:szCs w:val="24"/>
              </w:rPr>
              <w:br/>
              <w:t>Archipelagos</w:t>
            </w:r>
          </w:p>
        </w:tc>
        <w:tc>
          <w:tcPr>
            <w:tcW w:w="2340" w:type="dxa"/>
          </w:tcPr>
          <w:p w:rsidR="00A775F7" w:rsidRPr="004813B4" w:rsidRDefault="000B7E13" w:rsidP="00A40158">
            <w:pPr>
              <w:rPr>
                <w:rFonts w:ascii="Times New Roman" w:hAnsi="Times New Roman" w:cs="Times New Roman"/>
                <w:sz w:val="24"/>
                <w:szCs w:val="24"/>
              </w:rPr>
            </w:pPr>
            <w:r w:rsidRPr="004813B4">
              <w:rPr>
                <w:rFonts w:ascii="Times New Roman" w:hAnsi="Times New Roman" w:cs="Times New Roman"/>
                <w:sz w:val="24"/>
                <w:szCs w:val="24"/>
              </w:rPr>
              <w:t>22-24 cm in length. It is a compact bird, with short round</w:t>
            </w:r>
            <w:r w:rsidR="0050332A">
              <w:rPr>
                <w:rFonts w:ascii="Times New Roman" w:hAnsi="Times New Roman" w:cs="Times New Roman"/>
                <w:sz w:val="24"/>
                <w:szCs w:val="24"/>
              </w:rPr>
              <w:t>ed wings and a short tail.</w:t>
            </w:r>
            <w:r w:rsidR="002028B9">
              <w:rPr>
                <w:rFonts w:ascii="Times New Roman" w:hAnsi="Times New Roman" w:cs="Times New Roman"/>
                <w:sz w:val="24"/>
                <w:szCs w:val="24"/>
              </w:rPr>
              <w:t xml:space="preserve"> </w:t>
            </w:r>
            <w:r w:rsidR="0050332A">
              <w:rPr>
                <w:rFonts w:ascii="Times New Roman" w:hAnsi="Times New Roman" w:cs="Times New Roman"/>
                <w:sz w:val="24"/>
                <w:szCs w:val="24"/>
              </w:rPr>
              <w:t>M</w:t>
            </w:r>
            <w:r w:rsidRPr="004813B4">
              <w:rPr>
                <w:rFonts w:ascii="Times New Roman" w:hAnsi="Times New Roman" w:cs="Times New Roman"/>
                <w:sz w:val="24"/>
                <w:szCs w:val="24"/>
              </w:rPr>
              <w:t>ale has a purple crown, an orange hindneck, a blue-black breastband that separates a grey upper breast from white underparts. These are partly barred green, and the rest of the body is green. The green tail has grey tips. The female is green, with a grey breast and white underparts. There is a smallish purple patch on the crown. Young birds resemble females but lack the purple crown patch. The breeding season lasts from September to January.</w:t>
            </w:r>
          </w:p>
        </w:tc>
        <w:tc>
          <w:tcPr>
            <w:tcW w:w="1530" w:type="dxa"/>
          </w:tcPr>
          <w:p w:rsidR="00A775F7" w:rsidRPr="004813B4" w:rsidRDefault="0050332A" w:rsidP="00546C8B">
            <w:pPr>
              <w:rPr>
                <w:rFonts w:ascii="Times New Roman" w:hAnsi="Times New Roman" w:cs="Times New Roman"/>
                <w:sz w:val="24"/>
                <w:szCs w:val="24"/>
              </w:rPr>
            </w:pPr>
            <w:r>
              <w:rPr>
                <w:rFonts w:ascii="Times New Roman" w:hAnsi="Times New Roman" w:cs="Times New Roman"/>
                <w:sz w:val="24"/>
                <w:szCs w:val="24"/>
              </w:rPr>
              <w:t>They are arboreal</w:t>
            </w:r>
            <w:r w:rsidR="000B7E13" w:rsidRPr="004813B4">
              <w:rPr>
                <w:rFonts w:ascii="Times New Roman" w:hAnsi="Times New Roman" w:cs="Times New Roman"/>
                <w:sz w:val="24"/>
                <w:szCs w:val="24"/>
              </w:rPr>
              <w:t xml:space="preserve"> and feed almost exclusively on fruit, mainly in large trees. They have a large gape, which allows them to swallow bulky items.</w:t>
            </w:r>
          </w:p>
          <w:p w:rsidR="000B7E13" w:rsidRPr="004813B4" w:rsidRDefault="000B7E13" w:rsidP="00546C8B">
            <w:pPr>
              <w:rPr>
                <w:rFonts w:ascii="Times New Roman" w:hAnsi="Times New Roman" w:cs="Times New Roman"/>
                <w:sz w:val="24"/>
                <w:szCs w:val="24"/>
              </w:rPr>
            </w:pPr>
            <w:r w:rsidRPr="004813B4">
              <w:rPr>
                <w:rFonts w:ascii="Times New Roman" w:hAnsi="Times New Roman" w:cs="Times New Roman"/>
                <w:sz w:val="24"/>
                <w:szCs w:val="24"/>
              </w:rPr>
              <w:t>The call is a distinctive cooing, rising in pitch and volume to a loud and clear ‘whoop, whoop’. Also gives a low ‘oom’ in a steady sequence.</w:t>
            </w:r>
          </w:p>
        </w:tc>
        <w:tc>
          <w:tcPr>
            <w:tcW w:w="1980" w:type="dxa"/>
          </w:tcPr>
          <w:p w:rsidR="00A775F7" w:rsidRPr="004813B4" w:rsidRDefault="00A775F7"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90625" cy="1162050"/>
                  <wp:effectExtent l="19050" t="0" r="9525" b="0"/>
                  <wp:docPr id="9" name="Picture 7" descr="http://hadomi-cpa.co.il/superb%20fruit%20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domi-cpa.co.il/superb%20fruit%20dove.JPG"/>
                          <pic:cNvPicPr>
                            <a:picLocks noChangeAspect="1" noChangeArrowheads="1"/>
                          </pic:cNvPicPr>
                        </pic:nvPicPr>
                        <pic:blipFill>
                          <a:blip r:embed="rId180" cstate="print"/>
                          <a:srcRect/>
                          <a:stretch>
                            <a:fillRect/>
                          </a:stretch>
                        </pic:blipFill>
                        <pic:spPr bwMode="auto">
                          <a:xfrm>
                            <a:off x="0" y="0"/>
                            <a:ext cx="1190625" cy="1162050"/>
                          </a:xfrm>
                          <a:prstGeom prst="rect">
                            <a:avLst/>
                          </a:prstGeom>
                          <a:noFill/>
                          <a:ln w="9525">
                            <a:noFill/>
                            <a:miter lim="800000"/>
                            <a:headEnd/>
                            <a:tailEnd/>
                          </a:ln>
                        </pic:spPr>
                      </pic:pic>
                    </a:graphicData>
                  </a:graphic>
                </wp:inline>
              </w:drawing>
            </w:r>
          </w:p>
        </w:tc>
      </w:tr>
      <w:tr w:rsidR="00A775F7" w:rsidRPr="004813B4" w:rsidTr="000A6C50">
        <w:trPr>
          <w:trHeight w:val="1340"/>
        </w:trPr>
        <w:tc>
          <w:tcPr>
            <w:tcW w:w="1098" w:type="dxa"/>
          </w:tcPr>
          <w:p w:rsidR="00A775F7" w:rsidRPr="0050332A" w:rsidRDefault="00A775F7" w:rsidP="00A40158">
            <w:pPr>
              <w:rPr>
                <w:rFonts w:ascii="Times New Roman" w:hAnsi="Times New Roman" w:cs="Times New Roman"/>
                <w:bCs/>
                <w:iCs/>
                <w:sz w:val="24"/>
                <w:szCs w:val="24"/>
              </w:rPr>
            </w:pPr>
            <w:r w:rsidRPr="0050332A">
              <w:rPr>
                <w:rFonts w:ascii="Times New Roman" w:hAnsi="Times New Roman" w:cs="Times New Roman"/>
                <w:bCs/>
                <w:iCs/>
                <w:sz w:val="24"/>
                <w:szCs w:val="24"/>
              </w:rPr>
              <w:t>Stephan’s</w:t>
            </w:r>
            <w:r w:rsidR="006F43FE" w:rsidRPr="0050332A">
              <w:rPr>
                <w:rFonts w:ascii="Times New Roman" w:hAnsi="Times New Roman" w:cs="Times New Roman"/>
                <w:bCs/>
                <w:iCs/>
                <w:sz w:val="24"/>
                <w:szCs w:val="24"/>
              </w:rPr>
              <w:t xml:space="preserve"> Emerald </w:t>
            </w:r>
            <w:r w:rsidRPr="0050332A">
              <w:rPr>
                <w:rFonts w:ascii="Times New Roman" w:hAnsi="Times New Roman" w:cs="Times New Roman"/>
                <w:bCs/>
                <w:iCs/>
                <w:sz w:val="24"/>
                <w:szCs w:val="24"/>
              </w:rPr>
              <w:t xml:space="preserve"> dove</w:t>
            </w:r>
          </w:p>
        </w:tc>
        <w:tc>
          <w:tcPr>
            <w:tcW w:w="1440" w:type="dxa"/>
            <w:vAlign w:val="center"/>
          </w:tcPr>
          <w:p w:rsidR="00A775F7" w:rsidRPr="0050332A" w:rsidRDefault="00A775F7"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Chalcophaps stephani</w:t>
            </w:r>
          </w:p>
        </w:tc>
        <w:tc>
          <w:tcPr>
            <w:tcW w:w="900" w:type="dxa"/>
          </w:tcPr>
          <w:p w:rsidR="00A775F7" w:rsidRPr="004813B4" w:rsidRDefault="00A775F7" w:rsidP="00A40158">
            <w:pPr>
              <w:rPr>
                <w:rFonts w:ascii="Times New Roman" w:hAnsi="Times New Roman" w:cs="Times New Roman"/>
                <w:sz w:val="24"/>
                <w:szCs w:val="24"/>
              </w:rPr>
            </w:pPr>
            <w:r w:rsidRPr="004813B4">
              <w:rPr>
                <w:rFonts w:ascii="Times New Roman" w:hAnsi="Times New Roman" w:cs="Times New Roman"/>
                <w:sz w:val="24"/>
                <w:szCs w:val="24"/>
              </w:rPr>
              <w:t>Brown-backed Emerald Dove</w:t>
            </w:r>
            <w:r w:rsidR="0050332A">
              <w:rPr>
                <w:rFonts w:ascii="Times New Roman" w:hAnsi="Times New Roman" w:cs="Times New Roman"/>
                <w:sz w:val="24"/>
                <w:szCs w:val="24"/>
              </w:rPr>
              <w:t>,</w:t>
            </w:r>
            <w:r w:rsidRPr="004813B4">
              <w:rPr>
                <w:rFonts w:ascii="Times New Roman" w:hAnsi="Times New Roman" w:cs="Times New Roman"/>
                <w:sz w:val="24"/>
                <w:szCs w:val="24"/>
              </w:rPr>
              <w:br/>
              <w:t>Brown</w:t>
            </w:r>
            <w:r w:rsidRPr="004813B4">
              <w:rPr>
                <w:rFonts w:ascii="Times New Roman" w:hAnsi="Times New Roman" w:cs="Times New Roman"/>
                <w:sz w:val="24"/>
                <w:szCs w:val="24"/>
              </w:rPr>
              <w:lastRenderedPageBreak/>
              <w:t>-backed Green Winged Dove</w:t>
            </w:r>
            <w:r w:rsidR="0050332A">
              <w:rPr>
                <w:rFonts w:ascii="Times New Roman" w:hAnsi="Times New Roman" w:cs="Times New Roman"/>
                <w:sz w:val="24"/>
                <w:szCs w:val="24"/>
              </w:rPr>
              <w:t>.</w:t>
            </w:r>
          </w:p>
        </w:tc>
        <w:tc>
          <w:tcPr>
            <w:tcW w:w="720" w:type="dxa"/>
          </w:tcPr>
          <w:p w:rsidR="00A775F7" w:rsidRPr="004813B4" w:rsidRDefault="00A775F7" w:rsidP="00A40158">
            <w:pPr>
              <w:rPr>
                <w:rFonts w:ascii="Times New Roman" w:hAnsi="Times New Roman" w:cs="Times New Roman"/>
                <w:sz w:val="24"/>
                <w:szCs w:val="24"/>
              </w:rPr>
            </w:pPr>
            <w:r w:rsidRPr="004813B4">
              <w:rPr>
                <w:rFonts w:ascii="Times New Roman" w:hAnsi="Times New Roman" w:cs="Times New Roman"/>
                <w:sz w:val="24"/>
                <w:szCs w:val="24"/>
              </w:rPr>
              <w:lastRenderedPageBreak/>
              <w:t>S Asia &amp; Malay Archipelg</w:t>
            </w:r>
            <w:r w:rsidRPr="004813B4">
              <w:rPr>
                <w:rFonts w:ascii="Times New Roman" w:hAnsi="Times New Roman" w:cs="Times New Roman"/>
                <w:sz w:val="24"/>
                <w:szCs w:val="24"/>
              </w:rPr>
              <w:lastRenderedPageBreak/>
              <w:t>o to</w:t>
            </w:r>
            <w:r w:rsidRPr="004813B4">
              <w:rPr>
                <w:rFonts w:ascii="Times New Roman" w:hAnsi="Times New Roman" w:cs="Times New Roman"/>
                <w:sz w:val="24"/>
                <w:szCs w:val="24"/>
              </w:rPr>
              <w:br/>
              <w:t>Indonesia &amp; Australia</w:t>
            </w:r>
          </w:p>
        </w:tc>
        <w:tc>
          <w:tcPr>
            <w:tcW w:w="2340" w:type="dxa"/>
          </w:tcPr>
          <w:p w:rsidR="00A775F7" w:rsidRPr="0050332A" w:rsidRDefault="0050332A" w:rsidP="00A40158">
            <w:pPr>
              <w:rPr>
                <w:rFonts w:ascii="Times New Roman" w:hAnsi="Times New Roman" w:cs="Times New Roman"/>
                <w:sz w:val="24"/>
                <w:szCs w:val="24"/>
              </w:rPr>
            </w:pPr>
            <w:r w:rsidRPr="0050332A">
              <w:rPr>
                <w:rFonts w:ascii="Times New Roman" w:hAnsi="Times New Roman" w:cs="Times New Roman"/>
                <w:sz w:val="24"/>
                <w:szCs w:val="24"/>
              </w:rPr>
              <w:lastRenderedPageBreak/>
              <w:t>Male has a white forehead and a purple wash on his crown and nape.</w:t>
            </w:r>
            <w:r w:rsidR="002028B9">
              <w:rPr>
                <w:rFonts w:ascii="Times New Roman" w:hAnsi="Times New Roman" w:cs="Times New Roman"/>
                <w:sz w:val="24"/>
                <w:szCs w:val="24"/>
              </w:rPr>
              <w:t xml:space="preserve"> </w:t>
            </w:r>
            <w:r w:rsidRPr="0050332A">
              <w:rPr>
                <w:rFonts w:ascii="Times New Roman" w:hAnsi="Times New Roman" w:cs="Times New Roman"/>
                <w:sz w:val="24"/>
                <w:szCs w:val="24"/>
              </w:rPr>
              <w:t>Breeding season mid July.</w:t>
            </w:r>
          </w:p>
        </w:tc>
        <w:tc>
          <w:tcPr>
            <w:tcW w:w="1530" w:type="dxa"/>
          </w:tcPr>
          <w:p w:rsidR="00A775F7" w:rsidRPr="0050332A" w:rsidRDefault="0050332A" w:rsidP="00546C8B">
            <w:pPr>
              <w:rPr>
                <w:rFonts w:ascii="Times New Roman" w:hAnsi="Times New Roman" w:cs="Times New Roman"/>
                <w:sz w:val="24"/>
                <w:szCs w:val="24"/>
              </w:rPr>
            </w:pPr>
            <w:r w:rsidRPr="0050332A">
              <w:rPr>
                <w:rFonts w:ascii="Times New Roman" w:hAnsi="Times New Roman" w:cs="Times New Roman"/>
                <w:sz w:val="24"/>
                <w:szCs w:val="24"/>
              </w:rPr>
              <w:t>Known to be locally nomandic in habitat with seasonally dry climatic conditions.Pr</w:t>
            </w:r>
            <w:r w:rsidRPr="0050332A">
              <w:rPr>
                <w:rFonts w:ascii="Times New Roman" w:hAnsi="Times New Roman" w:cs="Times New Roman"/>
                <w:sz w:val="24"/>
                <w:szCs w:val="24"/>
              </w:rPr>
              <w:lastRenderedPageBreak/>
              <w:t>obably also wanders in response to changing food conditions.</w:t>
            </w:r>
          </w:p>
        </w:tc>
        <w:tc>
          <w:tcPr>
            <w:tcW w:w="1980" w:type="dxa"/>
          </w:tcPr>
          <w:p w:rsidR="00A775F7" w:rsidRPr="004813B4" w:rsidRDefault="00A775F7"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162050" cy="1009650"/>
                  <wp:effectExtent l="19050" t="0" r="0" b="0"/>
                  <wp:docPr id="10" name="Picture 10" descr="http://hadomi-cpa.co.il/stepan%27s1%200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domi-cpa.co.il/stepan%27s1%20010202.jpg"/>
                          <pic:cNvPicPr>
                            <a:picLocks noChangeAspect="1" noChangeArrowheads="1"/>
                          </pic:cNvPicPr>
                        </pic:nvPicPr>
                        <pic:blipFill>
                          <a:blip r:embed="rId181" cstate="print"/>
                          <a:srcRect/>
                          <a:stretch>
                            <a:fillRect/>
                          </a:stretch>
                        </pic:blipFill>
                        <pic:spPr bwMode="auto">
                          <a:xfrm>
                            <a:off x="0" y="0"/>
                            <a:ext cx="1167902" cy="1014735"/>
                          </a:xfrm>
                          <a:prstGeom prst="rect">
                            <a:avLst/>
                          </a:prstGeom>
                          <a:noFill/>
                          <a:ln w="9525">
                            <a:noFill/>
                            <a:miter lim="800000"/>
                            <a:headEnd/>
                            <a:tailEnd/>
                          </a:ln>
                        </pic:spPr>
                      </pic:pic>
                    </a:graphicData>
                  </a:graphic>
                </wp:inline>
              </w:drawing>
            </w:r>
          </w:p>
        </w:tc>
      </w:tr>
      <w:tr w:rsidR="00A775F7" w:rsidRPr="004813B4" w:rsidTr="000A6C50">
        <w:trPr>
          <w:trHeight w:val="1340"/>
        </w:trPr>
        <w:tc>
          <w:tcPr>
            <w:tcW w:w="1098" w:type="dxa"/>
          </w:tcPr>
          <w:p w:rsidR="00A775F7" w:rsidRPr="0050332A" w:rsidRDefault="00A775F7" w:rsidP="00A40158">
            <w:pPr>
              <w:rPr>
                <w:rFonts w:ascii="Times New Roman" w:hAnsi="Times New Roman" w:cs="Times New Roman"/>
                <w:bCs/>
                <w:iCs/>
                <w:sz w:val="24"/>
                <w:szCs w:val="24"/>
              </w:rPr>
            </w:pPr>
            <w:r w:rsidRPr="0050332A">
              <w:rPr>
                <w:rFonts w:ascii="Times New Roman" w:hAnsi="Times New Roman" w:cs="Times New Roman"/>
                <w:bCs/>
                <w:iCs/>
                <w:sz w:val="24"/>
                <w:szCs w:val="24"/>
              </w:rPr>
              <w:lastRenderedPageBreak/>
              <w:t>Tambourine dove</w:t>
            </w:r>
          </w:p>
        </w:tc>
        <w:tc>
          <w:tcPr>
            <w:tcW w:w="1440" w:type="dxa"/>
            <w:vAlign w:val="center"/>
          </w:tcPr>
          <w:p w:rsidR="00A775F7" w:rsidRPr="0050332A" w:rsidRDefault="00A775F7"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Turtur tympanistria</w:t>
            </w:r>
          </w:p>
        </w:tc>
        <w:tc>
          <w:tcPr>
            <w:tcW w:w="900" w:type="dxa"/>
          </w:tcPr>
          <w:p w:rsidR="00A775F7" w:rsidRPr="004813B4" w:rsidRDefault="00A775F7" w:rsidP="00A40158">
            <w:pPr>
              <w:rPr>
                <w:rFonts w:ascii="Times New Roman" w:hAnsi="Times New Roman" w:cs="Times New Roman"/>
                <w:sz w:val="24"/>
                <w:szCs w:val="24"/>
              </w:rPr>
            </w:pPr>
            <w:r w:rsidRPr="004813B4">
              <w:rPr>
                <w:rFonts w:ascii="Times New Roman" w:hAnsi="Times New Roman" w:cs="Times New Roman"/>
                <w:sz w:val="24"/>
                <w:szCs w:val="24"/>
              </w:rPr>
              <w:t>White breasted dove</w:t>
            </w:r>
          </w:p>
        </w:tc>
        <w:tc>
          <w:tcPr>
            <w:tcW w:w="720" w:type="dxa"/>
          </w:tcPr>
          <w:p w:rsidR="00A775F7" w:rsidRPr="004813B4" w:rsidRDefault="00A775F7" w:rsidP="00A40158">
            <w:pPr>
              <w:rPr>
                <w:rFonts w:ascii="Times New Roman" w:hAnsi="Times New Roman" w:cs="Times New Roman"/>
                <w:sz w:val="24"/>
                <w:szCs w:val="24"/>
              </w:rPr>
            </w:pPr>
            <w:r w:rsidRPr="004813B4">
              <w:rPr>
                <w:rFonts w:ascii="Times New Roman" w:hAnsi="Times New Roman" w:cs="Times New Roman"/>
                <w:sz w:val="24"/>
                <w:szCs w:val="24"/>
              </w:rPr>
              <w:t>Africa</w:t>
            </w:r>
          </w:p>
        </w:tc>
        <w:tc>
          <w:tcPr>
            <w:tcW w:w="2340" w:type="dxa"/>
          </w:tcPr>
          <w:p w:rsidR="006F43FE" w:rsidRPr="004813B4" w:rsidRDefault="002028B9" w:rsidP="006F43FE">
            <w:pPr>
              <w:pStyle w:val="NormalWeb"/>
            </w:pPr>
            <w:r>
              <w:t>A</w:t>
            </w:r>
            <w:r w:rsidR="0050332A">
              <w:t xml:space="preserve"> small plump pigeon, 22 cm in length.</w:t>
            </w:r>
            <w:r>
              <w:t xml:space="preserve"> </w:t>
            </w:r>
            <w:r w:rsidR="0050332A">
              <w:t>M</w:t>
            </w:r>
            <w:r w:rsidR="006F43FE" w:rsidRPr="004813B4">
              <w:t>ale has a white face with a black spot behind the eye, white underparts and a grey crown. Its back, hind neck, wings and tail are pale grey brown, and the folded wings have large dark purple patches. The under tail is brown. The eye ring and feet are purple-red, and the bill is purple.The female is duller, and is white only on the belly, the face and breast being a pale grey-brown. The crown is grey-brown, without the blue-grey of the male. The juvenile resembles the female but has chestnut fringes to the feathers of the back, breast and flanks. Even in these plumages, this species is paler below than other small African doves.</w:t>
            </w:r>
          </w:p>
          <w:p w:rsidR="00A775F7" w:rsidRPr="004813B4" w:rsidRDefault="00A775F7" w:rsidP="00A40158">
            <w:pPr>
              <w:rPr>
                <w:rFonts w:ascii="Times New Roman" w:hAnsi="Times New Roman" w:cs="Times New Roman"/>
                <w:sz w:val="24"/>
                <w:szCs w:val="24"/>
              </w:rPr>
            </w:pPr>
          </w:p>
        </w:tc>
        <w:tc>
          <w:tcPr>
            <w:tcW w:w="1530" w:type="dxa"/>
          </w:tcPr>
          <w:p w:rsidR="006F43FE" w:rsidRPr="004813B4" w:rsidRDefault="0050332A" w:rsidP="006F43FE">
            <w:pPr>
              <w:pStyle w:val="NormalWeb"/>
            </w:pPr>
            <w:r>
              <w:t>F</w:t>
            </w:r>
            <w:r w:rsidR="006F43FE" w:rsidRPr="004813B4">
              <w:t xml:space="preserve">light is fast and agile, and it tends to stay quite low when flushed. In flight it shows chestnut primary flight feathers and under wings.The call of this bird is a persistently repeated </w:t>
            </w:r>
            <w:r w:rsidR="006F43FE" w:rsidRPr="004813B4">
              <w:rPr>
                <w:i/>
                <w:iCs/>
              </w:rPr>
              <w:t>du-du-du-du-du</w:t>
            </w:r>
            <w:r w:rsidR="006F43FE" w:rsidRPr="004813B4">
              <w:t xml:space="preserve">.Tambourine Dove is usually solitary, but is sometimes seen in family groups or with </w:t>
            </w:r>
            <w:hyperlink r:id="rId182" w:tooltip="Lemon Dove" w:history="1">
              <w:r w:rsidR="006F43FE" w:rsidRPr="0050332A">
                <w:rPr>
                  <w:rStyle w:val="Hyperlink"/>
                  <w:color w:val="auto"/>
                  <w:u w:val="none"/>
                </w:rPr>
                <w:t>Lemon</w:t>
              </w:r>
              <w:r w:rsidR="006F43FE" w:rsidRPr="004813B4">
                <w:rPr>
                  <w:rStyle w:val="Hyperlink"/>
                </w:rPr>
                <w:t xml:space="preserve"> </w:t>
              </w:r>
              <w:r w:rsidR="006F43FE" w:rsidRPr="0050332A">
                <w:rPr>
                  <w:rStyle w:val="Hyperlink"/>
                  <w:color w:val="auto"/>
                  <w:u w:val="none"/>
                </w:rPr>
                <w:t>Doves</w:t>
              </w:r>
            </w:hyperlink>
            <w:r w:rsidR="006F43FE" w:rsidRPr="004813B4">
              <w:t>.</w:t>
            </w:r>
          </w:p>
        </w:tc>
        <w:tc>
          <w:tcPr>
            <w:tcW w:w="1980" w:type="dxa"/>
          </w:tcPr>
          <w:p w:rsidR="00A775F7" w:rsidRPr="004813B4" w:rsidRDefault="00A775F7"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209675" cy="1400175"/>
                  <wp:effectExtent l="19050" t="0" r="9525" b="0"/>
                  <wp:docPr id="13" name="Picture 13" descr="http://hadomi-cpa.co.il/tambou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adomi-cpa.co.il/tambourine.JPG"/>
                          <pic:cNvPicPr>
                            <a:picLocks noChangeAspect="1" noChangeArrowheads="1"/>
                          </pic:cNvPicPr>
                        </pic:nvPicPr>
                        <pic:blipFill>
                          <a:blip r:embed="rId183" cstate="print"/>
                          <a:srcRect/>
                          <a:stretch>
                            <a:fillRect/>
                          </a:stretch>
                        </pic:blipFill>
                        <pic:spPr bwMode="auto">
                          <a:xfrm>
                            <a:off x="0" y="0"/>
                            <a:ext cx="1211971" cy="1402833"/>
                          </a:xfrm>
                          <a:prstGeom prst="rect">
                            <a:avLst/>
                          </a:prstGeom>
                          <a:noFill/>
                          <a:ln w="9525">
                            <a:noFill/>
                            <a:miter lim="800000"/>
                            <a:headEnd/>
                            <a:tailEnd/>
                          </a:ln>
                        </pic:spPr>
                      </pic:pic>
                    </a:graphicData>
                  </a:graphic>
                </wp:inline>
              </w:drawing>
            </w:r>
          </w:p>
        </w:tc>
      </w:tr>
      <w:tr w:rsidR="00A775F7" w:rsidRPr="004813B4" w:rsidTr="000A6C50">
        <w:trPr>
          <w:trHeight w:val="1340"/>
        </w:trPr>
        <w:tc>
          <w:tcPr>
            <w:tcW w:w="1098" w:type="dxa"/>
          </w:tcPr>
          <w:p w:rsidR="00A775F7" w:rsidRPr="0050332A" w:rsidRDefault="00A775F7" w:rsidP="00A40158">
            <w:pPr>
              <w:rPr>
                <w:rFonts w:ascii="Times New Roman" w:hAnsi="Times New Roman" w:cs="Times New Roman"/>
                <w:bCs/>
                <w:iCs/>
                <w:sz w:val="24"/>
                <w:szCs w:val="24"/>
              </w:rPr>
            </w:pPr>
            <w:r w:rsidRPr="0050332A">
              <w:rPr>
                <w:rFonts w:ascii="Times New Roman" w:hAnsi="Times New Roman" w:cs="Times New Roman"/>
                <w:bCs/>
                <w:iCs/>
                <w:sz w:val="24"/>
                <w:szCs w:val="24"/>
              </w:rPr>
              <w:lastRenderedPageBreak/>
              <w:t>Ver</w:t>
            </w:r>
            <w:r w:rsidR="0050332A">
              <w:rPr>
                <w:rFonts w:ascii="Times New Roman" w:hAnsi="Times New Roman" w:cs="Times New Roman"/>
                <w:bCs/>
                <w:iCs/>
                <w:sz w:val="24"/>
                <w:szCs w:val="24"/>
              </w:rPr>
              <w:t>a</w:t>
            </w:r>
            <w:r w:rsidRPr="0050332A">
              <w:rPr>
                <w:rFonts w:ascii="Times New Roman" w:hAnsi="Times New Roman" w:cs="Times New Roman"/>
                <w:bCs/>
                <w:iCs/>
                <w:sz w:val="24"/>
                <w:szCs w:val="24"/>
              </w:rPr>
              <w:t>gua quail dove</w:t>
            </w:r>
          </w:p>
        </w:tc>
        <w:tc>
          <w:tcPr>
            <w:tcW w:w="1440" w:type="dxa"/>
            <w:vAlign w:val="center"/>
          </w:tcPr>
          <w:p w:rsidR="00A775F7" w:rsidRPr="0050332A" w:rsidRDefault="006F43FE"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Geotrygon ver</w:t>
            </w:r>
            <w:r w:rsidR="00A775F7" w:rsidRPr="0050332A">
              <w:rPr>
                <w:rFonts w:ascii="Times New Roman" w:hAnsi="Times New Roman" w:cs="Times New Roman"/>
                <w:bCs/>
                <w:i/>
                <w:iCs/>
                <w:sz w:val="24"/>
                <w:szCs w:val="24"/>
                <w:u w:val="single"/>
              </w:rPr>
              <w:t>aguensis</w:t>
            </w:r>
          </w:p>
        </w:tc>
        <w:tc>
          <w:tcPr>
            <w:tcW w:w="900" w:type="dxa"/>
          </w:tcPr>
          <w:p w:rsidR="00A775F7" w:rsidRPr="004813B4" w:rsidRDefault="00A775F7" w:rsidP="00A40158">
            <w:pPr>
              <w:rPr>
                <w:rFonts w:ascii="Times New Roman" w:hAnsi="Times New Roman" w:cs="Times New Roman"/>
                <w:sz w:val="24"/>
                <w:szCs w:val="24"/>
              </w:rPr>
            </w:pPr>
          </w:p>
        </w:tc>
        <w:tc>
          <w:tcPr>
            <w:tcW w:w="720" w:type="dxa"/>
          </w:tcPr>
          <w:p w:rsidR="00A775F7" w:rsidRPr="004813B4" w:rsidRDefault="00A775F7" w:rsidP="00A40158">
            <w:pPr>
              <w:rPr>
                <w:rFonts w:ascii="Times New Roman" w:hAnsi="Times New Roman" w:cs="Times New Roman"/>
                <w:sz w:val="24"/>
                <w:szCs w:val="24"/>
              </w:rPr>
            </w:pPr>
            <w:r w:rsidRPr="004813B4">
              <w:rPr>
                <w:rFonts w:ascii="Times New Roman" w:hAnsi="Times New Roman" w:cs="Times New Roman"/>
                <w:sz w:val="24"/>
                <w:szCs w:val="24"/>
              </w:rPr>
              <w:t>Caribbian Costa Rica south through Panama,</w:t>
            </w:r>
            <w:r w:rsidRPr="004813B4">
              <w:rPr>
                <w:rFonts w:ascii="Times New Roman" w:hAnsi="Times New Roman" w:cs="Times New Roman"/>
                <w:sz w:val="24"/>
                <w:szCs w:val="24"/>
              </w:rPr>
              <w:br/>
              <w:t>Westren Colombia,n-w Ecuador</w:t>
            </w:r>
            <w:r w:rsidRPr="004813B4">
              <w:rPr>
                <w:rFonts w:ascii="Times New Roman" w:hAnsi="Times New Roman" w:cs="Times New Roman"/>
                <w:sz w:val="24"/>
                <w:szCs w:val="24"/>
              </w:rPr>
              <w:br/>
              <w:t>humid tropical forests</w:t>
            </w:r>
          </w:p>
        </w:tc>
        <w:tc>
          <w:tcPr>
            <w:tcW w:w="2340" w:type="dxa"/>
          </w:tcPr>
          <w:p w:rsidR="00A775F7" w:rsidRPr="004813B4" w:rsidRDefault="0050332A" w:rsidP="00A40158">
            <w:pPr>
              <w:rPr>
                <w:rFonts w:ascii="Times New Roman" w:hAnsi="Times New Roman" w:cs="Times New Roman"/>
                <w:sz w:val="24"/>
                <w:szCs w:val="24"/>
              </w:rPr>
            </w:pPr>
            <w:r>
              <w:rPr>
                <w:rFonts w:ascii="Times New Roman" w:hAnsi="Times New Roman" w:cs="Times New Roman"/>
                <w:sz w:val="24"/>
                <w:szCs w:val="24"/>
              </w:rPr>
              <w:t xml:space="preserve">It </w:t>
            </w:r>
            <w:r w:rsidR="006F43FE" w:rsidRPr="004813B4">
              <w:rPr>
                <w:rFonts w:ascii="Times New Roman" w:hAnsi="Times New Roman" w:cs="Times New Roman"/>
                <w:sz w:val="24"/>
                <w:szCs w:val="24"/>
              </w:rPr>
              <w:t xml:space="preserve">is a small </w:t>
            </w:r>
            <w:r w:rsidR="006F43FE" w:rsidRPr="004813B4">
              <w:rPr>
                <w:rStyle w:val="Emphasis"/>
                <w:rFonts w:ascii="Times New Roman" w:hAnsi="Times New Roman" w:cs="Times New Roman"/>
                <w:sz w:val="24"/>
                <w:szCs w:val="24"/>
              </w:rPr>
              <w:t>Geotrygon</w:t>
            </w:r>
            <w:r w:rsidR="006F43FE" w:rsidRPr="004813B4">
              <w:rPr>
                <w:rFonts w:ascii="Times New Roman" w:hAnsi="Times New Roman" w:cs="Times New Roman"/>
                <w:sz w:val="24"/>
                <w:szCs w:val="24"/>
              </w:rPr>
              <w:t xml:space="preserve"> species with a striking face pattern, marked by a white throat and broad cheek stripe, and black malar stripe. Furthermore, the flanks are distinctively suffused with reddish buff.</w:t>
            </w:r>
          </w:p>
        </w:tc>
        <w:tc>
          <w:tcPr>
            <w:tcW w:w="1530" w:type="dxa"/>
          </w:tcPr>
          <w:p w:rsidR="00A775F7" w:rsidRPr="004813B4" w:rsidRDefault="00A775F7" w:rsidP="00546C8B">
            <w:pPr>
              <w:rPr>
                <w:rFonts w:ascii="Times New Roman" w:hAnsi="Times New Roman" w:cs="Times New Roman"/>
                <w:sz w:val="24"/>
                <w:szCs w:val="24"/>
              </w:rPr>
            </w:pPr>
          </w:p>
        </w:tc>
        <w:tc>
          <w:tcPr>
            <w:tcW w:w="1980" w:type="dxa"/>
          </w:tcPr>
          <w:p w:rsidR="00A775F7" w:rsidRPr="004813B4" w:rsidRDefault="00A775F7"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209675" cy="1285875"/>
                  <wp:effectExtent l="19050" t="0" r="9525" b="0"/>
                  <wp:docPr id="16" name="Picture 16" descr="http://hadomi-cpa.co.il/geotrygon-veraguensis%20herna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adomi-cpa.co.il/geotrygon-veraguensis%20hernandez.jpg"/>
                          <pic:cNvPicPr>
                            <a:picLocks noChangeAspect="1" noChangeArrowheads="1"/>
                          </pic:cNvPicPr>
                        </pic:nvPicPr>
                        <pic:blipFill>
                          <a:blip r:embed="rId184" cstate="print"/>
                          <a:srcRect/>
                          <a:stretch>
                            <a:fillRect/>
                          </a:stretch>
                        </pic:blipFill>
                        <pic:spPr bwMode="auto">
                          <a:xfrm>
                            <a:off x="0" y="0"/>
                            <a:ext cx="1213528" cy="1289971"/>
                          </a:xfrm>
                          <a:prstGeom prst="rect">
                            <a:avLst/>
                          </a:prstGeom>
                          <a:noFill/>
                          <a:ln w="9525">
                            <a:noFill/>
                            <a:miter lim="800000"/>
                            <a:headEnd/>
                            <a:tailEnd/>
                          </a:ln>
                        </pic:spPr>
                      </pic:pic>
                    </a:graphicData>
                  </a:graphic>
                </wp:inline>
              </w:drawing>
            </w:r>
          </w:p>
        </w:tc>
      </w:tr>
      <w:tr w:rsidR="00A775F7" w:rsidRPr="004813B4" w:rsidTr="000A6C50">
        <w:trPr>
          <w:trHeight w:val="1340"/>
        </w:trPr>
        <w:tc>
          <w:tcPr>
            <w:tcW w:w="1098" w:type="dxa"/>
          </w:tcPr>
          <w:p w:rsidR="00A775F7" w:rsidRPr="0050332A" w:rsidRDefault="00A775F7" w:rsidP="00A40158">
            <w:pPr>
              <w:rPr>
                <w:rFonts w:ascii="Times New Roman" w:hAnsi="Times New Roman" w:cs="Times New Roman"/>
                <w:bCs/>
                <w:iCs/>
                <w:sz w:val="24"/>
                <w:szCs w:val="24"/>
              </w:rPr>
            </w:pPr>
            <w:r w:rsidRPr="0050332A">
              <w:rPr>
                <w:rFonts w:ascii="Times New Roman" w:hAnsi="Times New Roman" w:cs="Times New Roman"/>
                <w:bCs/>
                <w:iCs/>
                <w:sz w:val="24"/>
                <w:szCs w:val="24"/>
              </w:rPr>
              <w:t>White faced quail dove</w:t>
            </w:r>
          </w:p>
        </w:tc>
        <w:tc>
          <w:tcPr>
            <w:tcW w:w="1440" w:type="dxa"/>
            <w:vAlign w:val="center"/>
          </w:tcPr>
          <w:p w:rsidR="00A775F7" w:rsidRPr="0050332A" w:rsidRDefault="00A775F7"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Geotrygon chiriquensis</w:t>
            </w:r>
          </w:p>
        </w:tc>
        <w:tc>
          <w:tcPr>
            <w:tcW w:w="900" w:type="dxa"/>
          </w:tcPr>
          <w:p w:rsidR="00A775F7" w:rsidRPr="004813B4" w:rsidRDefault="00A775F7" w:rsidP="00A40158">
            <w:pPr>
              <w:rPr>
                <w:rFonts w:ascii="Times New Roman" w:hAnsi="Times New Roman" w:cs="Times New Roman"/>
                <w:sz w:val="24"/>
                <w:szCs w:val="24"/>
              </w:rPr>
            </w:pPr>
            <w:r w:rsidRPr="004813B4">
              <w:rPr>
                <w:rFonts w:ascii="Times New Roman" w:hAnsi="Times New Roman" w:cs="Times New Roman"/>
                <w:sz w:val="24"/>
                <w:szCs w:val="24"/>
              </w:rPr>
              <w:t>Chiriqui Quail Dove</w:t>
            </w:r>
            <w:r w:rsidR="006F43FE" w:rsidRPr="004813B4">
              <w:rPr>
                <w:rFonts w:ascii="Times New Roman" w:hAnsi="Times New Roman" w:cs="Times New Roman"/>
                <w:sz w:val="24"/>
                <w:szCs w:val="24"/>
              </w:rPr>
              <w:t>, Rufous-breasted Quail dove</w:t>
            </w:r>
          </w:p>
        </w:tc>
        <w:tc>
          <w:tcPr>
            <w:tcW w:w="720" w:type="dxa"/>
          </w:tcPr>
          <w:p w:rsidR="00A775F7" w:rsidRPr="004813B4" w:rsidRDefault="00A775F7" w:rsidP="00A40158">
            <w:pPr>
              <w:rPr>
                <w:rFonts w:ascii="Times New Roman" w:hAnsi="Times New Roman" w:cs="Times New Roman"/>
                <w:sz w:val="24"/>
                <w:szCs w:val="24"/>
              </w:rPr>
            </w:pPr>
            <w:r w:rsidRPr="004813B4">
              <w:rPr>
                <w:rFonts w:ascii="Times New Roman" w:hAnsi="Times New Roman" w:cs="Times New Roman"/>
                <w:sz w:val="24"/>
                <w:szCs w:val="24"/>
              </w:rPr>
              <w:t>Costa Rica, Westren Panama</w:t>
            </w:r>
          </w:p>
        </w:tc>
        <w:tc>
          <w:tcPr>
            <w:tcW w:w="2340" w:type="dxa"/>
          </w:tcPr>
          <w:p w:rsidR="00A775F7" w:rsidRPr="004813B4" w:rsidRDefault="0050332A" w:rsidP="00A40158">
            <w:pPr>
              <w:rPr>
                <w:rFonts w:ascii="Times New Roman" w:hAnsi="Times New Roman" w:cs="Times New Roman"/>
                <w:sz w:val="24"/>
                <w:szCs w:val="24"/>
              </w:rPr>
            </w:pPr>
            <w:r>
              <w:rPr>
                <w:rFonts w:ascii="Times New Roman" w:hAnsi="Times New Roman" w:cs="Times New Roman"/>
                <w:sz w:val="24"/>
                <w:szCs w:val="24"/>
              </w:rPr>
              <w:t>I</w:t>
            </w:r>
            <w:r w:rsidR="00843704" w:rsidRPr="004813B4">
              <w:rPr>
                <w:rFonts w:ascii="Times New Roman" w:hAnsi="Times New Roman" w:cs="Times New Roman"/>
                <w:sz w:val="24"/>
                <w:szCs w:val="24"/>
              </w:rPr>
              <w:t>t is more frequently heard than seen, and is most usually seen when feeding on a forest trail.</w:t>
            </w:r>
          </w:p>
        </w:tc>
        <w:tc>
          <w:tcPr>
            <w:tcW w:w="1530" w:type="dxa"/>
          </w:tcPr>
          <w:p w:rsidR="00A775F7" w:rsidRPr="004813B4" w:rsidRDefault="00A775F7" w:rsidP="00546C8B">
            <w:pPr>
              <w:rPr>
                <w:rFonts w:ascii="Times New Roman" w:hAnsi="Times New Roman" w:cs="Times New Roman"/>
                <w:sz w:val="24"/>
                <w:szCs w:val="24"/>
              </w:rPr>
            </w:pPr>
          </w:p>
        </w:tc>
        <w:tc>
          <w:tcPr>
            <w:tcW w:w="1980" w:type="dxa"/>
          </w:tcPr>
          <w:p w:rsidR="00A775F7" w:rsidRPr="004813B4" w:rsidRDefault="00A775F7" w:rsidP="00546C8B">
            <w:pPr>
              <w:rPr>
                <w:rFonts w:ascii="Times New Roman" w:hAnsi="Times New Roman" w:cs="Times New Roman"/>
                <w:noProof/>
                <w:sz w:val="24"/>
                <w:szCs w:val="24"/>
              </w:rPr>
            </w:pPr>
            <w:r w:rsidRPr="004813B4">
              <w:rPr>
                <w:rFonts w:ascii="Times New Roman" w:hAnsi="Times New Roman" w:cs="Times New Roman"/>
                <w:noProof/>
                <w:sz w:val="24"/>
                <w:szCs w:val="24"/>
              </w:rPr>
              <w:drawing>
                <wp:inline distT="0" distB="0" distL="0" distR="0">
                  <wp:extent cx="1152525" cy="1209675"/>
                  <wp:effectExtent l="19050" t="0" r="9525" b="0"/>
                  <wp:docPr id="19" name="Picture 19" descr="http://hadomi-cpa.co.il/geotrygon-chiriquensis%20herna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adomi-cpa.co.il/geotrygon-chiriquensis%20hernandez.jpg"/>
                          <pic:cNvPicPr>
                            <a:picLocks noChangeAspect="1" noChangeArrowheads="1"/>
                          </pic:cNvPicPr>
                        </pic:nvPicPr>
                        <pic:blipFill>
                          <a:blip r:embed="rId185" cstate="print"/>
                          <a:srcRect/>
                          <a:stretch>
                            <a:fillRect/>
                          </a:stretch>
                        </pic:blipFill>
                        <pic:spPr bwMode="auto">
                          <a:xfrm>
                            <a:off x="0" y="0"/>
                            <a:ext cx="1156752" cy="1214112"/>
                          </a:xfrm>
                          <a:prstGeom prst="rect">
                            <a:avLst/>
                          </a:prstGeom>
                          <a:noFill/>
                          <a:ln w="9525">
                            <a:noFill/>
                            <a:miter lim="800000"/>
                            <a:headEnd/>
                            <a:tailEnd/>
                          </a:ln>
                        </pic:spPr>
                      </pic:pic>
                    </a:graphicData>
                  </a:graphic>
                </wp:inline>
              </w:drawing>
            </w:r>
          </w:p>
        </w:tc>
      </w:tr>
      <w:tr w:rsidR="00A775F7" w:rsidRPr="004813B4" w:rsidTr="000A6C50">
        <w:trPr>
          <w:trHeight w:val="1340"/>
        </w:trPr>
        <w:tc>
          <w:tcPr>
            <w:tcW w:w="1098" w:type="dxa"/>
          </w:tcPr>
          <w:p w:rsidR="00A775F7" w:rsidRPr="0050332A" w:rsidRDefault="00A775F7" w:rsidP="00A40158">
            <w:pPr>
              <w:rPr>
                <w:rFonts w:ascii="Times New Roman" w:hAnsi="Times New Roman" w:cs="Times New Roman"/>
                <w:bCs/>
                <w:iCs/>
                <w:sz w:val="24"/>
                <w:szCs w:val="24"/>
              </w:rPr>
            </w:pPr>
            <w:r w:rsidRPr="0050332A">
              <w:rPr>
                <w:rFonts w:ascii="Times New Roman" w:hAnsi="Times New Roman" w:cs="Times New Roman"/>
                <w:bCs/>
                <w:iCs/>
                <w:sz w:val="24"/>
                <w:szCs w:val="24"/>
              </w:rPr>
              <w:t>White winged dove</w:t>
            </w:r>
          </w:p>
        </w:tc>
        <w:tc>
          <w:tcPr>
            <w:tcW w:w="1440" w:type="dxa"/>
            <w:vAlign w:val="center"/>
          </w:tcPr>
          <w:p w:rsidR="00A775F7" w:rsidRPr="0050332A" w:rsidRDefault="00A775F7"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Zenaida asiatica</w:t>
            </w:r>
          </w:p>
        </w:tc>
        <w:tc>
          <w:tcPr>
            <w:tcW w:w="900" w:type="dxa"/>
          </w:tcPr>
          <w:p w:rsidR="00A775F7" w:rsidRPr="004813B4" w:rsidRDefault="00D6565C" w:rsidP="00A40158">
            <w:pPr>
              <w:rPr>
                <w:rFonts w:ascii="Times New Roman" w:hAnsi="Times New Roman" w:cs="Times New Roman"/>
                <w:sz w:val="24"/>
                <w:szCs w:val="24"/>
              </w:rPr>
            </w:pPr>
            <w:r w:rsidRPr="004813B4">
              <w:rPr>
                <w:rFonts w:ascii="Times New Roman" w:hAnsi="Times New Roman" w:cs="Times New Roman"/>
                <w:sz w:val="24"/>
                <w:szCs w:val="24"/>
              </w:rPr>
              <w:t>Singing dove</w:t>
            </w:r>
          </w:p>
        </w:tc>
        <w:tc>
          <w:tcPr>
            <w:tcW w:w="720" w:type="dxa"/>
          </w:tcPr>
          <w:p w:rsidR="00A775F7" w:rsidRPr="004813B4" w:rsidRDefault="00D6565C" w:rsidP="00A40158">
            <w:pPr>
              <w:rPr>
                <w:rFonts w:ascii="Times New Roman" w:hAnsi="Times New Roman" w:cs="Times New Roman"/>
                <w:sz w:val="24"/>
                <w:szCs w:val="24"/>
              </w:rPr>
            </w:pPr>
            <w:r w:rsidRPr="004813B4">
              <w:rPr>
                <w:rFonts w:ascii="Times New Roman" w:hAnsi="Times New Roman" w:cs="Times New Roman"/>
                <w:sz w:val="24"/>
                <w:szCs w:val="24"/>
              </w:rPr>
              <w:t>S U.S.A, New Mexico, Costa Rica,Jamaica</w:t>
            </w:r>
          </w:p>
        </w:tc>
        <w:tc>
          <w:tcPr>
            <w:tcW w:w="2340" w:type="dxa"/>
          </w:tcPr>
          <w:p w:rsidR="00A775F7" w:rsidRPr="004813B4" w:rsidRDefault="00843704" w:rsidP="0050332A">
            <w:pPr>
              <w:rPr>
                <w:rFonts w:ascii="Times New Roman" w:eastAsia="Times New Roman" w:hAnsi="Times New Roman" w:cs="Times New Roman"/>
                <w:sz w:val="24"/>
                <w:szCs w:val="24"/>
              </w:rPr>
            </w:pPr>
            <w:r w:rsidRPr="004813B4">
              <w:rPr>
                <w:rFonts w:ascii="Times New Roman" w:eastAsia="Times New Roman" w:hAnsi="Times New Roman" w:cs="Times New Roman"/>
                <w:sz w:val="24"/>
                <w:szCs w:val="24"/>
              </w:rPr>
              <w:t xml:space="preserve">Weight 170 gm, wingspan 50 cm, length 30 cm. large, pigeon-like doves. Adult birds are brownish-gray above and gray below, with distinct white wing markings found in no other New World dove. When perched </w:t>
            </w:r>
            <w:r w:rsidRPr="004813B4">
              <w:rPr>
                <w:rFonts w:ascii="Times New Roman" w:eastAsia="Times New Roman" w:hAnsi="Times New Roman" w:cs="Times New Roman"/>
                <w:sz w:val="24"/>
                <w:szCs w:val="24"/>
              </w:rPr>
              <w:lastRenderedPageBreak/>
              <w:t>with wings folded, the white wing bars form a narrow (1cm wide) margin along the leading and lower edges of the wings. In flight, they appear as brilliant white crescents framing the body on the upper surface of each wing. Both male and female adults also have a ring of blue, featherless skin around each eye, red irises, a patch of black feathers or “ear spot” beneath and behind the eye, and red or pinkish-red legs and feet. Males and females are difficult to differentiate in the field, although males tend to be slightly larger and a bit more colorful than females, with a hint of purple on the neck and head, and a bolder black ear spot. Juveniles are more gray-brown than adults. They have no blue eye ring, their irises are black, and their legs and</w:t>
            </w:r>
            <w:r w:rsidR="0050332A">
              <w:rPr>
                <w:rFonts w:ascii="Times New Roman" w:eastAsia="Times New Roman" w:hAnsi="Times New Roman" w:cs="Times New Roman"/>
                <w:sz w:val="24"/>
                <w:szCs w:val="24"/>
              </w:rPr>
              <w:t xml:space="preserve"> feet are pink or brownish-pink </w:t>
            </w:r>
            <w:r w:rsidRPr="002028B9">
              <w:rPr>
                <w:rFonts w:ascii="Times New Roman" w:eastAsia="Times New Roman" w:hAnsi="Times New Roman" w:cs="Times New Roman"/>
                <w:b/>
                <w:color w:val="0070C0"/>
                <w:sz w:val="24"/>
                <w:szCs w:val="24"/>
              </w:rPr>
              <w:t>(</w:t>
            </w:r>
            <w:r w:rsidR="0050332A" w:rsidRPr="002028B9">
              <w:rPr>
                <w:rFonts w:ascii="Times New Roman" w:eastAsia="Times New Roman" w:hAnsi="Times New Roman" w:cs="Times New Roman"/>
                <w:b/>
                <w:color w:val="0070C0"/>
                <w:sz w:val="24"/>
                <w:szCs w:val="24"/>
              </w:rPr>
              <w:t>54</w:t>
            </w:r>
            <w:r w:rsidRPr="002028B9">
              <w:rPr>
                <w:rFonts w:ascii="Times New Roman" w:eastAsia="Times New Roman" w:hAnsi="Times New Roman" w:cs="Times New Roman"/>
                <w:b/>
                <w:color w:val="0070C0"/>
                <w:sz w:val="24"/>
                <w:szCs w:val="24"/>
              </w:rPr>
              <w:t>)</w:t>
            </w:r>
            <w:r w:rsidR="0050332A" w:rsidRPr="002028B9">
              <w:rPr>
                <w:rFonts w:ascii="Times New Roman" w:eastAsia="Times New Roman" w:hAnsi="Times New Roman" w:cs="Times New Roman"/>
                <w:b/>
                <w:color w:val="0070C0"/>
                <w:sz w:val="24"/>
                <w:szCs w:val="24"/>
              </w:rPr>
              <w:t>.</w:t>
            </w:r>
          </w:p>
        </w:tc>
        <w:tc>
          <w:tcPr>
            <w:tcW w:w="1530" w:type="dxa"/>
          </w:tcPr>
          <w:p w:rsidR="00A775F7" w:rsidRPr="0050332A" w:rsidRDefault="00B53206" w:rsidP="00546C8B">
            <w:pPr>
              <w:rPr>
                <w:rFonts w:ascii="Times New Roman" w:hAnsi="Times New Roman" w:cs="Times New Roman"/>
                <w:sz w:val="24"/>
                <w:szCs w:val="24"/>
              </w:rPr>
            </w:pPr>
            <w:r w:rsidRPr="0050332A">
              <w:rPr>
                <w:rFonts w:ascii="Times New Roman" w:hAnsi="Times New Roman" w:cs="Times New Roman"/>
                <w:sz w:val="24"/>
                <w:szCs w:val="24"/>
              </w:rPr>
              <w:lastRenderedPageBreak/>
              <w:t>Their long, hooting “</w:t>
            </w:r>
            <w:r w:rsidRPr="0050332A">
              <w:rPr>
                <w:rStyle w:val="Emphasis"/>
                <w:rFonts w:ascii="Times New Roman" w:hAnsi="Times New Roman" w:cs="Times New Roman"/>
                <w:sz w:val="24"/>
                <w:szCs w:val="24"/>
              </w:rPr>
              <w:t>whoo-OOO-oo, ooo-oo</w:t>
            </w:r>
            <w:r w:rsidRPr="0050332A">
              <w:rPr>
                <w:rFonts w:ascii="Times New Roman" w:hAnsi="Times New Roman" w:cs="Times New Roman"/>
                <w:sz w:val="24"/>
                <w:szCs w:val="24"/>
              </w:rPr>
              <w:t>” calls are an increasingly common sound in the southern U.S.</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Clutch Size</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1–2 eggs</w:t>
            </w:r>
            <w:r w:rsidR="0050332A">
              <w:rPr>
                <w:rFonts w:ascii="Times New Roman" w:eastAsia="Times New Roman" w:hAnsi="Times New Roman" w:cs="Times New Roman"/>
                <w:sz w:val="24"/>
                <w:szCs w:val="24"/>
              </w:rPr>
              <w:t>,</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lastRenderedPageBreak/>
              <w:t>Number of Broods</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1-2 broods</w:t>
            </w:r>
            <w:r w:rsidR="0050332A">
              <w:rPr>
                <w:rFonts w:ascii="Times New Roman" w:eastAsia="Times New Roman" w:hAnsi="Times New Roman" w:cs="Times New Roman"/>
                <w:sz w:val="24"/>
                <w:szCs w:val="24"/>
              </w:rPr>
              <w:t>,</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Egg Length</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 xml:space="preserve">1.1–1.3 in </w:t>
            </w:r>
            <w:r w:rsidRPr="0050332A">
              <w:rPr>
                <w:rFonts w:ascii="Times New Roman" w:eastAsia="Times New Roman" w:hAnsi="Times New Roman" w:cs="Times New Roman"/>
                <w:sz w:val="24"/>
                <w:szCs w:val="24"/>
              </w:rPr>
              <w:br/>
              <w:t>2.7–3.2 cm</w:t>
            </w:r>
            <w:r w:rsidR="0050332A">
              <w:rPr>
                <w:rFonts w:ascii="Times New Roman" w:eastAsia="Times New Roman" w:hAnsi="Times New Roman" w:cs="Times New Roman"/>
                <w:sz w:val="24"/>
                <w:szCs w:val="24"/>
              </w:rPr>
              <w:t>,</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Egg Width</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 xml:space="preserve">0.7–0.9 in </w:t>
            </w:r>
            <w:r w:rsidRPr="0050332A">
              <w:rPr>
                <w:rFonts w:ascii="Times New Roman" w:eastAsia="Times New Roman" w:hAnsi="Times New Roman" w:cs="Times New Roman"/>
                <w:sz w:val="24"/>
                <w:szCs w:val="24"/>
              </w:rPr>
              <w:br/>
              <w:t>1.9–2.3 cm</w:t>
            </w:r>
            <w:r w:rsidR="0050332A">
              <w:rPr>
                <w:rFonts w:ascii="Times New Roman" w:eastAsia="Times New Roman" w:hAnsi="Times New Roman" w:cs="Times New Roman"/>
                <w:sz w:val="24"/>
                <w:szCs w:val="24"/>
              </w:rPr>
              <w:t>,</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Incubation Period</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14–20 days</w:t>
            </w:r>
            <w:r w:rsidR="0050332A">
              <w:rPr>
                <w:rFonts w:ascii="Times New Roman" w:eastAsia="Times New Roman" w:hAnsi="Times New Roman" w:cs="Times New Roman"/>
                <w:sz w:val="24"/>
                <w:szCs w:val="24"/>
              </w:rPr>
              <w:t>,</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Nestling Period</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13–18 days</w:t>
            </w:r>
            <w:r w:rsidR="0050332A">
              <w:rPr>
                <w:rFonts w:ascii="Times New Roman" w:eastAsia="Times New Roman" w:hAnsi="Times New Roman" w:cs="Times New Roman"/>
                <w:sz w:val="24"/>
                <w:szCs w:val="24"/>
              </w:rPr>
              <w:t>,</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Egg Description</w:t>
            </w:r>
            <w:r w:rsidR="0050332A">
              <w:rPr>
                <w:rFonts w:ascii="Times New Roman" w:eastAsia="Times New Roman" w:hAnsi="Times New Roman" w:cs="Times New Roman"/>
                <w:sz w:val="24"/>
                <w:szCs w:val="24"/>
              </w:rPr>
              <w:t>-</w:t>
            </w:r>
          </w:p>
          <w:p w:rsidR="00B53206" w:rsidRPr="0050332A" w:rsidRDefault="00B53206" w:rsidP="00B53206">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Creamy white or buff with a dull textu</w:t>
            </w:r>
            <w:r w:rsidR="002028B9">
              <w:rPr>
                <w:rFonts w:ascii="Times New Roman" w:eastAsia="Times New Roman" w:hAnsi="Times New Roman" w:cs="Times New Roman"/>
                <w:sz w:val="24"/>
                <w:szCs w:val="24"/>
              </w:rPr>
              <w:t>r</w:t>
            </w:r>
            <w:r w:rsidRPr="0050332A">
              <w:rPr>
                <w:rFonts w:ascii="Times New Roman" w:eastAsia="Times New Roman" w:hAnsi="Times New Roman" w:cs="Times New Roman"/>
                <w:sz w:val="24"/>
                <w:szCs w:val="24"/>
              </w:rPr>
              <w:t>e. Condition at Hatching</w:t>
            </w:r>
            <w:r w:rsidR="0050332A">
              <w:rPr>
                <w:rFonts w:ascii="Times New Roman" w:eastAsia="Times New Roman" w:hAnsi="Times New Roman" w:cs="Times New Roman"/>
                <w:sz w:val="24"/>
                <w:szCs w:val="24"/>
              </w:rPr>
              <w:t>-</w:t>
            </w:r>
          </w:p>
          <w:p w:rsidR="00B53206" w:rsidRPr="0050332A" w:rsidRDefault="00B53206" w:rsidP="0050332A">
            <w:pPr>
              <w:rPr>
                <w:rFonts w:ascii="Times New Roman" w:eastAsia="Times New Roman" w:hAnsi="Times New Roman" w:cs="Times New Roman"/>
                <w:sz w:val="24"/>
                <w:szCs w:val="24"/>
              </w:rPr>
            </w:pPr>
            <w:r w:rsidRPr="0050332A">
              <w:rPr>
                <w:rFonts w:ascii="Times New Roman" w:eastAsia="Times New Roman" w:hAnsi="Times New Roman" w:cs="Times New Roman"/>
                <w:sz w:val="24"/>
                <w:szCs w:val="24"/>
              </w:rPr>
              <w:t>Eyes closed and dark skin coated with long off-white down f</w:t>
            </w:r>
            <w:r w:rsidR="0050332A">
              <w:rPr>
                <w:rFonts w:ascii="Times New Roman" w:eastAsia="Times New Roman" w:hAnsi="Times New Roman" w:cs="Times New Roman"/>
                <w:sz w:val="24"/>
                <w:szCs w:val="24"/>
              </w:rPr>
              <w:t xml:space="preserve">eathers. Weak and uncoordinated </w:t>
            </w:r>
            <w:r w:rsidRPr="002028B9">
              <w:rPr>
                <w:rFonts w:ascii="Times New Roman" w:eastAsia="Times New Roman" w:hAnsi="Times New Roman" w:cs="Times New Roman"/>
                <w:b/>
                <w:sz w:val="24"/>
                <w:szCs w:val="24"/>
              </w:rPr>
              <w:t>(</w:t>
            </w:r>
            <w:r w:rsidR="0050332A" w:rsidRPr="002028B9">
              <w:rPr>
                <w:rFonts w:ascii="Times New Roman" w:eastAsia="Times New Roman" w:hAnsi="Times New Roman" w:cs="Times New Roman"/>
                <w:b/>
                <w:color w:val="0070C0"/>
                <w:sz w:val="24"/>
                <w:szCs w:val="24"/>
              </w:rPr>
              <w:t>55</w:t>
            </w:r>
            <w:r w:rsidRPr="002028B9">
              <w:rPr>
                <w:rFonts w:ascii="Times New Roman" w:eastAsia="Times New Roman" w:hAnsi="Times New Roman" w:cs="Times New Roman"/>
                <w:b/>
                <w:color w:val="0070C0"/>
                <w:sz w:val="24"/>
                <w:szCs w:val="24"/>
              </w:rPr>
              <w:t>)</w:t>
            </w:r>
            <w:r w:rsidR="0050332A" w:rsidRPr="002028B9">
              <w:rPr>
                <w:rFonts w:ascii="Times New Roman" w:eastAsia="Times New Roman" w:hAnsi="Times New Roman" w:cs="Times New Roman"/>
                <w:b/>
                <w:color w:val="0070C0"/>
                <w:sz w:val="24"/>
                <w:szCs w:val="24"/>
              </w:rPr>
              <w:t>.</w:t>
            </w:r>
          </w:p>
        </w:tc>
        <w:tc>
          <w:tcPr>
            <w:tcW w:w="1980" w:type="dxa"/>
          </w:tcPr>
          <w:p w:rsidR="00A775F7" w:rsidRPr="004813B4" w:rsidRDefault="00D6565C"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209675" cy="1095375"/>
                  <wp:effectExtent l="19050" t="0" r="0" b="0"/>
                  <wp:docPr id="22" name="Picture 22" descr="http://hadomi-cpa.co.il/Whitewing%20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adomi-cpa.co.il/Whitewing%20male.jpg"/>
                          <pic:cNvPicPr>
                            <a:picLocks noChangeAspect="1" noChangeArrowheads="1"/>
                          </pic:cNvPicPr>
                        </pic:nvPicPr>
                        <pic:blipFill>
                          <a:blip r:embed="rId186" cstate="print"/>
                          <a:srcRect/>
                          <a:stretch>
                            <a:fillRect/>
                          </a:stretch>
                        </pic:blipFill>
                        <pic:spPr bwMode="auto">
                          <a:xfrm>
                            <a:off x="0" y="0"/>
                            <a:ext cx="1215651" cy="1100787"/>
                          </a:xfrm>
                          <a:prstGeom prst="rect">
                            <a:avLst/>
                          </a:prstGeom>
                          <a:noFill/>
                          <a:ln w="9525">
                            <a:noFill/>
                            <a:miter lim="800000"/>
                            <a:headEnd/>
                            <a:tailEnd/>
                          </a:ln>
                        </pic:spPr>
                      </pic:pic>
                    </a:graphicData>
                  </a:graphic>
                </wp:inline>
              </w:drawing>
            </w:r>
          </w:p>
        </w:tc>
      </w:tr>
      <w:tr w:rsidR="00A775F7" w:rsidRPr="004813B4" w:rsidTr="000A6C50">
        <w:trPr>
          <w:trHeight w:val="1340"/>
        </w:trPr>
        <w:tc>
          <w:tcPr>
            <w:tcW w:w="1098" w:type="dxa"/>
          </w:tcPr>
          <w:p w:rsidR="00A775F7" w:rsidRPr="0050332A" w:rsidRDefault="00A775F7" w:rsidP="00A40158">
            <w:pPr>
              <w:rPr>
                <w:rFonts w:ascii="Times New Roman" w:hAnsi="Times New Roman" w:cs="Times New Roman"/>
                <w:bCs/>
                <w:iCs/>
                <w:sz w:val="24"/>
                <w:szCs w:val="24"/>
              </w:rPr>
            </w:pPr>
            <w:r w:rsidRPr="0050332A">
              <w:rPr>
                <w:rFonts w:ascii="Times New Roman" w:hAnsi="Times New Roman" w:cs="Times New Roman"/>
                <w:bCs/>
                <w:iCs/>
                <w:sz w:val="24"/>
                <w:szCs w:val="24"/>
              </w:rPr>
              <w:lastRenderedPageBreak/>
              <w:t>Zebra dove</w:t>
            </w:r>
          </w:p>
        </w:tc>
        <w:tc>
          <w:tcPr>
            <w:tcW w:w="1440" w:type="dxa"/>
            <w:vAlign w:val="center"/>
          </w:tcPr>
          <w:p w:rsidR="00A775F7" w:rsidRPr="0050332A" w:rsidRDefault="00A775F7" w:rsidP="00A40158">
            <w:pPr>
              <w:jc w:val="center"/>
              <w:rPr>
                <w:rFonts w:ascii="Times New Roman" w:hAnsi="Times New Roman" w:cs="Times New Roman"/>
                <w:bCs/>
                <w:i/>
                <w:iCs/>
                <w:sz w:val="24"/>
                <w:szCs w:val="24"/>
                <w:u w:val="single"/>
              </w:rPr>
            </w:pPr>
            <w:r w:rsidRPr="0050332A">
              <w:rPr>
                <w:rFonts w:ascii="Times New Roman" w:hAnsi="Times New Roman" w:cs="Times New Roman"/>
                <w:bCs/>
                <w:i/>
                <w:iCs/>
                <w:sz w:val="24"/>
                <w:szCs w:val="24"/>
                <w:u w:val="single"/>
              </w:rPr>
              <w:t>Geopelia striata</w:t>
            </w:r>
          </w:p>
        </w:tc>
        <w:tc>
          <w:tcPr>
            <w:tcW w:w="900" w:type="dxa"/>
          </w:tcPr>
          <w:p w:rsidR="00A775F7" w:rsidRPr="004813B4" w:rsidRDefault="00D6565C" w:rsidP="00A40158">
            <w:pPr>
              <w:rPr>
                <w:rFonts w:ascii="Times New Roman" w:hAnsi="Times New Roman" w:cs="Times New Roman"/>
                <w:sz w:val="24"/>
                <w:szCs w:val="24"/>
              </w:rPr>
            </w:pPr>
            <w:r w:rsidRPr="004813B4">
              <w:rPr>
                <w:rFonts w:ascii="Times New Roman" w:hAnsi="Times New Roman" w:cs="Times New Roman"/>
                <w:sz w:val="24"/>
                <w:szCs w:val="24"/>
              </w:rPr>
              <w:t xml:space="preserve">Peaceful Dove, Barred Ground </w:t>
            </w:r>
            <w:r w:rsidRPr="004813B4">
              <w:rPr>
                <w:rFonts w:ascii="Times New Roman" w:hAnsi="Times New Roman" w:cs="Times New Roman"/>
                <w:sz w:val="24"/>
                <w:szCs w:val="24"/>
              </w:rPr>
              <w:lastRenderedPageBreak/>
              <w:t>Dove</w:t>
            </w:r>
          </w:p>
        </w:tc>
        <w:tc>
          <w:tcPr>
            <w:tcW w:w="720" w:type="dxa"/>
          </w:tcPr>
          <w:p w:rsidR="00A775F7" w:rsidRPr="004813B4" w:rsidRDefault="00D6565C" w:rsidP="00A40158">
            <w:pPr>
              <w:rPr>
                <w:rFonts w:ascii="Times New Roman" w:hAnsi="Times New Roman" w:cs="Times New Roman"/>
                <w:sz w:val="24"/>
                <w:szCs w:val="24"/>
              </w:rPr>
            </w:pPr>
            <w:r w:rsidRPr="004813B4">
              <w:rPr>
                <w:rFonts w:ascii="Times New Roman" w:hAnsi="Times New Roman" w:cs="Times New Roman"/>
                <w:sz w:val="24"/>
                <w:szCs w:val="24"/>
              </w:rPr>
              <w:lastRenderedPageBreak/>
              <w:t>South New Guinea</w:t>
            </w:r>
            <w:r w:rsidR="0050332A">
              <w:rPr>
                <w:rFonts w:ascii="Times New Roman" w:hAnsi="Times New Roman" w:cs="Times New Roman"/>
                <w:sz w:val="24"/>
                <w:szCs w:val="24"/>
              </w:rPr>
              <w:t>.</w:t>
            </w:r>
          </w:p>
        </w:tc>
        <w:tc>
          <w:tcPr>
            <w:tcW w:w="2340" w:type="dxa"/>
          </w:tcPr>
          <w:p w:rsidR="00A775F7" w:rsidRPr="004813B4" w:rsidRDefault="00B53206" w:rsidP="0050332A">
            <w:pPr>
              <w:rPr>
                <w:rFonts w:ascii="Times New Roman" w:hAnsi="Times New Roman" w:cs="Times New Roman"/>
                <w:sz w:val="24"/>
                <w:szCs w:val="24"/>
              </w:rPr>
            </w:pPr>
            <w:r w:rsidRPr="004813B4">
              <w:rPr>
                <w:rFonts w:ascii="Times New Roman" w:hAnsi="Times New Roman" w:cs="Times New Roman"/>
                <w:sz w:val="24"/>
                <w:szCs w:val="24"/>
              </w:rPr>
              <w:t>small, sturdy dove, with a long graduated tail and wedge-shaped wings. Length 20-23 cm,wingspan 24-26 cm,The eye-</w:t>
            </w:r>
            <w:r w:rsidRPr="004813B4">
              <w:rPr>
                <w:rFonts w:ascii="Times New Roman" w:hAnsi="Times New Roman" w:cs="Times New Roman"/>
                <w:sz w:val="24"/>
                <w:szCs w:val="24"/>
              </w:rPr>
              <w:lastRenderedPageBreak/>
              <w:t>ring, eye and cere (the soft parts above the bill) are all blue-grey. The upper body is mainly brown-grey, with dark barring. The head and lower throat is a softer grey, with dark scallops. The throat is white and lower body pinkish. The feet are a deep pink. They are usually seen in pairs or small parties, never far from water. The flight is direct, low to the ground and undulating</w:t>
            </w:r>
            <w:r w:rsidR="002028B9">
              <w:rPr>
                <w:rFonts w:ascii="Times New Roman" w:hAnsi="Times New Roman" w:cs="Times New Roman"/>
                <w:sz w:val="24"/>
                <w:szCs w:val="24"/>
              </w:rPr>
              <w:t xml:space="preserve"> </w:t>
            </w:r>
            <w:r w:rsidR="001B6188" w:rsidRPr="002028B9">
              <w:rPr>
                <w:rFonts w:ascii="Times New Roman" w:hAnsi="Times New Roman" w:cs="Times New Roman"/>
                <w:b/>
                <w:color w:val="0070C0"/>
                <w:sz w:val="24"/>
                <w:szCs w:val="24"/>
              </w:rPr>
              <w:t>(</w:t>
            </w:r>
            <w:r w:rsidR="0050332A" w:rsidRPr="002028B9">
              <w:rPr>
                <w:rFonts w:ascii="Times New Roman" w:hAnsi="Times New Roman" w:cs="Times New Roman"/>
                <w:b/>
                <w:color w:val="0070C0"/>
                <w:sz w:val="24"/>
                <w:szCs w:val="24"/>
              </w:rPr>
              <w:t>57</w:t>
            </w:r>
            <w:r w:rsidR="001B6188" w:rsidRPr="002028B9">
              <w:rPr>
                <w:rFonts w:ascii="Times New Roman" w:hAnsi="Times New Roman" w:cs="Times New Roman"/>
                <w:b/>
                <w:color w:val="0070C0"/>
                <w:sz w:val="24"/>
                <w:szCs w:val="24"/>
              </w:rPr>
              <w:t>)</w:t>
            </w:r>
            <w:r w:rsidRPr="002028B9">
              <w:rPr>
                <w:rFonts w:ascii="Times New Roman" w:hAnsi="Times New Roman" w:cs="Times New Roman"/>
                <w:b/>
                <w:color w:val="0070C0"/>
                <w:sz w:val="24"/>
                <w:szCs w:val="24"/>
              </w:rPr>
              <w:t>.</w:t>
            </w:r>
            <w:r w:rsidR="00D6565C" w:rsidRPr="004813B4">
              <w:rPr>
                <w:rFonts w:ascii="Times New Roman" w:hAnsi="Times New Roman" w:cs="Times New Roman"/>
                <w:sz w:val="24"/>
                <w:szCs w:val="24"/>
              </w:rPr>
              <w:t>males are dark maroon and females legs and feet are pinker</w:t>
            </w:r>
            <w:r w:rsidR="0050332A">
              <w:rPr>
                <w:rFonts w:ascii="Times New Roman" w:hAnsi="Times New Roman" w:cs="Times New Roman"/>
                <w:sz w:val="24"/>
                <w:szCs w:val="24"/>
              </w:rPr>
              <w:t>.</w:t>
            </w:r>
          </w:p>
        </w:tc>
        <w:tc>
          <w:tcPr>
            <w:tcW w:w="1530" w:type="dxa"/>
          </w:tcPr>
          <w:p w:rsidR="00A775F7" w:rsidRPr="0050332A" w:rsidRDefault="001B6188" w:rsidP="00B53206">
            <w:pPr>
              <w:rPr>
                <w:rFonts w:ascii="Times New Roman" w:hAnsi="Times New Roman" w:cs="Times New Roman"/>
                <w:sz w:val="24"/>
                <w:szCs w:val="24"/>
              </w:rPr>
            </w:pPr>
            <w:r w:rsidRPr="0050332A">
              <w:rPr>
                <w:rFonts w:ascii="Times New Roman" w:hAnsi="Times New Roman" w:cs="Times New Roman"/>
                <w:sz w:val="24"/>
                <w:szCs w:val="24"/>
              </w:rPr>
              <w:lastRenderedPageBreak/>
              <w:t xml:space="preserve">In its native range the </w:t>
            </w:r>
            <w:hyperlink r:id="rId187" w:tooltip="Breeding season" w:history="1">
              <w:r w:rsidRPr="0050332A">
                <w:rPr>
                  <w:rStyle w:val="Hyperlink"/>
                  <w:rFonts w:ascii="Times New Roman" w:hAnsi="Times New Roman" w:cs="Times New Roman"/>
                  <w:color w:val="auto"/>
                  <w:sz w:val="24"/>
                  <w:szCs w:val="24"/>
                  <w:u w:val="none"/>
                </w:rPr>
                <w:t>breeding</w:t>
              </w:r>
              <w:r w:rsidRPr="0050332A">
                <w:rPr>
                  <w:rStyle w:val="Hyperlink"/>
                  <w:rFonts w:ascii="Times New Roman" w:hAnsi="Times New Roman" w:cs="Times New Roman"/>
                  <w:sz w:val="24"/>
                  <w:szCs w:val="24"/>
                </w:rPr>
                <w:t xml:space="preserve"> </w:t>
              </w:r>
              <w:r w:rsidRPr="0050332A">
                <w:rPr>
                  <w:rStyle w:val="Hyperlink"/>
                  <w:rFonts w:ascii="Times New Roman" w:hAnsi="Times New Roman" w:cs="Times New Roman"/>
                  <w:color w:val="auto"/>
                  <w:sz w:val="24"/>
                  <w:szCs w:val="24"/>
                  <w:u w:val="none"/>
                </w:rPr>
                <w:t>season</w:t>
              </w:r>
            </w:hyperlink>
            <w:r w:rsidRPr="0050332A">
              <w:rPr>
                <w:rFonts w:ascii="Times New Roman" w:hAnsi="Times New Roman" w:cs="Times New Roman"/>
                <w:sz w:val="24"/>
                <w:szCs w:val="24"/>
              </w:rPr>
              <w:t xml:space="preserve"> is from September to </w:t>
            </w:r>
            <w:r w:rsidRPr="0050332A">
              <w:rPr>
                <w:rFonts w:ascii="Times New Roman" w:hAnsi="Times New Roman" w:cs="Times New Roman"/>
                <w:sz w:val="24"/>
                <w:szCs w:val="24"/>
              </w:rPr>
              <w:lastRenderedPageBreak/>
              <w:t>June</w:t>
            </w:r>
            <w:r w:rsidRPr="002028B9">
              <w:rPr>
                <w:rFonts w:ascii="Times New Roman" w:hAnsi="Times New Roman" w:cs="Times New Roman"/>
                <w:b/>
                <w:color w:val="0070C0"/>
                <w:sz w:val="24"/>
                <w:szCs w:val="24"/>
              </w:rPr>
              <w:t>(</w:t>
            </w:r>
            <w:r w:rsidR="0050332A" w:rsidRPr="002028B9">
              <w:rPr>
                <w:rFonts w:ascii="Times New Roman" w:hAnsi="Times New Roman" w:cs="Times New Roman"/>
                <w:b/>
                <w:color w:val="0070C0"/>
                <w:sz w:val="24"/>
                <w:szCs w:val="24"/>
              </w:rPr>
              <w:t>56</w:t>
            </w:r>
            <w:r w:rsidRPr="002028B9">
              <w:rPr>
                <w:rFonts w:ascii="Times New Roman" w:hAnsi="Times New Roman" w:cs="Times New Roman"/>
                <w:b/>
                <w:color w:val="0070C0"/>
                <w:sz w:val="24"/>
                <w:szCs w:val="24"/>
              </w:rPr>
              <w:t>).</w:t>
            </w:r>
            <w:r w:rsidR="0050332A">
              <w:rPr>
                <w:rFonts w:ascii="Times New Roman" w:hAnsi="Times New Roman" w:cs="Times New Roman"/>
                <w:sz w:val="24"/>
                <w:szCs w:val="24"/>
              </w:rPr>
              <w:t>The</w:t>
            </w:r>
            <w:r w:rsidR="00B53206" w:rsidRPr="0050332A">
              <w:rPr>
                <w:rFonts w:ascii="Times New Roman" w:hAnsi="Times New Roman" w:cs="Times New Roman"/>
                <w:sz w:val="24"/>
                <w:szCs w:val="24"/>
              </w:rPr>
              <w:t xml:space="preserve"> call is very distinctive and is the source of one of the</w:t>
            </w:r>
            <w:r w:rsidR="0050332A">
              <w:rPr>
                <w:rFonts w:ascii="Times New Roman" w:hAnsi="Times New Roman" w:cs="Times New Roman"/>
                <w:sz w:val="24"/>
                <w:szCs w:val="24"/>
              </w:rPr>
              <w:t>ir common names, 'Doodle-Doo'</w:t>
            </w:r>
            <w:r w:rsidR="0050332A" w:rsidRPr="002028B9">
              <w:rPr>
                <w:rFonts w:ascii="Times New Roman" w:hAnsi="Times New Roman" w:cs="Times New Roman"/>
                <w:b/>
                <w:color w:val="0070C0"/>
                <w:sz w:val="24"/>
                <w:szCs w:val="24"/>
              </w:rPr>
              <w:t>.(57</w:t>
            </w:r>
            <w:r w:rsidR="00B53206" w:rsidRPr="002028B9">
              <w:rPr>
                <w:rFonts w:ascii="Times New Roman" w:hAnsi="Times New Roman" w:cs="Times New Roman"/>
                <w:b/>
                <w:color w:val="0070C0"/>
                <w:sz w:val="24"/>
                <w:szCs w:val="24"/>
              </w:rPr>
              <w:t>)</w:t>
            </w:r>
            <w:r w:rsidR="0050332A" w:rsidRPr="002028B9">
              <w:rPr>
                <w:rFonts w:ascii="Times New Roman" w:hAnsi="Times New Roman" w:cs="Times New Roman"/>
                <w:b/>
                <w:color w:val="0070C0"/>
                <w:sz w:val="24"/>
                <w:szCs w:val="24"/>
              </w:rPr>
              <w:t>.</w:t>
            </w:r>
          </w:p>
        </w:tc>
        <w:tc>
          <w:tcPr>
            <w:tcW w:w="1980" w:type="dxa"/>
          </w:tcPr>
          <w:p w:rsidR="00A775F7" w:rsidRPr="004813B4" w:rsidRDefault="00D6565C" w:rsidP="00546C8B">
            <w:pPr>
              <w:rPr>
                <w:rFonts w:ascii="Times New Roman" w:hAnsi="Times New Roman" w:cs="Times New Roman"/>
                <w:noProof/>
                <w:sz w:val="24"/>
                <w:szCs w:val="24"/>
              </w:rPr>
            </w:pPr>
            <w:r w:rsidRPr="004813B4">
              <w:rPr>
                <w:rFonts w:ascii="Times New Roman" w:hAnsi="Times New Roman" w:cs="Times New Roman"/>
                <w:noProof/>
                <w:sz w:val="24"/>
                <w:szCs w:val="24"/>
              </w:rPr>
              <w:lastRenderedPageBreak/>
              <w:drawing>
                <wp:inline distT="0" distB="0" distL="0" distR="0">
                  <wp:extent cx="1085850" cy="989908"/>
                  <wp:effectExtent l="19050" t="0" r="0" b="0"/>
                  <wp:docPr id="25" name="Picture 25" descr="http://hadomi-cpa.co.il/zebrado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adomi-cpa.co.il/zebradove2.jpg"/>
                          <pic:cNvPicPr>
                            <a:picLocks noChangeAspect="1" noChangeArrowheads="1"/>
                          </pic:cNvPicPr>
                        </pic:nvPicPr>
                        <pic:blipFill>
                          <a:blip r:embed="rId188" cstate="print"/>
                          <a:srcRect/>
                          <a:stretch>
                            <a:fillRect/>
                          </a:stretch>
                        </pic:blipFill>
                        <pic:spPr bwMode="auto">
                          <a:xfrm>
                            <a:off x="0" y="0"/>
                            <a:ext cx="1085994" cy="990039"/>
                          </a:xfrm>
                          <a:prstGeom prst="rect">
                            <a:avLst/>
                          </a:prstGeom>
                          <a:noFill/>
                          <a:ln w="9525">
                            <a:noFill/>
                            <a:miter lim="800000"/>
                            <a:headEnd/>
                            <a:tailEnd/>
                          </a:ln>
                        </pic:spPr>
                      </pic:pic>
                    </a:graphicData>
                  </a:graphic>
                </wp:inline>
              </w:drawing>
            </w:r>
          </w:p>
        </w:tc>
      </w:tr>
    </w:tbl>
    <w:p w:rsidR="004E1070" w:rsidRDefault="004E1070" w:rsidP="00546C8B">
      <w:pPr>
        <w:rPr>
          <w:sz w:val="24"/>
          <w:szCs w:val="24"/>
        </w:rPr>
      </w:pPr>
    </w:p>
    <w:p w:rsidR="00546C8B" w:rsidRPr="00FD133D" w:rsidRDefault="0050332A" w:rsidP="00546C8B">
      <w:pPr>
        <w:rPr>
          <w:b/>
          <w:sz w:val="32"/>
          <w:szCs w:val="32"/>
        </w:rPr>
      </w:pPr>
      <w:r w:rsidRPr="00FD133D">
        <w:rPr>
          <w:rFonts w:ascii="Times New Roman" w:hAnsi="Times New Roman" w:cs="Times New Roman"/>
          <w:b/>
          <w:sz w:val="32"/>
          <w:szCs w:val="32"/>
        </w:rPr>
        <w:t>Social status</w:t>
      </w:r>
      <w:r>
        <w:rPr>
          <w:b/>
          <w:i/>
          <w:sz w:val="32"/>
          <w:szCs w:val="32"/>
        </w:rPr>
        <w:tab/>
      </w:r>
      <w:r w:rsidRPr="00FD133D">
        <w:rPr>
          <w:b/>
          <w:sz w:val="32"/>
          <w:szCs w:val="32"/>
        </w:rPr>
        <w:t>:</w:t>
      </w:r>
    </w:p>
    <w:p w:rsidR="0050332A" w:rsidRDefault="0050332A" w:rsidP="00FD133D">
      <w:pPr>
        <w:jc w:val="both"/>
        <w:rPr>
          <w:rFonts w:ascii="Times New Roman" w:hAnsi="Times New Roman" w:cs="Times New Roman"/>
          <w:sz w:val="24"/>
          <w:szCs w:val="24"/>
        </w:rPr>
      </w:pPr>
      <w:r>
        <w:rPr>
          <w:rFonts w:ascii="Times New Roman" w:hAnsi="Times New Roman" w:cs="Times New Roman"/>
          <w:sz w:val="24"/>
          <w:szCs w:val="24"/>
        </w:rPr>
        <w:t>Generally doves are not commonly pet. They are seldom found as pet. The wild doves collect food from their own. Doves are generally loved by common people.</w:t>
      </w:r>
    </w:p>
    <w:p w:rsidR="00F57077" w:rsidRDefault="00F57077" w:rsidP="00FD133D">
      <w:pPr>
        <w:jc w:val="both"/>
        <w:rPr>
          <w:rFonts w:ascii="Times New Roman" w:hAnsi="Times New Roman" w:cs="Times New Roman"/>
          <w:sz w:val="24"/>
          <w:szCs w:val="24"/>
        </w:rPr>
      </w:pPr>
    </w:p>
    <w:p w:rsidR="00F57077" w:rsidRDefault="00F57077" w:rsidP="00F57077">
      <w:pPr>
        <w:tabs>
          <w:tab w:val="left" w:pos="1920"/>
        </w:tabs>
        <w:jc w:val="both"/>
        <w:rPr>
          <w:rFonts w:ascii="Times New Roman" w:hAnsi="Times New Roman" w:cs="Times New Roman"/>
          <w:sz w:val="24"/>
          <w:szCs w:val="24"/>
        </w:rPr>
      </w:pPr>
      <w:r w:rsidRPr="00F57077">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981200" cy="2305050"/>
            <wp:effectExtent l="1905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srcRect/>
                    <a:stretch>
                      <a:fillRect/>
                    </a:stretch>
                  </pic:blipFill>
                  <pic:spPr bwMode="auto">
                    <a:xfrm>
                      <a:off x="0" y="0"/>
                      <a:ext cx="1981200" cy="230505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sidRPr="00F57077">
        <w:rPr>
          <w:rFonts w:ascii="Times New Roman" w:hAnsi="Times New Roman" w:cs="Times New Roman"/>
          <w:noProof/>
          <w:sz w:val="24"/>
          <w:szCs w:val="24"/>
        </w:rPr>
        <w:drawing>
          <wp:inline distT="0" distB="0" distL="0" distR="0">
            <wp:extent cx="2619375" cy="1743075"/>
            <wp:effectExtent l="1905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textWrapping" w:clear="all"/>
      </w:r>
      <w:r w:rsidRPr="00F57077">
        <w:rPr>
          <w:rFonts w:ascii="Times New Roman" w:hAnsi="Times New Roman" w:cs="Times New Roman"/>
          <w:b/>
          <w:sz w:val="32"/>
          <w:szCs w:val="32"/>
        </w:rPr>
        <w:t>Fig: Dove in tree</w:t>
      </w:r>
      <w:r>
        <w:rPr>
          <w:b/>
          <w:i/>
          <w:sz w:val="32"/>
          <w:szCs w:val="32"/>
        </w:rPr>
        <w:t xml:space="preserve">                     </w:t>
      </w:r>
      <w:r w:rsidRPr="00F57077">
        <w:rPr>
          <w:rFonts w:ascii="Times New Roman" w:hAnsi="Times New Roman" w:cs="Times New Roman"/>
          <w:b/>
          <w:sz w:val="32"/>
          <w:szCs w:val="32"/>
        </w:rPr>
        <w:t>Fig : Flying dove</w:t>
      </w:r>
    </w:p>
    <w:p w:rsidR="00F57077" w:rsidRDefault="00F57077" w:rsidP="00F57077">
      <w:pPr>
        <w:tabs>
          <w:tab w:val="left" w:pos="1920"/>
        </w:tabs>
        <w:jc w:val="both"/>
        <w:rPr>
          <w:rFonts w:ascii="Times New Roman" w:hAnsi="Times New Roman" w:cs="Times New Roman"/>
          <w:b/>
          <w:sz w:val="32"/>
          <w:szCs w:val="32"/>
        </w:rPr>
      </w:pPr>
    </w:p>
    <w:p w:rsidR="00546C8B" w:rsidRPr="00F57077" w:rsidRDefault="00546C8B" w:rsidP="00F57077">
      <w:pPr>
        <w:tabs>
          <w:tab w:val="left" w:pos="1920"/>
        </w:tabs>
        <w:jc w:val="both"/>
        <w:rPr>
          <w:rFonts w:ascii="Times New Roman" w:hAnsi="Times New Roman" w:cs="Times New Roman"/>
          <w:sz w:val="24"/>
          <w:szCs w:val="24"/>
        </w:rPr>
      </w:pPr>
      <w:r w:rsidRPr="00FD133D">
        <w:rPr>
          <w:rFonts w:ascii="Times New Roman" w:hAnsi="Times New Roman" w:cs="Times New Roman"/>
          <w:b/>
          <w:sz w:val="32"/>
          <w:szCs w:val="32"/>
        </w:rPr>
        <w:t xml:space="preserve">Common </w:t>
      </w:r>
      <w:r w:rsidR="0050332A" w:rsidRPr="00FD133D">
        <w:rPr>
          <w:rFonts w:ascii="Times New Roman" w:hAnsi="Times New Roman" w:cs="Times New Roman"/>
          <w:b/>
          <w:sz w:val="32"/>
          <w:szCs w:val="32"/>
        </w:rPr>
        <w:t>foods:</w:t>
      </w:r>
    </w:p>
    <w:p w:rsidR="00F57077" w:rsidRDefault="0050332A" w:rsidP="00F57077">
      <w:pPr>
        <w:jc w:val="both"/>
        <w:rPr>
          <w:rFonts w:ascii="Times New Roman" w:hAnsi="Times New Roman" w:cs="Times New Roman"/>
          <w:sz w:val="24"/>
          <w:szCs w:val="24"/>
        </w:rPr>
      </w:pPr>
      <w:r w:rsidRPr="0050332A">
        <w:rPr>
          <w:rFonts w:ascii="Times New Roman" w:hAnsi="Times New Roman" w:cs="Times New Roman"/>
          <w:sz w:val="24"/>
          <w:szCs w:val="24"/>
        </w:rPr>
        <w:t>In the wild, most Dove species subsist on a diet comprised mainly of fruits, berries, and seeds. Some species have been known to ingest the occasional insect, but the vast majority of Doves thrive on a vegetarian diet. When they grab seeds off the ground, they are not necessarily eating them. Instead, they are stockpiling for digesting later. The seeds collect in the “crop,” which is simply an enlarged part of their esophagus.</w:t>
      </w:r>
    </w:p>
    <w:p w:rsidR="0050332A" w:rsidRPr="00F57077" w:rsidRDefault="0050332A" w:rsidP="00F57077">
      <w:pPr>
        <w:jc w:val="both"/>
        <w:rPr>
          <w:rFonts w:ascii="Times New Roman" w:hAnsi="Times New Roman" w:cs="Times New Roman"/>
          <w:sz w:val="24"/>
          <w:szCs w:val="24"/>
        </w:rPr>
      </w:pPr>
      <w:r w:rsidRPr="00F57077">
        <w:rPr>
          <w:rFonts w:ascii="Times New Roman" w:hAnsi="Times New Roman" w:cs="Times New Roman"/>
        </w:rPr>
        <w:t xml:space="preserve">Seeds and fruit form the major component of the diets of pigeons and doves. In fact, the family can be divided into the seed-eating or granivorus species (subfamily Columbinae) and the fruit- and mast-eating or frugivorus species (the other four subfamilies). The granivorus species typically feed on seed found on the ground, whereas the frugivorus species tend to feed in trees. There are morphological adaptations that can be used to distinguish between the two groups; granivores tend to have thick walls in their gizzards, whereas the frugivores tend to have thin walls. In addition, fruit-eating species have short intestines, whereas those that eat seeds have longer ones. Frugivores are capable of clinging to branches and even hang upside down to reach fruit </w:t>
      </w:r>
      <w:r w:rsidRPr="002028B9">
        <w:rPr>
          <w:rFonts w:ascii="Times New Roman" w:hAnsi="Times New Roman" w:cs="Times New Roman"/>
          <w:b/>
          <w:color w:val="0070C0"/>
        </w:rPr>
        <w:t>(2</w:t>
      </w:r>
      <w:r w:rsidRPr="002028B9">
        <w:rPr>
          <w:rStyle w:val="reference-text"/>
          <w:rFonts w:ascii="Times New Roman" w:hAnsi="Times New Roman" w:cs="Times New Roman"/>
          <w:b/>
          <w:color w:val="0070C0"/>
        </w:rPr>
        <w:t>).</w:t>
      </w:r>
    </w:p>
    <w:p w:rsidR="0050332A" w:rsidRPr="0050332A" w:rsidRDefault="0050332A" w:rsidP="00FD133D">
      <w:pPr>
        <w:pStyle w:val="NormalWeb"/>
        <w:jc w:val="both"/>
        <w:rPr>
          <w:color w:val="0070C0"/>
        </w:rPr>
      </w:pPr>
      <w:r w:rsidRPr="0050332A">
        <w:t xml:space="preserve">In addition to fruit and seeds, a number of other food items are taken by many species. Some, particularly the </w:t>
      </w:r>
      <w:hyperlink r:id="rId191" w:tooltip="Gallicolumba" w:history="1">
        <w:r w:rsidRPr="0050332A">
          <w:rPr>
            <w:rStyle w:val="Hyperlink"/>
            <w:color w:val="auto"/>
            <w:u w:val="none"/>
          </w:rPr>
          <w:t>ground-doves</w:t>
        </w:r>
      </w:hyperlink>
      <w:r w:rsidRPr="0050332A">
        <w:t xml:space="preserve"> and </w:t>
      </w:r>
      <w:hyperlink r:id="rId192" w:tooltip="Quail-dove" w:history="1">
        <w:r w:rsidRPr="0050332A">
          <w:rPr>
            <w:rStyle w:val="Hyperlink"/>
            <w:color w:val="auto"/>
            <w:u w:val="none"/>
          </w:rPr>
          <w:t>quail-doves</w:t>
        </w:r>
      </w:hyperlink>
      <w:r w:rsidRPr="0050332A">
        <w:t xml:space="preserve">, take a large number of prey items such as insects and worms. One species, the </w:t>
      </w:r>
      <w:hyperlink r:id="rId193" w:tooltip="Atoll Fruit Dove" w:history="1">
        <w:r w:rsidRPr="0050332A">
          <w:rPr>
            <w:rStyle w:val="Hyperlink"/>
            <w:color w:val="auto"/>
            <w:u w:val="none"/>
          </w:rPr>
          <w:t>Atoll Fruit Dove</w:t>
        </w:r>
      </w:hyperlink>
      <w:r w:rsidRPr="0050332A">
        <w:t xml:space="preserve"> is specialized in taking insect and reptile prey. Snails, moths and other insects are taken by </w:t>
      </w:r>
      <w:hyperlink r:id="rId194" w:tooltip="White-crowned Pigeon" w:history="1">
        <w:r w:rsidRPr="0050332A">
          <w:rPr>
            <w:rStyle w:val="Hyperlink"/>
            <w:color w:val="auto"/>
            <w:u w:val="none"/>
          </w:rPr>
          <w:t>White-crowned Pigeons</w:t>
        </w:r>
      </w:hyperlink>
      <w:r w:rsidRPr="0050332A">
        <w:t xml:space="preserve">, </w:t>
      </w:r>
      <w:hyperlink r:id="rId195" w:tooltip="Orange Dove" w:history="1">
        <w:r w:rsidRPr="0050332A">
          <w:rPr>
            <w:rStyle w:val="Hyperlink"/>
            <w:color w:val="auto"/>
            <w:u w:val="none"/>
          </w:rPr>
          <w:t>Orange Doves</w:t>
        </w:r>
      </w:hyperlink>
      <w:r w:rsidRPr="0050332A">
        <w:t xml:space="preserve"> and </w:t>
      </w:r>
      <w:hyperlink r:id="rId196" w:tooltip="Ruddy Ground Dove" w:history="1">
        <w:r w:rsidRPr="0050332A">
          <w:rPr>
            <w:rStyle w:val="Hyperlink"/>
            <w:color w:val="auto"/>
            <w:u w:val="none"/>
          </w:rPr>
          <w:t>Ruddy</w:t>
        </w:r>
        <w:r w:rsidRPr="0050332A">
          <w:rPr>
            <w:rStyle w:val="Hyperlink"/>
          </w:rPr>
          <w:t xml:space="preserve"> </w:t>
        </w:r>
        <w:r w:rsidRPr="0050332A">
          <w:rPr>
            <w:rStyle w:val="Hyperlink"/>
            <w:color w:val="auto"/>
            <w:u w:val="none"/>
          </w:rPr>
          <w:t>Ground Doves</w:t>
        </w:r>
      </w:hyperlink>
      <w:r w:rsidRPr="0050332A">
        <w:t xml:space="preserve"> </w:t>
      </w:r>
      <w:r w:rsidRPr="002028B9">
        <w:rPr>
          <w:b/>
          <w:color w:val="0070C0"/>
        </w:rPr>
        <w:t>(2).</w:t>
      </w:r>
    </w:p>
    <w:p w:rsidR="00FC633D" w:rsidRDefault="00FC633D" w:rsidP="00FD133D">
      <w:pPr>
        <w:pStyle w:val="NormalWeb"/>
        <w:jc w:val="both"/>
      </w:pPr>
      <w:r w:rsidRPr="0050332A">
        <w:t>Mealworms are an excellent source of vitamins for birds. Mealworms should be fed sparingly; too many can cause fatty liver disease.</w:t>
      </w:r>
    </w:p>
    <w:p w:rsidR="00F57077" w:rsidRDefault="00F57077" w:rsidP="00FD133D">
      <w:pPr>
        <w:pStyle w:val="NormalWeb"/>
        <w:jc w:val="both"/>
      </w:pPr>
    </w:p>
    <w:p w:rsidR="00F57077" w:rsidRDefault="00A635BD" w:rsidP="00F57077">
      <w:pPr>
        <w:pStyle w:val="NormalWeb"/>
        <w:tabs>
          <w:tab w:val="left" w:pos="795"/>
        </w:tabs>
        <w:jc w:val="both"/>
      </w:pPr>
      <w:r>
        <w:rPr>
          <w:noProof/>
        </w:rPr>
        <w:drawing>
          <wp:inline distT="0" distB="0" distL="0" distR="0">
            <wp:extent cx="2476500" cy="1747838"/>
            <wp:effectExtent l="19050" t="0" r="0" b="0"/>
            <wp:docPr id="14" name="Picture 13" descr="P103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32.JPG"/>
                    <pic:cNvPicPr/>
                  </pic:nvPicPr>
                  <pic:blipFill>
                    <a:blip r:embed="rId197" cstate="print"/>
                    <a:stretch>
                      <a:fillRect/>
                    </a:stretch>
                  </pic:blipFill>
                  <pic:spPr>
                    <a:xfrm>
                      <a:off x="0" y="0"/>
                      <a:ext cx="2476500" cy="1747838"/>
                    </a:xfrm>
                    <a:prstGeom prst="rect">
                      <a:avLst/>
                    </a:prstGeom>
                  </pic:spPr>
                </pic:pic>
              </a:graphicData>
            </a:graphic>
          </wp:inline>
        </w:drawing>
      </w:r>
      <w:r w:rsidR="00F57077">
        <w:tab/>
      </w:r>
      <w:r>
        <w:rPr>
          <w:noProof/>
        </w:rPr>
        <w:drawing>
          <wp:inline distT="0" distB="0" distL="0" distR="0">
            <wp:extent cx="2585518" cy="1743075"/>
            <wp:effectExtent l="19050" t="0" r="5282" b="0"/>
            <wp:docPr id="15" name="Picture 14" descr="P103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38.JPG"/>
                    <pic:cNvPicPr/>
                  </pic:nvPicPr>
                  <pic:blipFill>
                    <a:blip r:embed="rId198" cstate="print"/>
                    <a:stretch>
                      <a:fillRect/>
                    </a:stretch>
                  </pic:blipFill>
                  <pic:spPr>
                    <a:xfrm>
                      <a:off x="0" y="0"/>
                      <a:ext cx="2587058" cy="1744113"/>
                    </a:xfrm>
                    <a:prstGeom prst="rect">
                      <a:avLst/>
                    </a:prstGeom>
                  </pic:spPr>
                </pic:pic>
              </a:graphicData>
            </a:graphic>
          </wp:inline>
        </w:drawing>
      </w:r>
      <w:r w:rsidR="00F57077">
        <w:br w:type="textWrapping" w:clear="all"/>
      </w:r>
    </w:p>
    <w:p w:rsidR="00F57077" w:rsidRPr="00F57077" w:rsidRDefault="00F57077" w:rsidP="00F57077">
      <w:pPr>
        <w:tabs>
          <w:tab w:val="center" w:pos="4680"/>
        </w:tabs>
        <w:rPr>
          <w:rFonts w:ascii="Times New Roman" w:hAnsi="Times New Roman" w:cs="Times New Roman"/>
          <w:b/>
          <w:sz w:val="32"/>
          <w:szCs w:val="32"/>
        </w:rPr>
      </w:pPr>
      <w:r w:rsidRPr="00F57077">
        <w:rPr>
          <w:rFonts w:ascii="Times New Roman" w:hAnsi="Times New Roman" w:cs="Times New Roman"/>
          <w:b/>
          <w:sz w:val="32"/>
          <w:szCs w:val="32"/>
        </w:rPr>
        <w:t xml:space="preserve">Fig : </w:t>
      </w:r>
      <w:r w:rsidR="00116180">
        <w:rPr>
          <w:rFonts w:ascii="Times New Roman" w:hAnsi="Times New Roman" w:cs="Times New Roman"/>
          <w:b/>
          <w:sz w:val="32"/>
          <w:szCs w:val="32"/>
        </w:rPr>
        <w:t xml:space="preserve">   </w:t>
      </w:r>
      <w:r w:rsidRPr="00F57077">
        <w:rPr>
          <w:rFonts w:ascii="Times New Roman" w:hAnsi="Times New Roman" w:cs="Times New Roman"/>
          <w:b/>
          <w:sz w:val="32"/>
          <w:szCs w:val="32"/>
        </w:rPr>
        <w:t xml:space="preserve">Resting dove </w:t>
      </w:r>
      <w:r w:rsidRPr="00F57077">
        <w:rPr>
          <w:rFonts w:ascii="Times New Roman" w:hAnsi="Times New Roman" w:cs="Times New Roman"/>
          <w:b/>
          <w:sz w:val="32"/>
          <w:szCs w:val="32"/>
        </w:rPr>
        <w:tab/>
        <w:t xml:space="preserve">        </w:t>
      </w:r>
      <w:r w:rsidR="00A635BD">
        <w:rPr>
          <w:rFonts w:ascii="Times New Roman" w:hAnsi="Times New Roman" w:cs="Times New Roman"/>
          <w:b/>
          <w:sz w:val="32"/>
          <w:szCs w:val="32"/>
        </w:rPr>
        <w:t xml:space="preserve">                    </w:t>
      </w:r>
      <w:r w:rsidRPr="00F57077">
        <w:rPr>
          <w:rFonts w:ascii="Times New Roman" w:hAnsi="Times New Roman" w:cs="Times New Roman"/>
          <w:b/>
          <w:sz w:val="32"/>
          <w:szCs w:val="32"/>
        </w:rPr>
        <w:t xml:space="preserve"> Fig : </w:t>
      </w:r>
      <w:r w:rsidR="00610111">
        <w:rPr>
          <w:rFonts w:ascii="Times New Roman" w:hAnsi="Times New Roman" w:cs="Times New Roman"/>
          <w:b/>
          <w:sz w:val="32"/>
          <w:szCs w:val="32"/>
        </w:rPr>
        <w:t>Moody</w:t>
      </w:r>
      <w:r w:rsidRPr="00F57077">
        <w:rPr>
          <w:rFonts w:ascii="Times New Roman" w:hAnsi="Times New Roman" w:cs="Times New Roman"/>
          <w:b/>
          <w:sz w:val="32"/>
          <w:szCs w:val="32"/>
        </w:rPr>
        <w:t xml:space="preserve"> dove</w:t>
      </w:r>
    </w:p>
    <w:p w:rsidR="0050332A" w:rsidRPr="00FD133D" w:rsidRDefault="00F35B7B" w:rsidP="002D25A4">
      <w:pPr>
        <w:pStyle w:val="NormalWeb"/>
        <w:rPr>
          <w:b/>
          <w:sz w:val="32"/>
          <w:szCs w:val="32"/>
        </w:rPr>
      </w:pPr>
      <w:r w:rsidRPr="00FD133D">
        <w:rPr>
          <w:b/>
          <w:sz w:val="32"/>
          <w:szCs w:val="32"/>
        </w:rPr>
        <w:lastRenderedPageBreak/>
        <w:t xml:space="preserve">Common </w:t>
      </w:r>
      <w:r w:rsidR="00546C8B" w:rsidRPr="00FD133D">
        <w:rPr>
          <w:b/>
          <w:sz w:val="32"/>
          <w:szCs w:val="32"/>
        </w:rPr>
        <w:t xml:space="preserve">behavioral </w:t>
      </w:r>
      <w:r w:rsidR="0050332A" w:rsidRPr="00FD133D">
        <w:rPr>
          <w:b/>
          <w:sz w:val="32"/>
          <w:szCs w:val="32"/>
        </w:rPr>
        <w:t>characteristics:</w:t>
      </w:r>
      <w:r w:rsidR="002D25A4" w:rsidRPr="00FD133D">
        <w:rPr>
          <w:b/>
          <w:sz w:val="32"/>
          <w:szCs w:val="32"/>
        </w:rPr>
        <w:t xml:space="preserve"> </w:t>
      </w:r>
    </w:p>
    <w:p w:rsidR="002D25A4" w:rsidRDefault="002D25A4" w:rsidP="00BC0F64">
      <w:pPr>
        <w:pStyle w:val="NormalWeb"/>
        <w:jc w:val="both"/>
      </w:pPr>
      <w:r>
        <w:rPr>
          <w:b/>
          <w:i/>
          <w:sz w:val="32"/>
          <w:szCs w:val="32"/>
        </w:rPr>
        <w:t xml:space="preserve"> </w:t>
      </w:r>
      <w:r w:rsidR="004E1070">
        <w:t>Doves</w:t>
      </w:r>
      <w:r>
        <w:t xml:space="preserve"> bob their heads while walking. So do cranes, magpies and quails. In fact, head bobbing is a unique feature in birds and occurs in at least 8 of the 27 families of birds.</w:t>
      </w:r>
    </w:p>
    <w:p w:rsidR="002D25A4" w:rsidRDefault="002D25A4" w:rsidP="00BC0F64">
      <w:pPr>
        <w:pStyle w:val="NormalWeb"/>
        <w:jc w:val="both"/>
      </w:pPr>
      <w:r>
        <w:t>T</w:t>
      </w:r>
      <w:r w:rsidR="004E1070">
        <w:t>here are a few theories why dove</w:t>
      </w:r>
      <w:r>
        <w:t xml:space="preserve"> birds</w:t>
      </w:r>
      <w:r w:rsidR="0050332A">
        <w:t xml:space="preserve"> bob their heads when they walk-</w:t>
      </w:r>
      <w:r w:rsidR="00FD133D">
        <w:t>Assists with balance; Provides depth perception;</w:t>
      </w:r>
      <w:r>
        <w:t xml:space="preserve"> Sharpens their vision</w:t>
      </w:r>
      <w:r w:rsidR="00FD133D">
        <w:t xml:space="preserve">. </w:t>
      </w:r>
      <w:r>
        <w:t>However, most studies suggest that birds in motion bob their heads to stabilize their visual surrounding</w:t>
      </w:r>
      <w:r w:rsidR="0044482C">
        <w:t>.</w:t>
      </w:r>
    </w:p>
    <w:p w:rsidR="00A86DFC" w:rsidRPr="002028B9" w:rsidRDefault="0044482C" w:rsidP="0044482C">
      <w:pPr>
        <w:pStyle w:val="NormalWeb"/>
        <w:rPr>
          <w:b/>
          <w:color w:val="000000"/>
          <w:sz w:val="28"/>
          <w:szCs w:val="28"/>
        </w:rPr>
      </w:pPr>
      <w:r w:rsidRPr="00FD133D">
        <w:rPr>
          <w:b/>
          <w:color w:val="000000"/>
        </w:rPr>
        <w:t xml:space="preserve">A. Infantile and Juvenile </w:t>
      </w:r>
      <w:r w:rsidR="0050332A" w:rsidRPr="00FD133D">
        <w:rPr>
          <w:b/>
          <w:color w:val="000000"/>
        </w:rPr>
        <w:t>Behavior</w:t>
      </w:r>
      <w:r w:rsidRPr="00FD133D">
        <w:rPr>
          <w:b/>
          <w:color w:val="000000"/>
        </w:rPr>
        <w:t xml:space="preserve"> (in approximate order of development)</w:t>
      </w:r>
      <w:r w:rsidR="00A86DFC">
        <w:rPr>
          <w:color w:val="000000"/>
          <w:sz w:val="28"/>
          <w:szCs w:val="28"/>
        </w:rPr>
        <w:t xml:space="preserve"> </w:t>
      </w:r>
      <w:r w:rsidR="00A86DFC" w:rsidRPr="002028B9">
        <w:rPr>
          <w:b/>
          <w:color w:val="0070C0"/>
        </w:rPr>
        <w:t>(63)</w:t>
      </w:r>
    </w:p>
    <w:p w:rsidR="0044482C" w:rsidRPr="00A86DFC" w:rsidRDefault="0044482C" w:rsidP="00FD133D">
      <w:pPr>
        <w:pStyle w:val="NormalWeb"/>
        <w:jc w:val="both"/>
      </w:pPr>
      <w:r w:rsidRPr="00A86DFC">
        <w:rPr>
          <w:color w:val="000000"/>
        </w:rPr>
        <w:t xml:space="preserve"> 1. Clutching. The newly hatched squab clutches the nest sticks or toes of its brooding parent with its feet, and hangs on tightly if disturbed. This </w:t>
      </w:r>
      <w:r w:rsidR="0050332A" w:rsidRPr="00A86DFC">
        <w:rPr>
          <w:color w:val="000000"/>
        </w:rPr>
        <w:t>behavior</w:t>
      </w:r>
      <w:r w:rsidRPr="00A86DFC">
        <w:rPr>
          <w:color w:val="000000"/>
        </w:rPr>
        <w:t xml:space="preserve"> persists until the squab is nearly full fledged (about 3 weeks). It might serve in providing a solid purchase for the sometimes vigorous regurgitation-feeding </w:t>
      </w:r>
      <w:r w:rsidR="00A86DFC">
        <w:rPr>
          <w:color w:val="000000"/>
        </w:rPr>
        <w:t>.</w:t>
      </w:r>
    </w:p>
    <w:p w:rsidR="0044482C" w:rsidRPr="00A86DFC" w:rsidRDefault="0044482C" w:rsidP="00FD133D">
      <w:pPr>
        <w:pStyle w:val="NormalWeb"/>
        <w:jc w:val="both"/>
      </w:pPr>
      <w:r w:rsidRPr="00A86DFC">
        <w:rPr>
          <w:color w:val="000000"/>
        </w:rPr>
        <w:t> 2. Head Waggle. Very young squabs (decreasingly true for older ones) may shake or waggle the head as if the muscles were unable to properly maneuver the head. It apparently occurs when the squab is searching for food or seeking a new position.</w:t>
      </w:r>
    </w:p>
    <w:p w:rsidR="00F57077" w:rsidRDefault="0044482C" w:rsidP="00FD133D">
      <w:pPr>
        <w:pStyle w:val="NormalWeb"/>
        <w:jc w:val="both"/>
        <w:rPr>
          <w:color w:val="000000"/>
        </w:rPr>
      </w:pPr>
      <w:r w:rsidRPr="00A86DFC">
        <w:rPr>
          <w:color w:val="000000"/>
        </w:rPr>
        <w:t> 3. Squab Note. Apparently when hungry, the squab will give a prolonged shrill, sometimes ascending whistle of low intensity. Rarely the whistle tends to descend the scale. The duration is 1-3 seconds, but it may be longer in older squabs and repeated several times. It is usually accompanied by the squab wing shake (A 4) and bill searching (A 5). A very faint "peep" occasionally may be heard in the pipping egg, and the strength of this squab note increases with each day of growth.</w:t>
      </w:r>
    </w:p>
    <w:p w:rsidR="00F57077" w:rsidRDefault="00F57077" w:rsidP="00FD133D">
      <w:pPr>
        <w:pStyle w:val="NormalWeb"/>
        <w:jc w:val="both"/>
        <w:rPr>
          <w:color w:val="000000"/>
        </w:rPr>
      </w:pPr>
    </w:p>
    <w:p w:rsidR="00F57077" w:rsidRDefault="00A635BD" w:rsidP="00F57077">
      <w:pPr>
        <w:pStyle w:val="NormalWeb"/>
        <w:tabs>
          <w:tab w:val="left" w:pos="1230"/>
        </w:tabs>
        <w:jc w:val="both"/>
      </w:pPr>
      <w:r>
        <w:rPr>
          <w:noProof/>
        </w:rPr>
        <w:drawing>
          <wp:inline distT="0" distB="0" distL="0" distR="0">
            <wp:extent cx="2543175" cy="1847850"/>
            <wp:effectExtent l="19050" t="0" r="9525" b="0"/>
            <wp:docPr id="23" name="Picture 22" descr="P103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19.JPG"/>
                    <pic:cNvPicPr/>
                  </pic:nvPicPr>
                  <pic:blipFill>
                    <a:blip r:embed="rId199" cstate="print"/>
                    <a:stretch>
                      <a:fillRect/>
                    </a:stretch>
                  </pic:blipFill>
                  <pic:spPr>
                    <a:xfrm>
                      <a:off x="0" y="0"/>
                      <a:ext cx="2543175" cy="1847850"/>
                    </a:xfrm>
                    <a:prstGeom prst="rect">
                      <a:avLst/>
                    </a:prstGeom>
                  </pic:spPr>
                </pic:pic>
              </a:graphicData>
            </a:graphic>
          </wp:inline>
        </w:drawing>
      </w:r>
      <w:r w:rsidR="00F57077">
        <w:tab/>
      </w:r>
      <w:r w:rsidR="00F57077" w:rsidRPr="00F57077">
        <w:rPr>
          <w:noProof/>
        </w:rPr>
        <w:drawing>
          <wp:inline distT="0" distB="0" distL="0" distR="0">
            <wp:extent cx="2533650" cy="184785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0" cstate="print"/>
                    <a:srcRect/>
                    <a:stretch>
                      <a:fillRect/>
                    </a:stretch>
                  </pic:blipFill>
                  <pic:spPr bwMode="auto">
                    <a:xfrm>
                      <a:off x="0" y="0"/>
                      <a:ext cx="2537737" cy="1850830"/>
                    </a:xfrm>
                    <a:prstGeom prst="rect">
                      <a:avLst/>
                    </a:prstGeom>
                    <a:noFill/>
                    <a:ln w="9525">
                      <a:noFill/>
                      <a:miter lim="800000"/>
                      <a:headEnd/>
                      <a:tailEnd/>
                    </a:ln>
                  </pic:spPr>
                </pic:pic>
              </a:graphicData>
            </a:graphic>
          </wp:inline>
        </w:drawing>
      </w:r>
      <w:r w:rsidR="00F57077">
        <w:br w:type="textWrapping" w:clear="all"/>
      </w:r>
    </w:p>
    <w:p w:rsidR="00F57077" w:rsidRDefault="00116180" w:rsidP="00F57077">
      <w:pPr>
        <w:pStyle w:val="NormalWeb"/>
        <w:tabs>
          <w:tab w:val="left" w:pos="1230"/>
        </w:tabs>
        <w:jc w:val="both"/>
        <w:rPr>
          <w:sz w:val="28"/>
          <w:szCs w:val="28"/>
        </w:rPr>
      </w:pPr>
      <w:r w:rsidRPr="00F57077">
        <w:rPr>
          <w:b/>
          <w:sz w:val="28"/>
          <w:szCs w:val="28"/>
        </w:rPr>
        <w:t>Fig:</w:t>
      </w:r>
      <w:r w:rsidR="00F57077" w:rsidRPr="00F57077">
        <w:rPr>
          <w:b/>
          <w:sz w:val="28"/>
          <w:szCs w:val="28"/>
        </w:rPr>
        <w:t xml:space="preserve"> Tensed dove                                   </w:t>
      </w:r>
      <w:r w:rsidR="00A635BD">
        <w:rPr>
          <w:b/>
          <w:sz w:val="28"/>
          <w:szCs w:val="28"/>
        </w:rPr>
        <w:t xml:space="preserve">  </w:t>
      </w:r>
      <w:r w:rsidR="00F57077">
        <w:rPr>
          <w:b/>
          <w:sz w:val="28"/>
          <w:szCs w:val="28"/>
        </w:rPr>
        <w:t xml:space="preserve"> </w:t>
      </w:r>
      <w:r w:rsidR="00A635BD">
        <w:rPr>
          <w:b/>
          <w:sz w:val="28"/>
          <w:szCs w:val="28"/>
        </w:rPr>
        <w:t xml:space="preserve"> Fig: </w:t>
      </w:r>
      <w:r w:rsidR="00610111">
        <w:rPr>
          <w:b/>
          <w:sz w:val="28"/>
          <w:szCs w:val="28"/>
        </w:rPr>
        <w:t>Angry</w:t>
      </w:r>
      <w:r w:rsidR="00F57077" w:rsidRPr="00F57077">
        <w:rPr>
          <w:b/>
          <w:sz w:val="28"/>
          <w:szCs w:val="28"/>
        </w:rPr>
        <w:t xml:space="preserve"> dove</w:t>
      </w:r>
    </w:p>
    <w:p w:rsidR="0044482C" w:rsidRPr="00F57077" w:rsidRDefault="0044482C" w:rsidP="00F57077">
      <w:pPr>
        <w:pStyle w:val="NormalWeb"/>
        <w:tabs>
          <w:tab w:val="left" w:pos="1230"/>
        </w:tabs>
        <w:jc w:val="both"/>
        <w:rPr>
          <w:sz w:val="28"/>
          <w:szCs w:val="28"/>
        </w:rPr>
      </w:pPr>
      <w:r w:rsidRPr="00A86DFC">
        <w:rPr>
          <w:color w:val="000000"/>
        </w:rPr>
        <w:lastRenderedPageBreak/>
        <w:t> 4. Squab Wing Shake. The squab may shake its wings rapidly (perhaps two or four shakes per second) for a few seconds and repeat intermittently in food begging movements (A 3, A 5). It becomes increasingly obvious beyond the first week after hatching.</w:t>
      </w:r>
    </w:p>
    <w:p w:rsidR="0044482C" w:rsidRPr="00F57077" w:rsidRDefault="0044482C" w:rsidP="00FD133D">
      <w:pPr>
        <w:pStyle w:val="NormalWeb"/>
        <w:jc w:val="both"/>
        <w:rPr>
          <w:color w:val="000000"/>
        </w:rPr>
      </w:pPr>
      <w:r w:rsidRPr="00A86DFC">
        <w:rPr>
          <w:color w:val="000000"/>
        </w:rPr>
        <w:t> 5. Bill Searching. Accompanying A 3 and 4, an older squab thrusts its bill towards the parent's body in rapid "wiggling" movements. The squab learns to aim at and thrust its bill near and into the parent's mouth, but very hungry older squabs will thrust at the tail, rump, legs or wings of the parents, the nest mate squab or even their own wings. It may represent a more advanced form of the head waggle (A 2).</w:t>
      </w:r>
    </w:p>
    <w:p w:rsidR="0044482C" w:rsidRPr="00A86DFC" w:rsidRDefault="0044482C" w:rsidP="00FD133D">
      <w:pPr>
        <w:pStyle w:val="NormalWeb"/>
        <w:jc w:val="both"/>
      </w:pPr>
      <w:r w:rsidRPr="00A86DFC">
        <w:rPr>
          <w:color w:val="000000"/>
        </w:rPr>
        <w:t> 6. Nest Defecation. As the squabs grow they tend to back toward the edge of the nest to defecate. Not until the pin feathers are well developed do the squabs manage to defecate out of the nest.</w:t>
      </w:r>
    </w:p>
    <w:p w:rsidR="0044482C" w:rsidRPr="00A86DFC" w:rsidRDefault="0044482C" w:rsidP="00FD133D">
      <w:pPr>
        <w:pStyle w:val="NormalWeb"/>
        <w:jc w:val="both"/>
      </w:pPr>
      <w:r w:rsidRPr="00A86DFC">
        <w:rPr>
          <w:color w:val="000000"/>
        </w:rPr>
        <w:t xml:space="preserve"> 7. Bill Snapping. Squabs and </w:t>
      </w:r>
      <w:r w:rsidR="0050332A" w:rsidRPr="00A86DFC">
        <w:rPr>
          <w:color w:val="000000"/>
        </w:rPr>
        <w:t>immature</w:t>
      </w:r>
      <w:r w:rsidRPr="00A86DFC">
        <w:rPr>
          <w:color w:val="000000"/>
        </w:rPr>
        <w:t xml:space="preserve"> may "click" or snap their bills one or more times when closely accosted by an unfamiliar object or movement. It develops rather suddenly (as the pin feather open) as does the fight or flight stance which appears with bill snapping and hissing (A 8). Bill snapping may be given by nesting adults in an extremely soft version.</w:t>
      </w:r>
    </w:p>
    <w:p w:rsidR="0044482C" w:rsidRPr="00A86DFC" w:rsidRDefault="0044482C" w:rsidP="00FD133D">
      <w:pPr>
        <w:pStyle w:val="NormalWeb"/>
        <w:jc w:val="both"/>
      </w:pPr>
      <w:r>
        <w:rPr>
          <w:color w:val="000000"/>
          <w:sz w:val="27"/>
          <w:szCs w:val="27"/>
        </w:rPr>
        <w:t> </w:t>
      </w:r>
      <w:r w:rsidRPr="00A86DFC">
        <w:rPr>
          <w:color w:val="000000"/>
        </w:rPr>
        <w:t xml:space="preserve">8. Hissing and Puffing. Squabs and </w:t>
      </w:r>
      <w:r w:rsidR="0050332A" w:rsidRPr="00A86DFC">
        <w:rPr>
          <w:color w:val="000000"/>
        </w:rPr>
        <w:t>immature</w:t>
      </w:r>
      <w:r w:rsidRPr="00A86DFC">
        <w:rPr>
          <w:color w:val="000000"/>
        </w:rPr>
        <w:t xml:space="preserve"> may fluff the feather, especially those of the breast, and "hiss" when accosted as above. The wings may be raised as in the fight or flight stance </w:t>
      </w:r>
      <w:r w:rsidR="00A86DFC">
        <w:rPr>
          <w:color w:val="000000"/>
        </w:rPr>
        <w:t>.</w:t>
      </w:r>
      <w:r w:rsidRPr="00A86DFC">
        <w:rPr>
          <w:color w:val="000000"/>
        </w:rPr>
        <w:t>Nesting adults may express a faint hiss.</w:t>
      </w:r>
    </w:p>
    <w:p w:rsidR="0044482C" w:rsidRPr="00A86DFC" w:rsidRDefault="0044482C" w:rsidP="00FD133D">
      <w:pPr>
        <w:pStyle w:val="NormalWeb"/>
        <w:jc w:val="both"/>
        <w:rPr>
          <w:color w:val="000000"/>
        </w:rPr>
      </w:pPr>
      <w:r w:rsidRPr="00A86DFC">
        <w:rPr>
          <w:color w:val="000000"/>
        </w:rPr>
        <w:t xml:space="preserve"> 9. Squeaker Notes. Immature birds about four to eight weeks of age are termed "squeakers" by fanciers. Their voice is "squeaky", somewhat harsh and variable. As they become older, a similarity of the squeaker notes with the adult alarm </w:t>
      </w:r>
      <w:r w:rsidR="00A86DFC">
        <w:rPr>
          <w:color w:val="000000"/>
        </w:rPr>
        <w:t>note (C 6), "challenge" note and the bow-coo</w:t>
      </w:r>
      <w:r w:rsidRPr="00A86DFC">
        <w:rPr>
          <w:color w:val="000000"/>
        </w:rPr>
        <w:t xml:space="preserve"> becomes evident.</w:t>
      </w:r>
    </w:p>
    <w:p w:rsidR="0044482C" w:rsidRPr="00A86DFC" w:rsidRDefault="00A86DFC" w:rsidP="0044482C">
      <w:pPr>
        <w:pStyle w:val="NormalWeb"/>
      </w:pPr>
      <w:r w:rsidRPr="00FD133D">
        <w:rPr>
          <w:b/>
          <w:color w:val="000000"/>
        </w:rPr>
        <w:t>B.</w:t>
      </w:r>
      <w:r w:rsidR="0044482C" w:rsidRPr="00FD133D">
        <w:rPr>
          <w:b/>
          <w:color w:val="000000"/>
        </w:rPr>
        <w:t xml:space="preserve">Aggressive </w:t>
      </w:r>
      <w:r w:rsidR="0050332A" w:rsidRPr="00FD133D">
        <w:rPr>
          <w:b/>
          <w:color w:val="000000"/>
        </w:rPr>
        <w:t>Behavior</w:t>
      </w:r>
      <w:r w:rsidR="0050332A" w:rsidRPr="00A86DFC">
        <w:rPr>
          <w:color w:val="000000"/>
        </w:rPr>
        <w:t>:</w:t>
      </w:r>
    </w:p>
    <w:p w:rsidR="00F57077" w:rsidRDefault="0044482C" w:rsidP="00FD133D">
      <w:pPr>
        <w:pStyle w:val="NormalWeb"/>
        <w:jc w:val="both"/>
        <w:rPr>
          <w:color w:val="000000"/>
        </w:rPr>
      </w:pPr>
      <w:r w:rsidRPr="00A86DFC">
        <w:rPr>
          <w:color w:val="000000"/>
        </w:rPr>
        <w:t>1. Attack Posture. The head is held low and horizontal and drawn close to the body. Sometimes the head is jerked up and down just before or after challenge notes are given. The rump feathers are fluffed, and the pupil of the eye may contract and expand.</w:t>
      </w:r>
    </w:p>
    <w:p w:rsidR="00A66B40" w:rsidRDefault="00116180" w:rsidP="00A66B40">
      <w:r>
        <w:rPr>
          <w:noProof/>
        </w:rPr>
        <w:drawing>
          <wp:inline distT="0" distB="0" distL="0" distR="0">
            <wp:extent cx="2533650" cy="1790700"/>
            <wp:effectExtent l="19050" t="0" r="0" b="0"/>
            <wp:docPr id="28" name="Picture 27" descr="P103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28.JPG"/>
                    <pic:cNvPicPr/>
                  </pic:nvPicPr>
                  <pic:blipFill>
                    <a:blip r:embed="rId201" cstate="print"/>
                    <a:stretch>
                      <a:fillRect/>
                    </a:stretch>
                  </pic:blipFill>
                  <pic:spPr>
                    <a:xfrm>
                      <a:off x="0" y="0"/>
                      <a:ext cx="2536131" cy="1792453"/>
                    </a:xfrm>
                    <a:prstGeom prst="rect">
                      <a:avLst/>
                    </a:prstGeom>
                  </pic:spPr>
                </pic:pic>
              </a:graphicData>
            </a:graphic>
          </wp:inline>
        </w:drawing>
      </w:r>
      <w:r w:rsidR="00F57077">
        <w:tab/>
      </w:r>
      <w:r>
        <w:rPr>
          <w:noProof/>
        </w:rPr>
        <w:drawing>
          <wp:inline distT="0" distB="0" distL="0" distR="0">
            <wp:extent cx="2381250" cy="1790700"/>
            <wp:effectExtent l="19050" t="0" r="0" b="0"/>
            <wp:docPr id="24" name="Picture 23" descr="P103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13.JPG"/>
                    <pic:cNvPicPr/>
                  </pic:nvPicPr>
                  <pic:blipFill>
                    <a:blip r:embed="rId202" cstate="print"/>
                    <a:stretch>
                      <a:fillRect/>
                    </a:stretch>
                  </pic:blipFill>
                  <pic:spPr>
                    <a:xfrm>
                      <a:off x="0" y="0"/>
                      <a:ext cx="2385503" cy="1793898"/>
                    </a:xfrm>
                    <a:prstGeom prst="rect">
                      <a:avLst/>
                    </a:prstGeom>
                  </pic:spPr>
                </pic:pic>
              </a:graphicData>
            </a:graphic>
          </wp:inline>
        </w:drawing>
      </w:r>
    </w:p>
    <w:p w:rsidR="00A66B40" w:rsidRDefault="001356F0" w:rsidP="00A66B40">
      <w:pPr>
        <w:rPr>
          <w:rFonts w:ascii="Times New Roman" w:hAnsi="Times New Roman" w:cs="Times New Roman"/>
          <w:b/>
          <w:sz w:val="32"/>
          <w:szCs w:val="32"/>
        </w:rPr>
      </w:pPr>
      <w:r>
        <w:rPr>
          <w:rFonts w:ascii="Times New Roman" w:hAnsi="Times New Roman" w:cs="Times New Roman"/>
          <w:b/>
          <w:sz w:val="32"/>
          <w:szCs w:val="32"/>
        </w:rPr>
        <w:t>Fig : Thi</w:t>
      </w:r>
      <w:r w:rsidR="00A66B40" w:rsidRPr="00A66B40">
        <w:rPr>
          <w:rFonts w:ascii="Times New Roman" w:hAnsi="Times New Roman" w:cs="Times New Roman"/>
          <w:b/>
          <w:sz w:val="32"/>
          <w:szCs w:val="32"/>
        </w:rPr>
        <w:t xml:space="preserve">nkful bird </w:t>
      </w:r>
      <w:r w:rsidR="00116180">
        <w:rPr>
          <w:rFonts w:ascii="Times New Roman" w:hAnsi="Times New Roman" w:cs="Times New Roman"/>
          <w:b/>
          <w:sz w:val="32"/>
          <w:szCs w:val="32"/>
        </w:rPr>
        <w:t xml:space="preserve">                          </w:t>
      </w:r>
      <w:r w:rsidR="00A66B40" w:rsidRPr="00A66B40">
        <w:rPr>
          <w:rFonts w:ascii="Times New Roman" w:hAnsi="Times New Roman" w:cs="Times New Roman"/>
          <w:b/>
          <w:sz w:val="32"/>
          <w:szCs w:val="32"/>
        </w:rPr>
        <w:t xml:space="preserve"> Fig :</w:t>
      </w:r>
      <w:r w:rsidR="00A66B40">
        <w:rPr>
          <w:rFonts w:ascii="Times New Roman" w:hAnsi="Times New Roman" w:cs="Times New Roman"/>
          <w:b/>
          <w:sz w:val="32"/>
          <w:szCs w:val="32"/>
        </w:rPr>
        <w:t xml:space="preserve"> L</w:t>
      </w:r>
      <w:r w:rsidR="00A66B40" w:rsidRPr="00A66B40">
        <w:rPr>
          <w:rFonts w:ascii="Times New Roman" w:hAnsi="Times New Roman" w:cs="Times New Roman"/>
          <w:b/>
          <w:sz w:val="32"/>
          <w:szCs w:val="32"/>
        </w:rPr>
        <w:t>azy dove</w:t>
      </w:r>
    </w:p>
    <w:p w:rsidR="0044482C" w:rsidRPr="00A66B40" w:rsidRDefault="0044482C" w:rsidP="00A66B40">
      <w:pPr>
        <w:jc w:val="both"/>
        <w:rPr>
          <w:rFonts w:ascii="Times New Roman" w:hAnsi="Times New Roman" w:cs="Times New Roman"/>
          <w:b/>
          <w:sz w:val="24"/>
          <w:szCs w:val="24"/>
        </w:rPr>
      </w:pPr>
      <w:r w:rsidRPr="00A66B40">
        <w:rPr>
          <w:rFonts w:ascii="Times New Roman" w:hAnsi="Times New Roman" w:cs="Times New Roman"/>
          <w:color w:val="000000"/>
          <w:sz w:val="24"/>
          <w:szCs w:val="24"/>
        </w:rPr>
        <w:lastRenderedPageBreak/>
        <w:t> 2. Rush. Maintaining and attack posture, the dove often runs or rushes at the opponent. At times the dove will fly toward the opponent but cage conditions ten to inhibit a rush by flying.</w:t>
      </w:r>
    </w:p>
    <w:p w:rsidR="0044482C" w:rsidRPr="00A86DFC" w:rsidRDefault="0044482C" w:rsidP="00FD133D">
      <w:pPr>
        <w:pStyle w:val="NormalWeb"/>
        <w:jc w:val="both"/>
      </w:pPr>
      <w:r w:rsidRPr="00A86DFC">
        <w:rPr>
          <w:color w:val="000000"/>
        </w:rPr>
        <w:t>3. Challenge Note: Kah or "laugh". This note is nearly always g</w:t>
      </w:r>
      <w:r w:rsidR="00A86DFC">
        <w:rPr>
          <w:color w:val="000000"/>
        </w:rPr>
        <w:t>iven from an attack posture</w:t>
      </w:r>
      <w:r w:rsidRPr="00A86DFC">
        <w:rPr>
          <w:color w:val="000000"/>
        </w:rPr>
        <w:t xml:space="preserve"> and is often proceeded or followed by a forward hop or jump. It consists of a series of similar high pitched, rapid, short notes (often five notes), hinh-hinh, hinh-hinh-hinh, frequently in one of the following ways.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080"/>
        <w:gridCol w:w="435"/>
        <w:gridCol w:w="4410"/>
      </w:tblGrid>
      <w:tr w:rsidR="0044482C" w:rsidRPr="00A86DFC" w:rsidTr="0044482C">
        <w:trPr>
          <w:trHeight w:val="900"/>
          <w:tblCellSpacing w:w="15" w:type="dxa"/>
        </w:trPr>
        <w:tc>
          <w:tcPr>
            <w:tcW w:w="4035" w:type="dxa"/>
            <w:tcBorders>
              <w:top w:val="outset" w:sz="6" w:space="0" w:color="auto"/>
              <w:left w:val="outset" w:sz="6" w:space="0" w:color="auto"/>
              <w:bottom w:val="outset" w:sz="6" w:space="0" w:color="auto"/>
              <w:right w:val="outset" w:sz="6" w:space="0" w:color="auto"/>
            </w:tcBorders>
            <w:vAlign w:val="center"/>
            <w:hideMark/>
          </w:tcPr>
          <w:p w:rsidR="0044482C" w:rsidRPr="00A86DFC" w:rsidRDefault="0044482C">
            <w:pPr>
              <w:pStyle w:val="NormalWeb"/>
            </w:pPr>
            <w:r w:rsidRPr="00A86DFC">
              <w:rPr>
                <w:noProof/>
              </w:rPr>
              <w:drawing>
                <wp:inline distT="0" distB="0" distL="0" distR="0">
                  <wp:extent cx="2381250" cy="600075"/>
                  <wp:effectExtent l="19050" t="0" r="0" b="0"/>
                  <wp:docPr id="6" name="Picture 1" descr="http://www.ringneckdove.com/Wilmer%27s%20WebPage/pic_hin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ngneckdove.com/Wilmer%27s%20WebPage/pic_hinh1.gif"/>
                          <pic:cNvPicPr>
                            <a:picLocks noChangeAspect="1" noChangeArrowheads="1"/>
                          </pic:cNvPicPr>
                        </pic:nvPicPr>
                        <pic:blipFill>
                          <a:blip r:embed="rId203" cstate="print"/>
                          <a:srcRect/>
                          <a:stretch>
                            <a:fillRect/>
                          </a:stretch>
                        </pic:blipFill>
                        <pic:spPr bwMode="auto">
                          <a:xfrm>
                            <a:off x="0" y="0"/>
                            <a:ext cx="2381250" cy="600075"/>
                          </a:xfrm>
                          <a:prstGeom prst="rect">
                            <a:avLst/>
                          </a:prstGeom>
                          <a:noFill/>
                          <a:ln w="9525">
                            <a:noFill/>
                            <a:miter lim="800000"/>
                            <a:headEnd/>
                            <a:tailEnd/>
                          </a:ln>
                        </pic:spPr>
                      </pic:pic>
                    </a:graphicData>
                  </a:graphic>
                </wp:inline>
              </w:drawing>
            </w:r>
          </w:p>
        </w:tc>
        <w:tc>
          <w:tcPr>
            <w:tcW w:w="405" w:type="dxa"/>
            <w:tcBorders>
              <w:top w:val="outset" w:sz="6" w:space="0" w:color="auto"/>
              <w:left w:val="outset" w:sz="6" w:space="0" w:color="auto"/>
              <w:bottom w:val="outset" w:sz="6" w:space="0" w:color="auto"/>
              <w:right w:val="outset" w:sz="6" w:space="0" w:color="auto"/>
            </w:tcBorders>
            <w:vAlign w:val="center"/>
            <w:hideMark/>
          </w:tcPr>
          <w:p w:rsidR="0044482C" w:rsidRPr="00A86DFC" w:rsidRDefault="0044482C">
            <w:pPr>
              <w:pStyle w:val="NormalWeb"/>
            </w:pPr>
            <w:r w:rsidRPr="00A86DFC">
              <w:t>OR</w:t>
            </w:r>
          </w:p>
        </w:tc>
        <w:tc>
          <w:tcPr>
            <w:tcW w:w="4365" w:type="dxa"/>
            <w:tcBorders>
              <w:top w:val="outset" w:sz="6" w:space="0" w:color="auto"/>
              <w:left w:val="outset" w:sz="6" w:space="0" w:color="auto"/>
              <w:bottom w:val="outset" w:sz="6" w:space="0" w:color="auto"/>
              <w:right w:val="outset" w:sz="6" w:space="0" w:color="auto"/>
            </w:tcBorders>
            <w:vAlign w:val="center"/>
            <w:hideMark/>
          </w:tcPr>
          <w:p w:rsidR="0044482C" w:rsidRPr="00A86DFC" w:rsidRDefault="0044482C">
            <w:pPr>
              <w:pStyle w:val="NormalWeb"/>
            </w:pPr>
            <w:r w:rsidRPr="00A86DFC">
              <w:rPr>
                <w:noProof/>
              </w:rPr>
              <w:drawing>
                <wp:inline distT="0" distB="0" distL="0" distR="0">
                  <wp:extent cx="2381250" cy="600075"/>
                  <wp:effectExtent l="19050" t="0" r="0" b="0"/>
                  <wp:docPr id="1" name="Picture 2" descr="http://www.ringneckdove.com/Wilmer%27s%20WebPage/pic_hin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ngneckdove.com/Wilmer%27s%20WebPage/pic_hinh2.gif"/>
                          <pic:cNvPicPr>
                            <a:picLocks noChangeAspect="1" noChangeArrowheads="1"/>
                          </pic:cNvPicPr>
                        </pic:nvPicPr>
                        <pic:blipFill>
                          <a:blip r:embed="rId204" cstate="print"/>
                          <a:srcRect/>
                          <a:stretch>
                            <a:fillRect/>
                          </a:stretch>
                        </pic:blipFill>
                        <pic:spPr bwMode="auto">
                          <a:xfrm>
                            <a:off x="0" y="0"/>
                            <a:ext cx="2381250" cy="600075"/>
                          </a:xfrm>
                          <a:prstGeom prst="rect">
                            <a:avLst/>
                          </a:prstGeom>
                          <a:noFill/>
                          <a:ln w="9525">
                            <a:noFill/>
                            <a:miter lim="800000"/>
                            <a:headEnd/>
                            <a:tailEnd/>
                          </a:ln>
                        </pic:spPr>
                      </pic:pic>
                    </a:graphicData>
                  </a:graphic>
                </wp:inline>
              </w:drawing>
            </w:r>
          </w:p>
        </w:tc>
      </w:tr>
    </w:tbl>
    <w:p w:rsidR="0044482C" w:rsidRPr="00A86DFC" w:rsidRDefault="0044482C" w:rsidP="00FD133D">
      <w:pPr>
        <w:pStyle w:val="NormalWeb"/>
        <w:jc w:val="both"/>
      </w:pPr>
      <w:r w:rsidRPr="00A86DFC">
        <w:rPr>
          <w:color w:val="000000"/>
        </w:rPr>
        <w:t>They may ascend and descend the scale slightly or alternate notes may go higher; other combinations are more rare. The high notes are accented. The challenge note given by a male often leads to bow-coos if the "opponent" is a female and to a fight or flight stance if the opponent is a male. Females usually give it only to newcomers, mates or territorial transgressors.</w:t>
      </w:r>
    </w:p>
    <w:p w:rsidR="0044482C" w:rsidRPr="00A86DFC" w:rsidRDefault="0044482C" w:rsidP="00FD133D">
      <w:pPr>
        <w:pStyle w:val="NormalWeb"/>
      </w:pPr>
      <w:r w:rsidRPr="00A86DFC">
        <w:rPr>
          <w:color w:val="000000"/>
        </w:rPr>
        <w:t>4. Fight or Flight Stance: Fear-threat display. A position nearly broadside to the opponent may be assumed with the wing opposite the opponent half raised. Initially the forebody is often r</w:t>
      </w:r>
      <w:r w:rsidR="00A86DFC">
        <w:rPr>
          <w:color w:val="000000"/>
        </w:rPr>
        <w:t xml:space="preserve">aised slightly. Either escape (C </w:t>
      </w:r>
      <w:r w:rsidRPr="00A86DFC">
        <w:rPr>
          <w:color w:val="000000"/>
        </w:rPr>
        <w:t>2, 3, 4, 5) or fighting may ensue from the position. It is especially easy to observe contrasting "intention" movements of the aggressive escape "conflict" within a dove in this posture.</w:t>
      </w:r>
    </w:p>
    <w:p w:rsidR="0044482C" w:rsidRPr="00A86DFC" w:rsidRDefault="0044482C" w:rsidP="0044482C">
      <w:pPr>
        <w:pStyle w:val="NormalWeb"/>
      </w:pPr>
      <w:r w:rsidRPr="00A86DFC">
        <w:rPr>
          <w:color w:val="000000"/>
        </w:rPr>
        <w:t>5. Fight. (Intermittently acc</w:t>
      </w:r>
      <w:r w:rsidR="00A86DFC">
        <w:rPr>
          <w:color w:val="000000"/>
        </w:rPr>
        <w:t>ompanied by challenge notes</w:t>
      </w:r>
      <w:r w:rsidRPr="00A86DFC">
        <w:rPr>
          <w:color w:val="000000"/>
        </w:rPr>
        <w:t>).</w:t>
      </w:r>
    </w:p>
    <w:p w:rsidR="0044482C" w:rsidRPr="00A86DFC" w:rsidRDefault="0044482C" w:rsidP="00FD133D">
      <w:pPr>
        <w:pStyle w:val="NormalWeb"/>
        <w:ind w:firstLine="720"/>
        <w:jc w:val="both"/>
      </w:pPr>
      <w:r w:rsidRPr="00A86DFC">
        <w:rPr>
          <w:color w:val="000000"/>
        </w:rPr>
        <w:t>a. Pecking. The aggressor dove pecks intermittently at the head, neck and shoulders of the opponent who may return pecks and wing blows.</w:t>
      </w:r>
    </w:p>
    <w:p w:rsidR="0044482C" w:rsidRDefault="0044482C" w:rsidP="00BC0F64">
      <w:pPr>
        <w:pStyle w:val="NormalWeb"/>
        <w:ind w:firstLine="720"/>
        <w:jc w:val="both"/>
        <w:rPr>
          <w:color w:val="000000"/>
        </w:rPr>
      </w:pPr>
      <w:r w:rsidRPr="00A86DFC">
        <w:rPr>
          <w:color w:val="000000"/>
        </w:rPr>
        <w:t xml:space="preserve">b. Wing boxing. From </w:t>
      </w:r>
      <w:r w:rsidR="00A86DFC">
        <w:rPr>
          <w:color w:val="000000"/>
        </w:rPr>
        <w:t>the fight or flight stance</w:t>
      </w:r>
      <w:r w:rsidRPr="00A86DFC">
        <w:rPr>
          <w:color w:val="000000"/>
        </w:rPr>
        <w:t xml:space="preserve"> the opponent may be hit with single or multiple wing blows more or less directed to the head, neck and shoulders. It</w:t>
      </w:r>
      <w:r>
        <w:rPr>
          <w:color w:val="000000"/>
          <w:sz w:val="27"/>
          <w:szCs w:val="27"/>
        </w:rPr>
        <w:t xml:space="preserve"> </w:t>
      </w:r>
      <w:r w:rsidRPr="00A86DFC">
        <w:rPr>
          <w:color w:val="000000"/>
        </w:rPr>
        <w:t>is the wing nearest the opponent which does the "boxing". Sometimes the oppo</w:t>
      </w:r>
      <w:r w:rsidR="00A66B40">
        <w:rPr>
          <w:color w:val="000000"/>
        </w:rPr>
        <w:t xml:space="preserve">nent is hit by the wings of the </w:t>
      </w:r>
      <w:r w:rsidRPr="00A86DFC">
        <w:rPr>
          <w:color w:val="000000"/>
        </w:rPr>
        <w:t>aggressor in flight.</w:t>
      </w:r>
    </w:p>
    <w:p w:rsidR="00A66B40" w:rsidRDefault="00A66B40" w:rsidP="00A66B40">
      <w:pPr>
        <w:rPr>
          <w:rFonts w:ascii="Times New Roman" w:hAnsi="Times New Roman" w:cs="Times New Roman"/>
          <w:b/>
          <w:sz w:val="32"/>
          <w:szCs w:val="32"/>
        </w:rPr>
      </w:pPr>
      <w:r w:rsidRPr="00A66B40">
        <w:rPr>
          <w:noProof/>
          <w:szCs w:val="24"/>
        </w:rPr>
        <w:drawing>
          <wp:inline distT="0" distB="0" distL="0" distR="0">
            <wp:extent cx="2552700" cy="1596598"/>
            <wp:effectExtent l="19050" t="0" r="0"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5" cstate="print"/>
                    <a:srcRect/>
                    <a:stretch>
                      <a:fillRect/>
                    </a:stretch>
                  </pic:blipFill>
                  <pic:spPr bwMode="auto">
                    <a:xfrm>
                      <a:off x="0" y="0"/>
                      <a:ext cx="2552700" cy="1596598"/>
                    </a:xfrm>
                    <a:prstGeom prst="rect">
                      <a:avLst/>
                    </a:prstGeom>
                    <a:noFill/>
                    <a:ln w="9525">
                      <a:noFill/>
                      <a:miter lim="800000"/>
                      <a:headEnd/>
                      <a:tailEnd/>
                    </a:ln>
                  </pic:spPr>
                </pic:pic>
              </a:graphicData>
            </a:graphic>
          </wp:inline>
        </w:drawing>
      </w:r>
      <w:r w:rsidRPr="00A66B40">
        <w:rPr>
          <w:noProof/>
          <w:color w:val="000000"/>
          <w:szCs w:val="24"/>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800350" cy="1638300"/>
            <wp:effectExtent l="19050" t="0" r="0" b="0"/>
            <wp:wrapSquare wrapText="bothSides"/>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6" cstate="print"/>
                    <a:srcRect/>
                    <a:stretch>
                      <a:fillRect/>
                    </a:stretch>
                  </pic:blipFill>
                  <pic:spPr bwMode="auto">
                    <a:xfrm>
                      <a:off x="0" y="0"/>
                      <a:ext cx="2800350" cy="1638300"/>
                    </a:xfrm>
                    <a:prstGeom prst="rect">
                      <a:avLst/>
                    </a:prstGeom>
                    <a:noFill/>
                    <a:ln w="9525">
                      <a:noFill/>
                      <a:miter lim="800000"/>
                      <a:headEnd/>
                      <a:tailEnd/>
                    </a:ln>
                  </pic:spPr>
                </pic:pic>
              </a:graphicData>
            </a:graphic>
          </wp:anchor>
        </w:drawing>
      </w:r>
      <w:r>
        <w:br w:type="textWrapping" w:clear="all"/>
      </w:r>
      <w:r w:rsidR="00BC0F64" w:rsidRPr="00A66B40">
        <w:rPr>
          <w:rFonts w:ascii="Times New Roman" w:hAnsi="Times New Roman" w:cs="Times New Roman"/>
          <w:b/>
          <w:sz w:val="32"/>
          <w:szCs w:val="32"/>
        </w:rPr>
        <w:t>Fig:</w:t>
      </w:r>
      <w:r w:rsidRPr="00A66B40">
        <w:rPr>
          <w:rFonts w:ascii="Times New Roman" w:hAnsi="Times New Roman" w:cs="Times New Roman"/>
          <w:b/>
          <w:sz w:val="32"/>
          <w:szCs w:val="32"/>
        </w:rPr>
        <w:t xml:space="preserve"> Affectionate </w:t>
      </w:r>
      <w:r>
        <w:rPr>
          <w:rFonts w:ascii="Times New Roman" w:hAnsi="Times New Roman" w:cs="Times New Roman"/>
          <w:b/>
          <w:sz w:val="32"/>
          <w:szCs w:val="32"/>
        </w:rPr>
        <w:t xml:space="preserve">bird                         </w:t>
      </w:r>
      <w:r w:rsidRPr="00A66B40">
        <w:rPr>
          <w:rFonts w:ascii="Times New Roman" w:hAnsi="Times New Roman" w:cs="Times New Roman"/>
          <w:b/>
          <w:sz w:val="32"/>
          <w:szCs w:val="32"/>
        </w:rPr>
        <w:t xml:space="preserve"> Fig:</w:t>
      </w:r>
      <w:r>
        <w:rPr>
          <w:rFonts w:ascii="Times New Roman" w:hAnsi="Times New Roman" w:cs="Times New Roman"/>
          <w:b/>
          <w:sz w:val="32"/>
          <w:szCs w:val="32"/>
        </w:rPr>
        <w:t xml:space="preserve">  S</w:t>
      </w:r>
      <w:r w:rsidRPr="00A66B40">
        <w:rPr>
          <w:rFonts w:ascii="Times New Roman" w:hAnsi="Times New Roman" w:cs="Times New Roman"/>
          <w:b/>
          <w:sz w:val="32"/>
          <w:szCs w:val="32"/>
        </w:rPr>
        <w:t>quab with mother</w:t>
      </w:r>
    </w:p>
    <w:p w:rsidR="0044482C" w:rsidRPr="00A66B40" w:rsidRDefault="0044482C" w:rsidP="00A66B40">
      <w:pPr>
        <w:ind w:firstLine="720"/>
        <w:jc w:val="both"/>
        <w:rPr>
          <w:rFonts w:ascii="Times New Roman" w:hAnsi="Times New Roman" w:cs="Times New Roman"/>
          <w:b/>
          <w:i/>
          <w:sz w:val="24"/>
          <w:szCs w:val="24"/>
        </w:rPr>
      </w:pPr>
      <w:r w:rsidRPr="00A66B40">
        <w:rPr>
          <w:rFonts w:ascii="Times New Roman" w:hAnsi="Times New Roman" w:cs="Times New Roman"/>
          <w:color w:val="000000"/>
          <w:sz w:val="24"/>
          <w:szCs w:val="24"/>
        </w:rPr>
        <w:lastRenderedPageBreak/>
        <w:t>c. Standing on opponent. The aggressor often flies or hops to stand on the back of the opponent. Thereupon pecking or wing boxing may ensue; but strangely enough these are minimized and standing alone may satisfy the aggressor.</w:t>
      </w:r>
    </w:p>
    <w:p w:rsidR="0044482C" w:rsidRPr="00A86DFC" w:rsidRDefault="00A86DFC" w:rsidP="0044482C">
      <w:pPr>
        <w:pStyle w:val="NormalWeb"/>
      </w:pPr>
      <w:r w:rsidRPr="00FD133D">
        <w:rPr>
          <w:b/>
          <w:color w:val="000000"/>
        </w:rPr>
        <w:t>C</w:t>
      </w:r>
      <w:r w:rsidR="0044482C" w:rsidRPr="00FD133D">
        <w:rPr>
          <w:b/>
          <w:color w:val="000000"/>
        </w:rPr>
        <w:t xml:space="preserve">. Escape </w:t>
      </w:r>
      <w:r w:rsidR="0050332A" w:rsidRPr="00FD133D">
        <w:rPr>
          <w:b/>
          <w:color w:val="000000"/>
        </w:rPr>
        <w:t>Behavior</w:t>
      </w:r>
      <w:r w:rsidR="0050332A" w:rsidRPr="00A86DFC">
        <w:rPr>
          <w:color w:val="000000"/>
        </w:rPr>
        <w:t>:</w:t>
      </w:r>
      <w:r w:rsidR="0044482C" w:rsidRPr="00A86DFC">
        <w:rPr>
          <w:color w:val="000000"/>
        </w:rPr>
        <w:t> </w:t>
      </w:r>
    </w:p>
    <w:p w:rsidR="0044482C" w:rsidRPr="00A86DFC" w:rsidRDefault="0044482C" w:rsidP="00FD133D">
      <w:pPr>
        <w:pStyle w:val="NormalWeb"/>
        <w:jc w:val="both"/>
      </w:pPr>
      <w:r w:rsidRPr="00A86DFC">
        <w:rPr>
          <w:color w:val="000000"/>
        </w:rPr>
        <w:t xml:space="preserve">1. Alert Stance. The body is held erect by straightened legs with the tail low, neck stretched and held high. The plumage is tightened close to the body. It is usually </w:t>
      </w:r>
      <w:r w:rsidR="00A86DFC">
        <w:rPr>
          <w:color w:val="000000"/>
        </w:rPr>
        <w:t>accompanied by the alarm note (C</w:t>
      </w:r>
      <w:r w:rsidRPr="00A86DFC">
        <w:rPr>
          <w:color w:val="000000"/>
        </w:rPr>
        <w:t xml:space="preserve"> 6). The alert stance and the alarm note may be stimulated by the appearance of hawks, unfamiliar moving objects, or by humans, cats, rats, and snakes. </w:t>
      </w:r>
    </w:p>
    <w:p w:rsidR="0044482C" w:rsidRPr="00A86DFC" w:rsidRDefault="0044482C" w:rsidP="00FD133D">
      <w:pPr>
        <w:pStyle w:val="NormalWeb"/>
        <w:jc w:val="both"/>
      </w:pPr>
      <w:r w:rsidRPr="00A86DFC">
        <w:rPr>
          <w:color w:val="000000"/>
        </w:rPr>
        <w:t xml:space="preserve">2. Flight Stance. The bird crouches, stretches the head forward, and raises the tail somewhat. </w:t>
      </w:r>
      <w:r w:rsidR="00A86DFC">
        <w:rPr>
          <w:color w:val="000000"/>
        </w:rPr>
        <w:t>It may follow an alert stance (C</w:t>
      </w:r>
      <w:r w:rsidRPr="00A86DFC">
        <w:rPr>
          <w:color w:val="000000"/>
        </w:rPr>
        <w:t xml:space="preserve"> 1). </w:t>
      </w:r>
    </w:p>
    <w:p w:rsidR="0044482C" w:rsidRPr="00A86DFC" w:rsidRDefault="0044482C" w:rsidP="00FD133D">
      <w:pPr>
        <w:pStyle w:val="NormalWeb"/>
        <w:jc w:val="both"/>
      </w:pPr>
      <w:r w:rsidRPr="00A86DFC">
        <w:rPr>
          <w:color w:val="000000"/>
        </w:rPr>
        <w:t>3. Avoidance. The head us held low and away from the attacker with the body in a crouch and sometimes leaning to one side; or, less often, the head may be held high, as the bird attempts to climb out of reach. It may be an intermedi</w:t>
      </w:r>
      <w:r w:rsidR="00A86DFC">
        <w:rPr>
          <w:color w:val="000000"/>
        </w:rPr>
        <w:t>ate form of the flight stance (C</w:t>
      </w:r>
      <w:r w:rsidRPr="00A86DFC">
        <w:rPr>
          <w:color w:val="000000"/>
        </w:rPr>
        <w:t xml:space="preserve"> 2). </w:t>
      </w:r>
    </w:p>
    <w:p w:rsidR="0044482C" w:rsidRPr="00A86DFC" w:rsidRDefault="0044482C" w:rsidP="00FD133D">
      <w:pPr>
        <w:pStyle w:val="NormalWeb"/>
        <w:jc w:val="both"/>
      </w:pPr>
      <w:r w:rsidRPr="00A86DFC">
        <w:rPr>
          <w:color w:val="000000"/>
        </w:rPr>
        <w:t xml:space="preserve">4. Flight. Outright flight often occurs immediately </w:t>
      </w:r>
      <w:r w:rsidR="0050332A" w:rsidRPr="00A86DFC">
        <w:rPr>
          <w:color w:val="000000"/>
        </w:rPr>
        <w:t>after an aggressor approach</w:t>
      </w:r>
      <w:r w:rsidRPr="00A86DFC">
        <w:rPr>
          <w:color w:val="000000"/>
        </w:rPr>
        <w:t>, as when one dove is in another's territory. Flight usually terminates any persistent attack. When frightened from the ground by a hawk, the dove most commonly flies forward and upward with a noisy clatter or w</w:t>
      </w:r>
      <w:r w:rsidR="0050332A" w:rsidRPr="00A86DFC">
        <w:rPr>
          <w:color w:val="000000"/>
        </w:rPr>
        <w:t xml:space="preserve">ings </w:t>
      </w:r>
      <w:r w:rsidR="0050332A" w:rsidRPr="002028B9">
        <w:rPr>
          <w:b/>
          <w:color w:val="0070C0"/>
        </w:rPr>
        <w:t>(58</w:t>
      </w:r>
      <w:r w:rsidRPr="002028B9">
        <w:rPr>
          <w:b/>
          <w:color w:val="0070C0"/>
        </w:rPr>
        <w:t>).</w:t>
      </w:r>
    </w:p>
    <w:p w:rsidR="0044482C" w:rsidRPr="00A86DFC" w:rsidRDefault="0044482C" w:rsidP="00FD133D">
      <w:pPr>
        <w:pStyle w:val="NormalWeb"/>
        <w:jc w:val="both"/>
      </w:pPr>
      <w:r w:rsidRPr="00A86DFC">
        <w:rPr>
          <w:color w:val="000000"/>
        </w:rPr>
        <w:t xml:space="preserve"> 5. Wings Vertical. Adults, juveniles or older squabs may spread the tail, fluff the feathers, and hold one or usually both wings vertically over the body which is sometimes inclined away from the attacker. It may </w:t>
      </w:r>
      <w:r w:rsidR="00A86DFC">
        <w:rPr>
          <w:color w:val="000000"/>
        </w:rPr>
        <w:t>follow a fight or flight stance.</w:t>
      </w:r>
    </w:p>
    <w:p w:rsidR="0044482C" w:rsidRDefault="0044482C" w:rsidP="00FD133D">
      <w:pPr>
        <w:pStyle w:val="NormalWeb"/>
        <w:jc w:val="both"/>
        <w:rPr>
          <w:color w:val="000000"/>
        </w:rPr>
      </w:pPr>
      <w:r w:rsidRPr="00A86DFC">
        <w:rPr>
          <w:color w:val="000000"/>
        </w:rPr>
        <w:t> 6. Alarm Note. A soft "hinnnnh" may be given, often repeatedly. The character of this note may vary from time to time in the same individual, occasionally approaching a louder harsh quality. The latter may occur during feeding of the young. The duration of a single note is nearly one second, but a repeat note may be given every 5 to 10 seconds.</w:t>
      </w:r>
    </w:p>
    <w:p w:rsidR="00A66B40" w:rsidRPr="00A66B40" w:rsidRDefault="00A66B40" w:rsidP="00A66B40">
      <w:pPr>
        <w:tabs>
          <w:tab w:val="center" w:pos="4680"/>
        </w:tabs>
        <w:rPr>
          <w:rFonts w:ascii="Times New Roman" w:hAnsi="Times New Roman" w:cs="Times New Roman"/>
          <w:b/>
          <w:sz w:val="32"/>
          <w:szCs w:val="32"/>
        </w:rPr>
      </w:pPr>
      <w:r w:rsidRPr="00A66B40">
        <w:rPr>
          <w:noProof/>
          <w:color w:val="000000"/>
          <w:szCs w:val="24"/>
        </w:rPr>
        <w:drawing>
          <wp:inline distT="0" distB="0" distL="0" distR="0">
            <wp:extent cx="2400300" cy="1797908"/>
            <wp:effectExtent l="1905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7" cstate="print"/>
                    <a:srcRect/>
                    <a:stretch>
                      <a:fillRect/>
                    </a:stretch>
                  </pic:blipFill>
                  <pic:spPr bwMode="auto">
                    <a:xfrm>
                      <a:off x="0" y="0"/>
                      <a:ext cx="2400300" cy="1797908"/>
                    </a:xfrm>
                    <a:prstGeom prst="rect">
                      <a:avLst/>
                    </a:prstGeom>
                    <a:noFill/>
                    <a:ln w="9525">
                      <a:noFill/>
                      <a:miter lim="800000"/>
                      <a:headEnd/>
                      <a:tailEnd/>
                    </a:ln>
                  </pic:spPr>
                </pic:pic>
              </a:graphicData>
            </a:graphic>
          </wp:inline>
        </w:drawing>
      </w:r>
      <w:r w:rsidRPr="00A66B40">
        <w:rPr>
          <w:noProof/>
          <w:color w:val="000000"/>
          <w:szCs w:val="24"/>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638425" cy="1733550"/>
            <wp:effectExtent l="19050" t="0" r="9525" b="0"/>
            <wp:wrapSquare wrapText="bothSides"/>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8" cstate="print"/>
                    <a:srcRect/>
                    <a:stretch>
                      <a:fillRect/>
                    </a:stretch>
                  </pic:blipFill>
                  <pic:spPr bwMode="auto">
                    <a:xfrm>
                      <a:off x="0" y="0"/>
                      <a:ext cx="2638425" cy="1733550"/>
                    </a:xfrm>
                    <a:prstGeom prst="rect">
                      <a:avLst/>
                    </a:prstGeom>
                    <a:noFill/>
                    <a:ln w="9525">
                      <a:noFill/>
                      <a:miter lim="800000"/>
                      <a:headEnd/>
                      <a:tailEnd/>
                    </a:ln>
                  </pic:spPr>
                </pic:pic>
              </a:graphicData>
            </a:graphic>
          </wp:anchor>
        </w:drawing>
      </w:r>
      <w:r>
        <w:rPr>
          <w:color w:val="000000"/>
        </w:rPr>
        <w:br w:type="textWrapping" w:clear="all"/>
      </w:r>
      <w:r w:rsidR="00BC0F64" w:rsidRPr="00A66B40">
        <w:rPr>
          <w:rFonts w:ascii="Times New Roman" w:hAnsi="Times New Roman" w:cs="Times New Roman"/>
          <w:b/>
          <w:sz w:val="32"/>
          <w:szCs w:val="32"/>
        </w:rPr>
        <w:t>Fig: Drinking</w:t>
      </w:r>
      <w:r w:rsidRPr="00A66B40">
        <w:rPr>
          <w:rFonts w:ascii="Times New Roman" w:hAnsi="Times New Roman" w:cs="Times New Roman"/>
          <w:b/>
          <w:sz w:val="32"/>
          <w:szCs w:val="32"/>
        </w:rPr>
        <w:t xml:space="preserve"> dove</w:t>
      </w:r>
      <w:r w:rsidRPr="00A66B40">
        <w:rPr>
          <w:rFonts w:ascii="Times New Roman" w:hAnsi="Times New Roman" w:cs="Times New Roman"/>
          <w:b/>
          <w:sz w:val="32"/>
          <w:szCs w:val="32"/>
        </w:rPr>
        <w:tab/>
        <w:t xml:space="preserve">                             Fig:</w:t>
      </w:r>
      <w:r>
        <w:rPr>
          <w:rFonts w:ascii="Times New Roman" w:hAnsi="Times New Roman" w:cs="Times New Roman"/>
          <w:b/>
          <w:sz w:val="32"/>
          <w:szCs w:val="32"/>
        </w:rPr>
        <w:t xml:space="preserve"> S</w:t>
      </w:r>
      <w:r w:rsidRPr="00A66B40">
        <w:rPr>
          <w:rFonts w:ascii="Times New Roman" w:hAnsi="Times New Roman" w:cs="Times New Roman"/>
          <w:b/>
          <w:sz w:val="32"/>
          <w:szCs w:val="32"/>
        </w:rPr>
        <w:t>leepy dove</w:t>
      </w:r>
    </w:p>
    <w:p w:rsidR="00A66B40" w:rsidRDefault="00A66B40" w:rsidP="0044482C">
      <w:pPr>
        <w:pStyle w:val="NormalWeb"/>
        <w:rPr>
          <w:color w:val="000000"/>
        </w:rPr>
      </w:pPr>
    </w:p>
    <w:p w:rsidR="0044482C" w:rsidRPr="00FD133D" w:rsidRDefault="00A86DFC" w:rsidP="0044482C">
      <w:pPr>
        <w:pStyle w:val="NormalWeb"/>
        <w:rPr>
          <w:b/>
        </w:rPr>
      </w:pPr>
      <w:r w:rsidRPr="00FD133D">
        <w:rPr>
          <w:b/>
          <w:color w:val="000000"/>
        </w:rPr>
        <w:lastRenderedPageBreak/>
        <w:t>D</w:t>
      </w:r>
      <w:r w:rsidR="0044482C" w:rsidRPr="00FD133D">
        <w:rPr>
          <w:b/>
          <w:color w:val="000000"/>
        </w:rPr>
        <w:t xml:space="preserve">. Other </w:t>
      </w:r>
      <w:r w:rsidR="0050332A" w:rsidRPr="00FD133D">
        <w:rPr>
          <w:b/>
          <w:color w:val="000000"/>
        </w:rPr>
        <w:t>Behavior:</w:t>
      </w:r>
    </w:p>
    <w:p w:rsidR="0044482C" w:rsidRPr="00A86DFC" w:rsidRDefault="0044482C" w:rsidP="00FD133D">
      <w:pPr>
        <w:pStyle w:val="NormalWeb"/>
        <w:jc w:val="both"/>
      </w:pPr>
      <w:r w:rsidRPr="00A86DFC">
        <w:rPr>
          <w:color w:val="000000"/>
        </w:rPr>
        <w:t xml:space="preserve">1. Sunbathing. In direct sunshine, a dove may spread the tail, incline the body to one side and lift the wings, alternately holding one aloft during a few seconds or minutes. </w:t>
      </w:r>
    </w:p>
    <w:p w:rsidR="0044482C" w:rsidRPr="00A86DFC" w:rsidRDefault="0044482C" w:rsidP="00FD133D">
      <w:pPr>
        <w:pStyle w:val="NormalWeb"/>
        <w:jc w:val="both"/>
      </w:pPr>
      <w:r w:rsidRPr="00A86DFC">
        <w:rPr>
          <w:color w:val="000000"/>
        </w:rPr>
        <w:t> 2. Water Bathing. Doves may step into shallow water or sit on a perch near water level and fluff the feathers, crouch, and flutter the wings so that the water is "sprayed" throughout the plumage. The head is rapidly dipped or passed through the surface of the water a few times in a "sideswipe" motion. Often the wing is held vertical, but the tail is seldom spread. This response may also occur at the beginning of a light rain or spray of water. The bird always preens and shakes afterwards, if undisturbed.</w:t>
      </w:r>
    </w:p>
    <w:p w:rsidR="0044482C" w:rsidRPr="00A86DFC" w:rsidRDefault="0044482C" w:rsidP="00FD133D">
      <w:pPr>
        <w:pStyle w:val="NormalWeb"/>
        <w:jc w:val="both"/>
      </w:pPr>
      <w:r w:rsidRPr="00A86DFC">
        <w:rPr>
          <w:color w:val="000000"/>
        </w:rPr>
        <w:t> 3. Relaxed Resting. Beyond the usual "perching" a dove may lean its body to one side so that one wing is partly laid upon. Sometimes both wings are at an unusual angle (shoulders out, wrists in near feet). It occurs frequently in immatures and more rarely in adults.</w:t>
      </w:r>
    </w:p>
    <w:p w:rsidR="0044482C" w:rsidRPr="00A86DFC" w:rsidRDefault="0044482C" w:rsidP="0044482C">
      <w:pPr>
        <w:pStyle w:val="NormalWeb"/>
      </w:pPr>
      <w:r w:rsidRPr="00A86DFC">
        <w:rPr>
          <w:color w:val="000000"/>
        </w:rPr>
        <w:t>4. Stretch</w:t>
      </w:r>
    </w:p>
    <w:p w:rsidR="0044482C" w:rsidRPr="00A86DFC" w:rsidRDefault="00A86DFC" w:rsidP="00FD133D">
      <w:pPr>
        <w:pStyle w:val="NormalWeb"/>
        <w:jc w:val="both"/>
      </w:pPr>
      <w:r>
        <w:rPr>
          <w:color w:val="000000"/>
        </w:rPr>
        <w:t xml:space="preserve">       </w:t>
      </w:r>
      <w:r w:rsidR="0044482C" w:rsidRPr="00A86DFC">
        <w:rPr>
          <w:color w:val="000000"/>
        </w:rPr>
        <w:t>a. Gape. The neck is stretched forward and the mouth opened widely and moved forward and up.</w:t>
      </w:r>
    </w:p>
    <w:p w:rsidR="0044482C" w:rsidRPr="00A86DFC" w:rsidRDefault="00A86DFC" w:rsidP="00FD133D">
      <w:pPr>
        <w:pStyle w:val="NormalWeb"/>
        <w:jc w:val="both"/>
      </w:pPr>
      <w:r>
        <w:rPr>
          <w:color w:val="000000"/>
        </w:rPr>
        <w:t xml:space="preserve">      </w:t>
      </w:r>
      <w:r w:rsidR="0044482C" w:rsidRPr="00A86DFC">
        <w:rPr>
          <w:color w:val="000000"/>
        </w:rPr>
        <w:t>b. Back stretch. Both wings are held vertically over the body but not spread. The tail and head are depressed. It frequently precedes or follows a foot stretch.</w:t>
      </w:r>
    </w:p>
    <w:p w:rsidR="0044482C" w:rsidRPr="00A86DFC" w:rsidRDefault="00A86DFC" w:rsidP="00FD133D">
      <w:pPr>
        <w:pStyle w:val="NormalWeb"/>
        <w:jc w:val="both"/>
      </w:pPr>
      <w:r>
        <w:rPr>
          <w:color w:val="000000"/>
        </w:rPr>
        <w:t xml:space="preserve">     </w:t>
      </w:r>
      <w:r w:rsidR="0044482C" w:rsidRPr="00A86DFC">
        <w:rPr>
          <w:color w:val="000000"/>
        </w:rPr>
        <w:t>c. Foot Stretch. (or foot and wing stretch). One foot and leg are stretched backwards; the tail and one wing are spread and extended toward the leg being stretched.</w:t>
      </w:r>
    </w:p>
    <w:p w:rsidR="0044482C" w:rsidRPr="00A86DFC" w:rsidRDefault="00A86DFC" w:rsidP="00FD133D">
      <w:pPr>
        <w:pStyle w:val="NormalWeb"/>
        <w:jc w:val="both"/>
      </w:pPr>
      <w:r>
        <w:rPr>
          <w:color w:val="000000"/>
        </w:rPr>
        <w:t xml:space="preserve">    </w:t>
      </w:r>
      <w:r w:rsidR="0044482C" w:rsidRPr="00A86DFC">
        <w:rPr>
          <w:color w:val="000000"/>
        </w:rPr>
        <w:t>d. Upper Mandible Stretch. The terminal half (distal) of the upper mandible is sometimes lifted above the lower bill while the mouth is held closed.</w:t>
      </w:r>
    </w:p>
    <w:p w:rsidR="00A66B40" w:rsidRDefault="0044482C" w:rsidP="00FD133D">
      <w:pPr>
        <w:pStyle w:val="NormalWeb"/>
        <w:jc w:val="both"/>
      </w:pPr>
      <w:r w:rsidRPr="00A86DFC">
        <w:rPr>
          <w:color w:val="000000"/>
        </w:rPr>
        <w:t>5. Rapid Peering. The head is moved more or less up, forward, and back in what appears to be visual "searching" movements. The head also may be turned side to side allowing each eye in turn to see the object of attention.</w:t>
      </w:r>
    </w:p>
    <w:p w:rsidR="0044482C" w:rsidRPr="00A86DFC" w:rsidRDefault="0044482C" w:rsidP="00FD133D">
      <w:pPr>
        <w:pStyle w:val="NormalWeb"/>
        <w:jc w:val="both"/>
      </w:pPr>
      <w:r w:rsidRPr="00A86DFC">
        <w:rPr>
          <w:color w:val="000000"/>
        </w:rPr>
        <w:t xml:space="preserve">6. Questioning Bill. When no escape </w:t>
      </w:r>
      <w:r w:rsidR="0050332A" w:rsidRPr="00A86DFC">
        <w:rPr>
          <w:color w:val="000000"/>
        </w:rPr>
        <w:t>behavior</w:t>
      </w:r>
      <w:r w:rsidRPr="00A86DFC">
        <w:rPr>
          <w:color w:val="000000"/>
        </w:rPr>
        <w:t xml:space="preserve"> is exhibited and when the bird is watching action or objects seemingly peculiar or unfamiliar to the bird, a "silent" rapid opening and closing of the bill occurs singly or repeatedly. </w:t>
      </w:r>
    </w:p>
    <w:p w:rsidR="0044482C" w:rsidRPr="00A86DFC" w:rsidRDefault="0044482C" w:rsidP="00FD133D">
      <w:pPr>
        <w:pStyle w:val="NormalWeb"/>
        <w:jc w:val="both"/>
      </w:pPr>
      <w:r w:rsidRPr="00A86DFC">
        <w:rPr>
          <w:color w:val="000000"/>
        </w:rPr>
        <w:t>7. Huddled. When cold, ill, or "frustrated" (?) the bird may fluff the feathers, draw its head in very close to the body and perhaps even close its eyes. It may remain thus for hours in extreme cases.</w:t>
      </w:r>
    </w:p>
    <w:p w:rsidR="0044482C" w:rsidRPr="00A86DFC" w:rsidRDefault="0044482C" w:rsidP="00FD133D">
      <w:pPr>
        <w:pStyle w:val="NormalWeb"/>
        <w:jc w:val="both"/>
      </w:pPr>
      <w:r w:rsidRPr="00A86DFC">
        <w:rPr>
          <w:color w:val="000000"/>
        </w:rPr>
        <w:t> 8. Shivering. When very cold, ill or "ill at ease" (?) a shivering of the body and especially of the wings may occur.</w:t>
      </w:r>
    </w:p>
    <w:p w:rsidR="0044482C" w:rsidRPr="00A86DFC" w:rsidRDefault="0044482C" w:rsidP="00FD133D">
      <w:pPr>
        <w:pStyle w:val="NormalWeb"/>
        <w:jc w:val="both"/>
      </w:pPr>
      <w:r w:rsidRPr="00A86DFC">
        <w:rPr>
          <w:color w:val="000000"/>
        </w:rPr>
        <w:lastRenderedPageBreak/>
        <w:t xml:space="preserve">9. Sneeze. The bird may be stimulated by illness, [eating too much salt], or by unknown factors to "sneeze" in a sharp "pttk" accompanied by a sudden sideways jerk of the bill and head. If the bird does have a "cold," the sneeze may be followed </w:t>
      </w:r>
      <w:r w:rsidR="00F35B7B" w:rsidRPr="00A86DFC">
        <w:rPr>
          <w:color w:val="000000"/>
        </w:rPr>
        <w:t>by a wheezing sound</w:t>
      </w:r>
      <w:r w:rsidRPr="00A86DFC">
        <w:rPr>
          <w:color w:val="000000"/>
        </w:rPr>
        <w:t>.</w:t>
      </w:r>
    </w:p>
    <w:p w:rsidR="0044482C" w:rsidRDefault="0044482C" w:rsidP="00FD133D">
      <w:pPr>
        <w:pStyle w:val="NormalWeb"/>
        <w:jc w:val="both"/>
        <w:rPr>
          <w:color w:val="000000"/>
        </w:rPr>
      </w:pPr>
      <w:r w:rsidRPr="00A86DFC">
        <w:rPr>
          <w:color w:val="000000"/>
        </w:rPr>
        <w:t>10. Preening (homo-preening). The dove may arrange its feathers and their parts with the bill, each feather being passed between the mandibles in turn. A dove cannot reach its own head and many of the neck feathers for preening. The uropygial gland is used relatively infrequently. </w:t>
      </w:r>
    </w:p>
    <w:p w:rsidR="001356F0" w:rsidRDefault="001356F0" w:rsidP="00FD133D">
      <w:pPr>
        <w:pStyle w:val="NormalWeb"/>
        <w:jc w:val="both"/>
      </w:pPr>
      <w:r>
        <w:rPr>
          <w:noProof/>
        </w:rPr>
        <w:drawing>
          <wp:inline distT="0" distB="0" distL="0" distR="0">
            <wp:extent cx="2162175" cy="1653296"/>
            <wp:effectExtent l="19050" t="0" r="9525" b="0"/>
            <wp:docPr id="31" name="Picture 30" descr="care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ful.JPG"/>
                    <pic:cNvPicPr/>
                  </pic:nvPicPr>
                  <pic:blipFill>
                    <a:blip r:embed="rId209" cstate="print"/>
                    <a:stretch>
                      <a:fillRect/>
                    </a:stretch>
                  </pic:blipFill>
                  <pic:spPr>
                    <a:xfrm>
                      <a:off x="0" y="0"/>
                      <a:ext cx="2162819" cy="1653788"/>
                    </a:xfrm>
                    <a:prstGeom prst="rect">
                      <a:avLst/>
                    </a:prstGeom>
                  </pic:spPr>
                </pic:pic>
              </a:graphicData>
            </a:graphic>
          </wp:inline>
        </w:drawing>
      </w:r>
      <w:r>
        <w:rPr>
          <w:noProof/>
        </w:rPr>
        <w:drawing>
          <wp:inline distT="0" distB="0" distL="0" distR="0">
            <wp:extent cx="2057400" cy="1653721"/>
            <wp:effectExtent l="19050" t="0" r="0" b="0"/>
            <wp:docPr id="34" name="Picture 33" descr="obser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ing.JPG"/>
                    <pic:cNvPicPr/>
                  </pic:nvPicPr>
                  <pic:blipFill>
                    <a:blip r:embed="rId210" cstate="print"/>
                    <a:stretch>
                      <a:fillRect/>
                    </a:stretch>
                  </pic:blipFill>
                  <pic:spPr>
                    <a:xfrm>
                      <a:off x="0" y="0"/>
                      <a:ext cx="2058672" cy="1654743"/>
                    </a:xfrm>
                    <a:prstGeom prst="rect">
                      <a:avLst/>
                    </a:prstGeom>
                  </pic:spPr>
                </pic:pic>
              </a:graphicData>
            </a:graphic>
          </wp:inline>
        </w:drawing>
      </w:r>
    </w:p>
    <w:p w:rsidR="001356F0" w:rsidRDefault="001356F0" w:rsidP="00FD133D">
      <w:pPr>
        <w:pStyle w:val="NormalWeb"/>
        <w:jc w:val="both"/>
        <w:rPr>
          <w:b/>
          <w:sz w:val="28"/>
          <w:szCs w:val="28"/>
        </w:rPr>
      </w:pPr>
      <w:r w:rsidRPr="001356F0">
        <w:rPr>
          <w:b/>
          <w:sz w:val="28"/>
          <w:szCs w:val="28"/>
        </w:rPr>
        <w:t>Fig :   Careful do</w:t>
      </w:r>
      <w:r>
        <w:rPr>
          <w:b/>
          <w:sz w:val="28"/>
          <w:szCs w:val="28"/>
        </w:rPr>
        <w:t xml:space="preserve">ve                  </w:t>
      </w:r>
      <w:r w:rsidRPr="001356F0">
        <w:rPr>
          <w:b/>
          <w:sz w:val="28"/>
          <w:szCs w:val="28"/>
        </w:rPr>
        <w:t xml:space="preserve"> Fig :  Observing dove</w:t>
      </w:r>
    </w:p>
    <w:p w:rsidR="0044482C" w:rsidRPr="001356F0" w:rsidRDefault="0044482C" w:rsidP="00FD133D">
      <w:pPr>
        <w:pStyle w:val="NormalWeb"/>
        <w:jc w:val="both"/>
        <w:rPr>
          <w:b/>
          <w:sz w:val="28"/>
          <w:szCs w:val="28"/>
        </w:rPr>
      </w:pPr>
      <w:r w:rsidRPr="00A86DFC">
        <w:rPr>
          <w:color w:val="000000"/>
        </w:rPr>
        <w:t>11. Ruffling and Shaking. Practically all the feathers of the body are raised or "fluffed" and the wings and body are shaken vigorously. The feathers smooth down quickly afterwards. It often occurs du</w:t>
      </w:r>
      <w:r w:rsidR="00A86DFC">
        <w:rPr>
          <w:color w:val="000000"/>
        </w:rPr>
        <w:t>ring or after preening.</w:t>
      </w:r>
    </w:p>
    <w:p w:rsidR="0044482C" w:rsidRPr="00A86DFC" w:rsidRDefault="0044482C" w:rsidP="00FD133D">
      <w:pPr>
        <w:pStyle w:val="NormalWeb"/>
        <w:jc w:val="both"/>
      </w:pPr>
      <w:r w:rsidRPr="00A86DFC">
        <w:rPr>
          <w:color w:val="000000"/>
        </w:rPr>
        <w:t>12. Tail Wag. Often after preening or ruffling and shaking or if an object drops on the bird's tail, the dove may shake the tail sideways somewhat like a duck but with only one or two shakes. </w:t>
      </w:r>
    </w:p>
    <w:p w:rsidR="0044482C" w:rsidRPr="00A86DFC" w:rsidRDefault="0044482C" w:rsidP="00FD133D">
      <w:pPr>
        <w:pStyle w:val="NormalWeb"/>
        <w:jc w:val="both"/>
      </w:pPr>
      <w:r w:rsidRPr="00A86DFC">
        <w:rPr>
          <w:color w:val="000000"/>
        </w:rPr>
        <w:t>13. Scratching. The dove scratches its head and neck with its toes. The leg is not held dorsal to the wing as occurs in some birds when they scratch.</w:t>
      </w:r>
    </w:p>
    <w:p w:rsidR="0044482C" w:rsidRPr="00A86DFC" w:rsidRDefault="0044482C" w:rsidP="00FD133D">
      <w:pPr>
        <w:pStyle w:val="NormalWeb"/>
        <w:jc w:val="both"/>
      </w:pPr>
      <w:r w:rsidRPr="00A86DFC">
        <w:rPr>
          <w:color w:val="000000"/>
        </w:rPr>
        <w:t> 14. Eye Wipe. When a feather or foreign object adheres to the eye or when illness affects it, the dove may wipe its eye on its shoulder. </w:t>
      </w:r>
    </w:p>
    <w:p w:rsidR="0050332A" w:rsidRPr="00A86DFC" w:rsidRDefault="0044482C" w:rsidP="00FD133D">
      <w:pPr>
        <w:pStyle w:val="NormalWeb"/>
        <w:jc w:val="both"/>
        <w:rPr>
          <w:color w:val="000000"/>
        </w:rPr>
      </w:pPr>
      <w:r w:rsidRPr="00A86DFC">
        <w:rPr>
          <w:color w:val="000000"/>
        </w:rPr>
        <w:t xml:space="preserve">15. Flight Exercise or Wing Fanning. </w:t>
      </w:r>
      <w:r w:rsidR="0050332A" w:rsidRPr="00A86DFC">
        <w:rPr>
          <w:color w:val="000000"/>
        </w:rPr>
        <w:t>Immature</w:t>
      </w:r>
      <w:r w:rsidRPr="00A86DFC">
        <w:rPr>
          <w:color w:val="000000"/>
        </w:rPr>
        <w:t xml:space="preserve"> and adults after a period of relative inactivity may beat their wings somewhat as in flight but remain grasping the perch or floor.</w:t>
      </w:r>
    </w:p>
    <w:p w:rsidR="0044482C" w:rsidRPr="00A86DFC" w:rsidRDefault="0044482C" w:rsidP="0044482C">
      <w:pPr>
        <w:pStyle w:val="NormalWeb"/>
      </w:pPr>
      <w:r w:rsidRPr="00A86DFC">
        <w:rPr>
          <w:color w:val="000000"/>
        </w:rPr>
        <w:t>16. Flight</w:t>
      </w:r>
    </w:p>
    <w:p w:rsidR="0044482C" w:rsidRPr="00A86DFC" w:rsidRDefault="0044482C" w:rsidP="00FD133D">
      <w:pPr>
        <w:pStyle w:val="NormalWeb"/>
        <w:ind w:firstLine="720"/>
        <w:jc w:val="both"/>
      </w:pPr>
      <w:r w:rsidRPr="00A86DFC">
        <w:rPr>
          <w:color w:val="000000"/>
        </w:rPr>
        <w:t>a. Pen Flight or "hovering flight." The characteristic details of a dove flying in a pen or for short distances of a few feet have not been adequately distinguished. However, there seems to be a "hovering" quality distinct from distance flight.</w:t>
      </w:r>
    </w:p>
    <w:p w:rsidR="0044482C" w:rsidRPr="00A86DFC" w:rsidRDefault="0044482C" w:rsidP="00FD133D">
      <w:pPr>
        <w:pStyle w:val="NormalWeb"/>
        <w:ind w:firstLine="720"/>
        <w:jc w:val="both"/>
      </w:pPr>
      <w:r w:rsidRPr="00A86DFC">
        <w:rPr>
          <w:color w:val="000000"/>
        </w:rPr>
        <w:t>b. Distance Flight. Since this species is usually caged, such flight is only rarely observed, but it is swift and d</w:t>
      </w:r>
      <w:r w:rsidR="0050332A" w:rsidRPr="00A86DFC">
        <w:rPr>
          <w:color w:val="000000"/>
        </w:rPr>
        <w:t xml:space="preserve">irect </w:t>
      </w:r>
      <w:r w:rsidR="0050332A" w:rsidRPr="002028B9">
        <w:rPr>
          <w:b/>
          <w:color w:val="0070C0"/>
        </w:rPr>
        <w:t>(58</w:t>
      </w:r>
      <w:r w:rsidRPr="002028B9">
        <w:rPr>
          <w:b/>
          <w:color w:val="0070C0"/>
        </w:rPr>
        <w:t>).</w:t>
      </w:r>
    </w:p>
    <w:p w:rsidR="0044482C" w:rsidRPr="00A86DFC" w:rsidRDefault="0044482C" w:rsidP="00FD133D">
      <w:pPr>
        <w:pStyle w:val="NormalWeb"/>
        <w:ind w:firstLine="720"/>
        <w:jc w:val="both"/>
      </w:pPr>
      <w:r w:rsidRPr="00A86DFC">
        <w:rPr>
          <w:color w:val="000000"/>
        </w:rPr>
        <w:lastRenderedPageBreak/>
        <w:t>c. Gliding Flight. The distance flight may be interrupted by gliding or sailing aspects with the wings held nearly motionless.</w:t>
      </w:r>
    </w:p>
    <w:p w:rsidR="0044482C" w:rsidRDefault="0044482C" w:rsidP="00FD133D">
      <w:pPr>
        <w:pStyle w:val="NormalWeb"/>
        <w:ind w:firstLine="720"/>
        <w:jc w:val="both"/>
        <w:rPr>
          <w:color w:val="000000"/>
        </w:rPr>
      </w:pPr>
      <w:r w:rsidRPr="00A86DFC">
        <w:rPr>
          <w:color w:val="000000"/>
        </w:rPr>
        <w:t>d. Display Flight. The male flies upward wing-clapping, then with the wings and tail spread widely he glides down, often</w:t>
      </w:r>
      <w:r w:rsidR="0050332A" w:rsidRPr="00A86DFC">
        <w:rPr>
          <w:color w:val="000000"/>
        </w:rPr>
        <w:t xml:space="preserve"> in a half-circle </w:t>
      </w:r>
      <w:r w:rsidR="0050332A" w:rsidRPr="002028B9">
        <w:rPr>
          <w:b/>
          <w:color w:val="0070C0"/>
        </w:rPr>
        <w:t>(58</w:t>
      </w:r>
      <w:r w:rsidRPr="002028B9">
        <w:rPr>
          <w:b/>
          <w:color w:val="0070C0"/>
        </w:rPr>
        <w:t>).</w:t>
      </w:r>
      <w:r w:rsidRPr="00A86DFC">
        <w:rPr>
          <w:color w:val="000000"/>
        </w:rPr>
        <w:t xml:space="preserve"> In wing-clapping, common in the domestic pigeon but less marked in the ring neck dove, the wings meet above the body in flight, producing a clapping sound.</w:t>
      </w:r>
    </w:p>
    <w:p w:rsidR="001356F0" w:rsidRDefault="001356F0" w:rsidP="00FD133D">
      <w:pPr>
        <w:pStyle w:val="NormalWeb"/>
        <w:ind w:firstLine="720"/>
        <w:jc w:val="both"/>
        <w:rPr>
          <w:color w:val="000000"/>
        </w:rPr>
      </w:pPr>
      <w:r>
        <w:rPr>
          <w:noProof/>
          <w:color w:val="000000"/>
        </w:rPr>
        <w:drawing>
          <wp:inline distT="0" distB="0" distL="0" distR="0">
            <wp:extent cx="2230723" cy="1952625"/>
            <wp:effectExtent l="19050" t="0" r="0" b="0"/>
            <wp:docPr id="40" name="Picture 39" descr="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JPG"/>
                    <pic:cNvPicPr/>
                  </pic:nvPicPr>
                  <pic:blipFill>
                    <a:blip r:embed="rId211" cstate="print"/>
                    <a:stretch>
                      <a:fillRect/>
                    </a:stretch>
                  </pic:blipFill>
                  <pic:spPr>
                    <a:xfrm>
                      <a:off x="0" y="0"/>
                      <a:ext cx="2234383" cy="1955828"/>
                    </a:xfrm>
                    <a:prstGeom prst="rect">
                      <a:avLst/>
                    </a:prstGeom>
                  </pic:spPr>
                </pic:pic>
              </a:graphicData>
            </a:graphic>
          </wp:inline>
        </w:drawing>
      </w:r>
      <w:r>
        <w:rPr>
          <w:noProof/>
          <w:color w:val="000000"/>
        </w:rPr>
        <w:drawing>
          <wp:inline distT="0" distB="0" distL="0" distR="0">
            <wp:extent cx="2647950" cy="1952625"/>
            <wp:effectExtent l="19050" t="0" r="0" b="0"/>
            <wp:docPr id="43" name="Picture 42" descr="thinkful 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ful dove.JPG"/>
                    <pic:cNvPicPr/>
                  </pic:nvPicPr>
                  <pic:blipFill>
                    <a:blip r:embed="rId212" cstate="print"/>
                    <a:stretch>
                      <a:fillRect/>
                    </a:stretch>
                  </pic:blipFill>
                  <pic:spPr>
                    <a:xfrm>
                      <a:off x="0" y="0"/>
                      <a:ext cx="2649065" cy="1953447"/>
                    </a:xfrm>
                    <a:prstGeom prst="rect">
                      <a:avLst/>
                    </a:prstGeom>
                  </pic:spPr>
                </pic:pic>
              </a:graphicData>
            </a:graphic>
          </wp:inline>
        </w:drawing>
      </w:r>
    </w:p>
    <w:p w:rsidR="001356F0" w:rsidRDefault="001356F0" w:rsidP="001356F0">
      <w:pPr>
        <w:pStyle w:val="NormalWeb"/>
        <w:ind w:firstLine="720"/>
        <w:jc w:val="both"/>
        <w:rPr>
          <w:b/>
          <w:color w:val="000000"/>
          <w:sz w:val="28"/>
          <w:szCs w:val="28"/>
        </w:rPr>
      </w:pPr>
      <w:r>
        <w:rPr>
          <w:b/>
          <w:color w:val="000000"/>
          <w:sz w:val="28"/>
          <w:szCs w:val="28"/>
        </w:rPr>
        <w:t xml:space="preserve">   </w:t>
      </w:r>
      <w:r w:rsidRPr="001356F0">
        <w:rPr>
          <w:b/>
          <w:color w:val="000000"/>
          <w:sz w:val="28"/>
          <w:szCs w:val="28"/>
        </w:rPr>
        <w:t xml:space="preserve">Fig : Sharp dove           </w:t>
      </w:r>
      <w:r>
        <w:rPr>
          <w:b/>
          <w:color w:val="000000"/>
          <w:sz w:val="28"/>
          <w:szCs w:val="28"/>
        </w:rPr>
        <w:t xml:space="preserve">                        </w:t>
      </w:r>
      <w:r w:rsidRPr="001356F0">
        <w:rPr>
          <w:b/>
          <w:color w:val="000000"/>
          <w:sz w:val="28"/>
          <w:szCs w:val="28"/>
        </w:rPr>
        <w:t>Fig : Agile dove</w:t>
      </w:r>
    </w:p>
    <w:p w:rsidR="00A86DFC" w:rsidRPr="001356F0" w:rsidRDefault="0044482C" w:rsidP="001356F0">
      <w:pPr>
        <w:pStyle w:val="NormalWeb"/>
        <w:ind w:firstLine="720"/>
        <w:jc w:val="both"/>
        <w:rPr>
          <w:b/>
          <w:color w:val="000000"/>
          <w:sz w:val="28"/>
          <w:szCs w:val="28"/>
        </w:rPr>
      </w:pPr>
      <w:r w:rsidRPr="00A86DFC">
        <w:rPr>
          <w:color w:val="000000"/>
        </w:rPr>
        <w:t>17. Defecation. In normal defecation the vent feathers are fluffed, a semi-solid mass is expelled and the vent muscles are rhythmically contracted a few times</w:t>
      </w:r>
      <w:r w:rsidR="002028B9" w:rsidRPr="002028B9">
        <w:rPr>
          <w:b/>
          <w:color w:val="000000"/>
        </w:rPr>
        <w:t>.</w:t>
      </w:r>
      <w:r w:rsidR="002028B9" w:rsidRPr="002028B9">
        <w:rPr>
          <w:b/>
          <w:color w:val="0070C0"/>
        </w:rPr>
        <w:t xml:space="preserve"> (</w:t>
      </w:r>
      <w:r w:rsidR="0050332A" w:rsidRPr="002028B9">
        <w:rPr>
          <w:b/>
          <w:color w:val="0070C0"/>
        </w:rPr>
        <w:t>59)</w:t>
      </w:r>
    </w:p>
    <w:p w:rsidR="001356F0" w:rsidRPr="002028B9" w:rsidRDefault="00F35B7B" w:rsidP="000A6C50">
      <w:pPr>
        <w:pStyle w:val="NormalWeb"/>
        <w:rPr>
          <w:b/>
          <w:color w:val="0070C0"/>
        </w:rPr>
      </w:pPr>
      <w:r w:rsidRPr="002028B9">
        <w:rPr>
          <w:b/>
          <w:color w:val="0070C0"/>
        </w:rPr>
        <w:t>[</w:t>
      </w:r>
      <w:r w:rsidR="00A86DFC" w:rsidRPr="002028B9">
        <w:rPr>
          <w:b/>
          <w:color w:val="0070C0"/>
        </w:rPr>
        <w:t>(64) (65) (66) (67) (68)</w:t>
      </w:r>
      <w:r w:rsidRPr="002028B9">
        <w:rPr>
          <w:b/>
          <w:color w:val="0070C0"/>
        </w:rPr>
        <w:t>]</w:t>
      </w:r>
      <w:r w:rsidR="00A86DFC" w:rsidRPr="002028B9">
        <w:rPr>
          <w:b/>
          <w:color w:val="0070C0"/>
        </w:rPr>
        <w:t>.</w:t>
      </w:r>
    </w:p>
    <w:p w:rsidR="00546C8B" w:rsidRPr="001356F0" w:rsidRDefault="00546C8B" w:rsidP="000A6C50">
      <w:pPr>
        <w:pStyle w:val="NormalWeb"/>
        <w:rPr>
          <w:color w:val="0070C0"/>
        </w:rPr>
      </w:pPr>
      <w:r w:rsidRPr="00BC0F64">
        <w:rPr>
          <w:b/>
          <w:sz w:val="32"/>
          <w:szCs w:val="32"/>
        </w:rPr>
        <w:t>Common physiological characteristics:</w:t>
      </w:r>
    </w:p>
    <w:p w:rsidR="0050332A" w:rsidRPr="00A86DFC" w:rsidRDefault="0050332A" w:rsidP="00546C8B">
      <w:pPr>
        <w:rPr>
          <w:rFonts w:ascii="Times New Roman" w:hAnsi="Times New Roman" w:cs="Times New Roman"/>
          <w:sz w:val="24"/>
          <w:szCs w:val="24"/>
        </w:rPr>
      </w:pPr>
      <w:r w:rsidRPr="00A86DFC">
        <w:rPr>
          <w:rFonts w:ascii="Times New Roman" w:hAnsi="Times New Roman" w:cs="Times New Roman"/>
          <w:sz w:val="24"/>
          <w:szCs w:val="24"/>
        </w:rPr>
        <w:t xml:space="preserve">The normal body temperature ranges between 109-110 degree F( month old or even two weeks old squabs tended to be close to adult temperature) ,respiration rate 20-35 per minute, heart rate 180-250 per minute. A temperature of 99-102 degree F would work to incubate dove eggs but anything over 103 degree F will result in a dead embryo. Doves reach sexual maturity between the ages of 6 and 8 months. Doves </w:t>
      </w:r>
      <w:hyperlink r:id="rId213" w:tooltip="Mating" w:history="1">
        <w:r w:rsidRPr="00A86DFC">
          <w:rPr>
            <w:rStyle w:val="Hyperlink"/>
            <w:rFonts w:ascii="Times New Roman" w:hAnsi="Times New Roman" w:cs="Times New Roman"/>
            <w:color w:val="auto"/>
            <w:sz w:val="24"/>
            <w:szCs w:val="24"/>
            <w:u w:val="none"/>
          </w:rPr>
          <w:t>mate</w:t>
        </w:r>
      </w:hyperlink>
      <w:r w:rsidRPr="00A86DFC">
        <w:rPr>
          <w:rFonts w:ascii="Times New Roman" w:hAnsi="Times New Roman" w:cs="Times New Roman"/>
          <w:sz w:val="24"/>
          <w:szCs w:val="24"/>
        </w:rPr>
        <w:t xml:space="preserve"> throughout their life but the peak times are usually in spring and summer.</w:t>
      </w:r>
    </w:p>
    <w:p w:rsidR="00BC0F64" w:rsidRDefault="00A86DFC" w:rsidP="00BC0F64">
      <w:pPr>
        <w:jc w:val="both"/>
        <w:rPr>
          <w:rFonts w:ascii="Times New Roman" w:hAnsi="Times New Roman" w:cs="Times New Roman"/>
          <w:sz w:val="24"/>
          <w:szCs w:val="24"/>
        </w:rPr>
      </w:pPr>
      <w:r w:rsidRPr="00A86DFC">
        <w:rPr>
          <w:rFonts w:ascii="Times New Roman" w:hAnsi="Times New Roman" w:cs="Times New Roman"/>
          <w:sz w:val="24"/>
          <w:szCs w:val="24"/>
        </w:rPr>
        <w:t xml:space="preserve">The </w:t>
      </w:r>
      <w:r w:rsidRPr="000A6C50">
        <w:rPr>
          <w:rStyle w:val="Strong"/>
          <w:b w:val="0"/>
        </w:rPr>
        <w:t>integumentary system</w:t>
      </w:r>
      <w:r w:rsidRPr="00A86DFC">
        <w:rPr>
          <w:rFonts w:ascii="Times New Roman" w:hAnsi="Times New Roman" w:cs="Times New Roman"/>
          <w:sz w:val="24"/>
          <w:szCs w:val="24"/>
        </w:rPr>
        <w:t xml:space="preserve"> consists of the skin, the feathers and the appendages (claws and beak). The skin covers the majority of the body and contains glands in the outer ear canal and the preen gland at the base of the tail, that the bird uses to preen its feathers. The integumentary system is very important in providing protection to the bird from a number of potentially dangerous situations. The skin is usually covered by the feathers is therefore normally protected and hence is thinner. Over the wings and thighs, the skin is more closely joined to underlying tissue than over the rest of the body</w:t>
      </w:r>
      <w:r w:rsidR="00BC0F64">
        <w:rPr>
          <w:rFonts w:ascii="Times New Roman" w:hAnsi="Times New Roman" w:cs="Times New Roman"/>
          <w:sz w:val="24"/>
          <w:szCs w:val="24"/>
        </w:rPr>
        <w:t>.</w:t>
      </w:r>
    </w:p>
    <w:p w:rsidR="00A86DFC" w:rsidRPr="000A6C50" w:rsidRDefault="00A86DFC" w:rsidP="000A6C50">
      <w:pPr>
        <w:rPr>
          <w:rFonts w:ascii="Times New Roman" w:hAnsi="Times New Roman" w:cs="Times New Roman"/>
          <w:sz w:val="24"/>
          <w:szCs w:val="24"/>
        </w:rPr>
      </w:pPr>
      <w:r w:rsidRPr="00A86DFC">
        <w:rPr>
          <w:rFonts w:ascii="Times New Roman" w:eastAsia="Times New Roman" w:hAnsi="Times New Roman" w:cs="Times New Roman"/>
          <w:sz w:val="24"/>
          <w:szCs w:val="24"/>
        </w:rPr>
        <w:lastRenderedPageBreak/>
        <w:t>The beak is composed of two parts:</w:t>
      </w:r>
      <w:r w:rsidR="000A6C50">
        <w:rPr>
          <w:rFonts w:ascii="Times New Roman" w:hAnsi="Times New Roman" w:cs="Times New Roman"/>
          <w:sz w:val="24"/>
          <w:szCs w:val="24"/>
        </w:rPr>
        <w:t xml:space="preserve"> </w:t>
      </w:r>
      <w:r w:rsidR="000A6C50">
        <w:rPr>
          <w:rFonts w:ascii="Times New Roman" w:eastAsia="Times New Roman" w:hAnsi="Times New Roman" w:cs="Times New Roman"/>
          <w:sz w:val="24"/>
          <w:szCs w:val="24"/>
        </w:rPr>
        <w:t>t</w:t>
      </w:r>
      <w:r w:rsidRPr="00A86DFC">
        <w:rPr>
          <w:rFonts w:ascii="Times New Roman" w:eastAsia="Times New Roman" w:hAnsi="Times New Roman" w:cs="Times New Roman"/>
          <w:sz w:val="24"/>
          <w:szCs w:val="24"/>
        </w:rPr>
        <w:t>he internal skeleton of bone</w:t>
      </w:r>
      <w:r w:rsidR="000A6C50">
        <w:rPr>
          <w:rFonts w:ascii="Times New Roman" w:hAnsi="Times New Roman" w:cs="Times New Roman"/>
          <w:sz w:val="24"/>
          <w:szCs w:val="24"/>
        </w:rPr>
        <w:t xml:space="preserve"> and </w:t>
      </w:r>
      <w:r w:rsidR="000A6C50">
        <w:rPr>
          <w:rFonts w:ascii="Times New Roman" w:eastAsia="Times New Roman" w:hAnsi="Times New Roman" w:cs="Times New Roman"/>
          <w:sz w:val="24"/>
          <w:szCs w:val="24"/>
        </w:rPr>
        <w:t>a</w:t>
      </w:r>
      <w:r w:rsidRPr="00A86DFC">
        <w:rPr>
          <w:rFonts w:ascii="Times New Roman" w:eastAsia="Times New Roman" w:hAnsi="Times New Roman" w:cs="Times New Roman"/>
          <w:sz w:val="24"/>
          <w:szCs w:val="24"/>
        </w:rPr>
        <w:t xml:space="preserve"> closely attached layer of highly </w:t>
      </w:r>
      <w:r w:rsidR="00BC0F64" w:rsidRPr="00A86DFC">
        <w:rPr>
          <w:rFonts w:ascii="Times New Roman" w:eastAsia="Times New Roman" w:hAnsi="Times New Roman" w:cs="Times New Roman"/>
          <w:sz w:val="24"/>
          <w:szCs w:val="24"/>
        </w:rPr>
        <w:t>keratinized</w:t>
      </w:r>
      <w:r w:rsidRPr="00A86DFC">
        <w:rPr>
          <w:rFonts w:ascii="Times New Roman" w:eastAsia="Times New Roman" w:hAnsi="Times New Roman" w:cs="Times New Roman"/>
          <w:sz w:val="24"/>
          <w:szCs w:val="24"/>
        </w:rPr>
        <w:t xml:space="preserve"> skin over the bony skeleton</w:t>
      </w:r>
    </w:p>
    <w:p w:rsidR="00A86DFC" w:rsidRDefault="00A86DFC" w:rsidP="00BC0F64">
      <w:pPr>
        <w:jc w:val="both"/>
        <w:rPr>
          <w:rFonts w:ascii="Times New Roman" w:hAnsi="Times New Roman" w:cs="Times New Roman"/>
          <w:sz w:val="24"/>
          <w:szCs w:val="24"/>
        </w:rPr>
      </w:pPr>
      <w:r w:rsidRPr="00A86DFC">
        <w:rPr>
          <w:rFonts w:ascii="Times New Roman" w:hAnsi="Times New Roman" w:cs="Times New Roman"/>
          <w:sz w:val="24"/>
          <w:szCs w:val="24"/>
        </w:rPr>
        <w:t xml:space="preserve">The crop becomes glandular in response to small amounts of the hormone </w:t>
      </w:r>
      <w:bookmarkStart w:id="0" w:name="ref995210"/>
      <w:bookmarkEnd w:id="0"/>
      <w:r w:rsidR="00C47F88" w:rsidRPr="00A86DFC">
        <w:rPr>
          <w:rFonts w:ascii="Times New Roman" w:hAnsi="Times New Roman" w:cs="Times New Roman"/>
          <w:sz w:val="24"/>
          <w:szCs w:val="24"/>
        </w:rPr>
        <w:fldChar w:fldCharType="begin"/>
      </w:r>
      <w:r w:rsidRPr="00A86DFC">
        <w:rPr>
          <w:rFonts w:ascii="Times New Roman" w:hAnsi="Times New Roman" w:cs="Times New Roman"/>
          <w:sz w:val="24"/>
          <w:szCs w:val="24"/>
        </w:rPr>
        <w:instrText xml:space="preserve"> HYPERLINK "http://www.britannica.com/EBchecked/topic/478570/prolactin" </w:instrText>
      </w:r>
      <w:r w:rsidR="00C47F88" w:rsidRPr="00A86DFC">
        <w:rPr>
          <w:rFonts w:ascii="Times New Roman" w:hAnsi="Times New Roman" w:cs="Times New Roman"/>
          <w:sz w:val="24"/>
          <w:szCs w:val="24"/>
        </w:rPr>
        <w:fldChar w:fldCharType="separate"/>
      </w:r>
      <w:r w:rsidRPr="00A86DFC">
        <w:rPr>
          <w:rStyle w:val="Hyperlink"/>
          <w:rFonts w:ascii="Times New Roman" w:hAnsi="Times New Roman" w:cs="Times New Roman"/>
          <w:color w:val="auto"/>
          <w:sz w:val="24"/>
          <w:szCs w:val="24"/>
          <w:u w:val="none"/>
        </w:rPr>
        <w:t>prolactin</w:t>
      </w:r>
      <w:r w:rsidR="00C47F88" w:rsidRPr="00A86DFC">
        <w:rPr>
          <w:rFonts w:ascii="Times New Roman" w:hAnsi="Times New Roman" w:cs="Times New Roman"/>
          <w:sz w:val="24"/>
          <w:szCs w:val="24"/>
        </w:rPr>
        <w:fldChar w:fldCharType="end"/>
      </w:r>
      <w:r w:rsidRPr="00A86DFC">
        <w:rPr>
          <w:rFonts w:ascii="Times New Roman" w:hAnsi="Times New Roman" w:cs="Times New Roman"/>
          <w:sz w:val="24"/>
          <w:szCs w:val="24"/>
        </w:rPr>
        <w:t xml:space="preserve">. Prolactin was first discovered in pigeons by American zoologist Oscar Riddle in the 1930s, it reduces aggressive </w:t>
      </w:r>
      <w:r w:rsidR="000A6C50" w:rsidRPr="00A86DFC">
        <w:rPr>
          <w:rFonts w:ascii="Times New Roman" w:hAnsi="Times New Roman" w:cs="Times New Roman"/>
          <w:sz w:val="24"/>
          <w:szCs w:val="24"/>
        </w:rPr>
        <w:t>behavior</w:t>
      </w:r>
      <w:r w:rsidRPr="00A86DFC">
        <w:rPr>
          <w:rFonts w:ascii="Times New Roman" w:hAnsi="Times New Roman" w:cs="Times New Roman"/>
          <w:sz w:val="24"/>
          <w:szCs w:val="24"/>
        </w:rPr>
        <w:t xml:space="preserve"> during the incubation and early brood-care stages of the reproductive cycle.</w:t>
      </w:r>
    </w:p>
    <w:p w:rsidR="001356F0" w:rsidRPr="00A86DFC" w:rsidRDefault="001356F0" w:rsidP="001356F0">
      <w:pPr>
        <w:jc w:val="both"/>
        <w:rPr>
          <w:rFonts w:ascii="Times New Roman" w:hAnsi="Times New Roman" w:cs="Times New Roman"/>
          <w:sz w:val="24"/>
          <w:szCs w:val="24"/>
        </w:rPr>
      </w:pPr>
      <w:r w:rsidRPr="00A86DFC">
        <w:rPr>
          <w:rFonts w:ascii="Times New Roman" w:hAnsi="Times New Roman" w:cs="Times New Roman"/>
          <w:sz w:val="24"/>
          <w:szCs w:val="24"/>
        </w:rPr>
        <w:t xml:space="preserve">They have a light </w:t>
      </w:r>
      <w:hyperlink r:id="rId214" w:tooltip="Skeletal system" w:history="1">
        <w:r w:rsidRPr="00A86DFC">
          <w:rPr>
            <w:rStyle w:val="Hyperlink"/>
            <w:rFonts w:ascii="Times New Roman" w:hAnsi="Times New Roman" w:cs="Times New Roman"/>
            <w:color w:val="auto"/>
            <w:sz w:val="24"/>
            <w:szCs w:val="24"/>
            <w:u w:val="none"/>
          </w:rPr>
          <w:t>skeletal system</w:t>
        </w:r>
      </w:hyperlink>
      <w:r w:rsidRPr="00A86DFC">
        <w:rPr>
          <w:rFonts w:ascii="Times New Roman" w:hAnsi="Times New Roman" w:cs="Times New Roman"/>
          <w:sz w:val="24"/>
          <w:szCs w:val="24"/>
        </w:rPr>
        <w:t xml:space="preserve"> and light but powerful </w:t>
      </w:r>
      <w:hyperlink r:id="rId215" w:tooltip="Musculature" w:history="1">
        <w:r w:rsidRPr="00A86DFC">
          <w:rPr>
            <w:rStyle w:val="Hyperlink"/>
            <w:rFonts w:ascii="Times New Roman" w:hAnsi="Times New Roman" w:cs="Times New Roman"/>
            <w:color w:val="auto"/>
            <w:sz w:val="24"/>
            <w:szCs w:val="24"/>
            <w:u w:val="none"/>
          </w:rPr>
          <w:t>musculature</w:t>
        </w:r>
      </w:hyperlink>
      <w:r w:rsidRPr="00A86DFC">
        <w:rPr>
          <w:rFonts w:ascii="Times New Roman" w:hAnsi="Times New Roman" w:cs="Times New Roman"/>
          <w:sz w:val="24"/>
          <w:szCs w:val="24"/>
        </w:rPr>
        <w:t xml:space="preserve"> which, along with </w:t>
      </w:r>
      <w:hyperlink r:id="rId216" w:tooltip="Circulatory" w:history="1">
        <w:r w:rsidRPr="00A86DFC">
          <w:rPr>
            <w:rStyle w:val="Hyperlink"/>
            <w:rFonts w:ascii="Times New Roman" w:hAnsi="Times New Roman" w:cs="Times New Roman"/>
            <w:color w:val="auto"/>
            <w:sz w:val="24"/>
            <w:szCs w:val="24"/>
            <w:u w:val="none"/>
          </w:rPr>
          <w:t>circulatory</w:t>
        </w:r>
      </w:hyperlink>
      <w:r w:rsidRPr="00A86DFC">
        <w:rPr>
          <w:rFonts w:ascii="Times New Roman" w:hAnsi="Times New Roman" w:cs="Times New Roman"/>
          <w:sz w:val="24"/>
          <w:szCs w:val="24"/>
        </w:rPr>
        <w:t xml:space="preserve"> and </w:t>
      </w:r>
      <w:hyperlink r:id="rId217" w:tooltip="Respiratory systems" w:history="1">
        <w:r w:rsidRPr="00A86DFC">
          <w:rPr>
            <w:rStyle w:val="Hyperlink"/>
            <w:rFonts w:ascii="Times New Roman" w:hAnsi="Times New Roman" w:cs="Times New Roman"/>
            <w:color w:val="auto"/>
            <w:sz w:val="24"/>
            <w:szCs w:val="24"/>
            <w:u w:val="none"/>
          </w:rPr>
          <w:t>respiratory systems</w:t>
        </w:r>
      </w:hyperlink>
      <w:r w:rsidRPr="00A86DFC">
        <w:rPr>
          <w:rFonts w:ascii="Times New Roman" w:hAnsi="Times New Roman" w:cs="Times New Roman"/>
          <w:sz w:val="24"/>
          <w:szCs w:val="24"/>
        </w:rPr>
        <w:t xml:space="preserve"> capable of very high </w:t>
      </w:r>
      <w:hyperlink r:id="rId218" w:tooltip="Metabolic" w:history="1">
        <w:r w:rsidRPr="00A86DFC">
          <w:rPr>
            <w:rStyle w:val="Hyperlink"/>
            <w:rFonts w:ascii="Times New Roman" w:hAnsi="Times New Roman" w:cs="Times New Roman"/>
            <w:color w:val="auto"/>
            <w:sz w:val="24"/>
            <w:szCs w:val="24"/>
            <w:u w:val="none"/>
          </w:rPr>
          <w:t>metabolic</w:t>
        </w:r>
      </w:hyperlink>
      <w:r w:rsidRPr="00A86DFC">
        <w:rPr>
          <w:rFonts w:ascii="Times New Roman" w:hAnsi="Times New Roman" w:cs="Times New Roman"/>
          <w:sz w:val="24"/>
          <w:szCs w:val="24"/>
        </w:rPr>
        <w:t xml:space="preserve"> rates and </w:t>
      </w:r>
      <w:hyperlink r:id="rId219" w:tooltip="Oxygen" w:history="1">
        <w:r w:rsidRPr="00A86DFC">
          <w:rPr>
            <w:rStyle w:val="Hyperlink"/>
            <w:rFonts w:ascii="Times New Roman" w:hAnsi="Times New Roman" w:cs="Times New Roman"/>
            <w:color w:val="auto"/>
            <w:sz w:val="24"/>
            <w:szCs w:val="24"/>
            <w:u w:val="none"/>
          </w:rPr>
          <w:t>oxygen</w:t>
        </w:r>
      </w:hyperlink>
      <w:r w:rsidRPr="00A86DFC">
        <w:rPr>
          <w:rFonts w:ascii="Times New Roman" w:hAnsi="Times New Roman" w:cs="Times New Roman"/>
          <w:sz w:val="24"/>
          <w:szCs w:val="24"/>
        </w:rPr>
        <w:t xml:space="preserve"> supply, permit the bird to fly.</w:t>
      </w:r>
    </w:p>
    <w:p w:rsidR="001356F0" w:rsidRDefault="001133E9" w:rsidP="00BC0F6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95550" cy="1637759"/>
            <wp:effectExtent l="19050" t="0" r="0" b="0"/>
            <wp:docPr id="44" name="Picture 43" descr="intere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ed.JPG"/>
                    <pic:cNvPicPr/>
                  </pic:nvPicPr>
                  <pic:blipFill>
                    <a:blip r:embed="rId220" cstate="print"/>
                    <a:stretch>
                      <a:fillRect/>
                    </a:stretch>
                  </pic:blipFill>
                  <pic:spPr>
                    <a:xfrm>
                      <a:off x="0" y="0"/>
                      <a:ext cx="2495550" cy="1637759"/>
                    </a:xfrm>
                    <a:prstGeom prst="rect">
                      <a:avLst/>
                    </a:prstGeom>
                  </pic:spPr>
                </pic:pic>
              </a:graphicData>
            </a:graphic>
          </wp:inline>
        </w:drawing>
      </w:r>
      <w:r>
        <w:rPr>
          <w:rFonts w:ascii="Times New Roman" w:hAnsi="Times New Roman" w:cs="Times New Roman"/>
          <w:noProof/>
          <w:sz w:val="24"/>
          <w:szCs w:val="24"/>
        </w:rPr>
        <w:drawing>
          <wp:inline distT="0" distB="0" distL="0" distR="0">
            <wp:extent cx="2647950" cy="1638300"/>
            <wp:effectExtent l="19050" t="0" r="0" b="0"/>
            <wp:docPr id="45" name="Picture 44" descr="subconscious 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conscious mind.JPG"/>
                    <pic:cNvPicPr/>
                  </pic:nvPicPr>
                  <pic:blipFill>
                    <a:blip r:embed="rId221" cstate="print"/>
                    <a:stretch>
                      <a:fillRect/>
                    </a:stretch>
                  </pic:blipFill>
                  <pic:spPr>
                    <a:xfrm>
                      <a:off x="0" y="0"/>
                      <a:ext cx="2649996" cy="1639566"/>
                    </a:xfrm>
                    <a:prstGeom prst="rect">
                      <a:avLst/>
                    </a:prstGeom>
                  </pic:spPr>
                </pic:pic>
              </a:graphicData>
            </a:graphic>
          </wp:inline>
        </w:drawing>
      </w:r>
    </w:p>
    <w:p w:rsidR="001133E9" w:rsidRDefault="001133E9" w:rsidP="00BC0F64">
      <w:pPr>
        <w:jc w:val="both"/>
        <w:rPr>
          <w:rFonts w:ascii="Times New Roman" w:hAnsi="Times New Roman" w:cs="Times New Roman"/>
          <w:b/>
          <w:sz w:val="28"/>
          <w:szCs w:val="28"/>
        </w:rPr>
      </w:pPr>
      <w:r w:rsidRPr="001133E9">
        <w:rPr>
          <w:rFonts w:ascii="Times New Roman" w:hAnsi="Times New Roman" w:cs="Times New Roman"/>
          <w:b/>
          <w:sz w:val="28"/>
          <w:szCs w:val="28"/>
        </w:rPr>
        <w:t xml:space="preserve">Fig : Interested dove  </w:t>
      </w:r>
      <w:r>
        <w:rPr>
          <w:rFonts w:ascii="Times New Roman" w:hAnsi="Times New Roman" w:cs="Times New Roman"/>
          <w:b/>
          <w:sz w:val="28"/>
          <w:szCs w:val="28"/>
        </w:rPr>
        <w:t xml:space="preserve">                 </w:t>
      </w:r>
      <w:r w:rsidRPr="001133E9">
        <w:rPr>
          <w:rFonts w:ascii="Times New Roman" w:hAnsi="Times New Roman" w:cs="Times New Roman"/>
          <w:b/>
          <w:sz w:val="28"/>
          <w:szCs w:val="28"/>
        </w:rPr>
        <w:t xml:space="preserve">  Fig :    Subconscious mind dove</w:t>
      </w:r>
    </w:p>
    <w:p w:rsidR="00A86DFC" w:rsidRPr="001133E9" w:rsidRDefault="00A86DFC" w:rsidP="00BC0F64">
      <w:pPr>
        <w:jc w:val="both"/>
        <w:rPr>
          <w:rFonts w:ascii="Times New Roman" w:hAnsi="Times New Roman" w:cs="Times New Roman"/>
          <w:b/>
          <w:sz w:val="28"/>
          <w:szCs w:val="28"/>
        </w:rPr>
      </w:pPr>
      <w:r w:rsidRPr="00A86DFC">
        <w:rPr>
          <w:rFonts w:ascii="Times New Roman" w:hAnsi="Times New Roman" w:cs="Times New Roman"/>
          <w:sz w:val="24"/>
          <w:szCs w:val="24"/>
        </w:rPr>
        <w:t>In doves and pigeons,</w:t>
      </w:r>
      <w:r w:rsidR="00BC0F64">
        <w:rPr>
          <w:rFonts w:ascii="Times New Roman" w:hAnsi="Times New Roman" w:cs="Times New Roman"/>
          <w:sz w:val="24"/>
          <w:szCs w:val="24"/>
        </w:rPr>
        <w:t xml:space="preserve"> </w:t>
      </w:r>
      <w:r w:rsidRPr="00A86DFC">
        <w:rPr>
          <w:rFonts w:ascii="Times New Roman" w:hAnsi="Times New Roman" w:cs="Times New Roman"/>
          <w:sz w:val="24"/>
          <w:szCs w:val="24"/>
        </w:rPr>
        <w:t xml:space="preserve">Intestinal ceca absent or minute; Young altricial (helpless) and hatched blind; without real down. Basal part of bill soft and covered with swollen skin that envelops the slitlike nostrils as a cap (operculum). 14–15 cervical vertebrae. 11 primary feathers, the outermost much reduced. Usually 12–14, and exceptionally 16–20, retrices. Crop bilobed. Nesting in tree holes or caves or building flimsy platform of sticks on trees or ground. Eggs usually white, except brown </w:t>
      </w:r>
      <w:r w:rsidR="00BC0F64">
        <w:rPr>
          <w:rFonts w:ascii="Times New Roman" w:hAnsi="Times New Roman" w:cs="Times New Roman"/>
          <w:sz w:val="24"/>
          <w:szCs w:val="24"/>
        </w:rPr>
        <w:t xml:space="preserve">or cream in some quail doves. Two </w:t>
      </w:r>
      <w:r w:rsidRPr="00A86DFC">
        <w:rPr>
          <w:rFonts w:ascii="Times New Roman" w:hAnsi="Times New Roman" w:cs="Times New Roman"/>
          <w:sz w:val="24"/>
          <w:szCs w:val="24"/>
        </w:rPr>
        <w:t>eggs in most clutches</w:t>
      </w:r>
      <w:r w:rsidR="00F35B7B">
        <w:rPr>
          <w:rFonts w:ascii="Times New Roman" w:hAnsi="Times New Roman" w:cs="Times New Roman"/>
          <w:sz w:val="24"/>
          <w:szCs w:val="24"/>
        </w:rPr>
        <w:t>, but some genera produce only one</w:t>
      </w:r>
      <w:r w:rsidRPr="00A86DFC">
        <w:rPr>
          <w:rFonts w:ascii="Times New Roman" w:hAnsi="Times New Roman" w:cs="Times New Roman"/>
          <w:sz w:val="24"/>
          <w:szCs w:val="24"/>
        </w:rPr>
        <w:t xml:space="preserve"> </w:t>
      </w:r>
      <w:r w:rsidRPr="002028B9">
        <w:rPr>
          <w:rFonts w:ascii="Times New Roman" w:hAnsi="Times New Roman" w:cs="Times New Roman"/>
          <w:b/>
          <w:color w:val="0070C0"/>
          <w:sz w:val="24"/>
          <w:szCs w:val="24"/>
        </w:rPr>
        <w:t>(60).</w:t>
      </w:r>
    </w:p>
    <w:p w:rsidR="00A86DFC" w:rsidRDefault="00A86DFC" w:rsidP="00BC0F64">
      <w:pPr>
        <w:jc w:val="both"/>
        <w:rPr>
          <w:rFonts w:ascii="Times New Roman" w:hAnsi="Times New Roman" w:cs="Times New Roman"/>
          <w:b/>
          <w:color w:val="0070C0"/>
          <w:sz w:val="24"/>
          <w:szCs w:val="24"/>
        </w:rPr>
      </w:pPr>
      <w:r w:rsidRPr="00A86DFC">
        <w:rPr>
          <w:rFonts w:ascii="Times New Roman" w:hAnsi="Times New Roman" w:cs="Times New Roman"/>
          <w:sz w:val="24"/>
          <w:szCs w:val="24"/>
        </w:rPr>
        <w:t xml:space="preserve">The sense of taste, as with most other birds, is poorly developed, and it is probably not an important factor in selecting food. Shape and tactile characteristics and, to a lesser extent, colour are much more important. The average number of taste buds is only 37, confined to the soft area at the base of the tongue and palatine region (in contrast, humans have about 9,000 and rabbits about 17,000). Pigeons can, however, exhibit a surprising sensitivity to certain substances, such as acids; only at extremely low concentrations are acetic acid solutions accepted as readily as pure water. The olfactory organs are well developed, but smell seems to be of little significance in the daily lives of pigeons; experiments to demonstrate their olfactory abilities have yielded conflicting results. Visual acuity is highly developed, as in most other birds, although training experiments demonstrate that pigeons can attain </w:t>
      </w:r>
      <w:r w:rsidR="00F35B7B" w:rsidRPr="00A86DFC">
        <w:rPr>
          <w:rFonts w:ascii="Times New Roman" w:hAnsi="Times New Roman" w:cs="Times New Roman"/>
          <w:sz w:val="24"/>
          <w:szCs w:val="24"/>
        </w:rPr>
        <w:t>acuity</w:t>
      </w:r>
      <w:r w:rsidRPr="00A86DFC">
        <w:rPr>
          <w:rFonts w:ascii="Times New Roman" w:hAnsi="Times New Roman" w:cs="Times New Roman"/>
          <w:sz w:val="24"/>
          <w:szCs w:val="24"/>
        </w:rPr>
        <w:t xml:space="preserve"> little better than humans </w:t>
      </w:r>
      <w:r w:rsidRPr="002028B9">
        <w:rPr>
          <w:rFonts w:ascii="Times New Roman" w:hAnsi="Times New Roman" w:cs="Times New Roman"/>
          <w:b/>
          <w:color w:val="0070C0"/>
          <w:sz w:val="24"/>
          <w:szCs w:val="24"/>
        </w:rPr>
        <w:t>(60).</w:t>
      </w:r>
    </w:p>
    <w:p w:rsidR="00407065" w:rsidRPr="00A86DFC" w:rsidRDefault="00407065" w:rsidP="00BC0F64">
      <w:pPr>
        <w:jc w:val="both"/>
        <w:rPr>
          <w:rFonts w:ascii="Times New Roman" w:hAnsi="Times New Roman" w:cs="Times New Roman"/>
          <w:b/>
          <w:i/>
          <w:sz w:val="24"/>
          <w:szCs w:val="24"/>
        </w:rPr>
      </w:pPr>
    </w:p>
    <w:p w:rsidR="00546C8B" w:rsidRPr="009D4D7D" w:rsidRDefault="00817B15" w:rsidP="00546C8B">
      <w:pPr>
        <w:rPr>
          <w:rFonts w:ascii="Times New Roman" w:hAnsi="Times New Roman" w:cs="Times New Roman"/>
          <w:b/>
          <w:sz w:val="32"/>
          <w:szCs w:val="32"/>
        </w:rPr>
      </w:pPr>
      <w:r w:rsidRPr="009D4D7D">
        <w:rPr>
          <w:rFonts w:ascii="Times New Roman" w:hAnsi="Times New Roman" w:cs="Times New Roman"/>
          <w:b/>
          <w:sz w:val="32"/>
          <w:szCs w:val="32"/>
        </w:rPr>
        <w:lastRenderedPageBreak/>
        <w:t>Reproductive characteristics:</w:t>
      </w:r>
    </w:p>
    <w:p w:rsidR="00CC45C2" w:rsidRPr="00A86DFC" w:rsidRDefault="00CC45C2" w:rsidP="009D4D7D">
      <w:pPr>
        <w:jc w:val="both"/>
        <w:rPr>
          <w:rFonts w:ascii="Times New Roman" w:hAnsi="Times New Roman" w:cs="Times New Roman"/>
          <w:sz w:val="24"/>
          <w:szCs w:val="24"/>
        </w:rPr>
      </w:pPr>
      <w:r w:rsidRPr="00A86DFC">
        <w:rPr>
          <w:rFonts w:ascii="Times New Roman" w:hAnsi="Times New Roman" w:cs="Times New Roman"/>
          <w:sz w:val="24"/>
          <w:szCs w:val="24"/>
        </w:rPr>
        <w:t>Sexual maturity occurs from 6 to 8 months in most species. Like domestic pigeons, doves mate or bond for life, until one of the partners dies. Then the survivor will seek another mate.</w:t>
      </w:r>
    </w:p>
    <w:p w:rsidR="0044482C" w:rsidRPr="00A86DFC" w:rsidRDefault="0044482C" w:rsidP="0044482C">
      <w:pPr>
        <w:pStyle w:val="NormalWeb"/>
        <w:rPr>
          <w:sz w:val="28"/>
          <w:szCs w:val="28"/>
        </w:rPr>
      </w:pPr>
      <w:r w:rsidRPr="00A86DFC">
        <w:rPr>
          <w:color w:val="000000"/>
        </w:rPr>
        <w:t xml:space="preserve"> </w:t>
      </w:r>
      <w:r w:rsidRPr="00A86DFC">
        <w:rPr>
          <w:color w:val="000000"/>
          <w:sz w:val="28"/>
          <w:szCs w:val="28"/>
        </w:rPr>
        <w:t xml:space="preserve">Reproductive </w:t>
      </w:r>
      <w:r w:rsidR="00F35B7B" w:rsidRPr="00A86DFC">
        <w:rPr>
          <w:color w:val="000000"/>
          <w:sz w:val="28"/>
          <w:szCs w:val="28"/>
        </w:rPr>
        <w:t>Behavior</w:t>
      </w:r>
      <w:r w:rsidRPr="00A86DFC">
        <w:rPr>
          <w:color w:val="000000"/>
          <w:sz w:val="28"/>
          <w:szCs w:val="28"/>
        </w:rPr>
        <w:t xml:space="preserve"> (Non-sexual)</w:t>
      </w:r>
    </w:p>
    <w:p w:rsidR="0044482C" w:rsidRPr="00A86DFC" w:rsidRDefault="0044482C" w:rsidP="009D4D7D">
      <w:pPr>
        <w:pStyle w:val="NormalWeb"/>
        <w:jc w:val="both"/>
      </w:pPr>
      <w:r w:rsidRPr="00A86DFC">
        <w:rPr>
          <w:color w:val="000000"/>
        </w:rPr>
        <w:t xml:space="preserve"> 1. Stick Nest Building. (May belong with sexual </w:t>
      </w:r>
      <w:r w:rsidR="00BC0F64" w:rsidRPr="00A86DFC">
        <w:rPr>
          <w:color w:val="000000"/>
        </w:rPr>
        <w:t>behavior</w:t>
      </w:r>
      <w:r w:rsidRPr="00A86DFC">
        <w:rPr>
          <w:color w:val="000000"/>
        </w:rPr>
        <w:t xml:space="preserve"> C). Either sex, but more often the male, may walk around the ground picking up "suitable" (small, irregular shaped) sticks with its bill. [Nevertheless, pine needles about 6 inches long are favored.] Many sticks are discarded. The sticks are carried, a single stick at a time, to the nest site and placed near the partner. Usually, a longer section of the stick as held by the dove is carried projecting forward and down. Sticks beneath the nest site are ignored. The female predominates in arranging the sticks. However, a reversal of the roles occurs to some extent. Frequently the partner will "grab" the stick before it is placed and a short "tug-of-war" usually results. Juveniles have been observed to "play" with sticks.</w:t>
      </w:r>
    </w:p>
    <w:p w:rsidR="0044482C" w:rsidRPr="00A86DFC" w:rsidRDefault="0044482C" w:rsidP="009D4D7D">
      <w:pPr>
        <w:pStyle w:val="NormalWeb"/>
        <w:jc w:val="both"/>
      </w:pPr>
      <w:r w:rsidRPr="00A86DFC">
        <w:rPr>
          <w:color w:val="000000"/>
        </w:rPr>
        <w:t> 2. Egg Laying. During oviposition, the female will stand and slowly raise the forebody. She appears to be straining for perhaps half a minute before the egg drops. She may ease the straining briefly and start again with a faint "ptk" expressed. During the straining period and especially near its termination, the eyes may be partially closed, or covered by the nictitating membrane. Also, the wings may droop, perhaps to assist the bird maintain balance. As the egg drops, the head may by thrown up and back. The bird usually "rests" five to ten minutes standing over the egg before leaving the nest, or before starting incubation, if the second egg was laid</w:t>
      </w:r>
      <w:r w:rsidR="001133E9" w:rsidRPr="00A86DFC">
        <w:rPr>
          <w:color w:val="000000"/>
        </w:rPr>
        <w:t>. (</w:t>
      </w:r>
      <w:r w:rsidRPr="00A86DFC">
        <w:rPr>
          <w:color w:val="000000"/>
        </w:rPr>
        <w:t>Usually the female will lay the first egg in the afternoon and the second egg about 42</w:t>
      </w:r>
      <w:r w:rsidR="001133E9">
        <w:t xml:space="preserve"> </w:t>
      </w:r>
      <w:r w:rsidRPr="00A86DFC">
        <w:rPr>
          <w:color w:val="000000"/>
        </w:rPr>
        <w:t>hours later. In this species a clutch usually consists of two eggs, occasionally one.)</w:t>
      </w:r>
    </w:p>
    <w:p w:rsidR="00BC0F64" w:rsidRDefault="0044482C" w:rsidP="009D4D7D">
      <w:pPr>
        <w:pStyle w:val="NormalWeb"/>
        <w:jc w:val="both"/>
      </w:pPr>
      <w:r w:rsidRPr="00A86DFC">
        <w:rPr>
          <w:color w:val="000000"/>
        </w:rPr>
        <w:t> 3. Incubation. The parent crouches over the eggs, more or less orients then in a fore and aft position with the aid of the bill, the sides of the legs, and the keel, fluffs the ventral feather which exposes bare skin, and then settles down on the eggs. Eggs in an unsuitable position may be retrieved by gently placing the bill over the egg until the egg can be rolled carefully underneath the bird.(The female parent sets during the night and contiguous light periods. The male sets six to fourteen hours during the middle of the day, 9:30 a.m. to 4 p.m. being typical, the duration depending largely on the photoperiod. The length of the incubation period to hatching is 14 days.)</w:t>
      </w:r>
    </w:p>
    <w:p w:rsidR="009D4D7D" w:rsidRDefault="00A66B40" w:rsidP="009D4D7D">
      <w:pPr>
        <w:pStyle w:val="NormalWeb"/>
        <w:jc w:val="both"/>
      </w:pPr>
      <w:r>
        <w:rPr>
          <w:color w:val="000000"/>
        </w:rPr>
        <w:t>4.</w:t>
      </w:r>
      <w:r w:rsidR="0044482C" w:rsidRPr="00A86DFC">
        <w:rPr>
          <w:color w:val="000000"/>
        </w:rPr>
        <w:t>Faeces Retention. During incubation, the faeces of the settling parent are retained until the bird has departed from the nest, when a relatively enormous load may be released.</w:t>
      </w:r>
    </w:p>
    <w:p w:rsidR="00DB2C8A" w:rsidRPr="00A86DFC" w:rsidRDefault="00DB2C8A" w:rsidP="009D4D7D">
      <w:pPr>
        <w:pStyle w:val="NormalWeb"/>
        <w:jc w:val="both"/>
      </w:pPr>
      <w:r w:rsidRPr="00A86DFC">
        <w:rPr>
          <w:color w:val="000000"/>
        </w:rPr>
        <w:t>5. "Hiding". When closely approached either sex may remain motionless (crouch and freeze) on a nest of eggs or very young squabs. The head is drawn in and the feathers held tightly. This may be an alternative to the fight-or-flight stance which also may be exhibited by a nesting bird. It is characteristic for any one bird to exhibit only one of these reactions in such a situation.</w:t>
      </w:r>
    </w:p>
    <w:p w:rsidR="00DB2C8A" w:rsidRDefault="00DB2C8A" w:rsidP="009D4D7D">
      <w:pPr>
        <w:pStyle w:val="NormalWeb"/>
        <w:jc w:val="both"/>
        <w:rPr>
          <w:color w:val="000000"/>
        </w:rPr>
      </w:pPr>
      <w:r w:rsidRPr="00A86DFC">
        <w:rPr>
          <w:color w:val="000000"/>
        </w:rPr>
        <w:lastRenderedPageBreak/>
        <w:t> 6. "Squared". When hiding either sex may further tighten one wing (occasionally both) to the body so that the wing and back nearly form a right angle and tiny coverts near the shoulders are not smoothed to the rest of the wing but stand out.</w:t>
      </w:r>
    </w:p>
    <w:p w:rsidR="0042267A" w:rsidRDefault="0042267A" w:rsidP="009D4D7D">
      <w:pPr>
        <w:pStyle w:val="NormalWeb"/>
        <w:jc w:val="both"/>
        <w:rPr>
          <w:color w:val="000000"/>
        </w:rPr>
      </w:pPr>
      <w:r w:rsidRPr="00A86DFC">
        <w:rPr>
          <w:color w:val="000000"/>
        </w:rPr>
        <w:t>7. Broken Wing Ruse or Injury Feigning. (Very rare.) When its nest was disturbed by the senior author, one white ring neck female clearly exhibited this behaviour common to mourning doves and other birds in which one or both wings are held awkwardly extended and shaken as the bird hesitatingly moves away from the nest site.</w:t>
      </w:r>
    </w:p>
    <w:p w:rsidR="0042267A" w:rsidRDefault="0042267A" w:rsidP="0042267A">
      <w:pPr>
        <w:pStyle w:val="NormalWeb"/>
      </w:pPr>
      <w:r w:rsidRPr="0042267A">
        <w:rPr>
          <w:noProof/>
          <w:color w:val="000000"/>
        </w:rPr>
        <w:drawing>
          <wp:inline distT="0" distB="0" distL="0" distR="0">
            <wp:extent cx="2466975" cy="1847850"/>
            <wp:effectExtent l="19050" t="0" r="9525"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2"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42267A">
        <w:rPr>
          <w:noProof/>
        </w:rPr>
        <w:drawing>
          <wp:inline distT="0" distB="0" distL="0" distR="0">
            <wp:extent cx="2733675" cy="1676400"/>
            <wp:effectExtent l="19050" t="0" r="9525"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3" cstate="print"/>
                    <a:srcRect/>
                    <a:stretch>
                      <a:fillRect/>
                    </a:stretch>
                  </pic:blipFill>
                  <pic:spPr bwMode="auto">
                    <a:xfrm>
                      <a:off x="0" y="0"/>
                      <a:ext cx="2733675" cy="1676400"/>
                    </a:xfrm>
                    <a:prstGeom prst="rect">
                      <a:avLst/>
                    </a:prstGeom>
                    <a:noFill/>
                    <a:ln w="9525">
                      <a:noFill/>
                      <a:miter lim="800000"/>
                      <a:headEnd/>
                      <a:tailEnd/>
                    </a:ln>
                  </pic:spPr>
                </pic:pic>
              </a:graphicData>
            </a:graphic>
          </wp:inline>
        </w:drawing>
      </w:r>
    </w:p>
    <w:p w:rsidR="0042267A" w:rsidRDefault="00BC0F64" w:rsidP="0042267A">
      <w:pPr>
        <w:tabs>
          <w:tab w:val="center" w:pos="4680"/>
        </w:tabs>
        <w:rPr>
          <w:rFonts w:ascii="Times New Roman" w:hAnsi="Times New Roman" w:cs="Times New Roman"/>
          <w:b/>
          <w:sz w:val="32"/>
          <w:szCs w:val="32"/>
        </w:rPr>
      </w:pPr>
      <w:r w:rsidRPr="00DB2C8A">
        <w:rPr>
          <w:rFonts w:ascii="Times New Roman" w:hAnsi="Times New Roman" w:cs="Times New Roman"/>
          <w:b/>
          <w:sz w:val="32"/>
          <w:szCs w:val="32"/>
        </w:rPr>
        <w:t>Fig: Paired</w:t>
      </w:r>
      <w:r w:rsidR="0042267A" w:rsidRPr="00DB2C8A">
        <w:rPr>
          <w:rFonts w:ascii="Times New Roman" w:hAnsi="Times New Roman" w:cs="Times New Roman"/>
          <w:b/>
          <w:sz w:val="32"/>
          <w:szCs w:val="32"/>
        </w:rPr>
        <w:t xml:space="preserve"> dove     </w:t>
      </w:r>
      <w:r w:rsidR="001356F0">
        <w:rPr>
          <w:rFonts w:ascii="Times New Roman" w:hAnsi="Times New Roman" w:cs="Times New Roman"/>
          <w:b/>
          <w:sz w:val="32"/>
          <w:szCs w:val="32"/>
        </w:rPr>
        <w:t xml:space="preserve">                       Fig:  </w:t>
      </w:r>
      <w:r w:rsidR="0042267A" w:rsidRPr="00DB2C8A">
        <w:rPr>
          <w:rFonts w:ascii="Times New Roman" w:hAnsi="Times New Roman" w:cs="Times New Roman"/>
          <w:b/>
          <w:sz w:val="32"/>
          <w:szCs w:val="32"/>
        </w:rPr>
        <w:t>Mating dove</w:t>
      </w:r>
    </w:p>
    <w:p w:rsidR="0042267A" w:rsidRDefault="0042267A" w:rsidP="009D4D7D">
      <w:pPr>
        <w:pStyle w:val="NormalWeb"/>
        <w:jc w:val="both"/>
        <w:rPr>
          <w:color w:val="000000"/>
        </w:rPr>
      </w:pPr>
      <w:r>
        <w:rPr>
          <w:color w:val="000000"/>
        </w:rPr>
        <w:t xml:space="preserve">  </w:t>
      </w:r>
      <w:r w:rsidRPr="00A86DFC">
        <w:rPr>
          <w:color w:val="000000"/>
        </w:rPr>
        <w:t>8. Shell Removal. After emergence of the squab from the egg, a parent frequently removes the two shell parts one at a time with the bill and flies some distance from the nest before dropping them. </w:t>
      </w:r>
    </w:p>
    <w:p w:rsidR="00A86DFC" w:rsidRPr="0042267A" w:rsidRDefault="0044482C" w:rsidP="009D4D7D">
      <w:pPr>
        <w:pStyle w:val="NormalWeb"/>
        <w:jc w:val="both"/>
        <w:rPr>
          <w:color w:val="000000"/>
        </w:rPr>
      </w:pPr>
      <w:r w:rsidRPr="00A86DFC">
        <w:rPr>
          <w:color w:val="000000"/>
        </w:rPr>
        <w:t xml:space="preserve">  9. Regurgitation Feeding. Either parent may feed one of both young together by opening its mouth and receiving the bill of the young in its bill. The parent usually lowers its head as it "pumps" food from its crop to the throat by violent "shivering" of the wings and crop. Nearly always the head is raised and the "pumping" process is repeated several times. Regurgitation feeding is sometime initiated by a parent </w:t>
      </w:r>
      <w:r w:rsidR="0042267A">
        <w:rPr>
          <w:color w:val="000000"/>
        </w:rPr>
        <w:t>which</w:t>
      </w:r>
      <w:r w:rsidRPr="00A86DFC">
        <w:rPr>
          <w:color w:val="000000"/>
        </w:rPr>
        <w:t xml:space="preserve"> may very gently peek or preen the newly hatched squab. During this process the head of the parent is often lowered and the bill partly opened. This peeking and preening usually stimulates the young squab to head waggle and bill search (A 2 and 5), although these may occur without d</w:t>
      </w:r>
      <w:r w:rsidR="00A86DFC" w:rsidRPr="00A86DFC">
        <w:rPr>
          <w:color w:val="000000"/>
        </w:rPr>
        <w:t xml:space="preserve">etectable parental stimulation </w:t>
      </w:r>
      <w:r w:rsidR="00A86DFC" w:rsidRPr="002028B9">
        <w:rPr>
          <w:b/>
          <w:color w:val="0070C0"/>
        </w:rPr>
        <w:t>(61).</w:t>
      </w:r>
    </w:p>
    <w:p w:rsidR="0044482C" w:rsidRPr="00A86DFC" w:rsidRDefault="0044482C" w:rsidP="0044482C">
      <w:pPr>
        <w:pStyle w:val="NormalWeb"/>
        <w:rPr>
          <w:color w:val="000000"/>
          <w:sz w:val="27"/>
          <w:szCs w:val="27"/>
        </w:rPr>
      </w:pPr>
      <w:r>
        <w:rPr>
          <w:color w:val="000000"/>
          <w:sz w:val="27"/>
          <w:szCs w:val="27"/>
        </w:rPr>
        <w:t xml:space="preserve">Sexual </w:t>
      </w:r>
      <w:r w:rsidR="0042267A">
        <w:rPr>
          <w:color w:val="000000"/>
          <w:sz w:val="27"/>
          <w:szCs w:val="27"/>
        </w:rPr>
        <w:t>Behavior</w:t>
      </w:r>
    </w:p>
    <w:p w:rsidR="0044482C" w:rsidRPr="00A86DFC" w:rsidRDefault="0044482C" w:rsidP="009D4D7D">
      <w:pPr>
        <w:pStyle w:val="NormalWeb"/>
        <w:jc w:val="both"/>
      </w:pPr>
      <w:r w:rsidRPr="00A86DFC">
        <w:rPr>
          <w:color w:val="000000"/>
        </w:rPr>
        <w:t xml:space="preserve"> 1. Bow-coo. (The most frequent of coos.) The neck is inflated ventrally, the head and body held high; then the head is brought low suddenly with the bill pointed at or touching the ground. The pupil of the eye contracts. The first "note" of the call usually starts immediately as the head comes down. The first "note" is short; the middle notes form a rolling coo; and the last "note" is 2-3 times the duration of the first note, sometimes slightly descending the scale. If the observer is close, a strident, low, "appendix" note (one or two) is often heard at the end of the last note in the coo, as if the bird were regaining its breath or redistributing its air. The call may be indicated as huk' prrrroooo wah (wah). The bow-coo is always directed to or at a particular bird. It may by </w:t>
      </w:r>
      <w:r w:rsidRPr="00A86DFC">
        <w:rPr>
          <w:color w:val="000000"/>
        </w:rPr>
        <w:lastRenderedPageBreak/>
        <w:t>repeated as rapidly as 5 per ten seconds but usually longer interval occurs between calls. One bow-coo averages about 2 and 1/2 seconds per call. Between repeated bow-coos the male always "stamps" his feet lightly or steps toward the object-dove. However, sometimes one foot is only slightly raised and replaced. This call, occasionally given by unmated females, was never observed to be given by mated females.</w:t>
      </w:r>
    </w:p>
    <w:p w:rsidR="0044482C" w:rsidRPr="00A86DFC" w:rsidRDefault="0044482C" w:rsidP="009D4D7D">
      <w:pPr>
        <w:pStyle w:val="NormalWeb"/>
        <w:jc w:val="both"/>
      </w:pPr>
      <w:r w:rsidRPr="00A86DFC">
        <w:rPr>
          <w:color w:val="000000"/>
        </w:rPr>
        <w:t> 2. Perch-coo. The notes are nearly the same as in a bow-coo, but they are given less hurriedly than the sometimes "frenzied" bow-coo. The perch-coo may be given with the eyes open, or nearly completely closed and is the only coo also given at night. It is never obviously directed at any particular bird in sight.</w:t>
      </w:r>
    </w:p>
    <w:p w:rsidR="0044482C" w:rsidRPr="00A86DFC" w:rsidRDefault="0044482C" w:rsidP="009D4D7D">
      <w:pPr>
        <w:pStyle w:val="NormalWeb"/>
        <w:jc w:val="both"/>
      </w:pPr>
      <w:r w:rsidRPr="00A86DFC">
        <w:rPr>
          <w:color w:val="000000"/>
        </w:rPr>
        <w:t xml:space="preserve"> 3. Nest-coo. The notes of this call are nearly the same as in a bow-coo, but the call is softer, less forceful, and more intermittent. It is always accompanied by wing "flipping" </w:t>
      </w:r>
      <w:r w:rsidR="00A86DFC" w:rsidRPr="00A86DFC">
        <w:rPr>
          <w:color w:val="000000"/>
        </w:rPr>
        <w:t>.</w:t>
      </w:r>
      <w:r w:rsidRPr="00A86DFC">
        <w:rPr>
          <w:color w:val="000000"/>
        </w:rPr>
        <w:t>The head may "nod" at the beginning of each nest-coo. In a potential nest site males give this call more frequently than the female before a nest site is chosen, but afterwards the female may give it more frequently. (Apparently, doves sometimes consider a thin perch as a nest site and may even carry sticks to it).</w:t>
      </w:r>
    </w:p>
    <w:p w:rsidR="0044482C" w:rsidRPr="00A86DFC" w:rsidRDefault="0044482C" w:rsidP="009D4D7D">
      <w:pPr>
        <w:pStyle w:val="NormalWeb"/>
        <w:jc w:val="both"/>
      </w:pPr>
      <w:r w:rsidRPr="00A86DFC">
        <w:rPr>
          <w:color w:val="000000"/>
        </w:rPr>
        <w:t> 4. Wing Flip. Either or both sexes in a nest site or more rarely on a perch may jerk their shoulders so that the wing, especially the tips, flip. Rarely only one wing is so flipped. Wing flipping may be constantly repeated and maintained intermittently for several minutes with a frequency of approximately two flips per second. Nearly always the head is held low and the tail high when the wingflip is given.</w:t>
      </w:r>
    </w:p>
    <w:p w:rsidR="0044482C" w:rsidRPr="00A86DFC" w:rsidRDefault="0044482C" w:rsidP="009D4D7D">
      <w:pPr>
        <w:pStyle w:val="NormalWeb"/>
        <w:jc w:val="both"/>
      </w:pPr>
      <w:r w:rsidRPr="00A86DFC">
        <w:rPr>
          <w:color w:val="000000"/>
        </w:rPr>
        <w:t> 5. Hetero-preening. The male and female of a pair may "preen" each other especially about the face and neck or head. Hetero-preening may be somewhat ritualized since the preening movement is often more cursory than in homo-preening. Parents may hetero-preen their young, apparently assisting the feathers to break out of the sheath.</w:t>
      </w:r>
    </w:p>
    <w:p w:rsidR="009D4D7D" w:rsidRDefault="0044482C" w:rsidP="009D4D7D">
      <w:pPr>
        <w:pStyle w:val="NormalWeb"/>
        <w:jc w:val="both"/>
      </w:pPr>
      <w:r w:rsidRPr="00A86DFC">
        <w:rPr>
          <w:color w:val="000000"/>
        </w:rPr>
        <w:t> 6. Billing. Billing occurs in a situation similar to hetero-preening. Billing is often initiated be the female which preens the neck and face of the male. After variable amounts of this hetero-preening the male may reciprocate and then take the bill of the female in his and apparently feed her as he would a squab. (It is not clear whether or not food is actually passed.) [A very small amount of food likely is taken or tasted by the female.]</w:t>
      </w:r>
    </w:p>
    <w:p w:rsidR="0044482C" w:rsidRPr="00A86DFC" w:rsidRDefault="0044482C" w:rsidP="009D4D7D">
      <w:pPr>
        <w:pStyle w:val="NormalWeb"/>
        <w:jc w:val="both"/>
      </w:pPr>
      <w:r w:rsidRPr="00A86DFC">
        <w:rPr>
          <w:color w:val="000000"/>
        </w:rPr>
        <w:t xml:space="preserve">7. Sex-crouch. The sex-crouch usually follows billing </w:t>
      </w:r>
      <w:r w:rsidR="00A86DFC" w:rsidRPr="00A86DFC">
        <w:rPr>
          <w:color w:val="000000"/>
        </w:rPr>
        <w:t>.</w:t>
      </w:r>
      <w:r w:rsidRPr="00A86DFC">
        <w:rPr>
          <w:color w:val="000000"/>
        </w:rPr>
        <w:t>The female squats, lowers her head, and raises her shoulders which will support the feet of the male. </w:t>
      </w:r>
    </w:p>
    <w:p w:rsidR="0044482C" w:rsidRPr="00A86DFC" w:rsidRDefault="0044482C" w:rsidP="009D4D7D">
      <w:pPr>
        <w:pStyle w:val="NormalWeb"/>
        <w:jc w:val="both"/>
      </w:pPr>
      <w:r w:rsidRPr="00A86DFC">
        <w:rPr>
          <w:color w:val="000000"/>
        </w:rPr>
        <w:t>8. Sex-mount. (Treading). The male's posterior feathers fluff out and he repeatedly "cranes" his neck above the female. He may even "preen" or place his neck above the female. He may "preen" or place his bill between his wing tips and rump. Then he mounts the female (both facing in the same direction) which is in a sex-crouch and maintains his balance by fluttering his wings. The tail of the male bends anterio-ventrally and swings from side to side until copulation. Normally, the sex-mount is always followed by the</w:t>
      </w:r>
      <w:r w:rsidR="00A86DFC" w:rsidRPr="00A86DFC">
        <w:rPr>
          <w:color w:val="000000"/>
        </w:rPr>
        <w:t xml:space="preserve"> "laugh" or challenge note</w:t>
      </w:r>
      <w:r w:rsidRPr="00A86DFC">
        <w:rPr>
          <w:color w:val="000000"/>
        </w:rPr>
        <w:t xml:space="preserve"> by both sexes. The sex-mount takes about 5 to 10 seconds for completion, but the "preening" and "neck craning" by </w:t>
      </w:r>
      <w:r w:rsidRPr="00A86DFC">
        <w:rPr>
          <w:color w:val="000000"/>
        </w:rPr>
        <w:lastRenderedPageBreak/>
        <w:t>the male may be prolonged. Females very rarely try to mount mature males but may mount a partner frequently if paired with another female. </w:t>
      </w:r>
    </w:p>
    <w:p w:rsidR="0044482C" w:rsidRPr="00A86DFC" w:rsidRDefault="0044482C" w:rsidP="009D4D7D">
      <w:pPr>
        <w:pStyle w:val="NormalWeb"/>
        <w:jc w:val="both"/>
      </w:pPr>
      <w:r w:rsidRPr="00A86DFC">
        <w:rPr>
          <w:color w:val="000000"/>
        </w:rPr>
        <w:t>9. Driving. A few days prior to the female laying the first egg of a clutch, the male tends to follow her wherever she goes with occasional inc</w:t>
      </w:r>
      <w:r w:rsidR="00A86DFC" w:rsidRPr="00A86DFC">
        <w:rPr>
          <w:color w:val="000000"/>
        </w:rPr>
        <w:t>omplete pecking movements</w:t>
      </w:r>
      <w:r w:rsidRPr="00A86DFC">
        <w:rPr>
          <w:color w:val="000000"/>
        </w:rPr>
        <w:t>. Driving in ringneck doves is much</w:t>
      </w:r>
      <w:r w:rsidR="00A86DFC" w:rsidRPr="00A86DFC">
        <w:rPr>
          <w:color w:val="000000"/>
        </w:rPr>
        <w:t xml:space="preserve"> less distinct than in C. livia </w:t>
      </w:r>
      <w:r w:rsidR="00A86DFC" w:rsidRPr="00A86DFC">
        <w:rPr>
          <w:color w:val="0070C0"/>
        </w:rPr>
        <w:t>(</w:t>
      </w:r>
      <w:r w:rsidR="00A86DFC" w:rsidRPr="002028B9">
        <w:rPr>
          <w:b/>
          <w:color w:val="0070C0"/>
        </w:rPr>
        <w:t>62</w:t>
      </w:r>
      <w:r w:rsidRPr="00A86DFC">
        <w:rPr>
          <w:color w:val="0070C0"/>
        </w:rPr>
        <w:t>)</w:t>
      </w:r>
      <w:r w:rsidR="00A86DFC" w:rsidRPr="00A86DFC">
        <w:rPr>
          <w:color w:val="000000"/>
        </w:rPr>
        <w:t xml:space="preserve">.It </w:t>
      </w:r>
      <w:r w:rsidRPr="00A86DFC">
        <w:rPr>
          <w:color w:val="000000"/>
        </w:rPr>
        <w:t>believes that driving normally occurs only if the potential sexual rivals are present.</w:t>
      </w:r>
    </w:p>
    <w:p w:rsidR="0044482C" w:rsidRDefault="0044482C" w:rsidP="009D4D7D">
      <w:pPr>
        <w:jc w:val="both"/>
        <w:rPr>
          <w:rFonts w:ascii="Times New Roman" w:hAnsi="Times New Roman" w:cs="Times New Roman"/>
          <w:color w:val="000000"/>
          <w:sz w:val="24"/>
          <w:szCs w:val="24"/>
        </w:rPr>
      </w:pPr>
      <w:r w:rsidRPr="00A86DFC">
        <w:rPr>
          <w:rFonts w:ascii="Times New Roman" w:hAnsi="Times New Roman" w:cs="Times New Roman"/>
          <w:color w:val="000000"/>
          <w:sz w:val="24"/>
          <w:szCs w:val="24"/>
        </w:rPr>
        <w:t xml:space="preserve">10. </w:t>
      </w:r>
      <w:r w:rsidR="00A86DFC" w:rsidRPr="00A86DFC">
        <w:rPr>
          <w:rFonts w:ascii="Times New Roman" w:hAnsi="Times New Roman" w:cs="Times New Roman"/>
          <w:color w:val="000000"/>
          <w:sz w:val="24"/>
          <w:szCs w:val="24"/>
        </w:rPr>
        <w:t>Display Flight.</w:t>
      </w:r>
    </w:p>
    <w:p w:rsidR="00BC0F64" w:rsidRPr="002028B9" w:rsidRDefault="00F35B7B" w:rsidP="009D4D7D">
      <w:pPr>
        <w:jc w:val="both"/>
        <w:rPr>
          <w:rFonts w:ascii="Times New Roman" w:hAnsi="Times New Roman" w:cs="Times New Roman"/>
          <w:b/>
          <w:color w:val="0070C0"/>
          <w:sz w:val="24"/>
          <w:szCs w:val="24"/>
        </w:rPr>
      </w:pPr>
      <w:r w:rsidRPr="002028B9">
        <w:rPr>
          <w:rFonts w:ascii="Times New Roman" w:hAnsi="Times New Roman" w:cs="Times New Roman"/>
          <w:b/>
          <w:color w:val="0070C0"/>
          <w:sz w:val="24"/>
          <w:szCs w:val="24"/>
        </w:rPr>
        <w:t>[</w:t>
      </w:r>
      <w:r w:rsidR="00A86DFC" w:rsidRPr="002028B9">
        <w:rPr>
          <w:rFonts w:ascii="Times New Roman" w:hAnsi="Times New Roman" w:cs="Times New Roman"/>
          <w:b/>
          <w:color w:val="0070C0"/>
          <w:sz w:val="24"/>
          <w:szCs w:val="24"/>
        </w:rPr>
        <w:t>(64) (65) (66) (67) (68)</w:t>
      </w:r>
      <w:r w:rsidRPr="002028B9">
        <w:rPr>
          <w:rFonts w:ascii="Times New Roman" w:hAnsi="Times New Roman" w:cs="Times New Roman"/>
          <w:b/>
          <w:color w:val="0070C0"/>
          <w:sz w:val="24"/>
          <w:szCs w:val="24"/>
        </w:rPr>
        <w:t>]</w:t>
      </w:r>
      <w:r w:rsidR="00A86DFC" w:rsidRPr="002028B9">
        <w:rPr>
          <w:rFonts w:ascii="Times New Roman" w:hAnsi="Times New Roman" w:cs="Times New Roman"/>
          <w:b/>
          <w:color w:val="0070C0"/>
          <w:sz w:val="24"/>
          <w:szCs w:val="24"/>
        </w:rPr>
        <w:t>.</w:t>
      </w:r>
    </w:p>
    <w:p w:rsidR="00817B15" w:rsidRPr="00BC0F64" w:rsidRDefault="00817B15" w:rsidP="00546C8B">
      <w:pPr>
        <w:rPr>
          <w:rFonts w:ascii="Times New Roman" w:hAnsi="Times New Roman" w:cs="Times New Roman"/>
          <w:color w:val="0070C0"/>
          <w:sz w:val="24"/>
          <w:szCs w:val="24"/>
        </w:rPr>
      </w:pPr>
      <w:r w:rsidRPr="00BC0F64">
        <w:rPr>
          <w:rFonts w:ascii="Times New Roman" w:hAnsi="Times New Roman" w:cs="Times New Roman"/>
          <w:b/>
          <w:sz w:val="32"/>
          <w:szCs w:val="32"/>
        </w:rPr>
        <w:t>Husbandry practices in cases of pets:</w:t>
      </w:r>
    </w:p>
    <w:p w:rsidR="00FC633D" w:rsidRPr="00A86DFC" w:rsidRDefault="00FC633D" w:rsidP="009D4D7D">
      <w:pPr>
        <w:jc w:val="both"/>
        <w:rPr>
          <w:rFonts w:ascii="Times New Roman" w:hAnsi="Times New Roman" w:cs="Times New Roman"/>
          <w:sz w:val="24"/>
          <w:szCs w:val="24"/>
        </w:rPr>
      </w:pPr>
      <w:r w:rsidRPr="00A86DFC">
        <w:rPr>
          <w:rFonts w:ascii="Times New Roman" w:hAnsi="Times New Roman" w:cs="Times New Roman"/>
          <w:sz w:val="24"/>
          <w:szCs w:val="24"/>
        </w:rPr>
        <w:t xml:space="preserve">If pets are the goal, domestic or semi-domestic doves should be </w:t>
      </w:r>
      <w:r w:rsidR="00F35B7B" w:rsidRPr="00A86DFC">
        <w:rPr>
          <w:rFonts w:ascii="Times New Roman" w:hAnsi="Times New Roman" w:cs="Times New Roman"/>
          <w:sz w:val="24"/>
          <w:szCs w:val="24"/>
        </w:rPr>
        <w:t>kept. No</w:t>
      </w:r>
      <w:r w:rsidRPr="00A86DFC">
        <w:rPr>
          <w:rFonts w:ascii="Times New Roman" w:hAnsi="Times New Roman" w:cs="Times New Roman"/>
          <w:sz w:val="24"/>
          <w:szCs w:val="24"/>
        </w:rPr>
        <w:t xml:space="preserve"> wild doves should be kept as pet. Doves should be shipped in special cardboard boxes. The top of the box should have soft foam rubber to prevent the doves from banging their heads. Arrangements should be made for pickup within 24 hours.</w:t>
      </w:r>
    </w:p>
    <w:p w:rsidR="00CC45C2" w:rsidRPr="00A86DFC" w:rsidRDefault="00CC45C2" w:rsidP="009D4D7D">
      <w:pPr>
        <w:jc w:val="both"/>
        <w:rPr>
          <w:rFonts w:ascii="Times New Roman" w:hAnsi="Times New Roman" w:cs="Times New Roman"/>
          <w:sz w:val="24"/>
          <w:szCs w:val="24"/>
        </w:rPr>
      </w:pPr>
      <w:r w:rsidRPr="00A86DFC">
        <w:rPr>
          <w:rFonts w:ascii="Times New Roman" w:hAnsi="Times New Roman" w:cs="Times New Roman"/>
          <w:sz w:val="24"/>
          <w:szCs w:val="24"/>
        </w:rPr>
        <w:t xml:space="preserve">Most doves are </w:t>
      </w:r>
      <w:r w:rsidR="00A86DFC" w:rsidRPr="00A86DFC">
        <w:rPr>
          <w:rFonts w:ascii="Times New Roman" w:hAnsi="Times New Roman" w:cs="Times New Roman"/>
          <w:sz w:val="24"/>
          <w:szCs w:val="24"/>
        </w:rPr>
        <w:t>seedeaters.</w:t>
      </w:r>
      <w:r w:rsidR="00F35B7B">
        <w:rPr>
          <w:rFonts w:ascii="Times New Roman" w:hAnsi="Times New Roman" w:cs="Times New Roman"/>
          <w:sz w:val="24"/>
          <w:szCs w:val="24"/>
        </w:rPr>
        <w:t xml:space="preserve"> </w:t>
      </w:r>
      <w:r w:rsidRPr="00A86DFC">
        <w:rPr>
          <w:rFonts w:ascii="Times New Roman" w:hAnsi="Times New Roman" w:cs="Times New Roman"/>
          <w:sz w:val="24"/>
          <w:szCs w:val="24"/>
        </w:rPr>
        <w:t>Seedeaters can be fed finch mix, cockatiel mix, wild bi</w:t>
      </w:r>
      <w:r w:rsidR="00A86DFC" w:rsidRPr="00A86DFC">
        <w:rPr>
          <w:rFonts w:ascii="Times New Roman" w:hAnsi="Times New Roman" w:cs="Times New Roman"/>
          <w:sz w:val="24"/>
          <w:szCs w:val="24"/>
        </w:rPr>
        <w:t>rd seed, and semisoft dog food .</w:t>
      </w:r>
      <w:r w:rsidRPr="00A86DFC">
        <w:rPr>
          <w:rFonts w:ascii="Times New Roman" w:hAnsi="Times New Roman" w:cs="Times New Roman"/>
          <w:sz w:val="24"/>
          <w:szCs w:val="24"/>
        </w:rPr>
        <w:t xml:space="preserve">Dog food is put in the food processor, and a tablespoon is put on the seed daily (1 teaspoon for fewer than four doves). As a special treat, doves like leafy vegetables, broccoli, cut up apples, bread crumbs, mashed hard boiled eggs, and occasionally mealworms. Fresh water and grit should always be provided. Oyster shells and chicken eggshells baked in the oven for several hours at 300 degrees Fahrenheit and crushed finely make </w:t>
      </w:r>
      <w:r w:rsidR="00BC0F64">
        <w:rPr>
          <w:rFonts w:ascii="Times New Roman" w:hAnsi="Times New Roman" w:cs="Times New Roman"/>
          <w:sz w:val="24"/>
          <w:szCs w:val="24"/>
        </w:rPr>
        <w:t>an excellent source of calcium.</w:t>
      </w:r>
      <w:r w:rsidR="00A50C8F">
        <w:rPr>
          <w:rFonts w:ascii="Times New Roman" w:hAnsi="Times New Roman" w:cs="Times New Roman"/>
          <w:sz w:val="24"/>
          <w:szCs w:val="24"/>
        </w:rPr>
        <w:t xml:space="preserve"> </w:t>
      </w:r>
      <w:r w:rsidRPr="00A86DFC">
        <w:rPr>
          <w:rFonts w:ascii="Times New Roman" w:hAnsi="Times New Roman" w:cs="Times New Roman"/>
          <w:sz w:val="24"/>
          <w:szCs w:val="24"/>
        </w:rPr>
        <w:t>Doves also like vegetables, cooked rice, leafy vegetables, peanut butter, grated cheese, and mashed hard boiled eggs. Some doves have to learn to eat other foods. Most doves will soon eat vegetables and fruit with gusto.</w:t>
      </w:r>
      <w:r w:rsidR="00A50C8F">
        <w:rPr>
          <w:rFonts w:ascii="Times New Roman" w:hAnsi="Times New Roman" w:cs="Times New Roman"/>
          <w:sz w:val="24"/>
          <w:szCs w:val="24"/>
        </w:rPr>
        <w:t xml:space="preserve"> </w:t>
      </w:r>
      <w:r w:rsidRPr="00A86DFC">
        <w:rPr>
          <w:rFonts w:ascii="Times New Roman" w:hAnsi="Times New Roman" w:cs="Times New Roman"/>
          <w:sz w:val="24"/>
          <w:szCs w:val="24"/>
        </w:rPr>
        <w:t>Mealworms are an excellent source of vitamins for birds. Mealworms should be fed sparingly; too many can cause fatty liver disease.</w:t>
      </w:r>
    </w:p>
    <w:p w:rsidR="00CC45C2" w:rsidRPr="00A86DFC" w:rsidRDefault="00CC45C2" w:rsidP="009D4D7D">
      <w:pPr>
        <w:jc w:val="both"/>
        <w:rPr>
          <w:rFonts w:ascii="Times New Roman" w:hAnsi="Times New Roman" w:cs="Times New Roman"/>
          <w:sz w:val="24"/>
          <w:szCs w:val="24"/>
        </w:rPr>
      </w:pPr>
      <w:r w:rsidRPr="00A86DFC">
        <w:rPr>
          <w:rFonts w:ascii="Times New Roman" w:hAnsi="Times New Roman" w:cs="Times New Roman"/>
          <w:sz w:val="24"/>
          <w:szCs w:val="24"/>
        </w:rPr>
        <w:t>Some avian fanciers leave lots of seed available for their doves. Others separate the seed in separate containers, and it is hoped that the doves will select their favorite seed first, but later learn to eat a balanced diet of seeds. We feed our doves once a day; in the evening. We know how much the doves will eat, so there is little waste or no waste to attract rats and mice. We also use a shot glass of niger seed thrown onto the pebbled flights. Doves are active all day, searching out these tidbits. We believe that in their natural state, doves work hard at finding food. The challenge provided here keeps our doves active and in top shape. Overfed, fat doves are not active and are “bored.” Of course, if we are gone for the weekend, feed hoppers or containers are filled to allow birds to eat at will.</w:t>
      </w:r>
    </w:p>
    <w:p w:rsidR="00CC45C2" w:rsidRPr="00A86DFC" w:rsidRDefault="00CC45C2" w:rsidP="009D4D7D">
      <w:pPr>
        <w:jc w:val="both"/>
        <w:rPr>
          <w:rFonts w:ascii="Times New Roman" w:hAnsi="Times New Roman" w:cs="Times New Roman"/>
          <w:sz w:val="24"/>
          <w:szCs w:val="24"/>
        </w:rPr>
      </w:pPr>
      <w:r w:rsidRPr="00A86DFC">
        <w:rPr>
          <w:rFonts w:ascii="Times New Roman" w:hAnsi="Times New Roman" w:cs="Times New Roman"/>
          <w:sz w:val="24"/>
          <w:szCs w:val="24"/>
        </w:rPr>
        <w:t>Small seed hoppers, trays, and dishes all can be used as seed feeders. Keep feed containers away from places where they can be soiled by droppings. Sterilize seed dishes regularly. Cleanliness is extremely important to keep doves healthy.</w:t>
      </w:r>
    </w:p>
    <w:p w:rsidR="00CC45C2" w:rsidRPr="00A86DFC" w:rsidRDefault="00CC45C2" w:rsidP="009D4D7D">
      <w:pPr>
        <w:jc w:val="both"/>
        <w:rPr>
          <w:rFonts w:ascii="Times New Roman" w:hAnsi="Times New Roman" w:cs="Times New Roman"/>
          <w:sz w:val="24"/>
          <w:szCs w:val="24"/>
        </w:rPr>
      </w:pPr>
      <w:r w:rsidRPr="00A86DFC">
        <w:rPr>
          <w:rFonts w:ascii="Times New Roman" w:hAnsi="Times New Roman" w:cs="Times New Roman"/>
          <w:sz w:val="24"/>
          <w:szCs w:val="24"/>
        </w:rPr>
        <w:lastRenderedPageBreak/>
        <w:t>Once a week we put cod liver oil and brewers yeast on the seed. Avian veterinarians can suggest the appropriate vitamins and minerals.</w:t>
      </w:r>
    </w:p>
    <w:p w:rsidR="00CC45C2" w:rsidRPr="00A86DFC" w:rsidRDefault="00F35B7B" w:rsidP="009D4D7D">
      <w:pPr>
        <w:jc w:val="both"/>
        <w:rPr>
          <w:rFonts w:ascii="Times New Roman" w:hAnsi="Times New Roman" w:cs="Times New Roman"/>
          <w:sz w:val="24"/>
          <w:szCs w:val="24"/>
        </w:rPr>
      </w:pPr>
      <w:r>
        <w:rPr>
          <w:rFonts w:ascii="Times New Roman" w:hAnsi="Times New Roman" w:cs="Times New Roman"/>
          <w:sz w:val="24"/>
          <w:szCs w:val="24"/>
        </w:rPr>
        <w:t>T</w:t>
      </w:r>
      <w:r w:rsidR="00CC45C2" w:rsidRPr="00A86DFC">
        <w:rPr>
          <w:rFonts w:ascii="Times New Roman" w:hAnsi="Times New Roman" w:cs="Times New Roman"/>
          <w:sz w:val="24"/>
          <w:szCs w:val="24"/>
        </w:rPr>
        <w:t>he water</w:t>
      </w:r>
      <w:r>
        <w:rPr>
          <w:rFonts w:ascii="Times New Roman" w:hAnsi="Times New Roman" w:cs="Times New Roman"/>
          <w:sz w:val="24"/>
          <w:szCs w:val="24"/>
        </w:rPr>
        <w:t xml:space="preserve"> should be changed</w:t>
      </w:r>
      <w:r w:rsidR="00CC45C2" w:rsidRPr="00A86DFC">
        <w:rPr>
          <w:rFonts w:ascii="Times New Roman" w:hAnsi="Times New Roman" w:cs="Times New Roman"/>
          <w:sz w:val="24"/>
          <w:szCs w:val="24"/>
        </w:rPr>
        <w:t xml:space="preserve"> often. One or two drops of bleach in a gallon of water will keep water free of algae. Covered water fountains are best in keeping droppings out of the water.</w:t>
      </w:r>
    </w:p>
    <w:p w:rsidR="00433A7C" w:rsidRDefault="00433A7C" w:rsidP="009D4D7D">
      <w:pPr>
        <w:jc w:val="both"/>
        <w:rPr>
          <w:rFonts w:ascii="Times New Roman" w:hAnsi="Times New Roman" w:cs="Times New Roman"/>
          <w:sz w:val="24"/>
          <w:szCs w:val="24"/>
        </w:rPr>
      </w:pPr>
      <w:r w:rsidRPr="00A86DFC">
        <w:rPr>
          <w:rFonts w:ascii="Times New Roman" w:hAnsi="Times New Roman" w:cs="Times New Roman"/>
          <w:sz w:val="24"/>
          <w:szCs w:val="24"/>
        </w:rPr>
        <w:t>Doves bathe naturally in the rain or enjoy a fine mist of water from a hose. Most doves, unlike pigeons, will not bathe in a water-filled container. Some ground-dove species enjoy dust baths.</w:t>
      </w:r>
    </w:p>
    <w:p w:rsidR="00A86DFC" w:rsidRPr="00BC0F64" w:rsidRDefault="00A86DFC" w:rsidP="00A86DFC">
      <w:pPr>
        <w:rPr>
          <w:rFonts w:ascii="Times New Roman" w:hAnsi="Times New Roman" w:cs="Times New Roman"/>
          <w:b/>
          <w:sz w:val="26"/>
          <w:szCs w:val="26"/>
        </w:rPr>
      </w:pPr>
      <w:r w:rsidRPr="00BC0F64">
        <w:rPr>
          <w:rFonts w:ascii="Times New Roman" w:hAnsi="Times New Roman" w:cs="Times New Roman"/>
          <w:b/>
          <w:sz w:val="26"/>
          <w:szCs w:val="26"/>
        </w:rPr>
        <w:t>Housing-</w:t>
      </w:r>
    </w:p>
    <w:p w:rsidR="00CC45C2" w:rsidRPr="00A86DFC" w:rsidRDefault="00A86DFC" w:rsidP="009D4D7D">
      <w:pPr>
        <w:jc w:val="both"/>
        <w:rPr>
          <w:rFonts w:ascii="Times New Roman" w:hAnsi="Times New Roman" w:cs="Times New Roman"/>
          <w:sz w:val="24"/>
          <w:szCs w:val="24"/>
        </w:rPr>
      </w:pPr>
      <w:r w:rsidRPr="00A86DFC">
        <w:rPr>
          <w:rFonts w:ascii="Times New Roman" w:hAnsi="Times New Roman" w:cs="Times New Roman"/>
          <w:sz w:val="24"/>
          <w:szCs w:val="24"/>
        </w:rPr>
        <w:t xml:space="preserve"> F</w:t>
      </w:r>
      <w:r w:rsidR="00CC45C2" w:rsidRPr="00A86DFC">
        <w:rPr>
          <w:rFonts w:ascii="Times New Roman" w:hAnsi="Times New Roman" w:cs="Times New Roman"/>
          <w:sz w:val="24"/>
          <w:szCs w:val="24"/>
        </w:rPr>
        <w:t>oreign doves are wild creatures, and a bird cage is too small to make the dove feel safe and secure. Wild, foreign doves should be kept in spacious aviaries.</w:t>
      </w:r>
    </w:p>
    <w:p w:rsidR="001133E9" w:rsidRDefault="001133E9" w:rsidP="009D4D7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24125" cy="1590675"/>
            <wp:effectExtent l="19050" t="0" r="9525" b="0"/>
            <wp:docPr id="46" name="Picture 45" descr="P10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21.JPG"/>
                    <pic:cNvPicPr/>
                  </pic:nvPicPr>
                  <pic:blipFill>
                    <a:blip r:embed="rId224" cstate="print"/>
                    <a:stretch>
                      <a:fillRect/>
                    </a:stretch>
                  </pic:blipFill>
                  <pic:spPr>
                    <a:xfrm>
                      <a:off x="0" y="0"/>
                      <a:ext cx="2526624" cy="1592250"/>
                    </a:xfrm>
                    <a:prstGeom prst="rect">
                      <a:avLst/>
                    </a:prstGeom>
                  </pic:spPr>
                </pic:pic>
              </a:graphicData>
            </a:graphic>
          </wp:inline>
        </w:drawing>
      </w:r>
      <w:r>
        <w:rPr>
          <w:rFonts w:ascii="Times New Roman" w:hAnsi="Times New Roman" w:cs="Times New Roman"/>
          <w:noProof/>
          <w:sz w:val="24"/>
          <w:szCs w:val="24"/>
        </w:rPr>
        <w:drawing>
          <wp:inline distT="0" distB="0" distL="0" distR="0">
            <wp:extent cx="2374900" cy="1590675"/>
            <wp:effectExtent l="19050" t="0" r="6350" b="0"/>
            <wp:docPr id="47" name="Picture 46" descr="P103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34.JPG"/>
                    <pic:cNvPicPr/>
                  </pic:nvPicPr>
                  <pic:blipFill>
                    <a:blip r:embed="rId225" cstate="print"/>
                    <a:stretch>
                      <a:fillRect/>
                    </a:stretch>
                  </pic:blipFill>
                  <pic:spPr>
                    <a:xfrm>
                      <a:off x="0" y="0"/>
                      <a:ext cx="2374900" cy="1590675"/>
                    </a:xfrm>
                    <a:prstGeom prst="rect">
                      <a:avLst/>
                    </a:prstGeom>
                  </pic:spPr>
                </pic:pic>
              </a:graphicData>
            </a:graphic>
          </wp:inline>
        </w:drawing>
      </w:r>
    </w:p>
    <w:p w:rsidR="001133E9" w:rsidRDefault="001133E9" w:rsidP="009D4D7D">
      <w:pPr>
        <w:jc w:val="both"/>
        <w:rPr>
          <w:rFonts w:ascii="Times New Roman" w:hAnsi="Times New Roman" w:cs="Times New Roman"/>
          <w:b/>
          <w:sz w:val="28"/>
          <w:szCs w:val="28"/>
        </w:rPr>
      </w:pPr>
      <w:r>
        <w:rPr>
          <w:rFonts w:ascii="Times New Roman" w:hAnsi="Times New Roman" w:cs="Times New Roman"/>
          <w:b/>
          <w:sz w:val="28"/>
          <w:szCs w:val="28"/>
        </w:rPr>
        <w:t>Fig</w:t>
      </w:r>
      <w:r w:rsidRPr="001133E9">
        <w:rPr>
          <w:rFonts w:ascii="Times New Roman" w:hAnsi="Times New Roman" w:cs="Times New Roman"/>
          <w:b/>
          <w:sz w:val="28"/>
          <w:szCs w:val="28"/>
        </w:rPr>
        <w:t>: Aviary at Ch</w:t>
      </w:r>
      <w:r>
        <w:rPr>
          <w:rFonts w:ascii="Times New Roman" w:hAnsi="Times New Roman" w:cs="Times New Roman"/>
          <w:b/>
          <w:sz w:val="28"/>
          <w:szCs w:val="28"/>
        </w:rPr>
        <w:t>ittagong Zoo         Fig</w:t>
      </w:r>
      <w:r w:rsidRPr="001133E9">
        <w:rPr>
          <w:rFonts w:ascii="Times New Roman" w:hAnsi="Times New Roman" w:cs="Times New Roman"/>
          <w:b/>
          <w:sz w:val="28"/>
          <w:szCs w:val="28"/>
        </w:rPr>
        <w:t>: Doves on the house</w:t>
      </w:r>
    </w:p>
    <w:p w:rsidR="001133E9" w:rsidRPr="001133E9" w:rsidRDefault="001133E9" w:rsidP="009D4D7D">
      <w:pPr>
        <w:jc w:val="both"/>
        <w:rPr>
          <w:rFonts w:ascii="Times New Roman" w:hAnsi="Times New Roman" w:cs="Times New Roman"/>
          <w:b/>
          <w:sz w:val="28"/>
          <w:szCs w:val="28"/>
        </w:rPr>
      </w:pPr>
      <w:r w:rsidRPr="00A86DFC">
        <w:rPr>
          <w:rFonts w:ascii="Times New Roman" w:hAnsi="Times New Roman" w:cs="Times New Roman"/>
          <w:sz w:val="24"/>
          <w:szCs w:val="24"/>
        </w:rPr>
        <w:t>The ideal aviary should not have less than 10 square feet per pair for small doves and double that for large species</w:t>
      </w:r>
      <w:r>
        <w:rPr>
          <w:rFonts w:ascii="Times New Roman" w:hAnsi="Times New Roman" w:cs="Times New Roman"/>
          <w:sz w:val="24"/>
          <w:szCs w:val="24"/>
        </w:rPr>
        <w:t>.</w:t>
      </w:r>
      <w:r w:rsidRPr="00A86DFC">
        <w:rPr>
          <w:rFonts w:ascii="Times New Roman" w:hAnsi="Times New Roman" w:cs="Times New Roman"/>
          <w:sz w:val="24"/>
          <w:szCs w:val="24"/>
        </w:rPr>
        <w:t xml:space="preserve"> The aviary should face south or southeast.</w:t>
      </w:r>
    </w:p>
    <w:p w:rsidR="000A6C50" w:rsidRDefault="00F35B7B" w:rsidP="009D4D7D">
      <w:pPr>
        <w:jc w:val="both"/>
        <w:rPr>
          <w:rFonts w:ascii="Times New Roman" w:hAnsi="Times New Roman" w:cs="Times New Roman"/>
          <w:sz w:val="24"/>
          <w:szCs w:val="24"/>
        </w:rPr>
      </w:pPr>
      <w:r w:rsidRPr="00A86DFC">
        <w:rPr>
          <w:rFonts w:ascii="Times New Roman" w:hAnsi="Times New Roman" w:cs="Times New Roman"/>
          <w:sz w:val="24"/>
          <w:szCs w:val="24"/>
        </w:rPr>
        <w:t>Compatible</w:t>
      </w:r>
      <w:r w:rsidR="00CC45C2" w:rsidRPr="00A86DFC">
        <w:rPr>
          <w:rFonts w:ascii="Times New Roman" w:hAnsi="Times New Roman" w:cs="Times New Roman"/>
          <w:sz w:val="24"/>
          <w:szCs w:val="24"/>
        </w:rPr>
        <w:t xml:space="preserve"> species can be kept together in a roomy aviary. Compatibility is important; even gentle species can have individuals that are aggressive. Observe your doves to see if they are living together harmoniously. During breeding, even gentle spe</w:t>
      </w:r>
      <w:r>
        <w:rPr>
          <w:rFonts w:ascii="Times New Roman" w:hAnsi="Times New Roman" w:cs="Times New Roman"/>
          <w:sz w:val="24"/>
          <w:szCs w:val="24"/>
        </w:rPr>
        <w:t>cies can be quite aggressive to</w:t>
      </w:r>
      <w:r w:rsidR="00CC45C2" w:rsidRPr="00A86DFC">
        <w:rPr>
          <w:rFonts w:ascii="Times New Roman" w:hAnsi="Times New Roman" w:cs="Times New Roman"/>
          <w:sz w:val="24"/>
          <w:szCs w:val="24"/>
        </w:rPr>
        <w:t>ward other doves. Aggressive species need to be kept to one pair per aviary. Aggressive doves can injure and kill weaker species</w:t>
      </w:r>
      <w:r w:rsidR="000A6C50">
        <w:rPr>
          <w:rFonts w:ascii="Times New Roman" w:hAnsi="Times New Roman" w:cs="Times New Roman"/>
          <w:sz w:val="24"/>
          <w:szCs w:val="24"/>
        </w:rPr>
        <w:t>.</w:t>
      </w:r>
      <w:r w:rsidR="001133E9">
        <w:rPr>
          <w:rFonts w:ascii="Times New Roman" w:hAnsi="Times New Roman" w:cs="Times New Roman"/>
          <w:sz w:val="24"/>
          <w:szCs w:val="24"/>
        </w:rPr>
        <w:t xml:space="preserve"> </w:t>
      </w:r>
      <w:r w:rsidR="00CC45C2" w:rsidRPr="00A86DFC">
        <w:rPr>
          <w:rFonts w:ascii="Times New Roman" w:hAnsi="Times New Roman" w:cs="Times New Roman"/>
          <w:sz w:val="24"/>
          <w:szCs w:val="24"/>
        </w:rPr>
        <w:t>In winter,</w:t>
      </w:r>
      <w:r>
        <w:rPr>
          <w:rFonts w:ascii="Times New Roman" w:hAnsi="Times New Roman" w:cs="Times New Roman"/>
          <w:sz w:val="24"/>
          <w:szCs w:val="24"/>
        </w:rPr>
        <w:t xml:space="preserve"> </w:t>
      </w:r>
      <w:r w:rsidR="00CC45C2" w:rsidRPr="00A86DFC">
        <w:rPr>
          <w:rFonts w:ascii="Times New Roman" w:hAnsi="Times New Roman" w:cs="Times New Roman"/>
          <w:sz w:val="24"/>
          <w:szCs w:val="24"/>
        </w:rPr>
        <w:t>doves can be kept in outside.</w:t>
      </w:r>
      <w:r w:rsidR="000A6C50">
        <w:rPr>
          <w:rFonts w:ascii="Times New Roman" w:hAnsi="Times New Roman" w:cs="Times New Roman"/>
          <w:sz w:val="24"/>
          <w:szCs w:val="24"/>
        </w:rPr>
        <w:t xml:space="preserve"> </w:t>
      </w:r>
      <w:r w:rsidR="00CC45C2" w:rsidRPr="00A86DFC">
        <w:rPr>
          <w:rFonts w:ascii="Times New Roman" w:hAnsi="Times New Roman" w:cs="Times New Roman"/>
          <w:sz w:val="24"/>
          <w:szCs w:val="24"/>
        </w:rPr>
        <w:t>Many species can be sheltered outside as long as the aviary is dry, insulated, draft free, and located in a sunny location.</w:t>
      </w:r>
    </w:p>
    <w:p w:rsidR="00CC45C2" w:rsidRPr="00A86DFC" w:rsidRDefault="00CC45C2" w:rsidP="009D4D7D">
      <w:pPr>
        <w:jc w:val="both"/>
        <w:rPr>
          <w:rFonts w:ascii="Times New Roman" w:hAnsi="Times New Roman" w:cs="Times New Roman"/>
          <w:sz w:val="24"/>
          <w:szCs w:val="24"/>
        </w:rPr>
      </w:pPr>
      <w:r w:rsidRPr="00A86DFC">
        <w:rPr>
          <w:rFonts w:ascii="Times New Roman" w:hAnsi="Times New Roman" w:cs="Times New Roman"/>
          <w:sz w:val="24"/>
          <w:szCs w:val="24"/>
        </w:rPr>
        <w:t>Aviary floors can be wooden and off the ground, cement, or dirt. We prefer dirt with a berm at least 18 inches deep around the aviary. We use pebbles on the top of the dirt, or small bark and have various plants growing in the aviary. Some of our aviaries have wooden floors, and we use corn cob litter to keep them dry and clean.</w:t>
      </w:r>
    </w:p>
    <w:p w:rsidR="00CC45C2" w:rsidRPr="00A86DFC" w:rsidRDefault="00CC45C2" w:rsidP="009D4D7D">
      <w:pPr>
        <w:jc w:val="both"/>
        <w:rPr>
          <w:rFonts w:ascii="Times New Roman" w:hAnsi="Times New Roman" w:cs="Times New Roman"/>
          <w:sz w:val="24"/>
          <w:szCs w:val="24"/>
        </w:rPr>
      </w:pPr>
      <w:r w:rsidRPr="00A86DFC">
        <w:rPr>
          <w:rFonts w:ascii="Times New Roman" w:hAnsi="Times New Roman" w:cs="Times New Roman"/>
          <w:sz w:val="24"/>
          <w:szCs w:val="24"/>
        </w:rPr>
        <w:t>Some species of doves are easy to sex, being dimorphic (males are a different color or pattern than females). Vent sexing is not always reliable. Some species are so alike that surgical or DNA sexing is the answer. Male doves are usually larger, brighter, and bolder than hens.</w:t>
      </w:r>
    </w:p>
    <w:p w:rsidR="00433A7C" w:rsidRPr="00A86DFC" w:rsidRDefault="00433A7C" w:rsidP="009D4D7D">
      <w:pPr>
        <w:jc w:val="both"/>
        <w:rPr>
          <w:rFonts w:ascii="Times New Roman" w:hAnsi="Times New Roman" w:cs="Times New Roman"/>
          <w:sz w:val="24"/>
          <w:szCs w:val="24"/>
        </w:rPr>
      </w:pPr>
      <w:r w:rsidRPr="00A86DFC">
        <w:rPr>
          <w:rFonts w:ascii="Times New Roman" w:hAnsi="Times New Roman" w:cs="Times New Roman"/>
          <w:sz w:val="24"/>
          <w:szCs w:val="24"/>
        </w:rPr>
        <w:lastRenderedPageBreak/>
        <w:t>Foreign doves sometimes abandon their eggs. Abandoning eggs may be due to biting pests (lice, mites), noises that frighten brooding birds, or overcrowding and fighting. Frightened doves will abandon young, or if the nest is disturbed in any way, parents may refuse to care for the young. Hand-feeding formulas are available from pet shops, feed stores, etc. Small feeding syringes are</w:t>
      </w:r>
      <w:r w:rsidR="00A86DFC">
        <w:rPr>
          <w:rFonts w:ascii="Times New Roman" w:hAnsi="Times New Roman" w:cs="Times New Roman"/>
          <w:sz w:val="24"/>
          <w:szCs w:val="24"/>
        </w:rPr>
        <w:t xml:space="preserve"> </w:t>
      </w:r>
      <w:r w:rsidRPr="00A86DFC">
        <w:rPr>
          <w:rFonts w:ascii="Times New Roman" w:hAnsi="Times New Roman" w:cs="Times New Roman"/>
          <w:sz w:val="24"/>
          <w:szCs w:val="24"/>
        </w:rPr>
        <w:t>available from veterinarians. Young doves should be placed in a box with a light bulb for heat.</w:t>
      </w:r>
      <w:r w:rsidR="000A6C50">
        <w:rPr>
          <w:rFonts w:ascii="Times New Roman" w:hAnsi="Times New Roman" w:cs="Times New Roman"/>
          <w:sz w:val="24"/>
          <w:szCs w:val="24"/>
        </w:rPr>
        <w:t xml:space="preserve"> </w:t>
      </w:r>
      <w:r w:rsidRPr="00A86DFC">
        <w:rPr>
          <w:rFonts w:ascii="Times New Roman" w:hAnsi="Times New Roman" w:cs="Times New Roman"/>
          <w:sz w:val="24"/>
          <w:szCs w:val="24"/>
        </w:rPr>
        <w:t>Some of the young doves are’ Scalped’ or killed by other doves. Young doves that are scalped or killed wander into the territory of another dove. Shrubbery provides hiding places for young doves from more aggressive adults</w:t>
      </w:r>
      <w:r w:rsidR="00A86DFC">
        <w:rPr>
          <w:rFonts w:ascii="Times New Roman" w:hAnsi="Times New Roman" w:cs="Times New Roman"/>
          <w:sz w:val="24"/>
          <w:szCs w:val="24"/>
        </w:rPr>
        <w:t>.</w:t>
      </w:r>
    </w:p>
    <w:p w:rsidR="00BC0F64" w:rsidRDefault="00BC0F64" w:rsidP="00546C8B">
      <w:pPr>
        <w:rPr>
          <w:rFonts w:ascii="Times New Roman" w:hAnsi="Times New Roman" w:cs="Times New Roman"/>
          <w:b/>
          <w:i/>
          <w:sz w:val="32"/>
          <w:szCs w:val="32"/>
        </w:rPr>
      </w:pPr>
      <w:r w:rsidRPr="00BC0F64">
        <w:rPr>
          <w:rFonts w:ascii="Times New Roman" w:hAnsi="Times New Roman" w:cs="Times New Roman"/>
          <w:b/>
          <w:i/>
          <w:noProof/>
          <w:sz w:val="32"/>
          <w:szCs w:val="32"/>
        </w:rPr>
        <w:drawing>
          <wp:inline distT="0" distB="0" distL="0" distR="0">
            <wp:extent cx="2619375" cy="1743075"/>
            <wp:effectExtent l="19050" t="0" r="9525"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6"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Pr="00BC0F64">
        <w:rPr>
          <w:rFonts w:ascii="Times New Roman" w:hAnsi="Times New Roman" w:cs="Times New Roman"/>
          <w:b/>
          <w:i/>
          <w:noProof/>
          <w:sz w:val="32"/>
          <w:szCs w:val="32"/>
        </w:rPr>
        <w:drawing>
          <wp:inline distT="0" distB="0" distL="0" distR="0">
            <wp:extent cx="2581275" cy="1743075"/>
            <wp:effectExtent l="19050" t="0" r="9525" b="0"/>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7" cstate="print"/>
                    <a:srcRect/>
                    <a:stretch>
                      <a:fillRect/>
                    </a:stretch>
                  </pic:blipFill>
                  <pic:spPr bwMode="auto">
                    <a:xfrm>
                      <a:off x="0" y="0"/>
                      <a:ext cx="2581275" cy="1743075"/>
                    </a:xfrm>
                    <a:prstGeom prst="rect">
                      <a:avLst/>
                    </a:prstGeom>
                    <a:noFill/>
                    <a:ln w="9525">
                      <a:noFill/>
                      <a:miter lim="800000"/>
                      <a:headEnd/>
                      <a:tailEnd/>
                    </a:ln>
                  </pic:spPr>
                </pic:pic>
              </a:graphicData>
            </a:graphic>
          </wp:inline>
        </w:drawing>
      </w:r>
    </w:p>
    <w:p w:rsidR="001133E9" w:rsidRDefault="00BC0F64" w:rsidP="001133E9">
      <w:pPr>
        <w:rPr>
          <w:rFonts w:ascii="Times New Roman" w:hAnsi="Times New Roman" w:cs="Times New Roman"/>
          <w:b/>
          <w:sz w:val="32"/>
          <w:szCs w:val="32"/>
        </w:rPr>
      </w:pPr>
      <w:r w:rsidRPr="00BC0F64">
        <w:rPr>
          <w:rFonts w:ascii="Times New Roman" w:hAnsi="Times New Roman" w:cs="Times New Roman"/>
          <w:b/>
          <w:sz w:val="32"/>
          <w:szCs w:val="32"/>
        </w:rPr>
        <w:t>Fig: Nest of dove                              Fig:</w:t>
      </w:r>
      <w:r>
        <w:rPr>
          <w:rFonts w:ascii="Times New Roman" w:hAnsi="Times New Roman" w:cs="Times New Roman"/>
          <w:b/>
          <w:sz w:val="32"/>
          <w:szCs w:val="32"/>
        </w:rPr>
        <w:t xml:space="preserve"> F</w:t>
      </w:r>
      <w:r w:rsidRPr="00BC0F64">
        <w:rPr>
          <w:rFonts w:ascii="Times New Roman" w:hAnsi="Times New Roman" w:cs="Times New Roman"/>
          <w:b/>
          <w:sz w:val="32"/>
          <w:szCs w:val="32"/>
        </w:rPr>
        <w:t>eeding of dove</w:t>
      </w:r>
    </w:p>
    <w:p w:rsidR="001133E9" w:rsidRDefault="001133E9" w:rsidP="001133E9">
      <w:pPr>
        <w:rPr>
          <w:rFonts w:ascii="Times New Roman" w:hAnsi="Times New Roman" w:cs="Times New Roman"/>
          <w:b/>
          <w:sz w:val="32"/>
          <w:szCs w:val="32"/>
        </w:rPr>
      </w:pPr>
    </w:p>
    <w:p w:rsidR="001133E9" w:rsidRPr="009D4D7D" w:rsidRDefault="001133E9" w:rsidP="001133E9">
      <w:pPr>
        <w:rPr>
          <w:rFonts w:ascii="Times New Roman" w:hAnsi="Times New Roman" w:cs="Times New Roman"/>
          <w:b/>
          <w:sz w:val="32"/>
          <w:szCs w:val="32"/>
        </w:rPr>
      </w:pPr>
      <w:r w:rsidRPr="009D4D7D">
        <w:rPr>
          <w:rFonts w:ascii="Times New Roman" w:hAnsi="Times New Roman" w:cs="Times New Roman"/>
          <w:b/>
          <w:sz w:val="32"/>
          <w:szCs w:val="32"/>
        </w:rPr>
        <w:t>Merits and demerits of doves as pet:</w:t>
      </w:r>
    </w:p>
    <w:p w:rsidR="001133E9" w:rsidRPr="00A86DFC" w:rsidRDefault="001133E9" w:rsidP="001133E9">
      <w:pPr>
        <w:jc w:val="both"/>
        <w:rPr>
          <w:rFonts w:ascii="Times New Roman" w:hAnsi="Times New Roman" w:cs="Times New Roman"/>
          <w:sz w:val="24"/>
          <w:szCs w:val="24"/>
        </w:rPr>
      </w:pPr>
      <w:r w:rsidRPr="00A86DFC">
        <w:rPr>
          <w:rFonts w:ascii="Times New Roman" w:hAnsi="Times New Roman" w:cs="Times New Roman"/>
          <w:sz w:val="24"/>
          <w:szCs w:val="24"/>
        </w:rPr>
        <w:t xml:space="preserve">Tame, domesticated, handfed Doves are known for their sweet and gentle dispositions. Unlike parrots, </w:t>
      </w:r>
      <w:hyperlink r:id="rId228" w:history="1">
        <w:r w:rsidRPr="00A86DFC">
          <w:rPr>
            <w:rStyle w:val="Hyperlink"/>
            <w:rFonts w:ascii="Times New Roman" w:hAnsi="Times New Roman" w:cs="Times New Roman"/>
            <w:color w:val="auto"/>
            <w:sz w:val="24"/>
            <w:szCs w:val="24"/>
            <w:u w:val="none"/>
          </w:rPr>
          <w:t>softbills</w:t>
        </w:r>
      </w:hyperlink>
      <w:r w:rsidRPr="00A86DFC">
        <w:rPr>
          <w:rFonts w:ascii="Times New Roman" w:hAnsi="Times New Roman" w:cs="Times New Roman"/>
          <w:sz w:val="24"/>
          <w:szCs w:val="24"/>
        </w:rPr>
        <w:t xml:space="preserve"> such as Doves have a reputation for rarely trying to bite or otherwise put up a fuss with their beaks. Some doves can be a bit more nervous with people than others, but this can often be calmed by utilizing positive socialization and </w:t>
      </w:r>
      <w:hyperlink r:id="rId229" w:history="1">
        <w:r w:rsidRPr="00A86DFC">
          <w:rPr>
            <w:rStyle w:val="Hyperlink"/>
            <w:rFonts w:ascii="Times New Roman" w:hAnsi="Times New Roman" w:cs="Times New Roman"/>
            <w:color w:val="auto"/>
            <w:sz w:val="24"/>
            <w:szCs w:val="24"/>
            <w:u w:val="none"/>
          </w:rPr>
          <w:t>bonding</w:t>
        </w:r>
      </w:hyperlink>
      <w:r w:rsidRPr="00A86DFC">
        <w:rPr>
          <w:rFonts w:ascii="Times New Roman" w:hAnsi="Times New Roman" w:cs="Times New Roman"/>
          <w:sz w:val="24"/>
          <w:szCs w:val="24"/>
        </w:rPr>
        <w:t xml:space="preserve"> techniques. Because of their largely peaceful nature, pet Doves can be a good choice as a pet for older children who understand the need to be calm and gentle with companion animals.</w:t>
      </w:r>
    </w:p>
    <w:p w:rsidR="00817B15" w:rsidRPr="009D4D7D" w:rsidRDefault="009D4D7D" w:rsidP="00546C8B">
      <w:pPr>
        <w:rPr>
          <w:rFonts w:ascii="Times New Roman" w:hAnsi="Times New Roman" w:cs="Times New Roman"/>
          <w:b/>
          <w:sz w:val="32"/>
          <w:szCs w:val="32"/>
        </w:rPr>
      </w:pPr>
      <w:r w:rsidRPr="009D4D7D">
        <w:rPr>
          <w:rFonts w:ascii="Times New Roman" w:hAnsi="Times New Roman" w:cs="Times New Roman"/>
          <w:b/>
          <w:sz w:val="32"/>
          <w:szCs w:val="32"/>
        </w:rPr>
        <w:t>Doves’</w:t>
      </w:r>
      <w:r w:rsidR="00817B15" w:rsidRPr="009D4D7D">
        <w:rPr>
          <w:rFonts w:ascii="Times New Roman" w:hAnsi="Times New Roman" w:cs="Times New Roman"/>
          <w:b/>
          <w:sz w:val="32"/>
          <w:szCs w:val="32"/>
        </w:rPr>
        <w:t xml:space="preserve"> diseases and remedial care:</w:t>
      </w:r>
    </w:p>
    <w:p w:rsidR="00A86DFC" w:rsidRDefault="00433A7C" w:rsidP="009D4D7D">
      <w:pPr>
        <w:jc w:val="both"/>
        <w:rPr>
          <w:rFonts w:ascii="Times New Roman" w:hAnsi="Times New Roman" w:cs="Times New Roman"/>
          <w:sz w:val="24"/>
          <w:szCs w:val="24"/>
        </w:rPr>
      </w:pPr>
      <w:r w:rsidRPr="00A86DFC">
        <w:rPr>
          <w:rFonts w:ascii="Times New Roman" w:hAnsi="Times New Roman" w:cs="Times New Roman"/>
          <w:sz w:val="24"/>
          <w:szCs w:val="24"/>
        </w:rPr>
        <w:t xml:space="preserve">The common signs of illness of doves are </w:t>
      </w:r>
      <w:r w:rsidR="00A86DFC" w:rsidRPr="00A86DFC">
        <w:rPr>
          <w:rFonts w:ascii="Times New Roman" w:hAnsi="Times New Roman" w:cs="Times New Roman"/>
          <w:sz w:val="24"/>
          <w:szCs w:val="24"/>
        </w:rPr>
        <w:t>a</w:t>
      </w:r>
      <w:r w:rsidRPr="00A86DFC">
        <w:rPr>
          <w:rFonts w:ascii="Times New Roman" w:hAnsi="Times New Roman" w:cs="Times New Roman"/>
          <w:sz w:val="24"/>
          <w:szCs w:val="24"/>
        </w:rPr>
        <w:t>ppearing fluffed up or droopy, having watery green droppings are some common signs of illness. Upon seeing a dove that looks and acts sick, isolate it and put it under a heat source (40 watt bulb).</w:t>
      </w:r>
      <w:r w:rsidR="00A86DFC" w:rsidRPr="00A86DFC">
        <w:rPr>
          <w:rFonts w:ascii="Times New Roman" w:hAnsi="Times New Roman" w:cs="Times New Roman"/>
          <w:sz w:val="24"/>
          <w:szCs w:val="24"/>
        </w:rPr>
        <w:t xml:space="preserve"> Heat is vital for a sick dove.</w:t>
      </w:r>
      <w:r w:rsidR="00F35B7B">
        <w:rPr>
          <w:rFonts w:ascii="Times New Roman" w:hAnsi="Times New Roman" w:cs="Times New Roman"/>
          <w:sz w:val="24"/>
          <w:szCs w:val="24"/>
        </w:rPr>
        <w:t xml:space="preserve"> </w:t>
      </w:r>
      <w:r w:rsidRPr="00A86DFC">
        <w:rPr>
          <w:rFonts w:ascii="Times New Roman" w:hAnsi="Times New Roman" w:cs="Times New Roman"/>
          <w:sz w:val="24"/>
          <w:szCs w:val="24"/>
        </w:rPr>
        <w:t>If it is not eating, feed it hand-feeding f</w:t>
      </w:r>
      <w:r w:rsidR="00A86DFC" w:rsidRPr="00A86DFC">
        <w:rPr>
          <w:rFonts w:ascii="Times New Roman" w:hAnsi="Times New Roman" w:cs="Times New Roman"/>
          <w:sz w:val="24"/>
          <w:szCs w:val="24"/>
        </w:rPr>
        <w:t>ormula</w:t>
      </w:r>
      <w:r w:rsidRPr="00A86DFC">
        <w:rPr>
          <w:rFonts w:ascii="Times New Roman" w:hAnsi="Times New Roman" w:cs="Times New Roman"/>
          <w:sz w:val="24"/>
          <w:szCs w:val="24"/>
        </w:rPr>
        <w:t>, and take it to an avian veterinarian.</w:t>
      </w:r>
      <w:r w:rsidR="00F35B7B">
        <w:rPr>
          <w:rFonts w:ascii="Times New Roman" w:hAnsi="Times New Roman" w:cs="Times New Roman"/>
          <w:sz w:val="24"/>
          <w:szCs w:val="24"/>
        </w:rPr>
        <w:t xml:space="preserve"> </w:t>
      </w:r>
      <w:r w:rsidRPr="00A86DFC">
        <w:rPr>
          <w:rFonts w:ascii="Times New Roman" w:hAnsi="Times New Roman" w:cs="Times New Roman"/>
          <w:sz w:val="24"/>
          <w:szCs w:val="24"/>
        </w:rPr>
        <w:t>D</w:t>
      </w:r>
      <w:r w:rsidR="00A86DFC" w:rsidRPr="00A86DFC">
        <w:rPr>
          <w:rFonts w:ascii="Times New Roman" w:hAnsi="Times New Roman" w:cs="Times New Roman"/>
          <w:sz w:val="24"/>
          <w:szCs w:val="24"/>
        </w:rPr>
        <w:t>oves are generally seldom sick.</w:t>
      </w:r>
    </w:p>
    <w:p w:rsidR="00407065" w:rsidRDefault="00407065" w:rsidP="009D4D7D">
      <w:pPr>
        <w:jc w:val="both"/>
        <w:rPr>
          <w:rFonts w:ascii="Times New Roman" w:hAnsi="Times New Roman" w:cs="Times New Roman"/>
          <w:sz w:val="24"/>
          <w:szCs w:val="24"/>
        </w:rPr>
      </w:pPr>
    </w:p>
    <w:p w:rsidR="00407065" w:rsidRPr="00A86DFC" w:rsidRDefault="00407065" w:rsidP="009D4D7D">
      <w:pPr>
        <w:jc w:val="both"/>
        <w:rPr>
          <w:rFonts w:ascii="Times New Roman" w:hAnsi="Times New Roman" w:cs="Times New Roman"/>
          <w:sz w:val="24"/>
          <w:szCs w:val="24"/>
        </w:rPr>
      </w:pPr>
    </w:p>
    <w:p w:rsidR="00A86DFC" w:rsidRPr="00A86DFC" w:rsidRDefault="009D4D7D" w:rsidP="00A86DFC">
      <w:pPr>
        <w:rPr>
          <w:rFonts w:ascii="Times New Roman" w:hAnsi="Times New Roman" w:cs="Times New Roman"/>
          <w:sz w:val="26"/>
          <w:szCs w:val="26"/>
        </w:rPr>
      </w:pPr>
      <w:r w:rsidRPr="00A86DFC">
        <w:rPr>
          <w:rFonts w:ascii="Times New Roman" w:hAnsi="Times New Roman" w:cs="Times New Roman"/>
          <w:b/>
          <w:sz w:val="26"/>
          <w:szCs w:val="26"/>
        </w:rPr>
        <w:lastRenderedPageBreak/>
        <w:t>Dove</w:t>
      </w:r>
      <w:r>
        <w:rPr>
          <w:rFonts w:ascii="Times New Roman" w:hAnsi="Times New Roman" w:cs="Times New Roman"/>
          <w:b/>
          <w:sz w:val="26"/>
          <w:szCs w:val="26"/>
        </w:rPr>
        <w:t>s</w:t>
      </w:r>
      <w:r w:rsidRPr="00A86DFC">
        <w:rPr>
          <w:rFonts w:ascii="Times New Roman" w:hAnsi="Times New Roman" w:cs="Times New Roman"/>
          <w:sz w:val="26"/>
          <w:szCs w:val="26"/>
        </w:rPr>
        <w:t xml:space="preserve"> </w:t>
      </w:r>
      <w:r w:rsidRPr="00A86DFC">
        <w:rPr>
          <w:rStyle w:val="Strong"/>
          <w:sz w:val="26"/>
          <w:szCs w:val="26"/>
        </w:rPr>
        <w:t>Lice</w:t>
      </w:r>
      <w:r w:rsidR="00A86DFC" w:rsidRPr="00A86DFC">
        <w:rPr>
          <w:rStyle w:val="Strong"/>
          <w:sz w:val="26"/>
          <w:szCs w:val="26"/>
        </w:rPr>
        <w:t>, Mites, and Flies</w:t>
      </w:r>
    </w:p>
    <w:p w:rsidR="00A86DFC" w:rsidRPr="00A86DFC" w:rsidRDefault="00A86DFC" w:rsidP="009D4D7D">
      <w:pPr>
        <w:jc w:val="both"/>
        <w:rPr>
          <w:rFonts w:ascii="Times New Roman" w:hAnsi="Times New Roman" w:cs="Times New Roman"/>
          <w:sz w:val="24"/>
          <w:szCs w:val="24"/>
        </w:rPr>
      </w:pPr>
      <w:r w:rsidRPr="000A6C50">
        <w:rPr>
          <w:rStyle w:val="Emphasis"/>
          <w:rFonts w:ascii="Times New Roman" w:hAnsi="Times New Roman" w:cs="Times New Roman"/>
          <w:i w:val="0"/>
          <w:sz w:val="24"/>
          <w:szCs w:val="24"/>
        </w:rPr>
        <w:t>Lice</w:t>
      </w:r>
      <w:r w:rsidRPr="00A86DFC">
        <w:rPr>
          <w:rFonts w:ascii="Times New Roman" w:hAnsi="Times New Roman" w:cs="Times New Roman"/>
          <w:sz w:val="24"/>
          <w:szCs w:val="24"/>
        </w:rPr>
        <w:t xml:space="preserve"> can be seen under the wings and tail feathers of pigeons.</w:t>
      </w:r>
      <w:r w:rsidR="00F35B7B">
        <w:rPr>
          <w:rFonts w:ascii="Times New Roman" w:hAnsi="Times New Roman" w:cs="Times New Roman"/>
          <w:sz w:val="24"/>
          <w:szCs w:val="24"/>
        </w:rPr>
        <w:t>  They look like</w:t>
      </w:r>
      <w:r w:rsidRPr="00A86DFC">
        <w:rPr>
          <w:rFonts w:ascii="Times New Roman" w:hAnsi="Times New Roman" w:cs="Times New Roman"/>
          <w:sz w:val="24"/>
          <w:szCs w:val="24"/>
        </w:rPr>
        <w:t xml:space="preserve"> a tiny dashes - and survive on feather dander.  Pigeon lice thrive in the late summer and early fall molting season.   </w:t>
      </w:r>
      <w:r w:rsidRPr="009D4D7D">
        <w:rPr>
          <w:rStyle w:val="Emphasis"/>
          <w:rFonts w:ascii="Times New Roman" w:hAnsi="Times New Roman" w:cs="Times New Roman"/>
          <w:i w:val="0"/>
          <w:sz w:val="24"/>
          <w:szCs w:val="24"/>
        </w:rPr>
        <w:t>red mites are found</w:t>
      </w:r>
      <w:r w:rsidRPr="00A86DFC">
        <w:rPr>
          <w:rFonts w:ascii="Times New Roman" w:hAnsi="Times New Roman" w:cs="Times New Roman"/>
          <w:sz w:val="24"/>
          <w:szCs w:val="24"/>
        </w:rPr>
        <w:t xml:space="preserve"> on the chest of doves and pigeons as tiny red dots</w:t>
      </w:r>
      <w:r w:rsidRPr="00A86DFC">
        <w:rPr>
          <w:rFonts w:ascii="Times New Roman" w:hAnsi="Times New Roman" w:cs="Times New Roman"/>
          <w:color w:val="FF0000"/>
          <w:sz w:val="24"/>
          <w:szCs w:val="24"/>
        </w:rPr>
        <w:t>.  </w:t>
      </w:r>
      <w:r w:rsidRPr="00A86DFC">
        <w:rPr>
          <w:rFonts w:ascii="Times New Roman" w:hAnsi="Times New Roman" w:cs="Times New Roman"/>
          <w:color w:val="000000"/>
          <w:sz w:val="24"/>
          <w:szCs w:val="24"/>
        </w:rPr>
        <w:t>Other mites are invisible to the eye but you can see the damage to the feather edges and quills.  Mites are blood suckers and may hide at night in the aviary or cage. </w:t>
      </w:r>
    </w:p>
    <w:p w:rsidR="00A86DFC" w:rsidRPr="00A86DFC" w:rsidRDefault="00A86DFC" w:rsidP="009D4D7D">
      <w:pPr>
        <w:jc w:val="both"/>
        <w:rPr>
          <w:rFonts w:ascii="Times New Roman" w:hAnsi="Times New Roman" w:cs="Times New Roman"/>
          <w:sz w:val="24"/>
          <w:szCs w:val="24"/>
        </w:rPr>
      </w:pPr>
      <w:r w:rsidRPr="00A86DFC">
        <w:rPr>
          <w:rFonts w:ascii="Times New Roman" w:hAnsi="Times New Roman" w:cs="Times New Roman"/>
          <w:sz w:val="24"/>
          <w:szCs w:val="24"/>
        </w:rPr>
        <w:t xml:space="preserve"> Bloodsucking parasites such as mites, pigeon flies, and mosquitoes can also transmit </w:t>
      </w:r>
      <w:r w:rsidRPr="000A6C50">
        <w:rPr>
          <w:rStyle w:val="Emphasis"/>
          <w:rFonts w:ascii="Times New Roman" w:hAnsi="Times New Roman" w:cs="Times New Roman"/>
          <w:i w:val="0"/>
          <w:sz w:val="24"/>
          <w:szCs w:val="24"/>
        </w:rPr>
        <w:t>pigeon pox</w:t>
      </w:r>
      <w:r w:rsidRPr="00A86DFC">
        <w:rPr>
          <w:rFonts w:ascii="Times New Roman" w:hAnsi="Times New Roman" w:cs="Times New Roman"/>
          <w:sz w:val="24"/>
          <w:szCs w:val="24"/>
        </w:rPr>
        <w:t xml:space="preserve"> to pigeons, a minor viral infection characterized by small blisters around the eyes, beak, or feet, which fester and scab before falling off.  The dove or pigeon becomes immune to the virus aft</w:t>
      </w:r>
      <w:r w:rsidR="000A6C50">
        <w:rPr>
          <w:rFonts w:ascii="Times New Roman" w:hAnsi="Times New Roman" w:cs="Times New Roman"/>
          <w:sz w:val="24"/>
          <w:szCs w:val="24"/>
        </w:rPr>
        <w:t>er infection.</w:t>
      </w:r>
    </w:p>
    <w:p w:rsidR="001133E9"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 Insp</w:t>
      </w:r>
      <w:r w:rsidR="000A6C50">
        <w:rPr>
          <w:rFonts w:ascii="Times New Roman" w:hAnsi="Times New Roman" w:cs="Times New Roman"/>
          <w:sz w:val="24"/>
          <w:szCs w:val="24"/>
        </w:rPr>
        <w:t>ect the birds under their wings</w:t>
      </w:r>
      <w:r w:rsidRPr="00A86DFC">
        <w:rPr>
          <w:rFonts w:ascii="Times New Roman" w:hAnsi="Times New Roman" w:cs="Times New Roman"/>
          <w:sz w:val="24"/>
          <w:szCs w:val="24"/>
        </w:rPr>
        <w:t xml:space="preserve"> and tail feathers regularly for these parasites.  You can spray them under the wings and tail feathers </w:t>
      </w:r>
      <w:r w:rsidR="00F35B7B">
        <w:rPr>
          <w:rFonts w:ascii="Times New Roman" w:hAnsi="Times New Roman" w:cs="Times New Roman"/>
          <w:sz w:val="24"/>
          <w:szCs w:val="24"/>
        </w:rPr>
        <w:t>with a lice and mite spray</w:t>
      </w:r>
      <w:r>
        <w:rPr>
          <w:rFonts w:ascii="Times New Roman" w:hAnsi="Times New Roman" w:cs="Times New Roman"/>
          <w:sz w:val="24"/>
          <w:szCs w:val="24"/>
        </w:rPr>
        <w:t>.</w:t>
      </w:r>
      <w:r w:rsidRPr="00A86DFC">
        <w:rPr>
          <w:rFonts w:ascii="Times New Roman" w:hAnsi="Times New Roman" w:cs="Times New Roman"/>
          <w:sz w:val="24"/>
          <w:szCs w:val="24"/>
        </w:rPr>
        <w:t> The easiest way to prevent and control lice is to clean the aviary or loft regularly and remove the loose feathers, which provide food for the lice. You should also allow the birds to fly and bathe outdoors regularly to prevent these parasites.</w:t>
      </w:r>
    </w:p>
    <w:p w:rsidR="00A86DFC" w:rsidRPr="001133E9" w:rsidRDefault="00A86DFC" w:rsidP="00715074">
      <w:pPr>
        <w:jc w:val="both"/>
        <w:rPr>
          <w:rFonts w:ascii="Times New Roman" w:hAnsi="Times New Roman" w:cs="Times New Roman"/>
          <w:sz w:val="24"/>
          <w:szCs w:val="24"/>
        </w:rPr>
      </w:pPr>
      <w:r w:rsidRPr="00A86DFC">
        <w:rPr>
          <w:rFonts w:ascii="Times New Roman" w:hAnsi="Times New Roman" w:cs="Times New Roman"/>
          <w:b/>
          <w:sz w:val="26"/>
          <w:szCs w:val="26"/>
        </w:rPr>
        <w:t>Dove</w:t>
      </w:r>
      <w:r w:rsidRPr="00A86DFC">
        <w:rPr>
          <w:rStyle w:val="Strong"/>
          <w:sz w:val="26"/>
          <w:szCs w:val="26"/>
        </w:rPr>
        <w:t xml:space="preserve"> Worms</w:t>
      </w:r>
    </w:p>
    <w:p w:rsidR="00A86DFC" w:rsidRPr="00A86DFC"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 </w:t>
      </w:r>
      <w:r>
        <w:rPr>
          <w:rFonts w:ascii="Times New Roman" w:hAnsi="Times New Roman" w:cs="Times New Roman"/>
          <w:sz w:val="24"/>
          <w:szCs w:val="24"/>
        </w:rPr>
        <w:t>Dove</w:t>
      </w:r>
      <w:r w:rsidRPr="00A86DFC">
        <w:rPr>
          <w:rFonts w:ascii="Times New Roman" w:hAnsi="Times New Roman" w:cs="Times New Roman"/>
          <w:sz w:val="24"/>
          <w:szCs w:val="24"/>
        </w:rPr>
        <w:t>s can carry roundworms, hair worms, stomach wall worms, gape worms, stronglylids, and tapeworms.  Worm infections can cause droopiness, weight loss, diarrhea, and breathing problems.</w:t>
      </w:r>
      <w:r w:rsidR="00F35B7B">
        <w:rPr>
          <w:rFonts w:ascii="Times New Roman" w:hAnsi="Times New Roman" w:cs="Times New Roman"/>
          <w:sz w:val="24"/>
          <w:szCs w:val="24"/>
        </w:rPr>
        <w:t xml:space="preserve"> </w:t>
      </w:r>
      <w:r>
        <w:rPr>
          <w:rFonts w:ascii="Times New Roman" w:hAnsi="Times New Roman" w:cs="Times New Roman"/>
          <w:sz w:val="24"/>
          <w:szCs w:val="24"/>
        </w:rPr>
        <w:t>Doves</w:t>
      </w:r>
      <w:r w:rsidRPr="00A86DFC">
        <w:rPr>
          <w:rFonts w:ascii="Times New Roman" w:hAnsi="Times New Roman" w:cs="Times New Roman"/>
          <w:sz w:val="24"/>
          <w:szCs w:val="24"/>
        </w:rPr>
        <w:t xml:space="preserve"> can ingest the worm eggs from infected droppings, slugs, earthworms, and pill </w:t>
      </w:r>
      <w:r w:rsidR="00715074" w:rsidRPr="00A86DFC">
        <w:rPr>
          <w:rFonts w:ascii="Times New Roman" w:hAnsi="Times New Roman" w:cs="Times New Roman"/>
          <w:sz w:val="24"/>
          <w:szCs w:val="24"/>
        </w:rPr>
        <w:t>bugs.</w:t>
      </w:r>
      <w:r w:rsidR="00715074">
        <w:rPr>
          <w:rFonts w:ascii="Times New Roman" w:hAnsi="Times New Roman" w:cs="Times New Roman"/>
          <w:sz w:val="24"/>
          <w:szCs w:val="24"/>
        </w:rPr>
        <w:t xml:space="preserve"> If</w:t>
      </w:r>
      <w:r w:rsidRPr="00A86DFC">
        <w:rPr>
          <w:rFonts w:ascii="Times New Roman" w:hAnsi="Times New Roman" w:cs="Times New Roman"/>
          <w:sz w:val="24"/>
          <w:szCs w:val="24"/>
        </w:rPr>
        <w:t xml:space="preserve"> a worm infection</w:t>
      </w:r>
      <w:r>
        <w:rPr>
          <w:rFonts w:ascii="Times New Roman" w:hAnsi="Times New Roman" w:cs="Times New Roman"/>
          <w:sz w:val="24"/>
          <w:szCs w:val="24"/>
        </w:rPr>
        <w:t xml:space="preserve"> is suspected we</w:t>
      </w:r>
      <w:r w:rsidRPr="00A86DFC">
        <w:rPr>
          <w:rFonts w:ascii="Times New Roman" w:hAnsi="Times New Roman" w:cs="Times New Roman"/>
          <w:sz w:val="24"/>
          <w:szCs w:val="24"/>
        </w:rPr>
        <w:t xml:space="preserve"> can purchase deworming medicine.  The worms are released with the stools once you apply the medication.</w:t>
      </w:r>
    </w:p>
    <w:p w:rsidR="001133E9" w:rsidRDefault="00A86DFC" w:rsidP="001133E9">
      <w:pPr>
        <w:jc w:val="both"/>
        <w:rPr>
          <w:rFonts w:ascii="Times New Roman" w:hAnsi="Times New Roman" w:cs="Times New Roman"/>
          <w:sz w:val="24"/>
          <w:szCs w:val="24"/>
        </w:rPr>
      </w:pPr>
      <w:r w:rsidRPr="00A86DFC">
        <w:rPr>
          <w:rFonts w:ascii="Times New Roman" w:hAnsi="Times New Roman" w:cs="Times New Roman"/>
          <w:sz w:val="24"/>
          <w:szCs w:val="24"/>
        </w:rPr>
        <w:t xml:space="preserve"> To prevent </w:t>
      </w:r>
      <w:r>
        <w:rPr>
          <w:rFonts w:ascii="Times New Roman" w:hAnsi="Times New Roman" w:cs="Times New Roman"/>
          <w:sz w:val="24"/>
          <w:szCs w:val="24"/>
        </w:rPr>
        <w:t xml:space="preserve">dove </w:t>
      </w:r>
      <w:r w:rsidRPr="00A86DFC">
        <w:rPr>
          <w:rFonts w:ascii="Times New Roman" w:hAnsi="Times New Roman" w:cs="Times New Roman"/>
          <w:sz w:val="24"/>
          <w:szCs w:val="24"/>
        </w:rPr>
        <w:t>worm in</w:t>
      </w:r>
      <w:r w:rsidR="009D4D7D">
        <w:rPr>
          <w:rFonts w:ascii="Times New Roman" w:hAnsi="Times New Roman" w:cs="Times New Roman"/>
          <w:sz w:val="24"/>
          <w:szCs w:val="24"/>
        </w:rPr>
        <w:t>fection</w:t>
      </w:r>
      <w:r w:rsidRPr="00A86DFC">
        <w:rPr>
          <w:rFonts w:ascii="Times New Roman" w:hAnsi="Times New Roman" w:cs="Times New Roman"/>
          <w:sz w:val="24"/>
          <w:szCs w:val="24"/>
        </w:rPr>
        <w:t xml:space="preserve"> following</w:t>
      </w:r>
      <w:r w:rsidR="009D4D7D">
        <w:rPr>
          <w:rFonts w:ascii="Times New Roman" w:hAnsi="Times New Roman" w:cs="Times New Roman"/>
          <w:sz w:val="24"/>
          <w:szCs w:val="24"/>
        </w:rPr>
        <w:t xml:space="preserve"> works are done -</w:t>
      </w:r>
      <w:r w:rsidRPr="00A86DFC">
        <w:rPr>
          <w:rFonts w:ascii="Times New Roman" w:hAnsi="Times New Roman" w:cs="Times New Roman"/>
          <w:sz w:val="24"/>
          <w:szCs w:val="24"/>
        </w:rPr>
        <w:t> </w:t>
      </w:r>
      <w:r w:rsidR="009D4D7D">
        <w:rPr>
          <w:rFonts w:ascii="Times New Roman" w:hAnsi="Times New Roman" w:cs="Times New Roman"/>
          <w:sz w:val="24"/>
          <w:szCs w:val="24"/>
        </w:rPr>
        <w:t>the dove</w:t>
      </w:r>
      <w:r w:rsidRPr="00A86DFC">
        <w:rPr>
          <w:rFonts w:ascii="Times New Roman" w:hAnsi="Times New Roman" w:cs="Times New Roman"/>
          <w:sz w:val="24"/>
          <w:szCs w:val="24"/>
        </w:rPr>
        <w:t>s</w:t>
      </w:r>
      <w:r w:rsidR="009D4D7D">
        <w:rPr>
          <w:rFonts w:ascii="Times New Roman" w:hAnsi="Times New Roman" w:cs="Times New Roman"/>
          <w:sz w:val="24"/>
          <w:szCs w:val="24"/>
        </w:rPr>
        <w:t xml:space="preserve"> should not allow to forage</w:t>
      </w:r>
      <w:r w:rsidRPr="00A86DFC">
        <w:rPr>
          <w:rFonts w:ascii="Times New Roman" w:hAnsi="Times New Roman" w:cs="Times New Roman"/>
          <w:sz w:val="24"/>
          <w:szCs w:val="24"/>
        </w:rPr>
        <w:t xml:space="preserve"> in the</w:t>
      </w:r>
      <w:r w:rsidR="009D4D7D">
        <w:rPr>
          <w:rFonts w:ascii="Times New Roman" w:hAnsi="Times New Roman" w:cs="Times New Roman"/>
          <w:sz w:val="24"/>
          <w:szCs w:val="24"/>
        </w:rPr>
        <w:t xml:space="preserve"> free range fields;</w:t>
      </w:r>
      <w:r w:rsidR="00715074">
        <w:rPr>
          <w:rFonts w:ascii="Times New Roman" w:hAnsi="Times New Roman" w:cs="Times New Roman"/>
          <w:sz w:val="24"/>
          <w:szCs w:val="24"/>
        </w:rPr>
        <w:t xml:space="preserve"> </w:t>
      </w:r>
      <w:r w:rsidR="009D4D7D">
        <w:rPr>
          <w:rFonts w:ascii="Times New Roman" w:hAnsi="Times New Roman" w:cs="Times New Roman"/>
          <w:sz w:val="24"/>
          <w:szCs w:val="24"/>
        </w:rPr>
        <w:t>they should be r</w:t>
      </w:r>
      <w:r w:rsidRPr="00A86DFC">
        <w:rPr>
          <w:rFonts w:ascii="Times New Roman" w:hAnsi="Times New Roman" w:cs="Times New Roman"/>
          <w:sz w:val="24"/>
          <w:szCs w:val="24"/>
        </w:rPr>
        <w:t>elease</w:t>
      </w:r>
      <w:r w:rsidR="009D4D7D">
        <w:rPr>
          <w:rFonts w:ascii="Times New Roman" w:hAnsi="Times New Roman" w:cs="Times New Roman"/>
          <w:sz w:val="24"/>
          <w:szCs w:val="24"/>
        </w:rPr>
        <w:t>d for</w:t>
      </w:r>
      <w:r w:rsidRPr="00A86DFC">
        <w:rPr>
          <w:rFonts w:ascii="Times New Roman" w:hAnsi="Times New Roman" w:cs="Times New Roman"/>
          <w:sz w:val="24"/>
          <w:szCs w:val="24"/>
        </w:rPr>
        <w:t xml:space="preserve"> a couple of times a day and otherwis</w:t>
      </w:r>
      <w:r w:rsidR="00715074">
        <w:rPr>
          <w:rFonts w:ascii="Times New Roman" w:hAnsi="Times New Roman" w:cs="Times New Roman"/>
          <w:sz w:val="24"/>
          <w:szCs w:val="24"/>
        </w:rPr>
        <w:t>e keep them trapped in the coop; Removal of stray feral pigeons from loft. We have to just driving</w:t>
      </w:r>
      <w:r w:rsidRPr="00A86DFC">
        <w:rPr>
          <w:rFonts w:ascii="Times New Roman" w:hAnsi="Times New Roman" w:cs="Times New Roman"/>
          <w:sz w:val="24"/>
          <w:szCs w:val="24"/>
        </w:rPr>
        <w:t xml:space="preserve"> them away a short distance and they won't </w:t>
      </w:r>
      <w:r w:rsidR="00715074">
        <w:rPr>
          <w:rFonts w:ascii="Times New Roman" w:hAnsi="Times New Roman" w:cs="Times New Roman"/>
          <w:sz w:val="24"/>
          <w:szCs w:val="24"/>
        </w:rPr>
        <w:t>know how to find their way back; Always providing</w:t>
      </w:r>
      <w:r w:rsidRPr="00A86DFC">
        <w:rPr>
          <w:rFonts w:ascii="Times New Roman" w:hAnsi="Times New Roman" w:cs="Times New Roman"/>
          <w:sz w:val="24"/>
          <w:szCs w:val="24"/>
        </w:rPr>
        <w:t xml:space="preserve"> the birds clean fresh w</w:t>
      </w:r>
      <w:r w:rsidR="00715074">
        <w:rPr>
          <w:rFonts w:ascii="Times New Roman" w:hAnsi="Times New Roman" w:cs="Times New Roman"/>
          <w:sz w:val="24"/>
          <w:szCs w:val="24"/>
        </w:rPr>
        <w:t>ater outside the coop and removal of</w:t>
      </w:r>
      <w:r w:rsidRPr="00A86DFC">
        <w:rPr>
          <w:rFonts w:ascii="Times New Roman" w:hAnsi="Times New Roman" w:cs="Times New Roman"/>
          <w:sz w:val="24"/>
          <w:szCs w:val="24"/>
        </w:rPr>
        <w:t xml:space="preserve"> the bird droppings from their living quarters regularly.</w:t>
      </w:r>
    </w:p>
    <w:p w:rsidR="00A86DFC" w:rsidRPr="001133E9" w:rsidRDefault="00A86DFC" w:rsidP="001133E9">
      <w:pPr>
        <w:jc w:val="both"/>
        <w:rPr>
          <w:rFonts w:ascii="Times New Roman" w:hAnsi="Times New Roman" w:cs="Times New Roman"/>
          <w:sz w:val="24"/>
          <w:szCs w:val="24"/>
        </w:rPr>
      </w:pPr>
      <w:r w:rsidRPr="00A86DFC">
        <w:rPr>
          <w:rStyle w:val="Strong"/>
        </w:rPr>
        <w:t>E. Coli (</w:t>
      </w:r>
      <w:r w:rsidRPr="00715074">
        <w:rPr>
          <w:rStyle w:val="Strong"/>
          <w:iCs/>
        </w:rPr>
        <w:t>Collibacillosis</w:t>
      </w:r>
      <w:r w:rsidRPr="00A86DFC">
        <w:rPr>
          <w:rStyle w:val="Strong"/>
        </w:rPr>
        <w:t xml:space="preserve">) </w:t>
      </w:r>
    </w:p>
    <w:p w:rsidR="00A86DFC" w:rsidRPr="00A86DFC"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 xml:space="preserve"> A bacterial infection of the intestines and blood stream affecting young pigeons, which may die in the nest, and adult birds, which lose weight their droppings turn lose and </w:t>
      </w:r>
      <w:r w:rsidR="00715074" w:rsidRPr="00A86DFC">
        <w:rPr>
          <w:rFonts w:ascii="Times New Roman" w:hAnsi="Times New Roman" w:cs="Times New Roman"/>
          <w:sz w:val="24"/>
          <w:szCs w:val="24"/>
        </w:rPr>
        <w:t>slimy. Trea</w:t>
      </w:r>
      <w:r w:rsidR="00715074">
        <w:rPr>
          <w:rFonts w:ascii="Times New Roman" w:hAnsi="Times New Roman" w:cs="Times New Roman"/>
          <w:sz w:val="24"/>
          <w:szCs w:val="24"/>
        </w:rPr>
        <w:t>tment</w:t>
      </w:r>
      <w:r>
        <w:rPr>
          <w:rFonts w:ascii="Times New Roman" w:hAnsi="Times New Roman" w:cs="Times New Roman"/>
          <w:sz w:val="24"/>
          <w:szCs w:val="24"/>
        </w:rPr>
        <w:t xml:space="preserve"> is done</w:t>
      </w:r>
      <w:r w:rsidRPr="00A86DFC">
        <w:rPr>
          <w:rFonts w:ascii="Times New Roman" w:hAnsi="Times New Roman" w:cs="Times New Roman"/>
          <w:sz w:val="24"/>
          <w:szCs w:val="24"/>
        </w:rPr>
        <w:t xml:space="preserve"> with antibiotics.</w:t>
      </w:r>
    </w:p>
    <w:p w:rsidR="00A86DFC" w:rsidRPr="00A86DFC" w:rsidRDefault="00A86DFC" w:rsidP="00715074">
      <w:pPr>
        <w:jc w:val="both"/>
        <w:rPr>
          <w:rFonts w:ascii="Times New Roman" w:hAnsi="Times New Roman" w:cs="Times New Roman"/>
          <w:sz w:val="24"/>
          <w:szCs w:val="24"/>
        </w:rPr>
      </w:pPr>
      <w:r>
        <w:rPr>
          <w:rFonts w:ascii="Times New Roman" w:hAnsi="Times New Roman" w:cs="Times New Roman"/>
          <w:sz w:val="24"/>
          <w:szCs w:val="24"/>
        </w:rPr>
        <w:t>T</w:t>
      </w:r>
      <w:r w:rsidRPr="00A86DFC">
        <w:rPr>
          <w:rFonts w:ascii="Times New Roman" w:hAnsi="Times New Roman" w:cs="Times New Roman"/>
          <w:sz w:val="24"/>
          <w:szCs w:val="24"/>
        </w:rPr>
        <w:t>he loft</w:t>
      </w:r>
      <w:r>
        <w:rPr>
          <w:rFonts w:ascii="Times New Roman" w:hAnsi="Times New Roman" w:cs="Times New Roman"/>
          <w:sz w:val="24"/>
          <w:szCs w:val="24"/>
        </w:rPr>
        <w:t xml:space="preserve"> should keep</w:t>
      </w:r>
      <w:r w:rsidRPr="00A86DFC">
        <w:rPr>
          <w:rFonts w:ascii="Times New Roman" w:hAnsi="Times New Roman" w:cs="Times New Roman"/>
          <w:sz w:val="24"/>
          <w:szCs w:val="24"/>
        </w:rPr>
        <w:t xml:space="preserve"> clean and the rodents</w:t>
      </w:r>
      <w:r>
        <w:rPr>
          <w:rFonts w:ascii="Times New Roman" w:hAnsi="Times New Roman" w:cs="Times New Roman"/>
          <w:sz w:val="24"/>
          <w:szCs w:val="24"/>
        </w:rPr>
        <w:t xml:space="preserve"> should be kept</w:t>
      </w:r>
      <w:r w:rsidRPr="00A86DFC">
        <w:rPr>
          <w:rFonts w:ascii="Times New Roman" w:hAnsi="Times New Roman" w:cs="Times New Roman"/>
          <w:sz w:val="24"/>
          <w:szCs w:val="24"/>
        </w:rPr>
        <w:t xml:space="preserve"> outside the loft.  Make sure that the structure does not allow rodents to come in to the coop.  Plug holes in coop and use 1/2 inch grade poultry wire maximum to keep small rodents away.</w:t>
      </w:r>
    </w:p>
    <w:p w:rsidR="00A86DFC" w:rsidRPr="00A86DFC"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lastRenderedPageBreak/>
        <w:t> </w:t>
      </w:r>
      <w:r w:rsidRPr="00A86DFC">
        <w:rPr>
          <w:rStyle w:val="Strong"/>
          <w:color w:val="000000"/>
        </w:rPr>
        <w:t>Paratyphoid (</w:t>
      </w:r>
      <w:r w:rsidRPr="00715074">
        <w:rPr>
          <w:rStyle w:val="Strong"/>
          <w:iCs/>
          <w:color w:val="000000"/>
        </w:rPr>
        <w:t>Salmonellosis</w:t>
      </w:r>
      <w:r w:rsidRPr="00A86DFC">
        <w:rPr>
          <w:rStyle w:val="Strong"/>
        </w:rPr>
        <w:t>)</w:t>
      </w:r>
      <w:r w:rsidRPr="00A86DFC">
        <w:rPr>
          <w:rFonts w:ascii="Times New Roman" w:hAnsi="Times New Roman" w:cs="Times New Roman"/>
          <w:sz w:val="24"/>
          <w:szCs w:val="24"/>
        </w:rPr>
        <w:t xml:space="preserve"> </w:t>
      </w:r>
    </w:p>
    <w:p w:rsidR="00A86DFC" w:rsidRPr="00A86DFC"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 </w:t>
      </w:r>
      <w:r>
        <w:rPr>
          <w:rFonts w:ascii="Times New Roman" w:hAnsi="Times New Roman" w:cs="Times New Roman"/>
          <w:sz w:val="24"/>
          <w:szCs w:val="24"/>
        </w:rPr>
        <w:t>A fatal dove</w:t>
      </w:r>
      <w:r w:rsidRPr="00A86DFC">
        <w:rPr>
          <w:rFonts w:ascii="Times New Roman" w:hAnsi="Times New Roman" w:cs="Times New Roman"/>
          <w:sz w:val="24"/>
          <w:szCs w:val="24"/>
        </w:rPr>
        <w:t xml:space="preserve"> disease caused by the salmonella bacteria characterized by swollen joints, fluid filled lumps, swelling in the legs, and limping.  The disease can be spread by contaminated water and droppings from wild birds and </w:t>
      </w:r>
      <w:r w:rsidR="00715074" w:rsidRPr="00A86DFC">
        <w:rPr>
          <w:rFonts w:ascii="Times New Roman" w:hAnsi="Times New Roman" w:cs="Times New Roman"/>
          <w:sz w:val="24"/>
          <w:szCs w:val="24"/>
        </w:rPr>
        <w:t>rodents.</w:t>
      </w:r>
      <w:r w:rsidR="00715074">
        <w:rPr>
          <w:rFonts w:ascii="Times New Roman" w:hAnsi="Times New Roman" w:cs="Times New Roman"/>
          <w:sz w:val="24"/>
          <w:szCs w:val="24"/>
        </w:rPr>
        <w:t xml:space="preserve"> Once</w:t>
      </w:r>
      <w:r>
        <w:rPr>
          <w:rFonts w:ascii="Times New Roman" w:hAnsi="Times New Roman" w:cs="Times New Roman"/>
          <w:sz w:val="24"/>
          <w:szCs w:val="24"/>
        </w:rPr>
        <w:t xml:space="preserve"> it is</w:t>
      </w:r>
      <w:r w:rsidRPr="00A86DFC">
        <w:rPr>
          <w:rFonts w:ascii="Times New Roman" w:hAnsi="Times New Roman" w:cs="Times New Roman"/>
          <w:sz w:val="24"/>
          <w:szCs w:val="24"/>
        </w:rPr>
        <w:t xml:space="preserve"> sure that a bird has contracted </w:t>
      </w:r>
      <w:r>
        <w:rPr>
          <w:rFonts w:ascii="Times New Roman" w:hAnsi="Times New Roman" w:cs="Times New Roman"/>
          <w:sz w:val="24"/>
          <w:szCs w:val="24"/>
        </w:rPr>
        <w:t xml:space="preserve">the bird should be </w:t>
      </w:r>
      <w:r w:rsidRPr="00A86DFC">
        <w:rPr>
          <w:rFonts w:ascii="Times New Roman" w:hAnsi="Times New Roman" w:cs="Times New Roman"/>
          <w:sz w:val="24"/>
          <w:szCs w:val="24"/>
        </w:rPr>
        <w:t>isolate</w:t>
      </w:r>
      <w:r>
        <w:rPr>
          <w:rFonts w:ascii="Times New Roman" w:hAnsi="Times New Roman" w:cs="Times New Roman"/>
          <w:sz w:val="24"/>
          <w:szCs w:val="24"/>
        </w:rPr>
        <w:t>d</w:t>
      </w:r>
      <w:r w:rsidRPr="00A86DFC">
        <w:rPr>
          <w:rFonts w:ascii="Times New Roman" w:hAnsi="Times New Roman" w:cs="Times New Roman"/>
          <w:sz w:val="24"/>
          <w:szCs w:val="24"/>
        </w:rPr>
        <w:t xml:space="preserve"> from the rest of the flock.</w:t>
      </w:r>
    </w:p>
    <w:p w:rsidR="00A86DFC"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  </w:t>
      </w:r>
      <w:r w:rsidRPr="00A86DFC">
        <w:rPr>
          <w:rFonts w:ascii="Times New Roman" w:hAnsi="Times New Roman" w:cs="Times New Roman"/>
          <w:b/>
          <w:bCs/>
          <w:sz w:val="24"/>
          <w:szCs w:val="24"/>
        </w:rPr>
        <w:t>Coccidiosis (Going Light)</w:t>
      </w:r>
    </w:p>
    <w:p w:rsidR="00A86DFC" w:rsidRPr="00A86DFC" w:rsidRDefault="00A86DFC" w:rsidP="00715074">
      <w:pPr>
        <w:jc w:val="both"/>
        <w:rPr>
          <w:rFonts w:ascii="Times New Roman" w:hAnsi="Times New Roman" w:cs="Times New Roman"/>
          <w:sz w:val="24"/>
          <w:szCs w:val="24"/>
        </w:rPr>
      </w:pPr>
      <w:r>
        <w:rPr>
          <w:rFonts w:ascii="Times New Roman" w:hAnsi="Times New Roman" w:cs="Times New Roman"/>
          <w:sz w:val="24"/>
          <w:szCs w:val="24"/>
        </w:rPr>
        <w:t>Dove</w:t>
      </w:r>
      <w:r w:rsidRPr="00A86DFC">
        <w:rPr>
          <w:rFonts w:ascii="Times New Roman" w:hAnsi="Times New Roman" w:cs="Times New Roman"/>
          <w:sz w:val="24"/>
          <w:szCs w:val="24"/>
        </w:rPr>
        <w:t xml:space="preserve"> infection of the intestines cause by ingesting a protozoan i</w:t>
      </w:r>
      <w:r>
        <w:rPr>
          <w:rFonts w:ascii="Times New Roman" w:hAnsi="Times New Roman" w:cs="Times New Roman"/>
          <w:sz w:val="24"/>
          <w:szCs w:val="24"/>
        </w:rPr>
        <w:t>n the f</w:t>
      </w:r>
      <w:r w:rsidR="00715074">
        <w:rPr>
          <w:rFonts w:ascii="Times New Roman" w:hAnsi="Times New Roman" w:cs="Times New Roman"/>
          <w:sz w:val="24"/>
          <w:szCs w:val="24"/>
        </w:rPr>
        <w:t xml:space="preserve">ecal matter of the dove causing </w:t>
      </w:r>
      <w:r>
        <w:rPr>
          <w:rFonts w:ascii="Times New Roman" w:hAnsi="Times New Roman" w:cs="Times New Roman"/>
          <w:sz w:val="24"/>
          <w:szCs w:val="24"/>
        </w:rPr>
        <w:t>the dove</w:t>
      </w:r>
      <w:r w:rsidRPr="00A86DFC">
        <w:rPr>
          <w:rFonts w:ascii="Times New Roman" w:hAnsi="Times New Roman" w:cs="Times New Roman"/>
          <w:sz w:val="24"/>
          <w:szCs w:val="24"/>
        </w:rPr>
        <w:t xml:space="preserve"> lose </w:t>
      </w:r>
      <w:r>
        <w:rPr>
          <w:rFonts w:ascii="Times New Roman" w:hAnsi="Times New Roman" w:cs="Times New Roman"/>
          <w:sz w:val="24"/>
          <w:szCs w:val="24"/>
        </w:rPr>
        <w:t>weight (going light).  The dove</w:t>
      </w:r>
      <w:r w:rsidRPr="00A86DFC">
        <w:rPr>
          <w:rFonts w:ascii="Times New Roman" w:hAnsi="Times New Roman" w:cs="Times New Roman"/>
          <w:sz w:val="24"/>
          <w:szCs w:val="24"/>
        </w:rPr>
        <w:t xml:space="preserve"> loses appetite</w:t>
      </w:r>
      <w:r w:rsidR="00715074">
        <w:rPr>
          <w:rFonts w:ascii="Times New Roman" w:hAnsi="Times New Roman" w:cs="Times New Roman"/>
          <w:sz w:val="24"/>
          <w:szCs w:val="24"/>
        </w:rPr>
        <w:t xml:space="preserve"> and its stools become lose and</w:t>
      </w:r>
      <w:r w:rsidRPr="00A86DFC">
        <w:rPr>
          <w:rFonts w:ascii="Times New Roman" w:hAnsi="Times New Roman" w:cs="Times New Roman"/>
          <w:sz w:val="24"/>
          <w:szCs w:val="24"/>
        </w:rPr>
        <w:t> </w:t>
      </w:r>
      <w:r w:rsidR="00715074" w:rsidRPr="00A86DFC">
        <w:rPr>
          <w:rFonts w:ascii="Times New Roman" w:hAnsi="Times New Roman" w:cs="Times New Roman"/>
          <w:sz w:val="24"/>
          <w:szCs w:val="24"/>
        </w:rPr>
        <w:t>green. The</w:t>
      </w:r>
      <w:r w:rsidRPr="00A86DFC">
        <w:rPr>
          <w:rFonts w:ascii="Times New Roman" w:hAnsi="Times New Roman" w:cs="Times New Roman"/>
          <w:sz w:val="24"/>
          <w:szCs w:val="24"/>
        </w:rPr>
        <w:t xml:space="preserve"> easiest way to prevent this is to keep the feeding area free of droppings and water, which should be given outside the loft to prevent moisture.</w:t>
      </w:r>
    </w:p>
    <w:p w:rsidR="00A86DFC" w:rsidRPr="00715074" w:rsidRDefault="00A86DFC" w:rsidP="00A86DFC">
      <w:pPr>
        <w:rPr>
          <w:rStyle w:val="Strong"/>
        </w:rPr>
      </w:pPr>
      <w:r w:rsidRPr="00A86DFC">
        <w:rPr>
          <w:rFonts w:ascii="Times New Roman" w:hAnsi="Times New Roman" w:cs="Times New Roman"/>
          <w:sz w:val="24"/>
          <w:szCs w:val="24"/>
        </w:rPr>
        <w:t> </w:t>
      </w:r>
      <w:r w:rsidRPr="00A86DFC">
        <w:rPr>
          <w:rStyle w:val="Strong"/>
        </w:rPr>
        <w:t>Paramyxovirus (MPV-1)</w:t>
      </w:r>
    </w:p>
    <w:p w:rsidR="00715074"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 A highly contagious and incurabl</w:t>
      </w:r>
      <w:r>
        <w:rPr>
          <w:rFonts w:ascii="Times New Roman" w:hAnsi="Times New Roman" w:cs="Times New Roman"/>
          <w:sz w:val="24"/>
          <w:szCs w:val="24"/>
        </w:rPr>
        <w:t>e viral disease unique to dove</w:t>
      </w:r>
      <w:r w:rsidRPr="00A86DFC">
        <w:rPr>
          <w:rFonts w:ascii="Times New Roman" w:hAnsi="Times New Roman" w:cs="Times New Roman"/>
          <w:sz w:val="24"/>
          <w:szCs w:val="24"/>
        </w:rPr>
        <w:t>s characterized by watery droppings, loss of appetite, and loss of coordination, paralysis of the wings, and twisted neck.The disease can be spread from contaminated feed, water, and direct and indirect contact.</w:t>
      </w:r>
    </w:p>
    <w:p w:rsidR="00A86DFC"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 </w:t>
      </w:r>
      <w:r w:rsidRPr="00A86DFC">
        <w:rPr>
          <w:rStyle w:val="Strong"/>
        </w:rPr>
        <w:t>Canker </w:t>
      </w:r>
    </w:p>
    <w:p w:rsidR="00F30CE4"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Canker  is a deadly respiratory disease characterized by a swelling in the throat and cheesy growth in the mouth of the birds.  It is  caused by a protozoan and spread from pigeon to pigeon. It is principally a disease of young birds and is often fatal. Nearly all pigeons and doves harbor the organism and can be a source of infection (in one case, 80-90% of adult pigeons were infected, but exhibited no clinical signs). . Adult doves and pigeons infect their offspring during feeding, infect other adult birds through contaminated food, water, and bedding and via courtship behavior. The birds are depressed, salivate excessively, are emaciated, appear listless, ruffled and dull, have difficulty closing their mouth, display repeated swallowing movements, exhibit open mouth and noisy breathing, have watery eyes, have difficulty eating and drinking, have difficulty standing or maintaining their balance, have diarrhea, may have a puffy appearance of the neck, exhibit a sunken and empty crop and have a fetid odor. Birds will usually die from starvation due to the blockage of the esophagus or from suffocation caused by blockage of the trachea by the caseous (cheese-like) necrotic masses. Treatment is only feasible in captive birds because the drugs used for treatment must be administered orally, either by force feeding or by treating the food and/or water. Antiprotozoal medications that have been used are Dimetridazole, Metronidazole (Flagyl), Copper sulfate, Quaternary Ammonia, Carnidazole, Enheptin (curing carrier birds), Emtryl (1,2-dimethyl-5-nitroimidazole), and Aminonitrothiazole. Some of these medications are under review and some can be specifically used only on non-food birds (Metronidazole). Treatment of wild birds is difficult because of the availability of natural food and water sources.</w:t>
      </w:r>
    </w:p>
    <w:p w:rsidR="00F30CE4" w:rsidRDefault="00A86DFC" w:rsidP="00715074">
      <w:pPr>
        <w:jc w:val="both"/>
        <w:rPr>
          <w:rFonts w:ascii="Times New Roman" w:hAnsi="Times New Roman" w:cs="Times New Roman"/>
          <w:sz w:val="24"/>
          <w:szCs w:val="24"/>
        </w:rPr>
      </w:pPr>
      <w:r w:rsidRPr="00A86DFC">
        <w:rPr>
          <w:rStyle w:val="Strong"/>
        </w:rPr>
        <w:lastRenderedPageBreak/>
        <w:t>Chlamydia</w:t>
      </w:r>
    </w:p>
    <w:p w:rsidR="00A86DFC" w:rsidRPr="00A86DFC" w:rsidRDefault="00F30CE4" w:rsidP="00715074">
      <w:pPr>
        <w:jc w:val="both"/>
        <w:rPr>
          <w:rFonts w:ascii="Times New Roman" w:hAnsi="Times New Roman" w:cs="Times New Roman"/>
          <w:sz w:val="24"/>
          <w:szCs w:val="24"/>
        </w:rPr>
      </w:pPr>
      <w:r>
        <w:rPr>
          <w:rFonts w:ascii="Times New Roman" w:hAnsi="Times New Roman" w:cs="Times New Roman"/>
          <w:sz w:val="24"/>
          <w:szCs w:val="24"/>
        </w:rPr>
        <w:t>Chlamydia infections can be transmitted from</w:t>
      </w:r>
      <w:r w:rsidR="00A86DFC" w:rsidRPr="00A86DFC">
        <w:rPr>
          <w:rFonts w:ascii="Times New Roman" w:hAnsi="Times New Roman" w:cs="Times New Roman"/>
          <w:sz w:val="24"/>
          <w:szCs w:val="24"/>
        </w:rPr>
        <w:t xml:space="preserve"> birds to humans.  Here common sense applies: The dove or pigeon caretakers should disinfect the aviary regularly and wash his or her hands with soap and warm water after handling the birds to wash off the bacteria.</w:t>
      </w:r>
    </w:p>
    <w:p w:rsidR="00A86DFC" w:rsidRPr="00A86DFC" w:rsidRDefault="00A86DFC" w:rsidP="00715074">
      <w:pPr>
        <w:jc w:val="both"/>
        <w:rPr>
          <w:rFonts w:ascii="Times New Roman" w:hAnsi="Times New Roman" w:cs="Times New Roman"/>
          <w:sz w:val="24"/>
          <w:szCs w:val="24"/>
        </w:rPr>
      </w:pPr>
      <w:r w:rsidRPr="00A86DFC">
        <w:rPr>
          <w:rStyle w:val="Strong"/>
        </w:rPr>
        <w:t>Histoplasmosis</w:t>
      </w:r>
      <w:r w:rsidRPr="00A86DFC">
        <w:rPr>
          <w:rFonts w:ascii="Times New Roman" w:hAnsi="Times New Roman" w:cs="Times New Roman"/>
          <w:sz w:val="24"/>
          <w:szCs w:val="24"/>
        </w:rPr>
        <w:t xml:space="preserve"> (</w:t>
      </w:r>
      <w:r w:rsidRPr="00A86DFC">
        <w:rPr>
          <w:rStyle w:val="Strong"/>
        </w:rPr>
        <w:t>Mold and Dander)</w:t>
      </w:r>
    </w:p>
    <w:p w:rsidR="000A6C50" w:rsidRDefault="00A86DFC" w:rsidP="00715074">
      <w:pPr>
        <w:jc w:val="both"/>
        <w:rPr>
          <w:rFonts w:ascii="Times New Roman" w:hAnsi="Times New Roman" w:cs="Times New Roman"/>
          <w:sz w:val="24"/>
          <w:szCs w:val="24"/>
        </w:rPr>
      </w:pPr>
      <w:r w:rsidRPr="00A86DFC">
        <w:rPr>
          <w:rStyle w:val="Strong"/>
        </w:rPr>
        <w:t> </w:t>
      </w:r>
      <w:r w:rsidRPr="00A86DFC">
        <w:rPr>
          <w:rFonts w:ascii="Times New Roman" w:hAnsi="Times New Roman" w:cs="Times New Roman"/>
          <w:sz w:val="24"/>
          <w:szCs w:val="24"/>
        </w:rPr>
        <w:t>Histoplasmosis is probably the most common and dreade</w:t>
      </w:r>
      <w:r>
        <w:rPr>
          <w:rFonts w:ascii="Times New Roman" w:hAnsi="Times New Roman" w:cs="Times New Roman"/>
          <w:sz w:val="24"/>
          <w:szCs w:val="24"/>
        </w:rPr>
        <w:t>d disease associated with dove</w:t>
      </w:r>
      <w:r w:rsidRPr="00A86DFC">
        <w:rPr>
          <w:rFonts w:ascii="Times New Roman" w:hAnsi="Times New Roman" w:cs="Times New Roman"/>
          <w:sz w:val="24"/>
          <w:szCs w:val="24"/>
        </w:rPr>
        <w:t>s and their caretakers. Histoplasmosis is a fungal lung disease that can be transmitted from pigeons, chickens, and other birds to humans via dust and dander. Under damp and humid conditions in some parts of the coun</w:t>
      </w:r>
      <w:r>
        <w:rPr>
          <w:rFonts w:ascii="Times New Roman" w:hAnsi="Times New Roman" w:cs="Times New Roman"/>
          <w:sz w:val="24"/>
          <w:szCs w:val="24"/>
        </w:rPr>
        <w:t>try, mold can grow in the</w:t>
      </w:r>
      <w:r w:rsidRPr="00A86DFC">
        <w:rPr>
          <w:rFonts w:ascii="Times New Roman" w:hAnsi="Times New Roman" w:cs="Times New Roman"/>
          <w:sz w:val="24"/>
          <w:szCs w:val="24"/>
        </w:rPr>
        <w:t xml:space="preserve"> coop. The mold mixes with dirt and dander. When the feather dander and dust are disturbed and fly in the air, the mold can be inhaled and lodged in the lungs, where it can multiply if not caught and treated.   An infection can cause flu-like symptom</w:t>
      </w:r>
      <w:r>
        <w:rPr>
          <w:rFonts w:ascii="Times New Roman" w:hAnsi="Times New Roman" w:cs="Times New Roman"/>
          <w:sz w:val="24"/>
          <w:szCs w:val="24"/>
        </w:rPr>
        <w:t>s.</w:t>
      </w:r>
    </w:p>
    <w:p w:rsidR="00A86DFC" w:rsidRPr="00A86DFC"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 The dove or pigeon caretaker can take the following steps to avoid mold infection:</w:t>
      </w:r>
    </w:p>
    <w:p w:rsidR="00A86DFC" w:rsidRPr="00A86DFC" w:rsidRDefault="00A86DFC" w:rsidP="00715074">
      <w:pPr>
        <w:numPr>
          <w:ilvl w:val="0"/>
          <w:numId w:val="14"/>
        </w:numPr>
        <w:spacing w:before="100" w:beforeAutospacing="1" w:after="100" w:afterAutospacing="1" w:line="240" w:lineRule="auto"/>
        <w:jc w:val="both"/>
        <w:rPr>
          <w:rFonts w:ascii="Times New Roman" w:hAnsi="Times New Roman" w:cs="Times New Roman"/>
          <w:sz w:val="24"/>
          <w:szCs w:val="24"/>
        </w:rPr>
      </w:pPr>
      <w:r w:rsidRPr="00A86DFC">
        <w:rPr>
          <w:rFonts w:ascii="Times New Roman" w:hAnsi="Times New Roman" w:cs="Times New Roman"/>
          <w:sz w:val="24"/>
          <w:szCs w:val="24"/>
        </w:rPr>
        <w:t>A loft build off the ground or with a cement foundation is easier to clean and is not likely to create such moldy conditions.</w:t>
      </w:r>
    </w:p>
    <w:p w:rsidR="00A86DFC" w:rsidRPr="00A86DFC" w:rsidRDefault="00A86DFC" w:rsidP="00715074">
      <w:pPr>
        <w:numPr>
          <w:ilvl w:val="0"/>
          <w:numId w:val="14"/>
        </w:numPr>
        <w:spacing w:before="100" w:beforeAutospacing="1" w:after="100" w:afterAutospacing="1" w:line="240" w:lineRule="auto"/>
        <w:jc w:val="both"/>
        <w:rPr>
          <w:rFonts w:ascii="Times New Roman" w:hAnsi="Times New Roman" w:cs="Times New Roman"/>
          <w:sz w:val="24"/>
          <w:szCs w:val="24"/>
        </w:rPr>
      </w:pPr>
      <w:r w:rsidRPr="00A86DFC">
        <w:rPr>
          <w:rFonts w:ascii="Times New Roman" w:hAnsi="Times New Roman" w:cs="Times New Roman"/>
          <w:sz w:val="24"/>
          <w:szCs w:val="24"/>
        </w:rPr>
        <w:t>The coop should include plenty of windows for air circulation.</w:t>
      </w:r>
    </w:p>
    <w:p w:rsidR="00A86DFC" w:rsidRPr="00A86DFC" w:rsidRDefault="00A86DFC" w:rsidP="00715074">
      <w:pPr>
        <w:numPr>
          <w:ilvl w:val="0"/>
          <w:numId w:val="14"/>
        </w:numPr>
        <w:spacing w:before="100" w:beforeAutospacing="1" w:after="100" w:afterAutospacing="1" w:line="240" w:lineRule="auto"/>
        <w:jc w:val="both"/>
        <w:rPr>
          <w:rFonts w:ascii="Times New Roman" w:hAnsi="Times New Roman" w:cs="Times New Roman"/>
          <w:sz w:val="24"/>
          <w:szCs w:val="24"/>
        </w:rPr>
      </w:pPr>
      <w:r w:rsidRPr="00A86DFC">
        <w:rPr>
          <w:rFonts w:ascii="Times New Roman" w:hAnsi="Times New Roman" w:cs="Times New Roman"/>
          <w:sz w:val="24"/>
          <w:szCs w:val="24"/>
        </w:rPr>
        <w:t>Water should be given to the pigeons outside the coop to prevent humidity inside the coop and mold growth. </w:t>
      </w:r>
    </w:p>
    <w:p w:rsidR="00A86DFC" w:rsidRPr="00A86DFC" w:rsidRDefault="00A86DFC" w:rsidP="00715074">
      <w:pPr>
        <w:numPr>
          <w:ilvl w:val="0"/>
          <w:numId w:val="14"/>
        </w:numPr>
        <w:spacing w:before="100" w:beforeAutospacing="1" w:after="100" w:afterAutospacing="1" w:line="240" w:lineRule="auto"/>
        <w:jc w:val="both"/>
        <w:rPr>
          <w:rFonts w:ascii="Times New Roman" w:hAnsi="Times New Roman" w:cs="Times New Roman"/>
          <w:sz w:val="24"/>
          <w:szCs w:val="24"/>
        </w:rPr>
      </w:pPr>
      <w:r w:rsidRPr="00A86DFC">
        <w:rPr>
          <w:rFonts w:ascii="Times New Roman" w:hAnsi="Times New Roman" w:cs="Times New Roman"/>
          <w:sz w:val="24"/>
          <w:szCs w:val="24"/>
        </w:rPr>
        <w:t>The dove caretaker should spray a light mist of water on the dirt before stirring the dust and dander inside the coop.</w:t>
      </w:r>
    </w:p>
    <w:p w:rsidR="00A86DFC" w:rsidRPr="00A86DFC" w:rsidRDefault="00A86DFC" w:rsidP="00715074">
      <w:pPr>
        <w:numPr>
          <w:ilvl w:val="0"/>
          <w:numId w:val="14"/>
        </w:numPr>
        <w:spacing w:before="100" w:beforeAutospacing="1" w:after="100" w:afterAutospacing="1" w:line="240" w:lineRule="auto"/>
        <w:jc w:val="both"/>
        <w:rPr>
          <w:rFonts w:ascii="Times New Roman" w:hAnsi="Times New Roman" w:cs="Times New Roman"/>
          <w:sz w:val="24"/>
          <w:szCs w:val="24"/>
        </w:rPr>
      </w:pPr>
      <w:r w:rsidRPr="00A86DFC">
        <w:rPr>
          <w:rFonts w:ascii="Times New Roman" w:hAnsi="Times New Roman" w:cs="Times New Roman"/>
          <w:sz w:val="24"/>
          <w:szCs w:val="24"/>
        </w:rPr>
        <w:t>The dove caretaker should wear work cloths, rubber boots, and a dust mask when cleaning the aviary. Those clothes should be washed separately and the boots should be kept outdoors.</w:t>
      </w:r>
    </w:p>
    <w:p w:rsidR="00A86DFC" w:rsidRPr="00A86DFC" w:rsidRDefault="00A86DFC" w:rsidP="00715074">
      <w:pPr>
        <w:numPr>
          <w:ilvl w:val="0"/>
          <w:numId w:val="14"/>
        </w:numPr>
        <w:spacing w:before="100" w:beforeAutospacing="1" w:after="100" w:afterAutospacing="1" w:line="240" w:lineRule="auto"/>
        <w:jc w:val="both"/>
        <w:rPr>
          <w:rFonts w:ascii="Times New Roman" w:hAnsi="Times New Roman" w:cs="Times New Roman"/>
          <w:sz w:val="24"/>
          <w:szCs w:val="24"/>
        </w:rPr>
      </w:pPr>
      <w:r w:rsidRPr="00A86DFC">
        <w:rPr>
          <w:rFonts w:ascii="Times New Roman" w:hAnsi="Times New Roman" w:cs="Times New Roman"/>
          <w:sz w:val="24"/>
          <w:szCs w:val="24"/>
        </w:rPr>
        <w:t>The dove worker should inspect and clean the loft regularly, at least once a month. Dander should be kept to a minimum during molting season in the late summer and early fall. Flying the birds at this time is a good way to keep feather dander to a minimum and keep the birds in top shape! </w:t>
      </w:r>
    </w:p>
    <w:p w:rsidR="00A86DFC" w:rsidRPr="00A86DFC" w:rsidRDefault="00A86DFC" w:rsidP="00715074">
      <w:pPr>
        <w:numPr>
          <w:ilvl w:val="0"/>
          <w:numId w:val="14"/>
        </w:numPr>
        <w:spacing w:before="100" w:beforeAutospacing="1" w:after="100" w:afterAutospacing="1" w:line="240" w:lineRule="auto"/>
        <w:jc w:val="both"/>
        <w:rPr>
          <w:rFonts w:ascii="Times New Roman" w:hAnsi="Times New Roman" w:cs="Times New Roman"/>
          <w:sz w:val="24"/>
          <w:szCs w:val="24"/>
        </w:rPr>
      </w:pPr>
      <w:r w:rsidRPr="00A86DFC">
        <w:rPr>
          <w:rFonts w:ascii="Times New Roman" w:hAnsi="Times New Roman" w:cs="Times New Roman"/>
          <w:sz w:val="24"/>
          <w:szCs w:val="24"/>
        </w:rPr>
        <w:t>Keep the flock to a manageable size to prevent overcrowding and disease.  Remove eggs before they hatch or sell the young birds and make some money!</w:t>
      </w:r>
    </w:p>
    <w:p w:rsidR="00A86DFC" w:rsidRPr="00A86DFC" w:rsidRDefault="00A86DFC" w:rsidP="00715074">
      <w:pPr>
        <w:numPr>
          <w:ilvl w:val="0"/>
          <w:numId w:val="14"/>
        </w:numPr>
        <w:spacing w:before="100" w:beforeAutospacing="1" w:after="100" w:afterAutospacing="1" w:line="240" w:lineRule="auto"/>
        <w:jc w:val="both"/>
        <w:rPr>
          <w:rFonts w:ascii="Times New Roman" w:hAnsi="Times New Roman" w:cs="Times New Roman"/>
          <w:sz w:val="24"/>
          <w:szCs w:val="24"/>
        </w:rPr>
      </w:pPr>
      <w:r w:rsidRPr="00A86DFC">
        <w:rPr>
          <w:rFonts w:ascii="Times New Roman" w:hAnsi="Times New Roman" w:cs="Times New Roman"/>
          <w:sz w:val="24"/>
          <w:szCs w:val="24"/>
        </w:rPr>
        <w:t>The birds should take regular baths to get rid of the dust and dander. You can purchase inexpensive plastic or clay plant vase trays for bird baths.  Keep these bird bath trays outside the aviary or loft to prevent moisture inside the coop.</w:t>
      </w:r>
    </w:p>
    <w:p w:rsidR="00715074" w:rsidRDefault="00A86DFC" w:rsidP="00715074">
      <w:pPr>
        <w:jc w:val="both"/>
        <w:rPr>
          <w:rFonts w:ascii="Times New Roman" w:hAnsi="Times New Roman" w:cs="Times New Roman"/>
          <w:sz w:val="24"/>
          <w:szCs w:val="24"/>
        </w:rPr>
      </w:pPr>
      <w:r w:rsidRPr="00A86DFC">
        <w:rPr>
          <w:rFonts w:ascii="Times New Roman" w:hAnsi="Times New Roman" w:cs="Times New Roman"/>
          <w:sz w:val="24"/>
          <w:szCs w:val="24"/>
        </w:rPr>
        <w:t>There are no known cases of doves or pigeons transmitting bird flu to humans. Nevertheless, as a preventive measure and to protect the flock, the dove caretaker should gradually introduce new birds into the flock. N</w:t>
      </w:r>
      <w:r>
        <w:rPr>
          <w:rFonts w:ascii="Times New Roman" w:hAnsi="Times New Roman" w:cs="Times New Roman"/>
          <w:sz w:val="24"/>
          <w:szCs w:val="24"/>
        </w:rPr>
        <w:t>ew birds should be placed in a</w:t>
      </w:r>
      <w:r w:rsidRPr="00A86DFC">
        <w:rPr>
          <w:rFonts w:ascii="Times New Roman" w:hAnsi="Times New Roman" w:cs="Times New Roman"/>
          <w:sz w:val="24"/>
          <w:szCs w:val="24"/>
        </w:rPr>
        <w:t xml:space="preserve"> holding loft or hutch, where sick birds and new birds can be quarantined and treated until they are free of disease. </w:t>
      </w:r>
    </w:p>
    <w:p w:rsidR="00433A7C" w:rsidRPr="00A86DFC" w:rsidRDefault="00A86DFC" w:rsidP="00F30CE4">
      <w:pPr>
        <w:jc w:val="both"/>
        <w:rPr>
          <w:rFonts w:ascii="Times New Roman" w:hAnsi="Times New Roman" w:cs="Times New Roman"/>
          <w:sz w:val="24"/>
          <w:szCs w:val="24"/>
        </w:rPr>
      </w:pPr>
      <w:r w:rsidRPr="00A86DFC">
        <w:rPr>
          <w:rFonts w:ascii="Times New Roman" w:hAnsi="Times New Roman" w:cs="Times New Roman"/>
          <w:sz w:val="24"/>
          <w:szCs w:val="24"/>
        </w:rPr>
        <w:t xml:space="preserve">Cleaning the coop with disinfectant sprays or bleach solutions can be used to prevent any potential viruses.Like most animals and birds, doves can carry disease and require good care. </w:t>
      </w:r>
      <w:r w:rsidRPr="00A86DFC">
        <w:rPr>
          <w:rFonts w:ascii="Times New Roman" w:hAnsi="Times New Roman" w:cs="Times New Roman"/>
          <w:sz w:val="24"/>
          <w:szCs w:val="24"/>
        </w:rPr>
        <w:lastRenderedPageBreak/>
        <w:t> The best way to keep them healthy is to keep the coop, feed, and water clean and disinfected. The dove caretaker should have a medicine chest readily available in case the bird</w:t>
      </w:r>
      <w:r w:rsidR="00F35B7B">
        <w:rPr>
          <w:rFonts w:ascii="Times New Roman" w:hAnsi="Times New Roman" w:cs="Times New Roman"/>
          <w:sz w:val="24"/>
          <w:szCs w:val="24"/>
        </w:rPr>
        <w:t>s get sick. It's good for us, </w:t>
      </w:r>
      <w:r w:rsidRPr="00A86DFC">
        <w:rPr>
          <w:rFonts w:ascii="Times New Roman" w:hAnsi="Times New Roman" w:cs="Times New Roman"/>
          <w:sz w:val="24"/>
          <w:szCs w:val="24"/>
        </w:rPr>
        <w:t>it's good for the birds, and it's good for the business.</w:t>
      </w:r>
    </w:p>
    <w:p w:rsidR="00433A7C" w:rsidRPr="00A86DFC" w:rsidRDefault="00433A7C" w:rsidP="00F30CE4">
      <w:pPr>
        <w:jc w:val="both"/>
        <w:rPr>
          <w:rFonts w:ascii="Times New Roman" w:hAnsi="Times New Roman" w:cs="Times New Roman"/>
          <w:sz w:val="24"/>
          <w:szCs w:val="24"/>
        </w:rPr>
      </w:pPr>
      <w:r w:rsidRPr="00A86DFC">
        <w:rPr>
          <w:rFonts w:ascii="Times New Roman" w:hAnsi="Times New Roman" w:cs="Times New Roman"/>
          <w:sz w:val="24"/>
          <w:szCs w:val="24"/>
        </w:rPr>
        <w:t xml:space="preserve">A seemingly healthy dove can die of sudden heart failure, becoming frightened and hitting the wall could be some possible reasons.Egg-bound is another common health problems of doves. An egg-bound hen can be </w:t>
      </w:r>
      <w:r w:rsidR="00A86DFC">
        <w:rPr>
          <w:rFonts w:ascii="Times New Roman" w:hAnsi="Times New Roman" w:cs="Times New Roman"/>
          <w:sz w:val="24"/>
          <w:szCs w:val="24"/>
        </w:rPr>
        <w:t>placed under a heat source.</w:t>
      </w:r>
      <w:r w:rsidR="006E4148">
        <w:rPr>
          <w:rFonts w:ascii="Times New Roman" w:hAnsi="Times New Roman" w:cs="Times New Roman"/>
          <w:sz w:val="24"/>
          <w:szCs w:val="24"/>
        </w:rPr>
        <w:t xml:space="preserve"> </w:t>
      </w:r>
      <w:r w:rsidR="00A86DFC">
        <w:rPr>
          <w:rFonts w:ascii="Times New Roman" w:hAnsi="Times New Roman" w:cs="Times New Roman"/>
          <w:sz w:val="24"/>
          <w:szCs w:val="24"/>
        </w:rPr>
        <w:t>A</w:t>
      </w:r>
      <w:r w:rsidR="006E4148">
        <w:rPr>
          <w:rFonts w:ascii="Times New Roman" w:hAnsi="Times New Roman" w:cs="Times New Roman"/>
          <w:sz w:val="24"/>
          <w:szCs w:val="24"/>
        </w:rPr>
        <w:t xml:space="preserve"> few drops of warm (not hot)</w:t>
      </w:r>
      <w:r w:rsidRPr="00A86DFC">
        <w:rPr>
          <w:rFonts w:ascii="Times New Roman" w:hAnsi="Times New Roman" w:cs="Times New Roman"/>
          <w:sz w:val="24"/>
          <w:szCs w:val="24"/>
        </w:rPr>
        <w:t xml:space="preserve"> mineral oil </w:t>
      </w:r>
      <w:r w:rsidR="00A86DFC">
        <w:rPr>
          <w:rFonts w:ascii="Times New Roman" w:hAnsi="Times New Roman" w:cs="Times New Roman"/>
          <w:sz w:val="24"/>
          <w:szCs w:val="24"/>
        </w:rPr>
        <w:t xml:space="preserve">is dropped </w:t>
      </w:r>
      <w:r w:rsidRPr="00A86DFC">
        <w:rPr>
          <w:rFonts w:ascii="Times New Roman" w:hAnsi="Times New Roman" w:cs="Times New Roman"/>
          <w:sz w:val="24"/>
          <w:szCs w:val="24"/>
        </w:rPr>
        <w:t>on its cloaca. Do not attempt to</w:t>
      </w:r>
      <w:r w:rsidR="006E4148">
        <w:rPr>
          <w:rFonts w:ascii="Times New Roman" w:hAnsi="Times New Roman" w:cs="Times New Roman"/>
          <w:sz w:val="24"/>
          <w:szCs w:val="24"/>
        </w:rPr>
        <w:t xml:space="preserve"> manipulate the egg </w:t>
      </w:r>
      <w:r w:rsidR="00715074">
        <w:rPr>
          <w:rFonts w:ascii="Times New Roman" w:hAnsi="Times New Roman" w:cs="Times New Roman"/>
          <w:sz w:val="24"/>
          <w:szCs w:val="24"/>
        </w:rPr>
        <w:t xml:space="preserve">out. </w:t>
      </w:r>
      <w:r w:rsidR="00715074" w:rsidRPr="00A86DFC">
        <w:rPr>
          <w:rFonts w:ascii="Times New Roman" w:hAnsi="Times New Roman" w:cs="Times New Roman"/>
          <w:sz w:val="24"/>
          <w:szCs w:val="24"/>
        </w:rPr>
        <w:t>The</w:t>
      </w:r>
      <w:r w:rsidRPr="00A86DFC">
        <w:rPr>
          <w:rFonts w:ascii="Times New Roman" w:hAnsi="Times New Roman" w:cs="Times New Roman"/>
          <w:sz w:val="24"/>
          <w:szCs w:val="24"/>
        </w:rPr>
        <w:t xml:space="preserve"> hen</w:t>
      </w:r>
      <w:r w:rsidR="006E4148">
        <w:rPr>
          <w:rFonts w:ascii="Times New Roman" w:hAnsi="Times New Roman" w:cs="Times New Roman"/>
          <w:sz w:val="24"/>
          <w:szCs w:val="24"/>
        </w:rPr>
        <w:t xml:space="preserve"> should be left</w:t>
      </w:r>
      <w:r w:rsidRPr="00A86DFC">
        <w:rPr>
          <w:rFonts w:ascii="Times New Roman" w:hAnsi="Times New Roman" w:cs="Times New Roman"/>
          <w:sz w:val="24"/>
          <w:szCs w:val="24"/>
        </w:rPr>
        <w:t xml:space="preserve"> alone!</w:t>
      </w:r>
    </w:p>
    <w:p w:rsidR="00433A7C" w:rsidRPr="00A86DFC" w:rsidRDefault="00433A7C" w:rsidP="00F30CE4">
      <w:pPr>
        <w:jc w:val="both"/>
        <w:rPr>
          <w:rFonts w:ascii="Times New Roman" w:hAnsi="Times New Roman" w:cs="Times New Roman"/>
          <w:sz w:val="24"/>
          <w:szCs w:val="24"/>
        </w:rPr>
      </w:pPr>
      <w:r w:rsidRPr="00A86DFC">
        <w:rPr>
          <w:rFonts w:ascii="Times New Roman" w:hAnsi="Times New Roman" w:cs="Times New Roman"/>
          <w:sz w:val="24"/>
          <w:szCs w:val="24"/>
        </w:rPr>
        <w:t>Catching doves can injure them. Be careful netting doves; many doves are severely injured or killed by the ring or handle of the net, or die of stress.</w:t>
      </w:r>
    </w:p>
    <w:p w:rsidR="00433A7C" w:rsidRPr="00433A7C" w:rsidRDefault="00433A7C" w:rsidP="00F30CE4">
      <w:pPr>
        <w:jc w:val="both"/>
        <w:rPr>
          <w:sz w:val="24"/>
          <w:szCs w:val="24"/>
        </w:rPr>
      </w:pPr>
    </w:p>
    <w:p w:rsidR="000A6C50" w:rsidRDefault="000A6C50" w:rsidP="000A6C50">
      <w:pPr>
        <w:rPr>
          <w:b/>
          <w:i/>
          <w:sz w:val="32"/>
          <w:szCs w:val="32"/>
        </w:rPr>
      </w:pPr>
    </w:p>
    <w:p w:rsidR="001133E9" w:rsidRDefault="001133E9" w:rsidP="000A6C50">
      <w:pPr>
        <w:jc w:val="center"/>
        <w:rPr>
          <w:rFonts w:ascii="Times New Roman" w:hAnsi="Times New Roman" w:cs="Times New Roman"/>
          <w:sz w:val="48"/>
          <w:szCs w:val="48"/>
        </w:rPr>
      </w:pPr>
    </w:p>
    <w:p w:rsidR="001133E9" w:rsidRDefault="001133E9" w:rsidP="000A6C50">
      <w:pPr>
        <w:jc w:val="center"/>
        <w:rPr>
          <w:rFonts w:ascii="Times New Roman" w:hAnsi="Times New Roman" w:cs="Times New Roman"/>
          <w:sz w:val="48"/>
          <w:szCs w:val="48"/>
        </w:rPr>
      </w:pPr>
    </w:p>
    <w:p w:rsidR="001133E9" w:rsidRDefault="001133E9" w:rsidP="000A6C50">
      <w:pPr>
        <w:jc w:val="center"/>
        <w:rPr>
          <w:rFonts w:ascii="Times New Roman" w:hAnsi="Times New Roman" w:cs="Times New Roman"/>
          <w:sz w:val="48"/>
          <w:szCs w:val="48"/>
        </w:rPr>
      </w:pPr>
    </w:p>
    <w:p w:rsidR="001133E9" w:rsidRDefault="001133E9" w:rsidP="000A6C50">
      <w:pPr>
        <w:jc w:val="center"/>
        <w:rPr>
          <w:rFonts w:ascii="Times New Roman" w:hAnsi="Times New Roman" w:cs="Times New Roman"/>
          <w:sz w:val="48"/>
          <w:szCs w:val="48"/>
        </w:rPr>
      </w:pPr>
    </w:p>
    <w:p w:rsidR="00407065" w:rsidRDefault="00407065">
      <w:pPr>
        <w:rPr>
          <w:rFonts w:ascii="Times New Roman" w:hAnsi="Times New Roman" w:cs="Times New Roman"/>
          <w:sz w:val="48"/>
          <w:szCs w:val="48"/>
        </w:rPr>
      </w:pPr>
      <w:r>
        <w:rPr>
          <w:rFonts w:ascii="Times New Roman" w:hAnsi="Times New Roman" w:cs="Times New Roman"/>
          <w:sz w:val="48"/>
          <w:szCs w:val="48"/>
        </w:rPr>
        <w:br w:type="page"/>
      </w:r>
    </w:p>
    <w:p w:rsidR="00817B15" w:rsidRPr="000A6C50" w:rsidRDefault="00817B15" w:rsidP="000A6C50">
      <w:pPr>
        <w:jc w:val="center"/>
        <w:rPr>
          <w:rFonts w:ascii="Times New Roman" w:hAnsi="Times New Roman" w:cs="Times New Roman"/>
          <w:sz w:val="48"/>
          <w:szCs w:val="48"/>
        </w:rPr>
      </w:pPr>
      <w:r w:rsidRPr="000A6C50">
        <w:rPr>
          <w:rFonts w:ascii="Times New Roman" w:hAnsi="Times New Roman" w:cs="Times New Roman"/>
          <w:sz w:val="48"/>
          <w:szCs w:val="48"/>
        </w:rPr>
        <w:lastRenderedPageBreak/>
        <w:t>Chapter-5</w:t>
      </w:r>
    </w:p>
    <w:p w:rsidR="00817B15" w:rsidRPr="00715074" w:rsidRDefault="00817B15" w:rsidP="00817B15">
      <w:pPr>
        <w:jc w:val="center"/>
        <w:rPr>
          <w:rFonts w:ascii="Times New Roman" w:hAnsi="Times New Roman" w:cs="Times New Roman"/>
          <w:sz w:val="40"/>
          <w:szCs w:val="40"/>
        </w:rPr>
      </w:pPr>
      <w:r w:rsidRPr="00715074">
        <w:rPr>
          <w:rFonts w:ascii="Times New Roman" w:hAnsi="Times New Roman" w:cs="Times New Roman"/>
          <w:sz w:val="40"/>
          <w:szCs w:val="40"/>
        </w:rPr>
        <w:t>CONCLUSION</w:t>
      </w:r>
    </w:p>
    <w:p w:rsidR="00A86DFC" w:rsidRDefault="00A86DFC" w:rsidP="00817B15">
      <w:pPr>
        <w:rPr>
          <w:sz w:val="24"/>
          <w:szCs w:val="24"/>
        </w:rPr>
      </w:pPr>
    </w:p>
    <w:p w:rsidR="00817B15" w:rsidRPr="00A86DFC" w:rsidRDefault="00817B15" w:rsidP="00F30CE4">
      <w:pPr>
        <w:jc w:val="both"/>
        <w:rPr>
          <w:rFonts w:ascii="Times New Roman" w:hAnsi="Times New Roman" w:cs="Times New Roman"/>
          <w:sz w:val="24"/>
          <w:szCs w:val="24"/>
        </w:rPr>
      </w:pPr>
      <w:r w:rsidRPr="00A86DFC">
        <w:rPr>
          <w:rFonts w:ascii="Times New Roman" w:hAnsi="Times New Roman" w:cs="Times New Roman"/>
          <w:sz w:val="24"/>
          <w:szCs w:val="24"/>
        </w:rPr>
        <w:t>Doves are very amazing creature.</w:t>
      </w:r>
      <w:r w:rsidR="0082322E">
        <w:rPr>
          <w:rFonts w:ascii="Times New Roman" w:hAnsi="Times New Roman" w:cs="Times New Roman"/>
          <w:sz w:val="24"/>
          <w:szCs w:val="24"/>
        </w:rPr>
        <w:t xml:space="preserve"> They are birds of gentle nature.</w:t>
      </w:r>
      <w:r w:rsidR="006E4148">
        <w:rPr>
          <w:rFonts w:ascii="Times New Roman" w:hAnsi="Times New Roman" w:cs="Times New Roman"/>
          <w:sz w:val="24"/>
          <w:szCs w:val="24"/>
        </w:rPr>
        <w:t xml:space="preserve"> </w:t>
      </w:r>
      <w:r w:rsidRPr="00A86DFC">
        <w:rPr>
          <w:rFonts w:ascii="Times New Roman" w:hAnsi="Times New Roman" w:cs="Times New Roman"/>
          <w:sz w:val="24"/>
          <w:szCs w:val="24"/>
        </w:rPr>
        <w:t>They are very</w:t>
      </w:r>
      <w:r w:rsidR="002844C0" w:rsidRPr="00A86DFC">
        <w:rPr>
          <w:rFonts w:ascii="Times New Roman" w:hAnsi="Times New Roman" w:cs="Times New Roman"/>
          <w:sz w:val="24"/>
          <w:szCs w:val="24"/>
        </w:rPr>
        <w:t xml:space="preserve"> good as companion birds.</w:t>
      </w:r>
      <w:r w:rsidR="006E4148">
        <w:rPr>
          <w:rFonts w:ascii="Times New Roman" w:hAnsi="Times New Roman" w:cs="Times New Roman"/>
          <w:sz w:val="24"/>
          <w:szCs w:val="24"/>
        </w:rPr>
        <w:t xml:space="preserve"> </w:t>
      </w:r>
      <w:r w:rsidR="002844C0" w:rsidRPr="00A86DFC">
        <w:rPr>
          <w:rFonts w:ascii="Times New Roman" w:hAnsi="Times New Roman" w:cs="Times New Roman"/>
          <w:sz w:val="24"/>
          <w:szCs w:val="24"/>
        </w:rPr>
        <w:t>Many people are fond of doves.</w:t>
      </w:r>
      <w:r w:rsidR="006E4148">
        <w:rPr>
          <w:rFonts w:ascii="Times New Roman" w:hAnsi="Times New Roman" w:cs="Times New Roman"/>
          <w:sz w:val="24"/>
          <w:szCs w:val="24"/>
        </w:rPr>
        <w:t xml:space="preserve"> </w:t>
      </w:r>
      <w:r w:rsidR="002844C0" w:rsidRPr="00A86DFC">
        <w:rPr>
          <w:rFonts w:ascii="Times New Roman" w:hAnsi="Times New Roman" w:cs="Times New Roman"/>
          <w:sz w:val="24"/>
          <w:szCs w:val="24"/>
        </w:rPr>
        <w:t>As a companion, we must know about their behaviors,</w:t>
      </w:r>
      <w:r w:rsidR="006E4148">
        <w:rPr>
          <w:rFonts w:ascii="Times New Roman" w:hAnsi="Times New Roman" w:cs="Times New Roman"/>
          <w:sz w:val="24"/>
          <w:szCs w:val="24"/>
        </w:rPr>
        <w:t xml:space="preserve"> </w:t>
      </w:r>
      <w:r w:rsidR="002844C0" w:rsidRPr="00A86DFC">
        <w:rPr>
          <w:rFonts w:ascii="Times New Roman" w:hAnsi="Times New Roman" w:cs="Times New Roman"/>
          <w:sz w:val="24"/>
          <w:szCs w:val="24"/>
        </w:rPr>
        <w:t>feeding,</w:t>
      </w:r>
      <w:r w:rsidR="006E4148">
        <w:rPr>
          <w:rFonts w:ascii="Times New Roman" w:hAnsi="Times New Roman" w:cs="Times New Roman"/>
          <w:sz w:val="24"/>
          <w:szCs w:val="24"/>
        </w:rPr>
        <w:t xml:space="preserve"> </w:t>
      </w:r>
      <w:r w:rsidR="002844C0" w:rsidRPr="00A86DFC">
        <w:rPr>
          <w:rFonts w:ascii="Times New Roman" w:hAnsi="Times New Roman" w:cs="Times New Roman"/>
          <w:sz w:val="24"/>
          <w:szCs w:val="24"/>
        </w:rPr>
        <w:t>breeding,</w:t>
      </w:r>
      <w:r w:rsidR="0082322E">
        <w:rPr>
          <w:rFonts w:ascii="Times New Roman" w:hAnsi="Times New Roman" w:cs="Times New Roman"/>
          <w:sz w:val="24"/>
          <w:szCs w:val="24"/>
        </w:rPr>
        <w:t xml:space="preserve"> </w:t>
      </w:r>
      <w:r w:rsidR="002844C0" w:rsidRPr="00A86DFC">
        <w:rPr>
          <w:rFonts w:ascii="Times New Roman" w:hAnsi="Times New Roman" w:cs="Times New Roman"/>
          <w:sz w:val="24"/>
          <w:szCs w:val="24"/>
        </w:rPr>
        <w:t>psychology,</w:t>
      </w:r>
      <w:r w:rsidR="006E4148">
        <w:rPr>
          <w:rFonts w:ascii="Times New Roman" w:hAnsi="Times New Roman" w:cs="Times New Roman"/>
          <w:sz w:val="24"/>
          <w:szCs w:val="24"/>
        </w:rPr>
        <w:t xml:space="preserve"> </w:t>
      </w:r>
      <w:r w:rsidR="002844C0" w:rsidRPr="00A86DFC">
        <w:rPr>
          <w:rFonts w:ascii="Times New Roman" w:hAnsi="Times New Roman" w:cs="Times New Roman"/>
          <w:sz w:val="24"/>
          <w:szCs w:val="24"/>
        </w:rPr>
        <w:t>likes and dislikes.</w:t>
      </w:r>
      <w:r w:rsidR="006E4148">
        <w:rPr>
          <w:rFonts w:ascii="Times New Roman" w:hAnsi="Times New Roman" w:cs="Times New Roman"/>
          <w:sz w:val="24"/>
          <w:szCs w:val="24"/>
        </w:rPr>
        <w:t xml:space="preserve"> </w:t>
      </w:r>
      <w:r w:rsidR="0082322E">
        <w:rPr>
          <w:rFonts w:ascii="Times New Roman" w:hAnsi="Times New Roman" w:cs="Times New Roman"/>
          <w:sz w:val="24"/>
          <w:szCs w:val="24"/>
        </w:rPr>
        <w:t>Most dove species feeds on fruits, berries, seeds etc. Some species ingest insects also.</w:t>
      </w:r>
      <w:r w:rsidR="009512ED">
        <w:rPr>
          <w:rFonts w:ascii="Times New Roman" w:hAnsi="Times New Roman" w:cs="Times New Roman"/>
          <w:sz w:val="24"/>
          <w:szCs w:val="24"/>
        </w:rPr>
        <w:t xml:space="preserve"> Their sense of taste is poorly developed. Their crop is bilobed and glandular.</w:t>
      </w:r>
      <w:r w:rsidR="0082322E">
        <w:rPr>
          <w:rFonts w:ascii="Times New Roman" w:hAnsi="Times New Roman" w:cs="Times New Roman"/>
          <w:sz w:val="24"/>
          <w:szCs w:val="24"/>
        </w:rPr>
        <w:t xml:space="preserve"> </w:t>
      </w:r>
      <w:r w:rsidR="00143189">
        <w:rPr>
          <w:rFonts w:ascii="Times New Roman" w:hAnsi="Times New Roman" w:cs="Times New Roman"/>
          <w:sz w:val="24"/>
          <w:szCs w:val="24"/>
        </w:rPr>
        <w:t>They reach sexual maturity at the age of 6-8 months. Doves may be sexually monochromatic or dichromatic.</w:t>
      </w:r>
      <w:r w:rsidR="00086D17">
        <w:rPr>
          <w:rFonts w:ascii="Times New Roman" w:hAnsi="Times New Roman" w:cs="Times New Roman"/>
          <w:sz w:val="24"/>
          <w:szCs w:val="24"/>
        </w:rPr>
        <w:t xml:space="preserve"> Males are usually larger, brighter and bolder than hens.</w:t>
      </w:r>
      <w:r w:rsidR="00143189">
        <w:rPr>
          <w:rFonts w:ascii="Times New Roman" w:hAnsi="Times New Roman" w:cs="Times New Roman"/>
          <w:sz w:val="24"/>
          <w:szCs w:val="24"/>
        </w:rPr>
        <w:t xml:space="preserve"> Male dove spends time to collect materials like twigs, sticks while female makes a nest from them. Almost all dove species produce a ‘cooing’ sound for mating calls. Each species sounds different.</w:t>
      </w:r>
      <w:r w:rsidR="009512ED">
        <w:rPr>
          <w:rFonts w:ascii="Times New Roman" w:hAnsi="Times New Roman" w:cs="Times New Roman"/>
          <w:sz w:val="24"/>
          <w:szCs w:val="24"/>
        </w:rPr>
        <w:t xml:space="preserve"> Different types of calls are included in sexual behavior;</w:t>
      </w:r>
      <w:r w:rsidR="00086D17">
        <w:rPr>
          <w:rFonts w:ascii="Times New Roman" w:hAnsi="Times New Roman" w:cs="Times New Roman"/>
          <w:sz w:val="24"/>
          <w:szCs w:val="24"/>
        </w:rPr>
        <w:t xml:space="preserve"> </w:t>
      </w:r>
      <w:r w:rsidR="009512ED">
        <w:rPr>
          <w:rFonts w:ascii="Times New Roman" w:hAnsi="Times New Roman" w:cs="Times New Roman"/>
          <w:sz w:val="24"/>
          <w:szCs w:val="24"/>
        </w:rPr>
        <w:t xml:space="preserve">like bow-coo, perch-coo, nest-coo. Other sexual behaviors are wing flipping, hetero-preening, billing, </w:t>
      </w:r>
      <w:r w:rsidR="00086D17">
        <w:rPr>
          <w:rFonts w:ascii="Times New Roman" w:hAnsi="Times New Roman" w:cs="Times New Roman"/>
          <w:sz w:val="24"/>
          <w:szCs w:val="24"/>
        </w:rPr>
        <w:t>and sex</w:t>
      </w:r>
      <w:r w:rsidR="009512ED">
        <w:rPr>
          <w:rFonts w:ascii="Times New Roman" w:hAnsi="Times New Roman" w:cs="Times New Roman"/>
          <w:sz w:val="24"/>
          <w:szCs w:val="24"/>
        </w:rPr>
        <w:t xml:space="preserve"> crouch, sex-mounting and driving.</w:t>
      </w:r>
      <w:r w:rsidR="00143189">
        <w:rPr>
          <w:rFonts w:ascii="Times New Roman" w:hAnsi="Times New Roman" w:cs="Times New Roman"/>
          <w:sz w:val="24"/>
          <w:szCs w:val="24"/>
        </w:rPr>
        <w:t xml:space="preserve"> Doves mate throughout their life. Most doves lay two eggs;</w:t>
      </w:r>
      <w:r w:rsidR="00455957">
        <w:rPr>
          <w:rFonts w:ascii="Times New Roman" w:hAnsi="Times New Roman" w:cs="Times New Roman"/>
          <w:sz w:val="24"/>
          <w:szCs w:val="24"/>
        </w:rPr>
        <w:t xml:space="preserve"> </w:t>
      </w:r>
      <w:r w:rsidR="00143189">
        <w:rPr>
          <w:rFonts w:ascii="Times New Roman" w:hAnsi="Times New Roman" w:cs="Times New Roman"/>
          <w:sz w:val="24"/>
          <w:szCs w:val="24"/>
        </w:rPr>
        <w:t>some species lay only one. Their two white eggs are incubate</w:t>
      </w:r>
      <w:r w:rsidR="009512ED">
        <w:rPr>
          <w:rFonts w:ascii="Times New Roman" w:hAnsi="Times New Roman" w:cs="Times New Roman"/>
          <w:sz w:val="24"/>
          <w:szCs w:val="24"/>
        </w:rPr>
        <w:t>d</w:t>
      </w:r>
      <w:r w:rsidR="00143189">
        <w:rPr>
          <w:rFonts w:ascii="Times New Roman" w:hAnsi="Times New Roman" w:cs="Times New Roman"/>
          <w:sz w:val="24"/>
          <w:szCs w:val="24"/>
        </w:rPr>
        <w:t xml:space="preserve"> by both male and female. Incubation period for dove is 18 days.</w:t>
      </w:r>
      <w:r w:rsidR="00455957">
        <w:rPr>
          <w:rFonts w:ascii="Times New Roman" w:hAnsi="Times New Roman" w:cs="Times New Roman"/>
          <w:sz w:val="24"/>
          <w:szCs w:val="24"/>
        </w:rPr>
        <w:t xml:space="preserve"> Young dove are called squab. </w:t>
      </w:r>
      <w:r w:rsidR="009512ED">
        <w:rPr>
          <w:rFonts w:ascii="Times New Roman" w:hAnsi="Times New Roman" w:cs="Times New Roman"/>
          <w:sz w:val="24"/>
          <w:szCs w:val="24"/>
        </w:rPr>
        <w:t xml:space="preserve">Young altrical (helpless) and hatched blind, without real down. </w:t>
      </w:r>
      <w:r w:rsidR="00455957">
        <w:rPr>
          <w:rFonts w:ascii="Times New Roman" w:hAnsi="Times New Roman" w:cs="Times New Roman"/>
          <w:sz w:val="24"/>
          <w:szCs w:val="24"/>
        </w:rPr>
        <w:t>Their infantile and juvenile behavior include- clutching, head waggle, squab note, wing shake, bill searching, nest defecation, bill snapping, hissing and puffing. Aggressive behavior of doves include attack posture, rush, challenge note, fight or flight stance, fighting. Among other behavior sunbathing, water bathing, relaxed resting, rapid peering, huddling, stretching, shivering, sneezing, preening, tail wagging, wing fanning are very common.</w:t>
      </w:r>
      <w:r w:rsidR="00143189">
        <w:rPr>
          <w:rFonts w:ascii="Times New Roman" w:hAnsi="Times New Roman" w:cs="Times New Roman"/>
          <w:sz w:val="24"/>
          <w:szCs w:val="24"/>
        </w:rPr>
        <w:t xml:space="preserve"> </w:t>
      </w:r>
      <w:r w:rsidR="009512ED">
        <w:rPr>
          <w:rFonts w:ascii="Times New Roman" w:hAnsi="Times New Roman" w:cs="Times New Roman"/>
          <w:sz w:val="24"/>
          <w:szCs w:val="24"/>
        </w:rPr>
        <w:t xml:space="preserve">Their normal body temperature is 109-110 degree F. </w:t>
      </w:r>
      <w:r w:rsidR="002844C0" w:rsidRPr="00A86DFC">
        <w:rPr>
          <w:rFonts w:ascii="Times New Roman" w:hAnsi="Times New Roman" w:cs="Times New Roman"/>
          <w:sz w:val="24"/>
          <w:szCs w:val="24"/>
        </w:rPr>
        <w:t>To improve relationship with doves and make sound mental and physical health we must provide facilities to them.</w:t>
      </w:r>
      <w:r w:rsidR="006E4148">
        <w:rPr>
          <w:rFonts w:ascii="Times New Roman" w:hAnsi="Times New Roman" w:cs="Times New Roman"/>
          <w:sz w:val="24"/>
          <w:szCs w:val="24"/>
        </w:rPr>
        <w:t xml:space="preserve"> </w:t>
      </w:r>
      <w:r w:rsidR="00086D17">
        <w:rPr>
          <w:rFonts w:ascii="Times New Roman" w:hAnsi="Times New Roman" w:cs="Times New Roman"/>
          <w:sz w:val="24"/>
          <w:szCs w:val="24"/>
        </w:rPr>
        <w:t xml:space="preserve">The measurement for dove housing is 10 sq. feet for one pair small doves and double for large species. The aviary should face south or southeast. </w:t>
      </w:r>
      <w:r w:rsidR="002844C0" w:rsidRPr="00A86DFC">
        <w:rPr>
          <w:rFonts w:ascii="Times New Roman" w:hAnsi="Times New Roman" w:cs="Times New Roman"/>
          <w:sz w:val="24"/>
          <w:szCs w:val="24"/>
        </w:rPr>
        <w:t>Skills of veterinarians should have to be improved in handling diseases and management of doves.</w:t>
      </w:r>
      <w:r w:rsidR="00086D17">
        <w:rPr>
          <w:rFonts w:ascii="Times New Roman" w:hAnsi="Times New Roman" w:cs="Times New Roman"/>
          <w:sz w:val="24"/>
          <w:szCs w:val="24"/>
        </w:rPr>
        <w:t xml:space="preserve"> Doves can be infected by different diseases like Colibacillosis, Salmonellosis, Coccidiosis, Canker, Chlamydiosis, Histoplasmosis etc. The best way to keep the birds disease-free,</w:t>
      </w:r>
      <w:r w:rsidR="00F30CE4">
        <w:rPr>
          <w:rFonts w:ascii="Times New Roman" w:hAnsi="Times New Roman" w:cs="Times New Roman"/>
          <w:sz w:val="24"/>
          <w:szCs w:val="24"/>
        </w:rPr>
        <w:t xml:space="preserve"> </w:t>
      </w:r>
      <w:r w:rsidR="00086D17">
        <w:rPr>
          <w:rFonts w:ascii="Times New Roman" w:hAnsi="Times New Roman" w:cs="Times New Roman"/>
          <w:sz w:val="24"/>
          <w:szCs w:val="24"/>
        </w:rPr>
        <w:t>we have to keep the coop,</w:t>
      </w:r>
      <w:r w:rsidR="00F30CE4">
        <w:rPr>
          <w:rFonts w:ascii="Times New Roman" w:hAnsi="Times New Roman" w:cs="Times New Roman"/>
          <w:sz w:val="24"/>
          <w:szCs w:val="24"/>
        </w:rPr>
        <w:t xml:space="preserve"> </w:t>
      </w:r>
      <w:r w:rsidR="00086D17">
        <w:rPr>
          <w:rFonts w:ascii="Times New Roman" w:hAnsi="Times New Roman" w:cs="Times New Roman"/>
          <w:sz w:val="24"/>
          <w:szCs w:val="24"/>
        </w:rPr>
        <w:t xml:space="preserve">feed </w:t>
      </w:r>
      <w:r w:rsidR="00F30CE4">
        <w:rPr>
          <w:rFonts w:ascii="Times New Roman" w:hAnsi="Times New Roman" w:cs="Times New Roman"/>
          <w:sz w:val="24"/>
          <w:szCs w:val="24"/>
        </w:rPr>
        <w:t xml:space="preserve">and water clean and disinfected. </w:t>
      </w:r>
      <w:r w:rsidR="006E4148">
        <w:rPr>
          <w:rFonts w:ascii="Times New Roman" w:hAnsi="Times New Roman" w:cs="Times New Roman"/>
          <w:sz w:val="24"/>
          <w:szCs w:val="24"/>
        </w:rPr>
        <w:t xml:space="preserve"> </w:t>
      </w:r>
      <w:r w:rsidR="002844C0" w:rsidRPr="00A86DFC">
        <w:rPr>
          <w:rFonts w:ascii="Times New Roman" w:hAnsi="Times New Roman" w:cs="Times New Roman"/>
          <w:sz w:val="24"/>
          <w:szCs w:val="24"/>
        </w:rPr>
        <w:t>In a nutshell, it can be said that doves also be pet as companion birds.</w:t>
      </w:r>
    </w:p>
    <w:p w:rsidR="002844C0" w:rsidRPr="00F30CE4" w:rsidRDefault="002844C0" w:rsidP="00817B15">
      <w:pPr>
        <w:rPr>
          <w:rFonts w:ascii="Times New Roman" w:hAnsi="Times New Roman" w:cs="Times New Roman"/>
          <w:b/>
          <w:sz w:val="32"/>
          <w:szCs w:val="32"/>
        </w:rPr>
      </w:pPr>
      <w:r w:rsidRPr="00F30CE4">
        <w:rPr>
          <w:rFonts w:ascii="Times New Roman" w:hAnsi="Times New Roman" w:cs="Times New Roman"/>
          <w:b/>
          <w:sz w:val="32"/>
          <w:szCs w:val="32"/>
        </w:rPr>
        <w:t xml:space="preserve">Limitation of </w:t>
      </w:r>
      <w:r w:rsidR="006E4148" w:rsidRPr="00F30CE4">
        <w:rPr>
          <w:rFonts w:ascii="Times New Roman" w:hAnsi="Times New Roman" w:cs="Times New Roman"/>
          <w:b/>
          <w:sz w:val="32"/>
          <w:szCs w:val="32"/>
        </w:rPr>
        <w:t>study:</w:t>
      </w:r>
    </w:p>
    <w:p w:rsidR="00F30CE4" w:rsidRDefault="002844C0" w:rsidP="00F30CE4">
      <w:pPr>
        <w:rPr>
          <w:rFonts w:ascii="Times New Roman" w:hAnsi="Times New Roman" w:cs="Times New Roman"/>
          <w:sz w:val="24"/>
          <w:szCs w:val="24"/>
        </w:rPr>
      </w:pPr>
      <w:r w:rsidRPr="00A86DFC">
        <w:rPr>
          <w:rFonts w:ascii="Times New Roman" w:hAnsi="Times New Roman" w:cs="Times New Roman"/>
          <w:sz w:val="24"/>
          <w:szCs w:val="24"/>
        </w:rPr>
        <w:t xml:space="preserve">The study covers only a limited </w:t>
      </w:r>
      <w:r w:rsidR="00F30CE4">
        <w:rPr>
          <w:rFonts w:ascii="Times New Roman" w:hAnsi="Times New Roman" w:cs="Times New Roman"/>
          <w:sz w:val="24"/>
          <w:szCs w:val="24"/>
        </w:rPr>
        <w:t xml:space="preserve">area </w:t>
      </w:r>
      <w:r w:rsidRPr="00A86DFC">
        <w:rPr>
          <w:rFonts w:ascii="Times New Roman" w:hAnsi="Times New Roman" w:cs="Times New Roman"/>
          <w:sz w:val="24"/>
          <w:szCs w:val="24"/>
        </w:rPr>
        <w:t>during the study period (5 May to 31 December).Due to limitation of time duration whole area was not possible to include in the study.</w:t>
      </w:r>
      <w:r w:rsidR="006E4148">
        <w:rPr>
          <w:rFonts w:ascii="Times New Roman" w:hAnsi="Times New Roman" w:cs="Times New Roman"/>
          <w:sz w:val="24"/>
          <w:szCs w:val="24"/>
        </w:rPr>
        <w:t xml:space="preserve"> </w:t>
      </w:r>
      <w:r w:rsidRPr="00A86DFC">
        <w:rPr>
          <w:rFonts w:ascii="Times New Roman" w:hAnsi="Times New Roman" w:cs="Times New Roman"/>
          <w:sz w:val="24"/>
          <w:szCs w:val="24"/>
        </w:rPr>
        <w:t>This is simply an introduction to study on doves.</w:t>
      </w:r>
    </w:p>
    <w:p w:rsidR="000A6C50" w:rsidRDefault="000A6C50" w:rsidP="00F30CE4">
      <w:pPr>
        <w:jc w:val="center"/>
        <w:rPr>
          <w:rFonts w:ascii="Times New Roman" w:hAnsi="Times New Roman" w:cs="Times New Roman"/>
          <w:sz w:val="48"/>
          <w:szCs w:val="48"/>
        </w:rPr>
      </w:pPr>
    </w:p>
    <w:p w:rsidR="002844C0" w:rsidRPr="00F30CE4" w:rsidRDefault="00370102" w:rsidP="00F30CE4">
      <w:pPr>
        <w:jc w:val="center"/>
        <w:rPr>
          <w:rFonts w:ascii="Times New Roman" w:hAnsi="Times New Roman" w:cs="Times New Roman"/>
          <w:sz w:val="24"/>
          <w:szCs w:val="24"/>
        </w:rPr>
      </w:pPr>
      <w:r w:rsidRPr="00F30CE4">
        <w:rPr>
          <w:rFonts w:ascii="Times New Roman" w:hAnsi="Times New Roman" w:cs="Times New Roman"/>
          <w:sz w:val="48"/>
          <w:szCs w:val="48"/>
        </w:rPr>
        <w:lastRenderedPageBreak/>
        <w:t>Chapter-6</w:t>
      </w:r>
    </w:p>
    <w:p w:rsidR="00370102" w:rsidRPr="00F30CE4" w:rsidRDefault="00370102" w:rsidP="00370102">
      <w:pPr>
        <w:jc w:val="center"/>
        <w:rPr>
          <w:rFonts w:ascii="Times New Roman" w:hAnsi="Times New Roman" w:cs="Times New Roman"/>
          <w:sz w:val="40"/>
          <w:szCs w:val="40"/>
        </w:rPr>
      </w:pPr>
      <w:r w:rsidRPr="00F30CE4">
        <w:rPr>
          <w:rFonts w:ascii="Times New Roman" w:hAnsi="Times New Roman" w:cs="Times New Roman"/>
          <w:sz w:val="40"/>
          <w:szCs w:val="40"/>
        </w:rPr>
        <w:t>ACKNOWLEDGEMENT</w:t>
      </w:r>
    </w:p>
    <w:p w:rsidR="00370102" w:rsidRPr="006E4148" w:rsidRDefault="006E4148" w:rsidP="006E4148">
      <w:pPr>
        <w:tabs>
          <w:tab w:val="left" w:pos="3840"/>
        </w:tabs>
        <w:rPr>
          <w:rFonts w:ascii="Times New Roman" w:hAnsi="Times New Roman" w:cs="Times New Roman"/>
          <w:sz w:val="24"/>
          <w:szCs w:val="24"/>
        </w:rPr>
      </w:pPr>
      <w:r w:rsidRPr="006E4148">
        <w:rPr>
          <w:rFonts w:ascii="Times New Roman" w:hAnsi="Times New Roman" w:cs="Times New Roman"/>
          <w:sz w:val="24"/>
          <w:szCs w:val="24"/>
        </w:rPr>
        <w:tab/>
      </w:r>
    </w:p>
    <w:p w:rsidR="00370102" w:rsidRPr="006E4148" w:rsidRDefault="00370102" w:rsidP="00370102">
      <w:pPr>
        <w:rPr>
          <w:rFonts w:ascii="Times New Roman" w:hAnsi="Times New Roman" w:cs="Times New Roman"/>
          <w:sz w:val="24"/>
          <w:szCs w:val="24"/>
        </w:rPr>
      </w:pPr>
    </w:p>
    <w:p w:rsidR="00F30CE4" w:rsidRDefault="00F30CE4" w:rsidP="00370102">
      <w:pPr>
        <w:rPr>
          <w:rFonts w:ascii="Times New Roman" w:hAnsi="Times New Roman" w:cs="Times New Roman"/>
          <w:sz w:val="24"/>
          <w:szCs w:val="24"/>
        </w:rPr>
      </w:pPr>
    </w:p>
    <w:p w:rsidR="00370102" w:rsidRPr="006E4148" w:rsidRDefault="00370102" w:rsidP="00370102">
      <w:pPr>
        <w:rPr>
          <w:rFonts w:ascii="Times New Roman" w:hAnsi="Times New Roman" w:cs="Times New Roman"/>
          <w:sz w:val="24"/>
          <w:szCs w:val="24"/>
        </w:rPr>
      </w:pPr>
      <w:r w:rsidRPr="006E4148">
        <w:rPr>
          <w:rFonts w:ascii="Times New Roman" w:hAnsi="Times New Roman" w:cs="Times New Roman"/>
          <w:sz w:val="24"/>
          <w:szCs w:val="24"/>
        </w:rPr>
        <w:t>All praise is due to almighty Allah,</w:t>
      </w:r>
      <w:r w:rsidR="006E4148" w:rsidRPr="006E4148">
        <w:rPr>
          <w:rFonts w:ascii="Times New Roman" w:hAnsi="Times New Roman" w:cs="Times New Roman"/>
          <w:sz w:val="24"/>
          <w:szCs w:val="24"/>
        </w:rPr>
        <w:t xml:space="preserve"> </w:t>
      </w:r>
      <w:r w:rsidRPr="006E4148">
        <w:rPr>
          <w:rFonts w:ascii="Times New Roman" w:hAnsi="Times New Roman" w:cs="Times New Roman"/>
          <w:sz w:val="24"/>
          <w:szCs w:val="24"/>
        </w:rPr>
        <w:t xml:space="preserve">who </w:t>
      </w:r>
      <w:r w:rsidR="00F30CE4" w:rsidRPr="006E4148">
        <w:rPr>
          <w:rFonts w:ascii="Times New Roman" w:hAnsi="Times New Roman" w:cs="Times New Roman"/>
          <w:sz w:val="24"/>
          <w:szCs w:val="24"/>
        </w:rPr>
        <w:t>enables</w:t>
      </w:r>
      <w:r w:rsidRPr="006E4148">
        <w:rPr>
          <w:rFonts w:ascii="Times New Roman" w:hAnsi="Times New Roman" w:cs="Times New Roman"/>
          <w:sz w:val="24"/>
          <w:szCs w:val="24"/>
        </w:rPr>
        <w:t xml:space="preserve"> the author to complete the study successfully.</w:t>
      </w:r>
    </w:p>
    <w:p w:rsidR="00370102" w:rsidRPr="006E4148" w:rsidRDefault="00370102" w:rsidP="00370102">
      <w:pPr>
        <w:rPr>
          <w:rFonts w:ascii="Times New Roman" w:hAnsi="Times New Roman" w:cs="Times New Roman"/>
          <w:sz w:val="24"/>
          <w:szCs w:val="24"/>
        </w:rPr>
      </w:pPr>
    </w:p>
    <w:p w:rsidR="00370102" w:rsidRPr="006E4148" w:rsidRDefault="00370102" w:rsidP="00370102">
      <w:pPr>
        <w:rPr>
          <w:rFonts w:ascii="Times New Roman" w:hAnsi="Times New Roman" w:cs="Times New Roman"/>
          <w:sz w:val="24"/>
          <w:szCs w:val="24"/>
        </w:rPr>
      </w:pPr>
      <w:r w:rsidRPr="006E4148">
        <w:rPr>
          <w:rFonts w:ascii="Times New Roman" w:hAnsi="Times New Roman" w:cs="Times New Roman"/>
          <w:sz w:val="24"/>
          <w:szCs w:val="24"/>
        </w:rPr>
        <w:t>The author would like to express her deep sense of gratitude and thanks to Professor Dr. A.S.M. Bari,</w:t>
      </w:r>
      <w:r w:rsidR="00F30CE4">
        <w:rPr>
          <w:rFonts w:ascii="Times New Roman" w:hAnsi="Times New Roman" w:cs="Times New Roman"/>
          <w:sz w:val="24"/>
          <w:szCs w:val="24"/>
        </w:rPr>
        <w:t xml:space="preserve"> </w:t>
      </w:r>
      <w:r w:rsidRPr="006E4148">
        <w:rPr>
          <w:rFonts w:ascii="Times New Roman" w:hAnsi="Times New Roman" w:cs="Times New Roman"/>
          <w:sz w:val="24"/>
          <w:szCs w:val="24"/>
        </w:rPr>
        <w:t>Vice-Chancellor,</w:t>
      </w:r>
      <w:r w:rsidR="00F30CE4">
        <w:rPr>
          <w:rFonts w:ascii="Times New Roman" w:hAnsi="Times New Roman" w:cs="Times New Roman"/>
          <w:sz w:val="24"/>
          <w:szCs w:val="24"/>
        </w:rPr>
        <w:t xml:space="preserve"> </w:t>
      </w:r>
      <w:r w:rsidRPr="006E4148">
        <w:rPr>
          <w:rFonts w:ascii="Times New Roman" w:hAnsi="Times New Roman" w:cs="Times New Roman"/>
          <w:sz w:val="24"/>
          <w:szCs w:val="24"/>
        </w:rPr>
        <w:t>Chittagong Veterinary &amp; Animal Sciences University.</w:t>
      </w:r>
    </w:p>
    <w:p w:rsidR="00370102" w:rsidRPr="006E4148" w:rsidRDefault="00370102" w:rsidP="00370102">
      <w:pPr>
        <w:rPr>
          <w:rFonts w:ascii="Times New Roman" w:hAnsi="Times New Roman" w:cs="Times New Roman"/>
          <w:sz w:val="24"/>
          <w:szCs w:val="24"/>
        </w:rPr>
      </w:pPr>
    </w:p>
    <w:p w:rsidR="00370102" w:rsidRPr="006E4148" w:rsidRDefault="00370102" w:rsidP="00370102">
      <w:pPr>
        <w:rPr>
          <w:rFonts w:ascii="Times New Roman" w:hAnsi="Times New Roman" w:cs="Times New Roman"/>
          <w:sz w:val="24"/>
          <w:szCs w:val="24"/>
        </w:rPr>
      </w:pPr>
      <w:r w:rsidRPr="006E4148">
        <w:rPr>
          <w:rFonts w:ascii="Times New Roman" w:hAnsi="Times New Roman" w:cs="Times New Roman"/>
          <w:sz w:val="24"/>
          <w:szCs w:val="24"/>
        </w:rPr>
        <w:t>The author would like to express her deep sense of gratitude and heartfelt apprec</w:t>
      </w:r>
      <w:r w:rsidR="00F30CE4">
        <w:rPr>
          <w:rFonts w:ascii="Times New Roman" w:hAnsi="Times New Roman" w:cs="Times New Roman"/>
          <w:sz w:val="24"/>
          <w:szCs w:val="24"/>
        </w:rPr>
        <w:t>iation to Prof. Dr. Gouranga Ch.</w:t>
      </w:r>
      <w:r w:rsidRPr="006E4148">
        <w:rPr>
          <w:rFonts w:ascii="Times New Roman" w:hAnsi="Times New Roman" w:cs="Times New Roman"/>
          <w:sz w:val="24"/>
          <w:szCs w:val="24"/>
        </w:rPr>
        <w:t xml:space="preserve"> Chanda,</w:t>
      </w:r>
      <w:r w:rsidR="00F30CE4">
        <w:rPr>
          <w:rFonts w:ascii="Times New Roman" w:hAnsi="Times New Roman" w:cs="Times New Roman"/>
          <w:sz w:val="24"/>
          <w:szCs w:val="24"/>
        </w:rPr>
        <w:t xml:space="preserve"> </w:t>
      </w:r>
      <w:r w:rsidRPr="006E4148">
        <w:rPr>
          <w:rFonts w:ascii="Times New Roman" w:hAnsi="Times New Roman" w:cs="Times New Roman"/>
          <w:sz w:val="24"/>
          <w:szCs w:val="24"/>
        </w:rPr>
        <w:t>MSc,</w:t>
      </w:r>
      <w:r w:rsidR="00F30CE4">
        <w:rPr>
          <w:rFonts w:ascii="Times New Roman" w:hAnsi="Times New Roman" w:cs="Times New Roman"/>
          <w:sz w:val="24"/>
          <w:szCs w:val="24"/>
        </w:rPr>
        <w:t xml:space="preserve"> </w:t>
      </w:r>
      <w:r w:rsidRPr="006E4148">
        <w:rPr>
          <w:rFonts w:ascii="Times New Roman" w:hAnsi="Times New Roman" w:cs="Times New Roman"/>
          <w:sz w:val="24"/>
          <w:szCs w:val="24"/>
        </w:rPr>
        <w:t>Ph.D,</w:t>
      </w:r>
      <w:r w:rsidR="00F30CE4">
        <w:rPr>
          <w:rFonts w:ascii="Times New Roman" w:hAnsi="Times New Roman" w:cs="Times New Roman"/>
          <w:sz w:val="24"/>
          <w:szCs w:val="24"/>
        </w:rPr>
        <w:t xml:space="preserve"> </w:t>
      </w:r>
      <w:r w:rsidRPr="006E4148">
        <w:rPr>
          <w:rFonts w:ascii="Times New Roman" w:hAnsi="Times New Roman" w:cs="Times New Roman"/>
          <w:sz w:val="24"/>
          <w:szCs w:val="24"/>
        </w:rPr>
        <w:t>MBA,</w:t>
      </w:r>
      <w:r w:rsidR="00F30CE4">
        <w:rPr>
          <w:rFonts w:ascii="Times New Roman" w:hAnsi="Times New Roman" w:cs="Times New Roman"/>
          <w:sz w:val="24"/>
          <w:szCs w:val="24"/>
        </w:rPr>
        <w:t xml:space="preserve"> </w:t>
      </w:r>
      <w:r w:rsidRPr="006E4148">
        <w:rPr>
          <w:rFonts w:ascii="Times New Roman" w:hAnsi="Times New Roman" w:cs="Times New Roman"/>
          <w:sz w:val="24"/>
          <w:szCs w:val="24"/>
        </w:rPr>
        <w:t>Head of Department of Dairy &amp; Poultry Sciences, Chittagong Veterinary &amp; Animal Sciences University for his scholastic guidance and cordial cooperation in all phases of this study.</w:t>
      </w:r>
    </w:p>
    <w:p w:rsidR="00370102" w:rsidRPr="006E4148" w:rsidRDefault="00370102" w:rsidP="00370102">
      <w:pPr>
        <w:rPr>
          <w:rFonts w:ascii="Times New Roman" w:hAnsi="Times New Roman" w:cs="Times New Roman"/>
          <w:sz w:val="24"/>
          <w:szCs w:val="24"/>
        </w:rPr>
      </w:pPr>
    </w:p>
    <w:p w:rsidR="00370102" w:rsidRPr="006E4148" w:rsidRDefault="00F30CE4" w:rsidP="00370102">
      <w:pPr>
        <w:rPr>
          <w:rFonts w:ascii="Times New Roman" w:hAnsi="Times New Roman" w:cs="Times New Roman"/>
          <w:sz w:val="24"/>
          <w:szCs w:val="24"/>
        </w:rPr>
      </w:pPr>
      <w:r>
        <w:rPr>
          <w:rFonts w:ascii="Times New Roman" w:hAnsi="Times New Roman" w:cs="Times New Roman"/>
          <w:sz w:val="24"/>
          <w:szCs w:val="24"/>
        </w:rPr>
        <w:t xml:space="preserve">The author finally </w:t>
      </w:r>
      <w:r w:rsidR="00370102" w:rsidRPr="006E4148">
        <w:rPr>
          <w:rFonts w:ascii="Times New Roman" w:hAnsi="Times New Roman" w:cs="Times New Roman"/>
          <w:sz w:val="24"/>
          <w:szCs w:val="24"/>
        </w:rPr>
        <w:t>is ever indebted to her family members,</w:t>
      </w:r>
      <w:r w:rsidR="006E4148">
        <w:rPr>
          <w:rFonts w:ascii="Times New Roman" w:hAnsi="Times New Roman" w:cs="Times New Roman"/>
          <w:sz w:val="24"/>
          <w:szCs w:val="24"/>
        </w:rPr>
        <w:t xml:space="preserve"> </w:t>
      </w:r>
      <w:r w:rsidR="00370102" w:rsidRPr="006E4148">
        <w:rPr>
          <w:rFonts w:ascii="Times New Roman" w:hAnsi="Times New Roman" w:cs="Times New Roman"/>
          <w:sz w:val="24"/>
          <w:szCs w:val="24"/>
        </w:rPr>
        <w:t>friends and well wishers.</w:t>
      </w:r>
    </w:p>
    <w:p w:rsidR="00370102" w:rsidRPr="006E4148" w:rsidRDefault="00370102" w:rsidP="00370102">
      <w:pPr>
        <w:rPr>
          <w:rFonts w:ascii="Times New Roman" w:hAnsi="Times New Roman" w:cs="Times New Roman"/>
          <w:sz w:val="24"/>
          <w:szCs w:val="24"/>
        </w:rPr>
      </w:pPr>
    </w:p>
    <w:p w:rsidR="00370102" w:rsidRPr="006E4148" w:rsidRDefault="00370102" w:rsidP="00370102">
      <w:pPr>
        <w:rPr>
          <w:rFonts w:ascii="Times New Roman" w:hAnsi="Times New Roman" w:cs="Times New Roman"/>
          <w:sz w:val="24"/>
          <w:szCs w:val="24"/>
        </w:rPr>
      </w:pPr>
      <w:r w:rsidRPr="006E4148">
        <w:rPr>
          <w:rFonts w:ascii="Times New Roman" w:hAnsi="Times New Roman" w:cs="Times New Roman"/>
          <w:sz w:val="24"/>
          <w:szCs w:val="24"/>
        </w:rPr>
        <w:t>Author.</w:t>
      </w:r>
    </w:p>
    <w:p w:rsidR="000B46A9" w:rsidRPr="006E4148" w:rsidRDefault="000B46A9" w:rsidP="00370102">
      <w:pPr>
        <w:rPr>
          <w:rFonts w:ascii="Times New Roman" w:hAnsi="Times New Roman" w:cs="Times New Roman"/>
          <w:sz w:val="24"/>
          <w:szCs w:val="24"/>
        </w:rPr>
      </w:pPr>
    </w:p>
    <w:p w:rsidR="000B46A9" w:rsidRPr="006E4148" w:rsidRDefault="000B46A9" w:rsidP="00370102">
      <w:pPr>
        <w:rPr>
          <w:rFonts w:ascii="Times New Roman" w:hAnsi="Times New Roman" w:cs="Times New Roman"/>
          <w:sz w:val="24"/>
          <w:szCs w:val="24"/>
        </w:rPr>
      </w:pPr>
    </w:p>
    <w:p w:rsidR="000B46A9" w:rsidRPr="006E4148" w:rsidRDefault="000B46A9" w:rsidP="00370102">
      <w:pPr>
        <w:rPr>
          <w:rFonts w:ascii="Times New Roman" w:hAnsi="Times New Roman" w:cs="Times New Roman"/>
          <w:sz w:val="24"/>
          <w:szCs w:val="24"/>
        </w:rPr>
      </w:pPr>
    </w:p>
    <w:p w:rsidR="00A86DFC" w:rsidRDefault="00A86DFC" w:rsidP="00D506BC">
      <w:pPr>
        <w:jc w:val="center"/>
        <w:rPr>
          <w:rFonts w:ascii="Times New Roman" w:hAnsi="Times New Roman" w:cs="Times New Roman"/>
          <w:b/>
          <w:sz w:val="40"/>
          <w:szCs w:val="40"/>
        </w:rPr>
      </w:pPr>
    </w:p>
    <w:p w:rsidR="00A86DFC" w:rsidRDefault="00A86DFC" w:rsidP="00D506BC">
      <w:pPr>
        <w:jc w:val="center"/>
        <w:rPr>
          <w:rFonts w:ascii="Times New Roman" w:hAnsi="Times New Roman" w:cs="Times New Roman"/>
          <w:b/>
          <w:sz w:val="40"/>
          <w:szCs w:val="40"/>
        </w:rPr>
      </w:pPr>
    </w:p>
    <w:p w:rsidR="001E3D8E" w:rsidRDefault="001E3D8E" w:rsidP="00D506BC">
      <w:pPr>
        <w:jc w:val="center"/>
        <w:rPr>
          <w:rFonts w:ascii="Times New Roman" w:hAnsi="Times New Roman" w:cs="Times New Roman"/>
          <w:b/>
          <w:sz w:val="40"/>
          <w:szCs w:val="40"/>
        </w:rPr>
      </w:pPr>
    </w:p>
    <w:p w:rsidR="000B46A9" w:rsidRPr="001E3D8E" w:rsidRDefault="00D506BC" w:rsidP="00D506BC">
      <w:pPr>
        <w:jc w:val="center"/>
        <w:rPr>
          <w:rFonts w:ascii="Times New Roman" w:hAnsi="Times New Roman" w:cs="Times New Roman"/>
          <w:sz w:val="48"/>
          <w:szCs w:val="48"/>
        </w:rPr>
      </w:pPr>
      <w:r w:rsidRPr="001E3D8E">
        <w:rPr>
          <w:rFonts w:ascii="Times New Roman" w:hAnsi="Times New Roman" w:cs="Times New Roman"/>
          <w:sz w:val="48"/>
          <w:szCs w:val="48"/>
        </w:rPr>
        <w:lastRenderedPageBreak/>
        <w:t>References</w:t>
      </w:r>
    </w:p>
    <w:p w:rsidR="00D506BC" w:rsidRPr="00D834C8" w:rsidRDefault="00D506BC" w:rsidP="001E3D8E">
      <w:pPr>
        <w:pStyle w:val="ListParagraph"/>
        <w:numPr>
          <w:ilvl w:val="0"/>
          <w:numId w:val="8"/>
        </w:numPr>
        <w:jc w:val="both"/>
        <w:rPr>
          <w:rFonts w:ascii="Times New Roman" w:hAnsi="Times New Roman" w:cs="Times New Roman"/>
          <w:sz w:val="24"/>
          <w:szCs w:val="24"/>
        </w:rPr>
      </w:pPr>
      <w:r w:rsidRPr="00D834C8">
        <w:rPr>
          <w:rStyle w:val="citation"/>
          <w:rFonts w:ascii="Times New Roman" w:hAnsi="Times New Roman" w:cs="Times New Roman"/>
          <w:sz w:val="24"/>
          <w:szCs w:val="24"/>
        </w:rPr>
        <w:t xml:space="preserve">Harper, Douglas. </w:t>
      </w:r>
      <w:hyperlink r:id="rId230" w:history="1">
        <w:r w:rsidRPr="00D834C8">
          <w:rPr>
            <w:rStyle w:val="Hyperlink"/>
            <w:rFonts w:ascii="Times New Roman" w:hAnsi="Times New Roman" w:cs="Times New Roman"/>
            <w:color w:val="auto"/>
            <w:sz w:val="24"/>
            <w:szCs w:val="24"/>
            <w:u w:val="none"/>
          </w:rPr>
          <w:t>"</w:t>
        </w:r>
        <w:r w:rsidR="00D834C8" w:rsidRPr="00D834C8">
          <w:rPr>
            <w:rStyle w:val="Hyperlink"/>
            <w:rFonts w:ascii="Times New Roman" w:hAnsi="Times New Roman" w:cs="Times New Roman"/>
            <w:color w:val="auto"/>
            <w:sz w:val="24"/>
            <w:szCs w:val="24"/>
            <w:u w:val="none"/>
          </w:rPr>
          <w:t>Dove</w:t>
        </w:r>
        <w:r w:rsidRPr="00D834C8">
          <w:rPr>
            <w:rStyle w:val="Hyperlink"/>
            <w:rFonts w:ascii="Times New Roman" w:hAnsi="Times New Roman" w:cs="Times New Roman"/>
            <w:color w:val="auto"/>
            <w:sz w:val="24"/>
            <w:szCs w:val="24"/>
            <w:u w:val="none"/>
          </w:rPr>
          <w:t>"</w:t>
        </w:r>
      </w:hyperlink>
      <w:r w:rsidRPr="00D834C8">
        <w:rPr>
          <w:rStyle w:val="citation"/>
          <w:rFonts w:ascii="Times New Roman" w:hAnsi="Times New Roman" w:cs="Times New Roman"/>
          <w:sz w:val="24"/>
          <w:szCs w:val="24"/>
        </w:rPr>
        <w:t xml:space="preserve">. </w:t>
      </w:r>
      <w:hyperlink r:id="rId231" w:tooltip="Online Etymology Dictionary" w:history="1">
        <w:r w:rsidRPr="00D834C8">
          <w:rPr>
            <w:rStyle w:val="Hyperlink"/>
            <w:rFonts w:ascii="Times New Roman" w:hAnsi="Times New Roman" w:cs="Times New Roman"/>
            <w:iCs/>
            <w:color w:val="auto"/>
            <w:sz w:val="24"/>
            <w:szCs w:val="24"/>
            <w:u w:val="none"/>
          </w:rPr>
          <w:t>Online Etymology Dictionary</w:t>
        </w:r>
      </w:hyperlink>
    </w:p>
    <w:p w:rsidR="004813B4" w:rsidRPr="00D834C8" w:rsidRDefault="004813B4" w:rsidP="001E3D8E">
      <w:pPr>
        <w:pStyle w:val="ListParagraph"/>
        <w:numPr>
          <w:ilvl w:val="0"/>
          <w:numId w:val="8"/>
        </w:numPr>
        <w:jc w:val="both"/>
        <w:rPr>
          <w:rStyle w:val="reference-text"/>
          <w:rFonts w:ascii="Times New Roman" w:hAnsi="Times New Roman" w:cs="Times New Roman"/>
          <w:sz w:val="24"/>
          <w:szCs w:val="24"/>
        </w:rPr>
      </w:pPr>
      <w:r w:rsidRPr="00D834C8">
        <w:rPr>
          <w:rStyle w:val="reference-text"/>
          <w:rFonts w:ascii="Times New Roman" w:hAnsi="Times New Roman" w:cs="Times New Roman"/>
          <w:sz w:val="24"/>
          <w:szCs w:val="24"/>
        </w:rPr>
        <w:t xml:space="preserve">Baptista, L. F.; Trail, P. W. &amp; Horblit, H. M. (1997): Family Columbidae (Doves and Pigeons). </w:t>
      </w:r>
      <w:r w:rsidRPr="00D834C8">
        <w:rPr>
          <w:rStyle w:val="reference-text"/>
          <w:rFonts w:ascii="Times New Roman" w:hAnsi="Times New Roman" w:cs="Times New Roman"/>
          <w:iCs/>
          <w:sz w:val="24"/>
          <w:szCs w:val="24"/>
        </w:rPr>
        <w:t>In:</w:t>
      </w:r>
      <w:r w:rsidRPr="00D834C8">
        <w:rPr>
          <w:rStyle w:val="reference-text"/>
          <w:rFonts w:ascii="Times New Roman" w:hAnsi="Times New Roman" w:cs="Times New Roman"/>
          <w:sz w:val="24"/>
          <w:szCs w:val="24"/>
        </w:rPr>
        <w:t xml:space="preserve"> del Hoyo, J.; Elliott, A. &amp; Sargatal, J. (editors): </w:t>
      </w:r>
      <w:r w:rsidRPr="00D834C8">
        <w:rPr>
          <w:rStyle w:val="reference-text"/>
          <w:rFonts w:ascii="Times New Roman" w:hAnsi="Times New Roman" w:cs="Times New Roman"/>
          <w:iCs/>
          <w:sz w:val="24"/>
          <w:szCs w:val="24"/>
        </w:rPr>
        <w:t>Handbook of birds of the world, Volume 4: Sandgrouse to Cuckoos</w:t>
      </w:r>
      <w:r w:rsidRPr="00D834C8">
        <w:rPr>
          <w:rStyle w:val="reference-text"/>
          <w:rFonts w:ascii="Times New Roman" w:hAnsi="Times New Roman" w:cs="Times New Roman"/>
          <w:sz w:val="24"/>
          <w:szCs w:val="24"/>
        </w:rPr>
        <w:t>. Lynx Edicions, Barcelona.</w:t>
      </w:r>
    </w:p>
    <w:p w:rsidR="004813B4" w:rsidRPr="00D834C8" w:rsidRDefault="00C47F88" w:rsidP="001E3D8E">
      <w:pPr>
        <w:pStyle w:val="ListParagraph"/>
        <w:numPr>
          <w:ilvl w:val="0"/>
          <w:numId w:val="8"/>
        </w:numPr>
        <w:jc w:val="both"/>
        <w:rPr>
          <w:rStyle w:val="reference-text"/>
          <w:rFonts w:ascii="Times New Roman" w:hAnsi="Times New Roman" w:cs="Times New Roman"/>
          <w:sz w:val="24"/>
          <w:szCs w:val="24"/>
        </w:rPr>
      </w:pPr>
      <w:hyperlink r:id="rId232" w:history="1">
        <w:r w:rsidR="004813B4" w:rsidRPr="00D834C8">
          <w:rPr>
            <w:rStyle w:val="Hyperlink"/>
            <w:rFonts w:ascii="Times New Roman" w:hAnsi="Times New Roman" w:cs="Times New Roman"/>
            <w:color w:val="auto"/>
            <w:sz w:val="24"/>
            <w:szCs w:val="24"/>
            <w:u w:val="none"/>
          </w:rPr>
          <w:t xml:space="preserve">Rock Pigeon </w:t>
        </w:r>
        <w:r w:rsidR="004813B4" w:rsidRPr="00D834C8">
          <w:rPr>
            <w:rStyle w:val="Hyperlink"/>
            <w:rFonts w:ascii="Times New Roman" w:hAnsi="Times New Roman" w:cs="Times New Roman"/>
            <w:iCs/>
            <w:color w:val="auto"/>
            <w:sz w:val="24"/>
            <w:szCs w:val="24"/>
            <w:u w:val="none"/>
          </w:rPr>
          <w:t>Columba livia</w:t>
        </w:r>
      </w:hyperlink>
      <w:r w:rsidR="004813B4" w:rsidRPr="00D834C8">
        <w:rPr>
          <w:rStyle w:val="reference-text"/>
          <w:rFonts w:ascii="Times New Roman" w:hAnsi="Times New Roman" w:cs="Times New Roman"/>
          <w:sz w:val="24"/>
          <w:szCs w:val="24"/>
        </w:rPr>
        <w:t>. animals.nationalgeographic.com</w:t>
      </w:r>
    </w:p>
    <w:p w:rsidR="004813B4" w:rsidRPr="00D834C8" w:rsidRDefault="004813B4" w:rsidP="001E3D8E">
      <w:pPr>
        <w:pStyle w:val="ListParagraph"/>
        <w:numPr>
          <w:ilvl w:val="0"/>
          <w:numId w:val="8"/>
        </w:numPr>
        <w:jc w:val="both"/>
        <w:rPr>
          <w:rStyle w:val="citation"/>
          <w:rFonts w:ascii="Times New Roman" w:hAnsi="Times New Roman" w:cs="Times New Roman"/>
          <w:sz w:val="24"/>
          <w:szCs w:val="24"/>
        </w:rPr>
      </w:pPr>
      <w:r w:rsidRPr="00D834C8">
        <w:rPr>
          <w:rStyle w:val="citation"/>
          <w:rFonts w:ascii="Times New Roman" w:hAnsi="Times New Roman" w:cs="Times New Roman"/>
          <w:sz w:val="24"/>
          <w:szCs w:val="24"/>
        </w:rPr>
        <w:t xml:space="preserve">Crome, Francis H.J. (1991). Forshaw, Joseph, ed. </w:t>
      </w:r>
      <w:r w:rsidR="00D834C8" w:rsidRPr="00D834C8">
        <w:rPr>
          <w:rStyle w:val="citation"/>
          <w:rFonts w:ascii="Times New Roman" w:hAnsi="Times New Roman" w:cs="Times New Roman"/>
          <w:iCs/>
          <w:sz w:val="24"/>
          <w:szCs w:val="24"/>
        </w:rPr>
        <w:t>Encyclopedia</w:t>
      </w:r>
      <w:r w:rsidRPr="00D834C8">
        <w:rPr>
          <w:rStyle w:val="citation"/>
          <w:rFonts w:ascii="Times New Roman" w:hAnsi="Times New Roman" w:cs="Times New Roman"/>
          <w:iCs/>
          <w:sz w:val="24"/>
          <w:szCs w:val="24"/>
        </w:rPr>
        <w:t xml:space="preserve"> of Animals: Birds</w:t>
      </w:r>
      <w:r w:rsidRPr="00D834C8">
        <w:rPr>
          <w:rStyle w:val="citation"/>
          <w:rFonts w:ascii="Times New Roman" w:hAnsi="Times New Roman" w:cs="Times New Roman"/>
          <w:sz w:val="24"/>
          <w:szCs w:val="24"/>
        </w:rPr>
        <w:t>. London: Merehurst Press. pp. 115–116.</w:t>
      </w:r>
    </w:p>
    <w:p w:rsidR="004813B4" w:rsidRPr="00D834C8" w:rsidRDefault="004813B4" w:rsidP="001E3D8E">
      <w:pPr>
        <w:pStyle w:val="ListParagraph"/>
        <w:numPr>
          <w:ilvl w:val="0"/>
          <w:numId w:val="8"/>
        </w:numPr>
        <w:jc w:val="both"/>
        <w:rPr>
          <w:rStyle w:val="citation"/>
          <w:rFonts w:ascii="Times New Roman" w:hAnsi="Times New Roman" w:cs="Times New Roman"/>
          <w:sz w:val="24"/>
          <w:szCs w:val="24"/>
        </w:rPr>
      </w:pPr>
      <w:r w:rsidRPr="00D834C8">
        <w:rPr>
          <w:rStyle w:val="citation"/>
          <w:rFonts w:ascii="Times New Roman" w:hAnsi="Times New Roman" w:cs="Times New Roman"/>
          <w:sz w:val="24"/>
          <w:szCs w:val="24"/>
        </w:rPr>
        <w:t>Walker, J. (2007). "Geographical patterns of threat among pigeons and doves (Columbidae)".</w:t>
      </w:r>
    </w:p>
    <w:p w:rsidR="004813B4" w:rsidRPr="00D834C8" w:rsidRDefault="004813B4" w:rsidP="001E3D8E">
      <w:pPr>
        <w:pStyle w:val="ListParagraph"/>
        <w:numPr>
          <w:ilvl w:val="0"/>
          <w:numId w:val="8"/>
        </w:numPr>
        <w:jc w:val="both"/>
        <w:rPr>
          <w:rStyle w:val="citation"/>
          <w:rFonts w:ascii="Times New Roman" w:hAnsi="Times New Roman" w:cs="Times New Roman"/>
          <w:sz w:val="24"/>
          <w:szCs w:val="24"/>
        </w:rPr>
      </w:pPr>
      <w:r w:rsidRPr="00D834C8">
        <w:rPr>
          <w:rStyle w:val="citation"/>
          <w:rFonts w:ascii="Times New Roman" w:hAnsi="Times New Roman" w:cs="Times New Roman"/>
          <w:sz w:val="24"/>
          <w:szCs w:val="24"/>
        </w:rPr>
        <w:t xml:space="preserve">Necker, R (2007). </w:t>
      </w:r>
      <w:hyperlink r:id="rId233" w:history="1">
        <w:r w:rsidRPr="00D834C8">
          <w:rPr>
            <w:rStyle w:val="Hyperlink"/>
            <w:rFonts w:ascii="Times New Roman" w:hAnsi="Times New Roman" w:cs="Times New Roman"/>
            <w:color w:val="auto"/>
            <w:sz w:val="24"/>
            <w:szCs w:val="24"/>
            <w:u w:val="none"/>
          </w:rPr>
          <w:t>"Head-bobbing of walking birds"</w:t>
        </w:r>
      </w:hyperlink>
      <w:r w:rsidRPr="00D834C8">
        <w:rPr>
          <w:rStyle w:val="citation"/>
          <w:rFonts w:ascii="Times New Roman" w:hAnsi="Times New Roman" w:cs="Times New Roman"/>
          <w:sz w:val="24"/>
          <w:szCs w:val="24"/>
        </w:rPr>
        <w:t xml:space="preserve">. </w:t>
      </w:r>
      <w:r w:rsidRPr="00D834C8">
        <w:rPr>
          <w:rStyle w:val="citation"/>
          <w:rFonts w:ascii="Times New Roman" w:hAnsi="Times New Roman" w:cs="Times New Roman"/>
          <w:iCs/>
          <w:sz w:val="24"/>
          <w:szCs w:val="24"/>
        </w:rPr>
        <w:t>Journal of comparative physiology A</w:t>
      </w:r>
      <w:r w:rsidRPr="00D834C8">
        <w:rPr>
          <w:rStyle w:val="citation"/>
          <w:rFonts w:ascii="Times New Roman" w:hAnsi="Times New Roman" w:cs="Times New Roman"/>
          <w:sz w:val="24"/>
          <w:szCs w:val="24"/>
        </w:rPr>
        <w:t xml:space="preserve"> </w:t>
      </w:r>
      <w:r w:rsidRPr="00D834C8">
        <w:rPr>
          <w:rStyle w:val="citation"/>
          <w:rFonts w:ascii="Times New Roman" w:hAnsi="Times New Roman" w:cs="Times New Roman"/>
          <w:bCs/>
          <w:sz w:val="24"/>
          <w:szCs w:val="24"/>
        </w:rPr>
        <w:t>193</w:t>
      </w:r>
      <w:r w:rsidRPr="00D834C8">
        <w:rPr>
          <w:rStyle w:val="citation"/>
          <w:rFonts w:ascii="Times New Roman" w:hAnsi="Times New Roman" w:cs="Times New Roman"/>
          <w:sz w:val="24"/>
          <w:szCs w:val="24"/>
        </w:rPr>
        <w:t xml:space="preserve"> (12): 1177–83.</w:t>
      </w:r>
    </w:p>
    <w:p w:rsidR="004813B4" w:rsidRPr="00D834C8" w:rsidRDefault="004813B4" w:rsidP="001E3D8E">
      <w:pPr>
        <w:pStyle w:val="ListParagraph"/>
        <w:numPr>
          <w:ilvl w:val="0"/>
          <w:numId w:val="8"/>
        </w:numPr>
        <w:jc w:val="both"/>
        <w:rPr>
          <w:rFonts w:ascii="Times New Roman" w:hAnsi="Times New Roman" w:cs="Times New Roman"/>
          <w:sz w:val="24"/>
          <w:szCs w:val="24"/>
        </w:rPr>
      </w:pPr>
      <w:r w:rsidRPr="00D834C8">
        <w:rPr>
          <w:rStyle w:val="citation"/>
          <w:rFonts w:ascii="Times New Roman" w:hAnsi="Times New Roman" w:cs="Times New Roman"/>
          <w:sz w:val="24"/>
          <w:szCs w:val="24"/>
        </w:rPr>
        <w:t xml:space="preserve">Hagey, LR; Schteingart, CD; Ton-Nu, HT; Hofmann, AF (1994). </w:t>
      </w:r>
      <w:hyperlink r:id="rId234" w:history="1">
        <w:r w:rsidRPr="00D834C8">
          <w:rPr>
            <w:rStyle w:val="Hyperlink"/>
            <w:rFonts w:ascii="Times New Roman" w:hAnsi="Times New Roman" w:cs="Times New Roman"/>
            <w:color w:val="auto"/>
            <w:sz w:val="24"/>
            <w:szCs w:val="24"/>
            <w:u w:val="none"/>
          </w:rPr>
          <w:t>"Biliary bile acids of fruit pigeons and doves (Columbiformes)"</w:t>
        </w:r>
      </w:hyperlink>
      <w:r w:rsidRPr="00D834C8">
        <w:rPr>
          <w:rStyle w:val="citation"/>
          <w:rFonts w:ascii="Times New Roman" w:hAnsi="Times New Roman" w:cs="Times New Roman"/>
          <w:sz w:val="24"/>
          <w:szCs w:val="24"/>
        </w:rPr>
        <w:t xml:space="preserve">. </w:t>
      </w:r>
      <w:r w:rsidRPr="00D834C8">
        <w:rPr>
          <w:rStyle w:val="citation"/>
          <w:rFonts w:ascii="Times New Roman" w:hAnsi="Times New Roman" w:cs="Times New Roman"/>
          <w:iCs/>
          <w:sz w:val="24"/>
          <w:szCs w:val="24"/>
        </w:rPr>
        <w:t>Journal of Lipid Research</w:t>
      </w:r>
      <w:r w:rsidRPr="00D834C8">
        <w:rPr>
          <w:rStyle w:val="citation"/>
          <w:rFonts w:ascii="Times New Roman" w:hAnsi="Times New Roman" w:cs="Times New Roman"/>
          <w:sz w:val="24"/>
          <w:szCs w:val="24"/>
        </w:rPr>
        <w:t xml:space="preserve"> </w:t>
      </w:r>
      <w:r w:rsidRPr="00D834C8">
        <w:rPr>
          <w:rStyle w:val="citation"/>
          <w:rFonts w:ascii="Times New Roman" w:hAnsi="Times New Roman" w:cs="Times New Roman"/>
          <w:bCs/>
          <w:sz w:val="24"/>
          <w:szCs w:val="24"/>
        </w:rPr>
        <w:t>35</w:t>
      </w:r>
      <w:r w:rsidRPr="00D834C8">
        <w:rPr>
          <w:rStyle w:val="citation"/>
          <w:rFonts w:ascii="Times New Roman" w:hAnsi="Times New Roman" w:cs="Times New Roman"/>
          <w:sz w:val="24"/>
          <w:szCs w:val="24"/>
        </w:rPr>
        <w:t xml:space="preserve"> (11): 2041–8.</w:t>
      </w:r>
    </w:p>
    <w:p w:rsidR="004813B4" w:rsidRPr="00D834C8" w:rsidRDefault="004813B4" w:rsidP="001E3D8E">
      <w:pPr>
        <w:pStyle w:val="ListParagraph"/>
        <w:numPr>
          <w:ilvl w:val="0"/>
          <w:numId w:val="8"/>
        </w:numPr>
        <w:jc w:val="both"/>
        <w:rPr>
          <w:rStyle w:val="reference-text"/>
          <w:rFonts w:ascii="Times New Roman" w:hAnsi="Times New Roman" w:cs="Times New Roman"/>
          <w:sz w:val="24"/>
          <w:szCs w:val="24"/>
        </w:rPr>
      </w:pPr>
      <w:r w:rsidRPr="00D834C8">
        <w:rPr>
          <w:rStyle w:val="reference-text"/>
          <w:rFonts w:ascii="Times New Roman" w:hAnsi="Times New Roman" w:cs="Times New Roman"/>
          <w:sz w:val="24"/>
          <w:szCs w:val="24"/>
        </w:rPr>
        <w:t xml:space="preserve">The Medieval Bestiary, </w:t>
      </w:r>
      <w:hyperlink r:id="rId235" w:history="1">
        <w:r w:rsidRPr="00D834C8">
          <w:rPr>
            <w:rStyle w:val="Hyperlink"/>
            <w:rFonts w:ascii="Times New Roman" w:hAnsi="Times New Roman" w:cs="Times New Roman"/>
            <w:iCs/>
            <w:color w:val="auto"/>
            <w:sz w:val="24"/>
            <w:szCs w:val="24"/>
            <w:u w:val="none"/>
          </w:rPr>
          <w:t>Doves</w:t>
        </w:r>
      </w:hyperlink>
      <w:r w:rsidRPr="00D834C8">
        <w:rPr>
          <w:rStyle w:val="reference-text"/>
          <w:rFonts w:ascii="Times New Roman" w:hAnsi="Times New Roman" w:cs="Times New Roman"/>
          <w:sz w:val="24"/>
          <w:szCs w:val="24"/>
        </w:rPr>
        <w:t>, last checked 2010-01-31</w:t>
      </w:r>
    </w:p>
    <w:p w:rsidR="004813B4" w:rsidRPr="00D834C8" w:rsidRDefault="00C47F88" w:rsidP="001E3D8E">
      <w:pPr>
        <w:pStyle w:val="ListParagraph"/>
        <w:numPr>
          <w:ilvl w:val="0"/>
          <w:numId w:val="8"/>
        </w:numPr>
        <w:jc w:val="both"/>
        <w:rPr>
          <w:rStyle w:val="reference-text"/>
          <w:rFonts w:ascii="Times New Roman" w:hAnsi="Times New Roman" w:cs="Times New Roman"/>
          <w:sz w:val="24"/>
          <w:szCs w:val="24"/>
        </w:rPr>
      </w:pPr>
      <w:hyperlink r:id="rId236" w:tooltip="Thomas Browne" w:history="1">
        <w:r w:rsidR="004813B4" w:rsidRPr="00D834C8">
          <w:rPr>
            <w:rStyle w:val="Hyperlink"/>
            <w:rFonts w:ascii="Times New Roman" w:hAnsi="Times New Roman" w:cs="Times New Roman"/>
            <w:color w:val="auto"/>
            <w:sz w:val="24"/>
            <w:szCs w:val="24"/>
            <w:u w:val="none"/>
          </w:rPr>
          <w:t>Thomas Browne</w:t>
        </w:r>
      </w:hyperlink>
      <w:r w:rsidR="004813B4" w:rsidRPr="00D834C8">
        <w:rPr>
          <w:rStyle w:val="reference-text"/>
          <w:rFonts w:ascii="Times New Roman" w:hAnsi="Times New Roman" w:cs="Times New Roman"/>
          <w:sz w:val="24"/>
          <w:szCs w:val="24"/>
        </w:rPr>
        <w:t xml:space="preserve">, 1646; </w:t>
      </w:r>
      <w:hyperlink r:id="rId237" w:tooltip="Pseudodoxia Epidemica" w:history="1">
        <w:r w:rsidR="004813B4" w:rsidRPr="00D834C8">
          <w:rPr>
            <w:rStyle w:val="Hyperlink"/>
            <w:rFonts w:ascii="Times New Roman" w:hAnsi="Times New Roman" w:cs="Times New Roman"/>
            <w:iCs/>
            <w:color w:val="auto"/>
            <w:sz w:val="24"/>
            <w:szCs w:val="24"/>
            <w:u w:val="none"/>
          </w:rPr>
          <w:t>Pseudodoxia Epidemica</w:t>
        </w:r>
      </w:hyperlink>
      <w:r w:rsidR="004813B4" w:rsidRPr="00D834C8">
        <w:rPr>
          <w:rStyle w:val="reference-text"/>
          <w:rFonts w:ascii="Times New Roman" w:hAnsi="Times New Roman" w:cs="Times New Roman"/>
          <w:sz w:val="24"/>
          <w:szCs w:val="24"/>
        </w:rPr>
        <w:t xml:space="preserve"> III.iii; 1672 edition </w:t>
      </w:r>
      <w:hyperlink r:id="rId238" w:history="1">
        <w:r w:rsidR="004813B4" w:rsidRPr="00D834C8">
          <w:rPr>
            <w:rStyle w:val="Hyperlink"/>
            <w:rFonts w:ascii="Times New Roman" w:hAnsi="Times New Roman" w:cs="Times New Roman"/>
            <w:color w:val="auto"/>
            <w:sz w:val="24"/>
            <w:szCs w:val="24"/>
            <w:u w:val="none"/>
          </w:rPr>
          <w:t>available online</w:t>
        </w:r>
      </w:hyperlink>
      <w:r w:rsidR="004813B4" w:rsidRPr="00D834C8">
        <w:rPr>
          <w:rStyle w:val="reference-text"/>
          <w:rFonts w:ascii="Times New Roman" w:hAnsi="Times New Roman" w:cs="Times New Roman"/>
          <w:sz w:val="24"/>
          <w:szCs w:val="24"/>
        </w:rPr>
        <w:t>, last checked 2010-01-31</w:t>
      </w:r>
    </w:p>
    <w:p w:rsidR="004813B4" w:rsidRPr="00D834C8" w:rsidRDefault="00C47F88" w:rsidP="001E3D8E">
      <w:pPr>
        <w:pStyle w:val="ListParagraph"/>
        <w:numPr>
          <w:ilvl w:val="0"/>
          <w:numId w:val="8"/>
        </w:numPr>
        <w:jc w:val="both"/>
        <w:rPr>
          <w:rStyle w:val="reference-text"/>
          <w:rFonts w:ascii="Times New Roman" w:hAnsi="Times New Roman" w:cs="Times New Roman"/>
          <w:sz w:val="24"/>
          <w:szCs w:val="24"/>
        </w:rPr>
      </w:pPr>
      <w:hyperlink r:id="rId239" w:history="1">
        <w:r w:rsidR="004813B4" w:rsidRPr="00D834C8">
          <w:rPr>
            <w:rStyle w:val="Hyperlink"/>
            <w:rFonts w:ascii="Times New Roman" w:hAnsi="Times New Roman" w:cs="Times New Roman"/>
            <w:color w:val="auto"/>
            <w:sz w:val="24"/>
            <w:szCs w:val="24"/>
            <w:u w:val="none"/>
          </w:rPr>
          <w:t>Domestic Pigeons (Rock Doves) – Living with Wildlife | Washington Department of Fish &amp; Wildlife</w:t>
        </w:r>
      </w:hyperlink>
      <w:r w:rsidR="004813B4" w:rsidRPr="00D834C8">
        <w:rPr>
          <w:rStyle w:val="reference-text"/>
          <w:rFonts w:ascii="Times New Roman" w:hAnsi="Times New Roman" w:cs="Times New Roman"/>
          <w:sz w:val="24"/>
          <w:szCs w:val="24"/>
        </w:rPr>
        <w:t>. Wdfw.wa.gov. Retrieved on 2013-12-26</w:t>
      </w:r>
    </w:p>
    <w:p w:rsidR="004813B4" w:rsidRPr="00D834C8" w:rsidRDefault="004813B4"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Wortis, R.P. (1969).  The transition from dependent to independent feeding in the young ring dove.</w:t>
      </w:r>
      <w:r w:rsidRPr="00D834C8">
        <w:rPr>
          <w:rFonts w:ascii="Times New Roman" w:hAnsi="Times New Roman" w:cs="Times New Roman"/>
          <w:iCs/>
          <w:sz w:val="24"/>
          <w:szCs w:val="24"/>
        </w:rPr>
        <w:t xml:space="preserve"> Animal Behavior Monographs, 2</w:t>
      </w:r>
      <w:r w:rsidRPr="00D834C8">
        <w:rPr>
          <w:rFonts w:ascii="Times New Roman" w:hAnsi="Times New Roman" w:cs="Times New Roman"/>
          <w:sz w:val="24"/>
          <w:szCs w:val="24"/>
        </w:rPr>
        <w:t>, 1-54</w:t>
      </w:r>
    </w:p>
    <w:p w:rsidR="004813B4" w:rsidRPr="00D834C8" w:rsidRDefault="004813B4"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 xml:space="preserve">Graf, J.G., Balsam, P.D., &amp; Silver, R.  (1985). Associative factors and the development of pecking in the Ring Dove. </w:t>
      </w:r>
      <w:r w:rsidRPr="00D834C8">
        <w:rPr>
          <w:rFonts w:ascii="Times New Roman" w:hAnsi="Times New Roman" w:cs="Times New Roman"/>
          <w:iCs/>
          <w:sz w:val="24"/>
          <w:szCs w:val="24"/>
        </w:rPr>
        <w:t>Developmental Psychobiology, 18</w:t>
      </w:r>
      <w:r w:rsidRPr="00D834C8">
        <w:rPr>
          <w:rFonts w:ascii="Times New Roman" w:hAnsi="Times New Roman" w:cs="Times New Roman"/>
          <w:sz w:val="24"/>
          <w:szCs w:val="24"/>
        </w:rPr>
        <w:t>, 447-460.</w:t>
      </w:r>
    </w:p>
    <w:p w:rsidR="004813B4" w:rsidRPr="00D834C8" w:rsidRDefault="00D834C8" w:rsidP="001E3D8E">
      <w:pPr>
        <w:pStyle w:val="ListParagraph"/>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Gibbs, D., E. Barnes</w:t>
      </w:r>
      <w:r w:rsidR="004813B4" w:rsidRPr="00D834C8">
        <w:rPr>
          <w:rFonts w:ascii="Times New Roman" w:eastAsia="Times New Roman" w:hAnsi="Times New Roman" w:cs="Times New Roman"/>
          <w:sz w:val="24"/>
          <w:szCs w:val="24"/>
        </w:rPr>
        <w:t xml:space="preserve"> &amp; J. COX. 2001. A Guide to the Pigeons and Doves of the World. Yale Univ. Press.</w:t>
      </w:r>
    </w:p>
    <w:p w:rsidR="004813B4" w:rsidRPr="00D834C8" w:rsidRDefault="00D834C8" w:rsidP="001E3D8E">
      <w:pPr>
        <w:pStyle w:val="ListParagraph"/>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Schulenberg, T. S., D. F. Stotz, D. F. Lane, J. P. O’Neilli &amp; T. A. Parker</w:t>
      </w:r>
      <w:r w:rsidR="004813B4" w:rsidRPr="00D834C8">
        <w:rPr>
          <w:rFonts w:ascii="Times New Roman" w:eastAsia="Times New Roman" w:hAnsi="Times New Roman" w:cs="Times New Roman"/>
          <w:sz w:val="24"/>
          <w:szCs w:val="24"/>
        </w:rPr>
        <w:t>. 2007. Birds of Peru. Princeton University Press, Princeton, New Jersey, USA</w:t>
      </w:r>
    </w:p>
    <w:p w:rsidR="004813B4" w:rsidRPr="00D834C8" w:rsidRDefault="00D834C8" w:rsidP="001E3D8E">
      <w:pPr>
        <w:pStyle w:val="ListParagraph"/>
        <w:numPr>
          <w:ilvl w:val="0"/>
          <w:numId w:val="8"/>
        </w:numPr>
        <w:jc w:val="both"/>
        <w:rPr>
          <w:rFonts w:ascii="Times New Roman" w:hAnsi="Times New Roman" w:cs="Times New Roman"/>
          <w:sz w:val="24"/>
          <w:szCs w:val="24"/>
        </w:rPr>
      </w:pPr>
      <w:r>
        <w:rPr>
          <w:rFonts w:ascii="Times New Roman" w:eastAsia="Times New Roman" w:hAnsi="Times New Roman" w:cs="Times New Roman"/>
          <w:sz w:val="24"/>
          <w:szCs w:val="24"/>
        </w:rPr>
        <w:t>Goodwin</w:t>
      </w:r>
      <w:r w:rsidR="004813B4" w:rsidRPr="00D834C8">
        <w:rPr>
          <w:rFonts w:ascii="Times New Roman" w:eastAsia="Times New Roman" w:hAnsi="Times New Roman" w:cs="Times New Roman"/>
          <w:sz w:val="24"/>
          <w:szCs w:val="24"/>
        </w:rPr>
        <w:t>, D. 1983. Pigeons and Doves of the World, 3rdEd. Cornell Univ. Press, Ithaca, NY.</w:t>
      </w:r>
    </w:p>
    <w:p w:rsidR="004813B4" w:rsidRPr="00D834C8" w:rsidRDefault="004813B4" w:rsidP="001E3D8E">
      <w:pPr>
        <w:pStyle w:val="NormalWeb"/>
        <w:numPr>
          <w:ilvl w:val="0"/>
          <w:numId w:val="8"/>
        </w:numPr>
        <w:jc w:val="both"/>
        <w:rPr>
          <w:rStyle w:val="reference-text"/>
        </w:rPr>
      </w:pPr>
      <w:r w:rsidRPr="00D834C8">
        <w:rPr>
          <w:rStyle w:val="reference-text"/>
        </w:rPr>
        <w:t xml:space="preserve">Chu, M., and G. Walsberg. 1999. </w:t>
      </w:r>
      <w:hyperlink r:id="rId240" w:history="1">
        <w:r w:rsidRPr="00D834C8">
          <w:rPr>
            <w:rStyle w:val="Hyperlink"/>
            <w:color w:val="auto"/>
            <w:u w:val="none"/>
          </w:rPr>
          <w:t>"Phainopepla (Phainopepla nitens)"</w:t>
        </w:r>
      </w:hyperlink>
      <w:r w:rsidRPr="00D834C8">
        <w:rPr>
          <w:rStyle w:val="reference-text"/>
        </w:rPr>
        <w:t>. In The Birds of North America, No. 415 (A. Poole and F. Gill, eds.). The Birds of North America, Inc., Philadelphia, PA.</w:t>
      </w:r>
    </w:p>
    <w:p w:rsidR="004813B4" w:rsidRPr="00D834C8" w:rsidRDefault="004813B4"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 xml:space="preserve">IUCN Red List (June, 2011) </w:t>
      </w:r>
      <w:hyperlink r:id="rId241" w:tgtFrame="_blank" w:history="1">
        <w:r w:rsidRPr="00D834C8">
          <w:rPr>
            <w:rStyle w:val="Hyperlink"/>
            <w:rFonts w:ascii="Times New Roman" w:hAnsi="Times New Roman" w:cs="Times New Roman"/>
            <w:color w:val="auto"/>
            <w:sz w:val="24"/>
            <w:szCs w:val="24"/>
            <w:u w:val="none"/>
          </w:rPr>
          <w:t>http://www.iucnredlist.org/</w:t>
        </w:r>
      </w:hyperlink>
    </w:p>
    <w:p w:rsidR="004813B4" w:rsidRPr="00D834C8" w:rsidRDefault="00D834C8"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Del</w:t>
      </w:r>
      <w:r w:rsidR="004813B4" w:rsidRPr="00D834C8">
        <w:rPr>
          <w:rFonts w:ascii="Times New Roman" w:hAnsi="Times New Roman" w:cs="Times New Roman"/>
          <w:sz w:val="24"/>
          <w:szCs w:val="24"/>
        </w:rPr>
        <w:t xml:space="preserve"> Hoyo, J., Elliott, A. and Sargatal, J. (1997) </w:t>
      </w:r>
      <w:r w:rsidR="004813B4" w:rsidRPr="00D834C8">
        <w:rPr>
          <w:rStyle w:val="Emphasis"/>
          <w:rFonts w:ascii="Times New Roman" w:hAnsi="Times New Roman" w:cs="Times New Roman"/>
          <w:i w:val="0"/>
          <w:sz w:val="24"/>
          <w:szCs w:val="24"/>
        </w:rPr>
        <w:t>Handbook of the Birds of the World. Volume 4: Sandgrouse to Cuckoos</w:t>
      </w:r>
      <w:r w:rsidR="004813B4" w:rsidRPr="00D834C8">
        <w:rPr>
          <w:rFonts w:ascii="Times New Roman" w:hAnsi="Times New Roman" w:cs="Times New Roman"/>
          <w:sz w:val="24"/>
          <w:szCs w:val="24"/>
        </w:rPr>
        <w:t>. Lynx Edicions, Barcelona.</w:t>
      </w:r>
    </w:p>
    <w:p w:rsidR="004813B4" w:rsidRPr="00D834C8" w:rsidRDefault="004813B4" w:rsidP="001E3D8E">
      <w:pPr>
        <w:pStyle w:val="ListParagraph"/>
        <w:numPr>
          <w:ilvl w:val="0"/>
          <w:numId w:val="8"/>
        </w:numPr>
        <w:jc w:val="both"/>
        <w:rPr>
          <w:rStyle w:val="citation"/>
          <w:rFonts w:ascii="Times New Roman" w:hAnsi="Times New Roman" w:cs="Times New Roman"/>
          <w:sz w:val="24"/>
          <w:szCs w:val="24"/>
        </w:rPr>
      </w:pPr>
      <w:r w:rsidRPr="00D834C8">
        <w:rPr>
          <w:rStyle w:val="citation"/>
          <w:rFonts w:ascii="Times New Roman" w:hAnsi="Times New Roman" w:cs="Times New Roman"/>
          <w:sz w:val="24"/>
          <w:szCs w:val="24"/>
        </w:rPr>
        <w:t xml:space="preserve">Dab, Koosha. </w:t>
      </w:r>
      <w:hyperlink r:id="rId242" w:anchor="cr" w:history="1">
        <w:r w:rsidRPr="00D834C8">
          <w:rPr>
            <w:rStyle w:val="Hyperlink"/>
            <w:rFonts w:ascii="Times New Roman" w:hAnsi="Times New Roman" w:cs="Times New Roman"/>
            <w:color w:val="auto"/>
            <w:sz w:val="24"/>
            <w:szCs w:val="24"/>
            <w:u w:val="none"/>
          </w:rPr>
          <w:t>"More unusual bird behavior as dove attempts to mate with a dead bird"</w:t>
        </w:r>
      </w:hyperlink>
      <w:r w:rsidRPr="00D834C8">
        <w:rPr>
          <w:rStyle w:val="citation"/>
          <w:rFonts w:ascii="Times New Roman" w:hAnsi="Times New Roman" w:cs="Times New Roman"/>
          <w:sz w:val="24"/>
          <w:szCs w:val="24"/>
        </w:rPr>
        <w:t>. Wildlife Extra</w:t>
      </w:r>
      <w:r w:rsidRPr="00D834C8">
        <w:rPr>
          <w:rStyle w:val="reference-accessdate"/>
          <w:rFonts w:ascii="Times New Roman" w:hAnsi="Times New Roman" w:cs="Times New Roman"/>
          <w:sz w:val="24"/>
          <w:szCs w:val="24"/>
        </w:rPr>
        <w:t>. Retrieved April 2013</w:t>
      </w:r>
      <w:r w:rsidRPr="00D834C8">
        <w:rPr>
          <w:rStyle w:val="citation"/>
          <w:rFonts w:ascii="Times New Roman" w:hAnsi="Times New Roman" w:cs="Times New Roman"/>
          <w:sz w:val="24"/>
          <w:szCs w:val="24"/>
        </w:rPr>
        <w:t>.</w:t>
      </w:r>
    </w:p>
    <w:p w:rsidR="004813B4" w:rsidRPr="00D834C8" w:rsidRDefault="004813B4" w:rsidP="001E3D8E">
      <w:pPr>
        <w:pStyle w:val="ListParagraph"/>
        <w:numPr>
          <w:ilvl w:val="0"/>
          <w:numId w:val="8"/>
        </w:numPr>
        <w:jc w:val="both"/>
        <w:rPr>
          <w:rStyle w:val="citation"/>
          <w:rFonts w:ascii="Times New Roman" w:hAnsi="Times New Roman" w:cs="Times New Roman"/>
          <w:sz w:val="24"/>
          <w:szCs w:val="24"/>
        </w:rPr>
      </w:pPr>
      <w:r w:rsidRPr="00D834C8">
        <w:rPr>
          <w:rStyle w:val="citation"/>
          <w:rFonts w:ascii="Times New Roman" w:hAnsi="Times New Roman" w:cs="Times New Roman"/>
          <w:sz w:val="24"/>
          <w:szCs w:val="24"/>
        </w:rPr>
        <w:lastRenderedPageBreak/>
        <w:t xml:space="preserve">Nganpiep, L., &amp; Maina, J. (2002). </w:t>
      </w:r>
      <w:hyperlink r:id="rId243" w:history="1">
        <w:r w:rsidRPr="00D834C8">
          <w:rPr>
            <w:rStyle w:val="Hyperlink"/>
            <w:rFonts w:ascii="Times New Roman" w:hAnsi="Times New Roman" w:cs="Times New Roman"/>
            <w:color w:val="auto"/>
            <w:sz w:val="24"/>
            <w:szCs w:val="24"/>
            <w:u w:val="none"/>
          </w:rPr>
          <w:t xml:space="preserve">"Composite cellular </w:t>
        </w:r>
        <w:r w:rsidR="00D834C8" w:rsidRPr="00D834C8">
          <w:rPr>
            <w:rStyle w:val="Hyperlink"/>
            <w:rFonts w:ascii="Times New Roman" w:hAnsi="Times New Roman" w:cs="Times New Roman"/>
            <w:color w:val="auto"/>
            <w:sz w:val="24"/>
            <w:szCs w:val="24"/>
            <w:u w:val="none"/>
          </w:rPr>
          <w:t>defense</w:t>
        </w:r>
        <w:r w:rsidR="00D834C8">
          <w:rPr>
            <w:rStyle w:val="Hyperlink"/>
            <w:rFonts w:ascii="Times New Roman" w:hAnsi="Times New Roman" w:cs="Times New Roman"/>
            <w:color w:val="auto"/>
            <w:sz w:val="24"/>
            <w:szCs w:val="24"/>
            <w:u w:val="none"/>
          </w:rPr>
          <w:t xml:space="preserve"> strategy</w:t>
        </w:r>
        <w:r w:rsidRPr="00D834C8">
          <w:rPr>
            <w:rStyle w:val="Hyperlink"/>
            <w:rFonts w:ascii="Times New Roman" w:hAnsi="Times New Roman" w:cs="Times New Roman"/>
            <w:color w:val="auto"/>
            <w:sz w:val="24"/>
            <w:szCs w:val="24"/>
            <w:u w:val="none"/>
          </w:rPr>
          <w:t xml:space="preserve"> in the avian respiratory system: Functional morphology of the free (surface) macrophages and specialized pulmonary epithelia"</w:t>
        </w:r>
      </w:hyperlink>
      <w:r w:rsidRPr="00D834C8">
        <w:rPr>
          <w:rStyle w:val="citation"/>
          <w:rFonts w:ascii="Times New Roman" w:hAnsi="Times New Roman" w:cs="Times New Roman"/>
          <w:sz w:val="24"/>
          <w:szCs w:val="24"/>
        </w:rPr>
        <w:t xml:space="preserve">. </w:t>
      </w:r>
      <w:r w:rsidRPr="00D834C8">
        <w:rPr>
          <w:rStyle w:val="citation"/>
          <w:rFonts w:ascii="Times New Roman" w:hAnsi="Times New Roman" w:cs="Times New Roman"/>
          <w:iCs/>
          <w:sz w:val="24"/>
          <w:szCs w:val="24"/>
        </w:rPr>
        <w:t>Journal of Anatomy</w:t>
      </w:r>
      <w:r w:rsidRPr="00D834C8">
        <w:rPr>
          <w:rStyle w:val="citation"/>
          <w:rFonts w:ascii="Times New Roman" w:hAnsi="Times New Roman" w:cs="Times New Roman"/>
          <w:sz w:val="24"/>
          <w:szCs w:val="24"/>
        </w:rPr>
        <w:t xml:space="preserve"> </w:t>
      </w:r>
      <w:r w:rsidRPr="00D834C8">
        <w:rPr>
          <w:rStyle w:val="citation"/>
          <w:rFonts w:ascii="Times New Roman" w:hAnsi="Times New Roman" w:cs="Times New Roman"/>
          <w:bCs/>
          <w:sz w:val="24"/>
          <w:szCs w:val="24"/>
        </w:rPr>
        <w:t>200</w:t>
      </w:r>
      <w:r w:rsidRPr="00D834C8">
        <w:rPr>
          <w:rStyle w:val="citation"/>
          <w:rFonts w:ascii="Times New Roman" w:hAnsi="Times New Roman" w:cs="Times New Roman"/>
          <w:sz w:val="24"/>
          <w:szCs w:val="24"/>
        </w:rPr>
        <w:t xml:space="preserve"> (5): 499–516.</w:t>
      </w:r>
    </w:p>
    <w:p w:rsidR="004813B4" w:rsidRPr="00D834C8" w:rsidRDefault="004813B4" w:rsidP="001E3D8E">
      <w:pPr>
        <w:pStyle w:val="ListParagraph"/>
        <w:numPr>
          <w:ilvl w:val="0"/>
          <w:numId w:val="8"/>
        </w:numPr>
        <w:jc w:val="both"/>
        <w:rPr>
          <w:rStyle w:val="citation"/>
          <w:rFonts w:ascii="Times New Roman" w:hAnsi="Times New Roman" w:cs="Times New Roman"/>
          <w:sz w:val="24"/>
          <w:szCs w:val="24"/>
        </w:rPr>
      </w:pPr>
      <w:r w:rsidRPr="00D834C8">
        <w:rPr>
          <w:rStyle w:val="citation"/>
          <w:rFonts w:ascii="Times New Roman" w:hAnsi="Times New Roman" w:cs="Times New Roman"/>
          <w:sz w:val="24"/>
          <w:szCs w:val="24"/>
        </w:rPr>
        <w:t xml:space="preserve">Schat, Karel A.; Kaspers, Bernd and Kaiser, Pete (2 December 2012). </w:t>
      </w:r>
      <w:hyperlink r:id="rId244" w:history="1">
        <w:r w:rsidRPr="00D834C8">
          <w:rPr>
            <w:rStyle w:val="Hyperlink"/>
            <w:rFonts w:ascii="Times New Roman" w:hAnsi="Times New Roman" w:cs="Times New Roman"/>
            <w:iCs/>
            <w:color w:val="auto"/>
            <w:sz w:val="24"/>
            <w:szCs w:val="24"/>
            <w:u w:val="none"/>
          </w:rPr>
          <w:t>Avian Immunology</w:t>
        </w:r>
      </w:hyperlink>
      <w:r w:rsidRPr="00D834C8">
        <w:rPr>
          <w:rStyle w:val="citation"/>
          <w:rFonts w:ascii="Times New Roman" w:hAnsi="Times New Roman" w:cs="Times New Roman"/>
          <w:sz w:val="24"/>
          <w:szCs w:val="24"/>
        </w:rPr>
        <w:t>. Academic Press. pp. 257</w:t>
      </w:r>
    </w:p>
    <w:p w:rsidR="004813B4" w:rsidRPr="00D834C8" w:rsidRDefault="004813B4"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Bird</w:t>
      </w:r>
      <w:r w:rsidR="00D834C8">
        <w:rPr>
          <w:rFonts w:ascii="Times New Roman" w:hAnsi="Times New Roman" w:cs="Times New Roman"/>
          <w:sz w:val="24"/>
          <w:szCs w:val="24"/>
        </w:rPr>
        <w:t xml:space="preserve"> </w:t>
      </w:r>
      <w:r w:rsidRPr="00D834C8">
        <w:rPr>
          <w:rFonts w:ascii="Times New Roman" w:hAnsi="Times New Roman" w:cs="Times New Roman"/>
          <w:sz w:val="24"/>
          <w:szCs w:val="24"/>
        </w:rPr>
        <w:t xml:space="preserve">Life International - Blue-headed quail-dove (June, 2011) </w:t>
      </w:r>
      <w:r w:rsidRPr="00D834C8">
        <w:rPr>
          <w:rFonts w:ascii="Times New Roman" w:hAnsi="Times New Roman" w:cs="Times New Roman"/>
          <w:sz w:val="24"/>
          <w:szCs w:val="24"/>
        </w:rPr>
        <w:br/>
      </w:r>
      <w:hyperlink r:id="rId245" w:tgtFrame="_blank" w:history="1">
        <w:r w:rsidRPr="00D834C8">
          <w:rPr>
            <w:rStyle w:val="Hyperlink"/>
            <w:rFonts w:ascii="Times New Roman" w:hAnsi="Times New Roman" w:cs="Times New Roman"/>
            <w:color w:val="auto"/>
            <w:sz w:val="24"/>
            <w:szCs w:val="24"/>
            <w:u w:val="none"/>
          </w:rPr>
          <w:t>http://www.birdlife.org/datazone/speciesfactsheet.php?id=2603</w:t>
        </w:r>
      </w:hyperlink>
    </w:p>
    <w:p w:rsidR="004813B4" w:rsidRPr="00D834C8" w:rsidRDefault="004813B4"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Schulenbe</w:t>
      </w:r>
      <w:r w:rsidR="00D834C8">
        <w:rPr>
          <w:rFonts w:ascii="Times New Roman" w:hAnsi="Times New Roman" w:cs="Times New Roman"/>
          <w:sz w:val="24"/>
          <w:szCs w:val="24"/>
        </w:rPr>
        <w:t>r</w:t>
      </w:r>
      <w:r w:rsidRPr="00D834C8">
        <w:rPr>
          <w:rFonts w:ascii="Times New Roman" w:hAnsi="Times New Roman" w:cs="Times New Roman"/>
          <w:sz w:val="24"/>
          <w:szCs w:val="24"/>
        </w:rPr>
        <w:t xml:space="preserve">g, T.S. (2010) </w:t>
      </w:r>
      <w:r w:rsidRPr="00D834C8">
        <w:rPr>
          <w:rStyle w:val="Emphasis"/>
          <w:rFonts w:ascii="Times New Roman" w:hAnsi="Times New Roman" w:cs="Times New Roman"/>
          <w:i w:val="0"/>
          <w:sz w:val="24"/>
          <w:szCs w:val="24"/>
        </w:rPr>
        <w:t>Blue-headed Quail-Dove</w:t>
      </w:r>
      <w:r w:rsidRPr="00D834C8">
        <w:rPr>
          <w:rFonts w:ascii="Times New Roman" w:hAnsi="Times New Roman" w:cs="Times New Roman"/>
          <w:sz w:val="24"/>
          <w:szCs w:val="24"/>
        </w:rPr>
        <w:t xml:space="preserve"> (</w:t>
      </w:r>
      <w:r w:rsidRPr="00D834C8">
        <w:rPr>
          <w:rStyle w:val="Emphasis"/>
          <w:rFonts w:ascii="Times New Roman" w:hAnsi="Times New Roman" w:cs="Times New Roman"/>
          <w:i w:val="0"/>
          <w:sz w:val="24"/>
          <w:szCs w:val="24"/>
        </w:rPr>
        <w:t>Starnoenas cyanocephala</w:t>
      </w:r>
      <w:r w:rsidRPr="00D834C8">
        <w:rPr>
          <w:rFonts w:ascii="Times New Roman" w:hAnsi="Times New Roman" w:cs="Times New Roman"/>
          <w:sz w:val="24"/>
          <w:szCs w:val="24"/>
        </w:rPr>
        <w:t xml:space="preserve">). Neotropical Birds Online, Cornell Lab of Ornithology, Ithaca. Available at: </w:t>
      </w:r>
      <w:r w:rsidRPr="00D834C8">
        <w:rPr>
          <w:rFonts w:ascii="Times New Roman" w:hAnsi="Times New Roman" w:cs="Times New Roman"/>
          <w:sz w:val="24"/>
          <w:szCs w:val="24"/>
        </w:rPr>
        <w:br/>
      </w:r>
      <w:hyperlink r:id="rId246" w:tgtFrame="_blank" w:history="1">
        <w:r w:rsidRPr="00D834C8">
          <w:rPr>
            <w:rStyle w:val="Hyperlink"/>
            <w:rFonts w:ascii="Times New Roman" w:hAnsi="Times New Roman" w:cs="Times New Roman"/>
            <w:color w:val="auto"/>
            <w:sz w:val="24"/>
            <w:szCs w:val="24"/>
            <w:u w:val="none"/>
          </w:rPr>
          <w:t>http://neotropical.birds.cornell.edu/portal/species/overview?p_p_spp=180341</w:t>
        </w:r>
      </w:hyperlink>
    </w:p>
    <w:p w:rsidR="004813B4" w:rsidRPr="00D834C8" w:rsidRDefault="004813B4"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 xml:space="preserve">Leavelle, K.M. (2008) </w:t>
      </w:r>
      <w:r w:rsidRPr="00D834C8">
        <w:rPr>
          <w:rStyle w:val="Emphasis"/>
          <w:rFonts w:ascii="Times New Roman" w:hAnsi="Times New Roman" w:cs="Times New Roman"/>
          <w:i w:val="0"/>
          <w:sz w:val="24"/>
          <w:szCs w:val="24"/>
        </w:rPr>
        <w:t xml:space="preserve">Occupancy and associated habitat characteristics, fruit preferences and nesting </w:t>
      </w:r>
      <w:r w:rsidR="00D834C8" w:rsidRPr="00D834C8">
        <w:rPr>
          <w:rStyle w:val="Emphasis"/>
          <w:rFonts w:ascii="Times New Roman" w:hAnsi="Times New Roman" w:cs="Times New Roman"/>
          <w:i w:val="0"/>
          <w:sz w:val="24"/>
          <w:szCs w:val="24"/>
        </w:rPr>
        <w:t>behaviors</w:t>
      </w:r>
      <w:r w:rsidRPr="00D834C8">
        <w:rPr>
          <w:rStyle w:val="Emphasis"/>
          <w:rFonts w:ascii="Times New Roman" w:hAnsi="Times New Roman" w:cs="Times New Roman"/>
          <w:i w:val="0"/>
          <w:sz w:val="24"/>
          <w:szCs w:val="24"/>
        </w:rPr>
        <w:t xml:space="preserve"> of the blue-headed quail-dove (Starnoenas cyanocephala) of Cuba</w:t>
      </w:r>
      <w:r w:rsidRPr="00D834C8">
        <w:rPr>
          <w:rFonts w:ascii="Times New Roman" w:hAnsi="Times New Roman" w:cs="Times New Roman"/>
          <w:sz w:val="24"/>
          <w:szCs w:val="24"/>
        </w:rPr>
        <w:t xml:space="preserve">. MSc Thesis, The Graduate College at the University of Nebraska, United States.  </w:t>
      </w:r>
    </w:p>
    <w:p w:rsidR="004813B4" w:rsidRPr="00D834C8" w:rsidRDefault="004813B4"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 xml:space="preserve">The National Audubon Society - Blue-headed quail-dove (June, 2011) </w:t>
      </w:r>
      <w:r w:rsidRPr="00D834C8">
        <w:rPr>
          <w:rFonts w:ascii="Times New Roman" w:hAnsi="Times New Roman" w:cs="Times New Roman"/>
          <w:sz w:val="24"/>
          <w:szCs w:val="24"/>
        </w:rPr>
        <w:br/>
      </w:r>
      <w:hyperlink r:id="rId247" w:tgtFrame="_blank" w:history="1">
        <w:r w:rsidRPr="00D834C8">
          <w:rPr>
            <w:rStyle w:val="Hyperlink"/>
            <w:rFonts w:ascii="Times New Roman" w:hAnsi="Times New Roman" w:cs="Times New Roman"/>
            <w:color w:val="auto"/>
            <w:sz w:val="24"/>
            <w:szCs w:val="24"/>
            <w:u w:val="none"/>
          </w:rPr>
          <w:t>http://web4.audubon.org/bird/BoA/F29_G1f.htm</w:t>
        </w:r>
      </w:hyperlink>
    </w:p>
    <w:p w:rsidR="004813B4" w:rsidRPr="00D834C8" w:rsidRDefault="004813B4"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eastAsia="Times New Roman" w:hAnsi="Times New Roman" w:cs="Times New Roman"/>
          <w:sz w:val="24"/>
          <w:szCs w:val="24"/>
        </w:rPr>
        <w:t>Higgins, P. J. and Davies, S. J. J. F., eds. (1996). Handbook of Australian, New Zealand and Antarctic Birds. Volume 3: Snipe to Pigeon Oxford University Press, Melbourne.</w:t>
      </w:r>
    </w:p>
    <w:p w:rsidR="004813B4" w:rsidRPr="00D834C8" w:rsidRDefault="004813B4"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eastAsia="Times New Roman" w:hAnsi="Times New Roman" w:cs="Times New Roman"/>
          <w:sz w:val="24"/>
          <w:szCs w:val="24"/>
        </w:rPr>
        <w:t>Morcombe, M. (2000).Field Guide to Australian Birds. Steve Parish Publishing Pty Ltd, Queensland.</w:t>
      </w:r>
    </w:p>
    <w:p w:rsidR="004813B4" w:rsidRPr="00D834C8" w:rsidRDefault="00C47F88" w:rsidP="001E3D8E">
      <w:pPr>
        <w:pStyle w:val="ListParagraph"/>
        <w:numPr>
          <w:ilvl w:val="0"/>
          <w:numId w:val="8"/>
        </w:numPr>
        <w:jc w:val="both"/>
        <w:rPr>
          <w:rFonts w:ascii="Times New Roman" w:hAnsi="Times New Roman" w:cs="Times New Roman"/>
          <w:sz w:val="24"/>
          <w:szCs w:val="24"/>
        </w:rPr>
      </w:pPr>
      <w:hyperlink r:id="rId248" w:history="1">
        <w:r w:rsidR="004813B4" w:rsidRPr="00D834C8">
          <w:rPr>
            <w:rStyle w:val="Hyperlink"/>
            <w:rFonts w:ascii="Times New Roman" w:hAnsi="Times New Roman" w:cs="Times New Roman"/>
            <w:color w:val="auto"/>
            <w:sz w:val="24"/>
            <w:szCs w:val="24"/>
            <w:u w:val="none"/>
          </w:rPr>
          <w:t>"Birds in Backyards - Common Bronzewing"</w:t>
        </w:r>
      </w:hyperlink>
      <w:r w:rsidR="004813B4" w:rsidRPr="00D834C8">
        <w:rPr>
          <w:rStyle w:val="reference-accessdate"/>
          <w:rFonts w:ascii="Times New Roman" w:hAnsi="Times New Roman" w:cs="Times New Roman"/>
          <w:sz w:val="24"/>
          <w:szCs w:val="24"/>
        </w:rPr>
        <w:t>. Retrieved 19 June 2007</w:t>
      </w:r>
      <w:r w:rsidR="004813B4" w:rsidRPr="00D834C8">
        <w:rPr>
          <w:rStyle w:val="citation"/>
          <w:rFonts w:ascii="Times New Roman" w:hAnsi="Times New Roman" w:cs="Times New Roman"/>
          <w:sz w:val="24"/>
          <w:szCs w:val="24"/>
        </w:rPr>
        <w:t>.</w:t>
      </w:r>
      <w:r w:rsidR="004813B4" w:rsidRPr="00D834C8">
        <w:rPr>
          <w:rFonts w:ascii="Times New Roman" w:hAnsi="Times New Roman" w:cs="Times New Roman"/>
          <w:sz w:val="24"/>
          <w:szCs w:val="24"/>
        </w:rPr>
        <w:t xml:space="preserve"> </w:t>
      </w:r>
    </w:p>
    <w:p w:rsidR="004813B4" w:rsidRPr="00D834C8" w:rsidRDefault="00C47F88" w:rsidP="001E3D8E">
      <w:pPr>
        <w:pStyle w:val="ListParagraph"/>
        <w:numPr>
          <w:ilvl w:val="0"/>
          <w:numId w:val="8"/>
        </w:numPr>
        <w:jc w:val="both"/>
        <w:rPr>
          <w:rStyle w:val="citation"/>
          <w:rFonts w:ascii="Times New Roman" w:eastAsia="Times New Roman" w:hAnsi="Times New Roman" w:cs="Times New Roman"/>
          <w:sz w:val="24"/>
          <w:szCs w:val="24"/>
        </w:rPr>
      </w:pPr>
      <w:hyperlink r:id="rId249" w:history="1">
        <w:r w:rsidR="004813B4" w:rsidRPr="00D834C8">
          <w:rPr>
            <w:rStyle w:val="Hyperlink"/>
            <w:rFonts w:ascii="Times New Roman" w:hAnsi="Times New Roman" w:cs="Times New Roman"/>
            <w:color w:val="auto"/>
            <w:sz w:val="24"/>
            <w:szCs w:val="24"/>
            <w:u w:val="none"/>
          </w:rPr>
          <w:t>"Wildlife of Sydney website"</w:t>
        </w:r>
      </w:hyperlink>
      <w:r w:rsidR="004813B4" w:rsidRPr="00D834C8">
        <w:rPr>
          <w:rStyle w:val="citation"/>
          <w:rFonts w:ascii="Times New Roman" w:hAnsi="Times New Roman" w:cs="Times New Roman"/>
          <w:sz w:val="24"/>
          <w:szCs w:val="24"/>
        </w:rPr>
        <w:t xml:space="preserve">. Archived from </w:t>
      </w:r>
      <w:hyperlink r:id="rId250" w:history="1">
        <w:r w:rsidR="004813B4" w:rsidRPr="00D834C8">
          <w:rPr>
            <w:rStyle w:val="Hyperlink"/>
            <w:rFonts w:ascii="Times New Roman" w:hAnsi="Times New Roman" w:cs="Times New Roman"/>
            <w:color w:val="auto"/>
            <w:sz w:val="24"/>
            <w:szCs w:val="24"/>
            <w:u w:val="none"/>
          </w:rPr>
          <w:t>the original</w:t>
        </w:r>
      </w:hyperlink>
      <w:r w:rsidR="004813B4" w:rsidRPr="00D834C8">
        <w:rPr>
          <w:rStyle w:val="citation"/>
          <w:rFonts w:ascii="Times New Roman" w:hAnsi="Times New Roman" w:cs="Times New Roman"/>
          <w:sz w:val="24"/>
          <w:szCs w:val="24"/>
        </w:rPr>
        <w:t xml:space="preserve"> on 29 August 2007</w:t>
      </w:r>
      <w:r w:rsidR="004813B4" w:rsidRPr="00D834C8">
        <w:rPr>
          <w:rStyle w:val="reference-accessdate"/>
          <w:rFonts w:ascii="Times New Roman" w:hAnsi="Times New Roman" w:cs="Times New Roman"/>
          <w:sz w:val="24"/>
          <w:szCs w:val="24"/>
        </w:rPr>
        <w:t>. Retrieved 19 June 2007</w:t>
      </w:r>
      <w:r w:rsidR="004813B4" w:rsidRPr="00D834C8">
        <w:rPr>
          <w:rStyle w:val="citation"/>
          <w:rFonts w:ascii="Times New Roman" w:hAnsi="Times New Roman" w:cs="Times New Roman"/>
          <w:sz w:val="24"/>
          <w:szCs w:val="24"/>
        </w:rPr>
        <w:t>.</w:t>
      </w:r>
    </w:p>
    <w:p w:rsidR="004813B4" w:rsidRPr="00D834C8" w:rsidRDefault="00C47F88" w:rsidP="001E3D8E">
      <w:pPr>
        <w:pStyle w:val="ListParagraph"/>
        <w:numPr>
          <w:ilvl w:val="0"/>
          <w:numId w:val="8"/>
        </w:numPr>
        <w:jc w:val="both"/>
        <w:rPr>
          <w:rStyle w:val="citation"/>
          <w:rFonts w:ascii="Times New Roman" w:eastAsia="Times New Roman" w:hAnsi="Times New Roman" w:cs="Times New Roman"/>
          <w:sz w:val="24"/>
          <w:szCs w:val="24"/>
        </w:rPr>
      </w:pPr>
      <w:hyperlink r:id="rId251" w:history="1">
        <w:r w:rsidR="004813B4" w:rsidRPr="00D834C8">
          <w:rPr>
            <w:rStyle w:val="Hyperlink"/>
            <w:rFonts w:ascii="Times New Roman" w:hAnsi="Times New Roman" w:cs="Times New Roman"/>
            <w:color w:val="auto"/>
            <w:sz w:val="24"/>
            <w:szCs w:val="24"/>
            <w:u w:val="none"/>
          </w:rPr>
          <w:t>"Common Bronzewing (</w:t>
        </w:r>
        <w:r w:rsidR="004813B4" w:rsidRPr="00D834C8">
          <w:rPr>
            <w:rStyle w:val="Hyperlink"/>
            <w:rFonts w:ascii="Times New Roman" w:hAnsi="Times New Roman" w:cs="Times New Roman"/>
            <w:iCs/>
            <w:color w:val="auto"/>
            <w:sz w:val="24"/>
            <w:szCs w:val="24"/>
            <w:u w:val="none"/>
          </w:rPr>
          <w:t>Phaps chalcoptera</w:t>
        </w:r>
        <w:r w:rsidR="004813B4" w:rsidRPr="00D834C8">
          <w:rPr>
            <w:rStyle w:val="Hyperlink"/>
            <w:rFonts w:ascii="Times New Roman" w:hAnsi="Times New Roman" w:cs="Times New Roman"/>
            <w:color w:val="auto"/>
            <w:sz w:val="24"/>
            <w:szCs w:val="24"/>
            <w:u w:val="none"/>
          </w:rPr>
          <w:t>)"</w:t>
        </w:r>
      </w:hyperlink>
      <w:r w:rsidR="004813B4" w:rsidRPr="00D834C8">
        <w:rPr>
          <w:rStyle w:val="citation"/>
          <w:rFonts w:ascii="Times New Roman" w:hAnsi="Times New Roman" w:cs="Times New Roman"/>
          <w:sz w:val="24"/>
          <w:szCs w:val="24"/>
        </w:rPr>
        <w:t xml:space="preserve">. </w:t>
      </w:r>
      <w:r w:rsidR="004813B4" w:rsidRPr="00D834C8">
        <w:rPr>
          <w:rStyle w:val="citation"/>
          <w:rFonts w:ascii="Times New Roman" w:hAnsi="Times New Roman" w:cs="Times New Roman"/>
          <w:iCs/>
          <w:sz w:val="24"/>
          <w:szCs w:val="24"/>
        </w:rPr>
        <w:t>Australian Museum Online</w:t>
      </w:r>
      <w:r w:rsidR="004813B4" w:rsidRPr="00D834C8">
        <w:rPr>
          <w:rStyle w:val="reference-accessdate"/>
          <w:rFonts w:ascii="Times New Roman" w:hAnsi="Times New Roman" w:cs="Times New Roman"/>
          <w:sz w:val="24"/>
          <w:szCs w:val="24"/>
        </w:rPr>
        <w:t>. Retrieved 19 June 2007</w:t>
      </w:r>
      <w:r w:rsidR="004813B4" w:rsidRPr="00D834C8">
        <w:rPr>
          <w:rStyle w:val="citation"/>
          <w:rFonts w:ascii="Times New Roman" w:hAnsi="Times New Roman" w:cs="Times New Roman"/>
          <w:sz w:val="24"/>
          <w:szCs w:val="24"/>
        </w:rPr>
        <w:t>.</w:t>
      </w:r>
    </w:p>
    <w:p w:rsidR="004813B4" w:rsidRPr="00D834C8" w:rsidRDefault="004813B4" w:rsidP="001E3D8E">
      <w:pPr>
        <w:pStyle w:val="ListParagraph"/>
        <w:numPr>
          <w:ilvl w:val="0"/>
          <w:numId w:val="8"/>
        </w:numPr>
        <w:jc w:val="both"/>
        <w:rPr>
          <w:rStyle w:val="reference-text"/>
          <w:rFonts w:ascii="Times New Roman" w:eastAsia="Times New Roman" w:hAnsi="Times New Roman" w:cs="Times New Roman"/>
          <w:sz w:val="24"/>
          <w:szCs w:val="24"/>
        </w:rPr>
      </w:pPr>
      <w:r w:rsidRPr="00D834C8">
        <w:rPr>
          <w:rStyle w:val="reference-text"/>
          <w:rFonts w:ascii="Times New Roman" w:hAnsi="Times New Roman" w:cs="Times New Roman"/>
          <w:sz w:val="24"/>
          <w:szCs w:val="24"/>
        </w:rPr>
        <w:t>Petco Doves Page.</w:t>
      </w:r>
    </w:p>
    <w:p w:rsidR="004813B4" w:rsidRPr="00D834C8" w:rsidRDefault="004813B4" w:rsidP="001E3D8E">
      <w:pPr>
        <w:pStyle w:val="ListParagraph"/>
        <w:numPr>
          <w:ilvl w:val="0"/>
          <w:numId w:val="8"/>
        </w:numPr>
        <w:jc w:val="both"/>
        <w:rPr>
          <w:rStyle w:val="citation"/>
          <w:rFonts w:ascii="Times New Roman" w:eastAsia="Times New Roman" w:hAnsi="Times New Roman" w:cs="Times New Roman"/>
          <w:sz w:val="24"/>
          <w:szCs w:val="24"/>
        </w:rPr>
      </w:pPr>
      <w:r w:rsidRPr="00D834C8">
        <w:rPr>
          <w:rStyle w:val="citation"/>
          <w:rFonts w:ascii="Times New Roman" w:hAnsi="Times New Roman" w:cs="Times New Roman"/>
          <w:sz w:val="24"/>
          <w:szCs w:val="24"/>
        </w:rPr>
        <w:t xml:space="preserve">Snow, D. W.; &amp; Perrins, C. M. (1998). </w:t>
      </w:r>
      <w:r w:rsidRPr="00D834C8">
        <w:rPr>
          <w:rStyle w:val="citation"/>
          <w:rFonts w:ascii="Times New Roman" w:hAnsi="Times New Roman" w:cs="Times New Roman"/>
          <w:iCs/>
          <w:sz w:val="24"/>
          <w:szCs w:val="24"/>
        </w:rPr>
        <w:t xml:space="preserve">The Birds of the Western </w:t>
      </w:r>
      <w:r w:rsidR="00D834C8" w:rsidRPr="00D834C8">
        <w:rPr>
          <w:rStyle w:val="citation"/>
          <w:rFonts w:ascii="Times New Roman" w:hAnsi="Times New Roman" w:cs="Times New Roman"/>
          <w:iCs/>
          <w:sz w:val="24"/>
          <w:szCs w:val="24"/>
        </w:rPr>
        <w:t>Pale arctic</w:t>
      </w:r>
      <w:r w:rsidRPr="00D834C8">
        <w:rPr>
          <w:rStyle w:val="citation"/>
          <w:rFonts w:ascii="Times New Roman" w:hAnsi="Times New Roman" w:cs="Times New Roman"/>
          <w:sz w:val="24"/>
          <w:szCs w:val="24"/>
        </w:rPr>
        <w:t xml:space="preserve"> (Concise Edition ed.). Oxford: Oxford University Press.</w:t>
      </w:r>
    </w:p>
    <w:p w:rsidR="004813B4" w:rsidRPr="00D834C8" w:rsidRDefault="004813B4" w:rsidP="001E3D8E">
      <w:pPr>
        <w:pStyle w:val="ListParagraph"/>
        <w:numPr>
          <w:ilvl w:val="0"/>
          <w:numId w:val="8"/>
        </w:numPr>
        <w:jc w:val="both"/>
        <w:rPr>
          <w:rStyle w:val="reference-text"/>
          <w:rFonts w:ascii="Times New Roman" w:eastAsia="Times New Roman" w:hAnsi="Times New Roman" w:cs="Times New Roman"/>
          <w:sz w:val="24"/>
          <w:szCs w:val="24"/>
        </w:rPr>
      </w:pPr>
      <w:r w:rsidRPr="00D834C8">
        <w:rPr>
          <w:rStyle w:val="reference-text"/>
          <w:rFonts w:ascii="Times New Roman" w:hAnsi="Times New Roman" w:cs="Times New Roman"/>
          <w:sz w:val="24"/>
          <w:szCs w:val="24"/>
        </w:rPr>
        <w:t xml:space="preserve">Hagemeijer, W. J. M., &amp; Blair, M. J., eds. (1997). </w:t>
      </w:r>
      <w:hyperlink r:id="rId252" w:tooltip="The EBCC Atlas of European Breeding Birds" w:history="1">
        <w:r w:rsidRPr="00D834C8">
          <w:rPr>
            <w:rStyle w:val="Hyperlink"/>
            <w:rFonts w:ascii="Times New Roman" w:hAnsi="Times New Roman" w:cs="Times New Roman"/>
            <w:iCs/>
            <w:color w:val="auto"/>
            <w:sz w:val="24"/>
            <w:szCs w:val="24"/>
            <w:u w:val="none"/>
          </w:rPr>
          <w:t>The EBCC Atlas of European Breeding Birds</w:t>
        </w:r>
      </w:hyperlink>
      <w:r w:rsidRPr="00D834C8">
        <w:rPr>
          <w:rStyle w:val="reference-text"/>
          <w:rFonts w:ascii="Times New Roman" w:hAnsi="Times New Roman" w:cs="Times New Roman"/>
          <w:sz w:val="24"/>
          <w:szCs w:val="24"/>
        </w:rPr>
        <w:t>. Poyser, London.</w:t>
      </w:r>
    </w:p>
    <w:p w:rsidR="004813B4" w:rsidRPr="00D834C8" w:rsidRDefault="004813B4" w:rsidP="001E3D8E">
      <w:pPr>
        <w:pStyle w:val="ListParagraph"/>
        <w:numPr>
          <w:ilvl w:val="0"/>
          <w:numId w:val="8"/>
        </w:numPr>
        <w:jc w:val="both"/>
        <w:rPr>
          <w:rStyle w:val="reference-text"/>
          <w:rFonts w:ascii="Times New Roman" w:eastAsia="Times New Roman" w:hAnsi="Times New Roman" w:cs="Times New Roman"/>
          <w:sz w:val="24"/>
          <w:szCs w:val="24"/>
        </w:rPr>
      </w:pPr>
      <w:r w:rsidRPr="00D834C8">
        <w:rPr>
          <w:rStyle w:val="reference-text"/>
          <w:rFonts w:ascii="Times New Roman" w:hAnsi="Times New Roman" w:cs="Times New Roman"/>
          <w:sz w:val="24"/>
          <w:szCs w:val="24"/>
        </w:rPr>
        <w:t xml:space="preserve">Cramp, S., ed. (1985). </w:t>
      </w:r>
      <w:hyperlink r:id="rId253" w:tooltip="The Birds of the Western Palearctic" w:history="1">
        <w:r w:rsidRPr="00D834C8">
          <w:rPr>
            <w:rStyle w:val="Hyperlink"/>
            <w:rFonts w:ascii="Times New Roman" w:hAnsi="Times New Roman" w:cs="Times New Roman"/>
            <w:iCs/>
            <w:color w:val="auto"/>
            <w:sz w:val="24"/>
            <w:szCs w:val="24"/>
            <w:u w:val="none"/>
          </w:rPr>
          <w:t xml:space="preserve">The Birds of the Western </w:t>
        </w:r>
        <w:r w:rsidR="00D834C8" w:rsidRPr="00D834C8">
          <w:rPr>
            <w:rStyle w:val="Hyperlink"/>
            <w:rFonts w:ascii="Times New Roman" w:hAnsi="Times New Roman" w:cs="Times New Roman"/>
            <w:iCs/>
            <w:color w:val="auto"/>
            <w:sz w:val="24"/>
            <w:szCs w:val="24"/>
            <w:u w:val="none"/>
          </w:rPr>
          <w:t>Pale arctic</w:t>
        </w:r>
      </w:hyperlink>
      <w:r w:rsidRPr="00D834C8">
        <w:rPr>
          <w:rStyle w:val="reference-text"/>
          <w:rFonts w:ascii="Times New Roman" w:hAnsi="Times New Roman" w:cs="Times New Roman"/>
          <w:sz w:val="24"/>
          <w:szCs w:val="24"/>
        </w:rPr>
        <w:t xml:space="preserve"> 4: 340-353.</w:t>
      </w:r>
    </w:p>
    <w:p w:rsidR="004813B4" w:rsidRPr="00D834C8" w:rsidRDefault="004813B4" w:rsidP="001E3D8E">
      <w:pPr>
        <w:pStyle w:val="ListParagraph"/>
        <w:numPr>
          <w:ilvl w:val="0"/>
          <w:numId w:val="8"/>
        </w:numPr>
        <w:jc w:val="both"/>
        <w:rPr>
          <w:rFonts w:ascii="Times New Roman" w:eastAsia="Times New Roman" w:hAnsi="Times New Roman" w:cs="Times New Roman"/>
          <w:sz w:val="24"/>
          <w:szCs w:val="24"/>
        </w:rPr>
      </w:pPr>
      <w:r w:rsidRPr="00D834C8">
        <w:rPr>
          <w:rStyle w:val="reference-text"/>
          <w:rFonts w:ascii="Times New Roman" w:hAnsi="Times New Roman" w:cs="Times New Roman"/>
          <w:sz w:val="24"/>
          <w:szCs w:val="24"/>
        </w:rPr>
        <w:t xml:space="preserve">Javier Blasco-Zumeta, Laboratorio Virtual Ibercaja </w:t>
      </w:r>
      <w:hyperlink r:id="rId254" w:history="1">
        <w:r w:rsidRPr="00D834C8">
          <w:rPr>
            <w:rStyle w:val="Hyperlink"/>
            <w:rFonts w:ascii="Times New Roman" w:hAnsi="Times New Roman" w:cs="Times New Roman"/>
            <w:color w:val="auto"/>
            <w:sz w:val="24"/>
            <w:szCs w:val="24"/>
            <w:u w:val="none"/>
          </w:rPr>
          <w:t>Collared Dove</w:t>
        </w:r>
      </w:hyperlink>
      <w:r w:rsidRPr="00D834C8">
        <w:rPr>
          <w:rFonts w:ascii="Times New Roman" w:hAnsi="Times New Roman" w:cs="Times New Roman"/>
          <w:sz w:val="24"/>
          <w:szCs w:val="24"/>
        </w:rPr>
        <w:t>).</w:t>
      </w:r>
    </w:p>
    <w:p w:rsidR="00AA084F" w:rsidRPr="00D834C8" w:rsidRDefault="00AA084F" w:rsidP="001E3D8E">
      <w:pPr>
        <w:pStyle w:val="ListParagraph"/>
        <w:numPr>
          <w:ilvl w:val="0"/>
          <w:numId w:val="8"/>
        </w:numPr>
        <w:jc w:val="both"/>
        <w:rPr>
          <w:rStyle w:val="reference-text"/>
          <w:rFonts w:ascii="Times New Roman" w:eastAsia="Times New Roman" w:hAnsi="Times New Roman" w:cs="Times New Roman"/>
          <w:sz w:val="24"/>
          <w:szCs w:val="24"/>
        </w:rPr>
      </w:pPr>
      <w:r w:rsidRPr="00D834C8">
        <w:rPr>
          <w:rStyle w:val="reference-text"/>
          <w:rFonts w:ascii="Times New Roman" w:hAnsi="Times New Roman" w:cs="Times New Roman"/>
          <w:iCs/>
          <w:sz w:val="24"/>
          <w:szCs w:val="24"/>
        </w:rPr>
        <w:t>CRC Handbook of Avian Body Masses</w:t>
      </w:r>
      <w:r w:rsidRPr="00D834C8">
        <w:rPr>
          <w:rStyle w:val="reference-text"/>
          <w:rFonts w:ascii="Times New Roman" w:hAnsi="Times New Roman" w:cs="Times New Roman"/>
          <w:sz w:val="24"/>
          <w:szCs w:val="24"/>
        </w:rPr>
        <w:t xml:space="preserve"> by John B. Dunning Jr. (Editor). CRC Press (1992).</w:t>
      </w:r>
    </w:p>
    <w:p w:rsidR="00AA084F" w:rsidRPr="00D834C8" w:rsidRDefault="00C47F88" w:rsidP="001E3D8E">
      <w:pPr>
        <w:pStyle w:val="ListParagraph"/>
        <w:numPr>
          <w:ilvl w:val="0"/>
          <w:numId w:val="8"/>
        </w:numPr>
        <w:jc w:val="both"/>
        <w:rPr>
          <w:rStyle w:val="reference-accessdate"/>
          <w:rFonts w:ascii="Times New Roman" w:eastAsia="Times New Roman" w:hAnsi="Times New Roman" w:cs="Times New Roman"/>
          <w:sz w:val="24"/>
          <w:szCs w:val="24"/>
        </w:rPr>
      </w:pPr>
      <w:hyperlink r:id="rId255" w:history="1">
        <w:r w:rsidR="00AA084F" w:rsidRPr="00D834C8">
          <w:rPr>
            <w:rStyle w:val="Hyperlink"/>
            <w:rFonts w:ascii="Times New Roman" w:hAnsi="Times New Roman" w:cs="Times New Roman"/>
            <w:color w:val="auto"/>
            <w:sz w:val="24"/>
            <w:szCs w:val="24"/>
            <w:u w:val="none"/>
          </w:rPr>
          <w:t>"Inca Dove"</w:t>
        </w:r>
      </w:hyperlink>
      <w:r w:rsidR="00AA084F" w:rsidRPr="00D834C8">
        <w:rPr>
          <w:rStyle w:val="citation"/>
          <w:rFonts w:ascii="Times New Roman" w:hAnsi="Times New Roman" w:cs="Times New Roman"/>
          <w:sz w:val="24"/>
          <w:szCs w:val="24"/>
        </w:rPr>
        <w:t xml:space="preserve">. </w:t>
      </w:r>
      <w:r w:rsidR="00AA084F" w:rsidRPr="00D834C8">
        <w:rPr>
          <w:rStyle w:val="citation"/>
          <w:rFonts w:ascii="Times New Roman" w:hAnsi="Times New Roman" w:cs="Times New Roman"/>
          <w:iCs/>
          <w:sz w:val="24"/>
          <w:szCs w:val="24"/>
        </w:rPr>
        <w:t xml:space="preserve">All </w:t>
      </w:r>
      <w:r w:rsidR="00D834C8" w:rsidRPr="00D834C8">
        <w:rPr>
          <w:rStyle w:val="citation"/>
          <w:rFonts w:ascii="Times New Roman" w:hAnsi="Times New Roman" w:cs="Times New Roman"/>
          <w:iCs/>
          <w:sz w:val="24"/>
          <w:szCs w:val="24"/>
        </w:rPr>
        <w:t>about</w:t>
      </w:r>
      <w:r w:rsidR="00AA084F" w:rsidRPr="00D834C8">
        <w:rPr>
          <w:rStyle w:val="citation"/>
          <w:rFonts w:ascii="Times New Roman" w:hAnsi="Times New Roman" w:cs="Times New Roman"/>
          <w:iCs/>
          <w:sz w:val="24"/>
          <w:szCs w:val="24"/>
        </w:rPr>
        <w:t xml:space="preserve"> Birds</w:t>
      </w:r>
      <w:r w:rsidR="00AA084F" w:rsidRPr="00D834C8">
        <w:rPr>
          <w:rStyle w:val="citation"/>
          <w:rFonts w:ascii="Times New Roman" w:hAnsi="Times New Roman" w:cs="Times New Roman"/>
          <w:sz w:val="24"/>
          <w:szCs w:val="24"/>
        </w:rPr>
        <w:t>. The Cornell Lab of Ornithology</w:t>
      </w:r>
      <w:r w:rsidR="00AA084F" w:rsidRPr="00D834C8">
        <w:rPr>
          <w:rStyle w:val="reference-accessdate"/>
          <w:rFonts w:ascii="Times New Roman" w:hAnsi="Times New Roman" w:cs="Times New Roman"/>
          <w:sz w:val="24"/>
          <w:szCs w:val="24"/>
        </w:rPr>
        <w:t>. Retrieved 19 December 2012.</w:t>
      </w:r>
    </w:p>
    <w:p w:rsidR="00AA084F" w:rsidRPr="00D834C8" w:rsidRDefault="00AA084F" w:rsidP="001E3D8E">
      <w:pPr>
        <w:pStyle w:val="ListParagraph"/>
        <w:numPr>
          <w:ilvl w:val="0"/>
          <w:numId w:val="8"/>
        </w:numPr>
        <w:jc w:val="both"/>
        <w:rPr>
          <w:rStyle w:val="reference-text"/>
          <w:rFonts w:ascii="Times New Roman" w:eastAsia="Times New Roman" w:hAnsi="Times New Roman" w:cs="Times New Roman"/>
          <w:sz w:val="24"/>
          <w:szCs w:val="24"/>
        </w:rPr>
      </w:pPr>
      <w:r w:rsidRPr="00D834C8">
        <w:rPr>
          <w:rStyle w:val="reference-text"/>
          <w:rFonts w:ascii="Times New Roman" w:hAnsi="Times New Roman" w:cs="Times New Roman"/>
          <w:sz w:val="24"/>
          <w:szCs w:val="24"/>
        </w:rPr>
        <w:t>P</w:t>
      </w:r>
      <w:r w:rsidR="00D834C8">
        <w:rPr>
          <w:rStyle w:val="reference-text"/>
          <w:rFonts w:ascii="Times New Roman" w:hAnsi="Times New Roman" w:cs="Times New Roman"/>
          <w:sz w:val="24"/>
          <w:szCs w:val="24"/>
        </w:rPr>
        <w:t>aul B. Robertson; Ann F. Schnapf</w:t>
      </w:r>
      <w:r w:rsidRPr="00D834C8">
        <w:rPr>
          <w:rStyle w:val="reference-text"/>
          <w:rFonts w:ascii="Times New Roman" w:hAnsi="Times New Roman" w:cs="Times New Roman"/>
          <w:sz w:val="24"/>
          <w:szCs w:val="24"/>
        </w:rPr>
        <w:t xml:space="preserve"> (1987) Pyramiding Behavior in the Inca Dove: Adaptive Aspects of Day-Night Differences. The Condor 89(1):185-187.</w:t>
      </w:r>
    </w:p>
    <w:p w:rsidR="00AA084F" w:rsidRPr="00D834C8" w:rsidRDefault="00AA084F" w:rsidP="001E3D8E">
      <w:pPr>
        <w:pStyle w:val="ListParagraph"/>
        <w:numPr>
          <w:ilvl w:val="0"/>
          <w:numId w:val="8"/>
        </w:numPr>
        <w:jc w:val="both"/>
        <w:rPr>
          <w:rFonts w:ascii="Times New Roman" w:hAnsi="Times New Roman" w:cs="Times New Roman"/>
          <w:sz w:val="24"/>
          <w:szCs w:val="24"/>
        </w:rPr>
      </w:pPr>
      <w:r w:rsidRPr="00D834C8">
        <w:rPr>
          <w:rStyle w:val="citation"/>
          <w:rFonts w:ascii="Times New Roman" w:hAnsi="Times New Roman" w:cs="Times New Roman"/>
          <w:sz w:val="24"/>
          <w:szCs w:val="24"/>
        </w:rPr>
        <w:t xml:space="preserve">Baker, ECS (1928). </w:t>
      </w:r>
      <w:hyperlink r:id="rId256" w:anchor="page/n261/mode/1up" w:history="1">
        <w:r w:rsidRPr="00D834C8">
          <w:rPr>
            <w:rStyle w:val="Hyperlink"/>
            <w:rFonts w:ascii="Times New Roman" w:hAnsi="Times New Roman" w:cs="Times New Roman"/>
            <w:iCs/>
            <w:color w:val="auto"/>
            <w:sz w:val="24"/>
            <w:szCs w:val="24"/>
            <w:u w:val="none"/>
          </w:rPr>
          <w:t>The Fauna of British India. Birds. Volume 5</w:t>
        </w:r>
      </w:hyperlink>
      <w:r w:rsidRPr="00D834C8">
        <w:rPr>
          <w:rStyle w:val="citation"/>
          <w:rFonts w:ascii="Times New Roman" w:hAnsi="Times New Roman" w:cs="Times New Roman"/>
          <w:sz w:val="24"/>
          <w:szCs w:val="24"/>
        </w:rPr>
        <w:t>. London: Taylor and Francis. pp. 241–245.</w:t>
      </w:r>
      <w:r w:rsidRPr="00D834C8">
        <w:rPr>
          <w:rFonts w:ascii="Times New Roman" w:hAnsi="Times New Roman" w:cs="Times New Roman"/>
          <w:sz w:val="24"/>
          <w:szCs w:val="24"/>
        </w:rPr>
        <w:t xml:space="preserve"> </w:t>
      </w:r>
    </w:p>
    <w:p w:rsidR="00AA084F" w:rsidRPr="00D834C8" w:rsidRDefault="00AA084F" w:rsidP="001E3D8E">
      <w:pPr>
        <w:pStyle w:val="ListParagraph"/>
        <w:numPr>
          <w:ilvl w:val="0"/>
          <w:numId w:val="8"/>
        </w:numPr>
        <w:jc w:val="both"/>
        <w:rPr>
          <w:rFonts w:ascii="Times New Roman" w:hAnsi="Times New Roman" w:cs="Times New Roman"/>
          <w:sz w:val="24"/>
          <w:szCs w:val="24"/>
        </w:rPr>
      </w:pPr>
      <w:r w:rsidRPr="00D834C8">
        <w:rPr>
          <w:rStyle w:val="citation"/>
          <w:rFonts w:ascii="Times New Roman" w:hAnsi="Times New Roman" w:cs="Times New Roman"/>
          <w:sz w:val="24"/>
          <w:szCs w:val="24"/>
        </w:rPr>
        <w:t xml:space="preserve">Baker, EC Stuart (1913). </w:t>
      </w:r>
      <w:hyperlink r:id="rId257" w:anchor="page/203/mode/1up" w:history="1">
        <w:r w:rsidRPr="00D834C8">
          <w:rPr>
            <w:rStyle w:val="Hyperlink"/>
            <w:rFonts w:ascii="Times New Roman" w:hAnsi="Times New Roman" w:cs="Times New Roman"/>
            <w:color w:val="auto"/>
            <w:sz w:val="24"/>
            <w:szCs w:val="24"/>
            <w:u w:val="none"/>
          </w:rPr>
          <w:t xml:space="preserve">203-213 </w:t>
        </w:r>
        <w:r w:rsidRPr="00D834C8">
          <w:rPr>
            <w:rStyle w:val="Hyperlink"/>
            <w:rFonts w:ascii="Times New Roman" w:hAnsi="Times New Roman" w:cs="Times New Roman"/>
            <w:iCs/>
            <w:color w:val="auto"/>
            <w:sz w:val="24"/>
            <w:szCs w:val="24"/>
            <w:u w:val="none"/>
          </w:rPr>
          <w:t>Indian pigeons and doves</w:t>
        </w:r>
      </w:hyperlink>
      <w:r w:rsidRPr="00D834C8">
        <w:rPr>
          <w:rStyle w:val="citation"/>
          <w:rFonts w:ascii="Times New Roman" w:hAnsi="Times New Roman" w:cs="Times New Roman"/>
          <w:sz w:val="24"/>
          <w:szCs w:val="24"/>
        </w:rPr>
        <w:t>. London: Witherby &amp; Co.</w:t>
      </w:r>
      <w:r w:rsidRPr="00D834C8">
        <w:rPr>
          <w:rFonts w:ascii="Times New Roman" w:hAnsi="Times New Roman" w:cs="Times New Roman"/>
          <w:sz w:val="24"/>
          <w:szCs w:val="24"/>
        </w:rPr>
        <w:t xml:space="preserve"> </w:t>
      </w:r>
    </w:p>
    <w:p w:rsidR="00AA084F" w:rsidRPr="00D834C8" w:rsidRDefault="00AA084F" w:rsidP="001E3D8E">
      <w:pPr>
        <w:pStyle w:val="ListParagraph"/>
        <w:numPr>
          <w:ilvl w:val="0"/>
          <w:numId w:val="8"/>
        </w:numPr>
        <w:jc w:val="both"/>
        <w:rPr>
          <w:rStyle w:val="citation"/>
          <w:rFonts w:ascii="Times New Roman" w:eastAsia="Times New Roman" w:hAnsi="Times New Roman" w:cs="Times New Roman"/>
          <w:sz w:val="24"/>
          <w:szCs w:val="24"/>
        </w:rPr>
      </w:pPr>
      <w:r w:rsidRPr="00D834C8">
        <w:rPr>
          <w:rStyle w:val="citation"/>
          <w:rFonts w:ascii="Times New Roman" w:hAnsi="Times New Roman" w:cs="Times New Roman"/>
          <w:sz w:val="24"/>
          <w:szCs w:val="24"/>
        </w:rPr>
        <w:lastRenderedPageBreak/>
        <w:t xml:space="preserve">Blanford, WT (1898). </w:t>
      </w:r>
      <w:hyperlink r:id="rId258" w:anchor="page/43/mode/1up" w:history="1">
        <w:r w:rsidRPr="00D834C8">
          <w:rPr>
            <w:rStyle w:val="Hyperlink"/>
            <w:rFonts w:ascii="Times New Roman" w:hAnsi="Times New Roman" w:cs="Times New Roman"/>
            <w:iCs/>
            <w:color w:val="auto"/>
            <w:sz w:val="24"/>
            <w:szCs w:val="24"/>
            <w:u w:val="none"/>
          </w:rPr>
          <w:t>The Fauna of British India. Birds. Volume 4</w:t>
        </w:r>
      </w:hyperlink>
      <w:r w:rsidRPr="00D834C8">
        <w:rPr>
          <w:rStyle w:val="citation"/>
          <w:rFonts w:ascii="Times New Roman" w:hAnsi="Times New Roman" w:cs="Times New Roman"/>
          <w:sz w:val="24"/>
          <w:szCs w:val="24"/>
        </w:rPr>
        <w:t>. London: Taylor and Francis. pp. 43–44.</w:t>
      </w:r>
    </w:p>
    <w:p w:rsidR="00AA084F" w:rsidRPr="00D834C8" w:rsidRDefault="00AA084F" w:rsidP="001E3D8E">
      <w:pPr>
        <w:pStyle w:val="ListParagraph"/>
        <w:numPr>
          <w:ilvl w:val="0"/>
          <w:numId w:val="8"/>
        </w:numPr>
        <w:jc w:val="both"/>
        <w:rPr>
          <w:rStyle w:val="citation"/>
          <w:rFonts w:ascii="Times New Roman" w:eastAsia="Times New Roman" w:hAnsi="Times New Roman" w:cs="Times New Roman"/>
          <w:sz w:val="24"/>
          <w:szCs w:val="24"/>
        </w:rPr>
      </w:pPr>
      <w:r w:rsidRPr="00D834C8">
        <w:rPr>
          <w:rStyle w:val="citation"/>
          <w:rFonts w:ascii="Times New Roman" w:hAnsi="Times New Roman" w:cs="Times New Roman"/>
          <w:iCs/>
          <w:sz w:val="24"/>
          <w:szCs w:val="24"/>
        </w:rPr>
        <w:t>Handbook of the birds of India and Pakistan. Volume 3</w:t>
      </w:r>
      <w:r w:rsidRPr="00D834C8">
        <w:rPr>
          <w:rStyle w:val="citation"/>
          <w:rFonts w:ascii="Times New Roman" w:hAnsi="Times New Roman" w:cs="Times New Roman"/>
          <w:sz w:val="24"/>
          <w:szCs w:val="24"/>
        </w:rPr>
        <w:t xml:space="preserve"> (2 ed.). New Delhi: Oxford University Press. 1981. pp. 151–155.</w:t>
      </w:r>
    </w:p>
    <w:p w:rsidR="00AA084F" w:rsidRPr="00D834C8" w:rsidRDefault="00C47F88" w:rsidP="001E3D8E">
      <w:pPr>
        <w:pStyle w:val="ListParagraph"/>
        <w:numPr>
          <w:ilvl w:val="0"/>
          <w:numId w:val="8"/>
        </w:numPr>
        <w:jc w:val="both"/>
        <w:rPr>
          <w:rStyle w:val="citation"/>
          <w:rFonts w:ascii="Times New Roman" w:eastAsia="Times New Roman" w:hAnsi="Times New Roman" w:cs="Times New Roman"/>
          <w:sz w:val="24"/>
          <w:szCs w:val="24"/>
        </w:rPr>
      </w:pPr>
      <w:hyperlink r:id="rId259" w:tooltip="IUCN Red List" w:history="1">
        <w:r w:rsidR="00AA084F" w:rsidRPr="00D834C8">
          <w:rPr>
            <w:rStyle w:val="Hyperlink"/>
            <w:rFonts w:ascii="Times New Roman" w:hAnsi="Times New Roman" w:cs="Times New Roman"/>
            <w:iCs/>
            <w:color w:val="auto"/>
            <w:sz w:val="24"/>
            <w:szCs w:val="24"/>
            <w:u w:val="none"/>
          </w:rPr>
          <w:t>IUCN Red List of Threatened Species.</w:t>
        </w:r>
      </w:hyperlink>
      <w:r w:rsidR="00AA084F" w:rsidRPr="00D834C8">
        <w:rPr>
          <w:rStyle w:val="citation"/>
          <w:rFonts w:ascii="Times New Roman" w:hAnsi="Times New Roman" w:cs="Times New Roman"/>
          <w:iCs/>
          <w:sz w:val="24"/>
          <w:szCs w:val="24"/>
        </w:rPr>
        <w:t xml:space="preserve"> Version 2013.</w:t>
      </w:r>
    </w:p>
    <w:p w:rsidR="00AA084F" w:rsidRPr="00D834C8" w:rsidRDefault="00AA084F"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hAnsi="Times New Roman" w:cs="Times New Roman"/>
          <w:sz w:val="24"/>
          <w:szCs w:val="24"/>
        </w:rPr>
        <w:t xml:space="preserve">Wu, C.P., Horng, Y.M., Wang, R.T., Yang, K.T. and Huang, M.C. (2007) A novel sex-specific DNA marker in Columbidae birds. </w:t>
      </w:r>
      <w:r w:rsidRPr="00D834C8">
        <w:rPr>
          <w:rStyle w:val="Emphasis"/>
          <w:rFonts w:ascii="Times New Roman" w:hAnsi="Times New Roman" w:cs="Times New Roman"/>
          <w:i w:val="0"/>
          <w:sz w:val="24"/>
          <w:szCs w:val="24"/>
        </w:rPr>
        <w:t>Theriogenology</w:t>
      </w:r>
      <w:r w:rsidRPr="00D834C8">
        <w:rPr>
          <w:rFonts w:ascii="Times New Roman" w:hAnsi="Times New Roman" w:cs="Times New Roman"/>
          <w:sz w:val="24"/>
          <w:szCs w:val="24"/>
        </w:rPr>
        <w:t xml:space="preserve">, </w:t>
      </w:r>
      <w:r w:rsidRPr="00D834C8">
        <w:rPr>
          <w:rStyle w:val="Strong"/>
          <w:b w:val="0"/>
        </w:rPr>
        <w:t>67</w:t>
      </w:r>
      <w:r w:rsidRPr="00D834C8">
        <w:rPr>
          <w:rFonts w:ascii="Times New Roman" w:hAnsi="Times New Roman" w:cs="Times New Roman"/>
          <w:sz w:val="24"/>
          <w:szCs w:val="24"/>
        </w:rPr>
        <w:t>(2): 328-333.</w:t>
      </w:r>
    </w:p>
    <w:p w:rsidR="00AA084F" w:rsidRPr="00D834C8" w:rsidRDefault="00AA084F"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eastAsia="Times New Roman" w:hAnsi="Times New Roman" w:cs="Times New Roman"/>
          <w:sz w:val="24"/>
          <w:szCs w:val="24"/>
        </w:rPr>
        <w:t xml:space="preserve">Mackinnon, J. and Phillipps, K. (2000) </w:t>
      </w:r>
      <w:r w:rsidRPr="00D834C8">
        <w:rPr>
          <w:rFonts w:ascii="Times New Roman" w:eastAsia="Times New Roman" w:hAnsi="Times New Roman" w:cs="Times New Roman"/>
          <w:iCs/>
          <w:sz w:val="24"/>
          <w:szCs w:val="24"/>
        </w:rPr>
        <w:t>A Field Guide to the Birds of China</w:t>
      </w:r>
      <w:r w:rsidRPr="00D834C8">
        <w:rPr>
          <w:rFonts w:ascii="Times New Roman" w:eastAsia="Times New Roman" w:hAnsi="Times New Roman" w:cs="Times New Roman"/>
          <w:sz w:val="24"/>
          <w:szCs w:val="24"/>
        </w:rPr>
        <w:t xml:space="preserve">. Oxford University Press, Oxford. </w:t>
      </w:r>
    </w:p>
    <w:p w:rsidR="00AA084F" w:rsidRPr="00D834C8" w:rsidRDefault="00AA084F"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eastAsia="Times New Roman" w:hAnsi="Times New Roman" w:cs="Times New Roman"/>
          <w:sz w:val="24"/>
          <w:szCs w:val="24"/>
        </w:rPr>
        <w:t xml:space="preserve">Peterson, R.T., Mountfort, G. and Hollum, P.A.D. (2001) </w:t>
      </w:r>
      <w:r w:rsidRPr="00D834C8">
        <w:rPr>
          <w:rFonts w:ascii="Times New Roman" w:eastAsia="Times New Roman" w:hAnsi="Times New Roman" w:cs="Times New Roman"/>
          <w:iCs/>
          <w:sz w:val="24"/>
          <w:szCs w:val="24"/>
        </w:rPr>
        <w:t>A Field Guide to the Birds of Britain and Europe</w:t>
      </w:r>
      <w:r w:rsidRPr="00D834C8">
        <w:rPr>
          <w:rFonts w:ascii="Times New Roman" w:eastAsia="Times New Roman" w:hAnsi="Times New Roman" w:cs="Times New Roman"/>
          <w:sz w:val="24"/>
          <w:szCs w:val="24"/>
        </w:rPr>
        <w:t>. Houghton Mifflin Harcourt, Boston.</w:t>
      </w:r>
    </w:p>
    <w:p w:rsidR="00AA084F" w:rsidRPr="00D834C8" w:rsidRDefault="00AA084F"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eastAsia="Times New Roman" w:hAnsi="Times New Roman" w:cs="Times New Roman"/>
          <w:sz w:val="24"/>
          <w:szCs w:val="24"/>
        </w:rPr>
        <w:t xml:space="preserve">Whistler, H. (1941) </w:t>
      </w:r>
      <w:r w:rsidRPr="00D834C8">
        <w:rPr>
          <w:rFonts w:ascii="Times New Roman" w:eastAsia="Times New Roman" w:hAnsi="Times New Roman" w:cs="Times New Roman"/>
          <w:iCs/>
          <w:sz w:val="24"/>
          <w:szCs w:val="24"/>
        </w:rPr>
        <w:t>Popular Handbook of Indian Birds</w:t>
      </w:r>
      <w:r w:rsidRPr="00D834C8">
        <w:rPr>
          <w:rFonts w:ascii="Times New Roman" w:eastAsia="Times New Roman" w:hAnsi="Times New Roman" w:cs="Times New Roman"/>
          <w:sz w:val="24"/>
          <w:szCs w:val="24"/>
        </w:rPr>
        <w:t>. Gurney and Jackson, London.</w:t>
      </w:r>
    </w:p>
    <w:p w:rsidR="00AA084F" w:rsidRPr="00D834C8" w:rsidRDefault="00AA084F"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eastAsia="Times New Roman" w:hAnsi="Times New Roman" w:cs="Times New Roman"/>
          <w:sz w:val="24"/>
          <w:szCs w:val="24"/>
        </w:rPr>
        <w:t xml:space="preserve">Dunn, J.L. and Alderfer, J. (2006) </w:t>
      </w:r>
      <w:r w:rsidRPr="00D834C8">
        <w:rPr>
          <w:rFonts w:ascii="Times New Roman" w:eastAsia="Times New Roman" w:hAnsi="Times New Roman" w:cs="Times New Roman"/>
          <w:iCs/>
          <w:sz w:val="24"/>
          <w:szCs w:val="24"/>
        </w:rPr>
        <w:t>Field Guide to the Birds of North America</w:t>
      </w:r>
      <w:r w:rsidRPr="00D834C8">
        <w:rPr>
          <w:rFonts w:ascii="Times New Roman" w:eastAsia="Times New Roman" w:hAnsi="Times New Roman" w:cs="Times New Roman"/>
          <w:sz w:val="24"/>
          <w:szCs w:val="24"/>
        </w:rPr>
        <w:t>. National Geographic Society, Washington D.C.</w:t>
      </w:r>
    </w:p>
    <w:p w:rsidR="00AA084F" w:rsidRPr="00D834C8" w:rsidRDefault="00AA084F" w:rsidP="001E3D8E">
      <w:pPr>
        <w:pStyle w:val="ListParagraph"/>
        <w:numPr>
          <w:ilvl w:val="0"/>
          <w:numId w:val="8"/>
        </w:numPr>
        <w:jc w:val="both"/>
        <w:rPr>
          <w:rFonts w:ascii="Times New Roman" w:hAnsi="Times New Roman" w:cs="Times New Roman"/>
          <w:sz w:val="24"/>
          <w:szCs w:val="24"/>
        </w:rPr>
      </w:pPr>
      <w:r w:rsidRPr="00D834C8">
        <w:rPr>
          <w:rFonts w:ascii="Times New Roman" w:eastAsia="Times New Roman" w:hAnsi="Times New Roman" w:cs="Times New Roman"/>
          <w:sz w:val="24"/>
          <w:szCs w:val="24"/>
        </w:rPr>
        <w:t xml:space="preserve">Strange, M. (2003) </w:t>
      </w:r>
      <w:r w:rsidRPr="00D834C8">
        <w:rPr>
          <w:rFonts w:ascii="Times New Roman" w:eastAsia="Times New Roman" w:hAnsi="Times New Roman" w:cs="Times New Roman"/>
          <w:iCs/>
          <w:sz w:val="24"/>
          <w:szCs w:val="24"/>
        </w:rPr>
        <w:t>A Photographic Guide to the Birds of Southeast Asia: Including the Philippines and Borneo</w:t>
      </w:r>
      <w:r w:rsidRPr="00D834C8">
        <w:rPr>
          <w:rFonts w:ascii="Times New Roman" w:eastAsia="Times New Roman" w:hAnsi="Times New Roman" w:cs="Times New Roman"/>
          <w:sz w:val="24"/>
          <w:szCs w:val="24"/>
        </w:rPr>
        <w:t>. Christopher Helm Publishers Ltd, London.</w:t>
      </w:r>
    </w:p>
    <w:p w:rsidR="00AA084F" w:rsidRPr="00D834C8" w:rsidRDefault="00AA084F"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hAnsi="Times New Roman" w:cs="Times New Roman"/>
          <w:sz w:val="24"/>
          <w:szCs w:val="24"/>
        </w:rPr>
        <w:t xml:space="preserve">Gibbs, D. (2010) </w:t>
      </w:r>
      <w:r w:rsidRPr="00D834C8">
        <w:rPr>
          <w:rStyle w:val="Emphasis"/>
          <w:rFonts w:ascii="Times New Roman" w:hAnsi="Times New Roman" w:cs="Times New Roman"/>
          <w:i w:val="0"/>
          <w:sz w:val="24"/>
          <w:szCs w:val="24"/>
        </w:rPr>
        <w:t>Pigeons and Doves: A Guide to the Pigeons and Doves of the World</w:t>
      </w:r>
      <w:r w:rsidRPr="00D834C8">
        <w:rPr>
          <w:rFonts w:ascii="Times New Roman" w:hAnsi="Times New Roman" w:cs="Times New Roman"/>
          <w:sz w:val="24"/>
          <w:szCs w:val="24"/>
        </w:rPr>
        <w:t>. A&amp;C Black Publishers, London.</w:t>
      </w:r>
    </w:p>
    <w:p w:rsidR="0050332A" w:rsidRPr="00D834C8" w:rsidRDefault="0050332A"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hAnsi="Times New Roman" w:cs="Times New Roman"/>
          <w:sz w:val="24"/>
          <w:szCs w:val="24"/>
        </w:rPr>
        <w:t>Handbook of Birds of the World Vol. 4; A Field Guide to the Birds of China  (Mackinnon and Phillipps); 100 Common Birds of Taiwan (Wild Bird Society of Taipei).</w:t>
      </w:r>
    </w:p>
    <w:p w:rsidR="0050332A" w:rsidRPr="00D834C8" w:rsidRDefault="0050332A"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 xml:space="preserve">Honolulu Zoo, 2002. "Ring-Necked or Barbary Dove" (On-line). Accessed July 30, 2002 at </w:t>
      </w:r>
      <w:hyperlink r:id="rId260" w:history="1">
        <w:r w:rsidRPr="00D834C8">
          <w:rPr>
            <w:rStyle w:val="Hyperlink"/>
            <w:rFonts w:ascii="Times New Roman" w:hAnsi="Times New Roman" w:cs="Times New Roman"/>
            <w:color w:val="auto"/>
            <w:sz w:val="24"/>
            <w:szCs w:val="24"/>
            <w:u w:val="none"/>
          </w:rPr>
          <w:t>http://www.honoluluzoo.org/ringnecked_or_barbary_dove.htm</w:t>
        </w:r>
      </w:hyperlink>
      <w:r w:rsidRPr="00D834C8">
        <w:rPr>
          <w:rFonts w:ascii="Times New Roman" w:hAnsi="Times New Roman" w:cs="Times New Roman"/>
          <w:sz w:val="24"/>
          <w:szCs w:val="24"/>
        </w:rPr>
        <w:t xml:space="preserve">. </w:t>
      </w:r>
    </w:p>
    <w:p w:rsidR="0050332A" w:rsidRPr="00D834C8" w:rsidRDefault="0050332A"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hAnsi="Times New Roman" w:cs="Times New Roman"/>
          <w:sz w:val="24"/>
          <w:szCs w:val="24"/>
        </w:rPr>
        <w:t>IUCN Red List (August, 2009).</w:t>
      </w:r>
    </w:p>
    <w:p w:rsidR="0050332A" w:rsidRPr="00D834C8" w:rsidRDefault="0050332A" w:rsidP="001E3D8E">
      <w:pPr>
        <w:pStyle w:val="ListParagraph"/>
        <w:numPr>
          <w:ilvl w:val="0"/>
          <w:numId w:val="8"/>
        </w:numPr>
        <w:spacing w:after="0" w:line="240" w:lineRule="auto"/>
        <w:jc w:val="both"/>
        <w:rPr>
          <w:rFonts w:ascii="Times New Roman" w:eastAsia="Times New Roman" w:hAnsi="Times New Roman" w:cs="Times New Roman"/>
          <w:sz w:val="24"/>
          <w:szCs w:val="24"/>
        </w:rPr>
      </w:pPr>
      <w:r w:rsidRPr="00D834C8">
        <w:rPr>
          <w:rFonts w:ascii="Times New Roman" w:eastAsia="Times New Roman" w:hAnsi="Times New Roman" w:cs="Times New Roman"/>
          <w:sz w:val="24"/>
          <w:szCs w:val="24"/>
        </w:rPr>
        <w:t xml:space="preserve">Cottam, C., J. Trefethen. 1968. </w:t>
      </w:r>
      <w:r w:rsidRPr="00D834C8">
        <w:rPr>
          <w:rFonts w:ascii="Times New Roman" w:eastAsia="Times New Roman" w:hAnsi="Times New Roman" w:cs="Times New Roman"/>
          <w:iCs/>
          <w:sz w:val="24"/>
          <w:szCs w:val="24"/>
        </w:rPr>
        <w:t>Whitewings: the life history, status, and management of the white-winged dove</w:t>
      </w:r>
      <w:r w:rsidRPr="00D834C8">
        <w:rPr>
          <w:rFonts w:ascii="Times New Roman" w:eastAsia="Times New Roman" w:hAnsi="Times New Roman" w:cs="Times New Roman"/>
          <w:sz w:val="24"/>
          <w:szCs w:val="24"/>
        </w:rPr>
        <w:t xml:space="preserve">. Princeton, N.J.: D. Van Nostrand Co.. </w:t>
      </w:r>
    </w:p>
    <w:p w:rsidR="0050332A" w:rsidRPr="00D834C8" w:rsidRDefault="0050332A" w:rsidP="001E3D8E">
      <w:pPr>
        <w:pStyle w:val="ListParagraph"/>
        <w:numPr>
          <w:ilvl w:val="0"/>
          <w:numId w:val="8"/>
        </w:numPr>
        <w:spacing w:after="0" w:line="240" w:lineRule="auto"/>
        <w:jc w:val="both"/>
        <w:rPr>
          <w:rFonts w:ascii="Times New Roman" w:eastAsia="Times New Roman" w:hAnsi="Times New Roman" w:cs="Times New Roman"/>
          <w:sz w:val="24"/>
          <w:szCs w:val="24"/>
        </w:rPr>
      </w:pPr>
      <w:r w:rsidRPr="00D834C8">
        <w:rPr>
          <w:rFonts w:ascii="Times New Roman" w:hAnsi="Times New Roman" w:cs="Times New Roman"/>
          <w:sz w:val="24"/>
          <w:szCs w:val="24"/>
        </w:rPr>
        <w:t xml:space="preserve">Schwertner, T. W., H. A. Mathewson, J. A. Roberson, M. Small, and G. L. Waggerman. 2002. </w:t>
      </w:r>
      <w:hyperlink r:id="rId261" w:history="1">
        <w:r w:rsidRPr="00D834C8">
          <w:rPr>
            <w:rStyle w:val="Hyperlink"/>
            <w:rFonts w:ascii="Times New Roman" w:hAnsi="Times New Roman" w:cs="Times New Roman"/>
            <w:color w:val="auto"/>
            <w:sz w:val="24"/>
            <w:szCs w:val="24"/>
            <w:u w:val="none"/>
          </w:rPr>
          <w:t>White-winged Dove (</w:t>
        </w:r>
        <w:r w:rsidRPr="00D834C8">
          <w:rPr>
            <w:rStyle w:val="Emphasis"/>
            <w:rFonts w:ascii="Times New Roman" w:hAnsi="Times New Roman" w:cs="Times New Roman"/>
            <w:i w:val="0"/>
            <w:sz w:val="24"/>
            <w:szCs w:val="24"/>
          </w:rPr>
          <w:t>Zenaida asiatica</w:t>
        </w:r>
        <w:r w:rsidRPr="00D834C8">
          <w:rPr>
            <w:rStyle w:val="Hyperlink"/>
            <w:rFonts w:ascii="Times New Roman" w:hAnsi="Times New Roman" w:cs="Times New Roman"/>
            <w:color w:val="auto"/>
            <w:sz w:val="24"/>
            <w:szCs w:val="24"/>
            <w:u w:val="none"/>
          </w:rPr>
          <w:t>)</w:t>
        </w:r>
      </w:hyperlink>
      <w:r w:rsidRPr="00D834C8">
        <w:rPr>
          <w:rFonts w:ascii="Times New Roman" w:hAnsi="Times New Roman" w:cs="Times New Roman"/>
          <w:sz w:val="24"/>
          <w:szCs w:val="24"/>
        </w:rPr>
        <w:t xml:space="preserve">. </w:t>
      </w:r>
      <w:r w:rsidRPr="00D834C8">
        <w:rPr>
          <w:rStyle w:val="Emphasis"/>
          <w:rFonts w:ascii="Times New Roman" w:hAnsi="Times New Roman" w:cs="Times New Roman"/>
          <w:i w:val="0"/>
          <w:sz w:val="24"/>
          <w:szCs w:val="24"/>
        </w:rPr>
        <w:t>In</w:t>
      </w:r>
      <w:r w:rsidRPr="00D834C8">
        <w:rPr>
          <w:rFonts w:ascii="Times New Roman" w:hAnsi="Times New Roman" w:cs="Times New Roman"/>
          <w:sz w:val="24"/>
          <w:szCs w:val="24"/>
        </w:rPr>
        <w:t xml:space="preserve"> The Birds of North America, No. 710 (A. Poole and F. Gill, eds.).The Birds of North America Online, Ithaca, New York.</w:t>
      </w:r>
    </w:p>
    <w:p w:rsidR="0050332A" w:rsidRPr="00D834C8" w:rsidRDefault="0050332A" w:rsidP="001E3D8E">
      <w:pPr>
        <w:pStyle w:val="ListParagraph"/>
        <w:numPr>
          <w:ilvl w:val="0"/>
          <w:numId w:val="8"/>
        </w:numPr>
        <w:jc w:val="both"/>
        <w:rPr>
          <w:rStyle w:val="citation"/>
          <w:rFonts w:ascii="Times New Roman" w:eastAsia="Times New Roman" w:hAnsi="Times New Roman" w:cs="Times New Roman"/>
          <w:sz w:val="24"/>
          <w:szCs w:val="24"/>
        </w:rPr>
      </w:pPr>
      <w:r w:rsidRPr="00D834C8">
        <w:rPr>
          <w:rStyle w:val="citation"/>
          <w:rFonts w:ascii="Times New Roman" w:hAnsi="Times New Roman" w:cs="Times New Roman"/>
          <w:sz w:val="24"/>
          <w:szCs w:val="24"/>
        </w:rPr>
        <w:t xml:space="preserve">Robert Kennedy (2000). </w:t>
      </w:r>
      <w:hyperlink r:id="rId262" w:anchor="v=onepage&amp;q=katigbe&amp;f=false" w:history="1">
        <w:r w:rsidRPr="00D834C8">
          <w:rPr>
            <w:rStyle w:val="Hyperlink"/>
            <w:rFonts w:ascii="Times New Roman" w:hAnsi="Times New Roman" w:cs="Times New Roman"/>
            <w:iCs/>
            <w:color w:val="auto"/>
            <w:sz w:val="24"/>
            <w:szCs w:val="24"/>
            <w:u w:val="none"/>
          </w:rPr>
          <w:t>A Guide to the Birds of the Philippines</w:t>
        </w:r>
      </w:hyperlink>
      <w:r w:rsidRPr="00D834C8">
        <w:rPr>
          <w:rStyle w:val="citation"/>
          <w:rFonts w:ascii="Times New Roman" w:hAnsi="Times New Roman" w:cs="Times New Roman"/>
          <w:sz w:val="24"/>
          <w:szCs w:val="24"/>
        </w:rPr>
        <w:t>. Oxford University Press. pp. 149–150.</w:t>
      </w:r>
    </w:p>
    <w:p w:rsidR="0050332A" w:rsidRPr="00D834C8" w:rsidRDefault="00C47F88" w:rsidP="001E3D8E">
      <w:pPr>
        <w:pStyle w:val="ListParagraph"/>
        <w:numPr>
          <w:ilvl w:val="0"/>
          <w:numId w:val="8"/>
        </w:numPr>
        <w:jc w:val="both"/>
        <w:rPr>
          <w:rFonts w:ascii="Times New Roman" w:eastAsia="Times New Roman" w:hAnsi="Times New Roman" w:cs="Times New Roman"/>
          <w:sz w:val="24"/>
          <w:szCs w:val="24"/>
        </w:rPr>
      </w:pPr>
      <w:hyperlink r:id="rId263" w:history="1">
        <w:r w:rsidR="0050332A" w:rsidRPr="00D834C8">
          <w:rPr>
            <w:rStyle w:val="Hyperlink"/>
            <w:rFonts w:ascii="Times New Roman" w:hAnsi="Times New Roman" w:cs="Times New Roman"/>
            <w:color w:val="auto"/>
            <w:sz w:val="24"/>
            <w:szCs w:val="24"/>
            <w:u w:val="none"/>
          </w:rPr>
          <w:t>Australian Birds: Their Nests and Eggs.</w:t>
        </w:r>
      </w:hyperlink>
      <w:r w:rsidR="00D834C8">
        <w:rPr>
          <w:rFonts w:ascii="Times New Roman" w:hAnsi="Times New Roman" w:cs="Times New Roman"/>
          <w:sz w:val="24"/>
          <w:szCs w:val="24"/>
        </w:rPr>
        <w:t xml:space="preserve"> </w:t>
      </w:r>
      <w:hyperlink r:id="rId264" w:history="1">
        <w:r w:rsidR="0050332A" w:rsidRPr="00D834C8">
          <w:rPr>
            <w:rStyle w:val="Hyperlink"/>
            <w:rFonts w:ascii="Times New Roman" w:hAnsi="Times New Roman" w:cs="Times New Roman"/>
            <w:color w:val="auto"/>
            <w:sz w:val="24"/>
            <w:szCs w:val="24"/>
            <w:u w:val="none"/>
          </w:rPr>
          <w:t>Handbook of Australian, New Zealand and Antarctic Birds, Volume 3 (Snipe to Pigeons).</w:t>
        </w:r>
      </w:hyperlink>
      <w:hyperlink r:id="rId265" w:history="1">
        <w:r w:rsidR="0050332A" w:rsidRPr="00D834C8">
          <w:rPr>
            <w:rStyle w:val="Hyperlink"/>
            <w:rFonts w:ascii="Times New Roman" w:hAnsi="Times New Roman" w:cs="Times New Roman"/>
            <w:color w:val="auto"/>
            <w:sz w:val="24"/>
            <w:szCs w:val="24"/>
            <w:u w:val="none"/>
          </w:rPr>
          <w:t>Parrots and Pigeons of Australia</w:t>
        </w:r>
      </w:hyperlink>
      <w:r w:rsidR="0050332A" w:rsidRPr="00D834C8">
        <w:rPr>
          <w:rFonts w:ascii="Times New Roman" w:hAnsi="Times New Roman" w:cs="Times New Roman"/>
          <w:sz w:val="24"/>
          <w:szCs w:val="24"/>
        </w:rPr>
        <w:t>.</w:t>
      </w:r>
    </w:p>
    <w:p w:rsidR="0050332A" w:rsidRPr="00D834C8" w:rsidRDefault="0050332A" w:rsidP="001E3D8E">
      <w:pPr>
        <w:pStyle w:val="NormalWeb"/>
        <w:numPr>
          <w:ilvl w:val="0"/>
          <w:numId w:val="8"/>
        </w:numPr>
        <w:jc w:val="both"/>
      </w:pPr>
      <w:r w:rsidRPr="00D834C8">
        <w:t>Goodwin, D. 1952. Observations on Barbary-doves kept at semi-liberty. Avic. Mag., 58, 205-219</w:t>
      </w:r>
    </w:p>
    <w:p w:rsidR="0050332A" w:rsidRPr="00D834C8" w:rsidRDefault="007B367E" w:rsidP="001E3D8E">
      <w:pPr>
        <w:pStyle w:val="NormalWeb"/>
        <w:numPr>
          <w:ilvl w:val="0"/>
          <w:numId w:val="8"/>
        </w:numPr>
        <w:jc w:val="both"/>
      </w:pPr>
      <w:r w:rsidRPr="00D834C8">
        <w:rPr>
          <w:bCs/>
        </w:rPr>
        <w:t>Wilmer J. Miller and Lotus S. Miller</w:t>
      </w:r>
      <w:r>
        <w:t>.</w:t>
      </w:r>
      <w:r w:rsidR="0050332A" w:rsidRPr="00D834C8">
        <w:t>Paper No. 595 from the Department of Genetics, Univ. of Wisconsin, Madison, Wisconsin. Present address of the authors: Dept. of Zoology and Genetics, Iowa State University, Ames, Iowa.</w:t>
      </w:r>
    </w:p>
    <w:p w:rsidR="0050332A" w:rsidRPr="00D834C8" w:rsidRDefault="00A86DFC" w:rsidP="001E3D8E">
      <w:pPr>
        <w:pStyle w:val="ListParagraph"/>
        <w:numPr>
          <w:ilvl w:val="0"/>
          <w:numId w:val="8"/>
        </w:numPr>
        <w:jc w:val="both"/>
        <w:rPr>
          <w:rFonts w:ascii="Times New Roman" w:eastAsia="Times New Roman" w:hAnsi="Times New Roman" w:cs="Times New Roman"/>
          <w:sz w:val="24"/>
          <w:szCs w:val="24"/>
        </w:rPr>
      </w:pPr>
      <w:r w:rsidRPr="00D834C8">
        <w:rPr>
          <w:rFonts w:ascii="Times New Roman" w:hAnsi="Times New Roman" w:cs="Times New Roman"/>
          <w:sz w:val="24"/>
          <w:szCs w:val="24"/>
        </w:rPr>
        <w:t>Ronald K. Murton,</w:t>
      </w:r>
      <w:r w:rsidR="007B367E">
        <w:rPr>
          <w:rFonts w:ascii="Times New Roman" w:hAnsi="Times New Roman" w:cs="Times New Roman"/>
          <w:sz w:val="24"/>
          <w:szCs w:val="24"/>
        </w:rPr>
        <w:t xml:space="preserve"> </w:t>
      </w:r>
      <w:r w:rsidR="007B367E" w:rsidRPr="00D834C8">
        <w:rPr>
          <w:rFonts w:ascii="Times New Roman" w:hAnsi="Times New Roman" w:cs="Times New Roman"/>
          <w:sz w:val="24"/>
          <w:szCs w:val="24"/>
        </w:rPr>
        <w:t>Encyclopedia</w:t>
      </w:r>
      <w:r w:rsidRPr="00D834C8">
        <w:rPr>
          <w:rFonts w:ascii="Times New Roman" w:hAnsi="Times New Roman" w:cs="Times New Roman"/>
          <w:sz w:val="24"/>
          <w:szCs w:val="24"/>
        </w:rPr>
        <w:t xml:space="preserve"> Britannica.</w:t>
      </w:r>
    </w:p>
    <w:p w:rsidR="00A86DFC" w:rsidRPr="00D834C8" w:rsidRDefault="00A86DFC" w:rsidP="001E3D8E">
      <w:pPr>
        <w:pStyle w:val="NormalWeb"/>
        <w:numPr>
          <w:ilvl w:val="0"/>
          <w:numId w:val="8"/>
        </w:numPr>
        <w:jc w:val="both"/>
      </w:pPr>
      <w:r w:rsidRPr="00D834C8">
        <w:t xml:space="preserve"> Lehrman, D. S. 1955. The physiological basis of parental feeding </w:t>
      </w:r>
      <w:r w:rsidR="007B367E" w:rsidRPr="00D834C8">
        <w:t>behavior</w:t>
      </w:r>
      <w:r w:rsidR="007B367E">
        <w:t xml:space="preserve"> in the ringdoves </w:t>
      </w:r>
      <w:r w:rsidRPr="00D834C8">
        <w:t>(</w:t>
      </w:r>
      <w:r w:rsidRPr="00D834C8">
        <w:rPr>
          <w:iCs/>
        </w:rPr>
        <w:t>Streptopelia risoria</w:t>
      </w:r>
      <w:r w:rsidRPr="00D834C8">
        <w:t xml:space="preserve">). </w:t>
      </w:r>
      <w:r w:rsidR="007B367E" w:rsidRPr="00D834C8">
        <w:t>Behavior</w:t>
      </w:r>
      <w:r w:rsidRPr="00D834C8">
        <w:t xml:space="preserve">, 7, 241-286. </w:t>
      </w:r>
    </w:p>
    <w:p w:rsidR="00A86DFC" w:rsidRPr="00D834C8" w:rsidRDefault="00A86DFC" w:rsidP="001E3D8E">
      <w:pPr>
        <w:pStyle w:val="NormalWeb"/>
        <w:numPr>
          <w:ilvl w:val="0"/>
          <w:numId w:val="8"/>
        </w:numPr>
        <w:jc w:val="both"/>
      </w:pPr>
      <w:r w:rsidRPr="00D834C8">
        <w:lastRenderedPageBreak/>
        <w:t xml:space="preserve">Goodwin, D. 1956a. The significance of some </w:t>
      </w:r>
      <w:r w:rsidR="007B367E" w:rsidRPr="00D834C8">
        <w:t>behavior</w:t>
      </w:r>
      <w:r w:rsidRPr="00D834C8">
        <w:t xml:space="preserve"> patterns of pigeons. Bird Study, 3, 25-37. </w:t>
      </w:r>
    </w:p>
    <w:p w:rsidR="00A86DFC" w:rsidRPr="00D834C8" w:rsidRDefault="007B367E" w:rsidP="001E3D8E">
      <w:pPr>
        <w:pStyle w:val="NormalWeb"/>
        <w:numPr>
          <w:ilvl w:val="0"/>
          <w:numId w:val="8"/>
        </w:numPr>
        <w:jc w:val="both"/>
      </w:pPr>
      <w:r>
        <w:rPr>
          <w:bCs/>
        </w:rPr>
        <w:t>Synopsis of behavior traits of the ring neck dove</w:t>
      </w:r>
      <w:r w:rsidR="00A86DFC" w:rsidRPr="00D834C8">
        <w:t xml:space="preserve"> </w:t>
      </w:r>
      <w:r w:rsidR="00A86DFC" w:rsidRPr="00D834C8">
        <w:rPr>
          <w:bCs/>
        </w:rPr>
        <w:t>by Wilmer J. Miller and Lotus S. Miller</w:t>
      </w:r>
      <w:r w:rsidR="00A86DFC" w:rsidRPr="00D834C8">
        <w:t>.</w:t>
      </w:r>
      <w:r>
        <w:t xml:space="preserve"> </w:t>
      </w:r>
      <w:r w:rsidR="00A86DFC" w:rsidRPr="00D834C8">
        <w:t>Department of Zoology and Genetics, University of Wisconsin, Madison</w:t>
      </w:r>
      <w:r>
        <w:t xml:space="preserve">, Wisconsin. </w:t>
      </w:r>
      <w:r w:rsidR="00A86DFC" w:rsidRPr="00D834C8">
        <w:t xml:space="preserve">Animal </w:t>
      </w:r>
      <w:r w:rsidRPr="00D834C8">
        <w:t>Behavior</w:t>
      </w:r>
      <w:r w:rsidR="00A86DFC" w:rsidRPr="00D834C8">
        <w:t xml:space="preserve"> 1958 VI, 1-2: pp. 3-8.</w:t>
      </w:r>
    </w:p>
    <w:p w:rsidR="00A86DFC" w:rsidRPr="00D834C8" w:rsidRDefault="00A86DFC" w:rsidP="001E3D8E">
      <w:pPr>
        <w:pStyle w:val="NormalWeb"/>
        <w:numPr>
          <w:ilvl w:val="0"/>
          <w:numId w:val="8"/>
        </w:numPr>
        <w:jc w:val="both"/>
      </w:pPr>
      <w:r w:rsidRPr="00D834C8">
        <w:t>Bennett, M. A. 1939. The social hierarchy in ring doves. Ecology, 20, 337-357.</w:t>
      </w:r>
    </w:p>
    <w:p w:rsidR="00A86DFC" w:rsidRPr="00D834C8" w:rsidRDefault="00A86DFC" w:rsidP="001E3D8E">
      <w:pPr>
        <w:pStyle w:val="NormalWeb"/>
        <w:numPr>
          <w:ilvl w:val="0"/>
          <w:numId w:val="8"/>
        </w:numPr>
        <w:jc w:val="both"/>
      </w:pPr>
      <w:r w:rsidRPr="00D834C8">
        <w:t>Bennett, M.A. 1940. The social hierarchy in ring doves. II. The effect of treatment with</w:t>
      </w:r>
      <w:r w:rsidRPr="00D834C8">
        <w:br/>
        <w:t xml:space="preserve">testosterone. Ecology, 21, 148-165. </w:t>
      </w:r>
    </w:p>
    <w:p w:rsidR="00A86DFC" w:rsidRPr="00D834C8" w:rsidRDefault="00A86DFC" w:rsidP="001E3D8E">
      <w:pPr>
        <w:pStyle w:val="NormalWeb"/>
        <w:numPr>
          <w:ilvl w:val="0"/>
          <w:numId w:val="8"/>
        </w:numPr>
        <w:jc w:val="both"/>
      </w:pPr>
      <w:r w:rsidRPr="00D834C8">
        <w:t>Craig, W. 1909. The expression of emotion in the pigeons. I. The blond Ring-Dove.</w:t>
      </w:r>
      <w:r w:rsidRPr="00D834C8">
        <w:br/>
        <w:t xml:space="preserve">J. comp. Neur. Psych., 19, 30-80. </w:t>
      </w:r>
    </w:p>
    <w:p w:rsidR="00A86DFC" w:rsidRPr="00D834C8" w:rsidRDefault="00A86DFC" w:rsidP="001E3D8E">
      <w:pPr>
        <w:pStyle w:val="NormalWeb"/>
        <w:numPr>
          <w:ilvl w:val="0"/>
          <w:numId w:val="8"/>
        </w:numPr>
        <w:jc w:val="both"/>
      </w:pPr>
      <w:r w:rsidRPr="00D834C8">
        <w:t xml:space="preserve">Goodwin, D. 1956b. Observations on the voice and displays </w:t>
      </w:r>
      <w:r w:rsidR="007B367E">
        <w:t>of certain pigeons. Avic. Mag.,</w:t>
      </w:r>
      <w:r w:rsidRPr="00D834C8">
        <w:t xml:space="preserve">62, 17-33, 62-70. </w:t>
      </w:r>
    </w:p>
    <w:p w:rsidR="00A86DFC" w:rsidRPr="00D834C8" w:rsidRDefault="00A86DFC" w:rsidP="001E3D8E">
      <w:pPr>
        <w:pStyle w:val="NormalWeb"/>
        <w:numPr>
          <w:ilvl w:val="0"/>
          <w:numId w:val="8"/>
        </w:numPr>
        <w:jc w:val="both"/>
      </w:pPr>
      <w:r w:rsidRPr="00D834C8">
        <w:t xml:space="preserve"> Whitman, C. O. 1919. The </w:t>
      </w:r>
      <w:r w:rsidR="007B367E" w:rsidRPr="00D834C8">
        <w:t>behavior</w:t>
      </w:r>
      <w:r w:rsidRPr="00D834C8">
        <w:t xml:space="preserve"> of pigeons. Carnegie Inst. Wash. Publ. 257, 3, 1-161.</w:t>
      </w:r>
    </w:p>
    <w:p w:rsidR="00A86DFC" w:rsidRPr="00D834C8" w:rsidRDefault="00C47F88" w:rsidP="001E3D8E">
      <w:pPr>
        <w:pStyle w:val="ListParagraph"/>
        <w:numPr>
          <w:ilvl w:val="0"/>
          <w:numId w:val="8"/>
        </w:numPr>
        <w:jc w:val="both"/>
        <w:rPr>
          <w:rFonts w:ascii="Times New Roman" w:hAnsi="Times New Roman" w:cs="Times New Roman"/>
          <w:sz w:val="24"/>
          <w:szCs w:val="24"/>
        </w:rPr>
      </w:pPr>
      <w:hyperlink r:id="rId266" w:history="1">
        <w:r w:rsidR="00A86DFC" w:rsidRPr="00D834C8">
          <w:rPr>
            <w:rStyle w:val="Hyperlink"/>
            <w:rFonts w:ascii="Times New Roman" w:hAnsi="Times New Roman" w:cs="Times New Roman"/>
            <w:color w:val="auto"/>
            <w:sz w:val="24"/>
            <w:szCs w:val="24"/>
            <w:u w:val="none"/>
          </w:rPr>
          <w:t>http://www.allaboutbirds.org/guide/browse_tax/19/</w:t>
        </w:r>
      </w:hyperlink>
    </w:p>
    <w:p w:rsidR="00A86DFC" w:rsidRPr="00D834C8" w:rsidRDefault="00A86DFC" w:rsidP="001E3D8E">
      <w:pPr>
        <w:pStyle w:val="ListParagraph"/>
        <w:numPr>
          <w:ilvl w:val="0"/>
          <w:numId w:val="8"/>
        </w:numPr>
        <w:jc w:val="both"/>
        <w:rPr>
          <w:rFonts w:ascii="Times New Roman" w:hAnsi="Times New Roman" w:cs="Times New Roman"/>
          <w:sz w:val="24"/>
          <w:szCs w:val="24"/>
        </w:rPr>
      </w:pPr>
      <w:r w:rsidRPr="00D834C8">
        <w:rPr>
          <w:rFonts w:ascii="Times New Roman" w:hAnsi="Times New Roman" w:cs="Times New Roman"/>
          <w:sz w:val="24"/>
          <w:szCs w:val="24"/>
        </w:rPr>
        <w:t>http://creationwiki.org</w:t>
      </w:r>
    </w:p>
    <w:p w:rsidR="0050332A" w:rsidRPr="00D834C8" w:rsidRDefault="0050332A" w:rsidP="0050332A">
      <w:pPr>
        <w:rPr>
          <w:rFonts w:ascii="Times New Roman" w:eastAsia="Times New Roman" w:hAnsi="Times New Roman" w:cs="Times New Roman"/>
          <w:sz w:val="24"/>
          <w:szCs w:val="24"/>
        </w:rPr>
      </w:pPr>
    </w:p>
    <w:p w:rsidR="0050332A" w:rsidRDefault="0050332A" w:rsidP="0050332A">
      <w:pPr>
        <w:rPr>
          <w:rFonts w:ascii="Times New Roman" w:eastAsia="Times New Roman" w:hAnsi="Times New Roman" w:cs="Times New Roman"/>
          <w:sz w:val="24"/>
          <w:szCs w:val="24"/>
        </w:rPr>
      </w:pPr>
    </w:p>
    <w:p w:rsidR="0050332A" w:rsidRPr="0050332A" w:rsidRDefault="0050332A" w:rsidP="0050332A">
      <w:pPr>
        <w:rPr>
          <w:rFonts w:ascii="Times New Roman" w:eastAsia="Times New Roman" w:hAnsi="Times New Roman" w:cs="Times New Roman"/>
          <w:sz w:val="24"/>
          <w:szCs w:val="24"/>
        </w:rPr>
      </w:pPr>
    </w:p>
    <w:p w:rsidR="000B46A9" w:rsidRDefault="000B46A9" w:rsidP="00370102">
      <w:pPr>
        <w:rPr>
          <w:sz w:val="24"/>
          <w:szCs w:val="24"/>
        </w:rPr>
      </w:pPr>
    </w:p>
    <w:p w:rsidR="00385C58" w:rsidRDefault="00385C58" w:rsidP="00385C58">
      <w:pPr>
        <w:spacing w:after="0" w:line="240" w:lineRule="auto"/>
        <w:rPr>
          <w:rFonts w:ascii="Arial" w:eastAsia="Times New Roman" w:hAnsi="Arial" w:cs="Arial"/>
        </w:rPr>
      </w:pPr>
    </w:p>
    <w:p w:rsidR="00385C58" w:rsidRPr="00385C58" w:rsidRDefault="00385C58" w:rsidP="00385C58">
      <w:pPr>
        <w:spacing w:after="0" w:line="240" w:lineRule="auto"/>
        <w:rPr>
          <w:rFonts w:ascii="Arial" w:eastAsia="Times New Roman" w:hAnsi="Arial" w:cs="Arial"/>
        </w:rPr>
      </w:pPr>
      <w:r w:rsidRPr="00385C58">
        <w:rPr>
          <w:rFonts w:ascii="Arial" w:eastAsia="Times New Roman" w:hAnsi="Arial" w:cs="Arial"/>
        </w:rPr>
        <w:t>.</w:t>
      </w:r>
    </w:p>
    <w:p w:rsidR="00385C58" w:rsidRDefault="00385C58" w:rsidP="00385C58">
      <w:pPr>
        <w:spacing w:after="0" w:line="240" w:lineRule="auto"/>
        <w:rPr>
          <w:rFonts w:ascii="Arial" w:eastAsia="Times New Roman" w:hAnsi="Arial" w:cs="Arial"/>
        </w:rPr>
      </w:pPr>
    </w:p>
    <w:p w:rsidR="00385C58" w:rsidRDefault="00385C58" w:rsidP="00385C58">
      <w:pPr>
        <w:spacing w:after="0" w:line="240" w:lineRule="auto"/>
        <w:rPr>
          <w:rFonts w:ascii="Arial" w:eastAsia="Times New Roman" w:hAnsi="Arial" w:cs="Arial"/>
        </w:rPr>
      </w:pPr>
    </w:p>
    <w:p w:rsidR="00385C58" w:rsidRDefault="00385C58" w:rsidP="00385C58">
      <w:pPr>
        <w:spacing w:after="0" w:line="240" w:lineRule="auto"/>
        <w:rPr>
          <w:rFonts w:ascii="Arial" w:eastAsia="Times New Roman" w:hAnsi="Arial" w:cs="Arial"/>
        </w:rPr>
      </w:pPr>
    </w:p>
    <w:p w:rsidR="00385C58" w:rsidRPr="00385C58" w:rsidRDefault="00385C58" w:rsidP="00385C58">
      <w:pPr>
        <w:spacing w:after="0" w:line="240" w:lineRule="auto"/>
        <w:rPr>
          <w:rFonts w:ascii="Arial" w:eastAsia="Times New Roman" w:hAnsi="Arial" w:cs="Arial"/>
        </w:rPr>
      </w:pPr>
      <w:r w:rsidRPr="00385C58">
        <w:rPr>
          <w:rFonts w:ascii="Arial" w:eastAsia="Times New Roman" w:hAnsi="Arial" w:cs="Arial"/>
        </w:rPr>
        <w:t>.</w:t>
      </w:r>
    </w:p>
    <w:p w:rsidR="00385C58" w:rsidRDefault="00385C58" w:rsidP="0044482C">
      <w:pPr>
        <w:pStyle w:val="NormalWeb"/>
      </w:pPr>
    </w:p>
    <w:p w:rsidR="00A46B91" w:rsidRDefault="00A46B91" w:rsidP="0044482C">
      <w:pPr>
        <w:pStyle w:val="NormalWeb"/>
      </w:pPr>
    </w:p>
    <w:p w:rsidR="000B46A9" w:rsidRDefault="000B46A9" w:rsidP="00370102">
      <w:pPr>
        <w:rPr>
          <w:sz w:val="24"/>
          <w:szCs w:val="24"/>
        </w:rPr>
      </w:pPr>
    </w:p>
    <w:p w:rsidR="000B46A9" w:rsidRDefault="000B46A9" w:rsidP="00370102">
      <w:pPr>
        <w:rPr>
          <w:sz w:val="24"/>
          <w:szCs w:val="24"/>
        </w:rPr>
      </w:pPr>
    </w:p>
    <w:p w:rsidR="000B46A9" w:rsidRDefault="000B46A9" w:rsidP="00370102">
      <w:pPr>
        <w:rPr>
          <w:sz w:val="24"/>
          <w:szCs w:val="24"/>
        </w:rPr>
      </w:pPr>
    </w:p>
    <w:p w:rsidR="000B46A9" w:rsidRDefault="000B46A9" w:rsidP="00370102">
      <w:pPr>
        <w:rPr>
          <w:sz w:val="24"/>
          <w:szCs w:val="24"/>
        </w:rPr>
      </w:pPr>
    </w:p>
    <w:p w:rsidR="000B46A9" w:rsidRPr="00370102" w:rsidRDefault="000B46A9" w:rsidP="00370102">
      <w:pPr>
        <w:rPr>
          <w:sz w:val="24"/>
          <w:szCs w:val="24"/>
        </w:rPr>
      </w:pPr>
    </w:p>
    <w:p w:rsidR="002844C0" w:rsidRDefault="002844C0" w:rsidP="00817B15">
      <w:pPr>
        <w:rPr>
          <w:sz w:val="24"/>
          <w:szCs w:val="24"/>
        </w:rPr>
      </w:pPr>
    </w:p>
    <w:p w:rsidR="00546C8B" w:rsidRDefault="00546C8B" w:rsidP="00546C8B">
      <w:pPr>
        <w:rPr>
          <w:sz w:val="24"/>
          <w:szCs w:val="24"/>
        </w:rPr>
      </w:pPr>
    </w:p>
    <w:sectPr w:rsidR="00546C8B" w:rsidSect="0050332A">
      <w:footerReference w:type="default" r:id="rId267"/>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F5A" w:rsidRDefault="00BE0F5A" w:rsidP="0050332A">
      <w:pPr>
        <w:spacing w:after="0" w:line="240" w:lineRule="auto"/>
      </w:pPr>
      <w:r>
        <w:separator/>
      </w:r>
    </w:p>
  </w:endnote>
  <w:endnote w:type="continuationSeparator" w:id="1">
    <w:p w:rsidR="00BE0F5A" w:rsidRDefault="00BE0F5A" w:rsidP="005033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04622"/>
      <w:docPartObj>
        <w:docPartGallery w:val="Page Numbers (Bottom of Page)"/>
        <w:docPartUnique/>
      </w:docPartObj>
    </w:sdtPr>
    <w:sdtContent>
      <w:p w:rsidR="00407065" w:rsidRDefault="00407065">
        <w:pPr>
          <w:pStyle w:val="Footer"/>
          <w:jc w:val="center"/>
        </w:pPr>
        <w:fldSimple w:instr=" PAGE   \* MERGEFORMAT ">
          <w:r w:rsidR="00CB4355">
            <w:rPr>
              <w:noProof/>
            </w:rPr>
            <w:t>11</w:t>
          </w:r>
        </w:fldSimple>
      </w:p>
    </w:sdtContent>
  </w:sdt>
  <w:p w:rsidR="00407065" w:rsidRDefault="004070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F5A" w:rsidRDefault="00BE0F5A" w:rsidP="0050332A">
      <w:pPr>
        <w:spacing w:after="0" w:line="240" w:lineRule="auto"/>
      </w:pPr>
      <w:r>
        <w:separator/>
      </w:r>
    </w:p>
  </w:footnote>
  <w:footnote w:type="continuationSeparator" w:id="1">
    <w:p w:rsidR="00BE0F5A" w:rsidRDefault="00BE0F5A" w:rsidP="005033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4A0B"/>
    <w:multiLevelType w:val="multilevel"/>
    <w:tmpl w:val="829E5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51DFE"/>
    <w:multiLevelType w:val="multilevel"/>
    <w:tmpl w:val="872AC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DC4505"/>
    <w:multiLevelType w:val="hybridMultilevel"/>
    <w:tmpl w:val="08A641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96692"/>
    <w:multiLevelType w:val="hybridMultilevel"/>
    <w:tmpl w:val="7FE6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308CC"/>
    <w:multiLevelType w:val="multilevel"/>
    <w:tmpl w:val="4F68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447A04"/>
    <w:multiLevelType w:val="multilevel"/>
    <w:tmpl w:val="966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E747C1"/>
    <w:multiLevelType w:val="hybridMultilevel"/>
    <w:tmpl w:val="0B46D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7306A5"/>
    <w:multiLevelType w:val="hybridMultilevel"/>
    <w:tmpl w:val="0B46D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FE5084"/>
    <w:multiLevelType w:val="hybridMultilevel"/>
    <w:tmpl w:val="0B46D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E73B9B"/>
    <w:multiLevelType w:val="hybridMultilevel"/>
    <w:tmpl w:val="F65CAC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EF4795"/>
    <w:multiLevelType w:val="multilevel"/>
    <w:tmpl w:val="C740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260370"/>
    <w:multiLevelType w:val="hybridMultilevel"/>
    <w:tmpl w:val="0B46D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C77826"/>
    <w:multiLevelType w:val="hybridMultilevel"/>
    <w:tmpl w:val="129A04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433A9F"/>
    <w:multiLevelType w:val="multilevel"/>
    <w:tmpl w:val="368E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A8481F"/>
    <w:multiLevelType w:val="multilevel"/>
    <w:tmpl w:val="41E8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4"/>
  </w:num>
  <w:num w:numId="4">
    <w:abstractNumId w:val="14"/>
  </w:num>
  <w:num w:numId="5">
    <w:abstractNumId w:val="12"/>
  </w:num>
  <w:num w:numId="6">
    <w:abstractNumId w:val="13"/>
  </w:num>
  <w:num w:numId="7">
    <w:abstractNumId w:val="3"/>
  </w:num>
  <w:num w:numId="8">
    <w:abstractNumId w:val="6"/>
  </w:num>
  <w:num w:numId="9">
    <w:abstractNumId w:val="11"/>
  </w:num>
  <w:num w:numId="10">
    <w:abstractNumId w:val="8"/>
  </w:num>
  <w:num w:numId="11">
    <w:abstractNumId w:val="1"/>
  </w:num>
  <w:num w:numId="12">
    <w:abstractNumId w:val="5"/>
  </w:num>
  <w:num w:numId="13">
    <w:abstractNumId w:val="10"/>
  </w:num>
  <w:num w:numId="14">
    <w:abstractNumId w:val="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D33D0"/>
    <w:rsid w:val="000221FC"/>
    <w:rsid w:val="00030900"/>
    <w:rsid w:val="00041620"/>
    <w:rsid w:val="00042E41"/>
    <w:rsid w:val="0007357B"/>
    <w:rsid w:val="00086D17"/>
    <w:rsid w:val="000A6C50"/>
    <w:rsid w:val="000B37BF"/>
    <w:rsid w:val="000B46A9"/>
    <w:rsid w:val="000B7C44"/>
    <w:rsid w:val="000B7E13"/>
    <w:rsid w:val="000E565C"/>
    <w:rsid w:val="001133E9"/>
    <w:rsid w:val="00116180"/>
    <w:rsid w:val="0011719E"/>
    <w:rsid w:val="00126473"/>
    <w:rsid w:val="001356F0"/>
    <w:rsid w:val="00143189"/>
    <w:rsid w:val="00164C1D"/>
    <w:rsid w:val="00175C2D"/>
    <w:rsid w:val="001A203B"/>
    <w:rsid w:val="001B6188"/>
    <w:rsid w:val="001D7282"/>
    <w:rsid w:val="001E3D8E"/>
    <w:rsid w:val="001F20A4"/>
    <w:rsid w:val="002028B9"/>
    <w:rsid w:val="00224F7F"/>
    <w:rsid w:val="00231EF8"/>
    <w:rsid w:val="00244E36"/>
    <w:rsid w:val="002624F7"/>
    <w:rsid w:val="00273FA3"/>
    <w:rsid w:val="002844C0"/>
    <w:rsid w:val="002C1A99"/>
    <w:rsid w:val="002C527B"/>
    <w:rsid w:val="002D25A4"/>
    <w:rsid w:val="00311287"/>
    <w:rsid w:val="00331069"/>
    <w:rsid w:val="00334C9F"/>
    <w:rsid w:val="00370102"/>
    <w:rsid w:val="00382C69"/>
    <w:rsid w:val="003854F1"/>
    <w:rsid w:val="00385C58"/>
    <w:rsid w:val="003D746F"/>
    <w:rsid w:val="003E0EAC"/>
    <w:rsid w:val="003F350C"/>
    <w:rsid w:val="00407065"/>
    <w:rsid w:val="0042267A"/>
    <w:rsid w:val="00433A7C"/>
    <w:rsid w:val="004414A2"/>
    <w:rsid w:val="004416BF"/>
    <w:rsid w:val="0044482C"/>
    <w:rsid w:val="004459C7"/>
    <w:rsid w:val="0045018A"/>
    <w:rsid w:val="00455957"/>
    <w:rsid w:val="004568EB"/>
    <w:rsid w:val="004813B4"/>
    <w:rsid w:val="00496A35"/>
    <w:rsid w:val="004A3A78"/>
    <w:rsid w:val="004B0CE8"/>
    <w:rsid w:val="004D2A52"/>
    <w:rsid w:val="004E1070"/>
    <w:rsid w:val="004E1D36"/>
    <w:rsid w:val="0050332A"/>
    <w:rsid w:val="00530900"/>
    <w:rsid w:val="005436F1"/>
    <w:rsid w:val="00546C8B"/>
    <w:rsid w:val="00585724"/>
    <w:rsid w:val="005872F7"/>
    <w:rsid w:val="005B23CC"/>
    <w:rsid w:val="005B6535"/>
    <w:rsid w:val="005C547F"/>
    <w:rsid w:val="005D1746"/>
    <w:rsid w:val="0060244F"/>
    <w:rsid w:val="00610111"/>
    <w:rsid w:val="00611829"/>
    <w:rsid w:val="00634529"/>
    <w:rsid w:val="006367F9"/>
    <w:rsid w:val="006E4148"/>
    <w:rsid w:val="006F43FE"/>
    <w:rsid w:val="007071C7"/>
    <w:rsid w:val="00714F60"/>
    <w:rsid w:val="00715074"/>
    <w:rsid w:val="00715D33"/>
    <w:rsid w:val="00763C31"/>
    <w:rsid w:val="007659F5"/>
    <w:rsid w:val="00767EAD"/>
    <w:rsid w:val="00775C6A"/>
    <w:rsid w:val="00786629"/>
    <w:rsid w:val="007A042B"/>
    <w:rsid w:val="007A7E2D"/>
    <w:rsid w:val="007B1E7F"/>
    <w:rsid w:val="007B367E"/>
    <w:rsid w:val="007C75DA"/>
    <w:rsid w:val="007D085F"/>
    <w:rsid w:val="007D09E7"/>
    <w:rsid w:val="007E5A0A"/>
    <w:rsid w:val="008040DD"/>
    <w:rsid w:val="00811C99"/>
    <w:rsid w:val="00817B15"/>
    <w:rsid w:val="0082322E"/>
    <w:rsid w:val="00843704"/>
    <w:rsid w:val="00860BC5"/>
    <w:rsid w:val="00867B61"/>
    <w:rsid w:val="008976E2"/>
    <w:rsid w:val="008C08E6"/>
    <w:rsid w:val="009512ED"/>
    <w:rsid w:val="009D4D7D"/>
    <w:rsid w:val="009D6516"/>
    <w:rsid w:val="009E1E28"/>
    <w:rsid w:val="009F1413"/>
    <w:rsid w:val="00A064D3"/>
    <w:rsid w:val="00A40158"/>
    <w:rsid w:val="00A46B91"/>
    <w:rsid w:val="00A50C8F"/>
    <w:rsid w:val="00A635BD"/>
    <w:rsid w:val="00A66B40"/>
    <w:rsid w:val="00A775F7"/>
    <w:rsid w:val="00A86DFC"/>
    <w:rsid w:val="00AA084F"/>
    <w:rsid w:val="00AB0CC0"/>
    <w:rsid w:val="00AC7B3D"/>
    <w:rsid w:val="00B2432C"/>
    <w:rsid w:val="00B274F2"/>
    <w:rsid w:val="00B324B8"/>
    <w:rsid w:val="00B53206"/>
    <w:rsid w:val="00B623D1"/>
    <w:rsid w:val="00B74745"/>
    <w:rsid w:val="00B833A6"/>
    <w:rsid w:val="00BA41C9"/>
    <w:rsid w:val="00BB0FA4"/>
    <w:rsid w:val="00BB2024"/>
    <w:rsid w:val="00BC0F64"/>
    <w:rsid w:val="00BD26BB"/>
    <w:rsid w:val="00BD7DB9"/>
    <w:rsid w:val="00BE0F5A"/>
    <w:rsid w:val="00C23D60"/>
    <w:rsid w:val="00C24802"/>
    <w:rsid w:val="00C34373"/>
    <w:rsid w:val="00C34B94"/>
    <w:rsid w:val="00C4573E"/>
    <w:rsid w:val="00C46F91"/>
    <w:rsid w:val="00C47F88"/>
    <w:rsid w:val="00C5583A"/>
    <w:rsid w:val="00C56062"/>
    <w:rsid w:val="00C62E43"/>
    <w:rsid w:val="00C80913"/>
    <w:rsid w:val="00C9125B"/>
    <w:rsid w:val="00CB28CD"/>
    <w:rsid w:val="00CB4355"/>
    <w:rsid w:val="00CC45C2"/>
    <w:rsid w:val="00CD24A2"/>
    <w:rsid w:val="00D506BC"/>
    <w:rsid w:val="00D51C82"/>
    <w:rsid w:val="00D54A4A"/>
    <w:rsid w:val="00D6565C"/>
    <w:rsid w:val="00D74C7F"/>
    <w:rsid w:val="00D834C8"/>
    <w:rsid w:val="00D858E8"/>
    <w:rsid w:val="00DB2326"/>
    <w:rsid w:val="00DB2C8A"/>
    <w:rsid w:val="00DC2591"/>
    <w:rsid w:val="00DD33D0"/>
    <w:rsid w:val="00DF7861"/>
    <w:rsid w:val="00E02A17"/>
    <w:rsid w:val="00E10C84"/>
    <w:rsid w:val="00E14D79"/>
    <w:rsid w:val="00E21479"/>
    <w:rsid w:val="00EB08A7"/>
    <w:rsid w:val="00EC11ED"/>
    <w:rsid w:val="00EE1F12"/>
    <w:rsid w:val="00F07A70"/>
    <w:rsid w:val="00F30CE4"/>
    <w:rsid w:val="00F31E53"/>
    <w:rsid w:val="00F35B7B"/>
    <w:rsid w:val="00F57077"/>
    <w:rsid w:val="00F57366"/>
    <w:rsid w:val="00F6231A"/>
    <w:rsid w:val="00F67DE4"/>
    <w:rsid w:val="00F7769A"/>
    <w:rsid w:val="00F8236D"/>
    <w:rsid w:val="00F84839"/>
    <w:rsid w:val="00FC53F0"/>
    <w:rsid w:val="00FC633D"/>
    <w:rsid w:val="00FD133D"/>
    <w:rsid w:val="00FF47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1ED"/>
  </w:style>
  <w:style w:type="paragraph" w:styleId="Heading2">
    <w:name w:val="heading 2"/>
    <w:basedOn w:val="Normal"/>
    <w:link w:val="Heading2Char"/>
    <w:uiPriority w:val="9"/>
    <w:qFormat/>
    <w:rsid w:val="00A46B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33D0"/>
    <w:rPr>
      <w:color w:val="0000FF"/>
      <w:u w:val="single"/>
    </w:rPr>
  </w:style>
  <w:style w:type="paragraph" w:styleId="NoSpacing">
    <w:name w:val="No Spacing"/>
    <w:uiPriority w:val="1"/>
    <w:qFormat/>
    <w:rsid w:val="00DB2326"/>
    <w:pPr>
      <w:spacing w:after="0" w:line="240" w:lineRule="auto"/>
    </w:pPr>
  </w:style>
  <w:style w:type="table" w:styleId="TableGrid">
    <w:name w:val="Table Grid"/>
    <w:basedOn w:val="TableNormal"/>
    <w:uiPriority w:val="59"/>
    <w:rsid w:val="003310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6C8B"/>
    <w:pPr>
      <w:ind w:left="720"/>
      <w:contextualSpacing/>
    </w:pPr>
  </w:style>
  <w:style w:type="paragraph" w:styleId="NormalWeb">
    <w:name w:val="Normal (Web)"/>
    <w:basedOn w:val="Normal"/>
    <w:uiPriority w:val="99"/>
    <w:unhideWhenUsed/>
    <w:rsid w:val="00C5583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5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83A"/>
    <w:rPr>
      <w:rFonts w:ascii="Tahoma" w:hAnsi="Tahoma" w:cs="Tahoma"/>
      <w:sz w:val="16"/>
      <w:szCs w:val="16"/>
    </w:rPr>
  </w:style>
  <w:style w:type="character" w:customStyle="1" w:styleId="Heading2Char">
    <w:name w:val="Heading 2 Char"/>
    <w:basedOn w:val="DefaultParagraphFont"/>
    <w:link w:val="Heading2"/>
    <w:uiPriority w:val="9"/>
    <w:rsid w:val="00A46B91"/>
    <w:rPr>
      <w:rFonts w:ascii="Times New Roman" w:eastAsia="Times New Roman" w:hAnsi="Times New Roman" w:cs="Times New Roman"/>
      <w:b/>
      <w:bCs/>
      <w:sz w:val="36"/>
      <w:szCs w:val="36"/>
    </w:rPr>
  </w:style>
  <w:style w:type="character" w:customStyle="1" w:styleId="mw-headline">
    <w:name w:val="mw-headline"/>
    <w:basedOn w:val="DefaultParagraphFont"/>
    <w:rsid w:val="00A46B91"/>
  </w:style>
  <w:style w:type="character" w:customStyle="1" w:styleId="reference-text">
    <w:name w:val="reference-text"/>
    <w:basedOn w:val="DefaultParagraphFont"/>
    <w:rsid w:val="00A46B91"/>
  </w:style>
  <w:style w:type="character" w:styleId="Emphasis">
    <w:name w:val="Emphasis"/>
    <w:basedOn w:val="DefaultParagraphFont"/>
    <w:uiPriority w:val="20"/>
    <w:qFormat/>
    <w:rsid w:val="006367F9"/>
    <w:rPr>
      <w:i/>
      <w:iCs/>
    </w:rPr>
  </w:style>
  <w:style w:type="character" w:customStyle="1" w:styleId="mw-cite-backlink">
    <w:name w:val="mw-cite-backlink"/>
    <w:basedOn w:val="DefaultParagraphFont"/>
    <w:rsid w:val="00BA41C9"/>
  </w:style>
  <w:style w:type="character" w:customStyle="1" w:styleId="cite-accessibility-label">
    <w:name w:val="cite-accessibility-label"/>
    <w:basedOn w:val="DefaultParagraphFont"/>
    <w:rsid w:val="00BA41C9"/>
  </w:style>
  <w:style w:type="character" w:customStyle="1" w:styleId="citation">
    <w:name w:val="citation"/>
    <w:basedOn w:val="DefaultParagraphFont"/>
    <w:rsid w:val="00BA41C9"/>
  </w:style>
  <w:style w:type="character" w:customStyle="1" w:styleId="reference-accessdate">
    <w:name w:val="reference-accessdate"/>
    <w:basedOn w:val="DefaultParagraphFont"/>
    <w:rsid w:val="00BA41C9"/>
  </w:style>
  <w:style w:type="character" w:styleId="Strong">
    <w:name w:val="Strong"/>
    <w:basedOn w:val="DefaultParagraphFont"/>
    <w:uiPriority w:val="22"/>
    <w:qFormat/>
    <w:rsid w:val="00715074"/>
    <w:rPr>
      <w:rFonts w:ascii="Times New Roman" w:hAnsi="Times New Roman" w:cs="Times New Roman"/>
      <w:b/>
      <w:bCs/>
      <w:sz w:val="24"/>
      <w:szCs w:val="24"/>
    </w:rPr>
  </w:style>
  <w:style w:type="character" w:styleId="HTMLTypewriter">
    <w:name w:val="HTML Typewriter"/>
    <w:basedOn w:val="DefaultParagraphFont"/>
    <w:uiPriority w:val="99"/>
    <w:semiHidden/>
    <w:unhideWhenUsed/>
    <w:rsid w:val="00496A35"/>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F7769A"/>
    <w:rPr>
      <w:color w:val="800080" w:themeColor="followedHyperlink"/>
      <w:u w:val="single"/>
    </w:rPr>
  </w:style>
  <w:style w:type="paragraph" w:styleId="Footer">
    <w:name w:val="footer"/>
    <w:basedOn w:val="Normal"/>
    <w:link w:val="FooterChar"/>
    <w:uiPriority w:val="99"/>
    <w:unhideWhenUsed/>
    <w:rsid w:val="0050332A"/>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50332A"/>
    <w:rPr>
      <w:rFonts w:eastAsiaTheme="minorEastAsia"/>
    </w:rPr>
  </w:style>
  <w:style w:type="paragraph" w:styleId="Header">
    <w:name w:val="header"/>
    <w:basedOn w:val="Normal"/>
    <w:link w:val="HeaderChar"/>
    <w:uiPriority w:val="99"/>
    <w:semiHidden/>
    <w:unhideWhenUsed/>
    <w:rsid w:val="00A86D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6DFC"/>
  </w:style>
</w:styles>
</file>

<file path=word/webSettings.xml><?xml version="1.0" encoding="utf-8"?>
<w:webSettings xmlns:r="http://schemas.openxmlformats.org/officeDocument/2006/relationships" xmlns:w="http://schemas.openxmlformats.org/wordprocessingml/2006/main">
  <w:divs>
    <w:div w:id="20325270">
      <w:bodyDiv w:val="1"/>
      <w:marLeft w:val="0"/>
      <w:marRight w:val="0"/>
      <w:marTop w:val="0"/>
      <w:marBottom w:val="0"/>
      <w:divBdr>
        <w:top w:val="none" w:sz="0" w:space="0" w:color="auto"/>
        <w:left w:val="none" w:sz="0" w:space="0" w:color="auto"/>
        <w:bottom w:val="none" w:sz="0" w:space="0" w:color="auto"/>
        <w:right w:val="none" w:sz="0" w:space="0" w:color="auto"/>
      </w:divBdr>
    </w:div>
    <w:div w:id="86007258">
      <w:bodyDiv w:val="1"/>
      <w:marLeft w:val="0"/>
      <w:marRight w:val="0"/>
      <w:marTop w:val="0"/>
      <w:marBottom w:val="0"/>
      <w:divBdr>
        <w:top w:val="none" w:sz="0" w:space="0" w:color="auto"/>
        <w:left w:val="none" w:sz="0" w:space="0" w:color="auto"/>
        <w:bottom w:val="none" w:sz="0" w:space="0" w:color="auto"/>
        <w:right w:val="none" w:sz="0" w:space="0" w:color="auto"/>
      </w:divBdr>
      <w:divsChild>
        <w:div w:id="1674184729">
          <w:marLeft w:val="0"/>
          <w:marRight w:val="0"/>
          <w:marTop w:val="0"/>
          <w:marBottom w:val="0"/>
          <w:divBdr>
            <w:top w:val="none" w:sz="0" w:space="0" w:color="auto"/>
            <w:left w:val="none" w:sz="0" w:space="0" w:color="auto"/>
            <w:bottom w:val="none" w:sz="0" w:space="0" w:color="auto"/>
            <w:right w:val="none" w:sz="0" w:space="0" w:color="auto"/>
          </w:divBdr>
        </w:div>
        <w:div w:id="1102383604">
          <w:marLeft w:val="0"/>
          <w:marRight w:val="0"/>
          <w:marTop w:val="0"/>
          <w:marBottom w:val="0"/>
          <w:divBdr>
            <w:top w:val="none" w:sz="0" w:space="0" w:color="auto"/>
            <w:left w:val="none" w:sz="0" w:space="0" w:color="auto"/>
            <w:bottom w:val="none" w:sz="0" w:space="0" w:color="auto"/>
            <w:right w:val="none" w:sz="0" w:space="0" w:color="auto"/>
          </w:divBdr>
        </w:div>
        <w:div w:id="1723365785">
          <w:marLeft w:val="0"/>
          <w:marRight w:val="0"/>
          <w:marTop w:val="0"/>
          <w:marBottom w:val="0"/>
          <w:divBdr>
            <w:top w:val="none" w:sz="0" w:space="0" w:color="auto"/>
            <w:left w:val="none" w:sz="0" w:space="0" w:color="auto"/>
            <w:bottom w:val="none" w:sz="0" w:space="0" w:color="auto"/>
            <w:right w:val="none" w:sz="0" w:space="0" w:color="auto"/>
          </w:divBdr>
        </w:div>
        <w:div w:id="155153204">
          <w:marLeft w:val="0"/>
          <w:marRight w:val="0"/>
          <w:marTop w:val="0"/>
          <w:marBottom w:val="0"/>
          <w:divBdr>
            <w:top w:val="none" w:sz="0" w:space="0" w:color="auto"/>
            <w:left w:val="none" w:sz="0" w:space="0" w:color="auto"/>
            <w:bottom w:val="none" w:sz="0" w:space="0" w:color="auto"/>
            <w:right w:val="none" w:sz="0" w:space="0" w:color="auto"/>
          </w:divBdr>
        </w:div>
        <w:div w:id="1035497694">
          <w:marLeft w:val="0"/>
          <w:marRight w:val="0"/>
          <w:marTop w:val="0"/>
          <w:marBottom w:val="0"/>
          <w:divBdr>
            <w:top w:val="none" w:sz="0" w:space="0" w:color="auto"/>
            <w:left w:val="none" w:sz="0" w:space="0" w:color="auto"/>
            <w:bottom w:val="none" w:sz="0" w:space="0" w:color="auto"/>
            <w:right w:val="none" w:sz="0" w:space="0" w:color="auto"/>
          </w:divBdr>
        </w:div>
        <w:div w:id="372458596">
          <w:marLeft w:val="0"/>
          <w:marRight w:val="0"/>
          <w:marTop w:val="0"/>
          <w:marBottom w:val="0"/>
          <w:divBdr>
            <w:top w:val="none" w:sz="0" w:space="0" w:color="auto"/>
            <w:left w:val="none" w:sz="0" w:space="0" w:color="auto"/>
            <w:bottom w:val="none" w:sz="0" w:space="0" w:color="auto"/>
            <w:right w:val="none" w:sz="0" w:space="0" w:color="auto"/>
          </w:divBdr>
        </w:div>
        <w:div w:id="1184634734">
          <w:marLeft w:val="0"/>
          <w:marRight w:val="0"/>
          <w:marTop w:val="0"/>
          <w:marBottom w:val="0"/>
          <w:divBdr>
            <w:top w:val="none" w:sz="0" w:space="0" w:color="auto"/>
            <w:left w:val="none" w:sz="0" w:space="0" w:color="auto"/>
            <w:bottom w:val="none" w:sz="0" w:space="0" w:color="auto"/>
            <w:right w:val="none" w:sz="0" w:space="0" w:color="auto"/>
          </w:divBdr>
        </w:div>
        <w:div w:id="1991060031">
          <w:marLeft w:val="0"/>
          <w:marRight w:val="0"/>
          <w:marTop w:val="0"/>
          <w:marBottom w:val="0"/>
          <w:divBdr>
            <w:top w:val="none" w:sz="0" w:space="0" w:color="auto"/>
            <w:left w:val="none" w:sz="0" w:space="0" w:color="auto"/>
            <w:bottom w:val="none" w:sz="0" w:space="0" w:color="auto"/>
            <w:right w:val="none" w:sz="0" w:space="0" w:color="auto"/>
          </w:divBdr>
        </w:div>
        <w:div w:id="1033724516">
          <w:marLeft w:val="0"/>
          <w:marRight w:val="0"/>
          <w:marTop w:val="0"/>
          <w:marBottom w:val="0"/>
          <w:divBdr>
            <w:top w:val="none" w:sz="0" w:space="0" w:color="auto"/>
            <w:left w:val="none" w:sz="0" w:space="0" w:color="auto"/>
            <w:bottom w:val="none" w:sz="0" w:space="0" w:color="auto"/>
            <w:right w:val="none" w:sz="0" w:space="0" w:color="auto"/>
          </w:divBdr>
        </w:div>
        <w:div w:id="827668036">
          <w:marLeft w:val="0"/>
          <w:marRight w:val="0"/>
          <w:marTop w:val="0"/>
          <w:marBottom w:val="0"/>
          <w:divBdr>
            <w:top w:val="none" w:sz="0" w:space="0" w:color="auto"/>
            <w:left w:val="none" w:sz="0" w:space="0" w:color="auto"/>
            <w:bottom w:val="none" w:sz="0" w:space="0" w:color="auto"/>
            <w:right w:val="none" w:sz="0" w:space="0" w:color="auto"/>
          </w:divBdr>
        </w:div>
        <w:div w:id="1642223541">
          <w:marLeft w:val="0"/>
          <w:marRight w:val="0"/>
          <w:marTop w:val="0"/>
          <w:marBottom w:val="0"/>
          <w:divBdr>
            <w:top w:val="none" w:sz="0" w:space="0" w:color="auto"/>
            <w:left w:val="none" w:sz="0" w:space="0" w:color="auto"/>
            <w:bottom w:val="none" w:sz="0" w:space="0" w:color="auto"/>
            <w:right w:val="none" w:sz="0" w:space="0" w:color="auto"/>
          </w:divBdr>
        </w:div>
        <w:div w:id="1429079507">
          <w:marLeft w:val="0"/>
          <w:marRight w:val="0"/>
          <w:marTop w:val="0"/>
          <w:marBottom w:val="0"/>
          <w:divBdr>
            <w:top w:val="none" w:sz="0" w:space="0" w:color="auto"/>
            <w:left w:val="none" w:sz="0" w:space="0" w:color="auto"/>
            <w:bottom w:val="none" w:sz="0" w:space="0" w:color="auto"/>
            <w:right w:val="none" w:sz="0" w:space="0" w:color="auto"/>
          </w:divBdr>
        </w:div>
      </w:divsChild>
    </w:div>
    <w:div w:id="131800748">
      <w:bodyDiv w:val="1"/>
      <w:marLeft w:val="0"/>
      <w:marRight w:val="0"/>
      <w:marTop w:val="0"/>
      <w:marBottom w:val="0"/>
      <w:divBdr>
        <w:top w:val="none" w:sz="0" w:space="0" w:color="auto"/>
        <w:left w:val="none" w:sz="0" w:space="0" w:color="auto"/>
        <w:bottom w:val="none" w:sz="0" w:space="0" w:color="auto"/>
        <w:right w:val="none" w:sz="0" w:space="0" w:color="auto"/>
      </w:divBdr>
    </w:div>
    <w:div w:id="134304016">
      <w:bodyDiv w:val="1"/>
      <w:marLeft w:val="0"/>
      <w:marRight w:val="0"/>
      <w:marTop w:val="0"/>
      <w:marBottom w:val="0"/>
      <w:divBdr>
        <w:top w:val="none" w:sz="0" w:space="0" w:color="auto"/>
        <w:left w:val="none" w:sz="0" w:space="0" w:color="auto"/>
        <w:bottom w:val="none" w:sz="0" w:space="0" w:color="auto"/>
        <w:right w:val="none" w:sz="0" w:space="0" w:color="auto"/>
      </w:divBdr>
    </w:div>
    <w:div w:id="137846330">
      <w:bodyDiv w:val="1"/>
      <w:marLeft w:val="0"/>
      <w:marRight w:val="0"/>
      <w:marTop w:val="0"/>
      <w:marBottom w:val="0"/>
      <w:divBdr>
        <w:top w:val="none" w:sz="0" w:space="0" w:color="auto"/>
        <w:left w:val="none" w:sz="0" w:space="0" w:color="auto"/>
        <w:bottom w:val="none" w:sz="0" w:space="0" w:color="auto"/>
        <w:right w:val="none" w:sz="0" w:space="0" w:color="auto"/>
      </w:divBdr>
    </w:div>
    <w:div w:id="146439271">
      <w:bodyDiv w:val="1"/>
      <w:marLeft w:val="0"/>
      <w:marRight w:val="0"/>
      <w:marTop w:val="0"/>
      <w:marBottom w:val="0"/>
      <w:divBdr>
        <w:top w:val="none" w:sz="0" w:space="0" w:color="auto"/>
        <w:left w:val="none" w:sz="0" w:space="0" w:color="auto"/>
        <w:bottom w:val="none" w:sz="0" w:space="0" w:color="auto"/>
        <w:right w:val="none" w:sz="0" w:space="0" w:color="auto"/>
      </w:divBdr>
      <w:divsChild>
        <w:div w:id="161506128">
          <w:marLeft w:val="0"/>
          <w:marRight w:val="0"/>
          <w:marTop w:val="0"/>
          <w:marBottom w:val="0"/>
          <w:divBdr>
            <w:top w:val="none" w:sz="0" w:space="0" w:color="auto"/>
            <w:left w:val="none" w:sz="0" w:space="0" w:color="auto"/>
            <w:bottom w:val="none" w:sz="0" w:space="0" w:color="auto"/>
            <w:right w:val="none" w:sz="0" w:space="0" w:color="auto"/>
          </w:divBdr>
        </w:div>
      </w:divsChild>
    </w:div>
    <w:div w:id="172575953">
      <w:bodyDiv w:val="1"/>
      <w:marLeft w:val="0"/>
      <w:marRight w:val="0"/>
      <w:marTop w:val="0"/>
      <w:marBottom w:val="0"/>
      <w:divBdr>
        <w:top w:val="none" w:sz="0" w:space="0" w:color="auto"/>
        <w:left w:val="none" w:sz="0" w:space="0" w:color="auto"/>
        <w:bottom w:val="none" w:sz="0" w:space="0" w:color="auto"/>
        <w:right w:val="none" w:sz="0" w:space="0" w:color="auto"/>
      </w:divBdr>
      <w:divsChild>
        <w:div w:id="1872181639">
          <w:marLeft w:val="0"/>
          <w:marRight w:val="0"/>
          <w:marTop w:val="0"/>
          <w:marBottom w:val="0"/>
          <w:divBdr>
            <w:top w:val="none" w:sz="0" w:space="0" w:color="auto"/>
            <w:left w:val="none" w:sz="0" w:space="0" w:color="auto"/>
            <w:bottom w:val="none" w:sz="0" w:space="0" w:color="auto"/>
            <w:right w:val="none" w:sz="0" w:space="0" w:color="auto"/>
          </w:divBdr>
          <w:divsChild>
            <w:div w:id="1391348424">
              <w:marLeft w:val="0"/>
              <w:marRight w:val="0"/>
              <w:marTop w:val="0"/>
              <w:marBottom w:val="0"/>
              <w:divBdr>
                <w:top w:val="none" w:sz="0" w:space="0" w:color="auto"/>
                <w:left w:val="none" w:sz="0" w:space="0" w:color="auto"/>
                <w:bottom w:val="none" w:sz="0" w:space="0" w:color="auto"/>
                <w:right w:val="none" w:sz="0" w:space="0" w:color="auto"/>
              </w:divBdr>
              <w:divsChild>
                <w:div w:id="328140125">
                  <w:marLeft w:val="0"/>
                  <w:marRight w:val="0"/>
                  <w:marTop w:val="0"/>
                  <w:marBottom w:val="0"/>
                  <w:divBdr>
                    <w:top w:val="none" w:sz="0" w:space="0" w:color="auto"/>
                    <w:left w:val="none" w:sz="0" w:space="0" w:color="auto"/>
                    <w:bottom w:val="none" w:sz="0" w:space="0" w:color="auto"/>
                    <w:right w:val="none" w:sz="0" w:space="0" w:color="auto"/>
                  </w:divBdr>
                  <w:divsChild>
                    <w:div w:id="1565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90996">
      <w:bodyDiv w:val="1"/>
      <w:marLeft w:val="0"/>
      <w:marRight w:val="0"/>
      <w:marTop w:val="0"/>
      <w:marBottom w:val="0"/>
      <w:divBdr>
        <w:top w:val="none" w:sz="0" w:space="0" w:color="auto"/>
        <w:left w:val="none" w:sz="0" w:space="0" w:color="auto"/>
        <w:bottom w:val="none" w:sz="0" w:space="0" w:color="auto"/>
        <w:right w:val="none" w:sz="0" w:space="0" w:color="auto"/>
      </w:divBdr>
      <w:divsChild>
        <w:div w:id="154079419">
          <w:marLeft w:val="0"/>
          <w:marRight w:val="0"/>
          <w:marTop w:val="0"/>
          <w:marBottom w:val="0"/>
          <w:divBdr>
            <w:top w:val="none" w:sz="0" w:space="0" w:color="auto"/>
            <w:left w:val="none" w:sz="0" w:space="0" w:color="auto"/>
            <w:bottom w:val="none" w:sz="0" w:space="0" w:color="auto"/>
            <w:right w:val="none" w:sz="0" w:space="0" w:color="auto"/>
          </w:divBdr>
          <w:divsChild>
            <w:div w:id="1089929763">
              <w:marLeft w:val="0"/>
              <w:marRight w:val="0"/>
              <w:marTop w:val="0"/>
              <w:marBottom w:val="0"/>
              <w:divBdr>
                <w:top w:val="none" w:sz="0" w:space="0" w:color="auto"/>
                <w:left w:val="none" w:sz="0" w:space="0" w:color="auto"/>
                <w:bottom w:val="none" w:sz="0" w:space="0" w:color="auto"/>
                <w:right w:val="none" w:sz="0" w:space="0" w:color="auto"/>
              </w:divBdr>
              <w:divsChild>
                <w:div w:id="199902637">
                  <w:marLeft w:val="0"/>
                  <w:marRight w:val="0"/>
                  <w:marTop w:val="0"/>
                  <w:marBottom w:val="0"/>
                  <w:divBdr>
                    <w:top w:val="none" w:sz="0" w:space="0" w:color="auto"/>
                    <w:left w:val="none" w:sz="0" w:space="0" w:color="auto"/>
                    <w:bottom w:val="none" w:sz="0" w:space="0" w:color="auto"/>
                    <w:right w:val="none" w:sz="0" w:space="0" w:color="auto"/>
                  </w:divBdr>
                </w:div>
                <w:div w:id="1269318676">
                  <w:marLeft w:val="0"/>
                  <w:marRight w:val="0"/>
                  <w:marTop w:val="0"/>
                  <w:marBottom w:val="0"/>
                  <w:divBdr>
                    <w:top w:val="none" w:sz="0" w:space="0" w:color="auto"/>
                    <w:left w:val="none" w:sz="0" w:space="0" w:color="auto"/>
                    <w:bottom w:val="none" w:sz="0" w:space="0" w:color="auto"/>
                    <w:right w:val="none" w:sz="0" w:space="0" w:color="auto"/>
                  </w:divBdr>
                  <w:divsChild>
                    <w:div w:id="318581167">
                      <w:marLeft w:val="0"/>
                      <w:marRight w:val="0"/>
                      <w:marTop w:val="0"/>
                      <w:marBottom w:val="0"/>
                      <w:divBdr>
                        <w:top w:val="none" w:sz="0" w:space="0" w:color="auto"/>
                        <w:left w:val="none" w:sz="0" w:space="0" w:color="auto"/>
                        <w:bottom w:val="none" w:sz="0" w:space="0" w:color="auto"/>
                        <w:right w:val="none" w:sz="0" w:space="0" w:color="auto"/>
                      </w:divBdr>
                    </w:div>
                    <w:div w:id="1106078307">
                      <w:marLeft w:val="0"/>
                      <w:marRight w:val="0"/>
                      <w:marTop w:val="0"/>
                      <w:marBottom w:val="0"/>
                      <w:divBdr>
                        <w:top w:val="none" w:sz="0" w:space="0" w:color="auto"/>
                        <w:left w:val="none" w:sz="0" w:space="0" w:color="auto"/>
                        <w:bottom w:val="none" w:sz="0" w:space="0" w:color="auto"/>
                        <w:right w:val="none" w:sz="0" w:space="0" w:color="auto"/>
                      </w:divBdr>
                    </w:div>
                    <w:div w:id="18765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7912">
      <w:bodyDiv w:val="1"/>
      <w:marLeft w:val="0"/>
      <w:marRight w:val="0"/>
      <w:marTop w:val="0"/>
      <w:marBottom w:val="0"/>
      <w:divBdr>
        <w:top w:val="none" w:sz="0" w:space="0" w:color="auto"/>
        <w:left w:val="none" w:sz="0" w:space="0" w:color="auto"/>
        <w:bottom w:val="none" w:sz="0" w:space="0" w:color="auto"/>
        <w:right w:val="none" w:sz="0" w:space="0" w:color="auto"/>
      </w:divBdr>
      <w:divsChild>
        <w:div w:id="464083966">
          <w:marLeft w:val="0"/>
          <w:marRight w:val="0"/>
          <w:marTop w:val="0"/>
          <w:marBottom w:val="0"/>
          <w:divBdr>
            <w:top w:val="none" w:sz="0" w:space="0" w:color="auto"/>
            <w:left w:val="none" w:sz="0" w:space="0" w:color="auto"/>
            <w:bottom w:val="none" w:sz="0" w:space="0" w:color="auto"/>
            <w:right w:val="none" w:sz="0" w:space="0" w:color="auto"/>
          </w:divBdr>
        </w:div>
        <w:div w:id="998457298">
          <w:marLeft w:val="0"/>
          <w:marRight w:val="0"/>
          <w:marTop w:val="0"/>
          <w:marBottom w:val="0"/>
          <w:divBdr>
            <w:top w:val="none" w:sz="0" w:space="0" w:color="auto"/>
            <w:left w:val="none" w:sz="0" w:space="0" w:color="auto"/>
            <w:bottom w:val="none" w:sz="0" w:space="0" w:color="auto"/>
            <w:right w:val="none" w:sz="0" w:space="0" w:color="auto"/>
          </w:divBdr>
        </w:div>
        <w:div w:id="1906450951">
          <w:marLeft w:val="0"/>
          <w:marRight w:val="0"/>
          <w:marTop w:val="0"/>
          <w:marBottom w:val="0"/>
          <w:divBdr>
            <w:top w:val="none" w:sz="0" w:space="0" w:color="auto"/>
            <w:left w:val="none" w:sz="0" w:space="0" w:color="auto"/>
            <w:bottom w:val="none" w:sz="0" w:space="0" w:color="auto"/>
            <w:right w:val="none" w:sz="0" w:space="0" w:color="auto"/>
          </w:divBdr>
        </w:div>
        <w:div w:id="2021076125">
          <w:marLeft w:val="0"/>
          <w:marRight w:val="0"/>
          <w:marTop w:val="0"/>
          <w:marBottom w:val="0"/>
          <w:divBdr>
            <w:top w:val="none" w:sz="0" w:space="0" w:color="auto"/>
            <w:left w:val="none" w:sz="0" w:space="0" w:color="auto"/>
            <w:bottom w:val="none" w:sz="0" w:space="0" w:color="auto"/>
            <w:right w:val="none" w:sz="0" w:space="0" w:color="auto"/>
          </w:divBdr>
        </w:div>
        <w:div w:id="427114689">
          <w:marLeft w:val="0"/>
          <w:marRight w:val="0"/>
          <w:marTop w:val="0"/>
          <w:marBottom w:val="0"/>
          <w:divBdr>
            <w:top w:val="none" w:sz="0" w:space="0" w:color="auto"/>
            <w:left w:val="none" w:sz="0" w:space="0" w:color="auto"/>
            <w:bottom w:val="none" w:sz="0" w:space="0" w:color="auto"/>
            <w:right w:val="none" w:sz="0" w:space="0" w:color="auto"/>
          </w:divBdr>
        </w:div>
        <w:div w:id="903299171">
          <w:marLeft w:val="0"/>
          <w:marRight w:val="0"/>
          <w:marTop w:val="0"/>
          <w:marBottom w:val="0"/>
          <w:divBdr>
            <w:top w:val="none" w:sz="0" w:space="0" w:color="auto"/>
            <w:left w:val="none" w:sz="0" w:space="0" w:color="auto"/>
            <w:bottom w:val="none" w:sz="0" w:space="0" w:color="auto"/>
            <w:right w:val="none" w:sz="0" w:space="0" w:color="auto"/>
          </w:divBdr>
        </w:div>
        <w:div w:id="926621169">
          <w:marLeft w:val="0"/>
          <w:marRight w:val="0"/>
          <w:marTop w:val="0"/>
          <w:marBottom w:val="0"/>
          <w:divBdr>
            <w:top w:val="none" w:sz="0" w:space="0" w:color="auto"/>
            <w:left w:val="none" w:sz="0" w:space="0" w:color="auto"/>
            <w:bottom w:val="none" w:sz="0" w:space="0" w:color="auto"/>
            <w:right w:val="none" w:sz="0" w:space="0" w:color="auto"/>
          </w:divBdr>
        </w:div>
        <w:div w:id="1019623602">
          <w:marLeft w:val="0"/>
          <w:marRight w:val="0"/>
          <w:marTop w:val="0"/>
          <w:marBottom w:val="0"/>
          <w:divBdr>
            <w:top w:val="none" w:sz="0" w:space="0" w:color="auto"/>
            <w:left w:val="none" w:sz="0" w:space="0" w:color="auto"/>
            <w:bottom w:val="none" w:sz="0" w:space="0" w:color="auto"/>
            <w:right w:val="none" w:sz="0" w:space="0" w:color="auto"/>
          </w:divBdr>
        </w:div>
        <w:div w:id="207885529">
          <w:marLeft w:val="0"/>
          <w:marRight w:val="0"/>
          <w:marTop w:val="0"/>
          <w:marBottom w:val="0"/>
          <w:divBdr>
            <w:top w:val="none" w:sz="0" w:space="0" w:color="auto"/>
            <w:left w:val="none" w:sz="0" w:space="0" w:color="auto"/>
            <w:bottom w:val="none" w:sz="0" w:space="0" w:color="auto"/>
            <w:right w:val="none" w:sz="0" w:space="0" w:color="auto"/>
          </w:divBdr>
        </w:div>
        <w:div w:id="1422071012">
          <w:marLeft w:val="0"/>
          <w:marRight w:val="0"/>
          <w:marTop w:val="0"/>
          <w:marBottom w:val="0"/>
          <w:divBdr>
            <w:top w:val="none" w:sz="0" w:space="0" w:color="auto"/>
            <w:left w:val="none" w:sz="0" w:space="0" w:color="auto"/>
            <w:bottom w:val="none" w:sz="0" w:space="0" w:color="auto"/>
            <w:right w:val="none" w:sz="0" w:space="0" w:color="auto"/>
          </w:divBdr>
        </w:div>
        <w:div w:id="131144691">
          <w:marLeft w:val="0"/>
          <w:marRight w:val="0"/>
          <w:marTop w:val="0"/>
          <w:marBottom w:val="0"/>
          <w:divBdr>
            <w:top w:val="none" w:sz="0" w:space="0" w:color="auto"/>
            <w:left w:val="none" w:sz="0" w:space="0" w:color="auto"/>
            <w:bottom w:val="none" w:sz="0" w:space="0" w:color="auto"/>
            <w:right w:val="none" w:sz="0" w:space="0" w:color="auto"/>
          </w:divBdr>
        </w:div>
        <w:div w:id="1298878722">
          <w:marLeft w:val="0"/>
          <w:marRight w:val="0"/>
          <w:marTop w:val="0"/>
          <w:marBottom w:val="0"/>
          <w:divBdr>
            <w:top w:val="none" w:sz="0" w:space="0" w:color="auto"/>
            <w:left w:val="none" w:sz="0" w:space="0" w:color="auto"/>
            <w:bottom w:val="none" w:sz="0" w:space="0" w:color="auto"/>
            <w:right w:val="none" w:sz="0" w:space="0" w:color="auto"/>
          </w:divBdr>
        </w:div>
        <w:div w:id="1296913364">
          <w:marLeft w:val="0"/>
          <w:marRight w:val="0"/>
          <w:marTop w:val="0"/>
          <w:marBottom w:val="0"/>
          <w:divBdr>
            <w:top w:val="none" w:sz="0" w:space="0" w:color="auto"/>
            <w:left w:val="none" w:sz="0" w:space="0" w:color="auto"/>
            <w:bottom w:val="none" w:sz="0" w:space="0" w:color="auto"/>
            <w:right w:val="none" w:sz="0" w:space="0" w:color="auto"/>
          </w:divBdr>
        </w:div>
        <w:div w:id="2103261556">
          <w:marLeft w:val="0"/>
          <w:marRight w:val="0"/>
          <w:marTop w:val="0"/>
          <w:marBottom w:val="0"/>
          <w:divBdr>
            <w:top w:val="none" w:sz="0" w:space="0" w:color="auto"/>
            <w:left w:val="none" w:sz="0" w:space="0" w:color="auto"/>
            <w:bottom w:val="none" w:sz="0" w:space="0" w:color="auto"/>
            <w:right w:val="none" w:sz="0" w:space="0" w:color="auto"/>
          </w:divBdr>
        </w:div>
        <w:div w:id="586620555">
          <w:marLeft w:val="0"/>
          <w:marRight w:val="0"/>
          <w:marTop w:val="0"/>
          <w:marBottom w:val="0"/>
          <w:divBdr>
            <w:top w:val="none" w:sz="0" w:space="0" w:color="auto"/>
            <w:left w:val="none" w:sz="0" w:space="0" w:color="auto"/>
            <w:bottom w:val="none" w:sz="0" w:space="0" w:color="auto"/>
            <w:right w:val="none" w:sz="0" w:space="0" w:color="auto"/>
          </w:divBdr>
        </w:div>
        <w:div w:id="1012874601">
          <w:marLeft w:val="0"/>
          <w:marRight w:val="0"/>
          <w:marTop w:val="0"/>
          <w:marBottom w:val="0"/>
          <w:divBdr>
            <w:top w:val="none" w:sz="0" w:space="0" w:color="auto"/>
            <w:left w:val="none" w:sz="0" w:space="0" w:color="auto"/>
            <w:bottom w:val="none" w:sz="0" w:space="0" w:color="auto"/>
            <w:right w:val="none" w:sz="0" w:space="0" w:color="auto"/>
          </w:divBdr>
        </w:div>
        <w:div w:id="1983264775">
          <w:marLeft w:val="0"/>
          <w:marRight w:val="0"/>
          <w:marTop w:val="0"/>
          <w:marBottom w:val="0"/>
          <w:divBdr>
            <w:top w:val="none" w:sz="0" w:space="0" w:color="auto"/>
            <w:left w:val="none" w:sz="0" w:space="0" w:color="auto"/>
            <w:bottom w:val="none" w:sz="0" w:space="0" w:color="auto"/>
            <w:right w:val="none" w:sz="0" w:space="0" w:color="auto"/>
          </w:divBdr>
        </w:div>
        <w:div w:id="1809930244">
          <w:marLeft w:val="0"/>
          <w:marRight w:val="0"/>
          <w:marTop w:val="0"/>
          <w:marBottom w:val="0"/>
          <w:divBdr>
            <w:top w:val="none" w:sz="0" w:space="0" w:color="auto"/>
            <w:left w:val="none" w:sz="0" w:space="0" w:color="auto"/>
            <w:bottom w:val="none" w:sz="0" w:space="0" w:color="auto"/>
            <w:right w:val="none" w:sz="0" w:space="0" w:color="auto"/>
          </w:divBdr>
        </w:div>
        <w:div w:id="1062798917">
          <w:marLeft w:val="0"/>
          <w:marRight w:val="0"/>
          <w:marTop w:val="0"/>
          <w:marBottom w:val="0"/>
          <w:divBdr>
            <w:top w:val="none" w:sz="0" w:space="0" w:color="auto"/>
            <w:left w:val="none" w:sz="0" w:space="0" w:color="auto"/>
            <w:bottom w:val="none" w:sz="0" w:space="0" w:color="auto"/>
            <w:right w:val="none" w:sz="0" w:space="0" w:color="auto"/>
          </w:divBdr>
        </w:div>
        <w:div w:id="2755650">
          <w:marLeft w:val="0"/>
          <w:marRight w:val="0"/>
          <w:marTop w:val="0"/>
          <w:marBottom w:val="0"/>
          <w:divBdr>
            <w:top w:val="none" w:sz="0" w:space="0" w:color="auto"/>
            <w:left w:val="none" w:sz="0" w:space="0" w:color="auto"/>
            <w:bottom w:val="none" w:sz="0" w:space="0" w:color="auto"/>
            <w:right w:val="none" w:sz="0" w:space="0" w:color="auto"/>
          </w:divBdr>
        </w:div>
        <w:div w:id="1074860949">
          <w:marLeft w:val="0"/>
          <w:marRight w:val="0"/>
          <w:marTop w:val="0"/>
          <w:marBottom w:val="0"/>
          <w:divBdr>
            <w:top w:val="none" w:sz="0" w:space="0" w:color="auto"/>
            <w:left w:val="none" w:sz="0" w:space="0" w:color="auto"/>
            <w:bottom w:val="none" w:sz="0" w:space="0" w:color="auto"/>
            <w:right w:val="none" w:sz="0" w:space="0" w:color="auto"/>
          </w:divBdr>
        </w:div>
        <w:div w:id="1441409134">
          <w:marLeft w:val="0"/>
          <w:marRight w:val="0"/>
          <w:marTop w:val="0"/>
          <w:marBottom w:val="0"/>
          <w:divBdr>
            <w:top w:val="none" w:sz="0" w:space="0" w:color="auto"/>
            <w:left w:val="none" w:sz="0" w:space="0" w:color="auto"/>
            <w:bottom w:val="none" w:sz="0" w:space="0" w:color="auto"/>
            <w:right w:val="none" w:sz="0" w:space="0" w:color="auto"/>
          </w:divBdr>
        </w:div>
      </w:divsChild>
    </w:div>
    <w:div w:id="251207661">
      <w:bodyDiv w:val="1"/>
      <w:marLeft w:val="0"/>
      <w:marRight w:val="0"/>
      <w:marTop w:val="0"/>
      <w:marBottom w:val="0"/>
      <w:divBdr>
        <w:top w:val="none" w:sz="0" w:space="0" w:color="auto"/>
        <w:left w:val="none" w:sz="0" w:space="0" w:color="auto"/>
        <w:bottom w:val="none" w:sz="0" w:space="0" w:color="auto"/>
        <w:right w:val="none" w:sz="0" w:space="0" w:color="auto"/>
      </w:divBdr>
    </w:div>
    <w:div w:id="275797101">
      <w:bodyDiv w:val="1"/>
      <w:marLeft w:val="0"/>
      <w:marRight w:val="0"/>
      <w:marTop w:val="0"/>
      <w:marBottom w:val="0"/>
      <w:divBdr>
        <w:top w:val="none" w:sz="0" w:space="0" w:color="auto"/>
        <w:left w:val="none" w:sz="0" w:space="0" w:color="auto"/>
        <w:bottom w:val="none" w:sz="0" w:space="0" w:color="auto"/>
        <w:right w:val="none" w:sz="0" w:space="0" w:color="auto"/>
      </w:divBdr>
    </w:div>
    <w:div w:id="312803746">
      <w:bodyDiv w:val="1"/>
      <w:marLeft w:val="0"/>
      <w:marRight w:val="0"/>
      <w:marTop w:val="0"/>
      <w:marBottom w:val="0"/>
      <w:divBdr>
        <w:top w:val="none" w:sz="0" w:space="0" w:color="auto"/>
        <w:left w:val="none" w:sz="0" w:space="0" w:color="auto"/>
        <w:bottom w:val="none" w:sz="0" w:space="0" w:color="auto"/>
        <w:right w:val="none" w:sz="0" w:space="0" w:color="auto"/>
      </w:divBdr>
    </w:div>
    <w:div w:id="389891274">
      <w:bodyDiv w:val="1"/>
      <w:marLeft w:val="0"/>
      <w:marRight w:val="0"/>
      <w:marTop w:val="0"/>
      <w:marBottom w:val="0"/>
      <w:divBdr>
        <w:top w:val="none" w:sz="0" w:space="0" w:color="auto"/>
        <w:left w:val="none" w:sz="0" w:space="0" w:color="auto"/>
        <w:bottom w:val="none" w:sz="0" w:space="0" w:color="auto"/>
        <w:right w:val="none" w:sz="0" w:space="0" w:color="auto"/>
      </w:divBdr>
      <w:divsChild>
        <w:div w:id="1906329282">
          <w:marLeft w:val="0"/>
          <w:marRight w:val="0"/>
          <w:marTop w:val="0"/>
          <w:marBottom w:val="0"/>
          <w:divBdr>
            <w:top w:val="none" w:sz="0" w:space="0" w:color="auto"/>
            <w:left w:val="none" w:sz="0" w:space="0" w:color="auto"/>
            <w:bottom w:val="none" w:sz="0" w:space="0" w:color="auto"/>
            <w:right w:val="none" w:sz="0" w:space="0" w:color="auto"/>
          </w:divBdr>
        </w:div>
      </w:divsChild>
    </w:div>
    <w:div w:id="453796651">
      <w:bodyDiv w:val="1"/>
      <w:marLeft w:val="0"/>
      <w:marRight w:val="0"/>
      <w:marTop w:val="0"/>
      <w:marBottom w:val="0"/>
      <w:divBdr>
        <w:top w:val="none" w:sz="0" w:space="0" w:color="auto"/>
        <w:left w:val="none" w:sz="0" w:space="0" w:color="auto"/>
        <w:bottom w:val="none" w:sz="0" w:space="0" w:color="auto"/>
        <w:right w:val="none" w:sz="0" w:space="0" w:color="auto"/>
      </w:divBdr>
      <w:divsChild>
        <w:div w:id="326633790">
          <w:marLeft w:val="0"/>
          <w:marRight w:val="0"/>
          <w:marTop w:val="0"/>
          <w:marBottom w:val="0"/>
          <w:divBdr>
            <w:top w:val="none" w:sz="0" w:space="0" w:color="auto"/>
            <w:left w:val="none" w:sz="0" w:space="0" w:color="auto"/>
            <w:bottom w:val="none" w:sz="0" w:space="0" w:color="auto"/>
            <w:right w:val="none" w:sz="0" w:space="0" w:color="auto"/>
          </w:divBdr>
        </w:div>
        <w:div w:id="207183944">
          <w:marLeft w:val="0"/>
          <w:marRight w:val="0"/>
          <w:marTop w:val="0"/>
          <w:marBottom w:val="0"/>
          <w:divBdr>
            <w:top w:val="none" w:sz="0" w:space="0" w:color="auto"/>
            <w:left w:val="none" w:sz="0" w:space="0" w:color="auto"/>
            <w:bottom w:val="none" w:sz="0" w:space="0" w:color="auto"/>
            <w:right w:val="none" w:sz="0" w:space="0" w:color="auto"/>
          </w:divBdr>
        </w:div>
        <w:div w:id="1250769745">
          <w:marLeft w:val="0"/>
          <w:marRight w:val="0"/>
          <w:marTop w:val="0"/>
          <w:marBottom w:val="0"/>
          <w:divBdr>
            <w:top w:val="none" w:sz="0" w:space="0" w:color="auto"/>
            <w:left w:val="none" w:sz="0" w:space="0" w:color="auto"/>
            <w:bottom w:val="none" w:sz="0" w:space="0" w:color="auto"/>
            <w:right w:val="none" w:sz="0" w:space="0" w:color="auto"/>
          </w:divBdr>
        </w:div>
      </w:divsChild>
    </w:div>
    <w:div w:id="463501902">
      <w:bodyDiv w:val="1"/>
      <w:marLeft w:val="0"/>
      <w:marRight w:val="0"/>
      <w:marTop w:val="0"/>
      <w:marBottom w:val="0"/>
      <w:divBdr>
        <w:top w:val="none" w:sz="0" w:space="0" w:color="auto"/>
        <w:left w:val="none" w:sz="0" w:space="0" w:color="auto"/>
        <w:bottom w:val="none" w:sz="0" w:space="0" w:color="auto"/>
        <w:right w:val="none" w:sz="0" w:space="0" w:color="auto"/>
      </w:divBdr>
      <w:divsChild>
        <w:div w:id="73431632">
          <w:marLeft w:val="0"/>
          <w:marRight w:val="0"/>
          <w:marTop w:val="0"/>
          <w:marBottom w:val="0"/>
          <w:divBdr>
            <w:top w:val="none" w:sz="0" w:space="0" w:color="auto"/>
            <w:left w:val="none" w:sz="0" w:space="0" w:color="auto"/>
            <w:bottom w:val="none" w:sz="0" w:space="0" w:color="auto"/>
            <w:right w:val="none" w:sz="0" w:space="0" w:color="auto"/>
          </w:divBdr>
        </w:div>
        <w:div w:id="2063671546">
          <w:marLeft w:val="0"/>
          <w:marRight w:val="0"/>
          <w:marTop w:val="0"/>
          <w:marBottom w:val="0"/>
          <w:divBdr>
            <w:top w:val="none" w:sz="0" w:space="0" w:color="auto"/>
            <w:left w:val="none" w:sz="0" w:space="0" w:color="auto"/>
            <w:bottom w:val="none" w:sz="0" w:space="0" w:color="auto"/>
            <w:right w:val="none" w:sz="0" w:space="0" w:color="auto"/>
          </w:divBdr>
        </w:div>
        <w:div w:id="498543421">
          <w:marLeft w:val="0"/>
          <w:marRight w:val="0"/>
          <w:marTop w:val="0"/>
          <w:marBottom w:val="0"/>
          <w:divBdr>
            <w:top w:val="none" w:sz="0" w:space="0" w:color="auto"/>
            <w:left w:val="none" w:sz="0" w:space="0" w:color="auto"/>
            <w:bottom w:val="none" w:sz="0" w:space="0" w:color="auto"/>
            <w:right w:val="none" w:sz="0" w:space="0" w:color="auto"/>
          </w:divBdr>
        </w:div>
        <w:div w:id="1450007805">
          <w:marLeft w:val="0"/>
          <w:marRight w:val="0"/>
          <w:marTop w:val="0"/>
          <w:marBottom w:val="0"/>
          <w:divBdr>
            <w:top w:val="none" w:sz="0" w:space="0" w:color="auto"/>
            <w:left w:val="none" w:sz="0" w:space="0" w:color="auto"/>
            <w:bottom w:val="none" w:sz="0" w:space="0" w:color="auto"/>
            <w:right w:val="none" w:sz="0" w:space="0" w:color="auto"/>
          </w:divBdr>
        </w:div>
        <w:div w:id="28655165">
          <w:marLeft w:val="0"/>
          <w:marRight w:val="0"/>
          <w:marTop w:val="0"/>
          <w:marBottom w:val="0"/>
          <w:divBdr>
            <w:top w:val="none" w:sz="0" w:space="0" w:color="auto"/>
            <w:left w:val="none" w:sz="0" w:space="0" w:color="auto"/>
            <w:bottom w:val="none" w:sz="0" w:space="0" w:color="auto"/>
            <w:right w:val="none" w:sz="0" w:space="0" w:color="auto"/>
          </w:divBdr>
        </w:div>
        <w:div w:id="1348872818">
          <w:marLeft w:val="0"/>
          <w:marRight w:val="0"/>
          <w:marTop w:val="0"/>
          <w:marBottom w:val="0"/>
          <w:divBdr>
            <w:top w:val="none" w:sz="0" w:space="0" w:color="auto"/>
            <w:left w:val="none" w:sz="0" w:space="0" w:color="auto"/>
            <w:bottom w:val="none" w:sz="0" w:space="0" w:color="auto"/>
            <w:right w:val="none" w:sz="0" w:space="0" w:color="auto"/>
          </w:divBdr>
        </w:div>
        <w:div w:id="1603369715">
          <w:marLeft w:val="0"/>
          <w:marRight w:val="0"/>
          <w:marTop w:val="0"/>
          <w:marBottom w:val="0"/>
          <w:divBdr>
            <w:top w:val="none" w:sz="0" w:space="0" w:color="auto"/>
            <w:left w:val="none" w:sz="0" w:space="0" w:color="auto"/>
            <w:bottom w:val="none" w:sz="0" w:space="0" w:color="auto"/>
            <w:right w:val="none" w:sz="0" w:space="0" w:color="auto"/>
          </w:divBdr>
        </w:div>
        <w:div w:id="1988584598">
          <w:marLeft w:val="0"/>
          <w:marRight w:val="0"/>
          <w:marTop w:val="0"/>
          <w:marBottom w:val="0"/>
          <w:divBdr>
            <w:top w:val="none" w:sz="0" w:space="0" w:color="auto"/>
            <w:left w:val="none" w:sz="0" w:space="0" w:color="auto"/>
            <w:bottom w:val="none" w:sz="0" w:space="0" w:color="auto"/>
            <w:right w:val="none" w:sz="0" w:space="0" w:color="auto"/>
          </w:divBdr>
        </w:div>
        <w:div w:id="1791390036">
          <w:marLeft w:val="0"/>
          <w:marRight w:val="0"/>
          <w:marTop w:val="0"/>
          <w:marBottom w:val="0"/>
          <w:divBdr>
            <w:top w:val="none" w:sz="0" w:space="0" w:color="auto"/>
            <w:left w:val="none" w:sz="0" w:space="0" w:color="auto"/>
            <w:bottom w:val="none" w:sz="0" w:space="0" w:color="auto"/>
            <w:right w:val="none" w:sz="0" w:space="0" w:color="auto"/>
          </w:divBdr>
        </w:div>
        <w:div w:id="1441604090">
          <w:marLeft w:val="0"/>
          <w:marRight w:val="0"/>
          <w:marTop w:val="0"/>
          <w:marBottom w:val="0"/>
          <w:divBdr>
            <w:top w:val="none" w:sz="0" w:space="0" w:color="auto"/>
            <w:left w:val="none" w:sz="0" w:space="0" w:color="auto"/>
            <w:bottom w:val="none" w:sz="0" w:space="0" w:color="auto"/>
            <w:right w:val="none" w:sz="0" w:space="0" w:color="auto"/>
          </w:divBdr>
        </w:div>
        <w:div w:id="17318551">
          <w:marLeft w:val="0"/>
          <w:marRight w:val="0"/>
          <w:marTop w:val="0"/>
          <w:marBottom w:val="0"/>
          <w:divBdr>
            <w:top w:val="none" w:sz="0" w:space="0" w:color="auto"/>
            <w:left w:val="none" w:sz="0" w:space="0" w:color="auto"/>
            <w:bottom w:val="none" w:sz="0" w:space="0" w:color="auto"/>
            <w:right w:val="none" w:sz="0" w:space="0" w:color="auto"/>
          </w:divBdr>
        </w:div>
        <w:div w:id="824588478">
          <w:marLeft w:val="0"/>
          <w:marRight w:val="0"/>
          <w:marTop w:val="0"/>
          <w:marBottom w:val="0"/>
          <w:divBdr>
            <w:top w:val="none" w:sz="0" w:space="0" w:color="auto"/>
            <w:left w:val="none" w:sz="0" w:space="0" w:color="auto"/>
            <w:bottom w:val="none" w:sz="0" w:space="0" w:color="auto"/>
            <w:right w:val="none" w:sz="0" w:space="0" w:color="auto"/>
          </w:divBdr>
        </w:div>
        <w:div w:id="2073963261">
          <w:marLeft w:val="0"/>
          <w:marRight w:val="0"/>
          <w:marTop w:val="0"/>
          <w:marBottom w:val="0"/>
          <w:divBdr>
            <w:top w:val="none" w:sz="0" w:space="0" w:color="auto"/>
            <w:left w:val="none" w:sz="0" w:space="0" w:color="auto"/>
            <w:bottom w:val="none" w:sz="0" w:space="0" w:color="auto"/>
            <w:right w:val="none" w:sz="0" w:space="0" w:color="auto"/>
          </w:divBdr>
        </w:div>
        <w:div w:id="906500781">
          <w:marLeft w:val="0"/>
          <w:marRight w:val="0"/>
          <w:marTop w:val="0"/>
          <w:marBottom w:val="0"/>
          <w:divBdr>
            <w:top w:val="none" w:sz="0" w:space="0" w:color="auto"/>
            <w:left w:val="none" w:sz="0" w:space="0" w:color="auto"/>
            <w:bottom w:val="none" w:sz="0" w:space="0" w:color="auto"/>
            <w:right w:val="none" w:sz="0" w:space="0" w:color="auto"/>
          </w:divBdr>
        </w:div>
        <w:div w:id="1706952664">
          <w:marLeft w:val="0"/>
          <w:marRight w:val="0"/>
          <w:marTop w:val="0"/>
          <w:marBottom w:val="0"/>
          <w:divBdr>
            <w:top w:val="none" w:sz="0" w:space="0" w:color="auto"/>
            <w:left w:val="none" w:sz="0" w:space="0" w:color="auto"/>
            <w:bottom w:val="none" w:sz="0" w:space="0" w:color="auto"/>
            <w:right w:val="none" w:sz="0" w:space="0" w:color="auto"/>
          </w:divBdr>
        </w:div>
        <w:div w:id="72430782">
          <w:marLeft w:val="0"/>
          <w:marRight w:val="0"/>
          <w:marTop w:val="0"/>
          <w:marBottom w:val="0"/>
          <w:divBdr>
            <w:top w:val="none" w:sz="0" w:space="0" w:color="auto"/>
            <w:left w:val="none" w:sz="0" w:space="0" w:color="auto"/>
            <w:bottom w:val="none" w:sz="0" w:space="0" w:color="auto"/>
            <w:right w:val="none" w:sz="0" w:space="0" w:color="auto"/>
          </w:divBdr>
        </w:div>
        <w:div w:id="36053501">
          <w:marLeft w:val="0"/>
          <w:marRight w:val="0"/>
          <w:marTop w:val="0"/>
          <w:marBottom w:val="0"/>
          <w:divBdr>
            <w:top w:val="none" w:sz="0" w:space="0" w:color="auto"/>
            <w:left w:val="none" w:sz="0" w:space="0" w:color="auto"/>
            <w:bottom w:val="none" w:sz="0" w:space="0" w:color="auto"/>
            <w:right w:val="none" w:sz="0" w:space="0" w:color="auto"/>
          </w:divBdr>
        </w:div>
        <w:div w:id="2051761790">
          <w:marLeft w:val="0"/>
          <w:marRight w:val="0"/>
          <w:marTop w:val="0"/>
          <w:marBottom w:val="0"/>
          <w:divBdr>
            <w:top w:val="none" w:sz="0" w:space="0" w:color="auto"/>
            <w:left w:val="none" w:sz="0" w:space="0" w:color="auto"/>
            <w:bottom w:val="none" w:sz="0" w:space="0" w:color="auto"/>
            <w:right w:val="none" w:sz="0" w:space="0" w:color="auto"/>
          </w:divBdr>
        </w:div>
        <w:div w:id="582686164">
          <w:marLeft w:val="0"/>
          <w:marRight w:val="0"/>
          <w:marTop w:val="0"/>
          <w:marBottom w:val="0"/>
          <w:divBdr>
            <w:top w:val="none" w:sz="0" w:space="0" w:color="auto"/>
            <w:left w:val="none" w:sz="0" w:space="0" w:color="auto"/>
            <w:bottom w:val="none" w:sz="0" w:space="0" w:color="auto"/>
            <w:right w:val="none" w:sz="0" w:space="0" w:color="auto"/>
          </w:divBdr>
        </w:div>
        <w:div w:id="1884632575">
          <w:marLeft w:val="0"/>
          <w:marRight w:val="0"/>
          <w:marTop w:val="0"/>
          <w:marBottom w:val="0"/>
          <w:divBdr>
            <w:top w:val="none" w:sz="0" w:space="0" w:color="auto"/>
            <w:left w:val="none" w:sz="0" w:space="0" w:color="auto"/>
            <w:bottom w:val="none" w:sz="0" w:space="0" w:color="auto"/>
            <w:right w:val="none" w:sz="0" w:space="0" w:color="auto"/>
          </w:divBdr>
        </w:div>
        <w:div w:id="123230546">
          <w:marLeft w:val="0"/>
          <w:marRight w:val="0"/>
          <w:marTop w:val="0"/>
          <w:marBottom w:val="0"/>
          <w:divBdr>
            <w:top w:val="none" w:sz="0" w:space="0" w:color="auto"/>
            <w:left w:val="none" w:sz="0" w:space="0" w:color="auto"/>
            <w:bottom w:val="none" w:sz="0" w:space="0" w:color="auto"/>
            <w:right w:val="none" w:sz="0" w:space="0" w:color="auto"/>
          </w:divBdr>
        </w:div>
        <w:div w:id="1134326437">
          <w:marLeft w:val="0"/>
          <w:marRight w:val="0"/>
          <w:marTop w:val="0"/>
          <w:marBottom w:val="0"/>
          <w:divBdr>
            <w:top w:val="none" w:sz="0" w:space="0" w:color="auto"/>
            <w:left w:val="none" w:sz="0" w:space="0" w:color="auto"/>
            <w:bottom w:val="none" w:sz="0" w:space="0" w:color="auto"/>
            <w:right w:val="none" w:sz="0" w:space="0" w:color="auto"/>
          </w:divBdr>
        </w:div>
        <w:div w:id="1515192518">
          <w:marLeft w:val="0"/>
          <w:marRight w:val="0"/>
          <w:marTop w:val="0"/>
          <w:marBottom w:val="0"/>
          <w:divBdr>
            <w:top w:val="none" w:sz="0" w:space="0" w:color="auto"/>
            <w:left w:val="none" w:sz="0" w:space="0" w:color="auto"/>
            <w:bottom w:val="none" w:sz="0" w:space="0" w:color="auto"/>
            <w:right w:val="none" w:sz="0" w:space="0" w:color="auto"/>
          </w:divBdr>
        </w:div>
        <w:div w:id="896552192">
          <w:marLeft w:val="0"/>
          <w:marRight w:val="0"/>
          <w:marTop w:val="0"/>
          <w:marBottom w:val="0"/>
          <w:divBdr>
            <w:top w:val="none" w:sz="0" w:space="0" w:color="auto"/>
            <w:left w:val="none" w:sz="0" w:space="0" w:color="auto"/>
            <w:bottom w:val="none" w:sz="0" w:space="0" w:color="auto"/>
            <w:right w:val="none" w:sz="0" w:space="0" w:color="auto"/>
          </w:divBdr>
        </w:div>
        <w:div w:id="575433029">
          <w:marLeft w:val="0"/>
          <w:marRight w:val="0"/>
          <w:marTop w:val="0"/>
          <w:marBottom w:val="0"/>
          <w:divBdr>
            <w:top w:val="none" w:sz="0" w:space="0" w:color="auto"/>
            <w:left w:val="none" w:sz="0" w:space="0" w:color="auto"/>
            <w:bottom w:val="none" w:sz="0" w:space="0" w:color="auto"/>
            <w:right w:val="none" w:sz="0" w:space="0" w:color="auto"/>
          </w:divBdr>
        </w:div>
        <w:div w:id="330371176">
          <w:marLeft w:val="0"/>
          <w:marRight w:val="0"/>
          <w:marTop w:val="0"/>
          <w:marBottom w:val="0"/>
          <w:divBdr>
            <w:top w:val="none" w:sz="0" w:space="0" w:color="auto"/>
            <w:left w:val="none" w:sz="0" w:space="0" w:color="auto"/>
            <w:bottom w:val="none" w:sz="0" w:space="0" w:color="auto"/>
            <w:right w:val="none" w:sz="0" w:space="0" w:color="auto"/>
          </w:divBdr>
        </w:div>
        <w:div w:id="1806392040">
          <w:marLeft w:val="0"/>
          <w:marRight w:val="0"/>
          <w:marTop w:val="0"/>
          <w:marBottom w:val="0"/>
          <w:divBdr>
            <w:top w:val="none" w:sz="0" w:space="0" w:color="auto"/>
            <w:left w:val="none" w:sz="0" w:space="0" w:color="auto"/>
            <w:bottom w:val="none" w:sz="0" w:space="0" w:color="auto"/>
            <w:right w:val="none" w:sz="0" w:space="0" w:color="auto"/>
          </w:divBdr>
        </w:div>
        <w:div w:id="543713391">
          <w:marLeft w:val="0"/>
          <w:marRight w:val="0"/>
          <w:marTop w:val="0"/>
          <w:marBottom w:val="0"/>
          <w:divBdr>
            <w:top w:val="none" w:sz="0" w:space="0" w:color="auto"/>
            <w:left w:val="none" w:sz="0" w:space="0" w:color="auto"/>
            <w:bottom w:val="none" w:sz="0" w:space="0" w:color="auto"/>
            <w:right w:val="none" w:sz="0" w:space="0" w:color="auto"/>
          </w:divBdr>
        </w:div>
        <w:div w:id="48387366">
          <w:marLeft w:val="0"/>
          <w:marRight w:val="0"/>
          <w:marTop w:val="0"/>
          <w:marBottom w:val="0"/>
          <w:divBdr>
            <w:top w:val="none" w:sz="0" w:space="0" w:color="auto"/>
            <w:left w:val="none" w:sz="0" w:space="0" w:color="auto"/>
            <w:bottom w:val="none" w:sz="0" w:space="0" w:color="auto"/>
            <w:right w:val="none" w:sz="0" w:space="0" w:color="auto"/>
          </w:divBdr>
        </w:div>
        <w:div w:id="781145790">
          <w:marLeft w:val="0"/>
          <w:marRight w:val="0"/>
          <w:marTop w:val="0"/>
          <w:marBottom w:val="0"/>
          <w:divBdr>
            <w:top w:val="none" w:sz="0" w:space="0" w:color="auto"/>
            <w:left w:val="none" w:sz="0" w:space="0" w:color="auto"/>
            <w:bottom w:val="none" w:sz="0" w:space="0" w:color="auto"/>
            <w:right w:val="none" w:sz="0" w:space="0" w:color="auto"/>
          </w:divBdr>
        </w:div>
        <w:div w:id="1670014382">
          <w:marLeft w:val="0"/>
          <w:marRight w:val="0"/>
          <w:marTop w:val="0"/>
          <w:marBottom w:val="0"/>
          <w:divBdr>
            <w:top w:val="none" w:sz="0" w:space="0" w:color="auto"/>
            <w:left w:val="none" w:sz="0" w:space="0" w:color="auto"/>
            <w:bottom w:val="none" w:sz="0" w:space="0" w:color="auto"/>
            <w:right w:val="none" w:sz="0" w:space="0" w:color="auto"/>
          </w:divBdr>
        </w:div>
        <w:div w:id="1840003397">
          <w:marLeft w:val="0"/>
          <w:marRight w:val="0"/>
          <w:marTop w:val="0"/>
          <w:marBottom w:val="0"/>
          <w:divBdr>
            <w:top w:val="none" w:sz="0" w:space="0" w:color="auto"/>
            <w:left w:val="none" w:sz="0" w:space="0" w:color="auto"/>
            <w:bottom w:val="none" w:sz="0" w:space="0" w:color="auto"/>
            <w:right w:val="none" w:sz="0" w:space="0" w:color="auto"/>
          </w:divBdr>
        </w:div>
        <w:div w:id="475224152">
          <w:marLeft w:val="0"/>
          <w:marRight w:val="0"/>
          <w:marTop w:val="0"/>
          <w:marBottom w:val="0"/>
          <w:divBdr>
            <w:top w:val="none" w:sz="0" w:space="0" w:color="auto"/>
            <w:left w:val="none" w:sz="0" w:space="0" w:color="auto"/>
            <w:bottom w:val="none" w:sz="0" w:space="0" w:color="auto"/>
            <w:right w:val="none" w:sz="0" w:space="0" w:color="auto"/>
          </w:divBdr>
        </w:div>
        <w:div w:id="993681729">
          <w:marLeft w:val="0"/>
          <w:marRight w:val="0"/>
          <w:marTop w:val="0"/>
          <w:marBottom w:val="0"/>
          <w:divBdr>
            <w:top w:val="none" w:sz="0" w:space="0" w:color="auto"/>
            <w:left w:val="none" w:sz="0" w:space="0" w:color="auto"/>
            <w:bottom w:val="none" w:sz="0" w:space="0" w:color="auto"/>
            <w:right w:val="none" w:sz="0" w:space="0" w:color="auto"/>
          </w:divBdr>
        </w:div>
        <w:div w:id="851147638">
          <w:marLeft w:val="0"/>
          <w:marRight w:val="0"/>
          <w:marTop w:val="0"/>
          <w:marBottom w:val="0"/>
          <w:divBdr>
            <w:top w:val="none" w:sz="0" w:space="0" w:color="auto"/>
            <w:left w:val="none" w:sz="0" w:space="0" w:color="auto"/>
            <w:bottom w:val="none" w:sz="0" w:space="0" w:color="auto"/>
            <w:right w:val="none" w:sz="0" w:space="0" w:color="auto"/>
          </w:divBdr>
        </w:div>
        <w:div w:id="235558035">
          <w:marLeft w:val="0"/>
          <w:marRight w:val="0"/>
          <w:marTop w:val="0"/>
          <w:marBottom w:val="0"/>
          <w:divBdr>
            <w:top w:val="none" w:sz="0" w:space="0" w:color="auto"/>
            <w:left w:val="none" w:sz="0" w:space="0" w:color="auto"/>
            <w:bottom w:val="none" w:sz="0" w:space="0" w:color="auto"/>
            <w:right w:val="none" w:sz="0" w:space="0" w:color="auto"/>
          </w:divBdr>
        </w:div>
        <w:div w:id="993754522">
          <w:marLeft w:val="0"/>
          <w:marRight w:val="0"/>
          <w:marTop w:val="0"/>
          <w:marBottom w:val="0"/>
          <w:divBdr>
            <w:top w:val="none" w:sz="0" w:space="0" w:color="auto"/>
            <w:left w:val="none" w:sz="0" w:space="0" w:color="auto"/>
            <w:bottom w:val="none" w:sz="0" w:space="0" w:color="auto"/>
            <w:right w:val="none" w:sz="0" w:space="0" w:color="auto"/>
          </w:divBdr>
        </w:div>
        <w:div w:id="984160010">
          <w:marLeft w:val="0"/>
          <w:marRight w:val="0"/>
          <w:marTop w:val="0"/>
          <w:marBottom w:val="0"/>
          <w:divBdr>
            <w:top w:val="none" w:sz="0" w:space="0" w:color="auto"/>
            <w:left w:val="none" w:sz="0" w:space="0" w:color="auto"/>
            <w:bottom w:val="none" w:sz="0" w:space="0" w:color="auto"/>
            <w:right w:val="none" w:sz="0" w:space="0" w:color="auto"/>
          </w:divBdr>
        </w:div>
        <w:div w:id="1967198785">
          <w:marLeft w:val="0"/>
          <w:marRight w:val="0"/>
          <w:marTop w:val="0"/>
          <w:marBottom w:val="0"/>
          <w:divBdr>
            <w:top w:val="none" w:sz="0" w:space="0" w:color="auto"/>
            <w:left w:val="none" w:sz="0" w:space="0" w:color="auto"/>
            <w:bottom w:val="none" w:sz="0" w:space="0" w:color="auto"/>
            <w:right w:val="none" w:sz="0" w:space="0" w:color="auto"/>
          </w:divBdr>
        </w:div>
        <w:div w:id="1366557407">
          <w:marLeft w:val="0"/>
          <w:marRight w:val="0"/>
          <w:marTop w:val="0"/>
          <w:marBottom w:val="0"/>
          <w:divBdr>
            <w:top w:val="none" w:sz="0" w:space="0" w:color="auto"/>
            <w:left w:val="none" w:sz="0" w:space="0" w:color="auto"/>
            <w:bottom w:val="none" w:sz="0" w:space="0" w:color="auto"/>
            <w:right w:val="none" w:sz="0" w:space="0" w:color="auto"/>
          </w:divBdr>
        </w:div>
        <w:div w:id="745223265">
          <w:marLeft w:val="0"/>
          <w:marRight w:val="0"/>
          <w:marTop w:val="0"/>
          <w:marBottom w:val="0"/>
          <w:divBdr>
            <w:top w:val="none" w:sz="0" w:space="0" w:color="auto"/>
            <w:left w:val="none" w:sz="0" w:space="0" w:color="auto"/>
            <w:bottom w:val="none" w:sz="0" w:space="0" w:color="auto"/>
            <w:right w:val="none" w:sz="0" w:space="0" w:color="auto"/>
          </w:divBdr>
        </w:div>
        <w:div w:id="2108191980">
          <w:marLeft w:val="0"/>
          <w:marRight w:val="0"/>
          <w:marTop w:val="0"/>
          <w:marBottom w:val="0"/>
          <w:divBdr>
            <w:top w:val="none" w:sz="0" w:space="0" w:color="auto"/>
            <w:left w:val="none" w:sz="0" w:space="0" w:color="auto"/>
            <w:bottom w:val="none" w:sz="0" w:space="0" w:color="auto"/>
            <w:right w:val="none" w:sz="0" w:space="0" w:color="auto"/>
          </w:divBdr>
        </w:div>
        <w:div w:id="544024379">
          <w:marLeft w:val="0"/>
          <w:marRight w:val="0"/>
          <w:marTop w:val="0"/>
          <w:marBottom w:val="0"/>
          <w:divBdr>
            <w:top w:val="none" w:sz="0" w:space="0" w:color="auto"/>
            <w:left w:val="none" w:sz="0" w:space="0" w:color="auto"/>
            <w:bottom w:val="none" w:sz="0" w:space="0" w:color="auto"/>
            <w:right w:val="none" w:sz="0" w:space="0" w:color="auto"/>
          </w:divBdr>
        </w:div>
        <w:div w:id="475034017">
          <w:marLeft w:val="0"/>
          <w:marRight w:val="0"/>
          <w:marTop w:val="0"/>
          <w:marBottom w:val="0"/>
          <w:divBdr>
            <w:top w:val="none" w:sz="0" w:space="0" w:color="auto"/>
            <w:left w:val="none" w:sz="0" w:space="0" w:color="auto"/>
            <w:bottom w:val="none" w:sz="0" w:space="0" w:color="auto"/>
            <w:right w:val="none" w:sz="0" w:space="0" w:color="auto"/>
          </w:divBdr>
        </w:div>
        <w:div w:id="1531449321">
          <w:marLeft w:val="0"/>
          <w:marRight w:val="0"/>
          <w:marTop w:val="0"/>
          <w:marBottom w:val="0"/>
          <w:divBdr>
            <w:top w:val="none" w:sz="0" w:space="0" w:color="auto"/>
            <w:left w:val="none" w:sz="0" w:space="0" w:color="auto"/>
            <w:bottom w:val="none" w:sz="0" w:space="0" w:color="auto"/>
            <w:right w:val="none" w:sz="0" w:space="0" w:color="auto"/>
          </w:divBdr>
        </w:div>
        <w:div w:id="1970814457">
          <w:marLeft w:val="0"/>
          <w:marRight w:val="0"/>
          <w:marTop w:val="0"/>
          <w:marBottom w:val="0"/>
          <w:divBdr>
            <w:top w:val="none" w:sz="0" w:space="0" w:color="auto"/>
            <w:left w:val="none" w:sz="0" w:space="0" w:color="auto"/>
            <w:bottom w:val="none" w:sz="0" w:space="0" w:color="auto"/>
            <w:right w:val="none" w:sz="0" w:space="0" w:color="auto"/>
          </w:divBdr>
        </w:div>
      </w:divsChild>
    </w:div>
    <w:div w:id="466162495">
      <w:bodyDiv w:val="1"/>
      <w:marLeft w:val="0"/>
      <w:marRight w:val="0"/>
      <w:marTop w:val="0"/>
      <w:marBottom w:val="0"/>
      <w:divBdr>
        <w:top w:val="none" w:sz="0" w:space="0" w:color="auto"/>
        <w:left w:val="none" w:sz="0" w:space="0" w:color="auto"/>
        <w:bottom w:val="none" w:sz="0" w:space="0" w:color="auto"/>
        <w:right w:val="none" w:sz="0" w:space="0" w:color="auto"/>
      </w:divBdr>
      <w:divsChild>
        <w:div w:id="1376463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1655123">
      <w:bodyDiv w:val="1"/>
      <w:marLeft w:val="0"/>
      <w:marRight w:val="0"/>
      <w:marTop w:val="0"/>
      <w:marBottom w:val="0"/>
      <w:divBdr>
        <w:top w:val="none" w:sz="0" w:space="0" w:color="auto"/>
        <w:left w:val="none" w:sz="0" w:space="0" w:color="auto"/>
        <w:bottom w:val="none" w:sz="0" w:space="0" w:color="auto"/>
        <w:right w:val="none" w:sz="0" w:space="0" w:color="auto"/>
      </w:divBdr>
      <w:divsChild>
        <w:div w:id="1593079173">
          <w:marLeft w:val="0"/>
          <w:marRight w:val="0"/>
          <w:marTop w:val="0"/>
          <w:marBottom w:val="0"/>
          <w:divBdr>
            <w:top w:val="none" w:sz="0" w:space="0" w:color="auto"/>
            <w:left w:val="none" w:sz="0" w:space="0" w:color="auto"/>
            <w:bottom w:val="none" w:sz="0" w:space="0" w:color="auto"/>
            <w:right w:val="none" w:sz="0" w:space="0" w:color="auto"/>
          </w:divBdr>
        </w:div>
        <w:div w:id="556168537">
          <w:marLeft w:val="0"/>
          <w:marRight w:val="0"/>
          <w:marTop w:val="0"/>
          <w:marBottom w:val="0"/>
          <w:divBdr>
            <w:top w:val="none" w:sz="0" w:space="0" w:color="auto"/>
            <w:left w:val="none" w:sz="0" w:space="0" w:color="auto"/>
            <w:bottom w:val="none" w:sz="0" w:space="0" w:color="auto"/>
            <w:right w:val="none" w:sz="0" w:space="0" w:color="auto"/>
          </w:divBdr>
        </w:div>
        <w:div w:id="2016608900">
          <w:marLeft w:val="0"/>
          <w:marRight w:val="0"/>
          <w:marTop w:val="0"/>
          <w:marBottom w:val="0"/>
          <w:divBdr>
            <w:top w:val="none" w:sz="0" w:space="0" w:color="auto"/>
            <w:left w:val="none" w:sz="0" w:space="0" w:color="auto"/>
            <w:bottom w:val="none" w:sz="0" w:space="0" w:color="auto"/>
            <w:right w:val="none" w:sz="0" w:space="0" w:color="auto"/>
          </w:divBdr>
        </w:div>
        <w:div w:id="35930389">
          <w:marLeft w:val="0"/>
          <w:marRight w:val="0"/>
          <w:marTop w:val="0"/>
          <w:marBottom w:val="0"/>
          <w:divBdr>
            <w:top w:val="none" w:sz="0" w:space="0" w:color="auto"/>
            <w:left w:val="none" w:sz="0" w:space="0" w:color="auto"/>
            <w:bottom w:val="none" w:sz="0" w:space="0" w:color="auto"/>
            <w:right w:val="none" w:sz="0" w:space="0" w:color="auto"/>
          </w:divBdr>
        </w:div>
        <w:div w:id="1552228321">
          <w:marLeft w:val="0"/>
          <w:marRight w:val="0"/>
          <w:marTop w:val="0"/>
          <w:marBottom w:val="0"/>
          <w:divBdr>
            <w:top w:val="none" w:sz="0" w:space="0" w:color="auto"/>
            <w:left w:val="none" w:sz="0" w:space="0" w:color="auto"/>
            <w:bottom w:val="none" w:sz="0" w:space="0" w:color="auto"/>
            <w:right w:val="none" w:sz="0" w:space="0" w:color="auto"/>
          </w:divBdr>
        </w:div>
        <w:div w:id="54164896">
          <w:marLeft w:val="0"/>
          <w:marRight w:val="0"/>
          <w:marTop w:val="0"/>
          <w:marBottom w:val="0"/>
          <w:divBdr>
            <w:top w:val="none" w:sz="0" w:space="0" w:color="auto"/>
            <w:left w:val="none" w:sz="0" w:space="0" w:color="auto"/>
            <w:bottom w:val="none" w:sz="0" w:space="0" w:color="auto"/>
            <w:right w:val="none" w:sz="0" w:space="0" w:color="auto"/>
          </w:divBdr>
        </w:div>
        <w:div w:id="114295268">
          <w:marLeft w:val="0"/>
          <w:marRight w:val="0"/>
          <w:marTop w:val="0"/>
          <w:marBottom w:val="0"/>
          <w:divBdr>
            <w:top w:val="none" w:sz="0" w:space="0" w:color="auto"/>
            <w:left w:val="none" w:sz="0" w:space="0" w:color="auto"/>
            <w:bottom w:val="none" w:sz="0" w:space="0" w:color="auto"/>
            <w:right w:val="none" w:sz="0" w:space="0" w:color="auto"/>
          </w:divBdr>
        </w:div>
        <w:div w:id="298807952">
          <w:marLeft w:val="0"/>
          <w:marRight w:val="0"/>
          <w:marTop w:val="0"/>
          <w:marBottom w:val="0"/>
          <w:divBdr>
            <w:top w:val="none" w:sz="0" w:space="0" w:color="auto"/>
            <w:left w:val="none" w:sz="0" w:space="0" w:color="auto"/>
            <w:bottom w:val="none" w:sz="0" w:space="0" w:color="auto"/>
            <w:right w:val="none" w:sz="0" w:space="0" w:color="auto"/>
          </w:divBdr>
        </w:div>
        <w:div w:id="688458449">
          <w:marLeft w:val="0"/>
          <w:marRight w:val="0"/>
          <w:marTop w:val="0"/>
          <w:marBottom w:val="0"/>
          <w:divBdr>
            <w:top w:val="none" w:sz="0" w:space="0" w:color="auto"/>
            <w:left w:val="none" w:sz="0" w:space="0" w:color="auto"/>
            <w:bottom w:val="none" w:sz="0" w:space="0" w:color="auto"/>
            <w:right w:val="none" w:sz="0" w:space="0" w:color="auto"/>
          </w:divBdr>
        </w:div>
        <w:div w:id="214659369">
          <w:marLeft w:val="0"/>
          <w:marRight w:val="0"/>
          <w:marTop w:val="0"/>
          <w:marBottom w:val="0"/>
          <w:divBdr>
            <w:top w:val="none" w:sz="0" w:space="0" w:color="auto"/>
            <w:left w:val="none" w:sz="0" w:space="0" w:color="auto"/>
            <w:bottom w:val="none" w:sz="0" w:space="0" w:color="auto"/>
            <w:right w:val="none" w:sz="0" w:space="0" w:color="auto"/>
          </w:divBdr>
        </w:div>
        <w:div w:id="1402217170">
          <w:marLeft w:val="0"/>
          <w:marRight w:val="0"/>
          <w:marTop w:val="0"/>
          <w:marBottom w:val="0"/>
          <w:divBdr>
            <w:top w:val="none" w:sz="0" w:space="0" w:color="auto"/>
            <w:left w:val="none" w:sz="0" w:space="0" w:color="auto"/>
            <w:bottom w:val="none" w:sz="0" w:space="0" w:color="auto"/>
            <w:right w:val="none" w:sz="0" w:space="0" w:color="auto"/>
          </w:divBdr>
        </w:div>
        <w:div w:id="1643726675">
          <w:marLeft w:val="0"/>
          <w:marRight w:val="0"/>
          <w:marTop w:val="0"/>
          <w:marBottom w:val="0"/>
          <w:divBdr>
            <w:top w:val="none" w:sz="0" w:space="0" w:color="auto"/>
            <w:left w:val="none" w:sz="0" w:space="0" w:color="auto"/>
            <w:bottom w:val="none" w:sz="0" w:space="0" w:color="auto"/>
            <w:right w:val="none" w:sz="0" w:space="0" w:color="auto"/>
          </w:divBdr>
        </w:div>
        <w:div w:id="1766533254">
          <w:marLeft w:val="0"/>
          <w:marRight w:val="0"/>
          <w:marTop w:val="0"/>
          <w:marBottom w:val="0"/>
          <w:divBdr>
            <w:top w:val="none" w:sz="0" w:space="0" w:color="auto"/>
            <w:left w:val="none" w:sz="0" w:space="0" w:color="auto"/>
            <w:bottom w:val="none" w:sz="0" w:space="0" w:color="auto"/>
            <w:right w:val="none" w:sz="0" w:space="0" w:color="auto"/>
          </w:divBdr>
        </w:div>
        <w:div w:id="1001856910">
          <w:marLeft w:val="0"/>
          <w:marRight w:val="0"/>
          <w:marTop w:val="0"/>
          <w:marBottom w:val="0"/>
          <w:divBdr>
            <w:top w:val="none" w:sz="0" w:space="0" w:color="auto"/>
            <w:left w:val="none" w:sz="0" w:space="0" w:color="auto"/>
            <w:bottom w:val="none" w:sz="0" w:space="0" w:color="auto"/>
            <w:right w:val="none" w:sz="0" w:space="0" w:color="auto"/>
          </w:divBdr>
        </w:div>
        <w:div w:id="230505278">
          <w:marLeft w:val="0"/>
          <w:marRight w:val="0"/>
          <w:marTop w:val="0"/>
          <w:marBottom w:val="0"/>
          <w:divBdr>
            <w:top w:val="none" w:sz="0" w:space="0" w:color="auto"/>
            <w:left w:val="none" w:sz="0" w:space="0" w:color="auto"/>
            <w:bottom w:val="none" w:sz="0" w:space="0" w:color="auto"/>
            <w:right w:val="none" w:sz="0" w:space="0" w:color="auto"/>
          </w:divBdr>
        </w:div>
        <w:div w:id="1549803724">
          <w:marLeft w:val="0"/>
          <w:marRight w:val="0"/>
          <w:marTop w:val="0"/>
          <w:marBottom w:val="0"/>
          <w:divBdr>
            <w:top w:val="none" w:sz="0" w:space="0" w:color="auto"/>
            <w:left w:val="none" w:sz="0" w:space="0" w:color="auto"/>
            <w:bottom w:val="none" w:sz="0" w:space="0" w:color="auto"/>
            <w:right w:val="none" w:sz="0" w:space="0" w:color="auto"/>
          </w:divBdr>
        </w:div>
        <w:div w:id="1266502263">
          <w:marLeft w:val="0"/>
          <w:marRight w:val="0"/>
          <w:marTop w:val="0"/>
          <w:marBottom w:val="0"/>
          <w:divBdr>
            <w:top w:val="none" w:sz="0" w:space="0" w:color="auto"/>
            <w:left w:val="none" w:sz="0" w:space="0" w:color="auto"/>
            <w:bottom w:val="none" w:sz="0" w:space="0" w:color="auto"/>
            <w:right w:val="none" w:sz="0" w:space="0" w:color="auto"/>
          </w:divBdr>
        </w:div>
        <w:div w:id="1592203537">
          <w:marLeft w:val="0"/>
          <w:marRight w:val="0"/>
          <w:marTop w:val="0"/>
          <w:marBottom w:val="0"/>
          <w:divBdr>
            <w:top w:val="none" w:sz="0" w:space="0" w:color="auto"/>
            <w:left w:val="none" w:sz="0" w:space="0" w:color="auto"/>
            <w:bottom w:val="none" w:sz="0" w:space="0" w:color="auto"/>
            <w:right w:val="none" w:sz="0" w:space="0" w:color="auto"/>
          </w:divBdr>
        </w:div>
        <w:div w:id="645595757">
          <w:marLeft w:val="0"/>
          <w:marRight w:val="0"/>
          <w:marTop w:val="0"/>
          <w:marBottom w:val="0"/>
          <w:divBdr>
            <w:top w:val="none" w:sz="0" w:space="0" w:color="auto"/>
            <w:left w:val="none" w:sz="0" w:space="0" w:color="auto"/>
            <w:bottom w:val="none" w:sz="0" w:space="0" w:color="auto"/>
            <w:right w:val="none" w:sz="0" w:space="0" w:color="auto"/>
          </w:divBdr>
        </w:div>
        <w:div w:id="189804260">
          <w:marLeft w:val="0"/>
          <w:marRight w:val="0"/>
          <w:marTop w:val="0"/>
          <w:marBottom w:val="0"/>
          <w:divBdr>
            <w:top w:val="none" w:sz="0" w:space="0" w:color="auto"/>
            <w:left w:val="none" w:sz="0" w:space="0" w:color="auto"/>
            <w:bottom w:val="none" w:sz="0" w:space="0" w:color="auto"/>
            <w:right w:val="none" w:sz="0" w:space="0" w:color="auto"/>
          </w:divBdr>
        </w:div>
        <w:div w:id="2144300818">
          <w:marLeft w:val="0"/>
          <w:marRight w:val="0"/>
          <w:marTop w:val="0"/>
          <w:marBottom w:val="0"/>
          <w:divBdr>
            <w:top w:val="none" w:sz="0" w:space="0" w:color="auto"/>
            <w:left w:val="none" w:sz="0" w:space="0" w:color="auto"/>
            <w:bottom w:val="none" w:sz="0" w:space="0" w:color="auto"/>
            <w:right w:val="none" w:sz="0" w:space="0" w:color="auto"/>
          </w:divBdr>
        </w:div>
        <w:div w:id="502167536">
          <w:marLeft w:val="0"/>
          <w:marRight w:val="0"/>
          <w:marTop w:val="0"/>
          <w:marBottom w:val="0"/>
          <w:divBdr>
            <w:top w:val="none" w:sz="0" w:space="0" w:color="auto"/>
            <w:left w:val="none" w:sz="0" w:space="0" w:color="auto"/>
            <w:bottom w:val="none" w:sz="0" w:space="0" w:color="auto"/>
            <w:right w:val="none" w:sz="0" w:space="0" w:color="auto"/>
          </w:divBdr>
        </w:div>
        <w:div w:id="1554584461">
          <w:marLeft w:val="0"/>
          <w:marRight w:val="0"/>
          <w:marTop w:val="0"/>
          <w:marBottom w:val="0"/>
          <w:divBdr>
            <w:top w:val="none" w:sz="0" w:space="0" w:color="auto"/>
            <w:left w:val="none" w:sz="0" w:space="0" w:color="auto"/>
            <w:bottom w:val="none" w:sz="0" w:space="0" w:color="auto"/>
            <w:right w:val="none" w:sz="0" w:space="0" w:color="auto"/>
          </w:divBdr>
        </w:div>
        <w:div w:id="70004274">
          <w:marLeft w:val="0"/>
          <w:marRight w:val="0"/>
          <w:marTop w:val="0"/>
          <w:marBottom w:val="0"/>
          <w:divBdr>
            <w:top w:val="none" w:sz="0" w:space="0" w:color="auto"/>
            <w:left w:val="none" w:sz="0" w:space="0" w:color="auto"/>
            <w:bottom w:val="none" w:sz="0" w:space="0" w:color="auto"/>
            <w:right w:val="none" w:sz="0" w:space="0" w:color="auto"/>
          </w:divBdr>
        </w:div>
        <w:div w:id="1194079904">
          <w:marLeft w:val="0"/>
          <w:marRight w:val="0"/>
          <w:marTop w:val="0"/>
          <w:marBottom w:val="0"/>
          <w:divBdr>
            <w:top w:val="none" w:sz="0" w:space="0" w:color="auto"/>
            <w:left w:val="none" w:sz="0" w:space="0" w:color="auto"/>
            <w:bottom w:val="none" w:sz="0" w:space="0" w:color="auto"/>
            <w:right w:val="none" w:sz="0" w:space="0" w:color="auto"/>
          </w:divBdr>
        </w:div>
        <w:div w:id="708141654">
          <w:marLeft w:val="0"/>
          <w:marRight w:val="0"/>
          <w:marTop w:val="0"/>
          <w:marBottom w:val="0"/>
          <w:divBdr>
            <w:top w:val="none" w:sz="0" w:space="0" w:color="auto"/>
            <w:left w:val="none" w:sz="0" w:space="0" w:color="auto"/>
            <w:bottom w:val="none" w:sz="0" w:space="0" w:color="auto"/>
            <w:right w:val="none" w:sz="0" w:space="0" w:color="auto"/>
          </w:divBdr>
        </w:div>
        <w:div w:id="550313165">
          <w:marLeft w:val="0"/>
          <w:marRight w:val="0"/>
          <w:marTop w:val="0"/>
          <w:marBottom w:val="0"/>
          <w:divBdr>
            <w:top w:val="none" w:sz="0" w:space="0" w:color="auto"/>
            <w:left w:val="none" w:sz="0" w:space="0" w:color="auto"/>
            <w:bottom w:val="none" w:sz="0" w:space="0" w:color="auto"/>
            <w:right w:val="none" w:sz="0" w:space="0" w:color="auto"/>
          </w:divBdr>
        </w:div>
        <w:div w:id="2083408857">
          <w:marLeft w:val="0"/>
          <w:marRight w:val="0"/>
          <w:marTop w:val="0"/>
          <w:marBottom w:val="0"/>
          <w:divBdr>
            <w:top w:val="none" w:sz="0" w:space="0" w:color="auto"/>
            <w:left w:val="none" w:sz="0" w:space="0" w:color="auto"/>
            <w:bottom w:val="none" w:sz="0" w:space="0" w:color="auto"/>
            <w:right w:val="none" w:sz="0" w:space="0" w:color="auto"/>
          </w:divBdr>
        </w:div>
        <w:div w:id="1789086145">
          <w:marLeft w:val="0"/>
          <w:marRight w:val="0"/>
          <w:marTop w:val="0"/>
          <w:marBottom w:val="0"/>
          <w:divBdr>
            <w:top w:val="none" w:sz="0" w:space="0" w:color="auto"/>
            <w:left w:val="none" w:sz="0" w:space="0" w:color="auto"/>
            <w:bottom w:val="none" w:sz="0" w:space="0" w:color="auto"/>
            <w:right w:val="none" w:sz="0" w:space="0" w:color="auto"/>
          </w:divBdr>
        </w:div>
        <w:div w:id="195430926">
          <w:marLeft w:val="0"/>
          <w:marRight w:val="0"/>
          <w:marTop w:val="0"/>
          <w:marBottom w:val="0"/>
          <w:divBdr>
            <w:top w:val="none" w:sz="0" w:space="0" w:color="auto"/>
            <w:left w:val="none" w:sz="0" w:space="0" w:color="auto"/>
            <w:bottom w:val="none" w:sz="0" w:space="0" w:color="auto"/>
            <w:right w:val="none" w:sz="0" w:space="0" w:color="auto"/>
          </w:divBdr>
        </w:div>
        <w:div w:id="954679805">
          <w:marLeft w:val="0"/>
          <w:marRight w:val="0"/>
          <w:marTop w:val="0"/>
          <w:marBottom w:val="0"/>
          <w:divBdr>
            <w:top w:val="none" w:sz="0" w:space="0" w:color="auto"/>
            <w:left w:val="none" w:sz="0" w:space="0" w:color="auto"/>
            <w:bottom w:val="none" w:sz="0" w:space="0" w:color="auto"/>
            <w:right w:val="none" w:sz="0" w:space="0" w:color="auto"/>
          </w:divBdr>
        </w:div>
        <w:div w:id="573859029">
          <w:marLeft w:val="0"/>
          <w:marRight w:val="0"/>
          <w:marTop w:val="0"/>
          <w:marBottom w:val="0"/>
          <w:divBdr>
            <w:top w:val="none" w:sz="0" w:space="0" w:color="auto"/>
            <w:left w:val="none" w:sz="0" w:space="0" w:color="auto"/>
            <w:bottom w:val="none" w:sz="0" w:space="0" w:color="auto"/>
            <w:right w:val="none" w:sz="0" w:space="0" w:color="auto"/>
          </w:divBdr>
        </w:div>
        <w:div w:id="1479417761">
          <w:marLeft w:val="0"/>
          <w:marRight w:val="0"/>
          <w:marTop w:val="0"/>
          <w:marBottom w:val="0"/>
          <w:divBdr>
            <w:top w:val="none" w:sz="0" w:space="0" w:color="auto"/>
            <w:left w:val="none" w:sz="0" w:space="0" w:color="auto"/>
            <w:bottom w:val="none" w:sz="0" w:space="0" w:color="auto"/>
            <w:right w:val="none" w:sz="0" w:space="0" w:color="auto"/>
          </w:divBdr>
        </w:div>
        <w:div w:id="1957246437">
          <w:marLeft w:val="0"/>
          <w:marRight w:val="0"/>
          <w:marTop w:val="0"/>
          <w:marBottom w:val="0"/>
          <w:divBdr>
            <w:top w:val="none" w:sz="0" w:space="0" w:color="auto"/>
            <w:left w:val="none" w:sz="0" w:space="0" w:color="auto"/>
            <w:bottom w:val="none" w:sz="0" w:space="0" w:color="auto"/>
            <w:right w:val="none" w:sz="0" w:space="0" w:color="auto"/>
          </w:divBdr>
        </w:div>
        <w:div w:id="475924228">
          <w:marLeft w:val="0"/>
          <w:marRight w:val="0"/>
          <w:marTop w:val="0"/>
          <w:marBottom w:val="0"/>
          <w:divBdr>
            <w:top w:val="none" w:sz="0" w:space="0" w:color="auto"/>
            <w:left w:val="none" w:sz="0" w:space="0" w:color="auto"/>
            <w:bottom w:val="none" w:sz="0" w:space="0" w:color="auto"/>
            <w:right w:val="none" w:sz="0" w:space="0" w:color="auto"/>
          </w:divBdr>
        </w:div>
        <w:div w:id="1085498353">
          <w:marLeft w:val="0"/>
          <w:marRight w:val="0"/>
          <w:marTop w:val="0"/>
          <w:marBottom w:val="0"/>
          <w:divBdr>
            <w:top w:val="none" w:sz="0" w:space="0" w:color="auto"/>
            <w:left w:val="none" w:sz="0" w:space="0" w:color="auto"/>
            <w:bottom w:val="none" w:sz="0" w:space="0" w:color="auto"/>
            <w:right w:val="none" w:sz="0" w:space="0" w:color="auto"/>
          </w:divBdr>
        </w:div>
        <w:div w:id="660232737">
          <w:marLeft w:val="0"/>
          <w:marRight w:val="0"/>
          <w:marTop w:val="0"/>
          <w:marBottom w:val="0"/>
          <w:divBdr>
            <w:top w:val="none" w:sz="0" w:space="0" w:color="auto"/>
            <w:left w:val="none" w:sz="0" w:space="0" w:color="auto"/>
            <w:bottom w:val="none" w:sz="0" w:space="0" w:color="auto"/>
            <w:right w:val="none" w:sz="0" w:space="0" w:color="auto"/>
          </w:divBdr>
        </w:div>
        <w:div w:id="1291132944">
          <w:marLeft w:val="0"/>
          <w:marRight w:val="0"/>
          <w:marTop w:val="0"/>
          <w:marBottom w:val="0"/>
          <w:divBdr>
            <w:top w:val="none" w:sz="0" w:space="0" w:color="auto"/>
            <w:left w:val="none" w:sz="0" w:space="0" w:color="auto"/>
            <w:bottom w:val="none" w:sz="0" w:space="0" w:color="auto"/>
            <w:right w:val="none" w:sz="0" w:space="0" w:color="auto"/>
          </w:divBdr>
        </w:div>
      </w:divsChild>
    </w:div>
    <w:div w:id="525676631">
      <w:bodyDiv w:val="1"/>
      <w:marLeft w:val="0"/>
      <w:marRight w:val="0"/>
      <w:marTop w:val="0"/>
      <w:marBottom w:val="0"/>
      <w:divBdr>
        <w:top w:val="none" w:sz="0" w:space="0" w:color="auto"/>
        <w:left w:val="none" w:sz="0" w:space="0" w:color="auto"/>
        <w:bottom w:val="none" w:sz="0" w:space="0" w:color="auto"/>
        <w:right w:val="none" w:sz="0" w:space="0" w:color="auto"/>
      </w:divBdr>
      <w:divsChild>
        <w:div w:id="1823767500">
          <w:marLeft w:val="0"/>
          <w:marRight w:val="0"/>
          <w:marTop w:val="0"/>
          <w:marBottom w:val="0"/>
          <w:divBdr>
            <w:top w:val="none" w:sz="0" w:space="0" w:color="auto"/>
            <w:left w:val="none" w:sz="0" w:space="0" w:color="auto"/>
            <w:bottom w:val="none" w:sz="0" w:space="0" w:color="auto"/>
            <w:right w:val="none" w:sz="0" w:space="0" w:color="auto"/>
          </w:divBdr>
          <w:divsChild>
            <w:div w:id="770319401">
              <w:marLeft w:val="0"/>
              <w:marRight w:val="0"/>
              <w:marTop w:val="0"/>
              <w:marBottom w:val="0"/>
              <w:divBdr>
                <w:top w:val="none" w:sz="0" w:space="0" w:color="auto"/>
                <w:left w:val="none" w:sz="0" w:space="0" w:color="auto"/>
                <w:bottom w:val="none" w:sz="0" w:space="0" w:color="auto"/>
                <w:right w:val="none" w:sz="0" w:space="0" w:color="auto"/>
              </w:divBdr>
              <w:divsChild>
                <w:div w:id="97482634">
                  <w:marLeft w:val="0"/>
                  <w:marRight w:val="0"/>
                  <w:marTop w:val="0"/>
                  <w:marBottom w:val="0"/>
                  <w:divBdr>
                    <w:top w:val="none" w:sz="0" w:space="0" w:color="auto"/>
                    <w:left w:val="none" w:sz="0" w:space="0" w:color="auto"/>
                    <w:bottom w:val="none" w:sz="0" w:space="0" w:color="auto"/>
                    <w:right w:val="none" w:sz="0" w:space="0" w:color="auto"/>
                  </w:divBdr>
                  <w:divsChild>
                    <w:div w:id="861362996">
                      <w:marLeft w:val="0"/>
                      <w:marRight w:val="0"/>
                      <w:marTop w:val="0"/>
                      <w:marBottom w:val="0"/>
                      <w:divBdr>
                        <w:top w:val="none" w:sz="0" w:space="0" w:color="auto"/>
                        <w:left w:val="none" w:sz="0" w:space="0" w:color="auto"/>
                        <w:bottom w:val="none" w:sz="0" w:space="0" w:color="auto"/>
                        <w:right w:val="none" w:sz="0" w:space="0" w:color="auto"/>
                      </w:divBdr>
                      <w:divsChild>
                        <w:div w:id="19873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240">
              <w:marLeft w:val="0"/>
              <w:marRight w:val="0"/>
              <w:marTop w:val="0"/>
              <w:marBottom w:val="0"/>
              <w:divBdr>
                <w:top w:val="none" w:sz="0" w:space="0" w:color="auto"/>
                <w:left w:val="none" w:sz="0" w:space="0" w:color="auto"/>
                <w:bottom w:val="none" w:sz="0" w:space="0" w:color="auto"/>
                <w:right w:val="none" w:sz="0" w:space="0" w:color="auto"/>
              </w:divBdr>
            </w:div>
            <w:div w:id="55278118">
              <w:marLeft w:val="0"/>
              <w:marRight w:val="0"/>
              <w:marTop w:val="0"/>
              <w:marBottom w:val="0"/>
              <w:divBdr>
                <w:top w:val="none" w:sz="0" w:space="0" w:color="auto"/>
                <w:left w:val="none" w:sz="0" w:space="0" w:color="auto"/>
                <w:bottom w:val="none" w:sz="0" w:space="0" w:color="auto"/>
                <w:right w:val="none" w:sz="0" w:space="0" w:color="auto"/>
              </w:divBdr>
            </w:div>
            <w:div w:id="983436358">
              <w:marLeft w:val="0"/>
              <w:marRight w:val="0"/>
              <w:marTop w:val="0"/>
              <w:marBottom w:val="0"/>
              <w:divBdr>
                <w:top w:val="none" w:sz="0" w:space="0" w:color="auto"/>
                <w:left w:val="none" w:sz="0" w:space="0" w:color="auto"/>
                <w:bottom w:val="none" w:sz="0" w:space="0" w:color="auto"/>
                <w:right w:val="none" w:sz="0" w:space="0" w:color="auto"/>
              </w:divBdr>
            </w:div>
            <w:div w:id="1431464466">
              <w:marLeft w:val="0"/>
              <w:marRight w:val="0"/>
              <w:marTop w:val="0"/>
              <w:marBottom w:val="0"/>
              <w:divBdr>
                <w:top w:val="none" w:sz="0" w:space="0" w:color="auto"/>
                <w:left w:val="none" w:sz="0" w:space="0" w:color="auto"/>
                <w:bottom w:val="none" w:sz="0" w:space="0" w:color="auto"/>
                <w:right w:val="none" w:sz="0" w:space="0" w:color="auto"/>
              </w:divBdr>
            </w:div>
            <w:div w:id="1253199660">
              <w:marLeft w:val="0"/>
              <w:marRight w:val="0"/>
              <w:marTop w:val="0"/>
              <w:marBottom w:val="0"/>
              <w:divBdr>
                <w:top w:val="none" w:sz="0" w:space="0" w:color="auto"/>
                <w:left w:val="none" w:sz="0" w:space="0" w:color="auto"/>
                <w:bottom w:val="none" w:sz="0" w:space="0" w:color="auto"/>
                <w:right w:val="none" w:sz="0" w:space="0" w:color="auto"/>
              </w:divBdr>
            </w:div>
            <w:div w:id="1695575745">
              <w:marLeft w:val="0"/>
              <w:marRight w:val="0"/>
              <w:marTop w:val="0"/>
              <w:marBottom w:val="0"/>
              <w:divBdr>
                <w:top w:val="none" w:sz="0" w:space="0" w:color="auto"/>
                <w:left w:val="none" w:sz="0" w:space="0" w:color="auto"/>
                <w:bottom w:val="none" w:sz="0" w:space="0" w:color="auto"/>
                <w:right w:val="none" w:sz="0" w:space="0" w:color="auto"/>
              </w:divBdr>
            </w:div>
            <w:div w:id="448668053">
              <w:marLeft w:val="0"/>
              <w:marRight w:val="0"/>
              <w:marTop w:val="0"/>
              <w:marBottom w:val="0"/>
              <w:divBdr>
                <w:top w:val="none" w:sz="0" w:space="0" w:color="auto"/>
                <w:left w:val="none" w:sz="0" w:space="0" w:color="auto"/>
                <w:bottom w:val="none" w:sz="0" w:space="0" w:color="auto"/>
                <w:right w:val="none" w:sz="0" w:space="0" w:color="auto"/>
              </w:divBdr>
            </w:div>
          </w:divsChild>
        </w:div>
        <w:div w:id="1548644928">
          <w:marLeft w:val="0"/>
          <w:marRight w:val="0"/>
          <w:marTop w:val="0"/>
          <w:marBottom w:val="0"/>
          <w:divBdr>
            <w:top w:val="none" w:sz="0" w:space="0" w:color="auto"/>
            <w:left w:val="none" w:sz="0" w:space="0" w:color="auto"/>
            <w:bottom w:val="none" w:sz="0" w:space="0" w:color="auto"/>
            <w:right w:val="none" w:sz="0" w:space="0" w:color="auto"/>
          </w:divBdr>
        </w:div>
        <w:div w:id="701977643">
          <w:marLeft w:val="0"/>
          <w:marRight w:val="0"/>
          <w:marTop w:val="0"/>
          <w:marBottom w:val="0"/>
          <w:divBdr>
            <w:top w:val="none" w:sz="0" w:space="0" w:color="auto"/>
            <w:left w:val="none" w:sz="0" w:space="0" w:color="auto"/>
            <w:bottom w:val="none" w:sz="0" w:space="0" w:color="auto"/>
            <w:right w:val="none" w:sz="0" w:space="0" w:color="auto"/>
          </w:divBdr>
        </w:div>
        <w:div w:id="555042748">
          <w:marLeft w:val="0"/>
          <w:marRight w:val="0"/>
          <w:marTop w:val="0"/>
          <w:marBottom w:val="0"/>
          <w:divBdr>
            <w:top w:val="none" w:sz="0" w:space="0" w:color="auto"/>
            <w:left w:val="none" w:sz="0" w:space="0" w:color="auto"/>
            <w:bottom w:val="none" w:sz="0" w:space="0" w:color="auto"/>
            <w:right w:val="none" w:sz="0" w:space="0" w:color="auto"/>
          </w:divBdr>
        </w:div>
        <w:div w:id="551844077">
          <w:marLeft w:val="0"/>
          <w:marRight w:val="0"/>
          <w:marTop w:val="0"/>
          <w:marBottom w:val="0"/>
          <w:divBdr>
            <w:top w:val="none" w:sz="0" w:space="0" w:color="auto"/>
            <w:left w:val="none" w:sz="0" w:space="0" w:color="auto"/>
            <w:bottom w:val="none" w:sz="0" w:space="0" w:color="auto"/>
            <w:right w:val="none" w:sz="0" w:space="0" w:color="auto"/>
          </w:divBdr>
        </w:div>
        <w:div w:id="1408072321">
          <w:marLeft w:val="0"/>
          <w:marRight w:val="0"/>
          <w:marTop w:val="0"/>
          <w:marBottom w:val="0"/>
          <w:divBdr>
            <w:top w:val="none" w:sz="0" w:space="0" w:color="auto"/>
            <w:left w:val="none" w:sz="0" w:space="0" w:color="auto"/>
            <w:bottom w:val="none" w:sz="0" w:space="0" w:color="auto"/>
            <w:right w:val="none" w:sz="0" w:space="0" w:color="auto"/>
          </w:divBdr>
        </w:div>
        <w:div w:id="1411804843">
          <w:marLeft w:val="0"/>
          <w:marRight w:val="0"/>
          <w:marTop w:val="0"/>
          <w:marBottom w:val="0"/>
          <w:divBdr>
            <w:top w:val="none" w:sz="0" w:space="0" w:color="auto"/>
            <w:left w:val="none" w:sz="0" w:space="0" w:color="auto"/>
            <w:bottom w:val="none" w:sz="0" w:space="0" w:color="auto"/>
            <w:right w:val="none" w:sz="0" w:space="0" w:color="auto"/>
          </w:divBdr>
        </w:div>
        <w:div w:id="1115175034">
          <w:marLeft w:val="0"/>
          <w:marRight w:val="0"/>
          <w:marTop w:val="0"/>
          <w:marBottom w:val="0"/>
          <w:divBdr>
            <w:top w:val="none" w:sz="0" w:space="0" w:color="auto"/>
            <w:left w:val="none" w:sz="0" w:space="0" w:color="auto"/>
            <w:bottom w:val="none" w:sz="0" w:space="0" w:color="auto"/>
            <w:right w:val="none" w:sz="0" w:space="0" w:color="auto"/>
          </w:divBdr>
        </w:div>
        <w:div w:id="828206700">
          <w:marLeft w:val="0"/>
          <w:marRight w:val="0"/>
          <w:marTop w:val="0"/>
          <w:marBottom w:val="0"/>
          <w:divBdr>
            <w:top w:val="none" w:sz="0" w:space="0" w:color="auto"/>
            <w:left w:val="none" w:sz="0" w:space="0" w:color="auto"/>
            <w:bottom w:val="none" w:sz="0" w:space="0" w:color="auto"/>
            <w:right w:val="none" w:sz="0" w:space="0" w:color="auto"/>
          </w:divBdr>
        </w:div>
        <w:div w:id="1542934729">
          <w:marLeft w:val="0"/>
          <w:marRight w:val="0"/>
          <w:marTop w:val="0"/>
          <w:marBottom w:val="0"/>
          <w:divBdr>
            <w:top w:val="none" w:sz="0" w:space="0" w:color="auto"/>
            <w:left w:val="none" w:sz="0" w:space="0" w:color="auto"/>
            <w:bottom w:val="none" w:sz="0" w:space="0" w:color="auto"/>
            <w:right w:val="none" w:sz="0" w:space="0" w:color="auto"/>
          </w:divBdr>
        </w:div>
        <w:div w:id="1570994948">
          <w:marLeft w:val="0"/>
          <w:marRight w:val="0"/>
          <w:marTop w:val="0"/>
          <w:marBottom w:val="0"/>
          <w:divBdr>
            <w:top w:val="none" w:sz="0" w:space="0" w:color="auto"/>
            <w:left w:val="none" w:sz="0" w:space="0" w:color="auto"/>
            <w:bottom w:val="none" w:sz="0" w:space="0" w:color="auto"/>
            <w:right w:val="none" w:sz="0" w:space="0" w:color="auto"/>
          </w:divBdr>
        </w:div>
        <w:div w:id="68234462">
          <w:marLeft w:val="0"/>
          <w:marRight w:val="0"/>
          <w:marTop w:val="0"/>
          <w:marBottom w:val="0"/>
          <w:divBdr>
            <w:top w:val="none" w:sz="0" w:space="0" w:color="auto"/>
            <w:left w:val="none" w:sz="0" w:space="0" w:color="auto"/>
            <w:bottom w:val="none" w:sz="0" w:space="0" w:color="auto"/>
            <w:right w:val="none" w:sz="0" w:space="0" w:color="auto"/>
          </w:divBdr>
        </w:div>
        <w:div w:id="1729719216">
          <w:marLeft w:val="0"/>
          <w:marRight w:val="0"/>
          <w:marTop w:val="0"/>
          <w:marBottom w:val="0"/>
          <w:divBdr>
            <w:top w:val="none" w:sz="0" w:space="0" w:color="auto"/>
            <w:left w:val="none" w:sz="0" w:space="0" w:color="auto"/>
            <w:bottom w:val="none" w:sz="0" w:space="0" w:color="auto"/>
            <w:right w:val="none" w:sz="0" w:space="0" w:color="auto"/>
          </w:divBdr>
        </w:div>
        <w:div w:id="1862934825">
          <w:marLeft w:val="0"/>
          <w:marRight w:val="0"/>
          <w:marTop w:val="0"/>
          <w:marBottom w:val="0"/>
          <w:divBdr>
            <w:top w:val="none" w:sz="0" w:space="0" w:color="auto"/>
            <w:left w:val="none" w:sz="0" w:space="0" w:color="auto"/>
            <w:bottom w:val="none" w:sz="0" w:space="0" w:color="auto"/>
            <w:right w:val="none" w:sz="0" w:space="0" w:color="auto"/>
          </w:divBdr>
        </w:div>
        <w:div w:id="882907309">
          <w:marLeft w:val="0"/>
          <w:marRight w:val="0"/>
          <w:marTop w:val="0"/>
          <w:marBottom w:val="0"/>
          <w:divBdr>
            <w:top w:val="none" w:sz="0" w:space="0" w:color="auto"/>
            <w:left w:val="none" w:sz="0" w:space="0" w:color="auto"/>
            <w:bottom w:val="none" w:sz="0" w:space="0" w:color="auto"/>
            <w:right w:val="none" w:sz="0" w:space="0" w:color="auto"/>
          </w:divBdr>
        </w:div>
        <w:div w:id="1114252679">
          <w:marLeft w:val="0"/>
          <w:marRight w:val="0"/>
          <w:marTop w:val="0"/>
          <w:marBottom w:val="0"/>
          <w:divBdr>
            <w:top w:val="none" w:sz="0" w:space="0" w:color="auto"/>
            <w:left w:val="none" w:sz="0" w:space="0" w:color="auto"/>
            <w:bottom w:val="none" w:sz="0" w:space="0" w:color="auto"/>
            <w:right w:val="none" w:sz="0" w:space="0" w:color="auto"/>
          </w:divBdr>
        </w:div>
        <w:div w:id="1355963983">
          <w:marLeft w:val="0"/>
          <w:marRight w:val="0"/>
          <w:marTop w:val="0"/>
          <w:marBottom w:val="0"/>
          <w:divBdr>
            <w:top w:val="none" w:sz="0" w:space="0" w:color="auto"/>
            <w:left w:val="none" w:sz="0" w:space="0" w:color="auto"/>
            <w:bottom w:val="none" w:sz="0" w:space="0" w:color="auto"/>
            <w:right w:val="none" w:sz="0" w:space="0" w:color="auto"/>
          </w:divBdr>
        </w:div>
        <w:div w:id="547382199">
          <w:marLeft w:val="0"/>
          <w:marRight w:val="0"/>
          <w:marTop w:val="0"/>
          <w:marBottom w:val="0"/>
          <w:divBdr>
            <w:top w:val="none" w:sz="0" w:space="0" w:color="auto"/>
            <w:left w:val="none" w:sz="0" w:space="0" w:color="auto"/>
            <w:bottom w:val="none" w:sz="0" w:space="0" w:color="auto"/>
            <w:right w:val="none" w:sz="0" w:space="0" w:color="auto"/>
          </w:divBdr>
        </w:div>
        <w:div w:id="1998998874">
          <w:marLeft w:val="0"/>
          <w:marRight w:val="0"/>
          <w:marTop w:val="0"/>
          <w:marBottom w:val="0"/>
          <w:divBdr>
            <w:top w:val="none" w:sz="0" w:space="0" w:color="auto"/>
            <w:left w:val="none" w:sz="0" w:space="0" w:color="auto"/>
            <w:bottom w:val="none" w:sz="0" w:space="0" w:color="auto"/>
            <w:right w:val="none" w:sz="0" w:space="0" w:color="auto"/>
          </w:divBdr>
        </w:div>
        <w:div w:id="356465278">
          <w:marLeft w:val="0"/>
          <w:marRight w:val="0"/>
          <w:marTop w:val="0"/>
          <w:marBottom w:val="0"/>
          <w:divBdr>
            <w:top w:val="none" w:sz="0" w:space="0" w:color="auto"/>
            <w:left w:val="none" w:sz="0" w:space="0" w:color="auto"/>
            <w:bottom w:val="none" w:sz="0" w:space="0" w:color="auto"/>
            <w:right w:val="none" w:sz="0" w:space="0" w:color="auto"/>
          </w:divBdr>
        </w:div>
      </w:divsChild>
    </w:div>
    <w:div w:id="566308216">
      <w:bodyDiv w:val="1"/>
      <w:marLeft w:val="0"/>
      <w:marRight w:val="0"/>
      <w:marTop w:val="0"/>
      <w:marBottom w:val="0"/>
      <w:divBdr>
        <w:top w:val="none" w:sz="0" w:space="0" w:color="auto"/>
        <w:left w:val="none" w:sz="0" w:space="0" w:color="auto"/>
        <w:bottom w:val="none" w:sz="0" w:space="0" w:color="auto"/>
        <w:right w:val="none" w:sz="0" w:space="0" w:color="auto"/>
      </w:divBdr>
    </w:div>
    <w:div w:id="693769441">
      <w:bodyDiv w:val="1"/>
      <w:marLeft w:val="0"/>
      <w:marRight w:val="0"/>
      <w:marTop w:val="0"/>
      <w:marBottom w:val="0"/>
      <w:divBdr>
        <w:top w:val="none" w:sz="0" w:space="0" w:color="auto"/>
        <w:left w:val="none" w:sz="0" w:space="0" w:color="auto"/>
        <w:bottom w:val="none" w:sz="0" w:space="0" w:color="auto"/>
        <w:right w:val="none" w:sz="0" w:space="0" w:color="auto"/>
      </w:divBdr>
    </w:div>
    <w:div w:id="737441282">
      <w:bodyDiv w:val="1"/>
      <w:marLeft w:val="0"/>
      <w:marRight w:val="0"/>
      <w:marTop w:val="0"/>
      <w:marBottom w:val="0"/>
      <w:divBdr>
        <w:top w:val="none" w:sz="0" w:space="0" w:color="auto"/>
        <w:left w:val="none" w:sz="0" w:space="0" w:color="auto"/>
        <w:bottom w:val="none" w:sz="0" w:space="0" w:color="auto"/>
        <w:right w:val="none" w:sz="0" w:space="0" w:color="auto"/>
      </w:divBdr>
    </w:div>
    <w:div w:id="743339811">
      <w:bodyDiv w:val="1"/>
      <w:marLeft w:val="0"/>
      <w:marRight w:val="0"/>
      <w:marTop w:val="0"/>
      <w:marBottom w:val="0"/>
      <w:divBdr>
        <w:top w:val="none" w:sz="0" w:space="0" w:color="auto"/>
        <w:left w:val="none" w:sz="0" w:space="0" w:color="auto"/>
        <w:bottom w:val="none" w:sz="0" w:space="0" w:color="auto"/>
        <w:right w:val="none" w:sz="0" w:space="0" w:color="auto"/>
      </w:divBdr>
      <w:divsChild>
        <w:div w:id="1819496601">
          <w:marLeft w:val="0"/>
          <w:marRight w:val="0"/>
          <w:marTop w:val="0"/>
          <w:marBottom w:val="0"/>
          <w:divBdr>
            <w:top w:val="none" w:sz="0" w:space="0" w:color="auto"/>
            <w:left w:val="none" w:sz="0" w:space="0" w:color="auto"/>
            <w:bottom w:val="none" w:sz="0" w:space="0" w:color="auto"/>
            <w:right w:val="none" w:sz="0" w:space="0" w:color="auto"/>
          </w:divBdr>
        </w:div>
        <w:div w:id="609750013">
          <w:marLeft w:val="0"/>
          <w:marRight w:val="0"/>
          <w:marTop w:val="0"/>
          <w:marBottom w:val="0"/>
          <w:divBdr>
            <w:top w:val="none" w:sz="0" w:space="0" w:color="auto"/>
            <w:left w:val="none" w:sz="0" w:space="0" w:color="auto"/>
            <w:bottom w:val="none" w:sz="0" w:space="0" w:color="auto"/>
            <w:right w:val="none" w:sz="0" w:space="0" w:color="auto"/>
          </w:divBdr>
        </w:div>
        <w:div w:id="2088844234">
          <w:marLeft w:val="0"/>
          <w:marRight w:val="0"/>
          <w:marTop w:val="0"/>
          <w:marBottom w:val="0"/>
          <w:divBdr>
            <w:top w:val="none" w:sz="0" w:space="0" w:color="auto"/>
            <w:left w:val="none" w:sz="0" w:space="0" w:color="auto"/>
            <w:bottom w:val="none" w:sz="0" w:space="0" w:color="auto"/>
            <w:right w:val="none" w:sz="0" w:space="0" w:color="auto"/>
          </w:divBdr>
        </w:div>
        <w:div w:id="1438253366">
          <w:marLeft w:val="0"/>
          <w:marRight w:val="0"/>
          <w:marTop w:val="0"/>
          <w:marBottom w:val="0"/>
          <w:divBdr>
            <w:top w:val="none" w:sz="0" w:space="0" w:color="auto"/>
            <w:left w:val="none" w:sz="0" w:space="0" w:color="auto"/>
            <w:bottom w:val="none" w:sz="0" w:space="0" w:color="auto"/>
            <w:right w:val="none" w:sz="0" w:space="0" w:color="auto"/>
          </w:divBdr>
        </w:div>
        <w:div w:id="1987659241">
          <w:marLeft w:val="0"/>
          <w:marRight w:val="0"/>
          <w:marTop w:val="0"/>
          <w:marBottom w:val="0"/>
          <w:divBdr>
            <w:top w:val="none" w:sz="0" w:space="0" w:color="auto"/>
            <w:left w:val="none" w:sz="0" w:space="0" w:color="auto"/>
            <w:bottom w:val="none" w:sz="0" w:space="0" w:color="auto"/>
            <w:right w:val="none" w:sz="0" w:space="0" w:color="auto"/>
          </w:divBdr>
        </w:div>
        <w:div w:id="446697664">
          <w:marLeft w:val="0"/>
          <w:marRight w:val="0"/>
          <w:marTop w:val="0"/>
          <w:marBottom w:val="0"/>
          <w:divBdr>
            <w:top w:val="none" w:sz="0" w:space="0" w:color="auto"/>
            <w:left w:val="none" w:sz="0" w:space="0" w:color="auto"/>
            <w:bottom w:val="none" w:sz="0" w:space="0" w:color="auto"/>
            <w:right w:val="none" w:sz="0" w:space="0" w:color="auto"/>
          </w:divBdr>
        </w:div>
        <w:div w:id="870727022">
          <w:marLeft w:val="0"/>
          <w:marRight w:val="0"/>
          <w:marTop w:val="0"/>
          <w:marBottom w:val="0"/>
          <w:divBdr>
            <w:top w:val="none" w:sz="0" w:space="0" w:color="auto"/>
            <w:left w:val="none" w:sz="0" w:space="0" w:color="auto"/>
            <w:bottom w:val="none" w:sz="0" w:space="0" w:color="auto"/>
            <w:right w:val="none" w:sz="0" w:space="0" w:color="auto"/>
          </w:divBdr>
        </w:div>
        <w:div w:id="1258513840">
          <w:marLeft w:val="0"/>
          <w:marRight w:val="0"/>
          <w:marTop w:val="0"/>
          <w:marBottom w:val="0"/>
          <w:divBdr>
            <w:top w:val="none" w:sz="0" w:space="0" w:color="auto"/>
            <w:left w:val="none" w:sz="0" w:space="0" w:color="auto"/>
            <w:bottom w:val="none" w:sz="0" w:space="0" w:color="auto"/>
            <w:right w:val="none" w:sz="0" w:space="0" w:color="auto"/>
          </w:divBdr>
        </w:div>
        <w:div w:id="645090906">
          <w:marLeft w:val="0"/>
          <w:marRight w:val="0"/>
          <w:marTop w:val="0"/>
          <w:marBottom w:val="0"/>
          <w:divBdr>
            <w:top w:val="none" w:sz="0" w:space="0" w:color="auto"/>
            <w:left w:val="none" w:sz="0" w:space="0" w:color="auto"/>
            <w:bottom w:val="none" w:sz="0" w:space="0" w:color="auto"/>
            <w:right w:val="none" w:sz="0" w:space="0" w:color="auto"/>
          </w:divBdr>
        </w:div>
        <w:div w:id="1652052926">
          <w:marLeft w:val="0"/>
          <w:marRight w:val="0"/>
          <w:marTop w:val="0"/>
          <w:marBottom w:val="0"/>
          <w:divBdr>
            <w:top w:val="none" w:sz="0" w:space="0" w:color="auto"/>
            <w:left w:val="none" w:sz="0" w:space="0" w:color="auto"/>
            <w:bottom w:val="none" w:sz="0" w:space="0" w:color="auto"/>
            <w:right w:val="none" w:sz="0" w:space="0" w:color="auto"/>
          </w:divBdr>
        </w:div>
        <w:div w:id="1140536917">
          <w:marLeft w:val="0"/>
          <w:marRight w:val="0"/>
          <w:marTop w:val="0"/>
          <w:marBottom w:val="0"/>
          <w:divBdr>
            <w:top w:val="none" w:sz="0" w:space="0" w:color="auto"/>
            <w:left w:val="none" w:sz="0" w:space="0" w:color="auto"/>
            <w:bottom w:val="none" w:sz="0" w:space="0" w:color="auto"/>
            <w:right w:val="none" w:sz="0" w:space="0" w:color="auto"/>
          </w:divBdr>
        </w:div>
        <w:div w:id="1711107652">
          <w:marLeft w:val="0"/>
          <w:marRight w:val="0"/>
          <w:marTop w:val="0"/>
          <w:marBottom w:val="0"/>
          <w:divBdr>
            <w:top w:val="none" w:sz="0" w:space="0" w:color="auto"/>
            <w:left w:val="none" w:sz="0" w:space="0" w:color="auto"/>
            <w:bottom w:val="none" w:sz="0" w:space="0" w:color="auto"/>
            <w:right w:val="none" w:sz="0" w:space="0" w:color="auto"/>
          </w:divBdr>
        </w:div>
        <w:div w:id="1499885533">
          <w:marLeft w:val="0"/>
          <w:marRight w:val="0"/>
          <w:marTop w:val="0"/>
          <w:marBottom w:val="0"/>
          <w:divBdr>
            <w:top w:val="none" w:sz="0" w:space="0" w:color="auto"/>
            <w:left w:val="none" w:sz="0" w:space="0" w:color="auto"/>
            <w:bottom w:val="none" w:sz="0" w:space="0" w:color="auto"/>
            <w:right w:val="none" w:sz="0" w:space="0" w:color="auto"/>
          </w:divBdr>
        </w:div>
        <w:div w:id="335613850">
          <w:marLeft w:val="0"/>
          <w:marRight w:val="0"/>
          <w:marTop w:val="0"/>
          <w:marBottom w:val="0"/>
          <w:divBdr>
            <w:top w:val="none" w:sz="0" w:space="0" w:color="auto"/>
            <w:left w:val="none" w:sz="0" w:space="0" w:color="auto"/>
            <w:bottom w:val="none" w:sz="0" w:space="0" w:color="auto"/>
            <w:right w:val="none" w:sz="0" w:space="0" w:color="auto"/>
          </w:divBdr>
        </w:div>
        <w:div w:id="345980683">
          <w:marLeft w:val="0"/>
          <w:marRight w:val="0"/>
          <w:marTop w:val="0"/>
          <w:marBottom w:val="0"/>
          <w:divBdr>
            <w:top w:val="none" w:sz="0" w:space="0" w:color="auto"/>
            <w:left w:val="none" w:sz="0" w:space="0" w:color="auto"/>
            <w:bottom w:val="none" w:sz="0" w:space="0" w:color="auto"/>
            <w:right w:val="none" w:sz="0" w:space="0" w:color="auto"/>
          </w:divBdr>
        </w:div>
        <w:div w:id="601882962">
          <w:marLeft w:val="0"/>
          <w:marRight w:val="0"/>
          <w:marTop w:val="0"/>
          <w:marBottom w:val="0"/>
          <w:divBdr>
            <w:top w:val="none" w:sz="0" w:space="0" w:color="auto"/>
            <w:left w:val="none" w:sz="0" w:space="0" w:color="auto"/>
            <w:bottom w:val="none" w:sz="0" w:space="0" w:color="auto"/>
            <w:right w:val="none" w:sz="0" w:space="0" w:color="auto"/>
          </w:divBdr>
        </w:div>
        <w:div w:id="516819938">
          <w:marLeft w:val="0"/>
          <w:marRight w:val="0"/>
          <w:marTop w:val="0"/>
          <w:marBottom w:val="0"/>
          <w:divBdr>
            <w:top w:val="none" w:sz="0" w:space="0" w:color="auto"/>
            <w:left w:val="none" w:sz="0" w:space="0" w:color="auto"/>
            <w:bottom w:val="none" w:sz="0" w:space="0" w:color="auto"/>
            <w:right w:val="none" w:sz="0" w:space="0" w:color="auto"/>
          </w:divBdr>
        </w:div>
        <w:div w:id="1829437764">
          <w:marLeft w:val="0"/>
          <w:marRight w:val="0"/>
          <w:marTop w:val="0"/>
          <w:marBottom w:val="0"/>
          <w:divBdr>
            <w:top w:val="none" w:sz="0" w:space="0" w:color="auto"/>
            <w:left w:val="none" w:sz="0" w:space="0" w:color="auto"/>
            <w:bottom w:val="none" w:sz="0" w:space="0" w:color="auto"/>
            <w:right w:val="none" w:sz="0" w:space="0" w:color="auto"/>
          </w:divBdr>
        </w:div>
        <w:div w:id="211770372">
          <w:marLeft w:val="0"/>
          <w:marRight w:val="0"/>
          <w:marTop w:val="0"/>
          <w:marBottom w:val="0"/>
          <w:divBdr>
            <w:top w:val="none" w:sz="0" w:space="0" w:color="auto"/>
            <w:left w:val="none" w:sz="0" w:space="0" w:color="auto"/>
            <w:bottom w:val="none" w:sz="0" w:space="0" w:color="auto"/>
            <w:right w:val="none" w:sz="0" w:space="0" w:color="auto"/>
          </w:divBdr>
        </w:div>
        <w:div w:id="1000352680">
          <w:marLeft w:val="0"/>
          <w:marRight w:val="0"/>
          <w:marTop w:val="0"/>
          <w:marBottom w:val="0"/>
          <w:divBdr>
            <w:top w:val="none" w:sz="0" w:space="0" w:color="auto"/>
            <w:left w:val="none" w:sz="0" w:space="0" w:color="auto"/>
            <w:bottom w:val="none" w:sz="0" w:space="0" w:color="auto"/>
            <w:right w:val="none" w:sz="0" w:space="0" w:color="auto"/>
          </w:divBdr>
        </w:div>
        <w:div w:id="1448693816">
          <w:marLeft w:val="0"/>
          <w:marRight w:val="0"/>
          <w:marTop w:val="0"/>
          <w:marBottom w:val="0"/>
          <w:divBdr>
            <w:top w:val="none" w:sz="0" w:space="0" w:color="auto"/>
            <w:left w:val="none" w:sz="0" w:space="0" w:color="auto"/>
            <w:bottom w:val="none" w:sz="0" w:space="0" w:color="auto"/>
            <w:right w:val="none" w:sz="0" w:space="0" w:color="auto"/>
          </w:divBdr>
        </w:div>
        <w:div w:id="611863095">
          <w:marLeft w:val="0"/>
          <w:marRight w:val="0"/>
          <w:marTop w:val="0"/>
          <w:marBottom w:val="0"/>
          <w:divBdr>
            <w:top w:val="none" w:sz="0" w:space="0" w:color="auto"/>
            <w:left w:val="none" w:sz="0" w:space="0" w:color="auto"/>
            <w:bottom w:val="none" w:sz="0" w:space="0" w:color="auto"/>
            <w:right w:val="none" w:sz="0" w:space="0" w:color="auto"/>
          </w:divBdr>
        </w:div>
        <w:div w:id="1278486321">
          <w:marLeft w:val="0"/>
          <w:marRight w:val="0"/>
          <w:marTop w:val="0"/>
          <w:marBottom w:val="0"/>
          <w:divBdr>
            <w:top w:val="none" w:sz="0" w:space="0" w:color="auto"/>
            <w:left w:val="none" w:sz="0" w:space="0" w:color="auto"/>
            <w:bottom w:val="none" w:sz="0" w:space="0" w:color="auto"/>
            <w:right w:val="none" w:sz="0" w:space="0" w:color="auto"/>
          </w:divBdr>
        </w:div>
        <w:div w:id="636953644">
          <w:marLeft w:val="0"/>
          <w:marRight w:val="0"/>
          <w:marTop w:val="0"/>
          <w:marBottom w:val="0"/>
          <w:divBdr>
            <w:top w:val="none" w:sz="0" w:space="0" w:color="auto"/>
            <w:left w:val="none" w:sz="0" w:space="0" w:color="auto"/>
            <w:bottom w:val="none" w:sz="0" w:space="0" w:color="auto"/>
            <w:right w:val="none" w:sz="0" w:space="0" w:color="auto"/>
          </w:divBdr>
        </w:div>
      </w:divsChild>
    </w:div>
    <w:div w:id="772936681">
      <w:bodyDiv w:val="1"/>
      <w:marLeft w:val="0"/>
      <w:marRight w:val="0"/>
      <w:marTop w:val="0"/>
      <w:marBottom w:val="0"/>
      <w:divBdr>
        <w:top w:val="none" w:sz="0" w:space="0" w:color="auto"/>
        <w:left w:val="none" w:sz="0" w:space="0" w:color="auto"/>
        <w:bottom w:val="none" w:sz="0" w:space="0" w:color="auto"/>
        <w:right w:val="none" w:sz="0" w:space="0" w:color="auto"/>
      </w:divBdr>
    </w:div>
    <w:div w:id="776412627">
      <w:bodyDiv w:val="1"/>
      <w:marLeft w:val="0"/>
      <w:marRight w:val="0"/>
      <w:marTop w:val="0"/>
      <w:marBottom w:val="0"/>
      <w:divBdr>
        <w:top w:val="none" w:sz="0" w:space="0" w:color="auto"/>
        <w:left w:val="none" w:sz="0" w:space="0" w:color="auto"/>
        <w:bottom w:val="none" w:sz="0" w:space="0" w:color="auto"/>
        <w:right w:val="none" w:sz="0" w:space="0" w:color="auto"/>
      </w:divBdr>
      <w:divsChild>
        <w:div w:id="677579713">
          <w:marLeft w:val="0"/>
          <w:marRight w:val="0"/>
          <w:marTop w:val="0"/>
          <w:marBottom w:val="0"/>
          <w:divBdr>
            <w:top w:val="none" w:sz="0" w:space="0" w:color="auto"/>
            <w:left w:val="none" w:sz="0" w:space="0" w:color="auto"/>
            <w:bottom w:val="none" w:sz="0" w:space="0" w:color="auto"/>
            <w:right w:val="none" w:sz="0" w:space="0" w:color="auto"/>
          </w:divBdr>
        </w:div>
        <w:div w:id="145586805">
          <w:marLeft w:val="0"/>
          <w:marRight w:val="0"/>
          <w:marTop w:val="0"/>
          <w:marBottom w:val="0"/>
          <w:divBdr>
            <w:top w:val="none" w:sz="0" w:space="0" w:color="auto"/>
            <w:left w:val="none" w:sz="0" w:space="0" w:color="auto"/>
            <w:bottom w:val="none" w:sz="0" w:space="0" w:color="auto"/>
            <w:right w:val="none" w:sz="0" w:space="0" w:color="auto"/>
          </w:divBdr>
        </w:div>
        <w:div w:id="354236705">
          <w:marLeft w:val="0"/>
          <w:marRight w:val="0"/>
          <w:marTop w:val="0"/>
          <w:marBottom w:val="0"/>
          <w:divBdr>
            <w:top w:val="none" w:sz="0" w:space="0" w:color="auto"/>
            <w:left w:val="none" w:sz="0" w:space="0" w:color="auto"/>
            <w:bottom w:val="none" w:sz="0" w:space="0" w:color="auto"/>
            <w:right w:val="none" w:sz="0" w:space="0" w:color="auto"/>
          </w:divBdr>
        </w:div>
        <w:div w:id="1045446272">
          <w:marLeft w:val="0"/>
          <w:marRight w:val="0"/>
          <w:marTop w:val="0"/>
          <w:marBottom w:val="0"/>
          <w:divBdr>
            <w:top w:val="none" w:sz="0" w:space="0" w:color="auto"/>
            <w:left w:val="none" w:sz="0" w:space="0" w:color="auto"/>
            <w:bottom w:val="none" w:sz="0" w:space="0" w:color="auto"/>
            <w:right w:val="none" w:sz="0" w:space="0" w:color="auto"/>
          </w:divBdr>
        </w:div>
        <w:div w:id="1418474307">
          <w:marLeft w:val="0"/>
          <w:marRight w:val="0"/>
          <w:marTop w:val="0"/>
          <w:marBottom w:val="0"/>
          <w:divBdr>
            <w:top w:val="none" w:sz="0" w:space="0" w:color="auto"/>
            <w:left w:val="none" w:sz="0" w:space="0" w:color="auto"/>
            <w:bottom w:val="none" w:sz="0" w:space="0" w:color="auto"/>
            <w:right w:val="none" w:sz="0" w:space="0" w:color="auto"/>
          </w:divBdr>
        </w:div>
      </w:divsChild>
    </w:div>
    <w:div w:id="782915798">
      <w:bodyDiv w:val="1"/>
      <w:marLeft w:val="0"/>
      <w:marRight w:val="0"/>
      <w:marTop w:val="0"/>
      <w:marBottom w:val="0"/>
      <w:divBdr>
        <w:top w:val="none" w:sz="0" w:space="0" w:color="auto"/>
        <w:left w:val="none" w:sz="0" w:space="0" w:color="auto"/>
        <w:bottom w:val="none" w:sz="0" w:space="0" w:color="auto"/>
        <w:right w:val="none" w:sz="0" w:space="0" w:color="auto"/>
      </w:divBdr>
    </w:div>
    <w:div w:id="793671232">
      <w:bodyDiv w:val="1"/>
      <w:marLeft w:val="0"/>
      <w:marRight w:val="0"/>
      <w:marTop w:val="0"/>
      <w:marBottom w:val="0"/>
      <w:divBdr>
        <w:top w:val="none" w:sz="0" w:space="0" w:color="auto"/>
        <w:left w:val="none" w:sz="0" w:space="0" w:color="auto"/>
        <w:bottom w:val="none" w:sz="0" w:space="0" w:color="auto"/>
        <w:right w:val="none" w:sz="0" w:space="0" w:color="auto"/>
      </w:divBdr>
    </w:div>
    <w:div w:id="797990619">
      <w:bodyDiv w:val="1"/>
      <w:marLeft w:val="0"/>
      <w:marRight w:val="0"/>
      <w:marTop w:val="0"/>
      <w:marBottom w:val="0"/>
      <w:divBdr>
        <w:top w:val="none" w:sz="0" w:space="0" w:color="auto"/>
        <w:left w:val="none" w:sz="0" w:space="0" w:color="auto"/>
        <w:bottom w:val="none" w:sz="0" w:space="0" w:color="auto"/>
        <w:right w:val="none" w:sz="0" w:space="0" w:color="auto"/>
      </w:divBdr>
    </w:div>
    <w:div w:id="836580495">
      <w:bodyDiv w:val="1"/>
      <w:marLeft w:val="0"/>
      <w:marRight w:val="0"/>
      <w:marTop w:val="0"/>
      <w:marBottom w:val="0"/>
      <w:divBdr>
        <w:top w:val="none" w:sz="0" w:space="0" w:color="auto"/>
        <w:left w:val="none" w:sz="0" w:space="0" w:color="auto"/>
        <w:bottom w:val="none" w:sz="0" w:space="0" w:color="auto"/>
        <w:right w:val="none" w:sz="0" w:space="0" w:color="auto"/>
      </w:divBdr>
      <w:divsChild>
        <w:div w:id="1490904015">
          <w:marLeft w:val="0"/>
          <w:marRight w:val="0"/>
          <w:marTop w:val="0"/>
          <w:marBottom w:val="0"/>
          <w:divBdr>
            <w:top w:val="none" w:sz="0" w:space="0" w:color="auto"/>
            <w:left w:val="none" w:sz="0" w:space="0" w:color="auto"/>
            <w:bottom w:val="none" w:sz="0" w:space="0" w:color="auto"/>
            <w:right w:val="none" w:sz="0" w:space="0" w:color="auto"/>
          </w:divBdr>
        </w:div>
      </w:divsChild>
    </w:div>
    <w:div w:id="889849161">
      <w:bodyDiv w:val="1"/>
      <w:marLeft w:val="0"/>
      <w:marRight w:val="0"/>
      <w:marTop w:val="0"/>
      <w:marBottom w:val="0"/>
      <w:divBdr>
        <w:top w:val="none" w:sz="0" w:space="0" w:color="auto"/>
        <w:left w:val="none" w:sz="0" w:space="0" w:color="auto"/>
        <w:bottom w:val="none" w:sz="0" w:space="0" w:color="auto"/>
        <w:right w:val="none" w:sz="0" w:space="0" w:color="auto"/>
      </w:divBdr>
      <w:divsChild>
        <w:div w:id="29497881">
          <w:marLeft w:val="0"/>
          <w:marRight w:val="0"/>
          <w:marTop w:val="0"/>
          <w:marBottom w:val="0"/>
          <w:divBdr>
            <w:top w:val="none" w:sz="0" w:space="0" w:color="auto"/>
            <w:left w:val="none" w:sz="0" w:space="0" w:color="auto"/>
            <w:bottom w:val="none" w:sz="0" w:space="0" w:color="auto"/>
            <w:right w:val="none" w:sz="0" w:space="0" w:color="auto"/>
          </w:divBdr>
        </w:div>
      </w:divsChild>
    </w:div>
    <w:div w:id="1132483081">
      <w:bodyDiv w:val="1"/>
      <w:marLeft w:val="0"/>
      <w:marRight w:val="0"/>
      <w:marTop w:val="0"/>
      <w:marBottom w:val="0"/>
      <w:divBdr>
        <w:top w:val="none" w:sz="0" w:space="0" w:color="auto"/>
        <w:left w:val="none" w:sz="0" w:space="0" w:color="auto"/>
        <w:bottom w:val="none" w:sz="0" w:space="0" w:color="auto"/>
        <w:right w:val="none" w:sz="0" w:space="0" w:color="auto"/>
      </w:divBdr>
    </w:div>
    <w:div w:id="1201936584">
      <w:bodyDiv w:val="1"/>
      <w:marLeft w:val="0"/>
      <w:marRight w:val="0"/>
      <w:marTop w:val="0"/>
      <w:marBottom w:val="0"/>
      <w:divBdr>
        <w:top w:val="none" w:sz="0" w:space="0" w:color="auto"/>
        <w:left w:val="none" w:sz="0" w:space="0" w:color="auto"/>
        <w:bottom w:val="none" w:sz="0" w:space="0" w:color="auto"/>
        <w:right w:val="none" w:sz="0" w:space="0" w:color="auto"/>
      </w:divBdr>
    </w:div>
    <w:div w:id="1228220366">
      <w:bodyDiv w:val="1"/>
      <w:marLeft w:val="0"/>
      <w:marRight w:val="0"/>
      <w:marTop w:val="0"/>
      <w:marBottom w:val="0"/>
      <w:divBdr>
        <w:top w:val="none" w:sz="0" w:space="0" w:color="auto"/>
        <w:left w:val="none" w:sz="0" w:space="0" w:color="auto"/>
        <w:bottom w:val="none" w:sz="0" w:space="0" w:color="auto"/>
        <w:right w:val="none" w:sz="0" w:space="0" w:color="auto"/>
      </w:divBdr>
    </w:div>
    <w:div w:id="1240166115">
      <w:bodyDiv w:val="1"/>
      <w:marLeft w:val="0"/>
      <w:marRight w:val="0"/>
      <w:marTop w:val="0"/>
      <w:marBottom w:val="0"/>
      <w:divBdr>
        <w:top w:val="none" w:sz="0" w:space="0" w:color="auto"/>
        <w:left w:val="none" w:sz="0" w:space="0" w:color="auto"/>
        <w:bottom w:val="none" w:sz="0" w:space="0" w:color="auto"/>
        <w:right w:val="none" w:sz="0" w:space="0" w:color="auto"/>
      </w:divBdr>
      <w:divsChild>
        <w:div w:id="328219117">
          <w:marLeft w:val="0"/>
          <w:marRight w:val="0"/>
          <w:marTop w:val="0"/>
          <w:marBottom w:val="0"/>
          <w:divBdr>
            <w:top w:val="none" w:sz="0" w:space="0" w:color="auto"/>
            <w:left w:val="none" w:sz="0" w:space="0" w:color="auto"/>
            <w:bottom w:val="none" w:sz="0" w:space="0" w:color="auto"/>
            <w:right w:val="none" w:sz="0" w:space="0" w:color="auto"/>
          </w:divBdr>
        </w:div>
      </w:divsChild>
    </w:div>
    <w:div w:id="1463158942">
      <w:bodyDiv w:val="1"/>
      <w:marLeft w:val="0"/>
      <w:marRight w:val="0"/>
      <w:marTop w:val="0"/>
      <w:marBottom w:val="0"/>
      <w:divBdr>
        <w:top w:val="none" w:sz="0" w:space="0" w:color="auto"/>
        <w:left w:val="none" w:sz="0" w:space="0" w:color="auto"/>
        <w:bottom w:val="none" w:sz="0" w:space="0" w:color="auto"/>
        <w:right w:val="none" w:sz="0" w:space="0" w:color="auto"/>
      </w:divBdr>
      <w:divsChild>
        <w:div w:id="1663042257">
          <w:marLeft w:val="0"/>
          <w:marRight w:val="0"/>
          <w:marTop w:val="0"/>
          <w:marBottom w:val="0"/>
          <w:divBdr>
            <w:top w:val="none" w:sz="0" w:space="0" w:color="auto"/>
            <w:left w:val="none" w:sz="0" w:space="0" w:color="auto"/>
            <w:bottom w:val="none" w:sz="0" w:space="0" w:color="auto"/>
            <w:right w:val="none" w:sz="0" w:space="0" w:color="auto"/>
          </w:divBdr>
        </w:div>
        <w:div w:id="206573048">
          <w:marLeft w:val="0"/>
          <w:marRight w:val="0"/>
          <w:marTop w:val="0"/>
          <w:marBottom w:val="0"/>
          <w:divBdr>
            <w:top w:val="none" w:sz="0" w:space="0" w:color="auto"/>
            <w:left w:val="none" w:sz="0" w:space="0" w:color="auto"/>
            <w:bottom w:val="none" w:sz="0" w:space="0" w:color="auto"/>
            <w:right w:val="none" w:sz="0" w:space="0" w:color="auto"/>
          </w:divBdr>
        </w:div>
        <w:div w:id="2015716419">
          <w:marLeft w:val="0"/>
          <w:marRight w:val="0"/>
          <w:marTop w:val="0"/>
          <w:marBottom w:val="0"/>
          <w:divBdr>
            <w:top w:val="none" w:sz="0" w:space="0" w:color="auto"/>
            <w:left w:val="none" w:sz="0" w:space="0" w:color="auto"/>
            <w:bottom w:val="none" w:sz="0" w:space="0" w:color="auto"/>
            <w:right w:val="none" w:sz="0" w:space="0" w:color="auto"/>
          </w:divBdr>
        </w:div>
        <w:div w:id="1913005088">
          <w:marLeft w:val="0"/>
          <w:marRight w:val="0"/>
          <w:marTop w:val="0"/>
          <w:marBottom w:val="0"/>
          <w:divBdr>
            <w:top w:val="none" w:sz="0" w:space="0" w:color="auto"/>
            <w:left w:val="none" w:sz="0" w:space="0" w:color="auto"/>
            <w:bottom w:val="none" w:sz="0" w:space="0" w:color="auto"/>
            <w:right w:val="none" w:sz="0" w:space="0" w:color="auto"/>
          </w:divBdr>
        </w:div>
        <w:div w:id="1916738596">
          <w:marLeft w:val="0"/>
          <w:marRight w:val="0"/>
          <w:marTop w:val="0"/>
          <w:marBottom w:val="0"/>
          <w:divBdr>
            <w:top w:val="none" w:sz="0" w:space="0" w:color="auto"/>
            <w:left w:val="none" w:sz="0" w:space="0" w:color="auto"/>
            <w:bottom w:val="none" w:sz="0" w:space="0" w:color="auto"/>
            <w:right w:val="none" w:sz="0" w:space="0" w:color="auto"/>
          </w:divBdr>
        </w:div>
        <w:div w:id="477768332">
          <w:marLeft w:val="0"/>
          <w:marRight w:val="0"/>
          <w:marTop w:val="0"/>
          <w:marBottom w:val="0"/>
          <w:divBdr>
            <w:top w:val="none" w:sz="0" w:space="0" w:color="auto"/>
            <w:left w:val="none" w:sz="0" w:space="0" w:color="auto"/>
            <w:bottom w:val="none" w:sz="0" w:space="0" w:color="auto"/>
            <w:right w:val="none" w:sz="0" w:space="0" w:color="auto"/>
          </w:divBdr>
        </w:div>
        <w:div w:id="1444882257">
          <w:marLeft w:val="0"/>
          <w:marRight w:val="0"/>
          <w:marTop w:val="0"/>
          <w:marBottom w:val="0"/>
          <w:divBdr>
            <w:top w:val="none" w:sz="0" w:space="0" w:color="auto"/>
            <w:left w:val="none" w:sz="0" w:space="0" w:color="auto"/>
            <w:bottom w:val="none" w:sz="0" w:space="0" w:color="auto"/>
            <w:right w:val="none" w:sz="0" w:space="0" w:color="auto"/>
          </w:divBdr>
        </w:div>
      </w:divsChild>
    </w:div>
    <w:div w:id="1470198015">
      <w:bodyDiv w:val="1"/>
      <w:marLeft w:val="0"/>
      <w:marRight w:val="0"/>
      <w:marTop w:val="0"/>
      <w:marBottom w:val="0"/>
      <w:divBdr>
        <w:top w:val="none" w:sz="0" w:space="0" w:color="auto"/>
        <w:left w:val="none" w:sz="0" w:space="0" w:color="auto"/>
        <w:bottom w:val="none" w:sz="0" w:space="0" w:color="auto"/>
        <w:right w:val="none" w:sz="0" w:space="0" w:color="auto"/>
      </w:divBdr>
    </w:div>
    <w:div w:id="1485661945">
      <w:bodyDiv w:val="1"/>
      <w:marLeft w:val="0"/>
      <w:marRight w:val="0"/>
      <w:marTop w:val="0"/>
      <w:marBottom w:val="0"/>
      <w:divBdr>
        <w:top w:val="none" w:sz="0" w:space="0" w:color="auto"/>
        <w:left w:val="none" w:sz="0" w:space="0" w:color="auto"/>
        <w:bottom w:val="none" w:sz="0" w:space="0" w:color="auto"/>
        <w:right w:val="none" w:sz="0" w:space="0" w:color="auto"/>
      </w:divBdr>
    </w:div>
    <w:div w:id="1503277066">
      <w:bodyDiv w:val="1"/>
      <w:marLeft w:val="0"/>
      <w:marRight w:val="0"/>
      <w:marTop w:val="0"/>
      <w:marBottom w:val="0"/>
      <w:divBdr>
        <w:top w:val="none" w:sz="0" w:space="0" w:color="auto"/>
        <w:left w:val="none" w:sz="0" w:space="0" w:color="auto"/>
        <w:bottom w:val="none" w:sz="0" w:space="0" w:color="auto"/>
        <w:right w:val="none" w:sz="0" w:space="0" w:color="auto"/>
      </w:divBdr>
    </w:div>
    <w:div w:id="1521502715">
      <w:bodyDiv w:val="1"/>
      <w:marLeft w:val="0"/>
      <w:marRight w:val="0"/>
      <w:marTop w:val="0"/>
      <w:marBottom w:val="0"/>
      <w:divBdr>
        <w:top w:val="none" w:sz="0" w:space="0" w:color="auto"/>
        <w:left w:val="none" w:sz="0" w:space="0" w:color="auto"/>
        <w:bottom w:val="none" w:sz="0" w:space="0" w:color="auto"/>
        <w:right w:val="none" w:sz="0" w:space="0" w:color="auto"/>
      </w:divBdr>
    </w:div>
    <w:div w:id="1544706354">
      <w:bodyDiv w:val="1"/>
      <w:marLeft w:val="0"/>
      <w:marRight w:val="0"/>
      <w:marTop w:val="0"/>
      <w:marBottom w:val="0"/>
      <w:divBdr>
        <w:top w:val="none" w:sz="0" w:space="0" w:color="auto"/>
        <w:left w:val="none" w:sz="0" w:space="0" w:color="auto"/>
        <w:bottom w:val="none" w:sz="0" w:space="0" w:color="auto"/>
        <w:right w:val="none" w:sz="0" w:space="0" w:color="auto"/>
      </w:divBdr>
      <w:divsChild>
        <w:div w:id="1800411817">
          <w:marLeft w:val="0"/>
          <w:marRight w:val="0"/>
          <w:marTop w:val="0"/>
          <w:marBottom w:val="0"/>
          <w:divBdr>
            <w:top w:val="none" w:sz="0" w:space="0" w:color="auto"/>
            <w:left w:val="none" w:sz="0" w:space="0" w:color="auto"/>
            <w:bottom w:val="none" w:sz="0" w:space="0" w:color="auto"/>
            <w:right w:val="none" w:sz="0" w:space="0" w:color="auto"/>
          </w:divBdr>
        </w:div>
        <w:div w:id="1373770906">
          <w:marLeft w:val="0"/>
          <w:marRight w:val="0"/>
          <w:marTop w:val="0"/>
          <w:marBottom w:val="0"/>
          <w:divBdr>
            <w:top w:val="none" w:sz="0" w:space="0" w:color="auto"/>
            <w:left w:val="none" w:sz="0" w:space="0" w:color="auto"/>
            <w:bottom w:val="none" w:sz="0" w:space="0" w:color="auto"/>
            <w:right w:val="none" w:sz="0" w:space="0" w:color="auto"/>
          </w:divBdr>
        </w:div>
        <w:div w:id="1950891455">
          <w:marLeft w:val="0"/>
          <w:marRight w:val="0"/>
          <w:marTop w:val="0"/>
          <w:marBottom w:val="0"/>
          <w:divBdr>
            <w:top w:val="none" w:sz="0" w:space="0" w:color="auto"/>
            <w:left w:val="none" w:sz="0" w:space="0" w:color="auto"/>
            <w:bottom w:val="none" w:sz="0" w:space="0" w:color="auto"/>
            <w:right w:val="none" w:sz="0" w:space="0" w:color="auto"/>
          </w:divBdr>
        </w:div>
        <w:div w:id="1762601374">
          <w:marLeft w:val="0"/>
          <w:marRight w:val="0"/>
          <w:marTop w:val="0"/>
          <w:marBottom w:val="0"/>
          <w:divBdr>
            <w:top w:val="none" w:sz="0" w:space="0" w:color="auto"/>
            <w:left w:val="none" w:sz="0" w:space="0" w:color="auto"/>
            <w:bottom w:val="none" w:sz="0" w:space="0" w:color="auto"/>
            <w:right w:val="none" w:sz="0" w:space="0" w:color="auto"/>
          </w:divBdr>
        </w:div>
        <w:div w:id="447627985">
          <w:marLeft w:val="0"/>
          <w:marRight w:val="0"/>
          <w:marTop w:val="0"/>
          <w:marBottom w:val="0"/>
          <w:divBdr>
            <w:top w:val="none" w:sz="0" w:space="0" w:color="auto"/>
            <w:left w:val="none" w:sz="0" w:space="0" w:color="auto"/>
            <w:bottom w:val="none" w:sz="0" w:space="0" w:color="auto"/>
            <w:right w:val="none" w:sz="0" w:space="0" w:color="auto"/>
          </w:divBdr>
        </w:div>
      </w:divsChild>
    </w:div>
    <w:div w:id="1598754806">
      <w:bodyDiv w:val="1"/>
      <w:marLeft w:val="0"/>
      <w:marRight w:val="0"/>
      <w:marTop w:val="0"/>
      <w:marBottom w:val="0"/>
      <w:divBdr>
        <w:top w:val="none" w:sz="0" w:space="0" w:color="auto"/>
        <w:left w:val="none" w:sz="0" w:space="0" w:color="auto"/>
        <w:bottom w:val="none" w:sz="0" w:space="0" w:color="auto"/>
        <w:right w:val="none" w:sz="0" w:space="0" w:color="auto"/>
      </w:divBdr>
    </w:div>
    <w:div w:id="1644773787">
      <w:bodyDiv w:val="1"/>
      <w:marLeft w:val="0"/>
      <w:marRight w:val="0"/>
      <w:marTop w:val="0"/>
      <w:marBottom w:val="0"/>
      <w:divBdr>
        <w:top w:val="none" w:sz="0" w:space="0" w:color="auto"/>
        <w:left w:val="none" w:sz="0" w:space="0" w:color="auto"/>
        <w:bottom w:val="none" w:sz="0" w:space="0" w:color="auto"/>
        <w:right w:val="none" w:sz="0" w:space="0" w:color="auto"/>
      </w:divBdr>
    </w:div>
    <w:div w:id="1674449300">
      <w:bodyDiv w:val="1"/>
      <w:marLeft w:val="0"/>
      <w:marRight w:val="0"/>
      <w:marTop w:val="0"/>
      <w:marBottom w:val="0"/>
      <w:divBdr>
        <w:top w:val="none" w:sz="0" w:space="0" w:color="auto"/>
        <w:left w:val="none" w:sz="0" w:space="0" w:color="auto"/>
        <w:bottom w:val="none" w:sz="0" w:space="0" w:color="auto"/>
        <w:right w:val="none" w:sz="0" w:space="0" w:color="auto"/>
      </w:divBdr>
    </w:div>
    <w:div w:id="1729496228">
      <w:bodyDiv w:val="1"/>
      <w:marLeft w:val="0"/>
      <w:marRight w:val="0"/>
      <w:marTop w:val="0"/>
      <w:marBottom w:val="0"/>
      <w:divBdr>
        <w:top w:val="none" w:sz="0" w:space="0" w:color="auto"/>
        <w:left w:val="none" w:sz="0" w:space="0" w:color="auto"/>
        <w:bottom w:val="none" w:sz="0" w:space="0" w:color="auto"/>
        <w:right w:val="none" w:sz="0" w:space="0" w:color="auto"/>
      </w:divBdr>
      <w:divsChild>
        <w:div w:id="767577443">
          <w:marLeft w:val="0"/>
          <w:marRight w:val="0"/>
          <w:marTop w:val="0"/>
          <w:marBottom w:val="0"/>
          <w:divBdr>
            <w:top w:val="none" w:sz="0" w:space="0" w:color="auto"/>
            <w:left w:val="none" w:sz="0" w:space="0" w:color="auto"/>
            <w:bottom w:val="none" w:sz="0" w:space="0" w:color="auto"/>
            <w:right w:val="none" w:sz="0" w:space="0" w:color="auto"/>
          </w:divBdr>
          <w:divsChild>
            <w:div w:id="2063794744">
              <w:marLeft w:val="0"/>
              <w:marRight w:val="0"/>
              <w:marTop w:val="0"/>
              <w:marBottom w:val="0"/>
              <w:divBdr>
                <w:top w:val="none" w:sz="0" w:space="0" w:color="auto"/>
                <w:left w:val="none" w:sz="0" w:space="0" w:color="auto"/>
                <w:bottom w:val="none" w:sz="0" w:space="0" w:color="auto"/>
                <w:right w:val="none" w:sz="0" w:space="0" w:color="auto"/>
              </w:divBdr>
              <w:divsChild>
                <w:div w:id="4811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12383">
      <w:bodyDiv w:val="1"/>
      <w:marLeft w:val="0"/>
      <w:marRight w:val="0"/>
      <w:marTop w:val="0"/>
      <w:marBottom w:val="0"/>
      <w:divBdr>
        <w:top w:val="none" w:sz="0" w:space="0" w:color="auto"/>
        <w:left w:val="none" w:sz="0" w:space="0" w:color="auto"/>
        <w:bottom w:val="none" w:sz="0" w:space="0" w:color="auto"/>
        <w:right w:val="none" w:sz="0" w:space="0" w:color="auto"/>
      </w:divBdr>
    </w:div>
    <w:div w:id="1820926875">
      <w:bodyDiv w:val="1"/>
      <w:marLeft w:val="0"/>
      <w:marRight w:val="0"/>
      <w:marTop w:val="0"/>
      <w:marBottom w:val="0"/>
      <w:divBdr>
        <w:top w:val="none" w:sz="0" w:space="0" w:color="auto"/>
        <w:left w:val="none" w:sz="0" w:space="0" w:color="auto"/>
        <w:bottom w:val="none" w:sz="0" w:space="0" w:color="auto"/>
        <w:right w:val="none" w:sz="0" w:space="0" w:color="auto"/>
      </w:divBdr>
    </w:div>
    <w:div w:id="1830249731">
      <w:bodyDiv w:val="1"/>
      <w:marLeft w:val="0"/>
      <w:marRight w:val="0"/>
      <w:marTop w:val="0"/>
      <w:marBottom w:val="0"/>
      <w:divBdr>
        <w:top w:val="none" w:sz="0" w:space="0" w:color="auto"/>
        <w:left w:val="none" w:sz="0" w:space="0" w:color="auto"/>
        <w:bottom w:val="none" w:sz="0" w:space="0" w:color="auto"/>
        <w:right w:val="none" w:sz="0" w:space="0" w:color="auto"/>
      </w:divBdr>
    </w:div>
    <w:div w:id="1908110214">
      <w:bodyDiv w:val="1"/>
      <w:marLeft w:val="0"/>
      <w:marRight w:val="0"/>
      <w:marTop w:val="0"/>
      <w:marBottom w:val="0"/>
      <w:divBdr>
        <w:top w:val="none" w:sz="0" w:space="0" w:color="auto"/>
        <w:left w:val="none" w:sz="0" w:space="0" w:color="auto"/>
        <w:bottom w:val="none" w:sz="0" w:space="0" w:color="auto"/>
        <w:right w:val="none" w:sz="0" w:space="0" w:color="auto"/>
      </w:divBdr>
    </w:div>
    <w:div w:id="1920286878">
      <w:bodyDiv w:val="1"/>
      <w:marLeft w:val="0"/>
      <w:marRight w:val="0"/>
      <w:marTop w:val="0"/>
      <w:marBottom w:val="0"/>
      <w:divBdr>
        <w:top w:val="none" w:sz="0" w:space="0" w:color="auto"/>
        <w:left w:val="none" w:sz="0" w:space="0" w:color="auto"/>
        <w:bottom w:val="none" w:sz="0" w:space="0" w:color="auto"/>
        <w:right w:val="none" w:sz="0" w:space="0" w:color="auto"/>
      </w:divBdr>
      <w:divsChild>
        <w:div w:id="1079907666">
          <w:marLeft w:val="0"/>
          <w:marRight w:val="0"/>
          <w:marTop w:val="0"/>
          <w:marBottom w:val="0"/>
          <w:divBdr>
            <w:top w:val="none" w:sz="0" w:space="0" w:color="auto"/>
            <w:left w:val="none" w:sz="0" w:space="0" w:color="auto"/>
            <w:bottom w:val="none" w:sz="0" w:space="0" w:color="auto"/>
            <w:right w:val="none" w:sz="0" w:space="0" w:color="auto"/>
          </w:divBdr>
        </w:div>
      </w:divsChild>
    </w:div>
    <w:div w:id="1930232188">
      <w:bodyDiv w:val="1"/>
      <w:marLeft w:val="0"/>
      <w:marRight w:val="0"/>
      <w:marTop w:val="0"/>
      <w:marBottom w:val="0"/>
      <w:divBdr>
        <w:top w:val="none" w:sz="0" w:space="0" w:color="auto"/>
        <w:left w:val="none" w:sz="0" w:space="0" w:color="auto"/>
        <w:bottom w:val="none" w:sz="0" w:space="0" w:color="auto"/>
        <w:right w:val="none" w:sz="0" w:space="0" w:color="auto"/>
      </w:divBdr>
    </w:div>
    <w:div w:id="1956016485">
      <w:bodyDiv w:val="1"/>
      <w:marLeft w:val="0"/>
      <w:marRight w:val="0"/>
      <w:marTop w:val="0"/>
      <w:marBottom w:val="0"/>
      <w:divBdr>
        <w:top w:val="none" w:sz="0" w:space="0" w:color="auto"/>
        <w:left w:val="none" w:sz="0" w:space="0" w:color="auto"/>
        <w:bottom w:val="none" w:sz="0" w:space="0" w:color="auto"/>
        <w:right w:val="none" w:sz="0" w:space="0" w:color="auto"/>
      </w:divBdr>
    </w:div>
    <w:div w:id="1972708884">
      <w:bodyDiv w:val="1"/>
      <w:marLeft w:val="0"/>
      <w:marRight w:val="0"/>
      <w:marTop w:val="0"/>
      <w:marBottom w:val="0"/>
      <w:divBdr>
        <w:top w:val="none" w:sz="0" w:space="0" w:color="auto"/>
        <w:left w:val="none" w:sz="0" w:space="0" w:color="auto"/>
        <w:bottom w:val="none" w:sz="0" w:space="0" w:color="auto"/>
        <w:right w:val="none" w:sz="0" w:space="0" w:color="auto"/>
      </w:divBdr>
      <w:divsChild>
        <w:div w:id="2043432224">
          <w:marLeft w:val="0"/>
          <w:marRight w:val="0"/>
          <w:marTop w:val="0"/>
          <w:marBottom w:val="0"/>
          <w:divBdr>
            <w:top w:val="none" w:sz="0" w:space="0" w:color="auto"/>
            <w:left w:val="none" w:sz="0" w:space="0" w:color="auto"/>
            <w:bottom w:val="none" w:sz="0" w:space="0" w:color="auto"/>
            <w:right w:val="none" w:sz="0" w:space="0" w:color="auto"/>
          </w:divBdr>
        </w:div>
      </w:divsChild>
    </w:div>
    <w:div w:id="2035383534">
      <w:bodyDiv w:val="1"/>
      <w:marLeft w:val="0"/>
      <w:marRight w:val="0"/>
      <w:marTop w:val="0"/>
      <w:marBottom w:val="0"/>
      <w:divBdr>
        <w:top w:val="none" w:sz="0" w:space="0" w:color="auto"/>
        <w:left w:val="none" w:sz="0" w:space="0" w:color="auto"/>
        <w:bottom w:val="none" w:sz="0" w:space="0" w:color="auto"/>
        <w:right w:val="none" w:sz="0" w:space="0" w:color="auto"/>
      </w:divBdr>
      <w:divsChild>
        <w:div w:id="1565217404">
          <w:marLeft w:val="0"/>
          <w:marRight w:val="0"/>
          <w:marTop w:val="0"/>
          <w:marBottom w:val="0"/>
          <w:divBdr>
            <w:top w:val="none" w:sz="0" w:space="0" w:color="auto"/>
            <w:left w:val="none" w:sz="0" w:space="0" w:color="auto"/>
            <w:bottom w:val="none" w:sz="0" w:space="0" w:color="auto"/>
            <w:right w:val="none" w:sz="0" w:space="0" w:color="auto"/>
          </w:divBdr>
          <w:divsChild>
            <w:div w:id="520822054">
              <w:marLeft w:val="0"/>
              <w:marRight w:val="0"/>
              <w:marTop w:val="0"/>
              <w:marBottom w:val="0"/>
              <w:divBdr>
                <w:top w:val="none" w:sz="0" w:space="0" w:color="auto"/>
                <w:left w:val="none" w:sz="0" w:space="0" w:color="auto"/>
                <w:bottom w:val="none" w:sz="0" w:space="0" w:color="auto"/>
                <w:right w:val="none" w:sz="0" w:space="0" w:color="auto"/>
              </w:divBdr>
              <w:divsChild>
                <w:div w:id="1606575619">
                  <w:marLeft w:val="0"/>
                  <w:marRight w:val="0"/>
                  <w:marTop w:val="0"/>
                  <w:marBottom w:val="0"/>
                  <w:divBdr>
                    <w:top w:val="none" w:sz="0" w:space="0" w:color="auto"/>
                    <w:left w:val="none" w:sz="0" w:space="0" w:color="auto"/>
                    <w:bottom w:val="none" w:sz="0" w:space="0" w:color="auto"/>
                    <w:right w:val="none" w:sz="0" w:space="0" w:color="auto"/>
                  </w:divBdr>
                  <w:divsChild>
                    <w:div w:id="4495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854185">
      <w:bodyDiv w:val="1"/>
      <w:marLeft w:val="0"/>
      <w:marRight w:val="0"/>
      <w:marTop w:val="0"/>
      <w:marBottom w:val="0"/>
      <w:divBdr>
        <w:top w:val="none" w:sz="0" w:space="0" w:color="auto"/>
        <w:left w:val="none" w:sz="0" w:space="0" w:color="auto"/>
        <w:bottom w:val="none" w:sz="0" w:space="0" w:color="auto"/>
        <w:right w:val="none" w:sz="0" w:space="0" w:color="auto"/>
      </w:divBdr>
    </w:div>
    <w:div w:id="2145392569">
      <w:bodyDiv w:val="1"/>
      <w:marLeft w:val="0"/>
      <w:marRight w:val="0"/>
      <w:marTop w:val="0"/>
      <w:marBottom w:val="0"/>
      <w:divBdr>
        <w:top w:val="none" w:sz="0" w:space="0" w:color="auto"/>
        <w:left w:val="none" w:sz="0" w:space="0" w:color="auto"/>
        <w:bottom w:val="none" w:sz="0" w:space="0" w:color="auto"/>
        <w:right w:val="none" w:sz="0" w:space="0" w:color="auto"/>
      </w:divBdr>
      <w:divsChild>
        <w:div w:id="63182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Habitat_loss" TargetMode="External"/><Relationship Id="rId21" Type="http://schemas.openxmlformats.org/officeDocument/2006/relationships/hyperlink" Target="http://en.wikipedia.org/wiki/Judaism" TargetMode="External"/><Relationship Id="rId42" Type="http://schemas.openxmlformats.org/officeDocument/2006/relationships/hyperlink" Target="http://en.wikipedia.org/wiki/Columbina_%28genus%29" TargetMode="External"/><Relationship Id="rId63" Type="http://schemas.openxmlformats.org/officeDocument/2006/relationships/hyperlink" Target="http://en.wikipedia.org/wiki/Aristotle" TargetMode="External"/><Relationship Id="rId84" Type="http://schemas.openxmlformats.org/officeDocument/2006/relationships/hyperlink" Target="http://en.wikipedia.org/wiki/Bird_migration" TargetMode="External"/><Relationship Id="rId138" Type="http://schemas.openxmlformats.org/officeDocument/2006/relationships/hyperlink" Target="http://en.wikipedia.org/wiki/Feather" TargetMode="External"/><Relationship Id="rId159" Type="http://schemas.openxmlformats.org/officeDocument/2006/relationships/image" Target="media/image25.jpeg"/><Relationship Id="rId170" Type="http://schemas.openxmlformats.org/officeDocument/2006/relationships/image" Target="media/image29.jpeg"/><Relationship Id="rId191" Type="http://schemas.openxmlformats.org/officeDocument/2006/relationships/hyperlink" Target="http://en.wikipedia.org/wiki/Gallicolumba" TargetMode="External"/><Relationship Id="rId205" Type="http://schemas.openxmlformats.org/officeDocument/2006/relationships/image" Target="media/image53.png"/><Relationship Id="rId226" Type="http://schemas.openxmlformats.org/officeDocument/2006/relationships/image" Target="media/image67.png"/><Relationship Id="rId247" Type="http://schemas.openxmlformats.org/officeDocument/2006/relationships/hyperlink" Target="http://web4.audubon.org/bird/BoA/F29_G1f.html" TargetMode="External"/><Relationship Id="rId107" Type="http://schemas.openxmlformats.org/officeDocument/2006/relationships/image" Target="media/image6.jpeg"/><Relationship Id="rId268" Type="http://schemas.openxmlformats.org/officeDocument/2006/relationships/fontTable" Target="fontTable.xml"/><Relationship Id="rId11" Type="http://schemas.openxmlformats.org/officeDocument/2006/relationships/hyperlink" Target="http://en.wikipedia.org/wiki/Feathers" TargetMode="External"/><Relationship Id="rId32" Type="http://schemas.openxmlformats.org/officeDocument/2006/relationships/hyperlink" Target="http://en.wikipedia.org/wiki/Pacific" TargetMode="External"/><Relationship Id="rId53" Type="http://schemas.openxmlformats.org/officeDocument/2006/relationships/hyperlink" Target="http://en.wikipedia.org/wiki/Reproduction" TargetMode="External"/><Relationship Id="rId74" Type="http://schemas.openxmlformats.org/officeDocument/2006/relationships/hyperlink" Target="http://en.wikipedia.org/wiki/Egg_%28biology%29" TargetMode="External"/><Relationship Id="rId128" Type="http://schemas.openxmlformats.org/officeDocument/2006/relationships/hyperlink" Target="http://en.wikipedia.org/wiki/Leg" TargetMode="External"/><Relationship Id="rId149" Type="http://schemas.openxmlformats.org/officeDocument/2006/relationships/image" Target="media/image18.jpeg"/><Relationship Id="rId5" Type="http://schemas.openxmlformats.org/officeDocument/2006/relationships/webSettings" Target="webSettings.xml"/><Relationship Id="rId95" Type="http://schemas.openxmlformats.org/officeDocument/2006/relationships/hyperlink" Target="http://en.wikipedia.org/wiki/Covert" TargetMode="External"/><Relationship Id="rId160" Type="http://schemas.openxmlformats.org/officeDocument/2006/relationships/hyperlink" Target="http://en.wikipedia.org/wiki/Sparrow" TargetMode="External"/><Relationship Id="rId181" Type="http://schemas.openxmlformats.org/officeDocument/2006/relationships/image" Target="media/image37.jpeg"/><Relationship Id="rId216" Type="http://schemas.openxmlformats.org/officeDocument/2006/relationships/hyperlink" Target="http://en.wikipedia.org/wiki/Circulatory" TargetMode="External"/><Relationship Id="rId237" Type="http://schemas.openxmlformats.org/officeDocument/2006/relationships/hyperlink" Target="http://en.wikipedia.org/wiki/Pseudodoxia_Epidemica" TargetMode="External"/><Relationship Id="rId258" Type="http://schemas.openxmlformats.org/officeDocument/2006/relationships/hyperlink" Target="http://archive.org/stream/birdsindia04oaterich" TargetMode="External"/><Relationship Id="rId22" Type="http://schemas.openxmlformats.org/officeDocument/2006/relationships/hyperlink" Target="http://en.wikipedia.org/wiki/Christianity" TargetMode="External"/><Relationship Id="rId43" Type="http://schemas.openxmlformats.org/officeDocument/2006/relationships/hyperlink" Target="http://en.wikipedia.org/wiki/House_Sparrow" TargetMode="External"/><Relationship Id="rId64" Type="http://schemas.openxmlformats.org/officeDocument/2006/relationships/hyperlink" Target="http://en.wikipedia.org/wiki/Gallicolumba" TargetMode="External"/><Relationship Id="rId118" Type="http://schemas.openxmlformats.org/officeDocument/2006/relationships/image" Target="media/image13.jpeg"/><Relationship Id="rId139" Type="http://schemas.openxmlformats.org/officeDocument/2006/relationships/hyperlink" Target="http://en.wikipedia.org/wiki/Bird_nest" TargetMode="External"/><Relationship Id="rId85" Type="http://schemas.openxmlformats.org/officeDocument/2006/relationships/hyperlink" Target="http://en.wikipedia.org/wiki/Habitat_loss" TargetMode="External"/><Relationship Id="rId150" Type="http://schemas.openxmlformats.org/officeDocument/2006/relationships/image" Target="media/image19.jpeg"/><Relationship Id="rId171" Type="http://schemas.openxmlformats.org/officeDocument/2006/relationships/image" Target="media/image30.jpeg"/><Relationship Id="rId192" Type="http://schemas.openxmlformats.org/officeDocument/2006/relationships/hyperlink" Target="http://en.wikipedia.org/wiki/Quail-dove" TargetMode="External"/><Relationship Id="rId206" Type="http://schemas.openxmlformats.org/officeDocument/2006/relationships/image" Target="media/image54.png"/><Relationship Id="rId227" Type="http://schemas.openxmlformats.org/officeDocument/2006/relationships/image" Target="media/image68.png"/><Relationship Id="rId248" Type="http://schemas.openxmlformats.org/officeDocument/2006/relationships/hyperlink" Target="http://birdsinbackyards.net/finder/display.cfm?id=42" TargetMode="External"/><Relationship Id="rId269" Type="http://schemas.openxmlformats.org/officeDocument/2006/relationships/theme" Target="theme/theme1.xml"/><Relationship Id="rId12" Type="http://schemas.openxmlformats.org/officeDocument/2006/relationships/hyperlink" Target="http://en.wikipedia.org/wiki/Reproduction" TargetMode="External"/><Relationship Id="rId33" Type="http://schemas.openxmlformats.org/officeDocument/2006/relationships/hyperlink" Target="http://en.wikipedia.org/wiki/Mauritius" TargetMode="External"/><Relationship Id="rId108" Type="http://schemas.openxmlformats.org/officeDocument/2006/relationships/image" Target="media/image7.jpeg"/><Relationship Id="rId129" Type="http://schemas.openxmlformats.org/officeDocument/2006/relationships/hyperlink" Target="http://en.wikipedia.org/wiki/Rain" TargetMode="External"/><Relationship Id="rId54" Type="http://schemas.openxmlformats.org/officeDocument/2006/relationships/hyperlink" Target="http://en.wikipedia.org/wiki/Crop_milk" TargetMode="External"/><Relationship Id="rId75" Type="http://schemas.openxmlformats.org/officeDocument/2006/relationships/hyperlink" Target="http://en.wikipedia.org/wiki/Courtship" TargetMode="External"/><Relationship Id="rId96" Type="http://schemas.openxmlformats.org/officeDocument/2006/relationships/hyperlink" Target="http://en.wikipedia.org/wiki/Plumage" TargetMode="External"/><Relationship Id="rId140" Type="http://schemas.openxmlformats.org/officeDocument/2006/relationships/hyperlink" Target="http://en.wikipedia.org/wiki/Tree" TargetMode="External"/><Relationship Id="rId161" Type="http://schemas.openxmlformats.org/officeDocument/2006/relationships/hyperlink" Target="http://en.wikipedia.org/wiki/Budgerigar" TargetMode="External"/><Relationship Id="rId182" Type="http://schemas.openxmlformats.org/officeDocument/2006/relationships/hyperlink" Target="http://en.wikipedia.org/wiki/Lemon_Dove" TargetMode="External"/><Relationship Id="rId217" Type="http://schemas.openxmlformats.org/officeDocument/2006/relationships/hyperlink" Target="http://en.wikipedia.org/wiki/Respiratory_systems" TargetMode="External"/><Relationship Id="rId6" Type="http://schemas.openxmlformats.org/officeDocument/2006/relationships/footnotes" Target="footnotes.xml"/><Relationship Id="rId238" Type="http://schemas.openxmlformats.org/officeDocument/2006/relationships/hyperlink" Target="http://penelope.uchicago.edu/pseudodoxia/pseudo33.html" TargetMode="External"/><Relationship Id="rId259" Type="http://schemas.openxmlformats.org/officeDocument/2006/relationships/hyperlink" Target="http://en.wikipedia.org/wiki/IUCN_Red_List" TargetMode="External"/><Relationship Id="rId23" Type="http://schemas.openxmlformats.org/officeDocument/2006/relationships/hyperlink" Target="http://en.wikipedia.org/wiki/Paganism" TargetMode="External"/><Relationship Id="rId28" Type="http://schemas.openxmlformats.org/officeDocument/2006/relationships/hyperlink" Target="http://en.wikipedia.org/wiki/Antarctica" TargetMode="External"/><Relationship Id="rId49" Type="http://schemas.openxmlformats.org/officeDocument/2006/relationships/hyperlink" Target="http://en.wikipedia.org/wiki/Sexual_dimorphism" TargetMode="External"/><Relationship Id="rId114" Type="http://schemas.openxmlformats.org/officeDocument/2006/relationships/hyperlink" Target="http://en.wikipedia.org/wiki/Bronzewing_pigeon" TargetMode="External"/><Relationship Id="rId119" Type="http://schemas.openxmlformats.org/officeDocument/2006/relationships/hyperlink" Target="http://en.wikipedia.org/wiki/Wing" TargetMode="External"/><Relationship Id="rId44" Type="http://schemas.openxmlformats.org/officeDocument/2006/relationships/hyperlink" Target="http://en.wikipedia.org/wiki/Arboreal" TargetMode="External"/><Relationship Id="rId60" Type="http://schemas.openxmlformats.org/officeDocument/2006/relationships/hyperlink" Target="http://en.wikipedia.org/wiki/Gall_bladder" TargetMode="External"/><Relationship Id="rId65" Type="http://schemas.openxmlformats.org/officeDocument/2006/relationships/hyperlink" Target="http://en.wikipedia.org/wiki/Quail-dove" TargetMode="External"/><Relationship Id="rId81" Type="http://schemas.openxmlformats.org/officeDocument/2006/relationships/hyperlink" Target="javascript:winsize('vbeg.htm',600,500);" TargetMode="External"/><Relationship Id="rId86" Type="http://schemas.openxmlformats.org/officeDocument/2006/relationships/hyperlink" Target="http://en.wikipedia.org/wiki/Rock_Dove" TargetMode="External"/><Relationship Id="rId130" Type="http://schemas.openxmlformats.org/officeDocument/2006/relationships/hyperlink" Target="http://en.wikipedia.org/wiki/Spring_%28season%29" TargetMode="External"/><Relationship Id="rId135" Type="http://schemas.openxmlformats.org/officeDocument/2006/relationships/hyperlink" Target="http://en.wikipedia.org/wiki/Bird_nest" TargetMode="External"/><Relationship Id="rId151" Type="http://schemas.openxmlformats.org/officeDocument/2006/relationships/hyperlink" Target="http://en.wikipedia.org/wiki/Feather" TargetMode="External"/><Relationship Id="rId156" Type="http://schemas.openxmlformats.org/officeDocument/2006/relationships/image" Target="media/image22.jpeg"/><Relationship Id="rId177" Type="http://schemas.openxmlformats.org/officeDocument/2006/relationships/hyperlink" Target="http://en.wikipedia.org/wiki/Extirpate" TargetMode="External"/><Relationship Id="rId198" Type="http://schemas.openxmlformats.org/officeDocument/2006/relationships/image" Target="media/image46.jpeg"/><Relationship Id="rId172" Type="http://schemas.openxmlformats.org/officeDocument/2006/relationships/image" Target="media/image31.jpeg"/><Relationship Id="rId193" Type="http://schemas.openxmlformats.org/officeDocument/2006/relationships/hyperlink" Target="http://en.wikipedia.org/wiki/Atoll_Fruit_Dove" TargetMode="External"/><Relationship Id="rId202" Type="http://schemas.openxmlformats.org/officeDocument/2006/relationships/image" Target="media/image50.jpeg"/><Relationship Id="rId207" Type="http://schemas.openxmlformats.org/officeDocument/2006/relationships/image" Target="media/image55.png"/><Relationship Id="rId223" Type="http://schemas.openxmlformats.org/officeDocument/2006/relationships/image" Target="media/image64.png"/><Relationship Id="rId228" Type="http://schemas.openxmlformats.org/officeDocument/2006/relationships/hyperlink" Target="http://birds.about.com/od/livingwithabird/f/whatsahookbill.htm" TargetMode="External"/><Relationship Id="rId244" Type="http://schemas.openxmlformats.org/officeDocument/2006/relationships/hyperlink" Target="http://books.google.com/books?id=JwgtecDE1oMC&amp;pg=PA257" TargetMode="External"/><Relationship Id="rId249" Type="http://schemas.openxmlformats.org/officeDocument/2006/relationships/hyperlink" Target="http://web.archive.org/web/20070829161909/http:/faunanet.gov.au/wos/factfile.cfm?Fact_ID=416" TargetMode="External"/><Relationship Id="rId13" Type="http://schemas.openxmlformats.org/officeDocument/2006/relationships/hyperlink" Target="http://en.wikipedia.org/wiki/Egg_%28biology%29" TargetMode="External"/><Relationship Id="rId18" Type="http://schemas.openxmlformats.org/officeDocument/2006/relationships/hyperlink" Target="http://en.wikipedia.org/wiki/Proto-Germanic_language" TargetMode="External"/><Relationship Id="rId39" Type="http://schemas.openxmlformats.org/officeDocument/2006/relationships/hyperlink" Target="http://en.wikipedia.org/wiki/Crowned_Pigeon" TargetMode="External"/><Relationship Id="rId109" Type="http://schemas.openxmlformats.org/officeDocument/2006/relationships/image" Target="media/image8.jpeg"/><Relationship Id="rId260" Type="http://schemas.openxmlformats.org/officeDocument/2006/relationships/hyperlink" Target="http://www.honoluluzoo.org/ringnecked_or_barbary_dove.htm" TargetMode="External"/><Relationship Id="rId265" Type="http://schemas.openxmlformats.org/officeDocument/2006/relationships/hyperlink" Target="http://www.birdsinbackyards.net/content/biblio/Parrots-and-Pigeons-Australia" TargetMode="External"/><Relationship Id="rId34" Type="http://schemas.openxmlformats.org/officeDocument/2006/relationships/hyperlink" Target="http://en.wikipedia.org/wiki/Seychelles" TargetMode="External"/><Relationship Id="rId50" Type="http://schemas.openxmlformats.org/officeDocument/2006/relationships/hyperlink" Target="http://en.wikipedia.org/wiki/Twigs" TargetMode="External"/><Relationship Id="rId55" Type="http://schemas.openxmlformats.org/officeDocument/2006/relationships/hyperlink" Target="http://en.wikipedia.org/wiki/Crop_%28anatomy%29" TargetMode="External"/><Relationship Id="rId76" Type="http://schemas.openxmlformats.org/officeDocument/2006/relationships/hyperlink" Target="javascript:winsize('twoegg.htm',700,610)" TargetMode="External"/><Relationship Id="rId97" Type="http://schemas.openxmlformats.org/officeDocument/2006/relationships/hyperlink" Target="http://en.wikipedia.org/wiki/Common_fig" TargetMode="External"/><Relationship Id="rId104" Type="http://schemas.openxmlformats.org/officeDocument/2006/relationships/image" Target="media/image5.jpeg"/><Relationship Id="rId120" Type="http://schemas.openxmlformats.org/officeDocument/2006/relationships/hyperlink" Target="http://en.wikipedia.org/wiki/Eye" TargetMode="External"/><Relationship Id="rId125" Type="http://schemas.openxmlformats.org/officeDocument/2006/relationships/hyperlink" Target="http://en.wikipedia.org/wiki/Beak" TargetMode="External"/><Relationship Id="rId141" Type="http://schemas.openxmlformats.org/officeDocument/2006/relationships/hyperlink" Target="http://en.wikipedia.org/wiki/Wing" TargetMode="External"/><Relationship Id="rId146" Type="http://schemas.openxmlformats.org/officeDocument/2006/relationships/hyperlink" Target="http://en.wikipedia.org/wiki/Fledge" TargetMode="External"/><Relationship Id="rId167" Type="http://schemas.openxmlformats.org/officeDocument/2006/relationships/hyperlink" Target="http://www.arkive.org/peaceful-dove/geopelia-placida/" TargetMode="External"/><Relationship Id="rId188"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hyperlink" Target="http://en.wikipedia.org/wiki/Mating" TargetMode="External"/><Relationship Id="rId92" Type="http://schemas.openxmlformats.org/officeDocument/2006/relationships/hyperlink" Target="http://en.wikipedia.org/wiki/Fruit_dove" TargetMode="External"/><Relationship Id="rId162" Type="http://schemas.openxmlformats.org/officeDocument/2006/relationships/hyperlink" Target="http://en.wikipedia.org/wiki/Feather" TargetMode="External"/><Relationship Id="rId183" Type="http://schemas.openxmlformats.org/officeDocument/2006/relationships/image" Target="media/image38.jpeg"/><Relationship Id="rId213" Type="http://schemas.openxmlformats.org/officeDocument/2006/relationships/hyperlink" Target="http://en.wikipedia.org/wiki/Mating" TargetMode="External"/><Relationship Id="rId218" Type="http://schemas.openxmlformats.org/officeDocument/2006/relationships/hyperlink" Target="http://en.wikipedia.org/wiki/Metabolic" TargetMode="External"/><Relationship Id="rId234" Type="http://schemas.openxmlformats.org/officeDocument/2006/relationships/hyperlink" Target="http://www.jlr.org/cgi/reprint/35/11/2041.pdf" TargetMode="External"/><Relationship Id="rId239" Type="http://schemas.openxmlformats.org/officeDocument/2006/relationships/hyperlink" Target="http://wdfw.wa.gov/living/pigeons.html" TargetMode="External"/><Relationship Id="rId2" Type="http://schemas.openxmlformats.org/officeDocument/2006/relationships/numbering" Target="numbering.xml"/><Relationship Id="rId29" Type="http://schemas.openxmlformats.org/officeDocument/2006/relationships/hyperlink" Target="http://en.wikipedia.org/wiki/Arctic" TargetMode="External"/><Relationship Id="rId250" Type="http://schemas.openxmlformats.org/officeDocument/2006/relationships/hyperlink" Target="http://www.faunanet.gov.au/wos/factfile.cfm?Fact_ID=416" TargetMode="External"/><Relationship Id="rId255" Type="http://schemas.openxmlformats.org/officeDocument/2006/relationships/hyperlink" Target="http://www.allaboutbirds.org/guide/Inca_Dove/lifehistory" TargetMode="External"/><Relationship Id="rId24" Type="http://schemas.openxmlformats.org/officeDocument/2006/relationships/hyperlink" Target="http://en.wikipedia.org/wiki/Military" TargetMode="External"/><Relationship Id="rId40" Type="http://schemas.openxmlformats.org/officeDocument/2006/relationships/hyperlink" Target="http://en.wikipedia.org/wiki/New_Guinea" TargetMode="External"/><Relationship Id="rId45" Type="http://schemas.openxmlformats.org/officeDocument/2006/relationships/hyperlink" Target="http://en.wikipedia.org/wiki/Marquesan_Imperial_Pigeon" TargetMode="External"/><Relationship Id="rId66" Type="http://schemas.openxmlformats.org/officeDocument/2006/relationships/hyperlink" Target="http://en.wikipedia.org/wiki/Atoll_Fruit_Dove" TargetMode="External"/><Relationship Id="rId87" Type="http://schemas.openxmlformats.org/officeDocument/2006/relationships/image" Target="media/image1.jpeg"/><Relationship Id="rId110" Type="http://schemas.openxmlformats.org/officeDocument/2006/relationships/image" Target="media/image9.jpeg"/><Relationship Id="rId115" Type="http://schemas.openxmlformats.org/officeDocument/2006/relationships/image" Target="media/image11.jpeg"/><Relationship Id="rId131" Type="http://schemas.openxmlformats.org/officeDocument/2006/relationships/hyperlink" Target="http://en.wikipedia.org/wiki/Egg_%28biology%29" TargetMode="External"/><Relationship Id="rId136" Type="http://schemas.openxmlformats.org/officeDocument/2006/relationships/hyperlink" Target="http://en.wikipedia.org/wiki/Falsetto" TargetMode="External"/><Relationship Id="rId157" Type="http://schemas.openxmlformats.org/officeDocument/2006/relationships/image" Target="media/image23.jpeg"/><Relationship Id="rId178" Type="http://schemas.openxmlformats.org/officeDocument/2006/relationships/hyperlink" Target="http://en.wikipedia.org/wiki/Cat" TargetMode="External"/><Relationship Id="rId61" Type="http://schemas.openxmlformats.org/officeDocument/2006/relationships/hyperlink" Target="http://en.wikipedia.org/wiki/Bile" TargetMode="External"/><Relationship Id="rId82" Type="http://schemas.openxmlformats.org/officeDocument/2006/relationships/hyperlink" Target="javascript:winsize('cropmilk.htm',830,800)" TargetMode="External"/><Relationship Id="rId152" Type="http://schemas.openxmlformats.org/officeDocument/2006/relationships/image" Target="media/image20.png"/><Relationship Id="rId173" Type="http://schemas.openxmlformats.org/officeDocument/2006/relationships/hyperlink" Target="http://animaldiversity.ummz.umich.edu/accounts/Streptopelia_roseogrisea/" TargetMode="External"/><Relationship Id="rId194" Type="http://schemas.openxmlformats.org/officeDocument/2006/relationships/hyperlink" Target="http://en.wikipedia.org/wiki/White-crowned_Pigeon" TargetMode="External"/><Relationship Id="rId199" Type="http://schemas.openxmlformats.org/officeDocument/2006/relationships/image" Target="media/image47.jpeg"/><Relationship Id="rId203" Type="http://schemas.openxmlformats.org/officeDocument/2006/relationships/image" Target="media/image51.gif"/><Relationship Id="rId208" Type="http://schemas.openxmlformats.org/officeDocument/2006/relationships/image" Target="media/image56.png"/><Relationship Id="rId229" Type="http://schemas.openxmlformats.org/officeDocument/2006/relationships/hyperlink" Target="http://birds.about.com/od/livingwithabird/tp/Ways-to-Bond-With-Your-Bird.htm" TargetMode="External"/><Relationship Id="rId19" Type="http://schemas.openxmlformats.org/officeDocument/2006/relationships/hyperlink" Target="http://en.wikipedia.org/wiki/Common_name" TargetMode="External"/><Relationship Id="rId224" Type="http://schemas.openxmlformats.org/officeDocument/2006/relationships/image" Target="media/image65.jpeg"/><Relationship Id="rId240" Type="http://schemas.openxmlformats.org/officeDocument/2006/relationships/hyperlink" Target="http://www.birds.cornell.edu/BOW/phaino/" TargetMode="External"/><Relationship Id="rId245" Type="http://schemas.openxmlformats.org/officeDocument/2006/relationships/hyperlink" Target="http://www.birdlife.org/datazone/speciesfactsheet.php?id=2603" TargetMode="External"/><Relationship Id="rId261" Type="http://schemas.openxmlformats.org/officeDocument/2006/relationships/hyperlink" Target="http://bna.birds.cornell.edu/bna/species/710/" TargetMode="External"/><Relationship Id="rId266" Type="http://schemas.openxmlformats.org/officeDocument/2006/relationships/hyperlink" Target="http://www.allaboutbirds.org/guide/browse_tax/19/" TargetMode="External"/><Relationship Id="rId14" Type="http://schemas.openxmlformats.org/officeDocument/2006/relationships/hyperlink" Target="http://en.wikipedia.org/wiki/Crop_milk" TargetMode="External"/><Relationship Id="rId30" Type="http://schemas.openxmlformats.org/officeDocument/2006/relationships/hyperlink" Target="http://en.wikipedia.org/wiki/Polynesia" TargetMode="External"/><Relationship Id="rId35" Type="http://schemas.openxmlformats.org/officeDocument/2006/relationships/hyperlink" Target="http://en.wikipedia.org/wiki/R%C3%A9union" TargetMode="External"/><Relationship Id="rId56" Type="http://schemas.openxmlformats.org/officeDocument/2006/relationships/hyperlink" Target="http://en.wikipedia.org/wiki/Threatened" TargetMode="External"/><Relationship Id="rId77" Type="http://schemas.openxmlformats.org/officeDocument/2006/relationships/hyperlink" Target="javascript:winsize('twoegg.htm',700,610)" TargetMode="External"/><Relationship Id="rId100" Type="http://schemas.openxmlformats.org/officeDocument/2006/relationships/image" Target="media/image4.jpeg"/><Relationship Id="rId105" Type="http://schemas.openxmlformats.org/officeDocument/2006/relationships/hyperlink" Target="http://www.arkive.org/blue-headed-quail-dove/starnoenas-cyanocephala/" TargetMode="External"/><Relationship Id="rId126" Type="http://schemas.openxmlformats.org/officeDocument/2006/relationships/hyperlink" Target="http://en.wikipedia.org/wiki/Abdomen" TargetMode="External"/><Relationship Id="rId147" Type="http://schemas.openxmlformats.org/officeDocument/2006/relationships/image" Target="media/image17.png"/><Relationship Id="rId168" Type="http://schemas.openxmlformats.org/officeDocument/2006/relationships/hyperlink" Target="http://en.wikipedia.org/wiki/Flight" TargetMode="External"/><Relationship Id="rId8" Type="http://schemas.openxmlformats.org/officeDocument/2006/relationships/hyperlink" Target="http://en.wikipedia.org/wiki/Seed" TargetMode="External"/><Relationship Id="rId51" Type="http://schemas.openxmlformats.org/officeDocument/2006/relationships/hyperlink" Target="http://en.wikipedia.org/wiki/Mating" TargetMode="External"/><Relationship Id="rId72" Type="http://schemas.openxmlformats.org/officeDocument/2006/relationships/hyperlink" Target="http://en.wikipedia.org/wiki/Feathers" TargetMode="External"/><Relationship Id="rId93" Type="http://schemas.openxmlformats.org/officeDocument/2006/relationships/hyperlink" Target="http://en.wikipedia.org/wiki/Beak" TargetMode="External"/><Relationship Id="rId98" Type="http://schemas.openxmlformats.org/officeDocument/2006/relationships/hyperlink" Target="http://en.wikipedia.org/wiki/Berries" TargetMode="External"/><Relationship Id="rId121" Type="http://schemas.openxmlformats.org/officeDocument/2006/relationships/hyperlink" Target="http://en.wikipedia.org/wiki/Plumage" TargetMode="External"/><Relationship Id="rId142" Type="http://schemas.openxmlformats.org/officeDocument/2006/relationships/hyperlink" Target="http://en.wikipedia.org/wiki/Courtship" TargetMode="External"/><Relationship Id="rId163" Type="http://schemas.openxmlformats.org/officeDocument/2006/relationships/hyperlink" Target="http://en.wikipedia.org/wiki/Beak" TargetMode="External"/><Relationship Id="rId184" Type="http://schemas.openxmlformats.org/officeDocument/2006/relationships/image" Target="media/image39.jpeg"/><Relationship Id="rId189" Type="http://schemas.openxmlformats.org/officeDocument/2006/relationships/image" Target="media/image43.png"/><Relationship Id="rId219" Type="http://schemas.openxmlformats.org/officeDocument/2006/relationships/hyperlink" Target="http://en.wikipedia.org/wiki/Oxygen" TargetMode="External"/><Relationship Id="rId3" Type="http://schemas.openxmlformats.org/officeDocument/2006/relationships/styles" Target="styles.xml"/><Relationship Id="rId214" Type="http://schemas.openxmlformats.org/officeDocument/2006/relationships/hyperlink" Target="http://en.wikipedia.org/wiki/Skeletal_system" TargetMode="External"/><Relationship Id="rId230" Type="http://schemas.openxmlformats.org/officeDocument/2006/relationships/hyperlink" Target="http://www.etymonline.com/index.php?term=dove" TargetMode="External"/><Relationship Id="rId235" Type="http://schemas.openxmlformats.org/officeDocument/2006/relationships/hyperlink" Target="http://bestiary.ca/beasts/beast253.htm" TargetMode="External"/><Relationship Id="rId251" Type="http://schemas.openxmlformats.org/officeDocument/2006/relationships/hyperlink" Target="http://www.austmus.gov.au/factsheets/common_bronzewing.htm" TargetMode="External"/><Relationship Id="rId256" Type="http://schemas.openxmlformats.org/officeDocument/2006/relationships/hyperlink" Target="http://archive.org/stream/BakerFbiBirds5/BakerFBI5" TargetMode="External"/><Relationship Id="rId25" Type="http://schemas.openxmlformats.org/officeDocument/2006/relationships/hyperlink" Target="http://en.wikipedia.org/wiki/Pacifist" TargetMode="External"/><Relationship Id="rId46" Type="http://schemas.openxmlformats.org/officeDocument/2006/relationships/hyperlink" Target="http://en.wikipedia.org/wiki/Dwarf_Fruit_Dove" TargetMode="External"/><Relationship Id="rId67" Type="http://schemas.openxmlformats.org/officeDocument/2006/relationships/hyperlink" Target="http://en.wikipedia.org/wiki/White-crowned_Pigeon" TargetMode="External"/><Relationship Id="rId116" Type="http://schemas.openxmlformats.org/officeDocument/2006/relationships/image" Target="media/image12.jpeg"/><Relationship Id="rId137" Type="http://schemas.openxmlformats.org/officeDocument/2006/relationships/image" Target="media/image14.jpeg"/><Relationship Id="rId158" Type="http://schemas.openxmlformats.org/officeDocument/2006/relationships/image" Target="media/image24.jpeg"/><Relationship Id="rId20" Type="http://schemas.openxmlformats.org/officeDocument/2006/relationships/hyperlink" Target="http://simple.wikipedia.org/wiki/Domestic" TargetMode="External"/><Relationship Id="rId41" Type="http://schemas.openxmlformats.org/officeDocument/2006/relationships/hyperlink" Target="http://en.wikipedia.org/wiki/Turkey_%28bird%29" TargetMode="External"/><Relationship Id="rId62" Type="http://schemas.openxmlformats.org/officeDocument/2006/relationships/hyperlink" Target="http://en.wikipedia.org/wiki/Four_humours" TargetMode="External"/><Relationship Id="rId83" Type="http://schemas.openxmlformats.org/officeDocument/2006/relationships/hyperlink" Target="javascript:winsize('cropmilk.htm',830,800)" TargetMode="External"/><Relationship Id="rId88" Type="http://schemas.openxmlformats.org/officeDocument/2006/relationships/image" Target="media/image2.jpeg"/><Relationship Id="rId111" Type="http://schemas.openxmlformats.org/officeDocument/2006/relationships/image" Target="media/image10.jpeg"/><Relationship Id="rId132" Type="http://schemas.openxmlformats.org/officeDocument/2006/relationships/hyperlink" Target="http://en.wikipedia.org/wiki/Feather" TargetMode="External"/><Relationship Id="rId153" Type="http://schemas.openxmlformats.org/officeDocument/2006/relationships/image" Target="media/image21.jpeg"/><Relationship Id="rId174" Type="http://schemas.openxmlformats.org/officeDocument/2006/relationships/image" Target="media/image32.jpeg"/><Relationship Id="rId179" Type="http://schemas.openxmlformats.org/officeDocument/2006/relationships/image" Target="media/image35.jpeg"/><Relationship Id="rId195" Type="http://schemas.openxmlformats.org/officeDocument/2006/relationships/hyperlink" Target="http://en.wikipedia.org/wiki/Orange_Dove" TargetMode="External"/><Relationship Id="rId209" Type="http://schemas.openxmlformats.org/officeDocument/2006/relationships/image" Target="media/image57.jpeg"/><Relationship Id="rId190" Type="http://schemas.openxmlformats.org/officeDocument/2006/relationships/image" Target="media/image44.png"/><Relationship Id="rId204" Type="http://schemas.openxmlformats.org/officeDocument/2006/relationships/image" Target="media/image52.gif"/><Relationship Id="rId220" Type="http://schemas.openxmlformats.org/officeDocument/2006/relationships/image" Target="media/image61.jpeg"/><Relationship Id="rId225" Type="http://schemas.openxmlformats.org/officeDocument/2006/relationships/image" Target="media/image66.jpeg"/><Relationship Id="rId241" Type="http://schemas.openxmlformats.org/officeDocument/2006/relationships/hyperlink" Target="http://www.iucnredlist.org/" TargetMode="External"/><Relationship Id="rId246" Type="http://schemas.openxmlformats.org/officeDocument/2006/relationships/hyperlink" Target="http://neotropical.birds.cornell.edu/portal/species/overview?p_p_spp=180341" TargetMode="External"/><Relationship Id="rId267" Type="http://schemas.openxmlformats.org/officeDocument/2006/relationships/footer" Target="footer1.xml"/><Relationship Id="rId15" Type="http://schemas.openxmlformats.org/officeDocument/2006/relationships/hyperlink" Target="http://en.wikipedia.org/wiki/Courtship" TargetMode="External"/><Relationship Id="rId36" Type="http://schemas.openxmlformats.org/officeDocument/2006/relationships/hyperlink" Target="http://en.wikipedia.org/wiki/Indian_Ocean" TargetMode="External"/><Relationship Id="rId57" Type="http://schemas.openxmlformats.org/officeDocument/2006/relationships/hyperlink" Target="http://en.wikipedia.org/wiki/Extinction" TargetMode="External"/><Relationship Id="rId106" Type="http://schemas.openxmlformats.org/officeDocument/2006/relationships/hyperlink" Target="http://en.wikipedia.org/wiki/Habitat_loss" TargetMode="External"/><Relationship Id="rId127" Type="http://schemas.openxmlformats.org/officeDocument/2006/relationships/hyperlink" Target="http://en.wikipedia.org/wiki/Tail" TargetMode="External"/><Relationship Id="rId262" Type="http://schemas.openxmlformats.org/officeDocument/2006/relationships/hyperlink" Target="http://books.google.com.ph/books?id=fPDxk551AhkC&amp;lpg=PA149&amp;ots=f5IuqZ9A_T&amp;dq=katigbe&amp;pg=PA149" TargetMode="External"/><Relationship Id="rId10" Type="http://schemas.openxmlformats.org/officeDocument/2006/relationships/hyperlink" Target="http://en.wikipedia.org/wiki/Mating" TargetMode="External"/><Relationship Id="rId31" Type="http://schemas.openxmlformats.org/officeDocument/2006/relationships/hyperlink" Target="http://en.wikipedia.org/wiki/Chatham_Islands" TargetMode="External"/><Relationship Id="rId52" Type="http://schemas.openxmlformats.org/officeDocument/2006/relationships/hyperlink" Target="http://en.wikipedia.org/wiki/Feathers" TargetMode="External"/><Relationship Id="rId73" Type="http://schemas.openxmlformats.org/officeDocument/2006/relationships/hyperlink" Target="http://en.wikipedia.org/wiki/Reproduction" TargetMode="External"/><Relationship Id="rId78" Type="http://schemas.openxmlformats.org/officeDocument/2006/relationships/hyperlink" Target="javascript:winsize('vfeed.htm',600,500);" TargetMode="External"/><Relationship Id="rId94" Type="http://schemas.openxmlformats.org/officeDocument/2006/relationships/hyperlink" Target="http://en.wikipedia.org/wiki/Iris_%28anatomy%29" TargetMode="External"/><Relationship Id="rId99" Type="http://schemas.openxmlformats.org/officeDocument/2006/relationships/hyperlink" Target="http://en.wikipedia.org/wiki/Bird_egg" TargetMode="External"/><Relationship Id="rId101" Type="http://schemas.openxmlformats.org/officeDocument/2006/relationships/hyperlink" Target="http://en.wikipedia.org/wiki/English_language" TargetMode="External"/><Relationship Id="rId122" Type="http://schemas.openxmlformats.org/officeDocument/2006/relationships/hyperlink" Target="http://en.wikipedia.org/wiki/Head" TargetMode="External"/><Relationship Id="rId143" Type="http://schemas.openxmlformats.org/officeDocument/2006/relationships/image" Target="media/image15.jpeg"/><Relationship Id="rId148" Type="http://schemas.openxmlformats.org/officeDocument/2006/relationships/hyperlink" Target="http://en.wikipedia.org/wiki/Purr" TargetMode="External"/><Relationship Id="rId164" Type="http://schemas.openxmlformats.org/officeDocument/2006/relationships/image" Target="media/image26.jpeg"/><Relationship Id="rId169" Type="http://schemas.openxmlformats.org/officeDocument/2006/relationships/image" Target="media/image28.jpeg"/><Relationship Id="rId18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http://en.wikipedia.org/wiki/Fruit" TargetMode="External"/><Relationship Id="rId180" Type="http://schemas.openxmlformats.org/officeDocument/2006/relationships/image" Target="media/image36.jpeg"/><Relationship Id="rId210" Type="http://schemas.openxmlformats.org/officeDocument/2006/relationships/image" Target="media/image58.jpeg"/><Relationship Id="rId215" Type="http://schemas.openxmlformats.org/officeDocument/2006/relationships/hyperlink" Target="http://en.wikipedia.org/wiki/Musculature" TargetMode="External"/><Relationship Id="rId236" Type="http://schemas.openxmlformats.org/officeDocument/2006/relationships/hyperlink" Target="http://en.wikipedia.org/wiki/Thomas_Browne" TargetMode="External"/><Relationship Id="rId257" Type="http://schemas.openxmlformats.org/officeDocument/2006/relationships/hyperlink" Target="http://archive.org/stream/indianpigeonsdov00bake" TargetMode="External"/><Relationship Id="rId26" Type="http://schemas.openxmlformats.org/officeDocument/2006/relationships/hyperlink" Target="http://en.wikipedia.org/wiki/Release_Dove" TargetMode="External"/><Relationship Id="rId231" Type="http://schemas.openxmlformats.org/officeDocument/2006/relationships/hyperlink" Target="http://en.wikipedia.org/wiki/Online_Etymology_Dictionary" TargetMode="External"/><Relationship Id="rId252" Type="http://schemas.openxmlformats.org/officeDocument/2006/relationships/hyperlink" Target="http://en.wikipedia.org/wiki/The_EBCC_Atlas_of_European_Breeding_Birds" TargetMode="External"/><Relationship Id="rId47" Type="http://schemas.openxmlformats.org/officeDocument/2006/relationships/hyperlink" Target="http://simple.wikipedia.org/wiki/Neck" TargetMode="External"/><Relationship Id="rId68" Type="http://schemas.openxmlformats.org/officeDocument/2006/relationships/hyperlink" Target="http://en.wikipedia.org/wiki/Orange_Dove" TargetMode="External"/><Relationship Id="rId89" Type="http://schemas.openxmlformats.org/officeDocument/2006/relationships/hyperlink" Target="http://en.wikipedia.org/wiki/Acacia" TargetMode="External"/><Relationship Id="rId112" Type="http://schemas.openxmlformats.org/officeDocument/2006/relationships/hyperlink" Target="http://en.wikipedia.org/wiki/Male" TargetMode="External"/><Relationship Id="rId133" Type="http://schemas.openxmlformats.org/officeDocument/2006/relationships/hyperlink" Target="http://en.wikipedia.org/wiki/Flight" TargetMode="External"/><Relationship Id="rId154" Type="http://schemas.openxmlformats.org/officeDocument/2006/relationships/hyperlink" Target="http://en.wikipedia.org/wiki/Iridescence" TargetMode="External"/><Relationship Id="rId175" Type="http://schemas.openxmlformats.org/officeDocument/2006/relationships/image" Target="media/image33.jpeg"/><Relationship Id="rId196" Type="http://schemas.openxmlformats.org/officeDocument/2006/relationships/hyperlink" Target="http://en.wikipedia.org/wiki/Ruddy_Ground_Dove" TargetMode="External"/><Relationship Id="rId200" Type="http://schemas.openxmlformats.org/officeDocument/2006/relationships/image" Target="media/image48.png"/><Relationship Id="rId16" Type="http://schemas.openxmlformats.org/officeDocument/2006/relationships/hyperlink" Target="http://simple.wikipedia.org/wiki/Family_%28biology%29" TargetMode="External"/><Relationship Id="rId221" Type="http://schemas.openxmlformats.org/officeDocument/2006/relationships/image" Target="media/image62.jpeg"/><Relationship Id="rId242" Type="http://schemas.openxmlformats.org/officeDocument/2006/relationships/hyperlink" Target="http://www.wildlifeextra.com/go/news/dead-bird-mating.html" TargetMode="External"/><Relationship Id="rId263" Type="http://schemas.openxmlformats.org/officeDocument/2006/relationships/hyperlink" Target="http://www.birdsinbackyards.net/node/97" TargetMode="External"/><Relationship Id="rId37" Type="http://schemas.openxmlformats.org/officeDocument/2006/relationships/hyperlink" Target="http://en.wikipedia.org/wiki/Azores" TargetMode="External"/><Relationship Id="rId58" Type="http://schemas.openxmlformats.org/officeDocument/2006/relationships/hyperlink" Target="http://en.wikipedia.org/wiki/Plumage" TargetMode="External"/><Relationship Id="rId79" Type="http://schemas.openxmlformats.org/officeDocument/2006/relationships/hyperlink" Target="javascript:winsize('vfeed.htm',600,500);" TargetMode="External"/><Relationship Id="rId102" Type="http://schemas.openxmlformats.org/officeDocument/2006/relationships/hyperlink" Target="http://en.wikipedia.org/wiki/Bird_migration" TargetMode="External"/><Relationship Id="rId123" Type="http://schemas.openxmlformats.org/officeDocument/2006/relationships/hyperlink" Target="http://en.wikipedia.org/wiki/Neck" TargetMode="External"/><Relationship Id="rId144" Type="http://schemas.openxmlformats.org/officeDocument/2006/relationships/image" Target="media/image16.jpeg"/><Relationship Id="rId90" Type="http://schemas.openxmlformats.org/officeDocument/2006/relationships/hyperlink" Target="http://en.wikipedia.org/wiki/Egg_%28biology%29" TargetMode="External"/><Relationship Id="rId165" Type="http://schemas.openxmlformats.org/officeDocument/2006/relationships/image" Target="media/image27.jpeg"/><Relationship Id="rId186" Type="http://schemas.openxmlformats.org/officeDocument/2006/relationships/image" Target="media/image41.jpeg"/><Relationship Id="rId211" Type="http://schemas.openxmlformats.org/officeDocument/2006/relationships/image" Target="media/image59.jpeg"/><Relationship Id="rId232" Type="http://schemas.openxmlformats.org/officeDocument/2006/relationships/hyperlink" Target="http://animals.nationalgeographic.com/animals/birding/rock-pigeon/" TargetMode="External"/><Relationship Id="rId253" Type="http://schemas.openxmlformats.org/officeDocument/2006/relationships/hyperlink" Target="http://en.wikipedia.org/wiki/The_Birds_of_the_Western_Palearctic" TargetMode="External"/><Relationship Id="rId27" Type="http://schemas.openxmlformats.org/officeDocument/2006/relationships/hyperlink" Target="http://en.wikipedia.org/wiki/Sahara_Desert" TargetMode="External"/><Relationship Id="rId48" Type="http://schemas.openxmlformats.org/officeDocument/2006/relationships/hyperlink" Target="http://simple.wikipedia.org/wiki/Beak" TargetMode="External"/><Relationship Id="rId69" Type="http://schemas.openxmlformats.org/officeDocument/2006/relationships/hyperlink" Target="http://en.wikipedia.org/wiki/Ruddy_Ground_Dove" TargetMode="External"/><Relationship Id="rId113" Type="http://schemas.openxmlformats.org/officeDocument/2006/relationships/hyperlink" Target="http://en.wikipedia.org/wiki/Female" TargetMode="External"/><Relationship Id="rId134" Type="http://schemas.openxmlformats.org/officeDocument/2006/relationships/hyperlink" Target="http://en.wikipedia.org/wiki/Whistle" TargetMode="External"/><Relationship Id="rId80" Type="http://schemas.openxmlformats.org/officeDocument/2006/relationships/hyperlink" Target="javascript:winsize('vbeg.htm',600,500);" TargetMode="External"/><Relationship Id="rId155" Type="http://schemas.openxmlformats.org/officeDocument/2006/relationships/hyperlink" Target="http://en.wikipedia.org/wiki/Egg_%28biology%29" TargetMode="External"/><Relationship Id="rId176" Type="http://schemas.openxmlformats.org/officeDocument/2006/relationships/image" Target="media/image34.jpeg"/><Relationship Id="rId197" Type="http://schemas.openxmlformats.org/officeDocument/2006/relationships/image" Target="media/image45.jpeg"/><Relationship Id="rId201" Type="http://schemas.openxmlformats.org/officeDocument/2006/relationships/image" Target="media/image49.jpeg"/><Relationship Id="rId222" Type="http://schemas.openxmlformats.org/officeDocument/2006/relationships/image" Target="media/image63.png"/><Relationship Id="rId243" Type="http://schemas.openxmlformats.org/officeDocument/2006/relationships/hyperlink" Target="http://www.ncbi.nlm.nih.gov/pmc/articles/PMC1570725" TargetMode="External"/><Relationship Id="rId264" Type="http://schemas.openxmlformats.org/officeDocument/2006/relationships/hyperlink" Target="http://www.birdsinbackyards.net/node/115" TargetMode="External"/><Relationship Id="rId17" Type="http://schemas.openxmlformats.org/officeDocument/2006/relationships/hyperlink" Target="http://creationwiki.org/Pigeons" TargetMode="External"/><Relationship Id="rId38" Type="http://schemas.openxmlformats.org/officeDocument/2006/relationships/hyperlink" Target="http://en.wikipedia.org/wiki/Atlantic_Ocean" TargetMode="External"/><Relationship Id="rId59" Type="http://schemas.openxmlformats.org/officeDocument/2006/relationships/hyperlink" Target="http://en.wikipedia.org/wiki/Seed_predation" TargetMode="External"/><Relationship Id="rId103" Type="http://schemas.openxmlformats.org/officeDocument/2006/relationships/hyperlink" Target="http://en.wikipedia.org/wiki/Species" TargetMode="External"/><Relationship Id="rId124" Type="http://schemas.openxmlformats.org/officeDocument/2006/relationships/hyperlink" Target="http://en.wikipedia.org/wiki/Breast" TargetMode="External"/><Relationship Id="rId70" Type="http://schemas.openxmlformats.org/officeDocument/2006/relationships/hyperlink" Target="http://en.wikipedia.org/wiki/Twigs" TargetMode="External"/><Relationship Id="rId91" Type="http://schemas.openxmlformats.org/officeDocument/2006/relationships/image" Target="media/image3.jpeg"/><Relationship Id="rId145" Type="http://schemas.openxmlformats.org/officeDocument/2006/relationships/hyperlink" Target="http://en.wikipedia.org/wiki/Egg_%28biology%29" TargetMode="External"/><Relationship Id="rId166" Type="http://schemas.openxmlformats.org/officeDocument/2006/relationships/hyperlink" Target="http://www.arkive.org/peaceful-dove/geopelia-placida/" TargetMode="External"/><Relationship Id="rId187" Type="http://schemas.openxmlformats.org/officeDocument/2006/relationships/hyperlink" Target="http://en.wikipedia.org/wiki/Breeding_season" TargetMode="External"/><Relationship Id="rId1" Type="http://schemas.openxmlformats.org/officeDocument/2006/relationships/customXml" Target="../customXml/item1.xml"/><Relationship Id="rId212" Type="http://schemas.openxmlformats.org/officeDocument/2006/relationships/image" Target="media/image60.jpeg"/><Relationship Id="rId233" Type="http://schemas.openxmlformats.org/officeDocument/2006/relationships/hyperlink" Target="http://www.reinhold-necker.de/Head%20bobbing%20print.pdf" TargetMode="External"/><Relationship Id="rId254" Type="http://schemas.openxmlformats.org/officeDocument/2006/relationships/hyperlink" Target="http://www.ibercajalav.net/img/262_CollaredDoveSdecaoct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47A64-07BA-4B72-AC04-485D8D5B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2187</TotalTime>
  <Pages>62</Pages>
  <Words>18008</Words>
  <Characters>102652</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Harun</cp:lastModifiedBy>
  <cp:revision>65</cp:revision>
  <cp:lastPrinted>2014-01-13T04:01:00Z</cp:lastPrinted>
  <dcterms:created xsi:type="dcterms:W3CDTF">2013-10-08T16:58:00Z</dcterms:created>
  <dcterms:modified xsi:type="dcterms:W3CDTF">2014-01-13T04:01:00Z</dcterms:modified>
</cp:coreProperties>
</file>