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CE" w:rsidRPr="00FF0FB5" w:rsidRDefault="00DB15CE" w:rsidP="00102E31">
      <w:pPr>
        <w:autoSpaceDE w:val="0"/>
        <w:autoSpaceDN w:val="0"/>
        <w:adjustRightInd w:val="0"/>
        <w:spacing w:after="0" w:line="360" w:lineRule="auto"/>
        <w:rPr>
          <w:rFonts w:ascii="Times New Roman" w:hAnsi="Times New Roman" w:cs="Times New Roman"/>
          <w:b/>
          <w:bCs/>
          <w:sz w:val="24"/>
          <w:szCs w:val="24"/>
        </w:rPr>
      </w:pPr>
    </w:p>
    <w:p w:rsidR="00D31C97" w:rsidRPr="00FF0FB5" w:rsidRDefault="00ED1DD7" w:rsidP="00102E31">
      <w:pPr>
        <w:autoSpaceDE w:val="0"/>
        <w:autoSpaceDN w:val="0"/>
        <w:adjustRightInd w:val="0"/>
        <w:spacing w:after="0" w:line="360" w:lineRule="auto"/>
        <w:rPr>
          <w:rFonts w:ascii="Times New Roman" w:hAnsi="Times New Roman" w:cs="Times New Roman"/>
          <w:b/>
          <w:bCs/>
          <w:sz w:val="24"/>
          <w:szCs w:val="24"/>
        </w:rPr>
      </w:pPr>
      <w:r w:rsidRPr="00FF0FB5">
        <w:rPr>
          <w:rFonts w:ascii="Times New Roman" w:hAnsi="Times New Roman" w:cs="Times New Roman"/>
          <w:b/>
          <w:bCs/>
          <w:sz w:val="24"/>
          <w:szCs w:val="24"/>
        </w:rPr>
        <w:t>ABSTRACT</w:t>
      </w:r>
    </w:p>
    <w:p w:rsidR="00ED1DD7" w:rsidRPr="00FF0FB5" w:rsidRDefault="00D31C97" w:rsidP="00102E31">
      <w:pPr>
        <w:autoSpaceDE w:val="0"/>
        <w:autoSpaceDN w:val="0"/>
        <w:adjustRightInd w:val="0"/>
        <w:spacing w:after="0" w:line="360" w:lineRule="auto"/>
        <w:jc w:val="both"/>
        <w:rPr>
          <w:rFonts w:ascii="Times New Roman" w:hAnsi="Times New Roman" w:cs="Times New Roman"/>
          <w:iCs/>
          <w:sz w:val="24"/>
          <w:szCs w:val="24"/>
        </w:rPr>
      </w:pPr>
      <w:r w:rsidRPr="00FF0FB5">
        <w:rPr>
          <w:rFonts w:ascii="Times New Roman" w:hAnsi="Times New Roman" w:cs="Times New Roman"/>
          <w:iCs/>
          <w:sz w:val="24"/>
          <w:szCs w:val="24"/>
        </w:rPr>
        <w:t xml:space="preserve">A </w:t>
      </w:r>
      <w:r w:rsidR="00743D0B" w:rsidRPr="00FF0FB5">
        <w:rPr>
          <w:rFonts w:ascii="Times New Roman" w:hAnsi="Times New Roman" w:cs="Times New Roman"/>
          <w:iCs/>
          <w:sz w:val="24"/>
          <w:szCs w:val="24"/>
        </w:rPr>
        <w:t xml:space="preserve"> </w:t>
      </w:r>
      <w:r w:rsidR="00ED1DD7" w:rsidRPr="00FF0FB5">
        <w:rPr>
          <w:rFonts w:ascii="Times New Roman" w:hAnsi="Times New Roman" w:cs="Times New Roman"/>
          <w:iCs/>
          <w:sz w:val="24"/>
          <w:szCs w:val="24"/>
        </w:rPr>
        <w:t xml:space="preserve">pluriparous full term pregnant Murrah buffalo at its </w:t>
      </w:r>
      <w:r w:rsidR="0024355A" w:rsidRPr="00FF0FB5">
        <w:rPr>
          <w:rFonts w:ascii="Times New Roman" w:hAnsi="Times New Roman" w:cs="Times New Roman"/>
          <w:iCs/>
          <w:sz w:val="24"/>
          <w:szCs w:val="24"/>
        </w:rPr>
        <w:t>four</w:t>
      </w:r>
      <w:r w:rsidR="00ED1DD7" w:rsidRPr="00FF0FB5">
        <w:rPr>
          <w:rFonts w:ascii="Times New Roman" w:hAnsi="Times New Roman" w:cs="Times New Roman"/>
          <w:iCs/>
          <w:sz w:val="24"/>
          <w:szCs w:val="24"/>
        </w:rPr>
        <w:t xml:space="preserve"> parity was presented</w:t>
      </w:r>
      <w:r w:rsidR="0010189B" w:rsidRPr="00FF0FB5">
        <w:rPr>
          <w:rFonts w:ascii="Times New Roman" w:hAnsi="Times New Roman" w:cs="Times New Roman"/>
          <w:iCs/>
          <w:sz w:val="24"/>
          <w:szCs w:val="24"/>
        </w:rPr>
        <w:t xml:space="preserve"> </w:t>
      </w:r>
      <w:r w:rsidR="0010189B" w:rsidRPr="00FF0FB5">
        <w:rPr>
          <w:rFonts w:ascii="Times New Roman" w:hAnsi="Times New Roman" w:cs="Times New Roman"/>
          <w:sz w:val="24"/>
          <w:szCs w:val="24"/>
        </w:rPr>
        <w:t xml:space="preserve">to </w:t>
      </w:r>
      <w:r w:rsidR="00532178" w:rsidRPr="00FF0FB5">
        <w:rPr>
          <w:rFonts w:ascii="Times New Roman" w:hAnsi="Times New Roman" w:cs="Times New Roman"/>
          <w:sz w:val="24"/>
          <w:szCs w:val="24"/>
        </w:rPr>
        <w:t>veterinary</w:t>
      </w:r>
      <w:r w:rsidR="0010189B" w:rsidRPr="00FF0FB5">
        <w:rPr>
          <w:rFonts w:ascii="Times New Roman" w:hAnsi="Times New Roman" w:cs="Times New Roman"/>
          <w:sz w:val="24"/>
          <w:szCs w:val="24"/>
        </w:rPr>
        <w:t xml:space="preserve"> hospital </w:t>
      </w:r>
      <w:r w:rsidR="00691A32" w:rsidRPr="00FF0FB5">
        <w:rPr>
          <w:rFonts w:ascii="Times New Roman" w:hAnsi="Times New Roman" w:cs="Times New Roman"/>
          <w:sz w:val="24"/>
          <w:szCs w:val="24"/>
        </w:rPr>
        <w:t xml:space="preserve"> </w:t>
      </w:r>
      <w:r w:rsidR="00251F7C" w:rsidRPr="00FF0FB5">
        <w:rPr>
          <w:rFonts w:ascii="Times New Roman" w:hAnsi="Times New Roman" w:cs="Times New Roman"/>
          <w:sz w:val="24"/>
          <w:szCs w:val="24"/>
        </w:rPr>
        <w:t>in</w:t>
      </w:r>
      <w:r w:rsidR="00532178" w:rsidRPr="00FF0FB5">
        <w:rPr>
          <w:rFonts w:ascii="Times New Roman" w:hAnsi="Times New Roman" w:cs="Times New Roman"/>
          <w:sz w:val="24"/>
          <w:szCs w:val="24"/>
        </w:rPr>
        <w:t xml:space="preserve"> </w:t>
      </w:r>
      <w:r w:rsidR="0010189B" w:rsidRPr="00FF0FB5">
        <w:rPr>
          <w:rFonts w:ascii="Times New Roman" w:hAnsi="Times New Roman" w:cs="Times New Roman"/>
          <w:sz w:val="24"/>
          <w:szCs w:val="24"/>
        </w:rPr>
        <w:t xml:space="preserve">Namakkal Veterinary </w:t>
      </w:r>
      <w:r w:rsidR="00794EEC" w:rsidRPr="00FF0FB5">
        <w:rPr>
          <w:rFonts w:ascii="Times New Roman" w:hAnsi="Times New Roman" w:cs="Times New Roman"/>
          <w:sz w:val="24"/>
          <w:szCs w:val="24"/>
        </w:rPr>
        <w:t>C</w:t>
      </w:r>
      <w:r w:rsidR="0010189B" w:rsidRPr="00FF0FB5">
        <w:rPr>
          <w:rFonts w:ascii="Times New Roman" w:hAnsi="Times New Roman" w:cs="Times New Roman"/>
          <w:sz w:val="24"/>
          <w:szCs w:val="24"/>
        </w:rPr>
        <w:t xml:space="preserve">ollege </w:t>
      </w:r>
      <w:r w:rsidR="00ED1DD7" w:rsidRPr="00FF0FB5">
        <w:rPr>
          <w:rFonts w:ascii="Times New Roman" w:hAnsi="Times New Roman" w:cs="Times New Roman"/>
          <w:iCs/>
          <w:sz w:val="24"/>
          <w:szCs w:val="24"/>
        </w:rPr>
        <w:t>with history of</w:t>
      </w:r>
      <w:r w:rsidRPr="00FF0FB5">
        <w:rPr>
          <w:rFonts w:ascii="Times New Roman" w:hAnsi="Times New Roman" w:cs="Times New Roman"/>
          <w:iCs/>
          <w:sz w:val="24"/>
          <w:szCs w:val="24"/>
        </w:rPr>
        <w:t xml:space="preserve"> </w:t>
      </w:r>
      <w:r w:rsidR="00ED1DD7" w:rsidRPr="00FF0FB5">
        <w:rPr>
          <w:rFonts w:ascii="Times New Roman" w:hAnsi="Times New Roman" w:cs="Times New Roman"/>
          <w:iCs/>
          <w:sz w:val="24"/>
          <w:szCs w:val="24"/>
        </w:rPr>
        <w:t xml:space="preserve">restlessness, anorexia and excessive straining </w:t>
      </w:r>
      <w:r w:rsidR="00DC36DC" w:rsidRPr="00FF0FB5">
        <w:rPr>
          <w:rFonts w:ascii="Times New Roman" w:hAnsi="Times New Roman" w:cs="Times New Roman"/>
          <w:iCs/>
          <w:sz w:val="24"/>
          <w:szCs w:val="24"/>
        </w:rPr>
        <w:t xml:space="preserve"> </w:t>
      </w:r>
      <w:r w:rsidR="00F86F7A" w:rsidRPr="00FF0FB5">
        <w:rPr>
          <w:rFonts w:ascii="Times New Roman" w:hAnsi="Times New Roman" w:cs="Times New Roman"/>
          <w:iCs/>
          <w:sz w:val="24"/>
          <w:szCs w:val="24"/>
        </w:rPr>
        <w:t xml:space="preserve">showing </w:t>
      </w:r>
      <w:r w:rsidR="00ED1DD7" w:rsidRPr="00FF0FB5">
        <w:rPr>
          <w:rFonts w:ascii="Times New Roman" w:hAnsi="Times New Roman" w:cs="Times New Roman"/>
          <w:iCs/>
          <w:sz w:val="24"/>
          <w:szCs w:val="24"/>
        </w:rPr>
        <w:t xml:space="preserve"> no progress of parturition from last 12-</w:t>
      </w:r>
      <w:r w:rsidR="00CD3D26" w:rsidRPr="00FF0FB5">
        <w:rPr>
          <w:rFonts w:ascii="Times New Roman" w:hAnsi="Times New Roman" w:cs="Times New Roman"/>
          <w:iCs/>
          <w:sz w:val="24"/>
          <w:szCs w:val="24"/>
        </w:rPr>
        <w:t>24</w:t>
      </w:r>
      <w:r w:rsidR="00ED1DD7" w:rsidRPr="00FF0FB5">
        <w:rPr>
          <w:rFonts w:ascii="Times New Roman" w:hAnsi="Times New Roman" w:cs="Times New Roman"/>
          <w:iCs/>
          <w:sz w:val="24"/>
          <w:szCs w:val="24"/>
        </w:rPr>
        <w:t xml:space="preserve"> hours. The</w:t>
      </w:r>
      <w:r w:rsidRPr="00FF0FB5">
        <w:rPr>
          <w:rFonts w:ascii="Times New Roman" w:hAnsi="Times New Roman" w:cs="Times New Roman"/>
          <w:iCs/>
          <w:sz w:val="24"/>
          <w:szCs w:val="24"/>
        </w:rPr>
        <w:t xml:space="preserve"> </w:t>
      </w:r>
      <w:r w:rsidR="00ED1DD7" w:rsidRPr="00FF0FB5">
        <w:rPr>
          <w:rFonts w:ascii="Times New Roman" w:hAnsi="Times New Roman" w:cs="Times New Roman"/>
          <w:iCs/>
          <w:sz w:val="24"/>
          <w:szCs w:val="24"/>
        </w:rPr>
        <w:t>case was diagnosed as dystocia due to post-cerv</w:t>
      </w:r>
      <w:r w:rsidR="0001179F" w:rsidRPr="00FF0FB5">
        <w:rPr>
          <w:rFonts w:ascii="Times New Roman" w:hAnsi="Times New Roman" w:cs="Times New Roman"/>
          <w:iCs/>
          <w:sz w:val="24"/>
          <w:szCs w:val="24"/>
        </w:rPr>
        <w:t xml:space="preserve">ical uterine torsion and a dead </w:t>
      </w:r>
      <w:r w:rsidR="00ED1DD7" w:rsidRPr="00FF0FB5">
        <w:rPr>
          <w:rFonts w:ascii="Times New Roman" w:hAnsi="Times New Roman" w:cs="Times New Roman"/>
          <w:iCs/>
          <w:sz w:val="24"/>
          <w:szCs w:val="24"/>
        </w:rPr>
        <w:t>fetus was successfully</w:t>
      </w:r>
      <w:r w:rsidRPr="00FF0FB5">
        <w:rPr>
          <w:rFonts w:ascii="Times New Roman" w:hAnsi="Times New Roman" w:cs="Times New Roman"/>
          <w:iCs/>
          <w:sz w:val="24"/>
          <w:szCs w:val="24"/>
        </w:rPr>
        <w:t xml:space="preserve"> </w:t>
      </w:r>
      <w:r w:rsidR="00ED1DD7" w:rsidRPr="00FF0FB5">
        <w:rPr>
          <w:rFonts w:ascii="Times New Roman" w:hAnsi="Times New Roman" w:cs="Times New Roman"/>
          <w:iCs/>
          <w:sz w:val="24"/>
          <w:szCs w:val="24"/>
        </w:rPr>
        <w:t>relieved after detorsion of the uterus by modified Schaffer's method.</w:t>
      </w:r>
      <w:r w:rsidR="007656CD" w:rsidRPr="00FF0FB5">
        <w:rPr>
          <w:rFonts w:ascii="Times New Roman" w:hAnsi="Times New Roman" w:cs="Times New Roman"/>
          <w:iCs/>
          <w:sz w:val="24"/>
          <w:szCs w:val="24"/>
        </w:rPr>
        <w:t xml:space="preserve"> </w:t>
      </w:r>
      <w:r w:rsidR="007656CD" w:rsidRPr="00FF0FB5">
        <w:rPr>
          <w:rFonts w:ascii="Times New Roman" w:hAnsi="Times New Roman" w:cs="Times New Roman"/>
          <w:sz w:val="24"/>
          <w:szCs w:val="24"/>
        </w:rPr>
        <w:t>Following delivery</w:t>
      </w:r>
      <w:r w:rsidR="00332301" w:rsidRPr="00FF0FB5">
        <w:rPr>
          <w:rFonts w:ascii="Times New Roman" w:hAnsi="Times New Roman" w:cs="Times New Roman"/>
          <w:sz w:val="24"/>
          <w:szCs w:val="24"/>
        </w:rPr>
        <w:t xml:space="preserve"> of</w:t>
      </w:r>
      <w:r w:rsidR="007656CD" w:rsidRPr="00FF0FB5">
        <w:rPr>
          <w:rFonts w:ascii="Times New Roman" w:hAnsi="Times New Roman" w:cs="Times New Roman"/>
          <w:sz w:val="24"/>
          <w:szCs w:val="24"/>
        </w:rPr>
        <w:t xml:space="preserve"> </w:t>
      </w:r>
      <w:r w:rsidR="00BC23AA" w:rsidRPr="00FF0FB5">
        <w:rPr>
          <w:rFonts w:ascii="Times New Roman" w:hAnsi="Times New Roman" w:cs="Times New Roman"/>
          <w:sz w:val="24"/>
          <w:szCs w:val="24"/>
        </w:rPr>
        <w:t xml:space="preserve">four </w:t>
      </w:r>
      <w:r w:rsidR="007656CD" w:rsidRPr="00FF0FB5">
        <w:rPr>
          <w:rFonts w:ascii="Times New Roman" w:hAnsi="Times New Roman" w:cs="Times New Roman"/>
          <w:sz w:val="24"/>
          <w:szCs w:val="24"/>
        </w:rPr>
        <w:t>Steclin boli</w:t>
      </w:r>
      <w:r w:rsidR="007656CD" w:rsidRPr="00FF0FB5">
        <w:rPr>
          <w:rFonts w:ascii="Times New Roman" w:hAnsi="Times New Roman" w:cs="Times New Roman"/>
          <w:color w:val="000000"/>
          <w:sz w:val="24"/>
          <w:szCs w:val="24"/>
        </w:rPr>
        <w:t xml:space="preserve"> </w:t>
      </w:r>
      <w:r w:rsidR="007656CD" w:rsidRPr="00FF0FB5">
        <w:rPr>
          <w:rFonts w:ascii="Times New Roman" w:hAnsi="Times New Roman" w:cs="Times New Roman"/>
          <w:sz w:val="24"/>
          <w:szCs w:val="24"/>
        </w:rPr>
        <w:t>(T</w:t>
      </w:r>
      <w:r w:rsidR="00332301" w:rsidRPr="00FF0FB5">
        <w:rPr>
          <w:rFonts w:ascii="Times New Roman" w:hAnsi="Times New Roman" w:cs="Times New Roman"/>
          <w:sz w:val="24"/>
          <w:szCs w:val="24"/>
        </w:rPr>
        <w:t xml:space="preserve">etracyclin 500mg) intrauterine, </w:t>
      </w:r>
      <w:r w:rsidR="00ED17A0" w:rsidRPr="00FF0FB5">
        <w:rPr>
          <w:rFonts w:ascii="Times New Roman" w:hAnsi="Times New Roman" w:cs="Times New Roman"/>
          <w:sz w:val="24"/>
          <w:szCs w:val="24"/>
        </w:rPr>
        <w:t>single dose of</w:t>
      </w:r>
      <w:r w:rsidR="00734091" w:rsidRPr="00FF0FB5">
        <w:rPr>
          <w:rFonts w:ascii="Times New Roman" w:hAnsi="Times New Roman" w:cs="Times New Roman"/>
          <w:sz w:val="24"/>
          <w:szCs w:val="24"/>
        </w:rPr>
        <w:t xml:space="preserve"> 5 L </w:t>
      </w:r>
      <w:r w:rsidR="007656CD" w:rsidRPr="00FF0FB5">
        <w:rPr>
          <w:rFonts w:ascii="Times New Roman" w:hAnsi="Times New Roman" w:cs="Times New Roman"/>
          <w:sz w:val="24"/>
          <w:szCs w:val="24"/>
        </w:rPr>
        <w:t>5% DNS and 450 ml Mifex</w:t>
      </w:r>
      <w:r w:rsidR="00BC2D90" w:rsidRPr="00FF0FB5">
        <w:rPr>
          <w:rFonts w:ascii="Times New Roman" w:hAnsi="Times New Roman" w:cs="Times New Roman"/>
          <w:sz w:val="24"/>
          <w:szCs w:val="24"/>
        </w:rPr>
        <w:t xml:space="preserve"> were administered</w:t>
      </w:r>
      <w:r w:rsidR="007656CD" w:rsidRPr="00FF0FB5">
        <w:rPr>
          <w:rFonts w:ascii="Times New Roman" w:hAnsi="Times New Roman" w:cs="Times New Roman"/>
          <w:sz w:val="24"/>
          <w:szCs w:val="24"/>
        </w:rPr>
        <w:t xml:space="preserve"> </w:t>
      </w:r>
      <w:r w:rsidR="00407028" w:rsidRPr="00FF0FB5">
        <w:rPr>
          <w:rFonts w:ascii="Times New Roman" w:hAnsi="Times New Roman" w:cs="Times New Roman"/>
          <w:sz w:val="24"/>
          <w:szCs w:val="24"/>
        </w:rPr>
        <w:t>intravenously</w:t>
      </w:r>
      <w:r w:rsidR="007656CD" w:rsidRPr="00FF0FB5">
        <w:rPr>
          <w:rFonts w:ascii="Times New Roman" w:hAnsi="Times New Roman" w:cs="Times New Roman"/>
          <w:sz w:val="24"/>
          <w:szCs w:val="24"/>
        </w:rPr>
        <w:t>. A</w:t>
      </w:r>
      <w:r w:rsidR="007656CD" w:rsidRPr="00FF0FB5">
        <w:rPr>
          <w:rFonts w:ascii="Times New Roman" w:hAnsi="Times New Roman" w:cs="Times New Roman"/>
          <w:color w:val="000000"/>
          <w:sz w:val="24"/>
          <w:szCs w:val="24"/>
        </w:rPr>
        <w:t xml:space="preserve"> </w:t>
      </w:r>
      <w:r w:rsidR="007656CD" w:rsidRPr="00FF0FB5">
        <w:rPr>
          <w:rFonts w:ascii="Times New Roman" w:hAnsi="Times New Roman" w:cs="Times New Roman"/>
          <w:sz w:val="24"/>
          <w:szCs w:val="24"/>
        </w:rPr>
        <w:t>course of parenteral antibiotic was given with</w:t>
      </w:r>
      <w:r w:rsidR="007656CD" w:rsidRPr="00FF0FB5">
        <w:rPr>
          <w:rFonts w:ascii="Times New Roman" w:hAnsi="Times New Roman" w:cs="Times New Roman"/>
          <w:color w:val="000000"/>
          <w:sz w:val="24"/>
          <w:szCs w:val="24"/>
        </w:rPr>
        <w:t xml:space="preserve"> </w:t>
      </w:r>
      <w:r w:rsidR="009B195F" w:rsidRPr="00FF0FB5">
        <w:rPr>
          <w:rFonts w:ascii="Times New Roman" w:hAnsi="Times New Roman" w:cs="Times New Roman"/>
          <w:sz w:val="24"/>
          <w:szCs w:val="24"/>
        </w:rPr>
        <w:t>pain</w:t>
      </w:r>
      <w:r w:rsidR="007E5BFA" w:rsidRPr="00FF0FB5">
        <w:rPr>
          <w:rFonts w:ascii="Times New Roman" w:hAnsi="Times New Roman" w:cs="Times New Roman"/>
          <w:sz w:val="24"/>
          <w:szCs w:val="24"/>
        </w:rPr>
        <w:t>killer and antihistaminics</w:t>
      </w:r>
      <w:r w:rsidR="007656CD" w:rsidRPr="00FF0FB5">
        <w:rPr>
          <w:rFonts w:ascii="Times New Roman" w:hAnsi="Times New Roman" w:cs="Times New Roman"/>
          <w:sz w:val="24"/>
          <w:szCs w:val="24"/>
        </w:rPr>
        <w:t>. The animal was found</w:t>
      </w:r>
      <w:r w:rsidR="007656CD" w:rsidRPr="00FF0FB5">
        <w:rPr>
          <w:rFonts w:ascii="Times New Roman" w:hAnsi="Times New Roman" w:cs="Times New Roman"/>
          <w:color w:val="000000"/>
          <w:sz w:val="24"/>
          <w:szCs w:val="24"/>
        </w:rPr>
        <w:t xml:space="preserve"> </w:t>
      </w:r>
      <w:r w:rsidR="007656CD" w:rsidRPr="00FF0FB5">
        <w:rPr>
          <w:rFonts w:ascii="Times New Roman" w:hAnsi="Times New Roman" w:cs="Times New Roman"/>
          <w:sz w:val="24"/>
          <w:szCs w:val="24"/>
        </w:rPr>
        <w:t>completely normal</w:t>
      </w:r>
      <w:r w:rsidR="00395D3C" w:rsidRPr="00FF0FB5">
        <w:rPr>
          <w:rFonts w:ascii="Times New Roman" w:hAnsi="Times New Roman" w:cs="Times New Roman"/>
          <w:sz w:val="24"/>
          <w:szCs w:val="24"/>
        </w:rPr>
        <w:t xml:space="preserve"> just</w:t>
      </w:r>
      <w:r w:rsidR="007656CD" w:rsidRPr="00FF0FB5">
        <w:rPr>
          <w:rFonts w:ascii="Times New Roman" w:hAnsi="Times New Roman" w:cs="Times New Roman"/>
          <w:sz w:val="24"/>
          <w:szCs w:val="24"/>
        </w:rPr>
        <w:t xml:space="preserve"> after </w:t>
      </w:r>
      <w:r w:rsidR="00583AC1" w:rsidRPr="00FF0FB5">
        <w:rPr>
          <w:rFonts w:ascii="Times New Roman" w:hAnsi="Times New Roman" w:cs="Times New Roman"/>
          <w:sz w:val="24"/>
          <w:szCs w:val="24"/>
        </w:rPr>
        <w:t>three</w:t>
      </w:r>
      <w:r w:rsidR="007656CD" w:rsidRPr="00FF0FB5">
        <w:rPr>
          <w:rFonts w:ascii="Times New Roman" w:hAnsi="Times New Roman" w:cs="Times New Roman"/>
          <w:sz w:val="24"/>
          <w:szCs w:val="24"/>
        </w:rPr>
        <w:t xml:space="preserve"> days of treatment. </w:t>
      </w:r>
    </w:p>
    <w:p w:rsidR="0029607D" w:rsidRPr="00FF0FB5" w:rsidRDefault="0029607D" w:rsidP="00102E31">
      <w:pPr>
        <w:spacing w:line="360" w:lineRule="auto"/>
        <w:jc w:val="both"/>
        <w:rPr>
          <w:rFonts w:ascii="Times New Roman" w:hAnsi="Times New Roman" w:cs="Times New Roman"/>
          <w:b/>
          <w:bCs/>
          <w:sz w:val="24"/>
          <w:szCs w:val="24"/>
        </w:rPr>
      </w:pPr>
    </w:p>
    <w:p w:rsidR="00D25BF9" w:rsidRDefault="00D25BF9" w:rsidP="00102E31">
      <w:pPr>
        <w:pBdr>
          <w:bottom w:val="single" w:sz="4" w:space="1" w:color="auto"/>
        </w:pBdr>
        <w:spacing w:line="360" w:lineRule="auto"/>
        <w:jc w:val="both"/>
        <w:rPr>
          <w:rFonts w:ascii="Times New Roman" w:hAnsi="Times New Roman" w:cs="Times New Roman"/>
          <w:b/>
          <w:bCs/>
          <w:sz w:val="24"/>
          <w:szCs w:val="24"/>
        </w:rPr>
      </w:pPr>
    </w:p>
    <w:p w:rsidR="00BC05CC" w:rsidRDefault="00BC05CC" w:rsidP="00102E31">
      <w:pPr>
        <w:pBdr>
          <w:bottom w:val="single" w:sz="4" w:space="1" w:color="auto"/>
        </w:pBdr>
        <w:spacing w:line="360" w:lineRule="auto"/>
        <w:jc w:val="both"/>
        <w:rPr>
          <w:rFonts w:ascii="Times New Roman" w:hAnsi="Times New Roman" w:cs="Times New Roman"/>
          <w:b/>
          <w:bCs/>
          <w:sz w:val="24"/>
          <w:szCs w:val="24"/>
        </w:rPr>
      </w:pPr>
    </w:p>
    <w:p w:rsidR="00BC05CC" w:rsidRPr="00FF0FB5" w:rsidRDefault="00BC05CC" w:rsidP="00102E31">
      <w:pPr>
        <w:pBdr>
          <w:bottom w:val="single" w:sz="4" w:space="1" w:color="auto"/>
        </w:pBdr>
        <w:spacing w:line="360" w:lineRule="auto"/>
        <w:jc w:val="both"/>
        <w:rPr>
          <w:rFonts w:ascii="Times New Roman" w:hAnsi="Times New Roman" w:cs="Times New Roman"/>
          <w:b/>
          <w:bCs/>
          <w:sz w:val="24"/>
          <w:szCs w:val="24"/>
        </w:rPr>
      </w:pPr>
    </w:p>
    <w:p w:rsidR="008D73C3" w:rsidRPr="00FF0FB5" w:rsidRDefault="008D73C3" w:rsidP="00102E31">
      <w:pPr>
        <w:pBdr>
          <w:bottom w:val="single" w:sz="4" w:space="1" w:color="auto"/>
        </w:pBdr>
        <w:spacing w:line="360" w:lineRule="auto"/>
        <w:jc w:val="both"/>
        <w:rPr>
          <w:rFonts w:ascii="Times New Roman" w:hAnsi="Times New Roman" w:cs="Times New Roman"/>
          <w:b/>
          <w:bCs/>
          <w:sz w:val="24"/>
          <w:szCs w:val="24"/>
        </w:rPr>
      </w:pPr>
    </w:p>
    <w:p w:rsidR="00A90F12" w:rsidRPr="00FF0FB5" w:rsidRDefault="00A90F12" w:rsidP="00102E31">
      <w:pPr>
        <w:spacing w:line="360" w:lineRule="auto"/>
        <w:jc w:val="both"/>
        <w:rPr>
          <w:rFonts w:ascii="Times New Roman" w:hAnsi="Times New Roman" w:cs="Times New Roman"/>
          <w:b/>
          <w:bCs/>
          <w:sz w:val="24"/>
          <w:szCs w:val="24"/>
        </w:rPr>
      </w:pPr>
    </w:p>
    <w:p w:rsidR="00DD4889" w:rsidRPr="00FF0FB5" w:rsidRDefault="00ED1DD7" w:rsidP="00102E31">
      <w:pPr>
        <w:spacing w:line="360" w:lineRule="auto"/>
        <w:jc w:val="both"/>
        <w:rPr>
          <w:rFonts w:ascii="Times New Roman" w:hAnsi="Times New Roman" w:cs="Times New Roman"/>
          <w:iCs/>
          <w:sz w:val="24"/>
          <w:szCs w:val="24"/>
        </w:rPr>
      </w:pPr>
      <w:r w:rsidRPr="00FF0FB5">
        <w:rPr>
          <w:rFonts w:ascii="Times New Roman" w:hAnsi="Times New Roman" w:cs="Times New Roman"/>
          <w:bCs/>
          <w:sz w:val="24"/>
          <w:szCs w:val="24"/>
        </w:rPr>
        <w:t>KEYWORDS:</w:t>
      </w:r>
      <w:r w:rsidRPr="00FF0FB5">
        <w:rPr>
          <w:rFonts w:ascii="Times New Roman" w:hAnsi="Times New Roman" w:cs="Times New Roman"/>
          <w:b/>
          <w:bCs/>
          <w:sz w:val="24"/>
          <w:szCs w:val="24"/>
        </w:rPr>
        <w:t xml:space="preserve"> </w:t>
      </w:r>
      <w:r w:rsidRPr="00FF0FB5">
        <w:rPr>
          <w:rFonts w:ascii="Times New Roman" w:hAnsi="Times New Roman" w:cs="Times New Roman"/>
          <w:iCs/>
          <w:sz w:val="24"/>
          <w:szCs w:val="24"/>
        </w:rPr>
        <w:t>Post-cervical uterine torsion, dystocia, buffalo.</w:t>
      </w:r>
    </w:p>
    <w:p w:rsidR="0063235D" w:rsidRDefault="0063235D" w:rsidP="00102E31">
      <w:pPr>
        <w:autoSpaceDE w:val="0"/>
        <w:autoSpaceDN w:val="0"/>
        <w:adjustRightInd w:val="0"/>
        <w:spacing w:after="0" w:line="360" w:lineRule="auto"/>
        <w:rPr>
          <w:rFonts w:ascii="Times New Roman" w:hAnsi="Times New Roman" w:cs="Times New Roman"/>
          <w:b/>
          <w:bCs/>
          <w:sz w:val="24"/>
          <w:szCs w:val="24"/>
        </w:rPr>
      </w:pPr>
    </w:p>
    <w:p w:rsidR="00102E31" w:rsidRDefault="00102E31" w:rsidP="00102E31">
      <w:pPr>
        <w:autoSpaceDE w:val="0"/>
        <w:autoSpaceDN w:val="0"/>
        <w:adjustRightInd w:val="0"/>
        <w:spacing w:after="0" w:line="360" w:lineRule="auto"/>
        <w:rPr>
          <w:rFonts w:ascii="Times New Roman" w:hAnsi="Times New Roman" w:cs="Times New Roman"/>
          <w:b/>
          <w:bCs/>
          <w:sz w:val="24"/>
          <w:szCs w:val="24"/>
        </w:rPr>
      </w:pPr>
    </w:p>
    <w:p w:rsidR="00102E31" w:rsidRDefault="00102E31" w:rsidP="00102E31">
      <w:pPr>
        <w:autoSpaceDE w:val="0"/>
        <w:autoSpaceDN w:val="0"/>
        <w:adjustRightInd w:val="0"/>
        <w:spacing w:after="0" w:line="360" w:lineRule="auto"/>
        <w:rPr>
          <w:rFonts w:ascii="Times New Roman" w:hAnsi="Times New Roman" w:cs="Times New Roman"/>
          <w:b/>
          <w:bCs/>
          <w:sz w:val="24"/>
          <w:szCs w:val="24"/>
        </w:rPr>
      </w:pPr>
    </w:p>
    <w:p w:rsidR="00102E31" w:rsidRDefault="00102E31" w:rsidP="00102E31">
      <w:pPr>
        <w:autoSpaceDE w:val="0"/>
        <w:autoSpaceDN w:val="0"/>
        <w:adjustRightInd w:val="0"/>
        <w:spacing w:after="0" w:line="360" w:lineRule="auto"/>
        <w:rPr>
          <w:rFonts w:ascii="Times New Roman" w:hAnsi="Times New Roman" w:cs="Times New Roman"/>
          <w:b/>
          <w:bCs/>
          <w:sz w:val="24"/>
          <w:szCs w:val="24"/>
        </w:rPr>
      </w:pPr>
    </w:p>
    <w:p w:rsidR="00102E31" w:rsidRDefault="00102E31" w:rsidP="00102E31">
      <w:pPr>
        <w:autoSpaceDE w:val="0"/>
        <w:autoSpaceDN w:val="0"/>
        <w:adjustRightInd w:val="0"/>
        <w:spacing w:after="0" w:line="360" w:lineRule="auto"/>
        <w:rPr>
          <w:rFonts w:ascii="Times New Roman" w:hAnsi="Times New Roman" w:cs="Times New Roman"/>
          <w:b/>
          <w:bCs/>
          <w:sz w:val="24"/>
          <w:szCs w:val="24"/>
        </w:rPr>
      </w:pPr>
    </w:p>
    <w:p w:rsidR="00102E31" w:rsidRDefault="00102E31" w:rsidP="00102E31">
      <w:pPr>
        <w:autoSpaceDE w:val="0"/>
        <w:autoSpaceDN w:val="0"/>
        <w:adjustRightInd w:val="0"/>
        <w:spacing w:after="0" w:line="360" w:lineRule="auto"/>
        <w:rPr>
          <w:rFonts w:ascii="Times New Roman" w:hAnsi="Times New Roman" w:cs="Times New Roman"/>
          <w:b/>
          <w:bCs/>
          <w:sz w:val="24"/>
          <w:szCs w:val="24"/>
        </w:rPr>
      </w:pPr>
    </w:p>
    <w:p w:rsidR="00AB5B0D" w:rsidRDefault="00AB5B0D" w:rsidP="00102E31">
      <w:pPr>
        <w:autoSpaceDE w:val="0"/>
        <w:autoSpaceDN w:val="0"/>
        <w:adjustRightInd w:val="0"/>
        <w:spacing w:after="0" w:line="360" w:lineRule="auto"/>
        <w:rPr>
          <w:rFonts w:ascii="Times New Roman" w:hAnsi="Times New Roman" w:cs="Times New Roman"/>
          <w:b/>
          <w:bCs/>
          <w:sz w:val="24"/>
          <w:szCs w:val="24"/>
        </w:rPr>
      </w:pPr>
    </w:p>
    <w:p w:rsidR="00AB5B0D" w:rsidRDefault="00AB5B0D" w:rsidP="00102E31">
      <w:pPr>
        <w:autoSpaceDE w:val="0"/>
        <w:autoSpaceDN w:val="0"/>
        <w:adjustRightInd w:val="0"/>
        <w:spacing w:after="0" w:line="360" w:lineRule="auto"/>
        <w:rPr>
          <w:rFonts w:ascii="Times New Roman" w:hAnsi="Times New Roman" w:cs="Times New Roman"/>
          <w:b/>
          <w:bCs/>
          <w:sz w:val="24"/>
          <w:szCs w:val="24"/>
        </w:rPr>
      </w:pPr>
    </w:p>
    <w:p w:rsidR="00BC05CC" w:rsidRDefault="00BC05CC" w:rsidP="00102E31">
      <w:pPr>
        <w:autoSpaceDE w:val="0"/>
        <w:autoSpaceDN w:val="0"/>
        <w:adjustRightInd w:val="0"/>
        <w:spacing w:after="0" w:line="360" w:lineRule="auto"/>
        <w:rPr>
          <w:rFonts w:ascii="Times New Roman" w:hAnsi="Times New Roman" w:cs="Times New Roman"/>
          <w:b/>
          <w:bCs/>
          <w:sz w:val="24"/>
          <w:szCs w:val="24"/>
        </w:rPr>
      </w:pPr>
    </w:p>
    <w:p w:rsidR="0063235D" w:rsidRDefault="0063235D" w:rsidP="00102E31">
      <w:pPr>
        <w:autoSpaceDE w:val="0"/>
        <w:autoSpaceDN w:val="0"/>
        <w:adjustRightInd w:val="0"/>
        <w:spacing w:after="0" w:line="360" w:lineRule="auto"/>
        <w:rPr>
          <w:rFonts w:ascii="Times New Roman" w:hAnsi="Times New Roman" w:cs="Times New Roman"/>
          <w:b/>
          <w:bCs/>
          <w:sz w:val="24"/>
          <w:szCs w:val="24"/>
        </w:rPr>
      </w:pPr>
    </w:p>
    <w:p w:rsidR="00B63486" w:rsidRPr="00FF0FB5" w:rsidRDefault="00B63486" w:rsidP="00102E31">
      <w:pPr>
        <w:autoSpaceDE w:val="0"/>
        <w:autoSpaceDN w:val="0"/>
        <w:adjustRightInd w:val="0"/>
        <w:spacing w:after="0" w:line="360" w:lineRule="auto"/>
        <w:rPr>
          <w:rFonts w:ascii="Times New Roman" w:hAnsi="Times New Roman" w:cs="Times New Roman"/>
          <w:b/>
          <w:bCs/>
          <w:sz w:val="24"/>
          <w:szCs w:val="24"/>
        </w:rPr>
      </w:pPr>
    </w:p>
    <w:p w:rsidR="00420D73" w:rsidRPr="00FF0FB5" w:rsidRDefault="00ED1DD7" w:rsidP="00102E31">
      <w:pPr>
        <w:autoSpaceDE w:val="0"/>
        <w:autoSpaceDN w:val="0"/>
        <w:adjustRightInd w:val="0"/>
        <w:spacing w:after="0" w:line="360" w:lineRule="auto"/>
        <w:rPr>
          <w:rFonts w:ascii="Times New Roman" w:hAnsi="Times New Roman" w:cs="Times New Roman"/>
          <w:b/>
          <w:bCs/>
          <w:sz w:val="24"/>
          <w:szCs w:val="24"/>
        </w:rPr>
      </w:pPr>
      <w:r w:rsidRPr="00FF0FB5">
        <w:rPr>
          <w:rFonts w:ascii="Times New Roman" w:hAnsi="Times New Roman" w:cs="Times New Roman"/>
          <w:b/>
          <w:bCs/>
          <w:sz w:val="24"/>
          <w:szCs w:val="24"/>
        </w:rPr>
        <w:lastRenderedPageBreak/>
        <w:t>INTRODUCTION</w:t>
      </w:r>
    </w:p>
    <w:p w:rsidR="0051566B" w:rsidRDefault="00ED1DD7" w:rsidP="00102E31">
      <w:pPr>
        <w:autoSpaceDE w:val="0"/>
        <w:autoSpaceDN w:val="0"/>
        <w:adjustRightInd w:val="0"/>
        <w:spacing w:after="0" w:line="360" w:lineRule="auto"/>
        <w:jc w:val="both"/>
        <w:rPr>
          <w:rFonts w:ascii="Times New Roman" w:hAnsi="Times New Roman" w:cs="Times New Roman"/>
          <w:sz w:val="24"/>
          <w:szCs w:val="24"/>
        </w:rPr>
      </w:pPr>
      <w:r w:rsidRPr="00FF0FB5">
        <w:rPr>
          <w:rFonts w:ascii="Times New Roman" w:hAnsi="Times New Roman" w:cs="Times New Roman"/>
          <w:sz w:val="24"/>
          <w:szCs w:val="24"/>
        </w:rPr>
        <w:t>Torsion of the uterus is  a</w:t>
      </w:r>
      <w:r w:rsidR="00BC0276" w:rsidRPr="00FF0FB5">
        <w:rPr>
          <w:rFonts w:ascii="Times New Roman" w:hAnsi="Times New Roman" w:cs="Times New Roman"/>
          <w:sz w:val="24"/>
          <w:szCs w:val="24"/>
        </w:rPr>
        <w:t xml:space="preserve"> common</w:t>
      </w:r>
      <w:r w:rsidRPr="00FF0FB5">
        <w:rPr>
          <w:rFonts w:ascii="Times New Roman" w:hAnsi="Times New Roman" w:cs="Times New Roman"/>
          <w:sz w:val="24"/>
          <w:szCs w:val="24"/>
        </w:rPr>
        <w:t xml:space="preserve"> cause of</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dystocia in all domestic animals. It is defined as the</w:t>
      </w:r>
      <w:r w:rsidR="0051566B" w:rsidRPr="00FF0FB5">
        <w:rPr>
          <w:rFonts w:ascii="Times New Roman" w:hAnsi="Times New Roman" w:cs="Times New Roman"/>
          <w:sz w:val="24"/>
          <w:szCs w:val="24"/>
        </w:rPr>
        <w:t xml:space="preserve"> revolution or </w:t>
      </w:r>
      <w:r w:rsidRPr="00FF0FB5">
        <w:rPr>
          <w:rFonts w:ascii="Times New Roman" w:hAnsi="Times New Roman" w:cs="Times New Roman"/>
          <w:sz w:val="24"/>
          <w:szCs w:val="24"/>
        </w:rPr>
        <w:t>twisting of the uterus on its longitudinal</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axis. This condition is more commonly observed in</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pluriparous than in primiparous animals (Roberts,</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1982) and right sided uterine torsion is more</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common than left sided uterine torsion in buffaloes</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 xml:space="preserve">(Srinivas </w:t>
      </w:r>
      <w:r w:rsidRPr="00FF0FB5">
        <w:rPr>
          <w:rFonts w:ascii="Times New Roman" w:hAnsi="Times New Roman" w:cs="Times New Roman"/>
          <w:i/>
          <w:iCs/>
          <w:sz w:val="24"/>
          <w:szCs w:val="24"/>
        </w:rPr>
        <w:t>et al</w:t>
      </w:r>
      <w:r w:rsidRPr="00FF0FB5">
        <w:rPr>
          <w:rFonts w:ascii="Times New Roman" w:hAnsi="Times New Roman" w:cs="Times New Roman"/>
          <w:sz w:val="24"/>
          <w:szCs w:val="24"/>
        </w:rPr>
        <w:t>., 2007). In buffalo about 29.5 to 30.6%</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 xml:space="preserve">of dystocia are due to uterine torsion (Amer </w:t>
      </w:r>
      <w:r w:rsidRPr="00FF0FB5">
        <w:rPr>
          <w:rFonts w:ascii="Times New Roman" w:hAnsi="Times New Roman" w:cs="Times New Roman"/>
          <w:i/>
          <w:iCs/>
          <w:sz w:val="24"/>
          <w:szCs w:val="24"/>
        </w:rPr>
        <w:t>et al.</w:t>
      </w:r>
      <w:r w:rsidRPr="00FF0FB5">
        <w:rPr>
          <w:rFonts w:ascii="Times New Roman" w:hAnsi="Times New Roman" w:cs="Times New Roman"/>
          <w:sz w:val="24"/>
          <w:szCs w:val="24"/>
        </w:rPr>
        <w:t>,</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2008). This condition was the most important cause</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of mat</w:t>
      </w:r>
      <w:r w:rsidR="0051566B" w:rsidRPr="00FF0FB5">
        <w:rPr>
          <w:rFonts w:ascii="Times New Roman" w:hAnsi="Times New Roman" w:cs="Times New Roman"/>
          <w:sz w:val="24"/>
          <w:szCs w:val="24"/>
        </w:rPr>
        <w:t xml:space="preserve">ernal dystocia in graded Murrah </w:t>
      </w:r>
      <w:r w:rsidRPr="00FF0FB5">
        <w:rPr>
          <w:rFonts w:ascii="Times New Roman" w:hAnsi="Times New Roman" w:cs="Times New Roman"/>
          <w:sz w:val="24"/>
          <w:szCs w:val="24"/>
        </w:rPr>
        <w:t>buffaloes with</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 xml:space="preserve">an incidence of 83.33% (Srinivas </w:t>
      </w:r>
      <w:r w:rsidRPr="00FF0FB5">
        <w:rPr>
          <w:rFonts w:ascii="Times New Roman" w:hAnsi="Times New Roman" w:cs="Times New Roman"/>
          <w:i/>
          <w:iCs/>
          <w:sz w:val="24"/>
          <w:szCs w:val="24"/>
        </w:rPr>
        <w:t xml:space="preserve">et al., </w:t>
      </w:r>
      <w:r w:rsidRPr="00FF0FB5">
        <w:rPr>
          <w:rFonts w:ascii="Times New Roman" w:hAnsi="Times New Roman" w:cs="Times New Roman"/>
          <w:sz w:val="24"/>
          <w:szCs w:val="24"/>
        </w:rPr>
        <w:t>2007).</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Successful management of torsion depends on the</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 xml:space="preserve">degree and duration of </w:t>
      </w:r>
      <w:r w:rsidR="00414A61" w:rsidRPr="00FF0FB5">
        <w:rPr>
          <w:rFonts w:ascii="Times New Roman" w:hAnsi="Times New Roman" w:cs="Times New Roman"/>
          <w:sz w:val="24"/>
          <w:szCs w:val="24"/>
        </w:rPr>
        <w:t xml:space="preserve"> </w:t>
      </w:r>
      <w:r w:rsidRPr="00FF0FB5">
        <w:rPr>
          <w:rFonts w:ascii="Times New Roman" w:hAnsi="Times New Roman" w:cs="Times New Roman"/>
          <w:sz w:val="24"/>
          <w:szCs w:val="24"/>
        </w:rPr>
        <w:t xml:space="preserve">the torsion. A </w:t>
      </w:r>
      <w:r w:rsidR="000276C7" w:rsidRPr="00FF0FB5">
        <w:rPr>
          <w:rFonts w:ascii="Times New Roman" w:hAnsi="Times New Roman" w:cs="Times New Roman"/>
          <w:sz w:val="24"/>
          <w:szCs w:val="24"/>
        </w:rPr>
        <w:t xml:space="preserve"> </w:t>
      </w:r>
      <w:r w:rsidRPr="00FF0FB5">
        <w:rPr>
          <w:rFonts w:ascii="Times New Roman" w:hAnsi="Times New Roman" w:cs="Times New Roman"/>
          <w:sz w:val="24"/>
          <w:szCs w:val="24"/>
        </w:rPr>
        <w:t>90-180° torsion</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occur during last few months of gestation and</w:t>
      </w:r>
      <w:r w:rsidR="0051566B" w:rsidRPr="00FF0FB5">
        <w:rPr>
          <w:rFonts w:ascii="Times New Roman" w:hAnsi="Times New Roman" w:cs="Times New Roman"/>
          <w:sz w:val="24"/>
          <w:szCs w:val="24"/>
        </w:rPr>
        <w:t xml:space="preserve"> </w:t>
      </w:r>
      <w:r w:rsidR="007F1AEA" w:rsidRPr="00FF0FB5">
        <w:rPr>
          <w:rFonts w:ascii="Times New Roman" w:hAnsi="Times New Roman" w:cs="Times New Roman"/>
          <w:sz w:val="24"/>
          <w:szCs w:val="24"/>
        </w:rPr>
        <w:t xml:space="preserve"> </w:t>
      </w:r>
      <w:r w:rsidRPr="00FF0FB5">
        <w:rPr>
          <w:rFonts w:ascii="Times New Roman" w:hAnsi="Times New Roman" w:cs="Times New Roman"/>
          <w:sz w:val="24"/>
          <w:szCs w:val="24"/>
        </w:rPr>
        <w:t>become</w:t>
      </w:r>
      <w:r w:rsidR="005955D7" w:rsidRPr="00FF0FB5">
        <w:rPr>
          <w:rFonts w:ascii="Times New Roman" w:hAnsi="Times New Roman" w:cs="Times New Roman"/>
          <w:sz w:val="24"/>
          <w:szCs w:val="24"/>
        </w:rPr>
        <w:t>s</w:t>
      </w:r>
      <w:r w:rsidRPr="00FF0FB5">
        <w:rPr>
          <w:rFonts w:ascii="Times New Roman" w:hAnsi="Times New Roman" w:cs="Times New Roman"/>
          <w:sz w:val="24"/>
          <w:szCs w:val="24"/>
        </w:rPr>
        <w:t xml:space="preserve"> evident at the time of parturition while 180 -</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360° uterine torsion is a severe condition often</w:t>
      </w:r>
      <w:r w:rsidR="0051566B" w:rsidRPr="00FF0FB5">
        <w:rPr>
          <w:rFonts w:ascii="Times New Roman" w:hAnsi="Times New Roman" w:cs="Times New Roman"/>
          <w:sz w:val="24"/>
          <w:szCs w:val="24"/>
        </w:rPr>
        <w:t xml:space="preserve"> associated </w:t>
      </w:r>
      <w:r w:rsidRPr="00FF0FB5">
        <w:rPr>
          <w:rFonts w:ascii="Times New Roman" w:hAnsi="Times New Roman" w:cs="Times New Roman"/>
          <w:sz w:val="24"/>
          <w:szCs w:val="24"/>
        </w:rPr>
        <w:t>with obstruction of the blood supply to the</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 xml:space="preserve">uterus and finally death of the fetus (Noakes </w:t>
      </w:r>
      <w:r w:rsidRPr="00FF0FB5">
        <w:rPr>
          <w:rFonts w:ascii="Times New Roman" w:hAnsi="Times New Roman" w:cs="Times New Roman"/>
          <w:i/>
          <w:iCs/>
          <w:sz w:val="24"/>
          <w:szCs w:val="24"/>
        </w:rPr>
        <w:t>et al</w:t>
      </w:r>
      <w:r w:rsidRPr="00FF0FB5">
        <w:rPr>
          <w:rFonts w:ascii="Times New Roman" w:hAnsi="Times New Roman" w:cs="Times New Roman"/>
          <w:sz w:val="24"/>
          <w:szCs w:val="24"/>
        </w:rPr>
        <w:t>.,</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2009). Therefore</w:t>
      </w:r>
      <w:r w:rsidR="00A5687C" w:rsidRPr="00FF0FB5">
        <w:rPr>
          <w:rFonts w:ascii="Times New Roman" w:hAnsi="Times New Roman" w:cs="Times New Roman"/>
          <w:sz w:val="24"/>
          <w:szCs w:val="24"/>
        </w:rPr>
        <w:t>,</w:t>
      </w:r>
      <w:r w:rsidRPr="00FF0FB5">
        <w:rPr>
          <w:rFonts w:ascii="Times New Roman" w:hAnsi="Times New Roman" w:cs="Times New Roman"/>
          <w:sz w:val="24"/>
          <w:szCs w:val="24"/>
        </w:rPr>
        <w:t xml:space="preserve"> timely management of the problem</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is important to save the life of the fetus as well as the</w:t>
      </w:r>
      <w:r w:rsidR="0051566B" w:rsidRPr="00FF0FB5">
        <w:rPr>
          <w:rFonts w:ascii="Times New Roman" w:hAnsi="Times New Roman" w:cs="Times New Roman"/>
          <w:sz w:val="24"/>
          <w:szCs w:val="24"/>
        </w:rPr>
        <w:t xml:space="preserve"> </w:t>
      </w:r>
      <w:r w:rsidRPr="00FF0FB5">
        <w:rPr>
          <w:rFonts w:ascii="Times New Roman" w:hAnsi="Times New Roman" w:cs="Times New Roman"/>
          <w:sz w:val="24"/>
          <w:szCs w:val="24"/>
        </w:rPr>
        <w:t>dam.</w:t>
      </w:r>
      <w:r w:rsidR="004B10A8" w:rsidRPr="00FF0FB5">
        <w:rPr>
          <w:rFonts w:ascii="Times New Roman" w:hAnsi="Times New Roman" w:cs="Times New Roman"/>
          <w:sz w:val="24"/>
          <w:szCs w:val="24"/>
        </w:rPr>
        <w:t xml:space="preserve"> </w:t>
      </w:r>
      <w:r w:rsidR="00946441" w:rsidRPr="00FF0FB5">
        <w:rPr>
          <w:rFonts w:ascii="Times New Roman" w:hAnsi="Times New Roman" w:cs="Times New Roman"/>
          <w:sz w:val="24"/>
          <w:szCs w:val="24"/>
        </w:rPr>
        <w:t xml:space="preserve">Although dystocia is less common in buffalo than in cattle, the most frequent cause of maternal dystocia is uterine torsion (Srinivas </w:t>
      </w:r>
      <w:r w:rsidR="00946441" w:rsidRPr="00FF0FB5">
        <w:rPr>
          <w:rFonts w:ascii="Times New Roman" w:hAnsi="Times New Roman" w:cs="Times New Roman"/>
          <w:i/>
          <w:iCs/>
          <w:sz w:val="24"/>
          <w:szCs w:val="24"/>
        </w:rPr>
        <w:t xml:space="preserve">et al., </w:t>
      </w:r>
      <w:r w:rsidR="00946441" w:rsidRPr="00FF0FB5">
        <w:rPr>
          <w:rFonts w:ascii="Times New Roman" w:hAnsi="Times New Roman" w:cs="Times New Roman"/>
          <w:sz w:val="24"/>
          <w:szCs w:val="24"/>
        </w:rPr>
        <w:t xml:space="preserve">2007). The predisposing factor is anatomical in origin especially long uterine ligaments, low number of smooth muscle cells in the broad ligament and also due to the confinement of the animal (Ahmad, 2001, Noakes </w:t>
      </w:r>
      <w:r w:rsidR="00946441" w:rsidRPr="00FF0FB5">
        <w:rPr>
          <w:rFonts w:ascii="Times New Roman" w:hAnsi="Times New Roman" w:cs="Times New Roman"/>
          <w:i/>
          <w:iCs/>
          <w:sz w:val="24"/>
          <w:szCs w:val="24"/>
        </w:rPr>
        <w:t>et</w:t>
      </w:r>
      <w:r w:rsidR="00946441" w:rsidRPr="00FF0FB5">
        <w:rPr>
          <w:rFonts w:ascii="Times New Roman" w:hAnsi="Times New Roman" w:cs="Times New Roman"/>
          <w:sz w:val="24"/>
          <w:szCs w:val="24"/>
        </w:rPr>
        <w:t xml:space="preserve"> </w:t>
      </w:r>
      <w:r w:rsidR="00946441" w:rsidRPr="00FF0FB5">
        <w:rPr>
          <w:rFonts w:ascii="Times New Roman" w:hAnsi="Times New Roman" w:cs="Times New Roman"/>
          <w:i/>
          <w:iCs/>
          <w:sz w:val="24"/>
          <w:szCs w:val="24"/>
        </w:rPr>
        <w:t>al</w:t>
      </w:r>
      <w:r w:rsidR="00946441" w:rsidRPr="00FF0FB5">
        <w:rPr>
          <w:rFonts w:ascii="Times New Roman" w:hAnsi="Times New Roman" w:cs="Times New Roman"/>
          <w:sz w:val="24"/>
          <w:szCs w:val="24"/>
        </w:rPr>
        <w:t xml:space="preserve">., 2009). The right sided uterine torsion found in the present case is in agreement with the earlier reports (Srinivasan </w:t>
      </w:r>
      <w:r w:rsidR="00946441" w:rsidRPr="00FF0FB5">
        <w:rPr>
          <w:rFonts w:ascii="Times New Roman" w:hAnsi="Times New Roman" w:cs="Times New Roman"/>
          <w:i/>
          <w:iCs/>
          <w:sz w:val="24"/>
          <w:szCs w:val="24"/>
        </w:rPr>
        <w:t>et al</w:t>
      </w:r>
      <w:r w:rsidR="00946441" w:rsidRPr="00FF0FB5">
        <w:rPr>
          <w:rFonts w:ascii="Times New Roman" w:hAnsi="Times New Roman" w:cs="Times New Roman"/>
          <w:sz w:val="24"/>
          <w:szCs w:val="24"/>
        </w:rPr>
        <w:t xml:space="preserve">., 2007; Das </w:t>
      </w:r>
      <w:r w:rsidR="00946441" w:rsidRPr="00FF0FB5">
        <w:rPr>
          <w:rFonts w:ascii="Times New Roman" w:hAnsi="Times New Roman" w:cs="Times New Roman"/>
          <w:i/>
          <w:iCs/>
          <w:sz w:val="24"/>
          <w:szCs w:val="24"/>
        </w:rPr>
        <w:t>et al.</w:t>
      </w:r>
      <w:r w:rsidR="00946441" w:rsidRPr="00FF0FB5">
        <w:rPr>
          <w:rFonts w:ascii="Times New Roman" w:hAnsi="Times New Roman" w:cs="Times New Roman"/>
          <w:sz w:val="24"/>
          <w:szCs w:val="24"/>
        </w:rPr>
        <w:t xml:space="preserve">, 2010; Mudasir </w:t>
      </w:r>
      <w:r w:rsidR="00946441" w:rsidRPr="00FF0FB5">
        <w:rPr>
          <w:rFonts w:ascii="Times New Roman" w:hAnsi="Times New Roman" w:cs="Times New Roman"/>
          <w:i/>
          <w:iCs/>
          <w:sz w:val="24"/>
          <w:szCs w:val="24"/>
        </w:rPr>
        <w:t>et</w:t>
      </w:r>
      <w:r w:rsidR="00946441" w:rsidRPr="00FF0FB5">
        <w:rPr>
          <w:rFonts w:ascii="Times New Roman" w:hAnsi="Times New Roman" w:cs="Times New Roman"/>
          <w:sz w:val="24"/>
          <w:szCs w:val="24"/>
        </w:rPr>
        <w:t xml:space="preserve"> </w:t>
      </w:r>
      <w:r w:rsidR="00946441" w:rsidRPr="00FF0FB5">
        <w:rPr>
          <w:rFonts w:ascii="Times New Roman" w:hAnsi="Times New Roman" w:cs="Times New Roman"/>
          <w:i/>
          <w:iCs/>
          <w:sz w:val="24"/>
          <w:szCs w:val="24"/>
        </w:rPr>
        <w:t>al</w:t>
      </w:r>
      <w:r w:rsidR="00946441" w:rsidRPr="00FF0FB5">
        <w:rPr>
          <w:rFonts w:ascii="Times New Roman" w:hAnsi="Times New Roman" w:cs="Times New Roman"/>
          <w:sz w:val="24"/>
          <w:szCs w:val="24"/>
        </w:rPr>
        <w:t xml:space="preserve">., 2010). Prasad </w:t>
      </w:r>
      <w:r w:rsidR="00946441" w:rsidRPr="00FF0FB5">
        <w:rPr>
          <w:rFonts w:ascii="Times New Roman" w:hAnsi="Times New Roman" w:cs="Times New Roman"/>
          <w:i/>
          <w:iCs/>
          <w:sz w:val="24"/>
          <w:szCs w:val="24"/>
        </w:rPr>
        <w:t>et al</w:t>
      </w:r>
      <w:r w:rsidR="00946441" w:rsidRPr="00FF0FB5">
        <w:rPr>
          <w:rFonts w:ascii="Times New Roman" w:hAnsi="Times New Roman" w:cs="Times New Roman"/>
          <w:sz w:val="24"/>
          <w:szCs w:val="24"/>
        </w:rPr>
        <w:t xml:space="preserve">. reported 56.88% cases of dystocia occurred due to uterine torsion in buffaloes and among that 87.09% was right sided and 12.90% was left sided uterine torsion. Most cases of uterine torsion occur at the time of parturition or during the last month of pregnancy. The cervix could not be reached per-vaginum because of the post cervical uterine torsion in the present case. After detorsion of the uterus through Schaffer's method, fetus could be palpated through the dilated cervix. Death of the fetus in the present case may be due to the delay in consultation to clinic, resulting in lack of blood supply to the uterus due to torsion and subsequent hypoxia (Noakes </w:t>
      </w:r>
      <w:r w:rsidR="00946441" w:rsidRPr="00FF0FB5">
        <w:rPr>
          <w:rFonts w:ascii="Times New Roman" w:hAnsi="Times New Roman" w:cs="Times New Roman"/>
          <w:i/>
          <w:iCs/>
          <w:sz w:val="24"/>
          <w:szCs w:val="24"/>
        </w:rPr>
        <w:t>et al</w:t>
      </w:r>
      <w:r w:rsidR="00946441" w:rsidRPr="00FF0FB5">
        <w:rPr>
          <w:rFonts w:ascii="Times New Roman" w:hAnsi="Times New Roman" w:cs="Times New Roman"/>
          <w:sz w:val="24"/>
          <w:szCs w:val="24"/>
        </w:rPr>
        <w:t xml:space="preserve">., 2009). </w:t>
      </w:r>
      <w:r w:rsidR="00EE1D27" w:rsidRPr="00FF0FB5">
        <w:rPr>
          <w:rFonts w:ascii="Times New Roman" w:hAnsi="Times New Roman" w:cs="Times New Roman"/>
          <w:sz w:val="24"/>
          <w:szCs w:val="24"/>
        </w:rPr>
        <w:t>A modification of the rolling technique called Schaffer’s metho</w:t>
      </w:r>
      <w:r w:rsidR="00560E83" w:rsidRPr="00FF0FB5">
        <w:rPr>
          <w:rFonts w:ascii="Times New Roman" w:hAnsi="Times New Roman" w:cs="Times New Roman"/>
          <w:sz w:val="24"/>
          <w:szCs w:val="24"/>
        </w:rPr>
        <w:t xml:space="preserve">d, has been described by Arthur </w:t>
      </w:r>
      <w:r w:rsidR="00EE1D27" w:rsidRPr="00FF0FB5">
        <w:rPr>
          <w:rFonts w:ascii="Times New Roman" w:hAnsi="Times New Roman" w:cs="Times New Roman"/>
          <w:sz w:val="24"/>
          <w:szCs w:val="24"/>
        </w:rPr>
        <w:t>(</w:t>
      </w:r>
      <w:r w:rsidR="007F009B" w:rsidRPr="00FF0FB5">
        <w:rPr>
          <w:rFonts w:ascii="Times New Roman" w:hAnsi="Times New Roman" w:cs="Times New Roman"/>
          <w:sz w:val="24"/>
          <w:szCs w:val="24"/>
        </w:rPr>
        <w:t xml:space="preserve"> Arthur  </w:t>
      </w:r>
      <w:r w:rsidR="007F009B" w:rsidRPr="00FF0FB5">
        <w:rPr>
          <w:rFonts w:ascii="Times New Roman" w:hAnsi="Times New Roman" w:cs="Times New Roman"/>
          <w:i/>
          <w:sz w:val="24"/>
          <w:szCs w:val="24"/>
        </w:rPr>
        <w:t>et al.,</w:t>
      </w:r>
      <w:r w:rsidR="007F009B" w:rsidRPr="00FF0FB5">
        <w:rPr>
          <w:rFonts w:ascii="Times New Roman" w:hAnsi="Times New Roman" w:cs="Times New Roman"/>
          <w:sz w:val="24"/>
          <w:szCs w:val="24"/>
        </w:rPr>
        <w:t xml:space="preserve"> </w:t>
      </w:r>
      <w:r w:rsidR="009E1CFD" w:rsidRPr="00FF0FB5">
        <w:rPr>
          <w:rFonts w:ascii="Times New Roman" w:hAnsi="Times New Roman" w:cs="Times New Roman"/>
          <w:sz w:val="24"/>
          <w:szCs w:val="24"/>
        </w:rPr>
        <w:t xml:space="preserve"> </w:t>
      </w:r>
      <w:r w:rsidR="007F009B" w:rsidRPr="00FF0FB5">
        <w:rPr>
          <w:rFonts w:ascii="Times New Roman" w:hAnsi="Times New Roman" w:cs="Times New Roman"/>
          <w:sz w:val="24"/>
          <w:szCs w:val="24"/>
        </w:rPr>
        <w:t>1966)</w:t>
      </w:r>
      <w:r w:rsidR="00EE1D27" w:rsidRPr="00FF0FB5">
        <w:rPr>
          <w:rFonts w:ascii="Times New Roman" w:hAnsi="Times New Roman" w:cs="Times New Roman"/>
          <w:sz w:val="24"/>
          <w:szCs w:val="24"/>
        </w:rPr>
        <w:t xml:space="preserve"> and recommended widely </w:t>
      </w:r>
      <w:r w:rsidR="008212DE" w:rsidRPr="00FF0FB5">
        <w:rPr>
          <w:rFonts w:ascii="Times New Roman" w:hAnsi="Times New Roman" w:cs="Times New Roman"/>
          <w:sz w:val="24"/>
          <w:szCs w:val="24"/>
        </w:rPr>
        <w:t xml:space="preserve">(Sane </w:t>
      </w:r>
      <w:r w:rsidR="008212DE" w:rsidRPr="00FF0FB5">
        <w:rPr>
          <w:rFonts w:ascii="Times New Roman" w:hAnsi="Times New Roman" w:cs="Times New Roman"/>
          <w:i/>
          <w:sz w:val="24"/>
          <w:szCs w:val="24"/>
        </w:rPr>
        <w:t>et al</w:t>
      </w:r>
      <w:r w:rsidR="008212DE" w:rsidRPr="00FF0FB5">
        <w:rPr>
          <w:rFonts w:ascii="Times New Roman" w:hAnsi="Times New Roman" w:cs="Times New Roman"/>
          <w:sz w:val="24"/>
          <w:szCs w:val="24"/>
        </w:rPr>
        <w:t>.,</w:t>
      </w:r>
      <w:r w:rsidR="00F32A73" w:rsidRPr="00FF0FB5">
        <w:rPr>
          <w:rFonts w:ascii="Times New Roman" w:hAnsi="Times New Roman" w:cs="Times New Roman"/>
          <w:sz w:val="24"/>
          <w:szCs w:val="24"/>
        </w:rPr>
        <w:t xml:space="preserve"> </w:t>
      </w:r>
      <w:r w:rsidR="008212DE" w:rsidRPr="00FF0FB5">
        <w:rPr>
          <w:rFonts w:ascii="Times New Roman" w:hAnsi="Times New Roman" w:cs="Times New Roman"/>
          <w:sz w:val="24"/>
          <w:szCs w:val="24"/>
        </w:rPr>
        <w:t xml:space="preserve">1982) </w:t>
      </w:r>
      <w:r w:rsidR="00EE1D27" w:rsidRPr="00FF0FB5">
        <w:rPr>
          <w:rFonts w:ascii="Times New Roman" w:hAnsi="Times New Roman" w:cs="Times New Roman"/>
          <w:sz w:val="24"/>
          <w:szCs w:val="24"/>
        </w:rPr>
        <w:t xml:space="preserve">for detorsion of uterus in cows and buffaloes. </w:t>
      </w:r>
      <w:r w:rsidR="00875497" w:rsidRPr="00FF0FB5">
        <w:rPr>
          <w:rFonts w:ascii="Times New Roman" w:eastAsia="Calibri" w:hAnsi="Times New Roman" w:cs="Times New Roman"/>
          <w:sz w:val="24"/>
          <w:szCs w:val="24"/>
        </w:rPr>
        <w:t xml:space="preserve">Rolling the dam is considered an adequate </w:t>
      </w:r>
      <w:r w:rsidR="002B1E88" w:rsidRPr="00FF0FB5">
        <w:rPr>
          <w:rFonts w:ascii="Times New Roman" w:hAnsi="Times New Roman" w:cs="Times New Roman"/>
          <w:sz w:val="24"/>
          <w:szCs w:val="24"/>
        </w:rPr>
        <w:t xml:space="preserve">treatment for uterine torsion. </w:t>
      </w:r>
      <w:r w:rsidR="00875497" w:rsidRPr="00FF0FB5">
        <w:rPr>
          <w:rFonts w:ascii="Times New Roman" w:eastAsia="Calibri" w:hAnsi="Times New Roman" w:cs="Times New Roman"/>
          <w:sz w:val="24"/>
          <w:szCs w:val="24"/>
        </w:rPr>
        <w:t xml:space="preserve">Schaffer’s method is described as requiring less </w:t>
      </w:r>
      <w:r w:rsidR="002B1E88" w:rsidRPr="00FF0FB5">
        <w:rPr>
          <w:rFonts w:ascii="Times New Roman" w:hAnsi="Times New Roman" w:cs="Times New Roman"/>
          <w:sz w:val="24"/>
          <w:szCs w:val="24"/>
        </w:rPr>
        <w:t xml:space="preserve">assistance, technically easier, </w:t>
      </w:r>
      <w:r w:rsidR="00D81EC2" w:rsidRPr="00FF0FB5">
        <w:rPr>
          <w:rFonts w:ascii="Times New Roman" w:hAnsi="Times New Roman" w:cs="Times New Roman"/>
          <w:sz w:val="24"/>
          <w:szCs w:val="24"/>
        </w:rPr>
        <w:t xml:space="preserve"> </w:t>
      </w:r>
      <w:r w:rsidR="00875497" w:rsidRPr="00FF0FB5">
        <w:rPr>
          <w:rFonts w:ascii="Times New Roman" w:eastAsia="Calibri" w:hAnsi="Times New Roman" w:cs="Times New Roman"/>
          <w:sz w:val="24"/>
          <w:szCs w:val="24"/>
        </w:rPr>
        <w:t xml:space="preserve">less stressful, </w:t>
      </w:r>
      <w:r w:rsidR="002B1E88" w:rsidRPr="00FF0FB5">
        <w:rPr>
          <w:rFonts w:ascii="Times New Roman" w:hAnsi="Times New Roman" w:cs="Times New Roman"/>
          <w:sz w:val="24"/>
          <w:szCs w:val="24"/>
        </w:rPr>
        <w:t xml:space="preserve"> </w:t>
      </w:r>
      <w:r w:rsidR="00875497" w:rsidRPr="00FF0FB5">
        <w:rPr>
          <w:rFonts w:ascii="Times New Roman" w:eastAsia="Calibri" w:hAnsi="Times New Roman" w:cs="Times New Roman"/>
          <w:sz w:val="24"/>
          <w:szCs w:val="24"/>
        </w:rPr>
        <w:t>and</w:t>
      </w:r>
      <w:r w:rsidR="00F331F5" w:rsidRPr="00FF0FB5">
        <w:rPr>
          <w:rFonts w:ascii="Times New Roman" w:hAnsi="Times New Roman" w:cs="Times New Roman"/>
          <w:sz w:val="24"/>
          <w:szCs w:val="24"/>
        </w:rPr>
        <w:t xml:space="preserve">  a </w:t>
      </w:r>
      <w:r w:rsidR="002B1E88" w:rsidRPr="00FF0FB5">
        <w:rPr>
          <w:rFonts w:ascii="Times New Roman" w:hAnsi="Times New Roman" w:cs="Times New Roman"/>
          <w:sz w:val="24"/>
          <w:szCs w:val="24"/>
        </w:rPr>
        <w:t xml:space="preserve"> </w:t>
      </w:r>
      <w:r w:rsidR="00875497" w:rsidRPr="00FF0FB5">
        <w:rPr>
          <w:rFonts w:ascii="Times New Roman" w:eastAsia="Calibri" w:hAnsi="Times New Roman" w:cs="Times New Roman"/>
          <w:sz w:val="24"/>
          <w:szCs w:val="24"/>
        </w:rPr>
        <w:t xml:space="preserve">faster </w:t>
      </w:r>
      <w:r w:rsidR="002B1E88" w:rsidRPr="00FF0FB5">
        <w:rPr>
          <w:rFonts w:ascii="Times New Roman" w:hAnsi="Times New Roman" w:cs="Times New Roman"/>
          <w:sz w:val="24"/>
          <w:szCs w:val="24"/>
        </w:rPr>
        <w:t xml:space="preserve"> </w:t>
      </w:r>
      <w:r w:rsidR="00875497" w:rsidRPr="00FF0FB5">
        <w:rPr>
          <w:rFonts w:ascii="Times New Roman" w:eastAsia="Calibri" w:hAnsi="Times New Roman" w:cs="Times New Roman"/>
          <w:sz w:val="24"/>
          <w:szCs w:val="24"/>
        </w:rPr>
        <w:t>way</w:t>
      </w:r>
      <w:r w:rsidR="002B1E88" w:rsidRPr="00FF0FB5">
        <w:rPr>
          <w:rFonts w:ascii="Times New Roman" w:hAnsi="Times New Roman" w:cs="Times New Roman"/>
          <w:sz w:val="24"/>
          <w:szCs w:val="24"/>
        </w:rPr>
        <w:t xml:space="preserve"> </w:t>
      </w:r>
      <w:r w:rsidR="00875497" w:rsidRPr="00FF0FB5">
        <w:rPr>
          <w:rFonts w:ascii="Times New Roman" w:eastAsia="Calibri" w:hAnsi="Times New Roman" w:cs="Times New Roman"/>
          <w:sz w:val="24"/>
          <w:szCs w:val="24"/>
        </w:rPr>
        <w:t xml:space="preserve"> to</w:t>
      </w:r>
      <w:r w:rsidR="002B1E88" w:rsidRPr="00FF0FB5">
        <w:rPr>
          <w:rFonts w:ascii="Times New Roman" w:hAnsi="Times New Roman" w:cs="Times New Roman"/>
          <w:sz w:val="24"/>
          <w:szCs w:val="24"/>
        </w:rPr>
        <w:t xml:space="preserve"> </w:t>
      </w:r>
      <w:r w:rsidR="00875497" w:rsidRPr="00FF0FB5">
        <w:rPr>
          <w:rFonts w:ascii="Times New Roman" w:eastAsia="Calibri" w:hAnsi="Times New Roman" w:cs="Times New Roman"/>
          <w:sz w:val="24"/>
          <w:szCs w:val="24"/>
        </w:rPr>
        <w:t xml:space="preserve"> correct</w:t>
      </w:r>
      <w:r w:rsidR="002B1E88" w:rsidRPr="00FF0FB5">
        <w:rPr>
          <w:rFonts w:ascii="Times New Roman" w:hAnsi="Times New Roman" w:cs="Times New Roman"/>
          <w:sz w:val="24"/>
          <w:szCs w:val="24"/>
        </w:rPr>
        <w:t xml:space="preserve"> </w:t>
      </w:r>
      <w:r w:rsidR="00875497" w:rsidRPr="00FF0FB5">
        <w:rPr>
          <w:rFonts w:ascii="Times New Roman" w:eastAsia="Calibri" w:hAnsi="Times New Roman" w:cs="Times New Roman"/>
          <w:sz w:val="24"/>
          <w:szCs w:val="24"/>
        </w:rPr>
        <w:t xml:space="preserve"> torsions  than other </w:t>
      </w:r>
      <w:r w:rsidR="006521E6" w:rsidRPr="00FF0FB5">
        <w:rPr>
          <w:rFonts w:ascii="Times New Roman" w:hAnsi="Times New Roman" w:cs="Times New Roman"/>
          <w:sz w:val="24"/>
          <w:szCs w:val="24"/>
        </w:rPr>
        <w:t>methods of correction</w:t>
      </w:r>
      <w:r w:rsidR="00F10491" w:rsidRPr="00FF0FB5">
        <w:rPr>
          <w:rFonts w:ascii="Times New Roman" w:hAnsi="Times New Roman" w:cs="Times New Roman"/>
          <w:sz w:val="24"/>
          <w:szCs w:val="24"/>
        </w:rPr>
        <w:t xml:space="preserve"> of uterine torsion</w:t>
      </w:r>
      <w:r w:rsidR="002B1E88" w:rsidRPr="00FF0FB5">
        <w:rPr>
          <w:rFonts w:ascii="Times New Roman" w:hAnsi="Times New Roman" w:cs="Times New Roman"/>
          <w:sz w:val="24"/>
          <w:szCs w:val="24"/>
        </w:rPr>
        <w:t xml:space="preserve"> </w:t>
      </w:r>
      <w:r w:rsidR="00875497" w:rsidRPr="00FF0FB5">
        <w:rPr>
          <w:rFonts w:ascii="Times New Roman" w:hAnsi="Times New Roman" w:cs="Times New Roman"/>
          <w:sz w:val="24"/>
          <w:szCs w:val="24"/>
        </w:rPr>
        <w:t xml:space="preserve">( </w:t>
      </w:r>
      <w:r w:rsidR="00875497" w:rsidRPr="00FF0FB5">
        <w:rPr>
          <w:rFonts w:ascii="Times New Roman" w:eastAsia="Calibri" w:hAnsi="Times New Roman" w:cs="Times New Roman"/>
          <w:sz w:val="24"/>
          <w:szCs w:val="24"/>
        </w:rPr>
        <w:t>Roberts</w:t>
      </w:r>
      <w:r w:rsidR="00875497" w:rsidRPr="00FF0FB5">
        <w:rPr>
          <w:rFonts w:ascii="Times New Roman" w:hAnsi="Times New Roman" w:cs="Times New Roman"/>
          <w:sz w:val="24"/>
          <w:szCs w:val="24"/>
        </w:rPr>
        <w:t xml:space="preserve"> </w:t>
      </w:r>
      <w:r w:rsidR="00875497" w:rsidRPr="00FF0FB5">
        <w:rPr>
          <w:rFonts w:ascii="Times New Roman" w:hAnsi="Times New Roman" w:cs="Times New Roman"/>
          <w:i/>
          <w:sz w:val="24"/>
          <w:szCs w:val="24"/>
        </w:rPr>
        <w:t>et al</w:t>
      </w:r>
      <w:r w:rsidR="00875497" w:rsidRPr="00FF0FB5">
        <w:rPr>
          <w:rFonts w:ascii="Times New Roman" w:hAnsi="Times New Roman" w:cs="Times New Roman"/>
          <w:sz w:val="24"/>
          <w:szCs w:val="24"/>
        </w:rPr>
        <w:t xml:space="preserve">., 1973). </w:t>
      </w:r>
      <w:r w:rsidR="00875497" w:rsidRPr="00FF0FB5">
        <w:rPr>
          <w:rFonts w:ascii="Times New Roman" w:eastAsia="Calibri" w:hAnsi="Times New Roman" w:cs="Times New Roman"/>
          <w:sz w:val="24"/>
          <w:szCs w:val="24"/>
        </w:rPr>
        <w:t xml:space="preserve">The direction of the torsion </w:t>
      </w:r>
      <w:r w:rsidR="00875497" w:rsidRPr="00FF0FB5">
        <w:rPr>
          <w:rFonts w:ascii="Times New Roman" w:eastAsia="Calibri" w:hAnsi="Times New Roman" w:cs="Times New Roman"/>
          <w:sz w:val="24"/>
          <w:szCs w:val="24"/>
        </w:rPr>
        <w:lastRenderedPageBreak/>
        <w:t xml:space="preserve">is first determined.  The </w:t>
      </w:r>
      <w:r w:rsidR="00F2228A" w:rsidRPr="00FF0FB5">
        <w:rPr>
          <w:rFonts w:ascii="Times New Roman" w:hAnsi="Times New Roman" w:cs="Times New Roman"/>
          <w:sz w:val="24"/>
          <w:szCs w:val="24"/>
        </w:rPr>
        <w:t>animal</w:t>
      </w:r>
      <w:r w:rsidR="00875497" w:rsidRPr="00FF0FB5">
        <w:rPr>
          <w:rFonts w:ascii="Times New Roman" w:eastAsia="Calibri" w:hAnsi="Times New Roman" w:cs="Times New Roman"/>
          <w:sz w:val="24"/>
          <w:szCs w:val="24"/>
        </w:rPr>
        <w:t xml:space="preserve"> is then laid on the same side as the direction of the torsion.  For instance, it is laid on the left side for counterclockwise or left side torsion.  The S</w:t>
      </w:r>
      <w:r w:rsidR="00184641" w:rsidRPr="00FF0FB5">
        <w:rPr>
          <w:rFonts w:ascii="Times New Roman" w:hAnsi="Times New Roman" w:cs="Times New Roman"/>
          <w:sz w:val="24"/>
          <w:szCs w:val="24"/>
        </w:rPr>
        <w:t>c</w:t>
      </w:r>
      <w:r w:rsidR="00875497" w:rsidRPr="00FF0FB5">
        <w:rPr>
          <w:rFonts w:ascii="Times New Roman" w:eastAsia="Calibri" w:hAnsi="Times New Roman" w:cs="Times New Roman"/>
          <w:sz w:val="24"/>
          <w:szCs w:val="24"/>
        </w:rPr>
        <w:t>haffer</w:t>
      </w:r>
      <w:r w:rsidR="00F81656" w:rsidRPr="00FF0FB5">
        <w:rPr>
          <w:rFonts w:ascii="Times New Roman" w:hAnsi="Times New Roman" w:cs="Times New Roman"/>
          <w:sz w:val="24"/>
          <w:szCs w:val="24"/>
        </w:rPr>
        <w:t>’s</w:t>
      </w:r>
      <w:r w:rsidR="00875497" w:rsidRPr="00FF0FB5">
        <w:rPr>
          <w:rFonts w:ascii="Times New Roman" w:eastAsia="Calibri" w:hAnsi="Times New Roman" w:cs="Times New Roman"/>
          <w:sz w:val="24"/>
          <w:szCs w:val="24"/>
        </w:rPr>
        <w:t xml:space="preserve"> method utilizes ropes to rotate the </w:t>
      </w:r>
      <w:r w:rsidR="00CF0B96" w:rsidRPr="00FF0FB5">
        <w:rPr>
          <w:rFonts w:ascii="Times New Roman" w:hAnsi="Times New Roman" w:cs="Times New Roman"/>
          <w:sz w:val="24"/>
          <w:szCs w:val="24"/>
        </w:rPr>
        <w:t>animal</w:t>
      </w:r>
      <w:r w:rsidR="00875497" w:rsidRPr="00FF0FB5">
        <w:rPr>
          <w:rFonts w:ascii="Times New Roman" w:eastAsia="Calibri" w:hAnsi="Times New Roman" w:cs="Times New Roman"/>
          <w:sz w:val="24"/>
          <w:szCs w:val="24"/>
        </w:rPr>
        <w:t xml:space="preserve">, where the forelegs are tied and the extended hindlimbs are tied at the location of the pastern.  An extra 3-4 meters of rope are left with which to roll the </w:t>
      </w:r>
      <w:r w:rsidR="00604F75" w:rsidRPr="00FF0FB5">
        <w:rPr>
          <w:rFonts w:ascii="Times New Roman" w:hAnsi="Times New Roman" w:cs="Times New Roman"/>
          <w:sz w:val="24"/>
          <w:szCs w:val="24"/>
        </w:rPr>
        <w:t>animal</w:t>
      </w:r>
      <w:r w:rsidR="00875497" w:rsidRPr="00FF0FB5">
        <w:rPr>
          <w:rFonts w:ascii="Times New Roman" w:eastAsia="Calibri" w:hAnsi="Times New Roman" w:cs="Times New Roman"/>
          <w:sz w:val="24"/>
          <w:szCs w:val="24"/>
        </w:rPr>
        <w:t>.  A plank, the ideal length described as 3 to 4 meters long and 20 to 25 cm wi</w:t>
      </w:r>
      <w:r w:rsidR="00D30F02" w:rsidRPr="00FF0FB5">
        <w:rPr>
          <w:rFonts w:ascii="Times New Roman" w:hAnsi="Times New Roman" w:cs="Times New Roman"/>
          <w:sz w:val="24"/>
          <w:szCs w:val="24"/>
        </w:rPr>
        <w:t>d</w:t>
      </w:r>
      <w:r w:rsidR="00875497" w:rsidRPr="00FF0FB5">
        <w:rPr>
          <w:rFonts w:ascii="Times New Roman" w:eastAsia="Calibri" w:hAnsi="Times New Roman" w:cs="Times New Roman"/>
          <w:sz w:val="24"/>
          <w:szCs w:val="24"/>
        </w:rPr>
        <w:t xml:space="preserve">e, is placed with one end on the upper abdomen of the </w:t>
      </w:r>
      <w:r w:rsidR="00D30F02" w:rsidRPr="00FF0FB5">
        <w:rPr>
          <w:rFonts w:ascii="Times New Roman" w:hAnsi="Times New Roman" w:cs="Times New Roman"/>
          <w:sz w:val="24"/>
          <w:szCs w:val="24"/>
        </w:rPr>
        <w:t>buffalo</w:t>
      </w:r>
      <w:r w:rsidR="00875497" w:rsidRPr="00FF0FB5">
        <w:rPr>
          <w:rFonts w:ascii="Times New Roman" w:eastAsia="Calibri" w:hAnsi="Times New Roman" w:cs="Times New Roman"/>
          <w:sz w:val="24"/>
          <w:szCs w:val="24"/>
        </w:rPr>
        <w:t xml:space="preserve"> with the other end still on the ground.  A suggested weight of </w:t>
      </w:r>
      <w:r w:rsidR="00D30F02" w:rsidRPr="00FF0FB5">
        <w:rPr>
          <w:rFonts w:ascii="Times New Roman" w:hAnsi="Times New Roman" w:cs="Times New Roman"/>
          <w:sz w:val="24"/>
          <w:szCs w:val="24"/>
        </w:rPr>
        <w:t xml:space="preserve"> </w:t>
      </w:r>
      <w:r w:rsidR="00875497" w:rsidRPr="00FF0FB5">
        <w:rPr>
          <w:rFonts w:ascii="Times New Roman" w:eastAsia="Calibri" w:hAnsi="Times New Roman" w:cs="Times New Roman"/>
          <w:sz w:val="24"/>
          <w:szCs w:val="24"/>
        </w:rPr>
        <w:t xml:space="preserve">75-100kg is placed on the center of the plank.  The </w:t>
      </w:r>
      <w:r w:rsidR="001A40FD" w:rsidRPr="00FF0FB5">
        <w:rPr>
          <w:rFonts w:ascii="Times New Roman" w:hAnsi="Times New Roman" w:cs="Times New Roman"/>
          <w:sz w:val="24"/>
          <w:szCs w:val="24"/>
        </w:rPr>
        <w:t>animal</w:t>
      </w:r>
      <w:r w:rsidR="00875497" w:rsidRPr="00FF0FB5">
        <w:rPr>
          <w:rFonts w:ascii="Times New Roman" w:eastAsia="Calibri" w:hAnsi="Times New Roman" w:cs="Times New Roman"/>
          <w:sz w:val="24"/>
          <w:szCs w:val="24"/>
        </w:rPr>
        <w:t xml:space="preserve"> is slowly pulled on its back to the opposite side of the torsion.  The mechanics for this involves increased intra-abdominal pressure to the upper flank moving from the ventral abdomen and eventually to the other side as the </w:t>
      </w:r>
      <w:r w:rsidR="00F10491" w:rsidRPr="00FF0FB5">
        <w:rPr>
          <w:rFonts w:ascii="Times New Roman" w:hAnsi="Times New Roman" w:cs="Times New Roman"/>
          <w:sz w:val="24"/>
          <w:szCs w:val="24"/>
        </w:rPr>
        <w:t>animal</w:t>
      </w:r>
      <w:r w:rsidR="00875497" w:rsidRPr="00FF0FB5">
        <w:rPr>
          <w:rFonts w:ascii="Times New Roman" w:eastAsia="Calibri" w:hAnsi="Times New Roman" w:cs="Times New Roman"/>
          <w:sz w:val="24"/>
          <w:szCs w:val="24"/>
        </w:rPr>
        <w:t xml:space="preserve"> is rolled.  This allows the uterus to be held in place as the body of the </w:t>
      </w:r>
      <w:r w:rsidR="00F10491" w:rsidRPr="00FF0FB5">
        <w:rPr>
          <w:rFonts w:ascii="Times New Roman" w:hAnsi="Times New Roman" w:cs="Times New Roman"/>
          <w:sz w:val="24"/>
          <w:szCs w:val="24"/>
        </w:rPr>
        <w:t>animal</w:t>
      </w:r>
      <w:r w:rsidR="00875497" w:rsidRPr="00FF0FB5">
        <w:rPr>
          <w:rFonts w:ascii="Times New Roman" w:eastAsia="Calibri" w:hAnsi="Times New Roman" w:cs="Times New Roman"/>
          <w:sz w:val="24"/>
          <w:szCs w:val="24"/>
        </w:rPr>
        <w:t xml:space="preserve"> is rolled around it.  Rolling may be repeated if not correct the initial attempt.  This method has been recognized to correct torsions ranging from 90˚ to 360˚</w:t>
      </w:r>
      <w:r w:rsidR="00875497" w:rsidRPr="00FF0FB5">
        <w:rPr>
          <w:rFonts w:ascii="Times New Roman" w:hAnsi="Times New Roman" w:cs="Times New Roman"/>
          <w:sz w:val="24"/>
          <w:szCs w:val="24"/>
        </w:rPr>
        <w:t xml:space="preserve">( </w:t>
      </w:r>
      <w:r w:rsidR="00875497" w:rsidRPr="00FF0FB5">
        <w:rPr>
          <w:rFonts w:ascii="Times New Roman" w:eastAsia="Calibri" w:hAnsi="Times New Roman" w:cs="Times New Roman"/>
          <w:sz w:val="24"/>
          <w:szCs w:val="24"/>
        </w:rPr>
        <w:t>Roberts</w:t>
      </w:r>
      <w:r w:rsidR="00875497" w:rsidRPr="00FF0FB5">
        <w:rPr>
          <w:rFonts w:ascii="Times New Roman" w:hAnsi="Times New Roman" w:cs="Times New Roman"/>
          <w:sz w:val="24"/>
          <w:szCs w:val="24"/>
        </w:rPr>
        <w:t xml:space="preserve"> </w:t>
      </w:r>
      <w:r w:rsidR="00875497" w:rsidRPr="00FF0FB5">
        <w:rPr>
          <w:rFonts w:ascii="Times New Roman" w:hAnsi="Times New Roman" w:cs="Times New Roman"/>
          <w:i/>
          <w:sz w:val="24"/>
          <w:szCs w:val="24"/>
        </w:rPr>
        <w:t>et al</w:t>
      </w:r>
      <w:r w:rsidR="00875497" w:rsidRPr="00FF0FB5">
        <w:rPr>
          <w:rFonts w:ascii="Times New Roman" w:hAnsi="Times New Roman" w:cs="Times New Roman"/>
          <w:sz w:val="24"/>
          <w:szCs w:val="24"/>
        </w:rPr>
        <w:t>., 1973)</w:t>
      </w:r>
      <w:r w:rsidR="00875497" w:rsidRPr="00FF0FB5">
        <w:rPr>
          <w:rFonts w:ascii="Times New Roman" w:hAnsi="Times New Roman" w:cs="Times New Roman"/>
          <w:sz w:val="24"/>
          <w:szCs w:val="24"/>
          <w:vertAlign w:val="superscript"/>
        </w:rPr>
        <w:t xml:space="preserve"> </w:t>
      </w:r>
      <w:r w:rsidR="00F35AFF" w:rsidRPr="00FF0FB5">
        <w:rPr>
          <w:rFonts w:ascii="Times New Roman" w:hAnsi="Times New Roman" w:cs="Times New Roman"/>
          <w:sz w:val="24"/>
          <w:szCs w:val="24"/>
          <w:vertAlign w:val="superscript"/>
        </w:rPr>
        <w:t xml:space="preserve">. </w:t>
      </w:r>
      <w:r w:rsidR="002A788F" w:rsidRPr="00FF0FB5">
        <w:rPr>
          <w:rFonts w:ascii="Times New Roman" w:hAnsi="Times New Roman" w:cs="Times New Roman"/>
          <w:sz w:val="24"/>
          <w:szCs w:val="24"/>
          <w:vertAlign w:val="superscript"/>
        </w:rPr>
        <w:t xml:space="preserve"> </w:t>
      </w:r>
      <w:r w:rsidR="002A788F" w:rsidRPr="00FF0FB5">
        <w:rPr>
          <w:rFonts w:ascii="Times New Roman" w:hAnsi="Times New Roman" w:cs="Times New Roman"/>
          <w:sz w:val="24"/>
          <w:szCs w:val="24"/>
        </w:rPr>
        <w:t>Schaffers</w:t>
      </w:r>
      <w:r w:rsidR="00F35AFF" w:rsidRPr="00FF0FB5">
        <w:rPr>
          <w:rFonts w:ascii="Times New Roman" w:hAnsi="Times New Roman" w:cs="Times New Roman"/>
          <w:sz w:val="24"/>
          <w:szCs w:val="24"/>
        </w:rPr>
        <w:t xml:space="preserve"> method </w:t>
      </w:r>
      <w:r w:rsidR="00875497" w:rsidRPr="00FF0FB5">
        <w:rPr>
          <w:rFonts w:ascii="Times New Roman" w:hAnsi="Times New Roman" w:cs="Times New Roman"/>
          <w:sz w:val="24"/>
          <w:szCs w:val="24"/>
        </w:rPr>
        <w:t xml:space="preserve"> has been reported to be successful in 34% to 100% of cases (</w:t>
      </w:r>
      <w:r w:rsidR="00875497" w:rsidRPr="00FF0FB5">
        <w:rPr>
          <w:rFonts w:ascii="Times New Roman" w:eastAsia="Times New Roman" w:hAnsi="Times New Roman" w:cs="Times New Roman"/>
          <w:sz w:val="24"/>
          <w:szCs w:val="24"/>
        </w:rPr>
        <w:t xml:space="preserve">Kruse </w:t>
      </w:r>
      <w:r w:rsidR="00875497" w:rsidRPr="00FF0FB5">
        <w:rPr>
          <w:rFonts w:ascii="Times New Roman" w:eastAsia="Times New Roman" w:hAnsi="Times New Roman" w:cs="Times New Roman"/>
          <w:i/>
          <w:sz w:val="24"/>
          <w:szCs w:val="24"/>
        </w:rPr>
        <w:t>et al</w:t>
      </w:r>
      <w:r w:rsidR="00875497" w:rsidRPr="00FF0FB5">
        <w:rPr>
          <w:rFonts w:ascii="Times New Roman" w:eastAsia="Times New Roman" w:hAnsi="Times New Roman" w:cs="Times New Roman"/>
          <w:sz w:val="24"/>
          <w:szCs w:val="24"/>
        </w:rPr>
        <w:t>.,</w:t>
      </w:r>
      <w:r w:rsidR="0014473C" w:rsidRPr="00FF0FB5">
        <w:rPr>
          <w:rFonts w:ascii="Times New Roman" w:eastAsia="Times New Roman" w:hAnsi="Times New Roman" w:cs="Times New Roman"/>
          <w:sz w:val="24"/>
          <w:szCs w:val="24"/>
        </w:rPr>
        <w:t xml:space="preserve">  </w:t>
      </w:r>
      <w:r w:rsidR="00875497" w:rsidRPr="00FF0FB5">
        <w:rPr>
          <w:rFonts w:ascii="Times New Roman" w:eastAsia="Times New Roman" w:hAnsi="Times New Roman" w:cs="Times New Roman"/>
          <w:sz w:val="24"/>
          <w:szCs w:val="24"/>
        </w:rPr>
        <w:t>2004</w:t>
      </w:r>
      <w:r w:rsidR="00875497" w:rsidRPr="00FF0FB5">
        <w:rPr>
          <w:rFonts w:ascii="Times New Roman" w:hAnsi="Times New Roman" w:cs="Times New Roman"/>
          <w:sz w:val="24"/>
          <w:szCs w:val="24"/>
        </w:rPr>
        <w:t xml:space="preserve">). </w:t>
      </w:r>
    </w:p>
    <w:p w:rsidR="006E418A" w:rsidRPr="00BC05CC" w:rsidRDefault="006E418A" w:rsidP="00102E31">
      <w:pPr>
        <w:autoSpaceDE w:val="0"/>
        <w:autoSpaceDN w:val="0"/>
        <w:adjustRightInd w:val="0"/>
        <w:spacing w:after="0" w:line="360" w:lineRule="auto"/>
        <w:jc w:val="both"/>
        <w:rPr>
          <w:rFonts w:ascii="Times New Roman" w:hAnsi="Times New Roman" w:cs="Times New Roman"/>
          <w:sz w:val="24"/>
          <w:szCs w:val="24"/>
        </w:rPr>
      </w:pPr>
    </w:p>
    <w:p w:rsidR="00E90D37" w:rsidRPr="00FF0FB5" w:rsidRDefault="00ED1DD7" w:rsidP="00102E31">
      <w:pPr>
        <w:autoSpaceDE w:val="0"/>
        <w:autoSpaceDN w:val="0"/>
        <w:adjustRightInd w:val="0"/>
        <w:spacing w:after="0" w:line="360" w:lineRule="auto"/>
        <w:rPr>
          <w:rFonts w:ascii="Times New Roman" w:hAnsi="Times New Roman" w:cs="Times New Roman"/>
          <w:b/>
          <w:bCs/>
          <w:sz w:val="24"/>
          <w:szCs w:val="24"/>
        </w:rPr>
      </w:pPr>
      <w:r w:rsidRPr="00FF0FB5">
        <w:rPr>
          <w:rFonts w:ascii="Times New Roman" w:hAnsi="Times New Roman" w:cs="Times New Roman"/>
          <w:b/>
          <w:bCs/>
          <w:sz w:val="24"/>
          <w:szCs w:val="24"/>
        </w:rPr>
        <w:t xml:space="preserve">CASE </w:t>
      </w:r>
      <w:r w:rsidR="007C4B52" w:rsidRPr="00FF0FB5">
        <w:rPr>
          <w:rFonts w:ascii="Times New Roman" w:hAnsi="Times New Roman" w:cs="Times New Roman"/>
          <w:b/>
          <w:bCs/>
          <w:sz w:val="24"/>
          <w:szCs w:val="24"/>
        </w:rPr>
        <w:t>REPORT</w:t>
      </w:r>
    </w:p>
    <w:p w:rsidR="00AC2A87" w:rsidRPr="0019169C" w:rsidRDefault="00BF1D0D" w:rsidP="00102E31">
      <w:pPr>
        <w:autoSpaceDE w:val="0"/>
        <w:autoSpaceDN w:val="0"/>
        <w:adjustRightInd w:val="0"/>
        <w:spacing w:after="0" w:line="360" w:lineRule="auto"/>
        <w:jc w:val="both"/>
        <w:rPr>
          <w:rFonts w:ascii="Times New Roman" w:hAnsi="Times New Roman" w:cs="Times New Roman"/>
          <w:sz w:val="24"/>
          <w:szCs w:val="24"/>
        </w:rPr>
      </w:pPr>
      <w:r w:rsidRPr="00FF0FB5">
        <w:rPr>
          <w:rFonts w:ascii="Times New Roman" w:hAnsi="Times New Roman" w:cs="Times New Roman"/>
          <w:sz w:val="24"/>
          <w:szCs w:val="24"/>
        </w:rPr>
        <w:t>A</w:t>
      </w:r>
      <w:r w:rsidR="00ED1DD7" w:rsidRPr="00FF0FB5">
        <w:rPr>
          <w:rFonts w:ascii="Times New Roman" w:hAnsi="Times New Roman" w:cs="Times New Roman"/>
          <w:sz w:val="24"/>
          <w:szCs w:val="24"/>
        </w:rPr>
        <w:t xml:space="preserve"> </w:t>
      </w:r>
      <w:r w:rsidR="003A2106" w:rsidRPr="00FF0FB5">
        <w:rPr>
          <w:rFonts w:ascii="Times New Roman" w:hAnsi="Times New Roman" w:cs="Times New Roman"/>
          <w:sz w:val="24"/>
          <w:szCs w:val="24"/>
        </w:rPr>
        <w:t>p</w:t>
      </w:r>
      <w:r w:rsidR="00ED1DD7" w:rsidRPr="00FF0FB5">
        <w:rPr>
          <w:rFonts w:ascii="Times New Roman" w:hAnsi="Times New Roman" w:cs="Times New Roman"/>
          <w:sz w:val="24"/>
          <w:szCs w:val="24"/>
        </w:rPr>
        <w:t>luriparous full term pregnant buffalo at</w:t>
      </w:r>
      <w:r w:rsidR="0051566B"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 xml:space="preserve">its </w:t>
      </w:r>
      <w:r w:rsidR="00811862" w:rsidRPr="00FF0FB5">
        <w:rPr>
          <w:rFonts w:ascii="Times New Roman" w:hAnsi="Times New Roman" w:cs="Times New Roman"/>
          <w:sz w:val="24"/>
          <w:szCs w:val="24"/>
        </w:rPr>
        <w:t>four</w:t>
      </w:r>
      <w:r w:rsidR="00ED1DD7" w:rsidRPr="00FF0FB5">
        <w:rPr>
          <w:rFonts w:ascii="Times New Roman" w:hAnsi="Times New Roman" w:cs="Times New Roman"/>
          <w:sz w:val="24"/>
          <w:szCs w:val="24"/>
        </w:rPr>
        <w:t xml:space="preserve"> parity was presented to </w:t>
      </w:r>
      <w:r w:rsidR="00F825D9" w:rsidRPr="00FF0FB5">
        <w:rPr>
          <w:rFonts w:ascii="Times New Roman" w:hAnsi="Times New Roman" w:cs="Times New Roman"/>
          <w:sz w:val="24"/>
          <w:szCs w:val="24"/>
        </w:rPr>
        <w:t>veterinary</w:t>
      </w:r>
      <w:r w:rsidR="00ED1DD7" w:rsidRPr="00FF0FB5">
        <w:rPr>
          <w:rFonts w:ascii="Times New Roman" w:hAnsi="Times New Roman" w:cs="Times New Roman"/>
          <w:sz w:val="24"/>
          <w:szCs w:val="24"/>
        </w:rPr>
        <w:t xml:space="preserve"> </w:t>
      </w:r>
      <w:r w:rsidR="0051566B" w:rsidRPr="00FF0FB5">
        <w:rPr>
          <w:rFonts w:ascii="Times New Roman" w:hAnsi="Times New Roman" w:cs="Times New Roman"/>
          <w:sz w:val="24"/>
          <w:szCs w:val="24"/>
        </w:rPr>
        <w:t>hospital</w:t>
      </w:r>
      <w:r w:rsidR="00ED1DD7" w:rsidRPr="00FF0FB5">
        <w:rPr>
          <w:rFonts w:ascii="Times New Roman" w:hAnsi="Times New Roman" w:cs="Times New Roman"/>
          <w:sz w:val="24"/>
          <w:szCs w:val="24"/>
        </w:rPr>
        <w:t xml:space="preserve"> </w:t>
      </w:r>
      <w:r w:rsidR="00BC4FE1" w:rsidRPr="00FF0FB5">
        <w:rPr>
          <w:rFonts w:ascii="Times New Roman" w:hAnsi="Times New Roman" w:cs="Times New Roman"/>
          <w:sz w:val="24"/>
          <w:szCs w:val="24"/>
        </w:rPr>
        <w:t xml:space="preserve">in </w:t>
      </w:r>
      <w:r w:rsidR="0051566B" w:rsidRPr="00FF0FB5">
        <w:rPr>
          <w:rFonts w:ascii="Times New Roman" w:hAnsi="Times New Roman" w:cs="Times New Roman"/>
          <w:sz w:val="24"/>
          <w:szCs w:val="24"/>
        </w:rPr>
        <w:t xml:space="preserve">Namakkal </w:t>
      </w:r>
      <w:r w:rsidR="00ED1DD7" w:rsidRPr="00FF0FB5">
        <w:rPr>
          <w:rFonts w:ascii="Times New Roman" w:hAnsi="Times New Roman" w:cs="Times New Roman"/>
          <w:sz w:val="24"/>
          <w:szCs w:val="24"/>
        </w:rPr>
        <w:t>Veterinary</w:t>
      </w:r>
      <w:r w:rsidR="0051566B" w:rsidRPr="00FF0FB5">
        <w:rPr>
          <w:rFonts w:ascii="Times New Roman" w:hAnsi="Times New Roman" w:cs="Times New Roman"/>
          <w:sz w:val="24"/>
          <w:szCs w:val="24"/>
        </w:rPr>
        <w:t xml:space="preserve"> </w:t>
      </w:r>
      <w:r w:rsidR="00471CDB" w:rsidRPr="00FF0FB5">
        <w:rPr>
          <w:rFonts w:ascii="Times New Roman" w:hAnsi="Times New Roman" w:cs="Times New Roman"/>
          <w:sz w:val="24"/>
          <w:szCs w:val="24"/>
        </w:rPr>
        <w:t>C</w:t>
      </w:r>
      <w:r w:rsidR="0051566B" w:rsidRPr="00FF0FB5">
        <w:rPr>
          <w:rFonts w:ascii="Times New Roman" w:hAnsi="Times New Roman" w:cs="Times New Roman"/>
          <w:sz w:val="24"/>
          <w:szCs w:val="24"/>
        </w:rPr>
        <w:t xml:space="preserve">ollege, </w:t>
      </w:r>
      <w:r w:rsidR="00ED1DD7" w:rsidRPr="00FF0FB5">
        <w:rPr>
          <w:rFonts w:ascii="Times New Roman" w:hAnsi="Times New Roman" w:cs="Times New Roman"/>
          <w:sz w:val="24"/>
          <w:szCs w:val="24"/>
        </w:rPr>
        <w:t>India, with</w:t>
      </w:r>
      <w:r w:rsidR="0051566B"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history of restlessness, anorexia and excessive</w:t>
      </w:r>
      <w:r w:rsidR="0051566B"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straining with no progress in parturition from the last</w:t>
      </w:r>
      <w:r w:rsidR="0051566B"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12-</w:t>
      </w:r>
      <w:r w:rsidR="00FD0FFC" w:rsidRPr="00FF0FB5">
        <w:rPr>
          <w:rFonts w:ascii="Times New Roman" w:hAnsi="Times New Roman" w:cs="Times New Roman"/>
          <w:sz w:val="24"/>
          <w:szCs w:val="24"/>
        </w:rPr>
        <w:t xml:space="preserve">24 </w:t>
      </w:r>
      <w:r w:rsidR="00ED1DD7" w:rsidRPr="00FF0FB5">
        <w:rPr>
          <w:rFonts w:ascii="Times New Roman" w:hAnsi="Times New Roman" w:cs="Times New Roman"/>
          <w:sz w:val="24"/>
          <w:szCs w:val="24"/>
        </w:rPr>
        <w:t>hours. On clinical examination serosanguinous</w:t>
      </w:r>
      <w:r w:rsidR="0051566B"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discharge through oedematous vulva</w:t>
      </w:r>
      <w:r w:rsidR="0051566B"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was evident. Per</w:t>
      </w:r>
      <w:r w:rsidR="00122706" w:rsidRPr="00FF0FB5">
        <w:rPr>
          <w:rFonts w:ascii="Times New Roman" w:hAnsi="Times New Roman" w:cs="Times New Roman"/>
          <w:sz w:val="24"/>
          <w:szCs w:val="24"/>
        </w:rPr>
        <w:t>-</w:t>
      </w:r>
      <w:r w:rsidR="00ED1DD7" w:rsidRPr="00FF0FB5">
        <w:rPr>
          <w:rFonts w:ascii="Times New Roman" w:hAnsi="Times New Roman" w:cs="Times New Roman"/>
          <w:sz w:val="24"/>
          <w:szCs w:val="24"/>
        </w:rPr>
        <w:t>vaginal examination revealed</w:t>
      </w:r>
      <w:r w:rsidR="0051566B"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 xml:space="preserve">twisting of vaginal </w:t>
      </w:r>
      <w:r w:rsidR="00CF7B7C"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folds towards right</w:t>
      </w:r>
      <w:r w:rsidR="008D05A3" w:rsidRPr="00FF0FB5">
        <w:rPr>
          <w:rFonts w:ascii="Times New Roman" w:hAnsi="Times New Roman" w:cs="Times New Roman"/>
          <w:sz w:val="24"/>
          <w:szCs w:val="24"/>
        </w:rPr>
        <w:t xml:space="preserve"> </w:t>
      </w:r>
      <w:r w:rsidR="009A16BF" w:rsidRPr="00FF0FB5">
        <w:rPr>
          <w:rFonts w:ascii="Times New Roman" w:hAnsi="Times New Roman" w:cs="Times New Roman"/>
          <w:sz w:val="24"/>
          <w:szCs w:val="24"/>
        </w:rPr>
        <w:t>(</w:t>
      </w:r>
      <w:r w:rsidR="002F0113" w:rsidRPr="00FF0FB5">
        <w:rPr>
          <w:rFonts w:ascii="Times New Roman" w:hAnsi="Times New Roman" w:cs="Times New Roman"/>
          <w:sz w:val="24"/>
          <w:szCs w:val="24"/>
        </w:rPr>
        <w:t>Fig-</w:t>
      </w:r>
      <w:r w:rsidR="009A16BF" w:rsidRPr="00FF0FB5">
        <w:rPr>
          <w:rFonts w:ascii="Times New Roman" w:hAnsi="Times New Roman" w:cs="Times New Roman"/>
          <w:sz w:val="24"/>
          <w:szCs w:val="24"/>
        </w:rPr>
        <w:t>1</w:t>
      </w:r>
      <w:r w:rsidR="002F0113" w:rsidRPr="00FF0FB5">
        <w:rPr>
          <w:rFonts w:ascii="Times New Roman" w:hAnsi="Times New Roman" w:cs="Times New Roman"/>
          <w:sz w:val="24"/>
          <w:szCs w:val="24"/>
        </w:rPr>
        <w:t>.A</w:t>
      </w:r>
      <w:r w:rsidR="009A16BF" w:rsidRPr="00FF0FB5">
        <w:rPr>
          <w:rFonts w:ascii="Times New Roman" w:hAnsi="Times New Roman" w:cs="Times New Roman"/>
          <w:sz w:val="24"/>
          <w:szCs w:val="24"/>
        </w:rPr>
        <w:t>).</w:t>
      </w:r>
      <w:r w:rsidR="00ED1DD7" w:rsidRPr="00FF0FB5">
        <w:rPr>
          <w:rFonts w:ascii="Times New Roman" w:hAnsi="Times New Roman" w:cs="Times New Roman"/>
          <w:sz w:val="24"/>
          <w:szCs w:val="24"/>
        </w:rPr>
        <w:t>Through</w:t>
      </w:r>
      <w:r w:rsidR="0051566B"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rectal and per-vaginal examination the</w:t>
      </w:r>
      <w:r w:rsidR="00CF7B7C"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 xml:space="preserve"> case </w:t>
      </w:r>
      <w:r w:rsidR="00CF7B7C"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was</w:t>
      </w:r>
      <w:r w:rsidR="0051566B" w:rsidRPr="00FF0FB5">
        <w:rPr>
          <w:rFonts w:ascii="Times New Roman" w:hAnsi="Times New Roman" w:cs="Times New Roman"/>
          <w:sz w:val="24"/>
          <w:szCs w:val="24"/>
        </w:rPr>
        <w:t xml:space="preserve"> </w:t>
      </w:r>
      <w:r w:rsidR="00CF7B7C"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diagnosed</w:t>
      </w:r>
      <w:r w:rsidR="00CF7B7C"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 xml:space="preserve"> </w:t>
      </w:r>
      <w:r w:rsidR="0083660A" w:rsidRPr="00FF0FB5">
        <w:rPr>
          <w:rFonts w:ascii="Times New Roman" w:hAnsi="Times New Roman" w:cs="Times New Roman"/>
          <w:sz w:val="24"/>
          <w:szCs w:val="24"/>
        </w:rPr>
        <w:t>as</w:t>
      </w:r>
      <w:r w:rsidR="00ED1DD7" w:rsidRPr="00FF0FB5">
        <w:rPr>
          <w:rFonts w:ascii="Times New Roman" w:hAnsi="Times New Roman" w:cs="Times New Roman"/>
          <w:sz w:val="24"/>
          <w:szCs w:val="24"/>
        </w:rPr>
        <w:t xml:space="preserve"> </w:t>
      </w:r>
      <w:r w:rsidR="00CF7B7C"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 xml:space="preserve">right </w:t>
      </w:r>
      <w:r w:rsidR="00CF7B7C"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 xml:space="preserve">sided </w:t>
      </w:r>
      <w:r w:rsidR="00CF7B7C"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(180°)</w:t>
      </w:r>
      <w:r w:rsidR="00CF7B7C"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 xml:space="preserve"> post- cervical</w:t>
      </w:r>
      <w:r w:rsidR="0051566B" w:rsidRPr="00FF0FB5">
        <w:rPr>
          <w:rFonts w:ascii="Times New Roman" w:hAnsi="Times New Roman" w:cs="Times New Roman"/>
          <w:sz w:val="24"/>
          <w:szCs w:val="24"/>
        </w:rPr>
        <w:t xml:space="preserve"> </w:t>
      </w:r>
      <w:r w:rsidR="00CF7B7C" w:rsidRPr="00FF0FB5">
        <w:rPr>
          <w:rFonts w:ascii="Times New Roman" w:hAnsi="Times New Roman" w:cs="Times New Roman"/>
          <w:sz w:val="24"/>
          <w:szCs w:val="24"/>
        </w:rPr>
        <w:t xml:space="preserve"> uterine </w:t>
      </w:r>
      <w:r w:rsidR="007C4B52" w:rsidRPr="00FF0FB5">
        <w:rPr>
          <w:rFonts w:ascii="Times New Roman" w:hAnsi="Times New Roman" w:cs="Times New Roman"/>
          <w:sz w:val="24"/>
          <w:szCs w:val="24"/>
        </w:rPr>
        <w:t>torsion</w:t>
      </w:r>
      <w:r w:rsidR="00CF7B7C" w:rsidRPr="00FF0FB5">
        <w:rPr>
          <w:rFonts w:ascii="Times New Roman" w:hAnsi="Times New Roman" w:cs="Times New Roman"/>
          <w:sz w:val="24"/>
          <w:szCs w:val="24"/>
        </w:rPr>
        <w:t xml:space="preserve"> </w:t>
      </w:r>
      <w:r w:rsidR="009A16BF" w:rsidRPr="00FF0FB5">
        <w:rPr>
          <w:rFonts w:ascii="Times New Roman" w:hAnsi="Times New Roman" w:cs="Times New Roman"/>
          <w:sz w:val="24"/>
          <w:szCs w:val="24"/>
        </w:rPr>
        <w:t>(</w:t>
      </w:r>
      <w:r w:rsidR="00CF7B7C" w:rsidRPr="00FF0FB5">
        <w:rPr>
          <w:rFonts w:ascii="Times New Roman" w:hAnsi="Times New Roman" w:cs="Times New Roman"/>
          <w:sz w:val="24"/>
          <w:szCs w:val="24"/>
        </w:rPr>
        <w:t>Fig-1.B</w:t>
      </w:r>
      <w:r w:rsidR="009A16BF" w:rsidRPr="00FF0FB5">
        <w:rPr>
          <w:rFonts w:ascii="Times New Roman" w:hAnsi="Times New Roman" w:cs="Times New Roman"/>
          <w:sz w:val="24"/>
          <w:szCs w:val="24"/>
        </w:rPr>
        <w:t xml:space="preserve">). </w:t>
      </w:r>
      <w:r w:rsidR="00BB454E" w:rsidRPr="00FF0FB5">
        <w:rPr>
          <w:rFonts w:ascii="Times New Roman" w:hAnsi="Times New Roman" w:cs="Times New Roman"/>
          <w:sz w:val="24"/>
          <w:szCs w:val="24"/>
        </w:rPr>
        <w:t xml:space="preserve">The Post cervical uterine torsion in the present case is in agreement with the report of Deori </w:t>
      </w:r>
      <w:r w:rsidR="00BB454E" w:rsidRPr="00FF0FB5">
        <w:rPr>
          <w:rFonts w:ascii="Times New Roman" w:hAnsi="Times New Roman" w:cs="Times New Roman"/>
          <w:i/>
          <w:iCs/>
          <w:sz w:val="24"/>
          <w:szCs w:val="24"/>
        </w:rPr>
        <w:t xml:space="preserve">et al. </w:t>
      </w:r>
      <w:r w:rsidR="00BB454E" w:rsidRPr="00FF0FB5">
        <w:rPr>
          <w:rFonts w:ascii="Times New Roman" w:hAnsi="Times New Roman" w:cs="Times New Roman"/>
          <w:sz w:val="24"/>
          <w:szCs w:val="24"/>
        </w:rPr>
        <w:t xml:space="preserve">(2009) in a non-descript buffalo.  </w:t>
      </w:r>
      <w:r w:rsidR="00CE3919" w:rsidRPr="00FF0FB5">
        <w:rPr>
          <w:rFonts w:ascii="Times New Roman" w:hAnsi="Times New Roman" w:cs="Times New Roman"/>
          <w:sz w:val="24"/>
          <w:szCs w:val="24"/>
        </w:rPr>
        <w:t>Rectal palpation was r</w:t>
      </w:r>
      <w:r w:rsidR="000F777A" w:rsidRPr="00FF0FB5">
        <w:rPr>
          <w:rFonts w:ascii="Times New Roman" w:hAnsi="Times New Roman" w:cs="Times New Roman"/>
          <w:sz w:val="24"/>
          <w:szCs w:val="24"/>
        </w:rPr>
        <w:t>eaveled that the fetus was dead</w:t>
      </w:r>
      <w:r w:rsidR="00CE3919" w:rsidRPr="00FF0FB5">
        <w:rPr>
          <w:rFonts w:ascii="Times New Roman" w:hAnsi="Times New Roman" w:cs="Times New Roman"/>
          <w:sz w:val="24"/>
          <w:szCs w:val="24"/>
        </w:rPr>
        <w:t xml:space="preserve">, </w:t>
      </w:r>
      <w:r w:rsidR="008E488E" w:rsidRPr="00FF0FB5">
        <w:rPr>
          <w:rFonts w:ascii="Times New Roman" w:hAnsi="Times New Roman" w:cs="Times New Roman"/>
          <w:sz w:val="24"/>
          <w:szCs w:val="24"/>
        </w:rPr>
        <w:t>however,</w:t>
      </w:r>
      <w:r w:rsidR="00CE3919" w:rsidRPr="00FF0FB5">
        <w:rPr>
          <w:rFonts w:ascii="Times New Roman" w:hAnsi="Times New Roman" w:cs="Times New Roman"/>
          <w:sz w:val="24"/>
          <w:szCs w:val="24"/>
        </w:rPr>
        <w:t xml:space="preserve"> the dam may survive if torsion correct immediately.</w:t>
      </w:r>
      <w:r w:rsidR="00E87F7F" w:rsidRPr="00FF0FB5">
        <w:rPr>
          <w:rFonts w:ascii="Times New Roman" w:hAnsi="Times New Roman" w:cs="Times New Roman"/>
          <w:sz w:val="24"/>
          <w:szCs w:val="24"/>
        </w:rPr>
        <w:t xml:space="preserve"> To correct uterine torsion non surgical </w:t>
      </w:r>
      <w:r w:rsidR="00E87F7F" w:rsidRPr="00FF0FB5">
        <w:rPr>
          <w:rFonts w:ascii="Times New Roman" w:hAnsi="Times New Roman" w:cs="Times New Roman"/>
          <w:iCs/>
          <w:sz w:val="24"/>
          <w:szCs w:val="24"/>
        </w:rPr>
        <w:t>modified Schaffer's method was chosen to avoid surgical intervention</w:t>
      </w:r>
      <w:r w:rsidR="00F305F2" w:rsidRPr="00FF0FB5">
        <w:rPr>
          <w:rFonts w:ascii="Times New Roman" w:hAnsi="Times New Roman" w:cs="Times New Roman"/>
          <w:iCs/>
          <w:sz w:val="24"/>
          <w:szCs w:val="24"/>
        </w:rPr>
        <w:t xml:space="preserve"> </w:t>
      </w:r>
      <w:r w:rsidR="00F305F2" w:rsidRPr="00FF0FB5">
        <w:rPr>
          <w:rFonts w:ascii="Times New Roman" w:hAnsi="Times New Roman" w:cs="Times New Roman"/>
          <w:sz w:val="24"/>
          <w:szCs w:val="24"/>
        </w:rPr>
        <w:t xml:space="preserve">Rolling the dam through the Schaffer s method has proved very useful for the replacement of uterine torsion in the buffalo (Noakes </w:t>
      </w:r>
      <w:r w:rsidR="00F305F2" w:rsidRPr="00FF0FB5">
        <w:rPr>
          <w:rFonts w:ascii="Times New Roman" w:hAnsi="Times New Roman" w:cs="Times New Roman"/>
          <w:i/>
          <w:iCs/>
          <w:sz w:val="24"/>
          <w:szCs w:val="24"/>
        </w:rPr>
        <w:t>et al</w:t>
      </w:r>
      <w:r w:rsidR="00F305F2" w:rsidRPr="00FF0FB5">
        <w:rPr>
          <w:rFonts w:ascii="Times New Roman" w:hAnsi="Times New Roman" w:cs="Times New Roman"/>
          <w:sz w:val="24"/>
          <w:szCs w:val="24"/>
        </w:rPr>
        <w:t xml:space="preserve">., 2009) and similar observation was evident in the present case. </w:t>
      </w:r>
      <w:r w:rsidR="00ED1DD7" w:rsidRPr="00FF0FB5">
        <w:rPr>
          <w:rFonts w:ascii="Times New Roman" w:hAnsi="Times New Roman" w:cs="Times New Roman"/>
          <w:color w:val="000000"/>
          <w:sz w:val="24"/>
          <w:szCs w:val="24"/>
        </w:rPr>
        <w:t>The animal was casted in the right lateral</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recumbency with forelimb and hind limb tied</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separately</w:t>
      </w:r>
      <w:r w:rsidR="00706CD2" w:rsidRPr="00FF0FB5">
        <w:rPr>
          <w:rFonts w:ascii="Times New Roman" w:hAnsi="Times New Roman" w:cs="Times New Roman"/>
          <w:color w:val="000000"/>
          <w:sz w:val="24"/>
          <w:szCs w:val="24"/>
        </w:rPr>
        <w:t xml:space="preserve"> </w:t>
      </w:r>
      <w:r w:rsidR="009A57E9" w:rsidRPr="00FF0FB5">
        <w:rPr>
          <w:rFonts w:ascii="Times New Roman" w:hAnsi="Times New Roman" w:cs="Times New Roman"/>
          <w:sz w:val="24"/>
          <w:szCs w:val="24"/>
        </w:rPr>
        <w:t>(</w:t>
      </w:r>
      <w:r w:rsidR="00E008F6" w:rsidRPr="00FF0FB5">
        <w:rPr>
          <w:rFonts w:ascii="Times New Roman" w:hAnsi="Times New Roman" w:cs="Times New Roman"/>
          <w:sz w:val="24"/>
          <w:szCs w:val="24"/>
        </w:rPr>
        <w:t>Fig-1.C</w:t>
      </w:r>
      <w:r w:rsidR="009A57E9" w:rsidRPr="00FF0FB5">
        <w:rPr>
          <w:rFonts w:ascii="Times New Roman" w:hAnsi="Times New Roman" w:cs="Times New Roman"/>
          <w:sz w:val="24"/>
          <w:szCs w:val="24"/>
        </w:rPr>
        <w:t>)</w:t>
      </w:r>
      <w:r w:rsidR="00706CD2"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A wooden plank was placed over the</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abdomen. One person was asked to stand</w:t>
      </w:r>
      <w:r w:rsidR="00EA2E4E"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over the</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plank</w:t>
      </w:r>
      <w:r w:rsidR="00706CD2" w:rsidRPr="00FF0FB5">
        <w:rPr>
          <w:rFonts w:ascii="Times New Roman" w:hAnsi="Times New Roman" w:cs="Times New Roman"/>
          <w:color w:val="000000"/>
          <w:sz w:val="24"/>
          <w:szCs w:val="24"/>
        </w:rPr>
        <w:t xml:space="preserve"> </w:t>
      </w:r>
      <w:r w:rsidR="00763336" w:rsidRPr="00FF0FB5">
        <w:rPr>
          <w:rFonts w:ascii="Times New Roman" w:hAnsi="Times New Roman" w:cs="Times New Roman"/>
          <w:sz w:val="24"/>
          <w:szCs w:val="24"/>
        </w:rPr>
        <w:t>(</w:t>
      </w:r>
      <w:r w:rsidR="00E008F6" w:rsidRPr="00FF0FB5">
        <w:rPr>
          <w:rFonts w:ascii="Times New Roman" w:hAnsi="Times New Roman" w:cs="Times New Roman"/>
          <w:sz w:val="24"/>
          <w:szCs w:val="24"/>
        </w:rPr>
        <w:t>Fig-1.D</w:t>
      </w:r>
      <w:r w:rsidR="00763336" w:rsidRPr="00FF0FB5">
        <w:rPr>
          <w:rFonts w:ascii="Times New Roman" w:hAnsi="Times New Roman" w:cs="Times New Roman"/>
          <w:sz w:val="24"/>
          <w:szCs w:val="24"/>
        </w:rPr>
        <w:t xml:space="preserve">). </w:t>
      </w:r>
      <w:r w:rsidR="00ED1DD7" w:rsidRPr="00FF0FB5">
        <w:rPr>
          <w:rFonts w:ascii="Times New Roman" w:hAnsi="Times New Roman" w:cs="Times New Roman"/>
          <w:color w:val="000000"/>
          <w:sz w:val="24"/>
          <w:szCs w:val="24"/>
        </w:rPr>
        <w:t xml:space="preserve"> The animal was rolled in a quick jerk in the</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 xml:space="preserve">same side of torsion and the </w:t>
      </w:r>
      <w:r w:rsidR="00ED1DD7" w:rsidRPr="00FF0FB5">
        <w:rPr>
          <w:rFonts w:ascii="Times New Roman" w:hAnsi="Times New Roman" w:cs="Times New Roman"/>
          <w:color w:val="000000"/>
          <w:sz w:val="24"/>
          <w:szCs w:val="24"/>
        </w:rPr>
        <w:lastRenderedPageBreak/>
        <w:t>person over the plank</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was asked to move over the plank at the same</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direction of rotation, so that the gravid twisted uterus</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 xml:space="preserve">remains static and the animal moves. </w:t>
      </w:r>
      <w:r w:rsidR="008947A4" w:rsidRPr="00FF0FB5">
        <w:rPr>
          <w:rFonts w:ascii="Times New Roman" w:hAnsi="Times New Roman" w:cs="Times New Roman"/>
          <w:color w:val="000000"/>
          <w:sz w:val="24"/>
          <w:szCs w:val="24"/>
        </w:rPr>
        <w:t>T</w:t>
      </w:r>
      <w:r w:rsidR="00ED1DD7" w:rsidRPr="00FF0FB5">
        <w:rPr>
          <w:rFonts w:ascii="Times New Roman" w:hAnsi="Times New Roman" w:cs="Times New Roman"/>
          <w:color w:val="000000"/>
          <w:sz w:val="24"/>
          <w:szCs w:val="24"/>
        </w:rPr>
        <w:t>he animal was examined</w:t>
      </w:r>
      <w:r w:rsidR="00FA58E2" w:rsidRPr="00FF0FB5">
        <w:rPr>
          <w:rFonts w:ascii="Times New Roman" w:hAnsi="Times New Roman" w:cs="Times New Roman"/>
          <w:color w:val="000000"/>
          <w:sz w:val="24"/>
          <w:szCs w:val="24"/>
        </w:rPr>
        <w:t xml:space="preserve"> per vagina</w:t>
      </w:r>
      <w:r w:rsidR="00FB66CA"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 xml:space="preserve"> after each roll to</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find out whether</w:t>
      </w:r>
      <w:r w:rsidR="00F62A65" w:rsidRPr="00FF0FB5">
        <w:rPr>
          <w:rFonts w:ascii="Times New Roman" w:hAnsi="Times New Roman" w:cs="Times New Roman"/>
          <w:color w:val="000000"/>
          <w:sz w:val="24"/>
          <w:szCs w:val="24"/>
        </w:rPr>
        <w:t xml:space="preserve"> an</w:t>
      </w:r>
      <w:r w:rsidR="00ED1DD7" w:rsidRPr="00FF0FB5">
        <w:rPr>
          <w:rFonts w:ascii="Times New Roman" w:hAnsi="Times New Roman" w:cs="Times New Roman"/>
          <w:color w:val="000000"/>
          <w:sz w:val="24"/>
          <w:szCs w:val="24"/>
        </w:rPr>
        <w:t xml:space="preserve"> effective detorsion had occurred</w:t>
      </w:r>
      <w:r w:rsidR="001B6308" w:rsidRPr="00FF0FB5">
        <w:rPr>
          <w:rFonts w:ascii="Times New Roman" w:hAnsi="Times New Roman" w:cs="Times New Roman"/>
          <w:color w:val="000000"/>
          <w:sz w:val="24"/>
          <w:szCs w:val="24"/>
        </w:rPr>
        <w:t xml:space="preserve"> </w:t>
      </w:r>
      <w:r w:rsidR="00B8161A" w:rsidRPr="00FF0FB5">
        <w:rPr>
          <w:rFonts w:ascii="Times New Roman" w:hAnsi="Times New Roman" w:cs="Times New Roman"/>
          <w:color w:val="000000"/>
          <w:sz w:val="24"/>
          <w:szCs w:val="24"/>
        </w:rPr>
        <w:t>or not</w:t>
      </w:r>
      <w:r w:rsidR="00ED1DD7" w:rsidRPr="00FF0FB5">
        <w:rPr>
          <w:rFonts w:ascii="Times New Roman" w:hAnsi="Times New Roman" w:cs="Times New Roman"/>
          <w:color w:val="000000"/>
          <w:sz w:val="24"/>
          <w:szCs w:val="24"/>
        </w:rPr>
        <w:t>. After two successive rolling sudden</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gush of uterine fluid was noticed through the vulva</w:t>
      </w:r>
      <w:r w:rsidR="001B6308" w:rsidRPr="00FF0FB5">
        <w:rPr>
          <w:rFonts w:ascii="Times New Roman" w:hAnsi="Times New Roman" w:cs="Times New Roman"/>
          <w:color w:val="000000"/>
          <w:sz w:val="24"/>
          <w:szCs w:val="24"/>
        </w:rPr>
        <w:t xml:space="preserve"> and </w:t>
      </w:r>
      <w:r w:rsidR="00ED1DD7" w:rsidRPr="00FF0FB5">
        <w:rPr>
          <w:rFonts w:ascii="Times New Roman" w:hAnsi="Times New Roman" w:cs="Times New Roman"/>
          <w:color w:val="000000"/>
          <w:sz w:val="24"/>
          <w:szCs w:val="24"/>
        </w:rPr>
        <w:t>complete detorsion was confirmed through pervaginal</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examination</w:t>
      </w:r>
      <w:r w:rsidR="00C436E3" w:rsidRPr="00FF0FB5">
        <w:rPr>
          <w:rFonts w:ascii="Times New Roman" w:hAnsi="Times New Roman" w:cs="Times New Roman"/>
          <w:color w:val="000000"/>
          <w:sz w:val="24"/>
          <w:szCs w:val="24"/>
        </w:rPr>
        <w:t xml:space="preserve"> </w:t>
      </w:r>
      <w:r w:rsidR="00763336" w:rsidRPr="00FF0FB5">
        <w:rPr>
          <w:rFonts w:ascii="Times New Roman" w:hAnsi="Times New Roman" w:cs="Times New Roman"/>
          <w:sz w:val="24"/>
          <w:szCs w:val="24"/>
        </w:rPr>
        <w:t>(</w:t>
      </w:r>
      <w:r w:rsidR="00E008F6" w:rsidRPr="00FF0FB5">
        <w:rPr>
          <w:rFonts w:ascii="Times New Roman" w:hAnsi="Times New Roman" w:cs="Times New Roman"/>
          <w:sz w:val="24"/>
          <w:szCs w:val="24"/>
        </w:rPr>
        <w:t>Fig-1.E</w:t>
      </w:r>
      <w:r w:rsidR="00763336" w:rsidRPr="00FF0FB5">
        <w:rPr>
          <w:rFonts w:ascii="Times New Roman" w:hAnsi="Times New Roman" w:cs="Times New Roman"/>
          <w:sz w:val="24"/>
          <w:szCs w:val="24"/>
        </w:rPr>
        <w:t xml:space="preserve">). </w:t>
      </w:r>
      <w:r w:rsidR="00ED1DD7" w:rsidRPr="00FF0FB5">
        <w:rPr>
          <w:rFonts w:ascii="Times New Roman" w:hAnsi="Times New Roman" w:cs="Times New Roman"/>
          <w:color w:val="000000"/>
          <w:sz w:val="24"/>
          <w:szCs w:val="24"/>
        </w:rPr>
        <w:t xml:space="preserve"> The fetus could be palpated </w:t>
      </w:r>
      <w:r w:rsidR="00ED1DD7" w:rsidRPr="00FF0FB5">
        <w:rPr>
          <w:rFonts w:ascii="Times New Roman" w:hAnsi="Times New Roman" w:cs="Times New Roman"/>
          <w:sz w:val="24"/>
          <w:szCs w:val="24"/>
        </w:rPr>
        <w:t>through the dilated cervix. The fetus was in the</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sz w:val="24"/>
          <w:szCs w:val="24"/>
        </w:rPr>
        <w:t>normal anterior longitudinal presentation with slight</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sz w:val="24"/>
          <w:szCs w:val="24"/>
        </w:rPr>
        <w:t>lateral deviation of head and neck. The postural</w:t>
      </w:r>
      <w:r w:rsidR="001B6308"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defects were corrected through standard mutation</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sz w:val="24"/>
          <w:szCs w:val="24"/>
        </w:rPr>
        <w:t>technique. Forelimbs were tied over the fetlock joint</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sz w:val="24"/>
          <w:szCs w:val="24"/>
        </w:rPr>
        <w:t>with the help of snare</w:t>
      </w:r>
      <w:r w:rsidR="00E92269" w:rsidRPr="00FF0FB5">
        <w:rPr>
          <w:rFonts w:ascii="Times New Roman" w:hAnsi="Times New Roman" w:cs="Times New Roman"/>
          <w:sz w:val="24"/>
          <w:szCs w:val="24"/>
        </w:rPr>
        <w:t xml:space="preserve"> </w:t>
      </w:r>
      <w:r w:rsidR="008F6B2D" w:rsidRPr="00FF0FB5">
        <w:rPr>
          <w:rFonts w:ascii="Times New Roman" w:hAnsi="Times New Roman" w:cs="Times New Roman"/>
          <w:sz w:val="24"/>
          <w:szCs w:val="24"/>
        </w:rPr>
        <w:t>and a dead</w:t>
      </w:r>
      <w:r w:rsidR="00ED1DD7" w:rsidRPr="00FF0FB5">
        <w:rPr>
          <w:rFonts w:ascii="Times New Roman" w:hAnsi="Times New Roman" w:cs="Times New Roman"/>
          <w:sz w:val="24"/>
          <w:szCs w:val="24"/>
        </w:rPr>
        <w:t xml:space="preserve"> </w:t>
      </w:r>
      <w:r w:rsidR="00ED1DD7" w:rsidRPr="0019169C">
        <w:rPr>
          <w:rFonts w:ascii="Times New Roman" w:hAnsi="Times New Roman" w:cs="Times New Roman"/>
          <w:sz w:val="24"/>
          <w:szCs w:val="24"/>
        </w:rPr>
        <w:t>fetus was</w:t>
      </w:r>
      <w:r w:rsidR="001B6308" w:rsidRPr="0019169C">
        <w:rPr>
          <w:rFonts w:ascii="Times New Roman" w:hAnsi="Times New Roman" w:cs="Times New Roman"/>
          <w:sz w:val="24"/>
          <w:szCs w:val="24"/>
        </w:rPr>
        <w:t xml:space="preserve"> </w:t>
      </w:r>
      <w:r w:rsidR="00ED1DD7" w:rsidRPr="0019169C">
        <w:rPr>
          <w:rFonts w:ascii="Times New Roman" w:hAnsi="Times New Roman" w:cs="Times New Roman"/>
          <w:sz w:val="24"/>
          <w:szCs w:val="24"/>
        </w:rPr>
        <w:t>de</w:t>
      </w:r>
      <w:r w:rsidR="001B6308" w:rsidRPr="0019169C">
        <w:rPr>
          <w:rFonts w:ascii="Times New Roman" w:hAnsi="Times New Roman" w:cs="Times New Roman"/>
          <w:sz w:val="24"/>
          <w:szCs w:val="24"/>
        </w:rPr>
        <w:t xml:space="preserve">livered with the help of forced </w:t>
      </w:r>
      <w:r w:rsidR="00ED1DD7" w:rsidRPr="0019169C">
        <w:rPr>
          <w:rFonts w:ascii="Times New Roman" w:hAnsi="Times New Roman" w:cs="Times New Roman"/>
          <w:sz w:val="24"/>
          <w:szCs w:val="24"/>
        </w:rPr>
        <w:t>traction</w:t>
      </w:r>
      <w:r w:rsidR="0046314C" w:rsidRPr="0019169C">
        <w:rPr>
          <w:rFonts w:ascii="Times New Roman" w:hAnsi="Times New Roman" w:cs="Times New Roman"/>
          <w:sz w:val="24"/>
          <w:szCs w:val="24"/>
        </w:rPr>
        <w:t xml:space="preserve"> </w:t>
      </w:r>
      <w:r w:rsidR="00D72E61" w:rsidRPr="0019169C">
        <w:rPr>
          <w:rFonts w:ascii="Times New Roman" w:hAnsi="Times New Roman" w:cs="Times New Roman"/>
          <w:sz w:val="24"/>
          <w:szCs w:val="24"/>
        </w:rPr>
        <w:t>(</w:t>
      </w:r>
      <w:r w:rsidR="00E008F6" w:rsidRPr="0019169C">
        <w:rPr>
          <w:rFonts w:ascii="Times New Roman" w:hAnsi="Times New Roman" w:cs="Times New Roman"/>
          <w:sz w:val="24"/>
          <w:szCs w:val="24"/>
        </w:rPr>
        <w:t>Fig-1.F</w:t>
      </w:r>
      <w:r w:rsidR="00D72E61" w:rsidRPr="0019169C">
        <w:rPr>
          <w:rFonts w:ascii="Times New Roman" w:hAnsi="Times New Roman" w:cs="Times New Roman"/>
          <w:sz w:val="24"/>
          <w:szCs w:val="24"/>
        </w:rPr>
        <w:t xml:space="preserve">). </w:t>
      </w:r>
    </w:p>
    <w:p w:rsidR="00AC2A87" w:rsidRDefault="00F01CF0" w:rsidP="00102E31">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91008" behindDoc="1" locked="0" layoutInCell="1" allowOverlap="1">
            <wp:simplePos x="0" y="0"/>
            <wp:positionH relativeFrom="column">
              <wp:posOffset>-91440</wp:posOffset>
            </wp:positionH>
            <wp:positionV relativeFrom="paragraph">
              <wp:posOffset>2564765</wp:posOffset>
            </wp:positionV>
            <wp:extent cx="2028825" cy="2229485"/>
            <wp:effectExtent l="38100" t="57150" r="123825" b="94615"/>
            <wp:wrapTight wrapText="bothSides">
              <wp:wrapPolygon edited="0">
                <wp:start x="-406" y="-554"/>
                <wp:lineTo x="-406" y="22517"/>
                <wp:lineTo x="22513" y="22517"/>
                <wp:lineTo x="22715" y="22517"/>
                <wp:lineTo x="22918" y="21409"/>
                <wp:lineTo x="22918" y="-185"/>
                <wp:lineTo x="22513" y="-554"/>
                <wp:lineTo x="-406" y="-554"/>
              </wp:wrapPolygon>
            </wp:wrapTight>
            <wp:docPr id="13" name="Picture 5" descr="C:\Users\Personal\Desktop\New folder HTT\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rsonal\Desktop\New folder HTT\4 copy.jpg"/>
                    <pic:cNvPicPr>
                      <a:picLocks noChangeAspect="1" noChangeArrowheads="1"/>
                    </pic:cNvPicPr>
                  </pic:nvPicPr>
                  <pic:blipFill>
                    <a:blip r:embed="rId8"/>
                    <a:srcRect/>
                    <a:stretch>
                      <a:fillRect/>
                    </a:stretch>
                  </pic:blipFill>
                  <pic:spPr bwMode="auto">
                    <a:xfrm>
                      <a:off x="0" y="0"/>
                      <a:ext cx="2028825" cy="22294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rPr>
        <w:drawing>
          <wp:anchor distT="0" distB="0" distL="114300" distR="114300" simplePos="0" relativeHeight="251692032" behindDoc="1" locked="0" layoutInCell="1" allowOverlap="1">
            <wp:simplePos x="0" y="0"/>
            <wp:positionH relativeFrom="column">
              <wp:posOffset>1970405</wp:posOffset>
            </wp:positionH>
            <wp:positionV relativeFrom="paragraph">
              <wp:posOffset>2555875</wp:posOffset>
            </wp:positionV>
            <wp:extent cx="2141855" cy="2234565"/>
            <wp:effectExtent l="38100" t="57150" r="106045" b="89535"/>
            <wp:wrapTight wrapText="bothSides">
              <wp:wrapPolygon edited="0">
                <wp:start x="-384" y="-552"/>
                <wp:lineTo x="-384" y="22465"/>
                <wp:lineTo x="22285" y="22465"/>
                <wp:lineTo x="22477" y="22465"/>
                <wp:lineTo x="22669" y="21361"/>
                <wp:lineTo x="22669" y="-184"/>
                <wp:lineTo x="22285" y="-552"/>
                <wp:lineTo x="-384" y="-552"/>
              </wp:wrapPolygon>
            </wp:wrapTight>
            <wp:docPr id="15" name="Picture 6" descr="C:\Users\Personal\Desktop\New folder HT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rsonal\Desktop\New folder HTT\5.jpg"/>
                    <pic:cNvPicPr>
                      <a:picLocks noChangeAspect="1" noChangeArrowheads="1"/>
                    </pic:cNvPicPr>
                  </pic:nvPicPr>
                  <pic:blipFill>
                    <a:blip r:embed="rId9"/>
                    <a:srcRect/>
                    <a:stretch>
                      <a:fillRect/>
                    </a:stretch>
                  </pic:blipFill>
                  <pic:spPr bwMode="auto">
                    <a:xfrm>
                      <a:off x="0" y="0"/>
                      <a:ext cx="2141855" cy="2234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02E31">
        <w:rPr>
          <w:rFonts w:ascii="Times New Roman" w:hAnsi="Times New Roman" w:cs="Times New Roman"/>
          <w:noProof/>
        </w:rPr>
        <w:drawing>
          <wp:anchor distT="0" distB="0" distL="114300" distR="114300" simplePos="0" relativeHeight="251695104" behindDoc="1" locked="0" layoutInCell="1" allowOverlap="1">
            <wp:simplePos x="0" y="0"/>
            <wp:positionH relativeFrom="column">
              <wp:posOffset>1970405</wp:posOffset>
            </wp:positionH>
            <wp:positionV relativeFrom="paragraph">
              <wp:posOffset>421640</wp:posOffset>
            </wp:positionV>
            <wp:extent cx="2141855" cy="2141855"/>
            <wp:effectExtent l="38100" t="57150" r="106045" b="86995"/>
            <wp:wrapTight wrapText="bothSides">
              <wp:wrapPolygon edited="0">
                <wp:start x="-384" y="-576"/>
                <wp:lineTo x="-384" y="22477"/>
                <wp:lineTo x="22285" y="22477"/>
                <wp:lineTo x="22477" y="22477"/>
                <wp:lineTo x="22669" y="21517"/>
                <wp:lineTo x="22669" y="-192"/>
                <wp:lineTo x="22285" y="-576"/>
                <wp:lineTo x="-384" y="-576"/>
              </wp:wrapPolygon>
            </wp:wrapTight>
            <wp:docPr id="17" name="Picture 3" descr="C:\Users\Personal\Desktop\New folder HTT\2 cop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onal\Desktop\New folder HTT\2 copyC.jpg"/>
                    <pic:cNvPicPr>
                      <a:picLocks noChangeAspect="1" noChangeArrowheads="1"/>
                    </pic:cNvPicPr>
                  </pic:nvPicPr>
                  <pic:blipFill>
                    <a:blip r:embed="rId10"/>
                    <a:srcRect/>
                    <a:stretch>
                      <a:fillRect/>
                    </a:stretch>
                  </pic:blipFill>
                  <pic:spPr bwMode="auto">
                    <a:xfrm>
                      <a:off x="0" y="0"/>
                      <a:ext cx="2141855" cy="2141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02E31">
        <w:rPr>
          <w:rFonts w:ascii="Times New Roman" w:hAnsi="Times New Roman" w:cs="Times New Roman"/>
          <w:noProof/>
        </w:rPr>
        <w:drawing>
          <wp:anchor distT="0" distB="0" distL="114300" distR="114300" simplePos="0" relativeHeight="251689984" behindDoc="1" locked="0" layoutInCell="1" allowOverlap="1">
            <wp:simplePos x="0" y="0"/>
            <wp:positionH relativeFrom="column">
              <wp:posOffset>4161155</wp:posOffset>
            </wp:positionH>
            <wp:positionV relativeFrom="paragraph">
              <wp:posOffset>2560955</wp:posOffset>
            </wp:positionV>
            <wp:extent cx="2142490" cy="2232660"/>
            <wp:effectExtent l="38100" t="57150" r="105410" b="91440"/>
            <wp:wrapTight wrapText="bothSides">
              <wp:wrapPolygon edited="0">
                <wp:start x="-384" y="-553"/>
                <wp:lineTo x="-384" y="22485"/>
                <wp:lineTo x="22279" y="22485"/>
                <wp:lineTo x="22471" y="22485"/>
                <wp:lineTo x="22663" y="21379"/>
                <wp:lineTo x="22663" y="-184"/>
                <wp:lineTo x="22279" y="-553"/>
                <wp:lineTo x="-384" y="-553"/>
              </wp:wrapPolygon>
            </wp:wrapTight>
            <wp:docPr id="14" name="Picture 1" descr="C:\Users\Personal\Desktop\New folder HTT\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New folder HTT\6 copy.jpg"/>
                    <pic:cNvPicPr>
                      <a:picLocks noChangeAspect="1" noChangeArrowheads="1"/>
                    </pic:cNvPicPr>
                  </pic:nvPicPr>
                  <pic:blipFill>
                    <a:blip r:embed="rId11"/>
                    <a:srcRect/>
                    <a:stretch>
                      <a:fillRect/>
                    </a:stretch>
                  </pic:blipFill>
                  <pic:spPr bwMode="auto">
                    <a:xfrm>
                      <a:off x="0" y="0"/>
                      <a:ext cx="2142490" cy="2232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02E31">
        <w:rPr>
          <w:rFonts w:ascii="Times New Roman" w:hAnsi="Times New Roman" w:cs="Times New Roman"/>
          <w:noProof/>
        </w:rPr>
        <w:drawing>
          <wp:anchor distT="0" distB="0" distL="114300" distR="114300" simplePos="0" relativeHeight="251693056" behindDoc="1" locked="0" layoutInCell="1" allowOverlap="1">
            <wp:simplePos x="0" y="0"/>
            <wp:positionH relativeFrom="column">
              <wp:posOffset>4161155</wp:posOffset>
            </wp:positionH>
            <wp:positionV relativeFrom="paragraph">
              <wp:posOffset>421640</wp:posOffset>
            </wp:positionV>
            <wp:extent cx="2141220" cy="2141855"/>
            <wp:effectExtent l="38100" t="57150" r="106680" b="86995"/>
            <wp:wrapTight wrapText="bothSides">
              <wp:wrapPolygon edited="0">
                <wp:start x="-384" y="-576"/>
                <wp:lineTo x="-384" y="22477"/>
                <wp:lineTo x="22292" y="22477"/>
                <wp:lineTo x="22484" y="22477"/>
                <wp:lineTo x="22676" y="21517"/>
                <wp:lineTo x="22676" y="-192"/>
                <wp:lineTo x="22292" y="-576"/>
                <wp:lineTo x="-384" y="-576"/>
              </wp:wrapPolygon>
            </wp:wrapTight>
            <wp:docPr id="16" name="Picture 4" descr="C:\Users\Personal\Desktop\New folder HT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sonal\Desktop\New folder HTT\3.jpg"/>
                    <pic:cNvPicPr>
                      <a:picLocks noChangeAspect="1" noChangeArrowheads="1"/>
                    </pic:cNvPicPr>
                  </pic:nvPicPr>
                  <pic:blipFill>
                    <a:blip r:embed="rId12"/>
                    <a:srcRect/>
                    <a:stretch>
                      <a:fillRect/>
                    </a:stretch>
                  </pic:blipFill>
                  <pic:spPr bwMode="auto">
                    <a:xfrm>
                      <a:off x="0" y="0"/>
                      <a:ext cx="2141220" cy="2141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02E31">
        <w:rPr>
          <w:rFonts w:ascii="Times New Roman" w:hAnsi="Times New Roman" w:cs="Times New Roman"/>
          <w:noProof/>
        </w:rPr>
        <w:drawing>
          <wp:anchor distT="0" distB="0" distL="114300" distR="114300" simplePos="0" relativeHeight="251694080" behindDoc="1" locked="0" layoutInCell="1" allowOverlap="1">
            <wp:simplePos x="0" y="0"/>
            <wp:positionH relativeFrom="column">
              <wp:posOffset>-91440</wp:posOffset>
            </wp:positionH>
            <wp:positionV relativeFrom="paragraph">
              <wp:posOffset>421640</wp:posOffset>
            </wp:positionV>
            <wp:extent cx="2019300" cy="2141855"/>
            <wp:effectExtent l="38100" t="57150" r="114300" b="86995"/>
            <wp:wrapTight wrapText="bothSides">
              <wp:wrapPolygon edited="0">
                <wp:start x="-408" y="-576"/>
                <wp:lineTo x="-408" y="22477"/>
                <wp:lineTo x="22415" y="22477"/>
                <wp:lineTo x="22619" y="22477"/>
                <wp:lineTo x="22823" y="21517"/>
                <wp:lineTo x="22823" y="-192"/>
                <wp:lineTo x="22415" y="-576"/>
                <wp:lineTo x="-408" y="-576"/>
              </wp:wrapPolygon>
            </wp:wrapTight>
            <wp:docPr id="18" name="Picture 2" descr="C:\Users\Personal\Desktop\New folder HTT\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Desktop\New folder HTT\1 copy.jpg"/>
                    <pic:cNvPicPr>
                      <a:picLocks noChangeAspect="1" noChangeArrowheads="1"/>
                    </pic:cNvPicPr>
                  </pic:nvPicPr>
                  <pic:blipFill>
                    <a:blip r:embed="rId13"/>
                    <a:srcRect/>
                    <a:stretch>
                      <a:fillRect/>
                    </a:stretch>
                  </pic:blipFill>
                  <pic:spPr bwMode="auto">
                    <a:xfrm>
                      <a:off x="0" y="0"/>
                      <a:ext cx="2019300" cy="2141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20D73" w:rsidRDefault="00772D04" w:rsidP="00102E3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8" type="#_x0000_t202" style="position:absolute;left:0;text-align:left;margin-left:-2.05pt;margin-top:-.3pt;width:516.8pt;height:63.9pt;z-index:251696128" stroked="f">
            <v:textbox style="mso-next-textbox:#_x0000_s1038">
              <w:txbxContent>
                <w:p w:rsidR="00AC2A87" w:rsidRPr="00FF0FB5" w:rsidRDefault="00AC2A87" w:rsidP="00AC2A87">
                  <w:pPr>
                    <w:rPr>
                      <w:rFonts w:ascii="Times New Roman" w:hAnsi="Times New Roman" w:cs="Times New Roman"/>
                    </w:rPr>
                  </w:pPr>
                  <w:r w:rsidRPr="00FF0FB5">
                    <w:rPr>
                      <w:rFonts w:ascii="Times New Roman" w:hAnsi="Times New Roman" w:cs="Times New Roman"/>
                      <w:b/>
                    </w:rPr>
                    <w:t>Figure-1</w:t>
                  </w:r>
                  <w:r w:rsidRPr="00FF0FB5">
                    <w:rPr>
                      <w:rFonts w:ascii="Times New Roman" w:hAnsi="Times New Roman" w:cs="Times New Roman"/>
                    </w:rPr>
                    <w:t xml:space="preserve">:  </w:t>
                  </w:r>
                  <w:r w:rsidRPr="00FF0FB5">
                    <w:rPr>
                      <w:rFonts w:ascii="Times New Roman" w:hAnsi="Times New Roman" w:cs="Times New Roman"/>
                      <w:b/>
                    </w:rPr>
                    <w:t>A</w:t>
                  </w:r>
                  <w:r w:rsidRPr="00FF0FB5">
                    <w:rPr>
                      <w:rFonts w:ascii="Times New Roman" w:hAnsi="Times New Roman" w:cs="Times New Roman"/>
                    </w:rPr>
                    <w:t xml:space="preserve">.Twisted Vulva of affected animal.    </w:t>
                  </w:r>
                  <w:r w:rsidRPr="00FF0FB5">
                    <w:rPr>
                      <w:rFonts w:ascii="Times New Roman" w:hAnsi="Times New Roman" w:cs="Times New Roman"/>
                      <w:b/>
                    </w:rPr>
                    <w:t>B</w:t>
                  </w:r>
                  <w:r w:rsidRPr="00FF0FB5">
                    <w:rPr>
                      <w:rFonts w:ascii="Times New Roman" w:hAnsi="Times New Roman" w:cs="Times New Roman"/>
                    </w:rPr>
                    <w:t xml:space="preserve">.Per-vaginal examination before correction of uterine torsion.     </w:t>
                  </w:r>
                  <w:r>
                    <w:rPr>
                      <w:rFonts w:ascii="Times New Roman" w:hAnsi="Times New Roman" w:cs="Times New Roman"/>
                    </w:rPr>
                    <w:t xml:space="preserve"> </w:t>
                  </w:r>
                  <w:r w:rsidRPr="00FF0FB5">
                    <w:rPr>
                      <w:rFonts w:ascii="Times New Roman" w:hAnsi="Times New Roman" w:cs="Times New Roman"/>
                      <w:b/>
                    </w:rPr>
                    <w:t>C</w:t>
                  </w:r>
                  <w:r w:rsidRPr="00FF0FB5">
                    <w:rPr>
                      <w:rFonts w:ascii="Times New Roman" w:hAnsi="Times New Roman" w:cs="Times New Roman"/>
                    </w:rPr>
                    <w:t>.</w:t>
                  </w:r>
                  <w:r w:rsidRPr="00FF0FB5">
                    <w:rPr>
                      <w:rFonts w:ascii="Times New Roman" w:hAnsi="Times New Roman" w:cs="Times New Roman"/>
                      <w:color w:val="000000"/>
                    </w:rPr>
                    <w:t xml:space="preserve"> Casting of animal in the right lateral recumbency.</w:t>
                  </w:r>
                  <w:r w:rsidRPr="00FF0FB5">
                    <w:rPr>
                      <w:rFonts w:ascii="Times New Roman" w:hAnsi="Times New Roman" w:cs="Times New Roman"/>
                    </w:rPr>
                    <w:t xml:space="preserve"> </w:t>
                  </w:r>
                  <w:r>
                    <w:rPr>
                      <w:rFonts w:ascii="Times New Roman" w:hAnsi="Times New Roman" w:cs="Times New Roman"/>
                    </w:rPr>
                    <w:t xml:space="preserve">   </w:t>
                  </w:r>
                  <w:r w:rsidRPr="00FF0FB5">
                    <w:rPr>
                      <w:rFonts w:ascii="Times New Roman" w:hAnsi="Times New Roman" w:cs="Times New Roman"/>
                    </w:rPr>
                    <w:t xml:space="preserve"> </w:t>
                  </w:r>
                  <w:r w:rsidRPr="00FF0FB5">
                    <w:rPr>
                      <w:rFonts w:ascii="Times New Roman" w:hAnsi="Times New Roman" w:cs="Times New Roman"/>
                      <w:b/>
                    </w:rPr>
                    <w:t>D</w:t>
                  </w:r>
                  <w:r w:rsidRPr="00FF0FB5">
                    <w:rPr>
                      <w:rFonts w:ascii="Times New Roman" w:hAnsi="Times New Roman" w:cs="Times New Roman"/>
                    </w:rPr>
                    <w:t>.</w:t>
                  </w:r>
                  <w:r w:rsidRPr="00FF0FB5">
                    <w:rPr>
                      <w:rFonts w:ascii="Times New Roman" w:hAnsi="Times New Roman" w:cs="Times New Roman"/>
                      <w:b/>
                    </w:rPr>
                    <w:t xml:space="preserve"> </w:t>
                  </w:r>
                  <w:r w:rsidRPr="00FF0FB5">
                    <w:rPr>
                      <w:rFonts w:ascii="Times New Roman" w:hAnsi="Times New Roman" w:cs="Times New Roman"/>
                    </w:rPr>
                    <w:t>Correction of  uterine torsion by “</w:t>
                  </w:r>
                  <w:r w:rsidRPr="00FF0FB5">
                    <w:rPr>
                      <w:rFonts w:ascii="Times New Roman" w:hAnsi="Times New Roman" w:cs="Times New Roman"/>
                      <w:iCs/>
                    </w:rPr>
                    <w:t>Modified Schaffer's method”.</w:t>
                  </w:r>
                  <w:r w:rsidRPr="00FF0FB5">
                    <w:rPr>
                      <w:rFonts w:ascii="Times New Roman" w:hAnsi="Times New Roman" w:cs="Times New Roman"/>
                    </w:rPr>
                    <w:t xml:space="preserve">     </w:t>
                  </w:r>
                  <w:r w:rsidRPr="00FF0FB5">
                    <w:rPr>
                      <w:rFonts w:ascii="Times New Roman" w:hAnsi="Times New Roman" w:cs="Times New Roman"/>
                      <w:b/>
                    </w:rPr>
                    <w:t>E</w:t>
                  </w:r>
                  <w:r w:rsidRPr="00FF0FB5">
                    <w:rPr>
                      <w:rFonts w:ascii="Times New Roman" w:hAnsi="Times New Roman" w:cs="Times New Roman"/>
                    </w:rPr>
                    <w:t xml:space="preserve">. Per-vaginal examination after correction of uterine torsion.    </w:t>
                  </w:r>
                  <w:r w:rsidRPr="00FF0FB5">
                    <w:rPr>
                      <w:rFonts w:ascii="Times New Roman" w:hAnsi="Times New Roman" w:cs="Times New Roman"/>
                      <w:b/>
                    </w:rPr>
                    <w:t>F</w:t>
                  </w:r>
                  <w:r w:rsidRPr="00FF0FB5">
                    <w:rPr>
                      <w:rFonts w:ascii="Times New Roman" w:hAnsi="Times New Roman" w:cs="Times New Roman"/>
                    </w:rPr>
                    <w:t>. Relieving of dead fetus by forced traction.</w:t>
                  </w:r>
                </w:p>
                <w:p w:rsidR="00AC2A87" w:rsidRDefault="00AC2A87" w:rsidP="00AC2A87"/>
              </w:txbxContent>
            </v:textbox>
          </v:shape>
        </w:pict>
      </w:r>
    </w:p>
    <w:p w:rsidR="00337662" w:rsidRDefault="00ED1DD7" w:rsidP="00102E31">
      <w:pPr>
        <w:autoSpaceDE w:val="0"/>
        <w:autoSpaceDN w:val="0"/>
        <w:adjustRightInd w:val="0"/>
        <w:spacing w:after="0" w:line="360" w:lineRule="auto"/>
        <w:jc w:val="both"/>
        <w:rPr>
          <w:rFonts w:ascii="Times New Roman" w:hAnsi="Times New Roman" w:cs="Times New Roman"/>
          <w:color w:val="000000"/>
          <w:sz w:val="24"/>
          <w:szCs w:val="24"/>
        </w:rPr>
      </w:pPr>
      <w:r w:rsidRPr="00FF0FB5">
        <w:rPr>
          <w:rFonts w:ascii="Times New Roman" w:hAnsi="Times New Roman" w:cs="Times New Roman"/>
          <w:sz w:val="24"/>
          <w:szCs w:val="24"/>
        </w:rPr>
        <w:t xml:space="preserve">Following delivery </w:t>
      </w:r>
      <w:r w:rsidR="00F9469C" w:rsidRPr="00FF0FB5">
        <w:rPr>
          <w:rFonts w:ascii="Times New Roman" w:hAnsi="Times New Roman" w:cs="Times New Roman"/>
          <w:sz w:val="24"/>
          <w:szCs w:val="24"/>
        </w:rPr>
        <w:t>four</w:t>
      </w:r>
      <w:r w:rsidR="00576ACC" w:rsidRPr="00FF0FB5">
        <w:rPr>
          <w:rFonts w:ascii="Times New Roman" w:hAnsi="Times New Roman" w:cs="Times New Roman"/>
          <w:sz w:val="24"/>
          <w:szCs w:val="24"/>
        </w:rPr>
        <w:t xml:space="preserve"> </w:t>
      </w:r>
      <w:r w:rsidRPr="00FF0FB5">
        <w:rPr>
          <w:rFonts w:ascii="Times New Roman" w:hAnsi="Times New Roman" w:cs="Times New Roman"/>
          <w:sz w:val="24"/>
          <w:szCs w:val="24"/>
        </w:rPr>
        <w:t xml:space="preserve"> Steclin boli</w:t>
      </w:r>
      <w:r w:rsidR="001B6308" w:rsidRPr="00FF0FB5">
        <w:rPr>
          <w:rFonts w:ascii="Times New Roman" w:hAnsi="Times New Roman" w:cs="Times New Roman"/>
          <w:color w:val="000000"/>
          <w:sz w:val="24"/>
          <w:szCs w:val="24"/>
        </w:rPr>
        <w:t xml:space="preserve"> </w:t>
      </w:r>
      <w:r w:rsidRPr="00FF0FB5">
        <w:rPr>
          <w:rFonts w:ascii="Times New Roman" w:hAnsi="Times New Roman" w:cs="Times New Roman"/>
          <w:sz w:val="24"/>
          <w:szCs w:val="24"/>
        </w:rPr>
        <w:t xml:space="preserve">(Tetracyclin 500mg) intrauterine, </w:t>
      </w:r>
      <w:r w:rsidR="00A82A95" w:rsidRPr="00FF0FB5">
        <w:rPr>
          <w:rFonts w:ascii="Times New Roman" w:hAnsi="Times New Roman" w:cs="Times New Roman"/>
          <w:sz w:val="24"/>
          <w:szCs w:val="24"/>
        </w:rPr>
        <w:t>two</w:t>
      </w:r>
      <w:r w:rsidRPr="00FF0FB5">
        <w:rPr>
          <w:rFonts w:ascii="Times New Roman" w:hAnsi="Times New Roman" w:cs="Times New Roman"/>
          <w:sz w:val="24"/>
          <w:szCs w:val="24"/>
        </w:rPr>
        <w:t xml:space="preserve"> in each uterine</w:t>
      </w:r>
      <w:r w:rsidR="001B6308" w:rsidRPr="00FF0FB5">
        <w:rPr>
          <w:rFonts w:ascii="Times New Roman" w:hAnsi="Times New Roman" w:cs="Times New Roman"/>
          <w:sz w:val="24"/>
          <w:szCs w:val="24"/>
        </w:rPr>
        <w:t xml:space="preserve"> </w:t>
      </w:r>
      <w:r w:rsidRPr="00FF0FB5">
        <w:rPr>
          <w:rFonts w:ascii="Times New Roman" w:hAnsi="Times New Roman" w:cs="Times New Roman"/>
          <w:sz w:val="24"/>
          <w:szCs w:val="24"/>
        </w:rPr>
        <w:t>horn were introduced. The placenta dropped</w:t>
      </w:r>
      <w:r w:rsidR="001B6308" w:rsidRPr="00FF0FB5">
        <w:rPr>
          <w:rFonts w:ascii="Times New Roman" w:hAnsi="Times New Roman" w:cs="Times New Roman"/>
          <w:color w:val="000000"/>
          <w:sz w:val="24"/>
          <w:szCs w:val="24"/>
        </w:rPr>
        <w:t xml:space="preserve"> </w:t>
      </w:r>
      <w:r w:rsidRPr="00FF0FB5">
        <w:rPr>
          <w:rFonts w:ascii="Times New Roman" w:hAnsi="Times New Roman" w:cs="Times New Roman"/>
          <w:sz w:val="24"/>
          <w:szCs w:val="24"/>
        </w:rPr>
        <w:t xml:space="preserve">normally within </w:t>
      </w:r>
      <w:r w:rsidR="00350E04" w:rsidRPr="00FF0FB5">
        <w:rPr>
          <w:rFonts w:ascii="Times New Roman" w:hAnsi="Times New Roman" w:cs="Times New Roman"/>
          <w:sz w:val="24"/>
          <w:szCs w:val="24"/>
        </w:rPr>
        <w:t>four</w:t>
      </w:r>
      <w:r w:rsidRPr="00FF0FB5">
        <w:rPr>
          <w:rFonts w:ascii="Times New Roman" w:hAnsi="Times New Roman" w:cs="Times New Roman"/>
          <w:sz w:val="24"/>
          <w:szCs w:val="24"/>
        </w:rPr>
        <w:t xml:space="preserve"> hours after the manipulative</w:t>
      </w:r>
      <w:r w:rsidR="001B6308" w:rsidRPr="00FF0FB5">
        <w:rPr>
          <w:rFonts w:ascii="Times New Roman" w:hAnsi="Times New Roman" w:cs="Times New Roman"/>
          <w:color w:val="000000"/>
          <w:sz w:val="24"/>
          <w:szCs w:val="24"/>
        </w:rPr>
        <w:t xml:space="preserve"> </w:t>
      </w:r>
    </w:p>
    <w:p w:rsidR="00ED1DD7" w:rsidRPr="00420D73" w:rsidRDefault="00337662" w:rsidP="00102E31">
      <w:pPr>
        <w:autoSpaceDE w:val="0"/>
        <w:autoSpaceDN w:val="0"/>
        <w:adjustRightInd w:val="0"/>
        <w:spacing w:after="0" w:line="360" w:lineRule="auto"/>
        <w:jc w:val="both"/>
        <w:rPr>
          <w:rFonts w:ascii="Times New Roman" w:hAnsi="Times New Roman" w:cs="Times New Roman"/>
        </w:rPr>
      </w:pPr>
      <w:r w:rsidRPr="00337662">
        <w:rPr>
          <w:rFonts w:ascii="Times New Roman" w:hAnsi="Times New Roman" w:cs="Times New Roman"/>
          <w:sz w:val="24"/>
          <w:szCs w:val="24"/>
        </w:rPr>
        <w:lastRenderedPageBreak/>
        <w:t>Following</w:t>
      </w:r>
      <w:r>
        <w:rPr>
          <w:rFonts w:ascii="Times New Roman" w:hAnsi="Times New Roman" w:cs="Times New Roman"/>
          <w:sz w:val="24"/>
          <w:szCs w:val="24"/>
        </w:rPr>
        <w:t xml:space="preserve"> </w:t>
      </w:r>
      <w:r w:rsidRPr="00337662">
        <w:rPr>
          <w:rFonts w:ascii="Times New Roman" w:hAnsi="Times New Roman" w:cs="Times New Roman"/>
          <w:sz w:val="24"/>
          <w:szCs w:val="24"/>
        </w:rPr>
        <w:t xml:space="preserve"> delivery four  Steclin boli</w:t>
      </w:r>
      <w:r w:rsidRPr="00337662">
        <w:rPr>
          <w:rFonts w:ascii="Times New Roman" w:hAnsi="Times New Roman" w:cs="Times New Roman"/>
          <w:color w:val="000000"/>
          <w:sz w:val="24"/>
          <w:szCs w:val="24"/>
        </w:rPr>
        <w:t xml:space="preserve"> </w:t>
      </w:r>
      <w:r w:rsidRPr="00337662">
        <w:rPr>
          <w:rFonts w:ascii="Times New Roman" w:hAnsi="Times New Roman" w:cs="Times New Roman"/>
          <w:sz w:val="24"/>
          <w:szCs w:val="24"/>
        </w:rPr>
        <w:t xml:space="preserve">(Tetracyclin 500mg) </w:t>
      </w:r>
      <w:r>
        <w:rPr>
          <w:rFonts w:ascii="Times New Roman" w:hAnsi="Times New Roman" w:cs="Times New Roman"/>
          <w:sz w:val="24"/>
          <w:szCs w:val="24"/>
        </w:rPr>
        <w:t xml:space="preserve"> </w:t>
      </w:r>
      <w:r w:rsidRPr="00337662">
        <w:rPr>
          <w:rFonts w:ascii="Times New Roman" w:hAnsi="Times New Roman" w:cs="Times New Roman"/>
          <w:sz w:val="24"/>
          <w:szCs w:val="24"/>
        </w:rPr>
        <w:t xml:space="preserve">intrauterine, </w:t>
      </w:r>
      <w:r>
        <w:rPr>
          <w:rFonts w:ascii="Times New Roman" w:hAnsi="Times New Roman" w:cs="Times New Roman"/>
          <w:sz w:val="24"/>
          <w:szCs w:val="24"/>
        </w:rPr>
        <w:t xml:space="preserve"> </w:t>
      </w:r>
      <w:r w:rsidRPr="00337662">
        <w:rPr>
          <w:rFonts w:ascii="Times New Roman" w:hAnsi="Times New Roman" w:cs="Times New Roman"/>
          <w:sz w:val="24"/>
          <w:szCs w:val="24"/>
        </w:rPr>
        <w:t>two</w:t>
      </w:r>
      <w:r>
        <w:rPr>
          <w:rFonts w:ascii="Times New Roman" w:hAnsi="Times New Roman" w:cs="Times New Roman"/>
          <w:sz w:val="24"/>
          <w:szCs w:val="24"/>
        </w:rPr>
        <w:t xml:space="preserve"> </w:t>
      </w:r>
      <w:r w:rsidRPr="00337662">
        <w:rPr>
          <w:rFonts w:ascii="Times New Roman" w:hAnsi="Times New Roman" w:cs="Times New Roman"/>
          <w:sz w:val="24"/>
          <w:szCs w:val="24"/>
        </w:rPr>
        <w:t xml:space="preserve"> in each uterine horn were introduced. The placenta dropped</w:t>
      </w:r>
      <w:r w:rsidRPr="00337662">
        <w:rPr>
          <w:rFonts w:ascii="Times New Roman" w:hAnsi="Times New Roman" w:cs="Times New Roman"/>
          <w:color w:val="000000"/>
          <w:sz w:val="24"/>
          <w:szCs w:val="24"/>
        </w:rPr>
        <w:t xml:space="preserve"> </w:t>
      </w:r>
      <w:r w:rsidRPr="00337662">
        <w:rPr>
          <w:rFonts w:ascii="Times New Roman" w:hAnsi="Times New Roman" w:cs="Times New Roman"/>
          <w:sz w:val="24"/>
          <w:szCs w:val="24"/>
        </w:rPr>
        <w:t>normally within four hours after the manipulative</w:t>
      </w:r>
      <w:r w:rsidRPr="009863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1B6308" w:rsidRPr="00FF0FB5">
        <w:rPr>
          <w:rFonts w:ascii="Times New Roman" w:hAnsi="Times New Roman" w:cs="Times New Roman"/>
          <w:sz w:val="24"/>
          <w:szCs w:val="24"/>
        </w:rPr>
        <w:t xml:space="preserve">delivery of the </w:t>
      </w:r>
      <w:r w:rsidR="00ED1DD7" w:rsidRPr="00FF0FB5">
        <w:rPr>
          <w:rFonts w:ascii="Times New Roman" w:hAnsi="Times New Roman" w:cs="Times New Roman"/>
          <w:sz w:val="24"/>
          <w:szCs w:val="24"/>
        </w:rPr>
        <w:t xml:space="preserve">fetus. </w:t>
      </w:r>
      <w:r w:rsidR="00F66745" w:rsidRPr="00FF0FB5">
        <w:rPr>
          <w:rFonts w:ascii="Times New Roman" w:hAnsi="Times New Roman" w:cs="Times New Roman"/>
          <w:sz w:val="24"/>
          <w:szCs w:val="24"/>
        </w:rPr>
        <w:t>Five</w:t>
      </w:r>
      <w:r w:rsidR="00ED1DD7" w:rsidRPr="00FF0FB5">
        <w:rPr>
          <w:rFonts w:ascii="Times New Roman" w:hAnsi="Times New Roman" w:cs="Times New Roman"/>
          <w:sz w:val="24"/>
          <w:szCs w:val="24"/>
        </w:rPr>
        <w:t xml:space="preserve"> L</w:t>
      </w:r>
      <w:r w:rsidR="00F66745" w:rsidRPr="00FF0FB5">
        <w:rPr>
          <w:rFonts w:ascii="Times New Roman" w:hAnsi="Times New Roman" w:cs="Times New Roman"/>
          <w:sz w:val="24"/>
          <w:szCs w:val="24"/>
        </w:rPr>
        <w:t>itre</w:t>
      </w:r>
      <w:r w:rsidR="00ED1DD7" w:rsidRPr="00FF0FB5">
        <w:rPr>
          <w:rFonts w:ascii="Times New Roman" w:hAnsi="Times New Roman" w:cs="Times New Roman"/>
          <w:sz w:val="24"/>
          <w:szCs w:val="24"/>
        </w:rPr>
        <w:t xml:space="preserve"> of 5%</w:t>
      </w:r>
      <w:r w:rsidR="001B6308" w:rsidRPr="00FF0FB5">
        <w:rPr>
          <w:rFonts w:ascii="Times New Roman" w:hAnsi="Times New Roman" w:cs="Times New Roman"/>
          <w:sz w:val="24"/>
          <w:szCs w:val="24"/>
        </w:rPr>
        <w:t xml:space="preserve"> </w:t>
      </w:r>
      <w:r w:rsidR="00ED1DD7" w:rsidRPr="00FF0FB5">
        <w:rPr>
          <w:rFonts w:ascii="Times New Roman" w:hAnsi="Times New Roman" w:cs="Times New Roman"/>
          <w:sz w:val="24"/>
          <w:szCs w:val="24"/>
        </w:rPr>
        <w:t xml:space="preserve">DNS and 450 ml Mifex </w:t>
      </w:r>
      <w:r w:rsidR="005B594B" w:rsidRPr="00FF0FB5">
        <w:rPr>
          <w:rFonts w:ascii="Times New Roman" w:hAnsi="Times New Roman" w:cs="Times New Roman"/>
          <w:sz w:val="24"/>
          <w:szCs w:val="24"/>
        </w:rPr>
        <w:t>w</w:t>
      </w:r>
      <w:r w:rsidR="007C3865" w:rsidRPr="00FF0FB5">
        <w:rPr>
          <w:rFonts w:ascii="Times New Roman" w:hAnsi="Times New Roman" w:cs="Times New Roman"/>
          <w:sz w:val="24"/>
          <w:szCs w:val="24"/>
        </w:rPr>
        <w:t>ere</w:t>
      </w:r>
      <w:r w:rsidR="005B594B" w:rsidRPr="00FF0FB5">
        <w:rPr>
          <w:rFonts w:ascii="Times New Roman" w:hAnsi="Times New Roman" w:cs="Times New Roman"/>
          <w:sz w:val="24"/>
          <w:szCs w:val="24"/>
        </w:rPr>
        <w:t xml:space="preserve"> administered  </w:t>
      </w:r>
      <w:r w:rsidR="00ED1DD7" w:rsidRPr="00FF0FB5">
        <w:rPr>
          <w:rFonts w:ascii="Times New Roman" w:hAnsi="Times New Roman" w:cs="Times New Roman"/>
          <w:sz w:val="24"/>
          <w:szCs w:val="24"/>
        </w:rPr>
        <w:t xml:space="preserve">through IV </w:t>
      </w:r>
      <w:r w:rsidR="005B594B" w:rsidRPr="00FF0FB5">
        <w:rPr>
          <w:rFonts w:ascii="Times New Roman" w:hAnsi="Times New Roman" w:cs="Times New Roman"/>
          <w:sz w:val="24"/>
          <w:szCs w:val="24"/>
        </w:rPr>
        <w:t>to the animal</w:t>
      </w:r>
      <w:r w:rsidR="00ED1DD7" w:rsidRPr="00FF0FB5">
        <w:rPr>
          <w:rFonts w:ascii="Times New Roman" w:hAnsi="Times New Roman" w:cs="Times New Roman"/>
          <w:sz w:val="24"/>
          <w:szCs w:val="24"/>
        </w:rPr>
        <w:t>. A</w:t>
      </w:r>
      <w:r w:rsidR="0002151C">
        <w:rPr>
          <w:rFonts w:ascii="Times New Roman" w:hAnsi="Times New Roman" w:cs="Times New Roman"/>
          <w:sz w:val="24"/>
          <w:szCs w:val="24"/>
        </w:rPr>
        <w:t xml:space="preserve">course of </w:t>
      </w:r>
      <w:r w:rsidR="00ED1DD7" w:rsidRPr="00FF0FB5">
        <w:rPr>
          <w:rFonts w:ascii="Times New Roman" w:hAnsi="Times New Roman" w:cs="Times New Roman"/>
          <w:sz w:val="24"/>
          <w:szCs w:val="24"/>
        </w:rPr>
        <w:t>parenteral antibiotic was given with</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sz w:val="24"/>
          <w:szCs w:val="24"/>
        </w:rPr>
        <w:t>Intamox 4g (Amoxycillin+Cloxacillin) IM once</w:t>
      </w:r>
      <w:r w:rsidR="001B6308" w:rsidRPr="00FF0FB5">
        <w:rPr>
          <w:rFonts w:ascii="Times New Roman" w:hAnsi="Times New Roman" w:cs="Times New Roman"/>
          <w:color w:val="000000"/>
          <w:sz w:val="24"/>
          <w:szCs w:val="24"/>
        </w:rPr>
        <w:t xml:space="preserve"> </w:t>
      </w:r>
      <w:r w:rsidR="008167C0" w:rsidRPr="00FF0FB5">
        <w:rPr>
          <w:rFonts w:ascii="Times New Roman" w:hAnsi="Times New Roman" w:cs="Times New Roman"/>
          <w:sz w:val="24"/>
          <w:szCs w:val="24"/>
        </w:rPr>
        <w:t>daily for 5 days.</w:t>
      </w:r>
      <w:r w:rsidR="00ED1DD7" w:rsidRPr="00FF0FB5">
        <w:rPr>
          <w:rFonts w:ascii="Times New Roman" w:hAnsi="Times New Roman" w:cs="Times New Roman"/>
          <w:sz w:val="24"/>
          <w:szCs w:val="24"/>
        </w:rPr>
        <w:t xml:space="preserve"> Melonex</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sz w:val="24"/>
          <w:szCs w:val="24"/>
        </w:rPr>
        <w:t>(Meloxicam) 15 ml and Avil (Pheneramine maleate)</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sz w:val="24"/>
          <w:szCs w:val="24"/>
        </w:rPr>
        <w:t>15 ml I/M for 3 days</w:t>
      </w:r>
      <w:r w:rsidR="008167C0" w:rsidRPr="00FF0FB5">
        <w:rPr>
          <w:rFonts w:ascii="Times New Roman" w:hAnsi="Times New Roman" w:cs="Times New Roman"/>
          <w:sz w:val="24"/>
          <w:szCs w:val="24"/>
        </w:rPr>
        <w:t xml:space="preserve"> were also administered</w:t>
      </w:r>
      <w:r w:rsidR="00ED1DD7" w:rsidRPr="00FF0FB5">
        <w:rPr>
          <w:rFonts w:ascii="Times New Roman" w:hAnsi="Times New Roman" w:cs="Times New Roman"/>
          <w:sz w:val="24"/>
          <w:szCs w:val="24"/>
        </w:rPr>
        <w:t>. The animal was found</w:t>
      </w:r>
      <w:r w:rsidR="001B6308" w:rsidRPr="00FF0FB5">
        <w:rPr>
          <w:rFonts w:ascii="Times New Roman" w:hAnsi="Times New Roman" w:cs="Times New Roman"/>
          <w:color w:val="000000"/>
          <w:sz w:val="24"/>
          <w:szCs w:val="24"/>
        </w:rPr>
        <w:t xml:space="preserve"> </w:t>
      </w:r>
      <w:r w:rsidR="00ED1DD7" w:rsidRPr="00FF0FB5">
        <w:rPr>
          <w:rFonts w:ascii="Times New Roman" w:hAnsi="Times New Roman" w:cs="Times New Roman"/>
          <w:sz w:val="24"/>
          <w:szCs w:val="24"/>
        </w:rPr>
        <w:t>completely normal</w:t>
      </w:r>
      <w:r w:rsidR="00DB633C" w:rsidRPr="00FF0FB5">
        <w:rPr>
          <w:rFonts w:ascii="Times New Roman" w:hAnsi="Times New Roman" w:cs="Times New Roman"/>
          <w:sz w:val="24"/>
          <w:szCs w:val="24"/>
        </w:rPr>
        <w:t xml:space="preserve"> just</w:t>
      </w:r>
      <w:r w:rsidR="00ED1DD7" w:rsidRPr="00FF0FB5">
        <w:rPr>
          <w:rFonts w:ascii="Times New Roman" w:hAnsi="Times New Roman" w:cs="Times New Roman"/>
          <w:sz w:val="24"/>
          <w:szCs w:val="24"/>
        </w:rPr>
        <w:t xml:space="preserve"> after 3 days of treatment. </w:t>
      </w:r>
    </w:p>
    <w:p w:rsidR="00C33308" w:rsidRDefault="00C33308" w:rsidP="00102E31">
      <w:pPr>
        <w:autoSpaceDE w:val="0"/>
        <w:autoSpaceDN w:val="0"/>
        <w:adjustRightInd w:val="0"/>
        <w:spacing w:after="0" w:line="360" w:lineRule="auto"/>
        <w:rPr>
          <w:rFonts w:ascii="Times New Roman" w:hAnsi="Times New Roman" w:cs="Times New Roman"/>
          <w:b/>
          <w:bCs/>
          <w:color w:val="000000"/>
          <w:sz w:val="24"/>
          <w:szCs w:val="24"/>
        </w:rPr>
      </w:pPr>
    </w:p>
    <w:p w:rsidR="006E418A" w:rsidRPr="00FF0FB5" w:rsidRDefault="006E418A" w:rsidP="00102E31">
      <w:pPr>
        <w:autoSpaceDE w:val="0"/>
        <w:autoSpaceDN w:val="0"/>
        <w:adjustRightInd w:val="0"/>
        <w:spacing w:after="0" w:line="360" w:lineRule="auto"/>
        <w:rPr>
          <w:rFonts w:ascii="Times New Roman" w:hAnsi="Times New Roman" w:cs="Times New Roman"/>
          <w:b/>
          <w:bCs/>
          <w:color w:val="000000"/>
          <w:sz w:val="24"/>
          <w:szCs w:val="24"/>
        </w:rPr>
      </w:pPr>
    </w:p>
    <w:p w:rsidR="00DC68F0" w:rsidRPr="00FF0FB5" w:rsidRDefault="00A90F12" w:rsidP="00102E31">
      <w:pPr>
        <w:autoSpaceDE w:val="0"/>
        <w:autoSpaceDN w:val="0"/>
        <w:adjustRightInd w:val="0"/>
        <w:spacing w:after="0" w:line="360" w:lineRule="auto"/>
        <w:rPr>
          <w:rFonts w:ascii="Times New Roman" w:hAnsi="Times New Roman" w:cs="Times New Roman"/>
          <w:b/>
          <w:bCs/>
          <w:color w:val="000000"/>
          <w:sz w:val="24"/>
          <w:szCs w:val="24"/>
        </w:rPr>
      </w:pPr>
      <w:r w:rsidRPr="00FF0FB5">
        <w:rPr>
          <w:rFonts w:ascii="Times New Roman" w:hAnsi="Times New Roman" w:cs="Times New Roman"/>
          <w:b/>
          <w:bCs/>
          <w:color w:val="000000"/>
          <w:sz w:val="24"/>
          <w:szCs w:val="24"/>
        </w:rPr>
        <w:t>CONCLUSION</w:t>
      </w:r>
    </w:p>
    <w:p w:rsidR="00EF5F31" w:rsidRPr="00FF0FB5" w:rsidRDefault="00DC68F0" w:rsidP="00102E31">
      <w:pPr>
        <w:autoSpaceDE w:val="0"/>
        <w:autoSpaceDN w:val="0"/>
        <w:adjustRightInd w:val="0"/>
        <w:spacing w:after="0" w:line="360" w:lineRule="auto"/>
        <w:jc w:val="both"/>
        <w:rPr>
          <w:rFonts w:ascii="Times New Roman" w:hAnsi="Times New Roman" w:cs="Times New Roman"/>
          <w:bCs/>
          <w:color w:val="000000"/>
          <w:sz w:val="24"/>
          <w:szCs w:val="24"/>
        </w:rPr>
      </w:pPr>
      <w:r w:rsidRPr="00FF0FB5">
        <w:rPr>
          <w:rFonts w:ascii="Times New Roman" w:eastAsia="Times New Roman" w:hAnsi="Times New Roman" w:cs="Times New Roman"/>
          <w:color w:val="000000"/>
          <w:sz w:val="24"/>
          <w:szCs w:val="24"/>
        </w:rPr>
        <w:t>Reassessment of</w:t>
      </w:r>
      <w:r w:rsidR="00290940" w:rsidRPr="00FF0FB5">
        <w:rPr>
          <w:rFonts w:ascii="Times New Roman" w:eastAsia="Times New Roman" w:hAnsi="Times New Roman" w:cs="Times New Roman"/>
          <w:color w:val="000000"/>
          <w:sz w:val="24"/>
          <w:szCs w:val="24"/>
        </w:rPr>
        <w:t xml:space="preserve"> </w:t>
      </w:r>
      <w:r w:rsidRPr="00FF0FB5">
        <w:rPr>
          <w:rFonts w:ascii="Times New Roman" w:eastAsia="Times New Roman" w:hAnsi="Times New Roman" w:cs="Times New Roman"/>
          <w:color w:val="000000"/>
          <w:sz w:val="24"/>
          <w:szCs w:val="24"/>
        </w:rPr>
        <w:t xml:space="preserve"> various speculations made for justifying the higher incidence of uterine torsion </w:t>
      </w:r>
      <w:r w:rsidR="00153254" w:rsidRPr="00FF0FB5">
        <w:rPr>
          <w:rFonts w:ascii="Times New Roman" w:eastAsia="Times New Roman" w:hAnsi="Times New Roman" w:cs="Times New Roman"/>
          <w:color w:val="000000"/>
          <w:sz w:val="24"/>
          <w:szCs w:val="24"/>
        </w:rPr>
        <w:t>of</w:t>
      </w:r>
      <w:r w:rsidRPr="00FF0FB5">
        <w:rPr>
          <w:rFonts w:ascii="Times New Roman" w:eastAsia="Times New Roman" w:hAnsi="Times New Roman" w:cs="Times New Roman"/>
          <w:color w:val="000000"/>
          <w:sz w:val="24"/>
          <w:szCs w:val="24"/>
        </w:rPr>
        <w:t xml:space="preserve"> buffaloes in comparison to other species has produced some realistic explanations. Small quantity of fetal fluids and associated decrease in size of uterus at the end of pregnancy seems to be a realistic justification for the occurrence of uterine torsion. Destabilizing factors such as weak broad ligament musculature, lower tone of uterine muscles along with sudden movements of dam and fetus can further add up to</w:t>
      </w:r>
      <w:r w:rsidR="00637CB9" w:rsidRPr="00FF0FB5">
        <w:rPr>
          <w:rFonts w:ascii="Times New Roman" w:eastAsia="Times New Roman" w:hAnsi="Times New Roman" w:cs="Times New Roman"/>
          <w:color w:val="000000"/>
          <w:sz w:val="24"/>
          <w:szCs w:val="24"/>
        </w:rPr>
        <w:t xml:space="preserve"> increase the</w:t>
      </w:r>
      <w:r w:rsidRPr="00FF0FB5">
        <w:rPr>
          <w:rFonts w:ascii="Times New Roman" w:eastAsia="Times New Roman" w:hAnsi="Times New Roman" w:cs="Times New Roman"/>
          <w:color w:val="000000"/>
          <w:sz w:val="24"/>
          <w:szCs w:val="24"/>
        </w:rPr>
        <w:t xml:space="preserve"> probability of occurrence </w:t>
      </w:r>
      <w:r w:rsidR="00637CB9" w:rsidRPr="00FF0FB5">
        <w:rPr>
          <w:rFonts w:ascii="Times New Roman" w:eastAsia="Times New Roman" w:hAnsi="Times New Roman" w:cs="Times New Roman"/>
          <w:color w:val="000000"/>
          <w:sz w:val="24"/>
          <w:szCs w:val="24"/>
        </w:rPr>
        <w:t>for uterine</w:t>
      </w:r>
      <w:r w:rsidRPr="00FF0FB5">
        <w:rPr>
          <w:rFonts w:ascii="Times New Roman" w:eastAsia="Times New Roman" w:hAnsi="Times New Roman" w:cs="Times New Roman"/>
          <w:color w:val="000000"/>
          <w:sz w:val="24"/>
          <w:szCs w:val="24"/>
        </w:rPr>
        <w:t xml:space="preserve"> torsion </w:t>
      </w:r>
      <w:r w:rsidRPr="00FF0FB5">
        <w:rPr>
          <w:rFonts w:ascii="Times New Roman" w:eastAsia="Times New Roman" w:hAnsi="Times New Roman" w:cs="Times New Roman"/>
          <w:color w:val="000000" w:themeColor="text1"/>
          <w:sz w:val="24"/>
          <w:szCs w:val="24"/>
        </w:rPr>
        <w:t>.</w:t>
      </w:r>
      <w:r w:rsidR="00114C4C" w:rsidRPr="00FF0FB5">
        <w:rPr>
          <w:rFonts w:ascii="Times New Roman" w:hAnsi="Times New Roman" w:cs="Times New Roman"/>
          <w:bCs/>
          <w:color w:val="000000"/>
          <w:sz w:val="24"/>
          <w:szCs w:val="24"/>
        </w:rPr>
        <w:t xml:space="preserve"> </w:t>
      </w:r>
      <w:r w:rsidRPr="00FF0FB5">
        <w:rPr>
          <w:rFonts w:ascii="Times New Roman" w:hAnsi="Times New Roman" w:cs="Times New Roman"/>
          <w:bCs/>
          <w:color w:val="000000"/>
          <w:sz w:val="24"/>
          <w:szCs w:val="24"/>
        </w:rPr>
        <w:t>Modified Schaffer</w:t>
      </w:r>
      <w:r w:rsidR="00B80617" w:rsidRPr="00FF0FB5">
        <w:rPr>
          <w:rFonts w:ascii="Times New Roman" w:hAnsi="Times New Roman" w:cs="Times New Roman"/>
          <w:bCs/>
          <w:color w:val="000000"/>
          <w:sz w:val="24"/>
          <w:szCs w:val="24"/>
        </w:rPr>
        <w:t>’</w:t>
      </w:r>
      <w:r w:rsidR="00114C4C" w:rsidRPr="00FF0FB5">
        <w:rPr>
          <w:rFonts w:ascii="Times New Roman" w:hAnsi="Times New Roman" w:cs="Times New Roman"/>
          <w:bCs/>
          <w:color w:val="000000"/>
          <w:sz w:val="24"/>
          <w:szCs w:val="24"/>
        </w:rPr>
        <w:t>s method</w:t>
      </w:r>
      <w:r w:rsidR="00A05410" w:rsidRPr="00FF0FB5">
        <w:rPr>
          <w:rFonts w:ascii="Times New Roman" w:hAnsi="Times New Roman" w:cs="Times New Roman"/>
          <w:bCs/>
          <w:color w:val="000000"/>
          <w:sz w:val="24"/>
          <w:szCs w:val="24"/>
        </w:rPr>
        <w:t xml:space="preserve"> </w:t>
      </w:r>
      <w:r w:rsidR="00114C4C" w:rsidRPr="00FF0FB5">
        <w:rPr>
          <w:rFonts w:ascii="Times New Roman" w:hAnsi="Times New Roman" w:cs="Times New Roman"/>
          <w:bCs/>
          <w:color w:val="000000"/>
          <w:sz w:val="24"/>
          <w:szCs w:val="24"/>
        </w:rPr>
        <w:t xml:space="preserve">was successfully </w:t>
      </w:r>
      <w:r w:rsidR="00CA4873" w:rsidRPr="00FF0FB5">
        <w:rPr>
          <w:rFonts w:ascii="Times New Roman" w:hAnsi="Times New Roman" w:cs="Times New Roman"/>
          <w:bCs/>
          <w:color w:val="000000"/>
          <w:sz w:val="24"/>
          <w:szCs w:val="24"/>
        </w:rPr>
        <w:t>used</w:t>
      </w:r>
      <w:r w:rsidR="00A05410" w:rsidRPr="00FF0FB5">
        <w:rPr>
          <w:rFonts w:ascii="Times New Roman" w:hAnsi="Times New Roman" w:cs="Times New Roman"/>
          <w:bCs/>
          <w:color w:val="000000"/>
          <w:sz w:val="24"/>
          <w:szCs w:val="24"/>
        </w:rPr>
        <w:t xml:space="preserve"> to correct the uterine torsion</w:t>
      </w:r>
      <w:r w:rsidR="00CA4873" w:rsidRPr="00FF0FB5">
        <w:rPr>
          <w:rFonts w:ascii="Times New Roman" w:hAnsi="Times New Roman" w:cs="Times New Roman"/>
          <w:bCs/>
          <w:color w:val="000000"/>
          <w:sz w:val="24"/>
          <w:szCs w:val="24"/>
        </w:rPr>
        <w:t xml:space="preserve"> without any successive complication</w:t>
      </w:r>
      <w:r w:rsidR="00317267" w:rsidRPr="00FF0FB5">
        <w:rPr>
          <w:rFonts w:ascii="Times New Roman" w:hAnsi="Times New Roman" w:cs="Times New Roman"/>
          <w:bCs/>
          <w:color w:val="000000"/>
          <w:sz w:val="24"/>
          <w:szCs w:val="24"/>
        </w:rPr>
        <w:t xml:space="preserve">. </w:t>
      </w:r>
      <w:r w:rsidR="00317267" w:rsidRPr="00FF0FB5">
        <w:rPr>
          <w:rFonts w:ascii="Times New Roman" w:hAnsi="Times New Roman" w:cs="Times New Roman"/>
          <w:sz w:val="24"/>
          <w:szCs w:val="24"/>
        </w:rPr>
        <w:t xml:space="preserve">The recovery of animal was occured within </w:t>
      </w:r>
      <w:r w:rsidR="004F2B38" w:rsidRPr="00FF0FB5">
        <w:rPr>
          <w:rFonts w:ascii="Times New Roman" w:hAnsi="Times New Roman" w:cs="Times New Roman"/>
          <w:sz w:val="24"/>
          <w:szCs w:val="24"/>
        </w:rPr>
        <w:t>three</w:t>
      </w:r>
      <w:r w:rsidR="00317267" w:rsidRPr="00FF0FB5">
        <w:rPr>
          <w:rFonts w:ascii="Times New Roman" w:hAnsi="Times New Roman" w:cs="Times New Roman"/>
          <w:sz w:val="24"/>
          <w:szCs w:val="24"/>
        </w:rPr>
        <w:t xml:space="preserve"> days of treatment</w:t>
      </w:r>
      <w:r w:rsidR="00826DF9" w:rsidRPr="00FF0FB5">
        <w:rPr>
          <w:rFonts w:ascii="Times New Roman" w:hAnsi="Times New Roman" w:cs="Times New Roman"/>
          <w:sz w:val="24"/>
          <w:szCs w:val="24"/>
        </w:rPr>
        <w:t xml:space="preserve"> </w:t>
      </w:r>
      <w:r w:rsidR="00815C6A" w:rsidRPr="00FF0FB5">
        <w:rPr>
          <w:rFonts w:ascii="Times New Roman" w:hAnsi="Times New Roman" w:cs="Times New Roman"/>
          <w:sz w:val="24"/>
          <w:szCs w:val="24"/>
        </w:rPr>
        <w:t>maintaining the normal feed ha</w:t>
      </w:r>
      <w:r w:rsidR="00B848CA" w:rsidRPr="00FF0FB5">
        <w:rPr>
          <w:rFonts w:ascii="Times New Roman" w:hAnsi="Times New Roman" w:cs="Times New Roman"/>
          <w:sz w:val="24"/>
          <w:szCs w:val="24"/>
        </w:rPr>
        <w:t>b</w:t>
      </w:r>
      <w:r w:rsidR="00815C6A" w:rsidRPr="00FF0FB5">
        <w:rPr>
          <w:rFonts w:ascii="Times New Roman" w:hAnsi="Times New Roman" w:cs="Times New Roman"/>
          <w:sz w:val="24"/>
          <w:szCs w:val="24"/>
        </w:rPr>
        <w:t>it with milk production.</w:t>
      </w:r>
    </w:p>
    <w:p w:rsidR="00EF5F31" w:rsidRPr="00FF0FB5" w:rsidRDefault="00EF5F31" w:rsidP="00102E31">
      <w:pPr>
        <w:autoSpaceDE w:val="0"/>
        <w:autoSpaceDN w:val="0"/>
        <w:adjustRightInd w:val="0"/>
        <w:spacing w:after="0" w:line="360" w:lineRule="auto"/>
        <w:rPr>
          <w:rFonts w:ascii="Times New Roman" w:hAnsi="Times New Roman" w:cs="Times New Roman"/>
          <w:b/>
          <w:bCs/>
          <w:color w:val="000000"/>
          <w:sz w:val="24"/>
          <w:szCs w:val="24"/>
        </w:rPr>
      </w:pPr>
    </w:p>
    <w:p w:rsidR="00EF5F31" w:rsidRPr="00FF0FB5" w:rsidRDefault="00EF5F31" w:rsidP="00102E31">
      <w:pPr>
        <w:autoSpaceDE w:val="0"/>
        <w:autoSpaceDN w:val="0"/>
        <w:adjustRightInd w:val="0"/>
        <w:spacing w:after="0" w:line="360" w:lineRule="auto"/>
        <w:rPr>
          <w:rFonts w:ascii="Times New Roman" w:hAnsi="Times New Roman" w:cs="Times New Roman"/>
          <w:b/>
          <w:bCs/>
          <w:color w:val="000000"/>
          <w:sz w:val="24"/>
          <w:szCs w:val="24"/>
        </w:rPr>
      </w:pPr>
    </w:p>
    <w:p w:rsidR="00EF5F31" w:rsidRPr="00FF0FB5" w:rsidRDefault="00EF5F31" w:rsidP="00102E31">
      <w:pPr>
        <w:autoSpaceDE w:val="0"/>
        <w:autoSpaceDN w:val="0"/>
        <w:adjustRightInd w:val="0"/>
        <w:spacing w:after="0" w:line="360" w:lineRule="auto"/>
        <w:rPr>
          <w:rFonts w:ascii="Times New Roman" w:hAnsi="Times New Roman" w:cs="Times New Roman"/>
          <w:b/>
          <w:bCs/>
          <w:color w:val="000000"/>
          <w:sz w:val="24"/>
          <w:szCs w:val="24"/>
        </w:rPr>
      </w:pPr>
    </w:p>
    <w:p w:rsidR="00864F90" w:rsidRPr="00FF0FB5" w:rsidRDefault="00864F90" w:rsidP="00102E31">
      <w:pPr>
        <w:autoSpaceDE w:val="0"/>
        <w:autoSpaceDN w:val="0"/>
        <w:adjustRightInd w:val="0"/>
        <w:spacing w:after="0" w:line="360" w:lineRule="auto"/>
        <w:rPr>
          <w:rFonts w:ascii="Times New Roman" w:hAnsi="Times New Roman" w:cs="Times New Roman"/>
          <w:b/>
          <w:bCs/>
          <w:color w:val="000000"/>
          <w:sz w:val="24"/>
          <w:szCs w:val="24"/>
        </w:rPr>
      </w:pPr>
    </w:p>
    <w:p w:rsidR="007F3EAD" w:rsidRDefault="007F3EAD" w:rsidP="00102E31">
      <w:pPr>
        <w:autoSpaceDE w:val="0"/>
        <w:autoSpaceDN w:val="0"/>
        <w:adjustRightInd w:val="0"/>
        <w:spacing w:after="0" w:line="360" w:lineRule="auto"/>
        <w:rPr>
          <w:rFonts w:ascii="Times New Roman" w:hAnsi="Times New Roman" w:cs="Times New Roman"/>
          <w:b/>
          <w:bCs/>
          <w:color w:val="000000"/>
          <w:sz w:val="24"/>
          <w:szCs w:val="24"/>
        </w:rPr>
      </w:pPr>
    </w:p>
    <w:p w:rsidR="00616423" w:rsidRDefault="00616423" w:rsidP="00102E31">
      <w:pPr>
        <w:autoSpaceDE w:val="0"/>
        <w:autoSpaceDN w:val="0"/>
        <w:adjustRightInd w:val="0"/>
        <w:spacing w:after="0" w:line="360" w:lineRule="auto"/>
        <w:rPr>
          <w:rFonts w:ascii="Times New Roman" w:hAnsi="Times New Roman" w:cs="Times New Roman"/>
          <w:b/>
          <w:bCs/>
          <w:color w:val="000000"/>
          <w:sz w:val="24"/>
          <w:szCs w:val="24"/>
        </w:rPr>
      </w:pPr>
    </w:p>
    <w:p w:rsidR="00616423" w:rsidRDefault="00616423" w:rsidP="00102E31">
      <w:pPr>
        <w:autoSpaceDE w:val="0"/>
        <w:autoSpaceDN w:val="0"/>
        <w:adjustRightInd w:val="0"/>
        <w:spacing w:after="0" w:line="360" w:lineRule="auto"/>
        <w:rPr>
          <w:rFonts w:ascii="Times New Roman" w:hAnsi="Times New Roman" w:cs="Times New Roman"/>
          <w:b/>
          <w:bCs/>
          <w:color w:val="000000"/>
          <w:sz w:val="24"/>
          <w:szCs w:val="24"/>
        </w:rPr>
      </w:pPr>
    </w:p>
    <w:p w:rsidR="00616423" w:rsidRDefault="00616423" w:rsidP="00102E31">
      <w:pPr>
        <w:autoSpaceDE w:val="0"/>
        <w:autoSpaceDN w:val="0"/>
        <w:adjustRightInd w:val="0"/>
        <w:spacing w:after="0" w:line="360" w:lineRule="auto"/>
        <w:rPr>
          <w:rFonts w:ascii="Times New Roman" w:hAnsi="Times New Roman" w:cs="Times New Roman"/>
          <w:b/>
          <w:bCs/>
          <w:color w:val="000000"/>
          <w:sz w:val="24"/>
          <w:szCs w:val="24"/>
        </w:rPr>
      </w:pPr>
    </w:p>
    <w:p w:rsidR="00616423" w:rsidRDefault="00616423" w:rsidP="00102E31">
      <w:pPr>
        <w:autoSpaceDE w:val="0"/>
        <w:autoSpaceDN w:val="0"/>
        <w:adjustRightInd w:val="0"/>
        <w:spacing w:after="0" w:line="360" w:lineRule="auto"/>
        <w:rPr>
          <w:rFonts w:ascii="Times New Roman" w:hAnsi="Times New Roman" w:cs="Times New Roman"/>
          <w:b/>
          <w:bCs/>
          <w:color w:val="000000"/>
          <w:sz w:val="24"/>
          <w:szCs w:val="24"/>
        </w:rPr>
      </w:pPr>
    </w:p>
    <w:p w:rsidR="00616423" w:rsidRDefault="00616423" w:rsidP="00102E31">
      <w:pPr>
        <w:autoSpaceDE w:val="0"/>
        <w:autoSpaceDN w:val="0"/>
        <w:adjustRightInd w:val="0"/>
        <w:spacing w:after="0" w:line="360" w:lineRule="auto"/>
        <w:rPr>
          <w:rFonts w:ascii="Times New Roman" w:hAnsi="Times New Roman" w:cs="Times New Roman"/>
          <w:b/>
          <w:bCs/>
          <w:color w:val="000000"/>
          <w:sz w:val="24"/>
          <w:szCs w:val="24"/>
        </w:rPr>
      </w:pPr>
    </w:p>
    <w:p w:rsidR="00435084" w:rsidRDefault="00435084" w:rsidP="00102E31">
      <w:pPr>
        <w:autoSpaceDE w:val="0"/>
        <w:autoSpaceDN w:val="0"/>
        <w:adjustRightInd w:val="0"/>
        <w:spacing w:after="0" w:line="360" w:lineRule="auto"/>
        <w:rPr>
          <w:rFonts w:ascii="Times New Roman" w:hAnsi="Times New Roman" w:cs="Times New Roman"/>
          <w:b/>
          <w:bCs/>
          <w:color w:val="000000"/>
          <w:sz w:val="24"/>
          <w:szCs w:val="24"/>
        </w:rPr>
      </w:pPr>
    </w:p>
    <w:p w:rsidR="005C5968" w:rsidRPr="00FF0FB5" w:rsidRDefault="005C5968" w:rsidP="00102E31">
      <w:pPr>
        <w:autoSpaceDE w:val="0"/>
        <w:autoSpaceDN w:val="0"/>
        <w:adjustRightInd w:val="0"/>
        <w:spacing w:after="0" w:line="360" w:lineRule="auto"/>
        <w:rPr>
          <w:rFonts w:ascii="Times New Roman" w:hAnsi="Times New Roman" w:cs="Times New Roman"/>
          <w:b/>
          <w:bCs/>
          <w:color w:val="000000"/>
          <w:sz w:val="24"/>
          <w:szCs w:val="24"/>
        </w:rPr>
      </w:pPr>
    </w:p>
    <w:p w:rsidR="00FE3E25" w:rsidRDefault="00ED1DD7" w:rsidP="00102E31">
      <w:pPr>
        <w:autoSpaceDE w:val="0"/>
        <w:autoSpaceDN w:val="0"/>
        <w:adjustRightInd w:val="0"/>
        <w:spacing w:after="0" w:line="360" w:lineRule="auto"/>
        <w:rPr>
          <w:rFonts w:ascii="Times New Roman" w:hAnsi="Times New Roman" w:cs="Times New Roman"/>
          <w:b/>
          <w:bCs/>
          <w:color w:val="000000"/>
          <w:sz w:val="24"/>
          <w:szCs w:val="24"/>
        </w:rPr>
      </w:pPr>
      <w:r w:rsidRPr="00FF0FB5">
        <w:rPr>
          <w:rFonts w:ascii="Times New Roman" w:hAnsi="Times New Roman" w:cs="Times New Roman"/>
          <w:b/>
          <w:bCs/>
          <w:color w:val="000000"/>
          <w:sz w:val="24"/>
          <w:szCs w:val="24"/>
        </w:rPr>
        <w:lastRenderedPageBreak/>
        <w:t>REFERENCES</w:t>
      </w:r>
    </w:p>
    <w:p w:rsidR="00616423" w:rsidRPr="00FF0FB5" w:rsidRDefault="00616423" w:rsidP="00102E31">
      <w:pPr>
        <w:autoSpaceDE w:val="0"/>
        <w:autoSpaceDN w:val="0"/>
        <w:adjustRightInd w:val="0"/>
        <w:spacing w:after="0" w:line="360" w:lineRule="auto"/>
        <w:rPr>
          <w:rFonts w:ascii="Times New Roman" w:hAnsi="Times New Roman" w:cs="Times New Roman"/>
          <w:color w:val="000000"/>
          <w:sz w:val="24"/>
          <w:szCs w:val="24"/>
        </w:rPr>
      </w:pPr>
    </w:p>
    <w:p w:rsidR="0017602B" w:rsidRDefault="001E3159" w:rsidP="00102E31">
      <w:pPr>
        <w:autoSpaceDE w:val="0"/>
        <w:autoSpaceDN w:val="0"/>
        <w:adjustRightInd w:val="0"/>
        <w:spacing w:after="0" w:line="360" w:lineRule="auto"/>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 xml:space="preserve">Amer  H.A, Hashem </w:t>
      </w:r>
      <w:r w:rsidR="00807E43" w:rsidRPr="00FF0FB5">
        <w:rPr>
          <w:rFonts w:ascii="Times New Roman" w:hAnsi="Times New Roman" w:cs="Times New Roman"/>
          <w:color w:val="000000"/>
          <w:sz w:val="24"/>
          <w:szCs w:val="24"/>
        </w:rPr>
        <w:t xml:space="preserve"> M.A. and Badr</w:t>
      </w:r>
      <w:r w:rsidRPr="00FF0FB5">
        <w:rPr>
          <w:rFonts w:ascii="Times New Roman" w:hAnsi="Times New Roman" w:cs="Times New Roman"/>
          <w:color w:val="000000"/>
          <w:sz w:val="24"/>
          <w:szCs w:val="24"/>
        </w:rPr>
        <w:t xml:space="preserve"> </w:t>
      </w:r>
      <w:r w:rsidR="00807E43" w:rsidRPr="00FF0FB5">
        <w:rPr>
          <w:rFonts w:ascii="Times New Roman" w:hAnsi="Times New Roman" w:cs="Times New Roman"/>
          <w:color w:val="000000"/>
          <w:sz w:val="24"/>
          <w:szCs w:val="24"/>
        </w:rPr>
        <w:t xml:space="preserve">A. </w:t>
      </w:r>
      <w:r w:rsidR="00807E43" w:rsidRPr="00FF0FB5">
        <w:rPr>
          <w:rFonts w:ascii="Times New Roman" w:hAnsi="Times New Roman" w:cs="Times New Roman"/>
          <w:bCs/>
          <w:color w:val="000000"/>
          <w:sz w:val="24"/>
          <w:szCs w:val="24"/>
        </w:rPr>
        <w:t>(2008)</w:t>
      </w:r>
      <w:r w:rsidR="00807E43" w:rsidRPr="00FF0FB5">
        <w:rPr>
          <w:rFonts w:ascii="Times New Roman" w:hAnsi="Times New Roman" w:cs="Times New Roman"/>
          <w:color w:val="000000"/>
          <w:sz w:val="24"/>
          <w:szCs w:val="24"/>
        </w:rPr>
        <w:t>. Uterine twisting during pregnancy in buffaloes:</w:t>
      </w:r>
    </w:p>
    <w:p w:rsidR="00FE3E25" w:rsidRPr="00FF0FB5" w:rsidRDefault="00807E43" w:rsidP="00102E31">
      <w:pPr>
        <w:autoSpaceDE w:val="0"/>
        <w:autoSpaceDN w:val="0"/>
        <w:adjustRightInd w:val="0"/>
        <w:spacing w:after="0" w:line="360" w:lineRule="auto"/>
        <w:ind w:left="720"/>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 xml:space="preserve">relatioship between clinical findings and biochemical indices. </w:t>
      </w:r>
      <w:r w:rsidRPr="00FF0FB5">
        <w:rPr>
          <w:rFonts w:ascii="Times New Roman" w:hAnsi="Times New Roman" w:cs="Times New Roman"/>
          <w:iCs/>
          <w:color w:val="000000"/>
          <w:sz w:val="24"/>
          <w:szCs w:val="24"/>
        </w:rPr>
        <w:t>Journal Applied Biological Science.</w:t>
      </w:r>
      <w:r w:rsidR="006A324B" w:rsidRPr="00FF0FB5">
        <w:rPr>
          <w:rFonts w:ascii="Times New Roman" w:hAnsi="Times New Roman" w:cs="Times New Roman"/>
          <w:iCs/>
          <w:color w:val="000000"/>
          <w:sz w:val="24"/>
          <w:szCs w:val="24"/>
        </w:rPr>
        <w:t xml:space="preserve"> </w:t>
      </w:r>
      <w:r w:rsidR="006A324B" w:rsidRPr="00FF0FB5">
        <w:rPr>
          <w:rFonts w:ascii="Times New Roman" w:hAnsi="Times New Roman" w:cs="Times New Roman"/>
          <w:color w:val="000000"/>
          <w:sz w:val="24"/>
          <w:szCs w:val="24"/>
        </w:rPr>
        <w:t>Page-</w:t>
      </w:r>
      <w:r w:rsidRPr="00FF0FB5">
        <w:rPr>
          <w:rFonts w:ascii="Times New Roman" w:hAnsi="Times New Roman" w:cs="Times New Roman"/>
          <w:iCs/>
          <w:color w:val="000000"/>
          <w:sz w:val="24"/>
          <w:szCs w:val="24"/>
        </w:rPr>
        <w:t xml:space="preserve"> </w:t>
      </w:r>
      <w:r w:rsidRPr="00FF0FB5">
        <w:rPr>
          <w:rFonts w:ascii="Times New Roman" w:hAnsi="Times New Roman" w:cs="Times New Roman"/>
          <w:bCs/>
          <w:color w:val="000000"/>
          <w:sz w:val="24"/>
          <w:szCs w:val="24"/>
        </w:rPr>
        <w:t>2</w:t>
      </w:r>
      <w:r w:rsidRPr="00FF0FB5">
        <w:rPr>
          <w:rFonts w:ascii="Times New Roman" w:hAnsi="Times New Roman" w:cs="Times New Roman"/>
          <w:color w:val="000000"/>
          <w:sz w:val="24"/>
          <w:szCs w:val="24"/>
        </w:rPr>
        <w:t>: 31-39.</w:t>
      </w:r>
    </w:p>
    <w:p w:rsidR="0017602B" w:rsidRDefault="001E3159" w:rsidP="00102E31">
      <w:pPr>
        <w:autoSpaceDE w:val="0"/>
        <w:autoSpaceDN w:val="0"/>
        <w:adjustRightInd w:val="0"/>
        <w:spacing w:after="0" w:line="360" w:lineRule="auto"/>
        <w:jc w:val="both"/>
        <w:rPr>
          <w:rFonts w:ascii="Times New Roman" w:hAnsi="Times New Roman" w:cs="Times New Roman"/>
          <w:iCs/>
          <w:color w:val="000000"/>
          <w:sz w:val="24"/>
          <w:szCs w:val="24"/>
        </w:rPr>
      </w:pPr>
      <w:r w:rsidRPr="00FF0FB5">
        <w:rPr>
          <w:rFonts w:ascii="Times New Roman" w:hAnsi="Times New Roman" w:cs="Times New Roman"/>
          <w:color w:val="000000"/>
          <w:sz w:val="24"/>
          <w:szCs w:val="24"/>
        </w:rPr>
        <w:t xml:space="preserve">Ahmad </w:t>
      </w:r>
      <w:r w:rsidR="00807E43" w:rsidRPr="00FF0FB5">
        <w:rPr>
          <w:rFonts w:ascii="Times New Roman" w:hAnsi="Times New Roman" w:cs="Times New Roman"/>
          <w:color w:val="000000"/>
          <w:sz w:val="24"/>
          <w:szCs w:val="24"/>
        </w:rPr>
        <w:t xml:space="preserve"> N. </w:t>
      </w:r>
      <w:r w:rsidR="00807E43" w:rsidRPr="00FF0FB5">
        <w:rPr>
          <w:rFonts w:ascii="Times New Roman" w:hAnsi="Times New Roman" w:cs="Times New Roman"/>
          <w:bCs/>
          <w:color w:val="000000"/>
          <w:sz w:val="24"/>
          <w:szCs w:val="24"/>
        </w:rPr>
        <w:t>(2005)</w:t>
      </w:r>
      <w:r w:rsidR="00807E43" w:rsidRPr="00FF0FB5">
        <w:rPr>
          <w:rFonts w:ascii="Times New Roman" w:hAnsi="Times New Roman" w:cs="Times New Roman"/>
          <w:color w:val="000000"/>
          <w:sz w:val="24"/>
          <w:szCs w:val="24"/>
        </w:rPr>
        <w:t xml:space="preserve">. Reproduction in the buffalo. </w:t>
      </w:r>
      <w:r w:rsidR="00807E43" w:rsidRPr="00FF0FB5">
        <w:rPr>
          <w:rFonts w:ascii="Times New Roman" w:hAnsi="Times New Roman" w:cs="Times New Roman"/>
          <w:iCs/>
          <w:color w:val="000000"/>
          <w:sz w:val="24"/>
          <w:szCs w:val="24"/>
        </w:rPr>
        <w:t xml:space="preserve">In: Arthur's Veterinary Reproduction an </w:t>
      </w:r>
    </w:p>
    <w:p w:rsidR="00616423" w:rsidRPr="0017602B" w:rsidRDefault="00807E43" w:rsidP="00102E31">
      <w:pPr>
        <w:autoSpaceDE w:val="0"/>
        <w:autoSpaceDN w:val="0"/>
        <w:adjustRightInd w:val="0"/>
        <w:spacing w:after="0" w:line="360" w:lineRule="auto"/>
        <w:ind w:left="720"/>
        <w:jc w:val="both"/>
        <w:rPr>
          <w:rFonts w:ascii="Times New Roman" w:hAnsi="Times New Roman" w:cs="Times New Roman"/>
          <w:iCs/>
          <w:color w:val="000000"/>
          <w:sz w:val="24"/>
          <w:szCs w:val="24"/>
        </w:rPr>
      </w:pPr>
      <w:r w:rsidRPr="00FF0FB5">
        <w:rPr>
          <w:rFonts w:ascii="Times New Roman" w:hAnsi="Times New Roman" w:cs="Times New Roman"/>
          <w:iCs/>
          <w:color w:val="000000"/>
          <w:sz w:val="24"/>
          <w:szCs w:val="24"/>
        </w:rPr>
        <w:t>Obstetrics</w:t>
      </w:r>
      <w:r w:rsidRPr="00FF0FB5">
        <w:rPr>
          <w:rFonts w:ascii="Times New Roman" w:hAnsi="Times New Roman" w:cs="Times New Roman"/>
          <w:color w:val="000000"/>
          <w:sz w:val="24"/>
          <w:szCs w:val="24"/>
        </w:rPr>
        <w:t>, Saunders</w:t>
      </w:r>
      <w:r w:rsidRPr="00FF0FB5">
        <w:rPr>
          <w:rFonts w:ascii="Times New Roman" w:hAnsi="Times New Roman" w:cs="Times New Roman"/>
          <w:iCs/>
          <w:color w:val="000000"/>
          <w:sz w:val="24"/>
          <w:szCs w:val="24"/>
        </w:rPr>
        <w:t xml:space="preserve"> </w:t>
      </w:r>
      <w:r w:rsidRPr="00FF0FB5">
        <w:rPr>
          <w:rFonts w:ascii="Times New Roman" w:hAnsi="Times New Roman" w:cs="Times New Roman"/>
          <w:color w:val="000000"/>
          <w:sz w:val="24"/>
          <w:szCs w:val="24"/>
        </w:rPr>
        <w:t>Company</w:t>
      </w:r>
      <w:r w:rsidR="004A3406" w:rsidRPr="00FF0FB5">
        <w:rPr>
          <w:rFonts w:ascii="Times New Roman" w:hAnsi="Times New Roman" w:cs="Times New Roman"/>
          <w:color w:val="000000"/>
          <w:sz w:val="24"/>
          <w:szCs w:val="24"/>
        </w:rPr>
        <w:t xml:space="preserve">, Philadelphia, 8th edition,    </w:t>
      </w:r>
      <w:r w:rsidR="00746D05" w:rsidRPr="00FF0FB5">
        <w:rPr>
          <w:rFonts w:ascii="Times New Roman" w:hAnsi="Times New Roman" w:cs="Times New Roman"/>
          <w:color w:val="000000"/>
          <w:sz w:val="24"/>
          <w:szCs w:val="24"/>
        </w:rPr>
        <w:t>page</w:t>
      </w:r>
      <w:r w:rsidR="004A3406" w:rsidRPr="00FF0FB5">
        <w:rPr>
          <w:rFonts w:ascii="Times New Roman" w:hAnsi="Times New Roman" w:cs="Times New Roman"/>
          <w:color w:val="000000"/>
          <w:sz w:val="24"/>
          <w:szCs w:val="24"/>
        </w:rPr>
        <w:t>:</w:t>
      </w:r>
      <w:r w:rsidRPr="00FF0FB5">
        <w:rPr>
          <w:rFonts w:ascii="Times New Roman" w:hAnsi="Times New Roman" w:cs="Times New Roman"/>
          <w:color w:val="000000"/>
          <w:sz w:val="24"/>
          <w:szCs w:val="24"/>
        </w:rPr>
        <w:t xml:space="preserve"> 789-799. </w:t>
      </w:r>
    </w:p>
    <w:p w:rsidR="00A9449C" w:rsidRDefault="00901779" w:rsidP="00102E31">
      <w:pPr>
        <w:autoSpaceDE w:val="0"/>
        <w:autoSpaceDN w:val="0"/>
        <w:adjustRightInd w:val="0"/>
        <w:spacing w:after="0" w:line="360" w:lineRule="auto"/>
        <w:jc w:val="both"/>
        <w:rPr>
          <w:sz w:val="24"/>
          <w:szCs w:val="24"/>
        </w:rPr>
      </w:pPr>
      <w:r w:rsidRPr="00FF0FB5">
        <w:rPr>
          <w:sz w:val="24"/>
          <w:szCs w:val="24"/>
        </w:rPr>
        <w:t xml:space="preserve">Arthur, G.H. (1966) Recent advances in </w:t>
      </w:r>
      <w:r w:rsidR="00A9449C">
        <w:rPr>
          <w:sz w:val="24"/>
          <w:szCs w:val="24"/>
        </w:rPr>
        <w:t xml:space="preserve"> </w:t>
      </w:r>
      <w:r w:rsidRPr="00FF0FB5">
        <w:rPr>
          <w:sz w:val="24"/>
          <w:szCs w:val="24"/>
        </w:rPr>
        <w:t xml:space="preserve">bovine </w:t>
      </w:r>
      <w:r w:rsidR="00A9449C">
        <w:rPr>
          <w:sz w:val="24"/>
          <w:szCs w:val="24"/>
        </w:rPr>
        <w:t xml:space="preserve"> </w:t>
      </w:r>
      <w:r w:rsidRPr="00FF0FB5">
        <w:rPr>
          <w:sz w:val="24"/>
          <w:szCs w:val="24"/>
        </w:rPr>
        <w:t xml:space="preserve">obstetrics. </w:t>
      </w:r>
      <w:r w:rsidR="00A9449C">
        <w:rPr>
          <w:sz w:val="24"/>
          <w:szCs w:val="24"/>
        </w:rPr>
        <w:t xml:space="preserve"> </w:t>
      </w:r>
      <w:r w:rsidRPr="00FF0FB5">
        <w:rPr>
          <w:iCs/>
          <w:sz w:val="24"/>
          <w:szCs w:val="24"/>
        </w:rPr>
        <w:t xml:space="preserve">Veterinary </w:t>
      </w:r>
      <w:r w:rsidR="00A9449C">
        <w:rPr>
          <w:iCs/>
          <w:sz w:val="24"/>
          <w:szCs w:val="24"/>
        </w:rPr>
        <w:t xml:space="preserve"> </w:t>
      </w:r>
      <w:r w:rsidRPr="00FF0FB5">
        <w:rPr>
          <w:iCs/>
          <w:sz w:val="24"/>
          <w:szCs w:val="24"/>
        </w:rPr>
        <w:t>Record</w:t>
      </w:r>
      <w:r w:rsidRPr="00FF0FB5">
        <w:rPr>
          <w:sz w:val="24"/>
          <w:szCs w:val="24"/>
        </w:rPr>
        <w:t>,</w:t>
      </w:r>
      <w:r w:rsidR="006A324B" w:rsidRPr="00FF0FB5">
        <w:rPr>
          <w:sz w:val="24"/>
          <w:szCs w:val="24"/>
        </w:rPr>
        <w:t xml:space="preserve"> </w:t>
      </w:r>
      <w:r w:rsidR="00A9449C">
        <w:rPr>
          <w:sz w:val="24"/>
          <w:szCs w:val="24"/>
        </w:rPr>
        <w:t xml:space="preserve">   </w:t>
      </w:r>
      <w:r w:rsidRPr="00FF0FB5">
        <w:rPr>
          <w:sz w:val="24"/>
          <w:szCs w:val="24"/>
        </w:rPr>
        <w:t xml:space="preserve"> </w:t>
      </w:r>
      <w:r w:rsidR="006A324B" w:rsidRPr="00FF0FB5">
        <w:rPr>
          <w:sz w:val="24"/>
          <w:szCs w:val="24"/>
        </w:rPr>
        <w:t>page</w:t>
      </w:r>
      <w:r w:rsidR="006A324B" w:rsidRPr="00FF0FB5">
        <w:rPr>
          <w:bCs/>
          <w:sz w:val="24"/>
          <w:szCs w:val="24"/>
        </w:rPr>
        <w:t xml:space="preserve">  -</w:t>
      </w:r>
      <w:r w:rsidRPr="00FF0FB5">
        <w:rPr>
          <w:bCs/>
          <w:sz w:val="24"/>
          <w:szCs w:val="24"/>
        </w:rPr>
        <w:t>79</w:t>
      </w:r>
      <w:r w:rsidRPr="00FF0FB5">
        <w:rPr>
          <w:sz w:val="24"/>
          <w:szCs w:val="24"/>
        </w:rPr>
        <w:t xml:space="preserve">, </w:t>
      </w:r>
    </w:p>
    <w:p w:rsidR="00901779" w:rsidRPr="00A9449C" w:rsidRDefault="00901779" w:rsidP="00102E31">
      <w:pPr>
        <w:autoSpaceDE w:val="0"/>
        <w:autoSpaceDN w:val="0"/>
        <w:adjustRightInd w:val="0"/>
        <w:spacing w:after="0" w:line="360" w:lineRule="auto"/>
        <w:ind w:left="720"/>
        <w:jc w:val="both"/>
        <w:rPr>
          <w:sz w:val="24"/>
          <w:szCs w:val="24"/>
        </w:rPr>
      </w:pPr>
      <w:r w:rsidRPr="00FF0FB5">
        <w:rPr>
          <w:sz w:val="24"/>
          <w:szCs w:val="24"/>
        </w:rPr>
        <w:t xml:space="preserve">630-640. </w:t>
      </w:r>
      <w:r w:rsidR="0026057C" w:rsidRPr="00FF0FB5">
        <w:rPr>
          <w:sz w:val="24"/>
          <w:szCs w:val="24"/>
        </w:rPr>
        <w:t xml:space="preserve"> </w:t>
      </w:r>
      <w:r w:rsidR="00746D05" w:rsidRPr="00FF0FB5">
        <w:rPr>
          <w:sz w:val="24"/>
          <w:szCs w:val="24"/>
        </w:rPr>
        <w:t xml:space="preserve"> </w:t>
      </w:r>
    </w:p>
    <w:p w:rsidR="00327FD0" w:rsidRDefault="00C31788" w:rsidP="00102E31">
      <w:pPr>
        <w:autoSpaceDE w:val="0"/>
        <w:autoSpaceDN w:val="0"/>
        <w:adjustRightInd w:val="0"/>
        <w:spacing w:after="0" w:line="360" w:lineRule="auto"/>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 xml:space="preserve">Das  G.K, Khan  F.A, Deori  S. and Shanker </w:t>
      </w:r>
      <w:r w:rsidR="00807E43" w:rsidRPr="00FF0FB5">
        <w:rPr>
          <w:rFonts w:ascii="Times New Roman" w:hAnsi="Times New Roman" w:cs="Times New Roman"/>
          <w:color w:val="000000"/>
          <w:sz w:val="24"/>
          <w:szCs w:val="24"/>
        </w:rPr>
        <w:t xml:space="preserve"> U. </w:t>
      </w:r>
      <w:r w:rsidR="00807E43" w:rsidRPr="00FF0FB5">
        <w:rPr>
          <w:rFonts w:ascii="Times New Roman" w:hAnsi="Times New Roman" w:cs="Times New Roman"/>
          <w:bCs/>
          <w:color w:val="000000"/>
          <w:sz w:val="24"/>
          <w:szCs w:val="24"/>
        </w:rPr>
        <w:t>(2010)</w:t>
      </w:r>
      <w:r w:rsidR="00807E43" w:rsidRPr="00FF0FB5">
        <w:rPr>
          <w:rFonts w:ascii="Times New Roman" w:hAnsi="Times New Roman" w:cs="Times New Roman"/>
          <w:color w:val="000000"/>
          <w:sz w:val="24"/>
          <w:szCs w:val="24"/>
        </w:rPr>
        <w:t xml:space="preserve">. Dystocia due to uterine </w:t>
      </w:r>
      <w:r w:rsidR="00327FD0">
        <w:rPr>
          <w:rFonts w:ascii="Times New Roman" w:hAnsi="Times New Roman" w:cs="Times New Roman"/>
          <w:color w:val="000000"/>
          <w:sz w:val="24"/>
          <w:szCs w:val="24"/>
        </w:rPr>
        <w:t xml:space="preserve"> </w:t>
      </w:r>
      <w:r w:rsidR="00807E43" w:rsidRPr="00FF0FB5">
        <w:rPr>
          <w:rFonts w:ascii="Times New Roman" w:hAnsi="Times New Roman" w:cs="Times New Roman"/>
          <w:color w:val="000000"/>
          <w:sz w:val="24"/>
          <w:szCs w:val="24"/>
        </w:rPr>
        <w:t>torsion in a</w:t>
      </w:r>
    </w:p>
    <w:p w:rsidR="00807E43" w:rsidRPr="00FF0FB5" w:rsidRDefault="00807E43" w:rsidP="00102E31">
      <w:pPr>
        <w:autoSpaceDE w:val="0"/>
        <w:autoSpaceDN w:val="0"/>
        <w:adjustRightInd w:val="0"/>
        <w:spacing w:after="0" w:line="360" w:lineRule="auto"/>
        <w:ind w:left="720"/>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buffalo. Buffalo Bull.</w:t>
      </w:r>
      <w:r w:rsidR="006A324B" w:rsidRPr="00FF0FB5">
        <w:rPr>
          <w:rFonts w:ascii="Times New Roman" w:hAnsi="Times New Roman" w:cs="Times New Roman"/>
          <w:color w:val="000000"/>
          <w:sz w:val="24"/>
          <w:szCs w:val="24"/>
        </w:rPr>
        <w:t xml:space="preserve"> Page-</w:t>
      </w:r>
      <w:r w:rsidRPr="00FF0FB5">
        <w:rPr>
          <w:rFonts w:ascii="Times New Roman" w:hAnsi="Times New Roman" w:cs="Times New Roman"/>
          <w:color w:val="000000"/>
          <w:sz w:val="24"/>
          <w:szCs w:val="24"/>
        </w:rPr>
        <w:t xml:space="preserve"> </w:t>
      </w:r>
      <w:r w:rsidRPr="00FF0FB5">
        <w:rPr>
          <w:rFonts w:ascii="Times New Roman" w:hAnsi="Times New Roman" w:cs="Times New Roman"/>
          <w:bCs/>
          <w:color w:val="000000"/>
          <w:sz w:val="24"/>
          <w:szCs w:val="24"/>
        </w:rPr>
        <w:t xml:space="preserve">29 </w:t>
      </w:r>
      <w:r w:rsidRPr="00FF0FB5">
        <w:rPr>
          <w:rFonts w:ascii="Times New Roman" w:hAnsi="Times New Roman" w:cs="Times New Roman"/>
          <w:color w:val="000000"/>
          <w:sz w:val="24"/>
          <w:szCs w:val="24"/>
        </w:rPr>
        <w:t>(2): 69-70.</w:t>
      </w:r>
    </w:p>
    <w:p w:rsidR="00FD137B" w:rsidRDefault="0089668D" w:rsidP="00102E31">
      <w:pPr>
        <w:autoSpaceDE w:val="0"/>
        <w:autoSpaceDN w:val="0"/>
        <w:adjustRightInd w:val="0"/>
        <w:spacing w:after="0" w:line="360" w:lineRule="auto"/>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Deori  S, Kumar  R</w:t>
      </w:r>
      <w:r w:rsidR="00807E43" w:rsidRPr="00FF0FB5">
        <w:rPr>
          <w:rFonts w:ascii="Times New Roman" w:hAnsi="Times New Roman" w:cs="Times New Roman"/>
          <w:color w:val="000000"/>
          <w:sz w:val="24"/>
          <w:szCs w:val="24"/>
        </w:rPr>
        <w:t>, Jaglan</w:t>
      </w:r>
      <w:r w:rsidRPr="00FF0FB5">
        <w:rPr>
          <w:rFonts w:ascii="Times New Roman" w:hAnsi="Times New Roman" w:cs="Times New Roman"/>
          <w:color w:val="000000"/>
          <w:sz w:val="24"/>
          <w:szCs w:val="24"/>
        </w:rPr>
        <w:t xml:space="preserve">  P, Debnaath S, Sarker M</w:t>
      </w:r>
      <w:r w:rsidR="00807E43" w:rsidRPr="00FF0FB5">
        <w:rPr>
          <w:rFonts w:ascii="Times New Roman" w:hAnsi="Times New Roman" w:cs="Times New Roman"/>
          <w:color w:val="000000"/>
          <w:sz w:val="24"/>
          <w:szCs w:val="24"/>
        </w:rPr>
        <w:t xml:space="preserve">, </w:t>
      </w:r>
      <w:r w:rsidRPr="00FF0FB5">
        <w:rPr>
          <w:rFonts w:ascii="Times New Roman" w:hAnsi="Times New Roman" w:cs="Times New Roman"/>
          <w:color w:val="000000"/>
          <w:sz w:val="24"/>
          <w:szCs w:val="24"/>
        </w:rPr>
        <w:t xml:space="preserve">Das  G.K and Shanker </w:t>
      </w:r>
      <w:r w:rsidR="00807E43" w:rsidRPr="00FF0FB5">
        <w:rPr>
          <w:rFonts w:ascii="Times New Roman" w:hAnsi="Times New Roman" w:cs="Times New Roman"/>
          <w:color w:val="000000"/>
          <w:sz w:val="24"/>
          <w:szCs w:val="24"/>
        </w:rPr>
        <w:t xml:space="preserve"> U.</w:t>
      </w:r>
      <w:r w:rsidR="00807E43" w:rsidRPr="00FF0FB5">
        <w:rPr>
          <w:rFonts w:ascii="Times New Roman" w:hAnsi="Times New Roman" w:cs="Times New Roman"/>
          <w:bCs/>
          <w:color w:val="000000"/>
          <w:sz w:val="24"/>
          <w:szCs w:val="24"/>
        </w:rPr>
        <w:t>(2009)</w:t>
      </w:r>
      <w:r w:rsidR="00807E43" w:rsidRPr="00FF0FB5">
        <w:rPr>
          <w:rFonts w:ascii="Times New Roman" w:hAnsi="Times New Roman" w:cs="Times New Roman"/>
          <w:color w:val="000000"/>
          <w:sz w:val="24"/>
          <w:szCs w:val="24"/>
        </w:rPr>
        <w:t>. Post-</w:t>
      </w:r>
    </w:p>
    <w:p w:rsidR="00875497" w:rsidRPr="00FF0FB5" w:rsidRDefault="00807E43" w:rsidP="00102E31">
      <w:pPr>
        <w:autoSpaceDE w:val="0"/>
        <w:autoSpaceDN w:val="0"/>
        <w:adjustRightInd w:val="0"/>
        <w:spacing w:after="0" w:line="360" w:lineRule="auto"/>
        <w:ind w:left="720"/>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cervical uterine torsion in a buffalo-a case study. India</w:t>
      </w:r>
      <w:r w:rsidR="00475CFB" w:rsidRPr="00FF0FB5">
        <w:rPr>
          <w:rFonts w:ascii="Times New Roman" w:hAnsi="Times New Roman" w:cs="Times New Roman"/>
          <w:color w:val="000000"/>
          <w:sz w:val="24"/>
          <w:szCs w:val="24"/>
        </w:rPr>
        <w:t>n Journal. Animal. Reproduction</w:t>
      </w:r>
      <w:r w:rsidR="006A324B" w:rsidRPr="00FF0FB5">
        <w:rPr>
          <w:rFonts w:ascii="Times New Roman" w:hAnsi="Times New Roman" w:cs="Times New Roman"/>
          <w:color w:val="000000"/>
          <w:sz w:val="24"/>
          <w:szCs w:val="24"/>
        </w:rPr>
        <w:t>. Page-</w:t>
      </w:r>
      <w:r w:rsidR="00475CFB" w:rsidRPr="00FF0FB5">
        <w:rPr>
          <w:rFonts w:ascii="Times New Roman" w:hAnsi="Times New Roman" w:cs="Times New Roman"/>
          <w:color w:val="000000"/>
          <w:sz w:val="24"/>
          <w:szCs w:val="24"/>
        </w:rPr>
        <w:t xml:space="preserve"> </w:t>
      </w:r>
      <w:r w:rsidRPr="00FF0FB5">
        <w:rPr>
          <w:rFonts w:ascii="Times New Roman" w:hAnsi="Times New Roman" w:cs="Times New Roman"/>
          <w:bCs/>
          <w:color w:val="000000"/>
          <w:sz w:val="24"/>
          <w:szCs w:val="24"/>
        </w:rPr>
        <w:t>30</w:t>
      </w:r>
      <w:r w:rsidRPr="00FF0FB5">
        <w:rPr>
          <w:rFonts w:ascii="Times New Roman" w:hAnsi="Times New Roman" w:cs="Times New Roman"/>
          <w:color w:val="000000"/>
          <w:sz w:val="24"/>
          <w:szCs w:val="24"/>
        </w:rPr>
        <w:t>:85.</w:t>
      </w:r>
    </w:p>
    <w:p w:rsidR="00FD137B" w:rsidRDefault="00364DF5" w:rsidP="00102E31">
      <w:pPr>
        <w:autoSpaceDE w:val="0"/>
        <w:autoSpaceDN w:val="0"/>
        <w:adjustRightInd w:val="0"/>
        <w:spacing w:after="0" w:line="360" w:lineRule="auto"/>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 xml:space="preserve">Mudasir  Q, Shukla  S.P, Nema S.P, Ali  R and Mahor </w:t>
      </w:r>
      <w:r w:rsidR="00807E43" w:rsidRPr="00FF0FB5">
        <w:rPr>
          <w:rFonts w:ascii="Times New Roman" w:hAnsi="Times New Roman" w:cs="Times New Roman"/>
          <w:color w:val="000000"/>
          <w:sz w:val="24"/>
          <w:szCs w:val="24"/>
        </w:rPr>
        <w:t xml:space="preserve"> S.S. </w:t>
      </w:r>
      <w:r w:rsidR="00807E43" w:rsidRPr="00FF0FB5">
        <w:rPr>
          <w:rFonts w:ascii="Times New Roman" w:hAnsi="Times New Roman" w:cs="Times New Roman"/>
          <w:bCs/>
          <w:color w:val="000000"/>
          <w:sz w:val="24"/>
          <w:szCs w:val="24"/>
        </w:rPr>
        <w:t>(2010)</w:t>
      </w:r>
      <w:r w:rsidR="00807E43" w:rsidRPr="00FF0FB5">
        <w:rPr>
          <w:rFonts w:ascii="Times New Roman" w:hAnsi="Times New Roman" w:cs="Times New Roman"/>
          <w:color w:val="000000"/>
          <w:sz w:val="24"/>
          <w:szCs w:val="24"/>
        </w:rPr>
        <w:t>. Management of ut</w:t>
      </w:r>
      <w:r w:rsidR="00746D05" w:rsidRPr="00FF0FB5">
        <w:rPr>
          <w:rFonts w:ascii="Times New Roman" w:hAnsi="Times New Roman" w:cs="Times New Roman"/>
          <w:color w:val="000000"/>
          <w:sz w:val="24"/>
          <w:szCs w:val="24"/>
        </w:rPr>
        <w:t>erine</w:t>
      </w:r>
    </w:p>
    <w:p w:rsidR="00807E43" w:rsidRPr="00FF0FB5" w:rsidRDefault="00746D05" w:rsidP="00102E31">
      <w:pPr>
        <w:autoSpaceDE w:val="0"/>
        <w:autoSpaceDN w:val="0"/>
        <w:adjustRightInd w:val="0"/>
        <w:spacing w:after="0" w:line="360" w:lineRule="auto"/>
        <w:ind w:left="720"/>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torsion in a she buffalo,</w:t>
      </w:r>
      <w:r w:rsidR="00807E43" w:rsidRPr="00FF0FB5">
        <w:rPr>
          <w:rFonts w:ascii="Times New Roman" w:hAnsi="Times New Roman" w:cs="Times New Roman"/>
          <w:color w:val="000000"/>
          <w:sz w:val="24"/>
          <w:szCs w:val="24"/>
        </w:rPr>
        <w:t>Buffalo Bull.</w:t>
      </w:r>
      <w:r w:rsidR="006A324B" w:rsidRPr="00FF0FB5">
        <w:rPr>
          <w:rFonts w:ascii="Times New Roman" w:hAnsi="Times New Roman" w:cs="Times New Roman"/>
          <w:color w:val="000000"/>
          <w:sz w:val="24"/>
          <w:szCs w:val="24"/>
        </w:rPr>
        <w:t xml:space="preserve"> Page-</w:t>
      </w:r>
      <w:r w:rsidR="00807E43" w:rsidRPr="00FF0FB5">
        <w:rPr>
          <w:rFonts w:ascii="Times New Roman" w:hAnsi="Times New Roman" w:cs="Times New Roman"/>
          <w:bCs/>
          <w:color w:val="000000"/>
          <w:sz w:val="24"/>
          <w:szCs w:val="24"/>
        </w:rPr>
        <w:t xml:space="preserve">29 </w:t>
      </w:r>
      <w:r w:rsidR="00807E43" w:rsidRPr="00FF0FB5">
        <w:rPr>
          <w:rFonts w:ascii="Times New Roman" w:hAnsi="Times New Roman" w:cs="Times New Roman"/>
          <w:color w:val="000000"/>
          <w:sz w:val="24"/>
          <w:szCs w:val="24"/>
        </w:rPr>
        <w:t>(2):75-77.</w:t>
      </w:r>
    </w:p>
    <w:p w:rsidR="00FD137B" w:rsidRDefault="00A950D2" w:rsidP="00102E31">
      <w:pPr>
        <w:spacing w:after="0" w:line="360" w:lineRule="auto"/>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Noakes D. E, Parkinson T. J. and England</w:t>
      </w:r>
      <w:r w:rsidR="00807E43" w:rsidRPr="00FF0FB5">
        <w:rPr>
          <w:rFonts w:ascii="Times New Roman" w:hAnsi="Times New Roman" w:cs="Times New Roman"/>
          <w:color w:val="000000"/>
          <w:sz w:val="24"/>
          <w:szCs w:val="24"/>
        </w:rPr>
        <w:t xml:space="preserve"> G. C. W. </w:t>
      </w:r>
      <w:r w:rsidR="00807E43" w:rsidRPr="00FF0FB5">
        <w:rPr>
          <w:rFonts w:ascii="Times New Roman" w:hAnsi="Times New Roman" w:cs="Times New Roman"/>
          <w:bCs/>
          <w:color w:val="000000"/>
          <w:sz w:val="24"/>
          <w:szCs w:val="24"/>
        </w:rPr>
        <w:t>(2009)</w:t>
      </w:r>
      <w:r w:rsidR="00807E43" w:rsidRPr="00FF0FB5">
        <w:rPr>
          <w:rFonts w:ascii="Times New Roman" w:hAnsi="Times New Roman" w:cs="Times New Roman"/>
          <w:color w:val="000000"/>
          <w:sz w:val="24"/>
          <w:szCs w:val="24"/>
        </w:rPr>
        <w:t xml:space="preserve">.Veterinary Reproduction and </w:t>
      </w:r>
    </w:p>
    <w:p w:rsidR="00FD759D" w:rsidRPr="00FD137B" w:rsidRDefault="00807E43" w:rsidP="00102E31">
      <w:pPr>
        <w:spacing w:after="0" w:line="360" w:lineRule="auto"/>
        <w:ind w:left="720"/>
        <w:jc w:val="both"/>
        <w:rPr>
          <w:rFonts w:ascii="Times New Roman" w:eastAsia="Times New Roman" w:hAnsi="Times New Roman" w:cs="Times New Roman"/>
          <w:spacing w:val="-11"/>
          <w:sz w:val="24"/>
          <w:szCs w:val="24"/>
        </w:rPr>
      </w:pPr>
      <w:r w:rsidRPr="00FF0FB5">
        <w:rPr>
          <w:rFonts w:ascii="Times New Roman" w:hAnsi="Times New Roman" w:cs="Times New Roman"/>
          <w:color w:val="000000"/>
          <w:sz w:val="24"/>
          <w:szCs w:val="24"/>
        </w:rPr>
        <w:t>Obstetrics , 9</w:t>
      </w:r>
      <w:r w:rsidR="00F744E2" w:rsidRPr="00FF0FB5">
        <w:rPr>
          <w:rFonts w:ascii="Times New Roman" w:hAnsi="Times New Roman" w:cs="Times New Roman"/>
          <w:color w:val="000000"/>
          <w:sz w:val="24"/>
          <w:szCs w:val="24"/>
        </w:rPr>
        <w:t>th</w:t>
      </w:r>
      <w:r w:rsidRPr="00FF0FB5">
        <w:rPr>
          <w:rFonts w:ascii="Times New Roman" w:hAnsi="Times New Roman" w:cs="Times New Roman"/>
          <w:color w:val="000000"/>
          <w:sz w:val="24"/>
          <w:szCs w:val="24"/>
        </w:rPr>
        <w:t xml:space="preserve"> edition.,W.B. Sa</w:t>
      </w:r>
      <w:r w:rsidR="004A3406" w:rsidRPr="00FF0FB5">
        <w:rPr>
          <w:rFonts w:ascii="Times New Roman" w:hAnsi="Times New Roman" w:cs="Times New Roman"/>
          <w:color w:val="000000"/>
          <w:sz w:val="24"/>
          <w:szCs w:val="24"/>
        </w:rPr>
        <w:t>unders Company , Philadelphia</w:t>
      </w:r>
      <w:r w:rsidR="006A324B" w:rsidRPr="00FF0FB5">
        <w:rPr>
          <w:rFonts w:ascii="Times New Roman" w:hAnsi="Times New Roman" w:cs="Times New Roman"/>
          <w:color w:val="000000"/>
          <w:sz w:val="24"/>
          <w:szCs w:val="24"/>
        </w:rPr>
        <w:t>.</w:t>
      </w:r>
      <w:r w:rsidR="004A3406" w:rsidRPr="00FF0FB5">
        <w:rPr>
          <w:rFonts w:ascii="Times New Roman" w:hAnsi="Times New Roman" w:cs="Times New Roman"/>
          <w:color w:val="000000"/>
          <w:sz w:val="24"/>
          <w:szCs w:val="24"/>
        </w:rPr>
        <w:t xml:space="preserve"> </w:t>
      </w:r>
      <w:r w:rsidR="006A324B" w:rsidRPr="00FF0FB5">
        <w:rPr>
          <w:rFonts w:ascii="Times New Roman" w:hAnsi="Times New Roman" w:cs="Times New Roman"/>
          <w:color w:val="000000"/>
          <w:sz w:val="24"/>
          <w:szCs w:val="24"/>
        </w:rPr>
        <w:t>page-</w:t>
      </w:r>
      <w:r w:rsidRPr="00FF0FB5">
        <w:rPr>
          <w:rFonts w:ascii="Times New Roman" w:hAnsi="Times New Roman" w:cs="Times New Roman"/>
          <w:color w:val="000000"/>
          <w:sz w:val="24"/>
          <w:szCs w:val="24"/>
        </w:rPr>
        <w:t xml:space="preserve"> 236-237, 830. </w:t>
      </w:r>
    </w:p>
    <w:p w:rsidR="00FD137B" w:rsidRDefault="00E4496D" w:rsidP="00102E31">
      <w:pPr>
        <w:spacing w:after="0" w:line="360" w:lineRule="auto"/>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 xml:space="preserve">Robert </w:t>
      </w:r>
      <w:r w:rsidR="00807E43" w:rsidRPr="00FF0FB5">
        <w:rPr>
          <w:rFonts w:ascii="Times New Roman" w:hAnsi="Times New Roman" w:cs="Times New Roman"/>
          <w:color w:val="000000"/>
          <w:sz w:val="24"/>
          <w:szCs w:val="24"/>
        </w:rPr>
        <w:t xml:space="preserve"> S.J. </w:t>
      </w:r>
      <w:r w:rsidR="00807E43" w:rsidRPr="00FF0FB5">
        <w:rPr>
          <w:rFonts w:ascii="Times New Roman" w:hAnsi="Times New Roman" w:cs="Times New Roman"/>
          <w:bCs/>
          <w:color w:val="000000"/>
          <w:sz w:val="24"/>
          <w:szCs w:val="24"/>
        </w:rPr>
        <w:t>(1982)</w:t>
      </w:r>
      <w:r w:rsidR="00807E43" w:rsidRPr="00FF0FB5">
        <w:rPr>
          <w:rFonts w:ascii="Times New Roman" w:hAnsi="Times New Roman" w:cs="Times New Roman"/>
          <w:color w:val="000000"/>
          <w:sz w:val="24"/>
          <w:szCs w:val="24"/>
        </w:rPr>
        <w:t>. Veterinary Obsterics and Genital  Diseases. 2</w:t>
      </w:r>
      <w:r w:rsidR="0004524A" w:rsidRPr="00FF0FB5">
        <w:rPr>
          <w:rFonts w:ascii="Times New Roman" w:hAnsi="Times New Roman" w:cs="Times New Roman"/>
          <w:color w:val="000000"/>
          <w:sz w:val="24"/>
          <w:szCs w:val="24"/>
        </w:rPr>
        <w:t>nd</w:t>
      </w:r>
      <w:r w:rsidR="00807E43" w:rsidRPr="00FF0FB5">
        <w:rPr>
          <w:rFonts w:ascii="Times New Roman" w:hAnsi="Times New Roman" w:cs="Times New Roman"/>
          <w:color w:val="000000"/>
          <w:sz w:val="24"/>
          <w:szCs w:val="24"/>
        </w:rPr>
        <w:t xml:space="preserve"> edition. CBS </w:t>
      </w:r>
      <w:r w:rsidR="00FD137B">
        <w:rPr>
          <w:rFonts w:ascii="Times New Roman" w:eastAsia="Times New Roman" w:hAnsi="Times New Roman" w:cs="Times New Roman"/>
          <w:spacing w:val="-11"/>
          <w:sz w:val="24"/>
          <w:szCs w:val="24"/>
        </w:rPr>
        <w:t xml:space="preserve"> </w:t>
      </w:r>
      <w:r w:rsidR="004A3406" w:rsidRPr="00FF0FB5">
        <w:rPr>
          <w:rFonts w:ascii="Times New Roman" w:hAnsi="Times New Roman" w:cs="Times New Roman"/>
          <w:color w:val="000000"/>
          <w:sz w:val="24"/>
          <w:szCs w:val="24"/>
        </w:rPr>
        <w:t xml:space="preserve">Publishers </w:t>
      </w:r>
    </w:p>
    <w:p w:rsidR="00875497" w:rsidRPr="00FD137B" w:rsidRDefault="004A3406" w:rsidP="00102E31">
      <w:pPr>
        <w:spacing w:after="0" w:line="360" w:lineRule="auto"/>
        <w:ind w:left="720"/>
        <w:jc w:val="both"/>
        <w:rPr>
          <w:rFonts w:ascii="Times New Roman" w:eastAsia="Times New Roman" w:hAnsi="Times New Roman" w:cs="Times New Roman"/>
          <w:spacing w:val="-11"/>
          <w:sz w:val="24"/>
          <w:szCs w:val="24"/>
        </w:rPr>
      </w:pPr>
      <w:r w:rsidRPr="00FF0FB5">
        <w:rPr>
          <w:rFonts w:ascii="Times New Roman" w:hAnsi="Times New Roman" w:cs="Times New Roman"/>
          <w:color w:val="000000"/>
          <w:sz w:val="24"/>
          <w:szCs w:val="24"/>
        </w:rPr>
        <w:t>and Distributors.</w:t>
      </w:r>
      <w:r w:rsidR="006A324B" w:rsidRPr="00FF0FB5">
        <w:rPr>
          <w:rFonts w:ascii="Times New Roman" w:hAnsi="Times New Roman" w:cs="Times New Roman"/>
          <w:color w:val="000000"/>
          <w:sz w:val="24"/>
          <w:szCs w:val="24"/>
        </w:rPr>
        <w:t xml:space="preserve"> Page- </w:t>
      </w:r>
      <w:r w:rsidR="00807E43" w:rsidRPr="00FF0FB5">
        <w:rPr>
          <w:rFonts w:ascii="Times New Roman" w:hAnsi="Times New Roman" w:cs="Times New Roman"/>
          <w:color w:val="000000"/>
          <w:sz w:val="24"/>
          <w:szCs w:val="24"/>
        </w:rPr>
        <w:t>230-233.</w:t>
      </w:r>
    </w:p>
    <w:p w:rsidR="00FD137B" w:rsidRDefault="00875497" w:rsidP="00102E31">
      <w:pPr>
        <w:tabs>
          <w:tab w:val="left" w:pos="360"/>
        </w:tabs>
        <w:spacing w:after="0" w:line="360" w:lineRule="auto"/>
        <w:rPr>
          <w:rFonts w:ascii="Times New Roman" w:eastAsia="Calibri" w:hAnsi="Times New Roman" w:cs="Times New Roman"/>
          <w:sz w:val="24"/>
          <w:szCs w:val="24"/>
        </w:rPr>
      </w:pPr>
      <w:r w:rsidRPr="00FF0FB5">
        <w:rPr>
          <w:rFonts w:ascii="Times New Roman" w:eastAsia="Calibri" w:hAnsi="Times New Roman" w:cs="Times New Roman"/>
          <w:sz w:val="24"/>
          <w:szCs w:val="24"/>
        </w:rPr>
        <w:t xml:space="preserve">Roberts, Stephen J and Hillman, Robert B.  An Improved Technique for the Relief </w:t>
      </w:r>
      <w:r w:rsidR="00FD137B">
        <w:rPr>
          <w:rFonts w:ascii="Times New Roman" w:hAnsi="Times New Roman" w:cs="Times New Roman"/>
          <w:sz w:val="24"/>
          <w:szCs w:val="24"/>
        </w:rPr>
        <w:t xml:space="preserve"> </w:t>
      </w:r>
      <w:r w:rsidRPr="00FF0FB5">
        <w:rPr>
          <w:rFonts w:ascii="Times New Roman" w:eastAsia="Calibri" w:hAnsi="Times New Roman" w:cs="Times New Roman"/>
          <w:sz w:val="24"/>
          <w:szCs w:val="24"/>
        </w:rPr>
        <w:t xml:space="preserve">of Bovine </w:t>
      </w:r>
    </w:p>
    <w:p w:rsidR="00C73101" w:rsidRPr="00FF0FB5" w:rsidRDefault="00875497" w:rsidP="00102E31">
      <w:pPr>
        <w:tabs>
          <w:tab w:val="left" w:pos="360"/>
        </w:tabs>
        <w:spacing w:after="0" w:line="360" w:lineRule="auto"/>
        <w:ind w:left="720"/>
        <w:rPr>
          <w:rFonts w:ascii="Times New Roman" w:hAnsi="Times New Roman" w:cs="Times New Roman"/>
          <w:sz w:val="24"/>
          <w:szCs w:val="24"/>
        </w:rPr>
      </w:pPr>
      <w:r w:rsidRPr="00FF0FB5">
        <w:rPr>
          <w:rFonts w:ascii="Times New Roman" w:eastAsia="Calibri" w:hAnsi="Times New Roman" w:cs="Times New Roman"/>
          <w:sz w:val="24"/>
          <w:szCs w:val="24"/>
        </w:rPr>
        <w:t>Uterine Torsion.  Cornell Vet. 1973</w:t>
      </w:r>
      <w:r w:rsidR="006A324B" w:rsidRPr="00FF0FB5">
        <w:rPr>
          <w:rFonts w:ascii="Times New Roman" w:eastAsia="Calibri" w:hAnsi="Times New Roman" w:cs="Times New Roman"/>
          <w:sz w:val="24"/>
          <w:szCs w:val="24"/>
        </w:rPr>
        <w:t>.</w:t>
      </w:r>
      <w:r w:rsidR="006A324B" w:rsidRPr="00FF0FB5">
        <w:rPr>
          <w:rFonts w:ascii="Times New Roman" w:hAnsi="Times New Roman" w:cs="Times New Roman"/>
          <w:color w:val="000000"/>
          <w:sz w:val="24"/>
          <w:szCs w:val="24"/>
        </w:rPr>
        <w:t xml:space="preserve"> Page-</w:t>
      </w:r>
      <w:r w:rsidRPr="00FF0FB5">
        <w:rPr>
          <w:rFonts w:ascii="Times New Roman" w:eastAsia="Calibri" w:hAnsi="Times New Roman" w:cs="Times New Roman"/>
          <w:sz w:val="24"/>
          <w:szCs w:val="24"/>
        </w:rPr>
        <w:t xml:space="preserve"> 63:111-116</w:t>
      </w:r>
      <w:r w:rsidRPr="00FF0FB5">
        <w:rPr>
          <w:rFonts w:ascii="Times New Roman" w:hAnsi="Times New Roman" w:cs="Times New Roman"/>
          <w:sz w:val="24"/>
          <w:szCs w:val="24"/>
        </w:rPr>
        <w:t>.</w:t>
      </w:r>
    </w:p>
    <w:p w:rsidR="00FD137B" w:rsidRDefault="00994653" w:rsidP="00102E31">
      <w:pPr>
        <w:tabs>
          <w:tab w:val="left" w:pos="360"/>
        </w:tabs>
        <w:spacing w:after="0" w:line="360" w:lineRule="auto"/>
        <w:rPr>
          <w:rFonts w:ascii="Times New Roman" w:hAnsi="Times New Roman" w:cs="Times New Roman"/>
          <w:color w:val="000000"/>
          <w:sz w:val="24"/>
          <w:szCs w:val="24"/>
        </w:rPr>
      </w:pPr>
      <w:r w:rsidRPr="00FF0FB5">
        <w:rPr>
          <w:rFonts w:ascii="Times New Roman" w:hAnsi="Times New Roman" w:cs="Times New Roman"/>
          <w:color w:val="000000"/>
          <w:sz w:val="24"/>
          <w:szCs w:val="24"/>
        </w:rPr>
        <w:t>Shiv Prasad, Kumar Rohit</w:t>
      </w:r>
      <w:r w:rsidR="00D40B24" w:rsidRPr="00FF0FB5">
        <w:rPr>
          <w:rFonts w:ascii="Times New Roman" w:hAnsi="Times New Roman" w:cs="Times New Roman"/>
          <w:color w:val="000000"/>
          <w:sz w:val="24"/>
          <w:szCs w:val="24"/>
        </w:rPr>
        <w:t>, Maurya</w:t>
      </w:r>
      <w:r w:rsidR="007075BA" w:rsidRPr="00FF0FB5">
        <w:rPr>
          <w:rFonts w:ascii="Times New Roman" w:hAnsi="Times New Roman" w:cs="Times New Roman"/>
          <w:color w:val="000000"/>
          <w:sz w:val="24"/>
          <w:szCs w:val="24"/>
        </w:rPr>
        <w:t xml:space="preserve"> S. N. </w:t>
      </w:r>
      <w:r w:rsidR="007075BA" w:rsidRPr="00FF0FB5">
        <w:rPr>
          <w:rFonts w:ascii="Times New Roman" w:hAnsi="Times New Roman" w:cs="Times New Roman"/>
          <w:bCs/>
          <w:color w:val="000000"/>
          <w:sz w:val="24"/>
          <w:szCs w:val="24"/>
        </w:rPr>
        <w:t>(2000)</w:t>
      </w:r>
      <w:r w:rsidR="007075BA" w:rsidRPr="00FF0FB5">
        <w:rPr>
          <w:rFonts w:ascii="Times New Roman" w:hAnsi="Times New Roman" w:cs="Times New Roman"/>
          <w:color w:val="000000"/>
          <w:sz w:val="24"/>
          <w:szCs w:val="24"/>
        </w:rPr>
        <w:t>. Efficacy of laparohysterotomy</w:t>
      </w:r>
      <w:r w:rsidR="00FD137B">
        <w:rPr>
          <w:rFonts w:ascii="Times New Roman" w:hAnsi="Times New Roman" w:cs="Times New Roman"/>
          <w:sz w:val="24"/>
          <w:szCs w:val="24"/>
        </w:rPr>
        <w:t xml:space="preserve"> </w:t>
      </w:r>
      <w:r w:rsidR="007075BA" w:rsidRPr="00FF0FB5">
        <w:rPr>
          <w:rFonts w:ascii="Times New Roman" w:hAnsi="Times New Roman" w:cs="Times New Roman"/>
          <w:color w:val="000000"/>
          <w:sz w:val="24"/>
          <w:szCs w:val="24"/>
        </w:rPr>
        <w:t xml:space="preserve"> and rolling of  </w:t>
      </w:r>
    </w:p>
    <w:p w:rsidR="00EB1BAD" w:rsidRPr="00FD137B" w:rsidRDefault="007075BA" w:rsidP="00102E31">
      <w:pPr>
        <w:tabs>
          <w:tab w:val="left" w:pos="360"/>
        </w:tabs>
        <w:spacing w:after="0" w:line="360" w:lineRule="auto"/>
        <w:ind w:left="720"/>
        <w:rPr>
          <w:rFonts w:ascii="Times New Roman" w:hAnsi="Times New Roman" w:cs="Times New Roman"/>
          <w:sz w:val="24"/>
          <w:szCs w:val="24"/>
        </w:rPr>
      </w:pPr>
      <w:r w:rsidRPr="00FF0FB5">
        <w:rPr>
          <w:rFonts w:ascii="Times New Roman" w:hAnsi="Times New Roman" w:cs="Times New Roman"/>
          <w:color w:val="000000"/>
          <w:sz w:val="24"/>
          <w:szCs w:val="24"/>
        </w:rPr>
        <w:t xml:space="preserve">dam to treat uterine torsion in buffaloes. </w:t>
      </w:r>
      <w:r w:rsidRPr="00FF0FB5">
        <w:rPr>
          <w:rFonts w:ascii="Times New Roman" w:hAnsi="Times New Roman" w:cs="Times New Roman"/>
          <w:iCs/>
          <w:color w:val="000000"/>
          <w:sz w:val="24"/>
          <w:szCs w:val="24"/>
        </w:rPr>
        <w:t>Indian</w:t>
      </w:r>
      <w:r w:rsidRPr="00FF0FB5">
        <w:rPr>
          <w:rFonts w:ascii="Times New Roman" w:hAnsi="Times New Roman" w:cs="Times New Roman"/>
          <w:color w:val="000000"/>
          <w:sz w:val="24"/>
          <w:szCs w:val="24"/>
        </w:rPr>
        <w:t xml:space="preserve"> </w:t>
      </w:r>
      <w:r w:rsidRPr="00FF0FB5">
        <w:rPr>
          <w:rFonts w:ascii="Times New Roman" w:hAnsi="Times New Roman" w:cs="Times New Roman"/>
          <w:iCs/>
          <w:color w:val="000000"/>
          <w:sz w:val="24"/>
          <w:szCs w:val="24"/>
        </w:rPr>
        <w:t>Veterinary. Journal.</w:t>
      </w:r>
      <w:r w:rsidR="006A324B" w:rsidRPr="00FF0FB5">
        <w:rPr>
          <w:rFonts w:ascii="Times New Roman" w:hAnsi="Times New Roman" w:cs="Times New Roman"/>
          <w:color w:val="000000"/>
          <w:sz w:val="24"/>
          <w:szCs w:val="24"/>
        </w:rPr>
        <w:t xml:space="preserve"> Page-</w:t>
      </w:r>
      <w:r w:rsidRPr="00FF0FB5">
        <w:rPr>
          <w:rFonts w:ascii="Times New Roman" w:hAnsi="Times New Roman" w:cs="Times New Roman"/>
          <w:iCs/>
          <w:color w:val="000000"/>
          <w:sz w:val="24"/>
          <w:szCs w:val="24"/>
        </w:rPr>
        <w:t xml:space="preserve"> </w:t>
      </w:r>
      <w:r w:rsidRPr="00FF0FB5">
        <w:rPr>
          <w:rFonts w:ascii="Times New Roman" w:hAnsi="Times New Roman" w:cs="Times New Roman"/>
          <w:bCs/>
          <w:color w:val="000000"/>
          <w:sz w:val="24"/>
          <w:szCs w:val="24"/>
        </w:rPr>
        <w:t>77</w:t>
      </w:r>
      <w:r w:rsidRPr="00FF0FB5">
        <w:rPr>
          <w:rFonts w:ascii="Times New Roman" w:hAnsi="Times New Roman" w:cs="Times New Roman"/>
          <w:color w:val="000000"/>
          <w:sz w:val="24"/>
          <w:szCs w:val="24"/>
        </w:rPr>
        <w:t>: 784-786.</w:t>
      </w:r>
      <w:r w:rsidRPr="00FF0FB5">
        <w:rPr>
          <w:rFonts w:ascii="Times New Roman" w:eastAsia="Times New Roman" w:hAnsi="Times New Roman" w:cs="Times New Roman"/>
          <w:spacing w:val="-11"/>
          <w:sz w:val="24"/>
          <w:szCs w:val="24"/>
        </w:rPr>
        <w:t xml:space="preserve"> </w:t>
      </w:r>
    </w:p>
    <w:p w:rsidR="00FD137B" w:rsidRDefault="00994653" w:rsidP="00102E31">
      <w:pPr>
        <w:autoSpaceDE w:val="0"/>
        <w:autoSpaceDN w:val="0"/>
        <w:adjustRightInd w:val="0"/>
        <w:spacing w:after="0" w:line="360" w:lineRule="auto"/>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 xml:space="preserve">Srinivas </w:t>
      </w:r>
      <w:r w:rsidR="00A63D13" w:rsidRPr="00FF0FB5">
        <w:rPr>
          <w:rFonts w:ascii="Times New Roman" w:hAnsi="Times New Roman" w:cs="Times New Roman"/>
          <w:color w:val="000000"/>
          <w:sz w:val="24"/>
          <w:szCs w:val="24"/>
        </w:rPr>
        <w:t xml:space="preserve"> </w:t>
      </w:r>
      <w:r w:rsidRPr="00FF0FB5">
        <w:rPr>
          <w:rFonts w:ascii="Times New Roman" w:hAnsi="Times New Roman" w:cs="Times New Roman"/>
          <w:color w:val="000000"/>
          <w:sz w:val="24"/>
          <w:szCs w:val="24"/>
        </w:rPr>
        <w:t>M</w:t>
      </w:r>
      <w:r w:rsidR="00ED1DD7" w:rsidRPr="00FF0FB5">
        <w:rPr>
          <w:rFonts w:ascii="Times New Roman" w:hAnsi="Times New Roman" w:cs="Times New Roman"/>
          <w:color w:val="000000"/>
          <w:sz w:val="24"/>
          <w:szCs w:val="24"/>
        </w:rPr>
        <w:t>, M. Sreenu, N.L. Rani, K.S. Naidu and V.D.</w:t>
      </w:r>
      <w:r w:rsidR="00EF5F31"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 xml:space="preserve">Prasad. </w:t>
      </w:r>
      <w:r w:rsidR="00ED1DD7" w:rsidRPr="00FF0FB5">
        <w:rPr>
          <w:rFonts w:ascii="Times New Roman" w:hAnsi="Times New Roman" w:cs="Times New Roman"/>
          <w:bCs/>
          <w:color w:val="000000"/>
          <w:sz w:val="24"/>
          <w:szCs w:val="24"/>
        </w:rPr>
        <w:t>(2007)</w:t>
      </w:r>
      <w:r w:rsidR="00ED1DD7" w:rsidRPr="00FF0FB5">
        <w:rPr>
          <w:rFonts w:ascii="Times New Roman" w:hAnsi="Times New Roman" w:cs="Times New Roman"/>
          <w:color w:val="000000"/>
          <w:sz w:val="24"/>
          <w:szCs w:val="24"/>
        </w:rPr>
        <w:t>. Studies</w:t>
      </w:r>
      <w:r w:rsidR="00FD137B">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on dystocia in</w:t>
      </w:r>
      <w:r w:rsidR="00AE6923" w:rsidRPr="00FF0FB5">
        <w:rPr>
          <w:rFonts w:ascii="Times New Roman" w:hAnsi="Times New Roman" w:cs="Times New Roman"/>
          <w:color w:val="000000"/>
          <w:sz w:val="24"/>
          <w:szCs w:val="24"/>
        </w:rPr>
        <w:t xml:space="preserve"> </w:t>
      </w:r>
      <w:r w:rsidR="00ED1DD7" w:rsidRPr="00FF0FB5">
        <w:rPr>
          <w:rFonts w:ascii="Times New Roman" w:hAnsi="Times New Roman" w:cs="Times New Roman"/>
          <w:color w:val="000000"/>
          <w:sz w:val="24"/>
          <w:szCs w:val="24"/>
        </w:rPr>
        <w:t xml:space="preserve"> </w:t>
      </w:r>
    </w:p>
    <w:p w:rsidR="008212DE" w:rsidRPr="00FD137B" w:rsidRDefault="00ED1DD7" w:rsidP="00102E31">
      <w:pPr>
        <w:autoSpaceDE w:val="0"/>
        <w:autoSpaceDN w:val="0"/>
        <w:adjustRightInd w:val="0"/>
        <w:spacing w:after="0" w:line="360" w:lineRule="auto"/>
        <w:ind w:left="720"/>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graded</w:t>
      </w:r>
      <w:r w:rsidR="00EF5F31" w:rsidRPr="00FF0FB5">
        <w:rPr>
          <w:rFonts w:ascii="Times New Roman" w:hAnsi="Times New Roman" w:cs="Times New Roman"/>
          <w:color w:val="000000"/>
          <w:sz w:val="24"/>
          <w:szCs w:val="24"/>
        </w:rPr>
        <w:t xml:space="preserve"> </w:t>
      </w:r>
      <w:r w:rsidRPr="00FF0FB5">
        <w:rPr>
          <w:rFonts w:ascii="Times New Roman" w:hAnsi="Times New Roman" w:cs="Times New Roman"/>
          <w:color w:val="000000"/>
          <w:sz w:val="24"/>
          <w:szCs w:val="24"/>
        </w:rPr>
        <w:t xml:space="preserve">Murrah buffaloes: a retrospective study. </w:t>
      </w:r>
      <w:r w:rsidRPr="00FF0FB5">
        <w:rPr>
          <w:rFonts w:ascii="Times New Roman" w:hAnsi="Times New Roman" w:cs="Times New Roman"/>
          <w:iCs/>
          <w:color w:val="000000"/>
          <w:sz w:val="24"/>
          <w:szCs w:val="24"/>
        </w:rPr>
        <w:t>Buffalo</w:t>
      </w:r>
      <w:r w:rsidR="00EF5F31" w:rsidRPr="00FF0FB5">
        <w:rPr>
          <w:rFonts w:ascii="Times New Roman" w:hAnsi="Times New Roman" w:cs="Times New Roman"/>
          <w:color w:val="000000"/>
          <w:sz w:val="24"/>
          <w:szCs w:val="24"/>
        </w:rPr>
        <w:t xml:space="preserve"> </w:t>
      </w:r>
      <w:r w:rsidRPr="00FF0FB5">
        <w:rPr>
          <w:rFonts w:ascii="Times New Roman" w:hAnsi="Times New Roman" w:cs="Times New Roman"/>
          <w:iCs/>
          <w:color w:val="000000"/>
          <w:sz w:val="24"/>
          <w:szCs w:val="24"/>
        </w:rPr>
        <w:t xml:space="preserve">Bull. </w:t>
      </w:r>
      <w:r w:rsidR="006A324B" w:rsidRPr="00FF0FB5">
        <w:rPr>
          <w:rFonts w:ascii="Times New Roman" w:hAnsi="Times New Roman" w:cs="Times New Roman"/>
          <w:color w:val="000000"/>
          <w:sz w:val="24"/>
          <w:szCs w:val="24"/>
        </w:rPr>
        <w:t>page</w:t>
      </w:r>
      <w:r w:rsidR="006A324B" w:rsidRPr="00FF0FB5">
        <w:rPr>
          <w:rFonts w:ascii="Times New Roman" w:hAnsi="Times New Roman" w:cs="Times New Roman"/>
          <w:bCs/>
          <w:color w:val="000000"/>
          <w:sz w:val="24"/>
          <w:szCs w:val="24"/>
        </w:rPr>
        <w:t xml:space="preserve"> -</w:t>
      </w:r>
      <w:r w:rsidRPr="00FF0FB5">
        <w:rPr>
          <w:rFonts w:ascii="Times New Roman" w:hAnsi="Times New Roman" w:cs="Times New Roman"/>
          <w:bCs/>
          <w:color w:val="000000"/>
          <w:sz w:val="24"/>
          <w:szCs w:val="24"/>
        </w:rPr>
        <w:t>26</w:t>
      </w:r>
      <w:r w:rsidRPr="00FF0FB5">
        <w:rPr>
          <w:rFonts w:ascii="Times New Roman" w:hAnsi="Times New Roman" w:cs="Times New Roman"/>
          <w:color w:val="000000"/>
          <w:sz w:val="24"/>
          <w:szCs w:val="24"/>
        </w:rPr>
        <w:t>(2): 40-45.</w:t>
      </w:r>
      <w:r w:rsidRPr="00FF0FB5">
        <w:rPr>
          <w:rFonts w:ascii="Times New Roman" w:hAnsi="Times New Roman" w:cs="Times New Roman"/>
          <w:color w:val="231F20"/>
          <w:sz w:val="24"/>
          <w:szCs w:val="24"/>
        </w:rPr>
        <w:t xml:space="preserve"> </w:t>
      </w:r>
    </w:p>
    <w:p w:rsidR="004053CC" w:rsidRDefault="00542AE9" w:rsidP="00102E31">
      <w:pPr>
        <w:pStyle w:val="Default"/>
        <w:spacing w:line="360" w:lineRule="auto"/>
      </w:pPr>
      <w:r w:rsidRPr="00FF0FB5">
        <w:t>Sane  C.R, Luktuke  S.N, Deshpande  B.R,</w:t>
      </w:r>
      <w:r w:rsidR="008212DE" w:rsidRPr="00FF0FB5">
        <w:rPr>
          <w:i/>
          <w:iCs/>
        </w:rPr>
        <w:t xml:space="preserve"> </w:t>
      </w:r>
      <w:r w:rsidR="008212DE" w:rsidRPr="00FF0FB5">
        <w:t>(1982) Reproduction in Farm Animals</w:t>
      </w:r>
      <w:r w:rsidR="004053CC">
        <w:t xml:space="preserve"> </w:t>
      </w:r>
      <w:r w:rsidR="005B6226" w:rsidRPr="00FF0FB5">
        <w:t xml:space="preserve">uterine </w:t>
      </w:r>
    </w:p>
    <w:p w:rsidR="00616423" w:rsidRPr="008349CA" w:rsidRDefault="005B6226" w:rsidP="00102E31">
      <w:pPr>
        <w:pStyle w:val="Default"/>
        <w:spacing w:line="360" w:lineRule="auto"/>
        <w:ind w:left="720"/>
      </w:pPr>
      <w:r w:rsidRPr="00FF0FB5">
        <w:t>torsion</w:t>
      </w:r>
      <w:r w:rsidR="008212DE" w:rsidRPr="00FF0FB5">
        <w:t>. Varghese P</w:t>
      </w:r>
      <w:r w:rsidR="004A3406" w:rsidRPr="00FF0FB5">
        <w:t>ublishing House, Bombay, India</w:t>
      </w:r>
      <w:r w:rsidR="006A324B" w:rsidRPr="00FF0FB5">
        <w:t xml:space="preserve">.  Page </w:t>
      </w:r>
      <w:r w:rsidR="00020281" w:rsidRPr="00FF0FB5">
        <w:t xml:space="preserve">: </w:t>
      </w:r>
      <w:r w:rsidRPr="00FF0FB5">
        <w:t>86</w:t>
      </w:r>
      <w:r w:rsidR="00020281" w:rsidRPr="00FF0FB5">
        <w:t>.</w:t>
      </w:r>
      <w:r w:rsidR="008212DE" w:rsidRPr="00FF0FB5">
        <w:t xml:space="preserve"> </w:t>
      </w:r>
    </w:p>
    <w:p w:rsidR="008349CA" w:rsidRDefault="008349CA" w:rsidP="00102E31">
      <w:pPr>
        <w:spacing w:after="0" w:line="360" w:lineRule="auto"/>
        <w:rPr>
          <w:rFonts w:ascii="Times New Roman" w:eastAsia="Times New Roman" w:hAnsi="Times New Roman" w:cs="Times New Roman"/>
          <w:sz w:val="24"/>
          <w:szCs w:val="24"/>
        </w:rPr>
      </w:pPr>
      <w:r w:rsidRPr="00CD141F">
        <w:rPr>
          <w:rFonts w:ascii="Times New Roman" w:eastAsia="Times New Roman" w:hAnsi="Times New Roman" w:cs="Times New Roman"/>
          <w:sz w:val="24"/>
          <w:szCs w:val="24"/>
        </w:rPr>
        <w:t xml:space="preserve">Kruse M. Genetische und umweltbedingte Einflüsse auf das Auftreten von Torsio uteri bei </w:t>
      </w:r>
    </w:p>
    <w:p w:rsidR="00F41022" w:rsidRDefault="008349CA" w:rsidP="006A3069">
      <w:pPr>
        <w:spacing w:after="0" w:line="360" w:lineRule="auto"/>
        <w:ind w:left="720"/>
        <w:rPr>
          <w:rFonts w:ascii="Times New Roman" w:eastAsia="Times New Roman" w:hAnsi="Times New Roman" w:cs="Times New Roman"/>
          <w:sz w:val="24"/>
          <w:szCs w:val="24"/>
        </w:rPr>
      </w:pPr>
      <w:r w:rsidRPr="00CD141F">
        <w:rPr>
          <w:rFonts w:ascii="Times New Roman" w:eastAsia="Times New Roman" w:hAnsi="Times New Roman" w:cs="Times New Roman"/>
          <w:sz w:val="24"/>
          <w:szCs w:val="24"/>
        </w:rPr>
        <w:t>Milchkühen Hannover (thesis) Tierärztliche Hochschule. 2004</w:t>
      </w:r>
      <w:r>
        <w:rPr>
          <w:rFonts w:ascii="Times New Roman" w:eastAsia="Times New Roman" w:hAnsi="Times New Roman" w:cs="Times New Roman"/>
          <w:sz w:val="24"/>
          <w:szCs w:val="24"/>
        </w:rPr>
        <w:t>.</w:t>
      </w:r>
      <w:r w:rsidR="00F61DF5">
        <w:rPr>
          <w:rStyle w:val="SubtleEmphasis"/>
          <w:rFonts w:ascii="Times New Roman" w:hAnsi="Times New Roman" w:cs="Times New Roman"/>
          <w:color w:val="auto"/>
        </w:rPr>
        <w:t xml:space="preserve"> </w:t>
      </w:r>
      <w:r w:rsidR="00F61DF5" w:rsidRPr="00F61DF5">
        <w:rPr>
          <w:rStyle w:val="SubtleEmphasis"/>
          <w:rFonts w:ascii="Times New Roman" w:hAnsi="Times New Roman" w:cs="Times New Roman"/>
          <w:i w:val="0"/>
          <w:color w:val="auto"/>
          <w:sz w:val="24"/>
          <w:szCs w:val="24"/>
        </w:rPr>
        <w:t>Page:</w:t>
      </w:r>
      <w:r w:rsidR="00F61DF5">
        <w:rPr>
          <w:rStyle w:val="SubtleEmphasis"/>
          <w:rFonts w:ascii="Times New Roman" w:hAnsi="Times New Roman" w:cs="Times New Roman"/>
          <w:i w:val="0"/>
          <w:color w:val="auto"/>
          <w:sz w:val="24"/>
          <w:szCs w:val="24"/>
        </w:rPr>
        <w:t>1</w:t>
      </w:r>
      <w:r w:rsidR="00F61DF5">
        <w:rPr>
          <w:rFonts w:ascii="Times New Roman" w:eastAsia="Times New Roman" w:hAnsi="Times New Roman" w:cs="Times New Roman"/>
          <w:sz w:val="24"/>
          <w:szCs w:val="24"/>
        </w:rPr>
        <w:t>8</w:t>
      </w:r>
    </w:p>
    <w:p w:rsidR="006A3069" w:rsidRPr="006A3069" w:rsidRDefault="006A3069" w:rsidP="006A3069">
      <w:pPr>
        <w:spacing w:after="0" w:line="360" w:lineRule="auto"/>
        <w:ind w:left="720"/>
        <w:rPr>
          <w:rFonts w:ascii="Times New Roman" w:eastAsia="Times New Roman" w:hAnsi="Times New Roman" w:cs="Times New Roman"/>
          <w:sz w:val="24"/>
          <w:szCs w:val="24"/>
        </w:rPr>
      </w:pPr>
    </w:p>
    <w:p w:rsidR="003E4906" w:rsidRDefault="003E4906" w:rsidP="004F1525">
      <w:pPr>
        <w:pStyle w:val="Default"/>
        <w:spacing w:line="360" w:lineRule="auto"/>
        <w:rPr>
          <w:b/>
        </w:rPr>
      </w:pPr>
      <w:r w:rsidRPr="00FF0FB5">
        <w:rPr>
          <w:b/>
        </w:rPr>
        <w:lastRenderedPageBreak/>
        <w:t>ACKNOWLEDGEMENT</w:t>
      </w:r>
    </w:p>
    <w:p w:rsidR="004F1525" w:rsidRPr="004F1525" w:rsidRDefault="004F1525" w:rsidP="004F1525">
      <w:pPr>
        <w:pStyle w:val="Default"/>
        <w:spacing w:line="360" w:lineRule="auto"/>
      </w:pPr>
    </w:p>
    <w:p w:rsidR="003E4906" w:rsidRPr="00FF0FB5" w:rsidRDefault="003E4906" w:rsidP="00102E31">
      <w:pPr>
        <w:spacing w:line="360" w:lineRule="auto"/>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All praises are due to</w:t>
      </w:r>
      <w:r w:rsidRPr="00FF0FB5">
        <w:rPr>
          <w:rFonts w:ascii="Times New Roman" w:hAnsi="Times New Roman" w:cs="Times New Roman"/>
          <w:b/>
          <w:bCs/>
          <w:color w:val="000000"/>
          <w:sz w:val="24"/>
          <w:szCs w:val="24"/>
        </w:rPr>
        <w:t xml:space="preserve"> Almighty God</w:t>
      </w:r>
      <w:r w:rsidRPr="00FF0FB5">
        <w:rPr>
          <w:rFonts w:ascii="Times New Roman" w:hAnsi="Times New Roman" w:cs="Times New Roman"/>
          <w:color w:val="000000"/>
          <w:sz w:val="24"/>
          <w:szCs w:val="24"/>
        </w:rPr>
        <w:t xml:space="preserve"> who enabled the author to complete this work successfully. The author expresses his sincere gratitude, heartfelt respect and immense indebtedness to his supervisor </w:t>
      </w:r>
      <w:r w:rsidRPr="00FF0FB5">
        <w:rPr>
          <w:rFonts w:ascii="Times New Roman" w:hAnsi="Times New Roman" w:cs="Times New Roman"/>
          <w:b/>
          <w:bCs/>
          <w:color w:val="000000"/>
          <w:sz w:val="24"/>
          <w:szCs w:val="24"/>
        </w:rPr>
        <w:t xml:space="preserve">Dr. Bibek Chandra sutradhar, </w:t>
      </w:r>
      <w:r w:rsidRPr="00FF0FB5">
        <w:rPr>
          <w:rFonts w:ascii="Times New Roman" w:hAnsi="Times New Roman" w:cs="Times New Roman"/>
          <w:color w:val="000000"/>
          <w:sz w:val="24"/>
          <w:szCs w:val="24"/>
        </w:rPr>
        <w:t>Associate Professor, Department of Medicine &amp; Surgery, Chittagong Veterinary and Animal Sciences University for his guidance, valuable suggestions, inspiration and involvement.</w:t>
      </w:r>
    </w:p>
    <w:p w:rsidR="003E4906" w:rsidRPr="00FF0FB5" w:rsidRDefault="003E4906" w:rsidP="00102E31">
      <w:pPr>
        <w:spacing w:before="240" w:line="360" w:lineRule="auto"/>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 xml:space="preserve">The author would like to express his deep sense of gratitude and greatfullness to   </w:t>
      </w:r>
      <w:r w:rsidRPr="00FF0FB5">
        <w:rPr>
          <w:rFonts w:ascii="Times New Roman" w:hAnsi="Times New Roman" w:cs="Times New Roman"/>
          <w:b/>
          <w:color w:val="000000"/>
          <w:sz w:val="24"/>
          <w:szCs w:val="24"/>
        </w:rPr>
        <w:t xml:space="preserve">Dr. Bhajan Chandra Das </w:t>
      </w:r>
      <w:r w:rsidRPr="00FF0FB5">
        <w:rPr>
          <w:rFonts w:ascii="Times New Roman" w:hAnsi="Times New Roman" w:cs="Times New Roman"/>
          <w:color w:val="000000"/>
          <w:sz w:val="24"/>
          <w:szCs w:val="24"/>
        </w:rPr>
        <w:t xml:space="preserve">(Director of SAQTVH) and internship coordinator </w:t>
      </w:r>
      <w:r w:rsidRPr="00FF0FB5">
        <w:rPr>
          <w:rFonts w:ascii="Times New Roman" w:hAnsi="Times New Roman" w:cs="Times New Roman"/>
          <w:b/>
          <w:bCs/>
          <w:color w:val="000000"/>
          <w:sz w:val="24"/>
          <w:szCs w:val="24"/>
        </w:rPr>
        <w:t xml:space="preserve">Dr. Bibek Chandra Sutradhar  </w:t>
      </w:r>
      <w:r w:rsidRPr="00FF0FB5">
        <w:rPr>
          <w:rFonts w:ascii="Times New Roman" w:hAnsi="Times New Roman" w:cs="Times New Roman"/>
          <w:color w:val="000000"/>
          <w:sz w:val="24"/>
          <w:szCs w:val="24"/>
        </w:rPr>
        <w:t>(Directore, External Affairs), Chittagong Veterinary and Animal Sciences University for their constant inspiration and valuable suggestion for completion of the report work.</w:t>
      </w:r>
    </w:p>
    <w:p w:rsidR="003E4906" w:rsidRPr="00FF0FB5" w:rsidRDefault="003E4906" w:rsidP="00102E31">
      <w:pPr>
        <w:spacing w:line="360" w:lineRule="auto"/>
        <w:jc w:val="both"/>
        <w:rPr>
          <w:rFonts w:ascii="Times New Roman" w:hAnsi="Times New Roman" w:cs="Times New Roman"/>
          <w:color w:val="000000"/>
          <w:sz w:val="24"/>
          <w:szCs w:val="24"/>
        </w:rPr>
      </w:pPr>
      <w:r w:rsidRPr="00FF0FB5">
        <w:rPr>
          <w:rFonts w:ascii="Times New Roman" w:hAnsi="Times New Roman" w:cs="Times New Roman"/>
          <w:color w:val="000000"/>
          <w:sz w:val="24"/>
          <w:szCs w:val="24"/>
        </w:rPr>
        <w:t>Finally, it is my pleasure to express big thanks to University authority, my parents, all of my well wishers, roommates, close friends for their encouragement and inspiration during my study period and preparation of this report</w:t>
      </w:r>
      <w:r w:rsidRPr="00FF0FB5">
        <w:rPr>
          <w:rFonts w:ascii="Times New Roman" w:hAnsi="Times New Roman" w:cs="Times New Roman"/>
          <w:i/>
          <w:color w:val="000000"/>
          <w:sz w:val="24"/>
          <w:szCs w:val="24"/>
        </w:rPr>
        <w:t xml:space="preserve"> </w:t>
      </w:r>
      <w:r w:rsidRPr="00FF0FB5">
        <w:rPr>
          <w:rFonts w:ascii="Times New Roman" w:hAnsi="Times New Roman" w:cs="Times New Roman"/>
          <w:color w:val="000000"/>
          <w:sz w:val="24"/>
          <w:szCs w:val="24"/>
        </w:rPr>
        <w:t>at</w:t>
      </w:r>
      <w:r w:rsidRPr="00FF0FB5">
        <w:rPr>
          <w:rFonts w:ascii="Times New Roman" w:hAnsi="Times New Roman" w:cs="Times New Roman"/>
          <w:i/>
          <w:color w:val="000000"/>
          <w:sz w:val="24"/>
          <w:szCs w:val="24"/>
        </w:rPr>
        <w:t xml:space="preserve"> </w:t>
      </w:r>
      <w:r w:rsidRPr="00FF0FB5">
        <w:rPr>
          <w:rFonts w:ascii="Times New Roman" w:hAnsi="Times New Roman" w:cs="Times New Roman"/>
          <w:color w:val="000000"/>
          <w:sz w:val="24"/>
          <w:szCs w:val="24"/>
        </w:rPr>
        <w:t>this level.</w:t>
      </w:r>
    </w:p>
    <w:p w:rsidR="003E4906" w:rsidRDefault="003E4906" w:rsidP="00102E31">
      <w:pPr>
        <w:spacing w:line="360" w:lineRule="auto"/>
        <w:jc w:val="both"/>
        <w:rPr>
          <w:rFonts w:ascii="Times New Roman" w:hAnsi="Times New Roman" w:cs="Times New Roman"/>
          <w:color w:val="000000"/>
          <w:sz w:val="24"/>
          <w:szCs w:val="24"/>
        </w:rPr>
      </w:pPr>
    </w:p>
    <w:p w:rsidR="008349CA" w:rsidRDefault="008349CA" w:rsidP="00102E31">
      <w:pPr>
        <w:spacing w:line="360" w:lineRule="auto"/>
        <w:jc w:val="both"/>
        <w:rPr>
          <w:rFonts w:ascii="Times New Roman" w:hAnsi="Times New Roman" w:cs="Times New Roman"/>
          <w:color w:val="000000"/>
          <w:sz w:val="24"/>
          <w:szCs w:val="24"/>
        </w:rPr>
      </w:pPr>
    </w:p>
    <w:p w:rsidR="008349CA" w:rsidRPr="00FF0FB5" w:rsidRDefault="008349CA" w:rsidP="00102E31">
      <w:pPr>
        <w:spacing w:line="360" w:lineRule="auto"/>
        <w:jc w:val="both"/>
        <w:rPr>
          <w:rFonts w:ascii="Times New Roman" w:hAnsi="Times New Roman" w:cs="Times New Roman"/>
          <w:color w:val="000000"/>
          <w:sz w:val="24"/>
          <w:szCs w:val="24"/>
        </w:rPr>
      </w:pPr>
    </w:p>
    <w:p w:rsidR="003E4906" w:rsidRPr="00FF0FB5" w:rsidRDefault="003E4906" w:rsidP="00102E31">
      <w:pPr>
        <w:spacing w:line="360" w:lineRule="auto"/>
        <w:jc w:val="both"/>
        <w:rPr>
          <w:rFonts w:ascii="Times New Roman" w:hAnsi="Times New Roman" w:cs="Times New Roman"/>
          <w:b/>
          <w:color w:val="000000"/>
          <w:sz w:val="24"/>
          <w:szCs w:val="24"/>
        </w:rPr>
      </w:pPr>
      <w:r w:rsidRPr="00FF0FB5">
        <w:rPr>
          <w:rFonts w:ascii="Times New Roman" w:hAnsi="Times New Roman" w:cs="Times New Roman"/>
          <w:b/>
          <w:color w:val="000000"/>
          <w:sz w:val="24"/>
          <w:szCs w:val="24"/>
        </w:rPr>
        <w:t xml:space="preserve">The Author </w:t>
      </w:r>
    </w:p>
    <w:p w:rsidR="003E4906" w:rsidRPr="00FF0FB5" w:rsidRDefault="003E4906" w:rsidP="00102E31">
      <w:pPr>
        <w:spacing w:line="360" w:lineRule="auto"/>
        <w:jc w:val="both"/>
        <w:rPr>
          <w:rFonts w:ascii="Times New Roman" w:hAnsi="Times New Roman" w:cs="Times New Roman"/>
          <w:b/>
          <w:color w:val="000000"/>
          <w:sz w:val="24"/>
          <w:szCs w:val="24"/>
        </w:rPr>
      </w:pPr>
      <w:r w:rsidRPr="00FF0FB5">
        <w:rPr>
          <w:rFonts w:ascii="Times New Roman" w:hAnsi="Times New Roman" w:cs="Times New Roman"/>
          <w:b/>
          <w:color w:val="000000"/>
          <w:sz w:val="24"/>
          <w:szCs w:val="24"/>
        </w:rPr>
        <w:t>March, 2014</w:t>
      </w:r>
    </w:p>
    <w:p w:rsidR="003E4906" w:rsidRPr="00FF0FB5" w:rsidRDefault="003E4906" w:rsidP="00102E31">
      <w:pPr>
        <w:spacing w:line="360" w:lineRule="auto"/>
        <w:rPr>
          <w:rStyle w:val="htmlcover"/>
          <w:rFonts w:ascii="Times New Roman" w:hAnsi="Times New Roman" w:cs="Times New Roman"/>
          <w:b/>
          <w:sz w:val="24"/>
          <w:szCs w:val="24"/>
        </w:rPr>
      </w:pPr>
    </w:p>
    <w:p w:rsidR="003E4906" w:rsidRPr="00FF0FB5" w:rsidRDefault="003E4906" w:rsidP="00102E31">
      <w:pPr>
        <w:spacing w:line="360" w:lineRule="auto"/>
        <w:rPr>
          <w:rStyle w:val="htmlcover"/>
          <w:rFonts w:ascii="Times New Roman" w:hAnsi="Times New Roman" w:cs="Times New Roman"/>
          <w:b/>
          <w:sz w:val="24"/>
          <w:szCs w:val="24"/>
        </w:rPr>
      </w:pPr>
    </w:p>
    <w:p w:rsidR="003E4906" w:rsidRPr="00FF0FB5" w:rsidRDefault="003E4906" w:rsidP="00102E31">
      <w:pPr>
        <w:spacing w:line="360" w:lineRule="auto"/>
        <w:rPr>
          <w:rStyle w:val="htmlcover"/>
          <w:rFonts w:ascii="Times New Roman" w:hAnsi="Times New Roman" w:cs="Times New Roman"/>
          <w:b/>
          <w:sz w:val="24"/>
          <w:szCs w:val="24"/>
        </w:rPr>
      </w:pPr>
    </w:p>
    <w:p w:rsidR="004C1D3E" w:rsidRPr="00FF0FB5" w:rsidRDefault="004C1D3E" w:rsidP="00102E31">
      <w:pPr>
        <w:tabs>
          <w:tab w:val="left" w:pos="1830"/>
        </w:tabs>
        <w:spacing w:line="360" w:lineRule="auto"/>
        <w:jc w:val="both"/>
        <w:rPr>
          <w:rFonts w:ascii="Times New Roman" w:hAnsi="Times New Roman" w:cs="Times New Roman"/>
          <w:sz w:val="24"/>
          <w:szCs w:val="24"/>
        </w:rPr>
      </w:pPr>
    </w:p>
    <w:sectPr w:rsidR="004C1D3E" w:rsidRPr="00FF0FB5" w:rsidSect="00A10A31">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F36" w:rsidRDefault="001B1F36" w:rsidP="0047401E">
      <w:pPr>
        <w:spacing w:after="0" w:line="240" w:lineRule="auto"/>
      </w:pPr>
      <w:r>
        <w:separator/>
      </w:r>
    </w:p>
  </w:endnote>
  <w:endnote w:type="continuationSeparator" w:id="1">
    <w:p w:rsidR="001B1F36" w:rsidRDefault="001B1F36" w:rsidP="00474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7066"/>
      <w:docPartObj>
        <w:docPartGallery w:val="Page Numbers (Bottom of Page)"/>
        <w:docPartUnique/>
      </w:docPartObj>
    </w:sdtPr>
    <w:sdtContent>
      <w:p w:rsidR="00D9038A" w:rsidRDefault="00772D04">
        <w:pPr>
          <w:pStyle w:val="Footer"/>
          <w:jc w:val="right"/>
        </w:pPr>
        <w:fldSimple w:instr=" PAGE   \* MERGEFORMAT ">
          <w:r w:rsidR="00F01CF0">
            <w:rPr>
              <w:noProof/>
            </w:rPr>
            <w:t>4</w:t>
          </w:r>
        </w:fldSimple>
      </w:p>
    </w:sdtContent>
  </w:sdt>
  <w:p w:rsidR="00D9038A" w:rsidRDefault="00D90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F36" w:rsidRDefault="001B1F36" w:rsidP="0047401E">
      <w:pPr>
        <w:spacing w:after="0" w:line="240" w:lineRule="auto"/>
      </w:pPr>
      <w:r>
        <w:separator/>
      </w:r>
    </w:p>
  </w:footnote>
  <w:footnote w:type="continuationSeparator" w:id="1">
    <w:p w:rsidR="001B1F36" w:rsidRDefault="001B1F36" w:rsidP="00474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D3882"/>
    <w:multiLevelType w:val="hybridMultilevel"/>
    <w:tmpl w:val="00922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D1DD7"/>
    <w:rsid w:val="00005DE7"/>
    <w:rsid w:val="00010125"/>
    <w:rsid w:val="0001179F"/>
    <w:rsid w:val="00012F77"/>
    <w:rsid w:val="0001708B"/>
    <w:rsid w:val="00017532"/>
    <w:rsid w:val="00020281"/>
    <w:rsid w:val="0002151C"/>
    <w:rsid w:val="00024370"/>
    <w:rsid w:val="0002571F"/>
    <w:rsid w:val="000260D4"/>
    <w:rsid w:val="00026161"/>
    <w:rsid w:val="0002628B"/>
    <w:rsid w:val="000276C7"/>
    <w:rsid w:val="00033626"/>
    <w:rsid w:val="0004524A"/>
    <w:rsid w:val="00062924"/>
    <w:rsid w:val="0006615D"/>
    <w:rsid w:val="000713B0"/>
    <w:rsid w:val="0008477F"/>
    <w:rsid w:val="00085686"/>
    <w:rsid w:val="000926B5"/>
    <w:rsid w:val="00092A99"/>
    <w:rsid w:val="00097DD0"/>
    <w:rsid w:val="000B139F"/>
    <w:rsid w:val="000C78D2"/>
    <w:rsid w:val="000D0EE6"/>
    <w:rsid w:val="000D392E"/>
    <w:rsid w:val="000D6771"/>
    <w:rsid w:val="000F777A"/>
    <w:rsid w:val="0010189B"/>
    <w:rsid w:val="00102E31"/>
    <w:rsid w:val="00111275"/>
    <w:rsid w:val="00114C4C"/>
    <w:rsid w:val="00122706"/>
    <w:rsid w:val="00130788"/>
    <w:rsid w:val="0013108C"/>
    <w:rsid w:val="00143D6F"/>
    <w:rsid w:val="00143E08"/>
    <w:rsid w:val="0014473C"/>
    <w:rsid w:val="0014694D"/>
    <w:rsid w:val="001476A6"/>
    <w:rsid w:val="00152B40"/>
    <w:rsid w:val="00153254"/>
    <w:rsid w:val="00160CE1"/>
    <w:rsid w:val="00163908"/>
    <w:rsid w:val="00164077"/>
    <w:rsid w:val="00164A62"/>
    <w:rsid w:val="0017470D"/>
    <w:rsid w:val="0017602B"/>
    <w:rsid w:val="00184641"/>
    <w:rsid w:val="00184C35"/>
    <w:rsid w:val="001908C0"/>
    <w:rsid w:val="0019169C"/>
    <w:rsid w:val="001948DF"/>
    <w:rsid w:val="0019553D"/>
    <w:rsid w:val="001A40FD"/>
    <w:rsid w:val="001B1F36"/>
    <w:rsid w:val="001B27E9"/>
    <w:rsid w:val="001B6308"/>
    <w:rsid w:val="001D192D"/>
    <w:rsid w:val="001D49DB"/>
    <w:rsid w:val="001D6E6A"/>
    <w:rsid w:val="001E23F8"/>
    <w:rsid w:val="001E3159"/>
    <w:rsid w:val="001E3988"/>
    <w:rsid w:val="001E5292"/>
    <w:rsid w:val="001F6AD1"/>
    <w:rsid w:val="001F7A42"/>
    <w:rsid w:val="002034E6"/>
    <w:rsid w:val="00205824"/>
    <w:rsid w:val="00215D9B"/>
    <w:rsid w:val="00217F8F"/>
    <w:rsid w:val="0022115A"/>
    <w:rsid w:val="00222980"/>
    <w:rsid w:val="00224F86"/>
    <w:rsid w:val="00225149"/>
    <w:rsid w:val="00233832"/>
    <w:rsid w:val="0024355A"/>
    <w:rsid w:val="0024646C"/>
    <w:rsid w:val="00251F7C"/>
    <w:rsid w:val="0026057C"/>
    <w:rsid w:val="002728EB"/>
    <w:rsid w:val="002871CE"/>
    <w:rsid w:val="00290940"/>
    <w:rsid w:val="0029607D"/>
    <w:rsid w:val="002A788F"/>
    <w:rsid w:val="002B1E88"/>
    <w:rsid w:val="002C6F1F"/>
    <w:rsid w:val="002E3F3C"/>
    <w:rsid w:val="002F0113"/>
    <w:rsid w:val="003027F8"/>
    <w:rsid w:val="0031209F"/>
    <w:rsid w:val="00315B28"/>
    <w:rsid w:val="00317267"/>
    <w:rsid w:val="00320040"/>
    <w:rsid w:val="00327FD0"/>
    <w:rsid w:val="00332301"/>
    <w:rsid w:val="00337662"/>
    <w:rsid w:val="0034561E"/>
    <w:rsid w:val="00350E04"/>
    <w:rsid w:val="003531F3"/>
    <w:rsid w:val="00354578"/>
    <w:rsid w:val="00364DF5"/>
    <w:rsid w:val="00371B56"/>
    <w:rsid w:val="003848F2"/>
    <w:rsid w:val="00391F8E"/>
    <w:rsid w:val="00395D3C"/>
    <w:rsid w:val="00396CC1"/>
    <w:rsid w:val="00396FEF"/>
    <w:rsid w:val="003A0B95"/>
    <w:rsid w:val="003A2106"/>
    <w:rsid w:val="003A4100"/>
    <w:rsid w:val="003A78B0"/>
    <w:rsid w:val="003B0B15"/>
    <w:rsid w:val="003B14D4"/>
    <w:rsid w:val="003B5707"/>
    <w:rsid w:val="003B621D"/>
    <w:rsid w:val="003B7D01"/>
    <w:rsid w:val="003C45D7"/>
    <w:rsid w:val="003C54E9"/>
    <w:rsid w:val="003D23DA"/>
    <w:rsid w:val="003D5ACE"/>
    <w:rsid w:val="003E4906"/>
    <w:rsid w:val="0040012D"/>
    <w:rsid w:val="004053CC"/>
    <w:rsid w:val="004066D4"/>
    <w:rsid w:val="00407028"/>
    <w:rsid w:val="004071A2"/>
    <w:rsid w:val="00410F00"/>
    <w:rsid w:val="004118E2"/>
    <w:rsid w:val="00414A61"/>
    <w:rsid w:val="00420D73"/>
    <w:rsid w:val="0042446C"/>
    <w:rsid w:val="00427036"/>
    <w:rsid w:val="00435084"/>
    <w:rsid w:val="00447355"/>
    <w:rsid w:val="0045358D"/>
    <w:rsid w:val="00454C26"/>
    <w:rsid w:val="00455B42"/>
    <w:rsid w:val="0046314C"/>
    <w:rsid w:val="00471CDB"/>
    <w:rsid w:val="004724F2"/>
    <w:rsid w:val="0047401E"/>
    <w:rsid w:val="0047592F"/>
    <w:rsid w:val="00475CFB"/>
    <w:rsid w:val="0047792A"/>
    <w:rsid w:val="00481B71"/>
    <w:rsid w:val="00486AAB"/>
    <w:rsid w:val="00490107"/>
    <w:rsid w:val="00491107"/>
    <w:rsid w:val="00495F2F"/>
    <w:rsid w:val="004A1422"/>
    <w:rsid w:val="004A3406"/>
    <w:rsid w:val="004B10A8"/>
    <w:rsid w:val="004B48E2"/>
    <w:rsid w:val="004B7620"/>
    <w:rsid w:val="004C1D3E"/>
    <w:rsid w:val="004E57A0"/>
    <w:rsid w:val="004E6A0C"/>
    <w:rsid w:val="004F0C08"/>
    <w:rsid w:val="004F1525"/>
    <w:rsid w:val="004F2B38"/>
    <w:rsid w:val="00501FB0"/>
    <w:rsid w:val="00503290"/>
    <w:rsid w:val="00514320"/>
    <w:rsid w:val="0051566B"/>
    <w:rsid w:val="00520FA7"/>
    <w:rsid w:val="00530B63"/>
    <w:rsid w:val="00532178"/>
    <w:rsid w:val="005406D5"/>
    <w:rsid w:val="005411EA"/>
    <w:rsid w:val="00542AE9"/>
    <w:rsid w:val="005447FF"/>
    <w:rsid w:val="00546A35"/>
    <w:rsid w:val="005472F9"/>
    <w:rsid w:val="00554936"/>
    <w:rsid w:val="00560E83"/>
    <w:rsid w:val="00574826"/>
    <w:rsid w:val="00576ACC"/>
    <w:rsid w:val="00583AC1"/>
    <w:rsid w:val="00583DE3"/>
    <w:rsid w:val="00587D7E"/>
    <w:rsid w:val="005955D7"/>
    <w:rsid w:val="005A16B6"/>
    <w:rsid w:val="005A35AB"/>
    <w:rsid w:val="005A6E15"/>
    <w:rsid w:val="005B594B"/>
    <w:rsid w:val="005B6226"/>
    <w:rsid w:val="005C5968"/>
    <w:rsid w:val="005E7049"/>
    <w:rsid w:val="005E796C"/>
    <w:rsid w:val="005F2E87"/>
    <w:rsid w:val="005F30DE"/>
    <w:rsid w:val="005F4E72"/>
    <w:rsid w:val="005F7611"/>
    <w:rsid w:val="00600CD2"/>
    <w:rsid w:val="00604F75"/>
    <w:rsid w:val="00616423"/>
    <w:rsid w:val="0062062D"/>
    <w:rsid w:val="0063235D"/>
    <w:rsid w:val="006360AB"/>
    <w:rsid w:val="00637CB9"/>
    <w:rsid w:val="006521E6"/>
    <w:rsid w:val="0065497E"/>
    <w:rsid w:val="00662261"/>
    <w:rsid w:val="00675A2B"/>
    <w:rsid w:val="00684E79"/>
    <w:rsid w:val="00690397"/>
    <w:rsid w:val="00691A32"/>
    <w:rsid w:val="00694050"/>
    <w:rsid w:val="006A3069"/>
    <w:rsid w:val="006A324B"/>
    <w:rsid w:val="006A7112"/>
    <w:rsid w:val="006B1CD8"/>
    <w:rsid w:val="006B2A3B"/>
    <w:rsid w:val="006B5303"/>
    <w:rsid w:val="006C1069"/>
    <w:rsid w:val="006C32DE"/>
    <w:rsid w:val="006D5092"/>
    <w:rsid w:val="006D5478"/>
    <w:rsid w:val="006E0DB6"/>
    <w:rsid w:val="006E418A"/>
    <w:rsid w:val="006F5BCB"/>
    <w:rsid w:val="00700485"/>
    <w:rsid w:val="00703A56"/>
    <w:rsid w:val="007041C2"/>
    <w:rsid w:val="00706CD2"/>
    <w:rsid w:val="0070721B"/>
    <w:rsid w:val="007075BA"/>
    <w:rsid w:val="00720D61"/>
    <w:rsid w:val="0072715A"/>
    <w:rsid w:val="00734091"/>
    <w:rsid w:val="00740029"/>
    <w:rsid w:val="00740A3B"/>
    <w:rsid w:val="0074364E"/>
    <w:rsid w:val="00743D0B"/>
    <w:rsid w:val="00746D05"/>
    <w:rsid w:val="00763336"/>
    <w:rsid w:val="007643E7"/>
    <w:rsid w:val="007656CD"/>
    <w:rsid w:val="007671B5"/>
    <w:rsid w:val="00772D04"/>
    <w:rsid w:val="007847AE"/>
    <w:rsid w:val="00785931"/>
    <w:rsid w:val="00790F13"/>
    <w:rsid w:val="00794EEC"/>
    <w:rsid w:val="00794FDB"/>
    <w:rsid w:val="00795FBB"/>
    <w:rsid w:val="007B7F4A"/>
    <w:rsid w:val="007C22EF"/>
    <w:rsid w:val="007C3865"/>
    <w:rsid w:val="007C4B52"/>
    <w:rsid w:val="007D2E15"/>
    <w:rsid w:val="007D5B86"/>
    <w:rsid w:val="007E5BFA"/>
    <w:rsid w:val="007F009B"/>
    <w:rsid w:val="007F1AEA"/>
    <w:rsid w:val="007F3EAD"/>
    <w:rsid w:val="007F7E54"/>
    <w:rsid w:val="00802DF6"/>
    <w:rsid w:val="00803691"/>
    <w:rsid w:val="008056F6"/>
    <w:rsid w:val="00806FAD"/>
    <w:rsid w:val="00807E43"/>
    <w:rsid w:val="00811862"/>
    <w:rsid w:val="00815C6A"/>
    <w:rsid w:val="008167C0"/>
    <w:rsid w:val="008212DE"/>
    <w:rsid w:val="00826DF9"/>
    <w:rsid w:val="008349CA"/>
    <w:rsid w:val="0083660A"/>
    <w:rsid w:val="00836BF5"/>
    <w:rsid w:val="00864F90"/>
    <w:rsid w:val="008678CC"/>
    <w:rsid w:val="00875497"/>
    <w:rsid w:val="008762D0"/>
    <w:rsid w:val="00877B2A"/>
    <w:rsid w:val="0088331B"/>
    <w:rsid w:val="00885B99"/>
    <w:rsid w:val="008947A4"/>
    <w:rsid w:val="0089668D"/>
    <w:rsid w:val="008B1464"/>
    <w:rsid w:val="008B4E6B"/>
    <w:rsid w:val="008D05A3"/>
    <w:rsid w:val="008D68AF"/>
    <w:rsid w:val="008D73C3"/>
    <w:rsid w:val="008E33DD"/>
    <w:rsid w:val="008E488E"/>
    <w:rsid w:val="008F380A"/>
    <w:rsid w:val="008F6B2D"/>
    <w:rsid w:val="00901779"/>
    <w:rsid w:val="009065FE"/>
    <w:rsid w:val="00912461"/>
    <w:rsid w:val="0091718E"/>
    <w:rsid w:val="00930405"/>
    <w:rsid w:val="00931583"/>
    <w:rsid w:val="00934B7B"/>
    <w:rsid w:val="00937F8C"/>
    <w:rsid w:val="0094620E"/>
    <w:rsid w:val="00946441"/>
    <w:rsid w:val="00947AFE"/>
    <w:rsid w:val="0095216F"/>
    <w:rsid w:val="009675C3"/>
    <w:rsid w:val="00971F00"/>
    <w:rsid w:val="00976CB5"/>
    <w:rsid w:val="00986339"/>
    <w:rsid w:val="00994653"/>
    <w:rsid w:val="009949B3"/>
    <w:rsid w:val="009A1159"/>
    <w:rsid w:val="009A16BF"/>
    <w:rsid w:val="009A334D"/>
    <w:rsid w:val="009A45EA"/>
    <w:rsid w:val="009A5744"/>
    <w:rsid w:val="009A57E9"/>
    <w:rsid w:val="009A712B"/>
    <w:rsid w:val="009B195F"/>
    <w:rsid w:val="009B377F"/>
    <w:rsid w:val="009B60D2"/>
    <w:rsid w:val="009B7046"/>
    <w:rsid w:val="009C0306"/>
    <w:rsid w:val="009C181B"/>
    <w:rsid w:val="009C2D28"/>
    <w:rsid w:val="009C4031"/>
    <w:rsid w:val="009D0F8D"/>
    <w:rsid w:val="009D2B10"/>
    <w:rsid w:val="009D6056"/>
    <w:rsid w:val="009E1CFD"/>
    <w:rsid w:val="009E40D5"/>
    <w:rsid w:val="009F072F"/>
    <w:rsid w:val="009F3A83"/>
    <w:rsid w:val="009F3F88"/>
    <w:rsid w:val="00A01B11"/>
    <w:rsid w:val="00A030C4"/>
    <w:rsid w:val="00A03DB5"/>
    <w:rsid w:val="00A05410"/>
    <w:rsid w:val="00A067FD"/>
    <w:rsid w:val="00A10A31"/>
    <w:rsid w:val="00A13F10"/>
    <w:rsid w:val="00A15B6A"/>
    <w:rsid w:val="00A163F0"/>
    <w:rsid w:val="00A34C0D"/>
    <w:rsid w:val="00A420C5"/>
    <w:rsid w:val="00A50D9B"/>
    <w:rsid w:val="00A54A94"/>
    <w:rsid w:val="00A5687C"/>
    <w:rsid w:val="00A60D3D"/>
    <w:rsid w:val="00A62B67"/>
    <w:rsid w:val="00A63D13"/>
    <w:rsid w:val="00A66856"/>
    <w:rsid w:val="00A82A95"/>
    <w:rsid w:val="00A8344E"/>
    <w:rsid w:val="00A87953"/>
    <w:rsid w:val="00A90F12"/>
    <w:rsid w:val="00A9449C"/>
    <w:rsid w:val="00A950D2"/>
    <w:rsid w:val="00AB4096"/>
    <w:rsid w:val="00AB471C"/>
    <w:rsid w:val="00AB4DC2"/>
    <w:rsid w:val="00AB5B0D"/>
    <w:rsid w:val="00AC2A87"/>
    <w:rsid w:val="00AE025A"/>
    <w:rsid w:val="00AE17D9"/>
    <w:rsid w:val="00AE4F11"/>
    <w:rsid w:val="00AE6923"/>
    <w:rsid w:val="00AE7D96"/>
    <w:rsid w:val="00B0231E"/>
    <w:rsid w:val="00B12091"/>
    <w:rsid w:val="00B120CB"/>
    <w:rsid w:val="00B1346C"/>
    <w:rsid w:val="00B2303E"/>
    <w:rsid w:val="00B2315D"/>
    <w:rsid w:val="00B25CDB"/>
    <w:rsid w:val="00B302C9"/>
    <w:rsid w:val="00B41990"/>
    <w:rsid w:val="00B41D8E"/>
    <w:rsid w:val="00B420B9"/>
    <w:rsid w:val="00B424DF"/>
    <w:rsid w:val="00B50720"/>
    <w:rsid w:val="00B54235"/>
    <w:rsid w:val="00B63486"/>
    <w:rsid w:val="00B71281"/>
    <w:rsid w:val="00B76D30"/>
    <w:rsid w:val="00B80617"/>
    <w:rsid w:val="00B8161A"/>
    <w:rsid w:val="00B82D8A"/>
    <w:rsid w:val="00B848CA"/>
    <w:rsid w:val="00B85F94"/>
    <w:rsid w:val="00B9753C"/>
    <w:rsid w:val="00BA1C92"/>
    <w:rsid w:val="00BB454E"/>
    <w:rsid w:val="00BB62D1"/>
    <w:rsid w:val="00BB6F7A"/>
    <w:rsid w:val="00BC0276"/>
    <w:rsid w:val="00BC05CC"/>
    <w:rsid w:val="00BC23AA"/>
    <w:rsid w:val="00BC2D90"/>
    <w:rsid w:val="00BC4FE1"/>
    <w:rsid w:val="00BC55C1"/>
    <w:rsid w:val="00BC5E9C"/>
    <w:rsid w:val="00BD7253"/>
    <w:rsid w:val="00BE462C"/>
    <w:rsid w:val="00BE4783"/>
    <w:rsid w:val="00BF1D0D"/>
    <w:rsid w:val="00BF774B"/>
    <w:rsid w:val="00C02977"/>
    <w:rsid w:val="00C034B9"/>
    <w:rsid w:val="00C0530A"/>
    <w:rsid w:val="00C1129E"/>
    <w:rsid w:val="00C21C6A"/>
    <w:rsid w:val="00C23090"/>
    <w:rsid w:val="00C31788"/>
    <w:rsid w:val="00C325D1"/>
    <w:rsid w:val="00C33308"/>
    <w:rsid w:val="00C41175"/>
    <w:rsid w:val="00C436E3"/>
    <w:rsid w:val="00C460B3"/>
    <w:rsid w:val="00C55E54"/>
    <w:rsid w:val="00C569BE"/>
    <w:rsid w:val="00C57345"/>
    <w:rsid w:val="00C57909"/>
    <w:rsid w:val="00C57EFC"/>
    <w:rsid w:val="00C73101"/>
    <w:rsid w:val="00C76E9B"/>
    <w:rsid w:val="00C7762A"/>
    <w:rsid w:val="00C80CCD"/>
    <w:rsid w:val="00C906AE"/>
    <w:rsid w:val="00C907A8"/>
    <w:rsid w:val="00C907EC"/>
    <w:rsid w:val="00CA4873"/>
    <w:rsid w:val="00CA59E3"/>
    <w:rsid w:val="00CB1A69"/>
    <w:rsid w:val="00CB2C51"/>
    <w:rsid w:val="00CB790D"/>
    <w:rsid w:val="00CC2E93"/>
    <w:rsid w:val="00CC567B"/>
    <w:rsid w:val="00CC63BE"/>
    <w:rsid w:val="00CD3D26"/>
    <w:rsid w:val="00CD546A"/>
    <w:rsid w:val="00CE3919"/>
    <w:rsid w:val="00CE3F02"/>
    <w:rsid w:val="00CF0B96"/>
    <w:rsid w:val="00CF6474"/>
    <w:rsid w:val="00CF7B7C"/>
    <w:rsid w:val="00D01473"/>
    <w:rsid w:val="00D25BF9"/>
    <w:rsid w:val="00D30F02"/>
    <w:rsid w:val="00D31C97"/>
    <w:rsid w:val="00D34EAD"/>
    <w:rsid w:val="00D40B24"/>
    <w:rsid w:val="00D41877"/>
    <w:rsid w:val="00D536F8"/>
    <w:rsid w:val="00D72E61"/>
    <w:rsid w:val="00D740A7"/>
    <w:rsid w:val="00D81EC2"/>
    <w:rsid w:val="00D9038A"/>
    <w:rsid w:val="00D90B3C"/>
    <w:rsid w:val="00D94676"/>
    <w:rsid w:val="00DA0A7C"/>
    <w:rsid w:val="00DA3016"/>
    <w:rsid w:val="00DA39F3"/>
    <w:rsid w:val="00DA550B"/>
    <w:rsid w:val="00DA65B9"/>
    <w:rsid w:val="00DB0443"/>
    <w:rsid w:val="00DB15CE"/>
    <w:rsid w:val="00DB38B6"/>
    <w:rsid w:val="00DB633C"/>
    <w:rsid w:val="00DC36DC"/>
    <w:rsid w:val="00DC3BB9"/>
    <w:rsid w:val="00DC530B"/>
    <w:rsid w:val="00DC68F0"/>
    <w:rsid w:val="00DD033B"/>
    <w:rsid w:val="00DD305B"/>
    <w:rsid w:val="00DD4889"/>
    <w:rsid w:val="00DD6A4B"/>
    <w:rsid w:val="00DD6B3A"/>
    <w:rsid w:val="00DE4C36"/>
    <w:rsid w:val="00DF4AB8"/>
    <w:rsid w:val="00DF6D62"/>
    <w:rsid w:val="00E0002A"/>
    <w:rsid w:val="00E008F6"/>
    <w:rsid w:val="00E0123B"/>
    <w:rsid w:val="00E02DB1"/>
    <w:rsid w:val="00E0353C"/>
    <w:rsid w:val="00E14088"/>
    <w:rsid w:val="00E4496D"/>
    <w:rsid w:val="00E45B4A"/>
    <w:rsid w:val="00E52469"/>
    <w:rsid w:val="00E54761"/>
    <w:rsid w:val="00E5563D"/>
    <w:rsid w:val="00E650B4"/>
    <w:rsid w:val="00E87F7F"/>
    <w:rsid w:val="00E90D37"/>
    <w:rsid w:val="00E91628"/>
    <w:rsid w:val="00E92269"/>
    <w:rsid w:val="00E9246A"/>
    <w:rsid w:val="00E97349"/>
    <w:rsid w:val="00EA2E4E"/>
    <w:rsid w:val="00EB1BAD"/>
    <w:rsid w:val="00EC6950"/>
    <w:rsid w:val="00EC7CBB"/>
    <w:rsid w:val="00ED17A0"/>
    <w:rsid w:val="00ED1DD7"/>
    <w:rsid w:val="00ED6A00"/>
    <w:rsid w:val="00EE06C6"/>
    <w:rsid w:val="00EE1D27"/>
    <w:rsid w:val="00EE212B"/>
    <w:rsid w:val="00EE628F"/>
    <w:rsid w:val="00EF015E"/>
    <w:rsid w:val="00EF27F4"/>
    <w:rsid w:val="00EF5EE6"/>
    <w:rsid w:val="00EF5F31"/>
    <w:rsid w:val="00F01CF0"/>
    <w:rsid w:val="00F02151"/>
    <w:rsid w:val="00F02815"/>
    <w:rsid w:val="00F02FA0"/>
    <w:rsid w:val="00F05D20"/>
    <w:rsid w:val="00F10491"/>
    <w:rsid w:val="00F2228A"/>
    <w:rsid w:val="00F305F2"/>
    <w:rsid w:val="00F32A73"/>
    <w:rsid w:val="00F331F5"/>
    <w:rsid w:val="00F34DC7"/>
    <w:rsid w:val="00F35AFF"/>
    <w:rsid w:val="00F41022"/>
    <w:rsid w:val="00F441A8"/>
    <w:rsid w:val="00F50FE6"/>
    <w:rsid w:val="00F51336"/>
    <w:rsid w:val="00F56192"/>
    <w:rsid w:val="00F57270"/>
    <w:rsid w:val="00F61DF5"/>
    <w:rsid w:val="00F62A65"/>
    <w:rsid w:val="00F66745"/>
    <w:rsid w:val="00F71488"/>
    <w:rsid w:val="00F725E5"/>
    <w:rsid w:val="00F744E2"/>
    <w:rsid w:val="00F81656"/>
    <w:rsid w:val="00F825D9"/>
    <w:rsid w:val="00F83708"/>
    <w:rsid w:val="00F86F7A"/>
    <w:rsid w:val="00F9469C"/>
    <w:rsid w:val="00F962C2"/>
    <w:rsid w:val="00FA1611"/>
    <w:rsid w:val="00FA35DA"/>
    <w:rsid w:val="00FA58E2"/>
    <w:rsid w:val="00FB0136"/>
    <w:rsid w:val="00FB4DE5"/>
    <w:rsid w:val="00FB66CA"/>
    <w:rsid w:val="00FC7CCF"/>
    <w:rsid w:val="00FD0E8B"/>
    <w:rsid w:val="00FD0FFC"/>
    <w:rsid w:val="00FD112B"/>
    <w:rsid w:val="00FD137B"/>
    <w:rsid w:val="00FD1B72"/>
    <w:rsid w:val="00FD4F24"/>
    <w:rsid w:val="00FD759D"/>
    <w:rsid w:val="00FE3E25"/>
    <w:rsid w:val="00FE65BD"/>
    <w:rsid w:val="00FF0FB5"/>
    <w:rsid w:val="00FF2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4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01E"/>
  </w:style>
  <w:style w:type="paragraph" w:styleId="Footer">
    <w:name w:val="footer"/>
    <w:basedOn w:val="Normal"/>
    <w:link w:val="FooterChar"/>
    <w:uiPriority w:val="99"/>
    <w:unhideWhenUsed/>
    <w:rsid w:val="0047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01E"/>
  </w:style>
  <w:style w:type="paragraph" w:styleId="BalloonText">
    <w:name w:val="Balloon Text"/>
    <w:basedOn w:val="Normal"/>
    <w:link w:val="BalloonTextChar"/>
    <w:uiPriority w:val="99"/>
    <w:semiHidden/>
    <w:unhideWhenUsed/>
    <w:rsid w:val="00C02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77"/>
    <w:rPr>
      <w:rFonts w:ascii="Tahoma" w:hAnsi="Tahoma" w:cs="Tahoma"/>
      <w:sz w:val="16"/>
      <w:szCs w:val="16"/>
    </w:rPr>
  </w:style>
  <w:style w:type="paragraph" w:styleId="ListParagraph">
    <w:name w:val="List Paragraph"/>
    <w:basedOn w:val="Normal"/>
    <w:uiPriority w:val="34"/>
    <w:qFormat/>
    <w:rsid w:val="00A13F10"/>
    <w:pPr>
      <w:ind w:left="720"/>
      <w:contextualSpacing/>
    </w:pPr>
  </w:style>
  <w:style w:type="character" w:styleId="Hyperlink">
    <w:name w:val="Hyperlink"/>
    <w:basedOn w:val="DefaultParagraphFont"/>
    <w:uiPriority w:val="99"/>
    <w:semiHidden/>
    <w:unhideWhenUsed/>
    <w:rsid w:val="00875497"/>
    <w:rPr>
      <w:color w:val="0000FF"/>
      <w:u w:val="single"/>
    </w:rPr>
  </w:style>
  <w:style w:type="paragraph" w:customStyle="1" w:styleId="Default">
    <w:name w:val="Default"/>
    <w:rsid w:val="009017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tmlcover">
    <w:name w:val="htmlcover"/>
    <w:basedOn w:val="DefaultParagraphFont"/>
    <w:rsid w:val="003E4906"/>
  </w:style>
  <w:style w:type="character" w:styleId="SubtleEmphasis">
    <w:name w:val="Subtle Emphasis"/>
    <w:basedOn w:val="DefaultParagraphFont"/>
    <w:uiPriority w:val="19"/>
    <w:qFormat/>
    <w:rsid w:val="00F61DF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858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CEA3-2202-4CD5-B371-13A2AD47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7</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2750</cp:revision>
  <dcterms:created xsi:type="dcterms:W3CDTF">2014-03-21T21:09:00Z</dcterms:created>
  <dcterms:modified xsi:type="dcterms:W3CDTF">2014-03-27T12:39:00Z</dcterms:modified>
</cp:coreProperties>
</file>