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3" w:rsidRPr="00220053" w:rsidRDefault="00220053" w:rsidP="00220053">
      <w:pPr>
        <w:spacing w:line="240" w:lineRule="auto"/>
        <w:jc w:val="center"/>
        <w:rPr>
          <w:rFonts w:ascii="Times New Roman" w:hAnsi="Times New Roman"/>
          <w:b/>
          <w:color w:val="3333FF"/>
          <w:szCs w:val="28"/>
        </w:rPr>
      </w:pPr>
    </w:p>
    <w:p w:rsidR="003313E8" w:rsidRPr="00A352D6" w:rsidRDefault="00FD1BAB" w:rsidP="003313E8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  <w:r w:rsidRPr="00A352D6">
        <w:rPr>
          <w:rFonts w:ascii="Times New Roman" w:hAnsi="Times New Roman"/>
          <w:b/>
          <w:noProof/>
          <w:color w:val="3333FF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1655055</wp:posOffset>
            </wp:positionH>
            <wp:positionV relativeFrom="paragraph">
              <wp:posOffset>690268</wp:posOffset>
            </wp:positionV>
            <wp:extent cx="1802130" cy="1916935"/>
            <wp:effectExtent l="19050" t="0" r="7620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2130" cy="19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E8" w:rsidRPr="00A352D6">
        <w:rPr>
          <w:rFonts w:ascii="Times New Roman" w:hAnsi="Times New Roman"/>
          <w:b/>
          <w:color w:val="3333FF"/>
          <w:sz w:val="32"/>
          <w:szCs w:val="28"/>
        </w:rPr>
        <w:t xml:space="preserve">STUDY ON CASTRTION AND ITS EFFECTS ON BODY WEIGHT </w:t>
      </w:r>
      <w:r w:rsidRPr="00A352D6">
        <w:rPr>
          <w:rFonts w:ascii="Times New Roman" w:hAnsi="Times New Roman"/>
          <w:b/>
          <w:color w:val="3333FF"/>
          <w:sz w:val="32"/>
          <w:szCs w:val="28"/>
        </w:rPr>
        <w:t>IN GOAT</w:t>
      </w:r>
    </w:p>
    <w:p w:rsidR="003313E8" w:rsidRPr="00BA5111" w:rsidRDefault="003313E8" w:rsidP="003313E8">
      <w:pPr>
        <w:spacing w:line="36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3313E8" w:rsidRPr="00BA5111" w:rsidRDefault="003313E8" w:rsidP="003313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3313E8" w:rsidRPr="00BA5111" w:rsidRDefault="003313E8" w:rsidP="003313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3E8" w:rsidRDefault="003313E8" w:rsidP="003313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3E8" w:rsidRDefault="003313E8" w:rsidP="003313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A clinical report submitted by</w:t>
      </w:r>
    </w:p>
    <w:p w:rsidR="003313E8" w:rsidRPr="00A352D6" w:rsidRDefault="00FD1BAB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Md. Jahirul Islam</w:t>
      </w: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Roll no:</w:t>
      </w:r>
      <w:r w:rsidR="00FD1BAB" w:rsidRPr="00A352D6">
        <w:rPr>
          <w:rFonts w:ascii="Times New Roman" w:hAnsi="Times New Roman"/>
          <w:sz w:val="32"/>
          <w:szCs w:val="24"/>
        </w:rPr>
        <w:t xml:space="preserve"> 08/18</w:t>
      </w:r>
    </w:p>
    <w:p w:rsidR="003313E8" w:rsidRPr="00A352D6" w:rsidRDefault="00FD1BAB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Intern ID: B-11</w:t>
      </w: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 xml:space="preserve">Reg. No: </w:t>
      </w:r>
      <w:r w:rsidR="00FD1BAB" w:rsidRPr="00A352D6">
        <w:rPr>
          <w:rFonts w:ascii="Times New Roman" w:hAnsi="Times New Roman"/>
          <w:sz w:val="32"/>
          <w:szCs w:val="24"/>
        </w:rPr>
        <w:t>361</w:t>
      </w: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Session: 2007-2008</w:t>
      </w:r>
    </w:p>
    <w:p w:rsidR="003313E8" w:rsidRDefault="003313E8" w:rsidP="003313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3E8" w:rsidRDefault="003313E8" w:rsidP="003313E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352D6" w:rsidRPr="00A352D6" w:rsidRDefault="00A352D6" w:rsidP="003313E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Report presented in partial fulfillment for the Degree of</w:t>
      </w:r>
    </w:p>
    <w:p w:rsidR="003313E8" w:rsidRPr="00A352D6" w:rsidRDefault="003313E8" w:rsidP="003313E8">
      <w:pPr>
        <w:spacing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Doctor of Veterinary Medicine (DVM)</w:t>
      </w:r>
    </w:p>
    <w:p w:rsidR="003313E8" w:rsidRDefault="003313E8" w:rsidP="003313E8">
      <w:pPr>
        <w:spacing w:after="0"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3313E8" w:rsidRPr="00220053" w:rsidRDefault="003313E8" w:rsidP="003313E8">
      <w:pPr>
        <w:spacing w:after="0" w:line="360" w:lineRule="auto"/>
        <w:jc w:val="center"/>
        <w:rPr>
          <w:rFonts w:ascii="Times New Roman" w:hAnsi="Times New Roman"/>
          <w:color w:val="008000"/>
          <w:szCs w:val="24"/>
        </w:rPr>
      </w:pP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Faculty of Veterinary Medicine</w:t>
      </w:r>
    </w:p>
    <w:p w:rsidR="00A352D6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Chittagong Veterinary and Animal Sciences University</w:t>
      </w:r>
      <w:r w:rsidR="00FD1BAB" w:rsidRPr="00A352D6">
        <w:rPr>
          <w:rFonts w:ascii="Times New Roman" w:hAnsi="Times New Roman"/>
          <w:b/>
          <w:color w:val="008000"/>
          <w:sz w:val="28"/>
          <w:szCs w:val="24"/>
        </w:rPr>
        <w:t>,</w:t>
      </w:r>
      <w:r w:rsidRPr="00A352D6">
        <w:rPr>
          <w:rFonts w:ascii="Times New Roman" w:hAnsi="Times New Roman"/>
          <w:b/>
          <w:color w:val="008000"/>
          <w:sz w:val="28"/>
          <w:szCs w:val="24"/>
        </w:rPr>
        <w:t xml:space="preserve"> </w:t>
      </w:r>
    </w:p>
    <w:p w:rsidR="003313E8" w:rsidRPr="00A352D6" w:rsidRDefault="003313E8" w:rsidP="003313E8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Khulshi, Chittagong-4225</w:t>
      </w:r>
    </w:p>
    <w:p w:rsidR="003313E8" w:rsidRDefault="003313E8" w:rsidP="003313E8">
      <w:pPr>
        <w:spacing w:line="360" w:lineRule="auto"/>
        <w:rPr>
          <w:rFonts w:ascii="Times New Roman" w:hAnsi="Times New Roman"/>
          <w:b/>
          <w:color w:val="008000"/>
          <w:sz w:val="24"/>
          <w:szCs w:val="24"/>
        </w:rPr>
      </w:pPr>
    </w:p>
    <w:p w:rsidR="003313E8" w:rsidRPr="002C4B0F" w:rsidRDefault="003313E8" w:rsidP="003313E8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March</w:t>
      </w:r>
      <w:r w:rsidRPr="002C4B0F">
        <w:rPr>
          <w:b/>
          <w:color w:val="0070C0"/>
          <w:sz w:val="28"/>
          <w:szCs w:val="24"/>
        </w:rPr>
        <w:t xml:space="preserve"> 2014</w:t>
      </w:r>
    </w:p>
    <w:p w:rsidR="00FD1BAB" w:rsidRDefault="00FD1BAB" w:rsidP="002200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2D6" w:rsidRPr="00A352D6" w:rsidRDefault="00A352D6" w:rsidP="00A352D6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  <w:r w:rsidRPr="00A352D6">
        <w:rPr>
          <w:rFonts w:ascii="Times New Roman" w:hAnsi="Times New Roman"/>
          <w:b/>
          <w:color w:val="3333FF"/>
          <w:sz w:val="32"/>
          <w:szCs w:val="28"/>
        </w:rPr>
        <w:t>STUDY ON CASTRTION AND ITS EFFECTS ON BODY WEIGHT IN GOAT</w:t>
      </w:r>
    </w:p>
    <w:p w:rsidR="003313E8" w:rsidRPr="00BA5111" w:rsidRDefault="00FD1BAB" w:rsidP="003313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1811564</wp:posOffset>
            </wp:positionH>
            <wp:positionV relativeFrom="paragraph">
              <wp:posOffset>132261</wp:posOffset>
            </wp:positionV>
            <wp:extent cx="1809750" cy="1901372"/>
            <wp:effectExtent l="19050" t="0" r="0" b="0"/>
            <wp:wrapNone/>
            <wp:docPr id="1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9750" cy="190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E8"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3313E8" w:rsidRPr="00BA5111" w:rsidRDefault="003313E8" w:rsidP="003313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3E8" w:rsidRDefault="003313E8" w:rsidP="003313E8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3313E8" w:rsidRDefault="003313E8" w:rsidP="003313E8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FD1BAB" w:rsidRDefault="00FD1BAB" w:rsidP="003313E8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FD1BAB" w:rsidRDefault="00FD1BAB" w:rsidP="00FD1BAB">
      <w:pPr>
        <w:spacing w:line="360" w:lineRule="auto"/>
        <w:rPr>
          <w:rFonts w:ascii="Times New Roman" w:hAnsi="Times New Roman"/>
          <w:color w:val="008000"/>
          <w:sz w:val="24"/>
          <w:szCs w:val="24"/>
        </w:rPr>
      </w:pPr>
    </w:p>
    <w:p w:rsidR="00FD1BAB" w:rsidRDefault="00FD1BAB" w:rsidP="003313E8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3313E8" w:rsidRPr="00A352D6" w:rsidRDefault="003313E8" w:rsidP="003313E8">
      <w:pPr>
        <w:spacing w:line="360" w:lineRule="auto"/>
        <w:jc w:val="center"/>
        <w:rPr>
          <w:rFonts w:ascii="Times New Roman" w:hAnsi="Times New Roman"/>
          <w:color w:val="008000"/>
          <w:sz w:val="28"/>
          <w:szCs w:val="24"/>
        </w:rPr>
      </w:pPr>
      <w:r w:rsidRPr="00A352D6">
        <w:rPr>
          <w:rFonts w:ascii="Times New Roman" w:hAnsi="Times New Roman"/>
          <w:color w:val="008000"/>
          <w:sz w:val="28"/>
          <w:szCs w:val="24"/>
        </w:rPr>
        <w:t>A clinical report submitted as per approved style and content</w:t>
      </w:r>
    </w:p>
    <w:p w:rsidR="00FD1BAB" w:rsidRPr="009C6C48" w:rsidRDefault="00FD1BAB" w:rsidP="003313E8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3313E8" w:rsidRDefault="003313E8" w:rsidP="003313E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0053" w:rsidRDefault="00220053" w:rsidP="003313E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0053" w:rsidRDefault="00220053" w:rsidP="003313E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13E8" w:rsidRPr="00BA5111" w:rsidRDefault="00A352D6" w:rsidP="003313E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z-index:251662336" from="8.35pt,25.75pt" to="134.35pt,25.75pt" strokecolor="navy">
            <v:stroke dashstyle="dash"/>
          </v:lin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6" style="position:absolute;left:0;text-align:left;z-index:251661312" from="200.25pt,25.85pt" to="360.75pt,25.85pt" strokecolor="navy">
            <v:stroke dashstyle="dash"/>
          </v:line>
        </w:pict>
      </w:r>
    </w:p>
    <w:tbl>
      <w:tblPr>
        <w:tblStyle w:val="TableGrid"/>
        <w:tblW w:w="9869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6089"/>
      </w:tblGrid>
      <w:tr w:rsidR="003313E8" w:rsidRPr="00FD1BAB" w:rsidTr="00220053">
        <w:trPr>
          <w:trHeight w:val="3024"/>
        </w:trPr>
        <w:tc>
          <w:tcPr>
            <w:tcW w:w="3780" w:type="dxa"/>
          </w:tcPr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 the Author</w:t>
            </w:r>
          </w:p>
          <w:p w:rsidR="003313E8" w:rsidRPr="00FD1BAB" w:rsidRDefault="00FD1BAB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Roll no- 08/18</w:t>
            </w:r>
          </w:p>
          <w:p w:rsidR="003313E8" w:rsidRPr="00FD1BAB" w:rsidRDefault="00FD1BAB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 ID: B-11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Reg. N</w:t>
            </w:r>
            <w:r w:rsidR="00FD1BAB"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o-361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Session: 2007-2008</w:t>
            </w:r>
          </w:p>
        </w:tc>
        <w:tc>
          <w:tcPr>
            <w:tcW w:w="6089" w:type="dxa"/>
          </w:tcPr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Signature of Supervisor</w:t>
            </w:r>
          </w:p>
          <w:p w:rsidR="003313E8" w:rsidRPr="00FD1BAB" w:rsidRDefault="00FD1BAB" w:rsidP="00874ABD">
            <w:pPr>
              <w:spacing w:line="360" w:lineRule="auto"/>
              <w:rPr>
                <w:rFonts w:ascii="Times New Roman" w:hAnsi="Times New Roman"/>
                <w:b/>
                <w:color w:val="1E1E1E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b/>
                <w:color w:val="1E1E1E"/>
                <w:sz w:val="24"/>
                <w:szCs w:val="24"/>
              </w:rPr>
              <w:t>Prof. Dr. Md. Masuduzzaman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b/>
                <w:color w:val="1E1E1E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sz w:val="24"/>
                <w:szCs w:val="24"/>
              </w:rPr>
              <w:t>Dept. of</w:t>
            </w:r>
            <w:r w:rsidR="00FD1BAB" w:rsidRPr="00FD1BAB">
              <w:rPr>
                <w:rFonts w:ascii="Times New Roman" w:hAnsi="Times New Roman"/>
                <w:sz w:val="24"/>
                <w:szCs w:val="24"/>
              </w:rPr>
              <w:t xml:space="preserve"> Parasitology &amp; Pathology 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Faculty of Veterinary Medicine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Chittagong Veterinary and Animal</w:t>
            </w:r>
          </w:p>
          <w:p w:rsidR="003313E8" w:rsidRPr="00FD1BAB" w:rsidRDefault="003313E8" w:rsidP="00874ABD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Sciences University, Khulshi, Chittagong-4225</w:t>
            </w:r>
          </w:p>
        </w:tc>
      </w:tr>
    </w:tbl>
    <w:p w:rsidR="00276F5D" w:rsidRPr="008E726F" w:rsidRDefault="00276F5D" w:rsidP="00065FAC">
      <w:pPr>
        <w:rPr>
          <w:rFonts w:ascii="Times New Roman" w:hAnsi="Times New Roman"/>
          <w:sz w:val="24"/>
          <w:szCs w:val="24"/>
        </w:rPr>
      </w:pPr>
    </w:p>
    <w:sectPr w:rsidR="00276F5D" w:rsidRPr="008E726F" w:rsidSect="00A352D6">
      <w:footerReference w:type="default" r:id="rId8"/>
      <w:pgSz w:w="11907" w:h="16839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00" w:rsidRDefault="00090000" w:rsidP="00BF165B">
      <w:pPr>
        <w:spacing w:after="0" w:line="240" w:lineRule="auto"/>
      </w:pPr>
      <w:r>
        <w:separator/>
      </w:r>
    </w:p>
  </w:endnote>
  <w:endnote w:type="continuationSeparator" w:id="1">
    <w:p w:rsidR="00090000" w:rsidRDefault="00090000" w:rsidP="00BF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5B" w:rsidRDefault="00BF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00" w:rsidRDefault="00090000" w:rsidP="00BF165B">
      <w:pPr>
        <w:spacing w:after="0" w:line="240" w:lineRule="auto"/>
      </w:pPr>
      <w:r>
        <w:separator/>
      </w:r>
    </w:p>
  </w:footnote>
  <w:footnote w:type="continuationSeparator" w:id="1">
    <w:p w:rsidR="00090000" w:rsidRDefault="00090000" w:rsidP="00BF1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98"/>
    <w:rsid w:val="00010F1A"/>
    <w:rsid w:val="00065FAC"/>
    <w:rsid w:val="00076CC1"/>
    <w:rsid w:val="00090000"/>
    <w:rsid w:val="001279AB"/>
    <w:rsid w:val="001C752F"/>
    <w:rsid w:val="00220053"/>
    <w:rsid w:val="00276F5D"/>
    <w:rsid w:val="002A03C4"/>
    <w:rsid w:val="002E1998"/>
    <w:rsid w:val="002F612E"/>
    <w:rsid w:val="003313E8"/>
    <w:rsid w:val="003809E6"/>
    <w:rsid w:val="003B18E6"/>
    <w:rsid w:val="00405C23"/>
    <w:rsid w:val="00460CB0"/>
    <w:rsid w:val="004E51B6"/>
    <w:rsid w:val="005E246B"/>
    <w:rsid w:val="00623209"/>
    <w:rsid w:val="006900A2"/>
    <w:rsid w:val="007002D5"/>
    <w:rsid w:val="0073642A"/>
    <w:rsid w:val="00820847"/>
    <w:rsid w:val="008702A5"/>
    <w:rsid w:val="008E726F"/>
    <w:rsid w:val="009D243A"/>
    <w:rsid w:val="009F2929"/>
    <w:rsid w:val="00A352D6"/>
    <w:rsid w:val="00AD71D8"/>
    <w:rsid w:val="00AE05DD"/>
    <w:rsid w:val="00BA0A0D"/>
    <w:rsid w:val="00BF165B"/>
    <w:rsid w:val="00C511BC"/>
    <w:rsid w:val="00C71BBB"/>
    <w:rsid w:val="00C90320"/>
    <w:rsid w:val="00DE7DE9"/>
    <w:rsid w:val="00E56121"/>
    <w:rsid w:val="00ED3967"/>
    <w:rsid w:val="00EE76FB"/>
    <w:rsid w:val="00F775D1"/>
    <w:rsid w:val="00FD1BAB"/>
    <w:rsid w:val="00FD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76B3-E88B-4670-A522-D13D1875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Lab-1</dc:creator>
  <cp:lastModifiedBy>Computer Lab DC-93</cp:lastModifiedBy>
  <cp:revision>25</cp:revision>
  <dcterms:created xsi:type="dcterms:W3CDTF">2012-05-12T14:08:00Z</dcterms:created>
  <dcterms:modified xsi:type="dcterms:W3CDTF">2014-03-23T09:31:00Z</dcterms:modified>
</cp:coreProperties>
</file>