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56" w:rsidRDefault="00374D56" w:rsidP="00374D56">
      <w:pPr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t xml:space="preserve">Comparative Study on Newcastle Disease and Infectious Bursal Disease in Chicken Submitted to Upazilla Livestock Office, </w:t>
      </w:r>
    </w:p>
    <w:p w:rsidR="00374D56" w:rsidRPr="00BA4CD7" w:rsidRDefault="00374D56" w:rsidP="00374D56">
      <w:pPr>
        <w:jc w:val="center"/>
        <w:rPr>
          <w:color w:val="FF6600"/>
          <w:sz w:val="32"/>
          <w:szCs w:val="32"/>
        </w:rPr>
      </w:pPr>
      <w:r>
        <w:rPr>
          <w:b/>
          <w:color w:val="3366FF"/>
          <w:sz w:val="32"/>
          <w:szCs w:val="32"/>
        </w:rPr>
        <w:t>Bogra Sadar</w:t>
      </w:r>
    </w:p>
    <w:p w:rsidR="00A22761" w:rsidRPr="00224BBA" w:rsidRDefault="00A22761" w:rsidP="00374D56">
      <w:pPr>
        <w:jc w:val="center"/>
        <w:rPr>
          <w:rFonts w:ascii="Arial Black" w:hAnsi="Arial Black" w:cs="Arial"/>
          <w:b/>
          <w:sz w:val="32"/>
          <w:szCs w:val="32"/>
        </w:rPr>
      </w:pPr>
    </w:p>
    <w:p w:rsidR="00A22761" w:rsidRDefault="00D35D8B" w:rsidP="00A22761">
      <w:pPr>
        <w:pStyle w:val="Heading1"/>
        <w:spacing w:line="312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1765657</wp:posOffset>
            </wp:positionH>
            <wp:positionV relativeFrom="paragraph">
              <wp:posOffset>122184</wp:posOffset>
            </wp:positionV>
            <wp:extent cx="2210442" cy="2250040"/>
            <wp:effectExtent l="19050" t="0" r="0" b="0"/>
            <wp:wrapNone/>
            <wp:docPr id="2" name="Picture 1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42" cy="225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761" w:rsidRDefault="00A22761" w:rsidP="00A22761">
      <w:pPr>
        <w:pStyle w:val="Heading1"/>
        <w:spacing w:line="312" w:lineRule="auto"/>
        <w:jc w:val="center"/>
        <w:rPr>
          <w:sz w:val="24"/>
          <w:szCs w:val="24"/>
        </w:rPr>
      </w:pPr>
    </w:p>
    <w:p w:rsidR="00A22761" w:rsidRDefault="00A22761" w:rsidP="00A22761">
      <w:pPr>
        <w:pStyle w:val="Heading1"/>
        <w:spacing w:line="312" w:lineRule="auto"/>
        <w:jc w:val="center"/>
        <w:rPr>
          <w:sz w:val="24"/>
          <w:szCs w:val="24"/>
        </w:rPr>
      </w:pPr>
    </w:p>
    <w:p w:rsidR="00A22761" w:rsidRDefault="00A22761" w:rsidP="00A22761"/>
    <w:p w:rsidR="00A22761" w:rsidRPr="00DA71A5" w:rsidRDefault="00A22761" w:rsidP="00A22761"/>
    <w:p w:rsidR="00A22761" w:rsidRDefault="00A22761" w:rsidP="00A22761">
      <w:pPr>
        <w:pStyle w:val="Heading1"/>
        <w:spacing w:line="312" w:lineRule="auto"/>
        <w:jc w:val="center"/>
        <w:rPr>
          <w:sz w:val="24"/>
          <w:szCs w:val="24"/>
        </w:rPr>
      </w:pPr>
    </w:p>
    <w:p w:rsidR="00A22761" w:rsidRDefault="00A22761" w:rsidP="00A22761"/>
    <w:p w:rsidR="00A22761" w:rsidRDefault="00A22761" w:rsidP="00A22761"/>
    <w:p w:rsidR="00A22761" w:rsidRDefault="00A22761" w:rsidP="00A22761"/>
    <w:p w:rsidR="00A22761" w:rsidRDefault="00A22761" w:rsidP="00A22761"/>
    <w:p w:rsidR="00A22761" w:rsidRDefault="00A22761" w:rsidP="00A22761"/>
    <w:p w:rsidR="00A22761" w:rsidRPr="00A0137D" w:rsidRDefault="00A22761" w:rsidP="00A22761">
      <w:pPr>
        <w:rPr>
          <w:sz w:val="28"/>
          <w:szCs w:val="28"/>
        </w:rPr>
      </w:pPr>
    </w:p>
    <w:p w:rsidR="004E5A52" w:rsidRDefault="00A22761" w:rsidP="00A22761">
      <w:pPr>
        <w:pStyle w:val="Heading1"/>
        <w:spacing w:line="312" w:lineRule="auto"/>
        <w:rPr>
          <w:color w:val="17365D" w:themeColor="text2" w:themeShade="BF"/>
        </w:rPr>
      </w:pPr>
      <w:r w:rsidRPr="00D77EFD">
        <w:rPr>
          <w:color w:val="17365D" w:themeColor="text2" w:themeShade="BF"/>
        </w:rPr>
        <w:t xml:space="preserve">                           </w:t>
      </w:r>
    </w:p>
    <w:p w:rsidR="004E5A52" w:rsidRDefault="004E5A52" w:rsidP="00A22761">
      <w:pPr>
        <w:pStyle w:val="Heading1"/>
        <w:spacing w:line="312" w:lineRule="auto"/>
        <w:rPr>
          <w:color w:val="17365D" w:themeColor="text2" w:themeShade="BF"/>
        </w:rPr>
      </w:pPr>
    </w:p>
    <w:p w:rsidR="00A22761" w:rsidRPr="00D77EFD" w:rsidRDefault="00A22761" w:rsidP="004E5A52">
      <w:pPr>
        <w:pStyle w:val="Heading1"/>
        <w:spacing w:line="312" w:lineRule="auto"/>
        <w:jc w:val="center"/>
        <w:rPr>
          <w:color w:val="17365D" w:themeColor="text2" w:themeShade="BF"/>
        </w:rPr>
      </w:pPr>
      <w:r w:rsidRPr="00D77EFD">
        <w:rPr>
          <w:color w:val="17365D" w:themeColor="text2" w:themeShade="BF"/>
        </w:rPr>
        <w:t xml:space="preserve">A </w:t>
      </w:r>
      <w:r w:rsidR="00D35D8B">
        <w:rPr>
          <w:color w:val="17365D" w:themeColor="text2" w:themeShade="BF"/>
        </w:rPr>
        <w:t>CLINICAL</w:t>
      </w:r>
      <w:r w:rsidRPr="00D77EFD">
        <w:rPr>
          <w:color w:val="17365D" w:themeColor="text2" w:themeShade="BF"/>
        </w:rPr>
        <w:t xml:space="preserve"> REPORT SUBMITTED</w:t>
      </w:r>
    </w:p>
    <w:p w:rsidR="00A22761" w:rsidRPr="00D77EFD" w:rsidRDefault="00A22761" w:rsidP="00A22761">
      <w:pPr>
        <w:pStyle w:val="Heading1"/>
        <w:spacing w:line="312" w:lineRule="auto"/>
        <w:rPr>
          <w:color w:val="17365D" w:themeColor="text2" w:themeShade="BF"/>
        </w:rPr>
      </w:pPr>
      <w:r w:rsidRPr="00D77EFD">
        <w:rPr>
          <w:color w:val="17365D" w:themeColor="text2" w:themeShade="BF"/>
        </w:rPr>
        <w:tab/>
      </w:r>
      <w:r w:rsidRPr="00D77EFD">
        <w:rPr>
          <w:color w:val="17365D" w:themeColor="text2" w:themeShade="BF"/>
        </w:rPr>
        <w:tab/>
        <w:t xml:space="preserve">        BY        </w:t>
      </w:r>
    </w:p>
    <w:p w:rsidR="00A22761" w:rsidRPr="00D77EFD" w:rsidRDefault="00C80FEE" w:rsidP="002A137D">
      <w:pPr>
        <w:pStyle w:val="Heading1"/>
        <w:tabs>
          <w:tab w:val="clear" w:pos="3045"/>
          <w:tab w:val="right" w:pos="9027"/>
        </w:tabs>
        <w:spacing w:line="312" w:lineRule="auto"/>
        <w:rPr>
          <w:color w:val="17365D" w:themeColor="text2" w:themeShade="BF"/>
        </w:rPr>
      </w:pPr>
      <w:r w:rsidRPr="00C80FEE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9.65pt;margin-top:19.35pt;width:288.95pt;height:111pt;z-index:251664384" filled="f" stroked="f">
            <v:textbox style="mso-next-textbox:#_x0000_s1030">
              <w:txbxContent>
                <w:p w:rsidR="00F93A66" w:rsidRPr="009277DA" w:rsidRDefault="00F93A66" w:rsidP="00D77EFD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sz w:val="28"/>
                      <w:szCs w:val="32"/>
                    </w:rPr>
                  </w:pPr>
                  <w:r w:rsidRPr="009277DA">
                    <w:rPr>
                      <w:sz w:val="28"/>
                      <w:szCs w:val="32"/>
                    </w:rPr>
                    <w:t>Intern ID:  A-07</w:t>
                  </w:r>
                </w:p>
                <w:p w:rsidR="00F93A66" w:rsidRPr="009277DA" w:rsidRDefault="00F93A66" w:rsidP="00D77EFD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sz w:val="28"/>
                      <w:szCs w:val="32"/>
                    </w:rPr>
                  </w:pPr>
                  <w:r w:rsidRPr="009277DA">
                    <w:rPr>
                      <w:sz w:val="28"/>
                      <w:szCs w:val="32"/>
                    </w:rPr>
                    <w:t>Roll No: 09/14</w:t>
                  </w:r>
                </w:p>
                <w:p w:rsidR="00D35D8B" w:rsidRPr="009277DA" w:rsidRDefault="00F93A66" w:rsidP="00D35D8B">
                  <w:pPr>
                    <w:spacing w:line="360" w:lineRule="auto"/>
                    <w:jc w:val="center"/>
                    <w:rPr>
                      <w:bCs/>
                      <w:sz w:val="28"/>
                      <w:szCs w:val="32"/>
                    </w:rPr>
                  </w:pPr>
                  <w:r w:rsidRPr="009277DA">
                    <w:rPr>
                      <w:sz w:val="28"/>
                      <w:szCs w:val="32"/>
                    </w:rPr>
                    <w:t>Registration No: 425</w:t>
                  </w:r>
                  <w:r w:rsidR="00D35D8B" w:rsidRPr="009277DA">
                    <w:rPr>
                      <w:bCs/>
                      <w:sz w:val="28"/>
                      <w:szCs w:val="32"/>
                    </w:rPr>
                    <w:t xml:space="preserve"> </w:t>
                  </w:r>
                </w:p>
                <w:p w:rsidR="00F93A66" w:rsidRPr="00D35D8B" w:rsidRDefault="00D35D8B" w:rsidP="00D35D8B">
                  <w:pPr>
                    <w:spacing w:line="360" w:lineRule="auto"/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9277DA">
                    <w:rPr>
                      <w:bCs/>
                      <w:sz w:val="28"/>
                      <w:szCs w:val="32"/>
                    </w:rPr>
                    <w:t>Session: 2008-2009</w:t>
                  </w:r>
                </w:p>
                <w:p w:rsidR="00D35D8B" w:rsidRDefault="00D35D8B" w:rsidP="00D77EFD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sz w:val="32"/>
                    </w:rPr>
                  </w:pPr>
                </w:p>
                <w:p w:rsidR="00D35D8B" w:rsidRPr="00FF1074" w:rsidRDefault="00D35D8B" w:rsidP="00D77EFD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sz w:val="32"/>
                    </w:rPr>
                  </w:pPr>
                </w:p>
                <w:p w:rsidR="00F93A66" w:rsidRDefault="00F93A66" w:rsidP="00A22761"/>
              </w:txbxContent>
            </v:textbox>
          </v:shape>
        </w:pict>
      </w:r>
      <w:r w:rsidR="00A22761" w:rsidRPr="00D77EFD">
        <w:rPr>
          <w:color w:val="17365D" w:themeColor="text2" w:themeShade="BF"/>
        </w:rPr>
        <w:t xml:space="preserve"> </w:t>
      </w:r>
      <w:r w:rsidR="002A137D">
        <w:rPr>
          <w:color w:val="17365D" w:themeColor="text2" w:themeShade="BF"/>
        </w:rPr>
        <w:tab/>
      </w:r>
    </w:p>
    <w:p w:rsidR="00A22761" w:rsidRPr="00E05771" w:rsidRDefault="00A22761" w:rsidP="00A22761">
      <w:pPr>
        <w:tabs>
          <w:tab w:val="left" w:pos="2715"/>
        </w:tabs>
        <w:spacing w:line="360" w:lineRule="auto"/>
        <w:ind w:left="3600"/>
        <w:rPr>
          <w:color w:val="000080"/>
          <w:sz w:val="32"/>
        </w:rPr>
      </w:pPr>
    </w:p>
    <w:p w:rsidR="00A22761" w:rsidRDefault="00A22761" w:rsidP="00A22761">
      <w:pPr>
        <w:spacing w:line="360" w:lineRule="auto"/>
        <w:jc w:val="center"/>
        <w:rPr>
          <w:color w:val="000000"/>
        </w:rPr>
      </w:pPr>
    </w:p>
    <w:p w:rsidR="00A22761" w:rsidRDefault="00A22761" w:rsidP="00A22761">
      <w:pPr>
        <w:spacing w:line="360" w:lineRule="auto"/>
        <w:jc w:val="center"/>
        <w:rPr>
          <w:color w:val="000000"/>
        </w:rPr>
      </w:pPr>
    </w:p>
    <w:p w:rsidR="00A22761" w:rsidRDefault="00A22761" w:rsidP="00A22761">
      <w:pPr>
        <w:spacing w:line="360" w:lineRule="auto"/>
        <w:jc w:val="center"/>
        <w:rPr>
          <w:color w:val="000000"/>
        </w:rPr>
      </w:pPr>
    </w:p>
    <w:p w:rsidR="00A22761" w:rsidRDefault="00A22761" w:rsidP="00A22761">
      <w:pPr>
        <w:spacing w:line="360" w:lineRule="auto"/>
        <w:jc w:val="center"/>
        <w:rPr>
          <w:color w:val="000000"/>
        </w:rPr>
      </w:pPr>
    </w:p>
    <w:p w:rsidR="00D35D8B" w:rsidRDefault="00D35D8B" w:rsidP="00D35D8B">
      <w:pPr>
        <w:spacing w:line="360" w:lineRule="auto"/>
        <w:jc w:val="center"/>
        <w:rPr>
          <w:b/>
          <w:bCs/>
          <w:sz w:val="28"/>
          <w:szCs w:val="28"/>
        </w:rPr>
      </w:pPr>
    </w:p>
    <w:p w:rsidR="00D35D8B" w:rsidRDefault="00D35D8B" w:rsidP="00D35D8B">
      <w:pPr>
        <w:spacing w:line="360" w:lineRule="auto"/>
        <w:jc w:val="center"/>
        <w:rPr>
          <w:b/>
          <w:bCs/>
          <w:sz w:val="28"/>
          <w:szCs w:val="28"/>
        </w:rPr>
      </w:pPr>
    </w:p>
    <w:p w:rsidR="00D35D8B" w:rsidRPr="006E4485" w:rsidRDefault="00D35D8B" w:rsidP="00D35D8B">
      <w:pPr>
        <w:spacing w:line="360" w:lineRule="auto"/>
        <w:jc w:val="center"/>
        <w:rPr>
          <w:b/>
          <w:bCs/>
          <w:sz w:val="28"/>
          <w:szCs w:val="28"/>
        </w:rPr>
      </w:pPr>
      <w:r w:rsidRPr="006E4485">
        <w:rPr>
          <w:b/>
          <w:bCs/>
          <w:sz w:val="28"/>
          <w:szCs w:val="28"/>
        </w:rPr>
        <w:t>Report presented in partial fulfillment for the degree of Doctor of Veterinary Medicine (DVM).</w:t>
      </w:r>
    </w:p>
    <w:p w:rsidR="00A22761" w:rsidRDefault="00A22761" w:rsidP="00A22761">
      <w:pPr>
        <w:spacing w:line="360" w:lineRule="auto"/>
        <w:jc w:val="center"/>
        <w:rPr>
          <w:color w:val="000000"/>
        </w:rPr>
      </w:pPr>
    </w:p>
    <w:p w:rsidR="004E5A52" w:rsidRDefault="004E5A52" w:rsidP="001D3439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32"/>
          <w:szCs w:val="32"/>
        </w:rPr>
      </w:pPr>
    </w:p>
    <w:p w:rsidR="00A22761" w:rsidRPr="00FF1074" w:rsidRDefault="00A22761" w:rsidP="00A22761">
      <w:pPr>
        <w:tabs>
          <w:tab w:val="left" w:pos="112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 w:rsidRPr="00FF1074">
        <w:rPr>
          <w:b/>
          <w:color w:val="244061" w:themeColor="accent1" w:themeShade="80"/>
          <w:sz w:val="32"/>
          <w:szCs w:val="32"/>
        </w:rPr>
        <w:t>Chittagong Veterinary and Animal Sciences University</w:t>
      </w:r>
    </w:p>
    <w:p w:rsidR="001D3439" w:rsidRDefault="00A22761" w:rsidP="001D3439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 w:rsidRPr="00FF1074">
        <w:rPr>
          <w:b/>
          <w:color w:val="244061" w:themeColor="accent1" w:themeShade="80"/>
          <w:sz w:val="32"/>
          <w:szCs w:val="32"/>
        </w:rPr>
        <w:t>Khulshi, Chittagong</w:t>
      </w:r>
      <w:r w:rsidR="008A359B">
        <w:rPr>
          <w:b/>
          <w:color w:val="244061" w:themeColor="accent1" w:themeShade="80"/>
          <w:sz w:val="32"/>
          <w:szCs w:val="32"/>
        </w:rPr>
        <w:t>-42</w:t>
      </w:r>
      <w:r w:rsidR="00020353" w:rsidRPr="00FF1074">
        <w:rPr>
          <w:b/>
          <w:color w:val="244061" w:themeColor="accent1" w:themeShade="80"/>
          <w:sz w:val="32"/>
          <w:szCs w:val="32"/>
        </w:rPr>
        <w:t>2</w:t>
      </w:r>
      <w:r w:rsidR="008A359B">
        <w:rPr>
          <w:b/>
          <w:color w:val="244061" w:themeColor="accent1" w:themeShade="80"/>
          <w:sz w:val="32"/>
          <w:szCs w:val="32"/>
        </w:rPr>
        <w:t>5</w:t>
      </w:r>
      <w:r w:rsidRPr="00FF1074">
        <w:rPr>
          <w:b/>
          <w:color w:val="244061" w:themeColor="accent1" w:themeShade="80"/>
          <w:sz w:val="32"/>
          <w:szCs w:val="32"/>
        </w:rPr>
        <w:t xml:space="preserve"> </w:t>
      </w:r>
    </w:p>
    <w:p w:rsidR="009277DA" w:rsidRDefault="00D35D8B" w:rsidP="009277DA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>January 2015</w:t>
      </w:r>
    </w:p>
    <w:p w:rsidR="00374D56" w:rsidRDefault="00374D56" w:rsidP="00374D56">
      <w:pPr>
        <w:tabs>
          <w:tab w:val="left" w:pos="2145"/>
        </w:tabs>
        <w:spacing w:line="360" w:lineRule="auto"/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  <w:sz w:val="32"/>
          <w:szCs w:val="32"/>
        </w:rPr>
        <w:lastRenderedPageBreak/>
        <w:t>Comparative Study on Newcastle Disease and Infectious Bursal Disease in Chicken Submitted to Upazilla Livestock Office,</w:t>
      </w:r>
    </w:p>
    <w:p w:rsidR="00374D56" w:rsidRPr="009277DA" w:rsidRDefault="00374D56" w:rsidP="00374D56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3366FF"/>
          <w:sz w:val="32"/>
          <w:szCs w:val="32"/>
        </w:rPr>
        <w:t>Bogra Sadar</w:t>
      </w:r>
    </w:p>
    <w:p w:rsidR="00A22761" w:rsidRDefault="00D35D8B" w:rsidP="00A22761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1806754</wp:posOffset>
            </wp:positionH>
            <wp:positionV relativeFrom="paragraph">
              <wp:posOffset>100344</wp:posOffset>
            </wp:positionV>
            <wp:extent cx="2210442" cy="2250041"/>
            <wp:effectExtent l="19050" t="0" r="0" b="0"/>
            <wp:wrapNone/>
            <wp:docPr id="3" name="Picture 1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42" cy="225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761" w:rsidRDefault="00A22761" w:rsidP="00A22761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A22761" w:rsidRDefault="00A22761" w:rsidP="00A22761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A22761" w:rsidRDefault="00A22761" w:rsidP="00A22761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A22761" w:rsidRDefault="00A22761" w:rsidP="00A22761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A22761" w:rsidRDefault="00A22761" w:rsidP="00A22761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A22761" w:rsidRDefault="00A22761" w:rsidP="00A22761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A22761" w:rsidRDefault="00A22761" w:rsidP="00A22761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A22761" w:rsidRDefault="00A22761" w:rsidP="00A22761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1302A4" w:rsidRDefault="00A22761" w:rsidP="00A22761">
      <w:pPr>
        <w:pStyle w:val="Heading1"/>
        <w:spacing w:line="312" w:lineRule="auto"/>
      </w:pPr>
      <w:r>
        <w:t xml:space="preserve">                           </w:t>
      </w:r>
    </w:p>
    <w:p w:rsidR="00A22761" w:rsidRPr="009277DA" w:rsidRDefault="00A22761" w:rsidP="001302A4">
      <w:pPr>
        <w:pStyle w:val="Heading1"/>
        <w:spacing w:line="312" w:lineRule="auto"/>
        <w:jc w:val="center"/>
        <w:rPr>
          <w:color w:val="002060"/>
        </w:rPr>
      </w:pPr>
      <w:r w:rsidRPr="009277DA">
        <w:rPr>
          <w:color w:val="002060"/>
        </w:rPr>
        <w:t xml:space="preserve">A </w:t>
      </w:r>
      <w:r w:rsidR="009277DA" w:rsidRPr="009277DA">
        <w:rPr>
          <w:color w:val="002060"/>
        </w:rPr>
        <w:t>CLINICAL</w:t>
      </w:r>
      <w:r w:rsidRPr="009277DA">
        <w:rPr>
          <w:color w:val="002060"/>
        </w:rPr>
        <w:t xml:space="preserve"> REPORT SUBMITTED</w:t>
      </w:r>
    </w:p>
    <w:p w:rsidR="00A22761" w:rsidRPr="009277DA" w:rsidRDefault="00A22761" w:rsidP="001302A4">
      <w:pPr>
        <w:pStyle w:val="Heading1"/>
        <w:spacing w:line="312" w:lineRule="auto"/>
        <w:jc w:val="center"/>
        <w:rPr>
          <w:color w:val="002060"/>
        </w:rPr>
      </w:pPr>
      <w:r w:rsidRPr="009277DA">
        <w:rPr>
          <w:color w:val="002060"/>
        </w:rPr>
        <w:t>BY</w:t>
      </w:r>
    </w:p>
    <w:p w:rsidR="00A22761" w:rsidRPr="00257BE4" w:rsidRDefault="00C80FEE" w:rsidP="00A22761">
      <w:pPr>
        <w:pStyle w:val="Heading1"/>
        <w:spacing w:line="312" w:lineRule="auto"/>
      </w:pPr>
      <w:r w:rsidRPr="00C80FEE">
        <w:rPr>
          <w:noProof/>
          <w:color w:val="000080"/>
          <w:sz w:val="32"/>
        </w:rPr>
        <w:pict>
          <v:shape id="_x0000_s1046" type="#_x0000_t202" style="position:absolute;left:0;text-align:left;margin-left:76.65pt;margin-top:1.35pt;width:288.95pt;height:111pt;z-index:251685888" filled="f" stroked="f">
            <v:textbox style="mso-next-textbox:#_x0000_s1046">
              <w:txbxContent>
                <w:p w:rsidR="00D35D8B" w:rsidRPr="009277DA" w:rsidRDefault="00D35D8B" w:rsidP="00D35D8B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sz w:val="28"/>
                      <w:szCs w:val="32"/>
                    </w:rPr>
                  </w:pPr>
                  <w:r w:rsidRPr="009277DA">
                    <w:rPr>
                      <w:sz w:val="28"/>
                      <w:szCs w:val="32"/>
                    </w:rPr>
                    <w:t>Intern ID:  A-07</w:t>
                  </w:r>
                </w:p>
                <w:p w:rsidR="00D35D8B" w:rsidRPr="009277DA" w:rsidRDefault="00D35D8B" w:rsidP="00D35D8B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sz w:val="28"/>
                      <w:szCs w:val="32"/>
                    </w:rPr>
                  </w:pPr>
                  <w:r w:rsidRPr="009277DA">
                    <w:rPr>
                      <w:sz w:val="28"/>
                      <w:szCs w:val="32"/>
                    </w:rPr>
                    <w:t>Roll No: 09/14</w:t>
                  </w:r>
                </w:p>
                <w:p w:rsidR="00D35D8B" w:rsidRPr="009277DA" w:rsidRDefault="00D35D8B" w:rsidP="00D35D8B">
                  <w:pPr>
                    <w:spacing w:line="360" w:lineRule="auto"/>
                    <w:jc w:val="center"/>
                    <w:rPr>
                      <w:bCs/>
                      <w:sz w:val="28"/>
                      <w:szCs w:val="32"/>
                    </w:rPr>
                  </w:pPr>
                  <w:r w:rsidRPr="009277DA">
                    <w:rPr>
                      <w:sz w:val="28"/>
                      <w:szCs w:val="32"/>
                    </w:rPr>
                    <w:t>Registration No: 425</w:t>
                  </w:r>
                  <w:r w:rsidRPr="009277DA">
                    <w:rPr>
                      <w:bCs/>
                      <w:sz w:val="28"/>
                      <w:szCs w:val="32"/>
                    </w:rPr>
                    <w:t xml:space="preserve"> </w:t>
                  </w:r>
                </w:p>
                <w:p w:rsidR="00D35D8B" w:rsidRPr="009277DA" w:rsidRDefault="00D35D8B" w:rsidP="00D35D8B">
                  <w:pPr>
                    <w:spacing w:line="360" w:lineRule="auto"/>
                    <w:jc w:val="center"/>
                    <w:rPr>
                      <w:bCs/>
                      <w:sz w:val="28"/>
                      <w:szCs w:val="32"/>
                    </w:rPr>
                  </w:pPr>
                  <w:r w:rsidRPr="009277DA">
                    <w:rPr>
                      <w:bCs/>
                      <w:sz w:val="28"/>
                      <w:szCs w:val="32"/>
                    </w:rPr>
                    <w:t>Session: 2008-2009</w:t>
                  </w:r>
                </w:p>
                <w:p w:rsidR="00D35D8B" w:rsidRPr="009277DA" w:rsidRDefault="00D35D8B" w:rsidP="00D35D8B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sz w:val="28"/>
                    </w:rPr>
                  </w:pPr>
                </w:p>
                <w:p w:rsidR="00D35D8B" w:rsidRPr="009277DA" w:rsidRDefault="00D35D8B" w:rsidP="00D35D8B">
                  <w:pPr>
                    <w:tabs>
                      <w:tab w:val="left" w:pos="2715"/>
                    </w:tabs>
                    <w:spacing w:line="360" w:lineRule="auto"/>
                    <w:jc w:val="center"/>
                    <w:rPr>
                      <w:sz w:val="28"/>
                    </w:rPr>
                  </w:pPr>
                </w:p>
                <w:p w:rsidR="00D35D8B" w:rsidRPr="009277DA" w:rsidRDefault="00D35D8B" w:rsidP="00D35D8B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A22761" w:rsidRPr="00257BE4">
        <w:t xml:space="preserve"> </w:t>
      </w:r>
    </w:p>
    <w:p w:rsidR="00A22761" w:rsidRPr="00E05771" w:rsidRDefault="00A22761" w:rsidP="00A22761">
      <w:pPr>
        <w:tabs>
          <w:tab w:val="left" w:pos="2715"/>
        </w:tabs>
        <w:spacing w:line="360" w:lineRule="auto"/>
        <w:ind w:left="3600"/>
        <w:rPr>
          <w:color w:val="000080"/>
          <w:sz w:val="32"/>
        </w:rPr>
      </w:pPr>
    </w:p>
    <w:p w:rsidR="00A22761" w:rsidRDefault="00A22761" w:rsidP="00A22761">
      <w:pPr>
        <w:spacing w:line="360" w:lineRule="auto"/>
        <w:jc w:val="center"/>
        <w:rPr>
          <w:color w:val="000000"/>
        </w:rPr>
      </w:pPr>
    </w:p>
    <w:p w:rsidR="00A22761" w:rsidRDefault="00A22761" w:rsidP="00A22761">
      <w:pPr>
        <w:spacing w:line="360" w:lineRule="auto"/>
        <w:jc w:val="center"/>
        <w:rPr>
          <w:color w:val="000000"/>
        </w:rPr>
      </w:pPr>
    </w:p>
    <w:p w:rsidR="00A22761" w:rsidRDefault="00A22761" w:rsidP="00A22761">
      <w:pPr>
        <w:spacing w:line="360" w:lineRule="auto"/>
        <w:jc w:val="center"/>
        <w:rPr>
          <w:color w:val="000000"/>
        </w:rPr>
      </w:pPr>
    </w:p>
    <w:p w:rsidR="00A22761" w:rsidRDefault="00A22761" w:rsidP="00A22761">
      <w:pPr>
        <w:spacing w:line="360" w:lineRule="auto"/>
        <w:jc w:val="center"/>
        <w:rPr>
          <w:color w:val="000000"/>
        </w:rPr>
      </w:pPr>
    </w:p>
    <w:p w:rsidR="00D35D8B" w:rsidRDefault="00D35D8B" w:rsidP="001302A4">
      <w:pPr>
        <w:jc w:val="center"/>
        <w:rPr>
          <w:b/>
          <w:i/>
          <w:color w:val="008000"/>
          <w:sz w:val="36"/>
          <w:szCs w:val="36"/>
        </w:rPr>
      </w:pPr>
    </w:p>
    <w:p w:rsidR="009E279E" w:rsidRDefault="00A22761" w:rsidP="001302A4">
      <w:pPr>
        <w:jc w:val="center"/>
        <w:rPr>
          <w:b/>
          <w:i/>
          <w:sz w:val="36"/>
          <w:szCs w:val="36"/>
        </w:rPr>
      </w:pPr>
      <w:r w:rsidRPr="0073719B">
        <w:rPr>
          <w:b/>
          <w:i/>
          <w:color w:val="008000"/>
          <w:sz w:val="36"/>
          <w:szCs w:val="36"/>
        </w:rPr>
        <w:t>Approved as to style and content by</w:t>
      </w:r>
    </w:p>
    <w:p w:rsidR="00205A96" w:rsidRDefault="00C80FEE">
      <w:pPr>
        <w:spacing w:after="200" w:line="276" w:lineRule="auto"/>
        <w:rPr>
          <w:b/>
          <w:i/>
          <w:sz w:val="36"/>
          <w:szCs w:val="36"/>
        </w:rPr>
      </w:pPr>
      <w:r w:rsidRPr="00C80FEE">
        <w:rPr>
          <w:rFonts w:ascii="Arial" w:hAnsi="Arial"/>
          <w:b/>
          <w:i/>
          <w:noProof/>
          <w:color w:val="008000"/>
          <w:sz w:val="36"/>
          <w:szCs w:val="36"/>
        </w:rPr>
        <w:pict>
          <v:shape id="_x0000_s1040" type="#_x0000_t202" style="position:absolute;margin-left:-7.5pt;margin-top:40.45pt;width:216.75pt;height:158.3pt;z-index:251672576" stroked="f">
            <v:textbox style="mso-next-textbox:#_x0000_s1040">
              <w:txbxContent>
                <w:p w:rsidR="00F93A66" w:rsidRDefault="00F93A66" w:rsidP="00020353">
                  <w:pPr>
                    <w:spacing w:line="288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3A66" w:rsidRPr="000A6F48" w:rsidRDefault="00F93A66" w:rsidP="00020353">
                  <w:pPr>
                    <w:spacing w:line="288" w:lineRule="auto"/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 w:rsidRPr="000A6F48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…………………………….</w:t>
                  </w:r>
                </w:p>
                <w:p w:rsidR="00F93A66" w:rsidRPr="000A6F48" w:rsidRDefault="00F93A66" w:rsidP="00020353">
                  <w:pPr>
                    <w:spacing w:line="288" w:lineRule="auto"/>
                    <w:rPr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0A6F48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 xml:space="preserve">  Signature of Author</w:t>
                  </w:r>
                </w:p>
                <w:p w:rsidR="00F93A66" w:rsidRPr="003C785F" w:rsidRDefault="00F93A66" w:rsidP="00FF1074">
                  <w:pPr>
                    <w:spacing w:line="276" w:lineRule="auto"/>
                  </w:pPr>
                  <w:r>
                    <w:t xml:space="preserve">   </w:t>
                  </w:r>
                  <w:r w:rsidRPr="003C785F">
                    <w:t>Name: Md. A</w:t>
                  </w:r>
                  <w:r>
                    <w:t>bu Torab</w:t>
                  </w:r>
                </w:p>
                <w:p w:rsidR="00F93A66" w:rsidRPr="003C785F" w:rsidRDefault="00F93A66" w:rsidP="00FF1074">
                  <w:pPr>
                    <w:spacing w:line="276" w:lineRule="auto"/>
                  </w:pPr>
                  <w:r>
                    <w:t xml:space="preserve">   Roll No: 09</w:t>
                  </w:r>
                  <w:r w:rsidRPr="003C785F">
                    <w:t>/</w:t>
                  </w:r>
                  <w:r>
                    <w:t>14</w:t>
                  </w:r>
                </w:p>
                <w:p w:rsidR="00F93A66" w:rsidRPr="003C785F" w:rsidRDefault="00F93A66" w:rsidP="00FF1074">
                  <w:pPr>
                    <w:spacing w:line="276" w:lineRule="auto"/>
                  </w:pPr>
                  <w:r>
                    <w:t xml:space="preserve">   Reg. No: 425</w:t>
                  </w:r>
                </w:p>
                <w:p w:rsidR="00F93A66" w:rsidRPr="003C785F" w:rsidRDefault="00F93A66" w:rsidP="00FF1074">
                  <w:pPr>
                    <w:spacing w:line="276" w:lineRule="auto"/>
                  </w:pPr>
                  <w:r>
                    <w:t xml:space="preserve">   Intern ID: A-07</w:t>
                  </w:r>
                </w:p>
              </w:txbxContent>
            </v:textbox>
          </v:shape>
        </w:pict>
      </w:r>
      <w:r w:rsidRPr="00C80FEE">
        <w:rPr>
          <w:rFonts w:ascii="Arial" w:hAnsi="Arial"/>
          <w:b/>
          <w:i/>
          <w:noProof/>
          <w:color w:val="008000"/>
          <w:sz w:val="36"/>
          <w:szCs w:val="36"/>
        </w:rPr>
        <w:pict>
          <v:shape id="_x0000_s1041" type="#_x0000_t202" style="position:absolute;margin-left:268.5pt;margin-top:40.45pt;width:247.5pt;height:160.55pt;z-index:251673600" stroked="f">
            <v:textbox style="mso-next-textbox:#_x0000_s1041">
              <w:txbxContent>
                <w:p w:rsidR="00F93A66" w:rsidRDefault="00F93A66" w:rsidP="00020353">
                  <w:pPr>
                    <w:shd w:val="clear" w:color="auto" w:fill="FFFFFF"/>
                    <w:spacing w:line="288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3A66" w:rsidRPr="000A6F48" w:rsidRDefault="00F93A66" w:rsidP="00020353">
                  <w:pPr>
                    <w:spacing w:line="288" w:lineRule="auto"/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 w:rsidRPr="000A6F48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…………………………….</w:t>
                  </w:r>
                </w:p>
                <w:p w:rsidR="00F93A66" w:rsidRPr="000A6F48" w:rsidRDefault="00F93A66" w:rsidP="00020353">
                  <w:pPr>
                    <w:shd w:val="clear" w:color="auto" w:fill="FFFFFF"/>
                    <w:spacing w:line="288" w:lineRule="auto"/>
                    <w:rPr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0A6F48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Signature of Supervisor</w:t>
                  </w:r>
                </w:p>
                <w:p w:rsidR="00F93A66" w:rsidRPr="00B16C4E" w:rsidRDefault="00D35D8B" w:rsidP="00FF1074">
                  <w:pPr>
                    <w:spacing w:line="276" w:lineRule="auto"/>
                  </w:pPr>
                  <w:r>
                    <w:t xml:space="preserve">Prof. </w:t>
                  </w:r>
                  <w:r w:rsidR="00F93A66" w:rsidRPr="00B16C4E">
                    <w:t xml:space="preserve">Dr. </w:t>
                  </w:r>
                  <w:r>
                    <w:t>Paritosh Kumar Biswas</w:t>
                  </w:r>
                </w:p>
                <w:p w:rsidR="004C2BA6" w:rsidRPr="004C2BA6" w:rsidRDefault="004C2BA6" w:rsidP="00FF1074">
                  <w:pPr>
                    <w:spacing w:line="276" w:lineRule="auto"/>
                  </w:pPr>
                  <w:r w:rsidRPr="004C2BA6">
                    <w:rPr>
                      <w:bCs/>
                    </w:rPr>
                    <w:t>Department of Microbiology and Veterinary Public Health</w:t>
                  </w:r>
                </w:p>
                <w:p w:rsidR="00F93A66" w:rsidRPr="00B16C4E" w:rsidRDefault="00F93A66" w:rsidP="00FF1074">
                  <w:pPr>
                    <w:spacing w:line="276" w:lineRule="auto"/>
                  </w:pPr>
                  <w:r w:rsidRPr="00B16C4E">
                    <w:t>Chittagong Veterinary and Animal Sciences University</w:t>
                  </w:r>
                </w:p>
                <w:p w:rsidR="00F93A66" w:rsidRDefault="00F93A66" w:rsidP="00020353"/>
              </w:txbxContent>
            </v:textbox>
          </v:shape>
        </w:pict>
      </w:r>
      <w:r w:rsidRPr="00C80FEE">
        <w:rPr>
          <w:rFonts w:ascii="Arial" w:hAnsi="Arial"/>
          <w:b/>
          <w:i/>
          <w:noProof/>
          <w:color w:val="008000"/>
          <w:sz w:val="36"/>
          <w:szCs w:val="36"/>
        </w:rPr>
        <w:pict>
          <v:shape id="_x0000_s1044" type="#_x0000_t202" style="position:absolute;margin-left:-6.35pt;margin-top:180.25pt;width:494.05pt;height:27.85pt;z-index:251676672" stroked="f">
            <v:textbox>
              <w:txbxContent>
                <w:p w:rsidR="00F93A66" w:rsidRPr="00FF1074" w:rsidRDefault="00F93A66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FF1074">
                    <w:rPr>
                      <w:b/>
                      <w:color w:val="0070C0"/>
                      <w:sz w:val="32"/>
                      <w:szCs w:val="32"/>
                    </w:rPr>
                    <w:t xml:space="preserve">Chittagong Veterinary and Animal </w:t>
                  </w:r>
                  <w:r>
                    <w:rPr>
                      <w:b/>
                      <w:color w:val="0070C0"/>
                      <w:sz w:val="32"/>
                      <w:szCs w:val="32"/>
                    </w:rPr>
                    <w:t>Sciences University, Khulshi-42</w:t>
                  </w:r>
                  <w:r w:rsidRPr="00FF1074"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  <w:r>
                    <w:rPr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205A96" w:rsidRPr="00205A96" w:rsidRDefault="00205A96" w:rsidP="00205A96">
      <w:pPr>
        <w:rPr>
          <w:sz w:val="36"/>
          <w:szCs w:val="36"/>
        </w:rPr>
      </w:pPr>
    </w:p>
    <w:p w:rsidR="00205A96" w:rsidRPr="00205A96" w:rsidRDefault="00205A96" w:rsidP="00205A96">
      <w:pPr>
        <w:rPr>
          <w:sz w:val="36"/>
          <w:szCs w:val="36"/>
        </w:rPr>
      </w:pPr>
    </w:p>
    <w:p w:rsidR="00205A96" w:rsidRPr="00205A96" w:rsidRDefault="00205A96" w:rsidP="00205A96">
      <w:pPr>
        <w:rPr>
          <w:sz w:val="36"/>
          <w:szCs w:val="36"/>
        </w:rPr>
      </w:pPr>
    </w:p>
    <w:p w:rsidR="00205A96" w:rsidRPr="00205A96" w:rsidRDefault="00205A96" w:rsidP="00205A96">
      <w:pPr>
        <w:rPr>
          <w:sz w:val="36"/>
          <w:szCs w:val="36"/>
        </w:rPr>
      </w:pPr>
    </w:p>
    <w:p w:rsidR="00205A96" w:rsidRPr="00205A96" w:rsidRDefault="00205A96" w:rsidP="00205A96">
      <w:pPr>
        <w:rPr>
          <w:sz w:val="36"/>
          <w:szCs w:val="36"/>
        </w:rPr>
      </w:pPr>
    </w:p>
    <w:p w:rsidR="00205A96" w:rsidRPr="00205A96" w:rsidRDefault="00205A96" w:rsidP="00205A96">
      <w:pPr>
        <w:rPr>
          <w:sz w:val="36"/>
          <w:szCs w:val="36"/>
        </w:rPr>
      </w:pPr>
    </w:p>
    <w:p w:rsidR="00205A96" w:rsidRPr="00205A96" w:rsidRDefault="00205A96" w:rsidP="00205A96">
      <w:pPr>
        <w:rPr>
          <w:sz w:val="36"/>
          <w:szCs w:val="36"/>
        </w:rPr>
      </w:pPr>
    </w:p>
    <w:p w:rsidR="00205A96" w:rsidRPr="00205A96" w:rsidRDefault="00205A96" w:rsidP="00205A96">
      <w:pPr>
        <w:rPr>
          <w:sz w:val="36"/>
          <w:szCs w:val="36"/>
        </w:rPr>
      </w:pPr>
    </w:p>
    <w:p w:rsidR="00047E44" w:rsidRDefault="00047E44" w:rsidP="00047E44">
      <w:pPr>
        <w:jc w:val="center"/>
        <w:rPr>
          <w:b/>
          <w:sz w:val="32"/>
          <w:szCs w:val="32"/>
        </w:rPr>
      </w:pPr>
      <w:r w:rsidRPr="004924F2">
        <w:rPr>
          <w:b/>
          <w:sz w:val="32"/>
          <w:szCs w:val="32"/>
        </w:rPr>
        <w:lastRenderedPageBreak/>
        <w:t>CONTENTS</w:t>
      </w:r>
    </w:p>
    <w:p w:rsidR="00047E44" w:rsidRPr="004924F2" w:rsidRDefault="00047E44" w:rsidP="00047E44">
      <w:pPr>
        <w:jc w:val="center"/>
        <w:rPr>
          <w:b/>
          <w:sz w:val="32"/>
          <w:szCs w:val="32"/>
        </w:rPr>
      </w:pPr>
    </w:p>
    <w:tbl>
      <w:tblPr>
        <w:tblStyle w:val="TableGrid"/>
        <w:tblW w:w="8856" w:type="dxa"/>
        <w:tblLook w:val="04A0"/>
      </w:tblPr>
      <w:tblGrid>
        <w:gridCol w:w="1728"/>
        <w:gridCol w:w="3870"/>
        <w:gridCol w:w="3258"/>
      </w:tblGrid>
      <w:tr w:rsidR="00047E44" w:rsidRPr="001824E3" w:rsidTr="00E86A52">
        <w:trPr>
          <w:trHeight w:val="70"/>
        </w:trPr>
        <w:tc>
          <w:tcPr>
            <w:tcW w:w="1728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824E3">
              <w:rPr>
                <w:b/>
                <w:sz w:val="24"/>
                <w:szCs w:val="24"/>
              </w:rPr>
              <w:t>CHAPTER</w:t>
            </w: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824E3">
              <w:rPr>
                <w:b/>
                <w:sz w:val="24"/>
                <w:szCs w:val="24"/>
              </w:rPr>
              <w:t xml:space="preserve">                CONTENTS</w:t>
            </w:r>
          </w:p>
        </w:tc>
        <w:tc>
          <w:tcPr>
            <w:tcW w:w="3258" w:type="dxa"/>
          </w:tcPr>
          <w:p w:rsidR="00047E44" w:rsidRPr="001824E3" w:rsidRDefault="00047E44" w:rsidP="00E86A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24E3">
              <w:rPr>
                <w:b/>
                <w:sz w:val="24"/>
                <w:szCs w:val="24"/>
              </w:rPr>
              <w:t>PAGE NO</w:t>
            </w:r>
          </w:p>
        </w:tc>
      </w:tr>
      <w:tr w:rsidR="00047E44" w:rsidRPr="001824E3" w:rsidTr="00E86A52">
        <w:tc>
          <w:tcPr>
            <w:tcW w:w="1728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ACKNOWLEDGEMENT</w:t>
            </w:r>
          </w:p>
        </w:tc>
        <w:tc>
          <w:tcPr>
            <w:tcW w:w="3258" w:type="dxa"/>
          </w:tcPr>
          <w:p w:rsidR="00047E44" w:rsidRPr="001824E3" w:rsidRDefault="000C28EB" w:rsidP="00E86A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i</w:t>
            </w:r>
          </w:p>
        </w:tc>
      </w:tr>
      <w:tr w:rsidR="00047E44" w:rsidRPr="001824E3" w:rsidTr="00E86A52">
        <w:tc>
          <w:tcPr>
            <w:tcW w:w="1728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ABSTRACT</w:t>
            </w:r>
          </w:p>
        </w:tc>
        <w:tc>
          <w:tcPr>
            <w:tcW w:w="3258" w:type="dxa"/>
          </w:tcPr>
          <w:p w:rsidR="00047E44" w:rsidRPr="001824E3" w:rsidRDefault="000C28EB" w:rsidP="00E86A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ii</w:t>
            </w:r>
          </w:p>
        </w:tc>
      </w:tr>
      <w:tr w:rsidR="00047E44" w:rsidRPr="001824E3" w:rsidTr="00E86A52">
        <w:tc>
          <w:tcPr>
            <w:tcW w:w="1728" w:type="dxa"/>
          </w:tcPr>
          <w:p w:rsidR="00047E44" w:rsidRPr="001824E3" w:rsidRDefault="00047E44" w:rsidP="00047E4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INTRODUCTION</w:t>
            </w:r>
          </w:p>
        </w:tc>
        <w:tc>
          <w:tcPr>
            <w:tcW w:w="3258" w:type="dxa"/>
          </w:tcPr>
          <w:p w:rsidR="00047E44" w:rsidRPr="001824E3" w:rsidRDefault="000C28EB" w:rsidP="00E86A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047E44" w:rsidRPr="001824E3" w:rsidTr="00E86A52">
        <w:tc>
          <w:tcPr>
            <w:tcW w:w="1728" w:type="dxa"/>
          </w:tcPr>
          <w:p w:rsidR="00047E44" w:rsidRPr="001824E3" w:rsidRDefault="00047E44" w:rsidP="00047E4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REVIEW OF LITERATURE</w:t>
            </w:r>
          </w:p>
        </w:tc>
        <w:tc>
          <w:tcPr>
            <w:tcW w:w="3258" w:type="dxa"/>
          </w:tcPr>
          <w:p w:rsidR="00047E44" w:rsidRPr="001824E3" w:rsidRDefault="000C28EB" w:rsidP="00E86A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</w:tr>
      <w:tr w:rsidR="00047E44" w:rsidRPr="001824E3" w:rsidTr="00E86A52">
        <w:tc>
          <w:tcPr>
            <w:tcW w:w="1728" w:type="dxa"/>
          </w:tcPr>
          <w:p w:rsidR="00047E44" w:rsidRPr="001824E3" w:rsidRDefault="00047E44" w:rsidP="00047E4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MATERIALS &amp;  METHODS</w:t>
            </w:r>
          </w:p>
        </w:tc>
        <w:tc>
          <w:tcPr>
            <w:tcW w:w="3258" w:type="dxa"/>
          </w:tcPr>
          <w:p w:rsidR="00047E44" w:rsidRPr="001824E3" w:rsidRDefault="004602D6" w:rsidP="00E86A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</w:tr>
      <w:tr w:rsidR="00047E44" w:rsidRPr="001824E3" w:rsidTr="00E86A52">
        <w:tc>
          <w:tcPr>
            <w:tcW w:w="1728" w:type="dxa"/>
          </w:tcPr>
          <w:p w:rsidR="00047E44" w:rsidRPr="001824E3" w:rsidRDefault="00047E44" w:rsidP="00047E4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RESULTS &amp; DISCUSSIONS</w:t>
            </w:r>
          </w:p>
        </w:tc>
        <w:tc>
          <w:tcPr>
            <w:tcW w:w="3258" w:type="dxa"/>
          </w:tcPr>
          <w:p w:rsidR="00047E44" w:rsidRPr="001824E3" w:rsidRDefault="004602D6" w:rsidP="00E86A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</w:t>
            </w:r>
          </w:p>
        </w:tc>
      </w:tr>
      <w:tr w:rsidR="00047E44" w:rsidRPr="001824E3" w:rsidTr="00E86A52">
        <w:tc>
          <w:tcPr>
            <w:tcW w:w="1728" w:type="dxa"/>
          </w:tcPr>
          <w:p w:rsidR="00047E44" w:rsidRPr="001824E3" w:rsidRDefault="00047E44" w:rsidP="00047E4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CONCLUSION</w:t>
            </w:r>
          </w:p>
        </w:tc>
        <w:tc>
          <w:tcPr>
            <w:tcW w:w="3258" w:type="dxa"/>
          </w:tcPr>
          <w:p w:rsidR="00047E44" w:rsidRPr="001824E3" w:rsidRDefault="004602D6" w:rsidP="00E86A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24-24</w:t>
            </w:r>
          </w:p>
        </w:tc>
      </w:tr>
      <w:tr w:rsidR="00047E44" w:rsidRPr="001824E3" w:rsidTr="00E86A52">
        <w:tc>
          <w:tcPr>
            <w:tcW w:w="1728" w:type="dxa"/>
          </w:tcPr>
          <w:p w:rsidR="00047E44" w:rsidRPr="001824E3" w:rsidRDefault="00047E44" w:rsidP="00047E4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REFERENCES</w:t>
            </w:r>
          </w:p>
        </w:tc>
        <w:tc>
          <w:tcPr>
            <w:tcW w:w="3258" w:type="dxa"/>
          </w:tcPr>
          <w:p w:rsidR="00047E44" w:rsidRPr="001824E3" w:rsidRDefault="004602D6" w:rsidP="00E86A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25-32</w:t>
            </w:r>
          </w:p>
        </w:tc>
      </w:tr>
      <w:tr w:rsidR="00047E44" w:rsidRPr="001824E3" w:rsidTr="00E86A52">
        <w:tc>
          <w:tcPr>
            <w:tcW w:w="1728" w:type="dxa"/>
          </w:tcPr>
          <w:p w:rsidR="00047E44" w:rsidRPr="001824E3" w:rsidRDefault="00047E44" w:rsidP="00047E4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047E44" w:rsidRPr="001824E3" w:rsidRDefault="00047E44" w:rsidP="00E86A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E3">
              <w:rPr>
                <w:sz w:val="24"/>
                <w:szCs w:val="24"/>
              </w:rPr>
              <w:t>APPENDIX</w:t>
            </w:r>
          </w:p>
        </w:tc>
        <w:tc>
          <w:tcPr>
            <w:tcW w:w="3258" w:type="dxa"/>
          </w:tcPr>
          <w:p w:rsidR="00047E44" w:rsidRPr="001824E3" w:rsidRDefault="004602D6" w:rsidP="00E86A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047E44" w:rsidRDefault="00047E44" w:rsidP="00047E44"/>
    <w:p w:rsidR="00047E44" w:rsidRDefault="00047E44" w:rsidP="00047E44"/>
    <w:p w:rsidR="00047E44" w:rsidRDefault="00047E44" w:rsidP="00047E44">
      <w:pPr>
        <w:jc w:val="center"/>
        <w:rPr>
          <w:b/>
        </w:rPr>
      </w:pPr>
    </w:p>
    <w:p w:rsidR="00047E44" w:rsidRDefault="00047E44" w:rsidP="00047E44">
      <w:pPr>
        <w:jc w:val="center"/>
        <w:rPr>
          <w:b/>
        </w:rPr>
      </w:pPr>
    </w:p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Pr="000C28EB" w:rsidRDefault="00047E44" w:rsidP="000C28EB">
      <w:pPr>
        <w:jc w:val="center"/>
      </w:pPr>
      <w:r>
        <w:br w:type="page"/>
      </w:r>
      <w:r w:rsidRPr="001824E3">
        <w:rPr>
          <w:b/>
        </w:rPr>
        <w:lastRenderedPageBreak/>
        <w:t>LIST OF TABLES</w:t>
      </w:r>
    </w:p>
    <w:p w:rsidR="00047E44" w:rsidRPr="001824E3" w:rsidRDefault="00047E44" w:rsidP="00047E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4"/>
        <w:gridCol w:w="6722"/>
        <w:gridCol w:w="1257"/>
      </w:tblGrid>
      <w:tr w:rsidR="00047E44" w:rsidRPr="001824E3" w:rsidTr="00E86A52">
        <w:tc>
          <w:tcPr>
            <w:tcW w:w="1278" w:type="dxa"/>
          </w:tcPr>
          <w:p w:rsidR="00047E44" w:rsidRPr="001824E3" w:rsidRDefault="00047E44" w:rsidP="00E86A52">
            <w:pPr>
              <w:spacing w:line="360" w:lineRule="auto"/>
              <w:jc w:val="center"/>
              <w:rPr>
                <w:b/>
              </w:rPr>
            </w:pPr>
            <w:r w:rsidRPr="001824E3">
              <w:rPr>
                <w:b/>
              </w:rPr>
              <w:t>TABLE</w:t>
            </w:r>
          </w:p>
          <w:p w:rsidR="00047E44" w:rsidRPr="001824E3" w:rsidRDefault="00047E44" w:rsidP="00E86A52">
            <w:pPr>
              <w:spacing w:line="360" w:lineRule="auto"/>
              <w:ind w:left="360" w:hanging="360"/>
              <w:jc w:val="center"/>
            </w:pPr>
            <w:r w:rsidRPr="001824E3">
              <w:rPr>
                <w:b/>
              </w:rPr>
              <w:t>NO.</w:t>
            </w:r>
          </w:p>
        </w:tc>
        <w:tc>
          <w:tcPr>
            <w:tcW w:w="7020" w:type="dxa"/>
          </w:tcPr>
          <w:p w:rsidR="00047E44" w:rsidRPr="001824E3" w:rsidRDefault="00047E44" w:rsidP="00E86A52">
            <w:pPr>
              <w:spacing w:line="360" w:lineRule="auto"/>
              <w:ind w:left="360" w:hanging="360"/>
              <w:jc w:val="center"/>
            </w:pPr>
            <w:r w:rsidRPr="001824E3">
              <w:rPr>
                <w:b/>
              </w:rPr>
              <w:t>TOPICS</w:t>
            </w:r>
          </w:p>
        </w:tc>
        <w:tc>
          <w:tcPr>
            <w:tcW w:w="1278" w:type="dxa"/>
          </w:tcPr>
          <w:p w:rsidR="00047E44" w:rsidRPr="001824E3" w:rsidRDefault="00047E44" w:rsidP="00E86A52">
            <w:pPr>
              <w:spacing w:line="360" w:lineRule="auto"/>
              <w:ind w:left="360" w:hanging="360"/>
              <w:jc w:val="center"/>
            </w:pPr>
            <w:r w:rsidRPr="001824E3">
              <w:rPr>
                <w:b/>
              </w:rPr>
              <w:t>PAGE NO.</w:t>
            </w:r>
          </w:p>
        </w:tc>
      </w:tr>
      <w:tr w:rsidR="00047E44" w:rsidRPr="001824E3" w:rsidTr="00E86A52">
        <w:tc>
          <w:tcPr>
            <w:tcW w:w="1278" w:type="dxa"/>
          </w:tcPr>
          <w:p w:rsidR="00047E44" w:rsidRPr="001824E3" w:rsidRDefault="000C28EB" w:rsidP="00E86A52">
            <w:pPr>
              <w:spacing w:line="480" w:lineRule="auto"/>
              <w:jc w:val="center"/>
            </w:pPr>
            <w:r>
              <w:t xml:space="preserve">Table </w:t>
            </w:r>
            <w:r w:rsidR="004602D6">
              <w:t>1</w:t>
            </w:r>
          </w:p>
        </w:tc>
        <w:tc>
          <w:tcPr>
            <w:tcW w:w="7020" w:type="dxa"/>
          </w:tcPr>
          <w:p w:rsidR="00047E44" w:rsidRPr="004602D6" w:rsidRDefault="004602D6" w:rsidP="004602D6">
            <w:pPr>
              <w:spacing w:line="360" w:lineRule="auto"/>
              <w:jc w:val="both"/>
            </w:pPr>
            <w:r w:rsidRPr="004602D6">
              <w:rPr>
                <w:szCs w:val="28"/>
              </w:rPr>
              <w:t>Listed clinical sings and post mortem examinations findings based on which ND and IBD and other diseases were diagnosed in the study</w:t>
            </w:r>
          </w:p>
        </w:tc>
        <w:tc>
          <w:tcPr>
            <w:tcW w:w="1278" w:type="dxa"/>
          </w:tcPr>
          <w:p w:rsidR="00047E44" w:rsidRPr="001824E3" w:rsidRDefault="000C28EB" w:rsidP="00E86A52">
            <w:pPr>
              <w:spacing w:line="480" w:lineRule="auto"/>
              <w:ind w:left="360" w:hanging="360"/>
              <w:jc w:val="center"/>
            </w:pPr>
            <w:r>
              <w:t>14-16</w:t>
            </w:r>
          </w:p>
        </w:tc>
      </w:tr>
      <w:tr w:rsidR="00047E44" w:rsidRPr="001824E3" w:rsidTr="00E86A52">
        <w:tc>
          <w:tcPr>
            <w:tcW w:w="1278" w:type="dxa"/>
          </w:tcPr>
          <w:p w:rsidR="00047E44" w:rsidRPr="001824E3" w:rsidRDefault="00047E44" w:rsidP="00E86A52">
            <w:pPr>
              <w:spacing w:line="480" w:lineRule="auto"/>
              <w:jc w:val="center"/>
            </w:pPr>
            <w:r w:rsidRPr="001824E3">
              <w:t>Table</w:t>
            </w:r>
            <w:r w:rsidR="004602D6">
              <w:t xml:space="preserve"> 2</w:t>
            </w:r>
          </w:p>
        </w:tc>
        <w:tc>
          <w:tcPr>
            <w:tcW w:w="7020" w:type="dxa"/>
          </w:tcPr>
          <w:p w:rsidR="00047E44" w:rsidRPr="004602D6" w:rsidRDefault="004602D6" w:rsidP="004602D6">
            <w:pPr>
              <w:spacing w:line="360" w:lineRule="auto"/>
              <w:jc w:val="both"/>
            </w:pPr>
            <w:r w:rsidRPr="004602D6">
              <w:t>Prevalance estimates of ND by type of birds, age, flock size and ND-vaccination in the investigated chickens</w:t>
            </w:r>
          </w:p>
        </w:tc>
        <w:tc>
          <w:tcPr>
            <w:tcW w:w="1278" w:type="dxa"/>
          </w:tcPr>
          <w:p w:rsidR="00047E44" w:rsidRPr="001824E3" w:rsidRDefault="004602D6" w:rsidP="00E86A52">
            <w:pPr>
              <w:spacing w:line="480" w:lineRule="auto"/>
              <w:ind w:left="360" w:hanging="360"/>
              <w:jc w:val="center"/>
            </w:pPr>
            <w:r>
              <w:t>17</w:t>
            </w:r>
          </w:p>
        </w:tc>
      </w:tr>
      <w:tr w:rsidR="000C28EB" w:rsidRPr="001824E3" w:rsidTr="00E86A52">
        <w:tc>
          <w:tcPr>
            <w:tcW w:w="1278" w:type="dxa"/>
          </w:tcPr>
          <w:p w:rsidR="000C28EB" w:rsidRPr="001824E3" w:rsidRDefault="000C28EB" w:rsidP="00E86A52">
            <w:pPr>
              <w:spacing w:line="480" w:lineRule="auto"/>
              <w:jc w:val="center"/>
            </w:pPr>
            <w:r w:rsidRPr="001824E3">
              <w:t>Table</w:t>
            </w:r>
            <w:r w:rsidR="004602D6">
              <w:t xml:space="preserve"> 3</w:t>
            </w:r>
          </w:p>
        </w:tc>
        <w:tc>
          <w:tcPr>
            <w:tcW w:w="7020" w:type="dxa"/>
          </w:tcPr>
          <w:p w:rsidR="000C28EB" w:rsidRPr="004602D6" w:rsidRDefault="004602D6" w:rsidP="004602D6">
            <w:pPr>
              <w:spacing w:line="360" w:lineRule="auto"/>
              <w:jc w:val="both"/>
            </w:pPr>
            <w:r w:rsidRPr="004602D6">
              <w:t>Prevalance estimates of IBD in chickens by type of birds, age, flock size and IBD-vaccination in the investigated chickens</w:t>
            </w:r>
          </w:p>
        </w:tc>
        <w:tc>
          <w:tcPr>
            <w:tcW w:w="1278" w:type="dxa"/>
          </w:tcPr>
          <w:p w:rsidR="000C28EB" w:rsidRPr="001824E3" w:rsidRDefault="004602D6" w:rsidP="00E86A52">
            <w:pPr>
              <w:spacing w:line="480" w:lineRule="auto"/>
              <w:ind w:left="360" w:hanging="360"/>
              <w:jc w:val="center"/>
            </w:pPr>
            <w:r>
              <w:t>18</w:t>
            </w:r>
          </w:p>
        </w:tc>
      </w:tr>
      <w:tr w:rsidR="000C28EB" w:rsidRPr="001824E3" w:rsidTr="00E86A52">
        <w:tc>
          <w:tcPr>
            <w:tcW w:w="1278" w:type="dxa"/>
          </w:tcPr>
          <w:p w:rsidR="000C28EB" w:rsidRPr="001824E3" w:rsidRDefault="000C28EB" w:rsidP="00E86A52">
            <w:pPr>
              <w:spacing w:line="480" w:lineRule="auto"/>
              <w:jc w:val="center"/>
            </w:pPr>
            <w:r w:rsidRPr="001824E3">
              <w:t>Table</w:t>
            </w:r>
            <w:r w:rsidR="004602D6">
              <w:t xml:space="preserve"> 4</w:t>
            </w:r>
          </w:p>
        </w:tc>
        <w:tc>
          <w:tcPr>
            <w:tcW w:w="7020" w:type="dxa"/>
          </w:tcPr>
          <w:p w:rsidR="000C28EB" w:rsidRPr="004602D6" w:rsidRDefault="004602D6" w:rsidP="004602D6">
            <w:pPr>
              <w:spacing w:line="360" w:lineRule="auto"/>
              <w:jc w:val="both"/>
            </w:pPr>
            <w:r w:rsidRPr="004602D6">
              <w:t>Comparison of morbidity and mortality in case of ND and IBD, on the basis of farms where the birds were from</w:t>
            </w:r>
          </w:p>
        </w:tc>
        <w:tc>
          <w:tcPr>
            <w:tcW w:w="1278" w:type="dxa"/>
          </w:tcPr>
          <w:p w:rsidR="000C28EB" w:rsidRPr="001824E3" w:rsidRDefault="004602D6" w:rsidP="00E86A52">
            <w:pPr>
              <w:spacing w:line="480" w:lineRule="auto"/>
              <w:ind w:left="360" w:hanging="360"/>
              <w:jc w:val="center"/>
            </w:pPr>
            <w:r>
              <w:t>19</w:t>
            </w:r>
          </w:p>
        </w:tc>
      </w:tr>
    </w:tbl>
    <w:p w:rsidR="00047E44" w:rsidRDefault="00047E44" w:rsidP="00047E44"/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47E44" w:rsidRDefault="00047E44" w:rsidP="00047E44">
      <w:pPr>
        <w:jc w:val="center"/>
        <w:rPr>
          <w:b/>
          <w:sz w:val="28"/>
          <w:szCs w:val="28"/>
        </w:rPr>
      </w:pPr>
    </w:p>
    <w:p w:rsidR="000C28EB" w:rsidRDefault="000C28EB" w:rsidP="000C28EB">
      <w:pPr>
        <w:rPr>
          <w:b/>
          <w:sz w:val="28"/>
          <w:szCs w:val="28"/>
        </w:rPr>
      </w:pPr>
    </w:p>
    <w:p w:rsidR="00047E44" w:rsidRPr="001824E3" w:rsidRDefault="00047E44" w:rsidP="000C28EB">
      <w:pPr>
        <w:jc w:val="center"/>
        <w:rPr>
          <w:b/>
          <w:szCs w:val="28"/>
        </w:rPr>
      </w:pPr>
      <w:r w:rsidRPr="001824E3">
        <w:rPr>
          <w:b/>
          <w:szCs w:val="28"/>
        </w:rPr>
        <w:lastRenderedPageBreak/>
        <w:t>LIST OF FIGURES</w:t>
      </w:r>
    </w:p>
    <w:p w:rsidR="00047E44" w:rsidRPr="001824E3" w:rsidRDefault="00047E44" w:rsidP="00047E44">
      <w:pPr>
        <w:jc w:val="center"/>
        <w:rPr>
          <w:b/>
          <w:szCs w:val="28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6352"/>
        <w:gridCol w:w="1469"/>
      </w:tblGrid>
      <w:tr w:rsidR="00047E44" w:rsidRPr="001824E3" w:rsidTr="004602D6">
        <w:tc>
          <w:tcPr>
            <w:tcW w:w="1539" w:type="dxa"/>
          </w:tcPr>
          <w:p w:rsidR="00047E44" w:rsidRPr="001824E3" w:rsidRDefault="00047E44" w:rsidP="00E86A52">
            <w:pPr>
              <w:ind w:left="360" w:hanging="360"/>
              <w:jc w:val="center"/>
            </w:pPr>
            <w:r w:rsidRPr="001824E3">
              <w:rPr>
                <w:b/>
              </w:rPr>
              <w:t>FIGURE NO.</w:t>
            </w:r>
          </w:p>
        </w:tc>
        <w:tc>
          <w:tcPr>
            <w:tcW w:w="6352" w:type="dxa"/>
          </w:tcPr>
          <w:p w:rsidR="00047E44" w:rsidRPr="001824E3" w:rsidRDefault="00047E44" w:rsidP="00E86A52">
            <w:pPr>
              <w:ind w:left="360" w:hanging="360"/>
              <w:jc w:val="center"/>
            </w:pPr>
            <w:r w:rsidRPr="001824E3">
              <w:rPr>
                <w:b/>
              </w:rPr>
              <w:t>TOPICS</w:t>
            </w:r>
          </w:p>
        </w:tc>
        <w:tc>
          <w:tcPr>
            <w:tcW w:w="1469" w:type="dxa"/>
          </w:tcPr>
          <w:p w:rsidR="00047E44" w:rsidRPr="001824E3" w:rsidRDefault="00047E44" w:rsidP="00E86A52">
            <w:pPr>
              <w:ind w:left="360" w:hanging="360"/>
              <w:jc w:val="center"/>
            </w:pPr>
            <w:r w:rsidRPr="001824E3">
              <w:rPr>
                <w:b/>
              </w:rPr>
              <w:t>PAGE NO.</w:t>
            </w:r>
          </w:p>
        </w:tc>
      </w:tr>
      <w:tr w:rsidR="00047E44" w:rsidRPr="001824E3" w:rsidTr="004602D6">
        <w:tc>
          <w:tcPr>
            <w:tcW w:w="1539" w:type="dxa"/>
          </w:tcPr>
          <w:p w:rsidR="00047E44" w:rsidRPr="001824E3" w:rsidRDefault="004602D6" w:rsidP="00E86A52">
            <w:pPr>
              <w:spacing w:line="360" w:lineRule="auto"/>
              <w:jc w:val="center"/>
            </w:pPr>
            <w:r>
              <w:t xml:space="preserve">Fig </w:t>
            </w:r>
            <w:r w:rsidR="00047E44" w:rsidRPr="001824E3">
              <w:t>1</w:t>
            </w:r>
            <w:r>
              <w:t>a</w:t>
            </w:r>
          </w:p>
        </w:tc>
        <w:tc>
          <w:tcPr>
            <w:tcW w:w="6352" w:type="dxa"/>
          </w:tcPr>
          <w:p w:rsidR="00047E44" w:rsidRPr="001824E3" w:rsidRDefault="004602D6" w:rsidP="00E86A52">
            <w:pPr>
              <w:spacing w:line="360" w:lineRule="auto"/>
              <w:jc w:val="both"/>
            </w:pPr>
            <w:r>
              <w:t>Hemorrhage in proventricular gland</w:t>
            </w:r>
          </w:p>
        </w:tc>
        <w:tc>
          <w:tcPr>
            <w:tcW w:w="1469" w:type="dxa"/>
          </w:tcPr>
          <w:p w:rsidR="00047E44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20</w:t>
            </w:r>
          </w:p>
        </w:tc>
      </w:tr>
      <w:tr w:rsidR="004602D6" w:rsidRPr="001824E3" w:rsidTr="004602D6">
        <w:trPr>
          <w:trHeight w:val="431"/>
        </w:trPr>
        <w:tc>
          <w:tcPr>
            <w:tcW w:w="1539" w:type="dxa"/>
          </w:tcPr>
          <w:p w:rsidR="004602D6" w:rsidRPr="001824E3" w:rsidRDefault="004602D6" w:rsidP="000C28EB">
            <w:pPr>
              <w:autoSpaceDE w:val="0"/>
              <w:autoSpaceDN w:val="0"/>
              <w:adjustRightInd w:val="0"/>
              <w:spacing w:line="360" w:lineRule="auto"/>
              <w:ind w:left="360" w:hanging="360"/>
              <w:jc w:val="center"/>
            </w:pPr>
            <w:r>
              <w:t>Fig 1b</w:t>
            </w:r>
          </w:p>
        </w:tc>
        <w:tc>
          <w:tcPr>
            <w:tcW w:w="6352" w:type="dxa"/>
          </w:tcPr>
          <w:p w:rsidR="004602D6" w:rsidRPr="001824E3" w:rsidRDefault="004602D6" w:rsidP="0082566E">
            <w:pPr>
              <w:spacing w:line="360" w:lineRule="auto"/>
              <w:jc w:val="both"/>
            </w:pPr>
            <w:r>
              <w:t>Thickening of proventricular wall</w:t>
            </w:r>
          </w:p>
        </w:tc>
        <w:tc>
          <w:tcPr>
            <w:tcW w:w="1469" w:type="dxa"/>
          </w:tcPr>
          <w:p w:rsidR="004602D6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20</w:t>
            </w:r>
          </w:p>
        </w:tc>
      </w:tr>
      <w:tr w:rsidR="004602D6" w:rsidRPr="001824E3" w:rsidTr="004602D6">
        <w:tc>
          <w:tcPr>
            <w:tcW w:w="1539" w:type="dxa"/>
          </w:tcPr>
          <w:p w:rsidR="004602D6" w:rsidRPr="001824E3" w:rsidRDefault="004602D6" w:rsidP="00E86A52">
            <w:pPr>
              <w:spacing w:line="360" w:lineRule="auto"/>
              <w:jc w:val="center"/>
            </w:pPr>
            <w:r w:rsidRPr="001824E3">
              <w:t xml:space="preserve">Fig </w:t>
            </w:r>
            <w:r>
              <w:t>1c</w:t>
            </w:r>
          </w:p>
        </w:tc>
        <w:tc>
          <w:tcPr>
            <w:tcW w:w="6352" w:type="dxa"/>
          </w:tcPr>
          <w:p w:rsidR="004602D6" w:rsidRPr="001824E3" w:rsidRDefault="004602D6" w:rsidP="00E86A52">
            <w:pPr>
              <w:spacing w:line="360" w:lineRule="auto"/>
              <w:jc w:val="both"/>
            </w:pPr>
            <w:r>
              <w:t>Hemorrhage in cecal tonsil</w:t>
            </w:r>
          </w:p>
        </w:tc>
        <w:tc>
          <w:tcPr>
            <w:tcW w:w="1469" w:type="dxa"/>
          </w:tcPr>
          <w:p w:rsidR="004602D6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20</w:t>
            </w:r>
          </w:p>
        </w:tc>
      </w:tr>
      <w:tr w:rsidR="004602D6" w:rsidRPr="001824E3" w:rsidTr="004602D6">
        <w:tc>
          <w:tcPr>
            <w:tcW w:w="1539" w:type="dxa"/>
          </w:tcPr>
          <w:p w:rsidR="004602D6" w:rsidRPr="001824E3" w:rsidRDefault="004602D6" w:rsidP="00E86A52">
            <w:pPr>
              <w:spacing w:line="360" w:lineRule="auto"/>
              <w:jc w:val="center"/>
            </w:pPr>
            <w:r w:rsidRPr="001824E3">
              <w:t xml:space="preserve">Fig </w:t>
            </w:r>
            <w:r>
              <w:t>1d</w:t>
            </w:r>
          </w:p>
        </w:tc>
        <w:tc>
          <w:tcPr>
            <w:tcW w:w="6352" w:type="dxa"/>
          </w:tcPr>
          <w:p w:rsidR="004602D6" w:rsidRPr="001824E3" w:rsidRDefault="004602D6" w:rsidP="00E86A52">
            <w:pPr>
              <w:spacing w:line="360" w:lineRule="auto"/>
              <w:jc w:val="both"/>
            </w:pPr>
            <w:r>
              <w:t>Button like ulcer in intestine.</w:t>
            </w:r>
          </w:p>
        </w:tc>
        <w:tc>
          <w:tcPr>
            <w:tcW w:w="1469" w:type="dxa"/>
          </w:tcPr>
          <w:p w:rsidR="004602D6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20</w:t>
            </w:r>
          </w:p>
        </w:tc>
      </w:tr>
      <w:tr w:rsidR="004602D6" w:rsidRPr="001824E3" w:rsidTr="004602D6">
        <w:tc>
          <w:tcPr>
            <w:tcW w:w="1539" w:type="dxa"/>
          </w:tcPr>
          <w:p w:rsidR="004602D6" w:rsidRPr="001824E3" w:rsidRDefault="004602D6" w:rsidP="00E86A52">
            <w:pPr>
              <w:spacing w:line="360" w:lineRule="auto"/>
              <w:jc w:val="center"/>
            </w:pPr>
            <w:r w:rsidRPr="001824E3">
              <w:t xml:space="preserve">Fig </w:t>
            </w:r>
            <w:r>
              <w:t>2a</w:t>
            </w:r>
          </w:p>
        </w:tc>
        <w:tc>
          <w:tcPr>
            <w:tcW w:w="6352" w:type="dxa"/>
          </w:tcPr>
          <w:p w:rsidR="004602D6" w:rsidRPr="001824E3" w:rsidRDefault="004602D6" w:rsidP="00E86A52">
            <w:pPr>
              <w:spacing w:line="360" w:lineRule="auto"/>
              <w:jc w:val="both"/>
            </w:pPr>
            <w:r w:rsidRPr="0057353E">
              <w:t>Gelatinous fluid around the bursa</w:t>
            </w:r>
          </w:p>
        </w:tc>
        <w:tc>
          <w:tcPr>
            <w:tcW w:w="1469" w:type="dxa"/>
          </w:tcPr>
          <w:p w:rsidR="004602D6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21</w:t>
            </w:r>
          </w:p>
        </w:tc>
      </w:tr>
      <w:tr w:rsidR="004602D6" w:rsidRPr="001824E3" w:rsidTr="004602D6">
        <w:tc>
          <w:tcPr>
            <w:tcW w:w="1539" w:type="dxa"/>
          </w:tcPr>
          <w:p w:rsidR="004602D6" w:rsidRPr="001824E3" w:rsidRDefault="004602D6" w:rsidP="00E86A52">
            <w:pPr>
              <w:spacing w:line="360" w:lineRule="auto"/>
              <w:jc w:val="center"/>
            </w:pPr>
            <w:r w:rsidRPr="001824E3">
              <w:t xml:space="preserve">Fig </w:t>
            </w:r>
            <w:r>
              <w:t>2b</w:t>
            </w:r>
          </w:p>
        </w:tc>
        <w:tc>
          <w:tcPr>
            <w:tcW w:w="6352" w:type="dxa"/>
          </w:tcPr>
          <w:p w:rsidR="004602D6" w:rsidRPr="001824E3" w:rsidRDefault="004602D6" w:rsidP="00E86A52">
            <w:pPr>
              <w:spacing w:line="360" w:lineRule="auto"/>
              <w:jc w:val="both"/>
            </w:pPr>
            <w:r>
              <w:t>Caseous mass inside the bursa</w:t>
            </w:r>
          </w:p>
        </w:tc>
        <w:tc>
          <w:tcPr>
            <w:tcW w:w="1469" w:type="dxa"/>
          </w:tcPr>
          <w:p w:rsidR="004602D6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21</w:t>
            </w:r>
          </w:p>
        </w:tc>
      </w:tr>
      <w:tr w:rsidR="004602D6" w:rsidRPr="001824E3" w:rsidTr="004602D6">
        <w:tc>
          <w:tcPr>
            <w:tcW w:w="1539" w:type="dxa"/>
          </w:tcPr>
          <w:p w:rsidR="004602D6" w:rsidRPr="001824E3" w:rsidRDefault="004602D6" w:rsidP="00E86A52">
            <w:pPr>
              <w:spacing w:line="360" w:lineRule="auto"/>
              <w:jc w:val="center"/>
            </w:pPr>
            <w:r w:rsidRPr="001824E3">
              <w:t xml:space="preserve">Fig </w:t>
            </w:r>
            <w:r>
              <w:t>2c</w:t>
            </w:r>
          </w:p>
        </w:tc>
        <w:tc>
          <w:tcPr>
            <w:tcW w:w="6352" w:type="dxa"/>
          </w:tcPr>
          <w:p w:rsidR="004602D6" w:rsidRPr="001824E3" w:rsidRDefault="004602D6" w:rsidP="000C28EB">
            <w:r>
              <w:t>Clotted blood inside the bursa</w:t>
            </w:r>
          </w:p>
        </w:tc>
        <w:tc>
          <w:tcPr>
            <w:tcW w:w="1469" w:type="dxa"/>
          </w:tcPr>
          <w:p w:rsidR="004602D6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21</w:t>
            </w:r>
          </w:p>
        </w:tc>
      </w:tr>
      <w:tr w:rsidR="004602D6" w:rsidRPr="001824E3" w:rsidTr="004602D6">
        <w:tc>
          <w:tcPr>
            <w:tcW w:w="1539" w:type="dxa"/>
          </w:tcPr>
          <w:p w:rsidR="004602D6" w:rsidRPr="001824E3" w:rsidRDefault="004602D6" w:rsidP="00E86A52">
            <w:pPr>
              <w:spacing w:line="360" w:lineRule="auto"/>
              <w:jc w:val="center"/>
            </w:pPr>
            <w:r w:rsidRPr="001824E3">
              <w:t xml:space="preserve">Fig </w:t>
            </w:r>
            <w:r>
              <w:t>2d</w:t>
            </w:r>
          </w:p>
        </w:tc>
        <w:tc>
          <w:tcPr>
            <w:tcW w:w="6352" w:type="dxa"/>
          </w:tcPr>
          <w:p w:rsidR="004602D6" w:rsidRPr="001824E3" w:rsidRDefault="004602D6" w:rsidP="00E86A52">
            <w:pPr>
              <w:spacing w:line="360" w:lineRule="auto"/>
              <w:jc w:val="both"/>
            </w:pPr>
            <w:r>
              <w:t>Clotted blood inside the bursa</w:t>
            </w:r>
          </w:p>
        </w:tc>
        <w:tc>
          <w:tcPr>
            <w:tcW w:w="1469" w:type="dxa"/>
          </w:tcPr>
          <w:p w:rsidR="004602D6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21</w:t>
            </w:r>
          </w:p>
        </w:tc>
      </w:tr>
      <w:tr w:rsidR="004602D6" w:rsidRPr="001824E3" w:rsidTr="004602D6">
        <w:tc>
          <w:tcPr>
            <w:tcW w:w="1539" w:type="dxa"/>
          </w:tcPr>
          <w:p w:rsidR="004602D6" w:rsidRPr="001824E3" w:rsidRDefault="004602D6" w:rsidP="00E86A52">
            <w:pPr>
              <w:spacing w:line="360" w:lineRule="auto"/>
              <w:jc w:val="center"/>
            </w:pPr>
            <w:r w:rsidRPr="001824E3">
              <w:t xml:space="preserve">Fig </w:t>
            </w:r>
            <w:r>
              <w:t>2e</w:t>
            </w:r>
          </w:p>
        </w:tc>
        <w:tc>
          <w:tcPr>
            <w:tcW w:w="6352" w:type="dxa"/>
          </w:tcPr>
          <w:p w:rsidR="004602D6" w:rsidRPr="001824E3" w:rsidRDefault="004602D6" w:rsidP="00E86A52">
            <w:pPr>
              <w:spacing w:line="360" w:lineRule="auto"/>
              <w:jc w:val="both"/>
            </w:pPr>
            <w:r w:rsidRPr="0057353E">
              <w:t>Haemorrhage in thigh muscle</w:t>
            </w:r>
          </w:p>
        </w:tc>
        <w:tc>
          <w:tcPr>
            <w:tcW w:w="1469" w:type="dxa"/>
          </w:tcPr>
          <w:p w:rsidR="004602D6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21</w:t>
            </w:r>
          </w:p>
        </w:tc>
      </w:tr>
      <w:tr w:rsidR="004602D6" w:rsidRPr="001824E3" w:rsidTr="004602D6">
        <w:tc>
          <w:tcPr>
            <w:tcW w:w="1539" w:type="dxa"/>
          </w:tcPr>
          <w:p w:rsidR="004602D6" w:rsidRPr="001824E3" w:rsidRDefault="004602D6" w:rsidP="00E86A52">
            <w:pPr>
              <w:spacing w:line="360" w:lineRule="auto"/>
              <w:jc w:val="center"/>
            </w:pPr>
            <w:r>
              <w:t>Fig 2f</w:t>
            </w:r>
          </w:p>
        </w:tc>
        <w:tc>
          <w:tcPr>
            <w:tcW w:w="6352" w:type="dxa"/>
          </w:tcPr>
          <w:p w:rsidR="004602D6" w:rsidRPr="001824E3" w:rsidRDefault="004602D6" w:rsidP="00E86A52">
            <w:pPr>
              <w:spacing w:line="360" w:lineRule="auto"/>
              <w:jc w:val="both"/>
              <w:rPr>
                <w:noProof/>
              </w:rPr>
            </w:pPr>
            <w:r w:rsidRPr="00AC16BD">
              <w:t>He</w:t>
            </w:r>
            <w:r>
              <w:t>morrhage on breast muscle</w:t>
            </w:r>
          </w:p>
        </w:tc>
        <w:tc>
          <w:tcPr>
            <w:tcW w:w="1469" w:type="dxa"/>
          </w:tcPr>
          <w:p w:rsidR="004602D6" w:rsidRPr="001824E3" w:rsidRDefault="004602D6" w:rsidP="00E86A52">
            <w:pPr>
              <w:spacing w:line="360" w:lineRule="auto"/>
              <w:ind w:left="360" w:hanging="360"/>
              <w:jc w:val="center"/>
            </w:pPr>
            <w:r>
              <w:t>21</w:t>
            </w:r>
          </w:p>
        </w:tc>
      </w:tr>
    </w:tbl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47E44" w:rsidRDefault="00047E44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47E44" w:rsidRDefault="00047E44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47E44" w:rsidRDefault="00047E44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47E44" w:rsidRDefault="00047E44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47E44" w:rsidRDefault="00047E44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C28EB" w:rsidRDefault="000C28EB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C28EB" w:rsidRDefault="000C28EB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C28EB" w:rsidRDefault="000C28EB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C28EB" w:rsidRDefault="000C28EB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C28EB" w:rsidRDefault="000C28EB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C28EB" w:rsidRDefault="000C28EB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C28EB" w:rsidRDefault="000C28EB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4602D6" w:rsidRDefault="004602D6" w:rsidP="00047E44">
      <w:pPr>
        <w:jc w:val="center"/>
        <w:rPr>
          <w:rFonts w:ascii="Algerian" w:hAnsi="Algerian"/>
          <w:b/>
          <w:sz w:val="40"/>
          <w:szCs w:val="40"/>
        </w:rPr>
      </w:pPr>
    </w:p>
    <w:p w:rsidR="00047E44" w:rsidRPr="00D77EFD" w:rsidRDefault="00047E44" w:rsidP="00047E44">
      <w:pPr>
        <w:jc w:val="center"/>
        <w:rPr>
          <w:rFonts w:ascii="Algerian" w:hAnsi="Algerian"/>
          <w:b/>
          <w:sz w:val="40"/>
          <w:szCs w:val="40"/>
        </w:rPr>
      </w:pPr>
      <w:r w:rsidRPr="00D77EFD">
        <w:rPr>
          <w:rFonts w:ascii="Algerian" w:hAnsi="Algerian"/>
          <w:b/>
          <w:sz w:val="40"/>
          <w:szCs w:val="40"/>
        </w:rPr>
        <w:lastRenderedPageBreak/>
        <w:t>ACKNOWLEDGEMENT</w:t>
      </w:r>
    </w:p>
    <w:p w:rsidR="00047E44" w:rsidRPr="00E75670" w:rsidRDefault="00047E44" w:rsidP="00047E44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047E44" w:rsidRPr="00D77EFD" w:rsidRDefault="00047E44" w:rsidP="00047E44">
      <w:pPr>
        <w:spacing w:line="360" w:lineRule="auto"/>
        <w:jc w:val="both"/>
        <w:rPr>
          <w:rFonts w:ascii="Berlin Sans FB" w:hAnsi="Berlin Sans FB"/>
        </w:rPr>
      </w:pPr>
      <w:r w:rsidRPr="00D77EFD">
        <w:rPr>
          <w:rFonts w:ascii="Berlin Sans FB" w:hAnsi="Berlin Sans FB"/>
        </w:rPr>
        <w:t xml:space="preserve">The author tales the privilege to acknowledge to the almighty Allah, who has given </w:t>
      </w:r>
      <w:r>
        <w:rPr>
          <w:rFonts w:ascii="Berlin Sans FB" w:hAnsi="Berlin Sans FB"/>
        </w:rPr>
        <w:t>the opportunity to accomplish</w:t>
      </w:r>
      <w:r w:rsidRPr="00D77EFD">
        <w:rPr>
          <w:rFonts w:ascii="Berlin Sans FB" w:hAnsi="Berlin Sans FB"/>
        </w:rPr>
        <w:t xml:space="preserve"> the report. </w:t>
      </w:r>
    </w:p>
    <w:p w:rsidR="00047E44" w:rsidRDefault="00047E44" w:rsidP="00047E44">
      <w:pPr>
        <w:spacing w:line="360" w:lineRule="auto"/>
        <w:jc w:val="both"/>
        <w:rPr>
          <w:rFonts w:ascii="Berlin Sans FB" w:eastAsia="BatangChe" w:hAnsi="Berlin Sans FB"/>
        </w:rPr>
      </w:pPr>
    </w:p>
    <w:p w:rsidR="00047E44" w:rsidRDefault="00047E44" w:rsidP="00047E44">
      <w:pPr>
        <w:spacing w:line="360" w:lineRule="auto"/>
        <w:jc w:val="both"/>
        <w:rPr>
          <w:rFonts w:ascii="Berlin Sans FB" w:eastAsia="BatangChe" w:hAnsi="Berlin Sans FB"/>
        </w:rPr>
      </w:pPr>
      <w:r w:rsidRPr="00E75670">
        <w:rPr>
          <w:rFonts w:ascii="Berlin Sans FB" w:eastAsia="BatangChe" w:hAnsi="Berlin Sans FB"/>
        </w:rPr>
        <w:t>The author express</w:t>
      </w:r>
      <w:r>
        <w:rPr>
          <w:rFonts w:ascii="Berlin Sans FB" w:eastAsia="BatangChe" w:hAnsi="Berlin Sans FB"/>
        </w:rPr>
        <w:t>es his</w:t>
      </w:r>
      <w:r w:rsidRPr="00E75670">
        <w:rPr>
          <w:rFonts w:ascii="Berlin Sans FB" w:eastAsia="BatangChe" w:hAnsi="Berlin Sans FB"/>
        </w:rPr>
        <w:t xml:space="preserve"> deepest sense of gratitude, resp</w:t>
      </w:r>
      <w:r>
        <w:rPr>
          <w:rFonts w:ascii="Berlin Sans FB" w:eastAsia="BatangChe" w:hAnsi="Berlin Sans FB"/>
        </w:rPr>
        <w:t>ect and immense indebtness to his</w:t>
      </w:r>
      <w:r w:rsidRPr="00E75670">
        <w:rPr>
          <w:rFonts w:ascii="Berlin Sans FB" w:eastAsia="BatangChe" w:hAnsi="Berlin Sans FB"/>
        </w:rPr>
        <w:t xml:space="preserve"> honorable teacher and internship supervisor, </w:t>
      </w:r>
      <w:r w:rsidRPr="00E75670">
        <w:rPr>
          <w:rFonts w:ascii="Berlin Sans FB" w:eastAsia="BatangChe" w:hAnsi="Berlin Sans FB"/>
          <w:b/>
        </w:rPr>
        <w:t>Professor  Dr. Paritosh Kumar Biswas</w:t>
      </w:r>
      <w:r>
        <w:rPr>
          <w:rFonts w:ascii="Berlin Sans FB" w:eastAsia="BatangChe" w:hAnsi="Berlin Sans FB"/>
        </w:rPr>
        <w:t xml:space="preserve">, </w:t>
      </w:r>
      <w:r w:rsidRPr="00421FA9">
        <w:rPr>
          <w:rFonts w:ascii="Berlin Sans FB" w:hAnsi="Berlin Sans FB"/>
          <w:bCs/>
        </w:rPr>
        <w:t>Department of Microbiology and</w:t>
      </w:r>
      <w:r>
        <w:rPr>
          <w:rFonts w:ascii="Berlin Sans FB" w:hAnsi="Berlin Sans FB"/>
          <w:bCs/>
        </w:rPr>
        <w:t xml:space="preserve"> Veterinary Public Health</w:t>
      </w:r>
      <w:r w:rsidRPr="00E75670">
        <w:rPr>
          <w:rFonts w:ascii="Berlin Sans FB" w:eastAsia="BatangChe" w:hAnsi="Berlin Sans FB"/>
        </w:rPr>
        <w:t>, Chittagong Veterinary and Animal Sciences University for his scholastic guidance, sympathetic supervision, valuable advice, continuous inspiration, radical investigation and constructive criticism in all phases of study.</w:t>
      </w:r>
    </w:p>
    <w:p w:rsidR="00047E44" w:rsidRDefault="00047E44" w:rsidP="00047E44">
      <w:pPr>
        <w:spacing w:line="360" w:lineRule="auto"/>
        <w:jc w:val="both"/>
        <w:rPr>
          <w:rFonts w:ascii="Berlin Sans FB" w:eastAsia="BatangChe" w:hAnsi="Berlin Sans FB"/>
        </w:rPr>
      </w:pPr>
    </w:p>
    <w:p w:rsidR="00047E44" w:rsidRPr="00421FA9" w:rsidRDefault="00047E44" w:rsidP="00047E44">
      <w:pPr>
        <w:spacing w:line="360" w:lineRule="auto"/>
        <w:jc w:val="both"/>
        <w:rPr>
          <w:rFonts w:ascii="Berlin Sans FB" w:hAnsi="Berlin Sans FB"/>
        </w:rPr>
      </w:pPr>
      <w:r w:rsidRPr="00E90193">
        <w:rPr>
          <w:rStyle w:val="Emphasis"/>
          <w:rFonts w:ascii="Berlin Sans FB" w:hAnsi="Berlin Sans FB"/>
          <w:i w:val="0"/>
        </w:rPr>
        <w:t>The author expresses his</w:t>
      </w:r>
      <w:r w:rsidRPr="00421FA9">
        <w:rPr>
          <w:rStyle w:val="Emphasis"/>
          <w:rFonts w:ascii="Berlin Sans FB" w:hAnsi="Berlin Sans FB"/>
        </w:rPr>
        <w:t xml:space="preserve"> </w:t>
      </w:r>
      <w:r w:rsidRPr="00421FA9">
        <w:rPr>
          <w:rFonts w:ascii="Berlin Sans FB" w:eastAsia="BatangChe" w:hAnsi="Berlin Sans FB"/>
        </w:rPr>
        <w:t xml:space="preserve">immense indebtness and thanks to </w:t>
      </w:r>
      <w:r w:rsidRPr="00421FA9">
        <w:rPr>
          <w:rFonts w:ascii="Berlin Sans FB" w:eastAsia="BatangChe" w:hAnsi="Berlin Sans FB"/>
          <w:b/>
        </w:rPr>
        <w:t>DR.</w:t>
      </w:r>
      <w:r>
        <w:rPr>
          <w:rFonts w:ascii="Berlin Sans FB" w:eastAsia="BatangChe" w:hAnsi="Berlin Sans FB"/>
        </w:rPr>
        <w:t xml:space="preserve"> </w:t>
      </w:r>
      <w:r w:rsidRPr="00421FA9">
        <w:rPr>
          <w:rFonts w:ascii="Berlin Sans FB" w:hAnsi="Berlin Sans FB"/>
          <w:b/>
          <w:bCs/>
        </w:rPr>
        <w:t xml:space="preserve">Md. Zohorul Islam, Assistant Professor, </w:t>
      </w:r>
      <w:r w:rsidRPr="00421FA9">
        <w:rPr>
          <w:rFonts w:ascii="Berlin Sans FB" w:hAnsi="Berlin Sans FB"/>
          <w:bCs/>
        </w:rPr>
        <w:t>Department of Microbiology and Veterinary Public Health, CVASU</w:t>
      </w:r>
      <w:r w:rsidRPr="00421FA9">
        <w:rPr>
          <w:rFonts w:ascii="Berlin Sans FB" w:hAnsi="Berlin Sans FB"/>
        </w:rPr>
        <w:t xml:space="preserve"> </w:t>
      </w:r>
      <w:r w:rsidRPr="00421FA9">
        <w:rPr>
          <w:rFonts w:ascii="Berlin Sans FB" w:eastAsia="BatangChe" w:hAnsi="Berlin Sans FB"/>
        </w:rPr>
        <w:t>for providing regular guidance and inspiration for conducting my study.</w:t>
      </w:r>
    </w:p>
    <w:p w:rsidR="00047E44" w:rsidRDefault="00047E44" w:rsidP="00047E44">
      <w:pPr>
        <w:spacing w:line="360" w:lineRule="auto"/>
        <w:ind w:right="-144"/>
        <w:jc w:val="both"/>
        <w:rPr>
          <w:rFonts w:ascii="Berlin Sans FB" w:eastAsia="BatangChe" w:hAnsi="Berlin Sans FB"/>
        </w:rPr>
      </w:pPr>
    </w:p>
    <w:p w:rsidR="00047E44" w:rsidRDefault="00047E44" w:rsidP="00047E44">
      <w:pPr>
        <w:spacing w:line="360" w:lineRule="auto"/>
        <w:jc w:val="both"/>
        <w:rPr>
          <w:rStyle w:val="st"/>
          <w:rFonts w:ascii="Berlin Sans FB" w:hAnsi="Berlin Sans FB"/>
        </w:rPr>
      </w:pPr>
      <w:r w:rsidRPr="00E90193">
        <w:rPr>
          <w:rStyle w:val="Emphasis"/>
          <w:rFonts w:ascii="Berlin Sans FB" w:hAnsi="Berlin Sans FB"/>
          <w:i w:val="0"/>
        </w:rPr>
        <w:t>The author highly expresses</w:t>
      </w:r>
      <w:r w:rsidRPr="00E75670">
        <w:rPr>
          <w:rStyle w:val="Emphasis"/>
          <w:rFonts w:ascii="Berlin Sans FB" w:hAnsi="Berlin Sans FB"/>
        </w:rPr>
        <w:t xml:space="preserve"> </w:t>
      </w:r>
      <w:r w:rsidRPr="00E90193">
        <w:rPr>
          <w:rStyle w:val="Emphasis"/>
          <w:rFonts w:ascii="Berlin Sans FB" w:hAnsi="Berlin Sans FB"/>
          <w:i w:val="0"/>
        </w:rPr>
        <w:t>his</w:t>
      </w:r>
      <w:r w:rsidRPr="00E75670">
        <w:rPr>
          <w:rStyle w:val="Emphasis"/>
          <w:rFonts w:ascii="Berlin Sans FB" w:hAnsi="Berlin Sans FB"/>
        </w:rPr>
        <w:t xml:space="preserve"> </w:t>
      </w:r>
      <w:r w:rsidRPr="00E90193">
        <w:rPr>
          <w:rStyle w:val="Emphasis"/>
          <w:rFonts w:ascii="Berlin Sans FB" w:hAnsi="Berlin Sans FB"/>
          <w:i w:val="0"/>
        </w:rPr>
        <w:t>sincere gratitude and greatfulness to</w:t>
      </w:r>
      <w:r w:rsidRPr="00E75670">
        <w:rPr>
          <w:rStyle w:val="Emphasis"/>
          <w:rFonts w:ascii="Berlin Sans FB" w:hAnsi="Berlin Sans FB"/>
        </w:rPr>
        <w:t xml:space="preserve"> </w:t>
      </w:r>
      <w:r w:rsidRPr="00E90193">
        <w:rPr>
          <w:rStyle w:val="Emphasis"/>
          <w:rFonts w:ascii="Berlin Sans FB" w:hAnsi="Berlin Sans FB"/>
          <w:b/>
          <w:i w:val="0"/>
        </w:rPr>
        <w:t>Dr. Bibek</w:t>
      </w:r>
      <w:r w:rsidRPr="003C6531">
        <w:rPr>
          <w:rStyle w:val="st"/>
          <w:rFonts w:ascii="Berlin Sans FB" w:hAnsi="Berlin Sans FB"/>
          <w:b/>
        </w:rPr>
        <w:t xml:space="preserve"> Chandra Sutradhar</w:t>
      </w:r>
      <w:r w:rsidRPr="00D77EFD">
        <w:rPr>
          <w:rStyle w:val="st"/>
          <w:rFonts w:ascii="Berlin Sans FB" w:hAnsi="Berlin Sans FB"/>
        </w:rPr>
        <w:t>, Director, External affairs.</w:t>
      </w:r>
    </w:p>
    <w:p w:rsidR="00047E44" w:rsidRPr="00D77EFD" w:rsidRDefault="00047E44" w:rsidP="00047E44">
      <w:pPr>
        <w:spacing w:line="360" w:lineRule="auto"/>
        <w:jc w:val="both"/>
        <w:rPr>
          <w:rStyle w:val="Emphasis"/>
          <w:rFonts w:ascii="Berlin Sans FB" w:hAnsi="Berlin Sans FB"/>
          <w:i w:val="0"/>
        </w:rPr>
      </w:pPr>
    </w:p>
    <w:p w:rsidR="00047E44" w:rsidRPr="00E75670" w:rsidRDefault="00047E44" w:rsidP="00047E44">
      <w:pPr>
        <w:spacing w:line="360" w:lineRule="auto"/>
        <w:ind w:right="-144"/>
        <w:jc w:val="both"/>
        <w:rPr>
          <w:rFonts w:ascii="Berlin Sans FB" w:hAnsi="Berlin Sans FB"/>
          <w:iCs/>
        </w:rPr>
      </w:pPr>
      <w:r w:rsidRPr="00E75670">
        <w:rPr>
          <w:rStyle w:val="Emphasis"/>
          <w:rFonts w:ascii="Berlin Sans FB" w:hAnsi="Berlin Sans FB"/>
        </w:rPr>
        <w:t>Finally the author expresses his good wishes and warmest sense of gratitude to all his wishes friend and families</w:t>
      </w:r>
    </w:p>
    <w:p w:rsidR="00047E44" w:rsidRDefault="00047E44" w:rsidP="00047E44">
      <w:pPr>
        <w:spacing w:line="360" w:lineRule="auto"/>
        <w:jc w:val="right"/>
        <w:rPr>
          <w:rStyle w:val="Emphasis"/>
          <w:rFonts w:ascii="Algerian" w:hAnsi="Algerian"/>
          <w:b/>
        </w:rPr>
      </w:pPr>
    </w:p>
    <w:p w:rsidR="00047E44" w:rsidRDefault="00C80FEE" w:rsidP="00047E44">
      <w:pPr>
        <w:spacing w:line="360" w:lineRule="auto"/>
        <w:jc w:val="right"/>
        <w:rPr>
          <w:rStyle w:val="Emphasis"/>
          <w:rFonts w:ascii="Algerian" w:hAnsi="Algerian"/>
          <w:b/>
        </w:rPr>
      </w:pPr>
      <w:r w:rsidRPr="00C80FEE">
        <w:rPr>
          <w:noProof/>
          <w:sz w:val="32"/>
          <w:szCs w:val="32"/>
        </w:rPr>
        <w:pict>
          <v:shape id="_x0000_s1048" type="#_x0000_t202" style="position:absolute;left:0;text-align:left;margin-left:447.9pt;margin-top:77.65pt;width:51.75pt;height:24pt;z-index:251687936" stroked="f">
            <v:textbox>
              <w:txbxContent>
                <w:p w:rsidR="00047E44" w:rsidRPr="00D77EFD" w:rsidRDefault="00047E44" w:rsidP="00047E44"/>
              </w:txbxContent>
            </v:textbox>
          </v:shape>
        </w:pict>
      </w:r>
      <w:r w:rsidR="00047E44" w:rsidRPr="00D77EFD">
        <w:rPr>
          <w:rStyle w:val="Emphasis"/>
          <w:rFonts w:ascii="Algerian" w:hAnsi="Algerian"/>
        </w:rPr>
        <w:t>The Author</w:t>
      </w:r>
    </w:p>
    <w:p w:rsidR="00047E44" w:rsidRPr="00E75670" w:rsidRDefault="00047E44" w:rsidP="00047E44">
      <w:pPr>
        <w:spacing w:line="360" w:lineRule="auto"/>
        <w:jc w:val="right"/>
        <w:rPr>
          <w:rStyle w:val="st"/>
          <w:rFonts w:ascii="Algerian" w:hAnsi="Algerian"/>
          <w:i/>
          <w:sz w:val="22"/>
        </w:rPr>
      </w:pPr>
      <w:r w:rsidRPr="00E75670">
        <w:rPr>
          <w:rStyle w:val="Emphasis"/>
          <w:rFonts w:ascii="Algerian" w:hAnsi="Algerian"/>
          <w:sz w:val="22"/>
        </w:rPr>
        <w:t>January 2015</w:t>
      </w:r>
    </w:p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047E44" w:rsidRDefault="00047E44" w:rsidP="00047E44"/>
    <w:p w:rsidR="00374D56" w:rsidRDefault="00374D56" w:rsidP="000C28EB">
      <w:pPr>
        <w:jc w:val="right"/>
      </w:pPr>
    </w:p>
    <w:p w:rsidR="00374D56" w:rsidRDefault="00374D56" w:rsidP="000C28EB">
      <w:pPr>
        <w:jc w:val="right"/>
      </w:pPr>
    </w:p>
    <w:p w:rsidR="00374D56" w:rsidRDefault="00374D56" w:rsidP="000C28EB">
      <w:pPr>
        <w:jc w:val="right"/>
      </w:pPr>
    </w:p>
    <w:p w:rsidR="00374D56" w:rsidRDefault="00374D56" w:rsidP="000C28EB">
      <w:pPr>
        <w:jc w:val="right"/>
      </w:pPr>
    </w:p>
    <w:p w:rsidR="00374D56" w:rsidRDefault="00374D56" w:rsidP="000C28EB">
      <w:pPr>
        <w:jc w:val="right"/>
      </w:pPr>
    </w:p>
    <w:p w:rsidR="00374D56" w:rsidRDefault="00374D56" w:rsidP="000C28EB">
      <w:pPr>
        <w:jc w:val="right"/>
      </w:pPr>
    </w:p>
    <w:p w:rsidR="00374D56" w:rsidRDefault="00374D56" w:rsidP="00374D56">
      <w:pPr>
        <w:jc w:val="right"/>
      </w:pPr>
      <w:r>
        <w:t>i</w:t>
      </w:r>
    </w:p>
    <w:p w:rsidR="00047E44" w:rsidRPr="00374D56" w:rsidRDefault="00047E44" w:rsidP="00526690">
      <w:pPr>
        <w:jc w:val="center"/>
      </w:pPr>
      <w:r w:rsidRPr="003E183A">
        <w:rPr>
          <w:b/>
          <w:sz w:val="32"/>
          <w:szCs w:val="32"/>
        </w:rPr>
        <w:lastRenderedPageBreak/>
        <w:t>ABSTRACT</w:t>
      </w:r>
    </w:p>
    <w:p w:rsidR="00047E44" w:rsidRPr="003E183A" w:rsidRDefault="00C80FEE" w:rsidP="00047E4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0;margin-top:15.35pt;width:449.25pt;height:0;z-index:251689984" o:connectortype="straight"/>
        </w:pict>
      </w:r>
    </w:p>
    <w:p w:rsidR="00047E44" w:rsidRPr="00E4173C" w:rsidRDefault="00374D56" w:rsidP="00047E4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The study was conducted o</w:t>
      </w:r>
      <w:r w:rsidR="00047E44" w:rsidRPr="00E4173C">
        <w:rPr>
          <w:rFonts w:eastAsiaTheme="minorHAnsi"/>
        </w:rPr>
        <w:t xml:space="preserve">n </w:t>
      </w:r>
      <w:r w:rsidR="00047E44">
        <w:rPr>
          <w:rFonts w:eastAsiaTheme="minorHAnsi"/>
        </w:rPr>
        <w:t>123</w:t>
      </w:r>
      <w:r w:rsidR="00047E44" w:rsidRPr="00E4173C">
        <w:rPr>
          <w:rFonts w:eastAsiaTheme="minorHAnsi"/>
        </w:rPr>
        <w:t xml:space="preserve"> </w:t>
      </w:r>
      <w:r>
        <w:rPr>
          <w:rFonts w:eastAsiaTheme="minorHAnsi"/>
        </w:rPr>
        <w:t xml:space="preserve">chickens submitted to Upazila Veterinary Hospital, </w:t>
      </w:r>
      <w:r w:rsidR="00047E44">
        <w:rPr>
          <w:rFonts w:eastAsiaTheme="minorHAnsi"/>
        </w:rPr>
        <w:t xml:space="preserve">Bogra sadar </w:t>
      </w:r>
      <w:r w:rsidR="00047E44" w:rsidRPr="00E4173C">
        <w:rPr>
          <w:rFonts w:eastAsiaTheme="minorHAnsi"/>
        </w:rPr>
        <w:t xml:space="preserve">for the </w:t>
      </w:r>
      <w:r>
        <w:rPr>
          <w:rFonts w:eastAsiaTheme="minorHAnsi"/>
        </w:rPr>
        <w:t>detection</w:t>
      </w:r>
      <w:r w:rsidR="00047E44" w:rsidRPr="00E4173C">
        <w:rPr>
          <w:rFonts w:eastAsiaTheme="minorHAnsi"/>
        </w:rPr>
        <w:t xml:space="preserve"> of</w:t>
      </w:r>
      <w:r>
        <w:rPr>
          <w:rFonts w:eastAsiaTheme="minorHAnsi"/>
        </w:rPr>
        <w:t xml:space="preserve"> N</w:t>
      </w:r>
      <w:r w:rsidR="00047E44">
        <w:rPr>
          <w:rFonts w:eastAsiaTheme="minorHAnsi"/>
        </w:rPr>
        <w:t>ewcastle disease (ND) and</w:t>
      </w:r>
      <w:r w:rsidR="00047E44" w:rsidRPr="00E4173C">
        <w:rPr>
          <w:rFonts w:eastAsiaTheme="minorHAnsi"/>
        </w:rPr>
        <w:t xml:space="preserve"> infectious bursal disease</w:t>
      </w:r>
      <w:r w:rsidR="00047E44">
        <w:rPr>
          <w:rFonts w:eastAsiaTheme="minorHAnsi"/>
        </w:rPr>
        <w:t xml:space="preserve"> (IBD) during the period of 9</w:t>
      </w:r>
      <w:r w:rsidR="00047E44" w:rsidRPr="00E4173C">
        <w:rPr>
          <w:rFonts w:eastAsiaTheme="minorHAnsi"/>
        </w:rPr>
        <w:t xml:space="preserve">th </w:t>
      </w:r>
      <w:r w:rsidR="00047E44">
        <w:rPr>
          <w:rFonts w:eastAsiaTheme="minorHAnsi"/>
        </w:rPr>
        <w:t>February to 8</w:t>
      </w:r>
      <w:r w:rsidR="00047E44" w:rsidRPr="00E4173C">
        <w:rPr>
          <w:rFonts w:eastAsiaTheme="minorHAnsi"/>
        </w:rPr>
        <w:t xml:space="preserve">th </w:t>
      </w:r>
      <w:r>
        <w:rPr>
          <w:rFonts w:eastAsiaTheme="minorHAnsi"/>
        </w:rPr>
        <w:t>April</w:t>
      </w:r>
      <w:r w:rsidR="00047E44">
        <w:rPr>
          <w:rFonts w:eastAsiaTheme="minorHAnsi"/>
        </w:rPr>
        <w:t xml:space="preserve"> 2014</w:t>
      </w:r>
      <w:r w:rsidR="00047E44" w:rsidRPr="00E4173C">
        <w:rPr>
          <w:rFonts w:eastAsiaTheme="minorHAnsi"/>
        </w:rPr>
        <w:t xml:space="preserve">. On the </w:t>
      </w:r>
      <w:r w:rsidR="00047E44">
        <w:rPr>
          <w:rFonts w:eastAsiaTheme="minorHAnsi"/>
        </w:rPr>
        <w:t xml:space="preserve">basis of history and postmortem </w:t>
      </w:r>
      <w:r>
        <w:rPr>
          <w:rFonts w:eastAsiaTheme="minorHAnsi"/>
        </w:rPr>
        <w:t>examination findings</w:t>
      </w:r>
      <w:r w:rsidR="00047E44" w:rsidRPr="00E4173C">
        <w:rPr>
          <w:rFonts w:eastAsiaTheme="minorHAnsi"/>
        </w:rPr>
        <w:t xml:space="preserve">, the prevalence of </w:t>
      </w:r>
      <w:r w:rsidR="00047E44">
        <w:rPr>
          <w:rFonts w:eastAsiaTheme="minorHAnsi"/>
        </w:rPr>
        <w:t xml:space="preserve"> ND and </w:t>
      </w:r>
      <w:r w:rsidR="00047E44" w:rsidRPr="00E4173C">
        <w:rPr>
          <w:rFonts w:eastAsiaTheme="minorHAnsi"/>
        </w:rPr>
        <w:t xml:space="preserve">IBD was </w:t>
      </w:r>
      <w:r w:rsidR="00047E44">
        <w:t>8.13%</w:t>
      </w:r>
      <w:r w:rsidR="00047E44" w:rsidRPr="00E4173C">
        <w:rPr>
          <w:rFonts w:eastAsiaTheme="minorHAnsi"/>
        </w:rPr>
        <w:t xml:space="preserve"> and </w:t>
      </w:r>
      <w:r w:rsidR="00047E44">
        <w:t>23.58%</w:t>
      </w:r>
      <w:r>
        <w:t>,</w:t>
      </w:r>
      <w:r w:rsidR="00047E44">
        <w:rPr>
          <w:rFonts w:eastAsiaTheme="minorHAnsi"/>
        </w:rPr>
        <w:t xml:space="preserve"> </w:t>
      </w:r>
      <w:r w:rsidR="00047E44" w:rsidRPr="00E4173C">
        <w:rPr>
          <w:rFonts w:eastAsiaTheme="minorHAnsi"/>
        </w:rPr>
        <w:t xml:space="preserve">respectively. The </w:t>
      </w:r>
      <w:r w:rsidR="00047E44">
        <w:rPr>
          <w:rFonts w:eastAsiaTheme="minorHAnsi"/>
        </w:rPr>
        <w:t>morbidity</w:t>
      </w:r>
      <w:r w:rsidR="00047E44" w:rsidRPr="00E4173C">
        <w:rPr>
          <w:rFonts w:eastAsiaTheme="minorHAnsi"/>
        </w:rPr>
        <w:t xml:space="preserve"> was </w:t>
      </w:r>
      <w:r w:rsidR="00047E44">
        <w:t xml:space="preserve">6.19% and 3.69% </w:t>
      </w:r>
      <w:r w:rsidR="00047E44" w:rsidRPr="00E4173C">
        <w:rPr>
          <w:rFonts w:eastAsiaTheme="minorHAnsi"/>
        </w:rPr>
        <w:t xml:space="preserve">in </w:t>
      </w:r>
      <w:r w:rsidR="00047E44">
        <w:rPr>
          <w:rFonts w:eastAsiaTheme="minorHAnsi"/>
        </w:rPr>
        <w:t>ND and IBD</w:t>
      </w:r>
      <w:r>
        <w:rPr>
          <w:rFonts w:eastAsiaTheme="minorHAnsi"/>
        </w:rPr>
        <w:t>,</w:t>
      </w:r>
      <w:r w:rsidR="00047E44">
        <w:rPr>
          <w:rFonts w:eastAsiaTheme="minorHAnsi"/>
        </w:rPr>
        <w:t xml:space="preserve"> respectively. The mortality of  ND and IBD was </w:t>
      </w:r>
      <w:r w:rsidR="00047E44">
        <w:t>4.00% and 2.009%</w:t>
      </w:r>
      <w:r>
        <w:t>,</w:t>
      </w:r>
      <w:r w:rsidR="00047E44">
        <w:t xml:space="preserve"> respectively</w:t>
      </w:r>
      <w:r w:rsidR="00047E44" w:rsidRPr="00E4173C">
        <w:rPr>
          <w:rFonts w:eastAsiaTheme="minorHAnsi"/>
        </w:rPr>
        <w:t>. The main pathological lesions observed in this study were</w:t>
      </w:r>
      <w:r w:rsidR="00047E44">
        <w:rPr>
          <w:rFonts w:eastAsiaTheme="minorHAnsi"/>
        </w:rPr>
        <w:t xml:space="preserve"> pin pointed hemorrhage in proventricular gland, thickness of proventriculus wall, hemorrhage in duodenun incase of ND and hemorrhages on thigh and brest </w:t>
      </w:r>
      <w:r w:rsidR="00047E44" w:rsidRPr="00E4173C">
        <w:rPr>
          <w:rFonts w:eastAsiaTheme="minorHAnsi"/>
        </w:rPr>
        <w:t>muscles; inflamed, edematou</w:t>
      </w:r>
      <w:r w:rsidR="00047E44">
        <w:rPr>
          <w:rFonts w:eastAsiaTheme="minorHAnsi"/>
        </w:rPr>
        <w:t xml:space="preserve">s, hyperemic and </w:t>
      </w:r>
      <w:r w:rsidR="00047E44" w:rsidRPr="00E4173C">
        <w:rPr>
          <w:rFonts w:eastAsiaTheme="minorHAnsi"/>
        </w:rPr>
        <w:t xml:space="preserve">haemorrhagic bursa </w:t>
      </w:r>
      <w:r w:rsidR="00047E44">
        <w:rPr>
          <w:rFonts w:eastAsiaTheme="minorHAnsi"/>
        </w:rPr>
        <w:t>of fabricious in IBD</w:t>
      </w:r>
      <w:r w:rsidR="00047E44" w:rsidRPr="00E4173C">
        <w:rPr>
          <w:rFonts w:eastAsiaTheme="minorHAnsi"/>
        </w:rPr>
        <w:t xml:space="preserve">. The study also showed that the </w:t>
      </w:r>
      <w:r w:rsidR="00047E44">
        <w:rPr>
          <w:rFonts w:eastAsiaTheme="minorHAnsi"/>
        </w:rPr>
        <w:t>chickens</w:t>
      </w:r>
      <w:r w:rsidR="00047E44" w:rsidRPr="00E4173C">
        <w:rPr>
          <w:rFonts w:eastAsiaTheme="minorHAnsi"/>
        </w:rPr>
        <w:t xml:space="preserve"> of </w:t>
      </w:r>
      <w:r w:rsidR="00047E44">
        <w:rPr>
          <w:rFonts w:eastAsiaTheme="minorHAnsi"/>
        </w:rPr>
        <w:t>more than 30 days old and chickens within 15-30 days old were highly susceptible to ND (27</w:t>
      </w:r>
      <w:r w:rsidR="00047E44" w:rsidRPr="00E4173C">
        <w:rPr>
          <w:rFonts w:eastAsiaTheme="minorHAnsi"/>
        </w:rPr>
        <w:t xml:space="preserve">%) </w:t>
      </w:r>
      <w:r w:rsidR="00047E44">
        <w:rPr>
          <w:rFonts w:eastAsiaTheme="minorHAnsi"/>
        </w:rPr>
        <w:t>and IBD (44%)</w:t>
      </w:r>
      <w:r>
        <w:rPr>
          <w:rFonts w:eastAsiaTheme="minorHAnsi"/>
        </w:rPr>
        <w:t>,</w:t>
      </w:r>
      <w:r w:rsidR="00047E44">
        <w:rPr>
          <w:rFonts w:eastAsiaTheme="minorHAnsi"/>
        </w:rPr>
        <w:t xml:space="preserve"> respectively.</w:t>
      </w:r>
    </w:p>
    <w:p w:rsidR="00047E44" w:rsidRDefault="00C80FEE" w:rsidP="00047E44">
      <w:r>
        <w:rPr>
          <w:noProof/>
        </w:rPr>
        <w:pict>
          <v:shape id="_x0000_s1049" type="#_x0000_t32" style="position:absolute;margin-left:-6.75pt;margin-top:33.1pt;width:445.5pt;height:0;z-index:251688960" o:connectortype="straight"/>
        </w:pict>
      </w:r>
      <w:r>
        <w:rPr>
          <w:noProof/>
        </w:rPr>
        <w:pict>
          <v:shape id="_x0000_s1051" type="#_x0000_t202" style="position:absolute;margin-left:-12.75pt;margin-top:34.6pt;width:451.65pt;height:55.5pt;z-index:251691008" stroked="f">
            <v:textbox style="mso-next-textbox:#_x0000_s1051">
              <w:txbxContent>
                <w:p w:rsidR="00047E44" w:rsidRDefault="00047E44" w:rsidP="00047E44">
                  <w:pPr>
                    <w:autoSpaceDE w:val="0"/>
                    <w:autoSpaceDN w:val="0"/>
                    <w:adjustRightInd w:val="0"/>
                    <w:jc w:val="both"/>
                  </w:pPr>
                  <w:r w:rsidRPr="006E020D">
                    <w:rPr>
                      <w:b/>
                      <w:bCs/>
                    </w:rPr>
                    <w:t xml:space="preserve">Key words: </w:t>
                  </w:r>
                  <w:r>
                    <w:rPr>
                      <w:bCs/>
                    </w:rPr>
                    <w:t>Chicken, Newcastle disease, Infectious bursal disease, Prevalence, Bogra sadar.</w:t>
                  </w:r>
                </w:p>
              </w:txbxContent>
            </v:textbox>
          </v:shape>
        </w:pict>
      </w:r>
    </w:p>
    <w:p w:rsidR="00205A96" w:rsidRDefault="00205A96" w:rsidP="00205A96">
      <w:pPr>
        <w:rPr>
          <w:sz w:val="36"/>
          <w:szCs w:val="36"/>
        </w:rPr>
      </w:pPr>
    </w:p>
    <w:p w:rsidR="009E279E" w:rsidRDefault="009E279E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Default="00205A96" w:rsidP="00205A96">
      <w:pPr>
        <w:rPr>
          <w:sz w:val="36"/>
          <w:szCs w:val="36"/>
        </w:rPr>
      </w:pPr>
    </w:p>
    <w:p w:rsidR="00205A96" w:rsidRPr="00532941" w:rsidRDefault="000C28EB" w:rsidP="000C28EB">
      <w:pPr>
        <w:jc w:val="right"/>
      </w:pPr>
      <w:r w:rsidRPr="00532941">
        <w:t>ii</w:t>
      </w:r>
    </w:p>
    <w:sectPr w:rsidR="00205A96" w:rsidRPr="00532941" w:rsidSect="007D66C4">
      <w:footerReference w:type="default" r:id="rId9"/>
      <w:pgSz w:w="11907" w:h="16839" w:code="9"/>
      <w:pgMar w:top="1440" w:right="1440" w:bottom="1440" w:left="1440" w:header="720" w:footer="720" w:gutter="0"/>
      <w:pgBorders w:display="firstPage" w:offsetFrom="page">
        <w:top w:val="thickThinMediumGap" w:sz="36" w:space="24" w:color="1F497D" w:themeColor="text2"/>
        <w:left w:val="thickThinMediumGap" w:sz="36" w:space="24" w:color="1F497D" w:themeColor="text2"/>
        <w:bottom w:val="thinThickMediumGap" w:sz="36" w:space="24" w:color="1F497D" w:themeColor="text2"/>
        <w:right w:val="thinThickMediumGap" w:sz="36" w:space="24" w:color="1F497D" w:themeColor="text2"/>
      </w:pgBorders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2C" w:rsidRDefault="00BD752C" w:rsidP="00A16694">
      <w:r>
        <w:separator/>
      </w:r>
    </w:p>
  </w:endnote>
  <w:endnote w:type="continuationSeparator" w:id="1">
    <w:p w:rsidR="00BD752C" w:rsidRDefault="00BD752C" w:rsidP="00A1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66" w:rsidRDefault="00F93A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2C" w:rsidRDefault="00BD752C" w:rsidP="00A16694">
      <w:r>
        <w:separator/>
      </w:r>
    </w:p>
  </w:footnote>
  <w:footnote w:type="continuationSeparator" w:id="1">
    <w:p w:rsidR="00BD752C" w:rsidRDefault="00BD752C" w:rsidP="00A16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C2C"/>
    <w:multiLevelType w:val="hybridMultilevel"/>
    <w:tmpl w:val="2A9620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17818"/>
    <w:multiLevelType w:val="hybridMultilevel"/>
    <w:tmpl w:val="1D3E5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834A2"/>
    <w:multiLevelType w:val="hybridMultilevel"/>
    <w:tmpl w:val="6EF89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55377"/>
    <w:multiLevelType w:val="hybridMultilevel"/>
    <w:tmpl w:val="A8DCAEB4"/>
    <w:lvl w:ilvl="0" w:tplc="CDD2AEC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B4533D"/>
    <w:multiLevelType w:val="hybridMultilevel"/>
    <w:tmpl w:val="4974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31351"/>
    <w:multiLevelType w:val="hybridMultilevel"/>
    <w:tmpl w:val="89E0D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726C5"/>
    <w:multiLevelType w:val="hybridMultilevel"/>
    <w:tmpl w:val="C1BCC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A936FE"/>
    <w:multiLevelType w:val="hybridMultilevel"/>
    <w:tmpl w:val="149A9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B13F1"/>
    <w:multiLevelType w:val="hybridMultilevel"/>
    <w:tmpl w:val="5BE4A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83491"/>
    <w:multiLevelType w:val="hybridMultilevel"/>
    <w:tmpl w:val="9E384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C9B"/>
    <w:rsid w:val="00001A50"/>
    <w:rsid w:val="00002D79"/>
    <w:rsid w:val="00020353"/>
    <w:rsid w:val="00023F39"/>
    <w:rsid w:val="0002488D"/>
    <w:rsid w:val="00024B93"/>
    <w:rsid w:val="00026422"/>
    <w:rsid w:val="00030FCF"/>
    <w:rsid w:val="00044B28"/>
    <w:rsid w:val="00047E44"/>
    <w:rsid w:val="0005198D"/>
    <w:rsid w:val="00055FB6"/>
    <w:rsid w:val="000571F2"/>
    <w:rsid w:val="000614C8"/>
    <w:rsid w:val="00066617"/>
    <w:rsid w:val="00066DA0"/>
    <w:rsid w:val="0007023E"/>
    <w:rsid w:val="00070969"/>
    <w:rsid w:val="00080A6D"/>
    <w:rsid w:val="000878A9"/>
    <w:rsid w:val="00090C49"/>
    <w:rsid w:val="000923A9"/>
    <w:rsid w:val="00097AF4"/>
    <w:rsid w:val="000A0C5B"/>
    <w:rsid w:val="000A3260"/>
    <w:rsid w:val="000A4CA1"/>
    <w:rsid w:val="000A560F"/>
    <w:rsid w:val="000B1922"/>
    <w:rsid w:val="000B6619"/>
    <w:rsid w:val="000B7FBD"/>
    <w:rsid w:val="000C28EB"/>
    <w:rsid w:val="000D1DEB"/>
    <w:rsid w:val="000D4E73"/>
    <w:rsid w:val="000E1951"/>
    <w:rsid w:val="000E5A83"/>
    <w:rsid w:val="000E734B"/>
    <w:rsid w:val="000E7E65"/>
    <w:rsid w:val="000F1D34"/>
    <w:rsid w:val="001027B0"/>
    <w:rsid w:val="001060F6"/>
    <w:rsid w:val="00114243"/>
    <w:rsid w:val="00122C9B"/>
    <w:rsid w:val="001236B9"/>
    <w:rsid w:val="001302A4"/>
    <w:rsid w:val="00132DE8"/>
    <w:rsid w:val="00133B8C"/>
    <w:rsid w:val="00134250"/>
    <w:rsid w:val="00135047"/>
    <w:rsid w:val="00145008"/>
    <w:rsid w:val="00146FFC"/>
    <w:rsid w:val="00151B38"/>
    <w:rsid w:val="0015657A"/>
    <w:rsid w:val="00157F9B"/>
    <w:rsid w:val="00163A0E"/>
    <w:rsid w:val="00164DF0"/>
    <w:rsid w:val="00167E87"/>
    <w:rsid w:val="0017759B"/>
    <w:rsid w:val="001935B4"/>
    <w:rsid w:val="0019496F"/>
    <w:rsid w:val="0019506B"/>
    <w:rsid w:val="001A0C9B"/>
    <w:rsid w:val="001A23B3"/>
    <w:rsid w:val="001A72F5"/>
    <w:rsid w:val="001B1124"/>
    <w:rsid w:val="001B140A"/>
    <w:rsid w:val="001B3C2B"/>
    <w:rsid w:val="001C020E"/>
    <w:rsid w:val="001C02BF"/>
    <w:rsid w:val="001C2C23"/>
    <w:rsid w:val="001D3439"/>
    <w:rsid w:val="001D50FB"/>
    <w:rsid w:val="001D7690"/>
    <w:rsid w:val="001E222E"/>
    <w:rsid w:val="001E7962"/>
    <w:rsid w:val="001F5B9D"/>
    <w:rsid w:val="001F5C3F"/>
    <w:rsid w:val="001F5E84"/>
    <w:rsid w:val="0020119D"/>
    <w:rsid w:val="00201A6F"/>
    <w:rsid w:val="00205A96"/>
    <w:rsid w:val="00205CCE"/>
    <w:rsid w:val="00210D82"/>
    <w:rsid w:val="00215EB1"/>
    <w:rsid w:val="00215F71"/>
    <w:rsid w:val="00217C15"/>
    <w:rsid w:val="00220AE7"/>
    <w:rsid w:val="00223D6B"/>
    <w:rsid w:val="00225B43"/>
    <w:rsid w:val="00231D8A"/>
    <w:rsid w:val="00233AD9"/>
    <w:rsid w:val="002347E9"/>
    <w:rsid w:val="00251909"/>
    <w:rsid w:val="00252C8B"/>
    <w:rsid w:val="00254539"/>
    <w:rsid w:val="00277450"/>
    <w:rsid w:val="002878EE"/>
    <w:rsid w:val="00291544"/>
    <w:rsid w:val="00293472"/>
    <w:rsid w:val="002A137D"/>
    <w:rsid w:val="002A2493"/>
    <w:rsid w:val="002A53C6"/>
    <w:rsid w:val="002A5CA3"/>
    <w:rsid w:val="002B7874"/>
    <w:rsid w:val="002C1574"/>
    <w:rsid w:val="002D13C3"/>
    <w:rsid w:val="002D5749"/>
    <w:rsid w:val="002E1537"/>
    <w:rsid w:val="002F2DB3"/>
    <w:rsid w:val="002F4996"/>
    <w:rsid w:val="002F63F4"/>
    <w:rsid w:val="00301B7A"/>
    <w:rsid w:val="0030762F"/>
    <w:rsid w:val="00316B3A"/>
    <w:rsid w:val="00322036"/>
    <w:rsid w:val="00340B3E"/>
    <w:rsid w:val="00341AEC"/>
    <w:rsid w:val="00342038"/>
    <w:rsid w:val="00343B36"/>
    <w:rsid w:val="0036071E"/>
    <w:rsid w:val="00360F5F"/>
    <w:rsid w:val="003703CB"/>
    <w:rsid w:val="00371905"/>
    <w:rsid w:val="00374D56"/>
    <w:rsid w:val="00381329"/>
    <w:rsid w:val="0038570F"/>
    <w:rsid w:val="003919AA"/>
    <w:rsid w:val="003A31C3"/>
    <w:rsid w:val="003B12F0"/>
    <w:rsid w:val="003B15EC"/>
    <w:rsid w:val="003B16E9"/>
    <w:rsid w:val="003B4CE5"/>
    <w:rsid w:val="003C133A"/>
    <w:rsid w:val="003C5AE1"/>
    <w:rsid w:val="003C6531"/>
    <w:rsid w:val="003D0E13"/>
    <w:rsid w:val="003D25B6"/>
    <w:rsid w:val="003D26B0"/>
    <w:rsid w:val="003D3B47"/>
    <w:rsid w:val="003D6D3A"/>
    <w:rsid w:val="003E05E8"/>
    <w:rsid w:val="003F2A72"/>
    <w:rsid w:val="003F5586"/>
    <w:rsid w:val="00407492"/>
    <w:rsid w:val="00417028"/>
    <w:rsid w:val="00423709"/>
    <w:rsid w:val="00425573"/>
    <w:rsid w:val="00427387"/>
    <w:rsid w:val="00430F09"/>
    <w:rsid w:val="00432144"/>
    <w:rsid w:val="00433F9F"/>
    <w:rsid w:val="004353DC"/>
    <w:rsid w:val="0043643A"/>
    <w:rsid w:val="00443386"/>
    <w:rsid w:val="00450CEA"/>
    <w:rsid w:val="0045669E"/>
    <w:rsid w:val="004602D6"/>
    <w:rsid w:val="0046318E"/>
    <w:rsid w:val="004730A7"/>
    <w:rsid w:val="004763F3"/>
    <w:rsid w:val="004927B3"/>
    <w:rsid w:val="00493D6D"/>
    <w:rsid w:val="004A1862"/>
    <w:rsid w:val="004A3A59"/>
    <w:rsid w:val="004B5ADE"/>
    <w:rsid w:val="004C1A4D"/>
    <w:rsid w:val="004C2BA6"/>
    <w:rsid w:val="004C6570"/>
    <w:rsid w:val="004D0DD6"/>
    <w:rsid w:val="004D22E1"/>
    <w:rsid w:val="004D413A"/>
    <w:rsid w:val="004E36B4"/>
    <w:rsid w:val="004E5A52"/>
    <w:rsid w:val="004E7848"/>
    <w:rsid w:val="004F158E"/>
    <w:rsid w:val="004F22A4"/>
    <w:rsid w:val="00504733"/>
    <w:rsid w:val="00507A0E"/>
    <w:rsid w:val="00517423"/>
    <w:rsid w:val="00517E3B"/>
    <w:rsid w:val="00520B26"/>
    <w:rsid w:val="00524068"/>
    <w:rsid w:val="00526690"/>
    <w:rsid w:val="00526BC4"/>
    <w:rsid w:val="00527CE4"/>
    <w:rsid w:val="00532941"/>
    <w:rsid w:val="005359CE"/>
    <w:rsid w:val="00536734"/>
    <w:rsid w:val="00540418"/>
    <w:rsid w:val="00540A1B"/>
    <w:rsid w:val="00544F63"/>
    <w:rsid w:val="0055082F"/>
    <w:rsid w:val="0055315C"/>
    <w:rsid w:val="0055326D"/>
    <w:rsid w:val="005538FB"/>
    <w:rsid w:val="005545C9"/>
    <w:rsid w:val="00554C97"/>
    <w:rsid w:val="005578F0"/>
    <w:rsid w:val="00560AB5"/>
    <w:rsid w:val="00561AB8"/>
    <w:rsid w:val="005638D9"/>
    <w:rsid w:val="0057192C"/>
    <w:rsid w:val="0058065A"/>
    <w:rsid w:val="00580FC3"/>
    <w:rsid w:val="005A3859"/>
    <w:rsid w:val="005A572F"/>
    <w:rsid w:val="005C2FA7"/>
    <w:rsid w:val="005C3B7F"/>
    <w:rsid w:val="005C414F"/>
    <w:rsid w:val="005C5AD0"/>
    <w:rsid w:val="005D130C"/>
    <w:rsid w:val="005D1BE8"/>
    <w:rsid w:val="005D582E"/>
    <w:rsid w:val="005E1022"/>
    <w:rsid w:val="005E3AEE"/>
    <w:rsid w:val="005E6D42"/>
    <w:rsid w:val="005E6DE4"/>
    <w:rsid w:val="005F7074"/>
    <w:rsid w:val="00602781"/>
    <w:rsid w:val="00605AED"/>
    <w:rsid w:val="00610323"/>
    <w:rsid w:val="00610F83"/>
    <w:rsid w:val="006116A4"/>
    <w:rsid w:val="0061356A"/>
    <w:rsid w:val="00642B83"/>
    <w:rsid w:val="006543A8"/>
    <w:rsid w:val="00654928"/>
    <w:rsid w:val="00656F68"/>
    <w:rsid w:val="00670648"/>
    <w:rsid w:val="00670E18"/>
    <w:rsid w:val="00682A0E"/>
    <w:rsid w:val="0068450C"/>
    <w:rsid w:val="006A04B4"/>
    <w:rsid w:val="006A3263"/>
    <w:rsid w:val="006A40E1"/>
    <w:rsid w:val="006B6D25"/>
    <w:rsid w:val="006C1330"/>
    <w:rsid w:val="006C4452"/>
    <w:rsid w:val="006D5BD3"/>
    <w:rsid w:val="006E3282"/>
    <w:rsid w:val="006E4F2D"/>
    <w:rsid w:val="006F205C"/>
    <w:rsid w:val="006F3798"/>
    <w:rsid w:val="006F3DA9"/>
    <w:rsid w:val="006F5727"/>
    <w:rsid w:val="00701AFB"/>
    <w:rsid w:val="00702675"/>
    <w:rsid w:val="00722763"/>
    <w:rsid w:val="00723334"/>
    <w:rsid w:val="00732761"/>
    <w:rsid w:val="00737B0D"/>
    <w:rsid w:val="00744854"/>
    <w:rsid w:val="00746849"/>
    <w:rsid w:val="007537C3"/>
    <w:rsid w:val="00757E38"/>
    <w:rsid w:val="00760F0D"/>
    <w:rsid w:val="007615BE"/>
    <w:rsid w:val="00764659"/>
    <w:rsid w:val="00767C1E"/>
    <w:rsid w:val="00767FF7"/>
    <w:rsid w:val="00771F28"/>
    <w:rsid w:val="00781822"/>
    <w:rsid w:val="00783505"/>
    <w:rsid w:val="007875AA"/>
    <w:rsid w:val="0079075C"/>
    <w:rsid w:val="00794848"/>
    <w:rsid w:val="007A2BBA"/>
    <w:rsid w:val="007A5DAD"/>
    <w:rsid w:val="007B1FE5"/>
    <w:rsid w:val="007B5D87"/>
    <w:rsid w:val="007C33D0"/>
    <w:rsid w:val="007D2EF2"/>
    <w:rsid w:val="007D48AD"/>
    <w:rsid w:val="007D66C4"/>
    <w:rsid w:val="007E0E58"/>
    <w:rsid w:val="007E1489"/>
    <w:rsid w:val="007F2985"/>
    <w:rsid w:val="007F2FC7"/>
    <w:rsid w:val="008021BD"/>
    <w:rsid w:val="00802831"/>
    <w:rsid w:val="00803226"/>
    <w:rsid w:val="008062BA"/>
    <w:rsid w:val="00807E22"/>
    <w:rsid w:val="00810F74"/>
    <w:rsid w:val="0081328C"/>
    <w:rsid w:val="0082799B"/>
    <w:rsid w:val="00833E6B"/>
    <w:rsid w:val="00846E0E"/>
    <w:rsid w:val="00853F4F"/>
    <w:rsid w:val="00854B03"/>
    <w:rsid w:val="0086017C"/>
    <w:rsid w:val="00860C7F"/>
    <w:rsid w:val="00861016"/>
    <w:rsid w:val="00863BDE"/>
    <w:rsid w:val="0086521D"/>
    <w:rsid w:val="00871E0F"/>
    <w:rsid w:val="00877108"/>
    <w:rsid w:val="0088007D"/>
    <w:rsid w:val="00880618"/>
    <w:rsid w:val="00895106"/>
    <w:rsid w:val="00895AB9"/>
    <w:rsid w:val="008A359B"/>
    <w:rsid w:val="008A7DF5"/>
    <w:rsid w:val="008B4710"/>
    <w:rsid w:val="008C0954"/>
    <w:rsid w:val="008D3BCE"/>
    <w:rsid w:val="008E48F0"/>
    <w:rsid w:val="008E5368"/>
    <w:rsid w:val="008E68E2"/>
    <w:rsid w:val="008F39E0"/>
    <w:rsid w:val="0090329C"/>
    <w:rsid w:val="009033DF"/>
    <w:rsid w:val="009041C1"/>
    <w:rsid w:val="00904703"/>
    <w:rsid w:val="00907139"/>
    <w:rsid w:val="009128B7"/>
    <w:rsid w:val="0091409A"/>
    <w:rsid w:val="00925117"/>
    <w:rsid w:val="009277DA"/>
    <w:rsid w:val="009335DC"/>
    <w:rsid w:val="0093485F"/>
    <w:rsid w:val="009426CE"/>
    <w:rsid w:val="00942FEB"/>
    <w:rsid w:val="009431F8"/>
    <w:rsid w:val="00946D55"/>
    <w:rsid w:val="00972090"/>
    <w:rsid w:val="00984983"/>
    <w:rsid w:val="00990A2D"/>
    <w:rsid w:val="00992620"/>
    <w:rsid w:val="009926EA"/>
    <w:rsid w:val="00995D9D"/>
    <w:rsid w:val="009A36B3"/>
    <w:rsid w:val="009B1078"/>
    <w:rsid w:val="009C4A3B"/>
    <w:rsid w:val="009C7E4C"/>
    <w:rsid w:val="009D02BD"/>
    <w:rsid w:val="009D03E2"/>
    <w:rsid w:val="009E279E"/>
    <w:rsid w:val="009F5113"/>
    <w:rsid w:val="009F7341"/>
    <w:rsid w:val="009F79E9"/>
    <w:rsid w:val="00A008BE"/>
    <w:rsid w:val="00A0359A"/>
    <w:rsid w:val="00A03A28"/>
    <w:rsid w:val="00A04EA7"/>
    <w:rsid w:val="00A066B2"/>
    <w:rsid w:val="00A16694"/>
    <w:rsid w:val="00A1719E"/>
    <w:rsid w:val="00A22761"/>
    <w:rsid w:val="00A27CBC"/>
    <w:rsid w:val="00A3168F"/>
    <w:rsid w:val="00A31F13"/>
    <w:rsid w:val="00A34B53"/>
    <w:rsid w:val="00A4444C"/>
    <w:rsid w:val="00A45B57"/>
    <w:rsid w:val="00A54ED4"/>
    <w:rsid w:val="00A56B71"/>
    <w:rsid w:val="00A6514B"/>
    <w:rsid w:val="00A70925"/>
    <w:rsid w:val="00A710F2"/>
    <w:rsid w:val="00A716BA"/>
    <w:rsid w:val="00A72012"/>
    <w:rsid w:val="00A73798"/>
    <w:rsid w:val="00A7721B"/>
    <w:rsid w:val="00A8000E"/>
    <w:rsid w:val="00A81FB6"/>
    <w:rsid w:val="00A8281B"/>
    <w:rsid w:val="00A8562F"/>
    <w:rsid w:val="00A93E4B"/>
    <w:rsid w:val="00A94A55"/>
    <w:rsid w:val="00A95240"/>
    <w:rsid w:val="00A9625E"/>
    <w:rsid w:val="00AA566C"/>
    <w:rsid w:val="00AA7084"/>
    <w:rsid w:val="00AA7EB2"/>
    <w:rsid w:val="00AB1693"/>
    <w:rsid w:val="00AB452E"/>
    <w:rsid w:val="00AB66DF"/>
    <w:rsid w:val="00AC169C"/>
    <w:rsid w:val="00AC18B4"/>
    <w:rsid w:val="00AC6627"/>
    <w:rsid w:val="00AD028E"/>
    <w:rsid w:val="00AD2193"/>
    <w:rsid w:val="00AD576E"/>
    <w:rsid w:val="00AE19C7"/>
    <w:rsid w:val="00AE3555"/>
    <w:rsid w:val="00AE7AA8"/>
    <w:rsid w:val="00B03E10"/>
    <w:rsid w:val="00B12FC2"/>
    <w:rsid w:val="00B1319C"/>
    <w:rsid w:val="00B13985"/>
    <w:rsid w:val="00B15B45"/>
    <w:rsid w:val="00B20E6F"/>
    <w:rsid w:val="00B41C29"/>
    <w:rsid w:val="00B42175"/>
    <w:rsid w:val="00B4332B"/>
    <w:rsid w:val="00B4340A"/>
    <w:rsid w:val="00B44C18"/>
    <w:rsid w:val="00B47064"/>
    <w:rsid w:val="00B616D4"/>
    <w:rsid w:val="00B624B9"/>
    <w:rsid w:val="00B65377"/>
    <w:rsid w:val="00B765FF"/>
    <w:rsid w:val="00B80602"/>
    <w:rsid w:val="00B85370"/>
    <w:rsid w:val="00B85DAA"/>
    <w:rsid w:val="00BA4CD7"/>
    <w:rsid w:val="00BB25AE"/>
    <w:rsid w:val="00BB791C"/>
    <w:rsid w:val="00BC0AE9"/>
    <w:rsid w:val="00BC39B9"/>
    <w:rsid w:val="00BC3B4A"/>
    <w:rsid w:val="00BC4185"/>
    <w:rsid w:val="00BC6CC8"/>
    <w:rsid w:val="00BD0A09"/>
    <w:rsid w:val="00BD23EA"/>
    <w:rsid w:val="00BD752C"/>
    <w:rsid w:val="00BE2FEC"/>
    <w:rsid w:val="00BE5673"/>
    <w:rsid w:val="00BE7671"/>
    <w:rsid w:val="00BF309B"/>
    <w:rsid w:val="00BF478B"/>
    <w:rsid w:val="00C16005"/>
    <w:rsid w:val="00C328EF"/>
    <w:rsid w:val="00C376A4"/>
    <w:rsid w:val="00C4366A"/>
    <w:rsid w:val="00C43A39"/>
    <w:rsid w:val="00C50D5D"/>
    <w:rsid w:val="00C51681"/>
    <w:rsid w:val="00C554DC"/>
    <w:rsid w:val="00C561C3"/>
    <w:rsid w:val="00C6138F"/>
    <w:rsid w:val="00C61F43"/>
    <w:rsid w:val="00C80FEE"/>
    <w:rsid w:val="00C81EB6"/>
    <w:rsid w:val="00C8292A"/>
    <w:rsid w:val="00C93BA3"/>
    <w:rsid w:val="00C96378"/>
    <w:rsid w:val="00C97BA1"/>
    <w:rsid w:val="00CA5F3D"/>
    <w:rsid w:val="00CA6E64"/>
    <w:rsid w:val="00CB087D"/>
    <w:rsid w:val="00CB2715"/>
    <w:rsid w:val="00CB2F81"/>
    <w:rsid w:val="00CB6804"/>
    <w:rsid w:val="00CC3157"/>
    <w:rsid w:val="00CD1E59"/>
    <w:rsid w:val="00CD3B9F"/>
    <w:rsid w:val="00CD5D25"/>
    <w:rsid w:val="00CD748B"/>
    <w:rsid w:val="00CF64DA"/>
    <w:rsid w:val="00CF79DD"/>
    <w:rsid w:val="00D00A78"/>
    <w:rsid w:val="00D011F9"/>
    <w:rsid w:val="00D11B6F"/>
    <w:rsid w:val="00D17EF6"/>
    <w:rsid w:val="00D35D8B"/>
    <w:rsid w:val="00D4039D"/>
    <w:rsid w:val="00D4701A"/>
    <w:rsid w:val="00D47C90"/>
    <w:rsid w:val="00D53915"/>
    <w:rsid w:val="00D72FC5"/>
    <w:rsid w:val="00D73E25"/>
    <w:rsid w:val="00D77EFD"/>
    <w:rsid w:val="00D823CA"/>
    <w:rsid w:val="00DA2FA4"/>
    <w:rsid w:val="00DB51A4"/>
    <w:rsid w:val="00DC1093"/>
    <w:rsid w:val="00DC4177"/>
    <w:rsid w:val="00DC4F2B"/>
    <w:rsid w:val="00DE2A45"/>
    <w:rsid w:val="00DF2A4E"/>
    <w:rsid w:val="00E023B8"/>
    <w:rsid w:val="00E12E9B"/>
    <w:rsid w:val="00E142D5"/>
    <w:rsid w:val="00E1594B"/>
    <w:rsid w:val="00E2503A"/>
    <w:rsid w:val="00E31E27"/>
    <w:rsid w:val="00E36CC2"/>
    <w:rsid w:val="00E37684"/>
    <w:rsid w:val="00E37FE7"/>
    <w:rsid w:val="00E5453D"/>
    <w:rsid w:val="00E673D7"/>
    <w:rsid w:val="00E70C25"/>
    <w:rsid w:val="00E71851"/>
    <w:rsid w:val="00E724C2"/>
    <w:rsid w:val="00E726A1"/>
    <w:rsid w:val="00E74FB9"/>
    <w:rsid w:val="00E80D24"/>
    <w:rsid w:val="00E82309"/>
    <w:rsid w:val="00E83D67"/>
    <w:rsid w:val="00E90193"/>
    <w:rsid w:val="00E90277"/>
    <w:rsid w:val="00E91D39"/>
    <w:rsid w:val="00E966CF"/>
    <w:rsid w:val="00EA16C9"/>
    <w:rsid w:val="00EA4815"/>
    <w:rsid w:val="00EB449B"/>
    <w:rsid w:val="00EB50D0"/>
    <w:rsid w:val="00EC452E"/>
    <w:rsid w:val="00EC493B"/>
    <w:rsid w:val="00EC4CCD"/>
    <w:rsid w:val="00EE129A"/>
    <w:rsid w:val="00EE1E1D"/>
    <w:rsid w:val="00EE6526"/>
    <w:rsid w:val="00EF0004"/>
    <w:rsid w:val="00EF352A"/>
    <w:rsid w:val="00EF6C9B"/>
    <w:rsid w:val="00F027F1"/>
    <w:rsid w:val="00F04FF4"/>
    <w:rsid w:val="00F076DB"/>
    <w:rsid w:val="00F13B14"/>
    <w:rsid w:val="00F1553B"/>
    <w:rsid w:val="00F15DD4"/>
    <w:rsid w:val="00F2175F"/>
    <w:rsid w:val="00F22E6D"/>
    <w:rsid w:val="00F25909"/>
    <w:rsid w:val="00F32470"/>
    <w:rsid w:val="00F34A2E"/>
    <w:rsid w:val="00F35649"/>
    <w:rsid w:val="00F41582"/>
    <w:rsid w:val="00F41EB7"/>
    <w:rsid w:val="00F42FA4"/>
    <w:rsid w:val="00F433CE"/>
    <w:rsid w:val="00F44F40"/>
    <w:rsid w:val="00F46549"/>
    <w:rsid w:val="00F52FB2"/>
    <w:rsid w:val="00F5455B"/>
    <w:rsid w:val="00F563C3"/>
    <w:rsid w:val="00F61FA5"/>
    <w:rsid w:val="00F6685B"/>
    <w:rsid w:val="00F67456"/>
    <w:rsid w:val="00F71C70"/>
    <w:rsid w:val="00F7798F"/>
    <w:rsid w:val="00F9022C"/>
    <w:rsid w:val="00F93A66"/>
    <w:rsid w:val="00F95F9D"/>
    <w:rsid w:val="00F96881"/>
    <w:rsid w:val="00FA7878"/>
    <w:rsid w:val="00FB194E"/>
    <w:rsid w:val="00FB23C0"/>
    <w:rsid w:val="00FC0DA3"/>
    <w:rsid w:val="00FC4E5A"/>
    <w:rsid w:val="00FC56B2"/>
    <w:rsid w:val="00FC7F3D"/>
    <w:rsid w:val="00FD4159"/>
    <w:rsid w:val="00FD5E9B"/>
    <w:rsid w:val="00FE6A43"/>
    <w:rsid w:val="00FF1074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" strokecolor="none"/>
    </o:shapedefaults>
    <o:shapelayout v:ext="edit">
      <o:idmap v:ext="edit" data="1"/>
      <o:rules v:ext="edit">
        <o:r id="V:Rule3" type="connector" idref="#_x0000_s1049"/>
        <o:r id="V:Rule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2761"/>
    <w:pPr>
      <w:keepNext/>
      <w:tabs>
        <w:tab w:val="left" w:pos="3045"/>
      </w:tabs>
      <w:jc w:val="both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0C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0C9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A0C9B"/>
    <w:pPr>
      <w:spacing w:before="100" w:beforeAutospacing="1" w:after="100" w:afterAutospacing="1" w:line="360" w:lineRule="auto"/>
      <w:ind w:left="360" w:right="72"/>
      <w:jc w:val="center"/>
    </w:pPr>
    <w:rPr>
      <w:rFonts w:ascii="Monotype Corsiva" w:hAnsi="Monotype Corsiva"/>
      <w:sz w:val="52"/>
      <w:szCs w:val="32"/>
    </w:rPr>
  </w:style>
  <w:style w:type="character" w:customStyle="1" w:styleId="TitleChar">
    <w:name w:val="Title Char"/>
    <w:basedOn w:val="DefaultParagraphFont"/>
    <w:link w:val="Title"/>
    <w:rsid w:val="001A0C9B"/>
    <w:rPr>
      <w:rFonts w:ascii="Monotype Corsiva" w:eastAsia="Times New Roman" w:hAnsi="Monotype Corsiva" w:cs="Times New Roman"/>
      <w:sz w:val="52"/>
      <w:szCs w:val="32"/>
    </w:rPr>
  </w:style>
  <w:style w:type="character" w:customStyle="1" w:styleId="small1">
    <w:name w:val="small1"/>
    <w:basedOn w:val="DefaultParagraphFont"/>
    <w:rsid w:val="00B624B9"/>
    <w:rPr>
      <w:sz w:val="17"/>
      <w:szCs w:val="17"/>
    </w:rPr>
  </w:style>
  <w:style w:type="character" w:customStyle="1" w:styleId="small">
    <w:name w:val="small"/>
    <w:basedOn w:val="DefaultParagraphFont"/>
    <w:rsid w:val="00B624B9"/>
  </w:style>
  <w:style w:type="paragraph" w:styleId="ListParagraph">
    <w:name w:val="List Paragraph"/>
    <w:basedOn w:val="Normal"/>
    <w:uiPriority w:val="34"/>
    <w:qFormat/>
    <w:rsid w:val="00FB19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4CA1"/>
    <w:rPr>
      <w:b/>
      <w:bCs/>
    </w:rPr>
  </w:style>
  <w:style w:type="table" w:styleId="TableGrid">
    <w:name w:val="Table Grid"/>
    <w:basedOn w:val="TableNormal"/>
    <w:uiPriority w:val="59"/>
    <w:rsid w:val="0076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52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6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6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6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694"/>
    <w:rPr>
      <w:rFonts w:ascii="Times New Roman" w:eastAsia="Times New Roman" w:hAnsi="Times New Roman" w:cs="Times New Roman"/>
      <w:sz w:val="24"/>
      <w:szCs w:val="24"/>
    </w:rPr>
  </w:style>
  <w:style w:type="character" w:customStyle="1" w:styleId="copyrightdescription">
    <w:name w:val="copyrightdescription"/>
    <w:basedOn w:val="DefaultParagraphFont"/>
    <w:rsid w:val="009F79E9"/>
  </w:style>
  <w:style w:type="character" w:customStyle="1" w:styleId="Heading1Char">
    <w:name w:val="Heading 1 Char"/>
    <w:basedOn w:val="DefaultParagraphFont"/>
    <w:link w:val="Heading1"/>
    <w:rsid w:val="00A22761"/>
    <w:rPr>
      <w:rFonts w:ascii="Times New Roman" w:eastAsia="Times New Roman" w:hAnsi="Times New Roman" w:cs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E73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734B"/>
    <w:pPr>
      <w:spacing w:before="100" w:beforeAutospacing="1" w:after="100" w:afterAutospacing="1"/>
    </w:pPr>
  </w:style>
  <w:style w:type="character" w:customStyle="1" w:styleId="sac">
    <w:name w:val="sac"/>
    <w:basedOn w:val="DefaultParagraphFont"/>
    <w:rsid w:val="0019496F"/>
  </w:style>
  <w:style w:type="paragraph" w:customStyle="1" w:styleId="Default">
    <w:name w:val="Default"/>
    <w:rsid w:val="009041C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9041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st">
    <w:name w:val="st"/>
    <w:basedOn w:val="DefaultParagraphFont"/>
    <w:rsid w:val="009041C1"/>
  </w:style>
  <w:style w:type="character" w:styleId="Emphasis">
    <w:name w:val="Emphasis"/>
    <w:basedOn w:val="DefaultParagraphFont"/>
    <w:uiPriority w:val="20"/>
    <w:qFormat/>
    <w:rsid w:val="009041C1"/>
    <w:rPr>
      <w:i/>
      <w:iCs/>
    </w:rPr>
  </w:style>
  <w:style w:type="table" w:styleId="LightShading">
    <w:name w:val="Light Shading"/>
    <w:basedOn w:val="TableNormal"/>
    <w:uiPriority w:val="60"/>
    <w:rsid w:val="007835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C6A8-70BA-49FC-AD94-B90E3870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Torab</dc:creator>
  <cp:lastModifiedBy>TORAB</cp:lastModifiedBy>
  <cp:revision>360</cp:revision>
  <cp:lastPrinted>2013-02-10T06:50:00Z</cp:lastPrinted>
  <dcterms:created xsi:type="dcterms:W3CDTF">2012-12-31T03:54:00Z</dcterms:created>
  <dcterms:modified xsi:type="dcterms:W3CDTF">2015-01-17T10:07:00Z</dcterms:modified>
</cp:coreProperties>
</file>