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3F" w:rsidRPr="00593A4A" w:rsidRDefault="00FC4C7F" w:rsidP="00835D3F">
      <w:pPr>
        <w:spacing w:line="360" w:lineRule="auto"/>
        <w:jc w:val="center"/>
        <w:rPr>
          <w:rFonts w:ascii="Times New Roman" w:hAnsi="Times New Roman"/>
          <w:b/>
          <w:color w:val="00B050"/>
          <w:sz w:val="44"/>
          <w:szCs w:val="44"/>
        </w:rPr>
      </w:pPr>
      <w:r w:rsidRPr="00593A4A">
        <w:rPr>
          <w:rFonts w:ascii="Times New Roman" w:hAnsi="Times New Roman"/>
          <w:b/>
          <w:color w:val="00B050"/>
          <w:sz w:val="44"/>
          <w:szCs w:val="44"/>
        </w:rPr>
        <w:t>Clinical study on myiasis in ruminants at UVH, Patiya,</w:t>
      </w:r>
      <w:r w:rsidR="00861A84" w:rsidRPr="00593A4A">
        <w:rPr>
          <w:rFonts w:ascii="Times New Roman" w:hAnsi="Times New Roman"/>
          <w:b/>
          <w:color w:val="00B050"/>
          <w:sz w:val="44"/>
          <w:szCs w:val="44"/>
        </w:rPr>
        <w:t xml:space="preserve"> </w:t>
      </w:r>
      <w:r w:rsidRPr="00593A4A">
        <w:rPr>
          <w:rFonts w:ascii="Times New Roman" w:hAnsi="Times New Roman"/>
          <w:b/>
          <w:color w:val="00B050"/>
          <w:sz w:val="44"/>
          <w:szCs w:val="44"/>
        </w:rPr>
        <w:t>Chittagong</w:t>
      </w:r>
    </w:p>
    <w:p w:rsidR="00835D3F" w:rsidRDefault="00835D3F" w:rsidP="00835D3F">
      <w:pPr>
        <w:spacing w:line="360" w:lineRule="auto"/>
        <w:jc w:val="center"/>
        <w:rPr>
          <w:b/>
          <w:sz w:val="16"/>
        </w:rPr>
      </w:pPr>
    </w:p>
    <w:p w:rsidR="00835D3F" w:rsidRDefault="00835D3F" w:rsidP="00835D3F">
      <w:pPr>
        <w:spacing w:line="360" w:lineRule="auto"/>
        <w:jc w:val="center"/>
        <w:rPr>
          <w:rFonts w:ascii="Arial" w:hAnsi="Arial"/>
          <w:b/>
          <w:color w:val="008000"/>
          <w:sz w:val="26"/>
        </w:rPr>
      </w:pPr>
    </w:p>
    <w:p w:rsidR="00835D3F" w:rsidRDefault="00835D3F" w:rsidP="00835D3F">
      <w:pPr>
        <w:spacing w:line="360" w:lineRule="auto"/>
        <w:jc w:val="center"/>
        <w:rPr>
          <w:rFonts w:ascii="Arial" w:hAnsi="Arial"/>
          <w:b/>
          <w:color w:val="008000"/>
          <w:sz w:val="2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-518160</wp:posOffset>
            </wp:positionV>
            <wp:extent cx="1593850" cy="1564640"/>
            <wp:effectExtent l="19050" t="0" r="6350" b="0"/>
            <wp:wrapThrough wrapText="bothSides">
              <wp:wrapPolygon edited="0">
                <wp:start x="-258" y="0"/>
                <wp:lineTo x="-258" y="21302"/>
                <wp:lineTo x="21686" y="21302"/>
                <wp:lineTo x="21686" y="0"/>
                <wp:lineTo x="-258" y="0"/>
              </wp:wrapPolygon>
            </wp:wrapThrough>
            <wp:docPr id="3" name="Picture 3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D3F" w:rsidRDefault="00835D3F" w:rsidP="00835D3F">
      <w:pPr>
        <w:spacing w:line="360" w:lineRule="auto"/>
        <w:jc w:val="center"/>
        <w:rPr>
          <w:rFonts w:ascii="Arial" w:hAnsi="Arial"/>
          <w:b/>
          <w:color w:val="008000"/>
          <w:sz w:val="26"/>
        </w:rPr>
      </w:pPr>
    </w:p>
    <w:p w:rsidR="00835D3F" w:rsidRDefault="00835D3F" w:rsidP="00835D3F">
      <w:pPr>
        <w:spacing w:line="360" w:lineRule="auto"/>
        <w:jc w:val="center"/>
        <w:rPr>
          <w:rFonts w:ascii="Arial" w:hAnsi="Arial"/>
          <w:b/>
          <w:color w:val="008000"/>
          <w:sz w:val="26"/>
        </w:rPr>
      </w:pPr>
    </w:p>
    <w:p w:rsidR="00835D3F" w:rsidRDefault="00835D3F" w:rsidP="00835D3F">
      <w:pPr>
        <w:spacing w:line="360" w:lineRule="auto"/>
        <w:jc w:val="both"/>
        <w:rPr>
          <w:rFonts w:ascii="Arial" w:hAnsi="Arial"/>
          <w:b/>
          <w:color w:val="008000"/>
        </w:rPr>
      </w:pPr>
    </w:p>
    <w:p w:rsidR="00835D3F" w:rsidRDefault="00835D3F" w:rsidP="00835D3F">
      <w:pPr>
        <w:spacing w:line="360" w:lineRule="auto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0036A2"/>
          <w:sz w:val="26"/>
          <w:szCs w:val="28"/>
        </w:rPr>
        <w:t xml:space="preserve">A </w:t>
      </w:r>
      <w:r w:rsidR="00FC4C7F">
        <w:rPr>
          <w:rFonts w:ascii="Arial" w:hAnsi="Arial"/>
          <w:b/>
          <w:color w:val="0036A2"/>
          <w:sz w:val="26"/>
          <w:szCs w:val="28"/>
        </w:rPr>
        <w:t>Clinical</w:t>
      </w:r>
      <w:r>
        <w:rPr>
          <w:rFonts w:ascii="Arial" w:hAnsi="Arial"/>
          <w:b/>
          <w:color w:val="0036A2"/>
          <w:sz w:val="26"/>
          <w:szCs w:val="28"/>
        </w:rPr>
        <w:t xml:space="preserve"> report presented in partial fulfillment of the requirement for the degree of Doctor of Veterinary Medicine (DVM)</w:t>
      </w:r>
    </w:p>
    <w:p w:rsidR="00835D3F" w:rsidRDefault="00835D3F" w:rsidP="00835D3F">
      <w:pPr>
        <w:spacing w:line="240" w:lineRule="auto"/>
        <w:jc w:val="center"/>
        <w:rPr>
          <w:rFonts w:ascii="Arial" w:hAnsi="Arial"/>
          <w:b/>
          <w:color w:val="808000"/>
          <w:sz w:val="16"/>
        </w:rPr>
      </w:pPr>
    </w:p>
    <w:p w:rsidR="00835D3F" w:rsidRDefault="00835D3F" w:rsidP="00835D3F">
      <w:pPr>
        <w:spacing w:after="0" w:line="240" w:lineRule="auto"/>
        <w:jc w:val="center"/>
        <w:rPr>
          <w:rFonts w:ascii="Arial" w:hAnsi="Arial"/>
          <w:b/>
          <w:color w:val="008000"/>
          <w:sz w:val="32"/>
        </w:rPr>
      </w:pPr>
      <w:r>
        <w:rPr>
          <w:rFonts w:ascii="Arial" w:hAnsi="Arial"/>
          <w:b/>
          <w:color w:val="008000"/>
          <w:sz w:val="32"/>
        </w:rPr>
        <w:t>Presented by</w:t>
      </w:r>
    </w:p>
    <w:p w:rsidR="00835D3F" w:rsidRDefault="00835D3F" w:rsidP="00835D3F">
      <w:pPr>
        <w:spacing w:line="240" w:lineRule="auto"/>
        <w:jc w:val="center"/>
        <w:rPr>
          <w:rFonts w:ascii="Arial" w:hAnsi="Arial"/>
          <w:b/>
          <w:color w:val="008000"/>
          <w:sz w:val="14"/>
        </w:rPr>
      </w:pPr>
    </w:p>
    <w:p w:rsidR="00835D3F" w:rsidRDefault="00835D3F" w:rsidP="00835D3F">
      <w:pPr>
        <w:spacing w:line="240" w:lineRule="auto"/>
        <w:jc w:val="center"/>
        <w:rPr>
          <w:rFonts w:ascii="Arial" w:hAnsi="Arial"/>
          <w:b/>
          <w:color w:val="008000"/>
          <w:sz w:val="28"/>
        </w:rPr>
      </w:pPr>
      <w:r>
        <w:rPr>
          <w:rFonts w:ascii="Arial" w:hAnsi="Arial"/>
          <w:b/>
          <w:color w:val="008000"/>
          <w:sz w:val="28"/>
        </w:rPr>
        <w:t>Roll No: 09/36</w:t>
      </w:r>
    </w:p>
    <w:p w:rsidR="00835D3F" w:rsidRDefault="00835D3F" w:rsidP="00835D3F">
      <w:pPr>
        <w:spacing w:line="240" w:lineRule="auto"/>
        <w:jc w:val="center"/>
        <w:rPr>
          <w:rFonts w:ascii="Arial" w:hAnsi="Arial"/>
          <w:b/>
          <w:color w:val="008000"/>
          <w:sz w:val="28"/>
        </w:rPr>
      </w:pPr>
      <w:proofErr w:type="gramStart"/>
      <w:r>
        <w:rPr>
          <w:rFonts w:ascii="Arial" w:hAnsi="Arial"/>
          <w:b/>
          <w:color w:val="008000"/>
          <w:sz w:val="28"/>
        </w:rPr>
        <w:t>Reg.</w:t>
      </w:r>
      <w:proofErr w:type="gramEnd"/>
      <w:r>
        <w:rPr>
          <w:rFonts w:ascii="Arial" w:hAnsi="Arial"/>
          <w:b/>
          <w:color w:val="008000"/>
          <w:sz w:val="28"/>
        </w:rPr>
        <w:t xml:space="preserve"> No: 447</w:t>
      </w:r>
    </w:p>
    <w:p w:rsidR="00835D3F" w:rsidRDefault="00835D3F" w:rsidP="00835D3F">
      <w:pPr>
        <w:spacing w:line="240" w:lineRule="auto"/>
        <w:jc w:val="center"/>
        <w:rPr>
          <w:rFonts w:ascii="Arial" w:hAnsi="Arial"/>
          <w:b/>
          <w:color w:val="008000"/>
          <w:sz w:val="28"/>
        </w:rPr>
      </w:pPr>
      <w:r>
        <w:rPr>
          <w:rFonts w:ascii="Arial" w:hAnsi="Arial"/>
          <w:b/>
          <w:color w:val="008000"/>
          <w:sz w:val="28"/>
        </w:rPr>
        <w:t>Intern ID: B-18</w:t>
      </w:r>
    </w:p>
    <w:p w:rsidR="00835D3F" w:rsidRDefault="00835D3F" w:rsidP="00835D3F">
      <w:pPr>
        <w:spacing w:line="240" w:lineRule="auto"/>
        <w:jc w:val="center"/>
        <w:rPr>
          <w:rFonts w:ascii="Arial" w:hAnsi="Arial"/>
          <w:b/>
          <w:color w:val="008000"/>
          <w:sz w:val="28"/>
        </w:rPr>
      </w:pPr>
      <w:r>
        <w:rPr>
          <w:rFonts w:ascii="Arial" w:hAnsi="Arial"/>
          <w:b/>
          <w:color w:val="008000"/>
          <w:sz w:val="28"/>
        </w:rPr>
        <w:t>Session: 2008-2009</w:t>
      </w:r>
    </w:p>
    <w:p w:rsidR="00835D3F" w:rsidRDefault="00835D3F" w:rsidP="00835D3F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/>
          <w:b/>
          <w:bCs/>
          <w:color w:val="008000"/>
          <w:sz w:val="34"/>
          <w:szCs w:val="28"/>
        </w:rPr>
      </w:pPr>
    </w:p>
    <w:p w:rsidR="00D3515A" w:rsidRPr="00593A4A" w:rsidRDefault="00D3515A" w:rsidP="00835D3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8000"/>
          <w:sz w:val="34"/>
          <w:szCs w:val="28"/>
        </w:rPr>
      </w:pPr>
    </w:p>
    <w:p w:rsidR="00835D3F" w:rsidRPr="00593A4A" w:rsidRDefault="00835D3F" w:rsidP="00835D3F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bCs/>
          <w:color w:val="000080"/>
          <w:sz w:val="26"/>
        </w:rPr>
      </w:pPr>
      <w:r w:rsidRPr="00593A4A">
        <w:rPr>
          <w:rFonts w:ascii="Times New Roman" w:eastAsia="Times New Roman" w:hAnsi="Times New Roman"/>
          <w:b/>
          <w:bCs/>
          <w:color w:val="000080"/>
          <w:sz w:val="26"/>
        </w:rPr>
        <w:t>CHITTAGONG VETERINARY AND ANIMAL SCIENCES UNIVERSITY</w:t>
      </w:r>
    </w:p>
    <w:p w:rsidR="00835D3F" w:rsidRPr="00593A4A" w:rsidRDefault="00835D3F" w:rsidP="00835D3F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bCs/>
          <w:color w:val="000080"/>
          <w:sz w:val="24"/>
          <w:szCs w:val="24"/>
        </w:rPr>
      </w:pPr>
      <w:r w:rsidRPr="00593A4A">
        <w:rPr>
          <w:rFonts w:ascii="Times New Roman" w:eastAsia="Times New Roman" w:hAnsi="Times New Roman"/>
          <w:b/>
          <w:bCs/>
          <w:color w:val="000080"/>
          <w:sz w:val="24"/>
          <w:szCs w:val="24"/>
        </w:rPr>
        <w:t>KHULSHI, CHITTAGONG-4202</w:t>
      </w:r>
    </w:p>
    <w:p w:rsidR="00835D3F" w:rsidRDefault="00835D3F" w:rsidP="00835D3F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</w:rPr>
      </w:pPr>
    </w:p>
    <w:p w:rsidR="00835D3F" w:rsidRDefault="00835D3F" w:rsidP="00835D3F">
      <w:pPr>
        <w:spacing w:line="360" w:lineRule="auto"/>
        <w:jc w:val="center"/>
        <w:rPr>
          <w:rFonts w:ascii="Arial" w:hAnsi="Arial" w:cs="Arial"/>
          <w:b/>
          <w:color w:val="000080"/>
          <w:sz w:val="26"/>
        </w:rPr>
      </w:pPr>
    </w:p>
    <w:p w:rsidR="00835D3F" w:rsidRDefault="00835D3F" w:rsidP="00835D3F">
      <w:pPr>
        <w:spacing w:line="360" w:lineRule="auto"/>
        <w:jc w:val="center"/>
        <w:rPr>
          <w:rFonts w:ascii="Arial" w:hAnsi="Arial"/>
          <w:b/>
          <w:sz w:val="16"/>
        </w:rPr>
      </w:pPr>
    </w:p>
    <w:p w:rsidR="00FC4C7F" w:rsidRPr="00593A4A" w:rsidRDefault="00FC4C7F" w:rsidP="00593A4A">
      <w:pPr>
        <w:spacing w:line="360" w:lineRule="auto"/>
        <w:jc w:val="center"/>
        <w:rPr>
          <w:rFonts w:ascii="Times New Roman" w:hAnsi="Times New Roman"/>
          <w:b/>
          <w:color w:val="00B050"/>
          <w:sz w:val="44"/>
          <w:szCs w:val="44"/>
        </w:rPr>
      </w:pPr>
      <w:r w:rsidRPr="00593A4A">
        <w:rPr>
          <w:rFonts w:ascii="Times New Roman" w:hAnsi="Times New Roman"/>
          <w:b/>
          <w:color w:val="00B050"/>
          <w:sz w:val="44"/>
          <w:szCs w:val="44"/>
        </w:rPr>
        <w:lastRenderedPageBreak/>
        <w:t>Clinical study on myiasis in ruminants at UVH,</w:t>
      </w:r>
      <w:r w:rsidR="00861A84" w:rsidRPr="00593A4A">
        <w:rPr>
          <w:rFonts w:ascii="Times New Roman" w:hAnsi="Times New Roman"/>
          <w:b/>
          <w:color w:val="00B050"/>
          <w:sz w:val="44"/>
          <w:szCs w:val="44"/>
        </w:rPr>
        <w:t xml:space="preserve"> </w:t>
      </w:r>
      <w:r w:rsidRPr="00593A4A">
        <w:rPr>
          <w:rFonts w:ascii="Times New Roman" w:hAnsi="Times New Roman"/>
          <w:b/>
          <w:color w:val="00B050"/>
          <w:sz w:val="44"/>
          <w:szCs w:val="44"/>
        </w:rPr>
        <w:t>Patiya,</w:t>
      </w:r>
      <w:r w:rsidR="00861A84" w:rsidRPr="00593A4A">
        <w:rPr>
          <w:rFonts w:ascii="Times New Roman" w:hAnsi="Times New Roman"/>
          <w:b/>
          <w:color w:val="00B050"/>
          <w:sz w:val="44"/>
          <w:szCs w:val="44"/>
        </w:rPr>
        <w:t xml:space="preserve"> </w:t>
      </w:r>
      <w:r w:rsidRPr="00593A4A">
        <w:rPr>
          <w:rFonts w:ascii="Times New Roman" w:hAnsi="Times New Roman"/>
          <w:b/>
          <w:color w:val="00B050"/>
          <w:sz w:val="44"/>
          <w:szCs w:val="44"/>
        </w:rPr>
        <w:t>Chittagong</w:t>
      </w:r>
    </w:p>
    <w:p w:rsidR="00835D3F" w:rsidRDefault="00835D3F" w:rsidP="00835D3F">
      <w:pPr>
        <w:spacing w:after="0" w:line="360" w:lineRule="auto"/>
        <w:rPr>
          <w:rFonts w:ascii="Microsoft Sans Serif" w:eastAsia="Times New Roman" w:hAnsi="Microsoft Sans Serif" w:cs="Microsoft Sans Serif"/>
          <w:b/>
          <w:caps/>
          <w:color w:val="0000FF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58420</wp:posOffset>
            </wp:positionV>
            <wp:extent cx="1593850" cy="1564005"/>
            <wp:effectExtent l="19050" t="0" r="6350" b="0"/>
            <wp:wrapThrough wrapText="bothSides">
              <wp:wrapPolygon edited="0">
                <wp:start x="-258" y="0"/>
                <wp:lineTo x="-258" y="21311"/>
                <wp:lineTo x="21686" y="21311"/>
                <wp:lineTo x="21686" y="0"/>
                <wp:lineTo x="-258" y="0"/>
              </wp:wrapPolygon>
            </wp:wrapThrough>
            <wp:docPr id="2" name="Picture 6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D3F" w:rsidRDefault="00835D3F" w:rsidP="00835D3F">
      <w:pPr>
        <w:spacing w:after="0" w:line="360" w:lineRule="auto"/>
        <w:rPr>
          <w:rFonts w:ascii="Microsoft Sans Serif" w:eastAsia="Times New Roman" w:hAnsi="Microsoft Sans Serif" w:cs="Microsoft Sans Serif"/>
          <w:b/>
          <w:caps/>
          <w:color w:val="0000FF"/>
          <w:sz w:val="36"/>
          <w:szCs w:val="40"/>
        </w:rPr>
      </w:pPr>
    </w:p>
    <w:p w:rsidR="00835D3F" w:rsidRDefault="00835D3F" w:rsidP="00835D3F">
      <w:pPr>
        <w:spacing w:after="0" w:line="360" w:lineRule="auto"/>
        <w:rPr>
          <w:rFonts w:ascii="Microsoft Sans Serif" w:eastAsia="Times New Roman" w:hAnsi="Microsoft Sans Serif" w:cs="Microsoft Sans Serif"/>
          <w:b/>
          <w:caps/>
          <w:color w:val="0000FF"/>
          <w:sz w:val="36"/>
          <w:szCs w:val="40"/>
        </w:rPr>
      </w:pPr>
    </w:p>
    <w:p w:rsidR="00835D3F" w:rsidRDefault="00835D3F" w:rsidP="00835D3F">
      <w:pPr>
        <w:spacing w:after="0" w:line="360" w:lineRule="auto"/>
        <w:rPr>
          <w:rFonts w:ascii="Microsoft Sans Serif" w:eastAsia="Times New Roman" w:hAnsi="Microsoft Sans Serif" w:cs="Microsoft Sans Serif"/>
          <w:b/>
          <w:caps/>
          <w:color w:val="0000FF"/>
          <w:sz w:val="36"/>
          <w:szCs w:val="40"/>
        </w:rPr>
      </w:pPr>
    </w:p>
    <w:p w:rsidR="00835D3F" w:rsidRDefault="00835D3F" w:rsidP="00835D3F">
      <w:pPr>
        <w:spacing w:after="0" w:line="360" w:lineRule="auto"/>
        <w:rPr>
          <w:rFonts w:ascii="Microsoft Sans Serif" w:eastAsia="Times New Roman" w:hAnsi="Microsoft Sans Serif" w:cs="Microsoft Sans Serif"/>
          <w:b/>
          <w:caps/>
          <w:color w:val="0000FF"/>
          <w:sz w:val="36"/>
          <w:szCs w:val="40"/>
        </w:rPr>
      </w:pPr>
    </w:p>
    <w:p w:rsidR="00835D3F" w:rsidRDefault="00835D3F" w:rsidP="00835D3F">
      <w:pPr>
        <w:spacing w:after="0" w:line="360" w:lineRule="auto"/>
        <w:rPr>
          <w:rFonts w:ascii="Microsoft Sans Serif" w:eastAsia="Times New Roman" w:hAnsi="Microsoft Sans Serif" w:cs="Microsoft Sans Serif"/>
          <w:b/>
          <w:caps/>
          <w:color w:val="0000FF"/>
          <w:sz w:val="36"/>
          <w:szCs w:val="40"/>
        </w:rPr>
      </w:pPr>
      <w:r>
        <w:rPr>
          <w:rFonts w:ascii="Microsoft Sans Serif" w:eastAsia="Times New Roman" w:hAnsi="Microsoft Sans Serif" w:cs="Microsoft Sans Serif"/>
          <w:b/>
          <w:caps/>
          <w:color w:val="0000FF"/>
          <w:sz w:val="36"/>
          <w:szCs w:val="40"/>
        </w:rPr>
        <w:t xml:space="preserve">                </w:t>
      </w:r>
      <w:r>
        <w:rPr>
          <w:rFonts w:ascii="Arial" w:eastAsia="Times New Roman" w:hAnsi="Arial" w:cs="Arial"/>
          <w:b/>
          <w:bCs/>
          <w:color w:val="008000"/>
          <w:sz w:val="28"/>
        </w:rPr>
        <w:t xml:space="preserve">       Approved as to style and content by</w:t>
      </w:r>
    </w:p>
    <w:p w:rsidR="00835D3F" w:rsidRDefault="00835D3F" w:rsidP="00835D3F">
      <w:pPr>
        <w:spacing w:line="360" w:lineRule="auto"/>
        <w:rPr>
          <w:b/>
          <w:sz w:val="16"/>
        </w:rPr>
      </w:pPr>
    </w:p>
    <w:p w:rsidR="00835D3F" w:rsidRDefault="00835D3F" w:rsidP="00835D3F">
      <w:pPr>
        <w:spacing w:line="360" w:lineRule="auto"/>
        <w:rPr>
          <w:b/>
          <w:sz w:val="16"/>
        </w:rPr>
      </w:pPr>
    </w:p>
    <w:p w:rsidR="00835D3F" w:rsidRDefault="007B4634" w:rsidP="00835D3F">
      <w:pPr>
        <w:spacing w:line="360" w:lineRule="auto"/>
        <w:rPr>
          <w:b/>
          <w:sz w:val="16"/>
        </w:rPr>
      </w:pPr>
      <w:r w:rsidRPr="007B46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-7.2pt;margin-top:23.3pt;width:204pt;height:209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smuAIAALo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" filled="f" stroked="f">
            <v:textbox style="mso-next-textbox:#Text Box 5">
              <w:txbxContent>
                <w:p w:rsidR="00835D3F" w:rsidRDefault="00835D3F" w:rsidP="00835D3F">
                  <w:pPr>
                    <w:pStyle w:val="Heading7"/>
                    <w:rPr>
                      <w:b/>
                      <w:bCs/>
                      <w:color w:val="800080"/>
                      <w:sz w:val="28"/>
                      <w:szCs w:val="28"/>
                    </w:rPr>
                  </w:pPr>
                </w:p>
                <w:p w:rsidR="00835D3F" w:rsidRDefault="00835D3F" w:rsidP="00835D3F">
                  <w:pPr>
                    <w:pStyle w:val="Heading7"/>
                    <w:spacing w:before="0" w:line="360" w:lineRule="auto"/>
                    <w:rPr>
                      <w:b/>
                      <w:bCs/>
                      <w:color w:val="80008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800080"/>
                      <w:sz w:val="28"/>
                      <w:szCs w:val="28"/>
                    </w:rPr>
                    <w:t>Signature of the Author</w:t>
                  </w:r>
                </w:p>
                <w:p w:rsidR="00835D3F" w:rsidRDefault="00835D3F" w:rsidP="00835D3F">
                  <w:pPr>
                    <w:pStyle w:val="NoSpacing"/>
                    <w:spacing w:line="360" w:lineRule="auto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 xml:space="preserve">Name:  Arup </w:t>
                  </w:r>
                  <w:proofErr w:type="spellStart"/>
                  <w:r>
                    <w:rPr>
                      <w:b/>
                      <w:color w:val="000099"/>
                      <w:sz w:val="28"/>
                      <w:szCs w:val="28"/>
                    </w:rPr>
                    <w:t>Sen</w:t>
                  </w:r>
                  <w:proofErr w:type="spellEnd"/>
                </w:p>
                <w:p w:rsidR="00835D3F" w:rsidRDefault="00835D3F" w:rsidP="00835D3F">
                  <w:pPr>
                    <w:pStyle w:val="NoSpacing"/>
                    <w:spacing w:line="360" w:lineRule="auto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Roll No: 09/36</w:t>
                  </w:r>
                </w:p>
                <w:p w:rsidR="00835D3F" w:rsidRDefault="00835D3F" w:rsidP="00835D3F">
                  <w:pPr>
                    <w:pStyle w:val="NoSpacing"/>
                    <w:spacing w:line="360" w:lineRule="auto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Reg.</w:t>
                  </w:r>
                  <w:proofErr w:type="gramEnd"/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 No: 447</w:t>
                  </w:r>
                </w:p>
                <w:p w:rsidR="00835D3F" w:rsidRDefault="00835D3F" w:rsidP="00835D3F">
                  <w:pPr>
                    <w:pStyle w:val="NoSpacing"/>
                    <w:spacing w:line="360" w:lineRule="auto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Intern ID: B-18</w:t>
                  </w:r>
                </w:p>
                <w:p w:rsidR="00835D3F" w:rsidRDefault="00835D3F" w:rsidP="00835D3F">
                  <w:pPr>
                    <w:pStyle w:val="NoSpacing"/>
                    <w:spacing w:line="360" w:lineRule="auto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Session: 2008-2009</w:t>
                  </w:r>
                </w:p>
                <w:p w:rsidR="00835D3F" w:rsidRDefault="00835D3F" w:rsidP="00835D3F">
                  <w:pPr>
                    <w:pStyle w:val="NoSpacing"/>
                    <w:rPr>
                      <w:b/>
                      <w:bCs/>
                      <w:color w:val="000099"/>
                      <w:sz w:val="10"/>
                      <w:szCs w:val="28"/>
                    </w:rPr>
                  </w:pPr>
                </w:p>
                <w:p w:rsidR="00835D3F" w:rsidRDefault="00593A4A" w:rsidP="00835D3F">
                  <w:pPr>
                    <w:pStyle w:val="NoSpacing"/>
                    <w:spacing w:line="360" w:lineRule="auto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Date of Submission: 15</w:t>
                  </w:r>
                  <w:r w:rsidR="00835D3F">
                    <w:rPr>
                      <w:b/>
                      <w:bCs/>
                      <w:color w:val="000099"/>
                      <w:sz w:val="28"/>
                      <w:szCs w:val="28"/>
                    </w:rPr>
                    <w:t>/01/2015</w:t>
                  </w:r>
                </w:p>
              </w:txbxContent>
            </v:textbox>
          </v:shape>
        </w:pict>
      </w:r>
      <w:r w:rsidRPr="007B4634">
        <w:pict>
          <v:line id="Straight Connector 3" o:spid="_x0000_s1031" style="position:absolute;z-index:251660288;visibility:visible" from="-.75pt,56pt" to="162.4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" strokecolor="fuchsia">
            <v:stroke dashstyle="dash"/>
          </v:line>
        </w:pict>
      </w:r>
    </w:p>
    <w:p w:rsidR="00835D3F" w:rsidRDefault="00D3515A" w:rsidP="00835D3F">
      <w:pPr>
        <w:spacing w:line="360" w:lineRule="auto"/>
        <w:rPr>
          <w:b/>
          <w:sz w:val="16"/>
        </w:rPr>
      </w:pPr>
      <w:r w:rsidRPr="007B4634">
        <w:pict>
          <v:shape id="Text Box 4" o:spid="_x0000_s1028" type="#_x0000_t202" style="position:absolute;margin-left:225.65pt;margin-top:3.3pt;width:294pt;height:226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nzugIAAME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" filled="f" stroked="f">
            <v:textbox style="mso-next-textbox:#Text Box 4">
              <w:txbxContent>
                <w:p w:rsidR="00835D3F" w:rsidRDefault="00835D3F" w:rsidP="00835D3F"/>
                <w:p w:rsidR="00BB3D8C" w:rsidRDefault="00BB3D8C" w:rsidP="00BB3D8C">
                  <w:pPr>
                    <w:pStyle w:val="Heading6"/>
                    <w:spacing w:before="0" w:line="360" w:lineRule="auto"/>
                    <w:rPr>
                      <w:b/>
                      <w:color w:val="800080"/>
                      <w:sz w:val="28"/>
                      <w:szCs w:val="28"/>
                    </w:rPr>
                  </w:pPr>
                  <w:r>
                    <w:rPr>
                      <w:b/>
                      <w:color w:val="800080"/>
                      <w:sz w:val="28"/>
                      <w:szCs w:val="28"/>
                    </w:rPr>
                    <w:t xml:space="preserve">         </w:t>
                  </w:r>
                  <w:r w:rsidR="00A10B1B">
                    <w:rPr>
                      <w:b/>
                      <w:color w:val="800080"/>
                      <w:sz w:val="28"/>
                      <w:szCs w:val="28"/>
                    </w:rPr>
                    <w:t xml:space="preserve">       </w:t>
                  </w:r>
                  <w:r w:rsidR="00835D3F">
                    <w:rPr>
                      <w:b/>
                      <w:color w:val="800080"/>
                      <w:sz w:val="28"/>
                      <w:szCs w:val="28"/>
                    </w:rPr>
                    <w:t>Signature of the Supervisor</w:t>
                  </w:r>
                  <w:r>
                    <w:rPr>
                      <w:b/>
                      <w:color w:val="800080"/>
                      <w:sz w:val="28"/>
                      <w:szCs w:val="28"/>
                    </w:rPr>
                    <w:t xml:space="preserve">   </w:t>
                  </w:r>
                </w:p>
                <w:p w:rsidR="004135D7" w:rsidRPr="004135D7" w:rsidRDefault="004135D7" w:rsidP="004135D7">
                  <w:pPr>
                    <w:pStyle w:val="NoSpacing"/>
                    <w:spacing w:line="360" w:lineRule="auto"/>
                    <w:jc w:val="center"/>
                    <w:rPr>
                      <w:bCs/>
                      <w:color w:val="000099"/>
                      <w:sz w:val="28"/>
                      <w:szCs w:val="28"/>
                    </w:rPr>
                  </w:pPr>
                  <w:r w:rsidRPr="004135D7"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Dr. Md. </w:t>
                  </w:r>
                  <w:proofErr w:type="spellStart"/>
                  <w:r w:rsidRPr="004135D7">
                    <w:rPr>
                      <w:b/>
                      <w:bCs/>
                      <w:color w:val="000099"/>
                      <w:sz w:val="28"/>
                      <w:szCs w:val="28"/>
                    </w:rPr>
                    <w:t>Ahasanul</w:t>
                  </w:r>
                  <w:proofErr w:type="spellEnd"/>
                  <w:r w:rsidRPr="004135D7"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135D7">
                    <w:rPr>
                      <w:b/>
                      <w:bCs/>
                      <w:color w:val="000099"/>
                      <w:sz w:val="28"/>
                      <w:szCs w:val="28"/>
                    </w:rPr>
                    <w:t>Hoque</w:t>
                  </w:r>
                  <w:proofErr w:type="spellEnd"/>
                </w:p>
                <w:p w:rsidR="004135D7" w:rsidRDefault="004135D7" w:rsidP="004135D7">
                  <w:pPr>
                    <w:pStyle w:val="Heading6"/>
                    <w:spacing w:before="0" w:line="360" w:lineRule="auto"/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Professor, </w:t>
                  </w:r>
                  <w:proofErr w:type="gramStart"/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Veterinary  Epidemiology</w:t>
                  </w:r>
                  <w:proofErr w:type="gramEnd"/>
                </w:p>
                <w:p w:rsidR="00861A84" w:rsidRDefault="00FC4C7F" w:rsidP="004135D7">
                  <w:pPr>
                    <w:ind w:hanging="270"/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Dept</w:t>
                  </w:r>
                  <w:r w:rsidR="00BB3D8C">
                    <w:rPr>
                      <w:b/>
                      <w:bCs/>
                      <w:color w:val="000099"/>
                      <w:sz w:val="28"/>
                      <w:szCs w:val="28"/>
                    </w:rPr>
                    <w:t>. of Medicine and Surgery</w:t>
                  </w:r>
                </w:p>
                <w:p w:rsidR="00835D3F" w:rsidRPr="00861A84" w:rsidRDefault="00835D3F" w:rsidP="004135D7">
                  <w:pPr>
                    <w:ind w:hanging="270"/>
                    <w:jc w:val="center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Chittagong Veterinary and Animal</w:t>
                  </w:r>
                </w:p>
                <w:p w:rsidR="00835D3F" w:rsidRDefault="00861A84" w:rsidP="004135D7">
                  <w:pPr>
                    <w:spacing w:after="0" w:line="360" w:lineRule="auto"/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Sciences University</w:t>
                  </w:r>
                </w:p>
                <w:p w:rsidR="00835D3F" w:rsidRDefault="00835D3F" w:rsidP="00835D3F">
                  <w:pPr>
                    <w:pStyle w:val="NoSpacing"/>
                    <w:spacing w:line="360" w:lineRule="auto"/>
                    <w:rPr>
                      <w:bCs/>
                      <w:color w:val="000099"/>
                      <w:sz w:val="4"/>
                      <w:szCs w:val="28"/>
                    </w:rPr>
                  </w:pPr>
                </w:p>
                <w:p w:rsidR="00835D3F" w:rsidRDefault="00835D3F" w:rsidP="00835D3F">
                  <w:pPr>
                    <w:spacing w:after="0" w:line="360" w:lineRule="auto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35D3F" w:rsidRDefault="007B4634" w:rsidP="00835D3F">
      <w:pPr>
        <w:spacing w:line="360" w:lineRule="auto"/>
        <w:rPr>
          <w:b/>
          <w:sz w:val="16"/>
        </w:rPr>
      </w:pPr>
      <w:r w:rsidRPr="007B4634">
        <w:pict>
          <v:line id="Straight Connector 2" o:spid="_x0000_s1030" style="position:absolute;z-index:251658240;visibility:visible" from="279pt,6.45pt" to="46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" strokecolor="fuchsia">
            <v:stroke dashstyle="dash"/>
          </v:line>
        </w:pict>
      </w:r>
    </w:p>
    <w:p w:rsidR="00835D3F" w:rsidRDefault="00835D3F" w:rsidP="00835D3F">
      <w:pPr>
        <w:spacing w:line="360" w:lineRule="auto"/>
        <w:rPr>
          <w:b/>
          <w:sz w:val="16"/>
        </w:rPr>
      </w:pPr>
      <w:r>
        <w:rPr>
          <w:b/>
          <w:sz w:val="16"/>
        </w:rPr>
        <w:t xml:space="preserve"> </w:t>
      </w:r>
    </w:p>
    <w:p w:rsidR="00835D3F" w:rsidRDefault="00835D3F" w:rsidP="00835D3F">
      <w:pPr>
        <w:spacing w:line="360" w:lineRule="auto"/>
        <w:rPr>
          <w:b/>
          <w:sz w:val="16"/>
        </w:rPr>
      </w:pPr>
    </w:p>
    <w:p w:rsidR="00835D3F" w:rsidRDefault="00835D3F" w:rsidP="00835D3F">
      <w:pPr>
        <w:spacing w:line="360" w:lineRule="auto"/>
        <w:rPr>
          <w:b/>
          <w:sz w:val="16"/>
        </w:rPr>
      </w:pPr>
    </w:p>
    <w:p w:rsidR="00835D3F" w:rsidRDefault="00835D3F" w:rsidP="00835D3F">
      <w:pPr>
        <w:spacing w:line="360" w:lineRule="auto"/>
        <w:rPr>
          <w:b/>
          <w:sz w:val="16"/>
        </w:rPr>
      </w:pPr>
    </w:p>
    <w:p w:rsidR="00835D3F" w:rsidRDefault="00835D3F" w:rsidP="00835D3F">
      <w:pPr>
        <w:spacing w:line="360" w:lineRule="auto"/>
        <w:rPr>
          <w:b/>
          <w:sz w:val="16"/>
        </w:rPr>
      </w:pPr>
    </w:p>
    <w:p w:rsidR="00835D3F" w:rsidRDefault="00835D3F" w:rsidP="00835D3F">
      <w:pPr>
        <w:spacing w:line="360" w:lineRule="auto"/>
        <w:rPr>
          <w:b/>
          <w:sz w:val="16"/>
        </w:rPr>
      </w:pPr>
    </w:p>
    <w:p w:rsidR="00835D3F" w:rsidRDefault="00835D3F" w:rsidP="00835D3F">
      <w:pPr>
        <w:spacing w:line="360" w:lineRule="auto"/>
        <w:rPr>
          <w:b/>
          <w:sz w:val="16"/>
        </w:rPr>
      </w:pPr>
    </w:p>
    <w:p w:rsidR="00593A4A" w:rsidRDefault="00593A4A" w:rsidP="00593A4A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80"/>
        </w:rPr>
      </w:pPr>
    </w:p>
    <w:p w:rsidR="00593A4A" w:rsidRPr="00D3515A" w:rsidRDefault="00835D3F" w:rsidP="00D3515A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6"/>
          <w:szCs w:val="28"/>
        </w:rPr>
      </w:pPr>
      <w:r w:rsidRPr="00D3515A">
        <w:rPr>
          <w:rFonts w:ascii="Times New Roman" w:eastAsia="Times New Roman" w:hAnsi="Times New Roman"/>
          <w:b/>
          <w:bCs/>
          <w:color w:val="000080"/>
          <w:sz w:val="26"/>
          <w:szCs w:val="28"/>
        </w:rPr>
        <w:t>CHITTAGONG VETERINARY AND ANIMAL SCIENCES UNIVERSITY</w:t>
      </w:r>
    </w:p>
    <w:p w:rsidR="00835D3F" w:rsidRPr="00D3515A" w:rsidRDefault="00835D3F" w:rsidP="00D3515A">
      <w:pPr>
        <w:spacing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D3515A">
        <w:rPr>
          <w:rFonts w:ascii="Times New Roman" w:eastAsia="Times New Roman" w:hAnsi="Times New Roman"/>
          <w:b/>
          <w:bCs/>
          <w:color w:val="000080"/>
          <w:sz w:val="26"/>
          <w:szCs w:val="28"/>
        </w:rPr>
        <w:t>KHULSHI, CHITTAGONG-4202</w:t>
      </w:r>
    </w:p>
    <w:p w:rsidR="00835D3F" w:rsidRDefault="00835D3F" w:rsidP="00593A4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</w:rPr>
      </w:pPr>
    </w:p>
    <w:p w:rsidR="00835D3F" w:rsidRDefault="00835D3F" w:rsidP="00593A4A">
      <w:pPr>
        <w:spacing w:after="0" w:line="240" w:lineRule="auto"/>
        <w:jc w:val="center"/>
        <w:rPr>
          <w:rFonts w:ascii="Arial" w:eastAsia="Arial" w:hAnsi="Arial" w:cs="Arial"/>
          <w:b/>
          <w:caps/>
          <w:sz w:val="36"/>
        </w:rPr>
      </w:pPr>
      <w:r>
        <w:rPr>
          <w:rFonts w:ascii="Arial" w:eastAsia="Arial" w:hAnsi="Arial" w:cs="Arial"/>
          <w:b/>
          <w:caps/>
          <w:sz w:val="36"/>
        </w:rPr>
        <w:t>List of contents</w:t>
      </w:r>
    </w:p>
    <w:p w:rsidR="00835D3F" w:rsidRDefault="00835D3F" w:rsidP="00835D3F">
      <w:pPr>
        <w:spacing w:after="0" w:line="240" w:lineRule="auto"/>
        <w:rPr>
          <w:rFonts w:ascii="Arial" w:eastAsia="Arial" w:hAnsi="Arial" w:cs="Arial"/>
          <w:b/>
          <w:caps/>
          <w:sz w:val="32"/>
        </w:rPr>
      </w:pP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4A0"/>
      </w:tblPr>
      <w:tblGrid>
        <w:gridCol w:w="1260"/>
        <w:gridCol w:w="1890"/>
        <w:gridCol w:w="3838"/>
        <w:gridCol w:w="1138"/>
      </w:tblGrid>
      <w:tr w:rsidR="00354E5D" w:rsidTr="00524D44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Pr="00524D44" w:rsidRDefault="00524D44" w:rsidP="00354E5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24D44">
              <w:rPr>
                <w:b/>
                <w:sz w:val="32"/>
                <w:szCs w:val="32"/>
              </w:rPr>
              <w:t>SL.NO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354E5D" w:rsidP="00354E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Chapters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Topics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Page No.</w:t>
            </w:r>
          </w:p>
        </w:tc>
      </w:tr>
      <w:tr w:rsidR="00354E5D" w:rsidTr="00524D44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524D44" w:rsidRDefault="00524D44" w:rsidP="00524D44">
            <w:pPr>
              <w:spacing w:after="0" w:line="48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524D44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354E5D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480" w:lineRule="auto"/>
            </w:pPr>
            <w:r>
              <w:rPr>
                <w:rFonts w:ascii="Arial" w:eastAsia="Arial" w:hAnsi="Arial" w:cs="Arial"/>
                <w:sz w:val="32"/>
              </w:rPr>
              <w:t xml:space="preserve">Acknowledgement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I</w:t>
            </w:r>
          </w:p>
        </w:tc>
      </w:tr>
      <w:tr w:rsidR="00354E5D" w:rsidTr="00524D44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524D44" w:rsidRDefault="00524D44" w:rsidP="00524D44">
            <w:pPr>
              <w:spacing w:after="0" w:line="48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524D44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354E5D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480" w:lineRule="auto"/>
            </w:pPr>
            <w:r>
              <w:rPr>
                <w:rFonts w:ascii="Arial" w:eastAsia="Arial" w:hAnsi="Arial" w:cs="Arial"/>
                <w:sz w:val="32"/>
              </w:rPr>
              <w:t>Abstract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II</w:t>
            </w:r>
          </w:p>
        </w:tc>
      </w:tr>
      <w:tr w:rsidR="00354E5D" w:rsidTr="00524D44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Pr="00524D44" w:rsidRDefault="00524D44" w:rsidP="00524D44">
            <w:pPr>
              <w:spacing w:after="0" w:line="480" w:lineRule="auto"/>
              <w:jc w:val="center"/>
              <w:rPr>
                <w:b/>
                <w:sz w:val="32"/>
                <w:szCs w:val="32"/>
              </w:rPr>
            </w:pPr>
            <w:r w:rsidRPr="00524D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524D44" w:rsidP="00354E5D">
            <w:pPr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I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480" w:lineRule="auto"/>
            </w:pPr>
            <w:r>
              <w:rPr>
                <w:rFonts w:ascii="Arial" w:eastAsia="Arial" w:hAnsi="Arial" w:cs="Arial"/>
                <w:sz w:val="32"/>
              </w:rPr>
              <w:t xml:space="preserve">Background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6736F9" w:rsidRDefault="006736F9">
            <w:pPr>
              <w:spacing w:after="0" w:line="480" w:lineRule="auto"/>
              <w:jc w:val="center"/>
              <w:rPr>
                <w:sz w:val="32"/>
                <w:szCs w:val="32"/>
              </w:rPr>
            </w:pPr>
            <w:r w:rsidRPr="006736F9">
              <w:rPr>
                <w:sz w:val="32"/>
                <w:szCs w:val="32"/>
              </w:rPr>
              <w:t>1</w:t>
            </w:r>
            <w:r w:rsidR="00004E2D">
              <w:rPr>
                <w:sz w:val="32"/>
                <w:szCs w:val="32"/>
              </w:rPr>
              <w:t>-2</w:t>
            </w:r>
          </w:p>
        </w:tc>
      </w:tr>
      <w:tr w:rsidR="00354E5D" w:rsidTr="00524D44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Pr="00524D44" w:rsidRDefault="00524D44" w:rsidP="00524D44">
            <w:pPr>
              <w:spacing w:after="0" w:line="480" w:lineRule="auto"/>
              <w:jc w:val="center"/>
              <w:rPr>
                <w:b/>
                <w:sz w:val="32"/>
                <w:szCs w:val="32"/>
              </w:rPr>
            </w:pPr>
            <w:r w:rsidRPr="00524D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524D44" w:rsidP="00354E5D">
            <w:pPr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II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480" w:lineRule="auto"/>
            </w:pPr>
            <w:r>
              <w:rPr>
                <w:rFonts w:ascii="Arial" w:eastAsia="Arial" w:hAnsi="Arial" w:cs="Arial"/>
                <w:sz w:val="32"/>
              </w:rPr>
              <w:t>Materials and Methods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996B1F" w:rsidRDefault="00004E2D">
            <w:pPr>
              <w:spacing w:after="0"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54E5D" w:rsidTr="00524D44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Pr="00524D44" w:rsidRDefault="00524D44" w:rsidP="00524D44">
            <w:pPr>
              <w:spacing w:after="0" w:line="480" w:lineRule="auto"/>
              <w:jc w:val="center"/>
              <w:rPr>
                <w:b/>
                <w:sz w:val="32"/>
                <w:szCs w:val="32"/>
              </w:rPr>
            </w:pPr>
            <w:r w:rsidRPr="00524D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524D44" w:rsidP="00354E5D">
            <w:pPr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III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480" w:lineRule="auto"/>
            </w:pPr>
            <w:r>
              <w:rPr>
                <w:rFonts w:ascii="Arial" w:eastAsia="Arial" w:hAnsi="Arial" w:cs="Arial"/>
                <w:sz w:val="32"/>
              </w:rPr>
              <w:t>Results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6A6660" w:rsidRDefault="00004E2D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6660" w:rsidRPr="006A66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</w:tr>
      <w:tr w:rsidR="00354E5D" w:rsidTr="00524D44">
        <w:trPr>
          <w:trHeight w:val="64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Pr="00524D44" w:rsidRDefault="00524D44" w:rsidP="00524D44">
            <w:pPr>
              <w:spacing w:after="0" w:line="480" w:lineRule="auto"/>
              <w:jc w:val="center"/>
              <w:rPr>
                <w:b/>
                <w:sz w:val="32"/>
                <w:szCs w:val="32"/>
              </w:rPr>
            </w:pPr>
            <w:r w:rsidRPr="00524D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524D44" w:rsidP="00EE4C86">
            <w:pPr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IV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after="0" w:line="480" w:lineRule="auto"/>
            </w:pPr>
            <w:r>
              <w:rPr>
                <w:rFonts w:ascii="Arial" w:eastAsia="Arial" w:hAnsi="Arial" w:cs="Arial"/>
                <w:sz w:val="32"/>
              </w:rPr>
              <w:t>Discussion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6A6660" w:rsidRDefault="00004E2D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6660" w:rsidRPr="006A66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</w:p>
        </w:tc>
      </w:tr>
      <w:tr w:rsidR="00354E5D" w:rsidTr="00524D44">
        <w:trPr>
          <w:trHeight w:val="50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Pr="00524D44" w:rsidRDefault="00524D44" w:rsidP="00524D44">
            <w:pPr>
              <w:spacing w:after="0" w:line="480" w:lineRule="auto"/>
              <w:jc w:val="center"/>
              <w:rPr>
                <w:b/>
                <w:sz w:val="32"/>
                <w:szCs w:val="32"/>
              </w:rPr>
            </w:pPr>
            <w:r w:rsidRPr="00524D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524D44" w:rsidP="00354E5D">
            <w:pPr>
              <w:spacing w:after="0" w:line="480" w:lineRule="auto"/>
              <w:ind w:left="650"/>
            </w:pPr>
            <w:r>
              <w:rPr>
                <w:rFonts w:ascii="Arial" w:eastAsia="Arial" w:hAnsi="Arial" w:cs="Arial"/>
                <w:sz w:val="32"/>
              </w:rPr>
              <w:t xml:space="preserve"> V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5D" w:rsidRDefault="00354E5D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ascii="Arial" w:eastAsia="Arial" w:hAnsi="Arial" w:cs="Arial"/>
                <w:sz w:val="32"/>
              </w:rPr>
              <w:t xml:space="preserve">Conclusion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6A6660" w:rsidRDefault="00004E2D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4E5D" w:rsidTr="00524D44">
        <w:trPr>
          <w:trHeight w:val="50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524D44" w:rsidRDefault="00524D44" w:rsidP="00524D44">
            <w:pPr>
              <w:spacing w:after="0" w:line="480" w:lineRule="auto"/>
              <w:jc w:val="center"/>
              <w:rPr>
                <w:b/>
                <w:sz w:val="32"/>
                <w:szCs w:val="32"/>
              </w:rPr>
            </w:pPr>
            <w:r w:rsidRPr="00524D4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354E5D" w:rsidP="00354E5D">
            <w:pPr>
              <w:spacing w:after="0" w:line="480" w:lineRule="auto"/>
              <w:jc w:val="center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Default="00354E5D">
            <w:pPr>
              <w:spacing w:after="0" w:line="480" w:lineRule="auto"/>
            </w:pPr>
            <w:r>
              <w:rPr>
                <w:rFonts w:ascii="Arial" w:eastAsia="Arial" w:hAnsi="Arial" w:cs="Arial"/>
                <w:sz w:val="32"/>
              </w:rPr>
              <w:t>References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5D" w:rsidRPr="006A6660" w:rsidRDefault="00004E2D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A6660" w:rsidRPr="006A666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835D3F" w:rsidRDefault="00835D3F" w:rsidP="00835D3F"/>
    <w:p w:rsidR="00835D3F" w:rsidRDefault="00835D3F" w:rsidP="00835D3F"/>
    <w:p w:rsidR="00835D3F" w:rsidRDefault="00835D3F" w:rsidP="00835D3F"/>
    <w:p w:rsidR="00835D3F" w:rsidRDefault="00835D3F" w:rsidP="00835D3F"/>
    <w:p w:rsidR="00835D3F" w:rsidRDefault="00835D3F" w:rsidP="00835D3F"/>
    <w:p w:rsidR="00835D3F" w:rsidRDefault="00835D3F" w:rsidP="00835D3F"/>
    <w:p w:rsidR="00835D3F" w:rsidRDefault="00835D3F" w:rsidP="00835D3F"/>
    <w:p w:rsidR="00835D3F" w:rsidRDefault="00835D3F" w:rsidP="00835D3F"/>
    <w:p w:rsidR="00835D3F" w:rsidRDefault="00835D3F" w:rsidP="00835D3F"/>
    <w:p w:rsidR="00835D3F" w:rsidRDefault="00835D3F" w:rsidP="00835D3F"/>
    <w:p w:rsidR="00835D3F" w:rsidRPr="00E33398" w:rsidRDefault="00524D44" w:rsidP="00524D44">
      <w:pPr>
        <w:jc w:val="center"/>
        <w:rPr>
          <w:rFonts w:ascii="Times New Roman" w:hAnsi="Times New Roman"/>
          <w:b/>
          <w:sz w:val="36"/>
          <w:szCs w:val="36"/>
        </w:rPr>
      </w:pPr>
      <w:r w:rsidRPr="00E33398">
        <w:rPr>
          <w:rFonts w:ascii="Times New Roman" w:hAnsi="Times New Roman"/>
          <w:b/>
          <w:sz w:val="36"/>
          <w:szCs w:val="36"/>
        </w:rPr>
        <w:t>LIST OF THE TABLES</w:t>
      </w:r>
    </w:p>
    <w:p w:rsidR="00524D44" w:rsidRDefault="00524D44" w:rsidP="00524D44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6120"/>
        <w:gridCol w:w="1998"/>
      </w:tblGrid>
      <w:tr w:rsidR="00524D44" w:rsidTr="00524D44">
        <w:tc>
          <w:tcPr>
            <w:tcW w:w="1458" w:type="dxa"/>
          </w:tcPr>
          <w:p w:rsidR="00524D44" w:rsidRDefault="00524D44" w:rsidP="00524D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SL.NO.</w:t>
            </w:r>
          </w:p>
        </w:tc>
        <w:tc>
          <w:tcPr>
            <w:tcW w:w="6120" w:type="dxa"/>
          </w:tcPr>
          <w:p w:rsidR="00524D44" w:rsidRDefault="00524D44" w:rsidP="00524D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TABLE TITLE</w:t>
            </w:r>
          </w:p>
          <w:p w:rsidR="00ED6E5F" w:rsidRDefault="00ED6E5F" w:rsidP="00524D4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98" w:type="dxa"/>
          </w:tcPr>
          <w:p w:rsidR="00524D44" w:rsidRDefault="00524D44" w:rsidP="00524D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PAGE NO.</w:t>
            </w:r>
          </w:p>
        </w:tc>
      </w:tr>
      <w:tr w:rsidR="00524D44" w:rsidTr="00524D44">
        <w:tc>
          <w:tcPr>
            <w:tcW w:w="1458" w:type="dxa"/>
          </w:tcPr>
          <w:p w:rsidR="00524D44" w:rsidRDefault="00593A4A" w:rsidP="00524D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Table-</w:t>
            </w:r>
            <w:r w:rsidR="00524D44">
              <w:rPr>
                <w:sz w:val="36"/>
                <w:szCs w:val="36"/>
              </w:rPr>
              <w:t>1</w:t>
            </w:r>
          </w:p>
        </w:tc>
        <w:tc>
          <w:tcPr>
            <w:tcW w:w="6120" w:type="dxa"/>
          </w:tcPr>
          <w:p w:rsidR="00524D44" w:rsidRPr="00524D44" w:rsidRDefault="00524D44" w:rsidP="00524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44">
              <w:rPr>
                <w:rFonts w:ascii="Times New Roman" w:hAnsi="Times New Roman"/>
                <w:sz w:val="28"/>
                <w:szCs w:val="28"/>
              </w:rPr>
              <w:t xml:space="preserve">Frequency distribution of myiasis in cattle according to different factors at </w:t>
            </w:r>
            <w:r w:rsidRPr="00524D44">
              <w:rPr>
                <w:rFonts w:ascii="Times New Roman" w:hAnsi="Times New Roman"/>
                <w:b/>
                <w:i/>
                <w:sz w:val="28"/>
                <w:szCs w:val="28"/>
              </w:rPr>
              <w:t>Patiya Upazilla Veterinary Hospital</w:t>
            </w:r>
            <w:r w:rsidRPr="00524D44">
              <w:rPr>
                <w:rFonts w:ascii="Times New Roman" w:hAnsi="Times New Roman"/>
                <w:sz w:val="28"/>
                <w:szCs w:val="28"/>
              </w:rPr>
              <w:t>, Chittagong (</w:t>
            </w:r>
            <w:r w:rsidRPr="00524D44">
              <w:rPr>
                <w:rFonts w:ascii="Times New Roman" w:hAnsi="Times New Roman"/>
                <w:i/>
                <w:sz w:val="28"/>
                <w:szCs w:val="28"/>
              </w:rPr>
              <w:t>February to April, 2014</w:t>
            </w:r>
            <w:r w:rsidRPr="00524D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24D44" w:rsidRDefault="00524D44" w:rsidP="00524D44">
            <w:pPr>
              <w:rPr>
                <w:sz w:val="36"/>
                <w:szCs w:val="36"/>
              </w:rPr>
            </w:pPr>
          </w:p>
        </w:tc>
        <w:tc>
          <w:tcPr>
            <w:tcW w:w="1998" w:type="dxa"/>
          </w:tcPr>
          <w:p w:rsidR="00524D44" w:rsidRPr="00735EFD" w:rsidRDefault="00735EFD" w:rsidP="00735EFD">
            <w:pPr>
              <w:jc w:val="center"/>
              <w:rPr>
                <w:sz w:val="28"/>
                <w:szCs w:val="28"/>
              </w:rPr>
            </w:pPr>
            <w:r w:rsidRPr="00735EFD">
              <w:rPr>
                <w:sz w:val="28"/>
                <w:szCs w:val="28"/>
              </w:rPr>
              <w:t>4</w:t>
            </w:r>
          </w:p>
        </w:tc>
      </w:tr>
      <w:tr w:rsidR="00524D44" w:rsidTr="00524D44">
        <w:tc>
          <w:tcPr>
            <w:tcW w:w="1458" w:type="dxa"/>
          </w:tcPr>
          <w:p w:rsidR="00524D44" w:rsidRDefault="00593A4A" w:rsidP="00524D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Table-</w:t>
            </w:r>
            <w:r w:rsidR="00524D44">
              <w:rPr>
                <w:sz w:val="36"/>
                <w:szCs w:val="36"/>
              </w:rPr>
              <w:t>2</w:t>
            </w:r>
          </w:p>
        </w:tc>
        <w:tc>
          <w:tcPr>
            <w:tcW w:w="6120" w:type="dxa"/>
          </w:tcPr>
          <w:p w:rsidR="00524D44" w:rsidRPr="00524D44" w:rsidRDefault="00524D44" w:rsidP="00524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44">
              <w:rPr>
                <w:rFonts w:ascii="Times New Roman" w:hAnsi="Times New Roman"/>
                <w:sz w:val="28"/>
                <w:szCs w:val="28"/>
              </w:rPr>
              <w:t xml:space="preserve">Frequency distribution of myiasis in goats according to different factors at </w:t>
            </w:r>
            <w:r w:rsidRPr="00524D44">
              <w:rPr>
                <w:rFonts w:ascii="Times New Roman" w:hAnsi="Times New Roman"/>
                <w:b/>
                <w:i/>
                <w:sz w:val="28"/>
                <w:szCs w:val="28"/>
              </w:rPr>
              <w:t>Patiya Upazilla Veterinary Hospital</w:t>
            </w:r>
            <w:r w:rsidRPr="00524D44">
              <w:rPr>
                <w:rFonts w:ascii="Times New Roman" w:hAnsi="Times New Roman"/>
                <w:sz w:val="28"/>
                <w:szCs w:val="28"/>
              </w:rPr>
              <w:t>, Chittagong (</w:t>
            </w:r>
            <w:r w:rsidRPr="00524D44">
              <w:rPr>
                <w:rFonts w:ascii="Times New Roman" w:hAnsi="Times New Roman"/>
                <w:i/>
                <w:sz w:val="28"/>
                <w:szCs w:val="28"/>
              </w:rPr>
              <w:t>February to April, 2014</w:t>
            </w:r>
            <w:r w:rsidRPr="00524D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24D44" w:rsidRDefault="00524D44" w:rsidP="00524D44">
            <w:pPr>
              <w:rPr>
                <w:sz w:val="36"/>
                <w:szCs w:val="36"/>
              </w:rPr>
            </w:pPr>
          </w:p>
        </w:tc>
        <w:tc>
          <w:tcPr>
            <w:tcW w:w="1998" w:type="dxa"/>
          </w:tcPr>
          <w:p w:rsidR="00524D44" w:rsidRPr="00735EFD" w:rsidRDefault="00735EFD" w:rsidP="00735EFD">
            <w:pPr>
              <w:jc w:val="center"/>
              <w:rPr>
                <w:sz w:val="28"/>
                <w:szCs w:val="28"/>
              </w:rPr>
            </w:pPr>
            <w:r w:rsidRPr="00735EFD">
              <w:rPr>
                <w:sz w:val="28"/>
                <w:szCs w:val="28"/>
              </w:rPr>
              <w:t>5</w:t>
            </w:r>
          </w:p>
        </w:tc>
      </w:tr>
      <w:tr w:rsidR="00524D44" w:rsidTr="00524D44">
        <w:tc>
          <w:tcPr>
            <w:tcW w:w="1458" w:type="dxa"/>
          </w:tcPr>
          <w:p w:rsidR="00524D44" w:rsidRDefault="00593A4A" w:rsidP="00524D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Table-</w:t>
            </w:r>
            <w:r w:rsidR="00524D44">
              <w:rPr>
                <w:sz w:val="36"/>
                <w:szCs w:val="36"/>
              </w:rPr>
              <w:t>3</w:t>
            </w:r>
          </w:p>
        </w:tc>
        <w:tc>
          <w:tcPr>
            <w:tcW w:w="6120" w:type="dxa"/>
          </w:tcPr>
          <w:p w:rsidR="00524D44" w:rsidRPr="00524D44" w:rsidRDefault="00524D44" w:rsidP="00524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44">
              <w:rPr>
                <w:rFonts w:ascii="Times New Roman" w:hAnsi="Times New Roman"/>
                <w:sz w:val="28"/>
                <w:szCs w:val="28"/>
              </w:rPr>
              <w:t>Frequency distribution of maggot affected regions of cattle</w:t>
            </w:r>
          </w:p>
          <w:p w:rsidR="00524D44" w:rsidRDefault="00524D44" w:rsidP="00524D44">
            <w:pPr>
              <w:rPr>
                <w:sz w:val="36"/>
                <w:szCs w:val="36"/>
              </w:rPr>
            </w:pPr>
          </w:p>
        </w:tc>
        <w:tc>
          <w:tcPr>
            <w:tcW w:w="1998" w:type="dxa"/>
          </w:tcPr>
          <w:p w:rsidR="00524D44" w:rsidRPr="00735EFD" w:rsidRDefault="00735EFD" w:rsidP="00735EFD">
            <w:pPr>
              <w:jc w:val="center"/>
              <w:rPr>
                <w:sz w:val="28"/>
                <w:szCs w:val="28"/>
              </w:rPr>
            </w:pPr>
            <w:r w:rsidRPr="00735EFD">
              <w:rPr>
                <w:sz w:val="28"/>
                <w:szCs w:val="28"/>
              </w:rPr>
              <w:t>6</w:t>
            </w:r>
          </w:p>
        </w:tc>
      </w:tr>
      <w:tr w:rsidR="00524D44" w:rsidTr="00524D44">
        <w:tc>
          <w:tcPr>
            <w:tcW w:w="1458" w:type="dxa"/>
          </w:tcPr>
          <w:p w:rsidR="00524D44" w:rsidRDefault="00593A4A" w:rsidP="00524D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Table-</w:t>
            </w:r>
            <w:r w:rsidR="00524D44">
              <w:rPr>
                <w:sz w:val="36"/>
                <w:szCs w:val="36"/>
              </w:rPr>
              <w:t>4</w:t>
            </w:r>
          </w:p>
        </w:tc>
        <w:tc>
          <w:tcPr>
            <w:tcW w:w="6120" w:type="dxa"/>
          </w:tcPr>
          <w:p w:rsidR="00524D44" w:rsidRDefault="00524D44" w:rsidP="00524D44">
            <w:pPr>
              <w:rPr>
                <w:rFonts w:ascii="Times New Roman" w:hAnsi="Times New Roman"/>
                <w:sz w:val="28"/>
                <w:szCs w:val="28"/>
              </w:rPr>
            </w:pPr>
            <w:r w:rsidRPr="00524D44">
              <w:rPr>
                <w:rFonts w:ascii="Times New Roman" w:hAnsi="Times New Roman"/>
                <w:sz w:val="28"/>
                <w:szCs w:val="28"/>
              </w:rPr>
              <w:t>Frequency distribution of maggot affected regions of goats</w:t>
            </w:r>
          </w:p>
          <w:p w:rsidR="00735EFD" w:rsidRPr="00524D44" w:rsidRDefault="00735EFD" w:rsidP="00524D44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524D44" w:rsidRPr="00735EFD" w:rsidRDefault="00735EFD" w:rsidP="00735EFD">
            <w:pPr>
              <w:jc w:val="center"/>
              <w:rPr>
                <w:sz w:val="28"/>
                <w:szCs w:val="28"/>
              </w:rPr>
            </w:pPr>
            <w:r w:rsidRPr="00735EFD">
              <w:rPr>
                <w:sz w:val="28"/>
                <w:szCs w:val="28"/>
              </w:rPr>
              <w:t>6</w:t>
            </w:r>
          </w:p>
        </w:tc>
      </w:tr>
      <w:tr w:rsidR="00524D44" w:rsidTr="00524D44">
        <w:tc>
          <w:tcPr>
            <w:tcW w:w="1458" w:type="dxa"/>
          </w:tcPr>
          <w:p w:rsidR="00524D44" w:rsidRDefault="00593A4A" w:rsidP="00524D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Table-</w:t>
            </w:r>
            <w:r w:rsidR="00524D44">
              <w:rPr>
                <w:sz w:val="36"/>
                <w:szCs w:val="36"/>
              </w:rPr>
              <w:t>5</w:t>
            </w:r>
          </w:p>
        </w:tc>
        <w:tc>
          <w:tcPr>
            <w:tcW w:w="6120" w:type="dxa"/>
          </w:tcPr>
          <w:p w:rsidR="00524D44" w:rsidRPr="00ED6E5F" w:rsidRDefault="00524D44" w:rsidP="00524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E5F">
              <w:rPr>
                <w:rFonts w:ascii="Times New Roman" w:hAnsi="Times New Roman"/>
                <w:sz w:val="28"/>
                <w:szCs w:val="28"/>
              </w:rPr>
              <w:t>Frequency distribution of antimicrobial drug prescribed against clinical myiasis of cattle</w:t>
            </w:r>
            <w:bookmarkStart w:id="0" w:name="_GoBack"/>
            <w:bookmarkEnd w:id="0"/>
          </w:p>
          <w:p w:rsidR="00524D44" w:rsidRDefault="00524D44" w:rsidP="00524D44">
            <w:pPr>
              <w:rPr>
                <w:sz w:val="36"/>
                <w:szCs w:val="36"/>
              </w:rPr>
            </w:pPr>
          </w:p>
        </w:tc>
        <w:tc>
          <w:tcPr>
            <w:tcW w:w="1998" w:type="dxa"/>
          </w:tcPr>
          <w:p w:rsidR="00524D44" w:rsidRPr="00735EFD" w:rsidRDefault="00735EFD" w:rsidP="00735EFD">
            <w:pPr>
              <w:jc w:val="center"/>
              <w:rPr>
                <w:sz w:val="28"/>
                <w:szCs w:val="28"/>
              </w:rPr>
            </w:pPr>
            <w:r w:rsidRPr="00735EFD">
              <w:rPr>
                <w:sz w:val="28"/>
                <w:szCs w:val="28"/>
              </w:rPr>
              <w:t>7</w:t>
            </w:r>
          </w:p>
        </w:tc>
      </w:tr>
      <w:tr w:rsidR="00524D44" w:rsidTr="00524D44">
        <w:tc>
          <w:tcPr>
            <w:tcW w:w="1458" w:type="dxa"/>
          </w:tcPr>
          <w:p w:rsidR="00524D44" w:rsidRDefault="00593A4A" w:rsidP="00524D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Table-</w:t>
            </w:r>
            <w:r w:rsidR="00524D44">
              <w:rPr>
                <w:sz w:val="36"/>
                <w:szCs w:val="36"/>
              </w:rPr>
              <w:t>6</w:t>
            </w:r>
          </w:p>
        </w:tc>
        <w:tc>
          <w:tcPr>
            <w:tcW w:w="6120" w:type="dxa"/>
          </w:tcPr>
          <w:p w:rsidR="00524D44" w:rsidRPr="00524D44" w:rsidRDefault="00524D44" w:rsidP="00524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44">
              <w:rPr>
                <w:rFonts w:ascii="Times New Roman" w:hAnsi="Times New Roman"/>
                <w:sz w:val="28"/>
                <w:szCs w:val="28"/>
              </w:rPr>
              <w:t>Frequency distribution of antimicrobial drug prescribed against clinical myiasis of Goat</w:t>
            </w:r>
          </w:p>
          <w:p w:rsidR="00524D44" w:rsidRDefault="00524D44" w:rsidP="00524D44">
            <w:pPr>
              <w:rPr>
                <w:sz w:val="36"/>
                <w:szCs w:val="36"/>
              </w:rPr>
            </w:pPr>
          </w:p>
        </w:tc>
        <w:tc>
          <w:tcPr>
            <w:tcW w:w="1998" w:type="dxa"/>
          </w:tcPr>
          <w:p w:rsidR="00524D44" w:rsidRPr="00735EFD" w:rsidRDefault="00735EFD" w:rsidP="00735EFD">
            <w:pPr>
              <w:jc w:val="center"/>
              <w:rPr>
                <w:sz w:val="28"/>
                <w:szCs w:val="28"/>
              </w:rPr>
            </w:pPr>
            <w:r w:rsidRPr="00735EFD">
              <w:rPr>
                <w:sz w:val="28"/>
                <w:szCs w:val="28"/>
              </w:rPr>
              <w:t>7</w:t>
            </w:r>
          </w:p>
        </w:tc>
      </w:tr>
    </w:tbl>
    <w:p w:rsidR="00524D44" w:rsidRPr="00524D44" w:rsidRDefault="00524D44" w:rsidP="00524D44">
      <w:pPr>
        <w:rPr>
          <w:sz w:val="36"/>
          <w:szCs w:val="36"/>
        </w:rPr>
      </w:pPr>
    </w:p>
    <w:sectPr w:rsidR="00524D44" w:rsidRPr="00524D44" w:rsidSect="005B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707"/>
    <w:rsid w:val="00004E2D"/>
    <w:rsid w:val="0006034E"/>
    <w:rsid w:val="00262FAE"/>
    <w:rsid w:val="002A7C25"/>
    <w:rsid w:val="002D07F8"/>
    <w:rsid w:val="00325CC8"/>
    <w:rsid w:val="0034105A"/>
    <w:rsid w:val="00354E5D"/>
    <w:rsid w:val="004135D7"/>
    <w:rsid w:val="00460CA6"/>
    <w:rsid w:val="004A706B"/>
    <w:rsid w:val="00524D44"/>
    <w:rsid w:val="00531DA0"/>
    <w:rsid w:val="0055176F"/>
    <w:rsid w:val="00586D6A"/>
    <w:rsid w:val="00593A4A"/>
    <w:rsid w:val="005A5215"/>
    <w:rsid w:val="005B159D"/>
    <w:rsid w:val="00611362"/>
    <w:rsid w:val="00633222"/>
    <w:rsid w:val="00633FFC"/>
    <w:rsid w:val="006736F9"/>
    <w:rsid w:val="006A6660"/>
    <w:rsid w:val="006C56E0"/>
    <w:rsid w:val="006E03F2"/>
    <w:rsid w:val="006E37C4"/>
    <w:rsid w:val="006F75DF"/>
    <w:rsid w:val="00735707"/>
    <w:rsid w:val="00735EFD"/>
    <w:rsid w:val="00752A7D"/>
    <w:rsid w:val="007B4634"/>
    <w:rsid w:val="00801493"/>
    <w:rsid w:val="00835D3F"/>
    <w:rsid w:val="00837C0D"/>
    <w:rsid w:val="00861A84"/>
    <w:rsid w:val="008621AF"/>
    <w:rsid w:val="00865A44"/>
    <w:rsid w:val="008B266C"/>
    <w:rsid w:val="009114AB"/>
    <w:rsid w:val="00996B1F"/>
    <w:rsid w:val="00A10B1B"/>
    <w:rsid w:val="00A55FD8"/>
    <w:rsid w:val="00AB137A"/>
    <w:rsid w:val="00B873C1"/>
    <w:rsid w:val="00BB3D8C"/>
    <w:rsid w:val="00BC1DEA"/>
    <w:rsid w:val="00BE3B05"/>
    <w:rsid w:val="00C14ABC"/>
    <w:rsid w:val="00C26860"/>
    <w:rsid w:val="00CE1026"/>
    <w:rsid w:val="00D3515A"/>
    <w:rsid w:val="00D37BFF"/>
    <w:rsid w:val="00DB48CD"/>
    <w:rsid w:val="00DC613F"/>
    <w:rsid w:val="00E33398"/>
    <w:rsid w:val="00E720AE"/>
    <w:rsid w:val="00ED6E5F"/>
    <w:rsid w:val="00ED7ACA"/>
    <w:rsid w:val="00EE4C86"/>
    <w:rsid w:val="00F57243"/>
    <w:rsid w:val="00F90CB1"/>
    <w:rsid w:val="00FA0930"/>
    <w:rsid w:val="00FC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3F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5D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D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35D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D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oSpacing">
    <w:name w:val="No Spacing"/>
    <w:uiPriority w:val="1"/>
    <w:qFormat/>
    <w:rsid w:val="00835D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4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HARUN</cp:lastModifiedBy>
  <cp:revision>33</cp:revision>
  <cp:lastPrinted>2015-01-15T04:44:00Z</cp:lastPrinted>
  <dcterms:created xsi:type="dcterms:W3CDTF">2014-11-17T12:23:00Z</dcterms:created>
  <dcterms:modified xsi:type="dcterms:W3CDTF">2015-01-15T04:56:00Z</dcterms:modified>
</cp:coreProperties>
</file>