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62" w:rsidRDefault="00CA54E0" w:rsidP="00997518">
      <w:pPr>
        <w:spacing w:after="0" w:line="240" w:lineRule="auto"/>
        <w:ind w:left="0" w:firstLine="0"/>
        <w:jc w:val="center"/>
        <w:rPr>
          <w:b/>
          <w:sz w:val="28"/>
          <w:szCs w:val="28"/>
        </w:rPr>
      </w:pPr>
      <w:r w:rsidRPr="00CA54E0">
        <w:rPr>
          <w:b/>
          <w:sz w:val="28"/>
          <w:szCs w:val="28"/>
        </w:rPr>
        <w:t>C</w:t>
      </w:r>
      <w:r w:rsidR="00040A62" w:rsidRPr="00CA54E0">
        <w:rPr>
          <w:b/>
          <w:sz w:val="28"/>
          <w:szCs w:val="28"/>
        </w:rPr>
        <w:t>HAPTER-I</w:t>
      </w:r>
    </w:p>
    <w:p w:rsidR="00997518" w:rsidRPr="00CA54E0" w:rsidRDefault="00997518" w:rsidP="00997518">
      <w:pPr>
        <w:spacing w:after="0" w:line="240" w:lineRule="auto"/>
        <w:ind w:left="0" w:firstLine="0"/>
        <w:jc w:val="center"/>
        <w:rPr>
          <w:b/>
          <w:sz w:val="28"/>
          <w:szCs w:val="28"/>
        </w:rPr>
      </w:pPr>
    </w:p>
    <w:p w:rsidR="00A07A5F" w:rsidRDefault="00997518" w:rsidP="00997518">
      <w:pPr>
        <w:spacing w:after="0" w:line="240" w:lineRule="auto"/>
        <w:ind w:left="0" w:firstLine="0"/>
        <w:jc w:val="center"/>
        <w:rPr>
          <w:b/>
          <w:sz w:val="28"/>
          <w:szCs w:val="28"/>
        </w:rPr>
      </w:pPr>
      <w:r w:rsidRPr="00CA54E0">
        <w:rPr>
          <w:b/>
          <w:sz w:val="28"/>
          <w:szCs w:val="28"/>
        </w:rPr>
        <w:t>INTRODUCTION</w:t>
      </w:r>
    </w:p>
    <w:p w:rsidR="00997518" w:rsidRDefault="00997518" w:rsidP="00997518">
      <w:pPr>
        <w:spacing w:after="0" w:line="240" w:lineRule="auto"/>
        <w:ind w:left="0" w:firstLine="0"/>
        <w:rPr>
          <w:sz w:val="28"/>
          <w:szCs w:val="28"/>
        </w:rPr>
      </w:pPr>
    </w:p>
    <w:p w:rsidR="00A07A5F" w:rsidRDefault="00A07A5F" w:rsidP="00997518">
      <w:pPr>
        <w:spacing w:after="0" w:line="360" w:lineRule="auto"/>
        <w:ind w:left="0" w:firstLine="0"/>
        <w:rPr>
          <w:sz w:val="24"/>
          <w:szCs w:val="24"/>
        </w:rPr>
      </w:pPr>
      <w:r w:rsidRPr="00F02585">
        <w:rPr>
          <w:sz w:val="24"/>
          <w:szCs w:val="24"/>
        </w:rPr>
        <w:t>The agrarian economy of Bangladesh is primarily depending on production of crop, livestock and fisheries. The livestock sub-sector contributes 1.78% to the GDP, contributes 16.71% to the agricultural GDP, generates 20% of country’s employment directly and 40% indirectly, contributes 4.31% to country’s total export earning, provides 25% of households energy supply, produces 125 MMT of organic manure utilized for crop production. In financial year 2014-15, the livestock population is 539.72 lakh (ruminant) whereas</w:t>
      </w:r>
      <w:r w:rsidR="000A33C2">
        <w:rPr>
          <w:sz w:val="24"/>
          <w:szCs w:val="24"/>
        </w:rPr>
        <w:t xml:space="preserve"> the buffalo is 14.64 lakh</w:t>
      </w:r>
      <w:r w:rsidRPr="00F02585">
        <w:rPr>
          <w:sz w:val="24"/>
          <w:szCs w:val="24"/>
        </w:rPr>
        <w:t>. Buffaloes hold strategic place in overall livestock economy of Bangladesh and serve three important purposes such as milk, m</w:t>
      </w:r>
      <w:r w:rsidR="001551BF" w:rsidRPr="00F02585">
        <w:rPr>
          <w:sz w:val="24"/>
          <w:szCs w:val="24"/>
        </w:rPr>
        <w:t>eat and drought power supply</w:t>
      </w:r>
      <w:r w:rsidRPr="00F02585">
        <w:rPr>
          <w:sz w:val="24"/>
          <w:szCs w:val="24"/>
        </w:rPr>
        <w:t>. Farmers prefer to use buffaloes for draught purpose because of larger body size than the native cattle, higher draught power ability, long working life and docile temperament. Ninety six percent of the world buffalo population is found in Asia, where only 0.6 percent buffaloes are found in the particular agroecol</w:t>
      </w:r>
      <w:r w:rsidR="000A33C2">
        <w:rPr>
          <w:sz w:val="24"/>
          <w:szCs w:val="24"/>
        </w:rPr>
        <w:t>ogical zones in Bangladesh</w:t>
      </w:r>
      <w:r w:rsidRPr="00F02585">
        <w:rPr>
          <w:sz w:val="24"/>
          <w:szCs w:val="24"/>
        </w:rPr>
        <w:t xml:space="preserve">. In fact, buffaloes have a better capacity of converting coarse feed stuffs into quality milk and meat. Though they can utilize roughage in the same ability as the cattle, their ability to process and communicate forages appears to be associated with relief of protein deficiencies rather than to extract energy. Buffalo have significant contribution to GDP through production of meat, milk and skin representing about 27.0, 23.0 and 28.0%, respectively to the total production from livestock sector in Bangladesh. Buffalo is the ‘Black gold’ of Bangladesh next to cattle as a major source of draft power, milk, meat, hide and skin etc. </w:t>
      </w:r>
    </w:p>
    <w:p w:rsidR="00997518" w:rsidRPr="00F02585"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 xml:space="preserve">Indigenous buffaloes are three times heavier than cattle and produce two times more milk than cattle. Buffalo milk is popular and has a high nutritive value and is excellent for the preparation of dairy products. Buffalo milk is usually processed to curds and cheese. It contains higher solid fat and protein and urban dwellers relished it very much. The distribution of buffalo is conspicuous in the areas where animal husbandry is poorly developed and badly organized. However, the great adaptability of this species in areas where hardly enough subsistence to survive for stubble fields or marshy lands with sludge, reeds water weeds and grasses, mostly refused by cattle, </w:t>
      </w:r>
      <w:r w:rsidRPr="00F02585">
        <w:rPr>
          <w:sz w:val="24"/>
          <w:szCs w:val="24"/>
        </w:rPr>
        <w:lastRenderedPageBreak/>
        <w:t xml:space="preserve">the buffalo is capable of maintaining itself </w:t>
      </w:r>
      <w:r w:rsidR="00044F8A" w:rsidRPr="00F02585">
        <w:rPr>
          <w:sz w:val="24"/>
          <w:szCs w:val="24"/>
        </w:rPr>
        <w:t xml:space="preserve"> </w:t>
      </w:r>
      <w:r w:rsidRPr="00F02585">
        <w:rPr>
          <w:sz w:val="24"/>
          <w:szCs w:val="24"/>
        </w:rPr>
        <w:t>in good condition. The buffalo not only maintains itself</w:t>
      </w:r>
      <w:r w:rsidR="00044F8A" w:rsidRPr="00F02585">
        <w:rPr>
          <w:sz w:val="24"/>
          <w:szCs w:val="24"/>
        </w:rPr>
        <w:t xml:space="preserve"> </w:t>
      </w:r>
      <w:r w:rsidRPr="00F02585">
        <w:rPr>
          <w:sz w:val="24"/>
          <w:szCs w:val="24"/>
        </w:rPr>
        <w:t xml:space="preserve"> but can also work and supply milk with poor diets. The farmers maintain buffaloes not for ignorance but they find that in the prevailing agricultural situation no other domestic animal will thrive like buffalo and will be so useful and economical. As the demand for buffalo meat and milk is increasing day after day, the number of buffalo population is also increasing simultaneously. In Bangladesh, a number of studies have been undertaken on the productive and reproductive performances of buffalo. But no study has yet been conducted on the socio-economic status of the buffalo rearing, costs involved in raising buffalo, socio-economic constraints they faced in rearing buffalo and resource they do have to rear buffalo, marketing of buffalo milk etc. So, the present study will be an attempt to examine the different socioeconomic factors related with buffalo production.</w:t>
      </w:r>
    </w:p>
    <w:p w:rsidR="00997518" w:rsidRDefault="00997518" w:rsidP="00997518">
      <w:pPr>
        <w:spacing w:after="0" w:line="360" w:lineRule="auto"/>
        <w:ind w:left="0" w:firstLine="0"/>
        <w:rPr>
          <w:b/>
          <w:sz w:val="24"/>
          <w:szCs w:val="24"/>
        </w:rPr>
      </w:pPr>
    </w:p>
    <w:p w:rsidR="00DD15A1" w:rsidRPr="00F02585" w:rsidRDefault="00A07A5F" w:rsidP="00997518">
      <w:pPr>
        <w:spacing w:after="0" w:line="360" w:lineRule="auto"/>
        <w:ind w:left="0" w:firstLine="0"/>
        <w:rPr>
          <w:b/>
          <w:sz w:val="24"/>
          <w:szCs w:val="24"/>
        </w:rPr>
      </w:pPr>
      <w:r w:rsidRPr="00F02585">
        <w:rPr>
          <w:b/>
          <w:sz w:val="24"/>
          <w:szCs w:val="24"/>
        </w:rPr>
        <w:t>Objectives of the Study</w:t>
      </w:r>
    </w:p>
    <w:p w:rsidR="00A07A5F" w:rsidRPr="00F02585" w:rsidRDefault="00A07A5F" w:rsidP="00997518">
      <w:pPr>
        <w:spacing w:after="0" w:line="360" w:lineRule="auto"/>
        <w:ind w:left="0" w:firstLine="0"/>
        <w:rPr>
          <w:sz w:val="24"/>
          <w:szCs w:val="24"/>
        </w:rPr>
      </w:pPr>
      <w:r w:rsidRPr="00F02585">
        <w:rPr>
          <w:sz w:val="24"/>
          <w:szCs w:val="24"/>
        </w:rPr>
        <w:t xml:space="preserve">The overall objectives of the baseline study are to explore the current socio-economic status and livelihood conditions of target households within the studied areas in Bangladesh. Moreover, the specific objectives of the study are as follows: </w:t>
      </w:r>
    </w:p>
    <w:p w:rsidR="00A07A5F" w:rsidRPr="00F02585" w:rsidRDefault="00A07A5F" w:rsidP="00997518">
      <w:pPr>
        <w:spacing w:after="0" w:line="360" w:lineRule="auto"/>
        <w:ind w:left="0"/>
        <w:rPr>
          <w:sz w:val="24"/>
          <w:szCs w:val="24"/>
        </w:rPr>
      </w:pPr>
    </w:p>
    <w:p w:rsidR="00A07A5F" w:rsidRPr="00F02585" w:rsidRDefault="00A07A5F" w:rsidP="00997518">
      <w:pPr>
        <w:numPr>
          <w:ilvl w:val="0"/>
          <w:numId w:val="1"/>
        </w:numPr>
        <w:spacing w:after="0" w:line="360" w:lineRule="auto"/>
        <w:ind w:left="0" w:hanging="283"/>
        <w:rPr>
          <w:sz w:val="24"/>
          <w:szCs w:val="24"/>
        </w:rPr>
      </w:pPr>
      <w:r w:rsidRPr="00F02585">
        <w:rPr>
          <w:sz w:val="24"/>
          <w:szCs w:val="24"/>
        </w:rPr>
        <w:t>To identify the socioeconomic profile of the buffalo keeping farmers;</w:t>
      </w:r>
    </w:p>
    <w:p w:rsidR="00A07A5F" w:rsidRPr="00F02585" w:rsidRDefault="00A07A5F" w:rsidP="00997518">
      <w:pPr>
        <w:numPr>
          <w:ilvl w:val="0"/>
          <w:numId w:val="1"/>
        </w:numPr>
        <w:spacing w:after="0" w:line="360" w:lineRule="auto"/>
        <w:ind w:left="0" w:hanging="283"/>
        <w:rPr>
          <w:sz w:val="24"/>
          <w:szCs w:val="24"/>
        </w:rPr>
      </w:pPr>
      <w:r w:rsidRPr="00F02585">
        <w:rPr>
          <w:sz w:val="24"/>
          <w:szCs w:val="24"/>
        </w:rPr>
        <w:t>To estimate the income from buffalo and its contribution to farm income; and</w:t>
      </w:r>
    </w:p>
    <w:p w:rsidR="00A07A5F" w:rsidRPr="00F02585" w:rsidRDefault="00A07A5F" w:rsidP="00997518">
      <w:pPr>
        <w:numPr>
          <w:ilvl w:val="0"/>
          <w:numId w:val="1"/>
        </w:numPr>
        <w:spacing w:after="0" w:line="360" w:lineRule="auto"/>
        <w:ind w:left="0" w:hanging="283"/>
        <w:rPr>
          <w:sz w:val="24"/>
          <w:szCs w:val="24"/>
        </w:rPr>
      </w:pPr>
      <w:r w:rsidRPr="00F02585">
        <w:rPr>
          <w:sz w:val="24"/>
          <w:szCs w:val="24"/>
        </w:rPr>
        <w:t>To suggests policy implications arising from the findings.</w:t>
      </w:r>
    </w:p>
    <w:p w:rsidR="00CA54E0" w:rsidRDefault="00040A62" w:rsidP="00997518">
      <w:pPr>
        <w:pStyle w:val="Heading1"/>
        <w:spacing w:after="0" w:line="360" w:lineRule="auto"/>
        <w:ind w:left="0"/>
        <w:rPr>
          <w:sz w:val="24"/>
          <w:szCs w:val="24"/>
        </w:rPr>
      </w:pPr>
      <w:r>
        <w:rPr>
          <w:sz w:val="24"/>
          <w:szCs w:val="24"/>
        </w:rPr>
        <w:t xml:space="preserve">                       </w:t>
      </w:r>
      <w:r w:rsidR="00CA54E0">
        <w:rPr>
          <w:sz w:val="24"/>
          <w:szCs w:val="24"/>
        </w:rPr>
        <w:t xml:space="preserve">                                      </w:t>
      </w:r>
    </w:p>
    <w:p w:rsidR="00CA54E0" w:rsidRDefault="00CA54E0" w:rsidP="00997518">
      <w:pPr>
        <w:pStyle w:val="Heading1"/>
        <w:spacing w:after="0" w:line="360" w:lineRule="auto"/>
        <w:ind w:left="0"/>
        <w:rPr>
          <w:sz w:val="24"/>
          <w:szCs w:val="24"/>
        </w:rPr>
      </w:pPr>
    </w:p>
    <w:p w:rsidR="00CA54E0" w:rsidRDefault="00CA54E0" w:rsidP="00997518">
      <w:pPr>
        <w:pStyle w:val="Heading1"/>
        <w:spacing w:after="0" w:line="360" w:lineRule="auto"/>
        <w:ind w:left="0"/>
        <w:rPr>
          <w:sz w:val="24"/>
          <w:szCs w:val="24"/>
        </w:rPr>
      </w:pPr>
    </w:p>
    <w:p w:rsidR="001F0463" w:rsidRDefault="001F0463" w:rsidP="00997518">
      <w:pPr>
        <w:pStyle w:val="Heading1"/>
        <w:spacing w:after="0" w:line="360" w:lineRule="auto"/>
        <w:ind w:left="0" w:firstLine="0"/>
        <w:jc w:val="both"/>
        <w:rPr>
          <w:sz w:val="24"/>
          <w:szCs w:val="24"/>
        </w:rPr>
      </w:pPr>
    </w:p>
    <w:p w:rsidR="000F69C5" w:rsidRDefault="001F0463" w:rsidP="00997518">
      <w:pPr>
        <w:pStyle w:val="Heading1"/>
        <w:spacing w:after="0" w:line="360" w:lineRule="auto"/>
        <w:ind w:left="0" w:firstLine="0"/>
        <w:jc w:val="both"/>
        <w:rPr>
          <w:sz w:val="24"/>
          <w:szCs w:val="24"/>
        </w:rPr>
      </w:pPr>
      <w:r>
        <w:rPr>
          <w:sz w:val="24"/>
          <w:szCs w:val="24"/>
        </w:rPr>
        <w:t xml:space="preserve">                                                              </w:t>
      </w:r>
    </w:p>
    <w:p w:rsidR="00A07A5F" w:rsidRPr="00F02585" w:rsidRDefault="00A07A5F" w:rsidP="00997518">
      <w:pPr>
        <w:pStyle w:val="Heading1"/>
        <w:spacing w:after="0" w:line="360" w:lineRule="auto"/>
        <w:ind w:left="0" w:firstLine="0"/>
        <w:jc w:val="both"/>
        <w:rPr>
          <w:sz w:val="24"/>
          <w:szCs w:val="24"/>
        </w:rPr>
      </w:pPr>
    </w:p>
    <w:p w:rsidR="000F69C5" w:rsidRDefault="000F69C5" w:rsidP="00997518">
      <w:pPr>
        <w:spacing w:after="0" w:line="360" w:lineRule="auto"/>
        <w:ind w:left="0"/>
        <w:rPr>
          <w:sz w:val="24"/>
          <w:szCs w:val="24"/>
        </w:rPr>
      </w:pPr>
    </w:p>
    <w:p w:rsidR="000F69C5" w:rsidRDefault="000F69C5" w:rsidP="00997518">
      <w:pPr>
        <w:spacing w:after="0" w:line="360" w:lineRule="auto"/>
        <w:ind w:left="0"/>
        <w:rPr>
          <w:sz w:val="24"/>
          <w:szCs w:val="24"/>
        </w:rPr>
      </w:pPr>
    </w:p>
    <w:p w:rsidR="00997518" w:rsidRDefault="000F69C5" w:rsidP="00997518">
      <w:pPr>
        <w:spacing w:after="0" w:line="360" w:lineRule="auto"/>
        <w:ind w:left="0"/>
        <w:rPr>
          <w:b/>
          <w:sz w:val="28"/>
          <w:szCs w:val="28"/>
        </w:rPr>
      </w:pPr>
      <w:r>
        <w:rPr>
          <w:b/>
          <w:sz w:val="28"/>
          <w:szCs w:val="28"/>
        </w:rPr>
        <w:t xml:space="preserve">                                </w:t>
      </w:r>
    </w:p>
    <w:p w:rsidR="00997518" w:rsidRDefault="00997518" w:rsidP="00997518">
      <w:pPr>
        <w:spacing w:after="0" w:line="360" w:lineRule="auto"/>
        <w:ind w:left="0"/>
        <w:rPr>
          <w:b/>
          <w:sz w:val="28"/>
          <w:szCs w:val="28"/>
        </w:rPr>
      </w:pPr>
    </w:p>
    <w:p w:rsidR="00997518" w:rsidRDefault="00997518" w:rsidP="00997518">
      <w:pPr>
        <w:spacing w:after="0" w:line="360" w:lineRule="auto"/>
        <w:ind w:left="0"/>
        <w:jc w:val="center"/>
        <w:rPr>
          <w:b/>
          <w:sz w:val="28"/>
          <w:szCs w:val="28"/>
        </w:rPr>
      </w:pPr>
    </w:p>
    <w:p w:rsidR="00997518" w:rsidRDefault="00997518" w:rsidP="00997518">
      <w:pPr>
        <w:spacing w:after="0" w:line="360" w:lineRule="auto"/>
        <w:ind w:left="0"/>
        <w:jc w:val="center"/>
        <w:rPr>
          <w:b/>
          <w:sz w:val="28"/>
          <w:szCs w:val="28"/>
        </w:rPr>
      </w:pPr>
    </w:p>
    <w:p w:rsidR="000F69C5" w:rsidRDefault="000F69C5" w:rsidP="00997518">
      <w:pPr>
        <w:spacing w:after="0" w:line="240" w:lineRule="auto"/>
        <w:ind w:left="0"/>
        <w:jc w:val="center"/>
        <w:rPr>
          <w:b/>
          <w:sz w:val="28"/>
          <w:szCs w:val="28"/>
        </w:rPr>
      </w:pPr>
      <w:r w:rsidRPr="000F69C5">
        <w:rPr>
          <w:b/>
          <w:sz w:val="28"/>
          <w:szCs w:val="28"/>
        </w:rPr>
        <w:lastRenderedPageBreak/>
        <w:t>CHAPTER-II</w:t>
      </w:r>
    </w:p>
    <w:p w:rsidR="00997518" w:rsidRPr="000F69C5" w:rsidRDefault="00997518" w:rsidP="00997518">
      <w:pPr>
        <w:spacing w:after="0" w:line="240" w:lineRule="auto"/>
        <w:ind w:left="0"/>
        <w:jc w:val="center"/>
        <w:rPr>
          <w:b/>
          <w:sz w:val="28"/>
          <w:szCs w:val="28"/>
        </w:rPr>
      </w:pPr>
    </w:p>
    <w:p w:rsidR="000F69C5" w:rsidRDefault="00997518" w:rsidP="00997518">
      <w:pPr>
        <w:spacing w:after="0" w:line="240" w:lineRule="auto"/>
        <w:ind w:left="0"/>
        <w:jc w:val="center"/>
        <w:rPr>
          <w:b/>
          <w:sz w:val="28"/>
          <w:szCs w:val="28"/>
        </w:rPr>
      </w:pPr>
      <w:r w:rsidRPr="000F69C5">
        <w:rPr>
          <w:b/>
          <w:sz w:val="28"/>
          <w:szCs w:val="28"/>
        </w:rPr>
        <w:t>LITERATURE REVIEW</w:t>
      </w:r>
    </w:p>
    <w:p w:rsidR="00997518" w:rsidRPr="000F69C5" w:rsidRDefault="00997518" w:rsidP="00997518">
      <w:pPr>
        <w:spacing w:after="0" w:line="360" w:lineRule="auto"/>
        <w:ind w:left="0"/>
        <w:jc w:val="center"/>
        <w:rPr>
          <w:b/>
          <w:sz w:val="28"/>
          <w:szCs w:val="28"/>
        </w:rPr>
      </w:pPr>
    </w:p>
    <w:p w:rsidR="00A07A5F" w:rsidRDefault="00A07A5F" w:rsidP="00997518">
      <w:pPr>
        <w:spacing w:after="0" w:line="360" w:lineRule="auto"/>
        <w:ind w:left="0" w:firstLine="0"/>
        <w:rPr>
          <w:sz w:val="24"/>
          <w:szCs w:val="24"/>
        </w:rPr>
      </w:pPr>
      <w:r w:rsidRPr="00F02585">
        <w:rPr>
          <w:sz w:val="24"/>
          <w:szCs w:val="24"/>
        </w:rPr>
        <w:t>The review of literature in any research is necessary as it provides a new dimension for reviewing the stock of knowledge and information relevant to the proposed research. This knowledge gives a guideline in furnishing the future problem and validating the existing findings. Although a very few researches related to present study have been carried out in our country, but numerous researches have been carried out in different parts of the world.</w:t>
      </w:r>
    </w:p>
    <w:p w:rsidR="00997518" w:rsidRPr="00F02585" w:rsidRDefault="00997518" w:rsidP="00997518">
      <w:pPr>
        <w:spacing w:after="0" w:line="360" w:lineRule="auto"/>
        <w:ind w:left="0" w:firstLine="0"/>
        <w:rPr>
          <w:sz w:val="24"/>
          <w:szCs w:val="24"/>
        </w:rPr>
      </w:pPr>
    </w:p>
    <w:p w:rsidR="00A07A5F" w:rsidRDefault="00A07A5F" w:rsidP="00997518">
      <w:pPr>
        <w:spacing w:after="0" w:line="360" w:lineRule="auto"/>
        <w:ind w:left="0" w:firstLine="0"/>
        <w:rPr>
          <w:sz w:val="24"/>
          <w:szCs w:val="24"/>
        </w:rPr>
      </w:pPr>
      <w:r w:rsidRPr="00F02585">
        <w:rPr>
          <w:sz w:val="24"/>
          <w:szCs w:val="24"/>
        </w:rPr>
        <w:t>The study showed that about 66 percent of total milk production (24.2 million tonnes) is received from buffaloes in Sindhi. There is only one breed of buffalo in Sindh called “Kundhi”. It is raised in dairy colonies of urban and pre-urban and households in rural areas of Sindh. The average milk production in lactation is 2000 liters. Total costs of dairy farms were estimated as Rs. 264938/-, 1094658/- and 2791760/- for small, medium and large respectively. The net return of selected dairy farms were analyzed and found that average net return was Rs. 67134/-, 390482/- and 1346580/- received small, medium and la</w:t>
      </w:r>
      <w:r w:rsidR="00F225DE">
        <w:rPr>
          <w:sz w:val="24"/>
          <w:szCs w:val="24"/>
        </w:rPr>
        <w:t>rge size farms respectively.</w:t>
      </w:r>
      <w:r w:rsidRPr="00F02585">
        <w:rPr>
          <w:sz w:val="24"/>
          <w:szCs w:val="24"/>
        </w:rPr>
        <w:t xml:space="preserve"> </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Rahman et al. carried out a research</w:t>
      </w:r>
      <w:r w:rsidR="00F225DE">
        <w:rPr>
          <w:sz w:val="24"/>
          <w:szCs w:val="24"/>
        </w:rPr>
        <w:t xml:space="preserve"> (2007)</w:t>
      </w:r>
      <w:r w:rsidRPr="00F02585">
        <w:rPr>
          <w:sz w:val="24"/>
          <w:szCs w:val="24"/>
        </w:rPr>
        <w:t xml:space="preserve"> to identify the socioeconomic factors, constraints and profitability of buffalo rearing in some rural areas of Bangladesh. Agriculture was the main occupation of 86.50% of the buffalo farmers and it was the highest in Rajshahi (100%) and the lowest in Patuakhali (62.50%). On average, the highest (23.02%) level of literacy prevailed in Primary up to Class-V followed by Class-VIIX (22.01%), SSC-HSC (11.45%) and Graduation &amp; above 93.90%) in the study areas. The study further showed that the average number of male buffalo, castrated buffalo, dry buffalo, pregnant buffalo, milking buffalo, shared-out male-calf and female-calf shared out were 1.02, 0.48, 0.71, 1.25, 1.08, 0.40, 0.83, 0.28 respectively. The milk yield/cow/ day was the highest (3.67 lit.) for Kushtia and the lowest (1.05 lit.) for Patuakhali, with an average of 2.46 lit. The total milk production/farm/ lactation was the highest (753.30 lit.) for Patuakhali and the lowest (124.88 lit.) for Moulvibazar, with</w:t>
      </w:r>
      <w:r w:rsidR="00F225DE">
        <w:rPr>
          <w:sz w:val="24"/>
          <w:szCs w:val="24"/>
        </w:rPr>
        <w:t xml:space="preserve"> an average of 317.52litres.</w:t>
      </w:r>
    </w:p>
    <w:p w:rsidR="00A07A5F" w:rsidRPr="00F02585" w:rsidRDefault="00A07A5F" w:rsidP="00997518">
      <w:pPr>
        <w:spacing w:after="0" w:line="360" w:lineRule="auto"/>
        <w:ind w:left="0" w:firstLine="0"/>
        <w:rPr>
          <w:sz w:val="24"/>
          <w:szCs w:val="24"/>
        </w:rPr>
      </w:pPr>
      <w:r w:rsidRPr="00F02585">
        <w:rPr>
          <w:sz w:val="24"/>
          <w:szCs w:val="24"/>
        </w:rPr>
        <w:lastRenderedPageBreak/>
        <w:t>Sumesh and Singh</w:t>
      </w:r>
      <w:r w:rsidR="00F225DE">
        <w:rPr>
          <w:sz w:val="24"/>
          <w:szCs w:val="24"/>
        </w:rPr>
        <w:t xml:space="preserve"> </w:t>
      </w:r>
      <w:r w:rsidRPr="00F02585">
        <w:rPr>
          <w:sz w:val="24"/>
          <w:szCs w:val="24"/>
        </w:rPr>
        <w:t>carried out a study</w:t>
      </w:r>
      <w:r w:rsidR="00F225DE">
        <w:rPr>
          <w:sz w:val="24"/>
          <w:szCs w:val="24"/>
        </w:rPr>
        <w:t xml:space="preserve"> (2008)</w:t>
      </w:r>
      <w:r w:rsidRPr="00F02585">
        <w:rPr>
          <w:sz w:val="24"/>
          <w:szCs w:val="24"/>
        </w:rPr>
        <w:t xml:space="preserve"> on the economic aspects of milk production in the Pampat district of Haryana, India. The study revealed that buffalo rearing was more profitable than crossbred and local cows to</w:t>
      </w:r>
      <w:r w:rsidR="00F225DE">
        <w:rPr>
          <w:sz w:val="24"/>
          <w:szCs w:val="24"/>
        </w:rPr>
        <w:t xml:space="preserve"> supplement the farm income.</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Rahman et al. conducted a study</w:t>
      </w:r>
      <w:r w:rsidR="00F225DE">
        <w:rPr>
          <w:sz w:val="24"/>
          <w:szCs w:val="24"/>
        </w:rPr>
        <w:t xml:space="preserve"> (2005)</w:t>
      </w:r>
      <w:r w:rsidRPr="00F02585">
        <w:rPr>
          <w:sz w:val="24"/>
          <w:szCs w:val="24"/>
        </w:rPr>
        <w:t xml:space="preserve"> on buffalo production of Bangladesh. The study revealed that cost of rearing buffalo per farm per annum was TK. 46774.31 and gross income per farm per annum was TK. 61343.42. The benefit cost ratio was 1.31, indicating that buffalo rearing was pr</w:t>
      </w:r>
      <w:r w:rsidR="00F225DE">
        <w:rPr>
          <w:sz w:val="24"/>
          <w:szCs w:val="24"/>
        </w:rPr>
        <w:t>ofitable in the study areas.</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Sajjad et al.conducted a study</w:t>
      </w:r>
      <w:r w:rsidR="00F225DE">
        <w:rPr>
          <w:sz w:val="24"/>
          <w:szCs w:val="24"/>
        </w:rPr>
        <w:t xml:space="preserve"> (2009)</w:t>
      </w:r>
      <w:r w:rsidRPr="00F02585">
        <w:rPr>
          <w:sz w:val="24"/>
          <w:szCs w:val="24"/>
        </w:rPr>
        <w:t xml:space="preserve"> on economics of economies of scale in buffalo milk production in district Di Khan. The objective of the study was to find out cost and net revenue from buffaloes milk production and to estimate return to scale in milk production. The results of Cobb-Douglas production function suggested that buffalo milk yield was more sensitive to change in herd size i.e., one percent increase in herd size creates approximately 0.65 percent increase in milk yield, other things being constant. The results of the model also suggested that increasing return to scale. This indicates that increase in milk is higher than the increase in inputs. It was concluded that buffalo farming in the study area was a profitable enterprise.</w:t>
      </w:r>
    </w:p>
    <w:p w:rsidR="00997518" w:rsidRDefault="00997518" w:rsidP="00997518">
      <w:pPr>
        <w:spacing w:after="0" w:line="360" w:lineRule="auto"/>
        <w:ind w:left="0" w:firstLine="0"/>
        <w:rPr>
          <w:sz w:val="24"/>
          <w:szCs w:val="24"/>
        </w:rPr>
      </w:pPr>
    </w:p>
    <w:p w:rsidR="00A07A5F" w:rsidRPr="00F02585" w:rsidRDefault="007F42A3" w:rsidP="00997518">
      <w:pPr>
        <w:spacing w:after="0" w:line="360" w:lineRule="auto"/>
        <w:ind w:left="0" w:firstLine="0"/>
        <w:rPr>
          <w:sz w:val="24"/>
          <w:szCs w:val="24"/>
        </w:rPr>
      </w:pPr>
      <w:r>
        <w:rPr>
          <w:sz w:val="24"/>
          <w:szCs w:val="24"/>
        </w:rPr>
        <w:t>Monte Carlo conducted</w:t>
      </w:r>
      <w:r w:rsidR="00A07A5F" w:rsidRPr="00F02585">
        <w:rPr>
          <w:sz w:val="24"/>
          <w:szCs w:val="24"/>
        </w:rPr>
        <w:t xml:space="preserve"> a study</w:t>
      </w:r>
      <w:r>
        <w:rPr>
          <w:sz w:val="24"/>
          <w:szCs w:val="24"/>
        </w:rPr>
        <w:t xml:space="preserve"> (2011)</w:t>
      </w:r>
      <w:r w:rsidR="00A07A5F" w:rsidRPr="00F02585">
        <w:rPr>
          <w:sz w:val="24"/>
          <w:szCs w:val="24"/>
        </w:rPr>
        <w:t xml:space="preserve"> to analyze the economic feasibility of water buffalo rearing under rough wet grassland conditions in Germany. The analysis was based mainly on data from one of Germany’s largest water buffalo herds, which was kept by the landscape preservation farm. To check a variety of</w:t>
      </w:r>
      <w:r>
        <w:rPr>
          <w:sz w:val="24"/>
          <w:szCs w:val="24"/>
        </w:rPr>
        <w:t xml:space="preserve"> cost-benefit constellations</w:t>
      </w:r>
      <w:r w:rsidR="00A07A5F" w:rsidRPr="00F02585">
        <w:rPr>
          <w:sz w:val="24"/>
          <w:szCs w:val="24"/>
        </w:rPr>
        <w:t>. The overall total rearing costs per cow was 1039 €. The direct marketing yields per bull ranged from 3797 € to 5298 €. Reproductive performance, e.g., calf-to-calf interval, was found to have the highest impact on overall economic performance. The results suggest that water buffalo rearing in Germany has the potential t</w:t>
      </w:r>
      <w:r>
        <w:rPr>
          <w:sz w:val="24"/>
          <w:szCs w:val="24"/>
        </w:rPr>
        <w:t>o be economically feasible.</w:t>
      </w:r>
      <w:r w:rsidR="00A07A5F" w:rsidRPr="00F02585">
        <w:rPr>
          <w:sz w:val="24"/>
          <w:szCs w:val="24"/>
        </w:rPr>
        <w:t xml:space="preserve"> </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Senturkconducted a study on evaluation of decrease in buffalo production in Turkey from economic view</w:t>
      </w:r>
      <w:r w:rsidR="005C659B" w:rsidRPr="00F02585">
        <w:rPr>
          <w:sz w:val="24"/>
          <w:szCs w:val="24"/>
        </w:rPr>
        <w:t xml:space="preserve"> </w:t>
      </w:r>
      <w:r w:rsidRPr="00F02585">
        <w:rPr>
          <w:sz w:val="24"/>
          <w:szCs w:val="24"/>
        </w:rPr>
        <w:t xml:space="preserve">point. It was determined by the study that the number of buffaloes in Turkey was reduced by 93% between 1970 and 2010. Annual milk production of buffaloes which was 830 kg/head in 1970 changed to 1004 kg/head as </w:t>
      </w:r>
      <w:r w:rsidRPr="00F02585">
        <w:rPr>
          <w:sz w:val="24"/>
          <w:szCs w:val="24"/>
        </w:rPr>
        <w:lastRenderedPageBreak/>
        <w:t>of 2010 with an increase of 21%. Carcass production increase between 1970 and 2010 was calculated to be 56% for buffalo and 156% for cattle. Prices of buffalo meat became lower than cattle beef in market of animal products in Turkey and price of cattle beef was calculated to be $4848 per tonne in average between 1991 buffalo milk price was calculated as $4484 per tonne. Buffalo milk producer price became higher than cow milk as of 2007 and in 2010 cow milk/buffalo milk parity was determined as 1/2 [12].</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Nahar and Yasmin</w:t>
      </w:r>
      <w:r w:rsidR="005C659B" w:rsidRPr="00F02585">
        <w:rPr>
          <w:sz w:val="24"/>
          <w:szCs w:val="24"/>
        </w:rPr>
        <w:t xml:space="preserve"> </w:t>
      </w:r>
      <w:r w:rsidRPr="00F02585">
        <w:rPr>
          <w:sz w:val="24"/>
          <w:szCs w:val="24"/>
        </w:rPr>
        <w:t xml:space="preserve">carried out a study on economic evaluation of buffalo production in some selected regions of Bangladesh. The objectives of the study were to determine the socioeconomic status of buffalo rearing farmers, to estimate the income from buffalo production, to determine production coefficients of buffalo rearing and to analyze the efficiency of resources used. Multiple regression model was estimated for buffalo rearing farmers. Estimated production function exhibited increasing returns to scale indicating that there is bright prospect to earn more through the use of more inputs in the production process. The study identified some major problems and recommended some valuable measures to take based on research [13]. </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The study was designed to compare costs of rearing and returns received from major dairy buffalo breeds (Nili-Ravi and Kundhi) in various agro-ecological zones of Pakistan. The study revealed that milk production of buffaloes of Nili-Ravi and Kundhi breeds were 2889 and 2375 liter per annum, respectively. Total costs of milk production of Nili-Ravi and Kundhi buffalo breeds were Rs. 96155 and Rs. 90604 per annum, respectively. Net income per liter from milk of Nili-Ravi and Kundhi breeds was Rs. 12 and Rs. 11, and benefit-cost ratios were 1.4 and 1.3, respectively. Econometric analysis of milk production in the country revealed that use of green fodder and concentrates contribute positively and significantly to milk production [14].</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 xml:space="preserve">The purpose of this study was to analyze the socio-economic structure of water buffalo farming in the province of Muş, in Turkey. The stratified sampling method was used to calculate sample size of buffalo farms. A single budget analysis method was used to calculate production cost and profit for water buffaloes. Plant production constituted 37.85% of the gross production value, while animal production accounted </w:t>
      </w:r>
      <w:r w:rsidRPr="00F02585">
        <w:rPr>
          <w:sz w:val="24"/>
          <w:szCs w:val="24"/>
        </w:rPr>
        <w:lastRenderedPageBreak/>
        <w:t>for 62.15%. The biggest share in the gross production value derived from water buffalo farming (45.71%). Fixed and variable costs were 51.44% and 48.56% of the production cost (USD11691.06), respectively. The largest part of the variable cost was the feed cost (75.81%). The cost of per kilogram buffalo milk in the region was calculated as USD0.64. Consequently, it was important to ensure the continuation of breeding studies to increase milk yield, giving information to farmers about modern techniques, developing policies to increase the scale of the farms, and implementing regional and national policies to increase awareness of buffalo milk and milk products [15].</w:t>
      </w:r>
    </w:p>
    <w:p w:rsidR="00997518" w:rsidRDefault="00997518" w:rsidP="00997518">
      <w:pPr>
        <w:spacing w:after="0" w:line="36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sz w:val="24"/>
          <w:szCs w:val="24"/>
        </w:rPr>
        <w:t>From the above studies it is clear that most of the studies are of production, reproduction, rearing &amp; marketing of buffalo and buffalo products. Milking buffaloes are very important for our whole economy because from buffalo we get huge amount of meat and milk. The studies also indicate that buffalo rearing is a profitable business. This condition influences the researchers to undertake a research on economic evaluation of buffalo production in some selected areas of Bangladesh.</w:t>
      </w:r>
    </w:p>
    <w:p w:rsidR="00F02585" w:rsidRDefault="00F02585" w:rsidP="00997518">
      <w:pPr>
        <w:spacing w:after="0" w:line="360" w:lineRule="auto"/>
        <w:ind w:left="0" w:firstLine="0"/>
        <w:jc w:val="left"/>
        <w:rPr>
          <w:b/>
          <w:sz w:val="24"/>
          <w:szCs w:val="24"/>
          <w:lang w:bidi="ar-SA"/>
        </w:rPr>
      </w:pPr>
      <w:r>
        <w:rPr>
          <w:sz w:val="24"/>
          <w:szCs w:val="24"/>
        </w:rPr>
        <w:br w:type="page"/>
      </w:r>
    </w:p>
    <w:p w:rsidR="00040A62" w:rsidRDefault="00040A62" w:rsidP="00451735">
      <w:pPr>
        <w:pStyle w:val="Heading1"/>
        <w:tabs>
          <w:tab w:val="left" w:pos="6150"/>
        </w:tabs>
        <w:spacing w:after="0" w:line="240" w:lineRule="auto"/>
        <w:ind w:left="0" w:firstLine="0"/>
        <w:jc w:val="center"/>
        <w:rPr>
          <w:sz w:val="28"/>
          <w:szCs w:val="24"/>
        </w:rPr>
      </w:pPr>
      <w:r>
        <w:rPr>
          <w:sz w:val="28"/>
          <w:szCs w:val="24"/>
        </w:rPr>
        <w:lastRenderedPageBreak/>
        <w:t>CHAPTER-III</w:t>
      </w:r>
    </w:p>
    <w:p w:rsidR="00997518" w:rsidRPr="00997518" w:rsidRDefault="00997518" w:rsidP="00451735">
      <w:pPr>
        <w:spacing w:line="240" w:lineRule="auto"/>
        <w:rPr>
          <w:lang w:bidi="ar-SA"/>
        </w:rPr>
      </w:pPr>
    </w:p>
    <w:p w:rsidR="00A07A5F" w:rsidRDefault="00997518" w:rsidP="00451735">
      <w:pPr>
        <w:pStyle w:val="Heading1"/>
        <w:tabs>
          <w:tab w:val="left" w:pos="6150"/>
        </w:tabs>
        <w:spacing w:after="0" w:line="240" w:lineRule="auto"/>
        <w:ind w:left="0"/>
        <w:jc w:val="center"/>
        <w:rPr>
          <w:sz w:val="28"/>
          <w:szCs w:val="24"/>
        </w:rPr>
      </w:pPr>
      <w:r w:rsidRPr="00F02585">
        <w:rPr>
          <w:sz w:val="28"/>
          <w:szCs w:val="24"/>
        </w:rPr>
        <w:t>METHODOLOGY</w:t>
      </w:r>
    </w:p>
    <w:p w:rsidR="00997518" w:rsidRPr="00997518" w:rsidRDefault="00997518" w:rsidP="00997518">
      <w:pPr>
        <w:rPr>
          <w:lang w:bidi="ar-SA"/>
        </w:rPr>
      </w:pPr>
    </w:p>
    <w:p w:rsidR="00A07A5F" w:rsidRDefault="00A07A5F" w:rsidP="00997518">
      <w:pPr>
        <w:spacing w:after="0" w:line="360" w:lineRule="auto"/>
        <w:ind w:left="0" w:hanging="10"/>
        <w:jc w:val="left"/>
        <w:rPr>
          <w:b/>
          <w:sz w:val="26"/>
          <w:szCs w:val="24"/>
        </w:rPr>
      </w:pPr>
      <w:r w:rsidRPr="00F02585">
        <w:rPr>
          <w:b/>
          <w:sz w:val="26"/>
          <w:szCs w:val="24"/>
        </w:rPr>
        <w:t>Methodology for study was as follows</w:t>
      </w:r>
    </w:p>
    <w:p w:rsidR="00A87E7E" w:rsidRPr="00F02585" w:rsidRDefault="009A09CE" w:rsidP="00997518">
      <w:pPr>
        <w:spacing w:after="0" w:line="360" w:lineRule="auto"/>
        <w:ind w:left="0" w:hanging="10"/>
        <w:jc w:val="left"/>
        <w:rPr>
          <w:sz w:val="26"/>
          <w:szCs w:val="24"/>
        </w:rPr>
      </w:pPr>
      <w:r>
        <w:rPr>
          <w:b/>
          <w:sz w:val="26"/>
          <w:szCs w:val="24"/>
        </w:rPr>
        <w:t xml:space="preserve">3.1 </w:t>
      </w:r>
      <w:r w:rsidR="00A87E7E">
        <w:rPr>
          <w:b/>
          <w:sz w:val="26"/>
          <w:szCs w:val="24"/>
        </w:rPr>
        <w:t>Study Area:</w:t>
      </w:r>
    </w:p>
    <w:p w:rsidR="00A07A5F" w:rsidRDefault="0039359A" w:rsidP="00997518">
      <w:pPr>
        <w:spacing w:after="0" w:line="360" w:lineRule="auto"/>
        <w:ind w:left="0" w:firstLine="0"/>
        <w:rPr>
          <w:sz w:val="24"/>
          <w:szCs w:val="24"/>
        </w:rPr>
      </w:pPr>
      <w:r w:rsidRPr="00F02585">
        <w:rPr>
          <w:sz w:val="24"/>
          <w:szCs w:val="24"/>
        </w:rPr>
        <w:t>As study areas 3 (three) districts namely: Mymensingh,</w:t>
      </w:r>
      <w:r w:rsidR="00997518">
        <w:rPr>
          <w:sz w:val="24"/>
          <w:szCs w:val="24"/>
        </w:rPr>
        <w:t xml:space="preserve"> </w:t>
      </w:r>
      <w:r w:rsidRPr="00F02585">
        <w:rPr>
          <w:sz w:val="24"/>
          <w:szCs w:val="24"/>
        </w:rPr>
        <w:t>Jamalpur,</w:t>
      </w:r>
      <w:r w:rsidR="00997518">
        <w:rPr>
          <w:sz w:val="24"/>
          <w:szCs w:val="24"/>
        </w:rPr>
        <w:t xml:space="preserve"> </w:t>
      </w:r>
      <w:r w:rsidRPr="00F02585">
        <w:rPr>
          <w:sz w:val="24"/>
          <w:szCs w:val="24"/>
        </w:rPr>
        <w:t>Tangail</w:t>
      </w:r>
      <w:r w:rsidR="00A07A5F" w:rsidRPr="00F02585">
        <w:rPr>
          <w:sz w:val="24"/>
          <w:szCs w:val="24"/>
        </w:rPr>
        <w:t xml:space="preserve"> were selected on the basis of density of buffalo popul</w:t>
      </w:r>
      <w:r w:rsidR="00A87E7E">
        <w:rPr>
          <w:sz w:val="24"/>
          <w:szCs w:val="24"/>
        </w:rPr>
        <w:t>ation</w:t>
      </w:r>
      <w:r w:rsidR="00A07A5F" w:rsidRPr="00F02585">
        <w:rPr>
          <w:sz w:val="24"/>
          <w:szCs w:val="24"/>
        </w:rPr>
        <w:t>. Then 01 (one) upazila was taken from each district.</w:t>
      </w:r>
      <w:r w:rsidR="00A87E7E">
        <w:rPr>
          <w:sz w:val="24"/>
          <w:szCs w:val="24"/>
        </w:rPr>
        <w:t>From Mymensingh district, Jamalpur district, Tangail district, I have taken Haluaghat,</w:t>
      </w:r>
      <w:r w:rsidR="00997518">
        <w:rPr>
          <w:sz w:val="24"/>
          <w:szCs w:val="24"/>
        </w:rPr>
        <w:t xml:space="preserve"> </w:t>
      </w:r>
      <w:r w:rsidR="00A87E7E">
        <w:rPr>
          <w:sz w:val="24"/>
          <w:szCs w:val="24"/>
        </w:rPr>
        <w:t>Madarganj, Sakhipur diatrict respectively.</w:t>
      </w:r>
    </w:p>
    <w:p w:rsidR="00A87E7E" w:rsidRDefault="00A87E7E" w:rsidP="00451735">
      <w:pPr>
        <w:spacing w:after="0" w:line="240" w:lineRule="auto"/>
        <w:ind w:left="0" w:firstLine="0"/>
        <w:rPr>
          <w:b/>
          <w:sz w:val="24"/>
          <w:szCs w:val="24"/>
        </w:rPr>
      </w:pPr>
    </w:p>
    <w:p w:rsidR="00A87E7E" w:rsidRPr="00A87E7E" w:rsidRDefault="009A09CE" w:rsidP="00997518">
      <w:pPr>
        <w:spacing w:after="0" w:line="360" w:lineRule="auto"/>
        <w:ind w:left="0" w:firstLine="0"/>
        <w:rPr>
          <w:b/>
          <w:sz w:val="24"/>
          <w:szCs w:val="24"/>
        </w:rPr>
      </w:pPr>
      <w:r>
        <w:rPr>
          <w:b/>
          <w:sz w:val="24"/>
          <w:szCs w:val="24"/>
        </w:rPr>
        <w:t xml:space="preserve">3.2 </w:t>
      </w:r>
      <w:r w:rsidR="00A87E7E" w:rsidRPr="00A87E7E">
        <w:rPr>
          <w:b/>
          <w:sz w:val="24"/>
          <w:szCs w:val="24"/>
        </w:rPr>
        <w:t>Sampling Technique</w:t>
      </w:r>
      <w:r w:rsidR="00A87E7E">
        <w:rPr>
          <w:b/>
          <w:sz w:val="24"/>
          <w:szCs w:val="24"/>
        </w:rPr>
        <w:t>:</w:t>
      </w:r>
    </w:p>
    <w:p w:rsidR="00997518" w:rsidRDefault="00A07A5F" w:rsidP="00997518">
      <w:pPr>
        <w:spacing w:after="0" w:line="360" w:lineRule="auto"/>
        <w:ind w:left="0" w:firstLine="0"/>
        <w:jc w:val="left"/>
        <w:rPr>
          <w:rFonts w:eastAsia="Arial"/>
          <w:b/>
          <w:sz w:val="24"/>
          <w:szCs w:val="24"/>
        </w:rPr>
      </w:pPr>
      <w:r w:rsidRPr="00F02585">
        <w:rPr>
          <w:sz w:val="24"/>
          <w:szCs w:val="24"/>
        </w:rPr>
        <w:t>Field survey method was followed to coll</w:t>
      </w:r>
      <w:r w:rsidR="0039359A" w:rsidRPr="00F02585">
        <w:rPr>
          <w:sz w:val="24"/>
          <w:szCs w:val="24"/>
        </w:rPr>
        <w:t>ect primary data. A total of 150</w:t>
      </w:r>
      <w:r w:rsidRPr="00F02585">
        <w:rPr>
          <w:sz w:val="24"/>
          <w:szCs w:val="24"/>
        </w:rPr>
        <w:t xml:space="preserve"> (50 from each district) buffalo farmers were interviewed following simple random sampling t</w:t>
      </w:r>
      <w:r w:rsidR="00A87E7E">
        <w:rPr>
          <w:sz w:val="24"/>
          <w:szCs w:val="24"/>
        </w:rPr>
        <w:t>echnique</w:t>
      </w:r>
      <w:r w:rsidRPr="00F02585">
        <w:rPr>
          <w:sz w:val="24"/>
          <w:szCs w:val="24"/>
        </w:rPr>
        <w:t>.</w:t>
      </w:r>
      <w:r w:rsidR="00A87E7E">
        <w:rPr>
          <w:sz w:val="24"/>
          <w:szCs w:val="24"/>
        </w:rPr>
        <w:t xml:space="preserve">    </w:t>
      </w:r>
      <w:r w:rsidR="00A87E7E" w:rsidRPr="00A87E7E">
        <w:rPr>
          <w:rFonts w:eastAsia="Arial"/>
          <w:b/>
          <w:sz w:val="24"/>
          <w:szCs w:val="24"/>
        </w:rPr>
        <w:t xml:space="preserve"> </w:t>
      </w:r>
      <w:r w:rsidR="00A87E7E">
        <w:rPr>
          <w:rFonts w:eastAsia="Arial"/>
          <w:b/>
          <w:sz w:val="24"/>
          <w:szCs w:val="24"/>
        </w:rPr>
        <w:t xml:space="preserve">                   </w:t>
      </w:r>
    </w:p>
    <w:p w:rsidR="00997518" w:rsidRDefault="00997518" w:rsidP="00451735">
      <w:pPr>
        <w:spacing w:after="0" w:line="240" w:lineRule="auto"/>
        <w:ind w:left="0" w:firstLine="0"/>
        <w:jc w:val="left"/>
        <w:rPr>
          <w:rFonts w:eastAsia="Arial"/>
          <w:b/>
          <w:sz w:val="24"/>
          <w:szCs w:val="24"/>
        </w:rPr>
      </w:pPr>
    </w:p>
    <w:p w:rsidR="00A87E7E" w:rsidRPr="00997518" w:rsidRDefault="00A87E7E" w:rsidP="00997518">
      <w:pPr>
        <w:spacing w:after="0" w:line="360" w:lineRule="auto"/>
        <w:ind w:left="0" w:firstLine="0"/>
        <w:jc w:val="left"/>
        <w:rPr>
          <w:rFonts w:eastAsia="Arial"/>
          <w:b/>
          <w:sz w:val="24"/>
          <w:szCs w:val="24"/>
        </w:rPr>
      </w:pPr>
      <w:r w:rsidRPr="00F02585">
        <w:rPr>
          <w:rFonts w:eastAsia="Arial"/>
          <w:b/>
          <w:sz w:val="24"/>
          <w:szCs w:val="24"/>
        </w:rPr>
        <w:t xml:space="preserve">Table 1: </w:t>
      </w:r>
      <w:r w:rsidRPr="00F02585">
        <w:rPr>
          <w:rFonts w:eastAsia="Arial"/>
          <w:sz w:val="24"/>
          <w:szCs w:val="24"/>
        </w:rPr>
        <w:t>Sample distribution in the study areas</w:t>
      </w:r>
      <w:r w:rsidRPr="00F02585">
        <w:rPr>
          <w:sz w:val="24"/>
          <w:szCs w:val="24"/>
        </w:rPr>
        <w:t>:</w:t>
      </w:r>
    </w:p>
    <w:tbl>
      <w:tblPr>
        <w:tblStyle w:val="TableGrid"/>
        <w:tblW w:w="8401" w:type="dxa"/>
        <w:tblInd w:w="1" w:type="dxa"/>
        <w:tblCellMar>
          <w:top w:w="16" w:type="dxa"/>
          <w:left w:w="28" w:type="dxa"/>
          <w:right w:w="115" w:type="dxa"/>
        </w:tblCellMar>
        <w:tblLook w:val="04A0"/>
      </w:tblPr>
      <w:tblGrid>
        <w:gridCol w:w="837"/>
        <w:gridCol w:w="2340"/>
        <w:gridCol w:w="3240"/>
        <w:gridCol w:w="1984"/>
      </w:tblGrid>
      <w:tr w:rsidR="00A87E7E" w:rsidRPr="00F02585" w:rsidTr="00997518">
        <w:trPr>
          <w:trHeight w:val="215"/>
        </w:trPr>
        <w:tc>
          <w:tcPr>
            <w:tcW w:w="837"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b/>
                <w:sz w:val="24"/>
                <w:szCs w:val="24"/>
              </w:rPr>
              <w:t>Sl. No.</w:t>
            </w:r>
          </w:p>
        </w:tc>
        <w:tc>
          <w:tcPr>
            <w:tcW w:w="23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b/>
                <w:sz w:val="24"/>
                <w:szCs w:val="24"/>
              </w:rPr>
              <w:t>Districts</w:t>
            </w:r>
          </w:p>
        </w:tc>
        <w:tc>
          <w:tcPr>
            <w:tcW w:w="32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b/>
                <w:sz w:val="24"/>
                <w:szCs w:val="24"/>
              </w:rPr>
              <w:t>Upazilas</w:t>
            </w:r>
          </w:p>
        </w:tc>
        <w:tc>
          <w:tcPr>
            <w:tcW w:w="1984"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b/>
                <w:sz w:val="24"/>
                <w:szCs w:val="24"/>
              </w:rPr>
              <w:t>Sample size</w:t>
            </w:r>
          </w:p>
        </w:tc>
      </w:tr>
      <w:tr w:rsidR="00A87E7E" w:rsidRPr="00F02585" w:rsidTr="00997518">
        <w:trPr>
          <w:trHeight w:val="215"/>
        </w:trPr>
        <w:tc>
          <w:tcPr>
            <w:tcW w:w="837"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1.</w:t>
            </w:r>
          </w:p>
        </w:tc>
        <w:tc>
          <w:tcPr>
            <w:tcW w:w="23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Mymensingh</w:t>
            </w:r>
          </w:p>
        </w:tc>
        <w:tc>
          <w:tcPr>
            <w:tcW w:w="32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Haluaghat</w:t>
            </w:r>
          </w:p>
        </w:tc>
        <w:tc>
          <w:tcPr>
            <w:tcW w:w="1984"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50</w:t>
            </w:r>
          </w:p>
        </w:tc>
      </w:tr>
      <w:tr w:rsidR="00A87E7E" w:rsidRPr="00F02585" w:rsidTr="00997518">
        <w:trPr>
          <w:trHeight w:val="215"/>
        </w:trPr>
        <w:tc>
          <w:tcPr>
            <w:tcW w:w="837" w:type="dxa"/>
            <w:tcBorders>
              <w:top w:val="single" w:sz="2" w:space="0" w:color="939597"/>
              <w:left w:val="single" w:sz="4" w:space="0" w:color="auto"/>
              <w:bottom w:val="single" w:sz="4" w:space="0" w:color="auto"/>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2.</w:t>
            </w:r>
          </w:p>
        </w:tc>
        <w:tc>
          <w:tcPr>
            <w:tcW w:w="23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Jamalpur</w:t>
            </w:r>
          </w:p>
        </w:tc>
        <w:tc>
          <w:tcPr>
            <w:tcW w:w="3240"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Madarigong</w:t>
            </w:r>
          </w:p>
        </w:tc>
        <w:tc>
          <w:tcPr>
            <w:tcW w:w="1984" w:type="dxa"/>
            <w:tcBorders>
              <w:top w:val="single" w:sz="2" w:space="0" w:color="939597"/>
              <w:left w:val="single" w:sz="2" w:space="0" w:color="939597"/>
              <w:bottom w:val="single" w:sz="2" w:space="0" w:color="939597"/>
              <w:right w:val="single" w:sz="2" w:space="0" w:color="939597"/>
            </w:tcBorders>
          </w:tcPr>
          <w:p w:rsidR="00A87E7E" w:rsidRPr="00F02585" w:rsidRDefault="00A87E7E" w:rsidP="00997518">
            <w:pPr>
              <w:spacing w:after="0" w:line="360" w:lineRule="auto"/>
              <w:ind w:left="0" w:firstLine="0"/>
              <w:jc w:val="center"/>
              <w:rPr>
                <w:sz w:val="24"/>
                <w:szCs w:val="24"/>
              </w:rPr>
            </w:pPr>
            <w:r w:rsidRPr="00F02585">
              <w:rPr>
                <w:rFonts w:eastAsia="Arial"/>
                <w:sz w:val="24"/>
                <w:szCs w:val="24"/>
              </w:rPr>
              <w:t>50</w:t>
            </w:r>
          </w:p>
        </w:tc>
      </w:tr>
      <w:tr w:rsidR="00A87E7E" w:rsidRPr="00F02585" w:rsidTr="00997518">
        <w:trPr>
          <w:trHeight w:val="59"/>
        </w:trPr>
        <w:tc>
          <w:tcPr>
            <w:tcW w:w="837" w:type="dxa"/>
            <w:tcBorders>
              <w:top w:val="single" w:sz="2" w:space="0" w:color="939597"/>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center"/>
              <w:rPr>
                <w:sz w:val="24"/>
                <w:szCs w:val="24"/>
              </w:rPr>
            </w:pPr>
            <w:r w:rsidRPr="00F02585">
              <w:rPr>
                <w:sz w:val="24"/>
                <w:szCs w:val="24"/>
              </w:rPr>
              <w:t>3.</w:t>
            </w:r>
          </w:p>
        </w:tc>
        <w:tc>
          <w:tcPr>
            <w:tcW w:w="2340" w:type="dxa"/>
            <w:tcBorders>
              <w:top w:val="single" w:sz="2" w:space="0" w:color="939597"/>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center"/>
              <w:rPr>
                <w:sz w:val="24"/>
                <w:szCs w:val="24"/>
              </w:rPr>
            </w:pPr>
            <w:r w:rsidRPr="00F02585">
              <w:rPr>
                <w:sz w:val="24"/>
                <w:szCs w:val="24"/>
              </w:rPr>
              <w:t>Tangail</w:t>
            </w:r>
          </w:p>
        </w:tc>
        <w:tc>
          <w:tcPr>
            <w:tcW w:w="3240" w:type="dxa"/>
            <w:tcBorders>
              <w:top w:val="single" w:sz="2" w:space="0" w:color="939597"/>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center"/>
              <w:rPr>
                <w:sz w:val="24"/>
                <w:szCs w:val="24"/>
              </w:rPr>
            </w:pPr>
            <w:r w:rsidRPr="00F02585">
              <w:rPr>
                <w:sz w:val="24"/>
                <w:szCs w:val="24"/>
              </w:rPr>
              <w:t>Shakhipur</w:t>
            </w:r>
          </w:p>
        </w:tc>
        <w:tc>
          <w:tcPr>
            <w:tcW w:w="1984" w:type="dxa"/>
            <w:tcBorders>
              <w:top w:val="single" w:sz="2" w:space="0" w:color="939597"/>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center"/>
              <w:rPr>
                <w:sz w:val="24"/>
                <w:szCs w:val="24"/>
              </w:rPr>
            </w:pPr>
            <w:r w:rsidRPr="00F02585">
              <w:rPr>
                <w:sz w:val="24"/>
                <w:szCs w:val="24"/>
              </w:rPr>
              <w:t>50</w:t>
            </w:r>
          </w:p>
        </w:tc>
      </w:tr>
      <w:tr w:rsidR="00A87E7E" w:rsidRPr="00F02585" w:rsidTr="00997518">
        <w:trPr>
          <w:trHeight w:val="255"/>
        </w:trPr>
        <w:tc>
          <w:tcPr>
            <w:tcW w:w="6417" w:type="dxa"/>
            <w:gridSpan w:val="3"/>
            <w:tcBorders>
              <w:top w:val="single" w:sz="4" w:space="0" w:color="auto"/>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right"/>
              <w:rPr>
                <w:sz w:val="24"/>
                <w:szCs w:val="24"/>
              </w:rPr>
            </w:pPr>
            <w:r w:rsidRPr="00F02585">
              <w:rPr>
                <w:sz w:val="24"/>
                <w:szCs w:val="24"/>
              </w:rPr>
              <w:t>Total</w:t>
            </w:r>
          </w:p>
        </w:tc>
        <w:tc>
          <w:tcPr>
            <w:tcW w:w="1984" w:type="dxa"/>
            <w:tcBorders>
              <w:top w:val="single" w:sz="4" w:space="0" w:color="auto"/>
              <w:left w:val="single" w:sz="4" w:space="0" w:color="auto"/>
              <w:bottom w:val="single" w:sz="4" w:space="0" w:color="auto"/>
              <w:right w:val="single" w:sz="4" w:space="0" w:color="auto"/>
            </w:tcBorders>
          </w:tcPr>
          <w:p w:rsidR="00A87E7E" w:rsidRPr="00F02585" w:rsidRDefault="00A87E7E" w:rsidP="00997518">
            <w:pPr>
              <w:spacing w:after="0" w:line="360" w:lineRule="auto"/>
              <w:ind w:left="0" w:firstLine="0"/>
              <w:jc w:val="center"/>
              <w:rPr>
                <w:sz w:val="24"/>
                <w:szCs w:val="24"/>
              </w:rPr>
            </w:pPr>
            <w:r w:rsidRPr="00F02585">
              <w:rPr>
                <w:sz w:val="24"/>
                <w:szCs w:val="24"/>
              </w:rPr>
              <w:t>150</w:t>
            </w:r>
          </w:p>
        </w:tc>
      </w:tr>
    </w:tbl>
    <w:p w:rsidR="00A07A5F" w:rsidRDefault="00A07A5F" w:rsidP="00451735">
      <w:pPr>
        <w:spacing w:after="0" w:line="240" w:lineRule="auto"/>
        <w:ind w:left="0"/>
        <w:rPr>
          <w:sz w:val="24"/>
          <w:szCs w:val="24"/>
        </w:rPr>
      </w:pPr>
    </w:p>
    <w:p w:rsidR="00A87E7E" w:rsidRPr="00A87E7E" w:rsidRDefault="009A09CE" w:rsidP="00997518">
      <w:pPr>
        <w:spacing w:after="0" w:line="360" w:lineRule="auto"/>
        <w:ind w:left="0" w:firstLine="0"/>
        <w:rPr>
          <w:b/>
          <w:sz w:val="24"/>
          <w:szCs w:val="24"/>
        </w:rPr>
      </w:pPr>
      <w:r>
        <w:rPr>
          <w:b/>
          <w:sz w:val="24"/>
          <w:szCs w:val="24"/>
        </w:rPr>
        <w:t xml:space="preserve">3.3 </w:t>
      </w:r>
      <w:r w:rsidR="00A87E7E" w:rsidRPr="00A87E7E">
        <w:rPr>
          <w:b/>
          <w:sz w:val="24"/>
          <w:szCs w:val="24"/>
        </w:rPr>
        <w:t>Data Collection</w:t>
      </w:r>
      <w:r w:rsidR="00A87E7E">
        <w:rPr>
          <w:b/>
          <w:sz w:val="24"/>
          <w:szCs w:val="24"/>
        </w:rPr>
        <w:t>:</w:t>
      </w:r>
    </w:p>
    <w:p w:rsidR="00A07A5F" w:rsidRDefault="00A07A5F" w:rsidP="00997518">
      <w:pPr>
        <w:spacing w:after="0" w:line="360" w:lineRule="auto"/>
        <w:ind w:left="0" w:firstLine="0"/>
        <w:rPr>
          <w:sz w:val="24"/>
          <w:szCs w:val="24"/>
        </w:rPr>
      </w:pPr>
      <w:r w:rsidRPr="00F02585">
        <w:rPr>
          <w:sz w:val="24"/>
          <w:szCs w:val="24"/>
        </w:rPr>
        <w:t>An interview schedule was prepared and then pre-tested in the field among some buffalo keepers before final data collection. After pre-testing, the interview schedule was finalized Secondary data and information was also collected as required by the stud</w:t>
      </w:r>
      <w:r w:rsidR="0039359A" w:rsidRPr="00F02585">
        <w:rPr>
          <w:sz w:val="24"/>
          <w:szCs w:val="24"/>
        </w:rPr>
        <w:t>y. During the month of  January  2018 to April 2018</w:t>
      </w:r>
      <w:r w:rsidRPr="00F02585">
        <w:rPr>
          <w:sz w:val="24"/>
          <w:szCs w:val="24"/>
        </w:rPr>
        <w:t xml:space="preserve"> data were collected by the enumerators and cross check</w:t>
      </w:r>
      <w:r w:rsidR="0039359A" w:rsidRPr="00F02585">
        <w:rPr>
          <w:sz w:val="24"/>
          <w:szCs w:val="24"/>
        </w:rPr>
        <w:t xml:space="preserve"> was done by me.</w:t>
      </w:r>
    </w:p>
    <w:p w:rsidR="00997518" w:rsidRPr="00F02585" w:rsidRDefault="00997518" w:rsidP="00451735">
      <w:pPr>
        <w:spacing w:after="0" w:line="240" w:lineRule="auto"/>
        <w:ind w:left="0" w:firstLine="0"/>
        <w:rPr>
          <w:sz w:val="24"/>
          <w:szCs w:val="24"/>
        </w:rPr>
      </w:pPr>
    </w:p>
    <w:p w:rsidR="00A07A5F" w:rsidRDefault="00A07A5F" w:rsidP="00997518">
      <w:pPr>
        <w:spacing w:after="0" w:line="360" w:lineRule="auto"/>
        <w:ind w:left="0" w:firstLine="0"/>
        <w:rPr>
          <w:sz w:val="24"/>
          <w:szCs w:val="24"/>
        </w:rPr>
      </w:pPr>
      <w:r w:rsidRPr="00F02585">
        <w:rPr>
          <w:sz w:val="24"/>
          <w:szCs w:val="24"/>
        </w:rPr>
        <w:t xml:space="preserve">Collected data were edited, processed, summarized and scrutinized carefully. Data were analyzed using Statistical Package for Social Sciences (SPSS) &amp; STATA software tools. Beside quantitative survey, qualitative tools such as Focus Group Discussion (FGD) and KII (Key Informant Interview) were carried out to have better </w:t>
      </w:r>
      <w:r w:rsidRPr="00F02585">
        <w:rPr>
          <w:sz w:val="24"/>
          <w:szCs w:val="24"/>
        </w:rPr>
        <w:lastRenderedPageBreak/>
        <w:t xml:space="preserve">understanding on existing constraints, challenges and opportunities of buffalo keeping. </w:t>
      </w:r>
    </w:p>
    <w:p w:rsidR="00997518" w:rsidRPr="00F02585" w:rsidRDefault="00997518" w:rsidP="00451735">
      <w:pPr>
        <w:spacing w:after="0" w:line="240" w:lineRule="auto"/>
        <w:ind w:left="0" w:firstLine="0"/>
        <w:rPr>
          <w:sz w:val="24"/>
          <w:szCs w:val="24"/>
        </w:rPr>
      </w:pPr>
    </w:p>
    <w:p w:rsidR="00A07A5F" w:rsidRDefault="009A09CE" w:rsidP="00997518">
      <w:pPr>
        <w:spacing w:after="0" w:line="360" w:lineRule="auto"/>
        <w:ind w:left="0" w:firstLine="0"/>
        <w:rPr>
          <w:sz w:val="24"/>
          <w:szCs w:val="24"/>
        </w:rPr>
      </w:pPr>
      <w:r>
        <w:rPr>
          <w:b/>
          <w:sz w:val="24"/>
          <w:szCs w:val="24"/>
        </w:rPr>
        <w:t xml:space="preserve">3.4 </w:t>
      </w:r>
      <w:r w:rsidR="00A07A5F" w:rsidRPr="00F02585">
        <w:rPr>
          <w:b/>
          <w:sz w:val="24"/>
          <w:szCs w:val="24"/>
        </w:rPr>
        <w:t xml:space="preserve">Analytical technique: </w:t>
      </w:r>
      <w:r w:rsidR="00A07A5F" w:rsidRPr="00F02585">
        <w:rPr>
          <w:sz w:val="24"/>
          <w:szCs w:val="24"/>
        </w:rPr>
        <w:t xml:space="preserve">Both tabular and statistical techniques were used to analyze the data. </w:t>
      </w:r>
    </w:p>
    <w:p w:rsidR="00997518" w:rsidRPr="00F02585" w:rsidRDefault="00997518" w:rsidP="00451735">
      <w:pPr>
        <w:spacing w:after="0" w:line="240" w:lineRule="auto"/>
        <w:ind w:left="0" w:firstLine="0"/>
        <w:rPr>
          <w:sz w:val="24"/>
          <w:szCs w:val="24"/>
        </w:rPr>
      </w:pPr>
    </w:p>
    <w:p w:rsidR="00A07A5F" w:rsidRDefault="00A87E7E" w:rsidP="00997518">
      <w:pPr>
        <w:spacing w:after="0" w:line="360" w:lineRule="auto"/>
        <w:ind w:left="0" w:firstLine="0"/>
        <w:rPr>
          <w:sz w:val="24"/>
          <w:szCs w:val="24"/>
        </w:rPr>
      </w:pPr>
      <w:r>
        <w:rPr>
          <w:b/>
          <w:sz w:val="24"/>
          <w:szCs w:val="24"/>
        </w:rPr>
        <w:t>A)</w:t>
      </w:r>
      <w:r w:rsidR="00A07A5F" w:rsidRPr="00F02585">
        <w:rPr>
          <w:b/>
          <w:sz w:val="24"/>
          <w:szCs w:val="24"/>
        </w:rPr>
        <w:t xml:space="preserve">Tabular technique: </w:t>
      </w:r>
      <w:r w:rsidR="00A07A5F" w:rsidRPr="00F02585">
        <w:rPr>
          <w:sz w:val="24"/>
          <w:szCs w:val="24"/>
        </w:rPr>
        <w:t xml:space="preserve">Tabular technique is a technique that is widely used to find out the crude association or difference between variables. Tabular analysis was used to find out simple statistical measures like average, percentage, ratios etc. </w:t>
      </w:r>
    </w:p>
    <w:p w:rsidR="00997518" w:rsidRPr="00F02585" w:rsidRDefault="00997518" w:rsidP="00451735">
      <w:pPr>
        <w:spacing w:after="0" w:line="240" w:lineRule="auto"/>
        <w:ind w:left="0" w:firstLine="0"/>
        <w:rPr>
          <w:sz w:val="24"/>
          <w:szCs w:val="24"/>
        </w:rPr>
      </w:pPr>
    </w:p>
    <w:p w:rsidR="00A07A5F" w:rsidRPr="00F02585" w:rsidRDefault="00A07A5F" w:rsidP="00997518">
      <w:pPr>
        <w:spacing w:after="0" w:line="360" w:lineRule="auto"/>
        <w:ind w:left="0" w:firstLine="0"/>
        <w:rPr>
          <w:sz w:val="24"/>
          <w:szCs w:val="24"/>
        </w:rPr>
      </w:pPr>
      <w:r w:rsidRPr="00F02585">
        <w:rPr>
          <w:b/>
          <w:sz w:val="24"/>
          <w:szCs w:val="24"/>
        </w:rPr>
        <w:t xml:space="preserve">Profitability analysis: </w:t>
      </w:r>
      <w:r w:rsidRPr="00F02585">
        <w:rPr>
          <w:sz w:val="24"/>
          <w:szCs w:val="24"/>
        </w:rPr>
        <w:t>In this study, costs and returns analyses were done on total cost basis. The following equation was used to assess the profitability of the buffalo rearing farmers.</w:t>
      </w:r>
    </w:p>
    <w:p w:rsidR="00A07A5F" w:rsidRDefault="00451735" w:rsidP="00451735">
      <w:pPr>
        <w:tabs>
          <w:tab w:val="center" w:pos="876"/>
          <w:tab w:val="center" w:pos="1968"/>
        </w:tabs>
        <w:spacing w:after="0" w:line="360" w:lineRule="auto"/>
        <w:ind w:left="0" w:firstLine="0"/>
        <w:jc w:val="left"/>
        <w:rPr>
          <w:i/>
          <w:sz w:val="24"/>
          <w:szCs w:val="24"/>
        </w:rPr>
      </w:pPr>
      <w:r>
        <w:rPr>
          <w:rFonts w:eastAsia="Calibri"/>
          <w:sz w:val="24"/>
          <w:szCs w:val="24"/>
        </w:rPr>
        <w:tab/>
        <w:t xml:space="preserve">          </w:t>
      </w:r>
      <w:r w:rsidR="00C77296">
        <w:rPr>
          <w:rFonts w:eastAsia="Segoe UI Symbol"/>
          <w:sz w:val="24"/>
          <w:szCs w:val="24"/>
        </w:rPr>
        <w:t>π</w:t>
      </w:r>
      <w:r w:rsidR="00A07A5F" w:rsidRPr="00F02585">
        <w:rPr>
          <w:rFonts w:eastAsia="Segoe UI Symbol"/>
          <w:sz w:val="24"/>
          <w:szCs w:val="24"/>
        </w:rPr>
        <w:t xml:space="preserve"> ∑</w:t>
      </w:r>
      <w:r w:rsidR="00A07A5F" w:rsidRPr="00F02585">
        <w:rPr>
          <w:i/>
          <w:sz w:val="24"/>
          <w:szCs w:val="24"/>
        </w:rPr>
        <w:t xml:space="preserve">i </w:t>
      </w:r>
      <w:r w:rsidR="00A07A5F" w:rsidRPr="00F02585">
        <w:rPr>
          <w:rFonts w:eastAsia="Segoe UI Symbol"/>
          <w:sz w:val="24"/>
          <w:szCs w:val="24"/>
        </w:rPr>
        <w:t xml:space="preserve">= </w:t>
      </w:r>
      <w:r w:rsidR="00A87E7E">
        <w:rPr>
          <w:i/>
          <w:sz w:val="24"/>
          <w:szCs w:val="24"/>
        </w:rPr>
        <w:t>TR</w:t>
      </w:r>
      <w:r w:rsidR="00C77296">
        <w:rPr>
          <w:i/>
          <w:sz w:val="24"/>
          <w:szCs w:val="24"/>
        </w:rPr>
        <w:t xml:space="preserve"> ̵ TC</w:t>
      </w:r>
    </w:p>
    <w:p w:rsidR="00C77296" w:rsidRPr="00F02585" w:rsidRDefault="00C77296" w:rsidP="00997518">
      <w:pPr>
        <w:tabs>
          <w:tab w:val="center" w:pos="770"/>
          <w:tab w:val="center" w:pos="1534"/>
          <w:tab w:val="center" w:pos="2089"/>
          <w:tab w:val="center" w:pos="2843"/>
        </w:tabs>
        <w:spacing w:after="0" w:line="360" w:lineRule="auto"/>
        <w:ind w:left="0" w:firstLine="0"/>
        <w:jc w:val="left"/>
        <w:rPr>
          <w:sz w:val="24"/>
          <w:szCs w:val="24"/>
        </w:rPr>
      </w:pPr>
      <w:r>
        <w:rPr>
          <w:i/>
          <w:sz w:val="24"/>
          <w:szCs w:val="24"/>
        </w:rPr>
        <w:t xml:space="preserve">        =PᵢQᵢ ̵ (VC +FC)</w:t>
      </w:r>
    </w:p>
    <w:p w:rsidR="00A07A5F" w:rsidRPr="00F02585" w:rsidRDefault="00A07A5F" w:rsidP="00997518">
      <w:pPr>
        <w:spacing w:after="0" w:line="360" w:lineRule="auto"/>
        <w:ind w:left="0" w:firstLine="0"/>
        <w:rPr>
          <w:sz w:val="24"/>
          <w:szCs w:val="24"/>
        </w:rPr>
      </w:pPr>
      <w:r w:rsidRPr="00F02585">
        <w:rPr>
          <w:sz w:val="24"/>
          <w:szCs w:val="24"/>
        </w:rPr>
        <w:t>Where,</w:t>
      </w:r>
      <w:r w:rsidR="00C77296">
        <w:rPr>
          <w:sz w:val="24"/>
          <w:szCs w:val="24"/>
        </w:rPr>
        <w:t xml:space="preserve"> π =</w:t>
      </w:r>
      <w:r w:rsidRPr="00F02585">
        <w:rPr>
          <w:sz w:val="24"/>
          <w:szCs w:val="24"/>
        </w:rPr>
        <w:t xml:space="preserve"> Profit from i</w:t>
      </w:r>
      <w:r w:rsidRPr="00F02585">
        <w:rPr>
          <w:sz w:val="24"/>
          <w:szCs w:val="24"/>
          <w:vertAlign w:val="superscript"/>
        </w:rPr>
        <w:t>th</w:t>
      </w:r>
      <w:r w:rsidRPr="00F02585">
        <w:rPr>
          <w:sz w:val="24"/>
          <w:szCs w:val="24"/>
        </w:rPr>
        <w:t xml:space="preserve"> buffalo production</w:t>
      </w:r>
    </w:p>
    <w:p w:rsidR="00A07A5F" w:rsidRPr="00F02585" w:rsidRDefault="00A07A5F" w:rsidP="00997518">
      <w:pPr>
        <w:spacing w:after="0" w:line="360" w:lineRule="auto"/>
        <w:ind w:left="0" w:firstLine="0"/>
        <w:rPr>
          <w:sz w:val="24"/>
          <w:szCs w:val="24"/>
        </w:rPr>
      </w:pPr>
      <w:r w:rsidRPr="00F02585">
        <w:rPr>
          <w:sz w:val="24"/>
          <w:szCs w:val="24"/>
        </w:rPr>
        <w:t>Q</w:t>
      </w:r>
      <w:r w:rsidRPr="00F02585">
        <w:rPr>
          <w:sz w:val="24"/>
          <w:szCs w:val="24"/>
          <w:vertAlign w:val="subscript"/>
        </w:rPr>
        <w:t>i</w:t>
      </w:r>
      <w:r w:rsidRPr="00F02585">
        <w:rPr>
          <w:sz w:val="24"/>
          <w:szCs w:val="24"/>
        </w:rPr>
        <w:t>=Quantity of the i</w:t>
      </w:r>
      <w:r w:rsidRPr="00F02585">
        <w:rPr>
          <w:sz w:val="24"/>
          <w:szCs w:val="24"/>
          <w:vertAlign w:val="superscript"/>
        </w:rPr>
        <w:t xml:space="preserve">th </w:t>
      </w:r>
      <w:r w:rsidRPr="00F02585">
        <w:rPr>
          <w:sz w:val="24"/>
          <w:szCs w:val="24"/>
        </w:rPr>
        <w:t>buffalo product (kg/year)</w:t>
      </w:r>
    </w:p>
    <w:p w:rsidR="00A07A5F" w:rsidRPr="00F02585" w:rsidRDefault="00A07A5F" w:rsidP="00997518">
      <w:pPr>
        <w:spacing w:after="0" w:line="360" w:lineRule="auto"/>
        <w:ind w:left="0" w:firstLine="0"/>
        <w:rPr>
          <w:sz w:val="24"/>
          <w:szCs w:val="24"/>
        </w:rPr>
      </w:pPr>
      <w:r w:rsidRPr="00F02585">
        <w:rPr>
          <w:sz w:val="24"/>
          <w:szCs w:val="24"/>
        </w:rPr>
        <w:t>P</w:t>
      </w:r>
      <w:r w:rsidRPr="00F02585">
        <w:rPr>
          <w:sz w:val="24"/>
          <w:szCs w:val="24"/>
          <w:vertAlign w:val="subscript"/>
        </w:rPr>
        <w:t>i</w:t>
      </w:r>
      <w:r w:rsidRPr="00F02585">
        <w:rPr>
          <w:sz w:val="24"/>
          <w:szCs w:val="24"/>
        </w:rPr>
        <w:t>=Average price of i</w:t>
      </w:r>
      <w:r w:rsidRPr="00F02585">
        <w:rPr>
          <w:sz w:val="24"/>
          <w:szCs w:val="24"/>
          <w:vertAlign w:val="superscript"/>
        </w:rPr>
        <w:t xml:space="preserve">th </w:t>
      </w:r>
      <w:r w:rsidRPr="00F02585">
        <w:rPr>
          <w:sz w:val="24"/>
          <w:szCs w:val="24"/>
        </w:rPr>
        <w:t>buffalo product (BDT/kg)</w:t>
      </w:r>
    </w:p>
    <w:p w:rsidR="00A07A5F" w:rsidRPr="00F02585" w:rsidRDefault="00A07A5F" w:rsidP="00997518">
      <w:pPr>
        <w:spacing w:after="0" w:line="360" w:lineRule="auto"/>
        <w:ind w:left="0" w:firstLine="0"/>
        <w:rPr>
          <w:sz w:val="24"/>
          <w:szCs w:val="24"/>
        </w:rPr>
      </w:pPr>
      <w:r w:rsidRPr="00F02585">
        <w:rPr>
          <w:sz w:val="24"/>
          <w:szCs w:val="24"/>
        </w:rPr>
        <w:t>TC=Total cost (BDT/year) FC=Fixed cost (BDT/year)</w:t>
      </w:r>
    </w:p>
    <w:p w:rsidR="004869A0" w:rsidRPr="00F02585" w:rsidRDefault="00A07A5F" w:rsidP="00997518">
      <w:pPr>
        <w:spacing w:after="0" w:line="360" w:lineRule="auto"/>
        <w:ind w:left="0" w:firstLine="0"/>
        <w:jc w:val="left"/>
        <w:rPr>
          <w:sz w:val="24"/>
          <w:szCs w:val="24"/>
        </w:rPr>
      </w:pPr>
      <w:r w:rsidRPr="00F02585">
        <w:rPr>
          <w:sz w:val="24"/>
          <w:szCs w:val="24"/>
        </w:rPr>
        <w:t>i=1, 2, 3,........, n</w:t>
      </w:r>
    </w:p>
    <w:p w:rsidR="00F02585" w:rsidRDefault="00F02585" w:rsidP="00451735">
      <w:pPr>
        <w:spacing w:after="0" w:line="240" w:lineRule="auto"/>
        <w:ind w:left="0" w:firstLine="0"/>
        <w:jc w:val="left"/>
        <w:rPr>
          <w:rFonts w:eastAsia="Arial"/>
          <w:b/>
          <w:sz w:val="24"/>
          <w:szCs w:val="24"/>
        </w:rPr>
      </w:pPr>
    </w:p>
    <w:p w:rsidR="00451735" w:rsidRDefault="009A09CE" w:rsidP="00997518">
      <w:pPr>
        <w:spacing w:after="0" w:line="360" w:lineRule="auto"/>
        <w:ind w:left="0" w:firstLine="0"/>
        <w:rPr>
          <w:sz w:val="24"/>
          <w:szCs w:val="24"/>
        </w:rPr>
      </w:pPr>
      <w:r>
        <w:rPr>
          <w:b/>
          <w:sz w:val="24"/>
          <w:szCs w:val="24"/>
        </w:rPr>
        <w:t>B)</w:t>
      </w:r>
      <w:r w:rsidR="00997518">
        <w:rPr>
          <w:b/>
          <w:sz w:val="24"/>
          <w:szCs w:val="24"/>
        </w:rPr>
        <w:t xml:space="preserve"> </w:t>
      </w:r>
      <w:r w:rsidR="00A07A5F" w:rsidRPr="009A09CE">
        <w:rPr>
          <w:b/>
          <w:sz w:val="24"/>
          <w:szCs w:val="24"/>
        </w:rPr>
        <w:t xml:space="preserve">Statistical technique: </w:t>
      </w:r>
      <w:r w:rsidR="00A07A5F" w:rsidRPr="009A09CE">
        <w:rPr>
          <w:sz w:val="24"/>
          <w:szCs w:val="24"/>
        </w:rPr>
        <w:t xml:space="preserve">Variance and co-variance were measured to determine the relationship between family income from buffalo keeping and management system of buffalo. Furthermore, to find out the factors influencing the buffalo keepers to participate in buffalo development program, the following logistic regression analysis was adopted. In this proposed study, ‘logit model’ was estimated using binary dependent variable. The binary variable was assigned the value 1 under buffalo development project and zero (0) otherwise. The independent variables were age, education, family size, occupation, experience, farm size, number of buffalo, distance from AI centre, household income, artificial insemination facility and number of death buffalo in the last year etc. </w:t>
      </w:r>
    </w:p>
    <w:p w:rsidR="00451735" w:rsidRDefault="00451735" w:rsidP="00997518">
      <w:pPr>
        <w:spacing w:after="0" w:line="360" w:lineRule="auto"/>
        <w:ind w:left="0" w:firstLine="0"/>
        <w:rPr>
          <w:sz w:val="24"/>
          <w:szCs w:val="24"/>
        </w:rPr>
      </w:pPr>
    </w:p>
    <w:p w:rsidR="00451735" w:rsidRDefault="00451735" w:rsidP="00997518">
      <w:pPr>
        <w:spacing w:after="0" w:line="360" w:lineRule="auto"/>
        <w:ind w:left="0" w:firstLine="0"/>
        <w:rPr>
          <w:sz w:val="24"/>
          <w:szCs w:val="24"/>
        </w:rPr>
      </w:pPr>
    </w:p>
    <w:p w:rsidR="00451735" w:rsidRDefault="00451735" w:rsidP="00997518">
      <w:pPr>
        <w:spacing w:after="0" w:line="360" w:lineRule="auto"/>
        <w:ind w:left="0" w:firstLine="0"/>
        <w:rPr>
          <w:sz w:val="24"/>
          <w:szCs w:val="24"/>
        </w:rPr>
      </w:pPr>
    </w:p>
    <w:p w:rsidR="00451735" w:rsidRDefault="00451735" w:rsidP="00997518">
      <w:pPr>
        <w:spacing w:after="0" w:line="360" w:lineRule="auto"/>
        <w:ind w:left="0" w:firstLine="0"/>
        <w:rPr>
          <w:sz w:val="24"/>
          <w:szCs w:val="24"/>
        </w:rPr>
      </w:pPr>
    </w:p>
    <w:p w:rsidR="00A07A5F" w:rsidRPr="009A09CE" w:rsidRDefault="00A07A5F" w:rsidP="00997518">
      <w:pPr>
        <w:spacing w:after="0" w:line="360" w:lineRule="auto"/>
        <w:ind w:left="0" w:firstLine="0"/>
        <w:rPr>
          <w:sz w:val="24"/>
          <w:szCs w:val="24"/>
        </w:rPr>
      </w:pPr>
      <w:r w:rsidRPr="009A09CE">
        <w:rPr>
          <w:sz w:val="24"/>
          <w:szCs w:val="24"/>
        </w:rPr>
        <w:lastRenderedPageBreak/>
        <w:t>Logit model could be written as:</w:t>
      </w:r>
    </w:p>
    <w:p w:rsidR="00A07A5F" w:rsidRPr="00F02585" w:rsidRDefault="00A07A5F" w:rsidP="00997518">
      <w:pPr>
        <w:spacing w:after="0" w:line="360" w:lineRule="auto"/>
        <w:ind w:left="0" w:firstLine="0"/>
        <w:rPr>
          <w:sz w:val="24"/>
          <w:szCs w:val="24"/>
        </w:rPr>
      </w:pPr>
      <w:r w:rsidRPr="00F02585">
        <w:rPr>
          <w:sz w:val="24"/>
          <w:szCs w:val="24"/>
        </w:rPr>
        <w:t>Y=</w:t>
      </w:r>
      <w:r w:rsidR="00040A62">
        <w:rPr>
          <w:sz w:val="24"/>
          <w:szCs w:val="24"/>
        </w:rPr>
        <w:t>α</w:t>
      </w:r>
      <w:r w:rsidRPr="00F02585">
        <w:rPr>
          <w:sz w:val="24"/>
          <w:szCs w:val="24"/>
        </w:rPr>
        <w:t>+ß1X1+ß2X2+ß3X3+ß4X4+ß5X+ß6X6+ß7X7+β8X8+β9X9+β10X10+β11X11</w:t>
      </w:r>
      <w:r w:rsidR="00040A62">
        <w:rPr>
          <w:sz w:val="24"/>
          <w:szCs w:val="24"/>
        </w:rPr>
        <w:t>+µᵢ</w:t>
      </w:r>
    </w:p>
    <w:p w:rsidR="00A07A5F" w:rsidRPr="00F02585" w:rsidRDefault="00A07A5F" w:rsidP="00997518">
      <w:pPr>
        <w:spacing w:after="0" w:line="360" w:lineRule="auto"/>
        <w:ind w:left="0" w:firstLine="0"/>
        <w:rPr>
          <w:sz w:val="24"/>
          <w:szCs w:val="24"/>
        </w:rPr>
      </w:pPr>
      <w:r w:rsidRPr="00F02585">
        <w:rPr>
          <w:sz w:val="24"/>
          <w:szCs w:val="24"/>
        </w:rPr>
        <w:t>Where,</w:t>
      </w:r>
    </w:p>
    <w:p w:rsidR="00A07A5F" w:rsidRPr="00F02585" w:rsidRDefault="00A07A5F" w:rsidP="00997518">
      <w:pPr>
        <w:spacing w:after="0" w:line="360" w:lineRule="auto"/>
        <w:ind w:left="0" w:firstLine="0"/>
        <w:rPr>
          <w:sz w:val="24"/>
          <w:szCs w:val="24"/>
        </w:rPr>
      </w:pPr>
      <w:r w:rsidRPr="00F02585">
        <w:rPr>
          <w:sz w:val="24"/>
          <w:szCs w:val="24"/>
        </w:rPr>
        <w:t xml:space="preserve">Y=Types of farmers (1=under buffalo development project and </w:t>
      </w:r>
    </w:p>
    <w:p w:rsidR="00A07A5F" w:rsidRPr="00F02585" w:rsidRDefault="00F02585" w:rsidP="00997518">
      <w:pPr>
        <w:spacing w:after="0" w:line="360" w:lineRule="auto"/>
        <w:ind w:left="0" w:firstLine="0"/>
        <w:rPr>
          <w:sz w:val="24"/>
          <w:szCs w:val="24"/>
        </w:rPr>
      </w:pPr>
      <w:r>
        <w:rPr>
          <w:sz w:val="24"/>
          <w:szCs w:val="24"/>
        </w:rPr>
        <w:t xml:space="preserve">      </w:t>
      </w:r>
      <w:r w:rsidR="00A07A5F" w:rsidRPr="00F02585">
        <w:rPr>
          <w:sz w:val="24"/>
          <w:szCs w:val="24"/>
        </w:rPr>
        <w:t>0=otherwise)</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1</w:t>
      </w:r>
      <w:r w:rsidRPr="00F02585">
        <w:rPr>
          <w:sz w:val="24"/>
          <w:szCs w:val="24"/>
        </w:rPr>
        <w:t xml:space="preserve">=Age </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2</w:t>
      </w:r>
      <w:r w:rsidRPr="00F02585">
        <w:rPr>
          <w:sz w:val="24"/>
          <w:szCs w:val="24"/>
        </w:rPr>
        <w:t>=Education</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3</w:t>
      </w:r>
      <w:r w:rsidRPr="00F02585">
        <w:rPr>
          <w:sz w:val="24"/>
          <w:szCs w:val="24"/>
        </w:rPr>
        <w:t>=Family size</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4</w:t>
      </w:r>
      <w:r w:rsidRPr="00F02585">
        <w:rPr>
          <w:sz w:val="24"/>
          <w:szCs w:val="24"/>
        </w:rPr>
        <w:t xml:space="preserve">=Occupation dummy (1=farming, 0=otherwise), </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5</w:t>
      </w:r>
      <w:r w:rsidRPr="00F02585">
        <w:rPr>
          <w:sz w:val="24"/>
          <w:szCs w:val="24"/>
        </w:rPr>
        <w:t>=Experience</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6</w:t>
      </w:r>
      <w:r w:rsidRPr="00F02585">
        <w:rPr>
          <w:sz w:val="24"/>
          <w:szCs w:val="24"/>
        </w:rPr>
        <w:t xml:space="preserve">=Farm size </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7</w:t>
      </w:r>
      <w:r w:rsidRPr="00F02585">
        <w:rPr>
          <w:sz w:val="24"/>
          <w:szCs w:val="24"/>
        </w:rPr>
        <w:t xml:space="preserve">=Number of buffalo </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8</w:t>
      </w:r>
      <w:r w:rsidRPr="00F02585">
        <w:rPr>
          <w:sz w:val="24"/>
          <w:szCs w:val="24"/>
        </w:rPr>
        <w:t xml:space="preserve">=Distance of AI centres </w:t>
      </w:r>
    </w:p>
    <w:p w:rsidR="00A07A5F" w:rsidRPr="00F02585" w:rsidRDefault="00A07A5F" w:rsidP="00997518">
      <w:pPr>
        <w:spacing w:after="0" w:line="360" w:lineRule="auto"/>
        <w:ind w:left="0" w:firstLine="0"/>
        <w:rPr>
          <w:sz w:val="24"/>
          <w:szCs w:val="24"/>
        </w:rPr>
      </w:pPr>
      <w:r w:rsidRPr="00F02585">
        <w:rPr>
          <w:sz w:val="24"/>
          <w:szCs w:val="24"/>
        </w:rPr>
        <w:t>X</w:t>
      </w:r>
      <w:r w:rsidRPr="00F02585">
        <w:rPr>
          <w:sz w:val="24"/>
          <w:szCs w:val="24"/>
          <w:vertAlign w:val="subscript"/>
        </w:rPr>
        <w:t>9</w:t>
      </w:r>
      <w:r w:rsidRPr="00F02585">
        <w:rPr>
          <w:sz w:val="24"/>
          <w:szCs w:val="24"/>
        </w:rPr>
        <w:t>=Household income</w:t>
      </w:r>
    </w:p>
    <w:p w:rsidR="00AE0878" w:rsidRPr="00F02585" w:rsidRDefault="00A07A5F" w:rsidP="00997518">
      <w:pPr>
        <w:spacing w:after="0" w:line="360" w:lineRule="auto"/>
        <w:ind w:left="0" w:hanging="10"/>
        <w:jc w:val="left"/>
        <w:rPr>
          <w:sz w:val="24"/>
          <w:szCs w:val="24"/>
        </w:rPr>
      </w:pPr>
      <w:r w:rsidRPr="00F02585">
        <w:rPr>
          <w:sz w:val="24"/>
          <w:szCs w:val="24"/>
        </w:rPr>
        <w:t>X</w:t>
      </w:r>
      <w:r w:rsidRPr="00F02585">
        <w:rPr>
          <w:sz w:val="24"/>
          <w:szCs w:val="24"/>
          <w:vertAlign w:val="subscript"/>
        </w:rPr>
        <w:t>10</w:t>
      </w:r>
      <w:r w:rsidRPr="00F02585">
        <w:rPr>
          <w:sz w:val="24"/>
          <w:szCs w:val="24"/>
        </w:rPr>
        <w:t xml:space="preserve">=Artificial insemination facility dummy (1=Yes, 0=No) </w:t>
      </w:r>
    </w:p>
    <w:p w:rsidR="00C77296" w:rsidRDefault="00A07A5F" w:rsidP="00997518">
      <w:pPr>
        <w:spacing w:after="0" w:line="360" w:lineRule="auto"/>
        <w:ind w:left="0" w:hanging="10"/>
        <w:jc w:val="left"/>
        <w:rPr>
          <w:sz w:val="24"/>
          <w:szCs w:val="24"/>
        </w:rPr>
      </w:pPr>
      <w:r w:rsidRPr="00F02585">
        <w:rPr>
          <w:sz w:val="24"/>
          <w:szCs w:val="24"/>
        </w:rPr>
        <w:t xml:space="preserve"> X</w:t>
      </w:r>
      <w:r w:rsidRPr="00F02585">
        <w:rPr>
          <w:sz w:val="24"/>
          <w:szCs w:val="24"/>
          <w:vertAlign w:val="subscript"/>
        </w:rPr>
        <w:t>11</w:t>
      </w:r>
      <w:r w:rsidR="00040A62">
        <w:rPr>
          <w:sz w:val="24"/>
          <w:szCs w:val="24"/>
        </w:rPr>
        <w:t>=Number of death buffalo</w:t>
      </w:r>
    </w:p>
    <w:p w:rsidR="00C77296" w:rsidRDefault="00040A62" w:rsidP="00997518">
      <w:pPr>
        <w:spacing w:after="0" w:line="360" w:lineRule="auto"/>
        <w:ind w:left="0" w:hanging="10"/>
        <w:jc w:val="left"/>
        <w:rPr>
          <w:sz w:val="24"/>
          <w:szCs w:val="24"/>
        </w:rPr>
      </w:pPr>
      <w:r>
        <w:rPr>
          <w:sz w:val="24"/>
          <w:szCs w:val="24"/>
        </w:rPr>
        <w:t xml:space="preserve"> α</w:t>
      </w:r>
      <w:r w:rsidR="00A07A5F" w:rsidRPr="00F02585">
        <w:rPr>
          <w:sz w:val="24"/>
          <w:szCs w:val="24"/>
        </w:rPr>
        <w:t>=Intercept</w:t>
      </w:r>
    </w:p>
    <w:p w:rsidR="00A07A5F" w:rsidRPr="00F02585" w:rsidRDefault="00A07A5F" w:rsidP="00997518">
      <w:pPr>
        <w:spacing w:after="0" w:line="360" w:lineRule="auto"/>
        <w:ind w:left="0" w:hanging="10"/>
        <w:jc w:val="left"/>
        <w:rPr>
          <w:sz w:val="24"/>
          <w:szCs w:val="24"/>
        </w:rPr>
      </w:pPr>
      <w:r w:rsidRPr="00F02585">
        <w:rPr>
          <w:sz w:val="24"/>
          <w:szCs w:val="24"/>
        </w:rPr>
        <w:t xml:space="preserve"> ß=Coefficient</w:t>
      </w:r>
    </w:p>
    <w:p w:rsidR="00F31B94" w:rsidRDefault="00AC32E9" w:rsidP="00997518">
      <w:pPr>
        <w:pStyle w:val="Heading1"/>
        <w:spacing w:after="0" w:line="360" w:lineRule="auto"/>
        <w:ind w:left="0"/>
        <w:rPr>
          <w:sz w:val="24"/>
          <w:szCs w:val="24"/>
        </w:rPr>
      </w:pPr>
      <w:r>
        <w:rPr>
          <w:sz w:val="24"/>
          <w:szCs w:val="24"/>
        </w:rPr>
        <w:t xml:space="preserve">                       </w:t>
      </w:r>
      <w:r w:rsidR="00F31B94">
        <w:rPr>
          <w:sz w:val="24"/>
          <w:szCs w:val="24"/>
        </w:rPr>
        <w:t xml:space="preserve">                      </w:t>
      </w:r>
    </w:p>
    <w:p w:rsidR="00F31B94" w:rsidRDefault="00F31B94" w:rsidP="00997518">
      <w:pPr>
        <w:pStyle w:val="Heading1"/>
        <w:spacing w:after="0" w:line="360" w:lineRule="auto"/>
        <w:ind w:left="0"/>
        <w:rPr>
          <w:sz w:val="24"/>
          <w:szCs w:val="24"/>
        </w:rPr>
      </w:pPr>
    </w:p>
    <w:p w:rsidR="00F31B94" w:rsidRDefault="00F31B94" w:rsidP="00997518">
      <w:pPr>
        <w:pStyle w:val="Heading1"/>
        <w:spacing w:after="0" w:line="360" w:lineRule="auto"/>
        <w:ind w:left="0"/>
        <w:rPr>
          <w:sz w:val="24"/>
          <w:szCs w:val="24"/>
        </w:rPr>
      </w:pPr>
    </w:p>
    <w:p w:rsidR="00F31B94" w:rsidRDefault="00F31B94" w:rsidP="00997518">
      <w:pPr>
        <w:pStyle w:val="Heading1"/>
        <w:spacing w:after="0" w:line="360" w:lineRule="auto"/>
        <w:ind w:left="0"/>
        <w:rPr>
          <w:sz w:val="24"/>
          <w:szCs w:val="24"/>
        </w:rPr>
      </w:pPr>
    </w:p>
    <w:p w:rsidR="003B53FF" w:rsidRDefault="003B53FF" w:rsidP="00997518">
      <w:pPr>
        <w:pStyle w:val="Heading1"/>
        <w:spacing w:after="0" w:line="360" w:lineRule="auto"/>
        <w:ind w:left="0" w:firstLine="0"/>
        <w:rPr>
          <w:sz w:val="24"/>
          <w:szCs w:val="24"/>
        </w:rPr>
      </w:pPr>
    </w:p>
    <w:p w:rsidR="003B53FF" w:rsidRDefault="003B53FF" w:rsidP="00997518">
      <w:pPr>
        <w:pStyle w:val="Heading1"/>
        <w:spacing w:after="0" w:line="360" w:lineRule="auto"/>
        <w:ind w:left="0" w:firstLine="0"/>
        <w:rPr>
          <w:sz w:val="24"/>
          <w:szCs w:val="24"/>
        </w:rPr>
      </w:pPr>
    </w:p>
    <w:p w:rsidR="003B53FF" w:rsidRDefault="003B53FF" w:rsidP="00997518">
      <w:pPr>
        <w:pStyle w:val="Heading1"/>
        <w:spacing w:after="0" w:line="360" w:lineRule="auto"/>
        <w:ind w:left="0" w:firstLine="0"/>
        <w:rPr>
          <w:sz w:val="24"/>
          <w:szCs w:val="24"/>
        </w:rPr>
      </w:pPr>
    </w:p>
    <w:p w:rsidR="00A07A5F" w:rsidRPr="00F02585" w:rsidRDefault="00A07A5F" w:rsidP="00997518">
      <w:pPr>
        <w:pStyle w:val="Heading1"/>
        <w:spacing w:after="0" w:line="360" w:lineRule="auto"/>
        <w:ind w:left="0" w:firstLine="0"/>
        <w:rPr>
          <w:sz w:val="24"/>
          <w:szCs w:val="24"/>
        </w:rPr>
      </w:pPr>
    </w:p>
    <w:p w:rsidR="00C77296" w:rsidRDefault="00C77296" w:rsidP="00997518">
      <w:pPr>
        <w:spacing w:after="0" w:line="360" w:lineRule="auto"/>
        <w:ind w:left="0" w:firstLine="0"/>
        <w:jc w:val="left"/>
        <w:rPr>
          <w:b/>
          <w:sz w:val="24"/>
          <w:szCs w:val="24"/>
        </w:rPr>
      </w:pPr>
    </w:p>
    <w:p w:rsidR="003B53FF" w:rsidRDefault="003B53FF" w:rsidP="00997518">
      <w:pPr>
        <w:spacing w:after="0" w:line="360" w:lineRule="auto"/>
        <w:ind w:left="0" w:firstLine="0"/>
        <w:jc w:val="left"/>
        <w:rPr>
          <w:b/>
          <w:sz w:val="24"/>
          <w:szCs w:val="24"/>
        </w:rPr>
      </w:pPr>
      <w:r>
        <w:rPr>
          <w:b/>
          <w:sz w:val="24"/>
          <w:szCs w:val="24"/>
        </w:rPr>
        <w:t xml:space="preserve">                                                   </w:t>
      </w:r>
    </w:p>
    <w:p w:rsidR="001209FD" w:rsidRDefault="003B53FF" w:rsidP="00997518">
      <w:pPr>
        <w:spacing w:after="0" w:line="360" w:lineRule="auto"/>
        <w:ind w:left="0" w:firstLine="0"/>
        <w:jc w:val="left"/>
        <w:rPr>
          <w:b/>
          <w:sz w:val="24"/>
          <w:szCs w:val="24"/>
        </w:rPr>
      </w:pPr>
      <w:r>
        <w:rPr>
          <w:b/>
          <w:sz w:val="24"/>
          <w:szCs w:val="24"/>
        </w:rPr>
        <w:t xml:space="preserve">                                              </w:t>
      </w:r>
    </w:p>
    <w:p w:rsidR="001209FD" w:rsidRDefault="001209FD" w:rsidP="00997518">
      <w:pPr>
        <w:spacing w:after="0" w:line="360" w:lineRule="auto"/>
        <w:ind w:left="0" w:firstLine="0"/>
        <w:jc w:val="left"/>
        <w:rPr>
          <w:b/>
          <w:sz w:val="24"/>
          <w:szCs w:val="24"/>
        </w:rPr>
      </w:pPr>
    </w:p>
    <w:p w:rsidR="001209FD" w:rsidRDefault="001209FD" w:rsidP="00997518">
      <w:pPr>
        <w:spacing w:after="0" w:line="360" w:lineRule="auto"/>
        <w:ind w:left="0" w:firstLine="0"/>
        <w:jc w:val="left"/>
        <w:rPr>
          <w:b/>
          <w:sz w:val="24"/>
          <w:szCs w:val="24"/>
        </w:rPr>
      </w:pPr>
    </w:p>
    <w:p w:rsidR="00997518" w:rsidRDefault="00997518" w:rsidP="00997518">
      <w:pPr>
        <w:spacing w:after="0" w:line="360" w:lineRule="auto"/>
        <w:ind w:left="0" w:firstLine="0"/>
        <w:jc w:val="left"/>
        <w:rPr>
          <w:b/>
          <w:sz w:val="24"/>
          <w:szCs w:val="24"/>
        </w:rPr>
      </w:pPr>
    </w:p>
    <w:p w:rsidR="00997518" w:rsidRDefault="00997518" w:rsidP="00997518">
      <w:pPr>
        <w:spacing w:after="0" w:line="360" w:lineRule="auto"/>
        <w:ind w:left="0" w:firstLine="0"/>
        <w:jc w:val="left"/>
        <w:rPr>
          <w:b/>
          <w:sz w:val="24"/>
          <w:szCs w:val="24"/>
        </w:rPr>
      </w:pPr>
    </w:p>
    <w:p w:rsidR="003B53FF" w:rsidRPr="00997518" w:rsidRDefault="003B53FF" w:rsidP="00997518">
      <w:pPr>
        <w:spacing w:after="0" w:line="360" w:lineRule="auto"/>
        <w:ind w:left="0" w:firstLine="0"/>
        <w:jc w:val="center"/>
        <w:rPr>
          <w:b/>
          <w:sz w:val="28"/>
          <w:szCs w:val="28"/>
        </w:rPr>
      </w:pPr>
      <w:r w:rsidRPr="00997518">
        <w:rPr>
          <w:b/>
          <w:sz w:val="28"/>
          <w:szCs w:val="28"/>
        </w:rPr>
        <w:lastRenderedPageBreak/>
        <w:t>CHAPTER-IV</w:t>
      </w:r>
    </w:p>
    <w:p w:rsidR="003B53FF" w:rsidRDefault="00997518" w:rsidP="00997518">
      <w:pPr>
        <w:spacing w:after="0" w:line="360" w:lineRule="auto"/>
        <w:ind w:left="0" w:firstLine="0"/>
        <w:jc w:val="center"/>
        <w:rPr>
          <w:b/>
          <w:sz w:val="28"/>
          <w:szCs w:val="28"/>
        </w:rPr>
      </w:pPr>
      <w:r w:rsidRPr="00997518">
        <w:rPr>
          <w:b/>
          <w:sz w:val="28"/>
          <w:szCs w:val="28"/>
        </w:rPr>
        <w:t>RESULT AND DISCUSSION</w:t>
      </w:r>
    </w:p>
    <w:p w:rsidR="00997518" w:rsidRPr="00997518" w:rsidRDefault="00997518" w:rsidP="00997518">
      <w:pPr>
        <w:spacing w:after="0" w:line="360" w:lineRule="auto"/>
        <w:ind w:left="0" w:firstLine="0"/>
        <w:jc w:val="center"/>
        <w:rPr>
          <w:b/>
          <w:sz w:val="28"/>
          <w:szCs w:val="28"/>
        </w:rPr>
      </w:pPr>
    </w:p>
    <w:p w:rsidR="00C77296" w:rsidRDefault="009A09CE" w:rsidP="00997518">
      <w:pPr>
        <w:spacing w:after="0" w:line="360" w:lineRule="auto"/>
        <w:ind w:left="0" w:firstLine="0"/>
        <w:jc w:val="left"/>
        <w:rPr>
          <w:sz w:val="24"/>
          <w:szCs w:val="24"/>
        </w:rPr>
      </w:pPr>
      <w:r>
        <w:rPr>
          <w:b/>
          <w:sz w:val="24"/>
          <w:szCs w:val="24"/>
        </w:rPr>
        <w:t xml:space="preserve">4.1 </w:t>
      </w:r>
      <w:r w:rsidR="00A07A5F" w:rsidRPr="00F02585">
        <w:rPr>
          <w:b/>
          <w:sz w:val="24"/>
          <w:szCs w:val="24"/>
        </w:rPr>
        <w:t>Socioeconomic profile of the buffalo farmer</w:t>
      </w:r>
    </w:p>
    <w:p w:rsidR="00A07A5F" w:rsidRPr="00F02585" w:rsidRDefault="00A07A5F" w:rsidP="00997518">
      <w:pPr>
        <w:spacing w:after="0" w:line="360" w:lineRule="auto"/>
        <w:ind w:left="0" w:hanging="10"/>
        <w:jc w:val="left"/>
        <w:rPr>
          <w:sz w:val="24"/>
          <w:szCs w:val="24"/>
        </w:rPr>
      </w:pPr>
      <w:r w:rsidRPr="00F02585">
        <w:rPr>
          <w:sz w:val="24"/>
          <w:szCs w:val="24"/>
        </w:rPr>
        <w:t xml:space="preserve">Socioeconomic parameters such as age, education, occupation, experience of buffalo rearing, farm size, family size and dependency ratio were studied to know the sample farmers’ socioeconomic condition. </w:t>
      </w:r>
    </w:p>
    <w:p w:rsidR="00997518" w:rsidRDefault="00997518" w:rsidP="00997518">
      <w:pPr>
        <w:spacing w:after="0" w:line="360" w:lineRule="auto"/>
        <w:ind w:left="0" w:firstLine="0"/>
        <w:rPr>
          <w:b/>
          <w:sz w:val="24"/>
          <w:szCs w:val="24"/>
        </w:rPr>
      </w:pPr>
    </w:p>
    <w:p w:rsidR="00870B16" w:rsidRPr="00F02585" w:rsidRDefault="00A07A5F" w:rsidP="00997518">
      <w:pPr>
        <w:spacing w:after="0" w:line="360" w:lineRule="auto"/>
        <w:ind w:left="0" w:firstLine="0"/>
        <w:rPr>
          <w:sz w:val="24"/>
          <w:szCs w:val="24"/>
        </w:rPr>
      </w:pPr>
      <w:r w:rsidRPr="00F02585">
        <w:rPr>
          <w:b/>
          <w:sz w:val="24"/>
          <w:szCs w:val="24"/>
        </w:rPr>
        <w:t xml:space="preserve">Age: </w:t>
      </w:r>
      <w:r w:rsidRPr="00F02585">
        <w:rPr>
          <w:sz w:val="24"/>
          <w:szCs w:val="24"/>
        </w:rPr>
        <w:t>The classified age groups were up to 30 years, 31-45 years, 46-60 and above 60 years. The highest per cent of farmers were in age group of 31-45 years indicating that farmers were mature for taking household decisions properly and timely and strong enough to give more labour to their farming activities followed by age group 46-60 years, up to 30 years, and above 60 years, respectively</w:t>
      </w:r>
      <w:r w:rsidR="00C77296">
        <w:rPr>
          <w:sz w:val="24"/>
          <w:szCs w:val="24"/>
        </w:rPr>
        <w:t>.</w:t>
      </w:r>
      <w:r w:rsidR="002E4C5D">
        <w:rPr>
          <w:sz w:val="24"/>
          <w:szCs w:val="24"/>
        </w:rPr>
        <w:t>The highest percent of farmers’s age is 31-45</w:t>
      </w:r>
      <w:r w:rsidR="00C44764">
        <w:rPr>
          <w:sz w:val="24"/>
          <w:szCs w:val="24"/>
        </w:rPr>
        <w:t xml:space="preserve"> which is approximately similar with Sajjad et al.,2010 where he found that buffalo rearing was practiced by 30-40 years of farmers.</w:t>
      </w:r>
      <w:r w:rsidR="002E4C5D">
        <w:rPr>
          <w:sz w:val="24"/>
          <w:szCs w:val="24"/>
        </w:rPr>
        <w:t xml:space="preserve"> </w:t>
      </w:r>
    </w:p>
    <w:p w:rsidR="00997518" w:rsidRDefault="00997518" w:rsidP="00997518">
      <w:pPr>
        <w:spacing w:after="0" w:line="360" w:lineRule="auto"/>
        <w:ind w:left="0" w:firstLine="0"/>
        <w:rPr>
          <w:b/>
          <w:sz w:val="24"/>
          <w:szCs w:val="24"/>
        </w:rPr>
      </w:pPr>
    </w:p>
    <w:p w:rsidR="00870B16" w:rsidRPr="009A09CE" w:rsidRDefault="00870B16" w:rsidP="00997518">
      <w:pPr>
        <w:spacing w:after="0" w:line="360" w:lineRule="auto"/>
        <w:ind w:left="0" w:firstLine="0"/>
        <w:rPr>
          <w:b/>
          <w:sz w:val="24"/>
          <w:szCs w:val="24"/>
        </w:rPr>
      </w:pPr>
      <w:r w:rsidRPr="009A09CE">
        <w:rPr>
          <w:b/>
          <w:sz w:val="24"/>
          <w:szCs w:val="24"/>
        </w:rPr>
        <w:t>Table 2:Farmer’s age</w:t>
      </w:r>
    </w:p>
    <w:tbl>
      <w:tblPr>
        <w:tblStyle w:val="TableGrid"/>
        <w:tblW w:w="8397" w:type="dxa"/>
        <w:tblInd w:w="1" w:type="dxa"/>
        <w:tblCellMar>
          <w:top w:w="16" w:type="dxa"/>
          <w:left w:w="28" w:type="dxa"/>
          <w:right w:w="115" w:type="dxa"/>
        </w:tblCellMar>
        <w:tblLook w:val="04A0"/>
      </w:tblPr>
      <w:tblGrid>
        <w:gridCol w:w="2097"/>
        <w:gridCol w:w="1620"/>
        <w:gridCol w:w="1440"/>
        <w:gridCol w:w="1710"/>
        <w:gridCol w:w="1530"/>
      </w:tblGrid>
      <w:tr w:rsidR="00870B16" w:rsidRPr="00F02585" w:rsidTr="00997518">
        <w:trPr>
          <w:trHeight w:val="215"/>
        </w:trPr>
        <w:tc>
          <w:tcPr>
            <w:tcW w:w="2097" w:type="dxa"/>
            <w:vMerge w:val="restart"/>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Areas</w:t>
            </w:r>
          </w:p>
        </w:tc>
        <w:tc>
          <w:tcPr>
            <w:tcW w:w="6300" w:type="dxa"/>
            <w:gridSpan w:val="4"/>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Age range (Years)</w:t>
            </w:r>
          </w:p>
        </w:tc>
      </w:tr>
      <w:tr w:rsidR="00870B16" w:rsidRPr="00F02585" w:rsidTr="00997518">
        <w:trPr>
          <w:trHeight w:val="215"/>
        </w:trPr>
        <w:tc>
          <w:tcPr>
            <w:tcW w:w="2097" w:type="dxa"/>
            <w:vMerge/>
            <w:tcBorders>
              <w:top w:val="nil"/>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p>
        </w:tc>
        <w:tc>
          <w:tcPr>
            <w:tcW w:w="162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Up to 30</w:t>
            </w:r>
          </w:p>
        </w:tc>
        <w:tc>
          <w:tcPr>
            <w:tcW w:w="144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31 to 45</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46 to 60</w:t>
            </w:r>
          </w:p>
        </w:tc>
        <w:tc>
          <w:tcPr>
            <w:tcW w:w="15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Above 60</w:t>
            </w:r>
          </w:p>
        </w:tc>
      </w:tr>
      <w:tr w:rsidR="00870B16" w:rsidRPr="00F02585" w:rsidTr="00997518">
        <w:trPr>
          <w:trHeight w:val="215"/>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Haluaghat</w:t>
            </w:r>
          </w:p>
        </w:tc>
        <w:tc>
          <w:tcPr>
            <w:tcW w:w="162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6 (12)</w:t>
            </w:r>
          </w:p>
        </w:tc>
        <w:tc>
          <w:tcPr>
            <w:tcW w:w="144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20 (40)</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18 (36)</w:t>
            </w:r>
          </w:p>
        </w:tc>
        <w:tc>
          <w:tcPr>
            <w:tcW w:w="15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6 (12)</w:t>
            </w:r>
          </w:p>
        </w:tc>
      </w:tr>
      <w:tr w:rsidR="00870B16" w:rsidRPr="00F02585" w:rsidTr="00997518">
        <w:trPr>
          <w:trHeight w:val="215"/>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Madarganj</w:t>
            </w:r>
          </w:p>
        </w:tc>
        <w:tc>
          <w:tcPr>
            <w:tcW w:w="162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13 (26)</w:t>
            </w:r>
          </w:p>
        </w:tc>
        <w:tc>
          <w:tcPr>
            <w:tcW w:w="144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21 (42)</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13 (26)</w:t>
            </w:r>
          </w:p>
        </w:tc>
        <w:tc>
          <w:tcPr>
            <w:tcW w:w="15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3(6)</w:t>
            </w:r>
          </w:p>
        </w:tc>
      </w:tr>
      <w:tr w:rsidR="00870B16" w:rsidRPr="00F02585" w:rsidTr="00997518">
        <w:trPr>
          <w:trHeight w:val="215"/>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Sokhipur</w:t>
            </w:r>
          </w:p>
        </w:tc>
        <w:tc>
          <w:tcPr>
            <w:tcW w:w="162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8(16)</w:t>
            </w:r>
          </w:p>
        </w:tc>
        <w:tc>
          <w:tcPr>
            <w:tcW w:w="144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1(34)</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19(38)</w:t>
            </w:r>
          </w:p>
        </w:tc>
        <w:tc>
          <w:tcPr>
            <w:tcW w:w="15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6(12)</w:t>
            </w:r>
          </w:p>
        </w:tc>
      </w:tr>
      <w:tr w:rsidR="00870B16" w:rsidRPr="00F02585" w:rsidTr="00997518">
        <w:trPr>
          <w:trHeight w:val="215"/>
        </w:trPr>
        <w:tc>
          <w:tcPr>
            <w:tcW w:w="2097" w:type="dxa"/>
            <w:tcBorders>
              <w:top w:val="single" w:sz="2" w:space="0" w:color="939597"/>
              <w:left w:val="single" w:sz="2" w:space="0" w:color="939597"/>
              <w:bottom w:val="single" w:sz="4" w:space="0" w:color="auto"/>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Average</w:t>
            </w:r>
          </w:p>
        </w:tc>
        <w:tc>
          <w:tcPr>
            <w:tcW w:w="1620" w:type="dxa"/>
            <w:tcBorders>
              <w:top w:val="single" w:sz="2" w:space="0" w:color="939597"/>
              <w:left w:val="single" w:sz="2" w:space="0" w:color="939597"/>
              <w:bottom w:val="single" w:sz="4" w:space="0" w:color="auto"/>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9(13)</w:t>
            </w:r>
          </w:p>
        </w:tc>
        <w:tc>
          <w:tcPr>
            <w:tcW w:w="1440" w:type="dxa"/>
            <w:tcBorders>
              <w:top w:val="single" w:sz="2" w:space="0" w:color="939597"/>
              <w:left w:val="single" w:sz="2" w:space="0" w:color="939597"/>
              <w:bottom w:val="single" w:sz="4" w:space="0" w:color="auto"/>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14(38.66)</w:t>
            </w:r>
          </w:p>
        </w:tc>
        <w:tc>
          <w:tcPr>
            <w:tcW w:w="1710" w:type="dxa"/>
            <w:tcBorders>
              <w:top w:val="single" w:sz="2" w:space="0" w:color="939597"/>
              <w:left w:val="single" w:sz="2" w:space="0" w:color="939597"/>
              <w:bottom w:val="single" w:sz="4" w:space="0" w:color="auto"/>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16.66(33.33)</w:t>
            </w:r>
          </w:p>
        </w:tc>
        <w:tc>
          <w:tcPr>
            <w:tcW w:w="15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5 (10)</w:t>
            </w:r>
          </w:p>
        </w:tc>
      </w:tr>
    </w:tbl>
    <w:p w:rsidR="00F02585" w:rsidRDefault="00F02585" w:rsidP="00997518">
      <w:pPr>
        <w:spacing w:after="0" w:line="360" w:lineRule="auto"/>
        <w:ind w:left="0" w:firstLine="0"/>
        <w:rPr>
          <w:b/>
          <w:sz w:val="24"/>
          <w:szCs w:val="24"/>
        </w:rPr>
      </w:pPr>
    </w:p>
    <w:p w:rsidR="00870B16" w:rsidRPr="00F02585" w:rsidRDefault="00A07A5F" w:rsidP="00997518">
      <w:pPr>
        <w:spacing w:after="0" w:line="360" w:lineRule="auto"/>
        <w:ind w:left="0" w:firstLine="0"/>
        <w:rPr>
          <w:sz w:val="24"/>
          <w:szCs w:val="24"/>
        </w:rPr>
      </w:pPr>
      <w:r w:rsidRPr="00F02585">
        <w:rPr>
          <w:b/>
          <w:sz w:val="24"/>
          <w:szCs w:val="24"/>
        </w:rPr>
        <w:t xml:space="preserve">Primary occupation: </w:t>
      </w:r>
      <w:r w:rsidRPr="00F02585">
        <w:rPr>
          <w:sz w:val="24"/>
          <w:szCs w:val="24"/>
        </w:rPr>
        <w:t>In the study areas, the buffalo farmers were engaged with various form of income generating activities viz. agriculture, bus</w:t>
      </w:r>
      <w:r w:rsidR="00C44764">
        <w:rPr>
          <w:sz w:val="24"/>
          <w:szCs w:val="24"/>
        </w:rPr>
        <w:t>iness and service.On average, 98.66</w:t>
      </w:r>
      <w:r w:rsidRPr="00F02585">
        <w:rPr>
          <w:sz w:val="24"/>
          <w:szCs w:val="24"/>
        </w:rPr>
        <w:t xml:space="preserve"> per cent buffalo farmers were engaged purely on agriculture as primary occupation. Besides, 12 per cent of buffalo farmers had business and 3 per cent ha</w:t>
      </w:r>
      <w:r w:rsidR="00C44764">
        <w:rPr>
          <w:sz w:val="24"/>
          <w:szCs w:val="24"/>
        </w:rPr>
        <w:t xml:space="preserve">d service as primary occupation.So,here the highest primary occupation is the agriculture of 98.66% of buffalo farmers which is similar with Rahman et al.,2007 where he found </w:t>
      </w:r>
      <w:r w:rsidR="007D731F">
        <w:rPr>
          <w:sz w:val="24"/>
          <w:szCs w:val="24"/>
        </w:rPr>
        <w:t>100% of buffalo farmers’ main primary occupation is agriculture.</w:t>
      </w:r>
    </w:p>
    <w:p w:rsidR="00997518" w:rsidRDefault="00997518" w:rsidP="00997518">
      <w:pPr>
        <w:spacing w:after="0" w:line="360" w:lineRule="auto"/>
        <w:ind w:left="0" w:firstLine="0"/>
        <w:rPr>
          <w:sz w:val="24"/>
          <w:szCs w:val="24"/>
        </w:rPr>
      </w:pPr>
    </w:p>
    <w:p w:rsidR="00997518" w:rsidRDefault="00997518" w:rsidP="00997518">
      <w:pPr>
        <w:spacing w:after="0" w:line="360" w:lineRule="auto"/>
        <w:ind w:left="0" w:firstLine="0"/>
        <w:rPr>
          <w:sz w:val="24"/>
          <w:szCs w:val="24"/>
        </w:rPr>
      </w:pPr>
    </w:p>
    <w:p w:rsidR="00870B16" w:rsidRPr="003B53FF" w:rsidRDefault="00997518" w:rsidP="00997518">
      <w:pPr>
        <w:spacing w:after="0" w:line="360" w:lineRule="auto"/>
        <w:ind w:left="0" w:firstLine="0"/>
        <w:rPr>
          <w:b/>
          <w:sz w:val="24"/>
          <w:szCs w:val="24"/>
        </w:rPr>
      </w:pPr>
      <w:r>
        <w:rPr>
          <w:b/>
          <w:sz w:val="24"/>
          <w:szCs w:val="24"/>
        </w:rPr>
        <w:lastRenderedPageBreak/>
        <w:t>Table 3</w:t>
      </w:r>
      <w:r w:rsidR="009A09CE">
        <w:rPr>
          <w:b/>
          <w:sz w:val="24"/>
          <w:szCs w:val="24"/>
        </w:rPr>
        <w:t>:</w:t>
      </w:r>
      <w:r>
        <w:rPr>
          <w:b/>
          <w:sz w:val="24"/>
          <w:szCs w:val="24"/>
        </w:rPr>
        <w:t xml:space="preserve"> </w:t>
      </w:r>
      <w:r w:rsidR="009A09CE">
        <w:rPr>
          <w:b/>
          <w:sz w:val="24"/>
          <w:szCs w:val="24"/>
        </w:rPr>
        <w:t>Primary</w:t>
      </w:r>
      <w:r w:rsidR="00870B16" w:rsidRPr="003B53FF">
        <w:rPr>
          <w:b/>
          <w:sz w:val="24"/>
          <w:szCs w:val="24"/>
        </w:rPr>
        <w:t xml:space="preserve"> occupation </w:t>
      </w:r>
    </w:p>
    <w:tbl>
      <w:tblPr>
        <w:tblStyle w:val="TableGrid"/>
        <w:tblW w:w="8397" w:type="dxa"/>
        <w:tblInd w:w="1" w:type="dxa"/>
        <w:tblCellMar>
          <w:top w:w="16" w:type="dxa"/>
          <w:left w:w="28" w:type="dxa"/>
          <w:right w:w="115" w:type="dxa"/>
        </w:tblCellMar>
        <w:tblLook w:val="04A0"/>
      </w:tblPr>
      <w:tblGrid>
        <w:gridCol w:w="2097"/>
        <w:gridCol w:w="2430"/>
        <w:gridCol w:w="1980"/>
        <w:gridCol w:w="1890"/>
      </w:tblGrid>
      <w:tr w:rsidR="00BD596E" w:rsidRPr="00F02585" w:rsidTr="00997518">
        <w:trPr>
          <w:trHeight w:val="151"/>
        </w:trPr>
        <w:tc>
          <w:tcPr>
            <w:tcW w:w="2097" w:type="dxa"/>
            <w:vMerge w:val="restart"/>
            <w:tcBorders>
              <w:top w:val="single" w:sz="2" w:space="0" w:color="939597"/>
              <w:left w:val="single" w:sz="2" w:space="0" w:color="939597"/>
              <w:bottom w:val="single" w:sz="2" w:space="0" w:color="939597"/>
              <w:right w:val="single" w:sz="2" w:space="0" w:color="939597"/>
            </w:tcBorders>
          </w:tcPr>
          <w:p w:rsidR="00BD596E" w:rsidRPr="00F02585" w:rsidRDefault="00BD596E" w:rsidP="00997518">
            <w:pPr>
              <w:spacing w:after="0" w:line="360" w:lineRule="auto"/>
              <w:ind w:left="0" w:firstLine="0"/>
              <w:jc w:val="center"/>
              <w:rPr>
                <w:sz w:val="24"/>
                <w:szCs w:val="24"/>
              </w:rPr>
            </w:pPr>
            <w:r w:rsidRPr="00F02585">
              <w:rPr>
                <w:rFonts w:eastAsia="Arial"/>
                <w:b/>
                <w:sz w:val="24"/>
                <w:szCs w:val="24"/>
              </w:rPr>
              <w:t>Areas</w:t>
            </w:r>
          </w:p>
        </w:tc>
        <w:tc>
          <w:tcPr>
            <w:tcW w:w="6300" w:type="dxa"/>
            <w:gridSpan w:val="3"/>
            <w:tcBorders>
              <w:top w:val="single" w:sz="2" w:space="0" w:color="939597"/>
              <w:left w:val="single" w:sz="2" w:space="0" w:color="939597"/>
              <w:bottom w:val="single" w:sz="2" w:space="0" w:color="939597"/>
              <w:right w:val="single" w:sz="2" w:space="0" w:color="939597"/>
            </w:tcBorders>
          </w:tcPr>
          <w:p w:rsidR="00BD596E" w:rsidRPr="00F02585" w:rsidRDefault="00BD596E" w:rsidP="00997518">
            <w:pPr>
              <w:spacing w:after="0" w:line="360" w:lineRule="auto"/>
              <w:ind w:left="0" w:firstLine="0"/>
              <w:jc w:val="center"/>
              <w:rPr>
                <w:sz w:val="24"/>
                <w:szCs w:val="24"/>
              </w:rPr>
            </w:pPr>
            <w:r w:rsidRPr="00F02585">
              <w:rPr>
                <w:rFonts w:eastAsia="Arial"/>
                <w:b/>
                <w:sz w:val="24"/>
                <w:szCs w:val="24"/>
              </w:rPr>
              <w:t>Occupation</w:t>
            </w:r>
          </w:p>
        </w:tc>
      </w:tr>
      <w:tr w:rsidR="002F6215" w:rsidRPr="00F02585" w:rsidTr="00997518">
        <w:trPr>
          <w:trHeight w:val="117"/>
        </w:trPr>
        <w:tc>
          <w:tcPr>
            <w:tcW w:w="2097" w:type="dxa"/>
            <w:vMerge/>
            <w:tcBorders>
              <w:top w:val="nil"/>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left"/>
              <w:rPr>
                <w:sz w:val="24"/>
                <w:szCs w:val="24"/>
              </w:rPr>
            </w:pP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Agriculture</w:t>
            </w:r>
          </w:p>
        </w:tc>
        <w:tc>
          <w:tcPr>
            <w:tcW w:w="198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Business</w:t>
            </w:r>
          </w:p>
        </w:tc>
        <w:tc>
          <w:tcPr>
            <w:tcW w:w="189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Service</w:t>
            </w:r>
          </w:p>
        </w:tc>
      </w:tr>
      <w:tr w:rsidR="002F6215" w:rsidRPr="00F02585" w:rsidTr="00997518">
        <w:trPr>
          <w:trHeight w:val="117"/>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Haluaghat</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49 (98)</w:t>
            </w:r>
          </w:p>
        </w:tc>
        <w:tc>
          <w:tcPr>
            <w:tcW w:w="198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 (2)</w:t>
            </w:r>
          </w:p>
        </w:tc>
        <w:tc>
          <w:tcPr>
            <w:tcW w:w="189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w:t>
            </w:r>
          </w:p>
        </w:tc>
      </w:tr>
      <w:tr w:rsidR="002F6215" w:rsidRPr="00F02585" w:rsidTr="00997518">
        <w:trPr>
          <w:trHeight w:val="117"/>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Madarganj</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50 (100)</w:t>
            </w:r>
          </w:p>
        </w:tc>
        <w:tc>
          <w:tcPr>
            <w:tcW w:w="198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w:t>
            </w:r>
          </w:p>
        </w:tc>
        <w:tc>
          <w:tcPr>
            <w:tcW w:w="189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w:t>
            </w:r>
          </w:p>
        </w:tc>
      </w:tr>
      <w:tr w:rsidR="002F6215" w:rsidRPr="00F02585" w:rsidTr="00997518">
        <w:trPr>
          <w:trHeight w:val="117"/>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Sokhipur</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49(98)</w:t>
            </w:r>
          </w:p>
        </w:tc>
        <w:tc>
          <w:tcPr>
            <w:tcW w:w="198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w:t>
            </w:r>
          </w:p>
        </w:tc>
        <w:tc>
          <w:tcPr>
            <w:tcW w:w="189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1(2)</w:t>
            </w:r>
          </w:p>
        </w:tc>
      </w:tr>
      <w:tr w:rsidR="00870B16" w:rsidRPr="00F02585" w:rsidTr="00997518">
        <w:trPr>
          <w:trHeight w:val="256"/>
        </w:trPr>
        <w:tc>
          <w:tcPr>
            <w:tcW w:w="2097"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Average</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49.33(98.66)</w:t>
            </w:r>
          </w:p>
        </w:tc>
        <w:tc>
          <w:tcPr>
            <w:tcW w:w="198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1(2)</w:t>
            </w:r>
          </w:p>
        </w:tc>
        <w:tc>
          <w:tcPr>
            <w:tcW w:w="189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1(2)</w:t>
            </w:r>
          </w:p>
        </w:tc>
      </w:tr>
    </w:tbl>
    <w:p w:rsidR="00870B16" w:rsidRPr="00F02585" w:rsidRDefault="00870B16" w:rsidP="00997518">
      <w:pPr>
        <w:spacing w:after="0" w:line="360" w:lineRule="auto"/>
        <w:ind w:left="0" w:firstLine="0"/>
        <w:rPr>
          <w:b/>
          <w:sz w:val="24"/>
          <w:szCs w:val="24"/>
        </w:rPr>
      </w:pPr>
    </w:p>
    <w:p w:rsidR="00870B16" w:rsidRPr="00F02585" w:rsidRDefault="00A07A5F" w:rsidP="00997518">
      <w:pPr>
        <w:spacing w:after="0" w:line="360" w:lineRule="auto"/>
        <w:ind w:left="0" w:firstLine="0"/>
        <w:rPr>
          <w:sz w:val="24"/>
          <w:szCs w:val="24"/>
        </w:rPr>
      </w:pPr>
      <w:r w:rsidRPr="00F02585">
        <w:rPr>
          <w:b/>
          <w:sz w:val="24"/>
          <w:szCs w:val="24"/>
        </w:rPr>
        <w:t>Secondary occupation:</w:t>
      </w:r>
      <w:r w:rsidRPr="00F02585">
        <w:rPr>
          <w:sz w:val="24"/>
          <w:szCs w:val="24"/>
        </w:rPr>
        <w:t xml:space="preserve"> Along with primary occupation, buffalo farmers had secondary occupation also. It was found from </w:t>
      </w:r>
      <w:r w:rsidR="007D731F" w:rsidRPr="00F02585">
        <w:rPr>
          <w:sz w:val="24"/>
          <w:szCs w:val="24"/>
        </w:rPr>
        <w:t>23.33per cent buffalo farmers had taken business as secondary occupation whereas 1.33per cent agriculture</w:t>
      </w:r>
      <w:r w:rsidR="007D731F">
        <w:rPr>
          <w:sz w:val="24"/>
          <w:szCs w:val="24"/>
        </w:rPr>
        <w:t xml:space="preserve"> and only 1.33per cent service.</w:t>
      </w:r>
      <w:r w:rsidR="00870B16" w:rsidRPr="00F02585">
        <w:rPr>
          <w:sz w:val="24"/>
          <w:szCs w:val="24"/>
        </w:rPr>
        <w:t xml:space="preserve">                                         </w:t>
      </w:r>
    </w:p>
    <w:p w:rsidR="00997518" w:rsidRDefault="00997518" w:rsidP="00997518">
      <w:pPr>
        <w:spacing w:after="0" w:line="360" w:lineRule="auto"/>
        <w:ind w:left="0" w:firstLine="0"/>
        <w:rPr>
          <w:b/>
          <w:sz w:val="24"/>
          <w:szCs w:val="24"/>
        </w:rPr>
      </w:pPr>
    </w:p>
    <w:p w:rsidR="00870B16" w:rsidRPr="003B53FF" w:rsidRDefault="00870B16" w:rsidP="00997518">
      <w:pPr>
        <w:spacing w:after="0" w:line="360" w:lineRule="auto"/>
        <w:ind w:left="0" w:firstLine="0"/>
        <w:rPr>
          <w:b/>
          <w:sz w:val="24"/>
          <w:szCs w:val="24"/>
        </w:rPr>
      </w:pPr>
      <w:r w:rsidRPr="003B53FF">
        <w:rPr>
          <w:b/>
          <w:sz w:val="24"/>
          <w:szCs w:val="24"/>
        </w:rPr>
        <w:t xml:space="preserve">Table </w:t>
      </w:r>
      <w:r w:rsidR="00997518">
        <w:rPr>
          <w:b/>
          <w:sz w:val="24"/>
          <w:szCs w:val="24"/>
        </w:rPr>
        <w:t>4</w:t>
      </w:r>
      <w:r w:rsidRPr="003B53FF">
        <w:rPr>
          <w:b/>
          <w:sz w:val="24"/>
          <w:szCs w:val="24"/>
        </w:rPr>
        <w:t>:Secondary occupation</w:t>
      </w:r>
      <w:r w:rsidR="007D731F" w:rsidRPr="003B53FF">
        <w:rPr>
          <w:b/>
          <w:sz w:val="24"/>
          <w:szCs w:val="24"/>
        </w:rPr>
        <w:t xml:space="preserve"> of farmers</w:t>
      </w:r>
    </w:p>
    <w:tbl>
      <w:tblPr>
        <w:tblStyle w:val="TableGrid"/>
        <w:tblW w:w="8401" w:type="dxa"/>
        <w:tblInd w:w="-4" w:type="dxa"/>
        <w:tblCellMar>
          <w:top w:w="16" w:type="dxa"/>
          <w:left w:w="27" w:type="dxa"/>
          <w:right w:w="115" w:type="dxa"/>
        </w:tblCellMar>
        <w:tblLook w:val="04A0"/>
      </w:tblPr>
      <w:tblGrid>
        <w:gridCol w:w="2191"/>
        <w:gridCol w:w="1710"/>
        <w:gridCol w:w="2070"/>
        <w:gridCol w:w="2430"/>
      </w:tblGrid>
      <w:tr w:rsidR="00870B16" w:rsidRPr="00F02585" w:rsidTr="00997518">
        <w:trPr>
          <w:trHeight w:val="215"/>
        </w:trPr>
        <w:tc>
          <w:tcPr>
            <w:tcW w:w="2191" w:type="dxa"/>
            <w:vMerge w:val="restart"/>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Areas</w:t>
            </w:r>
          </w:p>
        </w:tc>
        <w:tc>
          <w:tcPr>
            <w:tcW w:w="6210" w:type="dxa"/>
            <w:gridSpan w:val="3"/>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Occupation</w:t>
            </w:r>
          </w:p>
        </w:tc>
      </w:tr>
      <w:tr w:rsidR="00870B16" w:rsidRPr="00F02585" w:rsidTr="00997518">
        <w:trPr>
          <w:trHeight w:val="215"/>
        </w:trPr>
        <w:tc>
          <w:tcPr>
            <w:tcW w:w="2191" w:type="dxa"/>
            <w:vMerge/>
            <w:tcBorders>
              <w:top w:val="nil"/>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Agriculture</w:t>
            </w:r>
          </w:p>
        </w:tc>
        <w:tc>
          <w:tcPr>
            <w:tcW w:w="207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Business</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b/>
                <w:sz w:val="24"/>
                <w:szCs w:val="24"/>
              </w:rPr>
              <w:t>Service</w:t>
            </w:r>
          </w:p>
        </w:tc>
      </w:tr>
      <w:tr w:rsidR="00870B16" w:rsidRPr="00F02585" w:rsidTr="00997518">
        <w:trPr>
          <w:trHeight w:val="215"/>
        </w:trPr>
        <w:tc>
          <w:tcPr>
            <w:tcW w:w="2191"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Haluaghat</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 (2)</w:t>
            </w:r>
          </w:p>
        </w:tc>
        <w:tc>
          <w:tcPr>
            <w:tcW w:w="207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3 (6)</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2 (4)</w:t>
            </w:r>
          </w:p>
        </w:tc>
      </w:tr>
      <w:tr w:rsidR="00870B16" w:rsidRPr="00F02585" w:rsidTr="00997518">
        <w:trPr>
          <w:trHeight w:val="215"/>
        </w:trPr>
        <w:tc>
          <w:tcPr>
            <w:tcW w:w="2191"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Madarganj</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1 (2)</w:t>
            </w:r>
          </w:p>
        </w:tc>
        <w:tc>
          <w:tcPr>
            <w:tcW w:w="207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21 (42)</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rFonts w:eastAsia="Arial"/>
                <w:sz w:val="24"/>
                <w:szCs w:val="24"/>
              </w:rPr>
              <w:t>-</w:t>
            </w:r>
          </w:p>
        </w:tc>
      </w:tr>
      <w:tr w:rsidR="00870B16" w:rsidRPr="00F02585" w:rsidTr="00997518">
        <w:trPr>
          <w:trHeight w:val="215"/>
        </w:trPr>
        <w:tc>
          <w:tcPr>
            <w:tcW w:w="2191"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Sakhipur</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w:t>
            </w:r>
          </w:p>
        </w:tc>
        <w:tc>
          <w:tcPr>
            <w:tcW w:w="207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11(22)</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w:t>
            </w:r>
          </w:p>
        </w:tc>
      </w:tr>
      <w:tr w:rsidR="00870B16" w:rsidRPr="00F02585" w:rsidTr="00997518">
        <w:trPr>
          <w:trHeight w:val="215"/>
        </w:trPr>
        <w:tc>
          <w:tcPr>
            <w:tcW w:w="2191"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Average</w:t>
            </w:r>
          </w:p>
        </w:tc>
        <w:tc>
          <w:tcPr>
            <w:tcW w:w="171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0.66(1.33)</w:t>
            </w:r>
          </w:p>
        </w:tc>
        <w:tc>
          <w:tcPr>
            <w:tcW w:w="207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11.66(23.33)</w:t>
            </w:r>
          </w:p>
        </w:tc>
        <w:tc>
          <w:tcPr>
            <w:tcW w:w="2430" w:type="dxa"/>
            <w:tcBorders>
              <w:top w:val="single" w:sz="2" w:space="0" w:color="939597"/>
              <w:left w:val="single" w:sz="2" w:space="0" w:color="939597"/>
              <w:bottom w:val="single" w:sz="2" w:space="0" w:color="939597"/>
              <w:right w:val="single" w:sz="2" w:space="0" w:color="939597"/>
            </w:tcBorders>
          </w:tcPr>
          <w:p w:rsidR="00870B16" w:rsidRPr="00F02585" w:rsidRDefault="00870B16" w:rsidP="00997518">
            <w:pPr>
              <w:spacing w:after="0" w:line="360" w:lineRule="auto"/>
              <w:ind w:left="0" w:firstLine="0"/>
              <w:jc w:val="center"/>
              <w:rPr>
                <w:sz w:val="24"/>
                <w:szCs w:val="24"/>
              </w:rPr>
            </w:pPr>
            <w:r w:rsidRPr="00F02585">
              <w:rPr>
                <w:sz w:val="24"/>
                <w:szCs w:val="24"/>
              </w:rPr>
              <w:t>0.66(1.33)</w:t>
            </w:r>
          </w:p>
        </w:tc>
      </w:tr>
    </w:tbl>
    <w:p w:rsidR="00997518" w:rsidRDefault="00997518" w:rsidP="00997518">
      <w:pPr>
        <w:spacing w:after="0" w:line="360" w:lineRule="auto"/>
        <w:ind w:left="0" w:firstLine="0"/>
        <w:rPr>
          <w:b/>
          <w:sz w:val="24"/>
          <w:szCs w:val="24"/>
        </w:rPr>
      </w:pPr>
    </w:p>
    <w:p w:rsidR="008E62D2" w:rsidRPr="00F02585" w:rsidRDefault="008E62D2" w:rsidP="00997518">
      <w:pPr>
        <w:spacing w:after="0" w:line="360" w:lineRule="auto"/>
        <w:ind w:left="0" w:firstLine="0"/>
        <w:rPr>
          <w:sz w:val="24"/>
          <w:szCs w:val="24"/>
        </w:rPr>
      </w:pPr>
      <w:r w:rsidRPr="00F02585">
        <w:rPr>
          <w:b/>
          <w:sz w:val="24"/>
          <w:szCs w:val="24"/>
        </w:rPr>
        <w:t xml:space="preserve">Education: </w:t>
      </w:r>
      <w:r w:rsidRPr="00F02585">
        <w:rPr>
          <w:sz w:val="24"/>
          <w:szCs w:val="24"/>
        </w:rPr>
        <w:t>The level of education is generally considered as an index of social advancement of a community or a nation as hole. Education has its own merit and contributes to economic, social, enviro</w:t>
      </w:r>
      <w:r w:rsidR="007D731F">
        <w:rPr>
          <w:sz w:val="24"/>
          <w:szCs w:val="24"/>
        </w:rPr>
        <w:t>nmental and ethical development</w:t>
      </w:r>
      <w:r w:rsidRPr="00F02585">
        <w:rPr>
          <w:sz w:val="24"/>
          <w:szCs w:val="24"/>
        </w:rPr>
        <w:t>. Table 4 showed the education level of the buffalo farmers in the study a</w:t>
      </w:r>
      <w:r w:rsidR="007D731F">
        <w:rPr>
          <w:sz w:val="24"/>
          <w:szCs w:val="24"/>
        </w:rPr>
        <w:t xml:space="preserve">reas. The highest </w:t>
      </w:r>
      <w:r w:rsidRPr="00F02585">
        <w:rPr>
          <w:sz w:val="24"/>
          <w:szCs w:val="24"/>
        </w:rPr>
        <w:t>farmers had</w:t>
      </w:r>
      <w:r w:rsidR="007D731F">
        <w:rPr>
          <w:sz w:val="24"/>
          <w:szCs w:val="24"/>
        </w:rPr>
        <w:t xml:space="preserve"> 42.66 %</w:t>
      </w:r>
      <w:r w:rsidRPr="00F02585">
        <w:rPr>
          <w:sz w:val="24"/>
          <w:szCs w:val="24"/>
        </w:rPr>
        <w:t xml:space="preserve"> primary l</w:t>
      </w:r>
      <w:r w:rsidR="007D731F">
        <w:rPr>
          <w:sz w:val="24"/>
          <w:szCs w:val="24"/>
        </w:rPr>
        <w:t>evel education followed by 35 %  illiterate, 2.5%  SSC, 1.66 %</w:t>
      </w:r>
      <w:r w:rsidRPr="00F02585">
        <w:rPr>
          <w:sz w:val="24"/>
          <w:szCs w:val="24"/>
        </w:rPr>
        <w:t xml:space="preserve"> HSC </w:t>
      </w:r>
      <w:r w:rsidR="007D731F">
        <w:rPr>
          <w:sz w:val="24"/>
          <w:szCs w:val="24"/>
        </w:rPr>
        <w:t>.</w:t>
      </w:r>
      <w:r w:rsidR="001B3BF7">
        <w:rPr>
          <w:sz w:val="24"/>
          <w:szCs w:val="24"/>
        </w:rPr>
        <w:t>On the otherside,Rahman et al.,2007,where he found that the highest level of primary education is 23.02% which is lesser than the study areas.</w:t>
      </w:r>
    </w:p>
    <w:p w:rsidR="00997518" w:rsidRDefault="00997518" w:rsidP="00997518">
      <w:pPr>
        <w:spacing w:after="0" w:line="360" w:lineRule="auto"/>
        <w:ind w:left="0" w:firstLine="0"/>
        <w:rPr>
          <w:sz w:val="24"/>
          <w:szCs w:val="24"/>
        </w:rPr>
      </w:pPr>
    </w:p>
    <w:p w:rsidR="00997518" w:rsidRDefault="00997518" w:rsidP="00997518">
      <w:pPr>
        <w:spacing w:after="0" w:line="360" w:lineRule="auto"/>
        <w:ind w:left="0" w:firstLine="0"/>
        <w:rPr>
          <w:sz w:val="24"/>
          <w:szCs w:val="24"/>
        </w:rPr>
      </w:pPr>
    </w:p>
    <w:p w:rsidR="00997518" w:rsidRDefault="00997518" w:rsidP="00997518">
      <w:pPr>
        <w:spacing w:after="0" w:line="360" w:lineRule="auto"/>
        <w:ind w:left="0" w:firstLine="0"/>
        <w:rPr>
          <w:sz w:val="24"/>
          <w:szCs w:val="24"/>
        </w:rPr>
      </w:pPr>
    </w:p>
    <w:p w:rsidR="00997518" w:rsidRDefault="00997518" w:rsidP="00997518">
      <w:pPr>
        <w:spacing w:after="0" w:line="360" w:lineRule="auto"/>
        <w:ind w:left="0" w:firstLine="0"/>
        <w:rPr>
          <w:sz w:val="24"/>
          <w:szCs w:val="24"/>
        </w:rPr>
      </w:pPr>
    </w:p>
    <w:p w:rsidR="00997518" w:rsidRDefault="00997518" w:rsidP="00997518">
      <w:pPr>
        <w:spacing w:after="0" w:line="360" w:lineRule="auto"/>
        <w:ind w:left="0" w:firstLine="0"/>
        <w:rPr>
          <w:sz w:val="24"/>
          <w:szCs w:val="24"/>
        </w:rPr>
      </w:pPr>
    </w:p>
    <w:p w:rsidR="008E62D2" w:rsidRPr="00997518" w:rsidRDefault="00997518" w:rsidP="00997518">
      <w:pPr>
        <w:spacing w:after="0" w:line="360" w:lineRule="auto"/>
        <w:ind w:left="0" w:firstLine="0"/>
        <w:rPr>
          <w:b/>
          <w:sz w:val="24"/>
          <w:szCs w:val="24"/>
        </w:rPr>
      </w:pPr>
      <w:r>
        <w:rPr>
          <w:b/>
          <w:sz w:val="24"/>
          <w:szCs w:val="24"/>
        </w:rPr>
        <w:lastRenderedPageBreak/>
        <w:t>Table 5</w:t>
      </w:r>
      <w:r w:rsidR="008E62D2" w:rsidRPr="00997518">
        <w:rPr>
          <w:b/>
          <w:sz w:val="24"/>
          <w:szCs w:val="24"/>
        </w:rPr>
        <w:t>:</w:t>
      </w:r>
      <w:r>
        <w:rPr>
          <w:b/>
          <w:sz w:val="24"/>
          <w:szCs w:val="24"/>
        </w:rPr>
        <w:t xml:space="preserve"> </w:t>
      </w:r>
      <w:r w:rsidR="008E62D2" w:rsidRPr="00997518">
        <w:rPr>
          <w:b/>
          <w:sz w:val="24"/>
          <w:szCs w:val="24"/>
        </w:rPr>
        <w:t>Education</w:t>
      </w:r>
      <w:r w:rsidR="007D731F" w:rsidRPr="00997518">
        <w:rPr>
          <w:b/>
          <w:sz w:val="24"/>
          <w:szCs w:val="24"/>
        </w:rPr>
        <w:t xml:space="preserve"> of farmers</w:t>
      </w:r>
    </w:p>
    <w:tbl>
      <w:tblPr>
        <w:tblStyle w:val="TableGrid"/>
        <w:tblW w:w="8401" w:type="dxa"/>
        <w:tblInd w:w="-4" w:type="dxa"/>
        <w:tblCellMar>
          <w:top w:w="16" w:type="dxa"/>
          <w:left w:w="27" w:type="dxa"/>
          <w:right w:w="50" w:type="dxa"/>
        </w:tblCellMar>
        <w:tblLook w:val="04A0"/>
      </w:tblPr>
      <w:tblGrid>
        <w:gridCol w:w="1921"/>
        <w:gridCol w:w="1800"/>
        <w:gridCol w:w="1890"/>
        <w:gridCol w:w="1350"/>
        <w:gridCol w:w="1440"/>
      </w:tblGrid>
      <w:tr w:rsidR="00BD596E" w:rsidRPr="00F02585" w:rsidTr="00997518">
        <w:trPr>
          <w:trHeight w:val="215"/>
        </w:trPr>
        <w:tc>
          <w:tcPr>
            <w:tcW w:w="1921" w:type="dxa"/>
            <w:vMerge w:val="restart"/>
            <w:tcBorders>
              <w:top w:val="single" w:sz="2" w:space="0" w:color="939597"/>
              <w:left w:val="single" w:sz="2" w:space="0" w:color="939597"/>
              <w:bottom w:val="single" w:sz="2" w:space="0" w:color="939597"/>
              <w:right w:val="single" w:sz="2" w:space="0" w:color="939597"/>
            </w:tcBorders>
          </w:tcPr>
          <w:p w:rsidR="00BD596E" w:rsidRPr="00F02585" w:rsidRDefault="00BD596E" w:rsidP="00997518">
            <w:pPr>
              <w:spacing w:after="0" w:line="240" w:lineRule="auto"/>
              <w:ind w:left="0" w:firstLine="0"/>
              <w:jc w:val="left"/>
              <w:rPr>
                <w:sz w:val="24"/>
                <w:szCs w:val="24"/>
              </w:rPr>
            </w:pPr>
            <w:r w:rsidRPr="00F02585">
              <w:rPr>
                <w:rFonts w:eastAsia="Arial"/>
                <w:b/>
                <w:sz w:val="24"/>
                <w:szCs w:val="24"/>
              </w:rPr>
              <w:t>Areas</w:t>
            </w:r>
          </w:p>
        </w:tc>
        <w:tc>
          <w:tcPr>
            <w:tcW w:w="6480" w:type="dxa"/>
            <w:gridSpan w:val="4"/>
            <w:tcBorders>
              <w:top w:val="single" w:sz="2" w:space="0" w:color="939597"/>
              <w:left w:val="single" w:sz="2" w:space="0" w:color="939597"/>
              <w:bottom w:val="single" w:sz="2" w:space="0" w:color="939597"/>
              <w:right w:val="single" w:sz="4" w:space="0" w:color="auto"/>
            </w:tcBorders>
          </w:tcPr>
          <w:p w:rsidR="00BD596E" w:rsidRPr="00F02585" w:rsidRDefault="00BD596E" w:rsidP="00997518">
            <w:pPr>
              <w:spacing w:after="0" w:line="240" w:lineRule="auto"/>
              <w:ind w:left="0" w:firstLine="0"/>
              <w:jc w:val="center"/>
              <w:rPr>
                <w:sz w:val="24"/>
                <w:szCs w:val="24"/>
              </w:rPr>
            </w:pPr>
            <w:r w:rsidRPr="00F02585">
              <w:rPr>
                <w:rFonts w:eastAsia="Arial"/>
                <w:b/>
                <w:sz w:val="24"/>
                <w:szCs w:val="24"/>
              </w:rPr>
              <w:t>Education</w:t>
            </w:r>
          </w:p>
        </w:tc>
      </w:tr>
      <w:tr w:rsidR="008E62D2" w:rsidRPr="00F02585" w:rsidTr="00997518">
        <w:trPr>
          <w:trHeight w:val="215"/>
        </w:trPr>
        <w:tc>
          <w:tcPr>
            <w:tcW w:w="1921" w:type="dxa"/>
            <w:vMerge/>
            <w:tcBorders>
              <w:top w:val="nil"/>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left"/>
              <w:rPr>
                <w:sz w:val="24"/>
                <w:szCs w:val="24"/>
              </w:rPr>
            </w:pP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Illiterate</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Primary</w:t>
            </w:r>
          </w:p>
        </w:tc>
        <w:tc>
          <w:tcPr>
            <w:tcW w:w="135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SSC</w:t>
            </w:r>
          </w:p>
        </w:tc>
        <w:tc>
          <w:tcPr>
            <w:tcW w:w="1440" w:type="dxa"/>
            <w:tcBorders>
              <w:top w:val="single" w:sz="2" w:space="0" w:color="939597"/>
              <w:left w:val="single" w:sz="2" w:space="0" w:color="939597"/>
              <w:bottom w:val="single" w:sz="2" w:space="0" w:color="939597"/>
              <w:right w:val="single" w:sz="4" w:space="0" w:color="auto"/>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HSC</w:t>
            </w:r>
          </w:p>
        </w:tc>
      </w:tr>
      <w:tr w:rsidR="008E62D2" w:rsidRPr="00F02585" w:rsidTr="00997518">
        <w:trPr>
          <w:trHeight w:val="215"/>
        </w:trPr>
        <w:tc>
          <w:tcPr>
            <w:tcW w:w="1921"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rFonts w:eastAsia="Arial"/>
                <w:sz w:val="24"/>
                <w:szCs w:val="24"/>
              </w:rPr>
              <w:t>Haluaghat</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7D731F" w:rsidP="00997518">
            <w:pPr>
              <w:spacing w:after="0" w:line="360" w:lineRule="auto"/>
              <w:ind w:left="0" w:firstLine="0"/>
              <w:jc w:val="center"/>
              <w:rPr>
                <w:sz w:val="24"/>
                <w:szCs w:val="24"/>
              </w:rPr>
            </w:pPr>
            <w:r>
              <w:rPr>
                <w:rFonts w:eastAsia="Arial"/>
                <w:sz w:val="24"/>
                <w:szCs w:val="24"/>
              </w:rPr>
              <w:t>21 (30</w:t>
            </w:r>
            <w:r w:rsidR="008E62D2" w:rsidRPr="00F02585">
              <w:rPr>
                <w:rFonts w:eastAsia="Arial"/>
                <w:sz w:val="24"/>
                <w:szCs w:val="24"/>
              </w:rPr>
              <w:t>)</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28 (56)</w:t>
            </w:r>
          </w:p>
        </w:tc>
        <w:tc>
          <w:tcPr>
            <w:tcW w:w="135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 (2)</w:t>
            </w:r>
          </w:p>
        </w:tc>
        <w:tc>
          <w:tcPr>
            <w:tcW w:w="1440" w:type="dxa"/>
            <w:tcBorders>
              <w:top w:val="single" w:sz="2" w:space="0" w:color="939597"/>
              <w:left w:val="single" w:sz="2" w:space="0" w:color="939597"/>
              <w:bottom w:val="single" w:sz="2" w:space="0" w:color="939597"/>
              <w:right w:val="single" w:sz="4" w:space="0" w:color="auto"/>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w:t>
            </w:r>
          </w:p>
        </w:tc>
      </w:tr>
      <w:tr w:rsidR="008E62D2" w:rsidRPr="00F02585" w:rsidTr="00997518">
        <w:trPr>
          <w:trHeight w:val="215"/>
        </w:trPr>
        <w:tc>
          <w:tcPr>
            <w:tcW w:w="1921"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rFonts w:eastAsia="Arial"/>
                <w:sz w:val="24"/>
                <w:szCs w:val="24"/>
              </w:rPr>
              <w:t>Madarganj</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7D731F" w:rsidP="00997518">
            <w:pPr>
              <w:spacing w:after="0" w:line="360" w:lineRule="auto"/>
              <w:ind w:left="0" w:firstLine="0"/>
              <w:jc w:val="center"/>
              <w:rPr>
                <w:sz w:val="24"/>
                <w:szCs w:val="24"/>
              </w:rPr>
            </w:pPr>
            <w:r>
              <w:rPr>
                <w:rFonts w:eastAsia="Arial"/>
                <w:sz w:val="24"/>
                <w:szCs w:val="24"/>
              </w:rPr>
              <w:t>29 (40</w:t>
            </w:r>
            <w:r w:rsidR="008E62D2" w:rsidRPr="00F02585">
              <w:rPr>
                <w:rFonts w:eastAsia="Arial"/>
                <w:sz w:val="24"/>
                <w:szCs w:val="24"/>
              </w:rPr>
              <w:t>)</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17 (34)</w:t>
            </w:r>
          </w:p>
        </w:tc>
        <w:tc>
          <w:tcPr>
            <w:tcW w:w="135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3 (6)</w:t>
            </w:r>
          </w:p>
        </w:tc>
        <w:tc>
          <w:tcPr>
            <w:tcW w:w="1440" w:type="dxa"/>
            <w:tcBorders>
              <w:top w:val="single" w:sz="2" w:space="0" w:color="939597"/>
              <w:left w:val="single" w:sz="2" w:space="0" w:color="939597"/>
              <w:bottom w:val="single" w:sz="2" w:space="0" w:color="939597"/>
              <w:right w:val="single" w:sz="4" w:space="0" w:color="auto"/>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 (2)</w:t>
            </w:r>
          </w:p>
        </w:tc>
      </w:tr>
      <w:tr w:rsidR="008E62D2" w:rsidRPr="00F02585" w:rsidTr="00997518">
        <w:trPr>
          <w:trHeight w:val="215"/>
        </w:trPr>
        <w:tc>
          <w:tcPr>
            <w:tcW w:w="1921"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sz w:val="24"/>
                <w:szCs w:val="24"/>
              </w:rPr>
              <w:t>Sakhipur</w:t>
            </w:r>
          </w:p>
        </w:tc>
        <w:tc>
          <w:tcPr>
            <w:tcW w:w="1800" w:type="dxa"/>
            <w:tcBorders>
              <w:top w:val="single" w:sz="2" w:space="0" w:color="939597"/>
              <w:left w:val="single" w:sz="2" w:space="0" w:color="939597"/>
              <w:bottom w:val="single" w:sz="2" w:space="0" w:color="939597"/>
              <w:right w:val="single" w:sz="4" w:space="0" w:color="auto"/>
            </w:tcBorders>
          </w:tcPr>
          <w:p w:rsidR="008E62D2" w:rsidRPr="00F02585" w:rsidRDefault="007D731F" w:rsidP="00997518">
            <w:pPr>
              <w:spacing w:after="0" w:line="360" w:lineRule="auto"/>
              <w:ind w:left="0" w:firstLine="0"/>
              <w:jc w:val="center"/>
              <w:rPr>
                <w:sz w:val="24"/>
                <w:szCs w:val="24"/>
              </w:rPr>
            </w:pPr>
            <w:r>
              <w:rPr>
                <w:sz w:val="24"/>
                <w:szCs w:val="24"/>
              </w:rPr>
              <w:t>27(35</w:t>
            </w:r>
            <w:r w:rsidR="008E62D2" w:rsidRPr="00F02585">
              <w:rPr>
                <w:sz w:val="24"/>
                <w:szCs w:val="24"/>
              </w:rPr>
              <w:t>)</w:t>
            </w:r>
          </w:p>
        </w:tc>
        <w:tc>
          <w:tcPr>
            <w:tcW w:w="1890" w:type="dxa"/>
            <w:tcBorders>
              <w:top w:val="single" w:sz="2" w:space="0" w:color="939597"/>
              <w:left w:val="single" w:sz="4" w:space="0" w:color="auto"/>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19(38)</w:t>
            </w:r>
          </w:p>
        </w:tc>
        <w:tc>
          <w:tcPr>
            <w:tcW w:w="135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3.5(7)</w:t>
            </w:r>
          </w:p>
        </w:tc>
        <w:tc>
          <w:tcPr>
            <w:tcW w:w="1440" w:type="dxa"/>
            <w:tcBorders>
              <w:top w:val="single" w:sz="2" w:space="0" w:color="939597"/>
              <w:left w:val="single" w:sz="2" w:space="0" w:color="939597"/>
              <w:bottom w:val="single" w:sz="2" w:space="0" w:color="939597"/>
              <w:right w:val="single" w:sz="4" w:space="0" w:color="auto"/>
            </w:tcBorders>
          </w:tcPr>
          <w:p w:rsidR="008E62D2" w:rsidRPr="00F02585" w:rsidRDefault="008E62D2" w:rsidP="00997518">
            <w:pPr>
              <w:spacing w:after="0" w:line="360" w:lineRule="auto"/>
              <w:ind w:left="0" w:firstLine="0"/>
              <w:jc w:val="center"/>
              <w:rPr>
                <w:sz w:val="24"/>
                <w:szCs w:val="24"/>
              </w:rPr>
            </w:pPr>
            <w:r w:rsidRPr="00F02585">
              <w:rPr>
                <w:sz w:val="24"/>
                <w:szCs w:val="24"/>
              </w:rPr>
              <w:t>1.5(3)</w:t>
            </w:r>
          </w:p>
        </w:tc>
      </w:tr>
      <w:tr w:rsidR="008E62D2" w:rsidRPr="00F02585" w:rsidTr="00997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trHeight w:val="240"/>
        </w:trPr>
        <w:tc>
          <w:tcPr>
            <w:tcW w:w="1921" w:type="dxa"/>
          </w:tcPr>
          <w:p w:rsidR="008E62D2" w:rsidRPr="00F02585" w:rsidRDefault="008E62D2" w:rsidP="00997518">
            <w:pPr>
              <w:spacing w:after="0" w:line="360" w:lineRule="auto"/>
              <w:ind w:left="0" w:firstLine="0"/>
              <w:rPr>
                <w:rFonts w:eastAsia="Arial"/>
                <w:sz w:val="24"/>
                <w:szCs w:val="24"/>
              </w:rPr>
            </w:pPr>
            <w:r w:rsidRPr="00F02585">
              <w:rPr>
                <w:rFonts w:eastAsia="Arial"/>
                <w:sz w:val="24"/>
                <w:szCs w:val="24"/>
              </w:rPr>
              <w:t>Average</w:t>
            </w:r>
          </w:p>
        </w:tc>
        <w:tc>
          <w:tcPr>
            <w:tcW w:w="1800" w:type="dxa"/>
          </w:tcPr>
          <w:p w:rsidR="008E62D2" w:rsidRPr="00F02585" w:rsidRDefault="007D731F" w:rsidP="00997518">
            <w:pPr>
              <w:spacing w:after="0" w:line="360" w:lineRule="auto"/>
              <w:ind w:left="0" w:firstLine="0"/>
              <w:jc w:val="center"/>
              <w:rPr>
                <w:rFonts w:eastAsia="Arial"/>
                <w:sz w:val="24"/>
                <w:szCs w:val="24"/>
              </w:rPr>
            </w:pPr>
            <w:r>
              <w:rPr>
                <w:rFonts w:eastAsia="Arial"/>
                <w:sz w:val="24"/>
                <w:szCs w:val="24"/>
              </w:rPr>
              <w:t>25.66(35</w:t>
            </w:r>
            <w:r w:rsidR="008E62D2" w:rsidRPr="00F02585">
              <w:rPr>
                <w:rFonts w:eastAsia="Arial"/>
                <w:sz w:val="24"/>
                <w:szCs w:val="24"/>
              </w:rPr>
              <w:t>)</w:t>
            </w:r>
          </w:p>
        </w:tc>
        <w:tc>
          <w:tcPr>
            <w:tcW w:w="1890" w:type="dxa"/>
          </w:tcPr>
          <w:p w:rsidR="008E62D2" w:rsidRPr="00F02585" w:rsidRDefault="008E62D2" w:rsidP="00997518">
            <w:pPr>
              <w:spacing w:after="0" w:line="360" w:lineRule="auto"/>
              <w:ind w:left="0" w:firstLine="0"/>
              <w:jc w:val="center"/>
              <w:rPr>
                <w:rFonts w:eastAsia="Arial"/>
                <w:sz w:val="24"/>
                <w:szCs w:val="24"/>
              </w:rPr>
            </w:pPr>
            <w:r w:rsidRPr="00F02585">
              <w:rPr>
                <w:rFonts w:eastAsia="Arial"/>
                <w:sz w:val="24"/>
                <w:szCs w:val="24"/>
              </w:rPr>
              <w:t>21.33(42.66)</w:t>
            </w:r>
          </w:p>
        </w:tc>
        <w:tc>
          <w:tcPr>
            <w:tcW w:w="1350" w:type="dxa"/>
          </w:tcPr>
          <w:p w:rsidR="008E62D2" w:rsidRPr="00F02585" w:rsidRDefault="008E62D2" w:rsidP="00997518">
            <w:pPr>
              <w:spacing w:after="0" w:line="360" w:lineRule="auto"/>
              <w:ind w:left="0" w:firstLine="0"/>
              <w:jc w:val="center"/>
              <w:rPr>
                <w:rFonts w:eastAsia="Arial"/>
                <w:sz w:val="24"/>
                <w:szCs w:val="24"/>
              </w:rPr>
            </w:pPr>
            <w:r w:rsidRPr="00F02585">
              <w:rPr>
                <w:rFonts w:eastAsia="Arial"/>
                <w:sz w:val="24"/>
                <w:szCs w:val="24"/>
              </w:rPr>
              <w:t>2.5(5)</w:t>
            </w:r>
          </w:p>
        </w:tc>
        <w:tc>
          <w:tcPr>
            <w:tcW w:w="1440" w:type="dxa"/>
          </w:tcPr>
          <w:p w:rsidR="008E62D2" w:rsidRPr="00F02585" w:rsidRDefault="008E62D2" w:rsidP="00997518">
            <w:pPr>
              <w:spacing w:after="0" w:line="360" w:lineRule="auto"/>
              <w:ind w:left="0" w:firstLine="0"/>
              <w:jc w:val="center"/>
              <w:rPr>
                <w:rFonts w:eastAsia="Arial"/>
                <w:sz w:val="24"/>
                <w:szCs w:val="24"/>
              </w:rPr>
            </w:pPr>
            <w:r w:rsidRPr="00F02585">
              <w:rPr>
                <w:rFonts w:eastAsia="Arial"/>
                <w:sz w:val="24"/>
                <w:szCs w:val="24"/>
              </w:rPr>
              <w:t>0.83(1.66)</w:t>
            </w:r>
          </w:p>
        </w:tc>
      </w:tr>
    </w:tbl>
    <w:p w:rsidR="00997518" w:rsidRDefault="00997518" w:rsidP="00997518">
      <w:pPr>
        <w:spacing w:after="0" w:line="240" w:lineRule="auto"/>
        <w:ind w:left="0" w:hanging="10"/>
        <w:rPr>
          <w:b/>
          <w:sz w:val="24"/>
          <w:szCs w:val="24"/>
        </w:rPr>
      </w:pPr>
    </w:p>
    <w:p w:rsidR="00BD596E" w:rsidRDefault="008E62D2" w:rsidP="00997518">
      <w:pPr>
        <w:spacing w:after="0" w:line="360" w:lineRule="auto"/>
        <w:ind w:left="0" w:hanging="10"/>
        <w:rPr>
          <w:sz w:val="24"/>
          <w:szCs w:val="24"/>
        </w:rPr>
      </w:pPr>
      <w:r w:rsidRPr="00F02585">
        <w:rPr>
          <w:b/>
          <w:sz w:val="24"/>
          <w:szCs w:val="24"/>
        </w:rPr>
        <w:t>Experience</w:t>
      </w:r>
      <w:r w:rsidRPr="00F02585">
        <w:rPr>
          <w:sz w:val="24"/>
          <w:szCs w:val="24"/>
        </w:rPr>
        <w:t>: As the experience is a good indicator for measuring the farm management practices and entrepreneurs’ skills. So, the study was also determined the farmers experiences of rearing buffalo. It was found that 53 per cent buffalo farmers had above 15 years of experience followed by 18 per cent 6-10 years, 16 per cent 11-15 years and 13 per cent u</w:t>
      </w:r>
      <w:r w:rsidR="001B3BF7">
        <w:rPr>
          <w:sz w:val="24"/>
          <w:szCs w:val="24"/>
        </w:rPr>
        <w:t xml:space="preserve">p to 5 years of rearing buffalo.The highest experience range is (50%) above 15. </w:t>
      </w:r>
    </w:p>
    <w:p w:rsidR="00997518" w:rsidRDefault="00997518" w:rsidP="00997518">
      <w:pPr>
        <w:spacing w:after="0" w:line="240" w:lineRule="auto"/>
        <w:ind w:left="0" w:hanging="10"/>
        <w:rPr>
          <w:sz w:val="24"/>
          <w:szCs w:val="24"/>
        </w:rPr>
      </w:pPr>
    </w:p>
    <w:p w:rsidR="008E62D2" w:rsidRPr="001B3BF7" w:rsidRDefault="008E62D2" w:rsidP="00997518">
      <w:pPr>
        <w:spacing w:after="0" w:line="360" w:lineRule="auto"/>
        <w:ind w:left="0" w:firstLine="0"/>
        <w:jc w:val="left"/>
        <w:rPr>
          <w:sz w:val="24"/>
          <w:szCs w:val="24"/>
        </w:rPr>
      </w:pPr>
      <w:r w:rsidRPr="00997518">
        <w:rPr>
          <w:b/>
          <w:sz w:val="24"/>
          <w:szCs w:val="24"/>
        </w:rPr>
        <w:t xml:space="preserve"> Table 6</w:t>
      </w:r>
      <w:r w:rsidRPr="00997518">
        <w:rPr>
          <w:rFonts w:eastAsia="Arial"/>
          <w:b/>
          <w:sz w:val="24"/>
          <w:szCs w:val="24"/>
        </w:rPr>
        <w:t>:</w:t>
      </w:r>
      <w:r w:rsidRPr="00F02585">
        <w:rPr>
          <w:rFonts w:eastAsia="Arial"/>
          <w:b/>
          <w:sz w:val="24"/>
          <w:szCs w:val="24"/>
        </w:rPr>
        <w:t xml:space="preserve"> Experience </w:t>
      </w:r>
      <w:r w:rsidR="001B3BF7">
        <w:rPr>
          <w:rFonts w:eastAsia="Arial"/>
          <w:b/>
          <w:sz w:val="24"/>
          <w:szCs w:val="24"/>
        </w:rPr>
        <w:t>of farmers</w:t>
      </w:r>
    </w:p>
    <w:tbl>
      <w:tblPr>
        <w:tblStyle w:val="TableGrid"/>
        <w:tblW w:w="8402" w:type="dxa"/>
        <w:tblInd w:w="-4" w:type="dxa"/>
        <w:tblCellMar>
          <w:top w:w="16" w:type="dxa"/>
          <w:left w:w="28" w:type="dxa"/>
          <w:right w:w="115" w:type="dxa"/>
        </w:tblCellMar>
        <w:tblLook w:val="04A0"/>
      </w:tblPr>
      <w:tblGrid>
        <w:gridCol w:w="1832"/>
        <w:gridCol w:w="1620"/>
        <w:gridCol w:w="1620"/>
        <w:gridCol w:w="1800"/>
        <w:gridCol w:w="1530"/>
      </w:tblGrid>
      <w:tr w:rsidR="008E62D2" w:rsidRPr="00F02585" w:rsidTr="00997518">
        <w:trPr>
          <w:trHeight w:val="215"/>
        </w:trPr>
        <w:tc>
          <w:tcPr>
            <w:tcW w:w="1832" w:type="dxa"/>
            <w:vMerge w:val="restart"/>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Areas</w:t>
            </w:r>
          </w:p>
        </w:tc>
        <w:tc>
          <w:tcPr>
            <w:tcW w:w="1620" w:type="dxa"/>
            <w:tcBorders>
              <w:top w:val="single" w:sz="2" w:space="0" w:color="939597"/>
              <w:left w:val="single" w:sz="2" w:space="0" w:color="939597"/>
              <w:bottom w:val="single" w:sz="2" w:space="0" w:color="939597"/>
              <w:right w:val="nil"/>
            </w:tcBorders>
          </w:tcPr>
          <w:p w:rsidR="008E62D2" w:rsidRPr="00F02585" w:rsidRDefault="008E62D2" w:rsidP="00997518">
            <w:pPr>
              <w:spacing w:after="0" w:line="240" w:lineRule="auto"/>
              <w:ind w:left="0" w:firstLine="0"/>
              <w:jc w:val="center"/>
              <w:rPr>
                <w:sz w:val="24"/>
                <w:szCs w:val="24"/>
              </w:rPr>
            </w:pPr>
          </w:p>
        </w:tc>
        <w:tc>
          <w:tcPr>
            <w:tcW w:w="3420" w:type="dxa"/>
            <w:gridSpan w:val="2"/>
            <w:tcBorders>
              <w:top w:val="single" w:sz="2" w:space="0" w:color="939597"/>
              <w:left w:val="nil"/>
              <w:bottom w:val="single" w:sz="2" w:space="0" w:color="939597"/>
              <w:right w:val="nil"/>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Range (Years)</w:t>
            </w:r>
          </w:p>
        </w:tc>
        <w:tc>
          <w:tcPr>
            <w:tcW w:w="1530" w:type="dxa"/>
            <w:tcBorders>
              <w:top w:val="single" w:sz="2" w:space="0" w:color="939597"/>
              <w:left w:val="nil"/>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p>
        </w:tc>
      </w:tr>
      <w:tr w:rsidR="008E62D2" w:rsidRPr="00F02585" w:rsidTr="00997518">
        <w:trPr>
          <w:trHeight w:val="215"/>
        </w:trPr>
        <w:tc>
          <w:tcPr>
            <w:tcW w:w="1832" w:type="dxa"/>
            <w:vMerge/>
            <w:tcBorders>
              <w:top w:val="nil"/>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Up to 5</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6 to 10</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11 to 15</w:t>
            </w:r>
          </w:p>
        </w:tc>
        <w:tc>
          <w:tcPr>
            <w:tcW w:w="153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240" w:lineRule="auto"/>
              <w:ind w:left="0" w:firstLine="0"/>
              <w:jc w:val="center"/>
              <w:rPr>
                <w:sz w:val="24"/>
                <w:szCs w:val="24"/>
              </w:rPr>
            </w:pPr>
            <w:r w:rsidRPr="00F02585">
              <w:rPr>
                <w:rFonts w:eastAsia="Arial"/>
                <w:b/>
                <w:sz w:val="24"/>
                <w:szCs w:val="24"/>
              </w:rPr>
              <w:t>Above 15</w:t>
            </w:r>
          </w:p>
        </w:tc>
      </w:tr>
      <w:tr w:rsidR="008E62D2" w:rsidRPr="00F02585" w:rsidTr="00997518">
        <w:trPr>
          <w:trHeight w:val="215"/>
        </w:trPr>
        <w:tc>
          <w:tcPr>
            <w:tcW w:w="1832"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Haluaghat</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 (2)</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8 (16)</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14 (28)</w:t>
            </w:r>
          </w:p>
        </w:tc>
        <w:tc>
          <w:tcPr>
            <w:tcW w:w="153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27 (54)</w:t>
            </w:r>
          </w:p>
        </w:tc>
      </w:tr>
      <w:tr w:rsidR="008E62D2" w:rsidRPr="00F02585" w:rsidTr="00997518">
        <w:trPr>
          <w:trHeight w:val="215"/>
        </w:trPr>
        <w:tc>
          <w:tcPr>
            <w:tcW w:w="1832"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Madarganj</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5 (10)</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7 (14)</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9 (18)</w:t>
            </w:r>
          </w:p>
        </w:tc>
        <w:tc>
          <w:tcPr>
            <w:tcW w:w="153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29 (58)</w:t>
            </w:r>
          </w:p>
        </w:tc>
      </w:tr>
      <w:tr w:rsidR="008E62D2" w:rsidRPr="00F02585" w:rsidTr="00997518">
        <w:trPr>
          <w:trHeight w:val="215"/>
        </w:trPr>
        <w:tc>
          <w:tcPr>
            <w:tcW w:w="1832"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Sokhipur</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18(36)</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10(20)</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3(6)</w:t>
            </w:r>
          </w:p>
        </w:tc>
        <w:tc>
          <w:tcPr>
            <w:tcW w:w="153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19(38)</w:t>
            </w:r>
          </w:p>
        </w:tc>
      </w:tr>
      <w:tr w:rsidR="008E62D2" w:rsidRPr="00F02585" w:rsidTr="00997518">
        <w:trPr>
          <w:trHeight w:val="215"/>
        </w:trPr>
        <w:tc>
          <w:tcPr>
            <w:tcW w:w="1832"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Average</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8(16)</w:t>
            </w:r>
          </w:p>
        </w:tc>
        <w:tc>
          <w:tcPr>
            <w:tcW w:w="162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8.33(16.66)</w:t>
            </w:r>
          </w:p>
        </w:tc>
        <w:tc>
          <w:tcPr>
            <w:tcW w:w="180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8.66(17.33)</w:t>
            </w:r>
          </w:p>
        </w:tc>
        <w:tc>
          <w:tcPr>
            <w:tcW w:w="153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25(50)</w:t>
            </w:r>
          </w:p>
        </w:tc>
      </w:tr>
    </w:tbl>
    <w:p w:rsidR="00997518" w:rsidRDefault="00997518" w:rsidP="00997518">
      <w:pPr>
        <w:spacing w:after="0" w:line="240" w:lineRule="auto"/>
        <w:ind w:left="0" w:firstLine="0"/>
        <w:rPr>
          <w:b/>
          <w:sz w:val="24"/>
          <w:szCs w:val="24"/>
        </w:rPr>
      </w:pPr>
    </w:p>
    <w:p w:rsidR="008E62D2" w:rsidRDefault="008E62D2" w:rsidP="00997518">
      <w:pPr>
        <w:spacing w:after="0" w:line="360" w:lineRule="auto"/>
        <w:ind w:left="0" w:firstLine="0"/>
        <w:rPr>
          <w:sz w:val="24"/>
          <w:szCs w:val="24"/>
        </w:rPr>
      </w:pPr>
      <w:r w:rsidRPr="00F02585">
        <w:rPr>
          <w:b/>
          <w:sz w:val="24"/>
          <w:szCs w:val="24"/>
        </w:rPr>
        <w:t>Farm size, family size, active members and dependency ratio:</w:t>
      </w:r>
      <w:r w:rsidRPr="00F02585">
        <w:rPr>
          <w:sz w:val="24"/>
          <w:szCs w:val="24"/>
        </w:rPr>
        <w:t xml:space="preserve"> Average farm size was calculated 1.05 hectare meaning that buffalo farmers belonged to small and medium size farm category. Average family size was estimated 6.17 persons per family which was slightly higher than the national average. Average Active members and dependency ratio were calculated 3.18 persons per family and 1.05 respectively</w:t>
      </w:r>
    </w:p>
    <w:p w:rsidR="00997518" w:rsidRPr="00F02585" w:rsidRDefault="00997518" w:rsidP="00997518">
      <w:pPr>
        <w:spacing w:after="0" w:line="360" w:lineRule="auto"/>
        <w:ind w:left="0" w:firstLine="0"/>
        <w:rPr>
          <w:sz w:val="24"/>
          <w:szCs w:val="24"/>
        </w:rPr>
      </w:pPr>
      <w:r>
        <w:rPr>
          <w:b/>
          <w:sz w:val="24"/>
          <w:szCs w:val="24"/>
        </w:rPr>
        <w:t xml:space="preserve">Table </w:t>
      </w:r>
      <w:r w:rsidR="0097630C">
        <w:rPr>
          <w:b/>
          <w:sz w:val="24"/>
          <w:szCs w:val="24"/>
        </w:rPr>
        <w:t>7</w:t>
      </w:r>
      <w:r>
        <w:rPr>
          <w:b/>
          <w:sz w:val="24"/>
          <w:szCs w:val="24"/>
        </w:rPr>
        <w:t>:</w:t>
      </w:r>
      <w:r w:rsidR="0097630C">
        <w:rPr>
          <w:b/>
          <w:sz w:val="24"/>
          <w:szCs w:val="24"/>
        </w:rPr>
        <w:t>Farm size of farmer</w:t>
      </w:r>
    </w:p>
    <w:tbl>
      <w:tblPr>
        <w:tblStyle w:val="TableGrid"/>
        <w:tblW w:w="8395" w:type="dxa"/>
        <w:tblInd w:w="2" w:type="dxa"/>
        <w:tblCellMar>
          <w:top w:w="16" w:type="dxa"/>
          <w:left w:w="27" w:type="dxa"/>
          <w:right w:w="43" w:type="dxa"/>
        </w:tblCellMar>
        <w:tblLook w:val="04A0"/>
      </w:tblPr>
      <w:tblGrid>
        <w:gridCol w:w="1285"/>
        <w:gridCol w:w="1710"/>
        <w:gridCol w:w="1440"/>
        <w:gridCol w:w="1890"/>
        <w:gridCol w:w="2070"/>
      </w:tblGrid>
      <w:tr w:rsidR="008E62D2" w:rsidRPr="00F02585" w:rsidTr="00997518">
        <w:trPr>
          <w:trHeight w:val="215"/>
        </w:trPr>
        <w:tc>
          <w:tcPr>
            <w:tcW w:w="1285"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rFonts w:eastAsia="Arial"/>
                <w:b/>
                <w:sz w:val="24"/>
                <w:szCs w:val="24"/>
              </w:rPr>
              <w:t>Areas</w:t>
            </w:r>
          </w:p>
        </w:tc>
        <w:tc>
          <w:tcPr>
            <w:tcW w:w="171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b/>
                <w:sz w:val="24"/>
                <w:szCs w:val="24"/>
              </w:rPr>
              <w:t>Farm size (ha)</w:t>
            </w:r>
          </w:p>
        </w:tc>
        <w:tc>
          <w:tcPr>
            <w:tcW w:w="144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b/>
                <w:sz w:val="24"/>
                <w:szCs w:val="24"/>
              </w:rPr>
              <w:t>Family size</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b/>
                <w:sz w:val="24"/>
                <w:szCs w:val="24"/>
              </w:rPr>
              <w:t>Active members</w:t>
            </w:r>
          </w:p>
        </w:tc>
        <w:tc>
          <w:tcPr>
            <w:tcW w:w="207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b/>
                <w:sz w:val="24"/>
                <w:szCs w:val="24"/>
              </w:rPr>
              <w:t>Dependency ratio</w:t>
            </w:r>
          </w:p>
        </w:tc>
      </w:tr>
      <w:tr w:rsidR="008E62D2" w:rsidRPr="00F02585" w:rsidTr="00997518">
        <w:trPr>
          <w:trHeight w:val="215"/>
        </w:trPr>
        <w:tc>
          <w:tcPr>
            <w:tcW w:w="1285"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rFonts w:eastAsia="Arial"/>
                <w:sz w:val="24"/>
                <w:szCs w:val="24"/>
              </w:rPr>
              <w:t>Haluaghat</w:t>
            </w:r>
          </w:p>
        </w:tc>
        <w:tc>
          <w:tcPr>
            <w:tcW w:w="171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1.61</w:t>
            </w:r>
          </w:p>
        </w:tc>
        <w:tc>
          <w:tcPr>
            <w:tcW w:w="144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6.02</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3.52</w:t>
            </w:r>
          </w:p>
        </w:tc>
        <w:tc>
          <w:tcPr>
            <w:tcW w:w="207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0.71</w:t>
            </w:r>
          </w:p>
        </w:tc>
      </w:tr>
      <w:tr w:rsidR="008E62D2" w:rsidRPr="00F02585" w:rsidTr="00997518">
        <w:trPr>
          <w:trHeight w:val="215"/>
        </w:trPr>
        <w:tc>
          <w:tcPr>
            <w:tcW w:w="1285"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rFonts w:eastAsia="Arial"/>
                <w:sz w:val="24"/>
                <w:szCs w:val="24"/>
              </w:rPr>
              <w:t>Madarganj</w:t>
            </w:r>
          </w:p>
        </w:tc>
        <w:tc>
          <w:tcPr>
            <w:tcW w:w="171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0.11</w:t>
            </w:r>
          </w:p>
        </w:tc>
        <w:tc>
          <w:tcPr>
            <w:tcW w:w="144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5.68</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2.20</w:t>
            </w:r>
          </w:p>
        </w:tc>
        <w:tc>
          <w:tcPr>
            <w:tcW w:w="207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rFonts w:eastAsia="Arial"/>
                <w:sz w:val="24"/>
                <w:szCs w:val="24"/>
              </w:rPr>
              <w:t>1.58</w:t>
            </w:r>
          </w:p>
        </w:tc>
      </w:tr>
      <w:tr w:rsidR="008E62D2" w:rsidRPr="00F02585" w:rsidTr="00997518">
        <w:trPr>
          <w:trHeight w:val="215"/>
        </w:trPr>
        <w:tc>
          <w:tcPr>
            <w:tcW w:w="1285"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sz w:val="24"/>
                <w:szCs w:val="24"/>
              </w:rPr>
              <w:t>Sokhipur</w:t>
            </w:r>
          </w:p>
        </w:tc>
        <w:tc>
          <w:tcPr>
            <w:tcW w:w="171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1.25</w:t>
            </w:r>
          </w:p>
        </w:tc>
        <w:tc>
          <w:tcPr>
            <w:tcW w:w="144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4.82</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3.46</w:t>
            </w:r>
          </w:p>
        </w:tc>
        <w:tc>
          <w:tcPr>
            <w:tcW w:w="2070"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center"/>
              <w:rPr>
                <w:sz w:val="24"/>
                <w:szCs w:val="24"/>
              </w:rPr>
            </w:pPr>
            <w:r w:rsidRPr="00F02585">
              <w:rPr>
                <w:sz w:val="24"/>
                <w:szCs w:val="24"/>
              </w:rPr>
              <w:t>0.46</w:t>
            </w:r>
          </w:p>
        </w:tc>
      </w:tr>
      <w:tr w:rsidR="008E62D2" w:rsidRPr="00F02585" w:rsidTr="00997518">
        <w:trPr>
          <w:trHeight w:val="215"/>
        </w:trPr>
        <w:tc>
          <w:tcPr>
            <w:tcW w:w="1285" w:type="dxa"/>
            <w:tcBorders>
              <w:top w:val="single" w:sz="2" w:space="0" w:color="939597"/>
              <w:left w:val="single" w:sz="2" w:space="0" w:color="939597"/>
              <w:bottom w:val="single" w:sz="2" w:space="0" w:color="939597"/>
              <w:right w:val="single" w:sz="2" w:space="0" w:color="939597"/>
            </w:tcBorders>
          </w:tcPr>
          <w:p w:rsidR="008E62D2" w:rsidRPr="00F02585" w:rsidRDefault="008E62D2" w:rsidP="00997518">
            <w:pPr>
              <w:spacing w:after="0" w:line="360" w:lineRule="auto"/>
              <w:ind w:left="0" w:firstLine="0"/>
              <w:jc w:val="left"/>
              <w:rPr>
                <w:sz w:val="24"/>
                <w:szCs w:val="24"/>
              </w:rPr>
            </w:pPr>
            <w:r w:rsidRPr="00F02585">
              <w:rPr>
                <w:sz w:val="24"/>
                <w:szCs w:val="24"/>
              </w:rPr>
              <w:t>Average</w:t>
            </w:r>
          </w:p>
        </w:tc>
        <w:tc>
          <w:tcPr>
            <w:tcW w:w="1710" w:type="dxa"/>
            <w:tcBorders>
              <w:top w:val="single" w:sz="2" w:space="0" w:color="939597"/>
              <w:left w:val="single" w:sz="2" w:space="0" w:color="939597"/>
              <w:bottom w:val="single" w:sz="2" w:space="0" w:color="939597"/>
              <w:right w:val="single" w:sz="2" w:space="0" w:color="939597"/>
            </w:tcBorders>
          </w:tcPr>
          <w:p w:rsidR="008E62D2" w:rsidRPr="00F02585" w:rsidRDefault="00795577" w:rsidP="00997518">
            <w:pPr>
              <w:spacing w:after="0" w:line="360" w:lineRule="auto"/>
              <w:ind w:left="0" w:firstLine="0"/>
              <w:jc w:val="center"/>
              <w:rPr>
                <w:sz w:val="24"/>
                <w:szCs w:val="24"/>
              </w:rPr>
            </w:pPr>
            <w:r w:rsidRPr="00F02585">
              <w:rPr>
                <w:sz w:val="24"/>
                <w:szCs w:val="24"/>
              </w:rPr>
              <w:t>0.99</w:t>
            </w:r>
          </w:p>
        </w:tc>
        <w:tc>
          <w:tcPr>
            <w:tcW w:w="1440" w:type="dxa"/>
            <w:tcBorders>
              <w:top w:val="single" w:sz="2" w:space="0" w:color="939597"/>
              <w:left w:val="single" w:sz="2" w:space="0" w:color="939597"/>
              <w:bottom w:val="single" w:sz="2" w:space="0" w:color="939597"/>
              <w:right w:val="single" w:sz="2" w:space="0" w:color="939597"/>
            </w:tcBorders>
          </w:tcPr>
          <w:p w:rsidR="008E62D2" w:rsidRPr="00F02585" w:rsidRDefault="00795577" w:rsidP="00997518">
            <w:pPr>
              <w:spacing w:after="0" w:line="360" w:lineRule="auto"/>
              <w:ind w:left="0" w:firstLine="0"/>
              <w:jc w:val="center"/>
              <w:rPr>
                <w:sz w:val="24"/>
                <w:szCs w:val="24"/>
              </w:rPr>
            </w:pPr>
            <w:r w:rsidRPr="00F02585">
              <w:rPr>
                <w:sz w:val="24"/>
                <w:szCs w:val="24"/>
              </w:rPr>
              <w:t>5.50</w:t>
            </w:r>
          </w:p>
        </w:tc>
        <w:tc>
          <w:tcPr>
            <w:tcW w:w="1890" w:type="dxa"/>
            <w:tcBorders>
              <w:top w:val="single" w:sz="2" w:space="0" w:color="939597"/>
              <w:left w:val="single" w:sz="2" w:space="0" w:color="939597"/>
              <w:bottom w:val="single" w:sz="2" w:space="0" w:color="939597"/>
              <w:right w:val="single" w:sz="2" w:space="0" w:color="939597"/>
            </w:tcBorders>
          </w:tcPr>
          <w:p w:rsidR="008E62D2" w:rsidRPr="00F02585" w:rsidRDefault="00795577" w:rsidP="00997518">
            <w:pPr>
              <w:spacing w:after="0" w:line="360" w:lineRule="auto"/>
              <w:ind w:left="0" w:firstLine="0"/>
              <w:jc w:val="center"/>
              <w:rPr>
                <w:sz w:val="24"/>
                <w:szCs w:val="24"/>
              </w:rPr>
            </w:pPr>
            <w:r w:rsidRPr="00F02585">
              <w:rPr>
                <w:sz w:val="24"/>
                <w:szCs w:val="24"/>
              </w:rPr>
              <w:t>3.06</w:t>
            </w:r>
          </w:p>
        </w:tc>
        <w:tc>
          <w:tcPr>
            <w:tcW w:w="2070" w:type="dxa"/>
            <w:tcBorders>
              <w:top w:val="single" w:sz="2" w:space="0" w:color="939597"/>
              <w:left w:val="single" w:sz="2" w:space="0" w:color="939597"/>
              <w:bottom w:val="single" w:sz="2" w:space="0" w:color="939597"/>
              <w:right w:val="single" w:sz="2" w:space="0" w:color="939597"/>
            </w:tcBorders>
          </w:tcPr>
          <w:p w:rsidR="008E62D2" w:rsidRPr="00F02585" w:rsidRDefault="00795577" w:rsidP="00997518">
            <w:pPr>
              <w:spacing w:after="0" w:line="360" w:lineRule="auto"/>
              <w:ind w:left="0" w:firstLine="0"/>
              <w:jc w:val="center"/>
              <w:rPr>
                <w:sz w:val="24"/>
                <w:szCs w:val="24"/>
              </w:rPr>
            </w:pPr>
            <w:r w:rsidRPr="00F02585">
              <w:rPr>
                <w:sz w:val="24"/>
                <w:szCs w:val="24"/>
              </w:rPr>
              <w:t>0.91</w:t>
            </w:r>
          </w:p>
        </w:tc>
      </w:tr>
    </w:tbl>
    <w:p w:rsidR="00654276" w:rsidRDefault="00654276" w:rsidP="00997518">
      <w:pPr>
        <w:spacing w:after="0" w:line="360" w:lineRule="auto"/>
        <w:ind w:left="0"/>
        <w:rPr>
          <w:b/>
          <w:sz w:val="24"/>
          <w:szCs w:val="24"/>
        </w:rPr>
      </w:pPr>
    </w:p>
    <w:p w:rsidR="0097630C" w:rsidRDefault="00654276" w:rsidP="00997518">
      <w:pPr>
        <w:spacing w:after="0" w:line="360" w:lineRule="auto"/>
        <w:ind w:left="0" w:firstLine="0"/>
        <w:rPr>
          <w:sz w:val="24"/>
          <w:szCs w:val="24"/>
        </w:rPr>
      </w:pPr>
      <w:r w:rsidRPr="00F02585">
        <w:rPr>
          <w:b/>
          <w:sz w:val="24"/>
          <w:szCs w:val="24"/>
        </w:rPr>
        <w:lastRenderedPageBreak/>
        <w:t>Artificial Insemination (AI) facilities and distance from AI centre</w:t>
      </w:r>
      <w:r w:rsidRPr="00F02585">
        <w:rPr>
          <w:sz w:val="24"/>
          <w:szCs w:val="24"/>
        </w:rPr>
        <w:t>: It was found from the Table 10 that 64 per cent farmers opined that they had artificial insemination facilities and for one service they had to pay about BDT 540. The average distance was 8.81 kilometer from the farmers’ house to AI centre indicating that the access to AI was not easy for the remote farmers</w:t>
      </w:r>
    </w:p>
    <w:p w:rsidR="0097630C" w:rsidRDefault="0097630C" w:rsidP="00997518">
      <w:pPr>
        <w:spacing w:after="0" w:line="360" w:lineRule="auto"/>
        <w:ind w:left="0" w:firstLine="0"/>
        <w:rPr>
          <w:sz w:val="24"/>
          <w:szCs w:val="24"/>
        </w:rPr>
      </w:pPr>
    </w:p>
    <w:p w:rsidR="00654276" w:rsidRPr="0097630C" w:rsidRDefault="00654276" w:rsidP="00997518">
      <w:pPr>
        <w:spacing w:after="0" w:line="360" w:lineRule="auto"/>
        <w:ind w:left="0" w:firstLine="0"/>
        <w:rPr>
          <w:b/>
          <w:sz w:val="24"/>
          <w:szCs w:val="24"/>
        </w:rPr>
      </w:pPr>
      <w:r w:rsidRPr="0097630C">
        <w:rPr>
          <w:b/>
          <w:sz w:val="24"/>
          <w:szCs w:val="24"/>
        </w:rPr>
        <w:t xml:space="preserve">Table </w:t>
      </w:r>
      <w:r w:rsidR="0097630C">
        <w:rPr>
          <w:b/>
          <w:sz w:val="24"/>
          <w:szCs w:val="24"/>
        </w:rPr>
        <w:t>8</w:t>
      </w:r>
      <w:r w:rsidRPr="0097630C">
        <w:rPr>
          <w:b/>
          <w:sz w:val="24"/>
          <w:szCs w:val="24"/>
        </w:rPr>
        <w:t>:</w:t>
      </w:r>
      <w:r w:rsidRPr="0097630C">
        <w:rPr>
          <w:rFonts w:eastAsia="Arial"/>
          <w:b/>
          <w:sz w:val="24"/>
          <w:szCs w:val="24"/>
        </w:rPr>
        <w:t xml:space="preserve"> A.I Facilities and distance of A.I centre</w:t>
      </w:r>
    </w:p>
    <w:tbl>
      <w:tblPr>
        <w:tblStyle w:val="TableGrid"/>
        <w:tblW w:w="8307" w:type="dxa"/>
        <w:tblInd w:w="1" w:type="dxa"/>
        <w:tblCellMar>
          <w:top w:w="16" w:type="dxa"/>
          <w:left w:w="28" w:type="dxa"/>
          <w:right w:w="60" w:type="dxa"/>
        </w:tblCellMar>
        <w:tblLook w:val="04A0"/>
      </w:tblPr>
      <w:tblGrid>
        <w:gridCol w:w="1737"/>
        <w:gridCol w:w="1800"/>
        <w:gridCol w:w="2250"/>
        <w:gridCol w:w="2520"/>
      </w:tblGrid>
      <w:tr w:rsidR="00654276" w:rsidRPr="00F02585" w:rsidTr="0097630C">
        <w:trPr>
          <w:trHeight w:val="383"/>
        </w:trPr>
        <w:tc>
          <w:tcPr>
            <w:tcW w:w="1737"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rFonts w:eastAsia="Arial"/>
                <w:b/>
                <w:sz w:val="24"/>
                <w:szCs w:val="24"/>
              </w:rPr>
              <w:t>Selected Areas</w:t>
            </w:r>
          </w:p>
        </w:tc>
        <w:tc>
          <w:tcPr>
            <w:tcW w:w="180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rFonts w:eastAsia="Arial"/>
                <w:b/>
                <w:sz w:val="24"/>
                <w:szCs w:val="24"/>
              </w:rPr>
              <w:t>AI facility (%)</w:t>
            </w:r>
          </w:p>
        </w:tc>
        <w:tc>
          <w:tcPr>
            <w:tcW w:w="225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Average Cost (BDT)</w:t>
            </w:r>
          </w:p>
        </w:tc>
        <w:tc>
          <w:tcPr>
            <w:tcW w:w="25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rPr>
                <w:sz w:val="24"/>
                <w:szCs w:val="24"/>
              </w:rPr>
            </w:pPr>
            <w:r w:rsidRPr="00F02585">
              <w:rPr>
                <w:rFonts w:eastAsia="Arial"/>
                <w:b/>
                <w:sz w:val="24"/>
                <w:szCs w:val="24"/>
              </w:rPr>
              <w:t>Average distance (Km)</w:t>
            </w:r>
          </w:p>
        </w:tc>
      </w:tr>
      <w:tr w:rsidR="00654276" w:rsidRPr="00F02585" w:rsidTr="0097630C">
        <w:trPr>
          <w:trHeight w:val="215"/>
        </w:trPr>
        <w:tc>
          <w:tcPr>
            <w:tcW w:w="1737"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Haluaghat</w:t>
            </w:r>
          </w:p>
        </w:tc>
        <w:tc>
          <w:tcPr>
            <w:tcW w:w="180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44 (88)</w:t>
            </w:r>
          </w:p>
        </w:tc>
        <w:tc>
          <w:tcPr>
            <w:tcW w:w="225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550</w:t>
            </w:r>
          </w:p>
        </w:tc>
        <w:tc>
          <w:tcPr>
            <w:tcW w:w="25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7.66</w:t>
            </w:r>
          </w:p>
        </w:tc>
      </w:tr>
      <w:tr w:rsidR="00654276" w:rsidRPr="00F02585" w:rsidTr="0097630C">
        <w:trPr>
          <w:trHeight w:val="215"/>
        </w:trPr>
        <w:tc>
          <w:tcPr>
            <w:tcW w:w="1737"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Madarganj</w:t>
            </w:r>
          </w:p>
        </w:tc>
        <w:tc>
          <w:tcPr>
            <w:tcW w:w="180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29 (58)</w:t>
            </w:r>
          </w:p>
        </w:tc>
        <w:tc>
          <w:tcPr>
            <w:tcW w:w="225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500</w:t>
            </w:r>
          </w:p>
        </w:tc>
        <w:tc>
          <w:tcPr>
            <w:tcW w:w="25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4.32</w:t>
            </w:r>
          </w:p>
        </w:tc>
      </w:tr>
      <w:tr w:rsidR="00654276" w:rsidRPr="00F02585" w:rsidTr="0097630C">
        <w:trPr>
          <w:trHeight w:val="215"/>
        </w:trPr>
        <w:tc>
          <w:tcPr>
            <w:tcW w:w="1737"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Sakhipur</w:t>
            </w:r>
          </w:p>
        </w:tc>
        <w:tc>
          <w:tcPr>
            <w:tcW w:w="180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45(90)</w:t>
            </w:r>
          </w:p>
        </w:tc>
        <w:tc>
          <w:tcPr>
            <w:tcW w:w="225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665</w:t>
            </w:r>
          </w:p>
        </w:tc>
        <w:tc>
          <w:tcPr>
            <w:tcW w:w="25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4.70</w:t>
            </w:r>
          </w:p>
        </w:tc>
      </w:tr>
      <w:tr w:rsidR="00654276" w:rsidRPr="00F02585" w:rsidTr="0097630C">
        <w:trPr>
          <w:trHeight w:val="215"/>
        </w:trPr>
        <w:tc>
          <w:tcPr>
            <w:tcW w:w="1737"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Average</w:t>
            </w:r>
          </w:p>
        </w:tc>
        <w:tc>
          <w:tcPr>
            <w:tcW w:w="180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39.33(78.66)</w:t>
            </w:r>
          </w:p>
        </w:tc>
        <w:tc>
          <w:tcPr>
            <w:tcW w:w="225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571.66</w:t>
            </w:r>
          </w:p>
        </w:tc>
        <w:tc>
          <w:tcPr>
            <w:tcW w:w="25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5.56</w:t>
            </w:r>
          </w:p>
        </w:tc>
      </w:tr>
    </w:tbl>
    <w:p w:rsidR="003B53FF" w:rsidRDefault="003B53FF" w:rsidP="00997518">
      <w:pPr>
        <w:spacing w:after="0" w:line="360" w:lineRule="auto"/>
        <w:ind w:left="0"/>
        <w:rPr>
          <w:b/>
          <w:sz w:val="24"/>
          <w:szCs w:val="24"/>
        </w:rPr>
      </w:pPr>
    </w:p>
    <w:p w:rsidR="00654276" w:rsidRDefault="00654276" w:rsidP="0097630C">
      <w:pPr>
        <w:spacing w:after="0" w:line="360" w:lineRule="auto"/>
        <w:ind w:left="0" w:firstLine="0"/>
        <w:rPr>
          <w:sz w:val="24"/>
          <w:szCs w:val="24"/>
        </w:rPr>
      </w:pPr>
      <w:r w:rsidRPr="00F02585">
        <w:rPr>
          <w:b/>
          <w:sz w:val="24"/>
          <w:szCs w:val="24"/>
        </w:rPr>
        <w:t xml:space="preserve">Vaccination: </w:t>
      </w:r>
      <w:r w:rsidRPr="00F02585">
        <w:rPr>
          <w:sz w:val="24"/>
          <w:szCs w:val="24"/>
        </w:rPr>
        <w:t>Seventy percent farmers in the study areas vaccinated their buffalo. Where 66 per cent vaccination was done for FMD, 24 per cent for Black quarter (BQ) and 20 per cent for HS, respectively</w:t>
      </w:r>
      <w:r>
        <w:rPr>
          <w:sz w:val="24"/>
          <w:szCs w:val="24"/>
        </w:rPr>
        <w:t>.</w:t>
      </w:r>
    </w:p>
    <w:p w:rsidR="0097630C" w:rsidRDefault="0097630C" w:rsidP="0097630C">
      <w:pPr>
        <w:spacing w:after="0" w:line="360" w:lineRule="auto"/>
        <w:ind w:left="0" w:firstLine="0"/>
        <w:rPr>
          <w:sz w:val="24"/>
          <w:szCs w:val="24"/>
        </w:rPr>
      </w:pPr>
    </w:p>
    <w:p w:rsidR="00654276" w:rsidRPr="0097630C" w:rsidRDefault="0097630C" w:rsidP="00997518">
      <w:pPr>
        <w:spacing w:after="0" w:line="360" w:lineRule="auto"/>
        <w:ind w:left="0" w:firstLine="0"/>
        <w:jc w:val="left"/>
        <w:rPr>
          <w:b/>
          <w:sz w:val="24"/>
          <w:szCs w:val="24"/>
        </w:rPr>
      </w:pPr>
      <w:r w:rsidRPr="0097630C">
        <w:rPr>
          <w:b/>
          <w:sz w:val="24"/>
          <w:szCs w:val="24"/>
        </w:rPr>
        <w:t>Table 9</w:t>
      </w:r>
      <w:r w:rsidR="00654276" w:rsidRPr="0097630C">
        <w:rPr>
          <w:b/>
          <w:sz w:val="24"/>
          <w:szCs w:val="24"/>
        </w:rPr>
        <w:t>:</w:t>
      </w:r>
      <w:r w:rsidR="00654276" w:rsidRPr="0097630C">
        <w:rPr>
          <w:rFonts w:eastAsia="Arial"/>
          <w:b/>
          <w:sz w:val="24"/>
          <w:szCs w:val="24"/>
        </w:rPr>
        <w:t xml:space="preserve"> Vaccination for buffalo.</w:t>
      </w:r>
    </w:p>
    <w:tbl>
      <w:tblPr>
        <w:tblStyle w:val="TableGrid"/>
        <w:tblW w:w="5000" w:type="pct"/>
        <w:tblInd w:w="0" w:type="dxa"/>
        <w:tblCellMar>
          <w:top w:w="16" w:type="dxa"/>
          <w:left w:w="28" w:type="dxa"/>
          <w:right w:w="115" w:type="dxa"/>
        </w:tblCellMar>
        <w:tblLook w:val="04A0"/>
      </w:tblPr>
      <w:tblGrid>
        <w:gridCol w:w="1647"/>
        <w:gridCol w:w="2160"/>
        <w:gridCol w:w="1440"/>
        <w:gridCol w:w="1798"/>
        <w:gridCol w:w="1404"/>
      </w:tblGrid>
      <w:tr w:rsidR="00654276" w:rsidRPr="00F02585" w:rsidTr="0097630C">
        <w:trPr>
          <w:trHeight w:val="215"/>
        </w:trPr>
        <w:tc>
          <w:tcPr>
            <w:tcW w:w="975" w:type="pct"/>
            <w:vMerge w:val="restar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rFonts w:eastAsia="Arial"/>
                <w:b/>
                <w:sz w:val="24"/>
                <w:szCs w:val="24"/>
              </w:rPr>
              <w:t>Selected areas</w:t>
            </w:r>
          </w:p>
        </w:tc>
        <w:tc>
          <w:tcPr>
            <w:tcW w:w="1278" w:type="pct"/>
            <w:vMerge w:val="restar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Vaccination (%)</w:t>
            </w:r>
          </w:p>
        </w:tc>
        <w:tc>
          <w:tcPr>
            <w:tcW w:w="2747" w:type="pct"/>
            <w:gridSpan w:val="3"/>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Name of vaccines</w:t>
            </w:r>
          </w:p>
        </w:tc>
      </w:tr>
      <w:tr w:rsidR="00654276" w:rsidRPr="00F02585" w:rsidTr="0097630C">
        <w:trPr>
          <w:trHeight w:val="215"/>
        </w:trPr>
        <w:tc>
          <w:tcPr>
            <w:tcW w:w="975" w:type="pct"/>
            <w:vMerge/>
            <w:tcBorders>
              <w:top w:val="nil"/>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p>
        </w:tc>
        <w:tc>
          <w:tcPr>
            <w:tcW w:w="1278" w:type="pct"/>
            <w:vMerge/>
            <w:tcBorders>
              <w:top w:val="nil"/>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p>
        </w:tc>
        <w:tc>
          <w:tcPr>
            <w:tcW w:w="852"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BQ (%)</w:t>
            </w:r>
          </w:p>
        </w:tc>
        <w:tc>
          <w:tcPr>
            <w:tcW w:w="1064"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FMD (%)</w:t>
            </w:r>
          </w:p>
        </w:tc>
        <w:tc>
          <w:tcPr>
            <w:tcW w:w="831"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HS (%)</w:t>
            </w:r>
          </w:p>
        </w:tc>
      </w:tr>
      <w:tr w:rsidR="00654276" w:rsidRPr="00F02585" w:rsidTr="0097630C">
        <w:trPr>
          <w:trHeight w:val="215"/>
        </w:trPr>
        <w:tc>
          <w:tcPr>
            <w:tcW w:w="975"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rFonts w:eastAsia="Arial"/>
                <w:sz w:val="24"/>
                <w:szCs w:val="24"/>
              </w:rPr>
              <w:t>Haluaghat</w:t>
            </w:r>
          </w:p>
        </w:tc>
        <w:tc>
          <w:tcPr>
            <w:tcW w:w="127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36 (72)</w:t>
            </w:r>
          </w:p>
        </w:tc>
        <w:tc>
          <w:tcPr>
            <w:tcW w:w="85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7 (14)</w:t>
            </w:r>
          </w:p>
        </w:tc>
        <w:tc>
          <w:tcPr>
            <w:tcW w:w="1064"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33 (66)</w:t>
            </w:r>
          </w:p>
        </w:tc>
        <w:tc>
          <w:tcPr>
            <w:tcW w:w="831"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5 (10)</w:t>
            </w:r>
          </w:p>
        </w:tc>
      </w:tr>
      <w:tr w:rsidR="00654276" w:rsidRPr="00F02585" w:rsidTr="0097630C">
        <w:trPr>
          <w:trHeight w:val="215"/>
        </w:trPr>
        <w:tc>
          <w:tcPr>
            <w:tcW w:w="975"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rFonts w:eastAsia="Arial"/>
                <w:sz w:val="24"/>
                <w:szCs w:val="24"/>
              </w:rPr>
              <w:t>Madarganj</w:t>
            </w:r>
          </w:p>
        </w:tc>
        <w:tc>
          <w:tcPr>
            <w:tcW w:w="127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48 (96)</w:t>
            </w:r>
          </w:p>
        </w:tc>
        <w:tc>
          <w:tcPr>
            <w:tcW w:w="85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13 (26)</w:t>
            </w:r>
          </w:p>
        </w:tc>
        <w:tc>
          <w:tcPr>
            <w:tcW w:w="1064"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44 (88)</w:t>
            </w:r>
          </w:p>
        </w:tc>
        <w:tc>
          <w:tcPr>
            <w:tcW w:w="831"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4 (8)</w:t>
            </w:r>
          </w:p>
        </w:tc>
      </w:tr>
      <w:tr w:rsidR="00654276" w:rsidRPr="00F02585" w:rsidTr="0097630C">
        <w:trPr>
          <w:trHeight w:val="215"/>
        </w:trPr>
        <w:tc>
          <w:tcPr>
            <w:tcW w:w="975"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sz w:val="24"/>
                <w:szCs w:val="24"/>
              </w:rPr>
              <w:t>Sakhipur</w:t>
            </w:r>
          </w:p>
        </w:tc>
        <w:tc>
          <w:tcPr>
            <w:tcW w:w="127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44(88)</w:t>
            </w:r>
          </w:p>
        </w:tc>
        <w:tc>
          <w:tcPr>
            <w:tcW w:w="85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Nil</w:t>
            </w:r>
          </w:p>
        </w:tc>
        <w:tc>
          <w:tcPr>
            <w:tcW w:w="1064"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11(22)</w:t>
            </w:r>
          </w:p>
        </w:tc>
        <w:tc>
          <w:tcPr>
            <w:tcW w:w="831"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3(6)</w:t>
            </w:r>
          </w:p>
        </w:tc>
      </w:tr>
      <w:tr w:rsidR="00654276" w:rsidRPr="00F02585" w:rsidTr="0097630C">
        <w:trPr>
          <w:trHeight w:val="215"/>
        </w:trPr>
        <w:tc>
          <w:tcPr>
            <w:tcW w:w="975"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left"/>
              <w:rPr>
                <w:sz w:val="24"/>
                <w:szCs w:val="24"/>
              </w:rPr>
            </w:pPr>
            <w:r w:rsidRPr="00F02585">
              <w:rPr>
                <w:sz w:val="24"/>
                <w:szCs w:val="24"/>
              </w:rPr>
              <w:t>Average</w:t>
            </w:r>
          </w:p>
        </w:tc>
        <w:tc>
          <w:tcPr>
            <w:tcW w:w="127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42.66(85.33)</w:t>
            </w:r>
          </w:p>
        </w:tc>
        <w:tc>
          <w:tcPr>
            <w:tcW w:w="85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6.66(13.33)</w:t>
            </w:r>
          </w:p>
        </w:tc>
        <w:tc>
          <w:tcPr>
            <w:tcW w:w="1064"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29.33(58.66)</w:t>
            </w:r>
          </w:p>
        </w:tc>
        <w:tc>
          <w:tcPr>
            <w:tcW w:w="831"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4(8)</w:t>
            </w:r>
          </w:p>
        </w:tc>
      </w:tr>
    </w:tbl>
    <w:p w:rsidR="00654276" w:rsidRDefault="00654276" w:rsidP="00997518">
      <w:pPr>
        <w:spacing w:after="0" w:line="360" w:lineRule="auto"/>
        <w:ind w:left="0"/>
        <w:rPr>
          <w:b/>
          <w:sz w:val="24"/>
          <w:szCs w:val="24"/>
        </w:rPr>
      </w:pPr>
    </w:p>
    <w:p w:rsidR="0097630C" w:rsidRDefault="00654276" w:rsidP="0097630C">
      <w:pPr>
        <w:spacing w:after="0" w:line="360" w:lineRule="auto"/>
        <w:ind w:left="0" w:firstLine="0"/>
        <w:rPr>
          <w:sz w:val="24"/>
          <w:szCs w:val="24"/>
        </w:rPr>
      </w:pPr>
      <w:r w:rsidRPr="00F02585">
        <w:rPr>
          <w:b/>
          <w:sz w:val="24"/>
          <w:szCs w:val="24"/>
        </w:rPr>
        <w:t>Colostrum feeding, D-warming and medical facility:</w:t>
      </w:r>
      <w:r w:rsidRPr="00F02585">
        <w:rPr>
          <w:sz w:val="24"/>
          <w:szCs w:val="24"/>
        </w:rPr>
        <w:t xml:space="preserve"> Ninety eight percent farmers feed colostrum to the new born buffalo calf indicating that nowadays farmers are aware of the caring of new born. In the study areas, almost 90 per cent farmers have done D-warming for their buffaloes. On the other hand, 78 per cent farmer showed positive opinion towards good medical services from the Upazila Livestock Hospital </w:t>
      </w:r>
    </w:p>
    <w:p w:rsidR="0097630C" w:rsidRDefault="0097630C" w:rsidP="0097630C">
      <w:pPr>
        <w:spacing w:after="0" w:line="360" w:lineRule="auto"/>
        <w:ind w:left="0" w:firstLine="0"/>
        <w:rPr>
          <w:sz w:val="24"/>
          <w:szCs w:val="24"/>
        </w:rPr>
      </w:pPr>
    </w:p>
    <w:p w:rsidR="0097630C" w:rsidRDefault="0097630C" w:rsidP="0097630C">
      <w:pPr>
        <w:spacing w:after="0" w:line="360" w:lineRule="auto"/>
        <w:ind w:left="0" w:firstLine="0"/>
        <w:rPr>
          <w:sz w:val="24"/>
          <w:szCs w:val="24"/>
        </w:rPr>
      </w:pPr>
    </w:p>
    <w:p w:rsidR="0097630C" w:rsidRDefault="0097630C" w:rsidP="0097630C">
      <w:pPr>
        <w:spacing w:after="0" w:line="360" w:lineRule="auto"/>
        <w:ind w:left="0" w:firstLine="0"/>
        <w:rPr>
          <w:sz w:val="24"/>
          <w:szCs w:val="24"/>
        </w:rPr>
      </w:pPr>
    </w:p>
    <w:p w:rsidR="00654276" w:rsidRPr="0097630C" w:rsidRDefault="00654276" w:rsidP="0097630C">
      <w:pPr>
        <w:spacing w:after="0" w:line="360" w:lineRule="auto"/>
        <w:ind w:left="0" w:firstLine="0"/>
        <w:rPr>
          <w:b/>
          <w:sz w:val="24"/>
          <w:szCs w:val="24"/>
        </w:rPr>
      </w:pPr>
      <w:r w:rsidRPr="0097630C">
        <w:rPr>
          <w:b/>
          <w:sz w:val="24"/>
          <w:szCs w:val="24"/>
        </w:rPr>
        <w:lastRenderedPageBreak/>
        <w:t xml:space="preserve">Table </w:t>
      </w:r>
      <w:r w:rsidR="0097630C" w:rsidRPr="0097630C">
        <w:rPr>
          <w:b/>
          <w:sz w:val="24"/>
          <w:szCs w:val="24"/>
        </w:rPr>
        <w:t>10</w:t>
      </w:r>
      <w:r w:rsidRPr="0097630C">
        <w:rPr>
          <w:rFonts w:eastAsia="Arial"/>
          <w:b/>
          <w:sz w:val="24"/>
          <w:szCs w:val="24"/>
        </w:rPr>
        <w:t xml:space="preserve">: </w:t>
      </w:r>
      <w:r w:rsidR="0097630C">
        <w:rPr>
          <w:rFonts w:eastAsia="Arial"/>
          <w:b/>
          <w:sz w:val="24"/>
          <w:szCs w:val="24"/>
        </w:rPr>
        <w:t xml:space="preserve"> </w:t>
      </w:r>
      <w:r w:rsidRPr="0097630C">
        <w:rPr>
          <w:rFonts w:eastAsia="Arial"/>
          <w:b/>
          <w:sz w:val="24"/>
          <w:szCs w:val="24"/>
        </w:rPr>
        <w:t>Information on colostrum feeding, D-warming and medical facilities.</w:t>
      </w:r>
    </w:p>
    <w:tbl>
      <w:tblPr>
        <w:tblStyle w:val="TableGrid"/>
        <w:tblW w:w="5000" w:type="pct"/>
        <w:tblInd w:w="0" w:type="dxa"/>
        <w:tblCellMar>
          <w:top w:w="16" w:type="dxa"/>
          <w:left w:w="28" w:type="dxa"/>
          <w:right w:w="38" w:type="dxa"/>
        </w:tblCellMar>
        <w:tblLook w:val="04A0"/>
      </w:tblPr>
      <w:tblGrid>
        <w:gridCol w:w="2009"/>
        <w:gridCol w:w="2160"/>
        <w:gridCol w:w="1889"/>
        <w:gridCol w:w="2314"/>
      </w:tblGrid>
      <w:tr w:rsidR="00654276" w:rsidRPr="00F02585" w:rsidTr="0097630C">
        <w:trPr>
          <w:trHeight w:val="215"/>
        </w:trPr>
        <w:tc>
          <w:tcPr>
            <w:tcW w:w="1200"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Selected Areas</w:t>
            </w:r>
          </w:p>
        </w:tc>
        <w:tc>
          <w:tcPr>
            <w:tcW w:w="1290"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Feed colostrums</w:t>
            </w:r>
          </w:p>
        </w:tc>
        <w:tc>
          <w:tcPr>
            <w:tcW w:w="1128"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D-warming</w:t>
            </w:r>
          </w:p>
        </w:tc>
        <w:tc>
          <w:tcPr>
            <w:tcW w:w="1382" w:type="pct"/>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Good medical facility</w:t>
            </w:r>
          </w:p>
        </w:tc>
      </w:tr>
      <w:tr w:rsidR="00654276" w:rsidRPr="00F02585" w:rsidTr="0097630C">
        <w:trPr>
          <w:trHeight w:val="215"/>
        </w:trPr>
        <w:tc>
          <w:tcPr>
            <w:tcW w:w="120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Haluaghat</w:t>
            </w:r>
          </w:p>
        </w:tc>
        <w:tc>
          <w:tcPr>
            <w:tcW w:w="129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50 (100)</w:t>
            </w:r>
          </w:p>
        </w:tc>
        <w:tc>
          <w:tcPr>
            <w:tcW w:w="112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50 (100)</w:t>
            </w:r>
          </w:p>
        </w:tc>
        <w:tc>
          <w:tcPr>
            <w:tcW w:w="138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22 (44)</w:t>
            </w:r>
          </w:p>
        </w:tc>
      </w:tr>
      <w:tr w:rsidR="00654276" w:rsidRPr="00F02585" w:rsidTr="0097630C">
        <w:trPr>
          <w:trHeight w:val="215"/>
        </w:trPr>
        <w:tc>
          <w:tcPr>
            <w:tcW w:w="120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Madarganj</w:t>
            </w:r>
          </w:p>
        </w:tc>
        <w:tc>
          <w:tcPr>
            <w:tcW w:w="129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50 (100)</w:t>
            </w:r>
          </w:p>
        </w:tc>
        <w:tc>
          <w:tcPr>
            <w:tcW w:w="112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49 (98)</w:t>
            </w:r>
          </w:p>
        </w:tc>
        <w:tc>
          <w:tcPr>
            <w:tcW w:w="138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43 (86)</w:t>
            </w:r>
          </w:p>
        </w:tc>
      </w:tr>
      <w:tr w:rsidR="00654276" w:rsidRPr="00F02585" w:rsidTr="0097630C">
        <w:trPr>
          <w:trHeight w:val="215"/>
        </w:trPr>
        <w:tc>
          <w:tcPr>
            <w:tcW w:w="120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tabs>
                <w:tab w:val="left" w:pos="1005"/>
              </w:tabs>
              <w:spacing w:after="0" w:line="360" w:lineRule="auto"/>
              <w:ind w:left="0" w:firstLine="0"/>
              <w:jc w:val="center"/>
              <w:rPr>
                <w:sz w:val="24"/>
                <w:szCs w:val="24"/>
              </w:rPr>
            </w:pPr>
            <w:r w:rsidRPr="00F02585">
              <w:rPr>
                <w:sz w:val="24"/>
                <w:szCs w:val="24"/>
              </w:rPr>
              <w:t>Sokhipur</w:t>
            </w:r>
          </w:p>
        </w:tc>
        <w:tc>
          <w:tcPr>
            <w:tcW w:w="129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50(100)</w:t>
            </w:r>
          </w:p>
        </w:tc>
        <w:tc>
          <w:tcPr>
            <w:tcW w:w="112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50(100)</w:t>
            </w:r>
          </w:p>
        </w:tc>
        <w:tc>
          <w:tcPr>
            <w:tcW w:w="138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46(92)</w:t>
            </w:r>
          </w:p>
        </w:tc>
      </w:tr>
      <w:tr w:rsidR="00654276" w:rsidRPr="00F02585" w:rsidTr="0097630C">
        <w:trPr>
          <w:trHeight w:val="215"/>
        </w:trPr>
        <w:tc>
          <w:tcPr>
            <w:tcW w:w="120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Average</w:t>
            </w:r>
          </w:p>
        </w:tc>
        <w:tc>
          <w:tcPr>
            <w:tcW w:w="1290"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50(100)</w:t>
            </w:r>
          </w:p>
        </w:tc>
        <w:tc>
          <w:tcPr>
            <w:tcW w:w="1128"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49.66(99.33)</w:t>
            </w:r>
          </w:p>
        </w:tc>
        <w:tc>
          <w:tcPr>
            <w:tcW w:w="1382" w:type="pct"/>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37(74)</w:t>
            </w:r>
          </w:p>
        </w:tc>
      </w:tr>
    </w:tbl>
    <w:p w:rsidR="0097630C" w:rsidRDefault="0097630C" w:rsidP="0097630C">
      <w:pPr>
        <w:spacing w:after="0" w:line="360" w:lineRule="auto"/>
        <w:ind w:left="0" w:firstLine="0"/>
        <w:rPr>
          <w:b/>
          <w:sz w:val="24"/>
          <w:szCs w:val="24"/>
        </w:rPr>
      </w:pPr>
    </w:p>
    <w:p w:rsidR="00654276" w:rsidRPr="00F02585" w:rsidRDefault="00654276" w:rsidP="0097630C">
      <w:pPr>
        <w:spacing w:after="0" w:line="360" w:lineRule="auto"/>
        <w:ind w:left="0" w:firstLine="0"/>
        <w:rPr>
          <w:sz w:val="24"/>
          <w:szCs w:val="24"/>
        </w:rPr>
      </w:pPr>
      <w:r w:rsidRPr="00F02585">
        <w:rPr>
          <w:b/>
          <w:sz w:val="24"/>
          <w:szCs w:val="24"/>
        </w:rPr>
        <w:t xml:space="preserve">Buffalo population: </w:t>
      </w:r>
      <w:r w:rsidRPr="00F02585">
        <w:rPr>
          <w:sz w:val="24"/>
          <w:szCs w:val="24"/>
        </w:rPr>
        <w:t xml:space="preserve">From the study, it was found that buffalo population was highest (23/ farm) in Madarganj Upazila under Jamalpur district and lowest (2/farm) in Haluaghat Upazila under Mymensingh district and Sokhipur Upozila under Tangail district.Average number of buffalo per farm was found 9. </w:t>
      </w:r>
    </w:p>
    <w:p w:rsidR="0097630C" w:rsidRDefault="0097630C" w:rsidP="0097630C">
      <w:pPr>
        <w:spacing w:after="0" w:line="360" w:lineRule="auto"/>
        <w:ind w:left="0" w:firstLine="0"/>
        <w:rPr>
          <w:b/>
          <w:sz w:val="24"/>
          <w:szCs w:val="24"/>
        </w:rPr>
      </w:pPr>
    </w:p>
    <w:p w:rsidR="00654276" w:rsidRPr="003B53FF" w:rsidRDefault="00654276" w:rsidP="0097630C">
      <w:pPr>
        <w:spacing w:after="0" w:line="360" w:lineRule="auto"/>
        <w:ind w:left="0" w:firstLine="0"/>
        <w:rPr>
          <w:b/>
          <w:sz w:val="24"/>
          <w:szCs w:val="24"/>
        </w:rPr>
      </w:pPr>
      <w:r w:rsidRPr="003B53FF">
        <w:rPr>
          <w:b/>
          <w:sz w:val="24"/>
          <w:szCs w:val="24"/>
        </w:rPr>
        <w:t>Table 1</w:t>
      </w:r>
      <w:r w:rsidR="0097630C">
        <w:rPr>
          <w:b/>
          <w:sz w:val="24"/>
          <w:szCs w:val="24"/>
        </w:rPr>
        <w:t>1</w:t>
      </w:r>
      <w:r w:rsidRPr="003B53FF">
        <w:rPr>
          <w:b/>
          <w:sz w:val="24"/>
          <w:szCs w:val="24"/>
        </w:rPr>
        <w:t xml:space="preserve">: </w:t>
      </w:r>
      <w:r w:rsidRPr="003B53FF">
        <w:rPr>
          <w:rFonts w:eastAsia="Arial"/>
          <w:b/>
          <w:sz w:val="24"/>
          <w:szCs w:val="24"/>
        </w:rPr>
        <w:t>: Buffalo population in the selected areas.</w:t>
      </w:r>
    </w:p>
    <w:tbl>
      <w:tblPr>
        <w:tblStyle w:val="TableGrid"/>
        <w:tblW w:w="8563" w:type="dxa"/>
        <w:jc w:val="center"/>
        <w:tblInd w:w="915" w:type="dxa"/>
        <w:tblCellMar>
          <w:top w:w="16" w:type="dxa"/>
          <w:left w:w="28" w:type="dxa"/>
          <w:right w:w="115" w:type="dxa"/>
        </w:tblCellMar>
        <w:tblLook w:val="04A0"/>
      </w:tblPr>
      <w:tblGrid>
        <w:gridCol w:w="5143"/>
        <w:gridCol w:w="3420"/>
      </w:tblGrid>
      <w:tr w:rsidR="00654276" w:rsidRPr="00F02585" w:rsidTr="0097630C">
        <w:trPr>
          <w:trHeight w:val="215"/>
          <w:jc w:val="center"/>
        </w:trPr>
        <w:tc>
          <w:tcPr>
            <w:tcW w:w="5143"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b/>
                <w:sz w:val="24"/>
                <w:szCs w:val="24"/>
              </w:rPr>
              <w:t>Selected Areas</w:t>
            </w:r>
          </w:p>
        </w:tc>
        <w:tc>
          <w:tcPr>
            <w:tcW w:w="34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b/>
                <w:sz w:val="24"/>
                <w:szCs w:val="24"/>
              </w:rPr>
              <w:t>Number/Household</w:t>
            </w:r>
          </w:p>
        </w:tc>
      </w:tr>
      <w:tr w:rsidR="00654276" w:rsidRPr="00F02585" w:rsidTr="0097630C">
        <w:trPr>
          <w:trHeight w:val="215"/>
          <w:jc w:val="center"/>
        </w:trPr>
        <w:tc>
          <w:tcPr>
            <w:tcW w:w="5143"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Haluaghat</w:t>
            </w:r>
          </w:p>
        </w:tc>
        <w:tc>
          <w:tcPr>
            <w:tcW w:w="34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2</w:t>
            </w:r>
          </w:p>
        </w:tc>
      </w:tr>
      <w:tr w:rsidR="00654276" w:rsidRPr="00F02585" w:rsidTr="0097630C">
        <w:trPr>
          <w:trHeight w:val="215"/>
          <w:jc w:val="center"/>
        </w:trPr>
        <w:tc>
          <w:tcPr>
            <w:tcW w:w="5143"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rFonts w:eastAsia="Arial"/>
                <w:sz w:val="24"/>
                <w:szCs w:val="24"/>
              </w:rPr>
              <w:t>Madarganj</w:t>
            </w:r>
          </w:p>
        </w:tc>
        <w:tc>
          <w:tcPr>
            <w:tcW w:w="34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rFonts w:eastAsia="Arial"/>
                <w:sz w:val="24"/>
                <w:szCs w:val="24"/>
              </w:rPr>
              <w:t>23</w:t>
            </w:r>
          </w:p>
        </w:tc>
      </w:tr>
      <w:tr w:rsidR="00654276" w:rsidRPr="00F02585" w:rsidTr="0097630C">
        <w:trPr>
          <w:trHeight w:val="215"/>
          <w:jc w:val="center"/>
        </w:trPr>
        <w:tc>
          <w:tcPr>
            <w:tcW w:w="5143"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Sokhipur</w:t>
            </w:r>
          </w:p>
        </w:tc>
        <w:tc>
          <w:tcPr>
            <w:tcW w:w="34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2</w:t>
            </w:r>
          </w:p>
        </w:tc>
      </w:tr>
      <w:tr w:rsidR="00654276" w:rsidRPr="00F02585" w:rsidTr="0097630C">
        <w:trPr>
          <w:trHeight w:val="215"/>
          <w:jc w:val="center"/>
        </w:trPr>
        <w:tc>
          <w:tcPr>
            <w:tcW w:w="5143" w:type="dxa"/>
            <w:tcBorders>
              <w:top w:val="single" w:sz="2" w:space="0" w:color="939597"/>
              <w:left w:val="single" w:sz="2" w:space="0" w:color="939597"/>
              <w:bottom w:val="single" w:sz="2" w:space="0" w:color="939597"/>
              <w:right w:val="single" w:sz="2" w:space="0" w:color="939597"/>
            </w:tcBorders>
          </w:tcPr>
          <w:p w:rsidR="00654276" w:rsidRPr="00F02585" w:rsidRDefault="00654276" w:rsidP="0097630C">
            <w:pPr>
              <w:spacing w:after="0" w:line="360" w:lineRule="auto"/>
              <w:ind w:left="0" w:firstLine="0"/>
              <w:jc w:val="center"/>
              <w:rPr>
                <w:sz w:val="24"/>
                <w:szCs w:val="24"/>
              </w:rPr>
            </w:pPr>
            <w:r w:rsidRPr="00F02585">
              <w:rPr>
                <w:sz w:val="24"/>
                <w:szCs w:val="24"/>
              </w:rPr>
              <w:t>Average</w:t>
            </w:r>
          </w:p>
        </w:tc>
        <w:tc>
          <w:tcPr>
            <w:tcW w:w="3420" w:type="dxa"/>
            <w:tcBorders>
              <w:top w:val="single" w:sz="2" w:space="0" w:color="939597"/>
              <w:left w:val="single" w:sz="2" w:space="0" w:color="939597"/>
              <w:bottom w:val="single" w:sz="2" w:space="0" w:color="939597"/>
              <w:right w:val="single" w:sz="2" w:space="0" w:color="939597"/>
            </w:tcBorders>
          </w:tcPr>
          <w:p w:rsidR="00654276" w:rsidRPr="00F02585" w:rsidRDefault="00654276" w:rsidP="00997518">
            <w:pPr>
              <w:spacing w:after="0" w:line="360" w:lineRule="auto"/>
              <w:ind w:left="0" w:firstLine="0"/>
              <w:jc w:val="center"/>
              <w:rPr>
                <w:sz w:val="24"/>
                <w:szCs w:val="24"/>
              </w:rPr>
            </w:pPr>
            <w:r w:rsidRPr="00F02585">
              <w:rPr>
                <w:sz w:val="24"/>
                <w:szCs w:val="24"/>
              </w:rPr>
              <w:t>9</w:t>
            </w:r>
          </w:p>
        </w:tc>
      </w:tr>
    </w:tbl>
    <w:p w:rsidR="00654276" w:rsidRPr="00F02585" w:rsidRDefault="00654276" w:rsidP="00997518">
      <w:pPr>
        <w:spacing w:after="0" w:line="360" w:lineRule="auto"/>
        <w:ind w:left="0"/>
        <w:rPr>
          <w:sz w:val="24"/>
          <w:szCs w:val="24"/>
        </w:rPr>
      </w:pPr>
    </w:p>
    <w:p w:rsidR="00BD596E" w:rsidRDefault="009A09CE" w:rsidP="00997518">
      <w:pPr>
        <w:spacing w:after="0" w:line="360" w:lineRule="auto"/>
        <w:ind w:left="0" w:firstLine="0"/>
        <w:rPr>
          <w:sz w:val="24"/>
          <w:szCs w:val="24"/>
        </w:rPr>
      </w:pPr>
      <w:r>
        <w:rPr>
          <w:b/>
          <w:sz w:val="24"/>
          <w:szCs w:val="24"/>
        </w:rPr>
        <w:t xml:space="preserve">4.2 </w:t>
      </w:r>
      <w:r w:rsidR="00795577" w:rsidRPr="00F02585">
        <w:rPr>
          <w:b/>
          <w:sz w:val="24"/>
          <w:szCs w:val="24"/>
        </w:rPr>
        <w:t xml:space="preserve">Rearing cost of milking buffalo: </w:t>
      </w:r>
      <w:r w:rsidR="00795577" w:rsidRPr="00F02585">
        <w:rPr>
          <w:sz w:val="24"/>
          <w:szCs w:val="24"/>
        </w:rPr>
        <w:t>For milking buffalo rearing the cost items involved in the production chain are human labour, feed cost, medicine, vaccination, insemination, various equipments and housing etc. These cost items were split into two variable cost and fixed cost. Cash expenditure and imputed value of family supplied inputs were also included in this computation. Human labour was the prime cost factors in milking buffalo rearing in the study areas. Study found that per lactation labour cost was estimated BDT 13913 that was about 57 per cent followed by feed cost 41 per cent and medicine, vaccination &amp; insemination 1 per cent of the total cost. Per lactation total cost was estimated BDT 24507, whereas variable cost was BDT 24249 that was about 99 per cent and fixed cost was BDT 258 that was about 1per cent only</w:t>
      </w:r>
      <w:r w:rsidR="00BD596E">
        <w:rPr>
          <w:sz w:val="24"/>
          <w:szCs w:val="24"/>
        </w:rPr>
        <w:t>.</w:t>
      </w:r>
    </w:p>
    <w:p w:rsidR="003B53FF" w:rsidRDefault="003B53FF" w:rsidP="00997518">
      <w:pPr>
        <w:spacing w:after="0" w:line="360" w:lineRule="auto"/>
        <w:ind w:left="0" w:firstLine="0"/>
        <w:jc w:val="left"/>
        <w:rPr>
          <w:rFonts w:eastAsia="Arial"/>
          <w:b/>
          <w:sz w:val="24"/>
          <w:szCs w:val="24"/>
        </w:rPr>
      </w:pPr>
    </w:p>
    <w:p w:rsidR="0097630C" w:rsidRDefault="0097630C" w:rsidP="00997518">
      <w:pPr>
        <w:spacing w:after="0" w:line="360" w:lineRule="auto"/>
        <w:ind w:left="0" w:firstLine="0"/>
        <w:jc w:val="left"/>
        <w:rPr>
          <w:rFonts w:eastAsia="Arial"/>
          <w:b/>
          <w:sz w:val="24"/>
          <w:szCs w:val="24"/>
        </w:rPr>
      </w:pPr>
    </w:p>
    <w:p w:rsidR="0097630C" w:rsidRDefault="0097630C" w:rsidP="00997518">
      <w:pPr>
        <w:spacing w:after="0" w:line="360" w:lineRule="auto"/>
        <w:ind w:left="0" w:firstLine="0"/>
        <w:jc w:val="left"/>
        <w:rPr>
          <w:rFonts w:eastAsia="Arial"/>
          <w:b/>
          <w:sz w:val="24"/>
          <w:szCs w:val="24"/>
        </w:rPr>
      </w:pPr>
    </w:p>
    <w:p w:rsidR="00795577" w:rsidRPr="003B53FF" w:rsidRDefault="00795577" w:rsidP="00997518">
      <w:pPr>
        <w:spacing w:after="0" w:line="360" w:lineRule="auto"/>
        <w:ind w:left="0" w:firstLine="0"/>
        <w:jc w:val="left"/>
        <w:rPr>
          <w:b/>
          <w:sz w:val="24"/>
          <w:szCs w:val="24"/>
        </w:rPr>
      </w:pPr>
      <w:r w:rsidRPr="003B53FF">
        <w:rPr>
          <w:rFonts w:eastAsia="Arial"/>
          <w:b/>
          <w:sz w:val="24"/>
          <w:szCs w:val="24"/>
        </w:rPr>
        <w:lastRenderedPageBreak/>
        <w:t>Tabl</w:t>
      </w:r>
      <w:r w:rsidR="0097630C">
        <w:rPr>
          <w:rFonts w:eastAsia="Arial"/>
          <w:b/>
          <w:sz w:val="24"/>
          <w:szCs w:val="24"/>
        </w:rPr>
        <w:t>e 12</w:t>
      </w:r>
      <w:r w:rsidRPr="003B53FF">
        <w:rPr>
          <w:rFonts w:eastAsia="Arial"/>
          <w:b/>
          <w:sz w:val="24"/>
          <w:szCs w:val="24"/>
        </w:rPr>
        <w:t>: Rearing cost of buffalo in the study areas.</w:t>
      </w:r>
    </w:p>
    <w:tbl>
      <w:tblPr>
        <w:tblStyle w:val="TableGrid"/>
        <w:tblW w:w="5000" w:type="pct"/>
        <w:tblInd w:w="0" w:type="dxa"/>
        <w:tblCellMar>
          <w:top w:w="16" w:type="dxa"/>
          <w:left w:w="28" w:type="dxa"/>
          <w:right w:w="7" w:type="dxa"/>
        </w:tblCellMar>
        <w:tblLook w:val="04A0"/>
      </w:tblPr>
      <w:tblGrid>
        <w:gridCol w:w="2320"/>
        <w:gridCol w:w="2773"/>
        <w:gridCol w:w="1585"/>
        <w:gridCol w:w="1663"/>
      </w:tblGrid>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b/>
                <w:sz w:val="24"/>
                <w:szCs w:val="24"/>
              </w:rPr>
              <w:t>Cost/Return</w:t>
            </w:r>
          </w:p>
        </w:tc>
        <w:tc>
          <w:tcPr>
            <w:tcW w:w="1947"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BDT/Lactation</w:t>
            </w: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A. Variable cost</w:t>
            </w: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Buffalo</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rPr>
                <w:sz w:val="24"/>
                <w:szCs w:val="24"/>
              </w:rPr>
            </w:pPr>
            <w:r w:rsidRPr="00F02585">
              <w:rPr>
                <w:rFonts w:eastAsia="Arial"/>
                <w:b/>
                <w:sz w:val="24"/>
                <w:szCs w:val="24"/>
              </w:rPr>
              <w:t>Percentage (%)</w:t>
            </w: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sz w:val="24"/>
                <w:szCs w:val="24"/>
              </w:rPr>
              <w:t>Human labour</w:t>
            </w: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13913</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56.77</w:t>
            </w:r>
          </w:p>
        </w:tc>
      </w:tr>
      <w:tr w:rsidR="00E84251" w:rsidRPr="00F02585" w:rsidTr="0097630C">
        <w:trPr>
          <w:trHeight w:val="215"/>
        </w:trPr>
        <w:tc>
          <w:tcPr>
            <w:tcW w:w="1391" w:type="pct"/>
            <w:vMerge w:val="restart"/>
            <w:tcBorders>
              <w:top w:val="single" w:sz="2" w:space="0" w:color="939597"/>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left"/>
              <w:rPr>
                <w:sz w:val="24"/>
                <w:szCs w:val="24"/>
              </w:rPr>
            </w:pPr>
            <w:r w:rsidRPr="00F02585">
              <w:rPr>
                <w:rFonts w:eastAsia="Arial"/>
                <w:sz w:val="24"/>
                <w:szCs w:val="24"/>
              </w:rPr>
              <w:t>Feed cost</w:t>
            </w:r>
          </w:p>
        </w:tc>
        <w:tc>
          <w:tcPr>
            <w:tcW w:w="1662" w:type="pct"/>
            <w:tcBorders>
              <w:top w:val="single" w:sz="2" w:space="0" w:color="939597"/>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left"/>
              <w:rPr>
                <w:sz w:val="24"/>
                <w:szCs w:val="24"/>
              </w:rPr>
            </w:pPr>
            <w:r w:rsidRPr="00F02585">
              <w:rPr>
                <w:rFonts w:eastAsia="Arial"/>
                <w:sz w:val="24"/>
                <w:szCs w:val="24"/>
              </w:rPr>
              <w:t>Dry roughage/straw</w:t>
            </w:r>
            <w:r>
              <w:rPr>
                <w:rFonts w:eastAsia="Arial"/>
                <w:sz w:val="24"/>
                <w:szCs w:val="24"/>
              </w:rPr>
              <w:t>(2744)</w:t>
            </w:r>
          </w:p>
        </w:tc>
        <w:tc>
          <w:tcPr>
            <w:tcW w:w="950" w:type="pct"/>
            <w:vMerge w:val="restart"/>
            <w:tcBorders>
              <w:top w:val="single" w:sz="2" w:space="0" w:color="939597"/>
              <w:left w:val="single" w:sz="2" w:space="0" w:color="939597"/>
              <w:right w:val="single" w:sz="2" w:space="0" w:color="939597"/>
            </w:tcBorders>
          </w:tcPr>
          <w:p w:rsidR="00E84251" w:rsidRDefault="00E84251" w:rsidP="00997518">
            <w:pPr>
              <w:spacing w:after="0" w:line="360" w:lineRule="auto"/>
              <w:ind w:left="0"/>
              <w:jc w:val="center"/>
              <w:rPr>
                <w:rFonts w:eastAsia="Arial"/>
                <w:sz w:val="24"/>
                <w:szCs w:val="24"/>
              </w:rPr>
            </w:pPr>
          </w:p>
          <w:p w:rsidR="00E84251" w:rsidRPr="00F02585" w:rsidRDefault="00E84251" w:rsidP="00997518">
            <w:pPr>
              <w:spacing w:after="0" w:line="360" w:lineRule="auto"/>
              <w:ind w:left="0"/>
              <w:jc w:val="center"/>
              <w:rPr>
                <w:sz w:val="24"/>
                <w:szCs w:val="24"/>
              </w:rPr>
            </w:pPr>
            <w:r>
              <w:rPr>
                <w:rFonts w:eastAsia="Arial"/>
                <w:sz w:val="24"/>
                <w:szCs w:val="24"/>
              </w:rPr>
              <w:t>10063</w:t>
            </w:r>
          </w:p>
        </w:tc>
        <w:tc>
          <w:tcPr>
            <w:tcW w:w="997" w:type="pct"/>
            <w:vMerge w:val="restart"/>
            <w:tcBorders>
              <w:top w:val="single" w:sz="2" w:space="0" w:color="939597"/>
              <w:left w:val="single" w:sz="2" w:space="0" w:color="939597"/>
              <w:right w:val="single" w:sz="2" w:space="0" w:color="939597"/>
            </w:tcBorders>
          </w:tcPr>
          <w:p w:rsidR="00E84251" w:rsidRDefault="00E84251" w:rsidP="00997518">
            <w:pPr>
              <w:spacing w:after="0" w:line="360" w:lineRule="auto"/>
              <w:ind w:left="0"/>
              <w:jc w:val="center"/>
              <w:rPr>
                <w:sz w:val="24"/>
                <w:szCs w:val="24"/>
              </w:rPr>
            </w:pPr>
          </w:p>
          <w:p w:rsidR="00E84251" w:rsidRPr="00F02585" w:rsidRDefault="00E84251" w:rsidP="00997518">
            <w:pPr>
              <w:spacing w:after="0" w:line="360" w:lineRule="auto"/>
              <w:ind w:left="0"/>
              <w:rPr>
                <w:sz w:val="24"/>
                <w:szCs w:val="24"/>
              </w:rPr>
            </w:pPr>
            <w:r>
              <w:rPr>
                <w:sz w:val="24"/>
                <w:szCs w:val="24"/>
              </w:rPr>
              <w:t xml:space="preserve">    41.07</w:t>
            </w:r>
          </w:p>
        </w:tc>
      </w:tr>
      <w:tr w:rsidR="00E84251" w:rsidRPr="00F02585" w:rsidTr="0097630C">
        <w:trPr>
          <w:trHeight w:val="215"/>
        </w:trPr>
        <w:tc>
          <w:tcPr>
            <w:tcW w:w="1391" w:type="pct"/>
            <w:vMerge/>
            <w:tcBorders>
              <w:top w:val="nil"/>
              <w:left w:val="single" w:sz="2" w:space="0" w:color="939597"/>
              <w:bottom w:val="nil"/>
              <w:right w:val="single" w:sz="2" w:space="0" w:color="939597"/>
            </w:tcBorders>
          </w:tcPr>
          <w:p w:rsidR="00E84251" w:rsidRPr="00F02585" w:rsidRDefault="00E84251" w:rsidP="00997518">
            <w:pPr>
              <w:spacing w:after="0" w:line="360" w:lineRule="auto"/>
              <w:ind w:left="0" w:firstLine="0"/>
              <w:jc w:val="left"/>
              <w:rPr>
                <w:sz w:val="24"/>
                <w:szCs w:val="24"/>
              </w:rPr>
            </w:pPr>
          </w:p>
        </w:tc>
        <w:tc>
          <w:tcPr>
            <w:tcW w:w="1662" w:type="pct"/>
            <w:tcBorders>
              <w:top w:val="single" w:sz="2" w:space="0" w:color="939597"/>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left"/>
              <w:rPr>
                <w:sz w:val="24"/>
                <w:szCs w:val="24"/>
              </w:rPr>
            </w:pPr>
            <w:r w:rsidRPr="00F02585">
              <w:rPr>
                <w:rFonts w:eastAsia="Arial"/>
                <w:sz w:val="24"/>
                <w:szCs w:val="24"/>
              </w:rPr>
              <w:t>Green fodder</w:t>
            </w:r>
            <w:r>
              <w:rPr>
                <w:rFonts w:eastAsia="Arial"/>
                <w:sz w:val="24"/>
                <w:szCs w:val="24"/>
              </w:rPr>
              <w:t xml:space="preserve"> (4313)</w:t>
            </w:r>
          </w:p>
        </w:tc>
        <w:tc>
          <w:tcPr>
            <w:tcW w:w="950" w:type="pct"/>
            <w:vMerge/>
            <w:tcBorders>
              <w:left w:val="single" w:sz="2" w:space="0" w:color="939597"/>
              <w:right w:val="single" w:sz="2" w:space="0" w:color="939597"/>
            </w:tcBorders>
          </w:tcPr>
          <w:p w:rsidR="00E84251" w:rsidRPr="00F02585" w:rsidRDefault="00E84251" w:rsidP="00997518">
            <w:pPr>
              <w:spacing w:after="0" w:line="360" w:lineRule="auto"/>
              <w:ind w:left="0" w:firstLine="0"/>
              <w:jc w:val="center"/>
              <w:rPr>
                <w:sz w:val="24"/>
                <w:szCs w:val="24"/>
              </w:rPr>
            </w:pPr>
          </w:p>
        </w:tc>
        <w:tc>
          <w:tcPr>
            <w:tcW w:w="997" w:type="pct"/>
            <w:vMerge/>
            <w:tcBorders>
              <w:left w:val="single" w:sz="2" w:space="0" w:color="939597"/>
              <w:right w:val="single" w:sz="2" w:space="0" w:color="939597"/>
            </w:tcBorders>
          </w:tcPr>
          <w:p w:rsidR="00E84251" w:rsidRPr="00F02585" w:rsidRDefault="00E84251" w:rsidP="00997518">
            <w:pPr>
              <w:spacing w:after="0" w:line="360" w:lineRule="auto"/>
              <w:ind w:left="0" w:firstLine="0"/>
              <w:jc w:val="center"/>
              <w:rPr>
                <w:sz w:val="24"/>
                <w:szCs w:val="24"/>
              </w:rPr>
            </w:pPr>
          </w:p>
        </w:tc>
      </w:tr>
      <w:tr w:rsidR="00E84251" w:rsidRPr="00F02585" w:rsidTr="0097630C">
        <w:trPr>
          <w:trHeight w:val="215"/>
        </w:trPr>
        <w:tc>
          <w:tcPr>
            <w:tcW w:w="1391" w:type="pct"/>
            <w:vMerge/>
            <w:tcBorders>
              <w:top w:val="nil"/>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left"/>
              <w:rPr>
                <w:sz w:val="24"/>
                <w:szCs w:val="24"/>
              </w:rPr>
            </w:pPr>
          </w:p>
        </w:tc>
        <w:tc>
          <w:tcPr>
            <w:tcW w:w="1662" w:type="pct"/>
            <w:tcBorders>
              <w:top w:val="single" w:sz="2" w:space="0" w:color="939597"/>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left"/>
              <w:rPr>
                <w:sz w:val="24"/>
                <w:szCs w:val="24"/>
              </w:rPr>
            </w:pPr>
            <w:r w:rsidRPr="00F02585">
              <w:rPr>
                <w:rFonts w:eastAsia="Arial"/>
                <w:sz w:val="24"/>
                <w:szCs w:val="24"/>
              </w:rPr>
              <w:t>Concentrate</w:t>
            </w:r>
            <w:r>
              <w:rPr>
                <w:rFonts w:eastAsia="Arial"/>
                <w:sz w:val="24"/>
                <w:szCs w:val="24"/>
              </w:rPr>
              <w:t xml:space="preserve">  (3006)</w:t>
            </w:r>
          </w:p>
        </w:tc>
        <w:tc>
          <w:tcPr>
            <w:tcW w:w="950" w:type="pct"/>
            <w:vMerge/>
            <w:tcBorders>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center"/>
              <w:rPr>
                <w:sz w:val="24"/>
                <w:szCs w:val="24"/>
              </w:rPr>
            </w:pPr>
          </w:p>
        </w:tc>
        <w:tc>
          <w:tcPr>
            <w:tcW w:w="997" w:type="pct"/>
            <w:vMerge/>
            <w:tcBorders>
              <w:left w:val="single" w:sz="2" w:space="0" w:color="939597"/>
              <w:bottom w:val="single" w:sz="2" w:space="0" w:color="939597"/>
              <w:right w:val="single" w:sz="2" w:space="0" w:color="939597"/>
            </w:tcBorders>
          </w:tcPr>
          <w:p w:rsidR="00E84251" w:rsidRPr="00F02585" w:rsidRDefault="00E84251" w:rsidP="00997518">
            <w:pPr>
              <w:spacing w:after="0" w:line="360" w:lineRule="auto"/>
              <w:ind w:left="0" w:firstLine="0"/>
              <w:jc w:val="center"/>
              <w:rPr>
                <w:sz w:val="24"/>
                <w:szCs w:val="24"/>
              </w:rPr>
            </w:pP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sz w:val="24"/>
                <w:szCs w:val="24"/>
              </w:rPr>
              <w:t>Medicine, vaccination &amp; insemination</w:t>
            </w: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248</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1.01</w:t>
            </w: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sz w:val="24"/>
                <w:szCs w:val="24"/>
              </w:rPr>
              <w:t>Rope</w:t>
            </w: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25</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0.10</w:t>
            </w: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right"/>
              <w:rPr>
                <w:sz w:val="24"/>
                <w:szCs w:val="24"/>
              </w:rPr>
            </w:pPr>
            <w:r w:rsidRPr="00F02585">
              <w:rPr>
                <w:rFonts w:eastAsia="Arial"/>
                <w:b/>
                <w:sz w:val="24"/>
                <w:szCs w:val="24"/>
              </w:rPr>
              <w:t>Total variable cost</w:t>
            </w: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24249</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98.95</w:t>
            </w:r>
          </w:p>
        </w:tc>
      </w:tr>
      <w:tr w:rsidR="00795577" w:rsidRPr="00F02585" w:rsidTr="0097630C">
        <w:trPr>
          <w:trHeight w:val="215"/>
        </w:trPr>
        <w:tc>
          <w:tcPr>
            <w:tcW w:w="3053" w:type="pct"/>
            <w:gridSpan w:val="2"/>
            <w:tcBorders>
              <w:top w:val="single" w:sz="2" w:space="0" w:color="939597"/>
              <w:left w:val="single" w:sz="2" w:space="0" w:color="939597"/>
              <w:bottom w:val="single" w:sz="2" w:space="0" w:color="939597"/>
              <w:right w:val="nil"/>
            </w:tcBorders>
          </w:tcPr>
          <w:p w:rsidR="00795577" w:rsidRPr="00F02585" w:rsidRDefault="00795577" w:rsidP="00997518">
            <w:pPr>
              <w:spacing w:after="0" w:line="360" w:lineRule="auto"/>
              <w:ind w:left="0" w:firstLine="0"/>
              <w:jc w:val="left"/>
              <w:rPr>
                <w:sz w:val="24"/>
                <w:szCs w:val="24"/>
              </w:rPr>
            </w:pPr>
            <w:r w:rsidRPr="00F02585">
              <w:rPr>
                <w:rFonts w:eastAsia="Arial"/>
                <w:b/>
                <w:sz w:val="24"/>
                <w:szCs w:val="24"/>
              </w:rPr>
              <w:t>B. Fixed cost</w:t>
            </w:r>
          </w:p>
        </w:tc>
        <w:tc>
          <w:tcPr>
            <w:tcW w:w="950" w:type="pct"/>
            <w:tcBorders>
              <w:top w:val="single" w:sz="2" w:space="0" w:color="939597"/>
              <w:left w:val="nil"/>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r>
      <w:tr w:rsidR="00795577" w:rsidRPr="00F02585" w:rsidTr="0097630C">
        <w:trPr>
          <w:trHeight w:val="215"/>
        </w:trPr>
        <w:tc>
          <w:tcPr>
            <w:tcW w:w="1391"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rPr>
                <w:sz w:val="24"/>
                <w:szCs w:val="24"/>
              </w:rPr>
            </w:pPr>
            <w:r w:rsidRPr="00F02585">
              <w:rPr>
                <w:rFonts w:eastAsia="Arial"/>
                <w:sz w:val="24"/>
                <w:szCs w:val="24"/>
              </w:rPr>
              <w:t xml:space="preserve">Capital cost of housing </w:t>
            </w:r>
          </w:p>
        </w:tc>
        <w:tc>
          <w:tcPr>
            <w:tcW w:w="1662"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134</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0.55</w:t>
            </w:r>
          </w:p>
        </w:tc>
      </w:tr>
      <w:tr w:rsidR="00795577" w:rsidRPr="00F02585" w:rsidTr="0097630C">
        <w:trPr>
          <w:trHeight w:val="215"/>
        </w:trPr>
        <w:tc>
          <w:tcPr>
            <w:tcW w:w="1391"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sz w:val="24"/>
                <w:szCs w:val="24"/>
              </w:rPr>
              <w:t xml:space="preserve">Repairing </w:t>
            </w:r>
          </w:p>
        </w:tc>
        <w:tc>
          <w:tcPr>
            <w:tcW w:w="1662"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76</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0.31</w:t>
            </w:r>
          </w:p>
        </w:tc>
      </w:tr>
      <w:tr w:rsidR="00795577" w:rsidRPr="00F02585" w:rsidTr="0097630C">
        <w:trPr>
          <w:trHeight w:val="215"/>
        </w:trPr>
        <w:tc>
          <w:tcPr>
            <w:tcW w:w="1391"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sz w:val="24"/>
                <w:szCs w:val="24"/>
              </w:rPr>
              <w:t>Equipment</w:t>
            </w:r>
          </w:p>
        </w:tc>
        <w:tc>
          <w:tcPr>
            <w:tcW w:w="1662"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48</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sz w:val="24"/>
                <w:szCs w:val="24"/>
              </w:rPr>
              <w:t>0.20</w:t>
            </w:r>
          </w:p>
        </w:tc>
      </w:tr>
      <w:tr w:rsidR="00795577" w:rsidRPr="00F02585" w:rsidTr="0097630C">
        <w:trPr>
          <w:trHeight w:val="215"/>
        </w:trPr>
        <w:tc>
          <w:tcPr>
            <w:tcW w:w="1391"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b/>
                <w:sz w:val="24"/>
                <w:szCs w:val="24"/>
              </w:rPr>
              <w:t>Total fixed cost</w:t>
            </w:r>
          </w:p>
        </w:tc>
        <w:tc>
          <w:tcPr>
            <w:tcW w:w="1662"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258</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1.05</w:t>
            </w:r>
          </w:p>
        </w:tc>
      </w:tr>
      <w:tr w:rsidR="00795577" w:rsidRPr="00F02585" w:rsidTr="0097630C">
        <w:trPr>
          <w:trHeight w:val="215"/>
        </w:trPr>
        <w:tc>
          <w:tcPr>
            <w:tcW w:w="1391"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r w:rsidRPr="00F02585">
              <w:rPr>
                <w:rFonts w:eastAsia="Arial"/>
                <w:b/>
                <w:sz w:val="24"/>
                <w:szCs w:val="24"/>
              </w:rPr>
              <w:t>Total cost (A+B)</w:t>
            </w:r>
          </w:p>
        </w:tc>
        <w:tc>
          <w:tcPr>
            <w:tcW w:w="1662"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left"/>
              <w:rPr>
                <w:sz w:val="24"/>
                <w:szCs w:val="24"/>
              </w:rPr>
            </w:pPr>
          </w:p>
        </w:tc>
        <w:tc>
          <w:tcPr>
            <w:tcW w:w="950"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24507</w:t>
            </w:r>
          </w:p>
        </w:tc>
        <w:tc>
          <w:tcPr>
            <w:tcW w:w="997" w:type="pct"/>
            <w:tcBorders>
              <w:top w:val="single" w:sz="2" w:space="0" w:color="939597"/>
              <w:left w:val="single" w:sz="2" w:space="0" w:color="939597"/>
              <w:bottom w:val="single" w:sz="2" w:space="0" w:color="939597"/>
              <w:right w:val="single" w:sz="2" w:space="0" w:color="939597"/>
            </w:tcBorders>
          </w:tcPr>
          <w:p w:rsidR="00795577" w:rsidRPr="00F02585" w:rsidRDefault="00795577" w:rsidP="00997518">
            <w:pPr>
              <w:spacing w:after="0" w:line="360" w:lineRule="auto"/>
              <w:ind w:left="0" w:firstLine="0"/>
              <w:jc w:val="center"/>
              <w:rPr>
                <w:sz w:val="24"/>
                <w:szCs w:val="24"/>
              </w:rPr>
            </w:pPr>
            <w:r w:rsidRPr="00F02585">
              <w:rPr>
                <w:rFonts w:eastAsia="Arial"/>
                <w:b/>
                <w:sz w:val="24"/>
                <w:szCs w:val="24"/>
              </w:rPr>
              <w:t>100.00</w:t>
            </w:r>
          </w:p>
        </w:tc>
      </w:tr>
    </w:tbl>
    <w:p w:rsidR="0097630C" w:rsidRDefault="0097630C" w:rsidP="00997518">
      <w:pPr>
        <w:spacing w:after="0" w:line="360" w:lineRule="auto"/>
        <w:ind w:left="0" w:firstLine="0"/>
        <w:rPr>
          <w:b/>
          <w:sz w:val="24"/>
          <w:szCs w:val="24"/>
        </w:rPr>
      </w:pPr>
    </w:p>
    <w:p w:rsidR="00235623" w:rsidRPr="00F02585" w:rsidRDefault="009A09CE" w:rsidP="00997518">
      <w:pPr>
        <w:spacing w:after="0" w:line="360" w:lineRule="auto"/>
        <w:ind w:left="0" w:firstLine="0"/>
        <w:rPr>
          <w:sz w:val="24"/>
          <w:szCs w:val="24"/>
        </w:rPr>
      </w:pPr>
      <w:r>
        <w:rPr>
          <w:b/>
          <w:sz w:val="24"/>
          <w:szCs w:val="24"/>
        </w:rPr>
        <w:t xml:space="preserve">4.3 </w:t>
      </w:r>
      <w:r w:rsidR="00795577" w:rsidRPr="00F02585">
        <w:rPr>
          <w:b/>
          <w:sz w:val="24"/>
          <w:szCs w:val="24"/>
        </w:rPr>
        <w:t xml:space="preserve">Return from milking buffalo: </w:t>
      </w:r>
      <w:r w:rsidR="00795577" w:rsidRPr="00F02585">
        <w:rPr>
          <w:sz w:val="24"/>
          <w:szCs w:val="24"/>
        </w:rPr>
        <w:t>The study found a good number of return items from a milking buffalo namely milk sold, milk consumption by the family members, value of dung and ploughing. It was found that per lactation return from milk sold was estimated BDT 17293 that was 54 per cent followed by the value of milk consumption by the family members 31 per cent, value of dung 5 per cent and earnings by ploughing 1</w:t>
      </w:r>
      <w:r w:rsidR="00235623" w:rsidRPr="00F02585">
        <w:rPr>
          <w:sz w:val="24"/>
          <w:szCs w:val="24"/>
        </w:rPr>
        <w:t xml:space="preserve">1 per cent of the total return </w:t>
      </w:r>
    </w:p>
    <w:p w:rsidR="0097630C" w:rsidRDefault="0097630C" w:rsidP="0097630C">
      <w:pPr>
        <w:spacing w:after="0" w:line="360" w:lineRule="auto"/>
        <w:ind w:left="0" w:firstLine="0"/>
        <w:rPr>
          <w:sz w:val="24"/>
          <w:szCs w:val="24"/>
        </w:rPr>
      </w:pPr>
    </w:p>
    <w:p w:rsidR="00235623" w:rsidRPr="0097630C" w:rsidRDefault="00235623" w:rsidP="0097630C">
      <w:pPr>
        <w:spacing w:after="0" w:line="360" w:lineRule="auto"/>
        <w:ind w:left="0" w:firstLine="0"/>
        <w:rPr>
          <w:b/>
          <w:sz w:val="24"/>
          <w:szCs w:val="24"/>
        </w:rPr>
      </w:pPr>
      <w:r w:rsidRPr="0097630C">
        <w:rPr>
          <w:b/>
          <w:sz w:val="24"/>
          <w:szCs w:val="24"/>
        </w:rPr>
        <w:t xml:space="preserve">Table </w:t>
      </w:r>
      <w:r w:rsidR="0097630C">
        <w:rPr>
          <w:b/>
          <w:sz w:val="24"/>
          <w:szCs w:val="24"/>
        </w:rPr>
        <w:t>13</w:t>
      </w:r>
      <w:r w:rsidRPr="0097630C">
        <w:rPr>
          <w:b/>
          <w:sz w:val="24"/>
          <w:szCs w:val="24"/>
        </w:rPr>
        <w:t>: Return from a milking in the study areas.</w:t>
      </w:r>
    </w:p>
    <w:tbl>
      <w:tblPr>
        <w:tblStyle w:val="TableGrid"/>
        <w:tblW w:w="5000" w:type="pct"/>
        <w:tblInd w:w="0" w:type="dxa"/>
        <w:tblCellMar>
          <w:top w:w="16" w:type="dxa"/>
          <w:left w:w="28" w:type="dxa"/>
          <w:right w:w="115" w:type="dxa"/>
        </w:tblCellMar>
        <w:tblLook w:val="04A0"/>
      </w:tblPr>
      <w:tblGrid>
        <w:gridCol w:w="4930"/>
        <w:gridCol w:w="1719"/>
        <w:gridCol w:w="1800"/>
      </w:tblGrid>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b/>
                <w:sz w:val="24"/>
                <w:szCs w:val="24"/>
              </w:rPr>
              <w:t>Items</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BDT/Lactation</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Percentage (%)</w:t>
            </w:r>
          </w:p>
        </w:tc>
      </w:tr>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Milk sale</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17293</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54</w:t>
            </w:r>
          </w:p>
        </w:tc>
      </w:tr>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Milk consumption (In family)</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9896</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31</w:t>
            </w:r>
          </w:p>
        </w:tc>
      </w:tr>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Value of dung</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1460</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5</w:t>
            </w:r>
          </w:p>
        </w:tc>
      </w:tr>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Ploughing</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3465</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11</w:t>
            </w:r>
          </w:p>
        </w:tc>
      </w:tr>
      <w:tr w:rsidR="00235623" w:rsidRPr="00F02585" w:rsidTr="0097630C">
        <w:trPr>
          <w:trHeight w:val="215"/>
        </w:trPr>
        <w:tc>
          <w:tcPr>
            <w:tcW w:w="2918"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Gross return</w:t>
            </w:r>
          </w:p>
        </w:tc>
        <w:tc>
          <w:tcPr>
            <w:tcW w:w="1017"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32114</w:t>
            </w:r>
          </w:p>
        </w:tc>
        <w:tc>
          <w:tcPr>
            <w:tcW w:w="1065"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100</w:t>
            </w:r>
          </w:p>
        </w:tc>
      </w:tr>
    </w:tbl>
    <w:p w:rsidR="00235623" w:rsidRPr="00F02585" w:rsidRDefault="00235623" w:rsidP="00997518">
      <w:pPr>
        <w:spacing w:after="0" w:line="360" w:lineRule="auto"/>
        <w:ind w:left="0" w:firstLine="0"/>
        <w:rPr>
          <w:sz w:val="24"/>
          <w:szCs w:val="24"/>
        </w:rPr>
      </w:pPr>
      <w:r w:rsidRPr="00F02585">
        <w:rPr>
          <w:b/>
          <w:sz w:val="24"/>
          <w:szCs w:val="24"/>
        </w:rPr>
        <w:t xml:space="preserve">   </w:t>
      </w:r>
      <w:r w:rsidRPr="00F02585">
        <w:rPr>
          <w:sz w:val="24"/>
          <w:szCs w:val="24"/>
        </w:rPr>
        <w:t xml:space="preserve"> </w:t>
      </w:r>
    </w:p>
    <w:p w:rsidR="00235623" w:rsidRPr="00F02585" w:rsidRDefault="009A09CE" w:rsidP="00997518">
      <w:pPr>
        <w:spacing w:after="0" w:line="360" w:lineRule="auto"/>
        <w:ind w:left="0" w:firstLine="0"/>
        <w:rPr>
          <w:sz w:val="24"/>
          <w:szCs w:val="24"/>
        </w:rPr>
      </w:pPr>
      <w:r>
        <w:rPr>
          <w:b/>
          <w:sz w:val="24"/>
          <w:szCs w:val="24"/>
        </w:rPr>
        <w:lastRenderedPageBreak/>
        <w:t xml:space="preserve">4.4 </w:t>
      </w:r>
      <w:r w:rsidR="00235623" w:rsidRPr="00F02585">
        <w:rPr>
          <w:b/>
          <w:sz w:val="24"/>
          <w:szCs w:val="24"/>
        </w:rPr>
        <w:t xml:space="preserve">Profitability of rearing milking buffalo: </w:t>
      </w:r>
      <w:r w:rsidR="00235623" w:rsidRPr="00F02585">
        <w:rPr>
          <w:sz w:val="24"/>
          <w:szCs w:val="24"/>
        </w:rPr>
        <w:t>From the study, it was estimated that average lactation period was 255 days in the areas. And average milk production was estimated 2 litres/day. The highest return was come from milk production that was BDT 27189. The gross return was estimated BDT 32114 / lactation. The net return was calculated BDT 7865. The BCR was 1.31 (full cost basis)</w:t>
      </w:r>
    </w:p>
    <w:p w:rsidR="0097630C" w:rsidRDefault="0097630C" w:rsidP="0097630C">
      <w:pPr>
        <w:spacing w:after="0" w:line="360" w:lineRule="auto"/>
        <w:ind w:left="0" w:firstLine="0"/>
        <w:rPr>
          <w:sz w:val="24"/>
          <w:szCs w:val="24"/>
        </w:rPr>
      </w:pPr>
    </w:p>
    <w:p w:rsidR="00235623" w:rsidRPr="0097630C" w:rsidRDefault="00235623" w:rsidP="0097630C">
      <w:pPr>
        <w:spacing w:after="0" w:line="360" w:lineRule="auto"/>
        <w:ind w:left="0" w:firstLine="0"/>
        <w:rPr>
          <w:b/>
          <w:sz w:val="24"/>
          <w:szCs w:val="24"/>
        </w:rPr>
      </w:pPr>
      <w:r w:rsidRPr="0097630C">
        <w:rPr>
          <w:b/>
          <w:sz w:val="24"/>
          <w:szCs w:val="24"/>
        </w:rPr>
        <w:t xml:space="preserve"> Table 1</w:t>
      </w:r>
      <w:r w:rsidR="0097630C">
        <w:rPr>
          <w:b/>
          <w:sz w:val="24"/>
          <w:szCs w:val="24"/>
        </w:rPr>
        <w:t>4</w:t>
      </w:r>
      <w:r w:rsidRPr="0097630C">
        <w:rPr>
          <w:b/>
          <w:sz w:val="24"/>
          <w:szCs w:val="24"/>
        </w:rPr>
        <w:t>:</w:t>
      </w:r>
      <w:r w:rsidRPr="0097630C">
        <w:rPr>
          <w:rFonts w:eastAsia="Arial"/>
          <w:b/>
          <w:sz w:val="24"/>
          <w:szCs w:val="24"/>
        </w:rPr>
        <w:t xml:space="preserve"> Profitability of rearing milking buffalo in the study areas</w:t>
      </w:r>
    </w:p>
    <w:tbl>
      <w:tblPr>
        <w:tblStyle w:val="TableGrid"/>
        <w:tblW w:w="5000" w:type="pct"/>
        <w:tblInd w:w="0" w:type="dxa"/>
        <w:tblCellMar>
          <w:top w:w="16" w:type="dxa"/>
          <w:left w:w="28" w:type="dxa"/>
          <w:right w:w="115" w:type="dxa"/>
        </w:tblCellMar>
        <w:tblLook w:val="04A0"/>
      </w:tblPr>
      <w:tblGrid>
        <w:gridCol w:w="4360"/>
        <w:gridCol w:w="4089"/>
      </w:tblGrid>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b/>
                <w:sz w:val="24"/>
                <w:szCs w:val="24"/>
              </w:rPr>
              <w:t>Costs &amp; Returns</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BDT/Lactation</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A. Variable cost</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24249</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B. Fixed cost</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258</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C. Gross cost (A+B)</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24507</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 xml:space="preserve">D. Gross return </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32114</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E. Gross margin (D-A)</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7865</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F. Net return (D-C)</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sz w:val="24"/>
                <w:szCs w:val="24"/>
              </w:rPr>
              <w:t>7607</w:t>
            </w:r>
          </w:p>
        </w:tc>
      </w:tr>
      <w:tr w:rsidR="00235623" w:rsidRPr="00F02585" w:rsidTr="0097630C">
        <w:trPr>
          <w:trHeight w:val="215"/>
        </w:trPr>
        <w:tc>
          <w:tcPr>
            <w:tcW w:w="258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left"/>
              <w:rPr>
                <w:sz w:val="24"/>
                <w:szCs w:val="24"/>
              </w:rPr>
            </w:pPr>
            <w:r w:rsidRPr="00F02585">
              <w:rPr>
                <w:rFonts w:eastAsia="Arial"/>
                <w:sz w:val="24"/>
                <w:szCs w:val="24"/>
              </w:rPr>
              <w:t>G.BCR  (Full cost basis)</w:t>
            </w:r>
          </w:p>
        </w:tc>
        <w:tc>
          <w:tcPr>
            <w:tcW w:w="2420" w:type="pct"/>
            <w:tcBorders>
              <w:top w:val="single" w:sz="2" w:space="0" w:color="939597"/>
              <w:left w:val="single" w:sz="2" w:space="0" w:color="939597"/>
              <w:bottom w:val="single" w:sz="2" w:space="0" w:color="939597"/>
              <w:right w:val="single" w:sz="2" w:space="0" w:color="939597"/>
            </w:tcBorders>
          </w:tcPr>
          <w:p w:rsidR="00235623" w:rsidRPr="00F02585" w:rsidRDefault="00235623" w:rsidP="00997518">
            <w:pPr>
              <w:spacing w:after="0" w:line="360" w:lineRule="auto"/>
              <w:ind w:left="0" w:firstLine="0"/>
              <w:jc w:val="center"/>
              <w:rPr>
                <w:sz w:val="24"/>
                <w:szCs w:val="24"/>
              </w:rPr>
            </w:pPr>
            <w:r w:rsidRPr="00F02585">
              <w:rPr>
                <w:rFonts w:eastAsia="Arial"/>
                <w:b/>
                <w:sz w:val="24"/>
                <w:szCs w:val="24"/>
              </w:rPr>
              <w:t>1.31</w:t>
            </w:r>
          </w:p>
        </w:tc>
      </w:tr>
    </w:tbl>
    <w:p w:rsidR="005C56FF" w:rsidRPr="00F02585" w:rsidRDefault="005C56FF" w:rsidP="00997518">
      <w:pPr>
        <w:spacing w:after="0" w:line="360" w:lineRule="auto"/>
        <w:ind w:left="0" w:hanging="10"/>
        <w:jc w:val="center"/>
        <w:rPr>
          <w:rFonts w:eastAsia="Arial"/>
          <w:sz w:val="24"/>
          <w:szCs w:val="24"/>
        </w:rPr>
      </w:pPr>
    </w:p>
    <w:p w:rsidR="00C91BE7" w:rsidRPr="00F02585" w:rsidRDefault="00C91BE7" w:rsidP="0097630C">
      <w:pPr>
        <w:spacing w:after="0" w:line="360" w:lineRule="auto"/>
        <w:ind w:left="0" w:firstLine="0"/>
        <w:rPr>
          <w:sz w:val="24"/>
          <w:szCs w:val="24"/>
        </w:rPr>
      </w:pPr>
      <w:r w:rsidRPr="00F02585">
        <w:rPr>
          <w:b/>
          <w:sz w:val="24"/>
          <w:szCs w:val="24"/>
        </w:rPr>
        <w:t>Family income:</w:t>
      </w:r>
      <w:r w:rsidRPr="00F02585">
        <w:rPr>
          <w:sz w:val="24"/>
          <w:szCs w:val="24"/>
        </w:rPr>
        <w:t xml:space="preserve"> had various income sources in the study areas. Among the income sources farming (crop production), service, business, livestock (except buffalo), and buffalo rearing were the major sources. The family income was depicted in Table 15.</w:t>
      </w:r>
    </w:p>
    <w:p w:rsidR="0097630C" w:rsidRDefault="0097630C" w:rsidP="00997518">
      <w:pPr>
        <w:spacing w:after="0" w:line="360" w:lineRule="auto"/>
        <w:ind w:left="0" w:hanging="10"/>
        <w:rPr>
          <w:sz w:val="24"/>
          <w:szCs w:val="24"/>
        </w:rPr>
      </w:pPr>
    </w:p>
    <w:p w:rsidR="00C91BE7" w:rsidRPr="003B53FF" w:rsidRDefault="00C91BE7" w:rsidP="00997518">
      <w:pPr>
        <w:spacing w:after="0" w:line="360" w:lineRule="auto"/>
        <w:ind w:left="0" w:hanging="10"/>
        <w:rPr>
          <w:b/>
          <w:sz w:val="24"/>
          <w:szCs w:val="24"/>
        </w:rPr>
      </w:pPr>
      <w:r w:rsidRPr="003B53FF">
        <w:rPr>
          <w:b/>
          <w:sz w:val="24"/>
          <w:szCs w:val="24"/>
        </w:rPr>
        <w:t>Table 15:</w:t>
      </w:r>
      <w:r w:rsidR="009F38CD" w:rsidRPr="003B53FF">
        <w:rPr>
          <w:rFonts w:eastAsia="Arial"/>
          <w:b/>
          <w:sz w:val="24"/>
          <w:szCs w:val="24"/>
        </w:rPr>
        <w:t xml:space="preserve"> : Annual family income from various sub-sectors (BDT)</w:t>
      </w:r>
    </w:p>
    <w:tbl>
      <w:tblPr>
        <w:tblStyle w:val="TableGrid"/>
        <w:tblW w:w="5000" w:type="pct"/>
        <w:tblInd w:w="0" w:type="dxa"/>
        <w:tblCellMar>
          <w:top w:w="16" w:type="dxa"/>
          <w:left w:w="28" w:type="dxa"/>
          <w:right w:w="64" w:type="dxa"/>
        </w:tblCellMar>
        <w:tblLook w:val="04A0"/>
      </w:tblPr>
      <w:tblGrid>
        <w:gridCol w:w="1132"/>
        <w:gridCol w:w="1308"/>
        <w:gridCol w:w="1092"/>
        <w:gridCol w:w="1171"/>
        <w:gridCol w:w="2167"/>
        <w:gridCol w:w="1528"/>
      </w:tblGrid>
      <w:tr w:rsidR="00C91BE7" w:rsidRPr="00F02585" w:rsidTr="0097630C">
        <w:trPr>
          <w:trHeight w:val="383"/>
        </w:trPr>
        <w:tc>
          <w:tcPr>
            <w:tcW w:w="674"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left"/>
              <w:rPr>
                <w:sz w:val="24"/>
                <w:szCs w:val="24"/>
              </w:rPr>
            </w:pPr>
            <w:r w:rsidRPr="00F02585">
              <w:rPr>
                <w:rFonts w:eastAsia="Arial"/>
                <w:b/>
                <w:sz w:val="24"/>
                <w:szCs w:val="24"/>
              </w:rPr>
              <w:t>Areas</w:t>
            </w:r>
          </w:p>
        </w:tc>
        <w:tc>
          <w:tcPr>
            <w:tcW w:w="779"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b/>
                <w:sz w:val="24"/>
                <w:szCs w:val="24"/>
              </w:rPr>
              <w:t>Crop</w:t>
            </w:r>
          </w:p>
        </w:tc>
        <w:tc>
          <w:tcPr>
            <w:tcW w:w="65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left"/>
              <w:rPr>
                <w:sz w:val="24"/>
                <w:szCs w:val="24"/>
              </w:rPr>
            </w:pPr>
            <w:r w:rsidRPr="00F02585">
              <w:rPr>
                <w:rFonts w:eastAsia="Arial"/>
                <w:b/>
                <w:sz w:val="24"/>
                <w:szCs w:val="24"/>
              </w:rPr>
              <w:t>Business</w:t>
            </w:r>
          </w:p>
        </w:tc>
        <w:tc>
          <w:tcPr>
            <w:tcW w:w="697"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rPr>
                <w:sz w:val="24"/>
                <w:szCs w:val="24"/>
              </w:rPr>
            </w:pPr>
            <w:r w:rsidRPr="00F02585">
              <w:rPr>
                <w:rFonts w:eastAsia="Arial"/>
                <w:b/>
                <w:sz w:val="24"/>
                <w:szCs w:val="24"/>
              </w:rPr>
              <w:t>Services</w:t>
            </w:r>
          </w:p>
        </w:tc>
        <w:tc>
          <w:tcPr>
            <w:tcW w:w="129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b/>
                <w:sz w:val="24"/>
                <w:szCs w:val="24"/>
              </w:rPr>
              <w:t>Livestock (Except Buffalo)</w:t>
            </w:r>
          </w:p>
        </w:tc>
        <w:tc>
          <w:tcPr>
            <w:tcW w:w="911"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b/>
                <w:sz w:val="24"/>
                <w:szCs w:val="24"/>
              </w:rPr>
              <w:t>Buffalo</w:t>
            </w:r>
          </w:p>
        </w:tc>
      </w:tr>
      <w:tr w:rsidR="00C91BE7" w:rsidRPr="00F02585" w:rsidTr="0097630C">
        <w:trPr>
          <w:trHeight w:val="215"/>
        </w:trPr>
        <w:tc>
          <w:tcPr>
            <w:tcW w:w="674"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Haluaghat</w:t>
            </w:r>
          </w:p>
        </w:tc>
        <w:tc>
          <w:tcPr>
            <w:tcW w:w="779"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11159</w:t>
            </w:r>
          </w:p>
        </w:tc>
        <w:tc>
          <w:tcPr>
            <w:tcW w:w="65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11800</w:t>
            </w:r>
          </w:p>
        </w:tc>
        <w:tc>
          <w:tcPr>
            <w:tcW w:w="697"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16450</w:t>
            </w:r>
          </w:p>
        </w:tc>
        <w:tc>
          <w:tcPr>
            <w:tcW w:w="129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26634</w:t>
            </w:r>
          </w:p>
        </w:tc>
        <w:tc>
          <w:tcPr>
            <w:tcW w:w="911"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10194</w:t>
            </w:r>
          </w:p>
        </w:tc>
      </w:tr>
      <w:tr w:rsidR="00C91BE7" w:rsidRPr="00F02585" w:rsidTr="0097630C">
        <w:trPr>
          <w:trHeight w:val="215"/>
        </w:trPr>
        <w:tc>
          <w:tcPr>
            <w:tcW w:w="674"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Madarganj</w:t>
            </w:r>
          </w:p>
        </w:tc>
        <w:tc>
          <w:tcPr>
            <w:tcW w:w="779"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28929</w:t>
            </w:r>
          </w:p>
        </w:tc>
        <w:tc>
          <w:tcPr>
            <w:tcW w:w="65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43800</w:t>
            </w:r>
          </w:p>
        </w:tc>
        <w:tc>
          <w:tcPr>
            <w:tcW w:w="697"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3600</w:t>
            </w:r>
          </w:p>
        </w:tc>
        <w:tc>
          <w:tcPr>
            <w:tcW w:w="129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25833</w:t>
            </w:r>
          </w:p>
        </w:tc>
        <w:tc>
          <w:tcPr>
            <w:tcW w:w="911"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rFonts w:eastAsia="Arial"/>
                <w:sz w:val="24"/>
                <w:szCs w:val="24"/>
              </w:rPr>
              <w:t>62532</w:t>
            </w:r>
          </w:p>
        </w:tc>
      </w:tr>
      <w:tr w:rsidR="00C91BE7" w:rsidRPr="00F02585" w:rsidTr="0097630C">
        <w:trPr>
          <w:trHeight w:val="215"/>
        </w:trPr>
        <w:tc>
          <w:tcPr>
            <w:tcW w:w="674"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Sokhipur</w:t>
            </w:r>
          </w:p>
        </w:tc>
        <w:tc>
          <w:tcPr>
            <w:tcW w:w="779"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40691</w:t>
            </w:r>
          </w:p>
        </w:tc>
        <w:tc>
          <w:tcPr>
            <w:tcW w:w="65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21400</w:t>
            </w:r>
          </w:p>
        </w:tc>
        <w:tc>
          <w:tcPr>
            <w:tcW w:w="697"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20000</w:t>
            </w:r>
          </w:p>
        </w:tc>
        <w:tc>
          <w:tcPr>
            <w:tcW w:w="129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26556</w:t>
            </w:r>
          </w:p>
        </w:tc>
        <w:tc>
          <w:tcPr>
            <w:tcW w:w="911"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80196</w:t>
            </w:r>
          </w:p>
        </w:tc>
      </w:tr>
      <w:tr w:rsidR="00C91BE7" w:rsidRPr="00F02585" w:rsidTr="0097630C">
        <w:trPr>
          <w:trHeight w:val="215"/>
        </w:trPr>
        <w:tc>
          <w:tcPr>
            <w:tcW w:w="674"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Average</w:t>
            </w:r>
          </w:p>
        </w:tc>
        <w:tc>
          <w:tcPr>
            <w:tcW w:w="779" w:type="pct"/>
            <w:tcBorders>
              <w:top w:val="single" w:sz="2" w:space="0" w:color="939597"/>
              <w:left w:val="single" w:sz="2" w:space="0" w:color="939597"/>
              <w:bottom w:val="single" w:sz="2" w:space="0" w:color="939597"/>
              <w:right w:val="single" w:sz="2" w:space="0" w:color="939597"/>
            </w:tcBorders>
          </w:tcPr>
          <w:p w:rsidR="00C91BE7" w:rsidRPr="00F02585" w:rsidRDefault="009F38CD" w:rsidP="00997518">
            <w:pPr>
              <w:spacing w:after="0" w:line="360" w:lineRule="auto"/>
              <w:ind w:left="0" w:firstLine="0"/>
              <w:jc w:val="center"/>
              <w:rPr>
                <w:sz w:val="24"/>
                <w:szCs w:val="24"/>
              </w:rPr>
            </w:pPr>
            <w:r w:rsidRPr="00F02585">
              <w:rPr>
                <w:sz w:val="24"/>
                <w:szCs w:val="24"/>
              </w:rPr>
              <w:t>26926.33</w:t>
            </w:r>
          </w:p>
        </w:tc>
        <w:tc>
          <w:tcPr>
            <w:tcW w:w="650" w:type="pct"/>
            <w:tcBorders>
              <w:top w:val="single" w:sz="2" w:space="0" w:color="939597"/>
              <w:left w:val="single" w:sz="2" w:space="0" w:color="939597"/>
              <w:bottom w:val="single" w:sz="2" w:space="0" w:color="939597"/>
              <w:right w:val="single" w:sz="2" w:space="0" w:color="939597"/>
            </w:tcBorders>
          </w:tcPr>
          <w:p w:rsidR="00C91BE7" w:rsidRPr="00F02585" w:rsidRDefault="009F38CD" w:rsidP="00997518">
            <w:pPr>
              <w:spacing w:after="0" w:line="360" w:lineRule="auto"/>
              <w:ind w:left="0" w:firstLine="0"/>
              <w:jc w:val="center"/>
              <w:rPr>
                <w:sz w:val="24"/>
                <w:szCs w:val="24"/>
              </w:rPr>
            </w:pPr>
            <w:r w:rsidRPr="00F02585">
              <w:rPr>
                <w:sz w:val="24"/>
                <w:szCs w:val="24"/>
              </w:rPr>
              <w:t>25666.66</w:t>
            </w:r>
          </w:p>
        </w:tc>
        <w:tc>
          <w:tcPr>
            <w:tcW w:w="697"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13350</w:t>
            </w:r>
          </w:p>
        </w:tc>
        <w:tc>
          <w:tcPr>
            <w:tcW w:w="1290"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264341</w:t>
            </w:r>
          </w:p>
        </w:tc>
        <w:tc>
          <w:tcPr>
            <w:tcW w:w="911" w:type="pct"/>
            <w:tcBorders>
              <w:top w:val="single" w:sz="2" w:space="0" w:color="939597"/>
              <w:left w:val="single" w:sz="2" w:space="0" w:color="939597"/>
              <w:bottom w:val="single" w:sz="2" w:space="0" w:color="939597"/>
              <w:right w:val="single" w:sz="2" w:space="0" w:color="939597"/>
            </w:tcBorders>
          </w:tcPr>
          <w:p w:rsidR="00C91BE7" w:rsidRPr="00F02585" w:rsidRDefault="00C91BE7" w:rsidP="00997518">
            <w:pPr>
              <w:spacing w:after="0" w:line="360" w:lineRule="auto"/>
              <w:ind w:left="0" w:firstLine="0"/>
              <w:jc w:val="center"/>
              <w:rPr>
                <w:sz w:val="24"/>
                <w:szCs w:val="24"/>
              </w:rPr>
            </w:pPr>
            <w:r w:rsidRPr="00F02585">
              <w:rPr>
                <w:sz w:val="24"/>
                <w:szCs w:val="24"/>
              </w:rPr>
              <w:t>50974</w:t>
            </w:r>
          </w:p>
        </w:tc>
      </w:tr>
    </w:tbl>
    <w:p w:rsidR="0097630C" w:rsidRDefault="0097630C" w:rsidP="0097630C">
      <w:pPr>
        <w:spacing w:after="0" w:line="360" w:lineRule="auto"/>
        <w:ind w:left="0" w:firstLine="0"/>
        <w:rPr>
          <w:sz w:val="24"/>
          <w:szCs w:val="24"/>
        </w:rPr>
      </w:pPr>
    </w:p>
    <w:p w:rsidR="009F38CD" w:rsidRPr="00F02585" w:rsidRDefault="009F38CD" w:rsidP="0097630C">
      <w:pPr>
        <w:spacing w:after="0" w:line="360" w:lineRule="auto"/>
        <w:ind w:left="0" w:firstLine="0"/>
        <w:rPr>
          <w:sz w:val="24"/>
          <w:szCs w:val="24"/>
        </w:rPr>
      </w:pPr>
      <w:r w:rsidRPr="00F02585">
        <w:rPr>
          <w:sz w:val="24"/>
          <w:szCs w:val="24"/>
        </w:rPr>
        <w:t>Buffalo farmers’ the highest (33%) family income was derived from buffalo rearing followed by service 27 per cent, business 23 per cent, crop farming 12 per cent and livestock (except buffalo) 5 per cent. The livestock sector as a whole income was estimated 38 per cent in the study areas (Figure 1)</w:t>
      </w:r>
    </w:p>
    <w:p w:rsidR="0097630C" w:rsidRDefault="0097630C" w:rsidP="00997518">
      <w:pPr>
        <w:tabs>
          <w:tab w:val="left" w:pos="4650"/>
        </w:tabs>
        <w:spacing w:after="0" w:line="360" w:lineRule="auto"/>
        <w:ind w:left="0"/>
        <w:jc w:val="center"/>
        <w:rPr>
          <w:sz w:val="24"/>
          <w:szCs w:val="24"/>
        </w:rPr>
      </w:pPr>
    </w:p>
    <w:p w:rsidR="0078048A" w:rsidRPr="00F02585" w:rsidRDefault="0078048A" w:rsidP="00997518">
      <w:pPr>
        <w:tabs>
          <w:tab w:val="left" w:pos="4650"/>
        </w:tabs>
        <w:spacing w:after="0" w:line="360" w:lineRule="auto"/>
        <w:ind w:left="0"/>
        <w:jc w:val="center"/>
        <w:rPr>
          <w:sz w:val="24"/>
          <w:szCs w:val="24"/>
        </w:rPr>
      </w:pPr>
      <w:r w:rsidRPr="00F02585">
        <w:rPr>
          <w:sz w:val="24"/>
          <w:szCs w:val="24"/>
        </w:rPr>
        <w:lastRenderedPageBreak/>
        <w:t>Family Income (Annual)</w:t>
      </w:r>
    </w:p>
    <w:p w:rsidR="00A13E39" w:rsidRPr="00F02585" w:rsidRDefault="00A13E39" w:rsidP="00997518">
      <w:pPr>
        <w:spacing w:after="0" w:line="360" w:lineRule="auto"/>
        <w:ind w:left="0"/>
        <w:jc w:val="center"/>
        <w:rPr>
          <w:sz w:val="24"/>
          <w:szCs w:val="24"/>
        </w:rPr>
      </w:pPr>
      <w:r w:rsidRPr="00F02585">
        <w:rPr>
          <w:noProof/>
          <w:sz w:val="24"/>
          <w:szCs w:val="24"/>
          <w:lang w:bidi="ar-SA"/>
        </w:rPr>
        <w:drawing>
          <wp:inline distT="0" distB="0" distL="0" distR="0">
            <wp:extent cx="4438650" cy="28479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3E39" w:rsidRDefault="0097630C" w:rsidP="0097630C">
      <w:pPr>
        <w:spacing w:after="0" w:line="360" w:lineRule="auto"/>
        <w:ind w:left="0" w:firstLine="0"/>
        <w:jc w:val="center"/>
        <w:rPr>
          <w:b/>
          <w:sz w:val="24"/>
          <w:szCs w:val="24"/>
        </w:rPr>
      </w:pPr>
      <w:r w:rsidRPr="0097630C">
        <w:rPr>
          <w:b/>
          <w:sz w:val="24"/>
          <w:szCs w:val="24"/>
        </w:rPr>
        <w:t>Figure: 1 Family Income</w:t>
      </w:r>
    </w:p>
    <w:p w:rsidR="0097630C" w:rsidRPr="0097630C" w:rsidRDefault="0097630C" w:rsidP="0097630C">
      <w:pPr>
        <w:spacing w:after="0" w:line="360" w:lineRule="auto"/>
        <w:ind w:left="0" w:firstLine="0"/>
        <w:jc w:val="center"/>
        <w:rPr>
          <w:b/>
          <w:sz w:val="24"/>
          <w:szCs w:val="24"/>
        </w:rPr>
      </w:pPr>
    </w:p>
    <w:tbl>
      <w:tblPr>
        <w:tblStyle w:val="TableGrid"/>
        <w:tblW w:w="8578" w:type="dxa"/>
        <w:tblInd w:w="0" w:type="dxa"/>
        <w:tblCellMar>
          <w:top w:w="16" w:type="dxa"/>
          <w:left w:w="28" w:type="dxa"/>
          <w:right w:w="109" w:type="dxa"/>
        </w:tblCellMar>
        <w:tblLook w:val="04A0"/>
      </w:tblPr>
      <w:tblGrid>
        <w:gridCol w:w="3268"/>
        <w:gridCol w:w="1620"/>
        <w:gridCol w:w="1890"/>
        <w:gridCol w:w="1800"/>
      </w:tblGrid>
      <w:tr w:rsidR="009F38CD" w:rsidRPr="00F02585" w:rsidTr="0097630C">
        <w:trPr>
          <w:trHeight w:val="215"/>
        </w:trPr>
        <w:tc>
          <w:tcPr>
            <w:tcW w:w="3268"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b/>
                <w:sz w:val="24"/>
                <w:szCs w:val="24"/>
              </w:rPr>
              <w:t>Independent variables</w:t>
            </w:r>
          </w:p>
        </w:tc>
        <w:tc>
          <w:tcPr>
            <w:tcW w:w="162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b/>
                <w:sz w:val="24"/>
                <w:szCs w:val="24"/>
              </w:rPr>
              <w:t>Coefficients</w:t>
            </w:r>
          </w:p>
        </w:tc>
        <w:tc>
          <w:tcPr>
            <w:tcW w:w="189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b/>
                <w:sz w:val="24"/>
                <w:szCs w:val="24"/>
              </w:rPr>
              <w:t>Standard error</w:t>
            </w:r>
          </w:p>
        </w:tc>
        <w:tc>
          <w:tcPr>
            <w:tcW w:w="180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b/>
                <w:sz w:val="24"/>
                <w:szCs w:val="24"/>
              </w:rPr>
              <w:t>P-value</w:t>
            </w:r>
          </w:p>
        </w:tc>
      </w:tr>
      <w:tr w:rsidR="009F38CD" w:rsidRPr="00F02585" w:rsidTr="0097630C">
        <w:trPr>
          <w:trHeight w:val="215"/>
        </w:trPr>
        <w:tc>
          <w:tcPr>
            <w:tcW w:w="3268" w:type="dxa"/>
            <w:tcBorders>
              <w:top w:val="single" w:sz="2" w:space="0" w:color="939597"/>
              <w:left w:val="single" w:sz="2" w:space="0" w:color="939597"/>
              <w:bottom w:val="single" w:sz="2" w:space="0" w:color="939597"/>
              <w:right w:val="single" w:sz="2" w:space="0" w:color="939597"/>
            </w:tcBorders>
          </w:tcPr>
          <w:p w:rsidR="009F38CD" w:rsidRPr="00F02585" w:rsidRDefault="0078048A" w:rsidP="00997518">
            <w:pPr>
              <w:spacing w:after="0" w:line="360" w:lineRule="auto"/>
              <w:ind w:left="0" w:firstLine="0"/>
              <w:jc w:val="left"/>
              <w:rPr>
                <w:sz w:val="24"/>
                <w:szCs w:val="24"/>
              </w:rPr>
            </w:pPr>
            <w:r w:rsidRPr="00F02585">
              <w:rPr>
                <w:rFonts w:eastAsia="Arial"/>
                <w:sz w:val="24"/>
                <w:szCs w:val="24"/>
              </w:rPr>
              <w:t xml:space="preserve"> </w:t>
            </w:r>
            <w:r w:rsidR="009F38CD" w:rsidRPr="00F02585">
              <w:rPr>
                <w:rFonts w:eastAsia="Arial"/>
                <w:sz w:val="24"/>
                <w:szCs w:val="24"/>
              </w:rPr>
              <w:t>Age</w:t>
            </w:r>
          </w:p>
        </w:tc>
        <w:tc>
          <w:tcPr>
            <w:tcW w:w="162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0.017</w:t>
            </w:r>
          </w:p>
        </w:tc>
        <w:tc>
          <w:tcPr>
            <w:tcW w:w="189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0.013</w:t>
            </w:r>
          </w:p>
        </w:tc>
        <w:tc>
          <w:tcPr>
            <w:tcW w:w="180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0.190</w:t>
            </w:r>
          </w:p>
        </w:tc>
      </w:tr>
      <w:tr w:rsidR="009F38CD" w:rsidRPr="00F02585" w:rsidTr="0097630C">
        <w:trPr>
          <w:trHeight w:val="215"/>
        </w:trPr>
        <w:tc>
          <w:tcPr>
            <w:tcW w:w="3268"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Education</w:t>
            </w:r>
          </w:p>
        </w:tc>
        <w:tc>
          <w:tcPr>
            <w:tcW w:w="162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0.015</w:t>
            </w:r>
          </w:p>
        </w:tc>
        <w:tc>
          <w:tcPr>
            <w:tcW w:w="189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0.043</w:t>
            </w:r>
          </w:p>
        </w:tc>
        <w:tc>
          <w:tcPr>
            <w:tcW w:w="180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0.713</w:t>
            </w:r>
          </w:p>
        </w:tc>
      </w:tr>
      <w:tr w:rsidR="009F38CD" w:rsidRPr="00F02585" w:rsidTr="0097630C">
        <w:trPr>
          <w:trHeight w:val="215"/>
        </w:trPr>
        <w:tc>
          <w:tcPr>
            <w:tcW w:w="3268"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Family size</w:t>
            </w:r>
          </w:p>
        </w:tc>
        <w:tc>
          <w:tcPr>
            <w:tcW w:w="162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-0.011</w:t>
            </w:r>
          </w:p>
        </w:tc>
        <w:tc>
          <w:tcPr>
            <w:tcW w:w="189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0.053</w:t>
            </w:r>
          </w:p>
        </w:tc>
        <w:tc>
          <w:tcPr>
            <w:tcW w:w="180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0.829</w:t>
            </w:r>
          </w:p>
        </w:tc>
      </w:tr>
      <w:tr w:rsidR="009F38CD" w:rsidRPr="00F02585" w:rsidTr="0097630C">
        <w:trPr>
          <w:trHeight w:val="215"/>
        </w:trPr>
        <w:tc>
          <w:tcPr>
            <w:tcW w:w="3268"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Occupation</w:t>
            </w:r>
          </w:p>
        </w:tc>
        <w:tc>
          <w:tcPr>
            <w:tcW w:w="162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0.404</w:t>
            </w:r>
          </w:p>
        </w:tc>
        <w:tc>
          <w:tcPr>
            <w:tcW w:w="189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0.484</w:t>
            </w:r>
          </w:p>
        </w:tc>
        <w:tc>
          <w:tcPr>
            <w:tcW w:w="1800" w:type="dxa"/>
            <w:tcBorders>
              <w:top w:val="single" w:sz="2" w:space="0" w:color="939597"/>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0.404</w:t>
            </w:r>
          </w:p>
        </w:tc>
      </w:tr>
      <w:tr w:rsidR="009F38CD" w:rsidRPr="00F02585" w:rsidTr="0097630C">
        <w:trPr>
          <w:trHeight w:val="215"/>
        </w:trPr>
        <w:tc>
          <w:tcPr>
            <w:tcW w:w="3268" w:type="dxa"/>
            <w:tcBorders>
              <w:top w:val="single" w:sz="4" w:space="0" w:color="auto"/>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Experience</w:t>
            </w:r>
          </w:p>
        </w:tc>
        <w:tc>
          <w:tcPr>
            <w:tcW w:w="1620" w:type="dxa"/>
            <w:tcBorders>
              <w:top w:val="single" w:sz="4" w:space="0" w:color="auto"/>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-0.009</w:t>
            </w:r>
          </w:p>
        </w:tc>
        <w:tc>
          <w:tcPr>
            <w:tcW w:w="1890" w:type="dxa"/>
            <w:tcBorders>
              <w:top w:val="single" w:sz="4" w:space="0" w:color="auto"/>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0.011</w:t>
            </w:r>
          </w:p>
        </w:tc>
        <w:tc>
          <w:tcPr>
            <w:tcW w:w="1800" w:type="dxa"/>
            <w:tcBorders>
              <w:top w:val="single" w:sz="4" w:space="0" w:color="auto"/>
              <w:left w:val="single" w:sz="2" w:space="0" w:color="939597"/>
              <w:bottom w:val="single" w:sz="2" w:space="0" w:color="939597"/>
              <w:right w:val="single" w:sz="2" w:space="0" w:color="939597"/>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0.434</w:t>
            </w:r>
          </w:p>
        </w:tc>
      </w:tr>
      <w:tr w:rsidR="009F38CD" w:rsidRPr="00F02585" w:rsidTr="0097630C">
        <w:tblPrEx>
          <w:tblCellMar>
            <w:top w:w="0" w:type="dxa"/>
            <w:left w:w="0" w:type="dxa"/>
            <w:right w:w="0" w:type="dxa"/>
          </w:tblCellMar>
        </w:tblPrEx>
        <w:trPr>
          <w:trHeight w:val="135"/>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Farm size</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0.323*</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0.194</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0.097</w:t>
            </w:r>
          </w:p>
        </w:tc>
      </w:tr>
      <w:tr w:rsidR="009F38CD" w:rsidRPr="00F02585" w:rsidTr="0097630C">
        <w:tblPrEx>
          <w:tblCellMar>
            <w:top w:w="0" w:type="dxa"/>
            <w:left w:w="0" w:type="dxa"/>
            <w:right w:w="0" w:type="dxa"/>
          </w:tblCellMar>
        </w:tblPrEx>
        <w:trPr>
          <w:trHeight w:val="80"/>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Number of buffalo</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-0.028***</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0.009</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0.003</w:t>
            </w:r>
          </w:p>
        </w:tc>
      </w:tr>
      <w:tr w:rsidR="009F38CD" w:rsidRPr="00F02585" w:rsidTr="0097630C">
        <w:tblPrEx>
          <w:tblCellMar>
            <w:top w:w="0" w:type="dxa"/>
            <w:left w:w="0" w:type="dxa"/>
            <w:right w:w="0" w:type="dxa"/>
          </w:tblCellMar>
        </w:tblPrEx>
        <w:trPr>
          <w:trHeight w:val="180"/>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Distance from AI centre</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-0.003</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0.040</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0.935</w:t>
            </w:r>
          </w:p>
        </w:tc>
      </w:tr>
      <w:tr w:rsidR="009F38CD" w:rsidRPr="00F02585" w:rsidTr="0097630C">
        <w:tblPrEx>
          <w:tblCellMar>
            <w:top w:w="0" w:type="dxa"/>
            <w:left w:w="0" w:type="dxa"/>
            <w:right w:w="0" w:type="dxa"/>
          </w:tblCellMar>
        </w:tblPrEx>
        <w:trPr>
          <w:trHeight w:val="105"/>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HH income</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0.000***</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2.44e</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0.000</w:t>
            </w:r>
          </w:p>
        </w:tc>
      </w:tr>
      <w:tr w:rsidR="009F38CD" w:rsidRPr="00F02585" w:rsidTr="0097630C">
        <w:tblPrEx>
          <w:tblCellMar>
            <w:top w:w="0" w:type="dxa"/>
            <w:left w:w="0" w:type="dxa"/>
            <w:right w:w="0" w:type="dxa"/>
          </w:tblCellMar>
        </w:tblPrEx>
        <w:trPr>
          <w:trHeight w:val="150"/>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AI facilities</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-0.043</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0.289</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0.880</w:t>
            </w:r>
          </w:p>
        </w:tc>
      </w:tr>
      <w:tr w:rsidR="009F38CD" w:rsidRPr="00F02585" w:rsidTr="0097630C">
        <w:tblPrEx>
          <w:tblCellMar>
            <w:top w:w="0" w:type="dxa"/>
            <w:left w:w="0" w:type="dxa"/>
            <w:right w:w="0" w:type="dxa"/>
          </w:tblCellMar>
        </w:tblPrEx>
        <w:trPr>
          <w:trHeight w:val="165"/>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Number of death buffalo</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-0.142**</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0.070</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0.041</w:t>
            </w:r>
          </w:p>
        </w:tc>
      </w:tr>
      <w:tr w:rsidR="009F38CD" w:rsidRPr="00F02585" w:rsidTr="0097630C">
        <w:tblPrEx>
          <w:tblCellMar>
            <w:top w:w="0" w:type="dxa"/>
            <w:left w:w="0" w:type="dxa"/>
            <w:right w:w="0" w:type="dxa"/>
          </w:tblCellMar>
        </w:tblPrEx>
        <w:trPr>
          <w:trHeight w:val="215"/>
        </w:trPr>
        <w:tc>
          <w:tcPr>
            <w:tcW w:w="3268"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left"/>
              <w:rPr>
                <w:sz w:val="24"/>
                <w:szCs w:val="24"/>
              </w:rPr>
            </w:pPr>
            <w:r w:rsidRPr="00F02585">
              <w:rPr>
                <w:rFonts w:eastAsia="Arial"/>
                <w:sz w:val="24"/>
                <w:szCs w:val="24"/>
              </w:rPr>
              <w:t>Constant</w:t>
            </w:r>
          </w:p>
        </w:tc>
        <w:tc>
          <w:tcPr>
            <w:tcW w:w="162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-2.762***</w:t>
            </w:r>
          </w:p>
        </w:tc>
        <w:tc>
          <w:tcPr>
            <w:tcW w:w="189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0.862</w:t>
            </w:r>
          </w:p>
        </w:tc>
        <w:tc>
          <w:tcPr>
            <w:tcW w:w="1800" w:type="dxa"/>
            <w:tcBorders>
              <w:left w:val="single" w:sz="4" w:space="0" w:color="auto"/>
              <w:bottom w:val="single" w:sz="4" w:space="0" w:color="auto"/>
              <w:right w:val="single" w:sz="4" w:space="0" w:color="auto"/>
            </w:tcBorders>
          </w:tcPr>
          <w:p w:rsidR="009F38CD" w:rsidRPr="00F02585" w:rsidRDefault="009F38CD" w:rsidP="00997518">
            <w:pPr>
              <w:spacing w:after="0" w:line="360" w:lineRule="auto"/>
              <w:ind w:left="0" w:firstLine="0"/>
              <w:jc w:val="center"/>
              <w:rPr>
                <w:sz w:val="24"/>
                <w:szCs w:val="24"/>
              </w:rPr>
            </w:pPr>
            <w:r w:rsidRPr="00F02585">
              <w:rPr>
                <w:rFonts w:eastAsia="Arial"/>
                <w:sz w:val="24"/>
                <w:szCs w:val="24"/>
              </w:rPr>
              <w:t>0.001</w:t>
            </w:r>
          </w:p>
        </w:tc>
      </w:tr>
    </w:tbl>
    <w:p w:rsidR="009F38CD" w:rsidRPr="00F02585" w:rsidRDefault="0078048A" w:rsidP="00997518">
      <w:pPr>
        <w:spacing w:after="0" w:line="360" w:lineRule="auto"/>
        <w:ind w:left="0"/>
        <w:rPr>
          <w:sz w:val="24"/>
          <w:szCs w:val="24"/>
        </w:rPr>
      </w:pPr>
      <w:r w:rsidRPr="00F02585">
        <w:rPr>
          <w:sz w:val="24"/>
          <w:szCs w:val="24"/>
        </w:rPr>
        <w:t>***,**and * stands for significant at 1%,5%,10% level.</w:t>
      </w:r>
    </w:p>
    <w:p w:rsidR="0097630C" w:rsidRDefault="0097630C" w:rsidP="0097630C">
      <w:pPr>
        <w:spacing w:after="0" w:line="360" w:lineRule="auto"/>
        <w:ind w:left="0" w:firstLine="0"/>
        <w:rPr>
          <w:sz w:val="24"/>
          <w:szCs w:val="24"/>
        </w:rPr>
      </w:pPr>
    </w:p>
    <w:p w:rsidR="0097630C" w:rsidRDefault="0097630C" w:rsidP="0097630C">
      <w:pPr>
        <w:spacing w:after="0" w:line="360" w:lineRule="auto"/>
        <w:ind w:left="0" w:firstLine="0"/>
        <w:rPr>
          <w:sz w:val="24"/>
          <w:szCs w:val="24"/>
        </w:rPr>
      </w:pPr>
    </w:p>
    <w:p w:rsidR="0097630C" w:rsidRDefault="0097630C" w:rsidP="0097630C">
      <w:pPr>
        <w:spacing w:after="0" w:line="360" w:lineRule="auto"/>
        <w:ind w:left="0" w:firstLine="0"/>
        <w:rPr>
          <w:sz w:val="24"/>
          <w:szCs w:val="24"/>
        </w:rPr>
      </w:pPr>
    </w:p>
    <w:p w:rsidR="0097630C" w:rsidRDefault="0097630C" w:rsidP="0097630C">
      <w:pPr>
        <w:spacing w:after="0" w:line="360" w:lineRule="auto"/>
        <w:ind w:left="0" w:firstLine="0"/>
        <w:rPr>
          <w:sz w:val="24"/>
          <w:szCs w:val="24"/>
        </w:rPr>
      </w:pPr>
    </w:p>
    <w:p w:rsidR="00C91BE7" w:rsidRPr="00F02585" w:rsidRDefault="00C269E1" w:rsidP="0097630C">
      <w:pPr>
        <w:spacing w:after="0" w:line="360" w:lineRule="auto"/>
        <w:ind w:left="0" w:firstLine="0"/>
        <w:rPr>
          <w:sz w:val="24"/>
          <w:szCs w:val="24"/>
        </w:rPr>
      </w:pPr>
      <w:r w:rsidRPr="00F02585">
        <w:rPr>
          <w:sz w:val="24"/>
          <w:szCs w:val="24"/>
        </w:rPr>
        <w:lastRenderedPageBreak/>
        <w:t>To investigate the determinants of participation in buffalo development program, binary logistic regression analysis was adopted. Logistic regression analysis is used when the dependent variable (farmer type) was dummy. In this study, “Binary logistic model’ was used applying binary dependent variable i.e., value was given one (1) for those household who had under buffalo development project otherwise zero (0). The independent variables were age, education, family size,farm size, number of buffalo in the household, distance from AI centre, household income, AI facility and number of death buffalo. It was predicted that age, education, farm size, occupation, experience, household income, AI facilities, number of death buffalo and number of buffalo in the household might have positive influence to come under buffalo development project. Similarly, it was hypothesized that distance from AI centre and larger family size might negatively influence in participation of buffalo development program. It was apparent from the value of coefficient that most of the prediction was justified and statistically significant. One the other hand, the households those were far away from AI centre participated less in the buffalo development program than that of nearby households which was found statistically non-significant (Table 16). So, it could be concluded that participation of buffalo development program was helpful and necessary for the buffalo farmers</w:t>
      </w:r>
    </w:p>
    <w:p w:rsidR="00813A0F" w:rsidRPr="00F02585" w:rsidRDefault="00813A0F" w:rsidP="00997518">
      <w:pPr>
        <w:spacing w:after="0" w:line="360" w:lineRule="auto"/>
        <w:ind w:left="0"/>
        <w:rPr>
          <w:sz w:val="24"/>
          <w:szCs w:val="24"/>
        </w:rPr>
      </w:pPr>
    </w:p>
    <w:p w:rsidR="00C269E1" w:rsidRPr="00F02585" w:rsidRDefault="009A09CE" w:rsidP="00997518">
      <w:pPr>
        <w:spacing w:after="0" w:line="360" w:lineRule="auto"/>
        <w:ind w:left="0" w:firstLine="0"/>
        <w:rPr>
          <w:sz w:val="24"/>
          <w:szCs w:val="24"/>
        </w:rPr>
      </w:pPr>
      <w:r>
        <w:rPr>
          <w:b/>
          <w:sz w:val="24"/>
          <w:szCs w:val="24"/>
        </w:rPr>
        <w:t xml:space="preserve">4.5 </w:t>
      </w:r>
      <w:r w:rsidR="00C269E1" w:rsidRPr="00F02585">
        <w:rPr>
          <w:b/>
          <w:sz w:val="24"/>
          <w:szCs w:val="24"/>
        </w:rPr>
        <w:t xml:space="preserve">Problems faced by buffalo rearing farmers: </w:t>
      </w:r>
      <w:r w:rsidR="00C269E1" w:rsidRPr="00F02585">
        <w:rPr>
          <w:sz w:val="24"/>
          <w:szCs w:val="24"/>
        </w:rPr>
        <w:t>Buffalo farmers in the study areas encountered different problems in rearing buffalo. The major problems were lack of feeds and fodder, lack of grazing la medical facilities, lack of high quality breed, Artificial insemination (A.I) problem, devastation of sea rover/forester, lack of government support</w:t>
      </w:r>
    </w:p>
    <w:p w:rsidR="0097630C" w:rsidRDefault="00C269E1" w:rsidP="00997518">
      <w:pPr>
        <w:spacing w:after="0" w:line="360" w:lineRule="auto"/>
        <w:ind w:left="0" w:firstLine="0"/>
        <w:rPr>
          <w:sz w:val="24"/>
          <w:szCs w:val="24"/>
        </w:rPr>
      </w:pPr>
      <w:r w:rsidRPr="00F02585">
        <w:rPr>
          <w:sz w:val="24"/>
          <w:szCs w:val="24"/>
        </w:rPr>
        <w:t xml:space="preserve"> </w:t>
      </w:r>
    </w:p>
    <w:p w:rsidR="0097630C" w:rsidRDefault="0097630C">
      <w:pPr>
        <w:spacing w:after="200" w:line="276" w:lineRule="auto"/>
        <w:ind w:left="0" w:firstLine="0"/>
        <w:jc w:val="left"/>
        <w:rPr>
          <w:sz w:val="24"/>
          <w:szCs w:val="24"/>
        </w:rPr>
      </w:pPr>
      <w:r>
        <w:rPr>
          <w:sz w:val="24"/>
          <w:szCs w:val="24"/>
        </w:rPr>
        <w:br w:type="page"/>
      </w:r>
    </w:p>
    <w:p w:rsidR="00C269E1" w:rsidRPr="00451735" w:rsidRDefault="00C269E1" w:rsidP="00997518">
      <w:pPr>
        <w:spacing w:after="0" w:line="360" w:lineRule="auto"/>
        <w:ind w:left="0" w:firstLine="0"/>
        <w:rPr>
          <w:b/>
          <w:sz w:val="24"/>
          <w:szCs w:val="24"/>
        </w:rPr>
      </w:pPr>
      <w:r w:rsidRPr="00451735">
        <w:rPr>
          <w:b/>
          <w:sz w:val="24"/>
          <w:szCs w:val="24"/>
        </w:rPr>
        <w:lastRenderedPageBreak/>
        <w:t>Table 1</w:t>
      </w:r>
      <w:r w:rsidR="0097630C" w:rsidRPr="00451735">
        <w:rPr>
          <w:b/>
          <w:sz w:val="24"/>
          <w:szCs w:val="24"/>
        </w:rPr>
        <w:t>6</w:t>
      </w:r>
      <w:r w:rsidRPr="00451735">
        <w:rPr>
          <w:b/>
          <w:sz w:val="24"/>
          <w:szCs w:val="24"/>
        </w:rPr>
        <w:t>:</w:t>
      </w:r>
      <w:r w:rsidR="00F52716" w:rsidRPr="00451735">
        <w:rPr>
          <w:rFonts w:eastAsia="Arial"/>
          <w:b/>
          <w:sz w:val="24"/>
          <w:szCs w:val="24"/>
        </w:rPr>
        <w:t xml:space="preserve"> Problems faced by buffalo rearing farmers</w:t>
      </w:r>
    </w:p>
    <w:tbl>
      <w:tblPr>
        <w:tblStyle w:val="TableGrid"/>
        <w:tblW w:w="8485" w:type="dxa"/>
        <w:tblInd w:w="1" w:type="dxa"/>
        <w:tblLayout w:type="fixed"/>
        <w:tblCellMar>
          <w:top w:w="16" w:type="dxa"/>
          <w:left w:w="26" w:type="dxa"/>
          <w:right w:w="51" w:type="dxa"/>
        </w:tblCellMar>
        <w:tblLook w:val="04A0"/>
      </w:tblPr>
      <w:tblGrid>
        <w:gridCol w:w="2803"/>
        <w:gridCol w:w="1542"/>
        <w:gridCol w:w="1350"/>
        <w:gridCol w:w="1260"/>
        <w:gridCol w:w="1530"/>
      </w:tblGrid>
      <w:tr w:rsidR="00C269E1" w:rsidRPr="00F02585" w:rsidTr="00451735">
        <w:trPr>
          <w:trHeight w:val="215"/>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451735">
            <w:pPr>
              <w:spacing w:after="0" w:line="360" w:lineRule="auto"/>
              <w:ind w:left="0" w:firstLine="0"/>
              <w:jc w:val="center"/>
              <w:rPr>
                <w:sz w:val="24"/>
                <w:szCs w:val="24"/>
              </w:rPr>
            </w:pPr>
            <w:r w:rsidRPr="00F02585">
              <w:rPr>
                <w:rFonts w:eastAsia="Arial"/>
                <w:b/>
                <w:sz w:val="24"/>
                <w:szCs w:val="24"/>
              </w:rPr>
              <w:t>Problems</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451735">
            <w:pPr>
              <w:spacing w:after="0" w:line="360" w:lineRule="auto"/>
              <w:ind w:left="0" w:firstLine="0"/>
              <w:jc w:val="center"/>
              <w:rPr>
                <w:sz w:val="24"/>
                <w:szCs w:val="24"/>
              </w:rPr>
            </w:pPr>
            <w:r w:rsidRPr="00F02585">
              <w:rPr>
                <w:rFonts w:eastAsia="Arial"/>
                <w:b/>
                <w:sz w:val="24"/>
                <w:szCs w:val="24"/>
              </w:rPr>
              <w:t>Haluaghat</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451735">
            <w:pPr>
              <w:spacing w:after="0" w:line="360" w:lineRule="auto"/>
              <w:ind w:left="0" w:firstLine="0"/>
              <w:jc w:val="center"/>
              <w:rPr>
                <w:sz w:val="24"/>
                <w:szCs w:val="24"/>
              </w:rPr>
            </w:pPr>
            <w:r w:rsidRPr="00F02585">
              <w:rPr>
                <w:rFonts w:eastAsia="Arial"/>
                <w:b/>
                <w:sz w:val="24"/>
                <w:szCs w:val="24"/>
              </w:rPr>
              <w:t>Madarganj</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451735">
            <w:pPr>
              <w:spacing w:after="0" w:line="360" w:lineRule="auto"/>
              <w:ind w:left="0" w:firstLine="0"/>
              <w:jc w:val="center"/>
              <w:rPr>
                <w:sz w:val="24"/>
                <w:szCs w:val="24"/>
              </w:rPr>
            </w:pPr>
            <w:r w:rsidRPr="00F02585">
              <w:rPr>
                <w:rFonts w:eastAsia="Arial"/>
                <w:b/>
                <w:sz w:val="24"/>
                <w:szCs w:val="24"/>
              </w:rPr>
              <w:t>Shakhipur</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C269E1" w:rsidP="00451735">
            <w:pPr>
              <w:spacing w:after="0" w:line="360" w:lineRule="auto"/>
              <w:ind w:left="0" w:firstLine="0"/>
              <w:jc w:val="center"/>
              <w:rPr>
                <w:sz w:val="24"/>
                <w:szCs w:val="24"/>
              </w:rPr>
            </w:pPr>
            <w:r w:rsidRPr="00F02585">
              <w:rPr>
                <w:rFonts w:eastAsia="Arial"/>
                <w:b/>
                <w:sz w:val="24"/>
                <w:szCs w:val="24"/>
              </w:rPr>
              <w:t>All</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Lack of feeds &amp; fodder</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7</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(14)</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38 (76)</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10</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(20)</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18.33(36.66)</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Lack of grazing land</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4</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(8)</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21</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(42)</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12</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(24)</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12.33(24.66)</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Lack of fresh water</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45</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(90)</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12</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(24)</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43</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(86)</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F52716" w:rsidP="00997518">
            <w:pPr>
              <w:spacing w:after="0" w:line="360" w:lineRule="auto"/>
              <w:ind w:left="0" w:firstLine="0"/>
              <w:jc w:val="center"/>
              <w:rPr>
                <w:sz w:val="24"/>
                <w:szCs w:val="24"/>
              </w:rPr>
            </w:pPr>
            <w:r w:rsidRPr="00F02585">
              <w:rPr>
                <w:rFonts w:eastAsia="Arial"/>
                <w:sz w:val="24"/>
                <w:szCs w:val="24"/>
              </w:rPr>
              <w:t>33.33 (66.66)</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 xml:space="preserve">Lack of medical </w:t>
            </w:r>
          </w:p>
          <w:p w:rsidR="00C269E1" w:rsidRPr="00F02585" w:rsidRDefault="00C269E1" w:rsidP="00997518">
            <w:pPr>
              <w:spacing w:after="0" w:line="360" w:lineRule="auto"/>
              <w:ind w:left="0" w:firstLine="0"/>
              <w:jc w:val="left"/>
              <w:rPr>
                <w:sz w:val="24"/>
                <w:szCs w:val="24"/>
              </w:rPr>
            </w:pPr>
            <w:r w:rsidRPr="00F02585">
              <w:rPr>
                <w:rFonts w:eastAsia="Arial"/>
                <w:sz w:val="24"/>
                <w:szCs w:val="24"/>
              </w:rPr>
              <w:t>facilities</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12</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(24)</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18</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(36)</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15</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(30)</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F52716" w:rsidP="00997518">
            <w:pPr>
              <w:spacing w:after="0" w:line="360" w:lineRule="auto"/>
              <w:ind w:left="0" w:firstLine="0"/>
              <w:jc w:val="center"/>
              <w:rPr>
                <w:sz w:val="24"/>
                <w:szCs w:val="24"/>
              </w:rPr>
            </w:pPr>
            <w:r w:rsidRPr="00F02585">
              <w:rPr>
                <w:rFonts w:eastAsia="Arial"/>
                <w:sz w:val="24"/>
                <w:szCs w:val="24"/>
              </w:rPr>
              <w:t>15 (30)</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Lack of high quality breed</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5</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(10)</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7</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(14)</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7</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(14)</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F52716" w:rsidP="00997518">
            <w:pPr>
              <w:spacing w:after="0" w:line="360" w:lineRule="auto"/>
              <w:ind w:left="0" w:firstLine="0"/>
              <w:jc w:val="center"/>
              <w:rPr>
                <w:sz w:val="24"/>
                <w:szCs w:val="24"/>
              </w:rPr>
            </w:pPr>
            <w:r w:rsidRPr="00F02585">
              <w:rPr>
                <w:rFonts w:eastAsia="Arial"/>
                <w:sz w:val="24"/>
                <w:szCs w:val="24"/>
              </w:rPr>
              <w:t>6.33 (12.66)</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A.I problem</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18</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(36)</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9</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(18)</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9</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(18)</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F52716" w:rsidP="00997518">
            <w:pPr>
              <w:spacing w:after="0" w:line="360" w:lineRule="auto"/>
              <w:ind w:left="0" w:firstLine="0"/>
              <w:jc w:val="center"/>
              <w:rPr>
                <w:sz w:val="24"/>
                <w:szCs w:val="24"/>
              </w:rPr>
            </w:pPr>
            <w:r w:rsidRPr="00F02585">
              <w:rPr>
                <w:rFonts w:eastAsia="Arial"/>
                <w:sz w:val="24"/>
                <w:szCs w:val="24"/>
              </w:rPr>
              <w:t>12(24)</w:t>
            </w:r>
          </w:p>
        </w:tc>
      </w:tr>
      <w:tr w:rsidR="00C269E1" w:rsidRPr="00F02585" w:rsidTr="00451735">
        <w:trPr>
          <w:trHeight w:val="383"/>
        </w:trPr>
        <w:tc>
          <w:tcPr>
            <w:tcW w:w="2803"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left"/>
              <w:rPr>
                <w:sz w:val="24"/>
                <w:szCs w:val="24"/>
              </w:rPr>
            </w:pPr>
            <w:r w:rsidRPr="00F02585">
              <w:rPr>
                <w:rFonts w:eastAsia="Arial"/>
                <w:sz w:val="24"/>
                <w:szCs w:val="24"/>
              </w:rPr>
              <w:t>Lack of government support</w:t>
            </w:r>
          </w:p>
        </w:tc>
        <w:tc>
          <w:tcPr>
            <w:tcW w:w="1542"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5</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(10)</w:t>
            </w:r>
          </w:p>
        </w:tc>
        <w:tc>
          <w:tcPr>
            <w:tcW w:w="135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14</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(28)</w:t>
            </w:r>
          </w:p>
        </w:tc>
        <w:tc>
          <w:tcPr>
            <w:tcW w:w="1260" w:type="dxa"/>
            <w:tcBorders>
              <w:top w:val="single" w:sz="2" w:space="0" w:color="939597"/>
              <w:left w:val="single" w:sz="2" w:space="0" w:color="939597"/>
              <w:bottom w:val="single" w:sz="2" w:space="0" w:color="939597"/>
              <w:right w:val="single" w:sz="2" w:space="0" w:color="939597"/>
            </w:tcBorders>
          </w:tcPr>
          <w:p w:rsidR="00C269E1" w:rsidRPr="00F02585" w:rsidRDefault="00C269E1" w:rsidP="00997518">
            <w:pPr>
              <w:spacing w:after="0" w:line="360" w:lineRule="auto"/>
              <w:ind w:left="0" w:firstLine="0"/>
              <w:jc w:val="center"/>
              <w:rPr>
                <w:sz w:val="24"/>
                <w:szCs w:val="24"/>
              </w:rPr>
            </w:pPr>
            <w:r w:rsidRPr="00F02585">
              <w:rPr>
                <w:rFonts w:eastAsia="Arial"/>
                <w:sz w:val="24"/>
                <w:szCs w:val="24"/>
              </w:rPr>
              <w:t>13</w:t>
            </w:r>
          </w:p>
          <w:p w:rsidR="00C269E1" w:rsidRPr="00F02585" w:rsidRDefault="00C269E1" w:rsidP="00997518">
            <w:pPr>
              <w:spacing w:after="0" w:line="360" w:lineRule="auto"/>
              <w:ind w:left="0" w:firstLine="0"/>
              <w:jc w:val="center"/>
              <w:rPr>
                <w:sz w:val="24"/>
                <w:szCs w:val="24"/>
              </w:rPr>
            </w:pPr>
            <w:r w:rsidRPr="00F02585">
              <w:rPr>
                <w:rFonts w:eastAsia="Arial"/>
                <w:sz w:val="24"/>
                <w:szCs w:val="24"/>
              </w:rPr>
              <w:t>(26)</w:t>
            </w:r>
          </w:p>
        </w:tc>
        <w:tc>
          <w:tcPr>
            <w:tcW w:w="1530" w:type="dxa"/>
            <w:tcBorders>
              <w:top w:val="single" w:sz="2" w:space="0" w:color="939597"/>
              <w:left w:val="single" w:sz="2" w:space="0" w:color="939597"/>
              <w:bottom w:val="single" w:sz="2" w:space="0" w:color="939597"/>
              <w:right w:val="single" w:sz="2" w:space="0" w:color="939597"/>
            </w:tcBorders>
          </w:tcPr>
          <w:p w:rsidR="00C269E1" w:rsidRPr="00F02585" w:rsidRDefault="00F52716" w:rsidP="00997518">
            <w:pPr>
              <w:spacing w:after="0" w:line="360" w:lineRule="auto"/>
              <w:ind w:left="0" w:firstLine="0"/>
              <w:jc w:val="center"/>
              <w:rPr>
                <w:sz w:val="24"/>
                <w:szCs w:val="24"/>
              </w:rPr>
            </w:pPr>
            <w:r w:rsidRPr="00F02585">
              <w:rPr>
                <w:rFonts w:eastAsia="Arial"/>
                <w:sz w:val="24"/>
                <w:szCs w:val="24"/>
              </w:rPr>
              <w:t>10.66 (21.33)</w:t>
            </w:r>
          </w:p>
        </w:tc>
      </w:tr>
    </w:tbl>
    <w:p w:rsidR="005C56FF" w:rsidRPr="00F02585" w:rsidRDefault="005C56FF" w:rsidP="00997518">
      <w:pPr>
        <w:spacing w:after="0" w:line="360" w:lineRule="auto"/>
        <w:ind w:left="0"/>
        <w:rPr>
          <w:sz w:val="24"/>
          <w:szCs w:val="24"/>
        </w:rPr>
      </w:pPr>
    </w:p>
    <w:p w:rsidR="0097630C" w:rsidRDefault="003B53FF" w:rsidP="00997518">
      <w:pPr>
        <w:pStyle w:val="Heading1"/>
        <w:spacing w:after="0" w:line="360" w:lineRule="auto"/>
        <w:ind w:left="0" w:firstLine="0"/>
        <w:rPr>
          <w:sz w:val="24"/>
          <w:szCs w:val="24"/>
        </w:rPr>
      </w:pPr>
      <w:r>
        <w:rPr>
          <w:sz w:val="24"/>
          <w:szCs w:val="24"/>
        </w:rPr>
        <w:t xml:space="preserve">                                                           </w:t>
      </w:r>
    </w:p>
    <w:p w:rsidR="0097630C" w:rsidRDefault="0097630C" w:rsidP="0097630C">
      <w:pPr>
        <w:rPr>
          <w:lang w:bidi="ar-SA"/>
        </w:rPr>
      </w:pPr>
      <w:r>
        <w:br w:type="page"/>
      </w:r>
    </w:p>
    <w:p w:rsidR="00AC32E9" w:rsidRPr="00CA54E0" w:rsidRDefault="00AC32E9" w:rsidP="0097630C">
      <w:pPr>
        <w:pStyle w:val="Heading1"/>
        <w:spacing w:after="0" w:line="360" w:lineRule="auto"/>
        <w:ind w:left="0" w:firstLine="0"/>
        <w:jc w:val="center"/>
        <w:rPr>
          <w:sz w:val="28"/>
          <w:szCs w:val="28"/>
        </w:rPr>
      </w:pPr>
      <w:r w:rsidRPr="00CA54E0">
        <w:rPr>
          <w:sz w:val="28"/>
          <w:szCs w:val="28"/>
        </w:rPr>
        <w:lastRenderedPageBreak/>
        <w:t>CHAPTER-V</w:t>
      </w:r>
    </w:p>
    <w:p w:rsidR="00F52716" w:rsidRDefault="0097630C" w:rsidP="0097630C">
      <w:pPr>
        <w:pStyle w:val="Heading1"/>
        <w:spacing w:after="0" w:line="360" w:lineRule="auto"/>
        <w:ind w:left="0"/>
        <w:jc w:val="center"/>
        <w:rPr>
          <w:sz w:val="28"/>
          <w:szCs w:val="28"/>
        </w:rPr>
      </w:pPr>
      <w:r w:rsidRPr="00CA54E0">
        <w:rPr>
          <w:sz w:val="28"/>
          <w:szCs w:val="28"/>
        </w:rPr>
        <w:t>CONCLUSION</w:t>
      </w:r>
    </w:p>
    <w:p w:rsidR="0097630C" w:rsidRPr="0097630C" w:rsidRDefault="0097630C" w:rsidP="0097630C">
      <w:pPr>
        <w:rPr>
          <w:lang w:bidi="ar-SA"/>
        </w:rPr>
      </w:pPr>
    </w:p>
    <w:p w:rsidR="00F52716" w:rsidRDefault="00F52716" w:rsidP="0097630C">
      <w:pPr>
        <w:spacing w:after="0" w:line="360" w:lineRule="auto"/>
        <w:ind w:left="0" w:firstLine="0"/>
        <w:rPr>
          <w:sz w:val="24"/>
          <w:szCs w:val="24"/>
        </w:rPr>
      </w:pPr>
      <w:r w:rsidRPr="00F02585">
        <w:rPr>
          <w:sz w:val="24"/>
          <w:szCs w:val="24"/>
        </w:rPr>
        <w:t>As southern parts of the country was observed buffalo farms concentrated areas than other parts and it provided main livelihood support to remote small and medium buffalo holders. In contrast, farmers felt veterinary and other necessary assistance regarding buffalo rearing from government level was minimal. Measurement of benefit cost ratio (BCR) from buffalo rearing was estimated greater than unity indicated that buffalo rearing is a profitable enterprise. For milking buffalo, per lactation total cost was estimated BDT 24507, where variable cost was 99 per cent and fixed cost was 1 per cent only. The gross return was estimated BDT 32114 per lactation and net return was BDT</w:t>
      </w:r>
      <w:r w:rsidR="001551BF" w:rsidRPr="00F02585">
        <w:rPr>
          <w:sz w:val="24"/>
          <w:szCs w:val="24"/>
        </w:rPr>
        <w:t xml:space="preserve"> 7865. The study exposed that 33</w:t>
      </w:r>
      <w:r w:rsidRPr="00F02585">
        <w:rPr>
          <w:sz w:val="24"/>
          <w:szCs w:val="24"/>
        </w:rPr>
        <w:t>% annual household income generated from buffalo, 5% from livestock except buffalo, 12% from crop, 23% from business and 27% from service sector. Logistic regression analysis indicated that the value of coefficient that most of the prediction was justified and statistically significant meaning that the buffalo development project was helpful for the farmers. Although farmers encountered some problems related to buffalo rearing and profitability of buffalo rearing depends upon successfully overcoming such constraints.</w:t>
      </w:r>
    </w:p>
    <w:p w:rsidR="001F0463" w:rsidRDefault="001F0463" w:rsidP="00997518">
      <w:pPr>
        <w:spacing w:after="0" w:line="360" w:lineRule="auto"/>
        <w:ind w:left="0"/>
        <w:rPr>
          <w:b/>
          <w:sz w:val="28"/>
          <w:szCs w:val="28"/>
        </w:rPr>
      </w:pPr>
      <w:r>
        <w:rPr>
          <w:b/>
          <w:sz w:val="28"/>
          <w:szCs w:val="28"/>
        </w:rPr>
        <w:t xml:space="preserve">                                            </w:t>
      </w: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rPr>
          <w:b/>
          <w:sz w:val="28"/>
          <w:szCs w:val="28"/>
        </w:rPr>
      </w:pPr>
    </w:p>
    <w:p w:rsidR="001F0463" w:rsidRDefault="001F0463" w:rsidP="00997518">
      <w:pPr>
        <w:spacing w:after="0" w:line="360" w:lineRule="auto"/>
        <w:ind w:left="0" w:firstLine="0"/>
        <w:rPr>
          <w:b/>
          <w:sz w:val="28"/>
          <w:szCs w:val="28"/>
        </w:rPr>
      </w:pPr>
    </w:p>
    <w:p w:rsidR="001F0463" w:rsidRDefault="001F0463" w:rsidP="0097630C">
      <w:pPr>
        <w:spacing w:after="0" w:line="360" w:lineRule="auto"/>
        <w:ind w:left="0" w:firstLine="0"/>
        <w:jc w:val="center"/>
        <w:rPr>
          <w:b/>
          <w:sz w:val="28"/>
          <w:szCs w:val="28"/>
        </w:rPr>
      </w:pPr>
      <w:r>
        <w:rPr>
          <w:b/>
          <w:sz w:val="28"/>
          <w:szCs w:val="28"/>
        </w:rPr>
        <w:lastRenderedPageBreak/>
        <w:t>CHAPTER-VI</w:t>
      </w:r>
    </w:p>
    <w:p w:rsidR="001F0463" w:rsidRPr="001F0463" w:rsidRDefault="0097630C" w:rsidP="0097630C">
      <w:pPr>
        <w:spacing w:after="0" w:line="360" w:lineRule="auto"/>
        <w:ind w:left="0"/>
        <w:jc w:val="center"/>
        <w:rPr>
          <w:b/>
          <w:sz w:val="28"/>
          <w:szCs w:val="28"/>
        </w:rPr>
      </w:pPr>
      <w:r w:rsidRPr="001F0463">
        <w:rPr>
          <w:b/>
          <w:sz w:val="28"/>
          <w:szCs w:val="28"/>
        </w:rPr>
        <w:t>RECOMMENDATIONS</w:t>
      </w:r>
    </w:p>
    <w:p w:rsidR="0097630C" w:rsidRDefault="0097630C" w:rsidP="0097630C">
      <w:pPr>
        <w:spacing w:after="0" w:line="360" w:lineRule="auto"/>
        <w:ind w:left="0" w:firstLine="0"/>
        <w:rPr>
          <w:sz w:val="24"/>
          <w:szCs w:val="24"/>
        </w:rPr>
      </w:pPr>
    </w:p>
    <w:p w:rsidR="00F52716" w:rsidRPr="00F02585" w:rsidRDefault="00F52716" w:rsidP="0097630C">
      <w:pPr>
        <w:spacing w:after="0" w:line="360" w:lineRule="auto"/>
        <w:ind w:left="0" w:firstLine="0"/>
        <w:rPr>
          <w:sz w:val="24"/>
          <w:szCs w:val="24"/>
        </w:rPr>
      </w:pPr>
      <w:r w:rsidRPr="00F02585">
        <w:rPr>
          <w:sz w:val="24"/>
          <w:szCs w:val="24"/>
        </w:rPr>
        <w:t>In the light of research findings and suggestions from buffalo farmers the most obvious recommendations for the improvement were as follows:</w:t>
      </w:r>
    </w:p>
    <w:p w:rsidR="00F52716" w:rsidRPr="00F02585" w:rsidRDefault="00F52716" w:rsidP="0097630C">
      <w:pPr>
        <w:numPr>
          <w:ilvl w:val="0"/>
          <w:numId w:val="3"/>
        </w:numPr>
        <w:spacing w:after="0" w:line="360" w:lineRule="auto"/>
        <w:ind w:left="720" w:hanging="446"/>
        <w:rPr>
          <w:sz w:val="24"/>
          <w:szCs w:val="24"/>
        </w:rPr>
      </w:pPr>
      <w:r w:rsidRPr="00F02585">
        <w:rPr>
          <w:sz w:val="24"/>
          <w:szCs w:val="24"/>
        </w:rPr>
        <w:t>Government should provide feed support to the flood affected areas and also should provide subsidies for feed and forage production.</w:t>
      </w:r>
    </w:p>
    <w:p w:rsidR="00F52716" w:rsidRPr="00F02585" w:rsidRDefault="00F52716" w:rsidP="0097630C">
      <w:pPr>
        <w:pStyle w:val="ListParagraph"/>
        <w:numPr>
          <w:ilvl w:val="0"/>
          <w:numId w:val="3"/>
        </w:numPr>
        <w:spacing w:after="0" w:line="360" w:lineRule="auto"/>
        <w:ind w:left="720" w:hanging="446"/>
        <w:rPr>
          <w:sz w:val="24"/>
          <w:szCs w:val="24"/>
        </w:rPr>
      </w:pPr>
      <w:r w:rsidRPr="00F02585">
        <w:rPr>
          <w:sz w:val="24"/>
          <w:szCs w:val="24"/>
        </w:rPr>
        <w:t xml:space="preserve">Good medical facilities should be ensured by the veterinary service providers. </w:t>
      </w:r>
    </w:p>
    <w:p w:rsidR="00F52716" w:rsidRPr="00F02585" w:rsidRDefault="00F52716" w:rsidP="0097630C">
      <w:pPr>
        <w:numPr>
          <w:ilvl w:val="0"/>
          <w:numId w:val="3"/>
        </w:numPr>
        <w:spacing w:after="0" w:line="360" w:lineRule="auto"/>
        <w:ind w:left="720" w:hanging="446"/>
        <w:rPr>
          <w:sz w:val="24"/>
          <w:szCs w:val="24"/>
        </w:rPr>
      </w:pPr>
      <w:r w:rsidRPr="00F02585">
        <w:rPr>
          <w:sz w:val="24"/>
          <w:szCs w:val="24"/>
        </w:rPr>
        <w:t>Government should be taken proper steps for good quality seed and develop public-private partnerships in diversified vaccine production for the prevention diseases.</w:t>
      </w:r>
    </w:p>
    <w:p w:rsidR="00AC32E9" w:rsidRDefault="00F52716" w:rsidP="0097630C">
      <w:pPr>
        <w:pStyle w:val="ListParagraph"/>
        <w:numPr>
          <w:ilvl w:val="0"/>
          <w:numId w:val="3"/>
        </w:numPr>
        <w:spacing w:after="0" w:line="360" w:lineRule="auto"/>
        <w:ind w:left="720" w:hanging="446"/>
        <w:rPr>
          <w:sz w:val="24"/>
          <w:szCs w:val="24"/>
        </w:rPr>
      </w:pPr>
      <w:r w:rsidRPr="00F02585">
        <w:rPr>
          <w:sz w:val="24"/>
          <w:szCs w:val="24"/>
        </w:rPr>
        <w:t xml:space="preserve">Government should provide financial support to buffalo keeping farmers as they can afford treatment of their buffaloes &amp; also can afford high quality breed. </w:t>
      </w: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AC32E9" w:rsidRDefault="00AC32E9" w:rsidP="00997518">
      <w:pPr>
        <w:pStyle w:val="ListParagraph"/>
        <w:spacing w:after="0" w:line="360" w:lineRule="auto"/>
        <w:ind w:left="0" w:firstLine="0"/>
        <w:rPr>
          <w:rFonts w:eastAsia="Arial"/>
          <w:b/>
          <w:sz w:val="24"/>
          <w:szCs w:val="24"/>
        </w:rPr>
      </w:pPr>
    </w:p>
    <w:p w:rsidR="00654276" w:rsidRDefault="00AC32E9" w:rsidP="00997518">
      <w:pPr>
        <w:pStyle w:val="ListParagraph"/>
        <w:spacing w:after="0" w:line="360" w:lineRule="auto"/>
        <w:ind w:left="0" w:firstLine="0"/>
        <w:rPr>
          <w:rFonts w:eastAsia="Arial"/>
          <w:b/>
          <w:sz w:val="24"/>
          <w:szCs w:val="24"/>
        </w:rPr>
      </w:pPr>
      <w:r>
        <w:rPr>
          <w:rFonts w:eastAsia="Arial"/>
          <w:b/>
          <w:sz w:val="24"/>
          <w:szCs w:val="24"/>
        </w:rPr>
        <w:t xml:space="preserve">                                                      </w:t>
      </w:r>
    </w:p>
    <w:p w:rsidR="00654276" w:rsidRDefault="00654276" w:rsidP="00997518">
      <w:pPr>
        <w:pStyle w:val="ListParagraph"/>
        <w:spacing w:after="0" w:line="360" w:lineRule="auto"/>
        <w:ind w:left="0" w:firstLine="0"/>
        <w:rPr>
          <w:rFonts w:eastAsia="Arial"/>
          <w:b/>
          <w:sz w:val="24"/>
          <w:szCs w:val="24"/>
        </w:rPr>
      </w:pPr>
    </w:p>
    <w:p w:rsidR="00654276" w:rsidRDefault="00654276" w:rsidP="00997518">
      <w:pPr>
        <w:pStyle w:val="ListParagraph"/>
        <w:spacing w:after="0" w:line="360" w:lineRule="auto"/>
        <w:ind w:left="0" w:firstLine="0"/>
        <w:rPr>
          <w:rFonts w:eastAsia="Arial"/>
          <w:b/>
          <w:sz w:val="24"/>
          <w:szCs w:val="24"/>
        </w:rPr>
      </w:pPr>
    </w:p>
    <w:p w:rsidR="00654276" w:rsidRDefault="00654276" w:rsidP="00997518">
      <w:pPr>
        <w:pStyle w:val="ListParagraph"/>
        <w:spacing w:after="0" w:line="360" w:lineRule="auto"/>
        <w:ind w:left="0" w:firstLine="0"/>
        <w:rPr>
          <w:rFonts w:eastAsia="Arial"/>
          <w:b/>
          <w:sz w:val="24"/>
          <w:szCs w:val="24"/>
        </w:rPr>
      </w:pPr>
    </w:p>
    <w:p w:rsidR="00654276" w:rsidRDefault="00654276" w:rsidP="00997518">
      <w:pPr>
        <w:pStyle w:val="ListParagraph"/>
        <w:spacing w:after="0" w:line="360" w:lineRule="auto"/>
        <w:ind w:left="0" w:firstLine="0"/>
        <w:rPr>
          <w:rFonts w:eastAsia="Arial"/>
          <w:b/>
          <w:sz w:val="24"/>
          <w:szCs w:val="24"/>
        </w:rPr>
      </w:pPr>
    </w:p>
    <w:p w:rsidR="00654276" w:rsidRDefault="00654276" w:rsidP="00997518">
      <w:pPr>
        <w:pStyle w:val="ListParagraph"/>
        <w:spacing w:after="0" w:line="360" w:lineRule="auto"/>
        <w:ind w:left="0" w:firstLine="0"/>
        <w:rPr>
          <w:rFonts w:eastAsia="Arial"/>
          <w:b/>
          <w:sz w:val="24"/>
          <w:szCs w:val="24"/>
        </w:rPr>
      </w:pPr>
    </w:p>
    <w:p w:rsidR="00654276" w:rsidRDefault="00654276" w:rsidP="00997518">
      <w:pPr>
        <w:pStyle w:val="ListParagraph"/>
        <w:spacing w:after="0" w:line="360" w:lineRule="auto"/>
        <w:ind w:left="0" w:firstLine="0"/>
        <w:rPr>
          <w:rFonts w:eastAsia="Arial"/>
          <w:b/>
          <w:sz w:val="24"/>
          <w:szCs w:val="24"/>
        </w:rPr>
      </w:pPr>
    </w:p>
    <w:p w:rsidR="003B53FF" w:rsidRDefault="003B53FF" w:rsidP="00997518">
      <w:pPr>
        <w:spacing w:after="0" w:line="360" w:lineRule="auto"/>
        <w:ind w:left="0" w:firstLine="0"/>
        <w:rPr>
          <w:rFonts w:eastAsia="Arial"/>
          <w:b/>
          <w:sz w:val="24"/>
          <w:szCs w:val="24"/>
        </w:rPr>
      </w:pPr>
    </w:p>
    <w:p w:rsidR="0097630C" w:rsidRDefault="003B53FF" w:rsidP="00997518">
      <w:pPr>
        <w:spacing w:after="0" w:line="360" w:lineRule="auto"/>
        <w:ind w:left="0" w:firstLine="0"/>
        <w:rPr>
          <w:rFonts w:eastAsia="Arial"/>
          <w:b/>
          <w:sz w:val="24"/>
          <w:szCs w:val="24"/>
        </w:rPr>
      </w:pPr>
      <w:r>
        <w:rPr>
          <w:rFonts w:eastAsia="Arial"/>
          <w:b/>
          <w:sz w:val="24"/>
          <w:szCs w:val="24"/>
        </w:rPr>
        <w:t xml:space="preserve">                                                </w:t>
      </w:r>
    </w:p>
    <w:p w:rsidR="0097630C" w:rsidRDefault="0097630C" w:rsidP="00997518">
      <w:pPr>
        <w:spacing w:after="0" w:line="360" w:lineRule="auto"/>
        <w:ind w:left="0" w:firstLine="0"/>
        <w:rPr>
          <w:rFonts w:eastAsia="Arial"/>
          <w:b/>
          <w:sz w:val="24"/>
          <w:szCs w:val="24"/>
        </w:rPr>
      </w:pPr>
    </w:p>
    <w:p w:rsidR="00AC32E9" w:rsidRPr="001F0463" w:rsidRDefault="00AC32E9" w:rsidP="0097630C">
      <w:pPr>
        <w:spacing w:after="0" w:line="360" w:lineRule="auto"/>
        <w:ind w:left="0" w:firstLine="0"/>
        <w:jc w:val="center"/>
        <w:rPr>
          <w:rFonts w:eastAsia="Arial"/>
          <w:b/>
          <w:sz w:val="28"/>
          <w:szCs w:val="28"/>
        </w:rPr>
      </w:pPr>
      <w:r w:rsidRPr="001F0463">
        <w:rPr>
          <w:rFonts w:eastAsia="Arial"/>
          <w:b/>
          <w:sz w:val="28"/>
          <w:szCs w:val="28"/>
        </w:rPr>
        <w:lastRenderedPageBreak/>
        <w:t>CHAPTER-VI</w:t>
      </w:r>
      <w:r w:rsidR="001F0463">
        <w:rPr>
          <w:rFonts w:eastAsia="Arial"/>
          <w:b/>
          <w:sz w:val="28"/>
          <w:szCs w:val="28"/>
        </w:rPr>
        <w:t>I</w:t>
      </w:r>
    </w:p>
    <w:p w:rsidR="00635440" w:rsidRDefault="0097630C" w:rsidP="0097630C">
      <w:pPr>
        <w:pStyle w:val="ListParagraph"/>
        <w:spacing w:after="0" w:line="360" w:lineRule="auto"/>
        <w:ind w:left="0" w:firstLine="0"/>
        <w:jc w:val="center"/>
        <w:rPr>
          <w:rFonts w:eastAsia="Arial"/>
          <w:b/>
          <w:sz w:val="28"/>
          <w:szCs w:val="28"/>
        </w:rPr>
      </w:pPr>
      <w:r w:rsidRPr="001F0463">
        <w:rPr>
          <w:rFonts w:eastAsia="Arial"/>
          <w:b/>
          <w:sz w:val="28"/>
          <w:szCs w:val="28"/>
        </w:rPr>
        <w:t>REFERENCES</w:t>
      </w:r>
    </w:p>
    <w:p w:rsidR="0097630C" w:rsidRPr="00AC32E9" w:rsidRDefault="0097630C" w:rsidP="0097630C">
      <w:pPr>
        <w:pStyle w:val="ListParagraph"/>
        <w:spacing w:after="0" w:line="360" w:lineRule="auto"/>
        <w:ind w:left="0" w:firstLine="0"/>
        <w:jc w:val="center"/>
        <w:rPr>
          <w:sz w:val="24"/>
          <w:szCs w:val="24"/>
        </w:rPr>
      </w:pPr>
    </w:p>
    <w:p w:rsidR="00976444" w:rsidRDefault="00976444" w:rsidP="00976444">
      <w:pPr>
        <w:spacing w:after="0" w:line="360" w:lineRule="auto"/>
        <w:ind w:left="720" w:hanging="720"/>
        <w:rPr>
          <w:rFonts w:eastAsia="Arial"/>
          <w:sz w:val="24"/>
          <w:szCs w:val="24"/>
        </w:rPr>
      </w:pPr>
      <w:r w:rsidRPr="00BB775D">
        <w:rPr>
          <w:rFonts w:eastAsia="Arial"/>
          <w:sz w:val="24"/>
          <w:szCs w:val="24"/>
        </w:rPr>
        <w:t xml:space="preserve">AIS (Agricultural Information System) (2014) BARC, Farmgate, Dhaka, Bangladesh. </w:t>
      </w:r>
    </w:p>
    <w:p w:rsidR="00976444" w:rsidRPr="00BB775D" w:rsidRDefault="00976444" w:rsidP="00976444">
      <w:pPr>
        <w:spacing w:after="0" w:line="360" w:lineRule="auto"/>
        <w:ind w:left="720" w:hanging="720"/>
        <w:rPr>
          <w:sz w:val="24"/>
          <w:szCs w:val="24"/>
        </w:rPr>
      </w:pPr>
    </w:p>
    <w:p w:rsidR="00976444" w:rsidRDefault="004F11C1" w:rsidP="00976444">
      <w:pPr>
        <w:spacing w:after="0" w:line="360" w:lineRule="auto"/>
        <w:ind w:left="720" w:hanging="720"/>
      </w:pPr>
      <w:hyperlink r:id="rId9">
        <w:r w:rsidR="00976444" w:rsidRPr="00BB775D">
          <w:rPr>
            <w:rFonts w:eastAsia="Arial"/>
            <w:sz w:val="24"/>
            <w:szCs w:val="24"/>
          </w:rPr>
          <w:t xml:space="preserve">Aujla KM, Hussain A (2015) Economics of milk production of major dairy buffalo </w:t>
        </w:r>
      </w:hyperlink>
      <w:hyperlink r:id="rId10">
        <w:r w:rsidR="00976444" w:rsidRPr="00BB775D">
          <w:rPr>
            <w:rFonts w:eastAsia="Arial"/>
            <w:sz w:val="24"/>
            <w:szCs w:val="24"/>
          </w:rPr>
          <w:t>breeds by Agro ecological zones in Pakistan. Pakistan J Agric Res 28.</w:t>
        </w:r>
      </w:hyperlink>
    </w:p>
    <w:p w:rsidR="00976444" w:rsidRPr="00BB775D"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0F69C5">
        <w:rPr>
          <w:rFonts w:eastAsia="Arial"/>
          <w:sz w:val="24"/>
          <w:szCs w:val="24"/>
        </w:rPr>
        <w:t xml:space="preserve"> BBS (2010) Statistical Year Book of Bangladesh, Bangladesh Bureau of Statistics, Ministry of planning, Government of the peoples’ Republic of Bangladesh, Dhaka, Bangladesh.</w:t>
      </w:r>
    </w:p>
    <w:p w:rsidR="00976444" w:rsidRPr="000F69C5"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0F69C5">
        <w:rPr>
          <w:rFonts w:eastAsia="Arial"/>
          <w:sz w:val="24"/>
          <w:szCs w:val="24"/>
        </w:rPr>
        <w:t>BBS 2013 Statistical Year Book of Bangladesh, Bangladesh Bureau of Statistics, Ministry of planning, Government of the peoples’ Republic of Bangladesh, Dhaka, Bangladesh</w:t>
      </w:r>
    </w:p>
    <w:p w:rsidR="00976444" w:rsidRPr="000F69C5"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75028E">
        <w:rPr>
          <w:rFonts w:eastAsia="Arial"/>
          <w:sz w:val="24"/>
          <w:szCs w:val="24"/>
        </w:rPr>
        <w:t>DLS (Department of Livestock Services) (2014). Ministry of Fisheries and Livestock, Government of the Peoples’ Republic of Bangladesh.</w:t>
      </w:r>
    </w:p>
    <w:p w:rsidR="00976444" w:rsidRPr="0075028E"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75028E">
        <w:rPr>
          <w:rFonts w:eastAsia="Arial"/>
          <w:sz w:val="24"/>
          <w:szCs w:val="24"/>
        </w:rPr>
        <w:t>Hussen MS (1990) Performances of indigenous buffaloes in Tangail district,M.Sc. thesis. Bangladesh Agricultural University, Mymensingh.</w:t>
      </w:r>
    </w:p>
    <w:p w:rsidR="00976444" w:rsidRPr="0075028E" w:rsidRDefault="00976444" w:rsidP="00976444">
      <w:pPr>
        <w:spacing w:after="0" w:line="360" w:lineRule="auto"/>
        <w:ind w:left="720" w:hanging="720"/>
        <w:rPr>
          <w:sz w:val="24"/>
          <w:szCs w:val="24"/>
        </w:rPr>
      </w:pPr>
    </w:p>
    <w:p w:rsidR="00976444" w:rsidRDefault="00976444" w:rsidP="00976444">
      <w:pPr>
        <w:spacing w:after="0" w:line="360" w:lineRule="auto"/>
        <w:ind w:left="720" w:hanging="720"/>
      </w:pPr>
      <w:r w:rsidRPr="000F69C5">
        <w:rPr>
          <w:sz w:val="24"/>
          <w:szCs w:val="24"/>
        </w:rPr>
        <w:t xml:space="preserve"> </w:t>
      </w:r>
      <w:hyperlink r:id="rId11">
        <w:r w:rsidRPr="000F69C5">
          <w:rPr>
            <w:rFonts w:eastAsia="Arial"/>
            <w:sz w:val="24"/>
            <w:szCs w:val="24"/>
          </w:rPr>
          <w:t xml:space="preserve">Isik M, Gul M (2016) Economic and social structures of water buffalo farming in </w:t>
        </w:r>
      </w:hyperlink>
      <w:hyperlink r:id="rId12">
        <w:r w:rsidRPr="000F69C5">
          <w:rPr>
            <w:rFonts w:eastAsia="Arial"/>
            <w:sz w:val="24"/>
            <w:szCs w:val="24"/>
          </w:rPr>
          <w:t>Mus province of Turkey. R. Bras. Zootec 45.</w:t>
        </w:r>
      </w:hyperlink>
    </w:p>
    <w:p w:rsidR="00976444" w:rsidRPr="000F69C5" w:rsidRDefault="00976444" w:rsidP="00976444">
      <w:pPr>
        <w:spacing w:after="0" w:line="360" w:lineRule="auto"/>
        <w:ind w:left="720" w:hanging="720"/>
        <w:rPr>
          <w:sz w:val="24"/>
          <w:szCs w:val="24"/>
        </w:rPr>
      </w:pPr>
    </w:p>
    <w:p w:rsidR="00976444" w:rsidRDefault="004F11C1" w:rsidP="00976444">
      <w:pPr>
        <w:spacing w:after="0" w:line="360" w:lineRule="auto"/>
        <w:ind w:left="720" w:hanging="720"/>
      </w:pPr>
      <w:hyperlink r:id="rId13">
        <w:r w:rsidR="00976444" w:rsidRPr="000F69C5">
          <w:rPr>
            <w:rFonts w:eastAsia="Arial"/>
            <w:sz w:val="24"/>
            <w:szCs w:val="24"/>
          </w:rPr>
          <w:t xml:space="preserve">Memon A, Khushk AM (2004) Economic analysis of buffalo dairy farms in </w:t>
        </w:r>
      </w:hyperlink>
      <w:hyperlink r:id="rId14">
        <w:r w:rsidR="00976444" w:rsidRPr="000F69C5">
          <w:rPr>
            <w:rFonts w:eastAsia="Arial"/>
            <w:sz w:val="24"/>
            <w:szCs w:val="24"/>
          </w:rPr>
          <w:t>Sindh. Indus Journal of Biological Sciences 1: 231-240.</w:t>
        </w:r>
      </w:hyperlink>
    </w:p>
    <w:p w:rsidR="00976444" w:rsidRPr="000F69C5"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75028E">
        <w:rPr>
          <w:rFonts w:eastAsia="Arial"/>
          <w:sz w:val="24"/>
          <w:szCs w:val="24"/>
        </w:rPr>
        <w:t>Nahar TN, Yasmin S (2014) Economic evaluation of buffalo production in some selected regions of Bangladesh. The Annual Research Review Workshop.</w:t>
      </w:r>
    </w:p>
    <w:p w:rsidR="00976444" w:rsidRPr="0075028E" w:rsidRDefault="004F11C1" w:rsidP="00976444">
      <w:pPr>
        <w:spacing w:after="0" w:line="360" w:lineRule="auto"/>
        <w:ind w:left="720" w:hanging="720"/>
        <w:rPr>
          <w:sz w:val="24"/>
          <w:szCs w:val="24"/>
        </w:rPr>
      </w:pPr>
      <w:hyperlink r:id="rId15"/>
    </w:p>
    <w:p w:rsidR="00976444" w:rsidRDefault="00976444" w:rsidP="00976444">
      <w:pPr>
        <w:spacing w:after="0" w:line="360" w:lineRule="auto"/>
        <w:ind w:left="720" w:hanging="720"/>
        <w:rPr>
          <w:rFonts w:eastAsia="Arial"/>
          <w:sz w:val="24"/>
          <w:szCs w:val="24"/>
        </w:rPr>
      </w:pPr>
      <w:r w:rsidRPr="0075028E">
        <w:rPr>
          <w:rFonts w:eastAsia="Arial"/>
          <w:sz w:val="24"/>
          <w:szCs w:val="24"/>
        </w:rPr>
        <w:lastRenderedPageBreak/>
        <w:t>Rahman SMA, Begum JB, Sayeed MA, Hossain M, Alam J (2008) Economics of buffalo production in some selected areas of Bangladesh. Bangladesh Journal of Livestock Resources 15: 39-46.</w:t>
      </w:r>
    </w:p>
    <w:p w:rsidR="00976444" w:rsidRPr="0075028E" w:rsidRDefault="00976444" w:rsidP="00976444">
      <w:pPr>
        <w:spacing w:after="0" w:line="360" w:lineRule="auto"/>
        <w:ind w:left="720" w:hanging="720"/>
        <w:rPr>
          <w:sz w:val="24"/>
          <w:szCs w:val="24"/>
        </w:rPr>
      </w:pPr>
    </w:p>
    <w:p w:rsidR="00976444" w:rsidRDefault="00976444" w:rsidP="00976444">
      <w:pPr>
        <w:spacing w:after="0" w:line="360" w:lineRule="auto"/>
        <w:ind w:left="720" w:hanging="720"/>
        <w:rPr>
          <w:rFonts w:eastAsia="Arial"/>
          <w:sz w:val="24"/>
          <w:szCs w:val="24"/>
        </w:rPr>
      </w:pPr>
      <w:r w:rsidRPr="0075028E">
        <w:rPr>
          <w:rFonts w:eastAsia="Arial"/>
          <w:sz w:val="24"/>
          <w:szCs w:val="24"/>
        </w:rPr>
        <w:t>Rahman SMA, Sayeed MA, Yasmin F, Begum J (2006) Socioeconomic analysis of buffalo production in some selected areas of Bangladesh. Final report BARC.</w:t>
      </w:r>
    </w:p>
    <w:p w:rsidR="00976444" w:rsidRPr="0075028E" w:rsidRDefault="00976444" w:rsidP="00976444">
      <w:pPr>
        <w:spacing w:after="0" w:line="360" w:lineRule="auto"/>
        <w:ind w:left="720" w:hanging="720"/>
        <w:rPr>
          <w:sz w:val="24"/>
          <w:szCs w:val="24"/>
        </w:rPr>
      </w:pPr>
    </w:p>
    <w:p w:rsidR="00976444" w:rsidRDefault="004F11C1" w:rsidP="00976444">
      <w:pPr>
        <w:spacing w:after="0" w:line="360" w:lineRule="auto"/>
        <w:ind w:left="720" w:hanging="720"/>
      </w:pPr>
      <w:hyperlink r:id="rId16">
        <w:r w:rsidR="00976444" w:rsidRPr="0075028E">
          <w:rPr>
            <w:rFonts w:eastAsia="Arial"/>
            <w:sz w:val="24"/>
            <w:szCs w:val="24"/>
          </w:rPr>
          <w:t xml:space="preserve">Saadullah M (2012) Buffalo production and constraints in Bangladesh. The </w:t>
        </w:r>
      </w:hyperlink>
      <w:hyperlink r:id="rId17">
        <w:r w:rsidR="00976444" w:rsidRPr="0075028E">
          <w:rPr>
            <w:rFonts w:eastAsia="Arial"/>
            <w:sz w:val="24"/>
            <w:szCs w:val="24"/>
          </w:rPr>
          <w:t>Journal of Animal &amp; Plant Sciences, 22: 221-224.</w:t>
        </w:r>
      </w:hyperlink>
    </w:p>
    <w:p w:rsidR="00976444" w:rsidRPr="0075028E" w:rsidRDefault="00976444" w:rsidP="00976444">
      <w:pPr>
        <w:spacing w:after="0" w:line="360" w:lineRule="auto"/>
        <w:ind w:left="720" w:hanging="720"/>
        <w:rPr>
          <w:sz w:val="24"/>
          <w:szCs w:val="24"/>
        </w:rPr>
      </w:pPr>
    </w:p>
    <w:p w:rsidR="00976444" w:rsidRDefault="004F11C1" w:rsidP="00976444">
      <w:pPr>
        <w:spacing w:after="0" w:line="360" w:lineRule="auto"/>
        <w:ind w:left="720" w:hanging="720"/>
        <w:rPr>
          <w:sz w:val="24"/>
          <w:szCs w:val="24"/>
        </w:rPr>
      </w:pPr>
      <w:hyperlink r:id="rId18">
        <w:r w:rsidR="00976444" w:rsidRPr="0075028E">
          <w:rPr>
            <w:rFonts w:eastAsia="Arial"/>
            <w:sz w:val="24"/>
            <w:szCs w:val="24"/>
          </w:rPr>
          <w:t xml:space="preserve">Sarkar S, Hossain MM, Amin MR (2013) Socioeconomic status of buffalo </w:t>
        </w:r>
      </w:hyperlink>
      <w:hyperlink r:id="rId19">
        <w:r w:rsidR="00976444" w:rsidRPr="0075028E">
          <w:rPr>
            <w:rFonts w:eastAsia="Arial"/>
            <w:sz w:val="24"/>
            <w:szCs w:val="24"/>
          </w:rPr>
          <w:t>farmers and the management practices of buffaloes in selected areas of</w:t>
        </w:r>
      </w:hyperlink>
      <w:hyperlink r:id="rId20">
        <w:r w:rsidR="00976444" w:rsidRPr="0075028E">
          <w:rPr>
            <w:rFonts w:eastAsia="Arial"/>
            <w:sz w:val="24"/>
            <w:szCs w:val="24"/>
          </w:rPr>
          <w:t>Bagerhat district of Bangladesh. Bang J Anim Sci 42: 158-164.</w:t>
        </w:r>
      </w:hyperlink>
    </w:p>
    <w:p w:rsidR="00976444" w:rsidRDefault="00976444" w:rsidP="00976444">
      <w:pPr>
        <w:spacing w:after="0" w:line="360" w:lineRule="auto"/>
        <w:ind w:left="720" w:hanging="720"/>
        <w:rPr>
          <w:sz w:val="24"/>
          <w:szCs w:val="24"/>
        </w:rPr>
      </w:pPr>
    </w:p>
    <w:p w:rsidR="00976444" w:rsidRDefault="004F11C1" w:rsidP="00976444">
      <w:pPr>
        <w:spacing w:after="0" w:line="360" w:lineRule="auto"/>
        <w:ind w:left="720" w:hanging="720"/>
      </w:pPr>
      <w:hyperlink r:id="rId21">
        <w:r w:rsidR="00976444" w:rsidRPr="0075028E">
          <w:rPr>
            <w:rFonts w:eastAsia="Arial"/>
            <w:sz w:val="24"/>
            <w:szCs w:val="24"/>
          </w:rPr>
          <w:t>Senturk B (2014) Evaluation of decrease in buffalo population in Turkey from</w:t>
        </w:r>
      </w:hyperlink>
      <w:hyperlink r:id="rId22">
        <w:r w:rsidR="00976444" w:rsidRPr="0075028E">
          <w:rPr>
            <w:rFonts w:eastAsia="Arial"/>
            <w:sz w:val="24"/>
            <w:szCs w:val="24"/>
          </w:rPr>
          <w:t>the economic viewpoint. Livestock Research for Rural Development 26.</w:t>
        </w:r>
      </w:hyperlink>
    </w:p>
    <w:p w:rsidR="00976444" w:rsidRPr="0075028E" w:rsidRDefault="004F11C1" w:rsidP="00976444">
      <w:pPr>
        <w:spacing w:after="0" w:line="360" w:lineRule="auto"/>
        <w:ind w:left="720" w:hanging="720"/>
        <w:rPr>
          <w:sz w:val="24"/>
          <w:szCs w:val="24"/>
        </w:rPr>
      </w:pPr>
      <w:hyperlink r:id="rId23"/>
    </w:p>
    <w:p w:rsidR="00976444" w:rsidRDefault="00976444" w:rsidP="00976444">
      <w:pPr>
        <w:spacing w:after="0" w:line="360" w:lineRule="auto"/>
        <w:ind w:left="720" w:hanging="720"/>
        <w:rPr>
          <w:rFonts w:eastAsia="Arial"/>
          <w:sz w:val="24"/>
          <w:szCs w:val="24"/>
        </w:rPr>
      </w:pPr>
      <w:r w:rsidRPr="0075028E">
        <w:rPr>
          <w:rFonts w:eastAsia="Arial"/>
          <w:sz w:val="24"/>
          <w:szCs w:val="24"/>
        </w:rPr>
        <w:t>Sumesh K, Singh HL (2007) Economics of milk production in Pampat district of Haryana. Progressive- Agriculture. 7: 135-136.</w:t>
      </w:r>
    </w:p>
    <w:p w:rsidR="00976444" w:rsidRPr="0075028E" w:rsidRDefault="00976444" w:rsidP="00976444">
      <w:pPr>
        <w:spacing w:after="0" w:line="360" w:lineRule="auto"/>
        <w:ind w:left="720" w:hanging="720"/>
        <w:rPr>
          <w:sz w:val="24"/>
          <w:szCs w:val="24"/>
        </w:rPr>
      </w:pPr>
    </w:p>
    <w:p w:rsidR="00976444" w:rsidRPr="000F69C5" w:rsidRDefault="004F11C1" w:rsidP="00976444">
      <w:pPr>
        <w:spacing w:after="0" w:line="360" w:lineRule="auto"/>
        <w:ind w:left="720" w:hanging="720"/>
        <w:rPr>
          <w:sz w:val="24"/>
          <w:szCs w:val="24"/>
        </w:rPr>
      </w:pPr>
      <w:hyperlink r:id="rId24">
        <w:r w:rsidR="00976444" w:rsidRPr="000F69C5">
          <w:rPr>
            <w:rFonts w:eastAsia="Arial"/>
            <w:sz w:val="24"/>
            <w:szCs w:val="24"/>
          </w:rPr>
          <w:t xml:space="preserve">Sweers W, Mohring T, Muller J (2014) The economics of water buffalo (Bubalus </w:t>
        </w:r>
      </w:hyperlink>
      <w:hyperlink r:id="rId25">
        <w:r w:rsidR="00976444" w:rsidRPr="000F69C5">
          <w:rPr>
            <w:rFonts w:eastAsia="Arial"/>
            <w:sz w:val="24"/>
            <w:szCs w:val="24"/>
          </w:rPr>
          <w:t>Bubalis) breeding, rearing and direct marketing. Archiv Tierzucht 57: 1-11.</w:t>
        </w:r>
      </w:hyperlink>
    </w:p>
    <w:p w:rsidR="00F52716" w:rsidRPr="000F69C5" w:rsidRDefault="00F52716" w:rsidP="00997518">
      <w:pPr>
        <w:spacing w:after="0" w:line="360" w:lineRule="auto"/>
        <w:ind w:left="0"/>
        <w:rPr>
          <w:sz w:val="24"/>
          <w:szCs w:val="24"/>
        </w:rPr>
      </w:pPr>
    </w:p>
    <w:p w:rsidR="00635440" w:rsidRPr="000B69C8" w:rsidRDefault="00635440" w:rsidP="00997518">
      <w:pPr>
        <w:spacing w:after="0" w:line="360" w:lineRule="auto"/>
        <w:ind w:left="0"/>
        <w:rPr>
          <w:sz w:val="24"/>
          <w:szCs w:val="24"/>
        </w:rPr>
      </w:pPr>
    </w:p>
    <w:p w:rsidR="0097630C" w:rsidRDefault="0097630C">
      <w:pPr>
        <w:spacing w:after="200" w:line="276" w:lineRule="auto"/>
        <w:ind w:left="0" w:firstLine="0"/>
        <w:jc w:val="left"/>
        <w:rPr>
          <w:b/>
          <w:sz w:val="40"/>
          <w:szCs w:val="40"/>
        </w:rPr>
      </w:pPr>
      <w:r>
        <w:rPr>
          <w:b/>
          <w:sz w:val="40"/>
          <w:szCs w:val="40"/>
        </w:rPr>
        <w:br w:type="page"/>
      </w:r>
    </w:p>
    <w:p w:rsidR="0015307A" w:rsidRDefault="00976444" w:rsidP="00976444">
      <w:pPr>
        <w:pStyle w:val="NoSpacing"/>
        <w:spacing w:line="360" w:lineRule="auto"/>
        <w:ind w:left="0" w:firstLine="0"/>
        <w:jc w:val="center"/>
        <w:rPr>
          <w:b/>
          <w:sz w:val="28"/>
          <w:szCs w:val="28"/>
        </w:rPr>
      </w:pPr>
      <w:r w:rsidRPr="00976444">
        <w:rPr>
          <w:b/>
          <w:sz w:val="28"/>
          <w:szCs w:val="28"/>
        </w:rPr>
        <w:lastRenderedPageBreak/>
        <w:t>ACKNOWLEDGEMENT</w:t>
      </w:r>
    </w:p>
    <w:p w:rsidR="00976444" w:rsidRPr="00976444" w:rsidRDefault="00976444" w:rsidP="00976444">
      <w:pPr>
        <w:pStyle w:val="NoSpacing"/>
        <w:ind w:left="0" w:firstLine="0"/>
        <w:jc w:val="center"/>
        <w:rPr>
          <w:b/>
          <w:sz w:val="28"/>
          <w:szCs w:val="28"/>
        </w:rPr>
      </w:pPr>
    </w:p>
    <w:p w:rsidR="00D83DA5" w:rsidRPr="004162D3" w:rsidRDefault="00D83DA5" w:rsidP="00997518">
      <w:pPr>
        <w:spacing w:after="0" w:line="360" w:lineRule="auto"/>
        <w:ind w:left="0" w:firstLine="0"/>
        <w:rPr>
          <w:sz w:val="28"/>
          <w:szCs w:val="28"/>
        </w:rPr>
      </w:pPr>
      <w:r w:rsidRPr="004162D3">
        <w:rPr>
          <w:sz w:val="28"/>
          <w:szCs w:val="28"/>
        </w:rPr>
        <w:t xml:space="preserve">The author wishes to acknowledge the </w:t>
      </w:r>
      <w:r w:rsidR="00976444" w:rsidRPr="004162D3">
        <w:rPr>
          <w:sz w:val="28"/>
          <w:szCs w:val="28"/>
        </w:rPr>
        <w:t>immeasurable</w:t>
      </w:r>
      <w:r w:rsidRPr="004162D3">
        <w:rPr>
          <w:sz w:val="28"/>
          <w:szCs w:val="28"/>
        </w:rPr>
        <w:t xml:space="preserve"> grace and profound kindness of almighty “Allah” the supreme authority and supreme ruler of universe, who empowers the author to complete this task successfully.</w:t>
      </w:r>
    </w:p>
    <w:p w:rsidR="00D83DA5" w:rsidRPr="004162D3" w:rsidRDefault="00D83DA5" w:rsidP="00997518">
      <w:pPr>
        <w:spacing w:after="0" w:line="360" w:lineRule="auto"/>
        <w:ind w:left="0" w:firstLine="0"/>
        <w:rPr>
          <w:sz w:val="28"/>
          <w:szCs w:val="28"/>
        </w:rPr>
      </w:pPr>
    </w:p>
    <w:p w:rsidR="00D83DA5" w:rsidRPr="004162D3" w:rsidRDefault="00D83DA5" w:rsidP="00997518">
      <w:pPr>
        <w:spacing w:after="0" w:line="360" w:lineRule="auto"/>
        <w:ind w:left="0" w:firstLine="0"/>
        <w:rPr>
          <w:sz w:val="28"/>
          <w:szCs w:val="28"/>
        </w:rPr>
      </w:pPr>
      <w:r w:rsidRPr="004162D3">
        <w:rPr>
          <w:sz w:val="28"/>
          <w:szCs w:val="28"/>
        </w:rPr>
        <w:t xml:space="preserve">The author feel proud in expressing </w:t>
      </w:r>
      <w:r w:rsidR="004162D3" w:rsidRPr="004162D3">
        <w:rPr>
          <w:sz w:val="28"/>
          <w:szCs w:val="28"/>
        </w:rPr>
        <w:t xml:space="preserve">his deep sense of gratitude and indebtedness to internship supervisor </w:t>
      </w:r>
      <w:r w:rsidR="004162D3" w:rsidRPr="004162D3">
        <w:rPr>
          <w:b/>
          <w:sz w:val="28"/>
          <w:szCs w:val="28"/>
        </w:rPr>
        <w:t>Ms.</w:t>
      </w:r>
      <w:r w:rsidR="00976444">
        <w:rPr>
          <w:b/>
          <w:sz w:val="28"/>
          <w:szCs w:val="28"/>
        </w:rPr>
        <w:t xml:space="preserve"> </w:t>
      </w:r>
      <w:r w:rsidR="004162D3" w:rsidRPr="004162D3">
        <w:rPr>
          <w:b/>
          <w:sz w:val="28"/>
          <w:szCs w:val="28"/>
        </w:rPr>
        <w:t>Meherunnesa Chowdhury Sumy</w:t>
      </w:r>
      <w:r w:rsidR="004162D3" w:rsidRPr="004162D3">
        <w:rPr>
          <w:sz w:val="28"/>
          <w:szCs w:val="28"/>
        </w:rPr>
        <w:t xml:space="preserve">, Associate Professor, </w:t>
      </w:r>
      <w:r w:rsidR="00976444" w:rsidRPr="004162D3">
        <w:rPr>
          <w:sz w:val="28"/>
          <w:szCs w:val="28"/>
        </w:rPr>
        <w:t>Department</w:t>
      </w:r>
      <w:r w:rsidR="004162D3" w:rsidRPr="004162D3">
        <w:rPr>
          <w:sz w:val="28"/>
          <w:szCs w:val="28"/>
        </w:rPr>
        <w:t xml:space="preserve"> of </w:t>
      </w:r>
      <w:r w:rsidR="00976444" w:rsidRPr="004162D3">
        <w:rPr>
          <w:sz w:val="28"/>
          <w:szCs w:val="28"/>
        </w:rPr>
        <w:t>Agricultural</w:t>
      </w:r>
      <w:r w:rsidR="004162D3" w:rsidRPr="004162D3">
        <w:rPr>
          <w:sz w:val="28"/>
          <w:szCs w:val="28"/>
        </w:rPr>
        <w:t xml:space="preserve"> Economics and Social Sciences, Faculty of Veterinary medicine, Chittagong Veterinary and Animal Sciences University for her trustworthy and scholastic supervision to make this report.</w:t>
      </w:r>
    </w:p>
    <w:p w:rsidR="004162D3" w:rsidRPr="004162D3" w:rsidRDefault="004162D3" w:rsidP="00997518">
      <w:pPr>
        <w:spacing w:after="0" w:line="360" w:lineRule="auto"/>
        <w:ind w:left="0" w:firstLine="0"/>
        <w:rPr>
          <w:sz w:val="28"/>
          <w:szCs w:val="28"/>
        </w:rPr>
      </w:pPr>
      <w:r w:rsidRPr="004162D3">
        <w:rPr>
          <w:sz w:val="28"/>
          <w:szCs w:val="28"/>
        </w:rPr>
        <w:t xml:space="preserve">The author also wishes to thank the </w:t>
      </w:r>
      <w:r w:rsidR="00976444" w:rsidRPr="004162D3">
        <w:rPr>
          <w:sz w:val="28"/>
          <w:szCs w:val="28"/>
        </w:rPr>
        <w:t>directors</w:t>
      </w:r>
      <w:r w:rsidRPr="004162D3">
        <w:rPr>
          <w:sz w:val="28"/>
          <w:szCs w:val="28"/>
        </w:rPr>
        <w:t xml:space="preserve"> of Mymensingh division for helping in collection of data to make this study possible and for their support like understanding local people.</w:t>
      </w:r>
    </w:p>
    <w:p w:rsidR="004162D3" w:rsidRPr="004162D3" w:rsidRDefault="004162D3" w:rsidP="00997518">
      <w:pPr>
        <w:spacing w:after="0" w:line="360" w:lineRule="auto"/>
        <w:ind w:left="0" w:firstLine="0"/>
        <w:rPr>
          <w:sz w:val="28"/>
          <w:szCs w:val="28"/>
        </w:rPr>
      </w:pPr>
    </w:p>
    <w:p w:rsidR="004162D3" w:rsidRPr="004162D3" w:rsidRDefault="004162D3" w:rsidP="00997518">
      <w:pPr>
        <w:spacing w:after="0" w:line="360" w:lineRule="auto"/>
        <w:ind w:left="0" w:firstLine="0"/>
        <w:rPr>
          <w:sz w:val="28"/>
          <w:szCs w:val="28"/>
        </w:rPr>
      </w:pPr>
      <w:r w:rsidRPr="004162D3">
        <w:rPr>
          <w:sz w:val="28"/>
          <w:szCs w:val="28"/>
        </w:rPr>
        <w:t>The author express thanks and warmest sense of gratitude to his parents and all well-wishes.</w:t>
      </w:r>
    </w:p>
    <w:p w:rsidR="004162D3" w:rsidRPr="004162D3" w:rsidRDefault="004162D3" w:rsidP="00997518">
      <w:pPr>
        <w:spacing w:after="0" w:line="360" w:lineRule="auto"/>
        <w:ind w:left="0" w:firstLine="0"/>
        <w:rPr>
          <w:sz w:val="28"/>
          <w:szCs w:val="28"/>
        </w:rPr>
      </w:pPr>
    </w:p>
    <w:p w:rsidR="004162D3" w:rsidRPr="004162D3" w:rsidRDefault="004162D3" w:rsidP="00997518">
      <w:pPr>
        <w:spacing w:after="0" w:line="360" w:lineRule="auto"/>
        <w:ind w:left="0" w:firstLine="0"/>
        <w:rPr>
          <w:sz w:val="28"/>
          <w:szCs w:val="28"/>
        </w:rPr>
      </w:pPr>
    </w:p>
    <w:p w:rsidR="004162D3" w:rsidRPr="004162D3" w:rsidRDefault="004162D3" w:rsidP="00997518">
      <w:pPr>
        <w:spacing w:after="0" w:line="360" w:lineRule="auto"/>
        <w:ind w:left="0" w:firstLine="0"/>
        <w:rPr>
          <w:sz w:val="28"/>
          <w:szCs w:val="28"/>
        </w:rPr>
      </w:pPr>
      <w:r w:rsidRPr="004162D3">
        <w:rPr>
          <w:sz w:val="28"/>
          <w:szCs w:val="28"/>
        </w:rPr>
        <w:t>The author</w:t>
      </w:r>
    </w:p>
    <w:p w:rsidR="004162D3" w:rsidRPr="004162D3" w:rsidRDefault="004162D3" w:rsidP="00997518">
      <w:pPr>
        <w:spacing w:after="0" w:line="360" w:lineRule="auto"/>
        <w:ind w:left="0" w:firstLine="0"/>
        <w:rPr>
          <w:sz w:val="28"/>
          <w:szCs w:val="28"/>
        </w:rPr>
      </w:pPr>
      <w:r w:rsidRPr="004162D3">
        <w:rPr>
          <w:sz w:val="28"/>
          <w:szCs w:val="28"/>
        </w:rPr>
        <w:t>13 September,2018</w:t>
      </w:r>
    </w:p>
    <w:p w:rsidR="0015307A" w:rsidRDefault="0015307A" w:rsidP="00997518">
      <w:pPr>
        <w:spacing w:after="0" w:line="360" w:lineRule="auto"/>
        <w:ind w:left="0" w:firstLine="0"/>
        <w:rPr>
          <w:b/>
          <w:sz w:val="40"/>
          <w:szCs w:val="40"/>
        </w:rPr>
      </w:pPr>
    </w:p>
    <w:p w:rsidR="003210B0" w:rsidRDefault="003210B0" w:rsidP="00997518">
      <w:pPr>
        <w:spacing w:after="0" w:line="360" w:lineRule="auto"/>
        <w:ind w:left="0" w:firstLine="0"/>
        <w:rPr>
          <w:b/>
          <w:sz w:val="40"/>
          <w:szCs w:val="40"/>
        </w:rPr>
      </w:pPr>
    </w:p>
    <w:p w:rsidR="003210B0" w:rsidRDefault="003210B0" w:rsidP="00997518">
      <w:pPr>
        <w:spacing w:after="0" w:line="360" w:lineRule="auto"/>
        <w:ind w:left="0" w:firstLine="0"/>
        <w:rPr>
          <w:b/>
          <w:sz w:val="40"/>
          <w:szCs w:val="40"/>
        </w:rPr>
      </w:pPr>
    </w:p>
    <w:p w:rsidR="003210B0" w:rsidRDefault="003210B0" w:rsidP="00997518">
      <w:pPr>
        <w:spacing w:after="0" w:line="360" w:lineRule="auto"/>
        <w:ind w:left="0" w:firstLine="0"/>
        <w:rPr>
          <w:b/>
          <w:sz w:val="40"/>
          <w:szCs w:val="40"/>
        </w:rPr>
      </w:pPr>
    </w:p>
    <w:p w:rsidR="00976444" w:rsidRDefault="003210B0" w:rsidP="00997518">
      <w:pPr>
        <w:spacing w:after="0" w:line="360" w:lineRule="auto"/>
        <w:ind w:left="0" w:firstLine="0"/>
        <w:rPr>
          <w:b/>
          <w:sz w:val="40"/>
          <w:szCs w:val="40"/>
        </w:rPr>
      </w:pPr>
      <w:r>
        <w:rPr>
          <w:b/>
          <w:sz w:val="40"/>
          <w:szCs w:val="40"/>
        </w:rPr>
        <w:t xml:space="preserve">                            </w:t>
      </w:r>
    </w:p>
    <w:p w:rsidR="0015307A" w:rsidRDefault="00976444" w:rsidP="00976444">
      <w:pPr>
        <w:spacing w:after="0" w:line="360" w:lineRule="auto"/>
        <w:ind w:left="0" w:firstLine="0"/>
        <w:jc w:val="center"/>
        <w:rPr>
          <w:b/>
          <w:sz w:val="28"/>
          <w:szCs w:val="28"/>
        </w:rPr>
      </w:pPr>
      <w:r w:rsidRPr="00976444">
        <w:rPr>
          <w:b/>
          <w:sz w:val="28"/>
          <w:szCs w:val="28"/>
        </w:rPr>
        <w:lastRenderedPageBreak/>
        <w:t>BIOGRAPHY</w:t>
      </w:r>
    </w:p>
    <w:p w:rsidR="00976444" w:rsidRPr="00976444" w:rsidRDefault="00976444" w:rsidP="00976444">
      <w:pPr>
        <w:spacing w:after="0" w:line="360" w:lineRule="auto"/>
        <w:ind w:left="0" w:firstLine="0"/>
        <w:jc w:val="center"/>
        <w:rPr>
          <w:b/>
          <w:sz w:val="28"/>
          <w:szCs w:val="28"/>
        </w:rPr>
      </w:pPr>
    </w:p>
    <w:p w:rsidR="0015307A" w:rsidRPr="00D83DA5" w:rsidRDefault="0015307A" w:rsidP="00997518">
      <w:pPr>
        <w:spacing w:after="0" w:line="360" w:lineRule="auto"/>
        <w:ind w:left="0" w:firstLine="0"/>
        <w:rPr>
          <w:sz w:val="28"/>
          <w:szCs w:val="28"/>
        </w:rPr>
      </w:pPr>
      <w:r w:rsidRPr="00D83DA5">
        <w:rPr>
          <w:sz w:val="28"/>
          <w:szCs w:val="28"/>
        </w:rPr>
        <w:t>I am Tajmima Sultana Mukta,</w:t>
      </w:r>
      <w:r w:rsidR="00976444">
        <w:rPr>
          <w:sz w:val="28"/>
          <w:szCs w:val="28"/>
        </w:rPr>
        <w:t xml:space="preserve"> </w:t>
      </w:r>
      <w:r w:rsidRPr="00D83DA5">
        <w:rPr>
          <w:sz w:val="28"/>
          <w:szCs w:val="28"/>
        </w:rPr>
        <w:t>daughter of Md. Abdul Alim and Zaheda Alim.</w:t>
      </w:r>
      <w:r w:rsidR="00976444">
        <w:rPr>
          <w:sz w:val="28"/>
          <w:szCs w:val="28"/>
        </w:rPr>
        <w:t xml:space="preserve"> </w:t>
      </w:r>
      <w:r w:rsidRPr="00D83DA5">
        <w:rPr>
          <w:sz w:val="28"/>
          <w:szCs w:val="28"/>
        </w:rPr>
        <w:t>I passed my Secondary School Certificate</w:t>
      </w:r>
      <w:r w:rsidR="00976444">
        <w:rPr>
          <w:sz w:val="28"/>
          <w:szCs w:val="28"/>
        </w:rPr>
        <w:t xml:space="preserve"> </w:t>
      </w:r>
      <w:r w:rsidRPr="00D83DA5">
        <w:rPr>
          <w:sz w:val="28"/>
          <w:szCs w:val="28"/>
        </w:rPr>
        <w:t>(SSC) examination from Vidyamoyee Government Girls High School,</w:t>
      </w:r>
      <w:r w:rsidR="00976444">
        <w:rPr>
          <w:sz w:val="28"/>
          <w:szCs w:val="28"/>
        </w:rPr>
        <w:t xml:space="preserve"> </w:t>
      </w:r>
      <w:r w:rsidRPr="00D83DA5">
        <w:rPr>
          <w:sz w:val="28"/>
          <w:szCs w:val="28"/>
        </w:rPr>
        <w:t>Mymensingh,</w:t>
      </w:r>
      <w:r w:rsidR="00976444">
        <w:rPr>
          <w:sz w:val="28"/>
          <w:szCs w:val="28"/>
        </w:rPr>
        <w:t xml:space="preserve"> </w:t>
      </w:r>
      <w:r w:rsidRPr="00D83DA5">
        <w:rPr>
          <w:sz w:val="28"/>
          <w:szCs w:val="28"/>
        </w:rPr>
        <w:t>Dhaka Board in 2010 and Higher Secondary Certificate (HSC) examination from Muminunnesa Government Womans College,</w:t>
      </w:r>
      <w:r w:rsidR="00D83DA5" w:rsidRPr="00D83DA5">
        <w:rPr>
          <w:sz w:val="28"/>
          <w:szCs w:val="28"/>
        </w:rPr>
        <w:t xml:space="preserve"> Mymensingh,</w:t>
      </w:r>
      <w:r w:rsidR="00976444">
        <w:rPr>
          <w:sz w:val="28"/>
          <w:szCs w:val="28"/>
        </w:rPr>
        <w:t xml:space="preserve"> </w:t>
      </w:r>
      <w:r w:rsidR="00D83DA5" w:rsidRPr="00D83DA5">
        <w:rPr>
          <w:sz w:val="28"/>
          <w:szCs w:val="28"/>
        </w:rPr>
        <w:t>Dhaka Board in 2012.I enrolled for Doctor of Veterinary Medicine (DVM) degree in Chittagong Veterinary and Animal Sciences University (CVASU),</w:t>
      </w:r>
      <w:r w:rsidR="00976444">
        <w:rPr>
          <w:sz w:val="28"/>
          <w:szCs w:val="28"/>
        </w:rPr>
        <w:t xml:space="preserve"> </w:t>
      </w:r>
      <w:r w:rsidR="00D83DA5" w:rsidRPr="00D83DA5">
        <w:rPr>
          <w:sz w:val="28"/>
          <w:szCs w:val="28"/>
        </w:rPr>
        <w:t>Chittagong,</w:t>
      </w:r>
      <w:r w:rsidR="00976444">
        <w:rPr>
          <w:sz w:val="28"/>
          <w:szCs w:val="28"/>
        </w:rPr>
        <w:t xml:space="preserve"> </w:t>
      </w:r>
      <w:r w:rsidR="00D83DA5" w:rsidRPr="00D83DA5">
        <w:rPr>
          <w:sz w:val="28"/>
          <w:szCs w:val="28"/>
        </w:rPr>
        <w:t>Bangladesh in 2012-2013 sessions.</w:t>
      </w:r>
      <w:r w:rsidR="00976444">
        <w:rPr>
          <w:sz w:val="28"/>
          <w:szCs w:val="28"/>
        </w:rPr>
        <w:t xml:space="preserve"> </w:t>
      </w:r>
      <w:r w:rsidR="00D83DA5" w:rsidRPr="00D83DA5">
        <w:rPr>
          <w:sz w:val="28"/>
          <w:szCs w:val="28"/>
        </w:rPr>
        <w:t>At present I am doing my Internship program which is compulsory for awarding my degree of Doctor of Veterinary Medicine (DVM) from Chittagong Veterinary and Animal Sciences University.</w:t>
      </w:r>
      <w:r w:rsidR="00976444">
        <w:rPr>
          <w:sz w:val="28"/>
          <w:szCs w:val="28"/>
        </w:rPr>
        <w:t xml:space="preserve"> </w:t>
      </w:r>
      <w:r w:rsidR="00D83DA5" w:rsidRPr="00D83DA5">
        <w:rPr>
          <w:sz w:val="28"/>
          <w:szCs w:val="28"/>
        </w:rPr>
        <w:t>In the near future I would like to work and have massive interest in pet animal medicine,</w:t>
      </w:r>
      <w:r w:rsidR="00976444">
        <w:rPr>
          <w:sz w:val="28"/>
          <w:szCs w:val="28"/>
        </w:rPr>
        <w:t xml:space="preserve"> </w:t>
      </w:r>
      <w:r w:rsidR="00D83DA5" w:rsidRPr="00D83DA5">
        <w:rPr>
          <w:sz w:val="28"/>
          <w:szCs w:val="28"/>
        </w:rPr>
        <w:t xml:space="preserve">management and rearing system. </w:t>
      </w:r>
    </w:p>
    <w:sectPr w:rsidR="0015307A" w:rsidRPr="00D83DA5" w:rsidSect="00997518">
      <w:footerReference w:type="default" r:id="rId26"/>
      <w:type w:val="continuous"/>
      <w:pgSz w:w="11906" w:h="16838"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6E" w:rsidRDefault="00AC586E" w:rsidP="00654276">
      <w:pPr>
        <w:spacing w:after="0" w:line="240" w:lineRule="auto"/>
      </w:pPr>
      <w:r>
        <w:separator/>
      </w:r>
    </w:p>
  </w:endnote>
  <w:endnote w:type="continuationSeparator" w:id="1">
    <w:p w:rsidR="00AC586E" w:rsidRDefault="00AC586E" w:rsidP="0065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274"/>
      <w:docPartObj>
        <w:docPartGallery w:val="Page Numbers (Bottom of Page)"/>
        <w:docPartUnique/>
      </w:docPartObj>
    </w:sdtPr>
    <w:sdtContent>
      <w:p w:rsidR="00997518" w:rsidRDefault="00451735">
        <w:pPr>
          <w:pStyle w:val="Footer"/>
          <w:jc w:val="right"/>
        </w:pPr>
        <w:r>
          <w:t>Page-</w:t>
        </w:r>
        <w:fldSimple w:instr=" PAGE   \* MERGEFORMAT ">
          <w:r>
            <w:rPr>
              <w:noProof/>
            </w:rPr>
            <w:t>22</w:t>
          </w:r>
        </w:fldSimple>
      </w:p>
    </w:sdtContent>
  </w:sdt>
  <w:p w:rsidR="00997518" w:rsidRDefault="00997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6E" w:rsidRDefault="00AC586E" w:rsidP="00654276">
      <w:pPr>
        <w:spacing w:after="0" w:line="240" w:lineRule="auto"/>
      </w:pPr>
      <w:r>
        <w:separator/>
      </w:r>
    </w:p>
  </w:footnote>
  <w:footnote w:type="continuationSeparator" w:id="1">
    <w:p w:rsidR="00AC586E" w:rsidRDefault="00AC586E" w:rsidP="00654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C67"/>
    <w:multiLevelType w:val="hybridMultilevel"/>
    <w:tmpl w:val="FFFFFFFF"/>
    <w:lvl w:ilvl="0" w:tplc="CF70AF0E">
      <w:start w:val="1"/>
      <w:numFmt w:val="decimal"/>
      <w:lvlText w:val="%1."/>
      <w:lvlJc w:val="left"/>
      <w:pPr>
        <w:ind w:left="2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B86A744">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9C8FC6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8A65F70">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66471CA">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0B82676">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B1C70AC">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3A8610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28226DA">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nsid w:val="190F16AB"/>
    <w:multiLevelType w:val="hybridMultilevel"/>
    <w:tmpl w:val="8042DABE"/>
    <w:lvl w:ilvl="0" w:tplc="10D2CA5A">
      <w:start w:val="11"/>
      <w:numFmt w:val="decimal"/>
      <w:lvlText w:val="%1."/>
      <w:lvlJc w:val="left"/>
      <w:pPr>
        <w:ind w:left="587" w:hanging="360"/>
      </w:pPr>
      <w:rPr>
        <w:rFonts w:hint="default"/>
        <w:sz w:val="1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24341614"/>
    <w:multiLevelType w:val="hybridMultilevel"/>
    <w:tmpl w:val="FFFFFFFF"/>
    <w:lvl w:ilvl="0" w:tplc="4670C53E">
      <w:start w:val="1"/>
      <w:numFmt w:val="bullet"/>
      <w:lvlText w:val="•"/>
      <w:lvlJc w:val="left"/>
      <w:pPr>
        <w:ind w:left="5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46044A8">
      <w:start w:val="1"/>
      <w:numFmt w:val="bullet"/>
      <w:lvlText w:val="o"/>
      <w:lvlJc w:val="left"/>
      <w:pPr>
        <w:ind w:left="13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8ECC0EC">
      <w:start w:val="1"/>
      <w:numFmt w:val="bullet"/>
      <w:lvlText w:val="▪"/>
      <w:lvlJc w:val="left"/>
      <w:pPr>
        <w:ind w:left="20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86853D0">
      <w:start w:val="1"/>
      <w:numFmt w:val="bullet"/>
      <w:lvlText w:val="•"/>
      <w:lvlJc w:val="left"/>
      <w:pPr>
        <w:ind w:left="28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F503630">
      <w:start w:val="1"/>
      <w:numFmt w:val="bullet"/>
      <w:lvlText w:val="o"/>
      <w:lvlJc w:val="left"/>
      <w:pPr>
        <w:ind w:left="352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9767794">
      <w:start w:val="1"/>
      <w:numFmt w:val="bullet"/>
      <w:lvlText w:val="▪"/>
      <w:lvlJc w:val="left"/>
      <w:pPr>
        <w:ind w:left="424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EEE144E">
      <w:start w:val="1"/>
      <w:numFmt w:val="bullet"/>
      <w:lvlText w:val="•"/>
      <w:lvlJc w:val="left"/>
      <w:pPr>
        <w:ind w:left="49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E96874E">
      <w:start w:val="1"/>
      <w:numFmt w:val="bullet"/>
      <w:lvlText w:val="o"/>
      <w:lvlJc w:val="left"/>
      <w:pPr>
        <w:ind w:left="56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AB81AC0">
      <w:start w:val="1"/>
      <w:numFmt w:val="bullet"/>
      <w:lvlText w:val="▪"/>
      <w:lvlJc w:val="left"/>
      <w:pPr>
        <w:ind w:left="64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nsid w:val="411D249F"/>
    <w:multiLevelType w:val="hybridMultilevel"/>
    <w:tmpl w:val="3AA656A8"/>
    <w:lvl w:ilvl="0" w:tplc="5C28DCF2">
      <w:start w:val="1"/>
      <w:numFmt w:val="bullet"/>
      <w:lvlText w:val="•"/>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99CF80C">
      <w:start w:val="1"/>
      <w:numFmt w:val="bullet"/>
      <w:lvlText w:val="o"/>
      <w:lvlJc w:val="left"/>
      <w:pPr>
        <w:ind w:left="13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12EFE58">
      <w:start w:val="1"/>
      <w:numFmt w:val="bullet"/>
      <w:lvlText w:val="▪"/>
      <w:lvlJc w:val="left"/>
      <w:pPr>
        <w:ind w:left="20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1D05FE4">
      <w:start w:val="1"/>
      <w:numFmt w:val="bullet"/>
      <w:lvlText w:val="•"/>
      <w:lvlJc w:val="left"/>
      <w:pPr>
        <w:ind w:left="28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2A09A06">
      <w:start w:val="1"/>
      <w:numFmt w:val="bullet"/>
      <w:lvlText w:val="o"/>
      <w:lvlJc w:val="left"/>
      <w:pPr>
        <w:ind w:left="35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FB60594">
      <w:start w:val="1"/>
      <w:numFmt w:val="bullet"/>
      <w:lvlText w:val="▪"/>
      <w:lvlJc w:val="left"/>
      <w:pPr>
        <w:ind w:left="42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1D240AE">
      <w:start w:val="1"/>
      <w:numFmt w:val="bullet"/>
      <w:lvlText w:val="•"/>
      <w:lvlJc w:val="left"/>
      <w:pPr>
        <w:ind w:left="49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B4E2EF2">
      <w:start w:val="1"/>
      <w:numFmt w:val="bullet"/>
      <w:lvlText w:val="o"/>
      <w:lvlJc w:val="left"/>
      <w:pPr>
        <w:ind w:left="56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F92968C">
      <w:start w:val="1"/>
      <w:numFmt w:val="bullet"/>
      <w:lvlText w:val="▪"/>
      <w:lvlJc w:val="left"/>
      <w:pPr>
        <w:ind w:left="640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nsid w:val="41977ABC"/>
    <w:multiLevelType w:val="hybridMultilevel"/>
    <w:tmpl w:val="FFFFFFFF"/>
    <w:lvl w:ilvl="0" w:tplc="A748E9F2">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BA456FE">
      <w:start w:val="1"/>
      <w:numFmt w:val="lowerLetter"/>
      <w:lvlText w:val="%2"/>
      <w:lvlJc w:val="left"/>
      <w:pPr>
        <w:ind w:left="13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B4AA186">
      <w:start w:val="1"/>
      <w:numFmt w:val="lowerRoman"/>
      <w:lvlText w:val="%3"/>
      <w:lvlJc w:val="left"/>
      <w:pPr>
        <w:ind w:left="20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F523F06">
      <w:start w:val="1"/>
      <w:numFmt w:val="decimal"/>
      <w:lvlText w:val="%4"/>
      <w:lvlJc w:val="left"/>
      <w:pPr>
        <w:ind w:left="28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910E742">
      <w:start w:val="1"/>
      <w:numFmt w:val="lowerLetter"/>
      <w:lvlText w:val="%5"/>
      <w:lvlJc w:val="left"/>
      <w:pPr>
        <w:ind w:left="352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9DAE7B2">
      <w:start w:val="1"/>
      <w:numFmt w:val="lowerRoman"/>
      <w:lvlText w:val="%6"/>
      <w:lvlJc w:val="left"/>
      <w:pPr>
        <w:ind w:left="424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2329758">
      <w:start w:val="1"/>
      <w:numFmt w:val="decimal"/>
      <w:lvlText w:val="%7"/>
      <w:lvlJc w:val="left"/>
      <w:pPr>
        <w:ind w:left="49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6EAFEBA">
      <w:start w:val="1"/>
      <w:numFmt w:val="lowerLetter"/>
      <w:lvlText w:val="%8"/>
      <w:lvlJc w:val="left"/>
      <w:pPr>
        <w:ind w:left="56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E66CB0E">
      <w:start w:val="1"/>
      <w:numFmt w:val="lowerRoman"/>
      <w:lvlText w:val="%9"/>
      <w:lvlJc w:val="left"/>
      <w:pPr>
        <w:ind w:left="64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nsid w:val="4D9C2530"/>
    <w:multiLevelType w:val="hybridMultilevel"/>
    <w:tmpl w:val="FFFFFFFF"/>
    <w:lvl w:ilvl="0" w:tplc="A748E9F2">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BA456FE">
      <w:start w:val="1"/>
      <w:numFmt w:val="lowerLetter"/>
      <w:lvlText w:val="%2"/>
      <w:lvlJc w:val="left"/>
      <w:pPr>
        <w:ind w:left="13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B4AA186">
      <w:start w:val="1"/>
      <w:numFmt w:val="lowerRoman"/>
      <w:lvlText w:val="%3"/>
      <w:lvlJc w:val="left"/>
      <w:pPr>
        <w:ind w:left="20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F523F06">
      <w:start w:val="1"/>
      <w:numFmt w:val="decimal"/>
      <w:lvlText w:val="%4"/>
      <w:lvlJc w:val="left"/>
      <w:pPr>
        <w:ind w:left="28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910E742">
      <w:start w:val="1"/>
      <w:numFmt w:val="lowerLetter"/>
      <w:lvlText w:val="%5"/>
      <w:lvlJc w:val="left"/>
      <w:pPr>
        <w:ind w:left="352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9DAE7B2">
      <w:start w:val="1"/>
      <w:numFmt w:val="lowerRoman"/>
      <w:lvlText w:val="%6"/>
      <w:lvlJc w:val="left"/>
      <w:pPr>
        <w:ind w:left="424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2329758">
      <w:start w:val="1"/>
      <w:numFmt w:val="decimal"/>
      <w:lvlText w:val="%7"/>
      <w:lvlJc w:val="left"/>
      <w:pPr>
        <w:ind w:left="496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6EAFEBA">
      <w:start w:val="1"/>
      <w:numFmt w:val="lowerLetter"/>
      <w:lvlText w:val="%8"/>
      <w:lvlJc w:val="left"/>
      <w:pPr>
        <w:ind w:left="56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E66CB0E">
      <w:start w:val="1"/>
      <w:numFmt w:val="lowerRoman"/>
      <w:lvlText w:val="%9"/>
      <w:lvlJc w:val="left"/>
      <w:pPr>
        <w:ind w:left="640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
    <w:nsid w:val="5A165820"/>
    <w:multiLevelType w:val="hybridMultilevel"/>
    <w:tmpl w:val="084A5F72"/>
    <w:lvl w:ilvl="0" w:tplc="DF0A3CB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27D93"/>
    <w:multiLevelType w:val="hybridMultilevel"/>
    <w:tmpl w:val="A35A58CA"/>
    <w:lvl w:ilvl="0" w:tplc="946CA252">
      <w:start w:val="13"/>
      <w:numFmt w:val="decimal"/>
      <w:lvlText w:val="%1."/>
      <w:lvlJc w:val="left"/>
      <w:pPr>
        <w:ind w:left="587" w:hanging="360"/>
      </w:pPr>
      <w:rPr>
        <w:rFonts w:hint="default"/>
        <w:sz w:val="1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67EB60B3"/>
    <w:multiLevelType w:val="hybridMultilevel"/>
    <w:tmpl w:val="5D8C5CF4"/>
    <w:lvl w:ilvl="0" w:tplc="5FD27F08">
      <w:start w:val="1"/>
      <w:numFmt w:val="decimal"/>
      <w:lvlText w:val="%1."/>
      <w:lvlJc w:val="left"/>
      <w:pPr>
        <w:ind w:left="360" w:hanging="360"/>
      </w:pPr>
      <w:rPr>
        <w:rFonts w:ascii="Times New Roman" w:eastAsia="Arial" w:hAnsi="Times New Roman" w:cs="Times New Roman"/>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614B97"/>
    <w:multiLevelType w:val="hybridMultilevel"/>
    <w:tmpl w:val="4E2C81AE"/>
    <w:lvl w:ilvl="0" w:tplc="2EE8EF7E">
      <w:start w:val="8"/>
      <w:numFmt w:val="decimal"/>
      <w:lvlText w:val="%1."/>
      <w:lvlJc w:val="left"/>
      <w:pPr>
        <w:ind w:left="587" w:hanging="360"/>
      </w:pPr>
      <w:rPr>
        <w:rFonts w:eastAsia="Aria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7EF26AC0"/>
    <w:multiLevelType w:val="hybridMultilevel"/>
    <w:tmpl w:val="51C200F4"/>
    <w:lvl w:ilvl="0" w:tplc="6A64F4C8">
      <w:start w:val="9"/>
      <w:numFmt w:val="decimal"/>
      <w:lvlText w:val="%1."/>
      <w:lvlJc w:val="left"/>
      <w:pPr>
        <w:ind w:left="587" w:hanging="360"/>
      </w:pPr>
      <w:rPr>
        <w:rFonts w:hint="default"/>
        <w:sz w:val="1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9"/>
  </w:num>
  <w:num w:numId="8">
    <w:abstractNumId w:val="10"/>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A07A5F"/>
    <w:rsid w:val="000352AD"/>
    <w:rsid w:val="00040A62"/>
    <w:rsid w:val="00044F8A"/>
    <w:rsid w:val="00066843"/>
    <w:rsid w:val="00090152"/>
    <w:rsid w:val="00092A72"/>
    <w:rsid w:val="000A33C2"/>
    <w:rsid w:val="000B59AE"/>
    <w:rsid w:val="000B69C8"/>
    <w:rsid w:val="000D70FC"/>
    <w:rsid w:val="000F69C5"/>
    <w:rsid w:val="001076EB"/>
    <w:rsid w:val="00117EE2"/>
    <w:rsid w:val="001209FD"/>
    <w:rsid w:val="00147220"/>
    <w:rsid w:val="0015307A"/>
    <w:rsid w:val="001551BF"/>
    <w:rsid w:val="001B3BF7"/>
    <w:rsid w:val="001E74A3"/>
    <w:rsid w:val="001F0463"/>
    <w:rsid w:val="00235623"/>
    <w:rsid w:val="00251E0B"/>
    <w:rsid w:val="00265120"/>
    <w:rsid w:val="002B0BC8"/>
    <w:rsid w:val="002D20B8"/>
    <w:rsid w:val="002E4C5D"/>
    <w:rsid w:val="002F6215"/>
    <w:rsid w:val="003210B0"/>
    <w:rsid w:val="003257BA"/>
    <w:rsid w:val="00344E7F"/>
    <w:rsid w:val="00350BAB"/>
    <w:rsid w:val="0039359A"/>
    <w:rsid w:val="003B53FF"/>
    <w:rsid w:val="003D7F96"/>
    <w:rsid w:val="00413225"/>
    <w:rsid w:val="004162D3"/>
    <w:rsid w:val="00451735"/>
    <w:rsid w:val="004869A0"/>
    <w:rsid w:val="004947B7"/>
    <w:rsid w:val="004951B2"/>
    <w:rsid w:val="004F11C1"/>
    <w:rsid w:val="005C56FF"/>
    <w:rsid w:val="005C659B"/>
    <w:rsid w:val="00635440"/>
    <w:rsid w:val="006418A7"/>
    <w:rsid w:val="00654276"/>
    <w:rsid w:val="0066689C"/>
    <w:rsid w:val="006770BD"/>
    <w:rsid w:val="00737847"/>
    <w:rsid w:val="0075028E"/>
    <w:rsid w:val="0078048A"/>
    <w:rsid w:val="00795577"/>
    <w:rsid w:val="007A7B19"/>
    <w:rsid w:val="007D731F"/>
    <w:rsid w:val="007E41B0"/>
    <w:rsid w:val="007F42A3"/>
    <w:rsid w:val="00813A0F"/>
    <w:rsid w:val="00870B16"/>
    <w:rsid w:val="008E62D2"/>
    <w:rsid w:val="00924768"/>
    <w:rsid w:val="0097630C"/>
    <w:rsid w:val="00976444"/>
    <w:rsid w:val="00985850"/>
    <w:rsid w:val="00996B5F"/>
    <w:rsid w:val="00997518"/>
    <w:rsid w:val="009A09CE"/>
    <w:rsid w:val="009F0139"/>
    <w:rsid w:val="009F38CD"/>
    <w:rsid w:val="00A07A5F"/>
    <w:rsid w:val="00A13E39"/>
    <w:rsid w:val="00A43FB2"/>
    <w:rsid w:val="00A87E7E"/>
    <w:rsid w:val="00AC32E9"/>
    <w:rsid w:val="00AC586E"/>
    <w:rsid w:val="00AC6BF3"/>
    <w:rsid w:val="00AD123A"/>
    <w:rsid w:val="00AE0878"/>
    <w:rsid w:val="00B86F8E"/>
    <w:rsid w:val="00BB775D"/>
    <w:rsid w:val="00BD596E"/>
    <w:rsid w:val="00C269E1"/>
    <w:rsid w:val="00C44764"/>
    <w:rsid w:val="00C51AD1"/>
    <w:rsid w:val="00C77296"/>
    <w:rsid w:val="00C91BE7"/>
    <w:rsid w:val="00C936BB"/>
    <w:rsid w:val="00CA54E0"/>
    <w:rsid w:val="00D83DA5"/>
    <w:rsid w:val="00D93205"/>
    <w:rsid w:val="00DD0195"/>
    <w:rsid w:val="00DD15A1"/>
    <w:rsid w:val="00DE46EB"/>
    <w:rsid w:val="00E84251"/>
    <w:rsid w:val="00F02585"/>
    <w:rsid w:val="00F225DE"/>
    <w:rsid w:val="00F31B94"/>
    <w:rsid w:val="00F36225"/>
    <w:rsid w:val="00F52716"/>
    <w:rsid w:val="00FC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5F"/>
    <w:pPr>
      <w:spacing w:after="106" w:line="260" w:lineRule="auto"/>
      <w:ind w:left="2" w:firstLine="274"/>
      <w:jc w:val="both"/>
    </w:pPr>
    <w:rPr>
      <w:rFonts w:ascii="Times New Roman" w:eastAsia="Times New Roman" w:hAnsi="Times New Roman" w:cs="Times New Roman"/>
      <w:color w:val="000000"/>
      <w:sz w:val="18"/>
      <w:lang w:bidi="en-US"/>
    </w:rPr>
  </w:style>
  <w:style w:type="paragraph" w:styleId="Heading1">
    <w:name w:val="heading 1"/>
    <w:next w:val="Normal"/>
    <w:link w:val="Heading1Char"/>
    <w:uiPriority w:val="9"/>
    <w:unhideWhenUsed/>
    <w:rsid w:val="00A07A5F"/>
    <w:pPr>
      <w:keepNext/>
      <w:keepLines/>
      <w:spacing w:after="54" w:line="259" w:lineRule="auto"/>
      <w:ind w:left="1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A5F"/>
    <w:rPr>
      <w:rFonts w:ascii="Times New Roman" w:eastAsia="Times New Roman" w:hAnsi="Times New Roman" w:cs="Times New Roman"/>
      <w:b/>
      <w:color w:val="000000"/>
    </w:rPr>
  </w:style>
  <w:style w:type="table" w:customStyle="1" w:styleId="TableGrid">
    <w:name w:val="TableGrid"/>
    <w:rsid w:val="00A07A5F"/>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07A5F"/>
    <w:pPr>
      <w:spacing w:after="0" w:line="240" w:lineRule="auto"/>
      <w:ind w:left="2" w:firstLine="274"/>
      <w:jc w:val="both"/>
    </w:pPr>
    <w:rPr>
      <w:rFonts w:ascii="Times New Roman" w:eastAsia="Times New Roman" w:hAnsi="Times New Roman" w:cs="Times New Roman"/>
      <w:color w:val="000000"/>
      <w:sz w:val="18"/>
      <w:lang w:bidi="en-US"/>
    </w:rPr>
  </w:style>
  <w:style w:type="paragraph" w:styleId="Footer">
    <w:name w:val="footer"/>
    <w:basedOn w:val="Normal"/>
    <w:link w:val="FooterChar"/>
    <w:uiPriority w:val="99"/>
    <w:unhideWhenUsed/>
    <w:rsid w:val="00A0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5F"/>
    <w:rPr>
      <w:rFonts w:ascii="Times New Roman" w:eastAsia="Times New Roman" w:hAnsi="Times New Roman" w:cs="Times New Roman"/>
      <w:color w:val="000000"/>
      <w:sz w:val="18"/>
      <w:lang w:bidi="en-US"/>
    </w:rPr>
  </w:style>
  <w:style w:type="paragraph" w:styleId="ListParagraph">
    <w:name w:val="List Paragraph"/>
    <w:basedOn w:val="Normal"/>
    <w:uiPriority w:val="34"/>
    <w:qFormat/>
    <w:rsid w:val="003D7F96"/>
    <w:pPr>
      <w:ind w:left="720"/>
      <w:contextualSpacing/>
    </w:pPr>
  </w:style>
  <w:style w:type="paragraph" w:styleId="BalloonText">
    <w:name w:val="Balloon Text"/>
    <w:basedOn w:val="Normal"/>
    <w:link w:val="BalloonTextChar"/>
    <w:uiPriority w:val="99"/>
    <w:semiHidden/>
    <w:unhideWhenUsed/>
    <w:rsid w:val="00A1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39"/>
    <w:rPr>
      <w:rFonts w:ascii="Tahoma" w:eastAsia="Times New Roman" w:hAnsi="Tahoma" w:cs="Tahoma"/>
      <w:color w:val="000000"/>
      <w:sz w:val="16"/>
      <w:szCs w:val="16"/>
      <w:lang w:bidi="en-US"/>
    </w:rPr>
  </w:style>
  <w:style w:type="paragraph" w:styleId="Header">
    <w:name w:val="header"/>
    <w:basedOn w:val="Normal"/>
    <w:link w:val="HeaderChar"/>
    <w:uiPriority w:val="99"/>
    <w:semiHidden/>
    <w:unhideWhenUsed/>
    <w:rsid w:val="00654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276"/>
    <w:rPr>
      <w:rFonts w:ascii="Times New Roman" w:eastAsia="Times New Roman" w:hAnsi="Times New Roman" w:cs="Times New Roman"/>
      <w:color w:val="000000"/>
      <w:sz w:val="1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researchgate.net/profile/Aslam_Memon3/publication/284601717_Economic_Analysis_of_Buffalo_Dairy_Farms_in_Sindh/links/56611b2808aebae678aa5ef7.pdf" TargetMode="External"/><Relationship Id="rId18" Type="http://schemas.openxmlformats.org/officeDocument/2006/relationships/hyperlink" Target="http://www.banglajol.info/index.php/BJAS/article/view/185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rrd.cipav.org.co/lrrd26/2/sent26035.html" TargetMode="External"/><Relationship Id="rId7" Type="http://schemas.openxmlformats.org/officeDocument/2006/relationships/endnotes" Target="endnotes.xml"/><Relationship Id="rId12" Type="http://schemas.openxmlformats.org/officeDocument/2006/relationships/hyperlink" Target="http://www.scielo.br/scielo.php?pid=S1516-35982016000700400&amp;script=sci_arttext" TargetMode="External"/><Relationship Id="rId17" Type="http://schemas.openxmlformats.org/officeDocument/2006/relationships/hyperlink" Target="http://www.thejaps.org.pk/docs/Supplementary/03/019.pdf" TargetMode="External"/><Relationship Id="rId25" Type="http://schemas.openxmlformats.org/officeDocument/2006/relationships/hyperlink" Target="http://doi.fbn-dummerstorf.de/2014/at57a022.pdf" TargetMode="External"/><Relationship Id="rId2" Type="http://schemas.openxmlformats.org/officeDocument/2006/relationships/numbering" Target="numbering.xml"/><Relationship Id="rId16" Type="http://schemas.openxmlformats.org/officeDocument/2006/relationships/hyperlink" Target="http://www.thejaps.org.pk/docs/Supplementary/03/019.pdf" TargetMode="External"/><Relationship Id="rId20" Type="http://schemas.openxmlformats.org/officeDocument/2006/relationships/hyperlink" Target="http://www.banglajol.info/index.php/BJAS/article/view/18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pid=S1516-35982016000700400&amp;script=sci_arttext" TargetMode="External"/><Relationship Id="rId24" Type="http://schemas.openxmlformats.org/officeDocument/2006/relationships/hyperlink" Target="http://doi.fbn-dummerstorf.de/2014/at57a022.pdf" TargetMode="External"/><Relationship Id="rId5" Type="http://schemas.openxmlformats.org/officeDocument/2006/relationships/webSettings" Target="webSettings.xml"/><Relationship Id="rId15" Type="http://schemas.openxmlformats.org/officeDocument/2006/relationships/hyperlink" Target="https://www.researchgate.net/profile/Abid_Hussain9/publication/281153136_Economics_of_milk_production_of_major_dairy_buffalo_breed_by_agro-ecological_zones_in_Pakistan/links/57aad58108ae3765c3b68dee.pdf" TargetMode="External"/><Relationship Id="rId23" Type="http://schemas.openxmlformats.org/officeDocument/2006/relationships/hyperlink" Target="http://lrrd.cipav.org.co/lrrd26/2/sent26035.html" TargetMode="External"/><Relationship Id="rId28" Type="http://schemas.openxmlformats.org/officeDocument/2006/relationships/theme" Target="theme/theme1.xml"/><Relationship Id="rId10" Type="http://schemas.openxmlformats.org/officeDocument/2006/relationships/hyperlink" Target="https://www.researchgate.net/profile/Abid_Hussain9/publication/281153136_Economics_of_milk_production_of_major_dairy_buffalo_breed_by_agro-ecological_zones_in_Pakistan/links/57aad58108ae3765c3b68dee.pdf" TargetMode="External"/><Relationship Id="rId19" Type="http://schemas.openxmlformats.org/officeDocument/2006/relationships/hyperlink" Target="http://www.banglajol.info/index.php/BJAS/article/view/18505" TargetMode="External"/><Relationship Id="rId4" Type="http://schemas.openxmlformats.org/officeDocument/2006/relationships/settings" Target="settings.xml"/><Relationship Id="rId9" Type="http://schemas.openxmlformats.org/officeDocument/2006/relationships/hyperlink" Target="https://www.researchgate.net/profile/Abid_Hussain9/publication/281153136_Economics_of_milk_production_of_major_dairy_buffalo_breed_by_agro-ecological_zones_in_Pakistan/links/57aad58108ae3765c3b68dee.pdf" TargetMode="External"/><Relationship Id="rId14" Type="http://schemas.openxmlformats.org/officeDocument/2006/relationships/hyperlink" Target="https://www.researchgate.net/profile/Aslam_Memon3/publication/284601717_Economic_Analysis_of_Buffalo_Dairy_Farms_in_Sindh/links/56611b2808aebae678aa5ef7.pdf" TargetMode="External"/><Relationship Id="rId22" Type="http://schemas.openxmlformats.org/officeDocument/2006/relationships/hyperlink" Target="http://lrrd.cipav.org.co/lrrd26/2/sent26035.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Sales</c:v>
                </c:pt>
              </c:strCache>
            </c:strRef>
          </c:tx>
          <c:dPt>
            <c:idx val="0"/>
            <c:explosion val="51"/>
          </c:dPt>
          <c:dPt>
            <c:idx val="2"/>
            <c:explosion val="12"/>
          </c:dPt>
          <c:dPt>
            <c:idx val="3"/>
            <c:explosion val="7"/>
          </c:dPt>
          <c:dPt>
            <c:idx val="4"/>
            <c:explosion val="10"/>
          </c:dPt>
          <c:dLbls>
            <c:dLbl>
              <c:idx val="0"/>
              <c:tx>
                <c:rich>
                  <a:bodyPr/>
                  <a:lstStyle/>
                  <a:p>
                    <a:r>
                      <a:rPr lang="en-US"/>
                      <a:t>33% family income</a:t>
                    </a:r>
                    <a:r>
                      <a:rPr lang="en-US" baseline="0"/>
                      <a:t> </a:t>
                    </a:r>
                    <a:endParaRPr lang="en-US"/>
                  </a:p>
                </c:rich>
              </c:tx>
              <c:showPercent val="1"/>
            </c:dLbl>
            <c:dLbl>
              <c:idx val="1"/>
              <c:tx>
                <c:rich>
                  <a:bodyPr/>
                  <a:lstStyle/>
                  <a:p>
                    <a:r>
                      <a:rPr lang="en-US"/>
                      <a:t>27% services</a:t>
                    </a:r>
                  </a:p>
                </c:rich>
              </c:tx>
              <c:showPercent val="1"/>
            </c:dLbl>
            <c:dLbl>
              <c:idx val="2"/>
              <c:tx>
                <c:rich>
                  <a:bodyPr/>
                  <a:lstStyle/>
                  <a:p>
                    <a:r>
                      <a:rPr lang="en-US"/>
                      <a:t>23% business</a:t>
                    </a:r>
                  </a:p>
                </c:rich>
              </c:tx>
              <c:showPercent val="1"/>
            </c:dLbl>
            <c:dLbl>
              <c:idx val="3"/>
              <c:tx>
                <c:rich>
                  <a:bodyPr/>
                  <a:lstStyle/>
                  <a:p>
                    <a:r>
                      <a:rPr lang="en-US"/>
                      <a:t>12% crop buffalo</a:t>
                    </a:r>
                  </a:p>
                </c:rich>
              </c:tx>
              <c:showPercent val="1"/>
            </c:dLbl>
            <c:dLbl>
              <c:idx val="4"/>
              <c:tx>
                <c:rich>
                  <a:bodyPr/>
                  <a:lstStyle/>
                  <a:p>
                    <a:r>
                      <a:rPr lang="en-US"/>
                      <a:t>5%</a:t>
                    </a:r>
                    <a:r>
                      <a:rPr lang="en-US" baseline="0"/>
                      <a:t> livestock(except buffalo)</a:t>
                    </a:r>
                    <a:endParaRPr lang="en-US"/>
                  </a:p>
                </c:rich>
              </c:tx>
              <c:showPercent val="1"/>
            </c:dLbl>
            <c:showPercent val="1"/>
            <c:showLeaderLines val="1"/>
          </c:dLbls>
          <c:cat>
            <c:strRef>
              <c:f>Sheet1!$A$2:$A$6</c:f>
              <c:strCache>
                <c:ptCount val="5"/>
                <c:pt idx="0">
                  <c:v>1st Qtr</c:v>
                </c:pt>
                <c:pt idx="1">
                  <c:v>2nd Qtr</c:v>
                </c:pt>
                <c:pt idx="2">
                  <c:v>3rd Qtr</c:v>
                </c:pt>
                <c:pt idx="3">
                  <c:v>4th Qtr</c:v>
                </c:pt>
                <c:pt idx="4">
                  <c:v>5th Qtr</c:v>
                </c:pt>
              </c:strCache>
            </c:strRef>
          </c:cat>
          <c:val>
            <c:numRef>
              <c:f>Sheet1!$B$2:$B$6</c:f>
              <c:numCache>
                <c:formatCode>General</c:formatCode>
                <c:ptCount val="5"/>
                <c:pt idx="0">
                  <c:v>8.2000000000000011</c:v>
                </c:pt>
                <c:pt idx="1">
                  <c:v>3.2</c:v>
                </c:pt>
                <c:pt idx="2">
                  <c:v>3</c:v>
                </c:pt>
                <c:pt idx="3">
                  <c:v>1.5</c:v>
                </c:pt>
                <c:pt idx="4">
                  <c:v>1</c:v>
                </c:pt>
              </c:numCache>
            </c:numRef>
          </c:val>
        </c:ser>
        <c:dLbls>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78FD-8FE7-4586-BA3F-A938C990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AHAD</cp:lastModifiedBy>
  <cp:revision>12</cp:revision>
  <dcterms:created xsi:type="dcterms:W3CDTF">2018-09-14T17:47:00Z</dcterms:created>
  <dcterms:modified xsi:type="dcterms:W3CDTF">2018-09-22T06:08:00Z</dcterms:modified>
</cp:coreProperties>
</file>