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BD6" w:rsidRPr="006E7BD6" w:rsidRDefault="006E7BD6" w:rsidP="001A74FA">
      <w:pPr>
        <w:pStyle w:val="Default"/>
        <w:pBdr>
          <w:bottom w:val="single" w:sz="4" w:space="1" w:color="auto"/>
        </w:pBdr>
        <w:spacing w:line="360" w:lineRule="auto"/>
        <w:jc w:val="both"/>
        <w:rPr>
          <w:rFonts w:ascii="Times New Roman" w:hAnsi="Times New Roman"/>
          <w:b/>
          <w:sz w:val="32"/>
          <w:szCs w:val="32"/>
        </w:rPr>
      </w:pPr>
      <w:r>
        <w:rPr>
          <w:rFonts w:ascii="Times New Roman" w:hAnsi="Times New Roman"/>
          <w:b/>
          <w:sz w:val="32"/>
          <w:szCs w:val="32"/>
        </w:rPr>
        <w:t xml:space="preserve">         </w:t>
      </w:r>
      <w:r w:rsidR="004A17C3">
        <w:rPr>
          <w:rFonts w:ascii="Times New Roman" w:hAnsi="Times New Roman"/>
          <w:b/>
          <w:sz w:val="32"/>
          <w:szCs w:val="32"/>
        </w:rPr>
        <w:t xml:space="preserve">                           </w:t>
      </w:r>
      <w:r w:rsidR="0031457D">
        <w:rPr>
          <w:rFonts w:ascii="Times New Roman" w:hAnsi="Times New Roman"/>
          <w:b/>
          <w:sz w:val="32"/>
          <w:szCs w:val="32"/>
        </w:rPr>
        <w:t>Chapter-1:</w:t>
      </w:r>
      <w:r w:rsidR="001D0A4E">
        <w:rPr>
          <w:rFonts w:ascii="Times New Roman" w:hAnsi="Times New Roman"/>
          <w:b/>
          <w:sz w:val="32"/>
          <w:szCs w:val="32"/>
        </w:rPr>
        <w:t xml:space="preserve"> </w:t>
      </w:r>
      <w:r>
        <w:rPr>
          <w:rFonts w:ascii="Times New Roman" w:hAnsi="Times New Roman"/>
          <w:b/>
          <w:sz w:val="32"/>
          <w:szCs w:val="32"/>
        </w:rPr>
        <w:t>Introduction</w:t>
      </w:r>
    </w:p>
    <w:p w:rsidR="001A74FA" w:rsidRDefault="001A74FA" w:rsidP="001A74FA">
      <w:pPr>
        <w:spacing w:after="0" w:line="240" w:lineRule="auto"/>
        <w:jc w:val="both"/>
        <w:rPr>
          <w:rFonts w:ascii="Times New Roman" w:hAnsi="Times New Roman" w:cs="Times New Roman"/>
          <w:color w:val="000000"/>
          <w:sz w:val="24"/>
          <w:szCs w:val="24"/>
        </w:rPr>
      </w:pPr>
    </w:p>
    <w:p w:rsidR="004C0C78" w:rsidRDefault="002B47EE" w:rsidP="0024513F">
      <w:pPr>
        <w:spacing w:line="360" w:lineRule="auto"/>
        <w:jc w:val="both"/>
        <w:rPr>
          <w:rFonts w:ascii="Times New Roman" w:hAnsi="Times New Roman" w:cs="Times New Roman"/>
          <w:sz w:val="26"/>
          <w:szCs w:val="26"/>
        </w:rPr>
      </w:pPr>
      <w:r w:rsidRPr="00CB3E66">
        <w:rPr>
          <w:rFonts w:ascii="Times New Roman" w:eastAsia="Calibri" w:hAnsi="Times New Roman" w:cs="Times New Roman"/>
          <w:bCs/>
          <w:sz w:val="24"/>
          <w:szCs w:val="24"/>
          <w:lang w:bidi="en-US"/>
        </w:rPr>
        <w:t>The economy of Bangladesh is agro based. About 21.77% of Gross Domestic products (GDP) come from agriculture sector of which livestock alone share 7.23%. (BBS, 2005-2006)</w:t>
      </w:r>
      <w:r w:rsidR="004D0600">
        <w:rPr>
          <w:rFonts w:ascii="Times New Roman" w:eastAsia="Calibri" w:hAnsi="Times New Roman" w:cs="Times New Roman"/>
          <w:bCs/>
          <w:sz w:val="24"/>
          <w:szCs w:val="24"/>
          <w:lang w:bidi="en-US"/>
        </w:rPr>
        <w:t>.</w:t>
      </w:r>
      <w:r w:rsidR="00B111FD">
        <w:rPr>
          <w:rFonts w:ascii="Times New Roman" w:eastAsia="Calibri" w:hAnsi="Times New Roman" w:cs="Times New Roman"/>
          <w:bCs/>
          <w:sz w:val="24"/>
          <w:szCs w:val="24"/>
          <w:lang w:bidi="en-US"/>
        </w:rPr>
        <w:t xml:space="preserve"> </w:t>
      </w:r>
      <w:r w:rsidRPr="00CB3E66">
        <w:rPr>
          <w:rFonts w:ascii="Times New Roman" w:eastAsia="Calibri" w:hAnsi="Times New Roman" w:cs="Times New Roman"/>
          <w:bCs/>
          <w:sz w:val="24"/>
          <w:szCs w:val="24"/>
          <w:lang w:bidi="en-US"/>
        </w:rPr>
        <w:t>Bangladesh have 24.7 million cattle,</w:t>
      </w:r>
      <w:r w:rsidR="00994734">
        <w:rPr>
          <w:rFonts w:ascii="Times New Roman" w:hAnsi="Times New Roman" w:cs="Times New Roman"/>
          <w:bCs/>
          <w:sz w:val="24"/>
          <w:szCs w:val="24"/>
          <w:lang w:bidi="en-US"/>
        </w:rPr>
        <w:t xml:space="preserve"> </w:t>
      </w:r>
      <w:r w:rsidRPr="00CB3E66">
        <w:rPr>
          <w:rFonts w:ascii="Times New Roman" w:eastAsia="Calibri" w:hAnsi="Times New Roman" w:cs="Times New Roman"/>
          <w:bCs/>
          <w:sz w:val="24"/>
          <w:szCs w:val="24"/>
          <w:lang w:bidi="en-US"/>
        </w:rPr>
        <w:t>0.86 million buffalo,</w:t>
      </w:r>
      <w:r w:rsidR="00994734">
        <w:rPr>
          <w:rFonts w:ascii="Times New Roman" w:hAnsi="Times New Roman" w:cs="Times New Roman"/>
          <w:bCs/>
          <w:sz w:val="24"/>
          <w:szCs w:val="24"/>
          <w:lang w:bidi="en-US"/>
        </w:rPr>
        <w:t xml:space="preserve"> </w:t>
      </w:r>
      <w:r w:rsidRPr="00CB3E66">
        <w:rPr>
          <w:rFonts w:ascii="Times New Roman" w:eastAsia="Calibri" w:hAnsi="Times New Roman" w:cs="Times New Roman"/>
          <w:bCs/>
          <w:sz w:val="24"/>
          <w:szCs w:val="24"/>
          <w:lang w:bidi="en-US"/>
        </w:rPr>
        <w:t>1.34 million sheep and goat,</w:t>
      </w:r>
      <w:r w:rsidR="00994734">
        <w:rPr>
          <w:rFonts w:ascii="Times New Roman" w:hAnsi="Times New Roman" w:cs="Times New Roman"/>
          <w:bCs/>
          <w:sz w:val="24"/>
          <w:szCs w:val="24"/>
          <w:lang w:bidi="en-US"/>
        </w:rPr>
        <w:t xml:space="preserve"> </w:t>
      </w:r>
      <w:r w:rsidRPr="00CB3E66">
        <w:rPr>
          <w:rFonts w:ascii="Times New Roman" w:eastAsia="Calibri" w:hAnsi="Times New Roman" w:cs="Times New Roman"/>
          <w:bCs/>
          <w:sz w:val="24"/>
          <w:szCs w:val="24"/>
          <w:lang w:bidi="en-US"/>
        </w:rPr>
        <w:t>195 million poultry</w:t>
      </w:r>
      <w:r w:rsidR="00F61C32">
        <w:rPr>
          <w:rFonts w:ascii="Times New Roman" w:eastAsia="Calibri" w:hAnsi="Times New Roman" w:cs="Times New Roman"/>
          <w:bCs/>
          <w:sz w:val="24"/>
          <w:szCs w:val="24"/>
          <w:lang w:bidi="en-US"/>
        </w:rPr>
        <w:t xml:space="preserve"> </w:t>
      </w:r>
      <w:r w:rsidRPr="00CB3E66">
        <w:rPr>
          <w:rFonts w:ascii="Times New Roman" w:eastAsia="Calibri" w:hAnsi="Times New Roman" w:cs="Times New Roman"/>
          <w:bCs/>
          <w:sz w:val="24"/>
          <w:szCs w:val="24"/>
          <w:lang w:bidi="en-US"/>
        </w:rPr>
        <w:t>(DLS</w:t>
      </w:r>
      <w:r w:rsidR="00762232">
        <w:rPr>
          <w:rFonts w:ascii="Times New Roman" w:eastAsia="Calibri" w:hAnsi="Times New Roman" w:cs="Times New Roman"/>
          <w:bCs/>
          <w:sz w:val="24"/>
          <w:szCs w:val="24"/>
          <w:lang w:bidi="en-US"/>
        </w:rPr>
        <w:t xml:space="preserve">, </w:t>
      </w:r>
      <w:r w:rsidRPr="00CB3E66">
        <w:rPr>
          <w:rFonts w:ascii="Times New Roman" w:eastAsia="Calibri" w:hAnsi="Times New Roman" w:cs="Times New Roman"/>
          <w:bCs/>
          <w:sz w:val="24"/>
          <w:szCs w:val="24"/>
          <w:lang w:bidi="en-US"/>
        </w:rPr>
        <w:t>2006).</w:t>
      </w:r>
      <w:r w:rsidR="002121FD" w:rsidRPr="002121FD">
        <w:rPr>
          <w:rFonts w:ascii="Times New Roman" w:hAnsi="Times New Roman" w:cs="Times New Roman"/>
          <w:sz w:val="28"/>
          <w:szCs w:val="28"/>
        </w:rPr>
        <w:t xml:space="preserve"> </w:t>
      </w:r>
      <w:r w:rsidR="002121FD" w:rsidRPr="002121FD">
        <w:rPr>
          <w:rFonts w:ascii="Times New Roman" w:hAnsi="Times New Roman" w:cs="Times New Roman"/>
          <w:sz w:val="24"/>
          <w:szCs w:val="24"/>
        </w:rPr>
        <w:t>Livestock is one of its important components which provide protein, solve unemployment and earn foreign exchange (Taylor and</w:t>
      </w:r>
      <w:r w:rsidR="002121FD" w:rsidRPr="002121FD">
        <w:rPr>
          <w:rFonts w:ascii="Times New Roman" w:hAnsi="Times New Roman" w:cs="Times New Roman"/>
          <w:b/>
          <w:sz w:val="24"/>
          <w:szCs w:val="24"/>
        </w:rPr>
        <w:t xml:space="preserve"> </w:t>
      </w:r>
      <w:r w:rsidR="002121FD" w:rsidRPr="002121FD">
        <w:rPr>
          <w:rFonts w:ascii="Times New Roman" w:hAnsi="Times New Roman" w:cs="Times New Roman"/>
          <w:sz w:val="24"/>
          <w:szCs w:val="24"/>
        </w:rPr>
        <w:t>Roese, 2006; Cole, 1996).</w:t>
      </w:r>
      <w:r w:rsidRPr="002121FD">
        <w:rPr>
          <w:rFonts w:ascii="Times New Roman" w:hAnsi="Times New Roman" w:cs="Times New Roman"/>
          <w:bCs/>
          <w:sz w:val="24"/>
          <w:szCs w:val="24"/>
          <w:lang w:bidi="en-US"/>
        </w:rPr>
        <w:t xml:space="preserve"> </w:t>
      </w:r>
      <w:r w:rsidR="006E7BD6" w:rsidRPr="006E7BD6">
        <w:rPr>
          <w:rFonts w:ascii="Times New Roman" w:hAnsi="Times New Roman" w:cs="Times New Roman"/>
          <w:color w:val="000000"/>
          <w:sz w:val="24"/>
          <w:szCs w:val="24"/>
        </w:rPr>
        <w:t>Livestock are recognized as an integral component in cereal dominated cropping system of Bangladesh. Feed shortage is one of the main constraints in exploiting the genetic potential of indigenous livestock species. Due to inadequate availability and lack of scope of green grass production, rice straw has become a major feed</w:t>
      </w:r>
      <w:r w:rsidR="004D0600">
        <w:rPr>
          <w:rFonts w:ascii="Times New Roman" w:hAnsi="Times New Roman" w:cs="Times New Roman"/>
          <w:color w:val="000000"/>
          <w:sz w:val="24"/>
          <w:szCs w:val="24"/>
        </w:rPr>
        <w:t xml:space="preserve"> resource for ruminant animals</w:t>
      </w:r>
      <w:r w:rsidR="006E7BD6" w:rsidRPr="006E7BD6">
        <w:rPr>
          <w:rFonts w:ascii="Times New Roman" w:hAnsi="Times New Roman" w:cs="Times New Roman"/>
          <w:color w:val="000000"/>
          <w:sz w:val="24"/>
          <w:szCs w:val="24"/>
        </w:rPr>
        <w:t>.</w:t>
      </w:r>
    </w:p>
    <w:p w:rsidR="008C15E3" w:rsidRPr="0024513F" w:rsidRDefault="00073425" w:rsidP="0024513F">
      <w:pPr>
        <w:spacing w:line="360" w:lineRule="auto"/>
        <w:jc w:val="both"/>
        <w:rPr>
          <w:rFonts w:ascii="Times New Roman" w:eastAsia="Times New Roman" w:hAnsi="Times New Roman" w:cs="Times New Roman"/>
          <w:sz w:val="28"/>
          <w:szCs w:val="28"/>
        </w:rPr>
      </w:pPr>
      <w:r w:rsidRPr="00073425">
        <w:rPr>
          <w:rFonts w:ascii="Times New Roman" w:hAnsi="Times New Roman" w:cs="Times New Roman"/>
          <w:sz w:val="24"/>
          <w:szCs w:val="24"/>
        </w:rPr>
        <w:t>In Bangladesh cattle feed mainly on low quality roughage including natural grazing and agro-industrial by products such as straw, sugarcane by-products and other similar feeds. These feeds are deficient in protein, energy, minerals and vitamins. At certain time of the year, quality of grazing deteriorates due to seasonal influence. Thus livestock productivity consequently declines and in this case</w:t>
      </w:r>
      <w:r w:rsidR="00494F9C">
        <w:rPr>
          <w:rFonts w:ascii="Times New Roman" w:hAnsi="Times New Roman" w:cs="Times New Roman"/>
          <w:sz w:val="24"/>
          <w:szCs w:val="24"/>
        </w:rPr>
        <w:t>s</w:t>
      </w:r>
      <w:r w:rsidRPr="00073425">
        <w:rPr>
          <w:rFonts w:ascii="Times New Roman" w:hAnsi="Times New Roman" w:cs="Times New Roman"/>
          <w:sz w:val="24"/>
          <w:szCs w:val="24"/>
        </w:rPr>
        <w:t xml:space="preserve"> lactation cease unless supplements are offered. Livestock feed decrease</w:t>
      </w:r>
      <w:r w:rsidR="00494F9C">
        <w:rPr>
          <w:rFonts w:ascii="Times New Roman" w:hAnsi="Times New Roman" w:cs="Times New Roman"/>
          <w:sz w:val="24"/>
          <w:szCs w:val="24"/>
        </w:rPr>
        <w:t>s</w:t>
      </w:r>
      <w:r w:rsidRPr="00073425">
        <w:rPr>
          <w:rFonts w:ascii="Times New Roman" w:hAnsi="Times New Roman" w:cs="Times New Roman"/>
          <w:sz w:val="24"/>
          <w:szCs w:val="24"/>
        </w:rPr>
        <w:t xml:space="preserve"> day by day in Bangladesh due to the shortage of grazing area</w:t>
      </w:r>
      <w:r w:rsidR="00494F9C">
        <w:rPr>
          <w:rFonts w:ascii="Times New Roman" w:hAnsi="Times New Roman" w:cs="Times New Roman"/>
          <w:sz w:val="24"/>
          <w:szCs w:val="24"/>
        </w:rPr>
        <w:t xml:space="preserve"> also</w:t>
      </w:r>
      <w:r w:rsidRPr="00073425">
        <w:rPr>
          <w:rFonts w:ascii="Times New Roman" w:hAnsi="Times New Roman" w:cs="Times New Roman"/>
          <w:sz w:val="24"/>
          <w:szCs w:val="24"/>
        </w:rPr>
        <w:t>. In such cases any unconventional sources may act as an alternative</w:t>
      </w:r>
      <w:r w:rsidRPr="0024513F">
        <w:rPr>
          <w:rFonts w:ascii="Times New Roman" w:hAnsi="Times New Roman" w:cs="Times New Roman"/>
          <w:sz w:val="24"/>
          <w:szCs w:val="24"/>
        </w:rPr>
        <w:t xml:space="preserve">. </w:t>
      </w:r>
      <w:r w:rsidR="0024513F" w:rsidRPr="0024513F">
        <w:rPr>
          <w:rFonts w:ascii="Times New Roman" w:eastAsia="Times New Roman" w:hAnsi="Times New Roman" w:cs="Times New Roman"/>
          <w:sz w:val="24"/>
          <w:szCs w:val="24"/>
        </w:rPr>
        <w:t>In commercial dairying, feed cost alone accounts 60-70% of total production cost</w:t>
      </w:r>
      <w:r w:rsidR="0024513F" w:rsidRPr="0024513F">
        <w:rPr>
          <w:rFonts w:ascii="Times New Roman" w:hAnsi="Times New Roman" w:cs="Times New Roman"/>
          <w:sz w:val="24"/>
          <w:szCs w:val="24"/>
        </w:rPr>
        <w:t xml:space="preserve"> (Bulbul and Hossain</w:t>
      </w:r>
      <w:r w:rsidR="004D0600">
        <w:rPr>
          <w:rFonts w:ascii="Times New Roman" w:hAnsi="Times New Roman" w:cs="Times New Roman"/>
          <w:sz w:val="24"/>
          <w:szCs w:val="24"/>
        </w:rPr>
        <w:t>,</w:t>
      </w:r>
      <w:r w:rsidR="0024513F" w:rsidRPr="0024513F">
        <w:rPr>
          <w:rFonts w:ascii="Times New Roman" w:hAnsi="Times New Roman" w:cs="Times New Roman"/>
          <w:sz w:val="24"/>
          <w:szCs w:val="24"/>
        </w:rPr>
        <w:t xml:space="preserve"> 1989). </w:t>
      </w:r>
      <w:r w:rsidR="0024513F" w:rsidRPr="0024513F">
        <w:rPr>
          <w:rFonts w:ascii="Times New Roman" w:eastAsia="Times New Roman" w:hAnsi="Times New Roman" w:cs="Times New Roman"/>
          <w:sz w:val="24"/>
          <w:szCs w:val="24"/>
        </w:rPr>
        <w:t>Therefore, this is a demand of time to explore locally available cheaper alternative feed resources</w:t>
      </w:r>
      <w:r w:rsidR="00510940">
        <w:rPr>
          <w:rFonts w:ascii="Times New Roman" w:eastAsia="Times New Roman" w:hAnsi="Times New Roman" w:cs="Times New Roman"/>
          <w:sz w:val="24"/>
          <w:szCs w:val="24"/>
        </w:rPr>
        <w:t xml:space="preserve"> such as areca sheath</w:t>
      </w:r>
      <w:r w:rsidR="0024513F" w:rsidRPr="0024513F">
        <w:rPr>
          <w:rFonts w:ascii="Times New Roman" w:eastAsia="Times New Roman" w:hAnsi="Times New Roman" w:cs="Times New Roman"/>
          <w:sz w:val="24"/>
          <w:szCs w:val="24"/>
        </w:rPr>
        <w:t xml:space="preserve"> to reduce feed cost.</w:t>
      </w:r>
    </w:p>
    <w:p w:rsidR="00BE3A9C" w:rsidRDefault="008C15E3" w:rsidP="00BE3A9C">
      <w:pPr>
        <w:pStyle w:val="Default"/>
        <w:spacing w:line="360" w:lineRule="auto"/>
        <w:jc w:val="both"/>
        <w:rPr>
          <w:rFonts w:ascii="Times New Roman" w:hAnsi="Times New Roman" w:cs="Times New Roman"/>
          <w:color w:val="auto"/>
        </w:rPr>
      </w:pPr>
      <w:r w:rsidRPr="00791072">
        <w:rPr>
          <w:rFonts w:ascii="Times New Roman" w:hAnsi="Times New Roman" w:cs="Times New Roman"/>
          <w:color w:val="auto"/>
        </w:rPr>
        <w:t>The Betel</w:t>
      </w:r>
      <w:r w:rsidR="004943E0">
        <w:rPr>
          <w:rFonts w:ascii="Times New Roman" w:hAnsi="Times New Roman" w:cs="Times New Roman"/>
          <w:color w:val="auto"/>
        </w:rPr>
        <w:t xml:space="preserve"> nut (</w:t>
      </w:r>
      <w:r w:rsidR="004943E0" w:rsidRPr="004D0600">
        <w:rPr>
          <w:rFonts w:ascii="Times New Roman" w:hAnsi="Times New Roman" w:cs="Times New Roman"/>
          <w:i/>
          <w:color w:val="auto"/>
        </w:rPr>
        <w:t>Areca catechu</w:t>
      </w:r>
      <w:r w:rsidR="004943E0">
        <w:rPr>
          <w:rFonts w:ascii="Times New Roman" w:hAnsi="Times New Roman" w:cs="Times New Roman"/>
          <w:color w:val="auto"/>
        </w:rPr>
        <w:t xml:space="preserve">) </w:t>
      </w:r>
      <w:r w:rsidRPr="00791072">
        <w:rPr>
          <w:rFonts w:ascii="Times New Roman" w:hAnsi="Times New Roman" w:cs="Times New Roman"/>
          <w:color w:val="auto"/>
        </w:rPr>
        <w:t>is used by human population for chewing along with betel leaves (locally called ‘paan’)</w:t>
      </w:r>
      <w:r w:rsidR="00016B24" w:rsidRPr="00791072">
        <w:rPr>
          <w:rFonts w:ascii="Times New Roman" w:hAnsi="Times New Roman" w:cs="Times New Roman"/>
          <w:color w:val="auto"/>
        </w:rPr>
        <w:t xml:space="preserve">.Beside </w:t>
      </w:r>
      <w:r w:rsidR="00033B89" w:rsidRPr="00791072">
        <w:rPr>
          <w:rFonts w:ascii="Times New Roman" w:hAnsi="Times New Roman" w:cs="Times New Roman"/>
          <w:color w:val="auto"/>
        </w:rPr>
        <w:t>Bangladesh;</w:t>
      </w:r>
      <w:r w:rsidRPr="00791072">
        <w:rPr>
          <w:rFonts w:ascii="Times New Roman" w:hAnsi="Times New Roman" w:cs="Times New Roman"/>
          <w:color w:val="auto"/>
        </w:rPr>
        <w:t xml:space="preserve"> the betel nut cultivation is common in parts of tropical Pacific, Asia and east Africa.</w:t>
      </w:r>
      <w:r w:rsidR="008B273B" w:rsidRPr="00791072">
        <w:rPr>
          <w:rFonts w:ascii="Times New Roman" w:hAnsi="Times New Roman" w:cs="Times New Roman"/>
          <w:color w:val="auto"/>
        </w:rPr>
        <w:t xml:space="preserve"> Betel nut, common names is </w:t>
      </w:r>
      <w:r w:rsidR="00791072" w:rsidRPr="00791072">
        <w:rPr>
          <w:rFonts w:ascii="Times New Roman" w:hAnsi="Times New Roman" w:cs="Times New Roman"/>
          <w:color w:val="auto"/>
        </w:rPr>
        <w:t>areca nut, s</w:t>
      </w:r>
      <w:r w:rsidR="008B273B" w:rsidRPr="00791072">
        <w:rPr>
          <w:rFonts w:ascii="Times New Roman" w:hAnsi="Times New Roman" w:cs="Times New Roman"/>
          <w:color w:val="auto"/>
        </w:rPr>
        <w:t>upari</w:t>
      </w:r>
      <w:r w:rsidR="00C71657">
        <w:rPr>
          <w:rFonts w:ascii="Times New Roman" w:hAnsi="Times New Roman" w:cs="Times New Roman"/>
          <w:color w:val="auto"/>
        </w:rPr>
        <w:t xml:space="preserve"> in Bangla</w:t>
      </w:r>
      <w:r w:rsidR="008B273B" w:rsidRPr="00791072">
        <w:rPr>
          <w:rFonts w:ascii="Times New Roman" w:hAnsi="Times New Roman" w:cs="Times New Roman"/>
          <w:color w:val="auto"/>
        </w:rPr>
        <w:t xml:space="preserve">, adike, pakk, vakalu. In Bangladesh, a bumper production </w:t>
      </w:r>
      <w:r w:rsidR="00033B89" w:rsidRPr="00791072">
        <w:rPr>
          <w:rFonts w:ascii="Times New Roman" w:hAnsi="Times New Roman" w:cs="Times New Roman"/>
          <w:color w:val="auto"/>
        </w:rPr>
        <w:t>of betel</w:t>
      </w:r>
      <w:r w:rsidR="008B273B" w:rsidRPr="00791072">
        <w:rPr>
          <w:rFonts w:ascii="Times New Roman" w:hAnsi="Times New Roman" w:cs="Times New Roman"/>
          <w:color w:val="auto"/>
        </w:rPr>
        <w:t xml:space="preserve"> nut and a fair price for the produce have put a big smile on the growers' faces in Ukhia and Teknaf of Cox's </w:t>
      </w:r>
      <w:r w:rsidR="00033B89">
        <w:rPr>
          <w:rFonts w:ascii="Times New Roman" w:hAnsi="Times New Roman" w:cs="Times New Roman"/>
          <w:color w:val="auto"/>
        </w:rPr>
        <w:t>Baza</w:t>
      </w:r>
      <w:r w:rsidR="00033B89" w:rsidRPr="00791072">
        <w:rPr>
          <w:rFonts w:ascii="Times New Roman" w:hAnsi="Times New Roman" w:cs="Times New Roman"/>
          <w:color w:val="auto"/>
        </w:rPr>
        <w:t>r</w:t>
      </w:r>
      <w:r w:rsidR="008B273B" w:rsidRPr="00791072">
        <w:rPr>
          <w:rFonts w:ascii="Times New Roman" w:hAnsi="Times New Roman" w:cs="Times New Roman"/>
          <w:color w:val="auto"/>
        </w:rPr>
        <w:t xml:space="preserve"> </w:t>
      </w:r>
      <w:r w:rsidR="002036C8">
        <w:rPr>
          <w:rFonts w:ascii="Times New Roman" w:hAnsi="Times New Roman" w:cs="Times New Roman"/>
          <w:color w:val="auto"/>
        </w:rPr>
        <w:t xml:space="preserve">in </w:t>
      </w:r>
      <w:r w:rsidR="008B273B" w:rsidRPr="00791072">
        <w:rPr>
          <w:rFonts w:ascii="Times New Roman" w:hAnsi="Times New Roman" w:cs="Times New Roman"/>
          <w:color w:val="auto"/>
        </w:rPr>
        <w:t xml:space="preserve">this year. In Ukhia and Teknaf, around 12,000 families are </w:t>
      </w:r>
      <w:r w:rsidR="008B273B" w:rsidRPr="00791072">
        <w:rPr>
          <w:rFonts w:ascii="Times New Roman" w:hAnsi="Times New Roman" w:cs="Times New Roman"/>
          <w:color w:val="auto"/>
        </w:rPr>
        <w:lastRenderedPageBreak/>
        <w:t>involved in betel nut cultivation on some 5,000 acres of land, said the agriculture officers and locals.</w:t>
      </w:r>
      <w:r w:rsidR="00016B24" w:rsidRPr="00791072">
        <w:rPr>
          <w:rFonts w:ascii="Times New Roman" w:hAnsi="Times New Roman" w:cs="Times New Roman"/>
          <w:color w:val="auto"/>
        </w:rPr>
        <w:t xml:space="preserve"> </w:t>
      </w:r>
      <w:r w:rsidR="008B273B" w:rsidRPr="00791072">
        <w:rPr>
          <w:rFonts w:ascii="Times New Roman" w:hAnsi="Times New Roman" w:cs="Times New Roman"/>
          <w:color w:val="auto"/>
        </w:rPr>
        <w:t>Th</w:t>
      </w:r>
      <w:r w:rsidR="00170F55" w:rsidRPr="00791072">
        <w:rPr>
          <w:rFonts w:ascii="Times New Roman" w:hAnsi="Times New Roman" w:cs="Times New Roman"/>
          <w:color w:val="auto"/>
        </w:rPr>
        <w:t>e weather of the two upazilas situated near the Bay-of-Bengal</w:t>
      </w:r>
      <w:r w:rsidR="008B273B" w:rsidRPr="00791072">
        <w:rPr>
          <w:rFonts w:ascii="Times New Roman" w:hAnsi="Times New Roman" w:cs="Times New Roman"/>
          <w:color w:val="auto"/>
        </w:rPr>
        <w:t xml:space="preserve"> and their soil having adequate salinity have been a blessing for them.</w:t>
      </w:r>
      <w:r w:rsidR="00170F55" w:rsidRPr="00791072">
        <w:rPr>
          <w:rFonts w:ascii="Times New Roman" w:hAnsi="Times New Roman" w:cs="Times New Roman"/>
          <w:color w:val="auto"/>
        </w:rPr>
        <w:t xml:space="preserve"> Wholesalers </w:t>
      </w:r>
      <w:r w:rsidR="00016B24" w:rsidRPr="00791072">
        <w:rPr>
          <w:rFonts w:ascii="Times New Roman" w:hAnsi="Times New Roman" w:cs="Times New Roman"/>
          <w:color w:val="auto"/>
        </w:rPr>
        <w:t>of Firingi Bazar in Chitta</w:t>
      </w:r>
      <w:r w:rsidR="00290619">
        <w:rPr>
          <w:rFonts w:ascii="Times New Roman" w:hAnsi="Times New Roman" w:cs="Times New Roman"/>
          <w:color w:val="auto"/>
        </w:rPr>
        <w:t>gong town told</w:t>
      </w:r>
      <w:r w:rsidR="002036C8">
        <w:rPr>
          <w:rFonts w:ascii="Times New Roman" w:hAnsi="Times New Roman" w:cs="Times New Roman"/>
          <w:color w:val="auto"/>
        </w:rPr>
        <w:t xml:space="preserve"> that the trading of betel nut</w:t>
      </w:r>
      <w:r w:rsidR="00016B24" w:rsidRPr="00791072">
        <w:rPr>
          <w:rFonts w:ascii="Times New Roman" w:hAnsi="Times New Roman" w:cs="Times New Roman"/>
          <w:color w:val="auto"/>
        </w:rPr>
        <w:t xml:space="preserve"> was very profitable and hassle-free</w:t>
      </w:r>
      <w:r w:rsidR="00F87576">
        <w:rPr>
          <w:rFonts w:ascii="Times New Roman" w:hAnsi="Times New Roman" w:cs="Times New Roman"/>
          <w:color w:val="auto"/>
        </w:rPr>
        <w:t xml:space="preserve"> (</w:t>
      </w:r>
      <w:r w:rsidR="00510940">
        <w:rPr>
          <w:rFonts w:ascii="Times New Roman" w:hAnsi="Times New Roman" w:cs="Times New Roman"/>
          <w:color w:val="auto"/>
        </w:rPr>
        <w:t>Daily star, Jan 6, 2016)</w:t>
      </w:r>
      <w:r w:rsidR="00016B24" w:rsidRPr="00791072">
        <w:rPr>
          <w:rFonts w:ascii="Times New Roman" w:hAnsi="Times New Roman" w:cs="Times New Roman"/>
          <w:color w:val="auto"/>
        </w:rPr>
        <w:t>.</w:t>
      </w:r>
      <w:r w:rsidR="00170F55" w:rsidRPr="00791072">
        <w:rPr>
          <w:rFonts w:ascii="Times New Roman" w:hAnsi="Times New Roman" w:cs="Times New Roman"/>
          <w:color w:val="auto"/>
        </w:rPr>
        <w:t xml:space="preserve"> </w:t>
      </w:r>
      <w:r w:rsidR="007F1EC4" w:rsidRPr="00791072">
        <w:rPr>
          <w:rFonts w:ascii="Times New Roman" w:hAnsi="Times New Roman" w:cs="Times New Roman"/>
          <w:color w:val="auto"/>
          <w:shd w:val="clear" w:color="auto" w:fill="FFFFFF"/>
        </w:rPr>
        <w:t>Bhola, historically known for big betel nut growing area in t</w:t>
      </w:r>
      <w:r w:rsidR="00170F55" w:rsidRPr="00791072">
        <w:rPr>
          <w:rFonts w:ascii="Times New Roman" w:hAnsi="Times New Roman" w:cs="Times New Roman"/>
          <w:color w:val="auto"/>
          <w:shd w:val="clear" w:color="auto" w:fill="FFFFFF"/>
        </w:rPr>
        <w:t xml:space="preserve">he country, has plantation over 7750 </w:t>
      </w:r>
      <w:r w:rsidR="007F1EC4" w:rsidRPr="00791072">
        <w:rPr>
          <w:rFonts w:ascii="Times New Roman" w:hAnsi="Times New Roman" w:cs="Times New Roman"/>
          <w:color w:val="auto"/>
          <w:shd w:val="clear" w:color="auto" w:fill="FFFFFF"/>
        </w:rPr>
        <w:t>hectares of land, said officials at the Department of Agricultural Extension</w:t>
      </w:r>
      <w:r w:rsidR="00033B89">
        <w:rPr>
          <w:rFonts w:ascii="Times New Roman" w:hAnsi="Times New Roman" w:cs="Times New Roman"/>
          <w:color w:val="auto"/>
          <w:shd w:val="clear" w:color="auto" w:fill="FFFFFF"/>
        </w:rPr>
        <w:t xml:space="preserve"> </w:t>
      </w:r>
      <w:r w:rsidR="007F1EC4" w:rsidRPr="00791072">
        <w:rPr>
          <w:rFonts w:ascii="Times New Roman" w:hAnsi="Times New Roman" w:cs="Times New Roman"/>
          <w:color w:val="auto"/>
          <w:shd w:val="clear" w:color="auto" w:fill="FFFFFF"/>
        </w:rPr>
        <w:t>(DAE).</w:t>
      </w:r>
      <w:r w:rsidR="007F1EC4" w:rsidRPr="00791072">
        <w:rPr>
          <w:rFonts w:ascii="Times New Roman" w:hAnsi="Times New Roman" w:cs="Times New Roman"/>
          <w:color w:val="auto"/>
        </w:rPr>
        <w:t xml:space="preserve"> </w:t>
      </w:r>
      <w:r w:rsidR="007F1EC4" w:rsidRPr="00791072">
        <w:rPr>
          <w:rFonts w:ascii="Times New Roman" w:hAnsi="Times New Roman" w:cs="Times New Roman"/>
          <w:color w:val="auto"/>
          <w:shd w:val="clear" w:color="auto" w:fill="FFFFFF"/>
        </w:rPr>
        <w:t>The</w:t>
      </w:r>
      <w:r w:rsidR="00170F55" w:rsidRPr="00791072">
        <w:rPr>
          <w:rFonts w:ascii="Times New Roman" w:hAnsi="Times New Roman" w:cs="Times New Roman"/>
          <w:color w:val="auto"/>
          <w:shd w:val="clear" w:color="auto" w:fill="FFFFFF"/>
        </w:rPr>
        <w:t xml:space="preserve"> agriculture officers said that the soil of Bangladesh is suitable for cultivation of </w:t>
      </w:r>
      <w:r w:rsidR="007F1EC4" w:rsidRPr="00791072">
        <w:rPr>
          <w:rFonts w:ascii="Times New Roman" w:hAnsi="Times New Roman" w:cs="Times New Roman"/>
          <w:color w:val="auto"/>
          <w:shd w:val="clear" w:color="auto" w:fill="FFFFFF"/>
        </w:rPr>
        <w:t>this crop, widely used with betel leaf.</w:t>
      </w:r>
      <w:r w:rsidR="001858DE" w:rsidRPr="00791072">
        <w:rPr>
          <w:rFonts w:ascii="Times New Roman" w:hAnsi="Times New Roman" w:cs="Times New Roman"/>
          <w:color w:val="auto"/>
        </w:rPr>
        <w:t xml:space="preserve"> </w:t>
      </w:r>
      <w:r w:rsidR="00791072" w:rsidRPr="00791072">
        <w:rPr>
          <w:rFonts w:ascii="Times New Roman" w:hAnsi="Times New Roman" w:cs="Times New Roman"/>
          <w:color w:val="auto"/>
        </w:rPr>
        <w:t>The Betel</w:t>
      </w:r>
      <w:r w:rsidR="004943E0">
        <w:rPr>
          <w:rFonts w:ascii="Times New Roman" w:hAnsi="Times New Roman" w:cs="Times New Roman"/>
          <w:color w:val="auto"/>
        </w:rPr>
        <w:t xml:space="preserve"> nut</w:t>
      </w:r>
      <w:r w:rsidR="00791072" w:rsidRPr="00791072">
        <w:rPr>
          <w:rFonts w:ascii="Times New Roman" w:hAnsi="Times New Roman" w:cs="Times New Roman"/>
          <w:color w:val="auto"/>
        </w:rPr>
        <w:t xml:space="preserve"> cultivation</w:t>
      </w:r>
      <w:r w:rsidR="001858DE" w:rsidRPr="00791072">
        <w:rPr>
          <w:rFonts w:ascii="Times New Roman" w:hAnsi="Times New Roman" w:cs="Times New Roman"/>
          <w:color w:val="auto"/>
        </w:rPr>
        <w:t xml:space="preserve"> as a commercial crop has increased at the cost of paddy and other cereals</w:t>
      </w:r>
      <w:r w:rsidR="00791072" w:rsidRPr="00791072">
        <w:rPr>
          <w:rFonts w:ascii="Times New Roman" w:hAnsi="Times New Roman" w:cs="Times New Roman"/>
          <w:color w:val="auto"/>
        </w:rPr>
        <w:t>.</w:t>
      </w:r>
    </w:p>
    <w:p w:rsidR="00BE3A9C" w:rsidRDefault="00BE3A9C" w:rsidP="00BE3A9C">
      <w:pPr>
        <w:pStyle w:val="Default"/>
        <w:spacing w:line="360" w:lineRule="auto"/>
        <w:jc w:val="both"/>
        <w:rPr>
          <w:rFonts w:ascii="Times New Roman" w:hAnsi="Times New Roman" w:cs="Times New Roman"/>
          <w:color w:val="auto"/>
        </w:rPr>
      </w:pPr>
    </w:p>
    <w:p w:rsidR="007A6801" w:rsidRDefault="004C6F3D" w:rsidP="00BE3A9C">
      <w:pPr>
        <w:pStyle w:val="Default"/>
        <w:spacing w:line="360" w:lineRule="auto"/>
        <w:jc w:val="both"/>
        <w:rPr>
          <w:rFonts w:ascii="Times New Roman" w:hAnsi="Times New Roman" w:cs="Times New Roman"/>
        </w:rPr>
      </w:pPr>
      <w:r w:rsidRPr="002F1144">
        <w:rPr>
          <w:rFonts w:ascii="Times New Roman" w:hAnsi="Times New Roman" w:cs="Times New Roman"/>
          <w:color w:val="auto"/>
        </w:rPr>
        <w:t>The fallen areca leaf sheath is available seasonably (September to June) in sizeable quantity. Areca leaf sheath, as an alternate resource, has been evaluated for use as a fodder.</w:t>
      </w:r>
      <w:r w:rsidR="000F3905" w:rsidRPr="002F1144">
        <w:rPr>
          <w:rFonts w:ascii="Times New Roman" w:hAnsi="Times New Roman" w:cs="Times New Roman"/>
          <w:color w:val="auto"/>
        </w:rPr>
        <w:t xml:space="preserve"> Presently areca leaf sheath is used for making plates/cups, fuel and composting. Areca leaf sheath is shed periodically from the tree and it can be potentially used as dry fodder in ruminants. </w:t>
      </w:r>
      <w:r w:rsidR="00532F89">
        <w:rPr>
          <w:rFonts w:ascii="Times New Roman" w:hAnsi="Times New Roman" w:cs="Times New Roman"/>
          <w:color w:val="auto"/>
        </w:rPr>
        <w:t xml:space="preserve">Areca nut tree sheds about 10 leaves (sheaths) per year. </w:t>
      </w:r>
      <w:r w:rsidR="000F3905" w:rsidRPr="002F1144">
        <w:rPr>
          <w:rFonts w:ascii="Times New Roman" w:hAnsi="Times New Roman" w:cs="Times New Roman"/>
          <w:color w:val="auto"/>
        </w:rPr>
        <w:t>Around four lak</w:t>
      </w:r>
      <w:r w:rsidR="002F1144" w:rsidRPr="002F1144">
        <w:rPr>
          <w:rFonts w:ascii="Times New Roman" w:hAnsi="Times New Roman" w:cs="Times New Roman"/>
          <w:color w:val="auto"/>
        </w:rPr>
        <w:t>h hectares</w:t>
      </w:r>
      <w:r w:rsidR="002F1144">
        <w:rPr>
          <w:rFonts w:ascii="Times New Roman" w:hAnsi="Times New Roman" w:cs="Times New Roman"/>
        </w:rPr>
        <w:t xml:space="preserve"> of </w:t>
      </w:r>
      <w:r w:rsidR="00033B89">
        <w:rPr>
          <w:rFonts w:ascii="Times New Roman" w:hAnsi="Times New Roman" w:cs="Times New Roman"/>
          <w:color w:val="auto"/>
        </w:rPr>
        <w:t>land is under b</w:t>
      </w:r>
      <w:r w:rsidR="002F1144" w:rsidRPr="002F1144">
        <w:rPr>
          <w:rFonts w:ascii="Times New Roman" w:hAnsi="Times New Roman" w:cs="Times New Roman"/>
          <w:color w:val="auto"/>
        </w:rPr>
        <w:t>etel nut</w:t>
      </w:r>
      <w:r w:rsidR="000F3905" w:rsidRPr="002F1144">
        <w:rPr>
          <w:rFonts w:ascii="Times New Roman" w:hAnsi="Times New Roman" w:cs="Times New Roman"/>
          <w:color w:val="auto"/>
        </w:rPr>
        <w:t xml:space="preserve"> culti</w:t>
      </w:r>
      <w:r w:rsidR="00033B89">
        <w:rPr>
          <w:rFonts w:ascii="Times New Roman" w:hAnsi="Times New Roman" w:cs="Times New Roman"/>
          <w:color w:val="auto"/>
        </w:rPr>
        <w:t>vation and it is estimated that</w:t>
      </w:r>
      <w:r w:rsidR="00532F89">
        <w:rPr>
          <w:rFonts w:ascii="Times New Roman" w:hAnsi="Times New Roman" w:cs="Times New Roman"/>
          <w:color w:val="auto"/>
        </w:rPr>
        <w:t xml:space="preserve"> </w:t>
      </w:r>
      <w:r w:rsidR="00033B89">
        <w:rPr>
          <w:rFonts w:ascii="Times New Roman" w:hAnsi="Times New Roman" w:cs="Times New Roman"/>
          <w:color w:val="auto"/>
        </w:rPr>
        <w:t>5400 million leaves</w:t>
      </w:r>
      <w:r w:rsidR="000F3905" w:rsidRPr="002F1144">
        <w:rPr>
          <w:rFonts w:ascii="Times New Roman" w:hAnsi="Times New Roman" w:cs="Times New Roman"/>
          <w:color w:val="auto"/>
        </w:rPr>
        <w:t xml:space="preserve"> sheaths are </w:t>
      </w:r>
      <w:r w:rsidR="00033B89" w:rsidRPr="002F1144">
        <w:rPr>
          <w:rFonts w:ascii="Times New Roman" w:hAnsi="Times New Roman" w:cs="Times New Roman"/>
          <w:color w:val="auto"/>
        </w:rPr>
        <w:t>sh</w:t>
      </w:r>
      <w:r w:rsidR="00033B89">
        <w:rPr>
          <w:rFonts w:ascii="Times New Roman" w:hAnsi="Times New Roman" w:cs="Times New Roman"/>
          <w:color w:val="auto"/>
        </w:rPr>
        <w:t>edd</w:t>
      </w:r>
      <w:r w:rsidR="00033B89" w:rsidRPr="002F1144">
        <w:rPr>
          <w:rFonts w:ascii="Times New Roman" w:hAnsi="Times New Roman" w:cs="Times New Roman"/>
          <w:color w:val="auto"/>
        </w:rPr>
        <w:t>ed</w:t>
      </w:r>
      <w:r w:rsidR="000F3905" w:rsidRPr="002F1144">
        <w:rPr>
          <w:rFonts w:ascii="Times New Roman" w:hAnsi="Times New Roman" w:cs="Times New Roman"/>
          <w:color w:val="auto"/>
        </w:rPr>
        <w:t xml:space="preserve"> annually. Each areca leaf sheath weighs around 200-300g and assuming an average we</w:t>
      </w:r>
      <w:r w:rsidR="002121FD">
        <w:rPr>
          <w:rFonts w:ascii="Times New Roman" w:hAnsi="Times New Roman" w:cs="Times New Roman"/>
          <w:color w:val="auto"/>
        </w:rPr>
        <w:t>ight of 250g</w:t>
      </w:r>
      <w:r w:rsidR="00033B89">
        <w:rPr>
          <w:rFonts w:ascii="Times New Roman" w:hAnsi="Times New Roman" w:cs="Times New Roman"/>
          <w:color w:val="auto"/>
        </w:rPr>
        <w:t>. T</w:t>
      </w:r>
      <w:r w:rsidR="00033B89" w:rsidRPr="002F1144">
        <w:rPr>
          <w:rFonts w:ascii="Times New Roman" w:hAnsi="Times New Roman" w:cs="Times New Roman"/>
          <w:color w:val="auto"/>
        </w:rPr>
        <w:t>he</w:t>
      </w:r>
      <w:r w:rsidR="000D77F6" w:rsidRPr="002F1144">
        <w:rPr>
          <w:rFonts w:ascii="Times New Roman" w:hAnsi="Times New Roman" w:cs="Times New Roman"/>
          <w:color w:val="auto"/>
        </w:rPr>
        <w:t xml:space="preserve"> potential avail</w:t>
      </w:r>
      <w:r w:rsidR="00B56C80" w:rsidRPr="002F1144">
        <w:rPr>
          <w:rFonts w:ascii="Times New Roman" w:hAnsi="Times New Roman" w:cs="Times New Roman"/>
          <w:color w:val="auto"/>
        </w:rPr>
        <w:t>ability of areca leaf sheath in Bangladesh is about 2</w:t>
      </w:r>
      <w:r w:rsidR="002F1144" w:rsidRPr="002F1144">
        <w:rPr>
          <w:rFonts w:ascii="Times New Roman" w:hAnsi="Times New Roman" w:cs="Times New Roman"/>
          <w:color w:val="auto"/>
        </w:rPr>
        <w:t>0</w:t>
      </w:r>
      <w:r w:rsidR="000D77F6" w:rsidRPr="002F1144">
        <w:rPr>
          <w:rFonts w:ascii="Times New Roman" w:hAnsi="Times New Roman" w:cs="Times New Roman"/>
          <w:color w:val="auto"/>
        </w:rPr>
        <w:t xml:space="preserve">0,000 </w:t>
      </w:r>
      <w:r w:rsidR="00033B89">
        <w:rPr>
          <w:rFonts w:ascii="Times New Roman" w:hAnsi="Times New Roman" w:cs="Times New Roman"/>
          <w:color w:val="auto"/>
        </w:rPr>
        <w:t>tonnes</w:t>
      </w:r>
      <w:r w:rsidR="000D77F6" w:rsidRPr="002F1144">
        <w:rPr>
          <w:rFonts w:ascii="Times New Roman" w:hAnsi="Times New Roman" w:cs="Times New Roman"/>
          <w:color w:val="auto"/>
        </w:rPr>
        <w:t xml:space="preserve"> per year.</w:t>
      </w:r>
      <w:r w:rsidR="002E3DD2" w:rsidRPr="002F1144">
        <w:rPr>
          <w:rFonts w:ascii="Times New Roman" w:hAnsi="Times New Roman" w:cs="Times New Roman"/>
          <w:color w:val="auto"/>
        </w:rPr>
        <w:t xml:space="preserve"> Areca leaf </w:t>
      </w:r>
      <w:r w:rsidR="002F1144">
        <w:rPr>
          <w:rFonts w:ascii="Times New Roman" w:hAnsi="Times New Roman" w:cs="Times New Roman"/>
        </w:rPr>
        <w:t>sheath can totally replace rice</w:t>
      </w:r>
      <w:r w:rsidR="002E3DD2" w:rsidRPr="002F1144">
        <w:rPr>
          <w:rFonts w:ascii="Times New Roman" w:hAnsi="Times New Roman" w:cs="Times New Roman"/>
          <w:color w:val="auto"/>
        </w:rPr>
        <w:t xml:space="preserve"> straw in </w:t>
      </w:r>
      <w:r w:rsidR="002F1144">
        <w:rPr>
          <w:rFonts w:ascii="Times New Roman" w:hAnsi="Times New Roman" w:cs="Times New Roman"/>
        </w:rPr>
        <w:t>total mixed rations in</w:t>
      </w:r>
      <w:r w:rsidR="002E3DD2" w:rsidRPr="002F1144">
        <w:rPr>
          <w:rFonts w:ascii="Times New Roman" w:hAnsi="Times New Roman" w:cs="Times New Roman"/>
          <w:color w:val="auto"/>
        </w:rPr>
        <w:t xml:space="preserve"> cattle</w:t>
      </w:r>
      <w:r w:rsidR="002F1144">
        <w:rPr>
          <w:rFonts w:ascii="Times New Roman" w:hAnsi="Times New Roman" w:cs="Times New Roman"/>
        </w:rPr>
        <w:t xml:space="preserve"> and sheep</w:t>
      </w:r>
      <w:r w:rsidR="00702819">
        <w:rPr>
          <w:rFonts w:ascii="Times New Roman" w:hAnsi="Times New Roman" w:cs="Times New Roman"/>
        </w:rPr>
        <w:t xml:space="preserve"> (Gowda </w:t>
      </w:r>
      <w:r w:rsidR="00702819" w:rsidRPr="00702819">
        <w:rPr>
          <w:rFonts w:ascii="Times New Roman" w:hAnsi="Times New Roman" w:cs="Times New Roman"/>
          <w:i/>
        </w:rPr>
        <w:t>et al</w:t>
      </w:r>
      <w:r w:rsidR="00702819">
        <w:rPr>
          <w:rFonts w:ascii="Times New Roman" w:hAnsi="Times New Roman" w:cs="Times New Roman"/>
          <w:color w:val="auto"/>
        </w:rPr>
        <w:t>., 2012)</w:t>
      </w:r>
      <w:r w:rsidR="002E3DD2" w:rsidRPr="002F1144">
        <w:rPr>
          <w:rFonts w:ascii="Times New Roman" w:hAnsi="Times New Roman" w:cs="Times New Roman"/>
          <w:color w:val="auto"/>
        </w:rPr>
        <w:t>. Areca sheath can be used as sole roughage to an extent of 40-50% of the total mixed ration in dairy cattle rations. The sheaths should be dried properly and chaffed before feeding</w:t>
      </w:r>
      <w:r w:rsidR="00532F89">
        <w:rPr>
          <w:rFonts w:ascii="Times New Roman" w:hAnsi="Times New Roman" w:cs="Times New Roman"/>
          <w:color w:val="auto"/>
        </w:rPr>
        <w:t xml:space="preserve"> (Gowda </w:t>
      </w:r>
      <w:r w:rsidR="00532F89" w:rsidRPr="002121FD">
        <w:rPr>
          <w:rFonts w:ascii="Times New Roman" w:hAnsi="Times New Roman" w:cs="Times New Roman"/>
          <w:i/>
          <w:color w:val="auto"/>
        </w:rPr>
        <w:t>et al</w:t>
      </w:r>
      <w:r w:rsidR="002036C8">
        <w:rPr>
          <w:rFonts w:ascii="Times New Roman" w:hAnsi="Times New Roman" w:cs="Times New Roman"/>
          <w:i/>
          <w:color w:val="auto"/>
        </w:rPr>
        <w:t>.,</w:t>
      </w:r>
      <w:r w:rsidR="00532F89">
        <w:rPr>
          <w:rFonts w:ascii="Times New Roman" w:hAnsi="Times New Roman" w:cs="Times New Roman"/>
          <w:color w:val="auto"/>
        </w:rPr>
        <w:t xml:space="preserve"> 2012)</w:t>
      </w:r>
      <w:r w:rsidR="002E3DD2" w:rsidRPr="002F1144">
        <w:rPr>
          <w:rFonts w:ascii="Times New Roman" w:hAnsi="Times New Roman" w:cs="Times New Roman"/>
          <w:color w:val="auto"/>
        </w:rPr>
        <w:t>.</w:t>
      </w:r>
      <w:r w:rsidR="00BE3A9C" w:rsidRPr="00BE3A9C">
        <w:rPr>
          <w:rFonts w:ascii="Times New Roman" w:hAnsi="Times New Roman" w:cs="Times New Roman"/>
          <w:sz w:val="26"/>
          <w:szCs w:val="26"/>
        </w:rPr>
        <w:t xml:space="preserve"> </w:t>
      </w:r>
      <w:r w:rsidR="00BE3A9C" w:rsidRPr="00BE3A9C">
        <w:rPr>
          <w:rFonts w:ascii="Times New Roman" w:hAnsi="Times New Roman" w:cs="Times New Roman"/>
        </w:rPr>
        <w:t>Most of them are not used by farmers due to lack of knowle</w:t>
      </w:r>
      <w:r w:rsidR="00BE3A9C">
        <w:rPr>
          <w:rFonts w:ascii="Times New Roman" w:hAnsi="Times New Roman" w:cs="Times New Roman"/>
        </w:rPr>
        <w:t>dge of farmers on areca leaf sheath</w:t>
      </w:r>
      <w:r w:rsidR="00BE3A9C" w:rsidRPr="00BE3A9C">
        <w:rPr>
          <w:rFonts w:ascii="Times New Roman" w:hAnsi="Times New Roman" w:cs="Times New Roman"/>
        </w:rPr>
        <w:t>. In addition, most of the farmers are not known about the n</w:t>
      </w:r>
      <w:r w:rsidR="00BE3A9C">
        <w:rPr>
          <w:rFonts w:ascii="Times New Roman" w:hAnsi="Times New Roman" w:cs="Times New Roman"/>
        </w:rPr>
        <w:t>utritive value of areca sheath</w:t>
      </w:r>
      <w:r w:rsidR="00BE3A9C" w:rsidRPr="00BE3A9C">
        <w:rPr>
          <w:rFonts w:ascii="Times New Roman" w:hAnsi="Times New Roman" w:cs="Times New Roman"/>
        </w:rPr>
        <w:t xml:space="preserve"> at all. If the nutritive value an</w:t>
      </w:r>
      <w:r w:rsidR="00BE3A9C">
        <w:rPr>
          <w:rFonts w:ascii="Times New Roman" w:hAnsi="Times New Roman" w:cs="Times New Roman"/>
        </w:rPr>
        <w:t>d potentiality of areca leaf sheath</w:t>
      </w:r>
      <w:r w:rsidR="00BE3A9C" w:rsidRPr="00BE3A9C">
        <w:rPr>
          <w:rFonts w:ascii="Times New Roman" w:hAnsi="Times New Roman" w:cs="Times New Roman"/>
        </w:rPr>
        <w:t xml:space="preserve"> discover, farmers of that area can utilize </w:t>
      </w:r>
      <w:r w:rsidR="00BE3A9C">
        <w:rPr>
          <w:rFonts w:ascii="Times New Roman" w:hAnsi="Times New Roman" w:cs="Times New Roman"/>
        </w:rPr>
        <w:t>areca leaf sheath</w:t>
      </w:r>
      <w:r w:rsidR="00BE3A9C" w:rsidRPr="00BE3A9C">
        <w:rPr>
          <w:rFonts w:ascii="Times New Roman" w:hAnsi="Times New Roman" w:cs="Times New Roman"/>
        </w:rPr>
        <w:t xml:space="preserve"> as an unconventional feed in livestock sector to minimize feed cost and maximize production.</w:t>
      </w:r>
      <w:r w:rsidR="003A6BA5">
        <w:rPr>
          <w:rFonts w:ascii="Times New Roman" w:hAnsi="Times New Roman" w:cs="Times New Roman"/>
        </w:rPr>
        <w:t xml:space="preserve"> </w:t>
      </w:r>
    </w:p>
    <w:p w:rsidR="006B23A4" w:rsidRPr="00BF4403" w:rsidRDefault="003A6BA5" w:rsidP="00BE3A9C">
      <w:pPr>
        <w:pStyle w:val="Default"/>
        <w:spacing w:line="360" w:lineRule="auto"/>
        <w:jc w:val="both"/>
        <w:rPr>
          <w:rFonts w:ascii="Times New Roman" w:hAnsi="Times New Roman" w:cs="Times New Roman"/>
        </w:rPr>
      </w:pPr>
      <w:r w:rsidRPr="00BF4403">
        <w:rPr>
          <w:rFonts w:ascii="Times New Roman" w:hAnsi="Times New Roman" w:cs="Times New Roman"/>
        </w:rPr>
        <w:lastRenderedPageBreak/>
        <w:t>Therefore, t</w:t>
      </w:r>
      <w:r w:rsidR="00BE3A9C" w:rsidRPr="00BF4403">
        <w:rPr>
          <w:rFonts w:ascii="Times New Roman" w:hAnsi="Times New Roman" w:cs="Times New Roman"/>
        </w:rPr>
        <w:t>he current study was undertaken</w:t>
      </w:r>
      <w:r w:rsidR="007A6801">
        <w:rPr>
          <w:rFonts w:ascii="Times New Roman" w:hAnsi="Times New Roman" w:cs="Times New Roman"/>
        </w:rPr>
        <w:t xml:space="preserve"> to evaluate the areca sheath as cattle feed</w:t>
      </w:r>
      <w:r w:rsidR="00BE3A9C" w:rsidRPr="00BF4403">
        <w:rPr>
          <w:rFonts w:ascii="Times New Roman" w:hAnsi="Times New Roman" w:cs="Times New Roman"/>
        </w:rPr>
        <w:t xml:space="preserve"> with the following objectives:</w:t>
      </w:r>
    </w:p>
    <w:p w:rsidR="00BE3A9C" w:rsidRPr="00BE3A9C" w:rsidRDefault="00BE3A9C" w:rsidP="00BE3A9C">
      <w:pPr>
        <w:pStyle w:val="ListParagraph"/>
        <w:numPr>
          <w:ilvl w:val="0"/>
          <w:numId w:val="1"/>
        </w:numPr>
        <w:autoSpaceDE w:val="0"/>
        <w:autoSpaceDN w:val="0"/>
        <w:adjustRightInd w:val="0"/>
        <w:spacing w:after="0" w:line="360" w:lineRule="auto"/>
        <w:jc w:val="both"/>
        <w:rPr>
          <w:rFonts w:ascii="Times New Roman" w:hAnsi="Times New Roman"/>
          <w:sz w:val="24"/>
          <w:szCs w:val="24"/>
        </w:rPr>
      </w:pPr>
      <w:r w:rsidRPr="00BE3A9C">
        <w:rPr>
          <w:rFonts w:ascii="Times New Roman" w:hAnsi="Times New Roman"/>
          <w:color w:val="000000"/>
          <w:sz w:val="24"/>
          <w:szCs w:val="24"/>
        </w:rPr>
        <w:t xml:space="preserve">To determine the nutritive value of </w:t>
      </w:r>
      <w:r>
        <w:rPr>
          <w:rFonts w:ascii="Times New Roman" w:hAnsi="Times New Roman"/>
          <w:color w:val="000000"/>
          <w:sz w:val="24"/>
          <w:szCs w:val="24"/>
        </w:rPr>
        <w:t>areca leaf sheath.</w:t>
      </w:r>
    </w:p>
    <w:p w:rsidR="00BE3A9C" w:rsidRPr="00BE3A9C" w:rsidRDefault="00BE3A9C" w:rsidP="00BE3A9C">
      <w:pPr>
        <w:pStyle w:val="ListParagraph"/>
        <w:numPr>
          <w:ilvl w:val="0"/>
          <w:numId w:val="1"/>
        </w:numPr>
        <w:autoSpaceDE w:val="0"/>
        <w:autoSpaceDN w:val="0"/>
        <w:adjustRightInd w:val="0"/>
        <w:spacing w:after="0" w:line="360" w:lineRule="auto"/>
        <w:jc w:val="both"/>
        <w:rPr>
          <w:rFonts w:ascii="Times New Roman" w:hAnsi="Times New Roman"/>
          <w:sz w:val="24"/>
          <w:szCs w:val="24"/>
        </w:rPr>
      </w:pPr>
      <w:r w:rsidRPr="00BE3A9C">
        <w:rPr>
          <w:rFonts w:ascii="Times New Roman" w:hAnsi="Times New Roman"/>
          <w:sz w:val="24"/>
          <w:szCs w:val="24"/>
        </w:rPr>
        <w:t>To</w:t>
      </w:r>
      <w:r>
        <w:rPr>
          <w:rFonts w:ascii="Times New Roman" w:hAnsi="Times New Roman"/>
          <w:sz w:val="24"/>
          <w:szCs w:val="24"/>
        </w:rPr>
        <w:t xml:space="preserve"> compare nutritive </w:t>
      </w:r>
      <w:r w:rsidR="007A6801">
        <w:rPr>
          <w:rFonts w:ascii="Times New Roman" w:hAnsi="Times New Roman"/>
          <w:sz w:val="24"/>
          <w:szCs w:val="24"/>
        </w:rPr>
        <w:t xml:space="preserve">quality of areca sheath with </w:t>
      </w:r>
      <w:r w:rsidR="000D419F">
        <w:rPr>
          <w:rFonts w:ascii="Times New Roman" w:hAnsi="Times New Roman"/>
          <w:sz w:val="24"/>
          <w:szCs w:val="24"/>
        </w:rPr>
        <w:t>rice straw.</w:t>
      </w:r>
    </w:p>
    <w:p w:rsidR="003A6BA5" w:rsidRPr="00BE3A9C" w:rsidRDefault="002B47EE" w:rsidP="003A6BA5">
      <w:pPr>
        <w:pStyle w:val="ListParagraph"/>
        <w:numPr>
          <w:ilvl w:val="0"/>
          <w:numId w:val="1"/>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To assess</w:t>
      </w:r>
      <w:r w:rsidR="003A6BA5" w:rsidRPr="00BE3A9C">
        <w:rPr>
          <w:rFonts w:ascii="Times New Roman" w:hAnsi="Times New Roman"/>
          <w:sz w:val="24"/>
          <w:szCs w:val="24"/>
        </w:rPr>
        <w:t xml:space="preserve"> the </w:t>
      </w:r>
      <w:r>
        <w:rPr>
          <w:rFonts w:ascii="Times New Roman" w:hAnsi="Times New Roman"/>
          <w:sz w:val="24"/>
          <w:szCs w:val="24"/>
        </w:rPr>
        <w:t>utility of areca leaf sheath as dry fodder</w:t>
      </w:r>
      <w:r w:rsidR="002036C8">
        <w:rPr>
          <w:rFonts w:ascii="Times New Roman" w:hAnsi="Times New Roman"/>
          <w:sz w:val="24"/>
          <w:szCs w:val="24"/>
        </w:rPr>
        <w:t xml:space="preserve"> in feeding system of cattle</w:t>
      </w:r>
      <w:r w:rsidR="00552A2E">
        <w:rPr>
          <w:rFonts w:ascii="Times New Roman" w:hAnsi="Times New Roman"/>
          <w:sz w:val="24"/>
          <w:szCs w:val="24"/>
        </w:rPr>
        <w:t xml:space="preserve">. </w:t>
      </w:r>
    </w:p>
    <w:p w:rsidR="00532F89" w:rsidRDefault="00532F89">
      <w:pPr>
        <w:rPr>
          <w:rFonts w:ascii="Times New Roman" w:hAnsi="Times New Roman" w:cs="Times New Roman"/>
          <w:sz w:val="24"/>
          <w:szCs w:val="24"/>
        </w:rPr>
      </w:pPr>
    </w:p>
    <w:p w:rsidR="00532F89" w:rsidRDefault="00532F89">
      <w:pPr>
        <w:rPr>
          <w:rFonts w:ascii="Times New Roman" w:hAnsi="Times New Roman" w:cs="Times New Roman"/>
          <w:sz w:val="24"/>
          <w:szCs w:val="24"/>
        </w:rPr>
      </w:pPr>
    </w:p>
    <w:p w:rsidR="00532F89" w:rsidRDefault="00532F89">
      <w:pPr>
        <w:rPr>
          <w:rFonts w:ascii="Times New Roman" w:hAnsi="Times New Roman" w:cs="Times New Roman"/>
          <w:sz w:val="24"/>
          <w:szCs w:val="24"/>
        </w:rPr>
      </w:pPr>
    </w:p>
    <w:p w:rsidR="00532F89" w:rsidRDefault="00532F89">
      <w:pPr>
        <w:rPr>
          <w:rFonts w:ascii="Times New Roman" w:hAnsi="Times New Roman" w:cs="Times New Roman"/>
          <w:sz w:val="24"/>
          <w:szCs w:val="24"/>
        </w:rPr>
      </w:pPr>
    </w:p>
    <w:p w:rsidR="00532F89" w:rsidRDefault="00532F89">
      <w:pPr>
        <w:rPr>
          <w:rFonts w:ascii="Times New Roman" w:hAnsi="Times New Roman" w:cs="Times New Roman"/>
          <w:sz w:val="24"/>
          <w:szCs w:val="24"/>
        </w:rPr>
      </w:pPr>
    </w:p>
    <w:p w:rsidR="00532F89" w:rsidRDefault="00532F89">
      <w:pPr>
        <w:rPr>
          <w:rFonts w:ascii="Times New Roman" w:hAnsi="Times New Roman" w:cs="Times New Roman"/>
          <w:sz w:val="24"/>
          <w:szCs w:val="24"/>
        </w:rPr>
      </w:pPr>
    </w:p>
    <w:p w:rsidR="00532F89" w:rsidRDefault="00532F89">
      <w:pPr>
        <w:rPr>
          <w:rFonts w:ascii="Times New Roman" w:hAnsi="Times New Roman" w:cs="Times New Roman"/>
          <w:sz w:val="24"/>
          <w:szCs w:val="24"/>
        </w:rPr>
      </w:pPr>
    </w:p>
    <w:p w:rsidR="00532F89" w:rsidRDefault="00532F89">
      <w:pPr>
        <w:rPr>
          <w:rFonts w:ascii="Times New Roman" w:hAnsi="Times New Roman" w:cs="Times New Roman"/>
          <w:sz w:val="24"/>
          <w:szCs w:val="24"/>
        </w:rPr>
      </w:pPr>
    </w:p>
    <w:p w:rsidR="00532F89" w:rsidRDefault="00532F89">
      <w:pPr>
        <w:rPr>
          <w:rFonts w:ascii="Times New Roman" w:hAnsi="Times New Roman" w:cs="Times New Roman"/>
          <w:sz w:val="24"/>
          <w:szCs w:val="24"/>
        </w:rPr>
      </w:pPr>
    </w:p>
    <w:p w:rsidR="00532F89" w:rsidRDefault="00532F89">
      <w:pPr>
        <w:rPr>
          <w:rFonts w:ascii="Times New Roman" w:hAnsi="Times New Roman" w:cs="Times New Roman"/>
          <w:sz w:val="24"/>
          <w:szCs w:val="24"/>
        </w:rPr>
      </w:pPr>
    </w:p>
    <w:p w:rsidR="00532F89" w:rsidRDefault="00532F89">
      <w:pPr>
        <w:rPr>
          <w:rFonts w:ascii="Times New Roman" w:hAnsi="Times New Roman" w:cs="Times New Roman"/>
          <w:sz w:val="24"/>
          <w:szCs w:val="24"/>
        </w:rPr>
      </w:pPr>
    </w:p>
    <w:p w:rsidR="00532F89" w:rsidRDefault="00532F89">
      <w:pPr>
        <w:rPr>
          <w:rFonts w:ascii="Times New Roman" w:hAnsi="Times New Roman" w:cs="Times New Roman"/>
          <w:sz w:val="24"/>
          <w:szCs w:val="24"/>
        </w:rPr>
      </w:pPr>
    </w:p>
    <w:p w:rsidR="00532F89" w:rsidRDefault="00532F89">
      <w:pPr>
        <w:rPr>
          <w:rFonts w:ascii="Times New Roman" w:hAnsi="Times New Roman" w:cs="Times New Roman"/>
          <w:sz w:val="24"/>
          <w:szCs w:val="24"/>
        </w:rPr>
      </w:pPr>
    </w:p>
    <w:p w:rsidR="00532F89" w:rsidRDefault="00532F89">
      <w:pPr>
        <w:rPr>
          <w:rFonts w:ascii="Times New Roman" w:hAnsi="Times New Roman" w:cs="Times New Roman"/>
          <w:sz w:val="24"/>
          <w:szCs w:val="24"/>
        </w:rPr>
      </w:pPr>
    </w:p>
    <w:p w:rsidR="00532F89" w:rsidRDefault="00532F89">
      <w:pPr>
        <w:rPr>
          <w:rFonts w:ascii="Times New Roman" w:hAnsi="Times New Roman" w:cs="Times New Roman"/>
          <w:sz w:val="24"/>
          <w:szCs w:val="24"/>
        </w:rPr>
      </w:pPr>
    </w:p>
    <w:p w:rsidR="0023314A" w:rsidRDefault="00A07D08" w:rsidP="0023314A">
      <w:pPr>
        <w:autoSpaceDE w:val="0"/>
        <w:autoSpaceDN w:val="0"/>
        <w:adjustRightInd w:val="0"/>
        <w:spacing w:after="0" w:line="360" w:lineRule="auto"/>
        <w:jc w:val="both"/>
        <w:rPr>
          <w:rFonts w:ascii="Times New Roman" w:hAnsi="Times New Roman" w:cs="Times New Roman"/>
          <w:b/>
          <w:sz w:val="32"/>
          <w:szCs w:val="32"/>
        </w:rPr>
      </w:pPr>
      <w:r>
        <w:rPr>
          <w:rFonts w:ascii="Times New Roman" w:hAnsi="Times New Roman" w:cs="Times New Roman"/>
          <w:b/>
          <w:sz w:val="32"/>
          <w:szCs w:val="32"/>
        </w:rPr>
        <w:t xml:space="preserve">    </w:t>
      </w:r>
      <w:r w:rsidR="00D92307">
        <w:rPr>
          <w:rFonts w:ascii="Times New Roman" w:hAnsi="Times New Roman" w:cs="Times New Roman"/>
          <w:b/>
          <w:sz w:val="32"/>
          <w:szCs w:val="32"/>
        </w:rPr>
        <w:t xml:space="preserve">  </w:t>
      </w:r>
      <w:r w:rsidR="0031457D">
        <w:rPr>
          <w:rFonts w:ascii="Times New Roman" w:hAnsi="Times New Roman" w:cs="Times New Roman"/>
          <w:b/>
          <w:sz w:val="32"/>
          <w:szCs w:val="32"/>
        </w:rPr>
        <w:t xml:space="preserve">                     </w:t>
      </w:r>
    </w:p>
    <w:p w:rsidR="00A65889" w:rsidRDefault="00A65889" w:rsidP="00A65889">
      <w:pPr>
        <w:autoSpaceDE w:val="0"/>
        <w:autoSpaceDN w:val="0"/>
        <w:adjustRightInd w:val="0"/>
        <w:spacing w:after="0" w:line="360" w:lineRule="auto"/>
        <w:jc w:val="both"/>
        <w:rPr>
          <w:rFonts w:ascii="Times New Roman" w:hAnsi="Times New Roman" w:cs="Times New Roman"/>
          <w:b/>
          <w:sz w:val="32"/>
          <w:szCs w:val="32"/>
        </w:rPr>
      </w:pPr>
    </w:p>
    <w:p w:rsidR="00A65889" w:rsidRDefault="00A65889" w:rsidP="00A65889">
      <w:pPr>
        <w:autoSpaceDE w:val="0"/>
        <w:autoSpaceDN w:val="0"/>
        <w:adjustRightInd w:val="0"/>
        <w:spacing w:after="0" w:line="360" w:lineRule="auto"/>
        <w:jc w:val="both"/>
        <w:rPr>
          <w:rFonts w:ascii="Times New Roman" w:hAnsi="Times New Roman" w:cs="Times New Roman"/>
          <w:b/>
          <w:sz w:val="32"/>
          <w:szCs w:val="32"/>
        </w:rPr>
      </w:pPr>
    </w:p>
    <w:p w:rsidR="005442E8" w:rsidRPr="005442E8" w:rsidRDefault="0023314A" w:rsidP="005442E8">
      <w:pPr>
        <w:pBdr>
          <w:bottom w:val="single" w:sz="4" w:space="1" w:color="auto"/>
        </w:pBdr>
        <w:autoSpaceDE w:val="0"/>
        <w:autoSpaceDN w:val="0"/>
        <w:adjustRightInd w:val="0"/>
        <w:spacing w:after="0" w:line="360" w:lineRule="auto"/>
        <w:jc w:val="both"/>
        <w:rPr>
          <w:rFonts w:ascii="Times New Roman" w:hAnsi="Times New Roman" w:cs="Times New Roman"/>
          <w:b/>
          <w:sz w:val="32"/>
          <w:szCs w:val="32"/>
        </w:rPr>
      </w:pPr>
      <w:r>
        <w:rPr>
          <w:rFonts w:ascii="Times New Roman" w:hAnsi="Times New Roman" w:cs="Times New Roman"/>
          <w:b/>
          <w:sz w:val="32"/>
          <w:szCs w:val="32"/>
        </w:rPr>
        <w:lastRenderedPageBreak/>
        <w:t xml:space="preserve">                        </w:t>
      </w:r>
      <w:r w:rsidR="008F3DA1">
        <w:rPr>
          <w:rFonts w:ascii="Times New Roman" w:hAnsi="Times New Roman" w:cs="Times New Roman"/>
          <w:b/>
          <w:sz w:val="32"/>
          <w:szCs w:val="32"/>
        </w:rPr>
        <w:t xml:space="preserve">   </w:t>
      </w:r>
      <w:r w:rsidR="0031457D">
        <w:rPr>
          <w:rFonts w:ascii="Times New Roman" w:hAnsi="Times New Roman" w:cs="Times New Roman"/>
          <w:b/>
          <w:sz w:val="32"/>
          <w:szCs w:val="32"/>
        </w:rPr>
        <w:t>Chapter-2:</w:t>
      </w:r>
      <w:r w:rsidR="001D0A4E">
        <w:rPr>
          <w:rFonts w:ascii="Times New Roman" w:hAnsi="Times New Roman" w:cs="Times New Roman"/>
          <w:b/>
          <w:sz w:val="32"/>
          <w:szCs w:val="32"/>
        </w:rPr>
        <w:t xml:space="preserve"> </w:t>
      </w:r>
      <w:r w:rsidR="003E0E08">
        <w:rPr>
          <w:rFonts w:ascii="Times New Roman" w:hAnsi="Times New Roman" w:cs="Times New Roman"/>
          <w:b/>
          <w:sz w:val="32"/>
          <w:szCs w:val="32"/>
        </w:rPr>
        <w:t xml:space="preserve">Methods and </w:t>
      </w:r>
      <w:r w:rsidR="00A07D08" w:rsidRPr="00A07D08">
        <w:rPr>
          <w:rFonts w:ascii="Times New Roman" w:hAnsi="Times New Roman" w:cs="Times New Roman"/>
          <w:b/>
          <w:sz w:val="32"/>
          <w:szCs w:val="32"/>
        </w:rPr>
        <w:t>Materials</w:t>
      </w:r>
    </w:p>
    <w:p w:rsidR="007634B7" w:rsidRDefault="005442E8" w:rsidP="009512A2">
      <w:pPr>
        <w:spacing w:before="240" w:line="360" w:lineRule="auto"/>
        <w:jc w:val="both"/>
        <w:rPr>
          <w:rFonts w:ascii="Times New Roman" w:eastAsia="Calibri" w:hAnsi="Times New Roman" w:cs="Times New Roman"/>
          <w:sz w:val="24"/>
          <w:szCs w:val="24"/>
        </w:rPr>
      </w:pPr>
      <w:r w:rsidRPr="008E5348">
        <w:rPr>
          <w:rFonts w:ascii="Times New Roman" w:eastAsia="Calibri" w:hAnsi="Times New Roman" w:cs="Times New Roman"/>
          <w:sz w:val="24"/>
          <w:szCs w:val="24"/>
        </w:rPr>
        <w:t xml:space="preserve">The investigation on “Nutritional quality </w:t>
      </w:r>
      <w:r w:rsidR="007B75B2">
        <w:rPr>
          <w:rFonts w:ascii="Times New Roman" w:hAnsi="Times New Roman"/>
          <w:sz w:val="24"/>
          <w:szCs w:val="24"/>
        </w:rPr>
        <w:t>of areca leaf sheath” was carried out from 9.08.2016 to 1.09</w:t>
      </w:r>
      <w:r w:rsidRPr="008E5348">
        <w:rPr>
          <w:rFonts w:ascii="Times New Roman" w:eastAsia="Calibri" w:hAnsi="Times New Roman" w:cs="Times New Roman"/>
          <w:sz w:val="24"/>
          <w:szCs w:val="24"/>
        </w:rPr>
        <w:t>.2013</w:t>
      </w:r>
      <w:r w:rsidR="00A65889">
        <w:rPr>
          <w:rFonts w:ascii="Times New Roman" w:hAnsi="Times New Roman"/>
          <w:sz w:val="24"/>
          <w:szCs w:val="24"/>
        </w:rPr>
        <w:t>.This study</w:t>
      </w:r>
      <w:r w:rsidR="00A65889">
        <w:rPr>
          <w:rFonts w:ascii="Times New Roman" w:eastAsia="Calibri" w:hAnsi="Times New Roman" w:cs="Times New Roman"/>
          <w:sz w:val="24"/>
          <w:szCs w:val="24"/>
        </w:rPr>
        <w:t xml:space="preserve"> conducted in the Animal N</w:t>
      </w:r>
      <w:r w:rsidRPr="008E5348">
        <w:rPr>
          <w:rFonts w:ascii="Times New Roman" w:eastAsia="Calibri" w:hAnsi="Times New Roman" w:cs="Times New Roman"/>
          <w:sz w:val="24"/>
          <w:szCs w:val="24"/>
        </w:rPr>
        <w:t>utrition laboratory under the department of Animal Science and Nutrition, Chittagong Veterinary and Animal Sciences University, Khulshi, Chittagong, Bangladesh.</w:t>
      </w:r>
    </w:p>
    <w:p w:rsidR="007634B7" w:rsidRPr="007634B7" w:rsidRDefault="0023314A" w:rsidP="007634B7">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2.1 </w:t>
      </w:r>
      <w:r w:rsidR="007634B7" w:rsidRPr="007634B7">
        <w:rPr>
          <w:rFonts w:ascii="Times New Roman" w:hAnsi="Times New Roman" w:cs="Times New Roman"/>
          <w:b/>
          <w:sz w:val="28"/>
          <w:szCs w:val="28"/>
        </w:rPr>
        <w:t>Objective of the study:</w:t>
      </w:r>
    </w:p>
    <w:p w:rsidR="009512A2" w:rsidRPr="007634B7" w:rsidRDefault="007634B7" w:rsidP="007634B7">
      <w:pPr>
        <w:spacing w:line="360" w:lineRule="auto"/>
        <w:jc w:val="both"/>
        <w:rPr>
          <w:rFonts w:ascii="Times New Roman" w:hAnsi="Times New Roman" w:cs="Times New Roman"/>
          <w:sz w:val="24"/>
          <w:szCs w:val="24"/>
        </w:rPr>
      </w:pPr>
      <w:r w:rsidRPr="007634B7">
        <w:rPr>
          <w:rFonts w:ascii="Times New Roman" w:hAnsi="Times New Roman" w:cs="Times New Roman"/>
          <w:sz w:val="24"/>
          <w:szCs w:val="24"/>
        </w:rPr>
        <w:t>The report has been done as a part of the i</w:t>
      </w:r>
      <w:r w:rsidR="00A65889">
        <w:rPr>
          <w:rFonts w:ascii="Times New Roman" w:hAnsi="Times New Roman" w:cs="Times New Roman"/>
          <w:sz w:val="24"/>
          <w:szCs w:val="24"/>
        </w:rPr>
        <w:t>nternship program. The report was</w:t>
      </w:r>
      <w:r w:rsidRPr="007634B7">
        <w:rPr>
          <w:rFonts w:ascii="Times New Roman" w:hAnsi="Times New Roman" w:cs="Times New Roman"/>
          <w:sz w:val="24"/>
          <w:szCs w:val="24"/>
        </w:rPr>
        <w:t xml:space="preserve"> based on </w:t>
      </w:r>
      <w:r>
        <w:rPr>
          <w:rFonts w:ascii="Times New Roman" w:hAnsi="Times New Roman" w:cs="Times New Roman"/>
          <w:sz w:val="24"/>
          <w:szCs w:val="24"/>
        </w:rPr>
        <w:t xml:space="preserve">the </w:t>
      </w:r>
      <w:r w:rsidRPr="007634B7">
        <w:rPr>
          <w:rFonts w:ascii="Times New Roman" w:hAnsi="Times New Roman" w:cs="Times New Roman"/>
          <w:sz w:val="24"/>
          <w:szCs w:val="24"/>
        </w:rPr>
        <w:t xml:space="preserve">determination of proximate </w:t>
      </w:r>
      <w:r>
        <w:rPr>
          <w:rFonts w:ascii="Times New Roman" w:hAnsi="Times New Roman" w:cs="Times New Roman"/>
          <w:sz w:val="24"/>
          <w:szCs w:val="24"/>
        </w:rPr>
        <w:t xml:space="preserve">analysis &amp; </w:t>
      </w:r>
      <w:r w:rsidR="00BF4403">
        <w:rPr>
          <w:rFonts w:ascii="Times New Roman" w:hAnsi="Times New Roman" w:cs="Times New Roman"/>
          <w:sz w:val="24"/>
          <w:szCs w:val="24"/>
        </w:rPr>
        <w:t>evaluation</w:t>
      </w:r>
      <w:r>
        <w:rPr>
          <w:rFonts w:ascii="Times New Roman" w:hAnsi="Times New Roman" w:cs="Times New Roman"/>
          <w:sz w:val="24"/>
          <w:szCs w:val="24"/>
        </w:rPr>
        <w:t xml:space="preserve"> of areca sheath</w:t>
      </w:r>
      <w:r w:rsidRPr="007634B7">
        <w:rPr>
          <w:rFonts w:ascii="Times New Roman" w:hAnsi="Times New Roman" w:cs="Times New Roman"/>
          <w:sz w:val="24"/>
          <w:szCs w:val="24"/>
        </w:rPr>
        <w:t xml:space="preserve"> and also</w:t>
      </w:r>
      <w:r w:rsidR="00A65889">
        <w:rPr>
          <w:rFonts w:ascii="Times New Roman" w:hAnsi="Times New Roman" w:cs="Times New Roman"/>
          <w:sz w:val="24"/>
          <w:szCs w:val="24"/>
        </w:rPr>
        <w:t xml:space="preserve"> compare with value for</w:t>
      </w:r>
      <w:r w:rsidRPr="007634B7">
        <w:rPr>
          <w:rFonts w:ascii="Times New Roman" w:hAnsi="Times New Roman" w:cs="Times New Roman"/>
          <w:sz w:val="24"/>
          <w:szCs w:val="24"/>
        </w:rPr>
        <w:t xml:space="preserve"> </w:t>
      </w:r>
      <w:r w:rsidR="00A65889" w:rsidRPr="007634B7">
        <w:rPr>
          <w:rFonts w:ascii="Times New Roman" w:hAnsi="Times New Roman" w:cs="Times New Roman"/>
          <w:sz w:val="24"/>
          <w:szCs w:val="24"/>
        </w:rPr>
        <w:t>know</w:t>
      </w:r>
      <w:r w:rsidR="00A65889">
        <w:rPr>
          <w:rFonts w:ascii="Times New Roman" w:hAnsi="Times New Roman" w:cs="Times New Roman"/>
          <w:sz w:val="24"/>
          <w:szCs w:val="24"/>
        </w:rPr>
        <w:t>ing</w:t>
      </w:r>
      <w:r w:rsidRPr="007634B7">
        <w:rPr>
          <w:rFonts w:ascii="Times New Roman" w:hAnsi="Times New Roman" w:cs="Times New Roman"/>
          <w:sz w:val="24"/>
          <w:szCs w:val="24"/>
        </w:rPr>
        <w:t xml:space="preserve"> the ec</w:t>
      </w:r>
      <w:r w:rsidR="00A65889">
        <w:rPr>
          <w:rFonts w:ascii="Times New Roman" w:hAnsi="Times New Roman" w:cs="Times New Roman"/>
          <w:sz w:val="24"/>
          <w:szCs w:val="24"/>
        </w:rPr>
        <w:t>onomic analysis</w:t>
      </w:r>
      <w:r>
        <w:rPr>
          <w:rFonts w:ascii="Times New Roman" w:hAnsi="Times New Roman" w:cs="Times New Roman"/>
          <w:sz w:val="24"/>
          <w:szCs w:val="24"/>
        </w:rPr>
        <w:t xml:space="preserve"> of areca sheath as unconventional feed.</w:t>
      </w:r>
    </w:p>
    <w:p w:rsidR="007B75B2" w:rsidRPr="009E6DED" w:rsidRDefault="0023314A" w:rsidP="009512A2">
      <w:pPr>
        <w:spacing w:after="0" w:line="360" w:lineRule="auto"/>
        <w:jc w:val="both"/>
        <w:rPr>
          <w:rFonts w:ascii="Times New Roman" w:hAnsi="Times New Roman"/>
          <w:b/>
          <w:sz w:val="28"/>
          <w:szCs w:val="28"/>
        </w:rPr>
      </w:pPr>
      <w:r>
        <w:rPr>
          <w:rFonts w:ascii="Times New Roman" w:hAnsi="Times New Roman"/>
          <w:b/>
          <w:sz w:val="28"/>
          <w:szCs w:val="28"/>
        </w:rPr>
        <w:t xml:space="preserve">2.2 </w:t>
      </w:r>
      <w:r w:rsidR="007B75B2" w:rsidRPr="009E6DED">
        <w:rPr>
          <w:rFonts w:ascii="Times New Roman" w:hAnsi="Times New Roman"/>
          <w:b/>
          <w:sz w:val="28"/>
          <w:szCs w:val="28"/>
        </w:rPr>
        <w:t>Study area:</w:t>
      </w:r>
    </w:p>
    <w:p w:rsidR="00BF4403" w:rsidRDefault="008A646E" w:rsidP="00BF4403">
      <w:pPr>
        <w:autoSpaceDE w:val="0"/>
        <w:autoSpaceDN w:val="0"/>
        <w:adjustRightInd w:val="0"/>
        <w:spacing w:line="360" w:lineRule="auto"/>
        <w:jc w:val="both"/>
        <w:rPr>
          <w:rFonts w:ascii="Times New Roman" w:hAnsi="Times New Roman" w:cs="Times New Roman"/>
          <w:color w:val="000000"/>
          <w:sz w:val="24"/>
          <w:szCs w:val="24"/>
        </w:rPr>
      </w:pPr>
      <w:r w:rsidRPr="008A646E">
        <w:rPr>
          <w:rFonts w:ascii="Times New Roman" w:hAnsi="Times New Roman" w:cs="Times New Roman"/>
          <w:color w:val="000000"/>
          <w:sz w:val="24"/>
          <w:szCs w:val="24"/>
        </w:rPr>
        <w:t>There are lots of small and large scale</w:t>
      </w:r>
      <w:r>
        <w:rPr>
          <w:rFonts w:ascii="Times New Roman" w:hAnsi="Times New Roman" w:cs="Times New Roman"/>
          <w:color w:val="000000"/>
          <w:sz w:val="24"/>
          <w:szCs w:val="24"/>
        </w:rPr>
        <w:t xml:space="preserve"> farm in Patyia, Chittagong and Comilla district</w:t>
      </w:r>
      <w:r w:rsidRPr="008A646E">
        <w:rPr>
          <w:rFonts w:ascii="Times New Roman" w:hAnsi="Times New Roman" w:cs="Times New Roman"/>
          <w:color w:val="000000"/>
          <w:sz w:val="24"/>
          <w:szCs w:val="24"/>
        </w:rPr>
        <w:t xml:space="preserve"> where most of the farmer usually feed their livestock with</w:t>
      </w:r>
      <w:r w:rsidR="00E02B31">
        <w:rPr>
          <w:rFonts w:ascii="Times New Roman" w:hAnsi="Times New Roman" w:cs="Times New Roman"/>
          <w:color w:val="000000"/>
          <w:sz w:val="24"/>
          <w:szCs w:val="24"/>
        </w:rPr>
        <w:t xml:space="preserve"> unconventional feed along with </w:t>
      </w:r>
      <w:r w:rsidRPr="008A646E">
        <w:rPr>
          <w:rFonts w:ascii="Times New Roman" w:hAnsi="Times New Roman" w:cs="Times New Roman"/>
          <w:color w:val="000000"/>
          <w:sz w:val="24"/>
          <w:szCs w:val="24"/>
        </w:rPr>
        <w:t>conv</w:t>
      </w:r>
      <w:r w:rsidR="009512A2">
        <w:rPr>
          <w:rFonts w:ascii="Times New Roman" w:hAnsi="Times New Roman" w:cs="Times New Roman"/>
          <w:color w:val="000000"/>
          <w:sz w:val="24"/>
          <w:szCs w:val="24"/>
        </w:rPr>
        <w:t xml:space="preserve">entional based on availability. </w:t>
      </w:r>
      <w:r>
        <w:rPr>
          <w:rFonts w:ascii="Times New Roman" w:hAnsi="Times New Roman" w:cs="Times New Roman"/>
          <w:color w:val="000000"/>
          <w:sz w:val="24"/>
          <w:szCs w:val="24"/>
        </w:rPr>
        <w:t>Therefore, areca leaf sheath as</w:t>
      </w:r>
      <w:r w:rsidR="009512A2">
        <w:rPr>
          <w:rFonts w:ascii="Times New Roman" w:hAnsi="Times New Roman" w:cs="Times New Roman"/>
          <w:color w:val="000000"/>
          <w:sz w:val="24"/>
          <w:szCs w:val="24"/>
        </w:rPr>
        <w:t xml:space="preserve"> an</w:t>
      </w:r>
      <w:r>
        <w:rPr>
          <w:rFonts w:ascii="Times New Roman" w:hAnsi="Times New Roman" w:cs="Times New Roman"/>
          <w:color w:val="000000"/>
          <w:sz w:val="24"/>
          <w:szCs w:val="24"/>
        </w:rPr>
        <w:t xml:space="preserve"> unconventional feed</w:t>
      </w:r>
      <w:r w:rsidRPr="008A646E">
        <w:rPr>
          <w:rFonts w:ascii="Times New Roman" w:hAnsi="Times New Roman" w:cs="Times New Roman"/>
          <w:color w:val="000000"/>
          <w:sz w:val="24"/>
          <w:szCs w:val="24"/>
        </w:rPr>
        <w:t xml:space="preserve"> available in these areas were selected as the study area.</w:t>
      </w:r>
    </w:p>
    <w:p w:rsidR="00FC522F" w:rsidRPr="00BF4403" w:rsidRDefault="0023314A" w:rsidP="00BF440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color w:val="000000"/>
          <w:sz w:val="28"/>
          <w:szCs w:val="28"/>
        </w:rPr>
        <w:t xml:space="preserve">2.3 </w:t>
      </w:r>
      <w:r w:rsidR="00E02B31">
        <w:rPr>
          <w:rFonts w:ascii="Times New Roman" w:hAnsi="Times New Roman" w:cs="Times New Roman"/>
          <w:b/>
          <w:color w:val="000000"/>
          <w:sz w:val="28"/>
          <w:szCs w:val="28"/>
        </w:rPr>
        <w:t>Collection of sample:</w:t>
      </w:r>
    </w:p>
    <w:p w:rsidR="007634B7" w:rsidRDefault="00FC522F" w:rsidP="007634B7">
      <w:pPr>
        <w:autoSpaceDE w:val="0"/>
        <w:autoSpaceDN w:val="0"/>
        <w:adjustRightInd w:val="0"/>
        <w:spacing w:line="360" w:lineRule="auto"/>
        <w:jc w:val="both"/>
        <w:rPr>
          <w:rFonts w:ascii="Times New Roman" w:hAnsi="Times New Roman" w:cs="Times New Roman"/>
          <w:b/>
          <w:color w:val="000000"/>
          <w:sz w:val="24"/>
          <w:szCs w:val="24"/>
        </w:rPr>
      </w:pPr>
      <w:r w:rsidRPr="00080E46">
        <w:rPr>
          <w:rFonts w:ascii="Times New Roman" w:hAnsi="Times New Roman" w:cs="Times New Roman"/>
          <w:color w:val="000000"/>
          <w:sz w:val="24"/>
          <w:szCs w:val="24"/>
        </w:rPr>
        <w:t>Areaca leaf sheath</w:t>
      </w:r>
      <w:r w:rsidR="00E02B31" w:rsidRPr="00080E46">
        <w:rPr>
          <w:rFonts w:ascii="Times New Roman" w:hAnsi="Times New Roman" w:cs="Times New Roman"/>
          <w:sz w:val="24"/>
          <w:szCs w:val="24"/>
        </w:rPr>
        <w:t xml:space="preserve"> (</w:t>
      </w:r>
      <w:r w:rsidRPr="00080E46">
        <w:rPr>
          <w:rFonts w:ascii="Times New Roman" w:hAnsi="Times New Roman" w:cs="Times New Roman"/>
          <w:i/>
          <w:iCs/>
          <w:sz w:val="24"/>
          <w:szCs w:val="24"/>
        </w:rPr>
        <w:t>Areca catechu</w:t>
      </w:r>
      <w:r w:rsidRPr="00080E46">
        <w:rPr>
          <w:rFonts w:ascii="Times New Roman" w:hAnsi="Times New Roman" w:cs="Times New Roman"/>
          <w:sz w:val="24"/>
          <w:szCs w:val="24"/>
        </w:rPr>
        <w:t>) was collected from 10 tress in Patyia</w:t>
      </w:r>
      <w:r w:rsidR="00E02B31" w:rsidRPr="00080E46">
        <w:rPr>
          <w:rFonts w:ascii="Times New Roman" w:hAnsi="Times New Roman" w:cs="Times New Roman"/>
          <w:sz w:val="24"/>
          <w:szCs w:val="24"/>
        </w:rPr>
        <w:t xml:space="preserve">, </w:t>
      </w:r>
      <w:r w:rsidRPr="00080E46">
        <w:rPr>
          <w:rFonts w:ascii="Times New Roman" w:hAnsi="Times New Roman" w:cs="Times New Roman"/>
          <w:sz w:val="24"/>
          <w:szCs w:val="24"/>
        </w:rPr>
        <w:t>Chittagong and Comilla district</w:t>
      </w:r>
      <w:r w:rsidR="00BF4403">
        <w:rPr>
          <w:rFonts w:ascii="Times New Roman" w:hAnsi="Times New Roman" w:cs="Times New Roman"/>
          <w:sz w:val="24"/>
          <w:szCs w:val="24"/>
        </w:rPr>
        <w:t xml:space="preserve"> (photo-1</w:t>
      </w:r>
      <w:r w:rsidR="004A17C3">
        <w:rPr>
          <w:rFonts w:ascii="Times New Roman" w:hAnsi="Times New Roman" w:cs="Times New Roman"/>
          <w:sz w:val="24"/>
          <w:szCs w:val="24"/>
        </w:rPr>
        <w:t>, photo-2</w:t>
      </w:r>
      <w:r w:rsidR="00BF4403">
        <w:rPr>
          <w:rFonts w:ascii="Times New Roman" w:hAnsi="Times New Roman" w:cs="Times New Roman"/>
          <w:sz w:val="24"/>
          <w:szCs w:val="24"/>
        </w:rPr>
        <w:t>)</w:t>
      </w:r>
      <w:r w:rsidR="00E02B31" w:rsidRPr="00080E46">
        <w:rPr>
          <w:rFonts w:ascii="Times New Roman" w:hAnsi="Times New Roman" w:cs="Times New Roman"/>
          <w:sz w:val="24"/>
          <w:szCs w:val="24"/>
        </w:rPr>
        <w:t>. Af</w:t>
      </w:r>
      <w:r w:rsidRPr="00080E46">
        <w:rPr>
          <w:rFonts w:ascii="Times New Roman" w:hAnsi="Times New Roman" w:cs="Times New Roman"/>
          <w:sz w:val="24"/>
          <w:szCs w:val="24"/>
        </w:rPr>
        <w:t>ter colle</w:t>
      </w:r>
      <w:r w:rsidR="00BF4403">
        <w:rPr>
          <w:rFonts w:ascii="Times New Roman" w:hAnsi="Times New Roman" w:cs="Times New Roman"/>
          <w:sz w:val="24"/>
          <w:szCs w:val="24"/>
        </w:rPr>
        <w:t xml:space="preserve">ction of </w:t>
      </w:r>
      <w:r w:rsidRPr="00080E46">
        <w:rPr>
          <w:rFonts w:ascii="Times New Roman" w:hAnsi="Times New Roman" w:cs="Times New Roman"/>
          <w:sz w:val="24"/>
          <w:szCs w:val="24"/>
        </w:rPr>
        <w:t>dry areca sheath from tree</w:t>
      </w:r>
      <w:r w:rsidR="00E02B31" w:rsidRPr="00080E46">
        <w:rPr>
          <w:rFonts w:ascii="Times New Roman" w:hAnsi="Times New Roman" w:cs="Times New Roman"/>
          <w:sz w:val="24"/>
          <w:szCs w:val="24"/>
        </w:rPr>
        <w:t xml:space="preserve">, </w:t>
      </w:r>
      <w:r w:rsidRPr="00080E46">
        <w:rPr>
          <w:rFonts w:ascii="Times New Roman" w:hAnsi="Times New Roman" w:cs="Times New Roman"/>
          <w:sz w:val="24"/>
          <w:szCs w:val="24"/>
        </w:rPr>
        <w:t>rib of leaves</w:t>
      </w:r>
      <w:r w:rsidR="00E02B31" w:rsidRPr="00080E46">
        <w:rPr>
          <w:rFonts w:ascii="Times New Roman" w:hAnsi="Times New Roman" w:cs="Times New Roman"/>
          <w:sz w:val="24"/>
          <w:szCs w:val="24"/>
        </w:rPr>
        <w:t xml:space="preserve"> were cut-off and discarded thinking that it is not conven</w:t>
      </w:r>
      <w:r w:rsidRPr="00080E46">
        <w:rPr>
          <w:rFonts w:ascii="Times New Roman" w:hAnsi="Times New Roman" w:cs="Times New Roman"/>
          <w:sz w:val="24"/>
          <w:szCs w:val="24"/>
        </w:rPr>
        <w:t>ient feed</w:t>
      </w:r>
      <w:r w:rsidR="00080E46" w:rsidRPr="00080E46">
        <w:rPr>
          <w:rFonts w:ascii="Times New Roman" w:hAnsi="Times New Roman" w:cs="Times New Roman"/>
          <w:sz w:val="24"/>
          <w:szCs w:val="24"/>
        </w:rPr>
        <w:t>.</w:t>
      </w:r>
      <w:r w:rsidR="009C6ECC">
        <w:rPr>
          <w:rFonts w:ascii="Times New Roman" w:hAnsi="Times New Roman" w:cs="Times New Roman"/>
        </w:rPr>
        <w:t xml:space="preserve"> </w:t>
      </w:r>
      <w:r w:rsidR="006654EA">
        <w:rPr>
          <w:rFonts w:ascii="Times New Roman" w:hAnsi="Times New Roman" w:cs="Times New Roman"/>
          <w:sz w:val="24"/>
          <w:szCs w:val="24"/>
        </w:rPr>
        <w:t>D</w:t>
      </w:r>
      <w:r w:rsidR="006654EA" w:rsidRPr="009C6ECC">
        <w:rPr>
          <w:rFonts w:ascii="Times New Roman" w:hAnsi="Times New Roman" w:cs="Times New Roman"/>
          <w:sz w:val="24"/>
          <w:szCs w:val="24"/>
        </w:rPr>
        <w:t>usts also were</w:t>
      </w:r>
      <w:r w:rsidR="009C6ECC" w:rsidRPr="009C6ECC">
        <w:rPr>
          <w:rFonts w:ascii="Times New Roman" w:hAnsi="Times New Roman" w:cs="Times New Roman"/>
          <w:sz w:val="24"/>
          <w:szCs w:val="24"/>
        </w:rPr>
        <w:t xml:space="preserve"> removed</w:t>
      </w:r>
      <w:r w:rsidR="006654EA">
        <w:rPr>
          <w:rFonts w:ascii="Times New Roman" w:hAnsi="Times New Roman" w:cs="Times New Roman"/>
          <w:sz w:val="24"/>
          <w:szCs w:val="24"/>
        </w:rPr>
        <w:t>.</w:t>
      </w:r>
    </w:p>
    <w:p w:rsidR="006C327E" w:rsidRPr="007634B7" w:rsidRDefault="0023314A" w:rsidP="003B4DF2">
      <w:pPr>
        <w:autoSpaceDE w:val="0"/>
        <w:autoSpaceDN w:val="0"/>
        <w:adjustRightInd w:val="0"/>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8"/>
          <w:szCs w:val="28"/>
        </w:rPr>
        <w:t xml:space="preserve">2.4 </w:t>
      </w:r>
      <w:r w:rsidR="009F555C">
        <w:rPr>
          <w:rFonts w:ascii="Times New Roman" w:hAnsi="Times New Roman" w:cs="Times New Roman"/>
          <w:b/>
          <w:color w:val="000000"/>
          <w:sz w:val="28"/>
          <w:szCs w:val="28"/>
        </w:rPr>
        <w:t>Preparation</w:t>
      </w:r>
      <w:r w:rsidR="006C327E">
        <w:rPr>
          <w:rFonts w:ascii="Times New Roman" w:hAnsi="Times New Roman" w:cs="Times New Roman"/>
          <w:b/>
          <w:color w:val="000000"/>
          <w:sz w:val="28"/>
          <w:szCs w:val="28"/>
        </w:rPr>
        <w:t xml:space="preserve"> and processing</w:t>
      </w:r>
      <w:r w:rsidR="009E6DED" w:rsidRPr="009E6DED">
        <w:rPr>
          <w:rFonts w:ascii="Times New Roman" w:hAnsi="Times New Roman" w:cs="Times New Roman"/>
          <w:b/>
          <w:color w:val="000000"/>
          <w:sz w:val="28"/>
          <w:szCs w:val="28"/>
        </w:rPr>
        <w:t xml:space="preserve"> of </w:t>
      </w:r>
      <w:r w:rsidR="00A45360">
        <w:rPr>
          <w:rFonts w:ascii="Times New Roman" w:hAnsi="Times New Roman" w:cs="Times New Roman"/>
          <w:b/>
          <w:color w:val="000000"/>
          <w:sz w:val="28"/>
          <w:szCs w:val="28"/>
        </w:rPr>
        <w:t xml:space="preserve">experimental </w:t>
      </w:r>
      <w:r w:rsidR="009E6DED" w:rsidRPr="009E6DED">
        <w:rPr>
          <w:rFonts w:ascii="Times New Roman" w:hAnsi="Times New Roman" w:cs="Times New Roman"/>
          <w:b/>
          <w:color w:val="000000"/>
          <w:sz w:val="28"/>
          <w:szCs w:val="28"/>
        </w:rPr>
        <w:t>sample:</w:t>
      </w:r>
    </w:p>
    <w:p w:rsidR="003B4DF2" w:rsidRDefault="006C327E" w:rsidP="003B4DF2">
      <w:pPr>
        <w:autoSpaceDE w:val="0"/>
        <w:autoSpaceDN w:val="0"/>
        <w:adjustRightInd w:val="0"/>
        <w:spacing w:after="0" w:line="360" w:lineRule="auto"/>
        <w:jc w:val="both"/>
        <w:rPr>
          <w:rFonts w:ascii="Times New Roman" w:hAnsi="Times New Roman" w:cs="Times New Roman"/>
          <w:sz w:val="24"/>
          <w:szCs w:val="24"/>
        </w:rPr>
      </w:pPr>
      <w:r w:rsidRPr="00A45360">
        <w:rPr>
          <w:rFonts w:ascii="Times New Roman" w:hAnsi="Times New Roman" w:cs="Times New Roman"/>
          <w:color w:val="000000"/>
          <w:sz w:val="24"/>
          <w:szCs w:val="24"/>
        </w:rPr>
        <w:t>Due to its long and wider surface area</w:t>
      </w:r>
      <w:r w:rsidR="004A17C3">
        <w:rPr>
          <w:rFonts w:ascii="Times New Roman" w:hAnsi="Times New Roman" w:cs="Times New Roman"/>
          <w:color w:val="000000"/>
          <w:sz w:val="24"/>
          <w:szCs w:val="24"/>
        </w:rPr>
        <w:t xml:space="preserve"> (Photo-3</w:t>
      </w:r>
      <w:r w:rsidR="009C6ECC" w:rsidRPr="00A45360">
        <w:rPr>
          <w:rFonts w:ascii="Times New Roman" w:hAnsi="Times New Roman" w:cs="Times New Roman"/>
          <w:color w:val="000000"/>
          <w:sz w:val="24"/>
          <w:szCs w:val="24"/>
        </w:rPr>
        <w:t>),</w:t>
      </w:r>
      <w:r w:rsidR="00A45360">
        <w:rPr>
          <w:rFonts w:ascii="Times New Roman" w:hAnsi="Times New Roman" w:cs="Times New Roman"/>
          <w:color w:val="000000"/>
          <w:sz w:val="24"/>
          <w:szCs w:val="24"/>
        </w:rPr>
        <w:t xml:space="preserve"> </w:t>
      </w:r>
      <w:r w:rsidR="00A45360">
        <w:rPr>
          <w:rFonts w:ascii="Times New Roman" w:hAnsi="Times New Roman" w:cs="Times New Roman"/>
          <w:sz w:val="24"/>
          <w:szCs w:val="24"/>
        </w:rPr>
        <w:t>it’s needed to be</w:t>
      </w:r>
      <w:r w:rsidR="009F555C" w:rsidRPr="00A45360">
        <w:rPr>
          <w:rFonts w:ascii="Times New Roman" w:hAnsi="Times New Roman" w:cs="Times New Roman"/>
          <w:sz w:val="24"/>
          <w:szCs w:val="24"/>
        </w:rPr>
        <w:t xml:space="preserve"> shredded to smaller pieces of</w:t>
      </w:r>
      <w:r w:rsidR="00B11D31" w:rsidRPr="00A45360">
        <w:rPr>
          <w:rFonts w:ascii="Times New Roman" w:hAnsi="Times New Roman" w:cs="Times New Roman"/>
          <w:sz w:val="24"/>
          <w:szCs w:val="24"/>
        </w:rPr>
        <w:t xml:space="preserve"> about 2×</w:t>
      </w:r>
      <w:r w:rsidR="00AC746E" w:rsidRPr="00A45360">
        <w:rPr>
          <w:rFonts w:ascii="Times New Roman" w:hAnsi="Times New Roman" w:cs="Times New Roman"/>
          <w:sz w:val="24"/>
          <w:szCs w:val="24"/>
        </w:rPr>
        <w:t>10mm in size</w:t>
      </w:r>
      <w:r w:rsidR="00A45360">
        <w:rPr>
          <w:rFonts w:ascii="Times New Roman" w:hAnsi="Times New Roman" w:cs="Times New Roman"/>
          <w:sz w:val="24"/>
          <w:szCs w:val="24"/>
        </w:rPr>
        <w:t>.</w:t>
      </w:r>
      <w:r w:rsidR="00A45360" w:rsidRPr="00A45360">
        <w:rPr>
          <w:rFonts w:ascii="Times New Roman" w:hAnsi="Times New Roman" w:cs="Times New Roman"/>
          <w:sz w:val="26"/>
          <w:szCs w:val="26"/>
        </w:rPr>
        <w:t xml:space="preserve"> </w:t>
      </w:r>
      <w:r w:rsidR="00A45360" w:rsidRPr="00A45360">
        <w:rPr>
          <w:rFonts w:ascii="Times New Roman" w:hAnsi="Times New Roman" w:cs="Times New Roman"/>
          <w:sz w:val="24"/>
          <w:szCs w:val="24"/>
        </w:rPr>
        <w:t>Homogenous samples were prepared by chopping</w:t>
      </w:r>
      <w:r w:rsidR="0023314A">
        <w:rPr>
          <w:rFonts w:ascii="Times New Roman" w:hAnsi="Times New Roman" w:cs="Times New Roman"/>
          <w:sz w:val="24"/>
          <w:szCs w:val="24"/>
        </w:rPr>
        <w:t xml:space="preserve"> (photo-4</w:t>
      </w:r>
      <w:r w:rsidR="003B4DF2">
        <w:rPr>
          <w:rFonts w:ascii="Times New Roman" w:hAnsi="Times New Roman" w:cs="Times New Roman"/>
          <w:sz w:val="24"/>
          <w:szCs w:val="24"/>
        </w:rPr>
        <w:t>)</w:t>
      </w:r>
      <w:r w:rsidR="00A45360" w:rsidRPr="00A45360">
        <w:rPr>
          <w:rFonts w:ascii="Times New Roman" w:hAnsi="Times New Roman" w:cs="Times New Roman"/>
          <w:sz w:val="24"/>
          <w:szCs w:val="24"/>
        </w:rPr>
        <w:t xml:space="preserve"> and</w:t>
      </w:r>
      <w:r w:rsidR="00A45360">
        <w:rPr>
          <w:rFonts w:ascii="Times New Roman" w:hAnsi="Times New Roman" w:cs="Times New Roman"/>
          <w:sz w:val="24"/>
          <w:szCs w:val="24"/>
        </w:rPr>
        <w:t xml:space="preserve"> proper mixing </w:t>
      </w:r>
      <w:r w:rsidR="009F555C" w:rsidRPr="00A45360">
        <w:rPr>
          <w:rFonts w:ascii="Times New Roman" w:hAnsi="Times New Roman" w:cs="Times New Roman"/>
          <w:sz w:val="24"/>
          <w:szCs w:val="24"/>
        </w:rPr>
        <w:t>and stored in air tight container for proximate analysis.</w:t>
      </w:r>
      <w:r w:rsidR="00A45360">
        <w:rPr>
          <w:rFonts w:ascii="Times New Roman" w:hAnsi="Times New Roman" w:cs="Times New Roman"/>
          <w:sz w:val="24"/>
          <w:szCs w:val="24"/>
        </w:rPr>
        <w:t xml:space="preserve"> Approximately 50 gm </w:t>
      </w:r>
      <w:r w:rsidR="006654EA">
        <w:rPr>
          <w:rFonts w:ascii="Times New Roman" w:hAnsi="Times New Roman" w:cs="Times New Roman"/>
          <w:sz w:val="24"/>
          <w:szCs w:val="24"/>
        </w:rPr>
        <w:t xml:space="preserve">fresh </w:t>
      </w:r>
      <w:r w:rsidR="00A45360">
        <w:rPr>
          <w:rFonts w:ascii="Times New Roman" w:hAnsi="Times New Roman" w:cs="Times New Roman"/>
          <w:sz w:val="24"/>
          <w:szCs w:val="24"/>
        </w:rPr>
        <w:t xml:space="preserve">sample </w:t>
      </w:r>
      <w:r w:rsidR="003B4DF2">
        <w:rPr>
          <w:rFonts w:ascii="Times New Roman" w:hAnsi="Times New Roman" w:cs="Times New Roman"/>
          <w:sz w:val="24"/>
          <w:szCs w:val="24"/>
        </w:rPr>
        <w:t>was prepare</w:t>
      </w:r>
      <w:r w:rsidR="006654EA">
        <w:rPr>
          <w:rFonts w:ascii="Times New Roman" w:hAnsi="Times New Roman" w:cs="Times New Roman"/>
          <w:sz w:val="24"/>
          <w:szCs w:val="24"/>
        </w:rPr>
        <w:t>d</w:t>
      </w:r>
      <w:r w:rsidR="003B4DF2">
        <w:rPr>
          <w:rFonts w:ascii="Times New Roman" w:hAnsi="Times New Roman" w:cs="Times New Roman"/>
          <w:sz w:val="24"/>
          <w:szCs w:val="24"/>
        </w:rPr>
        <w:t xml:space="preserve"> for analysis (Photo-4)</w:t>
      </w:r>
      <w:r w:rsidR="006654EA">
        <w:rPr>
          <w:rFonts w:ascii="Times New Roman" w:hAnsi="Times New Roman" w:cs="Times New Roman"/>
          <w:sz w:val="24"/>
          <w:szCs w:val="24"/>
        </w:rPr>
        <w:t>.</w:t>
      </w:r>
    </w:p>
    <w:p w:rsidR="006654EA" w:rsidRPr="003B4DF2" w:rsidRDefault="006654EA" w:rsidP="003B4DF2">
      <w:pPr>
        <w:autoSpaceDE w:val="0"/>
        <w:autoSpaceDN w:val="0"/>
        <w:adjustRightInd w:val="0"/>
        <w:spacing w:after="0" w:line="360" w:lineRule="auto"/>
        <w:jc w:val="both"/>
        <w:rPr>
          <w:rFonts w:ascii="Times New Roman" w:hAnsi="Times New Roman" w:cs="Times New Roman"/>
          <w:color w:val="000000"/>
          <w:sz w:val="24"/>
          <w:szCs w:val="24"/>
        </w:rPr>
      </w:pPr>
    </w:p>
    <w:p w:rsidR="00BF4403" w:rsidRDefault="00BF4403" w:rsidP="007634B7">
      <w:pPr>
        <w:spacing w:after="0" w:line="360" w:lineRule="auto"/>
        <w:jc w:val="both"/>
        <w:rPr>
          <w:rFonts w:ascii="Times New Roman" w:hAnsi="Times New Roman" w:cs="Times New Roman"/>
          <w:b/>
          <w:sz w:val="28"/>
          <w:szCs w:val="28"/>
        </w:rPr>
      </w:pPr>
    </w:p>
    <w:p w:rsidR="00AC746E" w:rsidRPr="00AC746E" w:rsidRDefault="0023314A" w:rsidP="007634B7">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2.5 </w:t>
      </w:r>
      <w:r w:rsidR="00AC746E" w:rsidRPr="00AC746E">
        <w:rPr>
          <w:rFonts w:ascii="Times New Roman" w:hAnsi="Times New Roman" w:cs="Times New Roman"/>
          <w:b/>
          <w:sz w:val="28"/>
          <w:szCs w:val="28"/>
        </w:rPr>
        <w:t>Analysis of Nutrient co</w:t>
      </w:r>
      <w:r w:rsidR="00AC746E">
        <w:rPr>
          <w:rFonts w:ascii="Times New Roman" w:hAnsi="Times New Roman" w:cs="Times New Roman"/>
          <w:b/>
          <w:sz w:val="28"/>
          <w:szCs w:val="28"/>
        </w:rPr>
        <w:t>mposition of areca leaf sheath</w:t>
      </w:r>
      <w:r w:rsidR="00DC343E">
        <w:rPr>
          <w:rFonts w:ascii="Times New Roman" w:hAnsi="Times New Roman" w:cs="Times New Roman"/>
          <w:b/>
          <w:sz w:val="28"/>
          <w:szCs w:val="28"/>
        </w:rPr>
        <w:t>:</w:t>
      </w:r>
    </w:p>
    <w:p w:rsidR="00B13833" w:rsidRDefault="00AC746E" w:rsidP="00B13833">
      <w:pPr>
        <w:autoSpaceDE w:val="0"/>
        <w:autoSpaceDN w:val="0"/>
        <w:adjustRightInd w:val="0"/>
        <w:spacing w:line="360" w:lineRule="auto"/>
        <w:jc w:val="both"/>
        <w:rPr>
          <w:rFonts w:ascii="Times New Roman" w:hAnsi="Times New Roman"/>
          <w:b/>
          <w:color w:val="000000"/>
          <w:sz w:val="24"/>
          <w:szCs w:val="24"/>
        </w:rPr>
      </w:pPr>
      <w:r w:rsidRPr="00DC343E">
        <w:rPr>
          <w:rFonts w:ascii="Times New Roman" w:hAnsi="Times New Roman" w:cs="Times New Roman"/>
          <w:sz w:val="24"/>
          <w:szCs w:val="24"/>
        </w:rPr>
        <w:t xml:space="preserve">The feed samples were </w:t>
      </w:r>
      <w:r w:rsidR="003337B2" w:rsidRPr="00DC343E">
        <w:rPr>
          <w:rFonts w:ascii="Times New Roman" w:hAnsi="Times New Roman" w:cs="Times New Roman"/>
          <w:sz w:val="24"/>
          <w:szCs w:val="24"/>
        </w:rPr>
        <w:t>analyzed</w:t>
      </w:r>
      <w:r w:rsidRPr="00DC343E">
        <w:rPr>
          <w:rFonts w:ascii="Times New Roman" w:hAnsi="Times New Roman" w:cs="Times New Roman"/>
          <w:sz w:val="24"/>
          <w:szCs w:val="24"/>
        </w:rPr>
        <w:t xml:space="preserve"> for proximate composition</w:t>
      </w:r>
      <w:r w:rsidR="00BF4403">
        <w:rPr>
          <w:rFonts w:ascii="Times New Roman" w:hAnsi="Times New Roman" w:cs="Times New Roman"/>
          <w:sz w:val="24"/>
          <w:szCs w:val="24"/>
        </w:rPr>
        <w:t xml:space="preserve"> (photo gallery)</w:t>
      </w:r>
      <w:r w:rsidRPr="00DC343E">
        <w:rPr>
          <w:rFonts w:ascii="Times New Roman" w:hAnsi="Times New Roman" w:cs="Times New Roman"/>
          <w:sz w:val="24"/>
          <w:szCs w:val="24"/>
        </w:rPr>
        <w:t xml:space="preserve"> such as, </w:t>
      </w:r>
      <w:r w:rsidR="003337B2" w:rsidRPr="00DC343E">
        <w:rPr>
          <w:rFonts w:ascii="Times New Roman" w:hAnsi="Times New Roman" w:cs="Times New Roman"/>
          <w:sz w:val="24"/>
          <w:szCs w:val="24"/>
        </w:rPr>
        <w:t>Dry matter</w:t>
      </w:r>
      <w:r w:rsidRPr="00DC343E">
        <w:rPr>
          <w:rFonts w:ascii="Times New Roman" w:hAnsi="Times New Roman" w:cs="Times New Roman"/>
          <w:sz w:val="24"/>
          <w:szCs w:val="24"/>
        </w:rPr>
        <w:t xml:space="preserve"> (DM) moisture, crude protein (CP), crude fat (EE), crude fibre (CF), Nitrogen free extract</w:t>
      </w:r>
      <w:r w:rsidR="00DC343E">
        <w:rPr>
          <w:rFonts w:ascii="Times New Roman" w:hAnsi="Times New Roman" w:cs="Times New Roman"/>
          <w:sz w:val="24"/>
          <w:szCs w:val="24"/>
        </w:rPr>
        <w:t xml:space="preserve"> </w:t>
      </w:r>
      <w:r w:rsidRPr="00DC343E">
        <w:rPr>
          <w:rFonts w:ascii="Times New Roman" w:hAnsi="Times New Roman" w:cs="Times New Roman"/>
          <w:sz w:val="24"/>
          <w:szCs w:val="24"/>
        </w:rPr>
        <w:t>(NFE), total mineral matter (ash) a</w:t>
      </w:r>
      <w:r w:rsidR="00DC343E">
        <w:rPr>
          <w:rFonts w:ascii="Times New Roman" w:hAnsi="Times New Roman" w:cs="Times New Roman"/>
          <w:sz w:val="24"/>
          <w:szCs w:val="24"/>
        </w:rPr>
        <w:t>nd sand silica,</w:t>
      </w:r>
      <w:r w:rsidRPr="00DC343E">
        <w:rPr>
          <w:rFonts w:ascii="Times New Roman" w:hAnsi="Times New Roman" w:cs="Times New Roman"/>
          <w:sz w:val="24"/>
          <w:szCs w:val="24"/>
        </w:rPr>
        <w:t xml:space="preserve"> expressed in percentage</w:t>
      </w:r>
      <w:r w:rsidR="00DC343E" w:rsidRPr="00DC343E">
        <w:rPr>
          <w:rFonts w:ascii="Times New Roman" w:hAnsi="Times New Roman" w:cs="Times New Roman"/>
          <w:color w:val="000000"/>
          <w:sz w:val="24"/>
          <w:szCs w:val="24"/>
        </w:rPr>
        <w:t xml:space="preserve"> in the animal nutritio</w:t>
      </w:r>
      <w:r w:rsidR="00DC343E">
        <w:rPr>
          <w:rFonts w:ascii="Times New Roman" w:hAnsi="Times New Roman" w:cs="Times New Roman"/>
          <w:color w:val="000000"/>
          <w:sz w:val="24"/>
          <w:szCs w:val="24"/>
        </w:rPr>
        <w:t xml:space="preserve">n laboratory </w:t>
      </w:r>
      <w:r w:rsidR="00DC343E" w:rsidRPr="00DC343E">
        <w:rPr>
          <w:rFonts w:ascii="Times New Roman" w:hAnsi="Times New Roman" w:cs="Times New Roman"/>
          <w:color w:val="000000"/>
          <w:sz w:val="24"/>
          <w:szCs w:val="24"/>
        </w:rPr>
        <w:t>in Chittagong Veterinary and Animal Sciences University, Chittago</w:t>
      </w:r>
      <w:r w:rsidR="00762232">
        <w:rPr>
          <w:rFonts w:ascii="Times New Roman" w:hAnsi="Times New Roman" w:cs="Times New Roman"/>
          <w:color w:val="000000"/>
          <w:sz w:val="24"/>
          <w:szCs w:val="24"/>
        </w:rPr>
        <w:t>ng, Bangladesh as per AOAC (1990</w:t>
      </w:r>
      <w:r w:rsidR="00DC343E" w:rsidRPr="00DC343E">
        <w:rPr>
          <w:rFonts w:ascii="Times New Roman" w:hAnsi="Times New Roman" w:cs="Times New Roman"/>
          <w:color w:val="000000"/>
          <w:sz w:val="24"/>
          <w:szCs w:val="24"/>
        </w:rPr>
        <w:t>).</w:t>
      </w:r>
      <w:r w:rsidR="00B13833" w:rsidRPr="00B13833">
        <w:rPr>
          <w:rFonts w:ascii="Times New Roman" w:hAnsi="Times New Roman"/>
          <w:b/>
          <w:color w:val="000000"/>
          <w:sz w:val="24"/>
          <w:szCs w:val="24"/>
        </w:rPr>
        <w:t xml:space="preserve"> </w:t>
      </w:r>
    </w:p>
    <w:p w:rsidR="00B13833" w:rsidRPr="001D0A4E" w:rsidRDefault="00B13833" w:rsidP="00B13833">
      <w:pPr>
        <w:autoSpaceDE w:val="0"/>
        <w:autoSpaceDN w:val="0"/>
        <w:adjustRightInd w:val="0"/>
        <w:spacing w:after="0" w:line="360" w:lineRule="auto"/>
        <w:jc w:val="both"/>
        <w:rPr>
          <w:rFonts w:ascii="Times New Roman" w:hAnsi="Times New Roman"/>
          <w:b/>
          <w:i/>
          <w:color w:val="000000"/>
          <w:sz w:val="28"/>
          <w:szCs w:val="28"/>
        </w:rPr>
      </w:pPr>
      <w:r w:rsidRPr="001D0A4E">
        <w:rPr>
          <w:rFonts w:ascii="Times New Roman" w:hAnsi="Times New Roman"/>
          <w:b/>
          <w:i/>
          <w:color w:val="000000"/>
          <w:sz w:val="28"/>
          <w:szCs w:val="28"/>
        </w:rPr>
        <w:t>2.5.1 Moisture</w:t>
      </w:r>
    </w:p>
    <w:p w:rsidR="00B13833" w:rsidRPr="008E5348" w:rsidRDefault="00B13833" w:rsidP="00B13833">
      <w:pPr>
        <w:spacing w:after="0" w:line="360" w:lineRule="auto"/>
        <w:jc w:val="both"/>
        <w:rPr>
          <w:rFonts w:ascii="Times New Roman" w:hAnsi="Times New Roman"/>
          <w:color w:val="000000"/>
          <w:sz w:val="24"/>
          <w:szCs w:val="24"/>
        </w:rPr>
      </w:pPr>
      <w:r>
        <w:rPr>
          <w:rFonts w:ascii="Times New Roman" w:hAnsi="Times New Roman"/>
          <w:color w:val="000000"/>
          <w:sz w:val="24"/>
          <w:szCs w:val="24"/>
        </w:rPr>
        <w:t>Five grams of raw</w:t>
      </w:r>
      <w:r w:rsidRPr="008E5348">
        <w:rPr>
          <w:rFonts w:ascii="Times New Roman" w:hAnsi="Times New Roman"/>
          <w:color w:val="000000"/>
          <w:sz w:val="24"/>
          <w:szCs w:val="24"/>
        </w:rPr>
        <w:t xml:space="preserve"> sample was weighed into a previously weighed</w:t>
      </w:r>
      <w:r>
        <w:rPr>
          <w:rFonts w:ascii="Times New Roman" w:hAnsi="Times New Roman"/>
          <w:color w:val="000000"/>
          <w:sz w:val="24"/>
          <w:szCs w:val="24"/>
        </w:rPr>
        <w:t xml:space="preserve"> </w:t>
      </w:r>
      <w:r w:rsidRPr="008E5348">
        <w:rPr>
          <w:rFonts w:ascii="Times New Roman" w:hAnsi="Times New Roman"/>
          <w:color w:val="000000"/>
          <w:sz w:val="24"/>
          <w:szCs w:val="24"/>
        </w:rPr>
        <w:t>petridish and dried in an oven at 105°C till a constant weight was attained (Anon., 1990 )</w:t>
      </w:r>
    </w:p>
    <w:p w:rsidR="00B13833" w:rsidRPr="008E5348" w:rsidRDefault="00B13833" w:rsidP="00B13833">
      <w:p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8E5348">
        <w:rPr>
          <w:rFonts w:ascii="Times New Roman" w:hAnsi="Times New Roman"/>
          <w:color w:val="000000"/>
          <w:sz w:val="24"/>
          <w:szCs w:val="24"/>
        </w:rPr>
        <w:t xml:space="preserve">              </w:t>
      </w:r>
      <w:r w:rsidR="00DB43C3">
        <w:rPr>
          <w:rFonts w:ascii="Times New Roman" w:hAnsi="Times New Roman"/>
          <w:color w:val="000000"/>
          <w:sz w:val="24"/>
          <w:szCs w:val="24"/>
        </w:rPr>
        <w:t xml:space="preserve">          </w:t>
      </w:r>
      <w:r w:rsidRPr="008E5348">
        <w:rPr>
          <w:rFonts w:ascii="Times New Roman" w:hAnsi="Times New Roman"/>
          <w:color w:val="000000"/>
          <w:sz w:val="24"/>
          <w:szCs w:val="24"/>
        </w:rPr>
        <w:t xml:space="preserve"> </w:t>
      </w:r>
      <w:r w:rsidR="00DB43C3">
        <w:rPr>
          <w:rFonts w:ascii="Times New Roman" w:hAnsi="Times New Roman"/>
          <w:color w:val="000000"/>
          <w:sz w:val="24"/>
          <w:szCs w:val="24"/>
        </w:rPr>
        <w:t xml:space="preserve">   </w:t>
      </w:r>
      <w:r w:rsidRPr="008E5348">
        <w:rPr>
          <w:rFonts w:ascii="Times New Roman" w:hAnsi="Times New Roman"/>
          <w:color w:val="000000"/>
          <w:sz w:val="24"/>
          <w:szCs w:val="24"/>
        </w:rPr>
        <w:t>Initial weight (g) – Final weight (g)</w:t>
      </w:r>
    </w:p>
    <w:p w:rsidR="00B13833" w:rsidRPr="008E5348" w:rsidRDefault="00B13833" w:rsidP="00B13833">
      <w:pPr>
        <w:spacing w:after="0" w:line="360" w:lineRule="auto"/>
        <w:jc w:val="both"/>
        <w:rPr>
          <w:rFonts w:ascii="Times New Roman" w:hAnsi="Times New Roman"/>
          <w:color w:val="000000"/>
          <w:sz w:val="24"/>
          <w:szCs w:val="24"/>
        </w:rPr>
      </w:pPr>
      <w:r w:rsidRPr="008E5348">
        <w:rPr>
          <w:rFonts w:ascii="Times New Roman" w:hAnsi="Times New Roman"/>
          <w:color w:val="000000"/>
          <w:sz w:val="24"/>
          <w:szCs w:val="24"/>
        </w:rPr>
        <w:t xml:space="preserve">                 </w:t>
      </w:r>
      <w:r w:rsidR="00DB43C3">
        <w:rPr>
          <w:rFonts w:ascii="Times New Roman" w:hAnsi="Times New Roman"/>
          <w:color w:val="000000"/>
          <w:sz w:val="24"/>
          <w:szCs w:val="24"/>
        </w:rPr>
        <w:t xml:space="preserve">            </w:t>
      </w:r>
      <w:r w:rsidRPr="008E5348">
        <w:rPr>
          <w:rFonts w:ascii="Times New Roman" w:hAnsi="Times New Roman"/>
          <w:color w:val="000000"/>
          <w:sz w:val="24"/>
          <w:szCs w:val="24"/>
        </w:rPr>
        <w:t>Moisture % = ------------------------------------------</w:t>
      </w:r>
      <w:r w:rsidR="00DB43C3">
        <w:rPr>
          <w:rFonts w:ascii="Times New Roman" w:hAnsi="Times New Roman"/>
          <w:color w:val="000000"/>
          <w:sz w:val="24"/>
          <w:szCs w:val="24"/>
        </w:rPr>
        <w:t>---</w:t>
      </w:r>
      <w:r w:rsidRPr="008E5348">
        <w:rPr>
          <w:rFonts w:ascii="Times New Roman" w:hAnsi="Times New Roman"/>
          <w:color w:val="000000"/>
          <w:sz w:val="24"/>
          <w:szCs w:val="24"/>
        </w:rPr>
        <w:t>× 100</w:t>
      </w:r>
    </w:p>
    <w:p w:rsidR="00B13833" w:rsidRPr="008E5348" w:rsidRDefault="00B13833" w:rsidP="00B13833">
      <w:pPr>
        <w:spacing w:after="0" w:line="360" w:lineRule="auto"/>
        <w:jc w:val="both"/>
        <w:rPr>
          <w:rFonts w:ascii="Times New Roman" w:hAnsi="Times New Roman"/>
          <w:color w:val="000000"/>
          <w:sz w:val="24"/>
          <w:szCs w:val="24"/>
        </w:rPr>
      </w:pPr>
      <w:r w:rsidRPr="008E5348">
        <w:rPr>
          <w:rFonts w:ascii="Times New Roman" w:hAnsi="Times New Roman"/>
          <w:color w:val="000000"/>
          <w:sz w:val="24"/>
          <w:szCs w:val="24"/>
        </w:rPr>
        <w:t xml:space="preserve">                                                   </w:t>
      </w:r>
      <w:r w:rsidR="00DB43C3">
        <w:rPr>
          <w:rFonts w:ascii="Times New Roman" w:hAnsi="Times New Roman"/>
          <w:color w:val="000000"/>
          <w:sz w:val="24"/>
          <w:szCs w:val="24"/>
        </w:rPr>
        <w:t xml:space="preserve">          </w:t>
      </w:r>
      <w:r w:rsidRPr="008E5348">
        <w:rPr>
          <w:rFonts w:ascii="Times New Roman" w:hAnsi="Times New Roman"/>
          <w:color w:val="000000"/>
          <w:sz w:val="24"/>
          <w:szCs w:val="24"/>
        </w:rPr>
        <w:t>Sample weight (g)</w:t>
      </w:r>
    </w:p>
    <w:p w:rsidR="00B13833" w:rsidRPr="001D0A4E" w:rsidRDefault="00B13833" w:rsidP="00B13833">
      <w:pPr>
        <w:spacing w:after="0" w:line="360" w:lineRule="auto"/>
        <w:jc w:val="both"/>
        <w:rPr>
          <w:rFonts w:ascii="Times New Roman" w:hAnsi="Times New Roman"/>
          <w:b/>
          <w:i/>
          <w:color w:val="000000"/>
          <w:sz w:val="28"/>
          <w:szCs w:val="28"/>
        </w:rPr>
      </w:pPr>
      <w:r w:rsidRPr="001D0A4E">
        <w:rPr>
          <w:rFonts w:ascii="Times New Roman" w:hAnsi="Times New Roman"/>
          <w:b/>
          <w:i/>
          <w:color w:val="000000"/>
          <w:sz w:val="28"/>
          <w:szCs w:val="28"/>
        </w:rPr>
        <w:t>2.5.2 Crude protein</w:t>
      </w:r>
      <w:r w:rsidR="001D0A4E">
        <w:rPr>
          <w:rFonts w:ascii="Times New Roman" w:hAnsi="Times New Roman"/>
          <w:b/>
          <w:i/>
          <w:color w:val="000000"/>
          <w:sz w:val="28"/>
          <w:szCs w:val="28"/>
        </w:rPr>
        <w:t xml:space="preserve"> (CP)</w:t>
      </w:r>
    </w:p>
    <w:p w:rsidR="00B13833" w:rsidRPr="008E5348" w:rsidRDefault="00B13833" w:rsidP="00B13833">
      <w:pPr>
        <w:spacing w:after="0" w:line="360" w:lineRule="auto"/>
        <w:jc w:val="both"/>
        <w:rPr>
          <w:rFonts w:ascii="Times New Roman" w:hAnsi="Times New Roman"/>
          <w:color w:val="000000"/>
          <w:sz w:val="24"/>
          <w:szCs w:val="24"/>
        </w:rPr>
      </w:pPr>
      <w:r w:rsidRPr="008E5348">
        <w:rPr>
          <w:rFonts w:ascii="Times New Roman" w:hAnsi="Times New Roman"/>
          <w:color w:val="000000"/>
          <w:sz w:val="24"/>
          <w:szCs w:val="24"/>
        </w:rPr>
        <w:t>The nitrogen content of sample was estimated by Microkjeldahl method</w:t>
      </w:r>
      <w:r w:rsidR="00934B74">
        <w:rPr>
          <w:rFonts w:ascii="Times New Roman" w:hAnsi="Times New Roman"/>
          <w:color w:val="000000"/>
          <w:sz w:val="24"/>
          <w:szCs w:val="24"/>
        </w:rPr>
        <w:t xml:space="preserve"> in Parnas and Wagner apparatus </w:t>
      </w:r>
      <w:r w:rsidR="003E0E08">
        <w:rPr>
          <w:rFonts w:ascii="Times New Roman" w:hAnsi="Times New Roman"/>
          <w:color w:val="000000"/>
          <w:sz w:val="24"/>
          <w:szCs w:val="24"/>
        </w:rPr>
        <w:t xml:space="preserve">(Anon., 1990). </w:t>
      </w:r>
      <w:r w:rsidRPr="008E5348">
        <w:rPr>
          <w:rFonts w:ascii="Times New Roman" w:hAnsi="Times New Roman"/>
          <w:color w:val="000000"/>
          <w:sz w:val="24"/>
          <w:szCs w:val="24"/>
        </w:rPr>
        <w:t>The crude protein content was calculated by multiplying with factor 6.25 and expressed on per cent basis.</w:t>
      </w:r>
    </w:p>
    <w:p w:rsidR="00B13833" w:rsidRPr="008E5348" w:rsidRDefault="00B13833" w:rsidP="00B13833">
      <w:pPr>
        <w:spacing w:after="0" w:line="360" w:lineRule="auto"/>
        <w:jc w:val="both"/>
        <w:rPr>
          <w:rFonts w:ascii="Times New Roman" w:hAnsi="Times New Roman"/>
          <w:color w:val="000000"/>
          <w:sz w:val="24"/>
          <w:szCs w:val="24"/>
        </w:rPr>
      </w:pPr>
      <w:r w:rsidRPr="008E5348">
        <w:rPr>
          <w:rFonts w:ascii="Times New Roman" w:hAnsi="Times New Roman"/>
          <w:color w:val="000000"/>
          <w:sz w:val="24"/>
          <w:szCs w:val="24"/>
        </w:rPr>
        <w:t xml:space="preserve">       </w:t>
      </w:r>
      <w:r>
        <w:rPr>
          <w:rFonts w:ascii="Times New Roman" w:hAnsi="Times New Roman"/>
          <w:color w:val="000000"/>
          <w:sz w:val="24"/>
          <w:szCs w:val="24"/>
        </w:rPr>
        <w:t xml:space="preserve">            (Initial reading - Final reading</w:t>
      </w:r>
      <w:r w:rsidRPr="008E5348">
        <w:rPr>
          <w:rFonts w:ascii="Times New Roman" w:hAnsi="Times New Roman"/>
          <w:color w:val="000000"/>
          <w:sz w:val="24"/>
          <w:szCs w:val="24"/>
        </w:rPr>
        <w:t xml:space="preserve"> ) × Normality of HCL × 14.007 × 6.25</w:t>
      </w:r>
    </w:p>
    <w:p w:rsidR="00B13833" w:rsidRPr="008E5348" w:rsidRDefault="00B13833" w:rsidP="00B13833">
      <w:pPr>
        <w:spacing w:after="0" w:line="360" w:lineRule="auto"/>
        <w:jc w:val="both"/>
        <w:rPr>
          <w:rFonts w:ascii="Times New Roman" w:hAnsi="Times New Roman"/>
          <w:color w:val="000000"/>
          <w:sz w:val="24"/>
          <w:szCs w:val="24"/>
        </w:rPr>
      </w:pPr>
      <w:r w:rsidRPr="008E5348">
        <w:rPr>
          <w:rFonts w:ascii="Times New Roman" w:hAnsi="Times New Roman"/>
          <w:color w:val="000000"/>
          <w:sz w:val="24"/>
          <w:szCs w:val="24"/>
        </w:rPr>
        <w:t>Protein % = ------------------------------------------------------------</w:t>
      </w:r>
      <w:r>
        <w:rPr>
          <w:rFonts w:ascii="Times New Roman" w:hAnsi="Times New Roman"/>
          <w:color w:val="000000"/>
          <w:sz w:val="24"/>
          <w:szCs w:val="24"/>
        </w:rPr>
        <w:t>-----------------</w:t>
      </w:r>
      <w:r w:rsidRPr="008E5348">
        <w:rPr>
          <w:rFonts w:ascii="Times New Roman" w:hAnsi="Times New Roman"/>
          <w:color w:val="000000"/>
          <w:sz w:val="24"/>
          <w:szCs w:val="24"/>
        </w:rPr>
        <w:t>-</w:t>
      </w:r>
      <w:r>
        <w:rPr>
          <w:rFonts w:ascii="Times New Roman" w:hAnsi="Times New Roman"/>
          <w:color w:val="000000"/>
          <w:sz w:val="24"/>
          <w:szCs w:val="24"/>
        </w:rPr>
        <w:t>------</w:t>
      </w:r>
      <w:r w:rsidRPr="008E5348">
        <w:rPr>
          <w:rFonts w:ascii="Times New Roman" w:hAnsi="Times New Roman"/>
          <w:color w:val="000000"/>
          <w:sz w:val="24"/>
          <w:szCs w:val="24"/>
        </w:rPr>
        <w:t xml:space="preserve"> × 100</w:t>
      </w:r>
    </w:p>
    <w:p w:rsidR="00B13833" w:rsidRPr="008E5348" w:rsidRDefault="00B13833" w:rsidP="00B13833">
      <w:pPr>
        <w:spacing w:after="0" w:line="360" w:lineRule="auto"/>
        <w:jc w:val="both"/>
        <w:rPr>
          <w:rFonts w:ascii="Times New Roman" w:hAnsi="Times New Roman"/>
          <w:color w:val="000000"/>
          <w:sz w:val="24"/>
          <w:szCs w:val="24"/>
        </w:rPr>
      </w:pPr>
      <w:r w:rsidRPr="008E5348">
        <w:rPr>
          <w:rFonts w:ascii="Times New Roman" w:hAnsi="Times New Roman"/>
          <w:color w:val="000000"/>
          <w:sz w:val="24"/>
          <w:szCs w:val="24"/>
        </w:rPr>
        <w:t xml:space="preserve">                                                           Sample weight (g)</w:t>
      </w:r>
    </w:p>
    <w:p w:rsidR="00B13833" w:rsidRPr="001D0A4E" w:rsidRDefault="00B13833" w:rsidP="00B13833">
      <w:pPr>
        <w:tabs>
          <w:tab w:val="left" w:pos="1828"/>
        </w:tabs>
        <w:spacing w:after="0" w:line="360" w:lineRule="auto"/>
        <w:jc w:val="both"/>
        <w:rPr>
          <w:rFonts w:ascii="Times New Roman" w:hAnsi="Times New Roman"/>
          <w:b/>
          <w:i/>
          <w:color w:val="000000"/>
          <w:sz w:val="28"/>
          <w:szCs w:val="28"/>
        </w:rPr>
      </w:pPr>
      <w:r w:rsidRPr="001D0A4E">
        <w:rPr>
          <w:rFonts w:ascii="Times New Roman" w:hAnsi="Times New Roman"/>
          <w:b/>
          <w:i/>
          <w:color w:val="000000"/>
          <w:sz w:val="28"/>
          <w:szCs w:val="28"/>
        </w:rPr>
        <w:t>2.5.3</w:t>
      </w:r>
      <w:r w:rsidR="001D0A4E">
        <w:rPr>
          <w:rFonts w:ascii="Times New Roman" w:hAnsi="Times New Roman"/>
          <w:b/>
          <w:i/>
          <w:color w:val="000000"/>
          <w:sz w:val="28"/>
          <w:szCs w:val="28"/>
        </w:rPr>
        <w:t xml:space="preserve"> Crude fat (EE)</w:t>
      </w:r>
    </w:p>
    <w:p w:rsidR="00B13833" w:rsidRPr="008E5348" w:rsidRDefault="00B13833" w:rsidP="00B13833">
      <w:pPr>
        <w:spacing w:line="360" w:lineRule="auto"/>
        <w:jc w:val="both"/>
        <w:rPr>
          <w:rFonts w:ascii="Times New Roman" w:hAnsi="Times New Roman"/>
          <w:color w:val="000000"/>
          <w:sz w:val="24"/>
          <w:szCs w:val="24"/>
        </w:rPr>
      </w:pPr>
      <w:r w:rsidRPr="008E5348">
        <w:rPr>
          <w:rFonts w:ascii="Times New Roman" w:hAnsi="Times New Roman"/>
          <w:color w:val="000000"/>
          <w:sz w:val="24"/>
          <w:szCs w:val="24"/>
        </w:rPr>
        <w:t xml:space="preserve">Moisture free sample was weighed in moisture free thimbles and crude fat was extracted by refluxing in soxhlet apparatus using petroleum ether as solvent. Per cent crude fat was calculated by difference (Anon., 1990). </w:t>
      </w:r>
    </w:p>
    <w:p w:rsidR="00B13833" w:rsidRPr="008E5348" w:rsidRDefault="00B13833" w:rsidP="00B13833">
      <w:pPr>
        <w:spacing w:after="0" w:line="360" w:lineRule="auto"/>
        <w:jc w:val="both"/>
        <w:rPr>
          <w:rFonts w:ascii="Times New Roman" w:hAnsi="Times New Roman"/>
          <w:color w:val="000000"/>
          <w:sz w:val="24"/>
          <w:szCs w:val="24"/>
        </w:rPr>
      </w:pPr>
      <w:r w:rsidRPr="008E5348">
        <w:rPr>
          <w:rFonts w:ascii="Times New Roman" w:hAnsi="Times New Roman"/>
          <w:color w:val="000000"/>
          <w:sz w:val="24"/>
          <w:szCs w:val="24"/>
        </w:rPr>
        <w:t xml:space="preserve">                                           Initial weight (g) – Weight after extraction (g)</w:t>
      </w:r>
    </w:p>
    <w:p w:rsidR="00B13833" w:rsidRPr="008E5348" w:rsidRDefault="00B13833" w:rsidP="00B13833">
      <w:pPr>
        <w:spacing w:after="0" w:line="360" w:lineRule="auto"/>
        <w:jc w:val="both"/>
        <w:rPr>
          <w:rFonts w:ascii="Times New Roman" w:hAnsi="Times New Roman"/>
          <w:color w:val="000000"/>
          <w:sz w:val="24"/>
          <w:szCs w:val="24"/>
        </w:rPr>
      </w:pPr>
      <w:r w:rsidRPr="008E5348">
        <w:rPr>
          <w:rFonts w:ascii="Times New Roman" w:hAnsi="Times New Roman"/>
          <w:color w:val="000000"/>
          <w:sz w:val="24"/>
          <w:szCs w:val="24"/>
        </w:rPr>
        <w:t xml:space="preserve">                    Crude fat % = --------------------------------------------------------- × 100</w:t>
      </w:r>
    </w:p>
    <w:p w:rsidR="00934B74" w:rsidRDefault="00B13833" w:rsidP="00B13833">
      <w:pPr>
        <w:spacing w:after="0" w:line="360" w:lineRule="auto"/>
        <w:jc w:val="both"/>
        <w:rPr>
          <w:rFonts w:ascii="Times New Roman" w:hAnsi="Times New Roman"/>
          <w:color w:val="000000"/>
          <w:sz w:val="24"/>
          <w:szCs w:val="24"/>
        </w:rPr>
      </w:pPr>
      <w:r w:rsidRPr="008E5348">
        <w:rPr>
          <w:rFonts w:ascii="Times New Roman" w:hAnsi="Times New Roman"/>
          <w:color w:val="000000"/>
          <w:sz w:val="24"/>
          <w:szCs w:val="24"/>
        </w:rPr>
        <w:t xml:space="preserve">                                                         Sample weight (g)</w:t>
      </w:r>
    </w:p>
    <w:p w:rsidR="00B13833" w:rsidRPr="001D0A4E" w:rsidRDefault="00B13833" w:rsidP="00B13833">
      <w:pPr>
        <w:spacing w:after="0" w:line="360" w:lineRule="auto"/>
        <w:jc w:val="both"/>
        <w:rPr>
          <w:rFonts w:ascii="Times New Roman" w:hAnsi="Times New Roman"/>
          <w:b/>
          <w:i/>
          <w:color w:val="000000"/>
          <w:sz w:val="28"/>
          <w:szCs w:val="28"/>
        </w:rPr>
      </w:pPr>
      <w:r w:rsidRPr="001D0A4E">
        <w:rPr>
          <w:rFonts w:ascii="Times New Roman" w:hAnsi="Times New Roman"/>
          <w:b/>
          <w:i/>
          <w:color w:val="000000"/>
          <w:sz w:val="28"/>
          <w:szCs w:val="28"/>
        </w:rPr>
        <w:lastRenderedPageBreak/>
        <w:t>2.5.4 Crude fibre</w:t>
      </w:r>
      <w:r w:rsidR="001D0A4E">
        <w:rPr>
          <w:rFonts w:ascii="Times New Roman" w:hAnsi="Times New Roman"/>
          <w:b/>
          <w:i/>
          <w:color w:val="000000"/>
          <w:sz w:val="28"/>
          <w:szCs w:val="28"/>
        </w:rPr>
        <w:t xml:space="preserve"> (CF)</w:t>
      </w:r>
    </w:p>
    <w:p w:rsidR="00B13833" w:rsidRPr="008E5348" w:rsidRDefault="00B13833" w:rsidP="00B13833">
      <w:pPr>
        <w:spacing w:line="360" w:lineRule="auto"/>
        <w:jc w:val="both"/>
        <w:rPr>
          <w:rFonts w:ascii="Times New Roman" w:hAnsi="Times New Roman"/>
          <w:color w:val="000000"/>
          <w:sz w:val="24"/>
          <w:szCs w:val="24"/>
        </w:rPr>
      </w:pPr>
      <w:r w:rsidRPr="008E5348">
        <w:rPr>
          <w:rFonts w:ascii="Times New Roman" w:hAnsi="Times New Roman"/>
          <w:color w:val="000000"/>
          <w:sz w:val="24"/>
          <w:szCs w:val="24"/>
        </w:rPr>
        <w:t>Fat free sample was hydrolyzed with dilute sulphuric acid (0.255 N) and dilute alkali (0.313 N) to estimate crude fibre by employing the methods of Mayanard (1970).</w:t>
      </w:r>
    </w:p>
    <w:p w:rsidR="00B13833" w:rsidRPr="008E5348" w:rsidRDefault="00B13833" w:rsidP="00B13833">
      <w:p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3E0E08">
        <w:rPr>
          <w:rFonts w:ascii="Times New Roman" w:hAnsi="Times New Roman"/>
          <w:color w:val="000000"/>
          <w:sz w:val="24"/>
          <w:szCs w:val="24"/>
        </w:rPr>
        <w:t xml:space="preserve">    </w:t>
      </w:r>
      <w:r w:rsidRPr="008E5348">
        <w:rPr>
          <w:rFonts w:ascii="Times New Roman" w:hAnsi="Times New Roman"/>
          <w:color w:val="000000"/>
          <w:sz w:val="24"/>
          <w:szCs w:val="24"/>
        </w:rPr>
        <w:t>Weight residue with crucible (g) – Weight of ash with crucible</w:t>
      </w:r>
    </w:p>
    <w:p w:rsidR="00B13833" w:rsidRPr="008E5348" w:rsidRDefault="00B13833" w:rsidP="00B13833">
      <w:p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3E0E08">
        <w:rPr>
          <w:rFonts w:ascii="Times New Roman" w:hAnsi="Times New Roman"/>
          <w:color w:val="000000"/>
          <w:sz w:val="24"/>
          <w:szCs w:val="24"/>
        </w:rPr>
        <w:t>Crude fibre %=</w:t>
      </w:r>
      <w:r w:rsidRPr="008E5348">
        <w:rPr>
          <w:rFonts w:ascii="Times New Roman" w:hAnsi="Times New Roman"/>
          <w:color w:val="000000"/>
          <w:sz w:val="24"/>
          <w:szCs w:val="24"/>
        </w:rPr>
        <w:t>--------------------------------------------------------------------</w:t>
      </w:r>
      <w:r w:rsidR="003E0E08">
        <w:rPr>
          <w:rFonts w:ascii="Times New Roman" w:hAnsi="Times New Roman"/>
          <w:color w:val="000000"/>
          <w:sz w:val="24"/>
          <w:szCs w:val="24"/>
        </w:rPr>
        <w:t>-------</w:t>
      </w:r>
      <w:r w:rsidRPr="008E5348">
        <w:rPr>
          <w:rFonts w:ascii="Times New Roman" w:hAnsi="Times New Roman"/>
          <w:color w:val="000000"/>
          <w:sz w:val="24"/>
          <w:szCs w:val="24"/>
        </w:rPr>
        <w:t xml:space="preserve"> ×100</w:t>
      </w:r>
    </w:p>
    <w:p w:rsidR="00B13833" w:rsidRPr="008E5348" w:rsidRDefault="00B13833" w:rsidP="00B13833">
      <w:pPr>
        <w:spacing w:after="0" w:line="360" w:lineRule="auto"/>
        <w:jc w:val="both"/>
        <w:rPr>
          <w:rFonts w:ascii="Times New Roman" w:hAnsi="Times New Roman"/>
          <w:color w:val="000000"/>
          <w:sz w:val="24"/>
          <w:szCs w:val="24"/>
        </w:rPr>
      </w:pPr>
      <w:r w:rsidRPr="008E5348">
        <w:rPr>
          <w:rFonts w:ascii="Times New Roman" w:hAnsi="Times New Roman"/>
          <w:color w:val="000000"/>
          <w:sz w:val="24"/>
          <w:szCs w:val="24"/>
        </w:rPr>
        <w:t xml:space="preserve">                                                      </w:t>
      </w:r>
      <w:r w:rsidR="003E0E08">
        <w:rPr>
          <w:rFonts w:ascii="Times New Roman" w:hAnsi="Times New Roman"/>
          <w:color w:val="000000"/>
          <w:sz w:val="24"/>
          <w:szCs w:val="24"/>
        </w:rPr>
        <w:t xml:space="preserve"> </w:t>
      </w:r>
      <w:r w:rsidRPr="008E5348">
        <w:rPr>
          <w:rFonts w:ascii="Times New Roman" w:hAnsi="Times New Roman"/>
          <w:color w:val="000000"/>
          <w:sz w:val="24"/>
          <w:szCs w:val="24"/>
        </w:rPr>
        <w:t>Weight of fat free sample (g)</w:t>
      </w:r>
    </w:p>
    <w:p w:rsidR="00E611EA" w:rsidRPr="001D0A4E" w:rsidRDefault="00E611EA" w:rsidP="00E611EA">
      <w:pPr>
        <w:spacing w:after="0" w:line="360" w:lineRule="auto"/>
        <w:jc w:val="both"/>
        <w:rPr>
          <w:rFonts w:ascii="Times New Roman" w:hAnsi="Times New Roman"/>
          <w:b/>
          <w:i/>
          <w:sz w:val="28"/>
          <w:szCs w:val="28"/>
        </w:rPr>
      </w:pPr>
      <w:r w:rsidRPr="001D0A4E">
        <w:rPr>
          <w:rFonts w:ascii="Times New Roman" w:hAnsi="Times New Roman"/>
          <w:b/>
          <w:i/>
          <w:sz w:val="28"/>
          <w:szCs w:val="28"/>
        </w:rPr>
        <w:t>2.5.5 Total mineral matter</w:t>
      </w:r>
      <w:r w:rsidR="001D0A4E">
        <w:rPr>
          <w:rFonts w:ascii="Times New Roman" w:hAnsi="Times New Roman"/>
          <w:b/>
          <w:i/>
          <w:sz w:val="28"/>
          <w:szCs w:val="28"/>
        </w:rPr>
        <w:t xml:space="preserve"> (Ash)</w:t>
      </w:r>
    </w:p>
    <w:p w:rsidR="00E611EA" w:rsidRDefault="00E611EA" w:rsidP="00E611EA">
      <w:pPr>
        <w:spacing w:after="0" w:line="360" w:lineRule="auto"/>
        <w:jc w:val="both"/>
        <w:rPr>
          <w:rFonts w:ascii="Times New Roman" w:hAnsi="Times New Roman"/>
          <w:sz w:val="24"/>
          <w:szCs w:val="24"/>
        </w:rPr>
      </w:pPr>
      <w:r w:rsidRPr="008E5348">
        <w:rPr>
          <w:rFonts w:ascii="Times New Roman" w:hAnsi="Times New Roman"/>
          <w:sz w:val="24"/>
          <w:szCs w:val="24"/>
        </w:rPr>
        <w:t>Total mineral matter (ash) was determined by igniting samples in muffle furnace at 600°c for 3 - 4 hours ( Anon., 1990). The total mineral matter was expressed as per cent.</w:t>
      </w:r>
    </w:p>
    <w:p w:rsidR="00E611EA" w:rsidRPr="008E5348" w:rsidRDefault="00E611EA" w:rsidP="00E611EA">
      <w:pPr>
        <w:spacing w:after="0" w:line="360" w:lineRule="auto"/>
        <w:jc w:val="both"/>
        <w:rPr>
          <w:rFonts w:ascii="Times New Roman" w:hAnsi="Times New Roman"/>
          <w:sz w:val="24"/>
          <w:szCs w:val="24"/>
        </w:rPr>
      </w:pPr>
    </w:p>
    <w:p w:rsidR="00E611EA" w:rsidRPr="008E5348" w:rsidRDefault="00E611EA" w:rsidP="00E611EA">
      <w:pPr>
        <w:spacing w:after="0" w:line="360" w:lineRule="auto"/>
        <w:jc w:val="both"/>
        <w:rPr>
          <w:rFonts w:ascii="Times New Roman" w:hAnsi="Times New Roman"/>
          <w:sz w:val="24"/>
          <w:szCs w:val="24"/>
        </w:rPr>
      </w:pPr>
      <w:r w:rsidRPr="008E5348">
        <w:rPr>
          <w:rFonts w:ascii="Times New Roman" w:hAnsi="Times New Roman"/>
          <w:sz w:val="24"/>
          <w:szCs w:val="24"/>
        </w:rPr>
        <w:t xml:space="preserve">                                            </w:t>
      </w:r>
      <w:r>
        <w:rPr>
          <w:rFonts w:ascii="Times New Roman" w:hAnsi="Times New Roman"/>
          <w:sz w:val="24"/>
          <w:szCs w:val="24"/>
        </w:rPr>
        <w:t xml:space="preserve">     </w:t>
      </w:r>
      <w:r w:rsidRPr="008E5348">
        <w:rPr>
          <w:rFonts w:ascii="Times New Roman" w:hAnsi="Times New Roman"/>
          <w:sz w:val="24"/>
          <w:szCs w:val="24"/>
        </w:rPr>
        <w:t>Weight of crucible with ash (g)</w:t>
      </w:r>
    </w:p>
    <w:p w:rsidR="00E611EA" w:rsidRPr="008E5348" w:rsidRDefault="00E611EA" w:rsidP="00E611EA">
      <w:pPr>
        <w:spacing w:after="0" w:line="360" w:lineRule="auto"/>
        <w:jc w:val="both"/>
        <w:rPr>
          <w:rFonts w:ascii="Times New Roman" w:hAnsi="Times New Roman"/>
          <w:sz w:val="24"/>
          <w:szCs w:val="24"/>
        </w:rPr>
      </w:pPr>
      <w:r>
        <w:rPr>
          <w:rFonts w:ascii="Times New Roman" w:hAnsi="Times New Roman"/>
          <w:sz w:val="24"/>
          <w:szCs w:val="24"/>
        </w:rPr>
        <w:t xml:space="preserve">     </w:t>
      </w:r>
      <w:r w:rsidRPr="008E5348">
        <w:rPr>
          <w:rFonts w:ascii="Times New Roman" w:hAnsi="Times New Roman"/>
          <w:sz w:val="24"/>
          <w:szCs w:val="24"/>
        </w:rPr>
        <w:t xml:space="preserve">Total mineral matter % = -------------------------------------------- ×   100                                                                                                                                                                            </w:t>
      </w:r>
    </w:p>
    <w:p w:rsidR="00E611EA" w:rsidRPr="00E611EA" w:rsidRDefault="00E611EA" w:rsidP="00E611EA">
      <w:pPr>
        <w:spacing w:after="0" w:line="360" w:lineRule="auto"/>
        <w:jc w:val="both"/>
        <w:rPr>
          <w:rFonts w:ascii="Times New Roman" w:hAnsi="Times New Roman"/>
          <w:sz w:val="24"/>
          <w:szCs w:val="24"/>
        </w:rPr>
      </w:pPr>
      <w:r w:rsidRPr="008E5348">
        <w:rPr>
          <w:rFonts w:ascii="Times New Roman" w:hAnsi="Times New Roman"/>
          <w:sz w:val="24"/>
          <w:szCs w:val="24"/>
        </w:rPr>
        <w:t xml:space="preserve">                                            </w:t>
      </w:r>
      <w:r>
        <w:rPr>
          <w:rFonts w:ascii="Times New Roman" w:hAnsi="Times New Roman"/>
          <w:sz w:val="24"/>
          <w:szCs w:val="24"/>
        </w:rPr>
        <w:t xml:space="preserve">   </w:t>
      </w:r>
      <w:r w:rsidRPr="008E5348">
        <w:rPr>
          <w:rFonts w:ascii="Times New Roman" w:hAnsi="Times New Roman"/>
          <w:sz w:val="24"/>
          <w:szCs w:val="24"/>
        </w:rPr>
        <w:t>Weight of crucible with sample (g)</w:t>
      </w:r>
    </w:p>
    <w:p w:rsidR="00E611EA" w:rsidRPr="001D0A4E" w:rsidRDefault="00E611EA" w:rsidP="00E611EA">
      <w:pPr>
        <w:spacing w:after="0" w:line="360" w:lineRule="auto"/>
        <w:jc w:val="both"/>
        <w:rPr>
          <w:rFonts w:ascii="Times New Roman" w:hAnsi="Times New Roman"/>
          <w:b/>
          <w:i/>
          <w:sz w:val="28"/>
          <w:szCs w:val="28"/>
        </w:rPr>
      </w:pPr>
      <w:r w:rsidRPr="001D0A4E">
        <w:rPr>
          <w:rFonts w:ascii="Times New Roman" w:hAnsi="Times New Roman"/>
          <w:b/>
          <w:i/>
          <w:sz w:val="28"/>
          <w:szCs w:val="28"/>
        </w:rPr>
        <w:t xml:space="preserve">2.5.6 </w:t>
      </w:r>
      <w:r w:rsidR="001D0A4E" w:rsidRPr="001D0A4E">
        <w:rPr>
          <w:rFonts w:ascii="Times New Roman" w:hAnsi="Times New Roman"/>
          <w:b/>
          <w:i/>
          <w:sz w:val="28"/>
          <w:szCs w:val="28"/>
        </w:rPr>
        <w:t>Nitrogen Free Extract (</w:t>
      </w:r>
      <w:r w:rsidRPr="001D0A4E">
        <w:rPr>
          <w:rFonts w:ascii="Times New Roman" w:hAnsi="Times New Roman"/>
          <w:b/>
          <w:i/>
          <w:sz w:val="28"/>
          <w:szCs w:val="28"/>
        </w:rPr>
        <w:t>NFE</w:t>
      </w:r>
      <w:r w:rsidR="001D0A4E" w:rsidRPr="001D0A4E">
        <w:rPr>
          <w:rFonts w:ascii="Times New Roman" w:hAnsi="Times New Roman"/>
          <w:b/>
          <w:i/>
          <w:sz w:val="28"/>
          <w:szCs w:val="28"/>
        </w:rPr>
        <w:t>)</w:t>
      </w:r>
      <w:r w:rsidRPr="001D0A4E">
        <w:rPr>
          <w:rFonts w:ascii="Times New Roman" w:hAnsi="Times New Roman"/>
          <w:b/>
          <w:i/>
          <w:sz w:val="28"/>
          <w:szCs w:val="28"/>
        </w:rPr>
        <w:t>:</w:t>
      </w:r>
    </w:p>
    <w:p w:rsidR="00E611EA" w:rsidRPr="001D0A4E" w:rsidRDefault="00E611EA" w:rsidP="001D0A4E">
      <w:pPr>
        <w:spacing w:line="360" w:lineRule="auto"/>
        <w:jc w:val="both"/>
        <w:rPr>
          <w:rFonts w:ascii="Times New Roman" w:hAnsi="Times New Roman"/>
          <w:sz w:val="24"/>
          <w:szCs w:val="24"/>
        </w:rPr>
      </w:pPr>
      <w:r w:rsidRPr="008E5348">
        <w:rPr>
          <w:rFonts w:ascii="Times New Roman" w:hAnsi="Times New Roman"/>
          <w:sz w:val="24"/>
          <w:szCs w:val="24"/>
        </w:rPr>
        <w:t>The NFE content was calculated by deducting the sum of the values for moisture, crude protein, crude fat, crude fibre and total mineral matter in</w:t>
      </w:r>
      <w:r>
        <w:rPr>
          <w:rFonts w:ascii="Times New Roman" w:hAnsi="Times New Roman"/>
          <w:sz w:val="24"/>
          <w:szCs w:val="24"/>
        </w:rPr>
        <w:t xml:space="preserve"> 100 </w:t>
      </w:r>
      <w:r w:rsidR="008F3DA1">
        <w:rPr>
          <w:rFonts w:ascii="Times New Roman" w:hAnsi="Times New Roman"/>
          <w:sz w:val="24"/>
          <w:szCs w:val="24"/>
        </w:rPr>
        <w:t>(</w:t>
      </w:r>
      <w:r>
        <w:rPr>
          <w:rFonts w:ascii="Times New Roman" w:hAnsi="Times New Roman"/>
          <w:sz w:val="24"/>
          <w:szCs w:val="24"/>
        </w:rPr>
        <w:t xml:space="preserve">Raghuramulu </w:t>
      </w:r>
      <w:r w:rsidRPr="008F3DA1">
        <w:rPr>
          <w:rFonts w:ascii="Times New Roman" w:hAnsi="Times New Roman"/>
          <w:i/>
          <w:sz w:val="24"/>
          <w:szCs w:val="24"/>
        </w:rPr>
        <w:t>et al</w:t>
      </w:r>
      <w:r>
        <w:rPr>
          <w:rFonts w:ascii="Times New Roman" w:hAnsi="Times New Roman"/>
          <w:sz w:val="24"/>
          <w:szCs w:val="24"/>
        </w:rPr>
        <w:t>., 1983)</w:t>
      </w:r>
    </w:p>
    <w:p w:rsidR="00B11D31" w:rsidRPr="005A1C35" w:rsidRDefault="00B11D31" w:rsidP="006654EA">
      <w:pPr>
        <w:autoSpaceDE w:val="0"/>
        <w:autoSpaceDN w:val="0"/>
        <w:adjustRightInd w:val="0"/>
        <w:spacing w:after="0" w:line="360" w:lineRule="auto"/>
        <w:jc w:val="both"/>
        <w:rPr>
          <w:rFonts w:ascii="Times New Roman" w:hAnsi="Times New Roman" w:cs="Times New Roman"/>
          <w:b/>
          <w:sz w:val="24"/>
          <w:szCs w:val="24"/>
        </w:rPr>
      </w:pPr>
      <w:r w:rsidRPr="00F5374F">
        <w:rPr>
          <w:rFonts w:ascii="Times New Roman" w:hAnsi="Times New Roman" w:cs="Times New Roman"/>
          <w:b/>
          <w:sz w:val="28"/>
          <w:szCs w:val="28"/>
        </w:rPr>
        <w:t>Metabolizable energy (ME)</w:t>
      </w:r>
      <w:r w:rsidR="00C01510">
        <w:rPr>
          <w:rFonts w:ascii="Times New Roman" w:hAnsi="Times New Roman" w:cs="Times New Roman"/>
          <w:b/>
          <w:sz w:val="28"/>
          <w:szCs w:val="28"/>
        </w:rPr>
        <w:t>:</w:t>
      </w:r>
    </w:p>
    <w:p w:rsidR="00BF4403" w:rsidRDefault="00B11D31" w:rsidP="006654EA">
      <w:pPr>
        <w:spacing w:after="0" w:line="360" w:lineRule="auto"/>
        <w:jc w:val="both"/>
        <w:rPr>
          <w:rFonts w:ascii="Times New Roman" w:hAnsi="Times New Roman" w:cs="Times New Roman"/>
          <w:bCs/>
          <w:sz w:val="24"/>
          <w:szCs w:val="24"/>
        </w:rPr>
      </w:pPr>
      <w:r w:rsidRPr="00F50F8F">
        <w:rPr>
          <w:rFonts w:ascii="Times New Roman" w:hAnsi="Times New Roman" w:cs="Times New Roman"/>
          <w:sz w:val="24"/>
          <w:szCs w:val="24"/>
        </w:rPr>
        <w:t>The metabolizable ener</w:t>
      </w:r>
      <w:r>
        <w:rPr>
          <w:rFonts w:ascii="Times New Roman" w:hAnsi="Times New Roman" w:cs="Times New Roman"/>
          <w:sz w:val="24"/>
          <w:szCs w:val="24"/>
        </w:rPr>
        <w:t>gy content was calculated by mathematical</w:t>
      </w:r>
      <w:r w:rsidRPr="00F50F8F">
        <w:rPr>
          <w:rFonts w:ascii="Times New Roman" w:hAnsi="Times New Roman" w:cs="Times New Roman"/>
          <w:sz w:val="24"/>
          <w:szCs w:val="24"/>
        </w:rPr>
        <w:t xml:space="preserve"> formula </w:t>
      </w:r>
      <w:r>
        <w:rPr>
          <w:rFonts w:ascii="Times New Roman" w:hAnsi="Times New Roman" w:cs="Times New Roman"/>
          <w:sz w:val="24"/>
          <w:szCs w:val="24"/>
        </w:rPr>
        <w:t>as per</w:t>
      </w:r>
      <w:r w:rsidR="008A3879">
        <w:rPr>
          <w:rFonts w:ascii="Times New Roman" w:hAnsi="Times New Roman" w:cs="Times New Roman"/>
          <w:bCs/>
          <w:sz w:val="24"/>
          <w:szCs w:val="24"/>
        </w:rPr>
        <w:t xml:space="preserve"> Mass (</w:t>
      </w:r>
      <w:r w:rsidR="006654EA">
        <w:rPr>
          <w:rFonts w:ascii="Times New Roman" w:hAnsi="Times New Roman" w:cs="Times New Roman"/>
          <w:bCs/>
          <w:sz w:val="24"/>
          <w:szCs w:val="24"/>
        </w:rPr>
        <w:t>1984</w:t>
      </w:r>
      <w:r w:rsidR="008A3879">
        <w:rPr>
          <w:rFonts w:ascii="Times New Roman" w:hAnsi="Times New Roman" w:cs="Times New Roman"/>
          <w:bCs/>
          <w:sz w:val="24"/>
          <w:szCs w:val="24"/>
        </w:rPr>
        <w:t>)</w:t>
      </w:r>
      <w:r w:rsidR="00E611EA">
        <w:rPr>
          <w:rFonts w:ascii="Times New Roman" w:hAnsi="Times New Roman" w:cs="Times New Roman"/>
          <w:bCs/>
          <w:sz w:val="24"/>
          <w:szCs w:val="24"/>
        </w:rPr>
        <w:t>, DM basis.</w:t>
      </w:r>
    </w:p>
    <w:p w:rsidR="00E611EA" w:rsidRDefault="00E611EA" w:rsidP="00E611EA">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ME = 912.0 + 0.0081CP + 0.023EE - 0.018Ash -0.012 (T. ash) (MJ/KG)</w:t>
      </w:r>
    </w:p>
    <w:p w:rsidR="001D0A4E" w:rsidRDefault="00E611EA" w:rsidP="00E611EA">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ME = MJ/Kg </w:t>
      </w:r>
      <w:r w:rsidRPr="009F5216">
        <w:rPr>
          <w:rFonts w:ascii="Times New Roman" w:hAnsi="Times New Roman" w:cs="Times New Roman"/>
          <w:color w:val="000000" w:themeColor="text1"/>
          <w:sz w:val="24"/>
          <w:szCs w:val="24"/>
        </w:rPr>
        <w:t xml:space="preserve">× </w:t>
      </w:r>
      <w:r>
        <w:rPr>
          <w:rFonts w:ascii="Times New Roman" w:hAnsi="Times New Roman" w:cs="Times New Roman"/>
          <w:color w:val="000000"/>
          <w:sz w:val="24"/>
          <w:szCs w:val="24"/>
        </w:rPr>
        <w:t xml:space="preserve"> 239 (kcal/kg)</w:t>
      </w:r>
    </w:p>
    <w:p w:rsidR="00E611EA" w:rsidRPr="00E611EA" w:rsidRDefault="00934B74" w:rsidP="00E611EA">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b/>
          <w:color w:val="000000"/>
          <w:sz w:val="28"/>
          <w:szCs w:val="28"/>
        </w:rPr>
        <w:t>Table-1</w:t>
      </w:r>
      <w:r w:rsidR="00E611EA">
        <w:rPr>
          <w:rFonts w:ascii="Times New Roman" w:hAnsi="Times New Roman" w:cs="Times New Roman"/>
          <w:b/>
          <w:color w:val="000000"/>
          <w:sz w:val="28"/>
          <w:szCs w:val="28"/>
        </w:rPr>
        <w:t>.</w:t>
      </w:r>
      <w:r w:rsidR="00E611EA" w:rsidRPr="008E3901">
        <w:rPr>
          <w:rFonts w:ascii="Times New Roman" w:hAnsi="Times New Roman" w:cs="Times New Roman"/>
          <w:b/>
          <w:color w:val="000000"/>
          <w:sz w:val="28"/>
          <w:szCs w:val="28"/>
        </w:rPr>
        <w:t xml:space="preserve"> </w:t>
      </w:r>
      <w:r w:rsidR="00E611EA">
        <w:rPr>
          <w:rFonts w:ascii="Times New Roman" w:hAnsi="Times New Roman" w:cs="Times New Roman"/>
          <w:b/>
          <w:color w:val="000000"/>
          <w:sz w:val="28"/>
          <w:szCs w:val="28"/>
        </w:rPr>
        <w:t>The nutrient</w:t>
      </w:r>
      <w:r w:rsidR="00E611EA" w:rsidRPr="008E3901">
        <w:rPr>
          <w:rFonts w:ascii="Times New Roman" w:hAnsi="Times New Roman" w:cs="Times New Roman"/>
          <w:b/>
          <w:color w:val="000000"/>
          <w:sz w:val="28"/>
          <w:szCs w:val="28"/>
        </w:rPr>
        <w:t xml:space="preserve"> composition of areca sheath found elsewhere of the world</w:t>
      </w:r>
      <w:r w:rsidR="00E611EA">
        <w:rPr>
          <w:rFonts w:ascii="Times New Roman" w:hAnsi="Times New Roman" w:cs="Times New Roman"/>
          <w:b/>
          <w:color w:val="000000"/>
          <w:sz w:val="28"/>
          <w:szCs w:val="28"/>
        </w:rPr>
        <w:t xml:space="preserve"> (Gowda </w:t>
      </w:r>
      <w:r w:rsidR="00E611EA" w:rsidRPr="00EF7301">
        <w:rPr>
          <w:rFonts w:ascii="Times New Roman" w:hAnsi="Times New Roman" w:cs="Times New Roman"/>
          <w:b/>
          <w:i/>
          <w:color w:val="000000"/>
          <w:sz w:val="28"/>
          <w:szCs w:val="28"/>
        </w:rPr>
        <w:t xml:space="preserve">et al, </w:t>
      </w:r>
      <w:r w:rsidR="00E611EA">
        <w:rPr>
          <w:rFonts w:ascii="Times New Roman" w:hAnsi="Times New Roman" w:cs="Times New Roman"/>
          <w:b/>
          <w:color w:val="000000"/>
          <w:sz w:val="28"/>
          <w:szCs w:val="28"/>
        </w:rPr>
        <w:t>2012)</w:t>
      </w:r>
    </w:p>
    <w:tbl>
      <w:tblPr>
        <w:tblStyle w:val="TableGrid"/>
        <w:tblW w:w="0" w:type="auto"/>
        <w:tblLayout w:type="fixed"/>
        <w:tblLook w:val="04A0"/>
      </w:tblPr>
      <w:tblGrid>
        <w:gridCol w:w="1818"/>
        <w:gridCol w:w="1170"/>
        <w:gridCol w:w="900"/>
        <w:gridCol w:w="1170"/>
        <w:gridCol w:w="810"/>
        <w:gridCol w:w="990"/>
        <w:gridCol w:w="900"/>
        <w:gridCol w:w="1012"/>
      </w:tblGrid>
      <w:tr w:rsidR="00E611EA" w:rsidTr="00934B74">
        <w:trPr>
          <w:trHeight w:val="676"/>
        </w:trPr>
        <w:tc>
          <w:tcPr>
            <w:tcW w:w="1818" w:type="dxa"/>
          </w:tcPr>
          <w:p w:rsidR="00E611EA" w:rsidRPr="00607798" w:rsidRDefault="00E611EA" w:rsidP="00934B74">
            <w:pPr>
              <w:autoSpaceDE w:val="0"/>
              <w:autoSpaceDN w:val="0"/>
              <w:adjustRightInd w:val="0"/>
              <w:spacing w:line="360" w:lineRule="auto"/>
              <w:jc w:val="both"/>
              <w:rPr>
                <w:rFonts w:ascii="Times New Roman" w:hAnsi="Times New Roman" w:cs="Times New Roman"/>
                <w:color w:val="000000"/>
                <w:sz w:val="28"/>
                <w:szCs w:val="28"/>
              </w:rPr>
            </w:pPr>
            <w:r w:rsidRPr="00607798">
              <w:rPr>
                <w:rFonts w:ascii="Times New Roman" w:hAnsi="Times New Roman" w:cs="Times New Roman"/>
                <w:color w:val="000000"/>
                <w:sz w:val="28"/>
                <w:szCs w:val="28"/>
              </w:rPr>
              <w:t>Nutrients</w:t>
            </w:r>
          </w:p>
        </w:tc>
        <w:tc>
          <w:tcPr>
            <w:tcW w:w="1170" w:type="dxa"/>
          </w:tcPr>
          <w:p w:rsidR="00E611EA" w:rsidRPr="00607798" w:rsidRDefault="00E611EA" w:rsidP="00934B74">
            <w:pPr>
              <w:autoSpaceDE w:val="0"/>
              <w:autoSpaceDN w:val="0"/>
              <w:adjustRightInd w:val="0"/>
              <w:spacing w:line="360" w:lineRule="auto"/>
              <w:jc w:val="both"/>
              <w:rPr>
                <w:rFonts w:ascii="Times New Roman" w:hAnsi="Times New Roman" w:cs="Times New Roman"/>
                <w:color w:val="000000"/>
                <w:sz w:val="24"/>
                <w:szCs w:val="24"/>
              </w:rPr>
            </w:pPr>
            <w:r w:rsidRPr="00607798">
              <w:rPr>
                <w:rFonts w:ascii="Times New Roman" w:hAnsi="Times New Roman" w:cs="Times New Roman"/>
                <w:color w:val="000000"/>
                <w:sz w:val="24"/>
                <w:szCs w:val="24"/>
              </w:rPr>
              <w:t>CP%</w:t>
            </w:r>
          </w:p>
        </w:tc>
        <w:tc>
          <w:tcPr>
            <w:tcW w:w="900" w:type="dxa"/>
          </w:tcPr>
          <w:p w:rsidR="00E611EA" w:rsidRPr="00607798" w:rsidRDefault="00E611EA" w:rsidP="00934B74">
            <w:pPr>
              <w:autoSpaceDE w:val="0"/>
              <w:autoSpaceDN w:val="0"/>
              <w:adjustRightInd w:val="0"/>
              <w:spacing w:line="360" w:lineRule="auto"/>
              <w:jc w:val="both"/>
              <w:rPr>
                <w:rFonts w:ascii="Times New Roman" w:hAnsi="Times New Roman" w:cs="Times New Roman"/>
                <w:color w:val="000000"/>
                <w:sz w:val="24"/>
                <w:szCs w:val="24"/>
              </w:rPr>
            </w:pPr>
            <w:r w:rsidRPr="00607798">
              <w:rPr>
                <w:rFonts w:ascii="Times New Roman" w:hAnsi="Times New Roman" w:cs="Times New Roman"/>
                <w:color w:val="000000"/>
                <w:sz w:val="24"/>
                <w:szCs w:val="24"/>
              </w:rPr>
              <w:t>ADF%</w:t>
            </w:r>
          </w:p>
        </w:tc>
        <w:tc>
          <w:tcPr>
            <w:tcW w:w="1170" w:type="dxa"/>
          </w:tcPr>
          <w:p w:rsidR="00E611EA" w:rsidRPr="00607798" w:rsidRDefault="00E611EA" w:rsidP="00934B74">
            <w:pPr>
              <w:autoSpaceDE w:val="0"/>
              <w:autoSpaceDN w:val="0"/>
              <w:adjustRightInd w:val="0"/>
              <w:spacing w:line="360" w:lineRule="auto"/>
              <w:jc w:val="both"/>
              <w:rPr>
                <w:rFonts w:ascii="Times New Roman" w:hAnsi="Times New Roman" w:cs="Times New Roman"/>
                <w:color w:val="000000"/>
                <w:sz w:val="24"/>
                <w:szCs w:val="24"/>
              </w:rPr>
            </w:pPr>
            <w:r w:rsidRPr="00607798">
              <w:rPr>
                <w:rFonts w:ascii="Times New Roman" w:hAnsi="Times New Roman" w:cs="Times New Roman"/>
                <w:color w:val="000000"/>
                <w:sz w:val="24"/>
                <w:szCs w:val="24"/>
              </w:rPr>
              <w:t>NDF%</w:t>
            </w:r>
          </w:p>
        </w:tc>
        <w:tc>
          <w:tcPr>
            <w:tcW w:w="810" w:type="dxa"/>
          </w:tcPr>
          <w:p w:rsidR="00E611EA" w:rsidRPr="00607798" w:rsidRDefault="00E611EA" w:rsidP="00934B74">
            <w:pPr>
              <w:autoSpaceDE w:val="0"/>
              <w:autoSpaceDN w:val="0"/>
              <w:adjustRightInd w:val="0"/>
              <w:spacing w:line="360" w:lineRule="auto"/>
              <w:jc w:val="both"/>
              <w:rPr>
                <w:rFonts w:ascii="Times New Roman" w:hAnsi="Times New Roman" w:cs="Times New Roman"/>
                <w:color w:val="000000"/>
                <w:sz w:val="24"/>
                <w:szCs w:val="24"/>
              </w:rPr>
            </w:pPr>
            <w:r w:rsidRPr="00607798">
              <w:rPr>
                <w:rFonts w:ascii="Times New Roman" w:hAnsi="Times New Roman" w:cs="Times New Roman"/>
                <w:color w:val="000000"/>
                <w:sz w:val="24"/>
                <w:szCs w:val="24"/>
              </w:rPr>
              <w:t>EE%</w:t>
            </w:r>
          </w:p>
        </w:tc>
        <w:tc>
          <w:tcPr>
            <w:tcW w:w="990" w:type="dxa"/>
          </w:tcPr>
          <w:p w:rsidR="00E611EA" w:rsidRPr="00607798" w:rsidRDefault="00E611EA" w:rsidP="00934B74">
            <w:pPr>
              <w:autoSpaceDE w:val="0"/>
              <w:autoSpaceDN w:val="0"/>
              <w:adjustRightInd w:val="0"/>
              <w:spacing w:line="360" w:lineRule="auto"/>
              <w:jc w:val="both"/>
              <w:rPr>
                <w:rFonts w:ascii="Times New Roman" w:hAnsi="Times New Roman" w:cs="Times New Roman"/>
                <w:color w:val="000000"/>
                <w:sz w:val="24"/>
                <w:szCs w:val="24"/>
              </w:rPr>
            </w:pPr>
            <w:r w:rsidRPr="00607798">
              <w:rPr>
                <w:rFonts w:ascii="Times New Roman" w:hAnsi="Times New Roman" w:cs="Times New Roman"/>
                <w:color w:val="000000"/>
                <w:sz w:val="24"/>
                <w:szCs w:val="24"/>
              </w:rPr>
              <w:t>ASH%</w:t>
            </w:r>
          </w:p>
        </w:tc>
        <w:tc>
          <w:tcPr>
            <w:tcW w:w="900" w:type="dxa"/>
          </w:tcPr>
          <w:p w:rsidR="00E611EA" w:rsidRPr="00607798" w:rsidRDefault="00E611EA" w:rsidP="00934B74">
            <w:pPr>
              <w:autoSpaceDE w:val="0"/>
              <w:autoSpaceDN w:val="0"/>
              <w:adjustRightInd w:val="0"/>
              <w:spacing w:line="360" w:lineRule="auto"/>
              <w:jc w:val="both"/>
              <w:rPr>
                <w:rFonts w:ascii="Times New Roman" w:hAnsi="Times New Roman" w:cs="Times New Roman"/>
                <w:color w:val="000000"/>
                <w:sz w:val="24"/>
                <w:szCs w:val="24"/>
              </w:rPr>
            </w:pPr>
            <w:r w:rsidRPr="00607798">
              <w:rPr>
                <w:rFonts w:ascii="Times New Roman" w:hAnsi="Times New Roman" w:cs="Times New Roman"/>
                <w:color w:val="000000"/>
                <w:sz w:val="24"/>
                <w:szCs w:val="24"/>
              </w:rPr>
              <w:t>ME%</w:t>
            </w:r>
          </w:p>
        </w:tc>
        <w:tc>
          <w:tcPr>
            <w:tcW w:w="1012" w:type="dxa"/>
          </w:tcPr>
          <w:p w:rsidR="00E611EA" w:rsidRPr="00607798" w:rsidRDefault="00E611EA" w:rsidP="00934B74">
            <w:pPr>
              <w:autoSpaceDE w:val="0"/>
              <w:autoSpaceDN w:val="0"/>
              <w:adjustRightInd w:val="0"/>
              <w:spacing w:line="360" w:lineRule="auto"/>
              <w:jc w:val="both"/>
              <w:rPr>
                <w:rFonts w:ascii="Times New Roman" w:hAnsi="Times New Roman" w:cs="Times New Roman"/>
                <w:color w:val="000000"/>
                <w:sz w:val="24"/>
                <w:szCs w:val="24"/>
              </w:rPr>
            </w:pPr>
            <w:r w:rsidRPr="00607798">
              <w:rPr>
                <w:rFonts w:ascii="Times New Roman" w:hAnsi="Times New Roman" w:cs="Times New Roman"/>
                <w:color w:val="000000"/>
                <w:sz w:val="24"/>
                <w:szCs w:val="24"/>
              </w:rPr>
              <w:t>Silica%</w:t>
            </w:r>
          </w:p>
        </w:tc>
      </w:tr>
      <w:tr w:rsidR="00E611EA" w:rsidTr="00E611EA">
        <w:trPr>
          <w:trHeight w:val="442"/>
        </w:trPr>
        <w:tc>
          <w:tcPr>
            <w:tcW w:w="1818" w:type="dxa"/>
          </w:tcPr>
          <w:p w:rsidR="00E611EA" w:rsidRPr="00EF7301" w:rsidRDefault="00E611EA" w:rsidP="00934B74">
            <w:pPr>
              <w:autoSpaceDE w:val="0"/>
              <w:autoSpaceDN w:val="0"/>
              <w:adjustRightInd w:val="0"/>
              <w:spacing w:line="360" w:lineRule="auto"/>
              <w:jc w:val="both"/>
              <w:rPr>
                <w:rFonts w:ascii="Times New Roman" w:hAnsi="Times New Roman" w:cs="Times New Roman"/>
                <w:i/>
                <w:color w:val="000000"/>
                <w:sz w:val="24"/>
                <w:szCs w:val="24"/>
              </w:rPr>
            </w:pPr>
            <w:r w:rsidRPr="00EF7301">
              <w:rPr>
                <w:rFonts w:ascii="Times New Roman" w:hAnsi="Times New Roman" w:cs="Times New Roman"/>
                <w:i/>
                <w:color w:val="000000"/>
                <w:sz w:val="24"/>
                <w:szCs w:val="24"/>
              </w:rPr>
              <w:t>Areca catechu</w:t>
            </w:r>
          </w:p>
        </w:tc>
        <w:tc>
          <w:tcPr>
            <w:tcW w:w="1170" w:type="dxa"/>
          </w:tcPr>
          <w:p w:rsidR="00E611EA" w:rsidRPr="00180E5E" w:rsidRDefault="00E611EA" w:rsidP="00934B74">
            <w:pPr>
              <w:autoSpaceDE w:val="0"/>
              <w:autoSpaceDN w:val="0"/>
              <w:adjustRightInd w:val="0"/>
              <w:spacing w:line="360" w:lineRule="auto"/>
              <w:jc w:val="both"/>
              <w:rPr>
                <w:rFonts w:ascii="Times New Roman" w:hAnsi="Times New Roman" w:cs="Times New Roman"/>
                <w:color w:val="000000"/>
                <w:sz w:val="28"/>
                <w:szCs w:val="28"/>
              </w:rPr>
            </w:pPr>
            <w:r w:rsidRPr="00180E5E">
              <w:rPr>
                <w:rFonts w:ascii="Times New Roman" w:hAnsi="Times New Roman" w:cs="Times New Roman"/>
                <w:color w:val="000000"/>
                <w:sz w:val="28"/>
                <w:szCs w:val="28"/>
              </w:rPr>
              <w:t>3.5</w:t>
            </w:r>
          </w:p>
        </w:tc>
        <w:tc>
          <w:tcPr>
            <w:tcW w:w="900" w:type="dxa"/>
          </w:tcPr>
          <w:p w:rsidR="00E611EA" w:rsidRPr="00180E5E" w:rsidRDefault="00E611EA" w:rsidP="00934B74">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47.7</w:t>
            </w:r>
          </w:p>
        </w:tc>
        <w:tc>
          <w:tcPr>
            <w:tcW w:w="1170" w:type="dxa"/>
          </w:tcPr>
          <w:p w:rsidR="00E611EA" w:rsidRPr="00180E5E" w:rsidRDefault="00E611EA" w:rsidP="00934B74">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71.3</w:t>
            </w:r>
          </w:p>
        </w:tc>
        <w:tc>
          <w:tcPr>
            <w:tcW w:w="810" w:type="dxa"/>
          </w:tcPr>
          <w:p w:rsidR="00E611EA" w:rsidRPr="00180E5E" w:rsidRDefault="00E611EA" w:rsidP="00934B74">
            <w:pPr>
              <w:autoSpaceDE w:val="0"/>
              <w:autoSpaceDN w:val="0"/>
              <w:adjustRightInd w:val="0"/>
              <w:spacing w:line="360" w:lineRule="auto"/>
              <w:jc w:val="both"/>
              <w:rPr>
                <w:rFonts w:ascii="Times New Roman" w:hAnsi="Times New Roman" w:cs="Times New Roman"/>
                <w:color w:val="000000"/>
                <w:sz w:val="28"/>
                <w:szCs w:val="28"/>
              </w:rPr>
            </w:pPr>
            <w:r w:rsidRPr="00180E5E">
              <w:rPr>
                <w:rFonts w:ascii="Times New Roman" w:hAnsi="Times New Roman" w:cs="Times New Roman"/>
                <w:color w:val="000000"/>
                <w:sz w:val="28"/>
                <w:szCs w:val="28"/>
              </w:rPr>
              <w:t>0.07</w:t>
            </w:r>
          </w:p>
        </w:tc>
        <w:tc>
          <w:tcPr>
            <w:tcW w:w="990" w:type="dxa"/>
          </w:tcPr>
          <w:p w:rsidR="00E611EA" w:rsidRPr="00180E5E" w:rsidRDefault="00E611EA" w:rsidP="00934B74">
            <w:pPr>
              <w:autoSpaceDE w:val="0"/>
              <w:autoSpaceDN w:val="0"/>
              <w:adjustRightInd w:val="0"/>
              <w:spacing w:line="360" w:lineRule="auto"/>
              <w:jc w:val="both"/>
              <w:rPr>
                <w:rFonts w:ascii="Times New Roman" w:hAnsi="Times New Roman" w:cs="Times New Roman"/>
                <w:color w:val="000000"/>
                <w:sz w:val="28"/>
                <w:szCs w:val="28"/>
              </w:rPr>
            </w:pPr>
            <w:r w:rsidRPr="00180E5E">
              <w:rPr>
                <w:rFonts w:ascii="Times New Roman" w:hAnsi="Times New Roman" w:cs="Times New Roman"/>
                <w:color w:val="000000"/>
                <w:sz w:val="28"/>
                <w:szCs w:val="28"/>
              </w:rPr>
              <w:t>6.40</w:t>
            </w:r>
          </w:p>
        </w:tc>
        <w:tc>
          <w:tcPr>
            <w:tcW w:w="900" w:type="dxa"/>
          </w:tcPr>
          <w:p w:rsidR="00E611EA" w:rsidRPr="00180E5E" w:rsidRDefault="00E611EA" w:rsidP="00934B74">
            <w:pPr>
              <w:autoSpaceDE w:val="0"/>
              <w:autoSpaceDN w:val="0"/>
              <w:adjustRightInd w:val="0"/>
              <w:spacing w:line="360" w:lineRule="auto"/>
              <w:jc w:val="both"/>
              <w:rPr>
                <w:rFonts w:ascii="Times New Roman" w:hAnsi="Times New Roman" w:cs="Times New Roman"/>
                <w:color w:val="000000"/>
                <w:sz w:val="28"/>
                <w:szCs w:val="28"/>
              </w:rPr>
            </w:pPr>
            <w:r w:rsidRPr="00180E5E">
              <w:rPr>
                <w:rFonts w:ascii="Times New Roman" w:hAnsi="Times New Roman" w:cs="Times New Roman"/>
                <w:color w:val="000000"/>
                <w:sz w:val="28"/>
                <w:szCs w:val="28"/>
              </w:rPr>
              <w:t>7.2</w:t>
            </w:r>
          </w:p>
        </w:tc>
        <w:tc>
          <w:tcPr>
            <w:tcW w:w="1012" w:type="dxa"/>
          </w:tcPr>
          <w:p w:rsidR="00E611EA" w:rsidRPr="00180E5E" w:rsidRDefault="00E611EA" w:rsidP="00934B74">
            <w:pPr>
              <w:autoSpaceDE w:val="0"/>
              <w:autoSpaceDN w:val="0"/>
              <w:adjustRightInd w:val="0"/>
              <w:spacing w:line="360" w:lineRule="auto"/>
              <w:jc w:val="both"/>
              <w:rPr>
                <w:rFonts w:ascii="Times New Roman" w:hAnsi="Times New Roman" w:cs="Times New Roman"/>
                <w:color w:val="000000"/>
                <w:sz w:val="28"/>
                <w:szCs w:val="28"/>
              </w:rPr>
            </w:pPr>
            <w:r w:rsidRPr="00180E5E">
              <w:rPr>
                <w:rFonts w:ascii="Times New Roman" w:hAnsi="Times New Roman" w:cs="Times New Roman"/>
                <w:color w:val="000000"/>
                <w:sz w:val="28"/>
                <w:szCs w:val="28"/>
              </w:rPr>
              <w:t>3.30</w:t>
            </w:r>
          </w:p>
        </w:tc>
      </w:tr>
    </w:tbl>
    <w:p w:rsidR="00F5374F" w:rsidRPr="00934B74" w:rsidRDefault="00F5374F" w:rsidP="00934B74">
      <w:pPr>
        <w:autoSpaceDE w:val="0"/>
        <w:autoSpaceDN w:val="0"/>
        <w:adjustRightInd w:val="0"/>
        <w:spacing w:line="360" w:lineRule="auto"/>
        <w:jc w:val="both"/>
        <w:rPr>
          <w:rFonts w:ascii="Times New Roman" w:hAnsi="Times New Roman" w:cs="Times New Roman"/>
          <w:color w:val="000000"/>
          <w:sz w:val="24"/>
          <w:szCs w:val="24"/>
        </w:rPr>
      </w:pPr>
      <w:r w:rsidRPr="00F5374F">
        <w:rPr>
          <w:rFonts w:ascii="Times New Roman" w:hAnsi="Times New Roman" w:cs="Times New Roman"/>
          <w:b/>
          <w:sz w:val="28"/>
          <w:szCs w:val="28"/>
        </w:rPr>
        <w:lastRenderedPageBreak/>
        <w:t>Statistical analysis</w:t>
      </w:r>
      <w:r w:rsidR="00C01510">
        <w:rPr>
          <w:rFonts w:ascii="Times New Roman" w:hAnsi="Times New Roman" w:cs="Times New Roman"/>
          <w:b/>
          <w:sz w:val="28"/>
          <w:szCs w:val="28"/>
        </w:rPr>
        <w:t>:</w:t>
      </w:r>
    </w:p>
    <w:p w:rsidR="00E611EA" w:rsidRPr="00934B74" w:rsidRDefault="00F5374F" w:rsidP="00934B74">
      <w:pPr>
        <w:spacing w:line="360" w:lineRule="auto"/>
        <w:jc w:val="both"/>
        <w:rPr>
          <w:rFonts w:ascii="Times New Roman" w:hAnsi="Times New Roman" w:cs="Times New Roman"/>
          <w:sz w:val="24"/>
          <w:szCs w:val="24"/>
        </w:rPr>
      </w:pPr>
      <w:r w:rsidRPr="00F50F8F">
        <w:rPr>
          <w:rFonts w:ascii="Times New Roman" w:hAnsi="Times New Roman" w:cs="Times New Roman"/>
          <w:sz w:val="24"/>
          <w:szCs w:val="24"/>
        </w:rPr>
        <w:t>All data were recorded after chemical analysis. The recorded data were tabulated for further analysis and average value were analyz</w:t>
      </w:r>
      <w:r>
        <w:rPr>
          <w:rFonts w:ascii="Times New Roman" w:hAnsi="Times New Roman" w:cs="Times New Roman"/>
          <w:sz w:val="24"/>
          <w:szCs w:val="24"/>
        </w:rPr>
        <w:t xml:space="preserve">ed by using </w:t>
      </w:r>
      <w:r w:rsidRPr="00F50F8F">
        <w:rPr>
          <w:rFonts w:ascii="Times New Roman" w:hAnsi="Times New Roman" w:cs="Times New Roman"/>
          <w:sz w:val="24"/>
          <w:szCs w:val="24"/>
        </w:rPr>
        <w:t>Microsoft excel 2007.</w:t>
      </w:r>
    </w:p>
    <w:p w:rsidR="00C01510" w:rsidRDefault="00C01510" w:rsidP="006654EA">
      <w:pPr>
        <w:spacing w:after="0" w:line="360" w:lineRule="auto"/>
        <w:jc w:val="both"/>
        <w:rPr>
          <w:rFonts w:ascii="Times New Roman" w:hAnsi="Times New Roman" w:cs="Times New Roman"/>
          <w:b/>
          <w:sz w:val="28"/>
          <w:szCs w:val="28"/>
        </w:rPr>
      </w:pPr>
      <w:r w:rsidRPr="00C01510">
        <w:rPr>
          <w:rFonts w:ascii="Times New Roman" w:hAnsi="Times New Roman" w:cs="Times New Roman"/>
          <w:b/>
          <w:sz w:val="28"/>
          <w:szCs w:val="28"/>
        </w:rPr>
        <w:t>Comparison and evaluation</w:t>
      </w:r>
      <w:r w:rsidR="00BF4403">
        <w:rPr>
          <w:rFonts w:ascii="Times New Roman" w:hAnsi="Times New Roman" w:cs="Times New Roman"/>
          <w:b/>
          <w:sz w:val="28"/>
          <w:szCs w:val="28"/>
        </w:rPr>
        <w:t xml:space="preserve"> of areca sheath</w:t>
      </w:r>
      <w:r>
        <w:rPr>
          <w:rFonts w:ascii="Times New Roman" w:hAnsi="Times New Roman" w:cs="Times New Roman"/>
          <w:b/>
          <w:sz w:val="28"/>
          <w:szCs w:val="28"/>
        </w:rPr>
        <w:t>:</w:t>
      </w:r>
    </w:p>
    <w:p w:rsidR="0049739C" w:rsidRDefault="005E6C39" w:rsidP="0049739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After proximate analysis,</w:t>
      </w:r>
      <w:r w:rsidR="005C7425">
        <w:rPr>
          <w:rFonts w:ascii="Times New Roman" w:hAnsi="Times New Roman" w:cs="Times New Roman"/>
          <w:sz w:val="24"/>
          <w:szCs w:val="24"/>
        </w:rPr>
        <w:t xml:space="preserve"> the composition and </w:t>
      </w:r>
      <w:r w:rsidR="00C01510" w:rsidRPr="00C01510">
        <w:rPr>
          <w:rFonts w:ascii="Times New Roman" w:hAnsi="Times New Roman" w:cs="Times New Roman"/>
          <w:sz w:val="24"/>
          <w:szCs w:val="24"/>
        </w:rPr>
        <w:t>nutrition value</w:t>
      </w:r>
      <w:r>
        <w:rPr>
          <w:rFonts w:ascii="Times New Roman" w:hAnsi="Times New Roman" w:cs="Times New Roman"/>
          <w:sz w:val="24"/>
          <w:szCs w:val="24"/>
        </w:rPr>
        <w:t xml:space="preserve"> was compared</w:t>
      </w:r>
      <w:r w:rsidR="00C01510" w:rsidRPr="00C01510">
        <w:rPr>
          <w:rFonts w:ascii="Times New Roman" w:hAnsi="Times New Roman" w:cs="Times New Roman"/>
          <w:sz w:val="24"/>
          <w:szCs w:val="24"/>
        </w:rPr>
        <w:t xml:space="preserve"> between rice straw and areca </w:t>
      </w:r>
      <w:r>
        <w:rPr>
          <w:rFonts w:ascii="Times New Roman" w:hAnsi="Times New Roman" w:cs="Times New Roman"/>
          <w:sz w:val="24"/>
          <w:szCs w:val="24"/>
        </w:rPr>
        <w:t>sheath. The</w:t>
      </w:r>
      <w:r w:rsidR="005C7425">
        <w:rPr>
          <w:rFonts w:ascii="Times New Roman" w:hAnsi="Times New Roman" w:cs="Times New Roman"/>
          <w:sz w:val="24"/>
          <w:szCs w:val="24"/>
        </w:rPr>
        <w:t xml:space="preserve"> </w:t>
      </w:r>
      <w:r>
        <w:rPr>
          <w:rFonts w:ascii="Times New Roman" w:hAnsi="Times New Roman" w:cs="Times New Roman"/>
          <w:sz w:val="24"/>
          <w:szCs w:val="24"/>
        </w:rPr>
        <w:t>feeding effect of areca sheath was observed in lactating cattle, replacing rice straw.</w:t>
      </w:r>
      <w:r w:rsidR="00052D94">
        <w:rPr>
          <w:rFonts w:ascii="Times New Roman" w:hAnsi="Times New Roman" w:cs="Times New Roman"/>
          <w:sz w:val="24"/>
          <w:szCs w:val="24"/>
        </w:rPr>
        <w:t xml:space="preserve"> This study was conducted for evaluating areca sheath as a dry fodder supplementing about 30% dr</w:t>
      </w:r>
      <w:r w:rsidR="008A3879">
        <w:rPr>
          <w:rFonts w:ascii="Times New Roman" w:hAnsi="Times New Roman" w:cs="Times New Roman"/>
          <w:sz w:val="24"/>
          <w:szCs w:val="24"/>
        </w:rPr>
        <w:t>y matter requirement for cattle</w:t>
      </w:r>
      <w:r w:rsidR="00934B74">
        <w:rPr>
          <w:rFonts w:ascii="Times New Roman" w:hAnsi="Times New Roman" w:cs="Times New Roman"/>
          <w:sz w:val="24"/>
          <w:szCs w:val="24"/>
        </w:rPr>
        <w:t xml:space="preserve"> </w:t>
      </w:r>
      <w:r w:rsidR="008A3879">
        <w:rPr>
          <w:rFonts w:ascii="Times New Roman" w:hAnsi="Times New Roman" w:cs="Times New Roman"/>
          <w:sz w:val="24"/>
          <w:szCs w:val="24"/>
        </w:rPr>
        <w:t xml:space="preserve">(Gowda </w:t>
      </w:r>
      <w:r w:rsidR="008F3DA1">
        <w:rPr>
          <w:rFonts w:ascii="Times New Roman" w:hAnsi="Times New Roman" w:cs="Times New Roman"/>
          <w:i/>
          <w:sz w:val="24"/>
          <w:szCs w:val="24"/>
        </w:rPr>
        <w:t>et al</w:t>
      </w:r>
      <w:r w:rsidR="008A3879" w:rsidRPr="008A3879">
        <w:rPr>
          <w:rFonts w:ascii="Times New Roman" w:hAnsi="Times New Roman" w:cs="Times New Roman"/>
          <w:i/>
          <w:sz w:val="24"/>
          <w:szCs w:val="24"/>
        </w:rPr>
        <w:t>, 2012)</w:t>
      </w:r>
    </w:p>
    <w:p w:rsidR="0049739C" w:rsidRDefault="0049739C" w:rsidP="0049739C">
      <w:pPr>
        <w:spacing w:after="0" w:line="360" w:lineRule="auto"/>
        <w:jc w:val="both"/>
        <w:rPr>
          <w:rFonts w:ascii="Times New Roman" w:hAnsi="Times New Roman" w:cs="Times New Roman"/>
          <w:sz w:val="24"/>
          <w:szCs w:val="24"/>
        </w:rPr>
      </w:pPr>
    </w:p>
    <w:p w:rsidR="0049739C" w:rsidRDefault="0049739C" w:rsidP="0049739C">
      <w:pPr>
        <w:spacing w:after="0" w:line="360" w:lineRule="auto"/>
        <w:jc w:val="both"/>
        <w:rPr>
          <w:rFonts w:ascii="Times New Roman" w:hAnsi="Times New Roman" w:cs="Times New Roman"/>
          <w:sz w:val="24"/>
          <w:szCs w:val="24"/>
        </w:rPr>
      </w:pPr>
    </w:p>
    <w:p w:rsidR="0049739C" w:rsidRDefault="0049739C" w:rsidP="0049739C">
      <w:pPr>
        <w:spacing w:after="0" w:line="360" w:lineRule="auto"/>
        <w:jc w:val="both"/>
        <w:rPr>
          <w:rFonts w:ascii="Times New Roman" w:hAnsi="Times New Roman" w:cs="Times New Roman"/>
          <w:sz w:val="24"/>
          <w:szCs w:val="24"/>
        </w:rPr>
      </w:pPr>
    </w:p>
    <w:p w:rsidR="0049739C" w:rsidRDefault="0049739C" w:rsidP="0049739C">
      <w:pPr>
        <w:spacing w:after="0" w:line="360" w:lineRule="auto"/>
        <w:jc w:val="both"/>
        <w:rPr>
          <w:rFonts w:ascii="Times New Roman" w:hAnsi="Times New Roman" w:cs="Times New Roman"/>
          <w:sz w:val="24"/>
          <w:szCs w:val="24"/>
        </w:rPr>
      </w:pPr>
    </w:p>
    <w:p w:rsidR="0049739C" w:rsidRDefault="0049739C" w:rsidP="0049739C">
      <w:pPr>
        <w:spacing w:after="0" w:line="360" w:lineRule="auto"/>
        <w:jc w:val="both"/>
        <w:rPr>
          <w:rFonts w:ascii="Times New Roman" w:hAnsi="Times New Roman" w:cs="Times New Roman"/>
          <w:sz w:val="24"/>
          <w:szCs w:val="24"/>
        </w:rPr>
      </w:pPr>
    </w:p>
    <w:p w:rsidR="0049739C" w:rsidRDefault="0049739C" w:rsidP="0049739C">
      <w:pPr>
        <w:spacing w:after="0" w:line="360" w:lineRule="auto"/>
        <w:jc w:val="both"/>
        <w:rPr>
          <w:rFonts w:ascii="Times New Roman" w:hAnsi="Times New Roman" w:cs="Times New Roman"/>
          <w:sz w:val="24"/>
          <w:szCs w:val="24"/>
        </w:rPr>
      </w:pPr>
    </w:p>
    <w:p w:rsidR="0049739C" w:rsidRDefault="0049739C" w:rsidP="0049739C">
      <w:pPr>
        <w:spacing w:after="0" w:line="360" w:lineRule="auto"/>
        <w:jc w:val="both"/>
        <w:rPr>
          <w:rFonts w:ascii="Times New Roman" w:hAnsi="Times New Roman" w:cs="Times New Roman"/>
          <w:sz w:val="24"/>
          <w:szCs w:val="24"/>
        </w:rPr>
      </w:pPr>
    </w:p>
    <w:p w:rsidR="0049739C" w:rsidRDefault="0049739C" w:rsidP="0049739C">
      <w:pPr>
        <w:spacing w:after="0" w:line="360" w:lineRule="auto"/>
        <w:jc w:val="both"/>
        <w:rPr>
          <w:rFonts w:ascii="Times New Roman" w:hAnsi="Times New Roman" w:cs="Times New Roman"/>
          <w:sz w:val="24"/>
          <w:szCs w:val="24"/>
        </w:rPr>
      </w:pPr>
    </w:p>
    <w:p w:rsidR="00934B74" w:rsidRDefault="0049739C" w:rsidP="00934B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34B74" w:rsidRDefault="00934B74" w:rsidP="00934B74">
      <w:pPr>
        <w:spacing w:after="0" w:line="360" w:lineRule="auto"/>
        <w:jc w:val="both"/>
        <w:rPr>
          <w:rFonts w:ascii="Times New Roman" w:hAnsi="Times New Roman" w:cs="Times New Roman"/>
          <w:sz w:val="24"/>
          <w:szCs w:val="24"/>
        </w:rPr>
      </w:pPr>
    </w:p>
    <w:p w:rsidR="00934B74" w:rsidRDefault="00934B74" w:rsidP="00934B74">
      <w:pPr>
        <w:spacing w:after="0" w:line="360" w:lineRule="auto"/>
        <w:jc w:val="both"/>
        <w:rPr>
          <w:rFonts w:ascii="Times New Roman" w:hAnsi="Times New Roman" w:cs="Times New Roman"/>
          <w:sz w:val="24"/>
          <w:szCs w:val="24"/>
        </w:rPr>
      </w:pPr>
    </w:p>
    <w:p w:rsidR="00934B74" w:rsidRDefault="00934B74" w:rsidP="00934B74">
      <w:pPr>
        <w:spacing w:after="0" w:line="360" w:lineRule="auto"/>
        <w:jc w:val="both"/>
        <w:rPr>
          <w:rFonts w:ascii="Times New Roman" w:hAnsi="Times New Roman" w:cs="Times New Roman"/>
          <w:sz w:val="24"/>
          <w:szCs w:val="24"/>
        </w:rPr>
      </w:pPr>
    </w:p>
    <w:p w:rsidR="00934B74" w:rsidRDefault="00934B74" w:rsidP="00934B74">
      <w:pPr>
        <w:spacing w:after="0" w:line="360" w:lineRule="auto"/>
        <w:jc w:val="both"/>
        <w:rPr>
          <w:rFonts w:ascii="Times New Roman" w:hAnsi="Times New Roman" w:cs="Times New Roman"/>
          <w:sz w:val="24"/>
          <w:szCs w:val="24"/>
        </w:rPr>
      </w:pPr>
    </w:p>
    <w:p w:rsidR="00934B74" w:rsidRDefault="00934B74" w:rsidP="00934B74">
      <w:pPr>
        <w:spacing w:after="0" w:line="360" w:lineRule="auto"/>
        <w:jc w:val="both"/>
        <w:rPr>
          <w:rFonts w:ascii="Times New Roman" w:hAnsi="Times New Roman" w:cs="Times New Roman"/>
          <w:sz w:val="24"/>
          <w:szCs w:val="24"/>
        </w:rPr>
      </w:pPr>
    </w:p>
    <w:p w:rsidR="00934B74" w:rsidRDefault="00934B74" w:rsidP="00934B74">
      <w:pPr>
        <w:spacing w:after="0" w:line="360" w:lineRule="auto"/>
        <w:jc w:val="both"/>
        <w:rPr>
          <w:rFonts w:ascii="Times New Roman" w:hAnsi="Times New Roman" w:cs="Times New Roman"/>
          <w:sz w:val="24"/>
          <w:szCs w:val="24"/>
        </w:rPr>
      </w:pPr>
    </w:p>
    <w:p w:rsidR="00934B74" w:rsidRDefault="00934B74" w:rsidP="00934B74">
      <w:pPr>
        <w:spacing w:after="0" w:line="360" w:lineRule="auto"/>
        <w:jc w:val="both"/>
        <w:rPr>
          <w:rFonts w:ascii="Times New Roman" w:hAnsi="Times New Roman" w:cs="Times New Roman"/>
          <w:sz w:val="24"/>
          <w:szCs w:val="24"/>
        </w:rPr>
      </w:pPr>
    </w:p>
    <w:p w:rsidR="00934B74" w:rsidRDefault="00934B74" w:rsidP="00934B74">
      <w:pPr>
        <w:spacing w:after="0" w:line="360" w:lineRule="auto"/>
        <w:jc w:val="both"/>
        <w:rPr>
          <w:rFonts w:ascii="Times New Roman" w:hAnsi="Times New Roman" w:cs="Times New Roman"/>
          <w:sz w:val="24"/>
          <w:szCs w:val="24"/>
        </w:rPr>
      </w:pPr>
    </w:p>
    <w:p w:rsidR="00934B74" w:rsidRDefault="00934B74" w:rsidP="00934B74">
      <w:pPr>
        <w:spacing w:after="0" w:line="360" w:lineRule="auto"/>
        <w:jc w:val="both"/>
        <w:rPr>
          <w:rFonts w:ascii="Times New Roman" w:hAnsi="Times New Roman" w:cs="Times New Roman"/>
          <w:sz w:val="24"/>
          <w:szCs w:val="24"/>
        </w:rPr>
      </w:pPr>
    </w:p>
    <w:p w:rsidR="00C01510" w:rsidRPr="00C61C9C" w:rsidRDefault="00C61C9C" w:rsidP="00C61C9C">
      <w:pPr>
        <w:pBdr>
          <w:bottom w:val="single" w:sz="4" w:space="1" w:color="auto"/>
        </w:pBdr>
        <w:spacing w:after="0" w:line="360" w:lineRule="auto"/>
        <w:jc w:val="both"/>
        <w:rPr>
          <w:rFonts w:ascii="Times New Roman" w:hAnsi="Times New Roman" w:cs="Times New Roman"/>
          <w:sz w:val="40"/>
          <w:szCs w:val="40"/>
        </w:rPr>
      </w:pPr>
      <w:r>
        <w:rPr>
          <w:rFonts w:ascii="Times New Roman" w:hAnsi="Times New Roman" w:cs="Times New Roman"/>
          <w:sz w:val="24"/>
          <w:szCs w:val="24"/>
        </w:rPr>
        <w:lastRenderedPageBreak/>
        <w:t xml:space="preserve"> </w:t>
      </w:r>
      <w:r w:rsidR="00934B74">
        <w:rPr>
          <w:rFonts w:ascii="Times New Roman" w:hAnsi="Times New Roman" w:cs="Times New Roman"/>
          <w:sz w:val="24"/>
          <w:szCs w:val="24"/>
        </w:rPr>
        <w:t xml:space="preserve">                                               </w:t>
      </w:r>
      <w:r w:rsidR="0049739C" w:rsidRPr="00C61C9C">
        <w:rPr>
          <w:rFonts w:ascii="Times New Roman" w:hAnsi="Times New Roman" w:cs="Times New Roman"/>
          <w:b/>
          <w:sz w:val="40"/>
          <w:szCs w:val="40"/>
        </w:rPr>
        <w:t>Photo Gallery</w:t>
      </w:r>
    </w:p>
    <w:p w:rsidR="006654EA" w:rsidRDefault="006654EA" w:rsidP="0049739C">
      <w:pPr>
        <w:tabs>
          <w:tab w:val="left" w:pos="7020"/>
        </w:tabs>
        <w:spacing w:after="0" w:line="360" w:lineRule="auto"/>
        <w:jc w:val="both"/>
        <w:rPr>
          <w:rFonts w:ascii="Times New Roman" w:hAnsi="Times New Roman" w:cs="Times New Roman"/>
          <w:sz w:val="24"/>
          <w:szCs w:val="24"/>
        </w:rPr>
      </w:pPr>
    </w:p>
    <w:p w:rsidR="006654EA" w:rsidRDefault="00DB43C3" w:rsidP="00F5374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28685</wp:posOffset>
            </wp:positionH>
            <wp:positionV relativeFrom="paragraph">
              <wp:posOffset>83019</wp:posOffset>
            </wp:positionV>
            <wp:extent cx="2637542" cy="2472580"/>
            <wp:effectExtent l="38100" t="57150" r="105658" b="99170"/>
            <wp:wrapNone/>
            <wp:docPr id="5" name="Picture 1" descr="C:\Users\Rubel\AppData\Local\Microsoft\Windows\Temporary Internet Files\Content.Word\20161009_1052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bel\AppData\Local\Microsoft\Windows\Temporary Internet Files\Content.Word\20161009_105253-1.jpg"/>
                    <pic:cNvPicPr>
                      <a:picLocks noChangeAspect="1" noChangeArrowheads="1"/>
                    </pic:cNvPicPr>
                  </pic:nvPicPr>
                  <pic:blipFill>
                    <a:blip r:embed="rId8" cstate="print"/>
                    <a:srcRect/>
                    <a:stretch>
                      <a:fillRect/>
                    </a:stretch>
                  </pic:blipFill>
                  <pic:spPr bwMode="auto">
                    <a:xfrm>
                      <a:off x="0" y="0"/>
                      <a:ext cx="2637542" cy="2472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2781824</wp:posOffset>
            </wp:positionH>
            <wp:positionV relativeFrom="paragraph">
              <wp:posOffset>83019</wp:posOffset>
            </wp:positionV>
            <wp:extent cx="2595880" cy="2467721"/>
            <wp:effectExtent l="38100" t="57150" r="109220" b="104029"/>
            <wp:wrapNone/>
            <wp:docPr id="6" name="Picture 4" descr="C:\Users\Rubel\Desktop\Rubel ppt\Production report\20160806_1118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bel\Desktop\Rubel ppt\Production report\20160806_111829-1.jpg"/>
                    <pic:cNvPicPr>
                      <a:picLocks noChangeAspect="1" noChangeArrowheads="1"/>
                    </pic:cNvPicPr>
                  </pic:nvPicPr>
                  <pic:blipFill>
                    <a:blip r:embed="rId9" cstate="print"/>
                    <a:srcRect/>
                    <a:stretch>
                      <a:fillRect/>
                    </a:stretch>
                  </pic:blipFill>
                  <pic:spPr bwMode="auto">
                    <a:xfrm>
                      <a:off x="0" y="0"/>
                      <a:ext cx="2595880" cy="24677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654EA" w:rsidRDefault="006654EA" w:rsidP="00F5374F">
      <w:pPr>
        <w:spacing w:after="0" w:line="360" w:lineRule="auto"/>
        <w:jc w:val="both"/>
        <w:rPr>
          <w:rFonts w:ascii="Times New Roman" w:hAnsi="Times New Roman" w:cs="Times New Roman"/>
          <w:sz w:val="24"/>
          <w:szCs w:val="24"/>
        </w:rPr>
      </w:pPr>
    </w:p>
    <w:p w:rsidR="006654EA" w:rsidRPr="00C01510" w:rsidRDefault="006654EA" w:rsidP="00F5374F">
      <w:pPr>
        <w:spacing w:after="0" w:line="360" w:lineRule="auto"/>
        <w:jc w:val="both"/>
        <w:rPr>
          <w:rFonts w:ascii="Times New Roman" w:hAnsi="Times New Roman" w:cs="Times New Roman"/>
          <w:sz w:val="24"/>
          <w:szCs w:val="24"/>
        </w:rPr>
      </w:pPr>
    </w:p>
    <w:p w:rsidR="005A1C35" w:rsidRPr="00C01510" w:rsidRDefault="005A1C35" w:rsidP="00F5374F">
      <w:pPr>
        <w:spacing w:after="0" w:line="360" w:lineRule="auto"/>
        <w:jc w:val="both"/>
        <w:rPr>
          <w:rFonts w:ascii="Times New Roman" w:hAnsi="Times New Roman" w:cs="Times New Roman"/>
          <w:sz w:val="24"/>
          <w:szCs w:val="24"/>
        </w:rPr>
      </w:pPr>
    </w:p>
    <w:p w:rsidR="00F5374F" w:rsidRPr="00F50F8F" w:rsidRDefault="00F5374F" w:rsidP="00F5374F">
      <w:pPr>
        <w:spacing w:after="0" w:line="360" w:lineRule="auto"/>
        <w:jc w:val="both"/>
        <w:rPr>
          <w:rFonts w:ascii="Times New Roman" w:hAnsi="Times New Roman" w:cs="Times New Roman"/>
          <w:b/>
          <w:sz w:val="24"/>
          <w:szCs w:val="24"/>
        </w:rPr>
      </w:pPr>
      <w:r w:rsidRPr="00F50F8F">
        <w:rPr>
          <w:rFonts w:ascii="Times New Roman" w:hAnsi="Times New Roman" w:cs="Times New Roman"/>
          <w:noProof/>
          <w:sz w:val="24"/>
          <w:szCs w:val="24"/>
        </w:rPr>
        <w:t xml:space="preserve">                         </w:t>
      </w:r>
      <w:r w:rsidRPr="00F50F8F">
        <w:rPr>
          <w:rFonts w:ascii="Times New Roman" w:hAnsi="Times New Roman" w:cs="Times New Roman"/>
          <w:b/>
          <w:sz w:val="24"/>
          <w:szCs w:val="24"/>
        </w:rPr>
        <w:t xml:space="preserve">          </w:t>
      </w:r>
    </w:p>
    <w:p w:rsidR="00B11D31" w:rsidRPr="00B11D31" w:rsidRDefault="00B11D31" w:rsidP="00B11D31">
      <w:pPr>
        <w:spacing w:line="360" w:lineRule="auto"/>
        <w:jc w:val="both"/>
        <w:rPr>
          <w:rFonts w:ascii="Times New Roman" w:hAnsi="Times New Roman" w:cs="Times New Roman"/>
          <w:bCs/>
          <w:sz w:val="24"/>
          <w:szCs w:val="24"/>
        </w:rPr>
      </w:pPr>
    </w:p>
    <w:p w:rsidR="00B11D31" w:rsidRPr="00CB3E66" w:rsidRDefault="00B11D31" w:rsidP="00B11D31">
      <w:pPr>
        <w:spacing w:after="0" w:line="360" w:lineRule="auto"/>
        <w:jc w:val="both"/>
        <w:rPr>
          <w:rFonts w:ascii="Times New Roman" w:hAnsi="Times New Roman" w:cs="Times New Roman"/>
          <w:bCs/>
          <w:sz w:val="24"/>
          <w:szCs w:val="24"/>
        </w:rPr>
      </w:pPr>
    </w:p>
    <w:p w:rsidR="00B11D31" w:rsidRPr="00DC343E" w:rsidRDefault="00B11D31" w:rsidP="00DC343E">
      <w:pPr>
        <w:autoSpaceDE w:val="0"/>
        <w:autoSpaceDN w:val="0"/>
        <w:adjustRightInd w:val="0"/>
        <w:spacing w:line="360" w:lineRule="auto"/>
        <w:jc w:val="both"/>
        <w:rPr>
          <w:rFonts w:ascii="Times New Roman" w:hAnsi="Times New Roman" w:cs="Times New Roman"/>
          <w:color w:val="000000"/>
          <w:sz w:val="24"/>
          <w:szCs w:val="24"/>
        </w:rPr>
      </w:pPr>
    </w:p>
    <w:p w:rsidR="00DC343E" w:rsidRPr="00DC343E" w:rsidRDefault="00DC343E" w:rsidP="00DC343E">
      <w:pPr>
        <w:autoSpaceDE w:val="0"/>
        <w:autoSpaceDN w:val="0"/>
        <w:adjustRightInd w:val="0"/>
        <w:jc w:val="both"/>
        <w:rPr>
          <w:rFonts w:ascii="Times New Roman" w:hAnsi="Times New Roman" w:cs="Times New Roman"/>
          <w:b/>
          <w:color w:val="000000"/>
          <w:sz w:val="28"/>
          <w:szCs w:val="36"/>
        </w:rPr>
      </w:pPr>
    </w:p>
    <w:p w:rsidR="00DC343E" w:rsidRDefault="001527ED" w:rsidP="00AC746E">
      <w:pPr>
        <w:spacing w:after="0" w:line="360" w:lineRule="auto"/>
        <w:jc w:val="both"/>
        <w:rPr>
          <w:rFonts w:ascii="Times New Roman" w:hAnsi="Times New Roman" w:cs="Times New Roman"/>
          <w:sz w:val="24"/>
          <w:szCs w:val="24"/>
        </w:rPr>
      </w:pPr>
      <w:r w:rsidRPr="001527ED">
        <w:rPr>
          <w:rFonts w:ascii="Times New Roman" w:hAnsi="Times New Roman" w:cs="Times New Roman"/>
          <w:b/>
          <w:noProof/>
          <w:color w:val="000000"/>
          <w:sz w:val="28"/>
          <w:szCs w:val="36"/>
        </w:rPr>
        <w:pict>
          <v:rect id="_x0000_s1029" style="position:absolute;left:0;text-align:left;margin-left:180.05pt;margin-top:12.5pt;width:279.4pt;height:41.2pt;z-index:251669504" filled="f" stroked="f">
            <v:textbox>
              <w:txbxContent>
                <w:p w:rsidR="00EE7229" w:rsidRPr="00C61C9C" w:rsidRDefault="00EE7229">
                  <w:pPr>
                    <w:rPr>
                      <w:rFonts w:ascii="Times New Roman" w:hAnsi="Times New Roman" w:cs="Times New Roman"/>
                      <w:sz w:val="28"/>
                      <w:szCs w:val="28"/>
                    </w:rPr>
                  </w:pPr>
                  <w:r>
                    <w:rPr>
                      <w:rFonts w:ascii="Times New Roman" w:hAnsi="Times New Roman" w:cs="Times New Roman"/>
                      <w:sz w:val="28"/>
                      <w:szCs w:val="28"/>
                    </w:rPr>
                    <w:t xml:space="preserve">      Photo 03</w:t>
                  </w:r>
                  <w:r w:rsidRPr="00C61C9C">
                    <w:rPr>
                      <w:rFonts w:ascii="Times New Roman" w:hAnsi="Times New Roman" w:cs="Times New Roman"/>
                      <w:sz w:val="28"/>
                      <w:szCs w:val="28"/>
                    </w:rPr>
                    <w:t xml:space="preserve">: </w:t>
                  </w:r>
                  <w:r>
                    <w:rPr>
                      <w:rFonts w:ascii="Times New Roman" w:hAnsi="Times New Roman" w:cs="Times New Roman"/>
                      <w:sz w:val="28"/>
                      <w:szCs w:val="28"/>
                    </w:rPr>
                    <w:t xml:space="preserve">Shedded areca sheath </w:t>
                  </w:r>
                  <w:r w:rsidRPr="00C61C9C">
                    <w:rPr>
                      <w:rFonts w:ascii="Times New Roman" w:hAnsi="Times New Roman" w:cs="Times New Roman"/>
                      <w:sz w:val="28"/>
                      <w:szCs w:val="28"/>
                    </w:rPr>
                    <w:t>(whole)</w:t>
                  </w:r>
                </w:p>
              </w:txbxContent>
            </v:textbox>
          </v:rect>
        </w:pict>
      </w:r>
      <w:r w:rsidRPr="001527ED">
        <w:rPr>
          <w:rFonts w:ascii="Times New Roman" w:hAnsi="Times New Roman" w:cs="Times New Roman"/>
          <w:b/>
          <w:noProof/>
          <w:color w:val="000000"/>
          <w:sz w:val="28"/>
          <w:szCs w:val="36"/>
        </w:rPr>
        <w:pict>
          <v:rect id="_x0000_s1028" style="position:absolute;left:0;text-align:left;margin-left:20.7pt;margin-top:12.5pt;width:150.3pt;height:51.35pt;z-index:251668480" filled="f" stroked="f">
            <v:textbox>
              <w:txbxContent>
                <w:p w:rsidR="00EE7229" w:rsidRDefault="00EE7229" w:rsidP="00A65889">
                  <w:pPr>
                    <w:spacing w:after="0"/>
                    <w:rPr>
                      <w:rFonts w:ascii="Times New Roman" w:hAnsi="Times New Roman" w:cs="Times New Roman"/>
                      <w:sz w:val="28"/>
                      <w:szCs w:val="28"/>
                    </w:rPr>
                  </w:pPr>
                  <w:r w:rsidRPr="00C61C9C">
                    <w:rPr>
                      <w:rFonts w:ascii="Times New Roman" w:hAnsi="Times New Roman" w:cs="Times New Roman"/>
                      <w:sz w:val="28"/>
                      <w:szCs w:val="28"/>
                    </w:rPr>
                    <w:t>Photo 01: Areca trees</w:t>
                  </w:r>
                </w:p>
                <w:p w:rsidR="00EE7229" w:rsidRDefault="00EE7229">
                  <w:pPr>
                    <w:rPr>
                      <w:rFonts w:ascii="Times New Roman" w:hAnsi="Times New Roman" w:cs="Times New Roman"/>
                      <w:sz w:val="28"/>
                      <w:szCs w:val="28"/>
                    </w:rPr>
                  </w:pPr>
                  <w:r>
                    <w:rPr>
                      <w:rFonts w:ascii="Times New Roman" w:hAnsi="Times New Roman" w:cs="Times New Roman"/>
                      <w:sz w:val="28"/>
                      <w:szCs w:val="28"/>
                    </w:rPr>
                    <w:t xml:space="preserve">     (</w:t>
                  </w:r>
                  <w:r w:rsidRPr="00A65889">
                    <w:rPr>
                      <w:rFonts w:ascii="Times New Roman" w:hAnsi="Times New Roman" w:cs="Times New Roman"/>
                      <w:i/>
                      <w:sz w:val="28"/>
                      <w:szCs w:val="28"/>
                    </w:rPr>
                    <w:t>Areca catechu</w:t>
                  </w:r>
                  <w:r>
                    <w:rPr>
                      <w:rFonts w:ascii="Times New Roman" w:hAnsi="Times New Roman" w:cs="Times New Roman"/>
                      <w:sz w:val="28"/>
                      <w:szCs w:val="28"/>
                    </w:rPr>
                    <w:t>)</w:t>
                  </w:r>
                </w:p>
                <w:p w:rsidR="00EE7229" w:rsidRPr="00C61C9C" w:rsidRDefault="00EE7229">
                  <w:pPr>
                    <w:rPr>
                      <w:rFonts w:ascii="Times New Roman" w:hAnsi="Times New Roman" w:cs="Times New Roman"/>
                      <w:sz w:val="28"/>
                      <w:szCs w:val="28"/>
                    </w:rPr>
                  </w:pPr>
                </w:p>
              </w:txbxContent>
            </v:textbox>
          </v:rect>
        </w:pict>
      </w:r>
    </w:p>
    <w:p w:rsidR="00DC343E" w:rsidRPr="00DC343E" w:rsidRDefault="00DC343E" w:rsidP="00DC343E">
      <w:pPr>
        <w:spacing w:after="0" w:line="360" w:lineRule="auto"/>
        <w:jc w:val="both"/>
        <w:rPr>
          <w:rFonts w:ascii="Times New Roman" w:hAnsi="Times New Roman" w:cs="Times New Roman"/>
          <w:b/>
          <w:color w:val="333333"/>
          <w:sz w:val="28"/>
          <w:szCs w:val="28"/>
        </w:rPr>
      </w:pPr>
    </w:p>
    <w:p w:rsidR="00DC343E" w:rsidRPr="0028332A" w:rsidRDefault="00DC343E" w:rsidP="00DC343E">
      <w:pPr>
        <w:spacing w:after="0" w:line="360" w:lineRule="auto"/>
        <w:jc w:val="both"/>
        <w:rPr>
          <w:rFonts w:ascii="Times New Roman" w:hAnsi="Times New Roman" w:cs="Times New Roman"/>
          <w:b/>
          <w:sz w:val="28"/>
        </w:rPr>
      </w:pPr>
    </w:p>
    <w:p w:rsidR="00DC343E" w:rsidRDefault="00DB43C3" w:rsidP="00AC746E">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2752007</wp:posOffset>
            </wp:positionH>
            <wp:positionV relativeFrom="paragraph">
              <wp:posOffset>135310</wp:posOffset>
            </wp:positionV>
            <wp:extent cx="2638812" cy="2596515"/>
            <wp:effectExtent l="38100" t="57150" r="123438" b="89535"/>
            <wp:wrapNone/>
            <wp:docPr id="9" name="Picture 9" descr="C:\Users\Rubel\Desktop\Rubel ppt\Production report\20160822_135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ubel\Desktop\Rubel ppt\Production report\20160822_135404.jpg"/>
                    <pic:cNvPicPr>
                      <a:picLocks noChangeAspect="1" noChangeArrowheads="1"/>
                    </pic:cNvPicPr>
                  </pic:nvPicPr>
                  <pic:blipFill>
                    <a:blip r:embed="rId10" cstate="print"/>
                    <a:srcRect/>
                    <a:stretch>
                      <a:fillRect/>
                    </a:stretch>
                  </pic:blipFill>
                  <pic:spPr bwMode="auto">
                    <a:xfrm>
                      <a:off x="0" y="0"/>
                      <a:ext cx="2625698" cy="25836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38625</wp:posOffset>
            </wp:positionH>
            <wp:positionV relativeFrom="paragraph">
              <wp:posOffset>135310</wp:posOffset>
            </wp:positionV>
            <wp:extent cx="2595245" cy="2596515"/>
            <wp:effectExtent l="38100" t="57150" r="109855" b="89535"/>
            <wp:wrapNone/>
            <wp:docPr id="8" name="Picture 8" descr="C:\Users\Rubel\Desktop\Rubel ppt\Production report\20161027_134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ubel\Desktop\Rubel ppt\Production report\20161027_134946.jpg"/>
                    <pic:cNvPicPr>
                      <a:picLocks noChangeAspect="1" noChangeArrowheads="1"/>
                    </pic:cNvPicPr>
                  </pic:nvPicPr>
                  <pic:blipFill>
                    <a:blip r:embed="rId11" cstate="print"/>
                    <a:srcRect/>
                    <a:stretch>
                      <a:fillRect/>
                    </a:stretch>
                  </pic:blipFill>
                  <pic:spPr bwMode="auto">
                    <a:xfrm>
                      <a:off x="0" y="0"/>
                      <a:ext cx="2595245" cy="2596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337B2" w:rsidRPr="00F50F8F" w:rsidRDefault="003337B2" w:rsidP="00AC746E">
      <w:pPr>
        <w:spacing w:after="0" w:line="360" w:lineRule="auto"/>
        <w:jc w:val="both"/>
        <w:rPr>
          <w:rFonts w:ascii="Times New Roman" w:hAnsi="Times New Roman" w:cs="Times New Roman"/>
          <w:sz w:val="24"/>
          <w:szCs w:val="24"/>
        </w:rPr>
      </w:pPr>
    </w:p>
    <w:p w:rsidR="009F555C" w:rsidRDefault="009F555C" w:rsidP="008A646E">
      <w:pPr>
        <w:autoSpaceDE w:val="0"/>
        <w:autoSpaceDN w:val="0"/>
        <w:adjustRightInd w:val="0"/>
        <w:spacing w:line="360" w:lineRule="auto"/>
        <w:jc w:val="both"/>
        <w:rPr>
          <w:rFonts w:ascii="Times New Roman" w:hAnsi="Times New Roman" w:cs="Times New Roman"/>
          <w:b/>
          <w:color w:val="000000"/>
          <w:sz w:val="28"/>
          <w:szCs w:val="28"/>
        </w:rPr>
      </w:pPr>
    </w:p>
    <w:p w:rsidR="009E6DED" w:rsidRDefault="009E6DED" w:rsidP="008A646E">
      <w:pPr>
        <w:autoSpaceDE w:val="0"/>
        <w:autoSpaceDN w:val="0"/>
        <w:adjustRightInd w:val="0"/>
        <w:spacing w:line="360" w:lineRule="auto"/>
        <w:jc w:val="both"/>
        <w:rPr>
          <w:rFonts w:ascii="Times New Roman" w:hAnsi="Times New Roman" w:cs="Times New Roman"/>
          <w:b/>
          <w:color w:val="000000"/>
          <w:sz w:val="28"/>
          <w:szCs w:val="28"/>
        </w:rPr>
      </w:pPr>
    </w:p>
    <w:p w:rsidR="0049739C" w:rsidRDefault="00AA6050" w:rsidP="0049739C">
      <w:pPr>
        <w:autoSpaceDE w:val="0"/>
        <w:autoSpaceDN w:val="0"/>
        <w:adjustRightInd w:val="0"/>
        <w:spacing w:line="360" w:lineRule="auto"/>
        <w:jc w:val="both"/>
        <w:rPr>
          <w:rFonts w:ascii="Times New Roman" w:hAnsi="Times New Roman" w:cs="Times New Roman"/>
          <w:b/>
          <w:color w:val="000000"/>
          <w:sz w:val="32"/>
          <w:szCs w:val="32"/>
        </w:rPr>
      </w:pPr>
      <w:r>
        <w:rPr>
          <w:rFonts w:ascii="Times New Roman" w:hAnsi="Times New Roman" w:cs="Times New Roman"/>
          <w:b/>
          <w:color w:val="000000"/>
          <w:sz w:val="32"/>
          <w:szCs w:val="32"/>
        </w:rPr>
        <w:t xml:space="preserve">                                               </w:t>
      </w:r>
    </w:p>
    <w:p w:rsidR="0049739C" w:rsidRDefault="0049739C" w:rsidP="0049739C">
      <w:pPr>
        <w:autoSpaceDE w:val="0"/>
        <w:autoSpaceDN w:val="0"/>
        <w:adjustRightInd w:val="0"/>
        <w:spacing w:line="360" w:lineRule="auto"/>
        <w:jc w:val="both"/>
        <w:rPr>
          <w:rFonts w:ascii="Times New Roman" w:hAnsi="Times New Roman" w:cs="Times New Roman"/>
          <w:b/>
          <w:color w:val="000000"/>
          <w:sz w:val="32"/>
          <w:szCs w:val="32"/>
        </w:rPr>
      </w:pPr>
    </w:p>
    <w:p w:rsidR="0049739C" w:rsidRDefault="0049739C" w:rsidP="0049739C">
      <w:pPr>
        <w:autoSpaceDE w:val="0"/>
        <w:autoSpaceDN w:val="0"/>
        <w:adjustRightInd w:val="0"/>
        <w:spacing w:line="360" w:lineRule="auto"/>
        <w:jc w:val="both"/>
        <w:rPr>
          <w:rFonts w:ascii="Times New Roman" w:hAnsi="Times New Roman" w:cs="Times New Roman"/>
          <w:b/>
          <w:color w:val="000000"/>
          <w:sz w:val="32"/>
          <w:szCs w:val="32"/>
        </w:rPr>
      </w:pPr>
    </w:p>
    <w:p w:rsidR="0049739C" w:rsidRDefault="001527ED" w:rsidP="0049739C">
      <w:pPr>
        <w:autoSpaceDE w:val="0"/>
        <w:autoSpaceDN w:val="0"/>
        <w:adjustRightInd w:val="0"/>
        <w:spacing w:line="360" w:lineRule="auto"/>
        <w:jc w:val="both"/>
        <w:rPr>
          <w:rFonts w:ascii="Times New Roman" w:hAnsi="Times New Roman" w:cs="Times New Roman"/>
          <w:b/>
          <w:color w:val="000000"/>
          <w:sz w:val="32"/>
          <w:szCs w:val="32"/>
        </w:rPr>
      </w:pPr>
      <w:r>
        <w:rPr>
          <w:rFonts w:ascii="Times New Roman" w:hAnsi="Times New Roman" w:cs="Times New Roman"/>
          <w:b/>
          <w:noProof/>
          <w:color w:val="000000"/>
          <w:sz w:val="32"/>
          <w:szCs w:val="32"/>
        </w:rPr>
        <w:pict>
          <v:rect id="_x0000_s1031" style="position:absolute;left:0;text-align:left;margin-left:237.2pt;margin-top:17.55pt;width:201.9pt;height:40.7pt;z-index:251673600" stroked="f">
            <v:textbox>
              <w:txbxContent>
                <w:p w:rsidR="00EE7229" w:rsidRPr="00D36B81" w:rsidRDefault="00EE7229">
                  <w:pPr>
                    <w:rPr>
                      <w:rFonts w:ascii="Times New Roman" w:hAnsi="Times New Roman" w:cs="Times New Roman"/>
                      <w:sz w:val="28"/>
                      <w:szCs w:val="28"/>
                    </w:rPr>
                  </w:pPr>
                  <w:r>
                    <w:rPr>
                      <w:rFonts w:ascii="Times New Roman" w:hAnsi="Times New Roman" w:cs="Times New Roman"/>
                      <w:sz w:val="28"/>
                      <w:szCs w:val="28"/>
                    </w:rPr>
                    <w:t>Photo 04: Prepared sample</w:t>
                  </w:r>
                </w:p>
              </w:txbxContent>
            </v:textbox>
          </v:rect>
        </w:pict>
      </w:r>
      <w:r>
        <w:rPr>
          <w:rFonts w:ascii="Times New Roman" w:hAnsi="Times New Roman" w:cs="Times New Roman"/>
          <w:b/>
          <w:noProof/>
          <w:color w:val="000000"/>
          <w:sz w:val="32"/>
          <w:szCs w:val="32"/>
        </w:rPr>
        <w:pict>
          <v:rect id="_x0000_s1030" style="position:absolute;left:0;text-align:left;margin-left:-10.85pt;margin-top:17.55pt;width:216.75pt;height:42.3pt;z-index:251672576" stroked="f">
            <v:textbox>
              <w:txbxContent>
                <w:p w:rsidR="00EE7229" w:rsidRPr="00D36B81" w:rsidRDefault="00EE7229">
                  <w:pPr>
                    <w:rPr>
                      <w:rFonts w:ascii="Times New Roman" w:hAnsi="Times New Roman" w:cs="Times New Roman"/>
                      <w:sz w:val="28"/>
                      <w:szCs w:val="28"/>
                    </w:rPr>
                  </w:pPr>
                  <w:r>
                    <w:rPr>
                      <w:rFonts w:ascii="Times New Roman" w:hAnsi="Times New Roman" w:cs="Times New Roman"/>
                      <w:sz w:val="28"/>
                      <w:szCs w:val="28"/>
                    </w:rPr>
                    <w:t xml:space="preserve">   Photo 02</w:t>
                  </w:r>
                  <w:r w:rsidRPr="00D36B81">
                    <w:rPr>
                      <w:rFonts w:ascii="Times New Roman" w:hAnsi="Times New Roman" w:cs="Times New Roman"/>
                      <w:sz w:val="28"/>
                      <w:szCs w:val="28"/>
                    </w:rPr>
                    <w:t>: Fallen sheath collection</w:t>
                  </w:r>
                </w:p>
              </w:txbxContent>
            </v:textbox>
          </v:rect>
        </w:pict>
      </w:r>
    </w:p>
    <w:p w:rsidR="009723B7" w:rsidRDefault="004679AA" w:rsidP="009723B7">
      <w:pPr>
        <w:autoSpaceDE w:val="0"/>
        <w:autoSpaceDN w:val="0"/>
        <w:adjustRightInd w:val="0"/>
        <w:spacing w:line="360" w:lineRule="auto"/>
        <w:jc w:val="both"/>
        <w:rPr>
          <w:rFonts w:ascii="Times New Roman" w:hAnsi="Times New Roman" w:cs="Times New Roman"/>
          <w:b/>
          <w:color w:val="000000"/>
          <w:sz w:val="32"/>
          <w:szCs w:val="32"/>
        </w:rPr>
      </w:pPr>
      <w:r>
        <w:rPr>
          <w:rFonts w:ascii="Times New Roman" w:hAnsi="Times New Roman" w:cs="Times New Roman"/>
          <w:b/>
          <w:noProof/>
          <w:color w:val="000000"/>
          <w:sz w:val="32"/>
          <w:szCs w:val="32"/>
        </w:rPr>
        <w:lastRenderedPageBreak/>
        <w:drawing>
          <wp:anchor distT="0" distB="0" distL="114300" distR="114300" simplePos="0" relativeHeight="251676672" behindDoc="1" locked="0" layoutInCell="1" allowOverlap="1">
            <wp:simplePos x="0" y="0"/>
            <wp:positionH relativeFrom="column">
              <wp:posOffset>2823238</wp:posOffset>
            </wp:positionH>
            <wp:positionV relativeFrom="paragraph">
              <wp:posOffset>-389586</wp:posOffset>
            </wp:positionV>
            <wp:extent cx="2436881" cy="1941297"/>
            <wp:effectExtent l="38100" t="57150" r="115819" b="97053"/>
            <wp:wrapNone/>
            <wp:docPr id="1" name="Picture 1" descr="C:\Users\Rubel\Desktop\Rubel ppt\Production report\20160829_115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bel\Desktop\Rubel ppt\Production report\20160829_115715.jpg"/>
                    <pic:cNvPicPr>
                      <a:picLocks noChangeAspect="1" noChangeArrowheads="1"/>
                    </pic:cNvPicPr>
                  </pic:nvPicPr>
                  <pic:blipFill>
                    <a:blip r:embed="rId12" cstate="print"/>
                    <a:srcRect/>
                    <a:stretch>
                      <a:fillRect/>
                    </a:stretch>
                  </pic:blipFill>
                  <pic:spPr bwMode="auto">
                    <a:xfrm>
                      <a:off x="0" y="0"/>
                      <a:ext cx="2439956" cy="19437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268ED">
        <w:rPr>
          <w:rFonts w:ascii="Times New Roman" w:hAnsi="Times New Roman" w:cs="Times New Roman"/>
          <w:b/>
          <w:noProof/>
          <w:color w:val="000000"/>
          <w:sz w:val="32"/>
          <w:szCs w:val="32"/>
        </w:rPr>
        <w:drawing>
          <wp:anchor distT="0" distB="0" distL="114300" distR="114300" simplePos="0" relativeHeight="251675648" behindDoc="1" locked="0" layoutInCell="1" allowOverlap="1">
            <wp:simplePos x="0" y="0"/>
            <wp:positionH relativeFrom="column">
              <wp:posOffset>78740</wp:posOffset>
            </wp:positionH>
            <wp:positionV relativeFrom="paragraph">
              <wp:posOffset>-387350</wp:posOffset>
            </wp:positionV>
            <wp:extent cx="2465705" cy="1947545"/>
            <wp:effectExtent l="38100" t="57150" r="106045" b="90805"/>
            <wp:wrapNone/>
            <wp:docPr id="10" name="Picture 1" descr="E:\personal\picture\production report\IMG_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ersonal\picture\production report\IMG_3832.JPG"/>
                    <pic:cNvPicPr>
                      <a:picLocks noChangeAspect="1" noChangeArrowheads="1"/>
                    </pic:cNvPicPr>
                  </pic:nvPicPr>
                  <pic:blipFill>
                    <a:blip r:embed="rId13" cstate="print"/>
                    <a:srcRect/>
                    <a:stretch>
                      <a:fillRect/>
                    </a:stretch>
                  </pic:blipFill>
                  <pic:spPr bwMode="auto">
                    <a:xfrm>
                      <a:off x="0" y="0"/>
                      <a:ext cx="2465705" cy="1947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74E5D" w:rsidRDefault="001527ED" w:rsidP="00874E5D">
      <w:pPr>
        <w:rPr>
          <w:rFonts w:ascii="Times New Roman" w:hAnsi="Times New Roman" w:cs="Times New Roman"/>
          <w:b/>
          <w:color w:val="000000"/>
          <w:sz w:val="32"/>
          <w:szCs w:val="32"/>
        </w:rPr>
      </w:pPr>
      <w:r>
        <w:rPr>
          <w:rFonts w:ascii="Times New Roman" w:hAnsi="Times New Roman" w:cs="Times New Roman"/>
          <w:b/>
          <w:noProof/>
          <w:color w:val="000000"/>
          <w:sz w:val="32"/>
          <w:szCs w:val="32"/>
        </w:rPr>
        <w:pict>
          <v:rect id="_x0000_s1037" style="position:absolute;margin-left:-6.2pt;margin-top:585.4pt;width:224.6pt;height:43pt;z-index:251685888" stroked="f">
            <v:textbox>
              <w:txbxContent>
                <w:p w:rsidR="00EE7229" w:rsidRPr="005A235D" w:rsidRDefault="00EE7229">
                  <w:pPr>
                    <w:rPr>
                      <w:rFonts w:ascii="Times New Roman" w:hAnsi="Times New Roman" w:cs="Times New Roman"/>
                      <w:sz w:val="28"/>
                      <w:szCs w:val="28"/>
                    </w:rPr>
                  </w:pPr>
                  <w:r w:rsidRPr="005A235D">
                    <w:rPr>
                      <w:rFonts w:ascii="Times New Roman" w:hAnsi="Times New Roman" w:cs="Times New Roman"/>
                      <w:sz w:val="28"/>
                      <w:szCs w:val="28"/>
                    </w:rPr>
                    <w:t>Photo 09: Estimation of Sand silica</w:t>
                  </w:r>
                </w:p>
              </w:txbxContent>
            </v:textbox>
          </v:rect>
        </w:pict>
      </w:r>
      <w:r w:rsidR="00EE3B68">
        <w:rPr>
          <w:rFonts w:ascii="Times New Roman" w:hAnsi="Times New Roman" w:cs="Times New Roman"/>
          <w:b/>
          <w:noProof/>
          <w:color w:val="000000"/>
          <w:sz w:val="32"/>
          <w:szCs w:val="32"/>
        </w:rPr>
        <w:drawing>
          <wp:anchor distT="0" distB="0" distL="114300" distR="114300" simplePos="0" relativeHeight="251680768" behindDoc="1" locked="0" layoutInCell="1" allowOverlap="1">
            <wp:simplePos x="0" y="0"/>
            <wp:positionH relativeFrom="column">
              <wp:posOffset>2881216</wp:posOffset>
            </wp:positionH>
            <wp:positionV relativeFrom="paragraph">
              <wp:posOffset>4867772</wp:posOffset>
            </wp:positionV>
            <wp:extent cx="2480420" cy="2319903"/>
            <wp:effectExtent l="38100" t="57150" r="110380" b="99447"/>
            <wp:wrapNone/>
            <wp:docPr id="11" name="Picture 5" descr="C:\Users\Rubel\Desktop\Rubel ppt\Production report\20161027_14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bel\Desktop\Rubel ppt\Production report\20161027_140135.jpg"/>
                    <pic:cNvPicPr>
                      <a:picLocks noChangeAspect="1" noChangeArrowheads="1"/>
                    </pic:cNvPicPr>
                  </pic:nvPicPr>
                  <pic:blipFill>
                    <a:blip r:embed="rId14" cstate="print"/>
                    <a:srcRect/>
                    <a:stretch>
                      <a:fillRect/>
                    </a:stretch>
                  </pic:blipFill>
                  <pic:spPr bwMode="auto">
                    <a:xfrm>
                      <a:off x="0" y="0"/>
                      <a:ext cx="2480420" cy="23199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noProof/>
          <w:color w:val="000000"/>
          <w:sz w:val="32"/>
          <w:szCs w:val="32"/>
        </w:rPr>
        <w:pict>
          <v:rect id="_x0000_s1036" style="position:absolute;margin-left:223pt;margin-top:337.4pt;width:205.05pt;height:31.25pt;z-index:251684864;mso-position-horizontal-relative:text;mso-position-vertical-relative:text" stroked="f">
            <v:textbox>
              <w:txbxContent>
                <w:p w:rsidR="00EE7229" w:rsidRPr="005A235D" w:rsidRDefault="00EE7229">
                  <w:pPr>
                    <w:rPr>
                      <w:rFonts w:ascii="Times New Roman" w:hAnsi="Times New Roman" w:cs="Times New Roman"/>
                      <w:sz w:val="28"/>
                      <w:szCs w:val="28"/>
                    </w:rPr>
                  </w:pPr>
                  <w:r w:rsidRPr="005A235D">
                    <w:rPr>
                      <w:rFonts w:ascii="Times New Roman" w:hAnsi="Times New Roman" w:cs="Times New Roman"/>
                      <w:sz w:val="28"/>
                      <w:szCs w:val="28"/>
                    </w:rPr>
                    <w:t>Photo 08: Estimation of Ash</w:t>
                  </w:r>
                </w:p>
              </w:txbxContent>
            </v:textbox>
          </v:rect>
        </w:pict>
      </w:r>
      <w:r>
        <w:rPr>
          <w:rFonts w:ascii="Times New Roman" w:hAnsi="Times New Roman" w:cs="Times New Roman"/>
          <w:b/>
          <w:noProof/>
          <w:color w:val="000000"/>
          <w:sz w:val="32"/>
          <w:szCs w:val="32"/>
        </w:rPr>
        <w:pict>
          <v:rect id="_x0000_s1035" style="position:absolute;margin-left:15.1pt;margin-top:338.3pt;width:186.3pt;height:41.5pt;z-index:251683840;mso-position-horizontal-relative:text;mso-position-vertical-relative:text" stroked="f">
            <v:textbox>
              <w:txbxContent>
                <w:p w:rsidR="00EE7229" w:rsidRPr="005A235D" w:rsidRDefault="00EE7229">
                  <w:pPr>
                    <w:rPr>
                      <w:rFonts w:ascii="Times New Roman" w:hAnsi="Times New Roman" w:cs="Times New Roman"/>
                      <w:sz w:val="28"/>
                      <w:szCs w:val="28"/>
                    </w:rPr>
                  </w:pPr>
                  <w:r w:rsidRPr="005A235D">
                    <w:rPr>
                      <w:rFonts w:ascii="Times New Roman" w:hAnsi="Times New Roman" w:cs="Times New Roman"/>
                      <w:sz w:val="28"/>
                      <w:szCs w:val="28"/>
                    </w:rPr>
                    <w:t>Photo 07: Estimation of CP</w:t>
                  </w:r>
                </w:p>
              </w:txbxContent>
            </v:textbox>
          </v:rect>
        </w:pict>
      </w:r>
      <w:r w:rsidR="00EE3B68">
        <w:rPr>
          <w:rFonts w:ascii="Times New Roman" w:hAnsi="Times New Roman" w:cs="Times New Roman"/>
          <w:b/>
          <w:noProof/>
          <w:color w:val="000000"/>
          <w:sz w:val="32"/>
          <w:szCs w:val="32"/>
        </w:rPr>
        <w:drawing>
          <wp:anchor distT="0" distB="0" distL="114300" distR="114300" simplePos="0" relativeHeight="251679744" behindDoc="1" locked="0" layoutInCell="1" allowOverlap="1">
            <wp:simplePos x="0" y="0"/>
            <wp:positionH relativeFrom="column">
              <wp:posOffset>68442</wp:posOffset>
            </wp:positionH>
            <wp:positionV relativeFrom="paragraph">
              <wp:posOffset>4877711</wp:posOffset>
            </wp:positionV>
            <wp:extent cx="2488234" cy="2323079"/>
            <wp:effectExtent l="38100" t="57150" r="121616" b="96271"/>
            <wp:wrapNone/>
            <wp:docPr id="7" name="Picture 4" descr="C:\Users\Rubel\Desktop\Rubel ppt\Production report\20160901_165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bel\Desktop\Rubel ppt\Production report\20160901_165520.jpg"/>
                    <pic:cNvPicPr>
                      <a:picLocks noChangeAspect="1" noChangeArrowheads="1"/>
                    </pic:cNvPicPr>
                  </pic:nvPicPr>
                  <pic:blipFill>
                    <a:blip r:embed="rId15" cstate="print"/>
                    <a:srcRect/>
                    <a:stretch>
                      <a:fillRect/>
                    </a:stretch>
                  </pic:blipFill>
                  <pic:spPr bwMode="auto">
                    <a:xfrm>
                      <a:off x="0" y="0"/>
                      <a:ext cx="2488234" cy="23230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noProof/>
          <w:color w:val="000000"/>
          <w:sz w:val="32"/>
          <w:szCs w:val="32"/>
        </w:rPr>
        <w:pict>
          <v:rect id="_x0000_s1034" style="position:absolute;margin-left:235.65pt;margin-top:99.5pt;width:180.75pt;height:37.55pt;z-index:251682816;mso-position-horizontal-relative:text;mso-position-vertical-relative:text" stroked="f">
            <v:textbox>
              <w:txbxContent>
                <w:p w:rsidR="00EE7229" w:rsidRPr="005A235D" w:rsidRDefault="00EE7229">
                  <w:pPr>
                    <w:rPr>
                      <w:rFonts w:ascii="Times New Roman" w:hAnsi="Times New Roman" w:cs="Times New Roman"/>
                      <w:sz w:val="28"/>
                      <w:szCs w:val="28"/>
                    </w:rPr>
                  </w:pPr>
                  <w:r w:rsidRPr="005A235D">
                    <w:rPr>
                      <w:rFonts w:ascii="Times New Roman" w:hAnsi="Times New Roman" w:cs="Times New Roman"/>
                      <w:sz w:val="28"/>
                      <w:szCs w:val="28"/>
                    </w:rPr>
                    <w:t>Photo 06: Estimation of CF</w:t>
                  </w:r>
                </w:p>
              </w:txbxContent>
            </v:textbox>
          </v:rect>
        </w:pict>
      </w:r>
      <w:r>
        <w:rPr>
          <w:rFonts w:ascii="Times New Roman" w:hAnsi="Times New Roman" w:cs="Times New Roman"/>
          <w:b/>
          <w:noProof/>
          <w:color w:val="000000"/>
          <w:sz w:val="32"/>
          <w:szCs w:val="32"/>
        </w:rPr>
        <w:pict>
          <v:rect id="_x0000_s1033" style="position:absolute;margin-left:7.9pt;margin-top:99.5pt;width:186.3pt;height:37.55pt;z-index:251681792;mso-position-horizontal-relative:text;mso-position-vertical-relative:text" stroked="f">
            <v:textbox>
              <w:txbxContent>
                <w:p w:rsidR="00EE7229" w:rsidRPr="005A235D" w:rsidRDefault="00EE7229">
                  <w:pPr>
                    <w:rPr>
                      <w:rFonts w:ascii="Times New Roman" w:hAnsi="Times New Roman" w:cs="Times New Roman"/>
                      <w:sz w:val="28"/>
                      <w:szCs w:val="28"/>
                    </w:rPr>
                  </w:pPr>
                  <w:r w:rsidRPr="005A235D">
                    <w:rPr>
                      <w:rFonts w:ascii="Times New Roman" w:hAnsi="Times New Roman" w:cs="Times New Roman"/>
                      <w:sz w:val="28"/>
                      <w:szCs w:val="28"/>
                    </w:rPr>
                    <w:t>Photo 05: Estimation of DM</w:t>
                  </w:r>
                </w:p>
              </w:txbxContent>
            </v:textbox>
          </v:rect>
        </w:pict>
      </w:r>
      <w:r w:rsidR="004679AA">
        <w:rPr>
          <w:rFonts w:ascii="Times New Roman" w:hAnsi="Times New Roman" w:cs="Times New Roman"/>
          <w:b/>
          <w:noProof/>
          <w:color w:val="000000"/>
          <w:sz w:val="32"/>
          <w:szCs w:val="32"/>
        </w:rPr>
        <w:drawing>
          <wp:anchor distT="0" distB="0" distL="114300" distR="114300" simplePos="0" relativeHeight="251678720" behindDoc="1" locked="0" layoutInCell="1" allowOverlap="1">
            <wp:simplePos x="0" y="0"/>
            <wp:positionH relativeFrom="column">
              <wp:posOffset>2821581</wp:posOffset>
            </wp:positionH>
            <wp:positionV relativeFrom="paragraph">
              <wp:posOffset>1826398</wp:posOffset>
            </wp:positionV>
            <wp:extent cx="2490972" cy="2253284"/>
            <wp:effectExtent l="38100" t="57150" r="118878" b="89866"/>
            <wp:wrapNone/>
            <wp:docPr id="4" name="Picture 3" descr="C:\Users\Rubel\Desktop\Rubel ppt\Production report\20160830_104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bel\Desktop\Rubel ppt\Production report\20160830_104459.jpg"/>
                    <pic:cNvPicPr>
                      <a:picLocks noChangeAspect="1" noChangeArrowheads="1"/>
                    </pic:cNvPicPr>
                  </pic:nvPicPr>
                  <pic:blipFill>
                    <a:blip r:embed="rId16" cstate="print"/>
                    <a:srcRect/>
                    <a:stretch>
                      <a:fillRect/>
                    </a:stretch>
                  </pic:blipFill>
                  <pic:spPr bwMode="auto">
                    <a:xfrm>
                      <a:off x="0" y="0"/>
                      <a:ext cx="2495550" cy="2257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679AA">
        <w:rPr>
          <w:rFonts w:ascii="Times New Roman" w:hAnsi="Times New Roman" w:cs="Times New Roman"/>
          <w:b/>
          <w:noProof/>
          <w:color w:val="000000"/>
          <w:sz w:val="32"/>
          <w:szCs w:val="32"/>
        </w:rPr>
        <w:drawing>
          <wp:anchor distT="0" distB="0" distL="114300" distR="114300" simplePos="0" relativeHeight="251677696" behindDoc="1" locked="0" layoutInCell="1" allowOverlap="1">
            <wp:simplePos x="0" y="0"/>
            <wp:positionH relativeFrom="column">
              <wp:posOffset>78105</wp:posOffset>
            </wp:positionH>
            <wp:positionV relativeFrom="paragraph">
              <wp:posOffset>1826260</wp:posOffset>
            </wp:positionV>
            <wp:extent cx="2463165" cy="2257425"/>
            <wp:effectExtent l="38100" t="57150" r="108585" b="104775"/>
            <wp:wrapNone/>
            <wp:docPr id="3" name="Picture 2" descr="C:\Users\Rubel\Desktop\Rubel ppt\Production report\20160830_15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bel\Desktop\Rubel ppt\Production report\20160830_151007.jpg"/>
                    <pic:cNvPicPr>
                      <a:picLocks noChangeAspect="1" noChangeArrowheads="1"/>
                    </pic:cNvPicPr>
                  </pic:nvPicPr>
                  <pic:blipFill>
                    <a:blip r:embed="rId17" cstate="print"/>
                    <a:srcRect/>
                    <a:stretch>
                      <a:fillRect/>
                    </a:stretch>
                  </pic:blipFill>
                  <pic:spPr bwMode="auto">
                    <a:xfrm>
                      <a:off x="0" y="0"/>
                      <a:ext cx="2463165" cy="2257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74E5D" w:rsidRDefault="00874E5D" w:rsidP="00874E5D">
      <w:pPr>
        <w:rPr>
          <w:rFonts w:ascii="Times New Roman" w:hAnsi="Times New Roman" w:cs="Times New Roman"/>
          <w:b/>
          <w:color w:val="000000"/>
          <w:sz w:val="32"/>
          <w:szCs w:val="32"/>
        </w:rPr>
      </w:pPr>
    </w:p>
    <w:p w:rsidR="00874E5D" w:rsidRDefault="00874E5D" w:rsidP="00874E5D">
      <w:pPr>
        <w:rPr>
          <w:rFonts w:ascii="Times New Roman" w:hAnsi="Times New Roman" w:cs="Times New Roman"/>
          <w:b/>
          <w:color w:val="000000"/>
          <w:sz w:val="32"/>
          <w:szCs w:val="32"/>
        </w:rPr>
      </w:pPr>
    </w:p>
    <w:p w:rsidR="00874E5D" w:rsidRDefault="00874E5D" w:rsidP="00874E5D">
      <w:pPr>
        <w:rPr>
          <w:rFonts w:ascii="Times New Roman" w:hAnsi="Times New Roman" w:cs="Times New Roman"/>
          <w:b/>
          <w:color w:val="000000"/>
          <w:sz w:val="32"/>
          <w:szCs w:val="32"/>
        </w:rPr>
      </w:pPr>
    </w:p>
    <w:p w:rsidR="00874E5D" w:rsidRDefault="00874E5D" w:rsidP="00874E5D">
      <w:pPr>
        <w:rPr>
          <w:rFonts w:ascii="Times New Roman" w:hAnsi="Times New Roman" w:cs="Times New Roman"/>
          <w:b/>
          <w:color w:val="000000"/>
          <w:sz w:val="32"/>
          <w:szCs w:val="32"/>
        </w:rPr>
      </w:pPr>
    </w:p>
    <w:p w:rsidR="00874E5D" w:rsidRDefault="00874E5D" w:rsidP="00874E5D">
      <w:pPr>
        <w:rPr>
          <w:rFonts w:ascii="Times New Roman" w:hAnsi="Times New Roman" w:cs="Times New Roman"/>
          <w:b/>
          <w:color w:val="000000"/>
          <w:sz w:val="32"/>
          <w:szCs w:val="32"/>
        </w:rPr>
      </w:pPr>
    </w:p>
    <w:p w:rsidR="00874E5D" w:rsidRDefault="00874E5D" w:rsidP="00874E5D">
      <w:pPr>
        <w:rPr>
          <w:rFonts w:ascii="Times New Roman" w:hAnsi="Times New Roman" w:cs="Times New Roman"/>
          <w:b/>
          <w:color w:val="000000"/>
          <w:sz w:val="32"/>
          <w:szCs w:val="32"/>
        </w:rPr>
      </w:pPr>
    </w:p>
    <w:p w:rsidR="00874E5D" w:rsidRDefault="00874E5D" w:rsidP="00874E5D">
      <w:pPr>
        <w:rPr>
          <w:rFonts w:ascii="Times New Roman" w:hAnsi="Times New Roman" w:cs="Times New Roman"/>
          <w:b/>
          <w:color w:val="000000"/>
          <w:sz w:val="32"/>
          <w:szCs w:val="32"/>
        </w:rPr>
      </w:pPr>
    </w:p>
    <w:p w:rsidR="00874E5D" w:rsidRDefault="00874E5D" w:rsidP="00874E5D">
      <w:pPr>
        <w:rPr>
          <w:rFonts w:ascii="Times New Roman" w:hAnsi="Times New Roman" w:cs="Times New Roman"/>
          <w:b/>
          <w:color w:val="000000"/>
          <w:sz w:val="32"/>
          <w:szCs w:val="32"/>
        </w:rPr>
      </w:pPr>
    </w:p>
    <w:p w:rsidR="00874E5D" w:rsidRDefault="00874E5D" w:rsidP="00874E5D">
      <w:pPr>
        <w:rPr>
          <w:rFonts w:ascii="Times New Roman" w:hAnsi="Times New Roman" w:cs="Times New Roman"/>
          <w:b/>
          <w:color w:val="000000"/>
          <w:sz w:val="32"/>
          <w:szCs w:val="32"/>
        </w:rPr>
      </w:pPr>
    </w:p>
    <w:p w:rsidR="00874E5D" w:rsidRDefault="00874E5D" w:rsidP="00874E5D">
      <w:pPr>
        <w:rPr>
          <w:rFonts w:ascii="Times New Roman" w:hAnsi="Times New Roman" w:cs="Times New Roman"/>
          <w:b/>
          <w:color w:val="000000"/>
          <w:sz w:val="32"/>
          <w:szCs w:val="32"/>
        </w:rPr>
      </w:pPr>
    </w:p>
    <w:p w:rsidR="00874E5D" w:rsidRDefault="00874E5D" w:rsidP="00874E5D">
      <w:pPr>
        <w:rPr>
          <w:rFonts w:ascii="Times New Roman" w:hAnsi="Times New Roman" w:cs="Times New Roman"/>
          <w:b/>
          <w:color w:val="000000"/>
          <w:sz w:val="32"/>
          <w:szCs w:val="32"/>
        </w:rPr>
      </w:pPr>
    </w:p>
    <w:p w:rsidR="00874E5D" w:rsidRDefault="00874E5D" w:rsidP="00874E5D">
      <w:pPr>
        <w:rPr>
          <w:rFonts w:ascii="Times New Roman" w:hAnsi="Times New Roman" w:cs="Times New Roman"/>
          <w:b/>
          <w:color w:val="000000"/>
          <w:sz w:val="32"/>
          <w:szCs w:val="32"/>
        </w:rPr>
      </w:pPr>
    </w:p>
    <w:p w:rsidR="00874E5D" w:rsidRDefault="00874E5D" w:rsidP="00874E5D">
      <w:pPr>
        <w:rPr>
          <w:rFonts w:ascii="Times New Roman" w:hAnsi="Times New Roman" w:cs="Times New Roman"/>
          <w:b/>
          <w:color w:val="000000"/>
          <w:sz w:val="32"/>
          <w:szCs w:val="32"/>
        </w:rPr>
      </w:pPr>
    </w:p>
    <w:p w:rsidR="00874E5D" w:rsidRDefault="00874E5D" w:rsidP="00874E5D">
      <w:pPr>
        <w:rPr>
          <w:rFonts w:ascii="Times New Roman" w:hAnsi="Times New Roman" w:cs="Times New Roman"/>
          <w:b/>
          <w:color w:val="000000"/>
          <w:sz w:val="32"/>
          <w:szCs w:val="32"/>
        </w:rPr>
      </w:pPr>
    </w:p>
    <w:p w:rsidR="00874E5D" w:rsidRDefault="00874E5D" w:rsidP="00874E5D">
      <w:pPr>
        <w:rPr>
          <w:rFonts w:ascii="Times New Roman" w:hAnsi="Times New Roman" w:cs="Times New Roman"/>
          <w:b/>
          <w:color w:val="000000"/>
          <w:sz w:val="32"/>
          <w:szCs w:val="32"/>
        </w:rPr>
      </w:pPr>
    </w:p>
    <w:p w:rsidR="00874E5D" w:rsidRDefault="00874E5D" w:rsidP="00874E5D">
      <w:pPr>
        <w:rPr>
          <w:rFonts w:ascii="Times New Roman" w:hAnsi="Times New Roman" w:cs="Times New Roman"/>
          <w:b/>
          <w:color w:val="000000"/>
          <w:sz w:val="32"/>
          <w:szCs w:val="32"/>
        </w:rPr>
      </w:pPr>
    </w:p>
    <w:p w:rsidR="00874E5D" w:rsidRDefault="001527ED" w:rsidP="00874E5D">
      <w:pPr>
        <w:rPr>
          <w:rFonts w:ascii="Times New Roman" w:hAnsi="Times New Roman" w:cs="Times New Roman"/>
          <w:b/>
          <w:color w:val="000000"/>
          <w:sz w:val="32"/>
          <w:szCs w:val="32"/>
        </w:rPr>
      </w:pPr>
      <w:r>
        <w:rPr>
          <w:rFonts w:ascii="Times New Roman" w:hAnsi="Times New Roman" w:cs="Times New Roman"/>
          <w:b/>
          <w:noProof/>
          <w:color w:val="000000"/>
          <w:sz w:val="32"/>
          <w:szCs w:val="32"/>
        </w:rPr>
        <w:pict>
          <v:rect id="_x0000_s1038" style="position:absolute;margin-left:203.25pt;margin-top:57.4pt;width:246.55pt;height:48.5pt;z-index:251686912" stroked="f">
            <v:textbox>
              <w:txbxContent>
                <w:p w:rsidR="00EE7229" w:rsidRPr="00C15D07" w:rsidRDefault="00EE7229">
                  <w:pPr>
                    <w:rPr>
                      <w:rFonts w:ascii="Times New Roman" w:hAnsi="Times New Roman" w:cs="Times New Roman"/>
                      <w:sz w:val="28"/>
                      <w:szCs w:val="28"/>
                    </w:rPr>
                  </w:pPr>
                  <w:r w:rsidRPr="00C15D07">
                    <w:rPr>
                      <w:rFonts w:ascii="Times New Roman" w:hAnsi="Times New Roman" w:cs="Times New Roman"/>
                      <w:sz w:val="28"/>
                      <w:szCs w:val="28"/>
                    </w:rPr>
                    <w:t>Photo 10: Provide</w:t>
                  </w:r>
                  <w:r>
                    <w:rPr>
                      <w:rFonts w:ascii="Times New Roman" w:hAnsi="Times New Roman" w:cs="Times New Roman"/>
                      <w:sz w:val="28"/>
                      <w:szCs w:val="28"/>
                    </w:rPr>
                    <w:t>d</w:t>
                  </w:r>
                  <w:r w:rsidRPr="00C15D07">
                    <w:rPr>
                      <w:rFonts w:ascii="Times New Roman" w:hAnsi="Times New Roman" w:cs="Times New Roman"/>
                      <w:sz w:val="28"/>
                      <w:szCs w:val="28"/>
                    </w:rPr>
                    <w:t xml:space="preserve"> areca sheath to cattle</w:t>
                  </w:r>
                </w:p>
              </w:txbxContent>
            </v:textbox>
          </v:rect>
        </w:pict>
      </w:r>
    </w:p>
    <w:p w:rsidR="009E6DED" w:rsidRPr="00AA6050" w:rsidRDefault="00874E5D" w:rsidP="00874E5D">
      <w:pPr>
        <w:pBdr>
          <w:bottom w:val="single" w:sz="4" w:space="1" w:color="auto"/>
        </w:pBdr>
        <w:rPr>
          <w:rFonts w:ascii="Times New Roman" w:hAnsi="Times New Roman" w:cs="Times New Roman"/>
          <w:b/>
          <w:color w:val="000000"/>
          <w:sz w:val="32"/>
          <w:szCs w:val="32"/>
        </w:rPr>
      </w:pPr>
      <w:r>
        <w:rPr>
          <w:rFonts w:ascii="Times New Roman" w:hAnsi="Times New Roman" w:cs="Times New Roman"/>
          <w:b/>
          <w:color w:val="000000"/>
          <w:sz w:val="32"/>
          <w:szCs w:val="32"/>
        </w:rPr>
        <w:lastRenderedPageBreak/>
        <w:t xml:space="preserve">                     </w:t>
      </w:r>
      <w:r w:rsidR="00DB43C3">
        <w:rPr>
          <w:rFonts w:ascii="Times New Roman" w:hAnsi="Times New Roman" w:cs="Times New Roman"/>
          <w:b/>
          <w:color w:val="000000"/>
          <w:sz w:val="32"/>
          <w:szCs w:val="32"/>
        </w:rPr>
        <w:t xml:space="preserve">               </w:t>
      </w:r>
      <w:r w:rsidR="0031457D">
        <w:rPr>
          <w:rFonts w:ascii="Times New Roman" w:hAnsi="Times New Roman" w:cs="Times New Roman"/>
          <w:b/>
          <w:color w:val="000000"/>
          <w:sz w:val="32"/>
          <w:szCs w:val="32"/>
        </w:rPr>
        <w:t>Chapter-3:</w:t>
      </w:r>
      <w:r w:rsidR="00DB43C3">
        <w:rPr>
          <w:rFonts w:ascii="Times New Roman" w:hAnsi="Times New Roman" w:cs="Times New Roman"/>
          <w:b/>
          <w:color w:val="000000"/>
          <w:sz w:val="32"/>
          <w:szCs w:val="32"/>
        </w:rPr>
        <w:t xml:space="preserve"> </w:t>
      </w:r>
      <w:r w:rsidR="00AA6050" w:rsidRPr="00AA6050">
        <w:rPr>
          <w:rFonts w:ascii="Times New Roman" w:hAnsi="Times New Roman" w:cs="Times New Roman"/>
          <w:b/>
          <w:color w:val="000000"/>
          <w:sz w:val="32"/>
          <w:szCs w:val="32"/>
        </w:rPr>
        <w:t>Results</w:t>
      </w:r>
    </w:p>
    <w:p w:rsidR="000C5290" w:rsidRDefault="00FE4817" w:rsidP="0048335A">
      <w:pPr>
        <w:spacing w:after="0" w:line="312" w:lineRule="auto"/>
        <w:jc w:val="both"/>
        <w:rPr>
          <w:rFonts w:ascii="Times New Roman" w:hAnsi="Times New Roman" w:cs="Times New Roman"/>
          <w:sz w:val="24"/>
          <w:szCs w:val="24"/>
        </w:rPr>
      </w:pPr>
      <w:r>
        <w:rPr>
          <w:rFonts w:ascii="Times New Roman" w:hAnsi="Times New Roman" w:cs="Times New Roman"/>
          <w:sz w:val="24"/>
          <w:szCs w:val="24"/>
        </w:rPr>
        <w:t>Estimated of</w:t>
      </w:r>
      <w:r w:rsidR="00E55C23" w:rsidRPr="00E55C23">
        <w:rPr>
          <w:rFonts w:ascii="Times New Roman" w:hAnsi="Times New Roman" w:cs="Times New Roman"/>
          <w:sz w:val="24"/>
          <w:szCs w:val="24"/>
        </w:rPr>
        <w:t xml:space="preserve"> proximate value of areca sheath and noted </w:t>
      </w:r>
      <w:r w:rsidR="00E55C23">
        <w:rPr>
          <w:rFonts w:ascii="Times New Roman" w:hAnsi="Times New Roman" w:cs="Times New Roman"/>
          <w:sz w:val="24"/>
          <w:szCs w:val="24"/>
        </w:rPr>
        <w:t xml:space="preserve">down </w:t>
      </w:r>
      <w:r w:rsidR="00E55C23" w:rsidRPr="00E55C23">
        <w:rPr>
          <w:rFonts w:ascii="Times New Roman" w:hAnsi="Times New Roman" w:cs="Times New Roman"/>
          <w:sz w:val="24"/>
          <w:szCs w:val="24"/>
        </w:rPr>
        <w:t>the value after finishing task in laboratory</w:t>
      </w:r>
      <w:r w:rsidR="00E55C23">
        <w:rPr>
          <w:rFonts w:ascii="Times New Roman" w:hAnsi="Times New Roman" w:cs="Times New Roman"/>
          <w:sz w:val="24"/>
          <w:szCs w:val="24"/>
        </w:rPr>
        <w:t>, CVASU</w:t>
      </w:r>
      <w:r w:rsidR="000C5290">
        <w:rPr>
          <w:rFonts w:ascii="Times New Roman" w:hAnsi="Times New Roman" w:cs="Times New Roman"/>
          <w:sz w:val="24"/>
          <w:szCs w:val="24"/>
        </w:rPr>
        <w:t>.</w:t>
      </w:r>
    </w:p>
    <w:p w:rsidR="00415AB4" w:rsidRPr="000C5290" w:rsidRDefault="00415AB4" w:rsidP="0048335A">
      <w:pPr>
        <w:spacing w:after="0" w:line="312" w:lineRule="auto"/>
        <w:jc w:val="both"/>
        <w:rPr>
          <w:rFonts w:ascii="Times New Roman" w:hAnsi="Times New Roman" w:cs="Times New Roman"/>
          <w:sz w:val="24"/>
          <w:szCs w:val="24"/>
        </w:rPr>
      </w:pPr>
      <w:r w:rsidRPr="00415AB4">
        <w:rPr>
          <w:rFonts w:ascii="Times New Roman" w:hAnsi="Times New Roman" w:cs="Times New Roman"/>
          <w:b/>
          <w:sz w:val="28"/>
          <w:szCs w:val="28"/>
        </w:rPr>
        <w:t>Moisture</w:t>
      </w:r>
      <w:r w:rsidR="002A2452">
        <w:rPr>
          <w:rFonts w:ascii="Times New Roman" w:hAnsi="Times New Roman" w:cs="Times New Roman"/>
          <w:b/>
          <w:sz w:val="28"/>
          <w:szCs w:val="28"/>
        </w:rPr>
        <w:t>/ DM</w:t>
      </w:r>
      <w:r w:rsidR="00DB43C3">
        <w:rPr>
          <w:rFonts w:ascii="Times New Roman" w:hAnsi="Times New Roman" w:cs="Times New Roman"/>
          <w:b/>
          <w:sz w:val="28"/>
          <w:szCs w:val="28"/>
        </w:rPr>
        <w:t xml:space="preserve"> content</w:t>
      </w:r>
      <w:r w:rsidRPr="00415AB4">
        <w:rPr>
          <w:rFonts w:ascii="Times New Roman" w:hAnsi="Times New Roman" w:cs="Times New Roman"/>
          <w:b/>
          <w:sz w:val="28"/>
          <w:szCs w:val="28"/>
        </w:rPr>
        <w:t>:</w:t>
      </w:r>
    </w:p>
    <w:p w:rsidR="006528FB" w:rsidRPr="000C5290" w:rsidRDefault="00081C10" w:rsidP="0048335A">
      <w:pPr>
        <w:spacing w:after="0" w:line="312" w:lineRule="auto"/>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From the table-</w:t>
      </w:r>
      <w:r w:rsidR="00916234">
        <w:rPr>
          <w:rFonts w:ascii="Times New Roman" w:hAnsi="Times New Roman" w:cs="Times New Roman"/>
          <w:color w:val="000000" w:themeColor="text1"/>
          <w:sz w:val="24"/>
          <w:szCs w:val="24"/>
        </w:rPr>
        <w:t>3.1 it was found that t</w:t>
      </w:r>
      <w:r w:rsidR="002A2452">
        <w:rPr>
          <w:rFonts w:ascii="Times New Roman" w:hAnsi="Times New Roman" w:cs="Times New Roman"/>
          <w:color w:val="000000" w:themeColor="text1"/>
          <w:sz w:val="24"/>
          <w:szCs w:val="24"/>
        </w:rPr>
        <w:t>he moisture of the collected</w:t>
      </w:r>
      <w:r w:rsidR="00E55C23" w:rsidRPr="00E55C23">
        <w:rPr>
          <w:rFonts w:ascii="Times New Roman" w:hAnsi="Times New Roman" w:cs="Times New Roman"/>
          <w:color w:val="000000" w:themeColor="text1"/>
          <w:sz w:val="24"/>
          <w:szCs w:val="24"/>
        </w:rPr>
        <w:t xml:space="preserve"> sample was 11.9%</w:t>
      </w:r>
      <w:r w:rsidR="00E55C23">
        <w:rPr>
          <w:rFonts w:ascii="Times New Roman" w:hAnsi="Times New Roman" w:cs="Times New Roman"/>
          <w:color w:val="000000" w:themeColor="text1"/>
          <w:sz w:val="24"/>
          <w:szCs w:val="24"/>
        </w:rPr>
        <w:t xml:space="preserve"> </w:t>
      </w:r>
      <w:r w:rsidR="00916234">
        <w:rPr>
          <w:rFonts w:ascii="Times New Roman" w:hAnsi="Times New Roman" w:cs="Times New Roman"/>
          <w:color w:val="000000"/>
          <w:sz w:val="24"/>
          <w:szCs w:val="24"/>
        </w:rPr>
        <w:t xml:space="preserve">or </w:t>
      </w:r>
      <w:r w:rsidR="00E55C23">
        <w:rPr>
          <w:rFonts w:ascii="Times New Roman" w:hAnsi="Times New Roman" w:cs="Times New Roman"/>
          <w:color w:val="000000"/>
          <w:sz w:val="24"/>
          <w:szCs w:val="24"/>
        </w:rPr>
        <w:t>t</w:t>
      </w:r>
      <w:r w:rsidR="002A2452">
        <w:rPr>
          <w:rFonts w:ascii="Times New Roman" w:hAnsi="Times New Roman" w:cs="Times New Roman"/>
          <w:color w:val="000000"/>
          <w:sz w:val="24"/>
          <w:szCs w:val="24"/>
        </w:rPr>
        <w:t>he DM content of that</w:t>
      </w:r>
      <w:r w:rsidR="00E55C23">
        <w:rPr>
          <w:rFonts w:ascii="Times New Roman" w:hAnsi="Times New Roman" w:cs="Times New Roman"/>
          <w:color w:val="000000"/>
          <w:sz w:val="24"/>
          <w:szCs w:val="24"/>
        </w:rPr>
        <w:t xml:space="preserve"> was found as 88.2%</w:t>
      </w:r>
      <w:r w:rsidR="00916234">
        <w:rPr>
          <w:rFonts w:ascii="Times New Roman" w:hAnsi="Times New Roman" w:cs="Times New Roman"/>
          <w:color w:val="000000"/>
          <w:sz w:val="24"/>
          <w:szCs w:val="24"/>
        </w:rPr>
        <w:t xml:space="preserve"> on</w:t>
      </w:r>
      <w:r w:rsidR="002A2452">
        <w:rPr>
          <w:rFonts w:ascii="Times New Roman" w:hAnsi="Times New Roman" w:cs="Times New Roman"/>
          <w:color w:val="000000"/>
          <w:sz w:val="24"/>
          <w:szCs w:val="24"/>
        </w:rPr>
        <w:t xml:space="preserve"> DM basis.</w:t>
      </w:r>
    </w:p>
    <w:p w:rsidR="00E55C23" w:rsidRPr="002A2452" w:rsidRDefault="00E55C23" w:rsidP="0048335A">
      <w:pPr>
        <w:spacing w:after="0" w:line="312" w:lineRule="auto"/>
        <w:jc w:val="both"/>
        <w:rPr>
          <w:rFonts w:ascii="Times New Roman" w:eastAsia="Calibri" w:hAnsi="Times New Roman" w:cs="Times New Roman"/>
          <w:color w:val="000000"/>
          <w:sz w:val="24"/>
          <w:szCs w:val="24"/>
        </w:rPr>
      </w:pPr>
      <w:r w:rsidRPr="002A2452">
        <w:rPr>
          <w:rFonts w:ascii="Times New Roman" w:hAnsi="Times New Roman" w:cs="Times New Roman"/>
          <w:b/>
          <w:color w:val="000000" w:themeColor="text1"/>
          <w:sz w:val="28"/>
          <w:szCs w:val="28"/>
        </w:rPr>
        <w:t>Crude protein</w:t>
      </w:r>
      <w:r w:rsidR="00DB43C3">
        <w:rPr>
          <w:rFonts w:ascii="Times New Roman" w:hAnsi="Times New Roman" w:cs="Times New Roman"/>
          <w:b/>
          <w:color w:val="000000" w:themeColor="text1"/>
          <w:sz w:val="28"/>
          <w:szCs w:val="28"/>
        </w:rPr>
        <w:t xml:space="preserve"> (CP)</w:t>
      </w:r>
      <w:r w:rsidRPr="002A2452">
        <w:rPr>
          <w:rFonts w:ascii="Times New Roman" w:hAnsi="Times New Roman" w:cs="Times New Roman"/>
          <w:b/>
          <w:color w:val="000000" w:themeColor="text1"/>
          <w:sz w:val="28"/>
          <w:szCs w:val="28"/>
        </w:rPr>
        <w:t>:</w:t>
      </w:r>
    </w:p>
    <w:p w:rsidR="000C5290" w:rsidRDefault="00916234" w:rsidP="0048335A">
      <w:pPr>
        <w:spacing w:after="0" w:line="312"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It was found that t</w:t>
      </w:r>
      <w:r w:rsidR="009F5216" w:rsidRPr="009F5216">
        <w:rPr>
          <w:rFonts w:ascii="Times New Roman" w:hAnsi="Times New Roman" w:cs="Times New Roman"/>
          <w:color w:val="000000" w:themeColor="text1"/>
          <w:sz w:val="24"/>
          <w:szCs w:val="24"/>
        </w:rPr>
        <w:t>he CP content of supplied sample was found as 1.9%</w:t>
      </w:r>
      <w:r>
        <w:rPr>
          <w:rFonts w:ascii="Times New Roman" w:hAnsi="Times New Roman" w:cs="Times New Roman"/>
          <w:color w:val="000000" w:themeColor="text1"/>
          <w:sz w:val="24"/>
          <w:szCs w:val="24"/>
        </w:rPr>
        <w:t xml:space="preserve"> on</w:t>
      </w:r>
      <w:r w:rsidR="002A2452">
        <w:rPr>
          <w:rFonts w:ascii="Times New Roman" w:hAnsi="Times New Roman" w:cs="Times New Roman"/>
          <w:color w:val="000000" w:themeColor="text1"/>
          <w:sz w:val="24"/>
          <w:szCs w:val="24"/>
        </w:rPr>
        <w:t xml:space="preserve"> DM basis</w:t>
      </w:r>
      <w:r>
        <w:rPr>
          <w:rFonts w:ascii="Times New Roman" w:hAnsi="Times New Roman" w:cs="Times New Roman"/>
          <w:color w:val="000000" w:themeColor="text1"/>
          <w:sz w:val="24"/>
          <w:szCs w:val="24"/>
        </w:rPr>
        <w:t>.</w:t>
      </w:r>
    </w:p>
    <w:p w:rsidR="009F5216" w:rsidRPr="002A2452" w:rsidRDefault="009F5216" w:rsidP="0048335A">
      <w:pPr>
        <w:spacing w:after="0" w:line="312" w:lineRule="auto"/>
        <w:jc w:val="both"/>
        <w:rPr>
          <w:rFonts w:ascii="Times New Roman" w:hAnsi="Times New Roman" w:cs="Times New Roman"/>
          <w:color w:val="000000" w:themeColor="text1"/>
          <w:sz w:val="24"/>
          <w:szCs w:val="24"/>
        </w:rPr>
      </w:pPr>
      <w:r w:rsidRPr="009F5216">
        <w:rPr>
          <w:rFonts w:ascii="Times New Roman" w:eastAsia="Calibri" w:hAnsi="Times New Roman" w:cs="Times New Roman"/>
          <w:b/>
          <w:color w:val="000000"/>
          <w:sz w:val="28"/>
          <w:szCs w:val="28"/>
        </w:rPr>
        <w:t>Crude fibre</w:t>
      </w:r>
      <w:r w:rsidR="00DB43C3">
        <w:rPr>
          <w:rFonts w:ascii="Times New Roman" w:eastAsia="Calibri" w:hAnsi="Times New Roman" w:cs="Times New Roman"/>
          <w:b/>
          <w:color w:val="000000"/>
          <w:sz w:val="28"/>
          <w:szCs w:val="28"/>
        </w:rPr>
        <w:t xml:space="preserve"> (CF)</w:t>
      </w:r>
      <w:r w:rsidR="002A2452">
        <w:rPr>
          <w:rFonts w:ascii="Times New Roman" w:eastAsia="Calibri" w:hAnsi="Times New Roman" w:cs="Times New Roman"/>
          <w:b/>
          <w:color w:val="000000"/>
          <w:sz w:val="28"/>
          <w:szCs w:val="28"/>
        </w:rPr>
        <w:t>:</w:t>
      </w:r>
    </w:p>
    <w:p w:rsidR="002A2452" w:rsidRDefault="009F5216" w:rsidP="0048335A">
      <w:pPr>
        <w:autoSpaceDE w:val="0"/>
        <w:autoSpaceDN w:val="0"/>
        <w:adjustRightInd w:val="0"/>
        <w:spacing w:after="0" w:line="312"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From laboratory work,</w:t>
      </w:r>
      <w:r w:rsidR="00011431" w:rsidRPr="00E60E94">
        <w:rPr>
          <w:rFonts w:ascii="Times New Roman" w:hAnsi="Times New Roman" w:cs="Times New Roman"/>
          <w:color w:val="000000"/>
          <w:sz w:val="24"/>
          <w:szCs w:val="24"/>
        </w:rPr>
        <w:t xml:space="preserve"> it was found that crude </w:t>
      </w:r>
      <w:r w:rsidR="00E60E94">
        <w:rPr>
          <w:rFonts w:ascii="Times New Roman" w:hAnsi="Times New Roman" w:cs="Times New Roman"/>
          <w:color w:val="000000"/>
          <w:sz w:val="24"/>
          <w:szCs w:val="24"/>
        </w:rPr>
        <w:t xml:space="preserve">fibre content of areca sheath </w:t>
      </w:r>
      <w:r w:rsidR="00916234">
        <w:rPr>
          <w:rFonts w:ascii="Times New Roman" w:hAnsi="Times New Roman" w:cs="Times New Roman"/>
          <w:color w:val="000000"/>
          <w:sz w:val="24"/>
          <w:szCs w:val="24"/>
        </w:rPr>
        <w:t xml:space="preserve">was found as </w:t>
      </w:r>
      <w:r w:rsidR="00E60E94">
        <w:rPr>
          <w:rFonts w:ascii="Times New Roman" w:hAnsi="Times New Roman" w:cs="Times New Roman"/>
          <w:color w:val="000000"/>
          <w:sz w:val="24"/>
          <w:szCs w:val="24"/>
        </w:rPr>
        <w:t>59.5</w:t>
      </w:r>
      <w:r w:rsidR="00011431" w:rsidRPr="00E60E94">
        <w:rPr>
          <w:rFonts w:ascii="Times New Roman" w:hAnsi="Times New Roman" w:cs="Times New Roman"/>
          <w:color w:val="000000"/>
          <w:sz w:val="24"/>
          <w:szCs w:val="24"/>
        </w:rPr>
        <w:t>%</w:t>
      </w:r>
      <w:r w:rsidR="00916234">
        <w:rPr>
          <w:rFonts w:ascii="Times New Roman" w:hAnsi="Times New Roman" w:cs="Times New Roman"/>
          <w:color w:val="000000"/>
          <w:sz w:val="24"/>
          <w:szCs w:val="24"/>
        </w:rPr>
        <w:t xml:space="preserve"> on DM basis (Table 3.1)</w:t>
      </w:r>
    </w:p>
    <w:p w:rsidR="0049206C" w:rsidRPr="002A2452" w:rsidRDefault="002A2452" w:rsidP="0048335A">
      <w:pPr>
        <w:autoSpaceDE w:val="0"/>
        <w:autoSpaceDN w:val="0"/>
        <w:adjustRightInd w:val="0"/>
        <w:spacing w:after="0" w:line="312" w:lineRule="auto"/>
        <w:jc w:val="both"/>
        <w:rPr>
          <w:rFonts w:ascii="Times New Roman" w:hAnsi="Times New Roman" w:cs="Times New Roman"/>
          <w:color w:val="000000"/>
          <w:sz w:val="24"/>
          <w:szCs w:val="24"/>
        </w:rPr>
      </w:pPr>
      <w:r>
        <w:rPr>
          <w:rFonts w:ascii="Times New Roman" w:eastAsia="Calibri" w:hAnsi="Times New Roman" w:cs="Times New Roman"/>
          <w:b/>
          <w:color w:val="000000"/>
          <w:sz w:val="28"/>
          <w:szCs w:val="28"/>
        </w:rPr>
        <w:t>Crude fat</w:t>
      </w:r>
      <w:r w:rsidR="00DB43C3">
        <w:rPr>
          <w:rFonts w:ascii="Times New Roman" w:eastAsia="Calibri" w:hAnsi="Times New Roman" w:cs="Times New Roman"/>
          <w:b/>
          <w:color w:val="000000"/>
          <w:sz w:val="28"/>
          <w:szCs w:val="28"/>
        </w:rPr>
        <w:t xml:space="preserve"> (EE)</w:t>
      </w:r>
      <w:r w:rsidR="0031457D">
        <w:rPr>
          <w:rFonts w:ascii="Times New Roman" w:eastAsia="Calibri" w:hAnsi="Times New Roman" w:cs="Times New Roman"/>
          <w:b/>
          <w:color w:val="000000"/>
          <w:sz w:val="28"/>
          <w:szCs w:val="28"/>
        </w:rPr>
        <w:t>:</w:t>
      </w:r>
    </w:p>
    <w:p w:rsidR="002A2452" w:rsidRDefault="00916234" w:rsidP="0048335A">
      <w:pPr>
        <w:spacing w:after="0" w:line="312"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Observed</w:t>
      </w:r>
      <w:r w:rsidR="0049206C">
        <w:rPr>
          <w:rFonts w:ascii="Times New Roman" w:hAnsi="Times New Roman"/>
          <w:color w:val="000000" w:themeColor="text1"/>
          <w:sz w:val="24"/>
          <w:szCs w:val="24"/>
        </w:rPr>
        <w:t xml:space="preserve"> fat</w:t>
      </w:r>
      <w:r w:rsidR="002A2452">
        <w:rPr>
          <w:rFonts w:ascii="Times New Roman" w:hAnsi="Times New Roman"/>
          <w:color w:val="000000" w:themeColor="text1"/>
          <w:sz w:val="24"/>
          <w:szCs w:val="24"/>
        </w:rPr>
        <w:t xml:space="preserve"> percentage</w:t>
      </w:r>
      <w:r>
        <w:rPr>
          <w:rFonts w:ascii="Times New Roman" w:hAnsi="Times New Roman"/>
          <w:color w:val="000000" w:themeColor="text1"/>
          <w:sz w:val="24"/>
          <w:szCs w:val="24"/>
        </w:rPr>
        <w:t xml:space="preserve"> of the study sample</w:t>
      </w:r>
      <w:r w:rsidR="00081C10">
        <w:rPr>
          <w:rFonts w:ascii="Times New Roman" w:hAnsi="Times New Roman"/>
          <w:color w:val="000000" w:themeColor="text1"/>
          <w:sz w:val="24"/>
          <w:szCs w:val="24"/>
        </w:rPr>
        <w:t xml:space="preserve"> was 0.1% </w:t>
      </w:r>
      <w:r>
        <w:rPr>
          <w:rFonts w:ascii="Times New Roman" w:hAnsi="Times New Roman"/>
          <w:color w:val="000000" w:themeColor="text1"/>
          <w:sz w:val="24"/>
          <w:szCs w:val="24"/>
        </w:rPr>
        <w:t>on</w:t>
      </w:r>
      <w:r w:rsidR="006528FB">
        <w:rPr>
          <w:rFonts w:ascii="Times New Roman" w:hAnsi="Times New Roman"/>
          <w:color w:val="000000" w:themeColor="text1"/>
          <w:sz w:val="24"/>
          <w:szCs w:val="24"/>
        </w:rPr>
        <w:t xml:space="preserve"> DM basis</w:t>
      </w:r>
      <w:r w:rsidR="00081C10">
        <w:rPr>
          <w:rFonts w:ascii="Times New Roman" w:hAnsi="Times New Roman"/>
          <w:color w:val="000000" w:themeColor="text1"/>
          <w:sz w:val="24"/>
          <w:szCs w:val="24"/>
        </w:rPr>
        <w:t xml:space="preserve"> (Table-3.1)</w:t>
      </w:r>
      <w:r w:rsidR="006528FB">
        <w:rPr>
          <w:rFonts w:ascii="Times New Roman" w:hAnsi="Times New Roman"/>
          <w:color w:val="000000" w:themeColor="text1"/>
          <w:sz w:val="24"/>
          <w:szCs w:val="24"/>
        </w:rPr>
        <w:t>.</w:t>
      </w:r>
    </w:p>
    <w:p w:rsidR="0049206C" w:rsidRPr="0049206C" w:rsidRDefault="00916234" w:rsidP="0048335A">
      <w:pPr>
        <w:spacing w:after="0" w:line="312"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Total Ash</w:t>
      </w:r>
      <w:r w:rsidR="0031457D">
        <w:rPr>
          <w:rFonts w:ascii="Times New Roman" w:eastAsia="Calibri" w:hAnsi="Times New Roman" w:cs="Times New Roman"/>
          <w:b/>
          <w:sz w:val="28"/>
          <w:szCs w:val="28"/>
        </w:rPr>
        <w:t>:</w:t>
      </w:r>
    </w:p>
    <w:p w:rsidR="006528FB" w:rsidRPr="000C5290" w:rsidRDefault="0049206C" w:rsidP="0048335A">
      <w:pPr>
        <w:spacing w:after="0" w:line="312"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The value of </w:t>
      </w:r>
      <w:r w:rsidR="00916234">
        <w:rPr>
          <w:rFonts w:ascii="Times New Roman" w:hAnsi="Times New Roman"/>
          <w:color w:val="000000" w:themeColor="text1"/>
          <w:sz w:val="24"/>
          <w:szCs w:val="24"/>
        </w:rPr>
        <w:t xml:space="preserve">total ash of the collected study </w:t>
      </w:r>
      <w:r>
        <w:rPr>
          <w:rFonts w:ascii="Times New Roman" w:hAnsi="Times New Roman"/>
          <w:color w:val="000000" w:themeColor="text1"/>
          <w:sz w:val="24"/>
          <w:szCs w:val="24"/>
        </w:rPr>
        <w:t>sample was</w:t>
      </w:r>
      <w:r w:rsidR="00916234">
        <w:rPr>
          <w:rFonts w:ascii="Times New Roman" w:hAnsi="Times New Roman"/>
          <w:color w:val="000000" w:themeColor="text1"/>
          <w:sz w:val="24"/>
          <w:szCs w:val="24"/>
        </w:rPr>
        <w:t xml:space="preserve"> found as</w:t>
      </w:r>
      <w:r>
        <w:rPr>
          <w:rFonts w:ascii="Times New Roman" w:hAnsi="Times New Roman"/>
          <w:color w:val="000000" w:themeColor="text1"/>
          <w:sz w:val="24"/>
          <w:szCs w:val="24"/>
        </w:rPr>
        <w:t xml:space="preserve"> 3.9%</w:t>
      </w:r>
      <w:r w:rsidR="006528FB">
        <w:rPr>
          <w:rFonts w:ascii="Times New Roman" w:eastAsia="Calibri" w:hAnsi="Times New Roman" w:cs="Times New Roman"/>
          <w:color w:val="000000"/>
          <w:sz w:val="24"/>
          <w:szCs w:val="24"/>
        </w:rPr>
        <w:t xml:space="preserve"> </w:t>
      </w:r>
      <w:r w:rsidR="00916234">
        <w:rPr>
          <w:rFonts w:ascii="Times New Roman" w:eastAsia="Calibri" w:hAnsi="Times New Roman" w:cs="Times New Roman"/>
          <w:color w:val="000000"/>
          <w:sz w:val="24"/>
          <w:szCs w:val="24"/>
        </w:rPr>
        <w:t>on DM basis.</w:t>
      </w:r>
      <w:r w:rsidRPr="0049206C">
        <w:rPr>
          <w:rFonts w:ascii="Times New Roman" w:eastAsia="Calibri" w:hAnsi="Times New Roman" w:cs="Times New Roman"/>
          <w:color w:val="000000"/>
          <w:sz w:val="24"/>
          <w:szCs w:val="24"/>
        </w:rPr>
        <w:t xml:space="preserve">                                         </w:t>
      </w:r>
      <w:r w:rsidR="002A2452">
        <w:rPr>
          <w:rFonts w:ascii="Times New Roman" w:eastAsia="Calibri" w:hAnsi="Times New Roman" w:cs="Times New Roman"/>
          <w:color w:val="000000"/>
          <w:sz w:val="24"/>
          <w:szCs w:val="24"/>
        </w:rPr>
        <w:t xml:space="preserve">                        </w:t>
      </w:r>
    </w:p>
    <w:p w:rsidR="002A2452" w:rsidRDefault="00BD350D" w:rsidP="0048335A">
      <w:pPr>
        <w:spacing w:after="0" w:line="312"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Nitrogen Free Extract (</w:t>
      </w:r>
      <w:r w:rsidR="001A69CE" w:rsidRPr="001A69CE">
        <w:rPr>
          <w:rFonts w:ascii="Times New Roman" w:hAnsi="Times New Roman" w:cs="Times New Roman"/>
          <w:b/>
          <w:color w:val="000000"/>
          <w:sz w:val="28"/>
          <w:szCs w:val="28"/>
        </w:rPr>
        <w:t>NFE</w:t>
      </w:r>
      <w:r>
        <w:rPr>
          <w:rFonts w:ascii="Times New Roman" w:hAnsi="Times New Roman" w:cs="Times New Roman"/>
          <w:b/>
          <w:color w:val="000000"/>
          <w:sz w:val="28"/>
          <w:szCs w:val="28"/>
        </w:rPr>
        <w:t>)</w:t>
      </w:r>
      <w:r w:rsidR="006528FB">
        <w:rPr>
          <w:rFonts w:ascii="Times New Roman" w:hAnsi="Times New Roman" w:cs="Times New Roman"/>
          <w:b/>
          <w:color w:val="000000"/>
          <w:sz w:val="28"/>
          <w:szCs w:val="28"/>
        </w:rPr>
        <w:t>:</w:t>
      </w:r>
    </w:p>
    <w:p w:rsidR="006528FB" w:rsidRDefault="006528FB" w:rsidP="0048335A">
      <w:pPr>
        <w:spacing w:after="0" w:line="312" w:lineRule="auto"/>
        <w:jc w:val="both"/>
        <w:rPr>
          <w:rFonts w:ascii="Times New Roman" w:hAnsi="Times New Roman" w:cs="Times New Roman"/>
          <w:b/>
          <w:color w:val="000000"/>
          <w:sz w:val="28"/>
          <w:szCs w:val="28"/>
        </w:rPr>
      </w:pPr>
      <w:r>
        <w:rPr>
          <w:rFonts w:ascii="Times New Roman" w:hAnsi="Times New Roman" w:cs="Times New Roman"/>
          <w:color w:val="000000"/>
          <w:sz w:val="24"/>
          <w:szCs w:val="24"/>
        </w:rPr>
        <w:t xml:space="preserve"> T</w:t>
      </w:r>
      <w:r w:rsidR="001A69CE" w:rsidRPr="001A69CE">
        <w:rPr>
          <w:rFonts w:ascii="Times New Roman" w:hAnsi="Times New Roman" w:cs="Times New Roman"/>
          <w:color w:val="000000"/>
          <w:sz w:val="24"/>
          <w:szCs w:val="24"/>
        </w:rPr>
        <w:t>he calculated NFE of supp</w:t>
      </w:r>
      <w:r w:rsidR="0049206C">
        <w:rPr>
          <w:rFonts w:ascii="Times New Roman" w:hAnsi="Times New Roman" w:cs="Times New Roman"/>
          <w:color w:val="000000"/>
          <w:sz w:val="24"/>
          <w:szCs w:val="24"/>
        </w:rPr>
        <w:t xml:space="preserve">lied sample was found </w:t>
      </w:r>
      <w:r w:rsidR="00916234">
        <w:rPr>
          <w:rFonts w:ascii="Times New Roman" w:hAnsi="Times New Roman" w:cs="Times New Roman"/>
          <w:color w:val="000000"/>
          <w:sz w:val="24"/>
          <w:szCs w:val="24"/>
        </w:rPr>
        <w:t xml:space="preserve">as </w:t>
      </w:r>
      <w:r w:rsidR="0049206C">
        <w:rPr>
          <w:rFonts w:ascii="Times New Roman" w:hAnsi="Times New Roman" w:cs="Times New Roman"/>
          <w:color w:val="000000"/>
          <w:sz w:val="24"/>
          <w:szCs w:val="24"/>
        </w:rPr>
        <w:t>20.9%</w:t>
      </w:r>
      <w:r w:rsidR="00916234">
        <w:rPr>
          <w:rFonts w:ascii="Times New Roman" w:hAnsi="Times New Roman" w:cs="Times New Roman"/>
          <w:color w:val="000000"/>
          <w:sz w:val="24"/>
          <w:szCs w:val="24"/>
        </w:rPr>
        <w:t xml:space="preserve"> on DM basis (Table-3.1</w:t>
      </w:r>
      <w:r>
        <w:rPr>
          <w:rFonts w:ascii="Times New Roman" w:hAnsi="Times New Roman" w:cs="Times New Roman"/>
          <w:color w:val="000000"/>
          <w:sz w:val="24"/>
          <w:szCs w:val="24"/>
        </w:rPr>
        <w:t>)</w:t>
      </w:r>
    </w:p>
    <w:p w:rsidR="00A92F4F" w:rsidRDefault="001A69CE" w:rsidP="0048335A">
      <w:pPr>
        <w:autoSpaceDE w:val="0"/>
        <w:autoSpaceDN w:val="0"/>
        <w:adjustRightInd w:val="0"/>
        <w:spacing w:after="0" w:line="312" w:lineRule="auto"/>
        <w:jc w:val="both"/>
        <w:rPr>
          <w:rFonts w:ascii="Times New Roman" w:hAnsi="Times New Roman" w:cs="Times New Roman"/>
          <w:b/>
          <w:color w:val="000000"/>
          <w:sz w:val="28"/>
          <w:szCs w:val="28"/>
        </w:rPr>
      </w:pPr>
      <w:r w:rsidRPr="001A69CE">
        <w:rPr>
          <w:rFonts w:ascii="Times New Roman" w:hAnsi="Times New Roman" w:cs="Times New Roman"/>
          <w:b/>
          <w:color w:val="000000"/>
          <w:sz w:val="28"/>
          <w:szCs w:val="28"/>
        </w:rPr>
        <w:t>Sand Silica</w:t>
      </w:r>
      <w:r>
        <w:rPr>
          <w:rFonts w:ascii="Times New Roman" w:hAnsi="Times New Roman" w:cs="Times New Roman"/>
          <w:b/>
          <w:color w:val="000000"/>
          <w:sz w:val="28"/>
          <w:szCs w:val="28"/>
        </w:rPr>
        <w:t>:</w:t>
      </w:r>
      <w:r w:rsidR="00546078">
        <w:rPr>
          <w:rFonts w:ascii="Times New Roman" w:hAnsi="Times New Roman" w:cs="Times New Roman"/>
          <w:b/>
          <w:color w:val="000000"/>
          <w:sz w:val="28"/>
          <w:szCs w:val="28"/>
        </w:rPr>
        <w:t xml:space="preserve"> </w:t>
      </w:r>
    </w:p>
    <w:p w:rsidR="000C5290" w:rsidRDefault="00BD350D" w:rsidP="0048335A">
      <w:pPr>
        <w:autoSpaceDE w:val="0"/>
        <w:autoSpaceDN w:val="0"/>
        <w:adjustRightInd w:val="0"/>
        <w:spacing w:after="0" w:line="312" w:lineRule="auto"/>
        <w:jc w:val="both"/>
        <w:rPr>
          <w:rFonts w:ascii="Times New Roman" w:hAnsi="Times New Roman" w:cs="Times New Roman"/>
          <w:b/>
          <w:color w:val="000000"/>
          <w:sz w:val="28"/>
          <w:szCs w:val="28"/>
        </w:rPr>
      </w:pPr>
      <w:r>
        <w:rPr>
          <w:rFonts w:ascii="Times New Roman" w:hAnsi="Times New Roman" w:cs="Times New Roman"/>
          <w:color w:val="000000"/>
          <w:sz w:val="24"/>
          <w:szCs w:val="24"/>
        </w:rPr>
        <w:t xml:space="preserve">It </w:t>
      </w:r>
      <w:r w:rsidR="006528FB">
        <w:rPr>
          <w:rFonts w:ascii="Times New Roman" w:hAnsi="Times New Roman" w:cs="Times New Roman"/>
          <w:color w:val="000000"/>
          <w:sz w:val="24"/>
          <w:szCs w:val="24"/>
        </w:rPr>
        <w:t>was f</w:t>
      </w:r>
      <w:r w:rsidR="00546078" w:rsidRPr="00546078">
        <w:rPr>
          <w:rFonts w:ascii="Times New Roman" w:hAnsi="Times New Roman" w:cs="Times New Roman"/>
          <w:color w:val="000000"/>
          <w:sz w:val="24"/>
          <w:szCs w:val="24"/>
        </w:rPr>
        <w:t xml:space="preserve">ound </w:t>
      </w:r>
      <w:r w:rsidR="006528FB">
        <w:rPr>
          <w:rFonts w:ascii="Times New Roman" w:hAnsi="Times New Roman" w:cs="Times New Roman"/>
          <w:color w:val="000000"/>
          <w:sz w:val="24"/>
          <w:szCs w:val="24"/>
        </w:rPr>
        <w:t xml:space="preserve">that </w:t>
      </w:r>
      <w:r w:rsidR="00546078">
        <w:rPr>
          <w:rFonts w:ascii="Times New Roman" w:hAnsi="Times New Roman" w:cs="Times New Roman"/>
          <w:color w:val="000000"/>
          <w:sz w:val="24"/>
          <w:szCs w:val="24"/>
        </w:rPr>
        <w:t>t</w:t>
      </w:r>
      <w:r w:rsidR="001A69CE" w:rsidRPr="001A69CE">
        <w:rPr>
          <w:rFonts w:ascii="Times New Roman" w:hAnsi="Times New Roman" w:cs="Times New Roman"/>
          <w:color w:val="000000"/>
          <w:sz w:val="24"/>
          <w:szCs w:val="24"/>
        </w:rPr>
        <w:t>he percentage of san</w:t>
      </w:r>
      <w:r w:rsidR="006528FB">
        <w:rPr>
          <w:rFonts w:ascii="Times New Roman" w:hAnsi="Times New Roman" w:cs="Times New Roman"/>
          <w:color w:val="000000"/>
          <w:sz w:val="24"/>
          <w:szCs w:val="24"/>
        </w:rPr>
        <w:t>d silica was 2.9 of the study</w:t>
      </w:r>
      <w:r w:rsidR="001A69CE" w:rsidRPr="001A69CE">
        <w:rPr>
          <w:rFonts w:ascii="Times New Roman" w:hAnsi="Times New Roman" w:cs="Times New Roman"/>
          <w:color w:val="000000"/>
          <w:sz w:val="24"/>
          <w:szCs w:val="24"/>
        </w:rPr>
        <w:t xml:space="preserve"> sample</w:t>
      </w:r>
      <w:r w:rsidR="00546078">
        <w:rPr>
          <w:rFonts w:ascii="Times New Roman" w:hAnsi="Times New Roman" w:cs="Times New Roman"/>
          <w:color w:val="000000"/>
          <w:sz w:val="24"/>
          <w:szCs w:val="24"/>
        </w:rPr>
        <w:t xml:space="preserve"> after estimated ash p</w:t>
      </w:r>
      <w:r w:rsidR="00081C10">
        <w:rPr>
          <w:rFonts w:ascii="Times New Roman" w:hAnsi="Times New Roman" w:cs="Times New Roman"/>
          <w:color w:val="000000"/>
          <w:sz w:val="24"/>
          <w:szCs w:val="24"/>
        </w:rPr>
        <w:t>ercentage of areca sheath (Table-3.1)</w:t>
      </w:r>
      <w:r w:rsidR="00546078">
        <w:rPr>
          <w:rFonts w:ascii="Times New Roman" w:hAnsi="Times New Roman" w:cs="Times New Roman"/>
          <w:color w:val="000000"/>
          <w:sz w:val="24"/>
          <w:szCs w:val="24"/>
        </w:rPr>
        <w:t>.</w:t>
      </w:r>
      <w:r w:rsidR="00E55C23" w:rsidRPr="00E55C23">
        <w:rPr>
          <w:rFonts w:ascii="Times New Roman" w:hAnsi="Times New Roman" w:cs="Times New Roman"/>
          <w:b/>
          <w:color w:val="000000"/>
          <w:sz w:val="28"/>
          <w:szCs w:val="28"/>
        </w:rPr>
        <w:t xml:space="preserve"> </w:t>
      </w:r>
    </w:p>
    <w:p w:rsidR="00607798" w:rsidRDefault="00BD350D" w:rsidP="0048335A">
      <w:pPr>
        <w:autoSpaceDE w:val="0"/>
        <w:autoSpaceDN w:val="0"/>
        <w:adjustRightInd w:val="0"/>
        <w:spacing w:after="0" w:line="312"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Metabolizable Energy (</w:t>
      </w:r>
      <w:r w:rsidR="006528FB">
        <w:rPr>
          <w:rFonts w:ascii="Times New Roman" w:hAnsi="Times New Roman" w:cs="Times New Roman"/>
          <w:b/>
          <w:color w:val="000000"/>
          <w:sz w:val="28"/>
          <w:szCs w:val="28"/>
        </w:rPr>
        <w:t>ME</w:t>
      </w:r>
      <w:r>
        <w:rPr>
          <w:rFonts w:ascii="Times New Roman" w:hAnsi="Times New Roman" w:cs="Times New Roman"/>
          <w:b/>
          <w:color w:val="000000"/>
          <w:sz w:val="28"/>
          <w:szCs w:val="28"/>
        </w:rPr>
        <w:t>)</w:t>
      </w:r>
      <w:r w:rsidR="006528FB">
        <w:rPr>
          <w:rFonts w:ascii="Times New Roman" w:hAnsi="Times New Roman" w:cs="Times New Roman"/>
          <w:b/>
          <w:color w:val="000000"/>
          <w:sz w:val="28"/>
          <w:szCs w:val="28"/>
        </w:rPr>
        <w:t xml:space="preserve"> value</w:t>
      </w:r>
      <w:r w:rsidR="00607798">
        <w:rPr>
          <w:rFonts w:ascii="Times New Roman" w:hAnsi="Times New Roman" w:cs="Times New Roman"/>
          <w:b/>
          <w:color w:val="000000"/>
          <w:sz w:val="28"/>
          <w:szCs w:val="28"/>
        </w:rPr>
        <w:t>:</w:t>
      </w:r>
    </w:p>
    <w:p w:rsidR="000C5290" w:rsidRDefault="00607798" w:rsidP="0048335A">
      <w:pPr>
        <w:autoSpaceDE w:val="0"/>
        <w:autoSpaceDN w:val="0"/>
        <w:adjustRightInd w:val="0"/>
        <w:spacing w:line="312" w:lineRule="auto"/>
        <w:jc w:val="both"/>
        <w:rPr>
          <w:rFonts w:ascii="Times New Roman" w:hAnsi="Times New Roman" w:cs="Times New Roman"/>
          <w:color w:val="000000"/>
          <w:sz w:val="24"/>
          <w:szCs w:val="24"/>
        </w:rPr>
      </w:pPr>
      <w:r w:rsidRPr="00607798">
        <w:rPr>
          <w:rFonts w:ascii="Times New Roman" w:hAnsi="Times New Roman" w:cs="Times New Roman"/>
          <w:color w:val="000000"/>
          <w:sz w:val="24"/>
          <w:szCs w:val="24"/>
        </w:rPr>
        <w:t>The</w:t>
      </w:r>
      <w:r w:rsidR="006528FB">
        <w:rPr>
          <w:rFonts w:ascii="Times New Roman" w:hAnsi="Times New Roman" w:cs="Times New Roman"/>
          <w:color w:val="000000"/>
          <w:sz w:val="24"/>
          <w:szCs w:val="24"/>
        </w:rPr>
        <w:t xml:space="preserve"> ME content of the study sample was</w:t>
      </w:r>
      <w:r w:rsidR="00916234">
        <w:rPr>
          <w:rFonts w:ascii="Times New Roman" w:hAnsi="Times New Roman" w:cs="Times New Roman"/>
          <w:color w:val="000000"/>
          <w:sz w:val="24"/>
          <w:szCs w:val="24"/>
        </w:rPr>
        <w:t xml:space="preserve"> found as</w:t>
      </w:r>
      <w:r w:rsidR="006528FB">
        <w:rPr>
          <w:rFonts w:ascii="Times New Roman" w:hAnsi="Times New Roman" w:cs="Times New Roman"/>
          <w:color w:val="000000"/>
          <w:sz w:val="24"/>
          <w:szCs w:val="24"/>
        </w:rPr>
        <w:t xml:space="preserve"> 9.52</w:t>
      </w:r>
      <w:r w:rsidRPr="00607798">
        <w:rPr>
          <w:rFonts w:ascii="Times New Roman" w:hAnsi="Times New Roman" w:cs="Times New Roman"/>
          <w:color w:val="000000"/>
          <w:sz w:val="24"/>
          <w:szCs w:val="24"/>
        </w:rPr>
        <w:t xml:space="preserve"> </w:t>
      </w:r>
      <w:r w:rsidR="006528FB">
        <w:rPr>
          <w:rFonts w:ascii="Times New Roman" w:hAnsi="Times New Roman" w:cs="Times New Roman"/>
          <w:color w:val="000000"/>
          <w:sz w:val="24"/>
          <w:szCs w:val="24"/>
        </w:rPr>
        <w:t>calculated by Mass (</w:t>
      </w:r>
      <w:r w:rsidR="00AE3FEA">
        <w:rPr>
          <w:rFonts w:ascii="Times New Roman" w:hAnsi="Times New Roman" w:cs="Times New Roman"/>
          <w:color w:val="000000"/>
          <w:sz w:val="24"/>
          <w:szCs w:val="24"/>
        </w:rPr>
        <w:t>1984</w:t>
      </w:r>
      <w:r>
        <w:rPr>
          <w:rFonts w:ascii="Times New Roman" w:hAnsi="Times New Roman" w:cs="Times New Roman"/>
          <w:color w:val="000000"/>
          <w:sz w:val="24"/>
          <w:szCs w:val="24"/>
        </w:rPr>
        <w:t>)</w:t>
      </w:r>
      <w:r w:rsidR="006528FB">
        <w:rPr>
          <w:rFonts w:ascii="Times New Roman" w:hAnsi="Times New Roman" w:cs="Times New Roman"/>
          <w:color w:val="000000"/>
          <w:sz w:val="24"/>
          <w:szCs w:val="24"/>
        </w:rPr>
        <w:t xml:space="preserve"> formula.</w:t>
      </w:r>
    </w:p>
    <w:p w:rsidR="00E55C23" w:rsidRPr="000C5290" w:rsidRDefault="000C5290" w:rsidP="0048335A">
      <w:pPr>
        <w:autoSpaceDE w:val="0"/>
        <w:autoSpaceDN w:val="0"/>
        <w:adjustRightInd w:val="0"/>
        <w:spacing w:line="312" w:lineRule="auto"/>
        <w:jc w:val="both"/>
        <w:rPr>
          <w:rFonts w:ascii="Times New Roman" w:hAnsi="Times New Roman" w:cs="Times New Roman"/>
          <w:color w:val="000000"/>
          <w:sz w:val="24"/>
          <w:szCs w:val="24"/>
        </w:rPr>
      </w:pPr>
      <w:r>
        <w:rPr>
          <w:rFonts w:ascii="Times New Roman" w:hAnsi="Times New Roman" w:cs="Times New Roman"/>
          <w:b/>
          <w:color w:val="000000"/>
          <w:sz w:val="28"/>
          <w:szCs w:val="28"/>
        </w:rPr>
        <w:t>Table-</w:t>
      </w:r>
      <w:r w:rsidR="0048335A">
        <w:rPr>
          <w:rFonts w:ascii="Times New Roman" w:hAnsi="Times New Roman" w:cs="Times New Roman"/>
          <w:b/>
          <w:color w:val="000000"/>
          <w:sz w:val="28"/>
          <w:szCs w:val="28"/>
        </w:rPr>
        <w:t>3.1</w:t>
      </w:r>
      <w:r>
        <w:rPr>
          <w:rFonts w:ascii="Times New Roman" w:hAnsi="Times New Roman" w:cs="Times New Roman"/>
          <w:b/>
          <w:color w:val="000000"/>
          <w:sz w:val="28"/>
          <w:szCs w:val="28"/>
        </w:rPr>
        <w:t>:</w:t>
      </w:r>
      <w:r w:rsidR="00D65BE0">
        <w:rPr>
          <w:rFonts w:ascii="Times New Roman" w:hAnsi="Times New Roman" w:cs="Times New Roman"/>
          <w:b/>
          <w:color w:val="000000"/>
          <w:sz w:val="28"/>
          <w:szCs w:val="28"/>
        </w:rPr>
        <w:t xml:space="preserve"> </w:t>
      </w:r>
      <w:r w:rsidR="00E55C23" w:rsidRPr="00C470FA">
        <w:rPr>
          <w:rFonts w:ascii="Times New Roman" w:hAnsi="Times New Roman" w:cs="Times New Roman"/>
          <w:b/>
          <w:color w:val="000000"/>
          <w:sz w:val="28"/>
          <w:szCs w:val="28"/>
        </w:rPr>
        <w:t>Nutrient composition of Areca sheath</w:t>
      </w:r>
      <w:r w:rsidR="00FE4817">
        <w:rPr>
          <w:rFonts w:ascii="Times New Roman" w:hAnsi="Times New Roman" w:cs="Times New Roman"/>
          <w:b/>
          <w:color w:val="000000"/>
          <w:sz w:val="28"/>
          <w:szCs w:val="28"/>
        </w:rPr>
        <w:t xml:space="preserve"> found in</w:t>
      </w:r>
      <w:r w:rsidR="0031457D">
        <w:rPr>
          <w:rFonts w:ascii="Times New Roman" w:hAnsi="Times New Roman" w:cs="Times New Roman"/>
          <w:b/>
          <w:color w:val="000000"/>
          <w:sz w:val="28"/>
          <w:szCs w:val="28"/>
        </w:rPr>
        <w:t xml:space="preserve"> lab</w:t>
      </w:r>
      <w:r w:rsidR="003E0E08">
        <w:rPr>
          <w:rFonts w:ascii="Times New Roman" w:hAnsi="Times New Roman" w:cs="Times New Roman"/>
          <w:b/>
          <w:color w:val="000000"/>
          <w:sz w:val="28"/>
          <w:szCs w:val="28"/>
        </w:rPr>
        <w:t>orat</w:t>
      </w:r>
      <w:r w:rsidR="00D65BE0">
        <w:rPr>
          <w:rFonts w:ascii="Times New Roman" w:hAnsi="Times New Roman" w:cs="Times New Roman"/>
          <w:b/>
          <w:color w:val="000000"/>
          <w:sz w:val="28"/>
          <w:szCs w:val="28"/>
        </w:rPr>
        <w:t>ory</w:t>
      </w:r>
    </w:p>
    <w:tbl>
      <w:tblPr>
        <w:tblStyle w:val="TableGrid"/>
        <w:tblW w:w="8640" w:type="dxa"/>
        <w:tblInd w:w="108" w:type="dxa"/>
        <w:tblLayout w:type="fixed"/>
        <w:tblLook w:val="04A0"/>
      </w:tblPr>
      <w:tblGrid>
        <w:gridCol w:w="1530"/>
        <w:gridCol w:w="810"/>
        <w:gridCol w:w="810"/>
        <w:gridCol w:w="720"/>
        <w:gridCol w:w="810"/>
        <w:gridCol w:w="810"/>
        <w:gridCol w:w="900"/>
        <w:gridCol w:w="1170"/>
        <w:gridCol w:w="1080"/>
      </w:tblGrid>
      <w:tr w:rsidR="00E55C23" w:rsidRPr="0061729D" w:rsidTr="00BD350D">
        <w:trPr>
          <w:trHeight w:val="658"/>
        </w:trPr>
        <w:tc>
          <w:tcPr>
            <w:tcW w:w="1530" w:type="dxa"/>
          </w:tcPr>
          <w:p w:rsidR="00E55C23" w:rsidRPr="00607798" w:rsidRDefault="00E55C23" w:rsidP="0048335A">
            <w:pPr>
              <w:autoSpaceDE w:val="0"/>
              <w:autoSpaceDN w:val="0"/>
              <w:adjustRightInd w:val="0"/>
              <w:spacing w:line="312" w:lineRule="auto"/>
              <w:jc w:val="both"/>
              <w:rPr>
                <w:rFonts w:ascii="Times New Roman" w:hAnsi="Times New Roman" w:cs="Times New Roman"/>
                <w:color w:val="000000"/>
                <w:sz w:val="24"/>
                <w:szCs w:val="24"/>
              </w:rPr>
            </w:pPr>
            <w:r w:rsidRPr="00607798">
              <w:rPr>
                <w:rFonts w:ascii="Times New Roman" w:hAnsi="Times New Roman" w:cs="Times New Roman"/>
                <w:color w:val="000000"/>
                <w:sz w:val="24"/>
                <w:szCs w:val="24"/>
              </w:rPr>
              <w:t xml:space="preserve">  Parameter</w:t>
            </w:r>
          </w:p>
        </w:tc>
        <w:tc>
          <w:tcPr>
            <w:tcW w:w="810" w:type="dxa"/>
          </w:tcPr>
          <w:p w:rsidR="00E55C23" w:rsidRPr="00011431" w:rsidRDefault="00E55C23" w:rsidP="0048335A">
            <w:pPr>
              <w:autoSpaceDE w:val="0"/>
              <w:autoSpaceDN w:val="0"/>
              <w:adjustRightInd w:val="0"/>
              <w:spacing w:line="312" w:lineRule="auto"/>
              <w:jc w:val="both"/>
              <w:rPr>
                <w:rFonts w:ascii="Times New Roman" w:hAnsi="Times New Roman" w:cs="Times New Roman"/>
                <w:color w:val="000000"/>
                <w:sz w:val="24"/>
                <w:szCs w:val="24"/>
              </w:rPr>
            </w:pPr>
            <w:r w:rsidRPr="00011431">
              <w:rPr>
                <w:rFonts w:ascii="Times New Roman" w:hAnsi="Times New Roman" w:cs="Times New Roman"/>
                <w:color w:val="000000"/>
                <w:sz w:val="24"/>
                <w:szCs w:val="24"/>
              </w:rPr>
              <w:t>DM%</w:t>
            </w:r>
          </w:p>
          <w:p w:rsidR="00E55C23" w:rsidRPr="00011431" w:rsidRDefault="00E55C23" w:rsidP="0048335A">
            <w:pPr>
              <w:autoSpaceDE w:val="0"/>
              <w:autoSpaceDN w:val="0"/>
              <w:adjustRightInd w:val="0"/>
              <w:spacing w:line="312" w:lineRule="auto"/>
              <w:jc w:val="both"/>
              <w:rPr>
                <w:rFonts w:ascii="Times New Roman" w:hAnsi="Times New Roman" w:cs="Times New Roman"/>
                <w:color w:val="000000"/>
                <w:sz w:val="24"/>
                <w:szCs w:val="24"/>
              </w:rPr>
            </w:pPr>
          </w:p>
        </w:tc>
        <w:tc>
          <w:tcPr>
            <w:tcW w:w="810" w:type="dxa"/>
          </w:tcPr>
          <w:p w:rsidR="00E55C23" w:rsidRPr="00011431" w:rsidRDefault="00A92F4F" w:rsidP="0048335A">
            <w:pPr>
              <w:autoSpaceDE w:val="0"/>
              <w:autoSpaceDN w:val="0"/>
              <w:adjustRightInd w:val="0"/>
              <w:spacing w:line="312"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CF</w:t>
            </w:r>
            <w:r w:rsidR="00E55C23">
              <w:rPr>
                <w:rFonts w:ascii="Times New Roman" w:hAnsi="Times New Roman" w:cs="Times New Roman"/>
                <w:color w:val="000000"/>
                <w:sz w:val="24"/>
                <w:szCs w:val="24"/>
              </w:rPr>
              <w:t>%</w:t>
            </w:r>
          </w:p>
        </w:tc>
        <w:tc>
          <w:tcPr>
            <w:tcW w:w="720" w:type="dxa"/>
          </w:tcPr>
          <w:p w:rsidR="00E55C23" w:rsidRPr="00011431" w:rsidRDefault="00E55C23" w:rsidP="0048335A">
            <w:pPr>
              <w:autoSpaceDE w:val="0"/>
              <w:autoSpaceDN w:val="0"/>
              <w:adjustRightInd w:val="0"/>
              <w:spacing w:line="312" w:lineRule="auto"/>
              <w:jc w:val="both"/>
              <w:rPr>
                <w:rFonts w:ascii="Times New Roman" w:hAnsi="Times New Roman" w:cs="Times New Roman"/>
                <w:color w:val="000000"/>
                <w:sz w:val="24"/>
                <w:szCs w:val="24"/>
              </w:rPr>
            </w:pPr>
            <w:r w:rsidRPr="00011431">
              <w:rPr>
                <w:rFonts w:ascii="Times New Roman" w:hAnsi="Times New Roman" w:cs="Times New Roman"/>
                <w:color w:val="000000"/>
                <w:sz w:val="24"/>
                <w:szCs w:val="24"/>
              </w:rPr>
              <w:t>CP%</w:t>
            </w:r>
          </w:p>
        </w:tc>
        <w:tc>
          <w:tcPr>
            <w:tcW w:w="810" w:type="dxa"/>
          </w:tcPr>
          <w:p w:rsidR="00E55C23" w:rsidRPr="00011431" w:rsidRDefault="00E55C23" w:rsidP="0048335A">
            <w:pPr>
              <w:autoSpaceDE w:val="0"/>
              <w:autoSpaceDN w:val="0"/>
              <w:adjustRightInd w:val="0"/>
              <w:spacing w:line="312"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A92F4F">
              <w:rPr>
                <w:rFonts w:ascii="Times New Roman" w:hAnsi="Times New Roman" w:cs="Times New Roman"/>
                <w:color w:val="000000"/>
                <w:sz w:val="24"/>
                <w:szCs w:val="24"/>
              </w:rPr>
              <w:t>EE</w:t>
            </w:r>
            <w:r w:rsidRPr="00011431">
              <w:rPr>
                <w:rFonts w:ascii="Times New Roman" w:hAnsi="Times New Roman" w:cs="Times New Roman"/>
                <w:color w:val="000000"/>
                <w:sz w:val="24"/>
                <w:szCs w:val="24"/>
              </w:rPr>
              <w:t>%</w:t>
            </w:r>
          </w:p>
        </w:tc>
        <w:tc>
          <w:tcPr>
            <w:tcW w:w="810" w:type="dxa"/>
          </w:tcPr>
          <w:p w:rsidR="00E55C23" w:rsidRPr="00011431" w:rsidRDefault="00E55C23" w:rsidP="0048335A">
            <w:pPr>
              <w:autoSpaceDE w:val="0"/>
              <w:autoSpaceDN w:val="0"/>
              <w:adjustRightInd w:val="0"/>
              <w:spacing w:line="312" w:lineRule="auto"/>
              <w:jc w:val="both"/>
              <w:rPr>
                <w:rFonts w:ascii="Times New Roman" w:hAnsi="Times New Roman" w:cs="Times New Roman"/>
                <w:color w:val="000000"/>
                <w:sz w:val="24"/>
                <w:szCs w:val="24"/>
              </w:rPr>
            </w:pPr>
            <w:r w:rsidRPr="00011431">
              <w:rPr>
                <w:rFonts w:ascii="Times New Roman" w:hAnsi="Times New Roman" w:cs="Times New Roman"/>
                <w:color w:val="000000"/>
                <w:sz w:val="24"/>
                <w:szCs w:val="24"/>
              </w:rPr>
              <w:t>Ash%</w:t>
            </w:r>
          </w:p>
          <w:p w:rsidR="00E55C23" w:rsidRPr="00011431" w:rsidRDefault="00E55C23" w:rsidP="0048335A">
            <w:pPr>
              <w:autoSpaceDE w:val="0"/>
              <w:autoSpaceDN w:val="0"/>
              <w:adjustRightInd w:val="0"/>
              <w:spacing w:line="312" w:lineRule="auto"/>
              <w:jc w:val="both"/>
              <w:rPr>
                <w:rFonts w:ascii="Times New Roman" w:hAnsi="Times New Roman" w:cs="Times New Roman"/>
                <w:color w:val="000000"/>
                <w:sz w:val="24"/>
                <w:szCs w:val="24"/>
              </w:rPr>
            </w:pPr>
          </w:p>
        </w:tc>
        <w:tc>
          <w:tcPr>
            <w:tcW w:w="900" w:type="dxa"/>
          </w:tcPr>
          <w:p w:rsidR="00E55C23" w:rsidRPr="00011431" w:rsidRDefault="00E55C23" w:rsidP="0048335A">
            <w:pPr>
              <w:autoSpaceDE w:val="0"/>
              <w:autoSpaceDN w:val="0"/>
              <w:adjustRightInd w:val="0"/>
              <w:spacing w:line="312"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NFE%</w:t>
            </w:r>
          </w:p>
          <w:p w:rsidR="00E55C23" w:rsidRPr="00011431" w:rsidRDefault="00E55C23" w:rsidP="0048335A">
            <w:pPr>
              <w:autoSpaceDE w:val="0"/>
              <w:autoSpaceDN w:val="0"/>
              <w:adjustRightInd w:val="0"/>
              <w:spacing w:line="312" w:lineRule="auto"/>
              <w:jc w:val="both"/>
              <w:rPr>
                <w:rFonts w:ascii="Times New Roman" w:hAnsi="Times New Roman" w:cs="Times New Roman"/>
                <w:color w:val="000000"/>
                <w:sz w:val="24"/>
                <w:szCs w:val="24"/>
              </w:rPr>
            </w:pPr>
          </w:p>
        </w:tc>
        <w:tc>
          <w:tcPr>
            <w:tcW w:w="1170" w:type="dxa"/>
          </w:tcPr>
          <w:p w:rsidR="00BD350D" w:rsidRDefault="00E55C23" w:rsidP="0048335A">
            <w:pPr>
              <w:autoSpaceDE w:val="0"/>
              <w:autoSpaceDN w:val="0"/>
              <w:adjustRightInd w:val="0"/>
              <w:spacing w:line="312"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ME</w:t>
            </w:r>
          </w:p>
          <w:p w:rsidR="00E55C23" w:rsidRDefault="00E55C23" w:rsidP="0048335A">
            <w:pPr>
              <w:autoSpaceDE w:val="0"/>
              <w:autoSpaceDN w:val="0"/>
              <w:adjustRightInd w:val="0"/>
              <w:spacing w:line="312"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(Kcal/kg)</w:t>
            </w:r>
          </w:p>
        </w:tc>
        <w:tc>
          <w:tcPr>
            <w:tcW w:w="1080" w:type="dxa"/>
          </w:tcPr>
          <w:p w:rsidR="00E55C23" w:rsidRPr="00011431" w:rsidRDefault="00E55C23" w:rsidP="0048335A">
            <w:pPr>
              <w:autoSpaceDE w:val="0"/>
              <w:autoSpaceDN w:val="0"/>
              <w:adjustRightInd w:val="0"/>
              <w:spacing w:line="312"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Sand silica %</w:t>
            </w:r>
          </w:p>
        </w:tc>
      </w:tr>
      <w:tr w:rsidR="00E55C23" w:rsidRPr="0061729D" w:rsidTr="00BD350D">
        <w:trPr>
          <w:trHeight w:val="622"/>
        </w:trPr>
        <w:tc>
          <w:tcPr>
            <w:tcW w:w="1530" w:type="dxa"/>
          </w:tcPr>
          <w:p w:rsidR="00E55C23" w:rsidRPr="00607798" w:rsidRDefault="00E55C23" w:rsidP="0048335A">
            <w:pPr>
              <w:autoSpaceDE w:val="0"/>
              <w:autoSpaceDN w:val="0"/>
              <w:adjustRightInd w:val="0"/>
              <w:spacing w:line="312" w:lineRule="auto"/>
              <w:jc w:val="both"/>
              <w:rPr>
                <w:rFonts w:ascii="Times New Roman" w:hAnsi="Times New Roman" w:cs="Times New Roman"/>
                <w:color w:val="000000"/>
                <w:sz w:val="24"/>
                <w:szCs w:val="24"/>
              </w:rPr>
            </w:pPr>
            <w:r w:rsidRPr="00607798">
              <w:rPr>
                <w:rFonts w:ascii="Times New Roman" w:hAnsi="Times New Roman" w:cs="Times New Roman"/>
                <w:color w:val="000000"/>
                <w:sz w:val="24"/>
                <w:szCs w:val="24"/>
              </w:rPr>
              <w:t xml:space="preserve"> Nutrients</w:t>
            </w:r>
            <w:r w:rsidR="00380999">
              <w:rPr>
                <w:rFonts w:ascii="Times New Roman" w:hAnsi="Times New Roman" w:cs="Times New Roman"/>
                <w:color w:val="000000"/>
                <w:sz w:val="24"/>
                <w:szCs w:val="24"/>
              </w:rPr>
              <w:t xml:space="preserve"> </w:t>
            </w:r>
            <w:r w:rsidRPr="00607798">
              <w:rPr>
                <w:rFonts w:ascii="Times New Roman" w:hAnsi="Times New Roman" w:cs="Times New Roman"/>
                <w:color w:val="000000"/>
                <w:sz w:val="24"/>
                <w:szCs w:val="24"/>
              </w:rPr>
              <w:t>of Areca sheath</w:t>
            </w:r>
          </w:p>
          <w:p w:rsidR="00E55C23" w:rsidRPr="00607798" w:rsidRDefault="00E55C23" w:rsidP="0048335A">
            <w:pPr>
              <w:autoSpaceDE w:val="0"/>
              <w:autoSpaceDN w:val="0"/>
              <w:adjustRightInd w:val="0"/>
              <w:spacing w:line="312" w:lineRule="auto"/>
              <w:jc w:val="both"/>
              <w:rPr>
                <w:rFonts w:ascii="Times New Roman" w:hAnsi="Times New Roman" w:cs="Times New Roman"/>
                <w:color w:val="000000"/>
                <w:sz w:val="24"/>
                <w:szCs w:val="24"/>
              </w:rPr>
            </w:pPr>
          </w:p>
        </w:tc>
        <w:tc>
          <w:tcPr>
            <w:tcW w:w="810" w:type="dxa"/>
          </w:tcPr>
          <w:p w:rsidR="00E55C23" w:rsidRPr="00011431" w:rsidRDefault="00E55C23" w:rsidP="0048335A">
            <w:pPr>
              <w:autoSpaceDE w:val="0"/>
              <w:autoSpaceDN w:val="0"/>
              <w:adjustRightInd w:val="0"/>
              <w:spacing w:line="312"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11431">
              <w:rPr>
                <w:rFonts w:ascii="Times New Roman" w:hAnsi="Times New Roman" w:cs="Times New Roman"/>
                <w:color w:val="000000"/>
                <w:sz w:val="24"/>
                <w:szCs w:val="24"/>
              </w:rPr>
              <w:t>88.2</w:t>
            </w:r>
          </w:p>
        </w:tc>
        <w:tc>
          <w:tcPr>
            <w:tcW w:w="810" w:type="dxa"/>
          </w:tcPr>
          <w:p w:rsidR="00E55C23" w:rsidRPr="00011431" w:rsidRDefault="00A92F4F" w:rsidP="0048335A">
            <w:pPr>
              <w:autoSpaceDE w:val="0"/>
              <w:autoSpaceDN w:val="0"/>
              <w:adjustRightInd w:val="0"/>
              <w:spacing w:line="312"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59.5</w:t>
            </w:r>
          </w:p>
        </w:tc>
        <w:tc>
          <w:tcPr>
            <w:tcW w:w="720" w:type="dxa"/>
          </w:tcPr>
          <w:p w:rsidR="00E55C23" w:rsidRPr="00011431" w:rsidRDefault="00E55C23" w:rsidP="0048335A">
            <w:pPr>
              <w:autoSpaceDE w:val="0"/>
              <w:autoSpaceDN w:val="0"/>
              <w:adjustRightInd w:val="0"/>
              <w:spacing w:line="312"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1.9</w:t>
            </w:r>
          </w:p>
        </w:tc>
        <w:tc>
          <w:tcPr>
            <w:tcW w:w="810" w:type="dxa"/>
          </w:tcPr>
          <w:p w:rsidR="00E55C23" w:rsidRPr="00011431" w:rsidRDefault="00E55C23" w:rsidP="0048335A">
            <w:pPr>
              <w:autoSpaceDE w:val="0"/>
              <w:autoSpaceDN w:val="0"/>
              <w:adjustRightInd w:val="0"/>
              <w:spacing w:line="312"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A92F4F">
              <w:rPr>
                <w:rFonts w:ascii="Times New Roman" w:hAnsi="Times New Roman" w:cs="Times New Roman"/>
                <w:color w:val="000000"/>
                <w:sz w:val="24"/>
                <w:szCs w:val="24"/>
              </w:rPr>
              <w:t>0.1</w:t>
            </w:r>
          </w:p>
        </w:tc>
        <w:tc>
          <w:tcPr>
            <w:tcW w:w="810" w:type="dxa"/>
          </w:tcPr>
          <w:p w:rsidR="00E55C23" w:rsidRPr="00011431" w:rsidRDefault="00BD350D" w:rsidP="0048335A">
            <w:pPr>
              <w:autoSpaceDE w:val="0"/>
              <w:autoSpaceDN w:val="0"/>
              <w:adjustRightInd w:val="0"/>
              <w:spacing w:line="312"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A92F4F">
              <w:rPr>
                <w:rFonts w:ascii="Times New Roman" w:hAnsi="Times New Roman" w:cs="Times New Roman"/>
                <w:color w:val="000000"/>
                <w:sz w:val="24"/>
                <w:szCs w:val="24"/>
              </w:rPr>
              <w:t>3.9</w:t>
            </w:r>
          </w:p>
        </w:tc>
        <w:tc>
          <w:tcPr>
            <w:tcW w:w="900" w:type="dxa"/>
          </w:tcPr>
          <w:p w:rsidR="00E55C23" w:rsidRPr="00011431" w:rsidRDefault="00A92F4F" w:rsidP="0048335A">
            <w:pPr>
              <w:autoSpaceDE w:val="0"/>
              <w:autoSpaceDN w:val="0"/>
              <w:adjustRightInd w:val="0"/>
              <w:spacing w:line="312"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E55C23">
              <w:rPr>
                <w:rFonts w:ascii="Times New Roman" w:hAnsi="Times New Roman" w:cs="Times New Roman"/>
                <w:color w:val="000000"/>
                <w:sz w:val="24"/>
                <w:szCs w:val="24"/>
              </w:rPr>
              <w:t>2</w:t>
            </w:r>
            <w:r>
              <w:rPr>
                <w:rFonts w:ascii="Times New Roman" w:hAnsi="Times New Roman" w:cs="Times New Roman"/>
                <w:color w:val="000000"/>
                <w:sz w:val="24"/>
                <w:szCs w:val="24"/>
              </w:rPr>
              <w:t>2.72</w:t>
            </w:r>
          </w:p>
        </w:tc>
        <w:tc>
          <w:tcPr>
            <w:tcW w:w="1170" w:type="dxa"/>
          </w:tcPr>
          <w:p w:rsidR="00E55C23" w:rsidRDefault="00EF7301" w:rsidP="0048335A">
            <w:pPr>
              <w:autoSpaceDE w:val="0"/>
              <w:autoSpaceDN w:val="0"/>
              <w:adjustRightInd w:val="0"/>
              <w:spacing w:line="312"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2275.28</w:t>
            </w:r>
          </w:p>
        </w:tc>
        <w:tc>
          <w:tcPr>
            <w:tcW w:w="1080" w:type="dxa"/>
          </w:tcPr>
          <w:p w:rsidR="00E55C23" w:rsidRPr="00011431" w:rsidRDefault="00A92F4F" w:rsidP="0048335A">
            <w:pPr>
              <w:autoSpaceDE w:val="0"/>
              <w:autoSpaceDN w:val="0"/>
              <w:adjustRightInd w:val="0"/>
              <w:spacing w:line="312"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2.2</w:t>
            </w:r>
          </w:p>
        </w:tc>
      </w:tr>
    </w:tbl>
    <w:p w:rsidR="00254D0D" w:rsidRDefault="00576716" w:rsidP="00B92737">
      <w:pPr>
        <w:autoSpaceDE w:val="0"/>
        <w:autoSpaceDN w:val="0"/>
        <w:adjustRightInd w:val="0"/>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Table-</w:t>
      </w:r>
      <w:r w:rsidR="0048335A">
        <w:rPr>
          <w:rFonts w:ascii="Times New Roman" w:hAnsi="Times New Roman" w:cs="Times New Roman"/>
          <w:b/>
          <w:color w:val="000000"/>
          <w:sz w:val="28"/>
          <w:szCs w:val="28"/>
        </w:rPr>
        <w:t>3.2</w:t>
      </w:r>
      <w:r>
        <w:rPr>
          <w:rFonts w:ascii="Times New Roman" w:hAnsi="Times New Roman" w:cs="Times New Roman"/>
          <w:b/>
          <w:color w:val="000000"/>
          <w:sz w:val="28"/>
          <w:szCs w:val="28"/>
        </w:rPr>
        <w:t xml:space="preserve">: </w:t>
      </w:r>
      <w:r w:rsidR="00273F93">
        <w:rPr>
          <w:rFonts w:ascii="Times New Roman" w:hAnsi="Times New Roman" w:cs="Times New Roman"/>
          <w:b/>
          <w:color w:val="000000"/>
          <w:sz w:val="28"/>
          <w:szCs w:val="28"/>
        </w:rPr>
        <w:t>Comparison</w:t>
      </w:r>
      <w:r w:rsidR="00D92307">
        <w:rPr>
          <w:rFonts w:ascii="Times New Roman" w:hAnsi="Times New Roman" w:cs="Times New Roman"/>
          <w:b/>
          <w:color w:val="000000"/>
          <w:sz w:val="28"/>
          <w:szCs w:val="28"/>
        </w:rPr>
        <w:t xml:space="preserve"> of the nutrition value between </w:t>
      </w:r>
      <w:r w:rsidR="00273F93">
        <w:rPr>
          <w:rFonts w:ascii="Times New Roman" w:hAnsi="Times New Roman" w:cs="Times New Roman"/>
          <w:b/>
          <w:color w:val="000000"/>
          <w:sz w:val="28"/>
          <w:szCs w:val="28"/>
        </w:rPr>
        <w:t>areca sheath</w:t>
      </w:r>
      <w:r>
        <w:rPr>
          <w:rFonts w:ascii="Times New Roman" w:hAnsi="Times New Roman" w:cs="Times New Roman"/>
          <w:b/>
          <w:color w:val="000000"/>
          <w:sz w:val="28"/>
          <w:szCs w:val="28"/>
        </w:rPr>
        <w:t xml:space="preserve"> </w:t>
      </w:r>
      <w:r w:rsidR="00D92307">
        <w:rPr>
          <w:rFonts w:ascii="Times New Roman" w:hAnsi="Times New Roman" w:cs="Times New Roman"/>
          <w:b/>
          <w:color w:val="000000"/>
          <w:sz w:val="28"/>
          <w:szCs w:val="28"/>
        </w:rPr>
        <w:t>and rice straw</w:t>
      </w:r>
    </w:p>
    <w:tbl>
      <w:tblPr>
        <w:tblStyle w:val="TableGrid"/>
        <w:tblW w:w="8928" w:type="dxa"/>
        <w:tblLook w:val="04A0"/>
      </w:tblPr>
      <w:tblGrid>
        <w:gridCol w:w="3106"/>
        <w:gridCol w:w="2285"/>
        <w:gridCol w:w="1853"/>
        <w:gridCol w:w="1684"/>
      </w:tblGrid>
      <w:tr w:rsidR="005560C8" w:rsidRPr="0031457D" w:rsidTr="00B73171">
        <w:trPr>
          <w:trHeight w:val="595"/>
        </w:trPr>
        <w:tc>
          <w:tcPr>
            <w:tcW w:w="3106" w:type="dxa"/>
            <w:vMerge w:val="restart"/>
          </w:tcPr>
          <w:p w:rsidR="00C66CB8" w:rsidRPr="001A189E" w:rsidRDefault="00C66CB8" w:rsidP="00011431">
            <w:pPr>
              <w:autoSpaceDE w:val="0"/>
              <w:autoSpaceDN w:val="0"/>
              <w:adjustRightInd w:val="0"/>
              <w:spacing w:line="360" w:lineRule="auto"/>
              <w:jc w:val="both"/>
              <w:rPr>
                <w:rFonts w:ascii="Times New Roman" w:hAnsi="Times New Roman" w:cs="Times New Roman"/>
                <w:b/>
                <w:color w:val="000000"/>
              </w:rPr>
            </w:pPr>
          </w:p>
          <w:p w:rsidR="005560C8" w:rsidRPr="001A189E" w:rsidRDefault="00C66CB8" w:rsidP="00011431">
            <w:pPr>
              <w:autoSpaceDE w:val="0"/>
              <w:autoSpaceDN w:val="0"/>
              <w:adjustRightInd w:val="0"/>
              <w:spacing w:line="360" w:lineRule="auto"/>
              <w:jc w:val="both"/>
              <w:rPr>
                <w:rFonts w:ascii="Times New Roman" w:hAnsi="Times New Roman" w:cs="Times New Roman"/>
                <w:b/>
                <w:color w:val="000000"/>
              </w:rPr>
            </w:pPr>
            <w:r w:rsidRPr="001A189E">
              <w:rPr>
                <w:rFonts w:ascii="Times New Roman" w:hAnsi="Times New Roman" w:cs="Times New Roman"/>
                <w:b/>
                <w:color w:val="000000"/>
              </w:rPr>
              <w:t xml:space="preserve">              </w:t>
            </w:r>
            <w:r w:rsidR="005560C8" w:rsidRPr="001A189E">
              <w:rPr>
                <w:rFonts w:ascii="Times New Roman" w:hAnsi="Times New Roman" w:cs="Times New Roman"/>
                <w:b/>
                <w:color w:val="000000"/>
              </w:rPr>
              <w:t>Components</w:t>
            </w:r>
          </w:p>
        </w:tc>
        <w:tc>
          <w:tcPr>
            <w:tcW w:w="4138" w:type="dxa"/>
            <w:gridSpan w:val="2"/>
            <w:tcBorders>
              <w:bottom w:val="single" w:sz="4" w:space="0" w:color="auto"/>
            </w:tcBorders>
          </w:tcPr>
          <w:p w:rsidR="005560C8" w:rsidRPr="001A189E" w:rsidRDefault="0031457D" w:rsidP="005560C8">
            <w:pPr>
              <w:autoSpaceDE w:val="0"/>
              <w:autoSpaceDN w:val="0"/>
              <w:adjustRightInd w:val="0"/>
              <w:jc w:val="both"/>
              <w:rPr>
                <w:rFonts w:ascii="Times New Roman" w:hAnsi="Times New Roman" w:cs="Times New Roman"/>
                <w:b/>
                <w:color w:val="000000"/>
              </w:rPr>
            </w:pPr>
            <w:r w:rsidRPr="001A189E">
              <w:rPr>
                <w:rFonts w:ascii="Times New Roman" w:hAnsi="Times New Roman" w:cs="Times New Roman"/>
                <w:b/>
                <w:color w:val="000000"/>
              </w:rPr>
              <w:t xml:space="preserve">                      </w:t>
            </w:r>
            <w:r w:rsidR="00C66CB8" w:rsidRPr="001A189E">
              <w:rPr>
                <w:rFonts w:ascii="Times New Roman" w:hAnsi="Times New Roman" w:cs="Times New Roman"/>
                <w:b/>
                <w:color w:val="000000"/>
              </w:rPr>
              <w:t xml:space="preserve"> </w:t>
            </w:r>
            <w:r w:rsidR="005560C8" w:rsidRPr="001A189E">
              <w:rPr>
                <w:rFonts w:ascii="Times New Roman" w:hAnsi="Times New Roman" w:cs="Times New Roman"/>
                <w:b/>
                <w:color w:val="000000"/>
              </w:rPr>
              <w:t>Areca sheath</w:t>
            </w:r>
          </w:p>
          <w:p w:rsidR="005560C8" w:rsidRPr="001A189E" w:rsidRDefault="005560C8" w:rsidP="00011431">
            <w:pPr>
              <w:autoSpaceDE w:val="0"/>
              <w:autoSpaceDN w:val="0"/>
              <w:adjustRightInd w:val="0"/>
              <w:spacing w:line="360" w:lineRule="auto"/>
              <w:jc w:val="both"/>
              <w:rPr>
                <w:rFonts w:ascii="Times New Roman" w:hAnsi="Times New Roman" w:cs="Times New Roman"/>
                <w:b/>
                <w:color w:val="000000"/>
              </w:rPr>
            </w:pPr>
          </w:p>
        </w:tc>
        <w:tc>
          <w:tcPr>
            <w:tcW w:w="1684" w:type="dxa"/>
            <w:vMerge w:val="restart"/>
          </w:tcPr>
          <w:p w:rsidR="00B73171" w:rsidRPr="001A189E" w:rsidRDefault="00B73171" w:rsidP="00011431">
            <w:pPr>
              <w:autoSpaceDE w:val="0"/>
              <w:autoSpaceDN w:val="0"/>
              <w:adjustRightInd w:val="0"/>
              <w:spacing w:line="360" w:lineRule="auto"/>
              <w:jc w:val="both"/>
              <w:rPr>
                <w:rFonts w:ascii="Times New Roman" w:hAnsi="Times New Roman" w:cs="Times New Roman"/>
                <w:b/>
                <w:color w:val="000000"/>
              </w:rPr>
            </w:pPr>
          </w:p>
          <w:p w:rsidR="005560C8" w:rsidRPr="001A189E" w:rsidRDefault="005560C8" w:rsidP="00011431">
            <w:pPr>
              <w:autoSpaceDE w:val="0"/>
              <w:autoSpaceDN w:val="0"/>
              <w:adjustRightInd w:val="0"/>
              <w:spacing w:line="360" w:lineRule="auto"/>
              <w:jc w:val="both"/>
              <w:rPr>
                <w:rFonts w:ascii="Times New Roman" w:hAnsi="Times New Roman" w:cs="Times New Roman"/>
                <w:b/>
                <w:color w:val="000000"/>
              </w:rPr>
            </w:pPr>
            <w:r w:rsidRPr="001A189E">
              <w:rPr>
                <w:rFonts w:ascii="Times New Roman" w:hAnsi="Times New Roman" w:cs="Times New Roman"/>
                <w:b/>
                <w:color w:val="000000"/>
              </w:rPr>
              <w:t>Paddy</w:t>
            </w:r>
            <w:r w:rsidR="00B73171" w:rsidRPr="001A189E">
              <w:rPr>
                <w:rFonts w:ascii="Times New Roman" w:hAnsi="Times New Roman" w:cs="Times New Roman"/>
                <w:b/>
                <w:color w:val="000000"/>
              </w:rPr>
              <w:t xml:space="preserve"> </w:t>
            </w:r>
            <w:r w:rsidRPr="001A189E">
              <w:rPr>
                <w:rFonts w:ascii="Times New Roman" w:hAnsi="Times New Roman" w:cs="Times New Roman"/>
                <w:b/>
                <w:color w:val="000000"/>
              </w:rPr>
              <w:t>straw</w:t>
            </w:r>
            <w:r w:rsidR="00B749B9" w:rsidRPr="001A189E">
              <w:rPr>
                <w:rFonts w:ascii="Times New Roman" w:hAnsi="Times New Roman" w:cs="Times New Roman"/>
                <w:b/>
                <w:color w:val="000000"/>
              </w:rPr>
              <w:t xml:space="preserve"> #</w:t>
            </w:r>
          </w:p>
        </w:tc>
      </w:tr>
      <w:tr w:rsidR="005560C8" w:rsidTr="00B73171">
        <w:trPr>
          <w:trHeight w:val="469"/>
        </w:trPr>
        <w:tc>
          <w:tcPr>
            <w:tcW w:w="3106" w:type="dxa"/>
            <w:vMerge/>
          </w:tcPr>
          <w:p w:rsidR="005560C8" w:rsidRPr="001A189E" w:rsidRDefault="005560C8" w:rsidP="00011431">
            <w:pPr>
              <w:autoSpaceDE w:val="0"/>
              <w:autoSpaceDN w:val="0"/>
              <w:adjustRightInd w:val="0"/>
              <w:spacing w:line="360" w:lineRule="auto"/>
              <w:jc w:val="both"/>
              <w:rPr>
                <w:rFonts w:ascii="Times New Roman" w:hAnsi="Times New Roman" w:cs="Times New Roman"/>
                <w:b/>
                <w:color w:val="000000"/>
              </w:rPr>
            </w:pPr>
          </w:p>
        </w:tc>
        <w:tc>
          <w:tcPr>
            <w:tcW w:w="2285" w:type="dxa"/>
            <w:tcBorders>
              <w:top w:val="single" w:sz="4" w:space="0" w:color="auto"/>
            </w:tcBorders>
          </w:tcPr>
          <w:p w:rsidR="005560C8" w:rsidRPr="001A189E" w:rsidRDefault="00B73171" w:rsidP="00B73171">
            <w:pPr>
              <w:autoSpaceDE w:val="0"/>
              <w:autoSpaceDN w:val="0"/>
              <w:adjustRightInd w:val="0"/>
              <w:spacing w:line="360" w:lineRule="auto"/>
              <w:jc w:val="both"/>
              <w:rPr>
                <w:rFonts w:ascii="Times New Roman" w:hAnsi="Times New Roman"/>
                <w:b/>
                <w:color w:val="000000"/>
              </w:rPr>
            </w:pPr>
            <w:r w:rsidRPr="001A189E">
              <w:rPr>
                <w:rFonts w:ascii="Times New Roman" w:hAnsi="Times New Roman"/>
                <w:b/>
                <w:color w:val="000000"/>
              </w:rPr>
              <w:t>*</w:t>
            </w:r>
            <w:r w:rsidR="005560C8" w:rsidRPr="001A189E">
              <w:rPr>
                <w:rFonts w:ascii="Times New Roman" w:hAnsi="Times New Roman"/>
                <w:b/>
                <w:color w:val="000000"/>
              </w:rPr>
              <w:t>Laboratory analysis</w:t>
            </w:r>
          </w:p>
        </w:tc>
        <w:tc>
          <w:tcPr>
            <w:tcW w:w="1853" w:type="dxa"/>
            <w:tcBorders>
              <w:top w:val="single" w:sz="4" w:space="0" w:color="auto"/>
            </w:tcBorders>
          </w:tcPr>
          <w:p w:rsidR="005560C8" w:rsidRPr="001A189E" w:rsidRDefault="0031457D" w:rsidP="00011431">
            <w:pPr>
              <w:autoSpaceDE w:val="0"/>
              <w:autoSpaceDN w:val="0"/>
              <w:adjustRightInd w:val="0"/>
              <w:spacing w:line="360" w:lineRule="auto"/>
              <w:jc w:val="both"/>
              <w:rPr>
                <w:rFonts w:ascii="Times New Roman" w:hAnsi="Times New Roman" w:cs="Times New Roman"/>
                <w:b/>
                <w:color w:val="000000"/>
              </w:rPr>
            </w:pPr>
            <w:r w:rsidRPr="001A189E">
              <w:rPr>
                <w:rFonts w:ascii="Times New Roman" w:hAnsi="Times New Roman" w:cs="Times New Roman"/>
                <w:b/>
                <w:color w:val="000000"/>
              </w:rPr>
              <w:t xml:space="preserve">  </w:t>
            </w:r>
            <w:r w:rsidR="005560C8" w:rsidRPr="001A189E">
              <w:rPr>
                <w:rFonts w:ascii="Times New Roman" w:hAnsi="Times New Roman" w:cs="Times New Roman"/>
                <w:b/>
                <w:color w:val="000000"/>
              </w:rPr>
              <w:t>Referral value</w:t>
            </w:r>
            <w:r w:rsidR="00B749B9" w:rsidRPr="001A189E">
              <w:rPr>
                <w:rFonts w:ascii="Times New Roman" w:hAnsi="Times New Roman" w:cs="Times New Roman"/>
                <w:b/>
                <w:color w:val="000000"/>
              </w:rPr>
              <w:t xml:space="preserve"> #</w:t>
            </w:r>
          </w:p>
        </w:tc>
        <w:tc>
          <w:tcPr>
            <w:tcW w:w="1684" w:type="dxa"/>
            <w:vMerge/>
          </w:tcPr>
          <w:p w:rsidR="005560C8" w:rsidRPr="001A189E" w:rsidRDefault="005560C8" w:rsidP="00011431">
            <w:pPr>
              <w:autoSpaceDE w:val="0"/>
              <w:autoSpaceDN w:val="0"/>
              <w:adjustRightInd w:val="0"/>
              <w:spacing w:line="360" w:lineRule="auto"/>
              <w:jc w:val="both"/>
              <w:rPr>
                <w:rFonts w:ascii="Times New Roman" w:hAnsi="Times New Roman" w:cs="Times New Roman"/>
                <w:b/>
                <w:color w:val="000000"/>
              </w:rPr>
            </w:pPr>
          </w:p>
        </w:tc>
      </w:tr>
      <w:tr w:rsidR="00254D0D" w:rsidTr="00B73171">
        <w:tc>
          <w:tcPr>
            <w:tcW w:w="3106" w:type="dxa"/>
          </w:tcPr>
          <w:p w:rsidR="00254D0D" w:rsidRPr="001A189E" w:rsidRDefault="00254D0D" w:rsidP="00254D0D">
            <w:pPr>
              <w:tabs>
                <w:tab w:val="left" w:pos="344"/>
              </w:tabs>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Crude protein (%)</w:t>
            </w:r>
          </w:p>
        </w:tc>
        <w:tc>
          <w:tcPr>
            <w:tcW w:w="2285" w:type="dxa"/>
          </w:tcPr>
          <w:p w:rsidR="00254D0D" w:rsidRPr="001A189E" w:rsidRDefault="005560C8"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1.9</w:t>
            </w:r>
          </w:p>
        </w:tc>
        <w:tc>
          <w:tcPr>
            <w:tcW w:w="1853" w:type="dxa"/>
          </w:tcPr>
          <w:p w:rsidR="00254D0D" w:rsidRPr="001A189E" w:rsidRDefault="005560C8"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3.5</w:t>
            </w:r>
          </w:p>
        </w:tc>
        <w:tc>
          <w:tcPr>
            <w:tcW w:w="1684" w:type="dxa"/>
          </w:tcPr>
          <w:p w:rsidR="00254D0D" w:rsidRPr="001A189E" w:rsidRDefault="005560C8"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3.8</w:t>
            </w:r>
          </w:p>
        </w:tc>
      </w:tr>
      <w:tr w:rsidR="00254D0D" w:rsidTr="00B73171">
        <w:tc>
          <w:tcPr>
            <w:tcW w:w="3106" w:type="dxa"/>
          </w:tcPr>
          <w:p w:rsidR="00254D0D" w:rsidRPr="001A189E" w:rsidRDefault="00254D0D"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Ether extract (%)</w:t>
            </w:r>
          </w:p>
        </w:tc>
        <w:tc>
          <w:tcPr>
            <w:tcW w:w="2285" w:type="dxa"/>
          </w:tcPr>
          <w:p w:rsidR="00254D0D" w:rsidRPr="001A189E" w:rsidRDefault="005560C8"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0.1</w:t>
            </w:r>
          </w:p>
        </w:tc>
        <w:tc>
          <w:tcPr>
            <w:tcW w:w="1853" w:type="dxa"/>
          </w:tcPr>
          <w:p w:rsidR="00254D0D" w:rsidRPr="001A189E" w:rsidRDefault="005560C8"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0.07</w:t>
            </w:r>
          </w:p>
        </w:tc>
        <w:tc>
          <w:tcPr>
            <w:tcW w:w="1684" w:type="dxa"/>
          </w:tcPr>
          <w:p w:rsidR="00254D0D" w:rsidRPr="001A189E" w:rsidRDefault="005560C8"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0.1</w:t>
            </w:r>
          </w:p>
        </w:tc>
      </w:tr>
      <w:tr w:rsidR="00254D0D" w:rsidTr="00B73171">
        <w:tc>
          <w:tcPr>
            <w:tcW w:w="3106" w:type="dxa"/>
          </w:tcPr>
          <w:p w:rsidR="00254D0D" w:rsidRPr="001A189E" w:rsidRDefault="00254D0D"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Ash (%)</w:t>
            </w:r>
          </w:p>
        </w:tc>
        <w:tc>
          <w:tcPr>
            <w:tcW w:w="2285" w:type="dxa"/>
          </w:tcPr>
          <w:p w:rsidR="00254D0D" w:rsidRPr="001A189E" w:rsidRDefault="005560C8"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3.9</w:t>
            </w:r>
          </w:p>
        </w:tc>
        <w:tc>
          <w:tcPr>
            <w:tcW w:w="1853" w:type="dxa"/>
          </w:tcPr>
          <w:p w:rsidR="00254D0D" w:rsidRPr="001A189E" w:rsidRDefault="005560C8"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6.4</w:t>
            </w:r>
          </w:p>
        </w:tc>
        <w:tc>
          <w:tcPr>
            <w:tcW w:w="1684" w:type="dxa"/>
          </w:tcPr>
          <w:p w:rsidR="00254D0D" w:rsidRPr="001A189E" w:rsidRDefault="005560C8"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17.1</w:t>
            </w:r>
          </w:p>
        </w:tc>
      </w:tr>
      <w:tr w:rsidR="00254D0D" w:rsidTr="00B73171">
        <w:tc>
          <w:tcPr>
            <w:tcW w:w="3106" w:type="dxa"/>
          </w:tcPr>
          <w:p w:rsidR="00254D0D" w:rsidRPr="001A189E" w:rsidRDefault="00254D0D"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Silica (%)</w:t>
            </w:r>
          </w:p>
        </w:tc>
        <w:tc>
          <w:tcPr>
            <w:tcW w:w="2285" w:type="dxa"/>
          </w:tcPr>
          <w:p w:rsidR="00254D0D" w:rsidRPr="001A189E" w:rsidRDefault="005560C8"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2.2</w:t>
            </w:r>
          </w:p>
        </w:tc>
        <w:tc>
          <w:tcPr>
            <w:tcW w:w="1853" w:type="dxa"/>
          </w:tcPr>
          <w:p w:rsidR="00254D0D" w:rsidRPr="001A189E" w:rsidRDefault="005560C8"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3.2</w:t>
            </w:r>
          </w:p>
        </w:tc>
        <w:tc>
          <w:tcPr>
            <w:tcW w:w="1684" w:type="dxa"/>
          </w:tcPr>
          <w:p w:rsidR="00254D0D" w:rsidRPr="001A189E" w:rsidRDefault="005560C8"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13.6</w:t>
            </w:r>
          </w:p>
        </w:tc>
      </w:tr>
      <w:tr w:rsidR="00694ADF" w:rsidTr="00B73171">
        <w:tc>
          <w:tcPr>
            <w:tcW w:w="3106" w:type="dxa"/>
          </w:tcPr>
          <w:p w:rsidR="00694ADF" w:rsidRPr="001A189E" w:rsidRDefault="00694ADF"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NFE (%)</w:t>
            </w:r>
          </w:p>
        </w:tc>
        <w:tc>
          <w:tcPr>
            <w:tcW w:w="2285" w:type="dxa"/>
          </w:tcPr>
          <w:p w:rsidR="00694ADF" w:rsidRPr="001A189E" w:rsidRDefault="00694ADF"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22.72</w:t>
            </w:r>
          </w:p>
        </w:tc>
        <w:tc>
          <w:tcPr>
            <w:tcW w:w="1853" w:type="dxa"/>
          </w:tcPr>
          <w:p w:rsidR="00694ADF" w:rsidRPr="001A189E" w:rsidRDefault="00694ADF" w:rsidP="00011431">
            <w:pPr>
              <w:autoSpaceDE w:val="0"/>
              <w:autoSpaceDN w:val="0"/>
              <w:adjustRightInd w:val="0"/>
              <w:spacing w:line="360" w:lineRule="auto"/>
              <w:jc w:val="both"/>
              <w:rPr>
                <w:rFonts w:ascii="Times New Roman" w:hAnsi="Times New Roman" w:cs="Times New Roman"/>
                <w:color w:val="000000"/>
              </w:rPr>
            </w:pPr>
          </w:p>
        </w:tc>
        <w:tc>
          <w:tcPr>
            <w:tcW w:w="1684" w:type="dxa"/>
          </w:tcPr>
          <w:p w:rsidR="00694ADF" w:rsidRPr="001A189E" w:rsidRDefault="00694ADF" w:rsidP="00011431">
            <w:pPr>
              <w:autoSpaceDE w:val="0"/>
              <w:autoSpaceDN w:val="0"/>
              <w:adjustRightInd w:val="0"/>
              <w:spacing w:line="360" w:lineRule="auto"/>
              <w:jc w:val="both"/>
              <w:rPr>
                <w:rFonts w:ascii="Times New Roman" w:hAnsi="Times New Roman" w:cs="Times New Roman"/>
                <w:color w:val="000000"/>
              </w:rPr>
            </w:pPr>
          </w:p>
        </w:tc>
      </w:tr>
      <w:tr w:rsidR="00254D0D" w:rsidTr="00B73171">
        <w:tc>
          <w:tcPr>
            <w:tcW w:w="3106" w:type="dxa"/>
          </w:tcPr>
          <w:p w:rsidR="00254D0D" w:rsidRPr="001A189E" w:rsidRDefault="00254D0D"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Neutral detergent fiber (%)</w:t>
            </w:r>
          </w:p>
        </w:tc>
        <w:tc>
          <w:tcPr>
            <w:tcW w:w="2285" w:type="dxa"/>
          </w:tcPr>
          <w:p w:rsidR="00254D0D" w:rsidRPr="001A189E" w:rsidRDefault="00254D0D" w:rsidP="00011431">
            <w:pPr>
              <w:autoSpaceDE w:val="0"/>
              <w:autoSpaceDN w:val="0"/>
              <w:adjustRightInd w:val="0"/>
              <w:spacing w:line="360" w:lineRule="auto"/>
              <w:jc w:val="both"/>
              <w:rPr>
                <w:rFonts w:ascii="Times New Roman" w:hAnsi="Times New Roman" w:cs="Times New Roman"/>
                <w:color w:val="000000"/>
              </w:rPr>
            </w:pPr>
          </w:p>
        </w:tc>
        <w:tc>
          <w:tcPr>
            <w:tcW w:w="1853" w:type="dxa"/>
          </w:tcPr>
          <w:p w:rsidR="00254D0D" w:rsidRPr="001A189E" w:rsidRDefault="005560C8"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71.3</w:t>
            </w:r>
          </w:p>
        </w:tc>
        <w:tc>
          <w:tcPr>
            <w:tcW w:w="1684" w:type="dxa"/>
          </w:tcPr>
          <w:p w:rsidR="00254D0D" w:rsidRPr="001A189E" w:rsidRDefault="005560C8"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72.1</w:t>
            </w:r>
          </w:p>
        </w:tc>
      </w:tr>
      <w:tr w:rsidR="00254D0D" w:rsidTr="00B73171">
        <w:tc>
          <w:tcPr>
            <w:tcW w:w="3106" w:type="dxa"/>
          </w:tcPr>
          <w:p w:rsidR="00254D0D" w:rsidRPr="001A189E" w:rsidRDefault="00254D0D"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Acid detergent fibre (%)</w:t>
            </w:r>
          </w:p>
        </w:tc>
        <w:tc>
          <w:tcPr>
            <w:tcW w:w="2285" w:type="dxa"/>
          </w:tcPr>
          <w:p w:rsidR="00254D0D" w:rsidRPr="001A189E" w:rsidRDefault="00254D0D" w:rsidP="00011431">
            <w:pPr>
              <w:autoSpaceDE w:val="0"/>
              <w:autoSpaceDN w:val="0"/>
              <w:adjustRightInd w:val="0"/>
              <w:spacing w:line="360" w:lineRule="auto"/>
              <w:jc w:val="both"/>
              <w:rPr>
                <w:rFonts w:ascii="Times New Roman" w:hAnsi="Times New Roman" w:cs="Times New Roman"/>
                <w:color w:val="000000"/>
              </w:rPr>
            </w:pPr>
          </w:p>
        </w:tc>
        <w:tc>
          <w:tcPr>
            <w:tcW w:w="1853" w:type="dxa"/>
          </w:tcPr>
          <w:p w:rsidR="00254D0D" w:rsidRPr="001A189E" w:rsidRDefault="005560C8"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47.7</w:t>
            </w:r>
          </w:p>
        </w:tc>
        <w:tc>
          <w:tcPr>
            <w:tcW w:w="1684" w:type="dxa"/>
          </w:tcPr>
          <w:p w:rsidR="00254D0D" w:rsidRPr="001A189E" w:rsidRDefault="005560C8"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51.1</w:t>
            </w:r>
          </w:p>
        </w:tc>
      </w:tr>
      <w:tr w:rsidR="00254D0D" w:rsidTr="00B73171">
        <w:tc>
          <w:tcPr>
            <w:tcW w:w="3106" w:type="dxa"/>
          </w:tcPr>
          <w:p w:rsidR="00254D0D" w:rsidRPr="001A189E" w:rsidRDefault="00254D0D"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Metabolisable energy (MJ)</w:t>
            </w:r>
          </w:p>
        </w:tc>
        <w:tc>
          <w:tcPr>
            <w:tcW w:w="2285" w:type="dxa"/>
          </w:tcPr>
          <w:p w:rsidR="00254D0D" w:rsidRPr="001A189E" w:rsidRDefault="005560C8"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9.52</w:t>
            </w:r>
          </w:p>
        </w:tc>
        <w:tc>
          <w:tcPr>
            <w:tcW w:w="1853" w:type="dxa"/>
          </w:tcPr>
          <w:p w:rsidR="00254D0D" w:rsidRPr="001A189E" w:rsidRDefault="005560C8"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7.52</w:t>
            </w:r>
          </w:p>
        </w:tc>
        <w:tc>
          <w:tcPr>
            <w:tcW w:w="1684" w:type="dxa"/>
          </w:tcPr>
          <w:p w:rsidR="00254D0D" w:rsidRPr="001A189E" w:rsidRDefault="005560C8"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7.31</w:t>
            </w:r>
          </w:p>
        </w:tc>
      </w:tr>
      <w:tr w:rsidR="0048335A" w:rsidTr="0048335A">
        <w:tc>
          <w:tcPr>
            <w:tcW w:w="3106" w:type="dxa"/>
          </w:tcPr>
          <w:p w:rsidR="0048335A" w:rsidRPr="001A189E" w:rsidRDefault="0048335A"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Total digestible nutrients (%)</w:t>
            </w:r>
          </w:p>
        </w:tc>
        <w:tc>
          <w:tcPr>
            <w:tcW w:w="2285" w:type="dxa"/>
            <w:vMerge w:val="restart"/>
            <w:textDirection w:val="btLr"/>
            <w:vAlign w:val="center"/>
          </w:tcPr>
          <w:p w:rsidR="0048335A" w:rsidRPr="0048335A" w:rsidRDefault="0048335A" w:rsidP="0048335A">
            <w:pPr>
              <w:autoSpaceDE w:val="0"/>
              <w:autoSpaceDN w:val="0"/>
              <w:adjustRightInd w:val="0"/>
              <w:spacing w:line="360" w:lineRule="auto"/>
              <w:ind w:left="113" w:right="113"/>
              <w:jc w:val="center"/>
              <w:rPr>
                <w:rFonts w:ascii="Times New Roman" w:hAnsi="Times New Roman" w:cs="Times New Roman"/>
                <w:color w:val="000000"/>
              </w:rPr>
            </w:pPr>
            <w:r w:rsidRPr="0048335A">
              <w:rPr>
                <w:rFonts w:ascii="Times New Roman" w:hAnsi="Times New Roman" w:cs="Times New Roman"/>
                <w:color w:val="000000"/>
                <w:sz w:val="32"/>
              </w:rPr>
              <w:t>Not done due to time constraints</w:t>
            </w:r>
          </w:p>
        </w:tc>
        <w:tc>
          <w:tcPr>
            <w:tcW w:w="1853" w:type="dxa"/>
          </w:tcPr>
          <w:p w:rsidR="0048335A" w:rsidRPr="001A189E" w:rsidRDefault="0048335A"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49.3</w:t>
            </w:r>
          </w:p>
        </w:tc>
        <w:tc>
          <w:tcPr>
            <w:tcW w:w="1684" w:type="dxa"/>
          </w:tcPr>
          <w:p w:rsidR="0048335A" w:rsidRPr="001A189E" w:rsidRDefault="0048335A"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48.2</w:t>
            </w:r>
          </w:p>
        </w:tc>
      </w:tr>
      <w:tr w:rsidR="0048335A" w:rsidTr="00B73171">
        <w:tc>
          <w:tcPr>
            <w:tcW w:w="3106" w:type="dxa"/>
          </w:tcPr>
          <w:p w:rsidR="0048335A" w:rsidRPr="001A189E" w:rsidRDefault="0048335A"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Lignin (%)</w:t>
            </w:r>
          </w:p>
        </w:tc>
        <w:tc>
          <w:tcPr>
            <w:tcW w:w="2285" w:type="dxa"/>
            <w:vMerge/>
          </w:tcPr>
          <w:p w:rsidR="0048335A" w:rsidRPr="001A189E" w:rsidRDefault="0048335A" w:rsidP="00011431">
            <w:pPr>
              <w:autoSpaceDE w:val="0"/>
              <w:autoSpaceDN w:val="0"/>
              <w:adjustRightInd w:val="0"/>
              <w:spacing w:line="360" w:lineRule="auto"/>
              <w:jc w:val="both"/>
              <w:rPr>
                <w:rFonts w:ascii="Times New Roman" w:hAnsi="Times New Roman" w:cs="Times New Roman"/>
                <w:b/>
                <w:color w:val="000000"/>
              </w:rPr>
            </w:pPr>
          </w:p>
        </w:tc>
        <w:tc>
          <w:tcPr>
            <w:tcW w:w="1853" w:type="dxa"/>
          </w:tcPr>
          <w:p w:rsidR="0048335A" w:rsidRPr="001A189E" w:rsidRDefault="0048335A"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3.9</w:t>
            </w:r>
          </w:p>
        </w:tc>
        <w:tc>
          <w:tcPr>
            <w:tcW w:w="1684" w:type="dxa"/>
          </w:tcPr>
          <w:p w:rsidR="0048335A" w:rsidRPr="001A189E" w:rsidRDefault="0048335A"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5.1</w:t>
            </w:r>
          </w:p>
        </w:tc>
      </w:tr>
      <w:tr w:rsidR="0048335A" w:rsidTr="00B73171">
        <w:tc>
          <w:tcPr>
            <w:tcW w:w="3106" w:type="dxa"/>
          </w:tcPr>
          <w:p w:rsidR="0048335A" w:rsidRPr="001A189E" w:rsidRDefault="0048335A"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Oxalic acid (%)</w:t>
            </w:r>
          </w:p>
        </w:tc>
        <w:tc>
          <w:tcPr>
            <w:tcW w:w="2285" w:type="dxa"/>
            <w:vMerge/>
          </w:tcPr>
          <w:p w:rsidR="0048335A" w:rsidRPr="001A189E" w:rsidRDefault="0048335A" w:rsidP="00011431">
            <w:pPr>
              <w:autoSpaceDE w:val="0"/>
              <w:autoSpaceDN w:val="0"/>
              <w:adjustRightInd w:val="0"/>
              <w:spacing w:line="360" w:lineRule="auto"/>
              <w:jc w:val="both"/>
              <w:rPr>
                <w:rFonts w:ascii="Times New Roman" w:hAnsi="Times New Roman" w:cs="Times New Roman"/>
                <w:b/>
                <w:color w:val="000000"/>
              </w:rPr>
            </w:pPr>
          </w:p>
        </w:tc>
        <w:tc>
          <w:tcPr>
            <w:tcW w:w="1853" w:type="dxa"/>
          </w:tcPr>
          <w:p w:rsidR="0048335A" w:rsidRPr="001A189E" w:rsidRDefault="0048335A"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0.34</w:t>
            </w:r>
          </w:p>
        </w:tc>
        <w:tc>
          <w:tcPr>
            <w:tcW w:w="1684" w:type="dxa"/>
          </w:tcPr>
          <w:p w:rsidR="0048335A" w:rsidRPr="001A189E" w:rsidRDefault="0048335A"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0.56</w:t>
            </w:r>
          </w:p>
        </w:tc>
      </w:tr>
      <w:tr w:rsidR="0048335A" w:rsidTr="00B73171">
        <w:tc>
          <w:tcPr>
            <w:tcW w:w="3106" w:type="dxa"/>
          </w:tcPr>
          <w:p w:rsidR="0048335A" w:rsidRPr="001A189E" w:rsidRDefault="0048335A"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Tannin (%)</w:t>
            </w:r>
          </w:p>
        </w:tc>
        <w:tc>
          <w:tcPr>
            <w:tcW w:w="2285" w:type="dxa"/>
            <w:vMerge/>
          </w:tcPr>
          <w:p w:rsidR="0048335A" w:rsidRPr="001A189E" w:rsidRDefault="0048335A" w:rsidP="00011431">
            <w:pPr>
              <w:autoSpaceDE w:val="0"/>
              <w:autoSpaceDN w:val="0"/>
              <w:adjustRightInd w:val="0"/>
              <w:spacing w:line="360" w:lineRule="auto"/>
              <w:jc w:val="both"/>
              <w:rPr>
                <w:rFonts w:ascii="Times New Roman" w:hAnsi="Times New Roman" w:cs="Times New Roman"/>
                <w:b/>
                <w:color w:val="000000"/>
              </w:rPr>
            </w:pPr>
          </w:p>
        </w:tc>
        <w:tc>
          <w:tcPr>
            <w:tcW w:w="1853" w:type="dxa"/>
          </w:tcPr>
          <w:p w:rsidR="0048335A" w:rsidRPr="001A189E" w:rsidRDefault="0048335A"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0.4-0.89</w:t>
            </w:r>
          </w:p>
        </w:tc>
        <w:tc>
          <w:tcPr>
            <w:tcW w:w="1684" w:type="dxa"/>
          </w:tcPr>
          <w:p w:rsidR="0048335A" w:rsidRPr="001A189E" w:rsidRDefault="0048335A"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0.73-1.03</w:t>
            </w:r>
          </w:p>
        </w:tc>
      </w:tr>
      <w:tr w:rsidR="0048335A" w:rsidTr="00B73171">
        <w:tc>
          <w:tcPr>
            <w:tcW w:w="3106" w:type="dxa"/>
          </w:tcPr>
          <w:p w:rsidR="0048335A" w:rsidRPr="001A189E" w:rsidRDefault="0048335A"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Calcium (%)</w:t>
            </w:r>
          </w:p>
        </w:tc>
        <w:tc>
          <w:tcPr>
            <w:tcW w:w="2285" w:type="dxa"/>
            <w:vMerge/>
          </w:tcPr>
          <w:p w:rsidR="0048335A" w:rsidRPr="001A189E" w:rsidRDefault="0048335A" w:rsidP="00011431">
            <w:pPr>
              <w:autoSpaceDE w:val="0"/>
              <w:autoSpaceDN w:val="0"/>
              <w:adjustRightInd w:val="0"/>
              <w:spacing w:line="360" w:lineRule="auto"/>
              <w:jc w:val="both"/>
              <w:rPr>
                <w:rFonts w:ascii="Times New Roman" w:hAnsi="Times New Roman" w:cs="Times New Roman"/>
                <w:b/>
                <w:color w:val="000000"/>
              </w:rPr>
            </w:pPr>
          </w:p>
        </w:tc>
        <w:tc>
          <w:tcPr>
            <w:tcW w:w="1853" w:type="dxa"/>
          </w:tcPr>
          <w:p w:rsidR="0048335A" w:rsidRPr="001A189E" w:rsidRDefault="0048335A"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0.25-0.60</w:t>
            </w:r>
          </w:p>
        </w:tc>
        <w:tc>
          <w:tcPr>
            <w:tcW w:w="1684" w:type="dxa"/>
          </w:tcPr>
          <w:p w:rsidR="0048335A" w:rsidRPr="001A189E" w:rsidRDefault="0048335A"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0.16-0.28</w:t>
            </w:r>
          </w:p>
        </w:tc>
      </w:tr>
      <w:tr w:rsidR="0048335A" w:rsidTr="00B73171">
        <w:tc>
          <w:tcPr>
            <w:tcW w:w="3106" w:type="dxa"/>
          </w:tcPr>
          <w:p w:rsidR="0048335A" w:rsidRPr="001A189E" w:rsidRDefault="0048335A"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Phosphorus (%)</w:t>
            </w:r>
          </w:p>
        </w:tc>
        <w:tc>
          <w:tcPr>
            <w:tcW w:w="2285" w:type="dxa"/>
            <w:vMerge/>
          </w:tcPr>
          <w:p w:rsidR="0048335A" w:rsidRPr="001A189E" w:rsidRDefault="0048335A" w:rsidP="00011431">
            <w:pPr>
              <w:autoSpaceDE w:val="0"/>
              <w:autoSpaceDN w:val="0"/>
              <w:adjustRightInd w:val="0"/>
              <w:spacing w:line="360" w:lineRule="auto"/>
              <w:jc w:val="both"/>
              <w:rPr>
                <w:rFonts w:ascii="Times New Roman" w:hAnsi="Times New Roman" w:cs="Times New Roman"/>
                <w:b/>
                <w:color w:val="000000"/>
              </w:rPr>
            </w:pPr>
          </w:p>
        </w:tc>
        <w:tc>
          <w:tcPr>
            <w:tcW w:w="1853" w:type="dxa"/>
          </w:tcPr>
          <w:p w:rsidR="0048335A" w:rsidRPr="001A189E" w:rsidRDefault="0048335A"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0.06-0.08</w:t>
            </w:r>
          </w:p>
        </w:tc>
        <w:tc>
          <w:tcPr>
            <w:tcW w:w="1684" w:type="dxa"/>
          </w:tcPr>
          <w:p w:rsidR="0048335A" w:rsidRPr="001A189E" w:rsidRDefault="0048335A"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0.06-0.07</w:t>
            </w:r>
          </w:p>
        </w:tc>
      </w:tr>
      <w:tr w:rsidR="0048335A" w:rsidTr="00B73171">
        <w:tc>
          <w:tcPr>
            <w:tcW w:w="3106" w:type="dxa"/>
          </w:tcPr>
          <w:p w:rsidR="0048335A" w:rsidRPr="001A189E" w:rsidRDefault="0048335A"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Magnesium (%)</w:t>
            </w:r>
          </w:p>
        </w:tc>
        <w:tc>
          <w:tcPr>
            <w:tcW w:w="2285" w:type="dxa"/>
            <w:vMerge/>
          </w:tcPr>
          <w:p w:rsidR="0048335A" w:rsidRPr="001A189E" w:rsidRDefault="0048335A" w:rsidP="00011431">
            <w:pPr>
              <w:autoSpaceDE w:val="0"/>
              <w:autoSpaceDN w:val="0"/>
              <w:adjustRightInd w:val="0"/>
              <w:spacing w:line="360" w:lineRule="auto"/>
              <w:jc w:val="both"/>
              <w:rPr>
                <w:rFonts w:ascii="Times New Roman" w:hAnsi="Times New Roman" w:cs="Times New Roman"/>
                <w:b/>
                <w:color w:val="000000"/>
              </w:rPr>
            </w:pPr>
          </w:p>
        </w:tc>
        <w:tc>
          <w:tcPr>
            <w:tcW w:w="1853" w:type="dxa"/>
          </w:tcPr>
          <w:p w:rsidR="0048335A" w:rsidRPr="001A189E" w:rsidRDefault="0048335A"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0.30-0.49</w:t>
            </w:r>
          </w:p>
        </w:tc>
        <w:tc>
          <w:tcPr>
            <w:tcW w:w="1684" w:type="dxa"/>
          </w:tcPr>
          <w:p w:rsidR="0048335A" w:rsidRPr="001A189E" w:rsidRDefault="0048335A"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0.11-0.13</w:t>
            </w:r>
          </w:p>
        </w:tc>
      </w:tr>
      <w:tr w:rsidR="0048335A" w:rsidTr="00B73171">
        <w:tc>
          <w:tcPr>
            <w:tcW w:w="3106" w:type="dxa"/>
          </w:tcPr>
          <w:p w:rsidR="0048335A" w:rsidRPr="001A189E" w:rsidRDefault="0048335A"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Sulfur (%)</w:t>
            </w:r>
          </w:p>
        </w:tc>
        <w:tc>
          <w:tcPr>
            <w:tcW w:w="2285" w:type="dxa"/>
            <w:vMerge/>
          </w:tcPr>
          <w:p w:rsidR="0048335A" w:rsidRPr="001A189E" w:rsidRDefault="0048335A" w:rsidP="00011431">
            <w:pPr>
              <w:autoSpaceDE w:val="0"/>
              <w:autoSpaceDN w:val="0"/>
              <w:adjustRightInd w:val="0"/>
              <w:spacing w:line="360" w:lineRule="auto"/>
              <w:jc w:val="both"/>
              <w:rPr>
                <w:rFonts w:ascii="Times New Roman" w:hAnsi="Times New Roman" w:cs="Times New Roman"/>
                <w:b/>
                <w:color w:val="000000"/>
              </w:rPr>
            </w:pPr>
          </w:p>
        </w:tc>
        <w:tc>
          <w:tcPr>
            <w:tcW w:w="1853" w:type="dxa"/>
          </w:tcPr>
          <w:p w:rsidR="0048335A" w:rsidRPr="001A189E" w:rsidRDefault="0048335A"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0.61-0.75</w:t>
            </w:r>
          </w:p>
        </w:tc>
        <w:tc>
          <w:tcPr>
            <w:tcW w:w="1684" w:type="dxa"/>
          </w:tcPr>
          <w:p w:rsidR="0048335A" w:rsidRPr="001A189E" w:rsidRDefault="0048335A"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0.25-0.35</w:t>
            </w:r>
          </w:p>
        </w:tc>
      </w:tr>
      <w:tr w:rsidR="0048335A" w:rsidTr="00B73171">
        <w:tc>
          <w:tcPr>
            <w:tcW w:w="3106" w:type="dxa"/>
          </w:tcPr>
          <w:p w:rsidR="0048335A" w:rsidRPr="001A189E" w:rsidRDefault="0048335A"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Copper (ppm)</w:t>
            </w:r>
          </w:p>
        </w:tc>
        <w:tc>
          <w:tcPr>
            <w:tcW w:w="2285" w:type="dxa"/>
            <w:vMerge/>
          </w:tcPr>
          <w:p w:rsidR="0048335A" w:rsidRPr="001A189E" w:rsidRDefault="0048335A" w:rsidP="00011431">
            <w:pPr>
              <w:autoSpaceDE w:val="0"/>
              <w:autoSpaceDN w:val="0"/>
              <w:adjustRightInd w:val="0"/>
              <w:spacing w:line="360" w:lineRule="auto"/>
              <w:jc w:val="both"/>
              <w:rPr>
                <w:rFonts w:ascii="Times New Roman" w:hAnsi="Times New Roman" w:cs="Times New Roman"/>
                <w:b/>
                <w:color w:val="000000"/>
              </w:rPr>
            </w:pPr>
          </w:p>
        </w:tc>
        <w:tc>
          <w:tcPr>
            <w:tcW w:w="1853" w:type="dxa"/>
          </w:tcPr>
          <w:p w:rsidR="0048335A" w:rsidRPr="001A189E" w:rsidRDefault="0048335A"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15-23</w:t>
            </w:r>
          </w:p>
        </w:tc>
        <w:tc>
          <w:tcPr>
            <w:tcW w:w="1684" w:type="dxa"/>
          </w:tcPr>
          <w:p w:rsidR="0048335A" w:rsidRPr="001A189E" w:rsidRDefault="0048335A"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5-7</w:t>
            </w:r>
          </w:p>
        </w:tc>
      </w:tr>
      <w:tr w:rsidR="0048335A" w:rsidTr="00B73171">
        <w:tc>
          <w:tcPr>
            <w:tcW w:w="3106" w:type="dxa"/>
          </w:tcPr>
          <w:p w:rsidR="0048335A" w:rsidRPr="001A189E" w:rsidRDefault="0048335A"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Zinc (ppm)</w:t>
            </w:r>
          </w:p>
        </w:tc>
        <w:tc>
          <w:tcPr>
            <w:tcW w:w="2285" w:type="dxa"/>
            <w:vMerge/>
          </w:tcPr>
          <w:p w:rsidR="0048335A" w:rsidRPr="001A189E" w:rsidRDefault="0048335A" w:rsidP="00011431">
            <w:pPr>
              <w:autoSpaceDE w:val="0"/>
              <w:autoSpaceDN w:val="0"/>
              <w:adjustRightInd w:val="0"/>
              <w:spacing w:line="360" w:lineRule="auto"/>
              <w:jc w:val="both"/>
              <w:rPr>
                <w:rFonts w:ascii="Times New Roman" w:hAnsi="Times New Roman" w:cs="Times New Roman"/>
                <w:b/>
                <w:color w:val="000000"/>
              </w:rPr>
            </w:pPr>
          </w:p>
        </w:tc>
        <w:tc>
          <w:tcPr>
            <w:tcW w:w="1853" w:type="dxa"/>
          </w:tcPr>
          <w:p w:rsidR="0048335A" w:rsidRPr="001A189E" w:rsidRDefault="0048335A"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8-12</w:t>
            </w:r>
          </w:p>
        </w:tc>
        <w:tc>
          <w:tcPr>
            <w:tcW w:w="1684" w:type="dxa"/>
          </w:tcPr>
          <w:p w:rsidR="0048335A" w:rsidRPr="001A189E" w:rsidRDefault="0048335A"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6-8</w:t>
            </w:r>
          </w:p>
        </w:tc>
      </w:tr>
      <w:tr w:rsidR="0048335A" w:rsidTr="00B73171">
        <w:tc>
          <w:tcPr>
            <w:tcW w:w="3106" w:type="dxa"/>
          </w:tcPr>
          <w:p w:rsidR="0048335A" w:rsidRPr="001A189E" w:rsidRDefault="0048335A"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Iron (ppm)</w:t>
            </w:r>
          </w:p>
        </w:tc>
        <w:tc>
          <w:tcPr>
            <w:tcW w:w="2285" w:type="dxa"/>
            <w:vMerge/>
          </w:tcPr>
          <w:p w:rsidR="0048335A" w:rsidRPr="001A189E" w:rsidRDefault="0048335A" w:rsidP="00011431">
            <w:pPr>
              <w:autoSpaceDE w:val="0"/>
              <w:autoSpaceDN w:val="0"/>
              <w:adjustRightInd w:val="0"/>
              <w:spacing w:line="360" w:lineRule="auto"/>
              <w:jc w:val="both"/>
              <w:rPr>
                <w:rFonts w:ascii="Times New Roman" w:hAnsi="Times New Roman" w:cs="Times New Roman"/>
                <w:b/>
                <w:color w:val="000000"/>
              </w:rPr>
            </w:pPr>
          </w:p>
        </w:tc>
        <w:tc>
          <w:tcPr>
            <w:tcW w:w="1853" w:type="dxa"/>
          </w:tcPr>
          <w:p w:rsidR="0048335A" w:rsidRPr="001A189E" w:rsidRDefault="0048335A"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90</w:t>
            </w:r>
          </w:p>
        </w:tc>
        <w:tc>
          <w:tcPr>
            <w:tcW w:w="1684" w:type="dxa"/>
          </w:tcPr>
          <w:p w:rsidR="0048335A" w:rsidRPr="001A189E" w:rsidRDefault="0048335A"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211</w:t>
            </w:r>
          </w:p>
        </w:tc>
      </w:tr>
      <w:tr w:rsidR="0048335A" w:rsidTr="00B73171">
        <w:tc>
          <w:tcPr>
            <w:tcW w:w="3106" w:type="dxa"/>
          </w:tcPr>
          <w:p w:rsidR="0048335A" w:rsidRPr="001A189E" w:rsidRDefault="0048335A"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Manganese (ppm)</w:t>
            </w:r>
          </w:p>
        </w:tc>
        <w:tc>
          <w:tcPr>
            <w:tcW w:w="2285" w:type="dxa"/>
            <w:vMerge/>
          </w:tcPr>
          <w:p w:rsidR="0048335A" w:rsidRPr="001A189E" w:rsidRDefault="0048335A" w:rsidP="00011431">
            <w:pPr>
              <w:autoSpaceDE w:val="0"/>
              <w:autoSpaceDN w:val="0"/>
              <w:adjustRightInd w:val="0"/>
              <w:spacing w:line="360" w:lineRule="auto"/>
              <w:jc w:val="both"/>
              <w:rPr>
                <w:rFonts w:ascii="Times New Roman" w:hAnsi="Times New Roman" w:cs="Times New Roman"/>
                <w:b/>
                <w:color w:val="000000"/>
              </w:rPr>
            </w:pPr>
          </w:p>
        </w:tc>
        <w:tc>
          <w:tcPr>
            <w:tcW w:w="1853" w:type="dxa"/>
          </w:tcPr>
          <w:p w:rsidR="0048335A" w:rsidRPr="001A189E" w:rsidRDefault="0048335A"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45</w:t>
            </w:r>
          </w:p>
        </w:tc>
        <w:tc>
          <w:tcPr>
            <w:tcW w:w="1684" w:type="dxa"/>
          </w:tcPr>
          <w:p w:rsidR="0048335A" w:rsidRPr="001A189E" w:rsidRDefault="0048335A"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40</w:t>
            </w:r>
          </w:p>
        </w:tc>
      </w:tr>
      <w:tr w:rsidR="0048335A" w:rsidTr="00B73171">
        <w:tc>
          <w:tcPr>
            <w:tcW w:w="3106" w:type="dxa"/>
          </w:tcPr>
          <w:p w:rsidR="0048335A" w:rsidRPr="001A189E" w:rsidRDefault="0048335A"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Cobalt (ppm)</w:t>
            </w:r>
          </w:p>
        </w:tc>
        <w:tc>
          <w:tcPr>
            <w:tcW w:w="2285" w:type="dxa"/>
            <w:vMerge/>
          </w:tcPr>
          <w:p w:rsidR="0048335A" w:rsidRPr="001A189E" w:rsidRDefault="0048335A" w:rsidP="00011431">
            <w:pPr>
              <w:autoSpaceDE w:val="0"/>
              <w:autoSpaceDN w:val="0"/>
              <w:adjustRightInd w:val="0"/>
              <w:spacing w:line="360" w:lineRule="auto"/>
              <w:jc w:val="both"/>
              <w:rPr>
                <w:rFonts w:ascii="Times New Roman" w:hAnsi="Times New Roman" w:cs="Times New Roman"/>
                <w:b/>
                <w:color w:val="000000"/>
              </w:rPr>
            </w:pPr>
          </w:p>
        </w:tc>
        <w:tc>
          <w:tcPr>
            <w:tcW w:w="1853" w:type="dxa"/>
          </w:tcPr>
          <w:p w:rsidR="0048335A" w:rsidRPr="001A189E" w:rsidRDefault="0048335A"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2</w:t>
            </w:r>
          </w:p>
        </w:tc>
        <w:tc>
          <w:tcPr>
            <w:tcW w:w="1684" w:type="dxa"/>
          </w:tcPr>
          <w:p w:rsidR="0048335A" w:rsidRPr="001A189E" w:rsidRDefault="0048335A" w:rsidP="00011431">
            <w:pPr>
              <w:autoSpaceDE w:val="0"/>
              <w:autoSpaceDN w:val="0"/>
              <w:adjustRightInd w:val="0"/>
              <w:spacing w:line="360" w:lineRule="auto"/>
              <w:jc w:val="both"/>
              <w:rPr>
                <w:rFonts w:ascii="Times New Roman" w:hAnsi="Times New Roman" w:cs="Times New Roman"/>
                <w:color w:val="000000"/>
              </w:rPr>
            </w:pPr>
            <w:r w:rsidRPr="001A189E">
              <w:rPr>
                <w:rFonts w:ascii="Times New Roman" w:hAnsi="Times New Roman" w:cs="Times New Roman"/>
                <w:color w:val="000000"/>
              </w:rPr>
              <w:t>1.5</w:t>
            </w:r>
          </w:p>
        </w:tc>
      </w:tr>
    </w:tbl>
    <w:p w:rsidR="000C1EB9" w:rsidRDefault="00782D8B" w:rsidP="000C1EB9">
      <w:pPr>
        <w:autoSpaceDE w:val="0"/>
        <w:autoSpaceDN w:val="0"/>
        <w:adjustRightInd w:val="0"/>
        <w:spacing w:before="240" w:after="0" w:line="360" w:lineRule="auto"/>
        <w:jc w:val="both"/>
        <w:rPr>
          <w:rFonts w:ascii="Times New Roman" w:hAnsi="Times New Roman"/>
          <w:color w:val="000000"/>
          <w:sz w:val="24"/>
          <w:szCs w:val="24"/>
        </w:rPr>
      </w:pPr>
      <w:r w:rsidRPr="000C1EB9">
        <w:rPr>
          <w:rFonts w:ascii="Times New Roman" w:hAnsi="Times New Roman"/>
          <w:b/>
          <w:color w:val="000000"/>
          <w:sz w:val="28"/>
          <w:szCs w:val="28"/>
        </w:rPr>
        <w:t>*</w:t>
      </w:r>
      <w:r w:rsidRPr="00782D8B">
        <w:rPr>
          <w:rFonts w:ascii="Times New Roman" w:hAnsi="Times New Roman"/>
          <w:color w:val="000000"/>
          <w:sz w:val="24"/>
          <w:szCs w:val="24"/>
        </w:rPr>
        <w:t>Done in the laboratory of Animal Nutrition under the de</w:t>
      </w:r>
      <w:r>
        <w:rPr>
          <w:rFonts w:ascii="Times New Roman" w:hAnsi="Times New Roman"/>
          <w:color w:val="000000"/>
          <w:sz w:val="24"/>
          <w:szCs w:val="24"/>
        </w:rPr>
        <w:t>partment of Animal Science and Nutrition, CVASU</w:t>
      </w:r>
    </w:p>
    <w:p w:rsidR="00E14397" w:rsidRPr="00E14397" w:rsidRDefault="00782D8B" w:rsidP="00E14397">
      <w:pPr>
        <w:autoSpaceDE w:val="0"/>
        <w:autoSpaceDN w:val="0"/>
        <w:adjustRightInd w:val="0"/>
        <w:spacing w:line="360" w:lineRule="auto"/>
        <w:jc w:val="both"/>
        <w:rPr>
          <w:rFonts w:ascii="Times New Roman" w:hAnsi="Times New Roman" w:cs="Times New Roman"/>
          <w:color w:val="000000" w:themeColor="text1"/>
          <w:sz w:val="24"/>
          <w:szCs w:val="24"/>
          <w:shd w:val="clear" w:color="auto" w:fill="FFFFFF"/>
        </w:rPr>
      </w:pPr>
      <w:r w:rsidRPr="000C1EB9">
        <w:rPr>
          <w:rFonts w:ascii="Times New Roman" w:hAnsi="Times New Roman"/>
          <w:b/>
          <w:color w:val="000000"/>
          <w:sz w:val="28"/>
          <w:szCs w:val="28"/>
        </w:rPr>
        <w:t>#</w:t>
      </w:r>
      <w:r>
        <w:rPr>
          <w:rFonts w:ascii="Times New Roman" w:hAnsi="Times New Roman"/>
          <w:color w:val="000000"/>
          <w:sz w:val="24"/>
          <w:szCs w:val="24"/>
        </w:rPr>
        <w:t>Data collected from</w:t>
      </w:r>
      <w:r w:rsidR="00C66CB8" w:rsidRPr="00782D8B">
        <w:rPr>
          <w:rFonts w:ascii="Times New Roman" w:hAnsi="Times New Roman"/>
          <w:color w:val="000000"/>
          <w:sz w:val="24"/>
          <w:szCs w:val="24"/>
        </w:rPr>
        <w:t xml:space="preserve"> </w:t>
      </w:r>
      <w:r w:rsidR="00E14397" w:rsidRPr="00E14397">
        <w:rPr>
          <w:rFonts w:ascii="Times New Roman" w:hAnsi="Times New Roman" w:cs="Times New Roman"/>
          <w:color w:val="000000" w:themeColor="text1"/>
          <w:sz w:val="24"/>
          <w:szCs w:val="24"/>
          <w:shd w:val="clear" w:color="auto" w:fill="FFFFFF"/>
        </w:rPr>
        <w:t>www.feedipedia.org/node</w:t>
      </w:r>
    </w:p>
    <w:p w:rsidR="00576716" w:rsidRPr="00E14397" w:rsidRDefault="00E14397" w:rsidP="00E14397">
      <w:pPr>
        <w:pBdr>
          <w:bottom w:val="single" w:sz="4" w:space="1" w:color="auto"/>
        </w:pBdr>
        <w:autoSpaceDE w:val="0"/>
        <w:autoSpaceDN w:val="0"/>
        <w:adjustRightInd w:val="0"/>
        <w:spacing w:line="360" w:lineRule="auto"/>
        <w:jc w:val="both"/>
        <w:rPr>
          <w:rFonts w:ascii="Times New Roman" w:hAnsi="Times New Roman"/>
          <w:color w:val="000000"/>
          <w:sz w:val="24"/>
          <w:szCs w:val="24"/>
        </w:rPr>
      </w:pPr>
      <w:r>
        <w:rPr>
          <w:rFonts w:ascii="Times New Roman" w:hAnsi="Times New Roman" w:cs="Times New Roman"/>
          <w:b/>
          <w:color w:val="000000"/>
          <w:sz w:val="28"/>
          <w:szCs w:val="28"/>
        </w:rPr>
        <w:lastRenderedPageBreak/>
        <w:t xml:space="preserve">                                     </w:t>
      </w:r>
      <w:r w:rsidR="00942D93">
        <w:rPr>
          <w:rFonts w:ascii="Times New Roman" w:hAnsi="Times New Roman" w:cs="Times New Roman"/>
          <w:b/>
          <w:color w:val="000000"/>
          <w:sz w:val="28"/>
          <w:szCs w:val="28"/>
        </w:rPr>
        <w:t>Chapter-4:</w:t>
      </w:r>
      <w:r w:rsidR="00AC6984">
        <w:rPr>
          <w:rFonts w:ascii="Times New Roman" w:hAnsi="Times New Roman" w:cs="Times New Roman"/>
          <w:b/>
          <w:color w:val="000000"/>
          <w:sz w:val="28"/>
          <w:szCs w:val="28"/>
        </w:rPr>
        <w:t xml:space="preserve"> </w:t>
      </w:r>
      <w:r w:rsidR="00C66CB8" w:rsidRPr="00C66CB8">
        <w:rPr>
          <w:rFonts w:ascii="Times New Roman" w:hAnsi="Times New Roman" w:cs="Times New Roman"/>
          <w:b/>
          <w:color w:val="000000"/>
          <w:sz w:val="32"/>
          <w:szCs w:val="32"/>
        </w:rPr>
        <w:t>Discussion</w:t>
      </w:r>
    </w:p>
    <w:p w:rsidR="001D3AF2" w:rsidRDefault="00855D37" w:rsidP="00DD6D19">
      <w:pPr>
        <w:autoSpaceDE w:val="0"/>
        <w:autoSpaceDN w:val="0"/>
        <w:adjustRightInd w:val="0"/>
        <w:spacing w:after="0" w:line="360" w:lineRule="auto"/>
        <w:jc w:val="both"/>
        <w:rPr>
          <w:rFonts w:ascii="Times New Roman" w:hAnsi="Times New Roman" w:cs="Times New Roman"/>
          <w:sz w:val="24"/>
          <w:szCs w:val="24"/>
        </w:rPr>
      </w:pPr>
      <w:r w:rsidRPr="007711E9">
        <w:rPr>
          <w:rFonts w:ascii="Times New Roman" w:hAnsi="Times New Roman" w:cs="Times New Roman"/>
          <w:sz w:val="24"/>
          <w:szCs w:val="24"/>
        </w:rPr>
        <w:t>Areca sheath can totally replace paddy straw in total mixed rations in sheep and cattle. Areca sheath can be used as sole roughage to an extent of 40-50% of the total mixed ration in dairy cattle rations. So, It is important to know the nutrient composition of areca sheath</w:t>
      </w:r>
      <w:r w:rsidR="0089707B" w:rsidRPr="007711E9">
        <w:rPr>
          <w:rFonts w:ascii="Times New Roman" w:hAnsi="Times New Roman" w:cs="Times New Roman"/>
          <w:sz w:val="24"/>
          <w:szCs w:val="24"/>
        </w:rPr>
        <w:t xml:space="preserve"> for live stock feeding system</w:t>
      </w:r>
      <w:r w:rsidRPr="007711E9">
        <w:rPr>
          <w:rFonts w:ascii="Times New Roman" w:hAnsi="Times New Roman" w:cs="Times New Roman"/>
          <w:sz w:val="24"/>
          <w:szCs w:val="24"/>
        </w:rPr>
        <w:t>.</w:t>
      </w:r>
      <w:r w:rsidR="0089707B" w:rsidRPr="007711E9">
        <w:rPr>
          <w:rFonts w:ascii="Times New Roman" w:hAnsi="Times New Roman" w:cs="Times New Roman"/>
          <w:sz w:val="24"/>
          <w:szCs w:val="24"/>
        </w:rPr>
        <w:t xml:space="preserve"> </w:t>
      </w:r>
    </w:p>
    <w:p w:rsidR="00855D37" w:rsidRPr="00DD6D19" w:rsidRDefault="00185620" w:rsidP="004816C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In this</w:t>
      </w:r>
      <w:r w:rsidR="00892477">
        <w:rPr>
          <w:rFonts w:ascii="Times New Roman" w:hAnsi="Times New Roman" w:cs="Times New Roman"/>
          <w:sz w:val="24"/>
          <w:szCs w:val="24"/>
        </w:rPr>
        <w:t xml:space="preserve"> </w:t>
      </w:r>
      <w:r w:rsidR="00855D37" w:rsidRPr="007711E9">
        <w:rPr>
          <w:rFonts w:ascii="Times New Roman" w:hAnsi="Times New Roman" w:cs="Times New Roman"/>
          <w:sz w:val="24"/>
          <w:szCs w:val="24"/>
        </w:rPr>
        <w:t xml:space="preserve">study, </w:t>
      </w:r>
      <w:r w:rsidR="00855D37" w:rsidRPr="007711E9">
        <w:rPr>
          <w:rFonts w:ascii="Times New Roman" w:hAnsi="Times New Roman" w:cs="Times New Roman"/>
          <w:color w:val="000000"/>
          <w:sz w:val="24"/>
          <w:szCs w:val="24"/>
        </w:rPr>
        <w:t>t</w:t>
      </w:r>
      <w:r w:rsidR="00486AC1" w:rsidRPr="007711E9">
        <w:rPr>
          <w:rFonts w:ascii="Times New Roman" w:hAnsi="Times New Roman" w:cs="Times New Roman"/>
          <w:color w:val="000000"/>
          <w:sz w:val="24"/>
          <w:szCs w:val="24"/>
        </w:rPr>
        <w:t>he DM content of the supplied areca sheath sa</w:t>
      </w:r>
      <w:r w:rsidR="001D3AF2">
        <w:rPr>
          <w:rFonts w:ascii="Times New Roman" w:hAnsi="Times New Roman" w:cs="Times New Roman"/>
          <w:color w:val="000000"/>
          <w:sz w:val="24"/>
          <w:szCs w:val="24"/>
        </w:rPr>
        <w:t>mple was found as 88.2% (T</w:t>
      </w:r>
      <w:r w:rsidR="00892477">
        <w:rPr>
          <w:rFonts w:ascii="Times New Roman" w:hAnsi="Times New Roman" w:cs="Times New Roman"/>
          <w:color w:val="000000"/>
          <w:sz w:val="24"/>
          <w:szCs w:val="24"/>
        </w:rPr>
        <w:t>able-</w:t>
      </w:r>
      <w:r w:rsidR="0048335A">
        <w:rPr>
          <w:rFonts w:ascii="Times New Roman" w:hAnsi="Times New Roman" w:cs="Times New Roman"/>
          <w:color w:val="000000"/>
          <w:sz w:val="24"/>
          <w:szCs w:val="24"/>
        </w:rPr>
        <w:t>3.1</w:t>
      </w:r>
      <w:r w:rsidR="00486AC1" w:rsidRPr="007711E9">
        <w:rPr>
          <w:rFonts w:ascii="Times New Roman" w:hAnsi="Times New Roman" w:cs="Times New Roman"/>
          <w:color w:val="000000"/>
          <w:sz w:val="24"/>
          <w:szCs w:val="24"/>
        </w:rPr>
        <w:t>) which was supported by</w:t>
      </w:r>
      <w:r w:rsidR="00486AC1" w:rsidRPr="007711E9">
        <w:rPr>
          <w:rFonts w:ascii="Times New Roman" w:hAnsi="Times New Roman" w:cs="Times New Roman"/>
          <w:bCs/>
          <w:iCs/>
          <w:color w:val="000000"/>
          <w:sz w:val="24"/>
          <w:szCs w:val="24"/>
        </w:rPr>
        <w:t xml:space="preserve"> Gowda </w:t>
      </w:r>
      <w:r w:rsidR="00486AC1" w:rsidRPr="007711E9">
        <w:rPr>
          <w:rFonts w:ascii="Times New Roman" w:hAnsi="Times New Roman" w:cs="Times New Roman"/>
          <w:bCs/>
          <w:i/>
          <w:iCs/>
          <w:color w:val="000000"/>
          <w:sz w:val="24"/>
          <w:szCs w:val="24"/>
        </w:rPr>
        <w:t xml:space="preserve">et al, </w:t>
      </w:r>
      <w:r w:rsidR="00486AC1" w:rsidRPr="007711E9">
        <w:rPr>
          <w:rFonts w:ascii="Times New Roman" w:hAnsi="Times New Roman" w:cs="Times New Roman"/>
          <w:bCs/>
          <w:iCs/>
          <w:color w:val="000000"/>
          <w:sz w:val="24"/>
          <w:szCs w:val="24"/>
        </w:rPr>
        <w:t xml:space="preserve">2012 study. </w:t>
      </w:r>
      <w:r w:rsidR="00486AC1" w:rsidRPr="007711E9">
        <w:rPr>
          <w:rFonts w:ascii="Times New Roman" w:hAnsi="Times New Roman" w:cs="Times New Roman"/>
          <w:color w:val="000000"/>
          <w:sz w:val="24"/>
          <w:szCs w:val="24"/>
        </w:rPr>
        <w:t>The CP content of supplied sam</w:t>
      </w:r>
      <w:r w:rsidR="00AC6984">
        <w:rPr>
          <w:rFonts w:ascii="Times New Roman" w:hAnsi="Times New Roman" w:cs="Times New Roman"/>
          <w:color w:val="000000"/>
          <w:sz w:val="24"/>
          <w:szCs w:val="24"/>
        </w:rPr>
        <w:t>ple was found as 1.9% (</w:t>
      </w:r>
      <w:r w:rsidR="00892477">
        <w:rPr>
          <w:rFonts w:ascii="Times New Roman" w:hAnsi="Times New Roman" w:cs="Times New Roman"/>
          <w:color w:val="000000"/>
          <w:sz w:val="24"/>
          <w:szCs w:val="24"/>
        </w:rPr>
        <w:t>Table -</w:t>
      </w:r>
      <w:r w:rsidR="0048335A">
        <w:rPr>
          <w:rFonts w:ascii="Times New Roman" w:hAnsi="Times New Roman" w:cs="Times New Roman"/>
          <w:color w:val="000000"/>
          <w:sz w:val="24"/>
          <w:szCs w:val="24"/>
        </w:rPr>
        <w:t>3.1</w:t>
      </w:r>
      <w:r w:rsidR="00486AC1" w:rsidRPr="007711E9">
        <w:rPr>
          <w:rFonts w:ascii="Times New Roman" w:hAnsi="Times New Roman" w:cs="Times New Roman"/>
          <w:color w:val="000000"/>
          <w:sz w:val="24"/>
          <w:szCs w:val="24"/>
        </w:rPr>
        <w:t xml:space="preserve">). The CP content found of this study </w:t>
      </w:r>
      <w:r w:rsidR="00892477">
        <w:rPr>
          <w:rFonts w:ascii="Times New Roman" w:hAnsi="Times New Roman" w:cs="Times New Roman"/>
          <w:color w:val="000000"/>
          <w:sz w:val="24"/>
          <w:szCs w:val="24"/>
        </w:rPr>
        <w:t xml:space="preserve">was a bit </w:t>
      </w:r>
      <w:r w:rsidR="00486AC1" w:rsidRPr="007711E9">
        <w:rPr>
          <w:rFonts w:ascii="Times New Roman" w:hAnsi="Times New Roman" w:cs="Times New Roman"/>
          <w:color w:val="000000"/>
          <w:sz w:val="24"/>
          <w:szCs w:val="24"/>
        </w:rPr>
        <w:t xml:space="preserve">lower than the findings of </w:t>
      </w:r>
      <w:r w:rsidR="00486AC1" w:rsidRPr="007711E9">
        <w:rPr>
          <w:rFonts w:ascii="Times New Roman" w:hAnsi="Times New Roman" w:cs="Times New Roman"/>
          <w:bCs/>
          <w:iCs/>
          <w:color w:val="000000"/>
          <w:sz w:val="24"/>
          <w:szCs w:val="24"/>
        </w:rPr>
        <w:t xml:space="preserve"> Gowda </w:t>
      </w:r>
      <w:r w:rsidR="00486AC1" w:rsidRPr="00296CDF">
        <w:rPr>
          <w:rFonts w:ascii="Times New Roman" w:hAnsi="Times New Roman" w:cs="Times New Roman"/>
          <w:bCs/>
          <w:i/>
          <w:iCs/>
          <w:color w:val="000000"/>
          <w:sz w:val="24"/>
          <w:szCs w:val="24"/>
        </w:rPr>
        <w:t>et al</w:t>
      </w:r>
      <w:r w:rsidR="00486AC1" w:rsidRPr="007711E9">
        <w:rPr>
          <w:rFonts w:ascii="Times New Roman" w:hAnsi="Times New Roman" w:cs="Times New Roman"/>
          <w:bCs/>
          <w:iCs/>
          <w:color w:val="000000"/>
          <w:sz w:val="24"/>
          <w:szCs w:val="24"/>
        </w:rPr>
        <w:t xml:space="preserve"> </w:t>
      </w:r>
      <w:r w:rsidR="00892477">
        <w:rPr>
          <w:rFonts w:ascii="Times New Roman" w:hAnsi="Times New Roman" w:cs="Times New Roman"/>
          <w:bCs/>
          <w:iCs/>
          <w:color w:val="000000"/>
          <w:sz w:val="24"/>
          <w:szCs w:val="24"/>
        </w:rPr>
        <w:t>(</w:t>
      </w:r>
      <w:r w:rsidR="00486AC1" w:rsidRPr="007711E9">
        <w:rPr>
          <w:rFonts w:ascii="Times New Roman" w:hAnsi="Times New Roman" w:cs="Times New Roman"/>
          <w:bCs/>
          <w:iCs/>
          <w:color w:val="000000"/>
          <w:sz w:val="24"/>
          <w:szCs w:val="24"/>
        </w:rPr>
        <w:t>2012</w:t>
      </w:r>
      <w:r w:rsidR="00892477">
        <w:rPr>
          <w:rFonts w:ascii="Times New Roman" w:hAnsi="Times New Roman" w:cs="Times New Roman"/>
          <w:bCs/>
          <w:iCs/>
          <w:color w:val="000000"/>
          <w:sz w:val="24"/>
          <w:szCs w:val="24"/>
        </w:rPr>
        <w:t>).</w:t>
      </w:r>
      <w:r w:rsidR="000A5C15" w:rsidRPr="007711E9">
        <w:rPr>
          <w:rFonts w:ascii="Times New Roman" w:hAnsi="Times New Roman" w:cs="Times New Roman"/>
          <w:bCs/>
          <w:iCs/>
          <w:color w:val="000000"/>
          <w:sz w:val="24"/>
          <w:szCs w:val="24"/>
        </w:rPr>
        <w:t xml:space="preserve"> They</w:t>
      </w:r>
      <w:r w:rsidR="00486AC1" w:rsidRPr="007711E9">
        <w:rPr>
          <w:rFonts w:ascii="Times New Roman" w:hAnsi="Times New Roman" w:cs="Times New Roman"/>
          <w:bCs/>
          <w:iCs/>
          <w:color w:val="000000"/>
          <w:sz w:val="24"/>
          <w:szCs w:val="24"/>
        </w:rPr>
        <w:t xml:space="preserve"> estimated the CP content of areca sheath as 3.5%</w:t>
      </w:r>
      <w:r w:rsidR="00855D37" w:rsidRPr="007711E9">
        <w:rPr>
          <w:rFonts w:ascii="Times New Roman" w:hAnsi="Times New Roman" w:cs="Times New Roman"/>
          <w:bCs/>
          <w:iCs/>
          <w:color w:val="000000"/>
          <w:sz w:val="24"/>
          <w:szCs w:val="24"/>
        </w:rPr>
        <w:t xml:space="preserve"> (Table-</w:t>
      </w:r>
      <w:r w:rsidR="0048335A">
        <w:rPr>
          <w:rFonts w:ascii="Times New Roman" w:hAnsi="Times New Roman" w:cs="Times New Roman"/>
          <w:bCs/>
          <w:iCs/>
          <w:color w:val="000000"/>
          <w:sz w:val="24"/>
          <w:szCs w:val="24"/>
        </w:rPr>
        <w:t>3.1</w:t>
      </w:r>
      <w:r w:rsidR="00855D37" w:rsidRPr="007711E9">
        <w:rPr>
          <w:rFonts w:ascii="Times New Roman" w:hAnsi="Times New Roman" w:cs="Times New Roman"/>
          <w:bCs/>
          <w:iCs/>
          <w:color w:val="000000"/>
          <w:sz w:val="24"/>
          <w:szCs w:val="24"/>
        </w:rPr>
        <w:t>)</w:t>
      </w:r>
      <w:r w:rsidR="00486AC1" w:rsidRPr="007711E9">
        <w:rPr>
          <w:rFonts w:ascii="Times New Roman" w:hAnsi="Times New Roman" w:cs="Times New Roman"/>
          <w:bCs/>
          <w:iCs/>
          <w:color w:val="000000"/>
          <w:sz w:val="24"/>
          <w:szCs w:val="24"/>
        </w:rPr>
        <w:t xml:space="preserve"> which is higher than calculated value.</w:t>
      </w:r>
      <w:r w:rsidR="00486AC1" w:rsidRPr="007711E9">
        <w:rPr>
          <w:rFonts w:ascii="Times New Roman" w:hAnsi="Times New Roman" w:cs="Times New Roman"/>
          <w:color w:val="000000"/>
          <w:sz w:val="24"/>
          <w:szCs w:val="24"/>
        </w:rPr>
        <w:t xml:space="preserve"> From above table it was found that crude</w:t>
      </w:r>
      <w:r w:rsidR="00296CDF">
        <w:rPr>
          <w:rFonts w:ascii="Times New Roman" w:hAnsi="Times New Roman" w:cs="Times New Roman"/>
          <w:color w:val="000000"/>
          <w:sz w:val="24"/>
          <w:szCs w:val="24"/>
        </w:rPr>
        <w:t xml:space="preserve"> fibre content of areca sheath</w:t>
      </w:r>
      <w:r w:rsidR="00486AC1" w:rsidRPr="007711E9">
        <w:rPr>
          <w:rFonts w:ascii="Times New Roman" w:hAnsi="Times New Roman" w:cs="Times New Roman"/>
          <w:color w:val="000000"/>
          <w:sz w:val="24"/>
          <w:szCs w:val="24"/>
        </w:rPr>
        <w:t xml:space="preserve"> as </w:t>
      </w:r>
      <w:r w:rsidR="000A5C15" w:rsidRPr="007711E9">
        <w:rPr>
          <w:rFonts w:ascii="Times New Roman" w:hAnsi="Times New Roman" w:cs="Times New Roman"/>
          <w:color w:val="000000"/>
          <w:sz w:val="24"/>
          <w:szCs w:val="24"/>
        </w:rPr>
        <w:t>59.5% (</w:t>
      </w:r>
      <w:r w:rsidR="00892477">
        <w:rPr>
          <w:rFonts w:ascii="Times New Roman" w:hAnsi="Times New Roman" w:cs="Times New Roman"/>
          <w:color w:val="000000"/>
          <w:sz w:val="24"/>
          <w:szCs w:val="24"/>
        </w:rPr>
        <w:t>Table-</w:t>
      </w:r>
      <w:r w:rsidR="0048335A">
        <w:rPr>
          <w:rFonts w:ascii="Times New Roman" w:hAnsi="Times New Roman" w:cs="Times New Roman"/>
          <w:color w:val="000000"/>
          <w:sz w:val="24"/>
          <w:szCs w:val="24"/>
        </w:rPr>
        <w:t>3.1</w:t>
      </w:r>
      <w:r w:rsidR="00486AC1" w:rsidRPr="007711E9">
        <w:rPr>
          <w:rFonts w:ascii="Times New Roman" w:hAnsi="Times New Roman" w:cs="Times New Roman"/>
          <w:color w:val="000000"/>
          <w:sz w:val="24"/>
          <w:szCs w:val="24"/>
        </w:rPr>
        <w:t>)</w:t>
      </w:r>
      <w:r w:rsidR="00486AC1" w:rsidRPr="007711E9">
        <w:rPr>
          <w:rFonts w:ascii="Times New Roman" w:hAnsi="Times New Roman" w:cs="Times New Roman"/>
          <w:bCs/>
          <w:iCs/>
          <w:color w:val="000000"/>
          <w:sz w:val="24"/>
          <w:szCs w:val="24"/>
        </w:rPr>
        <w:t>.</w:t>
      </w:r>
      <w:r w:rsidR="00486AC1" w:rsidRPr="007711E9">
        <w:rPr>
          <w:rFonts w:ascii="Times New Roman" w:hAnsi="Times New Roman" w:cs="Times New Roman"/>
          <w:color w:val="000000"/>
          <w:sz w:val="24"/>
          <w:szCs w:val="24"/>
        </w:rPr>
        <w:t xml:space="preserve"> The ether ex</w:t>
      </w:r>
      <w:r w:rsidR="000A5C15" w:rsidRPr="007711E9">
        <w:rPr>
          <w:rFonts w:ascii="Times New Roman" w:hAnsi="Times New Roman" w:cs="Times New Roman"/>
          <w:color w:val="000000"/>
          <w:sz w:val="24"/>
          <w:szCs w:val="24"/>
        </w:rPr>
        <w:t>tract content of areca sheath</w:t>
      </w:r>
      <w:r w:rsidR="00486AC1" w:rsidRPr="007711E9">
        <w:rPr>
          <w:rFonts w:ascii="Times New Roman" w:hAnsi="Times New Roman" w:cs="Times New Roman"/>
          <w:color w:val="000000"/>
          <w:sz w:val="24"/>
          <w:szCs w:val="24"/>
        </w:rPr>
        <w:t xml:space="preserve"> </w:t>
      </w:r>
      <w:r w:rsidR="000A5C15" w:rsidRPr="007711E9">
        <w:rPr>
          <w:rFonts w:ascii="Times New Roman" w:hAnsi="Times New Roman" w:cs="Times New Roman"/>
          <w:color w:val="000000"/>
          <w:sz w:val="24"/>
          <w:szCs w:val="24"/>
        </w:rPr>
        <w:t>was found as 0.1</w:t>
      </w:r>
      <w:r w:rsidR="00296CDF">
        <w:rPr>
          <w:rFonts w:ascii="Times New Roman" w:hAnsi="Times New Roman" w:cs="Times New Roman"/>
          <w:color w:val="000000"/>
          <w:sz w:val="24"/>
          <w:szCs w:val="24"/>
        </w:rPr>
        <w:t>%</w:t>
      </w:r>
      <w:r w:rsidR="00892477">
        <w:rPr>
          <w:rFonts w:ascii="Times New Roman" w:hAnsi="Times New Roman" w:cs="Times New Roman"/>
          <w:color w:val="000000"/>
          <w:sz w:val="24"/>
          <w:szCs w:val="24"/>
        </w:rPr>
        <w:t xml:space="preserve"> (Table-</w:t>
      </w:r>
      <w:r w:rsidR="0048335A">
        <w:rPr>
          <w:rFonts w:ascii="Times New Roman" w:hAnsi="Times New Roman" w:cs="Times New Roman"/>
          <w:color w:val="000000"/>
          <w:sz w:val="24"/>
          <w:szCs w:val="24"/>
        </w:rPr>
        <w:t>3.1</w:t>
      </w:r>
      <w:r w:rsidR="00486AC1" w:rsidRPr="007711E9">
        <w:rPr>
          <w:rFonts w:ascii="Times New Roman" w:hAnsi="Times New Roman" w:cs="Times New Roman"/>
          <w:color w:val="000000"/>
          <w:sz w:val="24"/>
          <w:szCs w:val="24"/>
        </w:rPr>
        <w:t>) which was almost similar of</w:t>
      </w:r>
      <w:r w:rsidR="00296CDF">
        <w:rPr>
          <w:rFonts w:ascii="Times New Roman" w:hAnsi="Times New Roman" w:cs="Times New Roman"/>
          <w:color w:val="000000"/>
          <w:sz w:val="24"/>
          <w:szCs w:val="24"/>
        </w:rPr>
        <w:t xml:space="preserve"> </w:t>
      </w:r>
      <w:r w:rsidR="000A5C15" w:rsidRPr="007711E9">
        <w:rPr>
          <w:rFonts w:ascii="Times New Roman" w:hAnsi="Times New Roman" w:cs="Times New Roman"/>
          <w:color w:val="000000"/>
          <w:sz w:val="24"/>
          <w:szCs w:val="24"/>
        </w:rPr>
        <w:t xml:space="preserve">Gowda </w:t>
      </w:r>
      <w:r w:rsidR="000A5C15" w:rsidRPr="00296CDF">
        <w:rPr>
          <w:rFonts w:ascii="Times New Roman" w:hAnsi="Times New Roman" w:cs="Times New Roman"/>
          <w:i/>
          <w:color w:val="000000"/>
          <w:sz w:val="24"/>
          <w:szCs w:val="24"/>
        </w:rPr>
        <w:t>et al</w:t>
      </w:r>
      <w:r w:rsidR="00892477">
        <w:rPr>
          <w:rFonts w:ascii="Times New Roman" w:hAnsi="Times New Roman" w:cs="Times New Roman"/>
          <w:i/>
          <w:color w:val="000000"/>
          <w:sz w:val="24"/>
          <w:szCs w:val="24"/>
        </w:rPr>
        <w:t xml:space="preserve"> </w:t>
      </w:r>
      <w:r w:rsidR="00892477" w:rsidRPr="00892477">
        <w:rPr>
          <w:rFonts w:ascii="Times New Roman" w:hAnsi="Times New Roman" w:cs="Times New Roman"/>
          <w:color w:val="000000"/>
          <w:sz w:val="24"/>
          <w:szCs w:val="24"/>
        </w:rPr>
        <w:t>(2012)</w:t>
      </w:r>
      <w:r w:rsidR="00486AC1" w:rsidRPr="00892477">
        <w:rPr>
          <w:rFonts w:ascii="Times New Roman" w:hAnsi="Times New Roman" w:cs="Times New Roman"/>
          <w:color w:val="000000"/>
          <w:sz w:val="24"/>
          <w:szCs w:val="24"/>
        </w:rPr>
        <w:t>.</w:t>
      </w:r>
      <w:r w:rsidR="00486AC1" w:rsidRPr="007711E9">
        <w:rPr>
          <w:rFonts w:ascii="Times New Roman" w:hAnsi="Times New Roman" w:cs="Times New Roman"/>
          <w:color w:val="000000"/>
          <w:sz w:val="24"/>
          <w:szCs w:val="24"/>
        </w:rPr>
        <w:t xml:space="preserve"> The tota</w:t>
      </w:r>
      <w:r w:rsidR="000A5C15" w:rsidRPr="007711E9">
        <w:rPr>
          <w:rFonts w:ascii="Times New Roman" w:hAnsi="Times New Roman" w:cs="Times New Roman"/>
          <w:color w:val="000000"/>
          <w:sz w:val="24"/>
          <w:szCs w:val="24"/>
        </w:rPr>
        <w:t xml:space="preserve">l ash content of areca sheath </w:t>
      </w:r>
      <w:r w:rsidR="00486AC1" w:rsidRPr="007711E9">
        <w:rPr>
          <w:rFonts w:ascii="Times New Roman" w:hAnsi="Times New Roman" w:cs="Times New Roman"/>
          <w:color w:val="000000"/>
          <w:sz w:val="24"/>
          <w:szCs w:val="24"/>
        </w:rPr>
        <w:t>was found as</w:t>
      </w:r>
      <w:r w:rsidR="000A5C15" w:rsidRPr="007711E9">
        <w:rPr>
          <w:rFonts w:ascii="Times New Roman" w:hAnsi="Times New Roman" w:cs="Times New Roman"/>
          <w:color w:val="000000"/>
          <w:sz w:val="24"/>
          <w:szCs w:val="24"/>
        </w:rPr>
        <w:t xml:space="preserve"> 3.9</w:t>
      </w:r>
      <w:r w:rsidR="00486AC1" w:rsidRPr="007711E9">
        <w:rPr>
          <w:rFonts w:ascii="Times New Roman" w:hAnsi="Times New Roman" w:cs="Times New Roman"/>
          <w:color w:val="000000"/>
          <w:sz w:val="24"/>
          <w:szCs w:val="24"/>
        </w:rPr>
        <w:t>%</w:t>
      </w:r>
      <w:r w:rsidR="000A5C15" w:rsidRPr="007711E9">
        <w:rPr>
          <w:rFonts w:ascii="Times New Roman" w:hAnsi="Times New Roman" w:cs="Times New Roman"/>
          <w:color w:val="000000"/>
          <w:sz w:val="24"/>
          <w:szCs w:val="24"/>
        </w:rPr>
        <w:t xml:space="preserve"> </w:t>
      </w:r>
      <w:r w:rsidR="00296CDF">
        <w:rPr>
          <w:rFonts w:ascii="Times New Roman" w:hAnsi="Times New Roman" w:cs="Times New Roman"/>
          <w:color w:val="000000"/>
          <w:sz w:val="24"/>
          <w:szCs w:val="24"/>
        </w:rPr>
        <w:t>(T</w:t>
      </w:r>
      <w:r w:rsidR="00892477">
        <w:rPr>
          <w:rFonts w:ascii="Times New Roman" w:hAnsi="Times New Roman" w:cs="Times New Roman"/>
          <w:color w:val="000000"/>
          <w:sz w:val="24"/>
          <w:szCs w:val="24"/>
        </w:rPr>
        <w:t>able-</w:t>
      </w:r>
      <w:r w:rsidR="0048335A">
        <w:rPr>
          <w:rFonts w:ascii="Times New Roman" w:hAnsi="Times New Roman" w:cs="Times New Roman"/>
          <w:color w:val="000000"/>
          <w:sz w:val="24"/>
          <w:szCs w:val="24"/>
        </w:rPr>
        <w:t>3.1</w:t>
      </w:r>
      <w:r w:rsidR="00486AC1" w:rsidRPr="007711E9">
        <w:rPr>
          <w:rFonts w:ascii="Times New Roman" w:hAnsi="Times New Roman" w:cs="Times New Roman"/>
          <w:color w:val="000000"/>
          <w:sz w:val="24"/>
          <w:szCs w:val="24"/>
        </w:rPr>
        <w:t xml:space="preserve">) which was </w:t>
      </w:r>
      <w:r w:rsidR="000A5C15" w:rsidRPr="007711E9">
        <w:rPr>
          <w:rFonts w:ascii="Times New Roman" w:hAnsi="Times New Roman" w:cs="Times New Roman"/>
          <w:color w:val="000000"/>
          <w:sz w:val="24"/>
          <w:szCs w:val="24"/>
        </w:rPr>
        <w:t xml:space="preserve">not similar with </w:t>
      </w:r>
      <w:r w:rsidR="00855D37" w:rsidRPr="007711E9">
        <w:rPr>
          <w:rFonts w:ascii="Times New Roman" w:hAnsi="Times New Roman" w:cs="Times New Roman"/>
          <w:color w:val="000000"/>
          <w:sz w:val="24"/>
          <w:szCs w:val="24"/>
        </w:rPr>
        <w:t xml:space="preserve">the </w:t>
      </w:r>
      <w:r w:rsidR="000A5C15" w:rsidRPr="007711E9">
        <w:rPr>
          <w:rFonts w:ascii="Times New Roman" w:hAnsi="Times New Roman" w:cs="Times New Roman"/>
          <w:color w:val="000000"/>
          <w:sz w:val="24"/>
          <w:szCs w:val="24"/>
        </w:rPr>
        <w:t>referral value</w:t>
      </w:r>
      <w:r w:rsidR="00486AC1" w:rsidRPr="007711E9">
        <w:rPr>
          <w:rFonts w:ascii="Times New Roman" w:hAnsi="Times New Roman" w:cs="Times New Roman"/>
          <w:color w:val="000000"/>
          <w:sz w:val="24"/>
          <w:szCs w:val="24"/>
        </w:rPr>
        <w:t>. The tot</w:t>
      </w:r>
      <w:r w:rsidR="000A5C15" w:rsidRPr="007711E9">
        <w:rPr>
          <w:rFonts w:ascii="Times New Roman" w:hAnsi="Times New Roman" w:cs="Times New Roman"/>
          <w:color w:val="000000"/>
          <w:sz w:val="24"/>
          <w:szCs w:val="24"/>
        </w:rPr>
        <w:t>al ash content of areca sheath</w:t>
      </w:r>
      <w:r w:rsidR="00486AC1" w:rsidRPr="007711E9">
        <w:rPr>
          <w:rFonts w:ascii="Times New Roman" w:hAnsi="Times New Roman" w:cs="Times New Roman"/>
          <w:color w:val="000000"/>
          <w:sz w:val="24"/>
          <w:szCs w:val="24"/>
        </w:rPr>
        <w:t xml:space="preserve"> found of this study was </w:t>
      </w:r>
      <w:r w:rsidR="000A5C15" w:rsidRPr="007711E9">
        <w:rPr>
          <w:rFonts w:ascii="Times New Roman" w:hAnsi="Times New Roman" w:cs="Times New Roman"/>
          <w:color w:val="000000"/>
          <w:sz w:val="24"/>
          <w:szCs w:val="24"/>
        </w:rPr>
        <w:t xml:space="preserve">not positively supported by Gowda </w:t>
      </w:r>
      <w:r w:rsidR="000A5C15" w:rsidRPr="00296CDF">
        <w:rPr>
          <w:rFonts w:ascii="Times New Roman" w:hAnsi="Times New Roman" w:cs="Times New Roman"/>
          <w:i/>
          <w:color w:val="000000"/>
          <w:sz w:val="24"/>
          <w:szCs w:val="24"/>
        </w:rPr>
        <w:t>et a</w:t>
      </w:r>
      <w:r w:rsidR="00892477">
        <w:rPr>
          <w:rFonts w:ascii="Times New Roman" w:hAnsi="Times New Roman" w:cs="Times New Roman"/>
          <w:i/>
          <w:color w:val="000000"/>
          <w:sz w:val="24"/>
          <w:szCs w:val="24"/>
        </w:rPr>
        <w:t xml:space="preserve">l </w:t>
      </w:r>
      <w:r w:rsidR="00892477" w:rsidRPr="00892477">
        <w:rPr>
          <w:rFonts w:ascii="Times New Roman" w:hAnsi="Times New Roman" w:cs="Times New Roman"/>
          <w:color w:val="000000"/>
          <w:sz w:val="24"/>
          <w:szCs w:val="24"/>
        </w:rPr>
        <w:t>(2012)</w:t>
      </w:r>
      <w:r w:rsidR="000A5C15" w:rsidRPr="00892477">
        <w:rPr>
          <w:rFonts w:ascii="Times New Roman" w:hAnsi="Times New Roman" w:cs="Times New Roman"/>
          <w:color w:val="000000"/>
          <w:sz w:val="24"/>
          <w:szCs w:val="24"/>
        </w:rPr>
        <w:t>.</w:t>
      </w:r>
      <w:r w:rsidR="000A5C15" w:rsidRPr="007711E9">
        <w:rPr>
          <w:rFonts w:ascii="Times New Roman" w:hAnsi="Times New Roman" w:cs="Times New Roman"/>
          <w:color w:val="000000"/>
          <w:sz w:val="24"/>
          <w:szCs w:val="24"/>
        </w:rPr>
        <w:t xml:space="preserve"> They estimated the ash </w:t>
      </w:r>
      <w:r w:rsidR="00486AC1" w:rsidRPr="007711E9">
        <w:rPr>
          <w:rFonts w:ascii="Times New Roman" w:hAnsi="Times New Roman" w:cs="Times New Roman"/>
          <w:color w:val="000000"/>
          <w:sz w:val="24"/>
          <w:szCs w:val="24"/>
        </w:rPr>
        <w:t>content of</w:t>
      </w:r>
      <w:r w:rsidR="000A5C15" w:rsidRPr="007711E9">
        <w:rPr>
          <w:rFonts w:ascii="Times New Roman" w:hAnsi="Times New Roman" w:cs="Times New Roman"/>
          <w:color w:val="000000"/>
          <w:sz w:val="24"/>
          <w:szCs w:val="24"/>
        </w:rPr>
        <w:t xml:space="preserve"> areca sheath </w:t>
      </w:r>
      <w:r w:rsidR="00892477">
        <w:rPr>
          <w:rFonts w:ascii="Times New Roman" w:hAnsi="Times New Roman" w:cs="Times New Roman"/>
          <w:color w:val="000000"/>
          <w:sz w:val="24"/>
          <w:szCs w:val="24"/>
        </w:rPr>
        <w:t xml:space="preserve">as </w:t>
      </w:r>
      <w:r w:rsidR="000A5C15" w:rsidRPr="007711E9">
        <w:rPr>
          <w:rFonts w:ascii="Times New Roman" w:hAnsi="Times New Roman" w:cs="Times New Roman"/>
          <w:color w:val="000000"/>
          <w:sz w:val="24"/>
          <w:szCs w:val="24"/>
        </w:rPr>
        <w:t>6.4</w:t>
      </w:r>
      <w:r w:rsidR="00486AC1" w:rsidRPr="007711E9">
        <w:rPr>
          <w:rFonts w:ascii="Times New Roman" w:hAnsi="Times New Roman" w:cs="Times New Roman"/>
          <w:color w:val="000000"/>
          <w:sz w:val="24"/>
          <w:szCs w:val="24"/>
        </w:rPr>
        <w:t xml:space="preserve">% </w:t>
      </w:r>
      <w:r w:rsidR="00892477">
        <w:rPr>
          <w:rFonts w:ascii="Times New Roman" w:hAnsi="Times New Roman" w:cs="Times New Roman"/>
          <w:color w:val="000000"/>
          <w:sz w:val="24"/>
          <w:szCs w:val="24"/>
        </w:rPr>
        <w:t>(Table-</w:t>
      </w:r>
      <w:r w:rsidR="0048335A">
        <w:rPr>
          <w:rFonts w:ascii="Times New Roman" w:hAnsi="Times New Roman" w:cs="Times New Roman"/>
          <w:color w:val="000000"/>
          <w:sz w:val="24"/>
          <w:szCs w:val="24"/>
        </w:rPr>
        <w:t>3.2</w:t>
      </w:r>
      <w:r w:rsidR="00892477">
        <w:rPr>
          <w:rFonts w:ascii="Times New Roman" w:hAnsi="Times New Roman" w:cs="Times New Roman"/>
          <w:color w:val="000000"/>
          <w:sz w:val="24"/>
          <w:szCs w:val="24"/>
        </w:rPr>
        <w:t>),</w:t>
      </w:r>
      <w:r w:rsidR="000A5C15" w:rsidRPr="007711E9">
        <w:rPr>
          <w:rFonts w:ascii="Times New Roman" w:hAnsi="Times New Roman" w:cs="Times New Roman"/>
          <w:color w:val="000000"/>
          <w:sz w:val="24"/>
          <w:szCs w:val="24"/>
        </w:rPr>
        <w:t xml:space="preserve"> </w:t>
      </w:r>
      <w:r w:rsidR="00892477">
        <w:rPr>
          <w:rFonts w:ascii="Times New Roman" w:hAnsi="Times New Roman" w:cs="Times New Roman"/>
          <w:bCs/>
          <w:iCs/>
          <w:color w:val="000000"/>
          <w:sz w:val="24"/>
          <w:szCs w:val="24"/>
        </w:rPr>
        <w:t>that wa</w:t>
      </w:r>
      <w:r w:rsidR="000A5C15" w:rsidRPr="007711E9">
        <w:rPr>
          <w:rFonts w:ascii="Times New Roman" w:hAnsi="Times New Roman" w:cs="Times New Roman"/>
          <w:bCs/>
          <w:iCs/>
          <w:color w:val="000000"/>
          <w:sz w:val="24"/>
          <w:szCs w:val="24"/>
        </w:rPr>
        <w:t>s not</w:t>
      </w:r>
      <w:r w:rsidR="00486AC1" w:rsidRPr="007711E9">
        <w:rPr>
          <w:rFonts w:ascii="Times New Roman" w:hAnsi="Times New Roman" w:cs="Times New Roman"/>
          <w:bCs/>
          <w:iCs/>
          <w:color w:val="000000"/>
          <w:sz w:val="24"/>
          <w:szCs w:val="24"/>
        </w:rPr>
        <w:t xml:space="preserve"> similar to current study.</w:t>
      </w:r>
      <w:r w:rsidR="000A5C15" w:rsidRPr="007711E9">
        <w:rPr>
          <w:rFonts w:ascii="Times New Roman" w:hAnsi="Times New Roman" w:cs="Times New Roman"/>
          <w:bCs/>
          <w:iCs/>
          <w:color w:val="000000"/>
          <w:sz w:val="24"/>
          <w:szCs w:val="24"/>
        </w:rPr>
        <w:t xml:space="preserve"> The NFE content of </w:t>
      </w:r>
      <w:r w:rsidR="00892477">
        <w:rPr>
          <w:rFonts w:ascii="Times New Roman" w:hAnsi="Times New Roman" w:cs="Times New Roman"/>
          <w:bCs/>
          <w:iCs/>
          <w:color w:val="000000"/>
          <w:sz w:val="24"/>
          <w:szCs w:val="24"/>
        </w:rPr>
        <w:t>areca sheath was 22.72% (Table-</w:t>
      </w:r>
      <w:r w:rsidR="0048335A">
        <w:rPr>
          <w:rFonts w:ascii="Times New Roman" w:hAnsi="Times New Roman" w:cs="Times New Roman"/>
          <w:bCs/>
          <w:iCs/>
          <w:color w:val="000000"/>
          <w:sz w:val="24"/>
          <w:szCs w:val="24"/>
        </w:rPr>
        <w:t>3.1</w:t>
      </w:r>
      <w:r w:rsidR="000A5C15" w:rsidRPr="007711E9">
        <w:rPr>
          <w:rFonts w:ascii="Times New Roman" w:hAnsi="Times New Roman" w:cs="Times New Roman"/>
          <w:bCs/>
          <w:iCs/>
          <w:color w:val="000000"/>
          <w:sz w:val="24"/>
          <w:szCs w:val="24"/>
        </w:rPr>
        <w:t>).The sand silica of s</w:t>
      </w:r>
      <w:r w:rsidR="00892477">
        <w:rPr>
          <w:rFonts w:ascii="Times New Roman" w:hAnsi="Times New Roman" w:cs="Times New Roman"/>
          <w:bCs/>
          <w:iCs/>
          <w:color w:val="000000"/>
          <w:sz w:val="24"/>
          <w:szCs w:val="24"/>
        </w:rPr>
        <w:t>upplied sample was 2.2% (Table-</w:t>
      </w:r>
      <w:r w:rsidR="0048335A">
        <w:rPr>
          <w:rFonts w:ascii="Times New Roman" w:hAnsi="Times New Roman" w:cs="Times New Roman"/>
          <w:bCs/>
          <w:iCs/>
          <w:color w:val="000000"/>
          <w:sz w:val="24"/>
          <w:szCs w:val="24"/>
        </w:rPr>
        <w:t>3.1</w:t>
      </w:r>
      <w:r w:rsidR="000A5C15" w:rsidRPr="007711E9">
        <w:rPr>
          <w:rFonts w:ascii="Times New Roman" w:hAnsi="Times New Roman" w:cs="Times New Roman"/>
          <w:bCs/>
          <w:iCs/>
          <w:color w:val="000000"/>
          <w:sz w:val="24"/>
          <w:szCs w:val="24"/>
        </w:rPr>
        <w:t xml:space="preserve">) which </w:t>
      </w:r>
      <w:r w:rsidR="00892477">
        <w:rPr>
          <w:rFonts w:ascii="Times New Roman" w:hAnsi="Times New Roman" w:cs="Times New Roman"/>
          <w:bCs/>
          <w:iCs/>
          <w:color w:val="000000"/>
          <w:sz w:val="24"/>
          <w:szCs w:val="24"/>
        </w:rPr>
        <w:t>was near the value 3.3% (Table-</w:t>
      </w:r>
      <w:r w:rsidR="0048335A">
        <w:rPr>
          <w:rFonts w:ascii="Times New Roman" w:hAnsi="Times New Roman" w:cs="Times New Roman"/>
          <w:bCs/>
          <w:iCs/>
          <w:color w:val="000000"/>
          <w:sz w:val="24"/>
          <w:szCs w:val="24"/>
        </w:rPr>
        <w:t>3.2</w:t>
      </w:r>
      <w:r w:rsidR="00A866C8" w:rsidRPr="007711E9">
        <w:rPr>
          <w:rFonts w:ascii="Times New Roman" w:hAnsi="Times New Roman" w:cs="Times New Roman"/>
          <w:bCs/>
          <w:iCs/>
          <w:color w:val="000000"/>
          <w:sz w:val="24"/>
          <w:szCs w:val="24"/>
        </w:rPr>
        <w:t>)</w:t>
      </w:r>
      <w:r w:rsidR="000A5C15" w:rsidRPr="007711E9">
        <w:rPr>
          <w:rFonts w:ascii="Times New Roman" w:hAnsi="Times New Roman" w:cs="Times New Roman"/>
          <w:bCs/>
          <w:iCs/>
          <w:color w:val="000000"/>
          <w:sz w:val="24"/>
          <w:szCs w:val="24"/>
        </w:rPr>
        <w:t xml:space="preserve"> of Gowda </w:t>
      </w:r>
      <w:r w:rsidR="000A5C15" w:rsidRPr="007711E9">
        <w:rPr>
          <w:rFonts w:ascii="Times New Roman" w:hAnsi="Times New Roman" w:cs="Times New Roman"/>
          <w:bCs/>
          <w:i/>
          <w:iCs/>
          <w:color w:val="000000"/>
          <w:sz w:val="24"/>
          <w:szCs w:val="24"/>
        </w:rPr>
        <w:t>et al</w:t>
      </w:r>
      <w:r w:rsidR="00892477">
        <w:rPr>
          <w:rFonts w:ascii="Times New Roman" w:hAnsi="Times New Roman" w:cs="Times New Roman"/>
          <w:bCs/>
          <w:i/>
          <w:iCs/>
          <w:color w:val="000000"/>
          <w:sz w:val="24"/>
          <w:szCs w:val="24"/>
        </w:rPr>
        <w:t xml:space="preserve"> </w:t>
      </w:r>
      <w:r w:rsidR="00892477" w:rsidRPr="00892477">
        <w:rPr>
          <w:rFonts w:ascii="Times New Roman" w:hAnsi="Times New Roman" w:cs="Times New Roman"/>
          <w:bCs/>
          <w:iCs/>
          <w:color w:val="000000"/>
          <w:sz w:val="24"/>
          <w:szCs w:val="24"/>
        </w:rPr>
        <w:t>(</w:t>
      </w:r>
      <w:r w:rsidR="000A5C15" w:rsidRPr="00892477">
        <w:rPr>
          <w:rFonts w:ascii="Times New Roman" w:hAnsi="Times New Roman" w:cs="Times New Roman"/>
          <w:bCs/>
          <w:iCs/>
          <w:color w:val="000000"/>
          <w:sz w:val="24"/>
          <w:szCs w:val="24"/>
        </w:rPr>
        <w:t>2012</w:t>
      </w:r>
      <w:r w:rsidR="00892477" w:rsidRPr="00892477">
        <w:rPr>
          <w:rFonts w:ascii="Times New Roman" w:hAnsi="Times New Roman" w:cs="Times New Roman"/>
          <w:bCs/>
          <w:iCs/>
          <w:color w:val="000000"/>
          <w:sz w:val="24"/>
          <w:szCs w:val="24"/>
        </w:rPr>
        <w:t>)</w:t>
      </w:r>
      <w:r w:rsidR="000A5C15" w:rsidRPr="00892477">
        <w:rPr>
          <w:rFonts w:ascii="Times New Roman" w:hAnsi="Times New Roman" w:cs="Times New Roman"/>
          <w:bCs/>
          <w:iCs/>
          <w:color w:val="000000"/>
          <w:sz w:val="24"/>
          <w:szCs w:val="24"/>
        </w:rPr>
        <w:t>.</w:t>
      </w:r>
      <w:r w:rsidR="000A5C15" w:rsidRPr="007711E9">
        <w:rPr>
          <w:rFonts w:ascii="Times New Roman" w:hAnsi="Times New Roman" w:cs="Times New Roman"/>
          <w:bCs/>
          <w:iCs/>
          <w:color w:val="000000"/>
          <w:sz w:val="24"/>
          <w:szCs w:val="24"/>
        </w:rPr>
        <w:t xml:space="preserve"> </w:t>
      </w:r>
    </w:p>
    <w:p w:rsidR="009C4CEE" w:rsidRDefault="009C4CEE" w:rsidP="004816C8">
      <w:pPr>
        <w:pStyle w:val="Default"/>
        <w:spacing w:line="360" w:lineRule="auto"/>
        <w:jc w:val="both"/>
        <w:rPr>
          <w:rFonts w:ascii="Times New Roman" w:hAnsi="Times New Roman" w:cs="Times New Roman"/>
          <w:bCs/>
          <w:iCs/>
        </w:rPr>
      </w:pPr>
    </w:p>
    <w:p w:rsidR="0089707B" w:rsidRDefault="0089707B" w:rsidP="004816C8">
      <w:pPr>
        <w:pStyle w:val="Default"/>
        <w:spacing w:line="360" w:lineRule="auto"/>
        <w:jc w:val="both"/>
        <w:rPr>
          <w:rFonts w:ascii="Times New Roman" w:hAnsi="Times New Roman" w:cs="Times New Roman"/>
        </w:rPr>
      </w:pPr>
      <w:r w:rsidRPr="007711E9">
        <w:rPr>
          <w:rFonts w:ascii="Times New Roman" w:hAnsi="Times New Roman" w:cs="Times New Roman"/>
          <w:bCs/>
          <w:iCs/>
        </w:rPr>
        <w:t>After laboratory analysis of the areca sheath composition, compared with the referral value and the</w:t>
      </w:r>
      <w:r w:rsidR="00A77C69">
        <w:rPr>
          <w:rFonts w:ascii="Times New Roman" w:hAnsi="Times New Roman" w:cs="Times New Roman"/>
          <w:bCs/>
          <w:iCs/>
        </w:rPr>
        <w:t xml:space="preserve"> c</w:t>
      </w:r>
      <w:r w:rsidR="00892477">
        <w:rPr>
          <w:rFonts w:ascii="Times New Roman" w:hAnsi="Times New Roman" w:cs="Times New Roman"/>
          <w:bCs/>
          <w:iCs/>
        </w:rPr>
        <w:t>omposition of paddy straw, it was</w:t>
      </w:r>
      <w:r w:rsidRPr="007711E9">
        <w:rPr>
          <w:rFonts w:ascii="Times New Roman" w:hAnsi="Times New Roman" w:cs="Times New Roman"/>
          <w:bCs/>
          <w:iCs/>
        </w:rPr>
        <w:t xml:space="preserve"> indicate</w:t>
      </w:r>
      <w:r w:rsidR="009C4CEE">
        <w:rPr>
          <w:rFonts w:ascii="Times New Roman" w:hAnsi="Times New Roman" w:cs="Times New Roman"/>
          <w:bCs/>
          <w:iCs/>
        </w:rPr>
        <w:t xml:space="preserve">d that areca sheath </w:t>
      </w:r>
      <w:r w:rsidRPr="007711E9">
        <w:rPr>
          <w:rFonts w:ascii="Times New Roman" w:hAnsi="Times New Roman" w:cs="Times New Roman"/>
          <w:bCs/>
          <w:iCs/>
        </w:rPr>
        <w:t xml:space="preserve">samples for nutritional composition showed almost similar </w:t>
      </w:r>
      <w:r w:rsidR="007711E9" w:rsidRPr="007711E9">
        <w:rPr>
          <w:rFonts w:ascii="Times New Roman" w:hAnsi="Times New Roman" w:cs="Times New Roman"/>
          <w:bCs/>
          <w:iCs/>
        </w:rPr>
        <w:t>composition to paddy straw and content of some minerals li</w:t>
      </w:r>
      <w:r w:rsidR="00892477">
        <w:rPr>
          <w:rFonts w:ascii="Times New Roman" w:hAnsi="Times New Roman" w:cs="Times New Roman"/>
          <w:bCs/>
          <w:iCs/>
        </w:rPr>
        <w:t>ke calcium, copper and sulfur wer</w:t>
      </w:r>
      <w:r w:rsidR="007711E9" w:rsidRPr="007711E9">
        <w:rPr>
          <w:rFonts w:ascii="Times New Roman" w:hAnsi="Times New Roman" w:cs="Times New Roman"/>
          <w:bCs/>
          <w:iCs/>
        </w:rPr>
        <w:t>e better in areca sheath (Table-</w:t>
      </w:r>
      <w:r w:rsidR="0048335A">
        <w:rPr>
          <w:rFonts w:ascii="Times New Roman" w:hAnsi="Times New Roman" w:cs="Times New Roman"/>
          <w:bCs/>
          <w:iCs/>
        </w:rPr>
        <w:t>3.2</w:t>
      </w:r>
      <w:r w:rsidR="007711E9" w:rsidRPr="007711E9">
        <w:rPr>
          <w:rFonts w:ascii="Times New Roman" w:hAnsi="Times New Roman" w:cs="Times New Roman"/>
          <w:bCs/>
          <w:iCs/>
        </w:rPr>
        <w:t xml:space="preserve">). Areca </w:t>
      </w:r>
      <w:r w:rsidR="00A77C69" w:rsidRPr="007711E9">
        <w:rPr>
          <w:rFonts w:ascii="Times New Roman" w:hAnsi="Times New Roman" w:cs="Times New Roman"/>
          <w:bCs/>
          <w:iCs/>
        </w:rPr>
        <w:t>sheath</w:t>
      </w:r>
      <w:r w:rsidR="00892477">
        <w:rPr>
          <w:rFonts w:ascii="Times New Roman" w:hAnsi="Times New Roman" w:cs="Times New Roman"/>
          <w:bCs/>
          <w:iCs/>
        </w:rPr>
        <w:t xml:space="preserve"> was </w:t>
      </w:r>
      <w:r w:rsidR="007711E9" w:rsidRPr="007711E9">
        <w:rPr>
          <w:rFonts w:ascii="Times New Roman" w:hAnsi="Times New Roman" w:cs="Times New Roman"/>
          <w:bCs/>
          <w:iCs/>
        </w:rPr>
        <w:t>also low in oxalic acid and tannin content.</w:t>
      </w:r>
      <w:r w:rsidR="00892477">
        <w:rPr>
          <w:rFonts w:ascii="Times New Roman" w:hAnsi="Times New Roman" w:cs="Times New Roman"/>
          <w:bCs/>
          <w:iCs/>
        </w:rPr>
        <w:t xml:space="preserve"> </w:t>
      </w:r>
      <w:r w:rsidR="007711E9" w:rsidRPr="007711E9">
        <w:rPr>
          <w:rFonts w:ascii="Times New Roman" w:hAnsi="Times New Roman" w:cs="Times New Roman"/>
        </w:rPr>
        <w:t xml:space="preserve">The National Institute of Animal Nutrition and Physiology (NIANP) in Bengaluru, India has developed a technology for using dried and shredded areca sheath in the form of total mixed ration (TMR: Crude protein 13%, Total digestible nutrients 58%) along with suitable </w:t>
      </w:r>
      <w:r w:rsidR="007711E9" w:rsidRPr="007711E9">
        <w:rPr>
          <w:rFonts w:ascii="Times New Roman" w:hAnsi="Times New Roman" w:cs="Times New Roman"/>
        </w:rPr>
        <w:lastRenderedPageBreak/>
        <w:t>proportion of concentrate mixture to support milk produc</w:t>
      </w:r>
      <w:r w:rsidR="00DD1382">
        <w:rPr>
          <w:rFonts w:ascii="Times New Roman" w:hAnsi="Times New Roman" w:cs="Times New Roman"/>
        </w:rPr>
        <w:t>tion.</w:t>
      </w:r>
      <w:r w:rsidR="007711E9" w:rsidRPr="007711E9">
        <w:rPr>
          <w:rFonts w:ascii="Times New Roman" w:hAnsi="Times New Roman" w:cs="Times New Roman"/>
        </w:rPr>
        <w:t xml:space="preserve"> Feeding processed areca sheath to lactating ani</w:t>
      </w:r>
      <w:r w:rsidR="00DD1382">
        <w:rPr>
          <w:rFonts w:ascii="Times New Roman" w:hAnsi="Times New Roman" w:cs="Times New Roman"/>
        </w:rPr>
        <w:t>mals, replacing paddy straw, had</w:t>
      </w:r>
      <w:r w:rsidR="007711E9" w:rsidRPr="007711E9">
        <w:rPr>
          <w:rFonts w:ascii="Times New Roman" w:hAnsi="Times New Roman" w:cs="Times New Roman"/>
        </w:rPr>
        <w:t xml:space="preserve"> proved an economic value. On the technical guidance of NIANP scientists, the dairy farmers in Karnataka region have started using shredded areca sheath as a component of total mixed r</w:t>
      </w:r>
      <w:r w:rsidR="00DD1382">
        <w:rPr>
          <w:rFonts w:ascii="Times New Roman" w:hAnsi="Times New Roman" w:cs="Times New Roman"/>
        </w:rPr>
        <w:t>ation. Using this technology had</w:t>
      </w:r>
      <w:r w:rsidR="007711E9" w:rsidRPr="007711E9">
        <w:rPr>
          <w:rFonts w:ascii="Times New Roman" w:hAnsi="Times New Roman" w:cs="Times New Roman"/>
        </w:rPr>
        <w:t xml:space="preserve"> reduced the cost of feeding dry fodder and also increased milk yield by 7-10% and milk fat by 0.2-0.3 units</w:t>
      </w:r>
      <w:r w:rsidR="00DD1382">
        <w:rPr>
          <w:rFonts w:ascii="Times New Roman" w:hAnsi="Times New Roman" w:cs="Times New Roman"/>
        </w:rPr>
        <w:t xml:space="preserve"> (</w:t>
      </w:r>
      <w:r w:rsidR="00DD1382">
        <w:rPr>
          <w:rFonts w:ascii="Times New Roman" w:hAnsi="Times New Roman" w:cs="Times New Roman"/>
        </w:rPr>
        <w:tab/>
        <w:t xml:space="preserve">Gowda </w:t>
      </w:r>
      <w:r w:rsidR="00DD1382" w:rsidRPr="00DD1382">
        <w:rPr>
          <w:rFonts w:ascii="Times New Roman" w:hAnsi="Times New Roman" w:cs="Times New Roman"/>
          <w:i/>
        </w:rPr>
        <w:t>et al</w:t>
      </w:r>
      <w:r w:rsidR="00DD1382">
        <w:rPr>
          <w:rFonts w:ascii="Times New Roman" w:hAnsi="Times New Roman" w:cs="Times New Roman"/>
        </w:rPr>
        <w:t>, 2012).</w:t>
      </w:r>
    </w:p>
    <w:p w:rsidR="00DD1382" w:rsidRPr="007711E9" w:rsidRDefault="00DD1382" w:rsidP="004816C8">
      <w:pPr>
        <w:pStyle w:val="Default"/>
        <w:spacing w:line="360" w:lineRule="auto"/>
        <w:jc w:val="both"/>
      </w:pPr>
      <w:r>
        <w:rPr>
          <w:rFonts w:ascii="Times New Roman" w:hAnsi="Times New Roman" w:cs="Times New Roman"/>
        </w:rPr>
        <w:t>From the above discussion, it can be concluded that the areca sheath have a good potentials as to be used as the partial replaced of rice straw to maintain the daily feeds of the cattle in Bangladesh.</w:t>
      </w:r>
    </w:p>
    <w:p w:rsidR="00486AC1" w:rsidRPr="007711E9" w:rsidRDefault="000A5C15" w:rsidP="00DD6D19">
      <w:pPr>
        <w:autoSpaceDE w:val="0"/>
        <w:autoSpaceDN w:val="0"/>
        <w:adjustRightInd w:val="0"/>
        <w:spacing w:after="0" w:line="360" w:lineRule="auto"/>
        <w:jc w:val="both"/>
        <w:rPr>
          <w:rFonts w:ascii="Times New Roman" w:hAnsi="Times New Roman" w:cs="Times New Roman"/>
          <w:color w:val="000000"/>
          <w:sz w:val="24"/>
          <w:szCs w:val="24"/>
        </w:rPr>
      </w:pPr>
      <w:r w:rsidRPr="007711E9">
        <w:rPr>
          <w:rFonts w:ascii="Times New Roman" w:hAnsi="Times New Roman" w:cs="Times New Roman"/>
          <w:bCs/>
          <w:iCs/>
          <w:color w:val="000000"/>
          <w:sz w:val="24"/>
          <w:szCs w:val="24"/>
        </w:rPr>
        <w:t xml:space="preserve"> </w:t>
      </w:r>
    </w:p>
    <w:p w:rsidR="00486AC1" w:rsidRPr="007711E9" w:rsidRDefault="00486AC1" w:rsidP="00DD6D19">
      <w:pPr>
        <w:autoSpaceDE w:val="0"/>
        <w:autoSpaceDN w:val="0"/>
        <w:adjustRightInd w:val="0"/>
        <w:spacing w:after="0" w:line="360" w:lineRule="auto"/>
        <w:jc w:val="both"/>
        <w:rPr>
          <w:rFonts w:ascii="Times New Roman" w:hAnsi="Times New Roman" w:cs="Times New Roman"/>
          <w:color w:val="000000"/>
          <w:sz w:val="24"/>
          <w:szCs w:val="24"/>
        </w:rPr>
      </w:pPr>
    </w:p>
    <w:p w:rsidR="00486AC1" w:rsidRPr="0061729D" w:rsidRDefault="00486AC1" w:rsidP="00DD6D19">
      <w:pPr>
        <w:autoSpaceDE w:val="0"/>
        <w:autoSpaceDN w:val="0"/>
        <w:adjustRightInd w:val="0"/>
        <w:spacing w:after="0" w:line="360" w:lineRule="auto"/>
        <w:jc w:val="both"/>
        <w:rPr>
          <w:rFonts w:ascii="Times New Roman" w:hAnsi="Times New Roman" w:cs="Times New Roman"/>
          <w:color w:val="000000"/>
          <w:sz w:val="26"/>
          <w:szCs w:val="26"/>
        </w:rPr>
      </w:pPr>
    </w:p>
    <w:p w:rsidR="00486AC1" w:rsidRDefault="00486AC1" w:rsidP="00DD6D19">
      <w:pPr>
        <w:autoSpaceDE w:val="0"/>
        <w:autoSpaceDN w:val="0"/>
        <w:adjustRightInd w:val="0"/>
        <w:spacing w:after="0" w:line="360" w:lineRule="auto"/>
        <w:jc w:val="both"/>
        <w:rPr>
          <w:rFonts w:ascii="Times New Roman" w:hAnsi="Times New Roman" w:cs="Times New Roman"/>
          <w:noProof/>
          <w:color w:val="000000"/>
          <w:sz w:val="26"/>
          <w:szCs w:val="26"/>
        </w:rPr>
      </w:pPr>
    </w:p>
    <w:p w:rsidR="00486AC1" w:rsidRPr="0061729D" w:rsidRDefault="00486AC1" w:rsidP="00DD6D19">
      <w:pPr>
        <w:autoSpaceDE w:val="0"/>
        <w:autoSpaceDN w:val="0"/>
        <w:adjustRightInd w:val="0"/>
        <w:spacing w:after="0" w:line="360" w:lineRule="auto"/>
        <w:jc w:val="both"/>
        <w:rPr>
          <w:rFonts w:ascii="Times New Roman" w:hAnsi="Times New Roman" w:cs="Times New Roman"/>
          <w:color w:val="000000"/>
          <w:sz w:val="26"/>
          <w:szCs w:val="26"/>
        </w:rPr>
      </w:pPr>
    </w:p>
    <w:p w:rsidR="00486AC1" w:rsidRPr="00486AC1" w:rsidRDefault="00486AC1" w:rsidP="00DD6D19">
      <w:pPr>
        <w:autoSpaceDE w:val="0"/>
        <w:autoSpaceDN w:val="0"/>
        <w:adjustRightInd w:val="0"/>
        <w:spacing w:line="360" w:lineRule="auto"/>
        <w:jc w:val="both"/>
        <w:rPr>
          <w:rFonts w:ascii="Times New Roman" w:hAnsi="Times New Roman" w:cs="Times New Roman"/>
          <w:color w:val="000000"/>
          <w:sz w:val="24"/>
          <w:szCs w:val="24"/>
        </w:rPr>
      </w:pPr>
    </w:p>
    <w:p w:rsidR="00273F93" w:rsidRDefault="00273F93" w:rsidP="00DD6D19">
      <w:pPr>
        <w:autoSpaceDE w:val="0"/>
        <w:autoSpaceDN w:val="0"/>
        <w:adjustRightInd w:val="0"/>
        <w:spacing w:line="360" w:lineRule="auto"/>
        <w:jc w:val="both"/>
        <w:rPr>
          <w:rFonts w:ascii="Times New Roman" w:hAnsi="Times New Roman" w:cs="Times New Roman"/>
          <w:b/>
          <w:color w:val="000000"/>
          <w:sz w:val="28"/>
          <w:szCs w:val="28"/>
        </w:rPr>
      </w:pPr>
    </w:p>
    <w:p w:rsidR="001A69CE" w:rsidRPr="009A56D8" w:rsidRDefault="001A69CE" w:rsidP="00011431">
      <w:pPr>
        <w:autoSpaceDE w:val="0"/>
        <w:autoSpaceDN w:val="0"/>
        <w:adjustRightInd w:val="0"/>
        <w:spacing w:line="360" w:lineRule="auto"/>
        <w:jc w:val="both"/>
        <w:rPr>
          <w:rFonts w:ascii="Times New Roman" w:hAnsi="Times New Roman" w:cs="Times New Roman"/>
          <w:b/>
          <w:color w:val="000000"/>
          <w:sz w:val="24"/>
          <w:szCs w:val="24"/>
        </w:rPr>
      </w:pPr>
    </w:p>
    <w:p w:rsidR="008A646E" w:rsidRPr="009A56D8" w:rsidRDefault="008A646E" w:rsidP="008A646E">
      <w:pPr>
        <w:autoSpaceDE w:val="0"/>
        <w:autoSpaceDN w:val="0"/>
        <w:adjustRightInd w:val="0"/>
        <w:spacing w:line="360" w:lineRule="auto"/>
        <w:jc w:val="both"/>
        <w:rPr>
          <w:rFonts w:ascii="Times New Roman" w:hAnsi="Times New Roman" w:cs="Times New Roman"/>
          <w:b/>
          <w:color w:val="000000"/>
          <w:sz w:val="24"/>
          <w:szCs w:val="24"/>
        </w:rPr>
      </w:pPr>
    </w:p>
    <w:p w:rsidR="007B75B2" w:rsidRDefault="007B75B2" w:rsidP="005442E8">
      <w:pPr>
        <w:spacing w:before="240" w:after="0" w:line="360" w:lineRule="auto"/>
        <w:jc w:val="both"/>
        <w:rPr>
          <w:rFonts w:ascii="Times New Roman" w:eastAsia="Calibri" w:hAnsi="Times New Roman" w:cs="Times New Roman"/>
          <w:b/>
          <w:sz w:val="24"/>
          <w:szCs w:val="24"/>
        </w:rPr>
      </w:pPr>
    </w:p>
    <w:p w:rsidR="005442E8" w:rsidRDefault="005442E8" w:rsidP="005442E8">
      <w:pPr>
        <w:spacing w:after="0" w:line="360" w:lineRule="auto"/>
        <w:jc w:val="both"/>
        <w:rPr>
          <w:rFonts w:ascii="Times New Roman" w:eastAsia="Calibri" w:hAnsi="Times New Roman" w:cs="Times New Roman"/>
          <w:b/>
          <w:sz w:val="24"/>
          <w:szCs w:val="24"/>
        </w:rPr>
      </w:pPr>
    </w:p>
    <w:p w:rsidR="00C365CA" w:rsidRDefault="00C365CA" w:rsidP="00A07D08">
      <w:pPr>
        <w:rPr>
          <w:rFonts w:ascii="Times New Roman" w:hAnsi="Times New Roman" w:cs="Times New Roman"/>
          <w:sz w:val="32"/>
          <w:szCs w:val="32"/>
        </w:rPr>
      </w:pPr>
    </w:p>
    <w:p w:rsidR="00C365CA" w:rsidRDefault="00C365CA">
      <w:pPr>
        <w:rPr>
          <w:rFonts w:ascii="Times New Roman" w:hAnsi="Times New Roman" w:cs="Times New Roman"/>
          <w:sz w:val="32"/>
          <w:szCs w:val="32"/>
        </w:rPr>
      </w:pPr>
      <w:r>
        <w:rPr>
          <w:rFonts w:ascii="Times New Roman" w:hAnsi="Times New Roman" w:cs="Times New Roman"/>
          <w:sz w:val="32"/>
          <w:szCs w:val="32"/>
        </w:rPr>
        <w:br w:type="page"/>
      </w:r>
    </w:p>
    <w:p w:rsidR="00C365CA" w:rsidRDefault="00C365CA" w:rsidP="00C365CA">
      <w:pPr>
        <w:pBdr>
          <w:bottom w:val="single" w:sz="4" w:space="1" w:color="auto"/>
        </w:pBdr>
        <w:autoSpaceDE w:val="0"/>
        <w:autoSpaceDN w:val="0"/>
        <w:adjustRightInd w:val="0"/>
        <w:spacing w:after="0" w:line="360" w:lineRule="auto"/>
        <w:jc w:val="both"/>
        <w:rPr>
          <w:rFonts w:ascii="Times New Roman" w:hAnsi="Times New Roman" w:cs="Times New Roman"/>
          <w:b/>
          <w:color w:val="000000"/>
          <w:sz w:val="32"/>
          <w:szCs w:val="32"/>
        </w:rPr>
      </w:pPr>
      <w:r>
        <w:rPr>
          <w:rFonts w:ascii="Times New Roman" w:hAnsi="Times New Roman" w:cs="Times New Roman"/>
          <w:b/>
          <w:color w:val="000000"/>
          <w:sz w:val="32"/>
          <w:szCs w:val="32"/>
        </w:rPr>
        <w:lastRenderedPageBreak/>
        <w:t xml:space="preserve">                                         </w:t>
      </w:r>
      <w:r w:rsidR="00AC6984">
        <w:rPr>
          <w:rFonts w:ascii="Times New Roman" w:hAnsi="Times New Roman" w:cs="Times New Roman"/>
          <w:b/>
          <w:color w:val="000000"/>
          <w:sz w:val="32"/>
          <w:szCs w:val="32"/>
        </w:rPr>
        <w:t xml:space="preserve">    </w:t>
      </w:r>
      <w:r w:rsidRPr="00DD6D19">
        <w:rPr>
          <w:rFonts w:ascii="Times New Roman" w:hAnsi="Times New Roman" w:cs="Times New Roman"/>
          <w:b/>
          <w:color w:val="000000"/>
          <w:sz w:val="32"/>
          <w:szCs w:val="32"/>
        </w:rPr>
        <w:t>Conclusion</w:t>
      </w:r>
    </w:p>
    <w:p w:rsidR="00C365CA" w:rsidRDefault="00C365CA" w:rsidP="00C365CA">
      <w:pPr>
        <w:autoSpaceDE w:val="0"/>
        <w:autoSpaceDN w:val="0"/>
        <w:adjustRightInd w:val="0"/>
        <w:spacing w:after="0" w:line="360" w:lineRule="auto"/>
        <w:jc w:val="both"/>
        <w:rPr>
          <w:rFonts w:ascii="Times New Roman" w:hAnsi="Times New Roman" w:cs="Times New Roman"/>
          <w:bCs/>
          <w:sz w:val="26"/>
          <w:szCs w:val="26"/>
        </w:rPr>
      </w:pPr>
    </w:p>
    <w:p w:rsidR="00AC6984" w:rsidRPr="00AC6984" w:rsidRDefault="0048335A" w:rsidP="00AC6984">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This study was conducted to popularize the areca sheath as dry roughage for cattle. In this regards,</w:t>
      </w:r>
      <w:r w:rsidR="00185620" w:rsidRPr="00AC6984">
        <w:rPr>
          <w:rFonts w:ascii="Times New Roman" w:hAnsi="Times New Roman" w:cs="Times New Roman"/>
          <w:bCs/>
          <w:sz w:val="24"/>
          <w:szCs w:val="24"/>
        </w:rPr>
        <w:t xml:space="preserve"> t</w:t>
      </w:r>
      <w:r w:rsidR="00C365CA" w:rsidRPr="00AC6984">
        <w:rPr>
          <w:rFonts w:ascii="Times New Roman" w:hAnsi="Times New Roman" w:cs="Times New Roman"/>
          <w:bCs/>
          <w:sz w:val="24"/>
          <w:szCs w:val="24"/>
        </w:rPr>
        <w:t>he proximate analysis of arec</w:t>
      </w:r>
      <w:r w:rsidR="00185620" w:rsidRPr="00AC6984">
        <w:rPr>
          <w:rFonts w:ascii="Times New Roman" w:hAnsi="Times New Roman" w:cs="Times New Roman"/>
          <w:bCs/>
          <w:sz w:val="24"/>
          <w:szCs w:val="24"/>
        </w:rPr>
        <w:t>a sheath was done</w:t>
      </w:r>
      <w:r w:rsidR="00EE7229" w:rsidRPr="00AC6984">
        <w:rPr>
          <w:rFonts w:ascii="Times New Roman" w:hAnsi="Times New Roman" w:cs="Times New Roman"/>
          <w:bCs/>
          <w:sz w:val="24"/>
          <w:szCs w:val="24"/>
        </w:rPr>
        <w:t>, where the CP, CF, EE, NFE, Ash, S</w:t>
      </w:r>
      <w:r w:rsidR="00912936" w:rsidRPr="00AC6984">
        <w:rPr>
          <w:rFonts w:ascii="Times New Roman" w:hAnsi="Times New Roman" w:cs="Times New Roman"/>
          <w:bCs/>
          <w:sz w:val="24"/>
          <w:szCs w:val="24"/>
        </w:rPr>
        <w:t>an</w:t>
      </w:r>
      <w:r w:rsidR="00EE7229" w:rsidRPr="00AC6984">
        <w:rPr>
          <w:rFonts w:ascii="Times New Roman" w:hAnsi="Times New Roman" w:cs="Times New Roman"/>
          <w:bCs/>
          <w:sz w:val="24"/>
          <w:szCs w:val="24"/>
        </w:rPr>
        <w:t xml:space="preserve">d silica of study sample found 1.9%, 59.5%, 0.1%, 22.72%, 3.9%, </w:t>
      </w:r>
      <w:r w:rsidR="00185620" w:rsidRPr="00AC6984">
        <w:rPr>
          <w:rFonts w:ascii="Times New Roman" w:hAnsi="Times New Roman" w:cs="Times New Roman"/>
          <w:bCs/>
          <w:sz w:val="24"/>
          <w:szCs w:val="24"/>
        </w:rPr>
        <w:t xml:space="preserve">and 2.2% </w:t>
      </w:r>
      <w:r w:rsidR="00EE7229" w:rsidRPr="00AC6984">
        <w:rPr>
          <w:rFonts w:ascii="Times New Roman" w:hAnsi="Times New Roman" w:cs="Times New Roman"/>
          <w:bCs/>
          <w:sz w:val="24"/>
          <w:szCs w:val="24"/>
        </w:rPr>
        <w:t>respectively.</w:t>
      </w:r>
      <w:r w:rsidR="00912936" w:rsidRPr="00AC6984">
        <w:rPr>
          <w:rFonts w:ascii="Times New Roman" w:hAnsi="Times New Roman" w:cs="Times New Roman"/>
          <w:bCs/>
          <w:sz w:val="24"/>
          <w:szCs w:val="24"/>
        </w:rPr>
        <w:t xml:space="preserve"> </w:t>
      </w:r>
      <w:r w:rsidR="00A84DF0" w:rsidRPr="00AC6984">
        <w:rPr>
          <w:rFonts w:ascii="Times New Roman" w:hAnsi="Times New Roman" w:cs="Times New Roman"/>
          <w:bCs/>
          <w:sz w:val="24"/>
          <w:szCs w:val="24"/>
        </w:rPr>
        <w:t>The laboratory analysis of areca shea</w:t>
      </w:r>
      <w:r w:rsidR="00912936" w:rsidRPr="00AC6984">
        <w:rPr>
          <w:rFonts w:ascii="Times New Roman" w:hAnsi="Times New Roman" w:cs="Times New Roman"/>
          <w:bCs/>
          <w:sz w:val="24"/>
          <w:szCs w:val="24"/>
        </w:rPr>
        <w:t>th samples for its nutritional composition showed almost similar composition to paddy straw (CP, EE, CF)</w:t>
      </w:r>
      <w:r w:rsidR="00040BF1" w:rsidRPr="00AC6984">
        <w:rPr>
          <w:rFonts w:ascii="Times New Roman" w:hAnsi="Times New Roman" w:cs="Times New Roman"/>
          <w:bCs/>
          <w:sz w:val="24"/>
          <w:szCs w:val="24"/>
        </w:rPr>
        <w:t>.</w:t>
      </w:r>
      <w:r w:rsidR="009B7098" w:rsidRPr="00AC6984">
        <w:rPr>
          <w:rFonts w:ascii="Times New Roman" w:hAnsi="Times New Roman" w:cs="Times New Roman"/>
          <w:bCs/>
          <w:sz w:val="24"/>
          <w:szCs w:val="24"/>
        </w:rPr>
        <w:t xml:space="preserve"> </w:t>
      </w:r>
      <w:r w:rsidR="00040BF1" w:rsidRPr="00AC6984">
        <w:rPr>
          <w:rFonts w:ascii="Times New Roman" w:hAnsi="Times New Roman" w:cs="Times New Roman"/>
          <w:bCs/>
          <w:sz w:val="24"/>
          <w:szCs w:val="24"/>
        </w:rPr>
        <w:t>Areca sheath was also low in</w:t>
      </w:r>
      <w:r w:rsidR="00912936" w:rsidRPr="00AC6984">
        <w:rPr>
          <w:rFonts w:ascii="Times New Roman" w:hAnsi="Times New Roman" w:cs="Times New Roman"/>
          <w:bCs/>
          <w:sz w:val="24"/>
          <w:szCs w:val="24"/>
        </w:rPr>
        <w:t xml:space="preserve"> silica and</w:t>
      </w:r>
      <w:r w:rsidR="00040BF1" w:rsidRPr="00AC6984">
        <w:rPr>
          <w:rFonts w:ascii="Times New Roman" w:hAnsi="Times New Roman" w:cs="Times New Roman"/>
          <w:bCs/>
          <w:sz w:val="24"/>
          <w:szCs w:val="24"/>
        </w:rPr>
        <w:t xml:space="preserve"> </w:t>
      </w:r>
      <w:r>
        <w:rPr>
          <w:rFonts w:ascii="Times New Roman" w:hAnsi="Times New Roman" w:cs="Times New Roman"/>
          <w:bCs/>
          <w:sz w:val="24"/>
          <w:szCs w:val="24"/>
        </w:rPr>
        <w:t xml:space="preserve">total </w:t>
      </w:r>
      <w:r w:rsidR="00040BF1" w:rsidRPr="00AC6984">
        <w:rPr>
          <w:rFonts w:ascii="Times New Roman" w:hAnsi="Times New Roman" w:cs="Times New Roman"/>
          <w:bCs/>
          <w:sz w:val="24"/>
          <w:szCs w:val="24"/>
        </w:rPr>
        <w:t>ash</w:t>
      </w:r>
      <w:r w:rsidR="00912936" w:rsidRPr="00AC6984">
        <w:rPr>
          <w:rFonts w:ascii="Times New Roman" w:hAnsi="Times New Roman" w:cs="Times New Roman"/>
          <w:bCs/>
          <w:sz w:val="24"/>
          <w:szCs w:val="24"/>
        </w:rPr>
        <w:t xml:space="preserve"> content. </w:t>
      </w:r>
      <w:r w:rsidR="00EE7229" w:rsidRPr="00AC6984">
        <w:rPr>
          <w:rFonts w:ascii="Times New Roman" w:hAnsi="Times New Roman" w:cs="Times New Roman"/>
          <w:bCs/>
          <w:sz w:val="24"/>
          <w:szCs w:val="24"/>
        </w:rPr>
        <w:t>It</w:t>
      </w:r>
      <w:r w:rsidR="00C365CA" w:rsidRPr="00AC6984">
        <w:rPr>
          <w:rFonts w:ascii="Times New Roman" w:hAnsi="Times New Roman" w:cs="Times New Roman"/>
          <w:bCs/>
          <w:sz w:val="24"/>
          <w:szCs w:val="24"/>
        </w:rPr>
        <w:t xml:space="preserve"> was revealed that </w:t>
      </w:r>
      <w:r w:rsidR="00E25FD2" w:rsidRPr="00AC6984">
        <w:rPr>
          <w:rFonts w:ascii="Times New Roman" w:hAnsi="Times New Roman" w:cs="Times New Roman"/>
          <w:bCs/>
          <w:sz w:val="24"/>
          <w:szCs w:val="24"/>
        </w:rPr>
        <w:t>similar nutritional</w:t>
      </w:r>
      <w:r w:rsidR="00C365CA" w:rsidRPr="00AC6984">
        <w:rPr>
          <w:rFonts w:ascii="Times New Roman" w:hAnsi="Times New Roman" w:cs="Times New Roman"/>
          <w:bCs/>
          <w:sz w:val="24"/>
          <w:szCs w:val="24"/>
        </w:rPr>
        <w:t xml:space="preserve"> </w:t>
      </w:r>
      <w:r w:rsidR="00E25FD2" w:rsidRPr="00AC6984">
        <w:rPr>
          <w:rFonts w:ascii="Times New Roman" w:hAnsi="Times New Roman" w:cs="Times New Roman"/>
          <w:bCs/>
          <w:sz w:val="24"/>
          <w:szCs w:val="24"/>
        </w:rPr>
        <w:t xml:space="preserve">composition and minerals are better in areca sheath than </w:t>
      </w:r>
      <w:r w:rsidR="00C365CA" w:rsidRPr="00AC6984">
        <w:rPr>
          <w:rFonts w:ascii="Times New Roman" w:hAnsi="Times New Roman" w:cs="Times New Roman"/>
          <w:bCs/>
          <w:sz w:val="24"/>
          <w:szCs w:val="24"/>
        </w:rPr>
        <w:t>ri</w:t>
      </w:r>
      <w:r w:rsidR="000C578F" w:rsidRPr="00AC6984">
        <w:rPr>
          <w:rFonts w:ascii="Times New Roman" w:hAnsi="Times New Roman" w:cs="Times New Roman"/>
          <w:bCs/>
          <w:sz w:val="24"/>
          <w:szCs w:val="24"/>
        </w:rPr>
        <w:t>ce straw</w:t>
      </w:r>
      <w:r w:rsidR="00C365CA" w:rsidRPr="00AC6984">
        <w:rPr>
          <w:rFonts w:ascii="Times New Roman" w:hAnsi="Times New Roman" w:cs="Times New Roman"/>
          <w:bCs/>
          <w:sz w:val="24"/>
          <w:szCs w:val="24"/>
        </w:rPr>
        <w:t xml:space="preserve">. It also described that </w:t>
      </w:r>
      <w:r w:rsidR="00E25FD2" w:rsidRPr="00AC6984">
        <w:rPr>
          <w:rFonts w:ascii="Times New Roman" w:hAnsi="Times New Roman" w:cs="Times New Roman"/>
          <w:bCs/>
          <w:sz w:val="24"/>
          <w:szCs w:val="24"/>
        </w:rPr>
        <w:t>dried</w:t>
      </w:r>
      <w:r w:rsidR="00C365CA" w:rsidRPr="00AC6984">
        <w:rPr>
          <w:rFonts w:ascii="Times New Roman" w:hAnsi="Times New Roman" w:cs="Times New Roman"/>
          <w:bCs/>
          <w:sz w:val="24"/>
          <w:szCs w:val="24"/>
        </w:rPr>
        <w:t xml:space="preserve"> sheath has a positive effect on ruminant instead of fresh as the thin plastic-like film adhering loosely to the inner side of the fresh sheath is not diges</w:t>
      </w:r>
      <w:r w:rsidR="00E25FD2" w:rsidRPr="00AC6984">
        <w:rPr>
          <w:rFonts w:ascii="Times New Roman" w:hAnsi="Times New Roman" w:cs="Times New Roman"/>
          <w:bCs/>
          <w:sz w:val="24"/>
          <w:szCs w:val="24"/>
        </w:rPr>
        <w:t>ted and could lead to impaction. I</w:t>
      </w:r>
      <w:r w:rsidR="00C365CA" w:rsidRPr="00AC6984">
        <w:rPr>
          <w:rFonts w:ascii="Times New Roman" w:hAnsi="Times New Roman" w:cs="Times New Roman"/>
          <w:bCs/>
          <w:sz w:val="24"/>
          <w:szCs w:val="24"/>
        </w:rPr>
        <w:t>t can assist farmers in ens</w:t>
      </w:r>
      <w:r w:rsidR="00E25FD2" w:rsidRPr="00AC6984">
        <w:rPr>
          <w:rFonts w:ascii="Times New Roman" w:hAnsi="Times New Roman" w:cs="Times New Roman"/>
          <w:bCs/>
          <w:sz w:val="24"/>
          <w:szCs w:val="24"/>
        </w:rPr>
        <w:t xml:space="preserve">uring sustainable production of </w:t>
      </w:r>
      <w:r w:rsidR="00C365CA" w:rsidRPr="00AC6984">
        <w:rPr>
          <w:rFonts w:ascii="Times New Roman" w:hAnsi="Times New Roman" w:cs="Times New Roman"/>
          <w:bCs/>
          <w:sz w:val="24"/>
          <w:szCs w:val="24"/>
        </w:rPr>
        <w:t xml:space="preserve">least cost diets for </w:t>
      </w:r>
      <w:r w:rsidR="00AC6984" w:rsidRPr="00AC6984">
        <w:rPr>
          <w:rFonts w:ascii="Times New Roman" w:hAnsi="Times New Roman" w:cs="Times New Roman"/>
          <w:bCs/>
          <w:sz w:val="24"/>
          <w:szCs w:val="24"/>
        </w:rPr>
        <w:t>cattle.</w:t>
      </w:r>
      <w:r w:rsidR="00AC6984" w:rsidRPr="00AC6984">
        <w:rPr>
          <w:rFonts w:ascii="Times New Roman" w:eastAsia="Times New Roman" w:hAnsi="Times New Roman" w:cs="Times New Roman"/>
          <w:color w:val="000000" w:themeColor="text1"/>
          <w:sz w:val="24"/>
          <w:szCs w:val="24"/>
          <w:lang w:bidi="bn-BD"/>
        </w:rPr>
        <w:t xml:space="preserve"> The use of unconventional feed resources such as areca sheath and other strategies may reduce pressure on the demand for conventional feed ingredients and promote achievement.</w:t>
      </w:r>
    </w:p>
    <w:p w:rsidR="00AC6984" w:rsidRPr="009B31E9" w:rsidRDefault="00AC6984" w:rsidP="00AC6984">
      <w:pPr>
        <w:spacing w:after="0" w:line="360" w:lineRule="auto"/>
        <w:jc w:val="both"/>
        <w:rPr>
          <w:rFonts w:ascii="Times New Roman" w:eastAsia="Times New Roman" w:hAnsi="Times New Roman" w:cs="Times New Roman"/>
          <w:color w:val="000000" w:themeColor="text1"/>
          <w:sz w:val="24"/>
          <w:szCs w:val="24"/>
          <w:lang w:bidi="bn-BD"/>
        </w:rPr>
      </w:pPr>
      <w:r w:rsidRPr="009B31E9">
        <w:rPr>
          <w:rFonts w:ascii="Times New Roman" w:eastAsia="Times New Roman" w:hAnsi="Times New Roman" w:cs="Times New Roman"/>
          <w:color w:val="000000" w:themeColor="text1"/>
          <w:sz w:val="24"/>
          <w:szCs w:val="24"/>
          <w:lang w:bidi="bn-BD"/>
        </w:rPr>
        <w:t xml:space="preserve">  </w:t>
      </w:r>
    </w:p>
    <w:p w:rsidR="00AC6984" w:rsidRPr="00DD6D19" w:rsidRDefault="00AC6984" w:rsidP="00C365CA">
      <w:pPr>
        <w:autoSpaceDE w:val="0"/>
        <w:autoSpaceDN w:val="0"/>
        <w:adjustRightInd w:val="0"/>
        <w:spacing w:after="0" w:line="360" w:lineRule="auto"/>
        <w:jc w:val="both"/>
        <w:rPr>
          <w:rFonts w:ascii="Times New Roman" w:hAnsi="Times New Roman" w:cs="Times New Roman"/>
          <w:b/>
          <w:color w:val="000000"/>
          <w:sz w:val="32"/>
          <w:szCs w:val="32"/>
        </w:rPr>
      </w:pPr>
    </w:p>
    <w:p w:rsidR="00C365CA" w:rsidRPr="006B4E90" w:rsidRDefault="00C365CA" w:rsidP="00C365CA">
      <w:pPr>
        <w:autoSpaceDE w:val="0"/>
        <w:autoSpaceDN w:val="0"/>
        <w:adjustRightInd w:val="0"/>
        <w:spacing w:after="0" w:line="360" w:lineRule="auto"/>
        <w:jc w:val="both"/>
        <w:rPr>
          <w:rFonts w:ascii="Times New Roman" w:hAnsi="Times New Roman" w:cs="Times New Roman"/>
          <w:bCs/>
          <w:sz w:val="26"/>
          <w:szCs w:val="26"/>
        </w:rPr>
      </w:pPr>
    </w:p>
    <w:p w:rsidR="00C365CA" w:rsidRDefault="00C365CA" w:rsidP="00C365CA">
      <w:pPr>
        <w:rPr>
          <w:rFonts w:ascii="Times New Roman" w:hAnsi="Times New Roman" w:cs="Times New Roman"/>
          <w:color w:val="000000"/>
          <w:sz w:val="24"/>
          <w:szCs w:val="24"/>
        </w:rPr>
      </w:pPr>
    </w:p>
    <w:p w:rsidR="00C365CA" w:rsidRDefault="00C365CA">
      <w:pPr>
        <w:rPr>
          <w:rFonts w:ascii="Times New Roman" w:hAnsi="Times New Roman" w:cs="Times New Roman"/>
          <w:sz w:val="32"/>
          <w:szCs w:val="32"/>
        </w:rPr>
      </w:pPr>
    </w:p>
    <w:p w:rsidR="009B7098" w:rsidRDefault="009B7098">
      <w:pPr>
        <w:rPr>
          <w:rFonts w:ascii="Times New Roman" w:hAnsi="Times New Roman" w:cs="Times New Roman"/>
          <w:sz w:val="32"/>
          <w:szCs w:val="32"/>
        </w:rPr>
      </w:pPr>
    </w:p>
    <w:p w:rsidR="009B7098" w:rsidRDefault="009B7098">
      <w:pPr>
        <w:rPr>
          <w:rFonts w:ascii="Times New Roman" w:hAnsi="Times New Roman" w:cs="Times New Roman"/>
          <w:sz w:val="32"/>
          <w:szCs w:val="32"/>
        </w:rPr>
      </w:pPr>
    </w:p>
    <w:p w:rsidR="009B7098" w:rsidRDefault="009B7098">
      <w:pPr>
        <w:rPr>
          <w:rFonts w:ascii="Times New Roman" w:hAnsi="Times New Roman" w:cs="Times New Roman"/>
          <w:sz w:val="32"/>
          <w:szCs w:val="32"/>
        </w:rPr>
      </w:pPr>
    </w:p>
    <w:p w:rsidR="00CF146C" w:rsidRDefault="00CF146C" w:rsidP="00CF146C">
      <w:pPr>
        <w:rPr>
          <w:rFonts w:ascii="Times New Roman" w:hAnsi="Times New Roman" w:cs="Times New Roman"/>
          <w:sz w:val="32"/>
          <w:szCs w:val="32"/>
        </w:rPr>
      </w:pPr>
    </w:p>
    <w:p w:rsidR="00CF146C" w:rsidRDefault="00CF146C" w:rsidP="00CF146C">
      <w:pPr>
        <w:rPr>
          <w:rFonts w:ascii="Times New Roman" w:hAnsi="Times New Roman" w:cs="Times New Roman"/>
          <w:sz w:val="32"/>
          <w:szCs w:val="32"/>
        </w:rPr>
      </w:pPr>
    </w:p>
    <w:p w:rsidR="00CF146C" w:rsidRDefault="00CF146C" w:rsidP="00CF146C">
      <w:pPr>
        <w:rPr>
          <w:rFonts w:ascii="Times New Roman" w:hAnsi="Times New Roman" w:cs="Times New Roman"/>
          <w:sz w:val="32"/>
          <w:szCs w:val="32"/>
        </w:rPr>
      </w:pPr>
    </w:p>
    <w:p w:rsidR="00C365CA" w:rsidRPr="009B7098" w:rsidRDefault="00CF146C" w:rsidP="00C365CA">
      <w:pPr>
        <w:pBdr>
          <w:bottom w:val="single" w:sz="4" w:space="1" w:color="auto"/>
        </w:pBdr>
        <w:rPr>
          <w:rFonts w:ascii="Times New Roman" w:hAnsi="Times New Roman" w:cs="Times New Roman"/>
          <w:sz w:val="32"/>
          <w:szCs w:val="32"/>
        </w:rPr>
      </w:pPr>
      <w:r>
        <w:rPr>
          <w:rFonts w:ascii="Times New Roman" w:hAnsi="Times New Roman" w:cs="Times New Roman"/>
          <w:sz w:val="32"/>
          <w:szCs w:val="32"/>
        </w:rPr>
        <w:t xml:space="preserve">                               </w:t>
      </w:r>
      <w:r w:rsidR="00C365CA">
        <w:rPr>
          <w:rFonts w:ascii="Times New Roman" w:hAnsi="Times New Roman" w:cs="Times New Roman"/>
          <w:sz w:val="32"/>
          <w:szCs w:val="32"/>
        </w:rPr>
        <w:t xml:space="preserve">          </w:t>
      </w:r>
      <w:r>
        <w:rPr>
          <w:rFonts w:ascii="Times New Roman" w:hAnsi="Times New Roman" w:cs="Times New Roman"/>
          <w:sz w:val="32"/>
          <w:szCs w:val="32"/>
        </w:rPr>
        <w:t xml:space="preserve"> </w:t>
      </w:r>
      <w:r w:rsidR="00C365CA">
        <w:rPr>
          <w:rFonts w:ascii="Times New Roman" w:hAnsi="Times New Roman" w:cs="Times New Roman"/>
          <w:sz w:val="32"/>
          <w:szCs w:val="32"/>
        </w:rPr>
        <w:t xml:space="preserve"> </w:t>
      </w:r>
      <w:r w:rsidR="00C365CA" w:rsidRPr="003D2505">
        <w:rPr>
          <w:rFonts w:ascii="Times New Roman" w:hAnsi="Times New Roman" w:cs="Times New Roman"/>
          <w:b/>
          <w:sz w:val="32"/>
          <w:szCs w:val="32"/>
        </w:rPr>
        <w:t>Limitations</w:t>
      </w:r>
    </w:p>
    <w:p w:rsidR="00861AEA" w:rsidRPr="008B1957" w:rsidRDefault="008B1957" w:rsidP="00A77C69">
      <w:pPr>
        <w:pStyle w:val="ListParagraph"/>
        <w:numPr>
          <w:ilvl w:val="0"/>
          <w:numId w:val="2"/>
        </w:numPr>
        <w:spacing w:line="360" w:lineRule="auto"/>
        <w:jc w:val="both"/>
        <w:rPr>
          <w:rFonts w:ascii="Times New Roman" w:hAnsi="Times New Roman"/>
          <w:sz w:val="24"/>
          <w:szCs w:val="24"/>
        </w:rPr>
      </w:pPr>
      <w:r w:rsidRPr="008B1957">
        <w:rPr>
          <w:rFonts w:ascii="Times New Roman" w:hAnsi="Times New Roman"/>
          <w:sz w:val="24"/>
          <w:szCs w:val="24"/>
        </w:rPr>
        <w:t xml:space="preserve">Due to short duration of </w:t>
      </w:r>
      <w:r w:rsidR="00332D16">
        <w:rPr>
          <w:rFonts w:ascii="Times New Roman" w:hAnsi="Times New Roman"/>
          <w:sz w:val="24"/>
          <w:szCs w:val="24"/>
        </w:rPr>
        <w:t>the</w:t>
      </w:r>
      <w:r w:rsidR="00BB6660">
        <w:rPr>
          <w:rFonts w:ascii="Times New Roman" w:hAnsi="Times New Roman"/>
          <w:sz w:val="24"/>
          <w:szCs w:val="24"/>
        </w:rPr>
        <w:t xml:space="preserve"> </w:t>
      </w:r>
      <w:r w:rsidRPr="008B1957">
        <w:rPr>
          <w:rFonts w:ascii="Times New Roman" w:hAnsi="Times New Roman"/>
          <w:sz w:val="24"/>
          <w:szCs w:val="24"/>
        </w:rPr>
        <w:t xml:space="preserve">study period, it’s not </w:t>
      </w:r>
      <w:r w:rsidR="00332D16">
        <w:rPr>
          <w:rFonts w:ascii="Times New Roman" w:hAnsi="Times New Roman"/>
          <w:sz w:val="24"/>
          <w:szCs w:val="24"/>
        </w:rPr>
        <w:t>possible</w:t>
      </w:r>
      <w:r w:rsidR="00BB6660">
        <w:rPr>
          <w:rFonts w:ascii="Times New Roman" w:hAnsi="Times New Roman"/>
          <w:sz w:val="24"/>
          <w:szCs w:val="24"/>
        </w:rPr>
        <w:t xml:space="preserve"> to take</w:t>
      </w:r>
      <w:r>
        <w:rPr>
          <w:rFonts w:ascii="Times New Roman" w:hAnsi="Times New Roman"/>
          <w:sz w:val="24"/>
          <w:szCs w:val="24"/>
        </w:rPr>
        <w:t xml:space="preserve"> strong decision </w:t>
      </w:r>
      <w:r w:rsidR="001661EA">
        <w:rPr>
          <w:rFonts w:ascii="Times New Roman" w:hAnsi="Times New Roman"/>
          <w:sz w:val="24"/>
          <w:szCs w:val="24"/>
        </w:rPr>
        <w:t>in further analysis of the chemical composition of areca sheath.</w:t>
      </w:r>
    </w:p>
    <w:p w:rsidR="008908DE" w:rsidRDefault="008908DE" w:rsidP="00A77C69">
      <w:pPr>
        <w:pStyle w:val="ListParagraph"/>
        <w:numPr>
          <w:ilvl w:val="0"/>
          <w:numId w:val="2"/>
        </w:numPr>
        <w:spacing w:line="360" w:lineRule="auto"/>
        <w:jc w:val="both"/>
        <w:rPr>
          <w:rFonts w:ascii="Times New Roman" w:hAnsi="Times New Roman"/>
          <w:sz w:val="24"/>
          <w:szCs w:val="24"/>
        </w:rPr>
      </w:pPr>
      <w:r w:rsidRPr="008B1957">
        <w:rPr>
          <w:rFonts w:ascii="Times New Roman" w:hAnsi="Times New Roman"/>
          <w:sz w:val="24"/>
          <w:szCs w:val="24"/>
        </w:rPr>
        <w:t>Digestibility trial was not done on cattle due to short time and resource.</w:t>
      </w:r>
    </w:p>
    <w:p w:rsidR="00BB6809" w:rsidRDefault="00BB6809" w:rsidP="00A77C69">
      <w:pPr>
        <w:spacing w:line="360" w:lineRule="auto"/>
        <w:jc w:val="both"/>
        <w:rPr>
          <w:rFonts w:ascii="Times New Roman" w:hAnsi="Times New Roman"/>
          <w:sz w:val="24"/>
          <w:szCs w:val="24"/>
        </w:rPr>
      </w:pPr>
    </w:p>
    <w:p w:rsidR="00BB6809" w:rsidRDefault="00BB6809" w:rsidP="00BB6809">
      <w:pPr>
        <w:rPr>
          <w:rFonts w:ascii="Times New Roman" w:hAnsi="Times New Roman"/>
          <w:sz w:val="24"/>
          <w:szCs w:val="24"/>
        </w:rPr>
      </w:pPr>
    </w:p>
    <w:p w:rsidR="00BB6809" w:rsidRDefault="00BB6809" w:rsidP="00BB6809">
      <w:pPr>
        <w:rPr>
          <w:rFonts w:ascii="Times New Roman" w:hAnsi="Times New Roman"/>
          <w:sz w:val="24"/>
          <w:szCs w:val="24"/>
        </w:rPr>
      </w:pPr>
    </w:p>
    <w:p w:rsidR="00BB6809" w:rsidRDefault="00BB6809" w:rsidP="00BB6809">
      <w:pPr>
        <w:rPr>
          <w:rFonts w:ascii="Times New Roman" w:hAnsi="Times New Roman"/>
          <w:sz w:val="24"/>
          <w:szCs w:val="24"/>
        </w:rPr>
      </w:pPr>
    </w:p>
    <w:p w:rsidR="00BB6809" w:rsidRDefault="00BB6809" w:rsidP="00BB6809">
      <w:pPr>
        <w:rPr>
          <w:rFonts w:ascii="Times New Roman" w:hAnsi="Times New Roman"/>
          <w:sz w:val="24"/>
          <w:szCs w:val="24"/>
        </w:rPr>
      </w:pPr>
    </w:p>
    <w:p w:rsidR="00BB6809" w:rsidRDefault="00BB6809" w:rsidP="00BB6809">
      <w:pPr>
        <w:rPr>
          <w:rFonts w:ascii="Times New Roman" w:hAnsi="Times New Roman"/>
          <w:sz w:val="24"/>
          <w:szCs w:val="24"/>
        </w:rPr>
      </w:pPr>
    </w:p>
    <w:p w:rsidR="00BB6809" w:rsidRDefault="00BB6809" w:rsidP="00BB6809">
      <w:pPr>
        <w:rPr>
          <w:rFonts w:ascii="Times New Roman" w:hAnsi="Times New Roman"/>
          <w:sz w:val="24"/>
          <w:szCs w:val="24"/>
        </w:rPr>
      </w:pPr>
    </w:p>
    <w:p w:rsidR="00BB6809" w:rsidRDefault="00BB6809" w:rsidP="00BB6809">
      <w:pPr>
        <w:rPr>
          <w:rFonts w:ascii="Times New Roman" w:hAnsi="Times New Roman"/>
          <w:sz w:val="24"/>
          <w:szCs w:val="24"/>
        </w:rPr>
      </w:pPr>
    </w:p>
    <w:p w:rsidR="00BB6809" w:rsidRDefault="00BB6809" w:rsidP="00BB6809">
      <w:pPr>
        <w:rPr>
          <w:rFonts w:ascii="Times New Roman" w:hAnsi="Times New Roman"/>
          <w:sz w:val="24"/>
          <w:szCs w:val="24"/>
        </w:rPr>
      </w:pPr>
    </w:p>
    <w:p w:rsidR="00BB6809" w:rsidRDefault="00BB6809" w:rsidP="00BB6809">
      <w:pPr>
        <w:rPr>
          <w:rFonts w:ascii="Times New Roman" w:hAnsi="Times New Roman"/>
          <w:sz w:val="24"/>
          <w:szCs w:val="24"/>
        </w:rPr>
      </w:pPr>
    </w:p>
    <w:p w:rsidR="00BB6809" w:rsidRDefault="00BB6809" w:rsidP="00BB6809">
      <w:pPr>
        <w:rPr>
          <w:rFonts w:ascii="Times New Roman" w:hAnsi="Times New Roman"/>
          <w:sz w:val="24"/>
          <w:szCs w:val="24"/>
        </w:rPr>
      </w:pPr>
    </w:p>
    <w:p w:rsidR="00BB6809" w:rsidRDefault="00BB6809" w:rsidP="00BB6809">
      <w:pPr>
        <w:rPr>
          <w:rFonts w:ascii="Times New Roman" w:hAnsi="Times New Roman"/>
          <w:sz w:val="24"/>
          <w:szCs w:val="24"/>
        </w:rPr>
      </w:pPr>
    </w:p>
    <w:p w:rsidR="00BB6809" w:rsidRDefault="00BB6809" w:rsidP="00BB6809">
      <w:pPr>
        <w:rPr>
          <w:rFonts w:ascii="Times New Roman" w:hAnsi="Times New Roman"/>
          <w:sz w:val="24"/>
          <w:szCs w:val="24"/>
        </w:rPr>
      </w:pPr>
    </w:p>
    <w:p w:rsidR="00BB6809" w:rsidRDefault="00BB6809" w:rsidP="00BB6809">
      <w:pPr>
        <w:rPr>
          <w:rFonts w:ascii="Times New Roman" w:hAnsi="Times New Roman"/>
          <w:sz w:val="24"/>
          <w:szCs w:val="24"/>
        </w:rPr>
      </w:pPr>
    </w:p>
    <w:p w:rsidR="00BB6809" w:rsidRDefault="00BB6809" w:rsidP="00BB6809">
      <w:pPr>
        <w:rPr>
          <w:rFonts w:ascii="Times New Roman" w:hAnsi="Times New Roman"/>
          <w:sz w:val="24"/>
          <w:szCs w:val="24"/>
        </w:rPr>
      </w:pPr>
    </w:p>
    <w:p w:rsidR="00BB6809" w:rsidRDefault="00BB6809" w:rsidP="00BB6809">
      <w:pPr>
        <w:rPr>
          <w:rFonts w:ascii="Times New Roman" w:hAnsi="Times New Roman"/>
          <w:sz w:val="24"/>
          <w:szCs w:val="24"/>
        </w:rPr>
      </w:pPr>
    </w:p>
    <w:p w:rsidR="00BD660B" w:rsidRDefault="00BD660B" w:rsidP="00BD660B">
      <w:pPr>
        <w:jc w:val="both"/>
        <w:rPr>
          <w:rFonts w:ascii="Times New Roman" w:hAnsi="Times New Roman"/>
          <w:sz w:val="24"/>
          <w:szCs w:val="24"/>
        </w:rPr>
      </w:pPr>
    </w:p>
    <w:p w:rsidR="00BD660B" w:rsidRDefault="00BD660B">
      <w:pPr>
        <w:rPr>
          <w:rFonts w:ascii="Times New Roman" w:hAnsi="Times New Roman"/>
          <w:sz w:val="24"/>
          <w:szCs w:val="24"/>
        </w:rPr>
      </w:pPr>
      <w:r>
        <w:rPr>
          <w:rFonts w:ascii="Times New Roman" w:hAnsi="Times New Roman"/>
          <w:sz w:val="24"/>
          <w:szCs w:val="24"/>
        </w:rPr>
        <w:br w:type="page"/>
      </w:r>
    </w:p>
    <w:p w:rsidR="00BD660B" w:rsidRDefault="00BD660B" w:rsidP="00BD660B">
      <w:pPr>
        <w:pBdr>
          <w:bottom w:val="single" w:sz="4" w:space="1" w:color="auto"/>
        </w:pBdr>
        <w:jc w:val="both"/>
        <w:rPr>
          <w:rFonts w:ascii="Times New Roman" w:hAnsi="Times New Roman"/>
          <w:b/>
          <w:sz w:val="32"/>
          <w:szCs w:val="32"/>
        </w:rPr>
      </w:pPr>
      <w:r>
        <w:rPr>
          <w:rFonts w:ascii="Times New Roman" w:hAnsi="Times New Roman"/>
          <w:b/>
          <w:sz w:val="32"/>
          <w:szCs w:val="32"/>
        </w:rPr>
        <w:lastRenderedPageBreak/>
        <w:t xml:space="preserve">            </w:t>
      </w:r>
      <w:r w:rsidR="003D2505">
        <w:rPr>
          <w:rFonts w:ascii="Times New Roman" w:hAnsi="Times New Roman"/>
          <w:b/>
          <w:sz w:val="32"/>
          <w:szCs w:val="32"/>
        </w:rPr>
        <w:t xml:space="preserve">                         Chapter-5:</w:t>
      </w:r>
      <w:r w:rsidR="00CF146C">
        <w:rPr>
          <w:rFonts w:ascii="Times New Roman" w:hAnsi="Times New Roman"/>
          <w:b/>
          <w:sz w:val="32"/>
          <w:szCs w:val="32"/>
        </w:rPr>
        <w:t xml:space="preserve"> </w:t>
      </w:r>
      <w:r w:rsidRPr="00BD660B">
        <w:rPr>
          <w:rFonts w:ascii="Times New Roman" w:hAnsi="Times New Roman"/>
          <w:b/>
          <w:sz w:val="32"/>
          <w:szCs w:val="32"/>
        </w:rPr>
        <w:t>References</w:t>
      </w:r>
    </w:p>
    <w:p w:rsidR="001215B1" w:rsidRPr="00CF146C" w:rsidRDefault="00762232" w:rsidP="0048335A">
      <w:pPr>
        <w:autoSpaceDE w:val="0"/>
        <w:autoSpaceDN w:val="0"/>
        <w:adjustRightInd w:val="0"/>
        <w:spacing w:beforeLines="60" w:afterLines="60"/>
        <w:ind w:left="720" w:hanging="720"/>
        <w:jc w:val="both"/>
        <w:rPr>
          <w:rFonts w:ascii="Times New Roman" w:eastAsia="Calibri" w:hAnsi="Times New Roman" w:cs="Times New Roman"/>
          <w:sz w:val="24"/>
          <w:szCs w:val="24"/>
        </w:rPr>
      </w:pPr>
      <w:r w:rsidRPr="00CF146C">
        <w:rPr>
          <w:rFonts w:ascii="Times New Roman" w:eastAsia="Calibri" w:hAnsi="Times New Roman" w:cs="Times New Roman"/>
          <w:sz w:val="24"/>
          <w:szCs w:val="24"/>
        </w:rPr>
        <w:t>AOAC, 1990. Official Methods of Analysis. 15th Ed</w:t>
      </w:r>
      <w:r w:rsidR="004F7469" w:rsidRPr="00CF146C">
        <w:rPr>
          <w:rFonts w:ascii="Times New Roman" w:eastAsia="Calibri" w:hAnsi="Times New Roman" w:cs="Times New Roman"/>
          <w:sz w:val="24"/>
          <w:szCs w:val="24"/>
        </w:rPr>
        <w:t>n</w:t>
      </w:r>
      <w:r w:rsidRPr="00CF146C">
        <w:rPr>
          <w:rFonts w:ascii="Times New Roman" w:eastAsia="Calibri" w:hAnsi="Times New Roman" w:cs="Times New Roman"/>
          <w:sz w:val="24"/>
          <w:szCs w:val="24"/>
        </w:rPr>
        <w:t>., Association of Official Analytical Chemists. Arlington, Virginia, USA.</w:t>
      </w:r>
    </w:p>
    <w:p w:rsidR="004723A9" w:rsidRPr="00CF146C" w:rsidRDefault="001215B1" w:rsidP="001215B1">
      <w:pPr>
        <w:tabs>
          <w:tab w:val="left" w:pos="900"/>
          <w:tab w:val="left" w:pos="1080"/>
        </w:tabs>
        <w:autoSpaceDE w:val="0"/>
        <w:autoSpaceDN w:val="0"/>
        <w:adjustRightInd w:val="0"/>
        <w:spacing w:after="0" w:line="360" w:lineRule="auto"/>
        <w:ind w:left="810" w:hanging="810"/>
        <w:jc w:val="both"/>
        <w:rPr>
          <w:rFonts w:ascii="Times New Roman" w:eastAsia="Calibri" w:hAnsi="Times New Roman" w:cs="Times New Roman"/>
          <w:sz w:val="24"/>
          <w:szCs w:val="24"/>
        </w:rPr>
      </w:pPr>
      <w:r w:rsidRPr="00CF146C">
        <w:rPr>
          <w:rFonts w:ascii="Times New Roman" w:eastAsia="Calibri" w:hAnsi="Times New Roman" w:cs="Times New Roman"/>
          <w:sz w:val="24"/>
          <w:szCs w:val="24"/>
        </w:rPr>
        <w:t>Anonymous, 1990</w:t>
      </w:r>
      <w:r w:rsidR="004F7469" w:rsidRPr="00CF146C">
        <w:rPr>
          <w:rFonts w:ascii="Times New Roman" w:eastAsia="Calibri" w:hAnsi="Times New Roman" w:cs="Times New Roman"/>
          <w:sz w:val="24"/>
          <w:szCs w:val="24"/>
        </w:rPr>
        <w:t>.</w:t>
      </w:r>
      <w:r w:rsidRPr="00CF146C">
        <w:rPr>
          <w:rFonts w:ascii="Times New Roman" w:eastAsia="Calibri" w:hAnsi="Times New Roman" w:cs="Times New Roman"/>
          <w:sz w:val="24"/>
          <w:szCs w:val="24"/>
        </w:rPr>
        <w:t xml:space="preserve"> Official methods of Analysis of the association of official analytical chemists. 20th Edn., AOAC, Washington, D.C.</w:t>
      </w:r>
    </w:p>
    <w:p w:rsidR="00231AAC" w:rsidRPr="00CF146C" w:rsidRDefault="004F7469" w:rsidP="0048335A">
      <w:pPr>
        <w:autoSpaceDE w:val="0"/>
        <w:autoSpaceDN w:val="0"/>
        <w:adjustRightInd w:val="0"/>
        <w:spacing w:beforeLines="60" w:afterLines="60"/>
        <w:ind w:left="720" w:hanging="720"/>
        <w:jc w:val="both"/>
        <w:rPr>
          <w:rFonts w:ascii="Times New Roman" w:hAnsi="Times New Roman" w:cs="Times New Roman"/>
          <w:sz w:val="24"/>
          <w:szCs w:val="24"/>
        </w:rPr>
      </w:pPr>
      <w:r w:rsidRPr="00CF146C">
        <w:rPr>
          <w:rFonts w:ascii="Times New Roman" w:hAnsi="Times New Roman" w:cs="Times New Roman"/>
          <w:sz w:val="24"/>
          <w:szCs w:val="24"/>
        </w:rPr>
        <w:t>Bulbul, S.M. and Hossain, M.D. 1989</w:t>
      </w:r>
      <w:r w:rsidR="004723A9" w:rsidRPr="00CF146C">
        <w:rPr>
          <w:rFonts w:ascii="Times New Roman" w:hAnsi="Times New Roman" w:cs="Times New Roman"/>
          <w:sz w:val="24"/>
          <w:szCs w:val="24"/>
        </w:rPr>
        <w:t xml:space="preserve">. Probable problems of poultry feed     formulation </w:t>
      </w:r>
      <w:r w:rsidR="00086A5F" w:rsidRPr="00CF146C">
        <w:rPr>
          <w:rFonts w:ascii="Times New Roman" w:hAnsi="Times New Roman" w:cs="Times New Roman"/>
          <w:sz w:val="24"/>
          <w:szCs w:val="24"/>
        </w:rPr>
        <w:t xml:space="preserve">in Bangladesh. Poultry Advisor, </w:t>
      </w:r>
      <w:r w:rsidR="004723A9" w:rsidRPr="00CF146C">
        <w:rPr>
          <w:rFonts w:ascii="Times New Roman" w:hAnsi="Times New Roman" w:cs="Times New Roman"/>
          <w:sz w:val="24"/>
          <w:szCs w:val="24"/>
        </w:rPr>
        <w:t>12 (3): 27-29.</w:t>
      </w:r>
    </w:p>
    <w:p w:rsidR="003D2505" w:rsidRPr="00CF146C" w:rsidRDefault="004F7469" w:rsidP="003D2505">
      <w:pPr>
        <w:autoSpaceDE w:val="0"/>
        <w:autoSpaceDN w:val="0"/>
        <w:adjustRightInd w:val="0"/>
        <w:spacing w:line="360" w:lineRule="auto"/>
        <w:jc w:val="both"/>
        <w:rPr>
          <w:rFonts w:ascii="Times New Roman" w:eastAsia="Calibri" w:hAnsi="Times New Roman" w:cs="Times New Roman"/>
          <w:sz w:val="24"/>
          <w:szCs w:val="24"/>
          <w:lang w:bidi="en-US"/>
        </w:rPr>
      </w:pPr>
      <w:r w:rsidRPr="00CF146C">
        <w:rPr>
          <w:rFonts w:ascii="Times New Roman" w:eastAsia="Calibri" w:hAnsi="Times New Roman" w:cs="Times New Roman"/>
          <w:sz w:val="24"/>
          <w:szCs w:val="24"/>
          <w:lang w:bidi="en-US"/>
        </w:rPr>
        <w:t>BBS, 2005</w:t>
      </w:r>
      <w:r w:rsidR="003D2505" w:rsidRPr="00CF146C">
        <w:rPr>
          <w:rFonts w:ascii="Times New Roman" w:eastAsia="Calibri" w:hAnsi="Times New Roman" w:cs="Times New Roman"/>
          <w:sz w:val="24"/>
          <w:szCs w:val="24"/>
          <w:cs/>
          <w:lang w:bidi="bn-BD"/>
        </w:rPr>
        <w:t>.</w:t>
      </w:r>
      <w:r w:rsidR="003D2505" w:rsidRPr="00CF146C">
        <w:rPr>
          <w:rFonts w:ascii="Times New Roman" w:eastAsia="Calibri" w:hAnsi="Times New Roman" w:cs="Times New Roman"/>
          <w:sz w:val="24"/>
          <w:szCs w:val="24"/>
          <w:lang w:bidi="en-US"/>
        </w:rPr>
        <w:t xml:space="preserve"> World Bank</w:t>
      </w:r>
      <w:r w:rsidRPr="00CF146C">
        <w:rPr>
          <w:rFonts w:ascii="Times New Roman" w:eastAsia="Calibri" w:hAnsi="Times New Roman" w:cs="Times New Roman"/>
          <w:sz w:val="24"/>
          <w:szCs w:val="24"/>
          <w:lang w:bidi="en-US"/>
        </w:rPr>
        <w:t>, 2008</w:t>
      </w:r>
      <w:r w:rsidR="003D2505" w:rsidRPr="00CF146C">
        <w:rPr>
          <w:rFonts w:ascii="Times New Roman" w:eastAsia="Calibri" w:hAnsi="Times New Roman" w:cs="Times New Roman"/>
          <w:sz w:val="24"/>
          <w:szCs w:val="24"/>
          <w:lang w:bidi="en-US"/>
        </w:rPr>
        <w:t xml:space="preserve">. I </w:t>
      </w:r>
      <w:r w:rsidRPr="00CF146C">
        <w:rPr>
          <w:rFonts w:ascii="Times New Roman" w:eastAsia="Calibri" w:hAnsi="Times New Roman" w:cs="Times New Roman"/>
          <w:sz w:val="24"/>
          <w:szCs w:val="24"/>
          <w:lang w:bidi="en-US"/>
        </w:rPr>
        <w:t>Xist, 2008</w:t>
      </w:r>
      <w:r w:rsidR="003D2505" w:rsidRPr="00CF146C">
        <w:rPr>
          <w:rFonts w:ascii="Times New Roman" w:eastAsia="Calibri" w:hAnsi="Times New Roman" w:cs="Times New Roman"/>
          <w:sz w:val="24"/>
          <w:szCs w:val="24"/>
          <w:lang w:bidi="en-US"/>
        </w:rPr>
        <w:t>.</w:t>
      </w:r>
      <w:r w:rsidRPr="00CF146C">
        <w:rPr>
          <w:rFonts w:ascii="Times New Roman" w:eastAsia="Calibri" w:hAnsi="Times New Roman" w:cs="Times New Roman"/>
          <w:sz w:val="24"/>
          <w:szCs w:val="24"/>
          <w:lang w:bidi="en-US"/>
        </w:rPr>
        <w:t xml:space="preserve"> BBS, 2005-2006.,</w:t>
      </w:r>
      <w:r w:rsidRPr="00CF146C">
        <w:rPr>
          <w:rFonts w:ascii="Times New Roman" w:eastAsia="Calibri" w:hAnsi="Times New Roman" w:cs="Times New Roman"/>
          <w:bCs/>
          <w:sz w:val="24"/>
          <w:szCs w:val="24"/>
          <w:lang w:bidi="en-US"/>
        </w:rPr>
        <w:t xml:space="preserve"> </w:t>
      </w:r>
      <w:r w:rsidR="003D2505" w:rsidRPr="00CF146C">
        <w:rPr>
          <w:rFonts w:ascii="Times New Roman" w:eastAsia="Calibri" w:hAnsi="Times New Roman" w:cs="Times New Roman"/>
          <w:bCs/>
          <w:sz w:val="24"/>
          <w:szCs w:val="24"/>
          <w:lang w:bidi="en-US"/>
        </w:rPr>
        <w:t>DLS</w:t>
      </w:r>
      <w:r w:rsidRPr="00CF146C">
        <w:rPr>
          <w:rFonts w:ascii="Times New Roman" w:eastAsia="Calibri" w:hAnsi="Times New Roman" w:cs="Times New Roman"/>
          <w:bCs/>
          <w:sz w:val="24"/>
          <w:szCs w:val="24"/>
          <w:lang w:bidi="en-US"/>
        </w:rPr>
        <w:t>,</w:t>
      </w:r>
      <w:r w:rsidR="003D2505" w:rsidRPr="00CF146C">
        <w:rPr>
          <w:rFonts w:ascii="Times New Roman" w:eastAsia="Calibri" w:hAnsi="Times New Roman" w:cs="Times New Roman"/>
          <w:bCs/>
          <w:sz w:val="24"/>
          <w:szCs w:val="24"/>
          <w:lang w:bidi="en-US"/>
        </w:rPr>
        <w:t xml:space="preserve"> 2006</w:t>
      </w:r>
      <w:r w:rsidR="003D2505" w:rsidRPr="00CF146C">
        <w:rPr>
          <w:rFonts w:ascii="Times New Roman" w:eastAsia="Calibri" w:hAnsi="Times New Roman" w:cs="Times New Roman"/>
          <w:sz w:val="24"/>
          <w:szCs w:val="24"/>
          <w:lang w:bidi="en-US"/>
        </w:rPr>
        <w:t>.</w:t>
      </w:r>
    </w:p>
    <w:p w:rsidR="00F87576" w:rsidRPr="00CF146C" w:rsidRDefault="003D2505" w:rsidP="003D2505">
      <w:pPr>
        <w:autoSpaceDE w:val="0"/>
        <w:autoSpaceDN w:val="0"/>
        <w:adjustRightInd w:val="0"/>
        <w:spacing w:line="360" w:lineRule="auto"/>
        <w:rPr>
          <w:sz w:val="24"/>
          <w:szCs w:val="24"/>
        </w:rPr>
      </w:pPr>
      <w:r w:rsidRPr="00CF146C">
        <w:rPr>
          <w:rFonts w:ascii="Times New Roman" w:hAnsi="Times New Roman" w:cs="Times New Roman"/>
          <w:sz w:val="24"/>
          <w:szCs w:val="24"/>
        </w:rPr>
        <w:t>Cole</w:t>
      </w:r>
      <w:r w:rsidR="004F7469" w:rsidRPr="00CF146C">
        <w:rPr>
          <w:rFonts w:ascii="Times New Roman" w:hAnsi="Times New Roman" w:cs="Times New Roman"/>
          <w:sz w:val="24"/>
          <w:szCs w:val="24"/>
        </w:rPr>
        <w:t>,</w:t>
      </w:r>
      <w:r w:rsidRPr="00CF146C">
        <w:rPr>
          <w:rFonts w:ascii="Times New Roman" w:hAnsi="Times New Roman" w:cs="Times New Roman"/>
          <w:sz w:val="24"/>
          <w:szCs w:val="24"/>
        </w:rPr>
        <w:t xml:space="preserve"> H</w:t>
      </w:r>
      <w:r w:rsidR="004F7469" w:rsidRPr="00CF146C">
        <w:rPr>
          <w:rFonts w:ascii="Times New Roman" w:hAnsi="Times New Roman" w:cs="Times New Roman"/>
          <w:sz w:val="24"/>
          <w:szCs w:val="24"/>
        </w:rPr>
        <w:t>.</w:t>
      </w:r>
      <w:r w:rsidRPr="00CF146C">
        <w:rPr>
          <w:rFonts w:ascii="Times New Roman" w:hAnsi="Times New Roman" w:cs="Times New Roman"/>
          <w:sz w:val="24"/>
          <w:szCs w:val="24"/>
        </w:rPr>
        <w:t>H</w:t>
      </w:r>
      <w:r w:rsidR="004F7469" w:rsidRPr="00CF146C">
        <w:rPr>
          <w:rFonts w:ascii="Times New Roman" w:hAnsi="Times New Roman" w:cs="Times New Roman"/>
          <w:sz w:val="24"/>
          <w:szCs w:val="24"/>
        </w:rPr>
        <w:t>. 1996</w:t>
      </w:r>
      <w:r w:rsidRPr="00CF146C">
        <w:rPr>
          <w:rFonts w:ascii="Times New Roman" w:hAnsi="Times New Roman" w:cs="Times New Roman"/>
          <w:sz w:val="24"/>
          <w:szCs w:val="24"/>
        </w:rPr>
        <w:t>. Introduction to Livestock production. 2nd Edn. Freeman and co, SanFrancisco and London.</w:t>
      </w:r>
      <w:r w:rsidR="00F87576" w:rsidRPr="00CF146C">
        <w:rPr>
          <w:sz w:val="24"/>
          <w:szCs w:val="24"/>
        </w:rPr>
        <w:t xml:space="preserve"> </w:t>
      </w:r>
    </w:p>
    <w:p w:rsidR="00F87576" w:rsidRPr="00CF146C" w:rsidRDefault="00F87576" w:rsidP="00F87576">
      <w:pPr>
        <w:autoSpaceDE w:val="0"/>
        <w:autoSpaceDN w:val="0"/>
        <w:adjustRightInd w:val="0"/>
        <w:spacing w:line="360" w:lineRule="auto"/>
        <w:rPr>
          <w:rFonts w:ascii="Times New Roman" w:hAnsi="Times New Roman" w:cs="Times New Roman"/>
          <w:sz w:val="24"/>
          <w:szCs w:val="24"/>
        </w:rPr>
      </w:pPr>
      <w:r w:rsidRPr="00CF146C">
        <w:rPr>
          <w:rFonts w:ascii="Times New Roman" w:hAnsi="Times New Roman" w:cs="Times New Roman"/>
          <w:sz w:val="24"/>
          <w:szCs w:val="24"/>
        </w:rPr>
        <w:t>http://www.thedailystar.net/backpage/betel-nut-sees-bumper-yield-197587</w:t>
      </w:r>
    </w:p>
    <w:p w:rsidR="00BC3B8E" w:rsidRPr="00CF146C" w:rsidRDefault="00BC3B8E" w:rsidP="00F87576">
      <w:pPr>
        <w:autoSpaceDE w:val="0"/>
        <w:autoSpaceDN w:val="0"/>
        <w:adjustRightInd w:val="0"/>
        <w:spacing w:line="360" w:lineRule="auto"/>
        <w:rPr>
          <w:rFonts w:ascii="Times New Roman" w:hAnsi="Times New Roman" w:cs="Times New Roman"/>
          <w:sz w:val="24"/>
          <w:szCs w:val="24"/>
        </w:rPr>
      </w:pPr>
      <w:r w:rsidRPr="00CF146C">
        <w:rPr>
          <w:rFonts w:ascii="Times New Roman" w:hAnsi="Times New Roman" w:cs="Times New Roman"/>
          <w:sz w:val="24"/>
          <w:szCs w:val="24"/>
          <w:shd w:val="clear" w:color="auto" w:fill="FFFFFF"/>
        </w:rPr>
        <w:t>http://www.feedipedia.org/node</w:t>
      </w:r>
    </w:p>
    <w:p w:rsidR="00BC3B8E" w:rsidRPr="00CF146C" w:rsidRDefault="00BC3B8E" w:rsidP="00BC3B8E">
      <w:pPr>
        <w:ind w:left="720" w:hanging="720"/>
        <w:jc w:val="both"/>
        <w:rPr>
          <w:rFonts w:ascii="Times New Roman" w:eastAsia="Times New Roman" w:hAnsi="Times New Roman" w:cs="Times New Roman"/>
          <w:sz w:val="24"/>
          <w:szCs w:val="24"/>
        </w:rPr>
      </w:pPr>
      <w:r w:rsidRPr="00CF146C">
        <w:rPr>
          <w:rFonts w:ascii="Times New Roman" w:hAnsi="Times New Roman" w:cs="Times New Roman"/>
          <w:sz w:val="24"/>
          <w:szCs w:val="24"/>
          <w:shd w:val="clear" w:color="auto" w:fill="FFFFFF"/>
        </w:rPr>
        <w:t>http://www.nianp.res.in/Documents/Event/</w:t>
      </w:r>
      <w:r w:rsidRPr="00CF146C">
        <w:rPr>
          <w:rFonts w:ascii="Times New Roman" w:hAnsi="Times New Roman" w:cs="Times New Roman"/>
          <w:bCs/>
          <w:sz w:val="24"/>
          <w:szCs w:val="24"/>
          <w:shd w:val="clear" w:color="auto" w:fill="FFFFFF"/>
        </w:rPr>
        <w:t>Areca</w:t>
      </w:r>
      <w:r w:rsidRPr="00CF146C">
        <w:rPr>
          <w:rFonts w:ascii="Times New Roman" w:hAnsi="Times New Roman" w:cs="Times New Roman"/>
          <w:sz w:val="24"/>
          <w:szCs w:val="24"/>
          <w:shd w:val="clear" w:color="auto" w:fill="FFFFFF"/>
        </w:rPr>
        <w:t>sheath.pdf</w:t>
      </w:r>
    </w:p>
    <w:p w:rsidR="003D2505" w:rsidRPr="00CF146C" w:rsidRDefault="004F7469" w:rsidP="00BC3B8E">
      <w:pPr>
        <w:widowControl w:val="0"/>
        <w:tabs>
          <w:tab w:val="left" w:pos="900"/>
          <w:tab w:val="left" w:pos="1080"/>
        </w:tabs>
        <w:overflowPunct w:val="0"/>
        <w:autoSpaceDE w:val="0"/>
        <w:autoSpaceDN w:val="0"/>
        <w:adjustRightInd w:val="0"/>
        <w:spacing w:line="360" w:lineRule="auto"/>
        <w:jc w:val="both"/>
        <w:rPr>
          <w:rFonts w:ascii="Times New Roman" w:eastAsia="Calibri" w:hAnsi="Times New Roman" w:cs="Times New Roman"/>
          <w:sz w:val="24"/>
          <w:szCs w:val="24"/>
        </w:rPr>
      </w:pPr>
      <w:r w:rsidRPr="00CF146C">
        <w:rPr>
          <w:rFonts w:ascii="Times New Roman" w:eastAsia="Calibri" w:hAnsi="Times New Roman" w:cs="Times New Roman"/>
          <w:sz w:val="24"/>
          <w:szCs w:val="24"/>
        </w:rPr>
        <w:t xml:space="preserve">Maynard, A.J. </w:t>
      </w:r>
      <w:r w:rsidR="003D2505" w:rsidRPr="00CF146C">
        <w:rPr>
          <w:rFonts w:ascii="Times New Roman" w:eastAsia="Calibri" w:hAnsi="Times New Roman" w:cs="Times New Roman"/>
          <w:sz w:val="24"/>
          <w:szCs w:val="24"/>
        </w:rPr>
        <w:t>1970</w:t>
      </w:r>
      <w:r w:rsidRPr="00CF146C">
        <w:rPr>
          <w:rFonts w:ascii="Times New Roman" w:eastAsia="Calibri" w:hAnsi="Times New Roman" w:cs="Times New Roman"/>
          <w:sz w:val="24"/>
          <w:szCs w:val="24"/>
        </w:rPr>
        <w:t>.</w:t>
      </w:r>
      <w:r w:rsidR="003D2505" w:rsidRPr="00CF146C">
        <w:rPr>
          <w:rFonts w:ascii="Times New Roman" w:eastAsia="Calibri" w:hAnsi="Times New Roman" w:cs="Times New Roman"/>
          <w:sz w:val="24"/>
          <w:szCs w:val="24"/>
        </w:rPr>
        <w:t xml:space="preserve"> Methods in Food Analysis. Academic Press, New York, p</w:t>
      </w:r>
      <w:r w:rsidRPr="00CF146C">
        <w:rPr>
          <w:rFonts w:ascii="Times New Roman" w:eastAsia="Calibri" w:hAnsi="Times New Roman" w:cs="Times New Roman"/>
          <w:sz w:val="24"/>
          <w:szCs w:val="24"/>
        </w:rPr>
        <w:t>p</w:t>
      </w:r>
      <w:r w:rsidR="003D2505" w:rsidRPr="00CF146C">
        <w:rPr>
          <w:rFonts w:ascii="Times New Roman" w:eastAsia="Calibri" w:hAnsi="Times New Roman" w:cs="Times New Roman"/>
          <w:sz w:val="24"/>
          <w:szCs w:val="24"/>
        </w:rPr>
        <w:t>. 176.</w:t>
      </w:r>
    </w:p>
    <w:p w:rsidR="00FE147D" w:rsidRPr="00CF146C" w:rsidRDefault="00231AAC" w:rsidP="00BC3B8E">
      <w:pPr>
        <w:autoSpaceDE w:val="0"/>
        <w:autoSpaceDN w:val="0"/>
        <w:adjustRightInd w:val="0"/>
        <w:spacing w:line="360" w:lineRule="auto"/>
        <w:ind w:left="720" w:hanging="720"/>
        <w:jc w:val="both"/>
        <w:rPr>
          <w:rFonts w:ascii="Times New Roman" w:hAnsi="Times New Roman" w:cs="Times New Roman"/>
          <w:sz w:val="24"/>
          <w:szCs w:val="24"/>
        </w:rPr>
      </w:pPr>
      <w:r w:rsidRPr="00CF146C">
        <w:rPr>
          <w:rFonts w:ascii="Times New Roman" w:hAnsi="Times New Roman" w:cs="Times New Roman"/>
          <w:sz w:val="24"/>
          <w:szCs w:val="24"/>
        </w:rPr>
        <w:t>N.K.S. Gowda, S. Anandan, D.T. Pal, N.C. Vall</w:t>
      </w:r>
      <w:r w:rsidR="004F7469" w:rsidRPr="00CF146C">
        <w:rPr>
          <w:rFonts w:ascii="Times New Roman" w:hAnsi="Times New Roman" w:cs="Times New Roman"/>
          <w:sz w:val="24"/>
          <w:szCs w:val="24"/>
        </w:rPr>
        <w:t>esha, S. Verma and K.T. Sampath,</w:t>
      </w:r>
      <w:r w:rsidRPr="00CF146C">
        <w:rPr>
          <w:rFonts w:ascii="Times New Roman" w:hAnsi="Times New Roman" w:cs="Times New Roman"/>
          <w:sz w:val="24"/>
          <w:szCs w:val="24"/>
        </w:rPr>
        <w:t xml:space="preserve"> 2012. Technology to use areca sheath as an alternate dry fodder for dairy animals – A Success story. Indian Dairyman, 64 (10):</w:t>
      </w:r>
      <w:r w:rsidR="00086A5F" w:rsidRPr="00CF146C">
        <w:rPr>
          <w:rFonts w:ascii="Times New Roman" w:hAnsi="Times New Roman" w:cs="Times New Roman"/>
          <w:sz w:val="24"/>
          <w:szCs w:val="24"/>
        </w:rPr>
        <w:t xml:space="preserve"> </w:t>
      </w:r>
      <w:r w:rsidRPr="00CF146C">
        <w:rPr>
          <w:rFonts w:ascii="Times New Roman" w:hAnsi="Times New Roman" w:cs="Times New Roman"/>
          <w:sz w:val="24"/>
          <w:szCs w:val="24"/>
        </w:rPr>
        <w:t>58-61</w:t>
      </w:r>
    </w:p>
    <w:p w:rsidR="00BC3B8E" w:rsidRPr="00CF146C" w:rsidRDefault="00FE147D" w:rsidP="00BC3B8E">
      <w:pPr>
        <w:ind w:left="720" w:hanging="720"/>
        <w:jc w:val="both"/>
        <w:rPr>
          <w:rFonts w:ascii="Times New Roman" w:hAnsi="Times New Roman" w:cs="Times New Roman"/>
          <w:sz w:val="24"/>
          <w:szCs w:val="24"/>
        </w:rPr>
      </w:pPr>
      <w:r w:rsidRPr="00CF146C">
        <w:rPr>
          <w:rFonts w:ascii="Times New Roman" w:hAnsi="Times New Roman" w:cs="Times New Roman"/>
          <w:sz w:val="24"/>
          <w:szCs w:val="24"/>
        </w:rPr>
        <w:t>Raghuramulu</w:t>
      </w:r>
      <w:r w:rsidR="004F7469" w:rsidRPr="00CF146C">
        <w:rPr>
          <w:rFonts w:ascii="Times New Roman" w:hAnsi="Times New Roman" w:cs="Times New Roman"/>
          <w:sz w:val="24"/>
          <w:szCs w:val="24"/>
        </w:rPr>
        <w:t>, N.</w:t>
      </w:r>
      <w:r w:rsidR="007651AB" w:rsidRPr="00CF146C">
        <w:rPr>
          <w:rFonts w:ascii="Times New Roman" w:hAnsi="Times New Roman" w:cs="Times New Roman"/>
          <w:sz w:val="24"/>
          <w:szCs w:val="24"/>
        </w:rPr>
        <w:t xml:space="preserve"> Madhavan Nair, K.,</w:t>
      </w:r>
      <w:r w:rsidRPr="00CF146C">
        <w:rPr>
          <w:rFonts w:ascii="Times New Roman" w:hAnsi="Times New Roman" w:cs="Times New Roman"/>
          <w:sz w:val="24"/>
          <w:szCs w:val="24"/>
        </w:rPr>
        <w:t xml:space="preserve"> Kalayanasundaram</w:t>
      </w:r>
      <w:r w:rsidR="007651AB" w:rsidRPr="00CF146C">
        <w:rPr>
          <w:rFonts w:ascii="Times New Roman" w:hAnsi="Times New Roman" w:cs="Times New Roman"/>
          <w:sz w:val="24"/>
          <w:szCs w:val="24"/>
        </w:rPr>
        <w:t>,</w:t>
      </w:r>
      <w:r w:rsidRPr="00CF146C">
        <w:rPr>
          <w:rFonts w:ascii="Times New Roman" w:hAnsi="Times New Roman" w:cs="Times New Roman"/>
          <w:sz w:val="24"/>
          <w:szCs w:val="24"/>
        </w:rPr>
        <w:t xml:space="preserve"> S</w:t>
      </w:r>
      <w:r w:rsidR="007651AB" w:rsidRPr="00CF146C">
        <w:rPr>
          <w:rFonts w:ascii="Times New Roman" w:hAnsi="Times New Roman" w:cs="Times New Roman"/>
          <w:sz w:val="24"/>
          <w:szCs w:val="24"/>
        </w:rPr>
        <w:t>.</w:t>
      </w:r>
      <w:r w:rsidRPr="00CF146C">
        <w:rPr>
          <w:rFonts w:ascii="Times New Roman" w:hAnsi="Times New Roman" w:cs="Times New Roman"/>
          <w:sz w:val="24"/>
          <w:szCs w:val="24"/>
        </w:rPr>
        <w:t xml:space="preserve"> 1983. </w:t>
      </w:r>
      <w:r w:rsidRPr="00CF146C">
        <w:rPr>
          <w:rFonts w:ascii="Times New Roman" w:hAnsi="Times New Roman" w:cs="Times New Roman"/>
          <w:i/>
          <w:iCs/>
          <w:sz w:val="24"/>
          <w:szCs w:val="24"/>
        </w:rPr>
        <w:t xml:space="preserve">A Manual of       Laboratory Techniques. </w:t>
      </w:r>
      <w:r w:rsidRPr="00CF146C">
        <w:rPr>
          <w:rFonts w:ascii="Times New Roman" w:hAnsi="Times New Roman" w:cs="Times New Roman"/>
          <w:sz w:val="24"/>
          <w:szCs w:val="24"/>
        </w:rPr>
        <w:t>Hyderabad:Nati</w:t>
      </w:r>
      <w:r w:rsidR="00086A5F" w:rsidRPr="00CF146C">
        <w:rPr>
          <w:rFonts w:ascii="Times New Roman" w:hAnsi="Times New Roman" w:cs="Times New Roman"/>
          <w:sz w:val="24"/>
          <w:szCs w:val="24"/>
        </w:rPr>
        <w:t>onal Institute of Nutrition, pp</w:t>
      </w:r>
      <w:r w:rsidRPr="00CF146C">
        <w:rPr>
          <w:rFonts w:ascii="Times New Roman" w:hAnsi="Times New Roman" w:cs="Times New Roman"/>
          <w:sz w:val="24"/>
          <w:szCs w:val="24"/>
        </w:rPr>
        <w:t>.</w:t>
      </w:r>
      <w:r w:rsidR="00086A5F" w:rsidRPr="00CF146C">
        <w:rPr>
          <w:rFonts w:ascii="Times New Roman" w:hAnsi="Times New Roman" w:cs="Times New Roman"/>
          <w:sz w:val="24"/>
          <w:szCs w:val="24"/>
        </w:rPr>
        <w:t xml:space="preserve"> </w:t>
      </w:r>
      <w:r w:rsidRPr="00CF146C">
        <w:rPr>
          <w:rFonts w:ascii="Times New Roman" w:hAnsi="Times New Roman" w:cs="Times New Roman"/>
          <w:sz w:val="24"/>
          <w:szCs w:val="24"/>
        </w:rPr>
        <w:t>32-33.</w:t>
      </w:r>
    </w:p>
    <w:p w:rsidR="00BC3B8E" w:rsidRPr="00CF146C" w:rsidRDefault="00BC3B8E" w:rsidP="00BC3B8E">
      <w:pPr>
        <w:ind w:left="720" w:hanging="720"/>
        <w:jc w:val="both"/>
        <w:rPr>
          <w:rFonts w:ascii="Times New Roman" w:hAnsi="Times New Roman" w:cs="Times New Roman"/>
          <w:sz w:val="24"/>
          <w:szCs w:val="24"/>
        </w:rPr>
      </w:pPr>
      <w:r w:rsidRPr="00CF146C">
        <w:rPr>
          <w:rFonts w:ascii="Times New Roman" w:hAnsi="Times New Roman" w:cs="Times New Roman"/>
          <w:sz w:val="24"/>
          <w:szCs w:val="24"/>
        </w:rPr>
        <w:t>Taylor</w:t>
      </w:r>
      <w:r w:rsidR="007651AB" w:rsidRPr="00CF146C">
        <w:rPr>
          <w:rFonts w:ascii="Times New Roman" w:hAnsi="Times New Roman" w:cs="Times New Roman"/>
          <w:sz w:val="24"/>
          <w:szCs w:val="24"/>
        </w:rPr>
        <w:t>,</w:t>
      </w:r>
      <w:r w:rsidRPr="00CF146C">
        <w:rPr>
          <w:rFonts w:ascii="Times New Roman" w:hAnsi="Times New Roman" w:cs="Times New Roman"/>
          <w:sz w:val="24"/>
          <w:szCs w:val="24"/>
        </w:rPr>
        <w:t xml:space="preserve"> G</w:t>
      </w:r>
      <w:r w:rsidR="007651AB" w:rsidRPr="00CF146C">
        <w:rPr>
          <w:rFonts w:ascii="Times New Roman" w:hAnsi="Times New Roman" w:cs="Times New Roman"/>
          <w:sz w:val="24"/>
          <w:szCs w:val="24"/>
        </w:rPr>
        <w:t>.</w:t>
      </w:r>
      <w:r w:rsidRPr="00CF146C">
        <w:rPr>
          <w:rFonts w:ascii="Times New Roman" w:hAnsi="Times New Roman" w:cs="Times New Roman"/>
          <w:sz w:val="24"/>
          <w:szCs w:val="24"/>
        </w:rPr>
        <w:t xml:space="preserve"> and Roese</w:t>
      </w:r>
      <w:r w:rsidR="007651AB" w:rsidRPr="00CF146C">
        <w:rPr>
          <w:rFonts w:ascii="Times New Roman" w:hAnsi="Times New Roman" w:cs="Times New Roman"/>
          <w:sz w:val="24"/>
          <w:szCs w:val="24"/>
        </w:rPr>
        <w:t>, G. 2006</w:t>
      </w:r>
      <w:r w:rsidRPr="00CF146C">
        <w:rPr>
          <w:rFonts w:ascii="Times New Roman" w:hAnsi="Times New Roman" w:cs="Times New Roman"/>
          <w:sz w:val="24"/>
          <w:szCs w:val="24"/>
        </w:rPr>
        <w:t xml:space="preserve">. </w:t>
      </w:r>
      <w:r w:rsidR="00086A5F" w:rsidRPr="00CF146C">
        <w:rPr>
          <w:rFonts w:ascii="Times New Roman" w:hAnsi="Times New Roman" w:cs="Times New Roman"/>
          <w:sz w:val="24"/>
          <w:szCs w:val="24"/>
        </w:rPr>
        <w:t>Basic pig husbandry. NSW</w:t>
      </w:r>
      <w:r w:rsidRPr="00CF146C">
        <w:rPr>
          <w:rFonts w:ascii="Times New Roman" w:hAnsi="Times New Roman" w:cs="Times New Roman"/>
          <w:sz w:val="24"/>
          <w:szCs w:val="24"/>
        </w:rPr>
        <w:t xml:space="preserve">, New South Wales. </w:t>
      </w:r>
    </w:p>
    <w:p w:rsidR="004723A9" w:rsidRPr="00CF146C" w:rsidRDefault="004723A9" w:rsidP="00FE147D">
      <w:pPr>
        <w:autoSpaceDE w:val="0"/>
        <w:autoSpaceDN w:val="0"/>
        <w:adjustRightInd w:val="0"/>
        <w:spacing w:after="0" w:line="360" w:lineRule="auto"/>
        <w:jc w:val="both"/>
        <w:rPr>
          <w:rFonts w:ascii="Times New Roman" w:hAnsi="Times New Roman" w:cs="Times New Roman"/>
          <w:sz w:val="24"/>
          <w:szCs w:val="24"/>
        </w:rPr>
      </w:pPr>
    </w:p>
    <w:p w:rsidR="00FE147D" w:rsidRPr="00CF146C" w:rsidRDefault="00FE147D" w:rsidP="00FE147D">
      <w:pPr>
        <w:ind w:left="720" w:hanging="720"/>
        <w:jc w:val="both"/>
        <w:rPr>
          <w:rFonts w:ascii="Times New Roman" w:hAnsi="Times New Roman" w:cs="Times New Roman"/>
          <w:sz w:val="24"/>
          <w:szCs w:val="24"/>
          <w:shd w:val="clear" w:color="auto" w:fill="FFFFFF"/>
        </w:rPr>
      </w:pPr>
    </w:p>
    <w:p w:rsidR="003C3DD5" w:rsidRDefault="003C3DD5" w:rsidP="003C3DD5">
      <w:pPr>
        <w:autoSpaceDE w:val="0"/>
        <w:autoSpaceDN w:val="0"/>
        <w:adjustRightInd w:val="0"/>
        <w:spacing w:after="0" w:line="360" w:lineRule="auto"/>
        <w:jc w:val="both"/>
        <w:rPr>
          <w:rFonts w:ascii="Times New Roman" w:eastAsia="Calibri" w:hAnsi="Times New Roman" w:cs="Times New Roman"/>
          <w:b/>
          <w:bCs/>
          <w:sz w:val="28"/>
        </w:rPr>
      </w:pPr>
    </w:p>
    <w:p w:rsidR="003C3DD5" w:rsidRDefault="003C3DD5" w:rsidP="003C3DD5">
      <w:pPr>
        <w:autoSpaceDE w:val="0"/>
        <w:autoSpaceDN w:val="0"/>
        <w:adjustRightInd w:val="0"/>
        <w:spacing w:after="0" w:line="360" w:lineRule="auto"/>
        <w:jc w:val="both"/>
        <w:rPr>
          <w:rFonts w:ascii="Times New Roman" w:eastAsia="Calibri" w:hAnsi="Times New Roman" w:cs="Times New Roman"/>
          <w:b/>
          <w:bCs/>
          <w:sz w:val="28"/>
        </w:rPr>
      </w:pPr>
    </w:p>
    <w:p w:rsidR="00231AAC" w:rsidRPr="003C3DD5" w:rsidRDefault="003C3DD5" w:rsidP="003C3DD5">
      <w:pPr>
        <w:autoSpaceDE w:val="0"/>
        <w:autoSpaceDN w:val="0"/>
        <w:adjustRightInd w:val="0"/>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bCs/>
          <w:sz w:val="28"/>
        </w:rPr>
        <w:lastRenderedPageBreak/>
        <w:t xml:space="preserve">                           </w:t>
      </w:r>
      <w:r w:rsidRPr="003C3DD5">
        <w:rPr>
          <w:rFonts w:ascii="Times New Roman" w:eastAsia="Calibri" w:hAnsi="Times New Roman" w:cs="Times New Roman"/>
          <w:b/>
          <w:sz w:val="28"/>
          <w:szCs w:val="28"/>
        </w:rPr>
        <w:t>Work done on areca sheath</w:t>
      </w:r>
      <w:r w:rsidR="008F3DA1">
        <w:rPr>
          <w:rFonts w:ascii="Times New Roman" w:eastAsia="Calibri" w:hAnsi="Times New Roman" w:cs="Times New Roman"/>
          <w:b/>
          <w:sz w:val="28"/>
          <w:szCs w:val="28"/>
        </w:rPr>
        <w:t xml:space="preserve"> in India</w:t>
      </w:r>
    </w:p>
    <w:p w:rsidR="00F45AAE" w:rsidRDefault="003C3DD5" w:rsidP="00BD660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7936" behindDoc="1" locked="0" layoutInCell="1" allowOverlap="1">
            <wp:simplePos x="0" y="0"/>
            <wp:positionH relativeFrom="column">
              <wp:posOffset>2713079</wp:posOffset>
            </wp:positionH>
            <wp:positionV relativeFrom="paragraph">
              <wp:posOffset>170898</wp:posOffset>
            </wp:positionV>
            <wp:extent cx="2903054" cy="3528391"/>
            <wp:effectExtent l="19050" t="0" r="0" b="0"/>
            <wp:wrapNone/>
            <wp:docPr id="13" name="Picture 4" descr="C:\Users\Rubel\AppData\Local\Microsoft\Windows\Temporary Internet Files\Content.Word\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bel\AppData\Local\Microsoft\Windows\Temporary Internet Files\Content.Word\13-1.png"/>
                    <pic:cNvPicPr>
                      <a:picLocks noChangeAspect="1" noChangeArrowheads="1"/>
                    </pic:cNvPicPr>
                  </pic:nvPicPr>
                  <pic:blipFill>
                    <a:blip r:embed="rId18"/>
                    <a:srcRect/>
                    <a:stretch>
                      <a:fillRect/>
                    </a:stretch>
                  </pic:blipFill>
                  <pic:spPr bwMode="auto">
                    <a:xfrm>
                      <a:off x="0" y="0"/>
                      <a:ext cx="2903054" cy="3528391"/>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88960" behindDoc="1" locked="0" layoutInCell="1" allowOverlap="1">
            <wp:simplePos x="0" y="0"/>
            <wp:positionH relativeFrom="column">
              <wp:posOffset>-328295</wp:posOffset>
            </wp:positionH>
            <wp:positionV relativeFrom="paragraph">
              <wp:posOffset>170898</wp:posOffset>
            </wp:positionV>
            <wp:extent cx="2922933" cy="3528391"/>
            <wp:effectExtent l="19050" t="0" r="0" b="0"/>
            <wp:wrapNone/>
            <wp:docPr id="12" name="Picture 1" descr="C:\Users\Rubel\AppData\Local\Microsoft\Windows\Temporary Internet Files\Content.Word\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bel\AppData\Local\Microsoft\Windows\Temporary Internet Files\Content.Word\12-1.png"/>
                    <pic:cNvPicPr>
                      <a:picLocks noChangeAspect="1" noChangeArrowheads="1"/>
                    </pic:cNvPicPr>
                  </pic:nvPicPr>
                  <pic:blipFill>
                    <a:blip r:embed="rId19"/>
                    <a:stretch>
                      <a:fillRect/>
                    </a:stretch>
                  </pic:blipFill>
                  <pic:spPr bwMode="auto">
                    <a:xfrm>
                      <a:off x="0" y="0"/>
                      <a:ext cx="2922933" cy="3528391"/>
                    </a:xfrm>
                    <a:prstGeom prst="rect">
                      <a:avLst/>
                    </a:prstGeom>
                    <a:noFill/>
                    <a:ln>
                      <a:noFill/>
                    </a:ln>
                  </pic:spPr>
                </pic:pic>
              </a:graphicData>
            </a:graphic>
          </wp:anchor>
        </w:drawing>
      </w:r>
    </w:p>
    <w:p w:rsidR="00410B85" w:rsidRDefault="00410B85" w:rsidP="00410B85">
      <w:pPr>
        <w:rPr>
          <w:rFonts w:ascii="Times New Roman" w:hAnsi="Times New Roman" w:cs="Times New Roman"/>
          <w:sz w:val="24"/>
          <w:szCs w:val="24"/>
        </w:rPr>
      </w:pPr>
    </w:p>
    <w:p w:rsidR="00410B85" w:rsidRDefault="001527ED">
      <w:pPr>
        <w:rPr>
          <w:rFonts w:ascii="Times New Roman" w:hAnsi="Times New Roman" w:cs="Times New Roman"/>
          <w:sz w:val="24"/>
          <w:szCs w:val="24"/>
        </w:rPr>
      </w:pPr>
      <w:r>
        <w:rPr>
          <w:rFonts w:ascii="Times New Roman" w:hAnsi="Times New Roman" w:cs="Times New Roman"/>
          <w:noProof/>
          <w:sz w:val="24"/>
          <w:szCs w:val="24"/>
        </w:rPr>
        <w:pict>
          <v:rect id="_x0000_s1041" style="position:absolute;margin-left:84.15pt;margin-top:238.65pt;width:248.85pt;height:24.25pt;z-index:251692032" stroked="f">
            <v:textbox>
              <w:txbxContent>
                <w:p w:rsidR="00EC70C9" w:rsidRDefault="00EC70C9">
                  <w:r>
                    <w:t xml:space="preserve">                   www.feedipedia.org/node</w:t>
                  </w:r>
                </w:p>
              </w:txbxContent>
            </v:textbox>
          </v:rect>
        </w:pict>
      </w:r>
      <w:r>
        <w:rPr>
          <w:rFonts w:ascii="Times New Roman" w:hAnsi="Times New Roman" w:cs="Times New Roman"/>
          <w:noProof/>
          <w:sz w:val="24"/>
          <w:szCs w:val="24"/>
        </w:rPr>
        <w:pict>
          <v:rect id="_x0000_s1040" style="position:absolute;margin-left:43.1pt;margin-top:549.9pt;width:335.7pt;height:28.1pt;z-index:251691008" stroked="f">
            <v:textbox>
              <w:txbxContent>
                <w:p w:rsidR="00EC70C9" w:rsidRDefault="00EC70C9">
                  <w:r>
                    <w:t xml:space="preserve">           www.nianp.res.in/Documents/Event/Arecasheath.pdf</w:t>
                  </w:r>
                </w:p>
              </w:txbxContent>
            </v:textbox>
          </v:rect>
        </w:pict>
      </w:r>
      <w:r w:rsidR="00410B85">
        <w:rPr>
          <w:rFonts w:ascii="Times New Roman" w:hAnsi="Times New Roman" w:cs="Times New Roman"/>
          <w:noProof/>
          <w:sz w:val="24"/>
          <w:szCs w:val="24"/>
        </w:rPr>
        <w:drawing>
          <wp:anchor distT="0" distB="0" distL="114300" distR="114300" simplePos="0" relativeHeight="251689984" behindDoc="1" locked="0" layoutInCell="1" allowOverlap="1">
            <wp:simplePos x="0" y="0"/>
            <wp:positionH relativeFrom="column">
              <wp:posOffset>506592</wp:posOffset>
            </wp:positionH>
            <wp:positionV relativeFrom="paragraph">
              <wp:posOffset>3310421</wp:posOffset>
            </wp:positionV>
            <wp:extent cx="4294533" cy="3617843"/>
            <wp:effectExtent l="19050" t="0" r="0" b="0"/>
            <wp:wrapNone/>
            <wp:docPr id="14" name="Picture 7" descr="C:\Users\Rubel\AppData\Local\Microsoft\Windows\Temporary Internet Files\Content.Word\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ubel\AppData\Local\Microsoft\Windows\Temporary Internet Files\Content.Word\15-1.png"/>
                    <pic:cNvPicPr>
                      <a:picLocks noChangeAspect="1" noChangeArrowheads="1"/>
                    </pic:cNvPicPr>
                  </pic:nvPicPr>
                  <pic:blipFill>
                    <a:blip r:embed="rId20"/>
                    <a:srcRect/>
                    <a:stretch>
                      <a:fillRect/>
                    </a:stretch>
                  </pic:blipFill>
                  <pic:spPr bwMode="auto">
                    <a:xfrm>
                      <a:off x="0" y="0"/>
                      <a:ext cx="4294533" cy="3617843"/>
                    </a:xfrm>
                    <a:prstGeom prst="rect">
                      <a:avLst/>
                    </a:prstGeom>
                    <a:noFill/>
                    <a:ln w="9525">
                      <a:noFill/>
                      <a:miter lim="800000"/>
                      <a:headEnd/>
                      <a:tailEnd/>
                    </a:ln>
                  </pic:spPr>
                </pic:pic>
              </a:graphicData>
            </a:graphic>
          </wp:anchor>
        </w:drawing>
      </w:r>
      <w:r w:rsidR="00410B85">
        <w:rPr>
          <w:rFonts w:ascii="Times New Roman" w:hAnsi="Times New Roman" w:cs="Times New Roman"/>
          <w:sz w:val="24"/>
          <w:szCs w:val="24"/>
        </w:rPr>
        <w:br w:type="page"/>
      </w:r>
    </w:p>
    <w:p w:rsidR="00F45AAE" w:rsidRPr="00F45AAE" w:rsidRDefault="00F45AAE" w:rsidP="004D50C3">
      <w:pPr>
        <w:pBdr>
          <w:bottom w:val="single" w:sz="4" w:space="1" w:color="auto"/>
        </w:pBdr>
        <w:rPr>
          <w:rFonts w:ascii="Times New Roman" w:hAnsi="Times New Roman" w:cs="Times New Roman"/>
          <w:b/>
          <w:sz w:val="32"/>
          <w:szCs w:val="32"/>
        </w:rPr>
      </w:pPr>
      <w:r>
        <w:rPr>
          <w:rFonts w:ascii="Times New Roman" w:hAnsi="Times New Roman" w:cs="Times New Roman"/>
          <w:b/>
          <w:sz w:val="28"/>
          <w:szCs w:val="28"/>
        </w:rPr>
        <w:lastRenderedPageBreak/>
        <w:t xml:space="preserve">                                      </w:t>
      </w:r>
      <w:r w:rsidR="00FD6858">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CF146C">
        <w:rPr>
          <w:rFonts w:ascii="Times New Roman" w:hAnsi="Times New Roman" w:cs="Times New Roman"/>
          <w:b/>
          <w:sz w:val="28"/>
          <w:szCs w:val="28"/>
        </w:rPr>
        <w:t xml:space="preserve">    </w:t>
      </w:r>
      <w:r w:rsidRPr="00F45AAE">
        <w:rPr>
          <w:rFonts w:ascii="Times New Roman" w:hAnsi="Times New Roman" w:cs="Times New Roman"/>
          <w:b/>
          <w:sz w:val="32"/>
          <w:szCs w:val="32"/>
        </w:rPr>
        <w:t>Acknowledgements</w:t>
      </w:r>
    </w:p>
    <w:p w:rsidR="00F45AAE" w:rsidRPr="00F45AAE" w:rsidRDefault="00F45AAE" w:rsidP="00F45AAE">
      <w:pPr>
        <w:autoSpaceDE w:val="0"/>
        <w:autoSpaceDN w:val="0"/>
        <w:adjustRightInd w:val="0"/>
        <w:spacing w:after="0" w:line="360" w:lineRule="auto"/>
        <w:jc w:val="both"/>
        <w:rPr>
          <w:rFonts w:ascii="Times New Roman" w:hAnsi="Times New Roman" w:cs="Times New Roman"/>
          <w:sz w:val="24"/>
          <w:szCs w:val="24"/>
        </w:rPr>
      </w:pPr>
      <w:r w:rsidRPr="00F45AAE">
        <w:rPr>
          <w:rFonts w:ascii="Times New Roman" w:hAnsi="Times New Roman" w:cs="Times New Roman"/>
          <w:sz w:val="24"/>
          <w:szCs w:val="24"/>
        </w:rPr>
        <w:t>All praises are due to the Almighty Allah, whose blessings have been enabled the author to accomplish this word.</w:t>
      </w:r>
    </w:p>
    <w:p w:rsidR="00F45AAE" w:rsidRDefault="00F45AAE" w:rsidP="00F45AAE">
      <w:pPr>
        <w:spacing w:line="360" w:lineRule="auto"/>
        <w:jc w:val="both"/>
        <w:rPr>
          <w:rFonts w:ascii="Times New Roman" w:hAnsi="Times New Roman"/>
          <w:sz w:val="24"/>
          <w:szCs w:val="24"/>
        </w:rPr>
      </w:pPr>
      <w:r w:rsidRPr="00F45AAE">
        <w:rPr>
          <w:rFonts w:ascii="Times New Roman" w:hAnsi="Times New Roman"/>
          <w:sz w:val="24"/>
          <w:szCs w:val="24"/>
        </w:rPr>
        <w:t>It is deemed as a proud privilege and extra terrestrial pleasure to express author</w:t>
      </w:r>
      <w:r>
        <w:rPr>
          <w:rFonts w:ascii="Times New Roman" w:hAnsi="Times New Roman"/>
          <w:sz w:val="24"/>
          <w:szCs w:val="24"/>
        </w:rPr>
        <w:t xml:space="preserve"> ever indebtedness,</w:t>
      </w:r>
      <w:r w:rsidRPr="00F45AAE">
        <w:rPr>
          <w:rFonts w:ascii="Times New Roman" w:hAnsi="Times New Roman"/>
          <w:sz w:val="24"/>
          <w:szCs w:val="24"/>
        </w:rPr>
        <w:t xml:space="preserve"> deepest sense of gratitude and  profound regards to his supervisor and teacher</w:t>
      </w:r>
      <w:r w:rsidR="008F3DA1">
        <w:rPr>
          <w:rFonts w:ascii="Times New Roman" w:hAnsi="Times New Roman"/>
          <w:sz w:val="24"/>
          <w:szCs w:val="24"/>
        </w:rPr>
        <w:t xml:space="preserve"> Dr. Md. Hasanuzzaman,</w:t>
      </w:r>
      <w:r w:rsidR="00D96C86">
        <w:rPr>
          <w:rFonts w:ascii="Times New Roman" w:hAnsi="Times New Roman"/>
          <w:sz w:val="24"/>
          <w:szCs w:val="24"/>
        </w:rPr>
        <w:t xml:space="preserve"> Professor, Department of </w:t>
      </w:r>
      <w:r w:rsidRPr="00F45AAE">
        <w:rPr>
          <w:rFonts w:ascii="Times New Roman" w:hAnsi="Times New Roman"/>
          <w:sz w:val="24"/>
          <w:szCs w:val="24"/>
        </w:rPr>
        <w:t>Chittagong Veterinary And Animal Sciences University for his scholastic guidance, sympathetic supervision, valuable advice, constant inspiration, affectionate feeling, radical investigation and constructive criticism in all phases of this study and preparing the manuscript also.</w:t>
      </w:r>
    </w:p>
    <w:p w:rsidR="00AF08BE" w:rsidRDefault="00AF08BE" w:rsidP="00F45AAE">
      <w:pPr>
        <w:spacing w:line="360" w:lineRule="auto"/>
        <w:jc w:val="both"/>
        <w:rPr>
          <w:rFonts w:ascii="Times New Roman" w:hAnsi="Times New Roman" w:cs="Times New Roman"/>
          <w:sz w:val="24"/>
          <w:szCs w:val="24"/>
        </w:rPr>
      </w:pPr>
      <w:r w:rsidRPr="00AF08BE">
        <w:rPr>
          <w:rFonts w:ascii="Times New Roman" w:hAnsi="Times New Roman" w:cs="Times New Roman"/>
          <w:sz w:val="24"/>
          <w:szCs w:val="24"/>
        </w:rPr>
        <w:t>Special thanks to other teachers and staff, Department of Animal Science and Animal Nutrition, for their valuable advice and co-operation. I would like to express my deep sense of gratitude and thanks to Vice Chancellor</w:t>
      </w:r>
      <w:r>
        <w:rPr>
          <w:rFonts w:ascii="Times New Roman" w:hAnsi="Times New Roman" w:cs="Times New Roman"/>
          <w:sz w:val="24"/>
          <w:szCs w:val="24"/>
        </w:rPr>
        <w:t xml:space="preserve"> </w:t>
      </w:r>
      <w:r w:rsidR="00666046">
        <w:rPr>
          <w:rFonts w:ascii="Times New Roman" w:hAnsi="Times New Roman" w:cs="Times New Roman"/>
          <w:sz w:val="24"/>
          <w:szCs w:val="24"/>
        </w:rPr>
        <w:t>Professor Dr. Goutam Buddha Das</w:t>
      </w:r>
      <w:r w:rsidR="00FD6858">
        <w:rPr>
          <w:rFonts w:ascii="Times New Roman" w:hAnsi="Times New Roman" w:cs="Times New Roman"/>
          <w:sz w:val="24"/>
          <w:szCs w:val="24"/>
        </w:rPr>
        <w:t>,</w:t>
      </w:r>
      <w:r w:rsidRPr="00AF08BE">
        <w:rPr>
          <w:rFonts w:ascii="Times New Roman" w:hAnsi="Times New Roman" w:cs="Times New Roman"/>
          <w:sz w:val="24"/>
          <w:szCs w:val="24"/>
        </w:rPr>
        <w:t xml:space="preserve"> P</w:t>
      </w:r>
      <w:r>
        <w:rPr>
          <w:rFonts w:ascii="Times New Roman" w:hAnsi="Times New Roman" w:cs="Times New Roman"/>
          <w:sz w:val="24"/>
          <w:szCs w:val="24"/>
        </w:rPr>
        <w:t>rofessor. Dr. Md. Ahasanul Hoque</w:t>
      </w:r>
      <w:r w:rsidRPr="00AF08BE">
        <w:rPr>
          <w:rFonts w:ascii="Times New Roman" w:hAnsi="Times New Roman" w:cs="Times New Roman"/>
          <w:sz w:val="24"/>
          <w:szCs w:val="24"/>
        </w:rPr>
        <w:t>, Dean, Faculty of Veterinary Medicine, Chittagong Veterinary and Animal Sciences University.</w:t>
      </w:r>
    </w:p>
    <w:p w:rsidR="00BC3B8E" w:rsidRDefault="00BC3B8E" w:rsidP="00F45AA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C3B8E" w:rsidRDefault="00BC3B8E" w:rsidP="00FD68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The Author</w:t>
      </w:r>
    </w:p>
    <w:p w:rsidR="00FD6858" w:rsidRPr="00AF08BE" w:rsidRDefault="00FD6858" w:rsidP="00F45AA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D38EC">
        <w:rPr>
          <w:rFonts w:ascii="Times New Roman" w:hAnsi="Times New Roman" w:cs="Times New Roman"/>
          <w:sz w:val="24"/>
          <w:szCs w:val="24"/>
        </w:rPr>
        <w:t xml:space="preserve">                              01/11</w:t>
      </w:r>
      <w:r>
        <w:rPr>
          <w:rFonts w:ascii="Times New Roman" w:hAnsi="Times New Roman" w:cs="Times New Roman"/>
          <w:sz w:val="24"/>
          <w:szCs w:val="24"/>
        </w:rPr>
        <w:t>/16</w:t>
      </w:r>
    </w:p>
    <w:p w:rsidR="00F45AAE" w:rsidRPr="00F45AAE" w:rsidRDefault="00F45AAE" w:rsidP="00F45AAE">
      <w:pPr>
        <w:tabs>
          <w:tab w:val="left" w:pos="1245"/>
        </w:tabs>
        <w:spacing w:line="360" w:lineRule="auto"/>
        <w:jc w:val="both"/>
        <w:rPr>
          <w:rFonts w:ascii="Times New Roman" w:hAnsi="Times New Roman"/>
          <w:sz w:val="24"/>
          <w:szCs w:val="24"/>
        </w:rPr>
      </w:pPr>
    </w:p>
    <w:p w:rsidR="004D50C3" w:rsidRDefault="004D50C3" w:rsidP="00BD660B">
      <w:pPr>
        <w:rPr>
          <w:rFonts w:ascii="Times New Roman" w:hAnsi="Times New Roman" w:cs="Times New Roman"/>
          <w:sz w:val="24"/>
          <w:szCs w:val="24"/>
        </w:rPr>
      </w:pPr>
    </w:p>
    <w:p w:rsidR="004D50C3" w:rsidRDefault="004D50C3">
      <w:pPr>
        <w:rPr>
          <w:rFonts w:ascii="Times New Roman" w:hAnsi="Times New Roman" w:cs="Times New Roman"/>
          <w:sz w:val="24"/>
          <w:szCs w:val="24"/>
        </w:rPr>
      </w:pPr>
      <w:r>
        <w:rPr>
          <w:rFonts w:ascii="Times New Roman" w:hAnsi="Times New Roman" w:cs="Times New Roman"/>
          <w:sz w:val="24"/>
          <w:szCs w:val="24"/>
        </w:rPr>
        <w:br w:type="page"/>
      </w:r>
    </w:p>
    <w:p w:rsidR="004D50C3" w:rsidRPr="004D50C3" w:rsidRDefault="004D50C3" w:rsidP="004D50C3">
      <w:pPr>
        <w:pBdr>
          <w:bottom w:val="single" w:sz="4" w:space="1" w:color="auto"/>
        </w:pBdr>
        <w:autoSpaceDE w:val="0"/>
        <w:autoSpaceDN w:val="0"/>
        <w:adjustRightInd w:val="0"/>
        <w:spacing w:after="0" w:line="360" w:lineRule="auto"/>
        <w:jc w:val="both"/>
        <w:rPr>
          <w:rFonts w:ascii="Times New Roman" w:hAnsi="Times New Roman" w:cs="Times New Roman"/>
          <w:b/>
          <w:color w:val="000000"/>
          <w:sz w:val="32"/>
          <w:szCs w:val="32"/>
        </w:rPr>
      </w:pPr>
      <w:r>
        <w:rPr>
          <w:rFonts w:ascii="Times New Roman" w:hAnsi="Times New Roman" w:cs="Times New Roman"/>
          <w:b/>
          <w:color w:val="000000"/>
          <w:sz w:val="28"/>
          <w:szCs w:val="28"/>
        </w:rPr>
        <w:lastRenderedPageBreak/>
        <w:t xml:space="preserve">                                            </w:t>
      </w:r>
      <w:r w:rsidRPr="004D50C3">
        <w:rPr>
          <w:rFonts w:ascii="Times New Roman" w:hAnsi="Times New Roman" w:cs="Times New Roman"/>
          <w:b/>
          <w:color w:val="000000"/>
          <w:sz w:val="32"/>
          <w:szCs w:val="32"/>
        </w:rPr>
        <w:t>Biography</w:t>
      </w:r>
    </w:p>
    <w:p w:rsidR="004D50C3" w:rsidRPr="000853D2" w:rsidRDefault="004D50C3" w:rsidP="004D50C3">
      <w:pPr>
        <w:autoSpaceDE w:val="0"/>
        <w:autoSpaceDN w:val="0"/>
        <w:adjustRightInd w:val="0"/>
        <w:spacing w:before="240" w:after="0" w:line="360" w:lineRule="auto"/>
        <w:jc w:val="both"/>
        <w:rPr>
          <w:rFonts w:ascii="Times New Roman" w:hAnsi="Times New Roman" w:cs="Times New Roman"/>
          <w:sz w:val="24"/>
          <w:szCs w:val="24"/>
        </w:rPr>
      </w:pPr>
      <w:r w:rsidRPr="00D9152F">
        <w:rPr>
          <w:rFonts w:ascii="Times New Roman" w:hAnsi="Times New Roman" w:cs="Times New Roman"/>
          <w:sz w:val="24"/>
          <w:szCs w:val="24"/>
        </w:rPr>
        <w:t>I am Robiul Hossen Rubel, son of Mr. Abul Hasem and Mrs. Hosne Ara Begum. I passed Secondary School Certificate examination in 2007 (G.P.A-</w:t>
      </w:r>
      <w:r>
        <w:rPr>
          <w:rFonts w:ascii="Times New Roman" w:hAnsi="Times New Roman" w:cs="Times New Roman"/>
          <w:sz w:val="24"/>
          <w:szCs w:val="24"/>
        </w:rPr>
        <w:t xml:space="preserve">5) followed by Higher Secondary </w:t>
      </w:r>
      <w:r w:rsidRPr="00D9152F">
        <w:rPr>
          <w:rFonts w:ascii="Times New Roman" w:hAnsi="Times New Roman" w:cs="Times New Roman"/>
          <w:sz w:val="24"/>
          <w:szCs w:val="24"/>
        </w:rPr>
        <w:t>Certificate examination in 2009 (G.PA-4.60). Now I am an intern veterinarian under the Faculty of</w:t>
      </w:r>
      <w:r>
        <w:rPr>
          <w:rFonts w:ascii="Times New Roman" w:hAnsi="Times New Roman" w:cs="Times New Roman"/>
          <w:sz w:val="24"/>
          <w:szCs w:val="24"/>
        </w:rPr>
        <w:t xml:space="preserve"> </w:t>
      </w:r>
      <w:r w:rsidRPr="00D9152F">
        <w:rPr>
          <w:rFonts w:ascii="Times New Roman" w:hAnsi="Times New Roman" w:cs="Times New Roman"/>
          <w:sz w:val="24"/>
          <w:szCs w:val="24"/>
        </w:rPr>
        <w:t>Veterinary Medicine in Chittagong Veterinary and Animal Sciences University</w:t>
      </w:r>
      <w:r>
        <w:rPr>
          <w:rFonts w:ascii="Times New Roman" w:hAnsi="Times New Roman" w:cs="Times New Roman"/>
          <w:sz w:val="24"/>
          <w:szCs w:val="24"/>
        </w:rPr>
        <w:t xml:space="preserve">. In the future I would like to </w:t>
      </w:r>
      <w:r w:rsidRPr="00D9152F">
        <w:rPr>
          <w:rFonts w:ascii="Times New Roman" w:hAnsi="Times New Roman" w:cs="Times New Roman"/>
          <w:sz w:val="24"/>
          <w:szCs w:val="24"/>
        </w:rPr>
        <w:t>work as a veterinary practitioner and do research on clinical animal diseases in Bangladesh.</w:t>
      </w:r>
    </w:p>
    <w:p w:rsidR="004D50C3" w:rsidRDefault="004D50C3" w:rsidP="004D50C3">
      <w:pPr>
        <w:rPr>
          <w:rFonts w:ascii="Times New Roman" w:hAnsi="Times New Roman" w:cs="Times New Roman"/>
          <w:sz w:val="24"/>
          <w:szCs w:val="24"/>
        </w:rPr>
      </w:pPr>
      <w:r>
        <w:rPr>
          <w:rFonts w:ascii="Times New Roman" w:hAnsi="Times New Roman" w:cs="Times New Roman"/>
          <w:sz w:val="24"/>
          <w:szCs w:val="24"/>
        </w:rPr>
        <w:br w:type="page"/>
      </w:r>
    </w:p>
    <w:sectPr w:rsidR="004D50C3" w:rsidSect="00E025A7">
      <w:footerReference w:type="default" r:id="rId21"/>
      <w:pgSz w:w="12240" w:h="15840"/>
      <w:pgMar w:top="1987" w:right="1699" w:bottom="1699" w:left="198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576E" w:rsidRDefault="00D1576E" w:rsidP="00D96C86">
      <w:pPr>
        <w:spacing w:after="0" w:line="240" w:lineRule="auto"/>
      </w:pPr>
      <w:r>
        <w:separator/>
      </w:r>
    </w:p>
  </w:endnote>
  <w:endnote w:type="continuationSeparator" w:id="1">
    <w:p w:rsidR="00D1576E" w:rsidRDefault="00D1576E" w:rsidP="00D96C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70937"/>
      <w:docPartObj>
        <w:docPartGallery w:val="Page Numbers (Bottom of Page)"/>
        <w:docPartUnique/>
      </w:docPartObj>
    </w:sdtPr>
    <w:sdtContent>
      <w:p w:rsidR="00EE7229" w:rsidRDefault="00EE7229">
        <w:pPr>
          <w:pStyle w:val="Footer"/>
          <w:jc w:val="right"/>
        </w:pPr>
        <w:r>
          <w:t xml:space="preserve">Page | </w:t>
        </w:r>
        <w:fldSimple w:instr=" PAGE   \* MERGEFORMAT ">
          <w:r w:rsidR="00081C10">
            <w:rPr>
              <w:noProof/>
            </w:rPr>
            <w:t>2</w:t>
          </w:r>
        </w:fldSimple>
        <w:r>
          <w:t xml:space="preserve"> </w:t>
        </w:r>
      </w:p>
    </w:sdtContent>
  </w:sdt>
  <w:p w:rsidR="00EE7229" w:rsidRDefault="00EE722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576E" w:rsidRDefault="00D1576E" w:rsidP="00D96C86">
      <w:pPr>
        <w:spacing w:after="0" w:line="240" w:lineRule="auto"/>
      </w:pPr>
      <w:r>
        <w:separator/>
      </w:r>
    </w:p>
  </w:footnote>
  <w:footnote w:type="continuationSeparator" w:id="1">
    <w:p w:rsidR="00D1576E" w:rsidRDefault="00D1576E" w:rsidP="00D96C8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410DD"/>
    <w:multiLevelType w:val="hybridMultilevel"/>
    <w:tmpl w:val="4CCA5A0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
    <w:nsid w:val="441C2FAD"/>
    <w:multiLevelType w:val="hybridMultilevel"/>
    <w:tmpl w:val="B21C6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1B6AAD"/>
    <w:multiLevelType w:val="hybridMultilevel"/>
    <w:tmpl w:val="584AAA7E"/>
    <w:lvl w:ilvl="0" w:tplc="2242B012">
      <w:start w:val="2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04200C"/>
    <w:multiLevelType w:val="multilevel"/>
    <w:tmpl w:val="9D24051E"/>
    <w:lvl w:ilvl="0">
      <w:start w:val="1"/>
      <w:numFmt w:val="decimal"/>
      <w:lvlText w:val="%1."/>
      <w:lvlJc w:val="left"/>
      <w:pPr>
        <w:ind w:left="1263" w:hanging="360"/>
      </w:pPr>
    </w:lvl>
    <w:lvl w:ilvl="1">
      <w:start w:val="3"/>
      <w:numFmt w:val="decimal"/>
      <w:isLgl/>
      <w:lvlText w:val="%1.%2."/>
      <w:lvlJc w:val="left"/>
      <w:pPr>
        <w:ind w:left="1623" w:hanging="720"/>
      </w:pPr>
      <w:rPr>
        <w:rFonts w:hint="default"/>
      </w:rPr>
    </w:lvl>
    <w:lvl w:ilvl="2">
      <w:start w:val="1"/>
      <w:numFmt w:val="decimal"/>
      <w:isLgl/>
      <w:lvlText w:val="%1.%2.%3."/>
      <w:lvlJc w:val="left"/>
      <w:pPr>
        <w:ind w:left="1623" w:hanging="720"/>
      </w:pPr>
      <w:rPr>
        <w:rFonts w:hint="default"/>
      </w:rPr>
    </w:lvl>
    <w:lvl w:ilvl="3">
      <w:start w:val="1"/>
      <w:numFmt w:val="decimal"/>
      <w:isLgl/>
      <w:lvlText w:val="%1.%2.%3.%4."/>
      <w:lvlJc w:val="left"/>
      <w:pPr>
        <w:ind w:left="1983" w:hanging="1080"/>
      </w:pPr>
      <w:rPr>
        <w:rFonts w:hint="default"/>
      </w:rPr>
    </w:lvl>
    <w:lvl w:ilvl="4">
      <w:start w:val="1"/>
      <w:numFmt w:val="decimal"/>
      <w:isLgl/>
      <w:lvlText w:val="%1.%2.%3.%4.%5."/>
      <w:lvlJc w:val="left"/>
      <w:pPr>
        <w:ind w:left="1983" w:hanging="1080"/>
      </w:pPr>
      <w:rPr>
        <w:rFonts w:hint="default"/>
      </w:rPr>
    </w:lvl>
    <w:lvl w:ilvl="5">
      <w:start w:val="1"/>
      <w:numFmt w:val="decimal"/>
      <w:isLgl/>
      <w:lvlText w:val="%1.%2.%3.%4.%5.%6."/>
      <w:lvlJc w:val="left"/>
      <w:pPr>
        <w:ind w:left="2343" w:hanging="1440"/>
      </w:pPr>
      <w:rPr>
        <w:rFonts w:hint="default"/>
      </w:rPr>
    </w:lvl>
    <w:lvl w:ilvl="6">
      <w:start w:val="1"/>
      <w:numFmt w:val="decimal"/>
      <w:isLgl/>
      <w:lvlText w:val="%1.%2.%3.%4.%5.%6.%7."/>
      <w:lvlJc w:val="left"/>
      <w:pPr>
        <w:ind w:left="2343" w:hanging="1440"/>
      </w:pPr>
      <w:rPr>
        <w:rFonts w:hint="default"/>
      </w:rPr>
    </w:lvl>
    <w:lvl w:ilvl="7">
      <w:start w:val="1"/>
      <w:numFmt w:val="decimal"/>
      <w:isLgl/>
      <w:lvlText w:val="%1.%2.%3.%4.%5.%6.%7.%8."/>
      <w:lvlJc w:val="left"/>
      <w:pPr>
        <w:ind w:left="2703" w:hanging="1800"/>
      </w:pPr>
      <w:rPr>
        <w:rFonts w:hint="default"/>
      </w:rPr>
    </w:lvl>
    <w:lvl w:ilvl="8">
      <w:start w:val="1"/>
      <w:numFmt w:val="decimal"/>
      <w:isLgl/>
      <w:lvlText w:val="%1.%2.%3.%4.%5.%6.%7.%8.%9."/>
      <w:lvlJc w:val="left"/>
      <w:pPr>
        <w:ind w:left="2703" w:hanging="1800"/>
      </w:pPr>
      <w:rPr>
        <w:rFonts w:hint="default"/>
      </w:rPr>
    </w:lvl>
  </w:abstractNum>
  <w:abstractNum w:abstractNumId="4">
    <w:nsid w:val="4F106BC9"/>
    <w:multiLevelType w:val="hybridMultilevel"/>
    <w:tmpl w:val="223832EE"/>
    <w:lvl w:ilvl="0" w:tplc="BF2812F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12132B2"/>
    <w:multiLevelType w:val="hybridMultilevel"/>
    <w:tmpl w:val="2578DA66"/>
    <w:lvl w:ilvl="0" w:tplc="F1223BF8">
      <w:start w:val="2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094082"/>
    <w:multiLevelType w:val="hybridMultilevel"/>
    <w:tmpl w:val="CB168142"/>
    <w:lvl w:ilvl="0" w:tplc="45CAC130">
      <w:start w:val="1"/>
      <w:numFmt w:val="bullet"/>
      <w:lvlText w:val=""/>
      <w:lvlJc w:val="left"/>
      <w:pPr>
        <w:ind w:left="435" w:hanging="360"/>
      </w:pPr>
      <w:rPr>
        <w:rFonts w:ascii="Symbol" w:eastAsiaTheme="minorHAnsi" w:hAnsi="Symbol"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7">
    <w:nsid w:val="5F0E6DD5"/>
    <w:multiLevelType w:val="hybridMultilevel"/>
    <w:tmpl w:val="84D2DE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7"/>
  </w:num>
  <w:num w:numId="5">
    <w:abstractNumId w:val="2"/>
  </w:num>
  <w:num w:numId="6">
    <w:abstractNumId w:val="5"/>
  </w:num>
  <w:num w:numId="7">
    <w:abstractNumId w:val="6"/>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E025A7"/>
    <w:rsid w:val="00003DDC"/>
    <w:rsid w:val="00011431"/>
    <w:rsid w:val="00012C63"/>
    <w:rsid w:val="00016B24"/>
    <w:rsid w:val="000171AF"/>
    <w:rsid w:val="00023FEE"/>
    <w:rsid w:val="0003185D"/>
    <w:rsid w:val="00033B89"/>
    <w:rsid w:val="00040BF1"/>
    <w:rsid w:val="000461E6"/>
    <w:rsid w:val="00052D94"/>
    <w:rsid w:val="00073425"/>
    <w:rsid w:val="00080E46"/>
    <w:rsid w:val="00081C10"/>
    <w:rsid w:val="00084A04"/>
    <w:rsid w:val="00086A5F"/>
    <w:rsid w:val="00091748"/>
    <w:rsid w:val="000A5C15"/>
    <w:rsid w:val="000A7840"/>
    <w:rsid w:val="000C1EB9"/>
    <w:rsid w:val="000C5290"/>
    <w:rsid w:val="000C578F"/>
    <w:rsid w:val="000C7B37"/>
    <w:rsid w:val="000D33C2"/>
    <w:rsid w:val="000D419F"/>
    <w:rsid w:val="000D77F6"/>
    <w:rsid w:val="000E4710"/>
    <w:rsid w:val="000F3368"/>
    <w:rsid w:val="000F3905"/>
    <w:rsid w:val="001160A6"/>
    <w:rsid w:val="001215B1"/>
    <w:rsid w:val="00121852"/>
    <w:rsid w:val="001339BB"/>
    <w:rsid w:val="001527ED"/>
    <w:rsid w:val="001661EA"/>
    <w:rsid w:val="00170F55"/>
    <w:rsid w:val="00180E5E"/>
    <w:rsid w:val="00184843"/>
    <w:rsid w:val="00185620"/>
    <w:rsid w:val="001858DE"/>
    <w:rsid w:val="00187ECF"/>
    <w:rsid w:val="00191BDA"/>
    <w:rsid w:val="0019517F"/>
    <w:rsid w:val="001A189E"/>
    <w:rsid w:val="001A31C9"/>
    <w:rsid w:val="001A69CE"/>
    <w:rsid w:val="001A74FA"/>
    <w:rsid w:val="001D0A4E"/>
    <w:rsid w:val="001D3AF2"/>
    <w:rsid w:val="002036C8"/>
    <w:rsid w:val="002058F6"/>
    <w:rsid w:val="00207754"/>
    <w:rsid w:val="002121FD"/>
    <w:rsid w:val="00230B4E"/>
    <w:rsid w:val="00231AAC"/>
    <w:rsid w:val="0023314A"/>
    <w:rsid w:val="00237A07"/>
    <w:rsid w:val="002407DB"/>
    <w:rsid w:val="0024513F"/>
    <w:rsid w:val="00254D0D"/>
    <w:rsid w:val="00273F93"/>
    <w:rsid w:val="00290229"/>
    <w:rsid w:val="00290619"/>
    <w:rsid w:val="00294FB2"/>
    <w:rsid w:val="00296CDF"/>
    <w:rsid w:val="002A2452"/>
    <w:rsid w:val="002B47EE"/>
    <w:rsid w:val="002B5EFE"/>
    <w:rsid w:val="002C30AA"/>
    <w:rsid w:val="002E3DD2"/>
    <w:rsid w:val="002F1144"/>
    <w:rsid w:val="003110CB"/>
    <w:rsid w:val="0031457D"/>
    <w:rsid w:val="003268ED"/>
    <w:rsid w:val="00332827"/>
    <w:rsid w:val="00332D16"/>
    <w:rsid w:val="003337B2"/>
    <w:rsid w:val="00335062"/>
    <w:rsid w:val="00362A15"/>
    <w:rsid w:val="00364AB6"/>
    <w:rsid w:val="00380999"/>
    <w:rsid w:val="003A6BA5"/>
    <w:rsid w:val="003B4DF2"/>
    <w:rsid w:val="003C3DD5"/>
    <w:rsid w:val="003C6633"/>
    <w:rsid w:val="003D2505"/>
    <w:rsid w:val="003E0E08"/>
    <w:rsid w:val="00400FA1"/>
    <w:rsid w:val="004103DD"/>
    <w:rsid w:val="00410B85"/>
    <w:rsid w:val="00413590"/>
    <w:rsid w:val="00415AB4"/>
    <w:rsid w:val="0044657E"/>
    <w:rsid w:val="004679AA"/>
    <w:rsid w:val="004723A9"/>
    <w:rsid w:val="00472FEE"/>
    <w:rsid w:val="004816C8"/>
    <w:rsid w:val="0048335A"/>
    <w:rsid w:val="0048530E"/>
    <w:rsid w:val="00486AC1"/>
    <w:rsid w:val="0049206C"/>
    <w:rsid w:val="004943E0"/>
    <w:rsid w:val="00494F9C"/>
    <w:rsid w:val="0049739C"/>
    <w:rsid w:val="004A17C3"/>
    <w:rsid w:val="004C0C78"/>
    <w:rsid w:val="004C53ED"/>
    <w:rsid w:val="004C6F3D"/>
    <w:rsid w:val="004D0600"/>
    <w:rsid w:val="004D50C3"/>
    <w:rsid w:val="004F7469"/>
    <w:rsid w:val="00510940"/>
    <w:rsid w:val="00532F89"/>
    <w:rsid w:val="005442E8"/>
    <w:rsid w:val="00546078"/>
    <w:rsid w:val="00552A2E"/>
    <w:rsid w:val="005557AC"/>
    <w:rsid w:val="005560C8"/>
    <w:rsid w:val="005741E8"/>
    <w:rsid w:val="00576716"/>
    <w:rsid w:val="005776FA"/>
    <w:rsid w:val="00594820"/>
    <w:rsid w:val="005A1C35"/>
    <w:rsid w:val="005A235D"/>
    <w:rsid w:val="005A319C"/>
    <w:rsid w:val="005C7425"/>
    <w:rsid w:val="005D3A37"/>
    <w:rsid w:val="005E6C39"/>
    <w:rsid w:val="005F2B97"/>
    <w:rsid w:val="00607798"/>
    <w:rsid w:val="006156A3"/>
    <w:rsid w:val="0063050B"/>
    <w:rsid w:val="006305A6"/>
    <w:rsid w:val="0064150A"/>
    <w:rsid w:val="006528FB"/>
    <w:rsid w:val="00657903"/>
    <w:rsid w:val="006654EA"/>
    <w:rsid w:val="00666046"/>
    <w:rsid w:val="00694ADF"/>
    <w:rsid w:val="006B23A4"/>
    <w:rsid w:val="006C327E"/>
    <w:rsid w:val="006D5232"/>
    <w:rsid w:val="006D6C85"/>
    <w:rsid w:val="006E64B0"/>
    <w:rsid w:val="006E7BD6"/>
    <w:rsid w:val="00702805"/>
    <w:rsid w:val="00702819"/>
    <w:rsid w:val="0070306C"/>
    <w:rsid w:val="00704D17"/>
    <w:rsid w:val="00713BAB"/>
    <w:rsid w:val="007149E5"/>
    <w:rsid w:val="0071534B"/>
    <w:rsid w:val="00716469"/>
    <w:rsid w:val="00717C10"/>
    <w:rsid w:val="00745C1C"/>
    <w:rsid w:val="0076082C"/>
    <w:rsid w:val="00760A33"/>
    <w:rsid w:val="00762232"/>
    <w:rsid w:val="007634B7"/>
    <w:rsid w:val="007651AB"/>
    <w:rsid w:val="007711E9"/>
    <w:rsid w:val="00782D8B"/>
    <w:rsid w:val="00784B1A"/>
    <w:rsid w:val="00791072"/>
    <w:rsid w:val="007A3C6D"/>
    <w:rsid w:val="007A6801"/>
    <w:rsid w:val="007B75B2"/>
    <w:rsid w:val="007C0BA1"/>
    <w:rsid w:val="007F1EC4"/>
    <w:rsid w:val="00855D37"/>
    <w:rsid w:val="00861AEA"/>
    <w:rsid w:val="00873EA9"/>
    <w:rsid w:val="00874E5D"/>
    <w:rsid w:val="008908DE"/>
    <w:rsid w:val="00892477"/>
    <w:rsid w:val="0089707B"/>
    <w:rsid w:val="008A1E86"/>
    <w:rsid w:val="008A3879"/>
    <w:rsid w:val="008A646E"/>
    <w:rsid w:val="008B1957"/>
    <w:rsid w:val="008B273B"/>
    <w:rsid w:val="008C15E3"/>
    <w:rsid w:val="008E3901"/>
    <w:rsid w:val="008E4F71"/>
    <w:rsid w:val="008F3880"/>
    <w:rsid w:val="008F3DA1"/>
    <w:rsid w:val="0090120B"/>
    <w:rsid w:val="00905F63"/>
    <w:rsid w:val="009068BB"/>
    <w:rsid w:val="00912936"/>
    <w:rsid w:val="00916234"/>
    <w:rsid w:val="00934B74"/>
    <w:rsid w:val="009351F2"/>
    <w:rsid w:val="00942D93"/>
    <w:rsid w:val="00944AE4"/>
    <w:rsid w:val="009512A2"/>
    <w:rsid w:val="00955B84"/>
    <w:rsid w:val="0097153C"/>
    <w:rsid w:val="009723B7"/>
    <w:rsid w:val="00981708"/>
    <w:rsid w:val="00994734"/>
    <w:rsid w:val="009A56D8"/>
    <w:rsid w:val="009A7D3D"/>
    <w:rsid w:val="009B7098"/>
    <w:rsid w:val="009C4CEE"/>
    <w:rsid w:val="009C6ECC"/>
    <w:rsid w:val="009E6DED"/>
    <w:rsid w:val="009F5216"/>
    <w:rsid w:val="009F555C"/>
    <w:rsid w:val="00A04922"/>
    <w:rsid w:val="00A07D08"/>
    <w:rsid w:val="00A13BB6"/>
    <w:rsid w:val="00A3448C"/>
    <w:rsid w:val="00A41F9E"/>
    <w:rsid w:val="00A45360"/>
    <w:rsid w:val="00A65889"/>
    <w:rsid w:val="00A77C69"/>
    <w:rsid w:val="00A84DF0"/>
    <w:rsid w:val="00A866C8"/>
    <w:rsid w:val="00A92F4F"/>
    <w:rsid w:val="00AA6050"/>
    <w:rsid w:val="00AB13E7"/>
    <w:rsid w:val="00AB347D"/>
    <w:rsid w:val="00AC4433"/>
    <w:rsid w:val="00AC6984"/>
    <w:rsid w:val="00AC746E"/>
    <w:rsid w:val="00AD4A43"/>
    <w:rsid w:val="00AD694E"/>
    <w:rsid w:val="00AE3625"/>
    <w:rsid w:val="00AE3FEA"/>
    <w:rsid w:val="00AE7128"/>
    <w:rsid w:val="00AF08BE"/>
    <w:rsid w:val="00B111FD"/>
    <w:rsid w:val="00B11D31"/>
    <w:rsid w:val="00B13833"/>
    <w:rsid w:val="00B349B9"/>
    <w:rsid w:val="00B44C57"/>
    <w:rsid w:val="00B56C80"/>
    <w:rsid w:val="00B66362"/>
    <w:rsid w:val="00B73171"/>
    <w:rsid w:val="00B749B9"/>
    <w:rsid w:val="00B772A3"/>
    <w:rsid w:val="00B82D73"/>
    <w:rsid w:val="00B91CBC"/>
    <w:rsid w:val="00B92737"/>
    <w:rsid w:val="00BB6660"/>
    <w:rsid w:val="00BB6809"/>
    <w:rsid w:val="00BC3B8E"/>
    <w:rsid w:val="00BD350D"/>
    <w:rsid w:val="00BD660B"/>
    <w:rsid w:val="00BE3A9C"/>
    <w:rsid w:val="00BE42DA"/>
    <w:rsid w:val="00BF4403"/>
    <w:rsid w:val="00C01510"/>
    <w:rsid w:val="00C15D07"/>
    <w:rsid w:val="00C20EFC"/>
    <w:rsid w:val="00C22032"/>
    <w:rsid w:val="00C25C03"/>
    <w:rsid w:val="00C365CA"/>
    <w:rsid w:val="00C470FA"/>
    <w:rsid w:val="00C47B39"/>
    <w:rsid w:val="00C61C9C"/>
    <w:rsid w:val="00C66CB8"/>
    <w:rsid w:val="00C71657"/>
    <w:rsid w:val="00CF146C"/>
    <w:rsid w:val="00D017AF"/>
    <w:rsid w:val="00D1576E"/>
    <w:rsid w:val="00D21E9D"/>
    <w:rsid w:val="00D3215F"/>
    <w:rsid w:val="00D3277A"/>
    <w:rsid w:val="00D36B81"/>
    <w:rsid w:val="00D65BE0"/>
    <w:rsid w:val="00D72EF0"/>
    <w:rsid w:val="00D8216E"/>
    <w:rsid w:val="00D92307"/>
    <w:rsid w:val="00D96C86"/>
    <w:rsid w:val="00DB43C3"/>
    <w:rsid w:val="00DC343E"/>
    <w:rsid w:val="00DD1382"/>
    <w:rsid w:val="00DD6D19"/>
    <w:rsid w:val="00DF1065"/>
    <w:rsid w:val="00E025A7"/>
    <w:rsid w:val="00E02B31"/>
    <w:rsid w:val="00E14397"/>
    <w:rsid w:val="00E25FD2"/>
    <w:rsid w:val="00E55C23"/>
    <w:rsid w:val="00E60E94"/>
    <w:rsid w:val="00E611EA"/>
    <w:rsid w:val="00E7499B"/>
    <w:rsid w:val="00EB45A5"/>
    <w:rsid w:val="00EB4A2B"/>
    <w:rsid w:val="00EB6400"/>
    <w:rsid w:val="00EB724E"/>
    <w:rsid w:val="00EC70C9"/>
    <w:rsid w:val="00ED513C"/>
    <w:rsid w:val="00EE3B68"/>
    <w:rsid w:val="00EE7229"/>
    <w:rsid w:val="00EF3BE3"/>
    <w:rsid w:val="00EF7301"/>
    <w:rsid w:val="00F06468"/>
    <w:rsid w:val="00F178FB"/>
    <w:rsid w:val="00F201CB"/>
    <w:rsid w:val="00F212C9"/>
    <w:rsid w:val="00F33CE4"/>
    <w:rsid w:val="00F4338A"/>
    <w:rsid w:val="00F45AAE"/>
    <w:rsid w:val="00F5374F"/>
    <w:rsid w:val="00F61C32"/>
    <w:rsid w:val="00F87576"/>
    <w:rsid w:val="00F925B0"/>
    <w:rsid w:val="00FB18CE"/>
    <w:rsid w:val="00FC522F"/>
    <w:rsid w:val="00FD348C"/>
    <w:rsid w:val="00FD38EC"/>
    <w:rsid w:val="00FD6858"/>
    <w:rsid w:val="00FE147D"/>
    <w:rsid w:val="00FE48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AB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D513C"/>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8B273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E3A9C"/>
    <w:pPr>
      <w:ind w:left="720"/>
      <w:contextualSpacing/>
    </w:pPr>
    <w:rPr>
      <w:rFonts w:ascii="Calibri" w:eastAsia="Calibri" w:hAnsi="Calibri" w:cs="Times New Roman"/>
    </w:rPr>
  </w:style>
  <w:style w:type="table" w:styleId="TableGrid">
    <w:name w:val="Table Grid"/>
    <w:basedOn w:val="TableNormal"/>
    <w:uiPriority w:val="59"/>
    <w:rsid w:val="0001143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114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431"/>
    <w:rPr>
      <w:rFonts w:ascii="Tahoma" w:hAnsi="Tahoma" w:cs="Tahoma"/>
      <w:sz w:val="16"/>
      <w:szCs w:val="16"/>
    </w:rPr>
  </w:style>
  <w:style w:type="character" w:customStyle="1" w:styleId="personname">
    <w:name w:val="person_name"/>
    <w:basedOn w:val="DefaultParagraphFont"/>
    <w:rsid w:val="004723A9"/>
  </w:style>
  <w:style w:type="paragraph" w:styleId="NoSpacing">
    <w:name w:val="No Spacing"/>
    <w:basedOn w:val="Normal"/>
    <w:link w:val="NoSpacingChar"/>
    <w:uiPriority w:val="1"/>
    <w:qFormat/>
    <w:rsid w:val="004723A9"/>
    <w:pPr>
      <w:spacing w:after="0" w:line="240" w:lineRule="auto"/>
    </w:pPr>
    <w:rPr>
      <w:rFonts w:eastAsiaTheme="minorEastAsia"/>
      <w:lang w:bidi="en-US"/>
    </w:rPr>
  </w:style>
  <w:style w:type="character" w:customStyle="1" w:styleId="NoSpacingChar">
    <w:name w:val="No Spacing Char"/>
    <w:basedOn w:val="DefaultParagraphFont"/>
    <w:link w:val="NoSpacing"/>
    <w:uiPriority w:val="1"/>
    <w:rsid w:val="004723A9"/>
    <w:rPr>
      <w:rFonts w:eastAsiaTheme="minorEastAsia"/>
      <w:lang w:bidi="en-US"/>
    </w:rPr>
  </w:style>
  <w:style w:type="character" w:styleId="Hyperlink">
    <w:name w:val="Hyperlink"/>
    <w:basedOn w:val="DefaultParagraphFont"/>
    <w:uiPriority w:val="99"/>
    <w:unhideWhenUsed/>
    <w:rsid w:val="00EB45A5"/>
    <w:rPr>
      <w:color w:val="0000FF" w:themeColor="hyperlink"/>
      <w:u w:val="single"/>
    </w:rPr>
  </w:style>
  <w:style w:type="paragraph" w:styleId="Header">
    <w:name w:val="header"/>
    <w:basedOn w:val="Normal"/>
    <w:link w:val="HeaderChar"/>
    <w:uiPriority w:val="99"/>
    <w:semiHidden/>
    <w:unhideWhenUsed/>
    <w:rsid w:val="00D96C8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96C86"/>
  </w:style>
  <w:style w:type="paragraph" w:styleId="Footer">
    <w:name w:val="footer"/>
    <w:basedOn w:val="Normal"/>
    <w:link w:val="FooterChar"/>
    <w:uiPriority w:val="99"/>
    <w:unhideWhenUsed/>
    <w:rsid w:val="00D96C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6C86"/>
  </w:style>
</w:styles>
</file>

<file path=word/webSettings.xml><?xml version="1.0" encoding="utf-8"?>
<w:webSettings xmlns:r="http://schemas.openxmlformats.org/officeDocument/2006/relationships" xmlns:w="http://schemas.openxmlformats.org/wordprocessingml/2006/main">
  <w:divs>
    <w:div w:id="1354694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9EA943-B65E-4714-A007-A2E24AAB0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1337</TotalTime>
  <Pages>20</Pages>
  <Words>3155</Words>
  <Characters>17986</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Rubel cvasu,cvs command</dc:creator>
  <cp:lastModifiedBy>Harun</cp:lastModifiedBy>
  <cp:revision>183</cp:revision>
  <dcterms:created xsi:type="dcterms:W3CDTF">2016-10-25T08:36:00Z</dcterms:created>
  <dcterms:modified xsi:type="dcterms:W3CDTF">2016-10-29T06:59:00Z</dcterms:modified>
</cp:coreProperties>
</file>