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7D" w:rsidRDefault="00F90C07" w:rsidP="000E298D">
      <w:pPr>
        <w:pStyle w:val="Heading1"/>
        <w:spacing w:line="360" w:lineRule="auto"/>
        <w:ind w:left="0" w:right="2141"/>
      </w:pPr>
      <w:bookmarkStart w:id="0" w:name="Chapter_1:_Introduction"/>
      <w:bookmarkStart w:id="1" w:name="_bookmark4"/>
      <w:bookmarkEnd w:id="0"/>
      <w:bookmarkEnd w:id="1"/>
      <w:r>
        <w:t xml:space="preserve"> </w:t>
      </w:r>
      <w:r w:rsidR="00273425">
        <w:t xml:space="preserve">            </w:t>
      </w:r>
      <w:r w:rsidR="00275BB5">
        <w:t>Chapter 1: Introduction</w:t>
      </w:r>
    </w:p>
    <w:p w:rsidR="00300ECA" w:rsidRPr="0044545F" w:rsidRDefault="008359E7" w:rsidP="00962323">
      <w:pPr>
        <w:spacing w:before="100" w:beforeAutospacing="1" w:line="360" w:lineRule="auto"/>
        <w:jc w:val="both"/>
        <w:rPr>
          <w:sz w:val="24"/>
          <w:szCs w:val="24"/>
        </w:rPr>
      </w:pPr>
      <w:r w:rsidRPr="0044545F">
        <w:rPr>
          <w:sz w:val="24"/>
          <w:szCs w:val="24"/>
        </w:rPr>
        <w:t xml:space="preserve">Bangladesh </w:t>
      </w:r>
      <w:r w:rsidR="00300ECA" w:rsidRPr="0044545F">
        <w:rPr>
          <w:sz w:val="24"/>
          <w:szCs w:val="24"/>
        </w:rPr>
        <w:t>is a populous and a</w:t>
      </w:r>
      <w:r w:rsidR="009C19DE">
        <w:rPr>
          <w:sz w:val="24"/>
          <w:szCs w:val="24"/>
        </w:rPr>
        <w:t xml:space="preserve">gro-based developing country in </w:t>
      </w:r>
      <w:r w:rsidR="00300ECA" w:rsidRPr="0044545F">
        <w:rPr>
          <w:sz w:val="24"/>
          <w:szCs w:val="24"/>
        </w:rPr>
        <w:t>south Asia where majority portion of people earn their livelihood doing cu</w:t>
      </w:r>
      <w:r w:rsidR="00293651">
        <w:rPr>
          <w:sz w:val="24"/>
          <w:szCs w:val="24"/>
        </w:rPr>
        <w:t>ltivation and livestock farming</w:t>
      </w:r>
      <w:r w:rsidR="00300ECA" w:rsidRPr="0044545F">
        <w:rPr>
          <w:sz w:val="24"/>
          <w:szCs w:val="24"/>
        </w:rPr>
        <w:t xml:space="preserve"> Lives</w:t>
      </w:r>
      <w:r w:rsidR="009C19DE">
        <w:rPr>
          <w:sz w:val="24"/>
          <w:szCs w:val="24"/>
        </w:rPr>
        <w:t>tock sector is playing an inordinate</w:t>
      </w:r>
      <w:r w:rsidR="00300ECA" w:rsidRPr="0044545F">
        <w:rPr>
          <w:sz w:val="24"/>
          <w:szCs w:val="24"/>
        </w:rPr>
        <w:t xml:space="preserve"> role in subsistence farming </w:t>
      </w:r>
      <w:r w:rsidR="00C2479B">
        <w:rPr>
          <w:sz w:val="24"/>
          <w:szCs w:val="24"/>
        </w:rPr>
        <w:t>contributing about 1.5 % of GDP</w:t>
      </w:r>
      <w:r w:rsidR="00300ECA" w:rsidRPr="0044545F">
        <w:rPr>
          <w:sz w:val="24"/>
          <w:szCs w:val="24"/>
        </w:rPr>
        <w:t>, 20% of foreign currency and creating employment of</w:t>
      </w:r>
      <w:r w:rsidR="00F82C17">
        <w:rPr>
          <w:sz w:val="24"/>
          <w:szCs w:val="24"/>
        </w:rPr>
        <w:t xml:space="preserve"> 20% of population.</w:t>
      </w:r>
    </w:p>
    <w:p w:rsidR="00300ECA" w:rsidRPr="008359E7" w:rsidRDefault="00300ECA" w:rsidP="00962323">
      <w:pPr>
        <w:spacing w:before="100" w:beforeAutospacing="1" w:line="360" w:lineRule="auto"/>
        <w:jc w:val="both"/>
        <w:rPr>
          <w:sz w:val="24"/>
          <w:szCs w:val="24"/>
        </w:rPr>
      </w:pPr>
      <w:r w:rsidRPr="008359E7">
        <w:rPr>
          <w:sz w:val="24"/>
          <w:szCs w:val="24"/>
        </w:rPr>
        <w:t>Dairy farming is a part and parcel of integrated farming system in Bangladesh (Saadullah,</w:t>
      </w:r>
      <w:r w:rsidR="0044545F">
        <w:rPr>
          <w:sz w:val="24"/>
          <w:szCs w:val="24"/>
        </w:rPr>
        <w:t xml:space="preserve"> </w:t>
      </w:r>
      <w:r w:rsidRPr="008359E7">
        <w:rPr>
          <w:sz w:val="24"/>
          <w:szCs w:val="24"/>
        </w:rPr>
        <w:t>2001).</w:t>
      </w:r>
      <w:r w:rsidR="00B77A74">
        <w:rPr>
          <w:sz w:val="24"/>
          <w:szCs w:val="24"/>
        </w:rPr>
        <w:t>There is</w:t>
      </w:r>
      <w:r w:rsidRPr="008359E7">
        <w:rPr>
          <w:sz w:val="24"/>
          <w:szCs w:val="24"/>
        </w:rPr>
        <w:t xml:space="preserve"> many commercial dairy farms in Bang</w:t>
      </w:r>
      <w:r w:rsidR="0044545F">
        <w:rPr>
          <w:sz w:val="24"/>
          <w:szCs w:val="24"/>
        </w:rPr>
        <w:t xml:space="preserve">ladesh. The major part of milk </w:t>
      </w:r>
      <w:r w:rsidRPr="008359E7">
        <w:rPr>
          <w:sz w:val="24"/>
          <w:szCs w:val="24"/>
        </w:rPr>
        <w:t xml:space="preserve">is produced in </w:t>
      </w:r>
      <w:r w:rsidR="00B2366E">
        <w:rPr>
          <w:sz w:val="24"/>
          <w:szCs w:val="24"/>
        </w:rPr>
        <w:t>the farms located in rural area</w:t>
      </w:r>
      <w:r w:rsidRPr="008359E7">
        <w:rPr>
          <w:sz w:val="24"/>
          <w:szCs w:val="24"/>
        </w:rPr>
        <w:t>.</w:t>
      </w:r>
      <w:r w:rsidR="00F82C17">
        <w:rPr>
          <w:sz w:val="24"/>
          <w:szCs w:val="24"/>
        </w:rPr>
        <w:t xml:space="preserve"> </w:t>
      </w:r>
      <w:r w:rsidR="00B2366E">
        <w:rPr>
          <w:sz w:val="24"/>
          <w:szCs w:val="24"/>
        </w:rPr>
        <w:t>Local cows are our resource</w:t>
      </w:r>
      <w:r w:rsidRPr="008359E7">
        <w:rPr>
          <w:sz w:val="24"/>
          <w:szCs w:val="24"/>
        </w:rPr>
        <w:t>.</w:t>
      </w:r>
      <w:r w:rsidR="00273425">
        <w:rPr>
          <w:sz w:val="24"/>
          <w:szCs w:val="24"/>
        </w:rPr>
        <w:t xml:space="preserve"> </w:t>
      </w:r>
      <w:r w:rsidRPr="008359E7">
        <w:rPr>
          <w:sz w:val="24"/>
          <w:szCs w:val="24"/>
        </w:rPr>
        <w:t xml:space="preserve">There milk quality is good but the productive and reproductive status is not satisfactory. </w:t>
      </w:r>
      <w:r w:rsidR="002C2149" w:rsidRPr="008359E7">
        <w:rPr>
          <w:sz w:val="24"/>
          <w:szCs w:val="24"/>
        </w:rPr>
        <w:t>Consequently</w:t>
      </w:r>
      <w:r w:rsidRPr="008359E7">
        <w:rPr>
          <w:sz w:val="24"/>
          <w:szCs w:val="24"/>
        </w:rPr>
        <w:t>, the concept of crossbred and commercial dairy farming has been com</w:t>
      </w:r>
      <w:r w:rsidR="004136EA">
        <w:rPr>
          <w:sz w:val="24"/>
          <w:szCs w:val="24"/>
        </w:rPr>
        <w:t xml:space="preserve">e under consideration </w:t>
      </w:r>
      <w:r w:rsidR="0044545F">
        <w:rPr>
          <w:sz w:val="24"/>
          <w:szCs w:val="24"/>
        </w:rPr>
        <w:t>forward. It was reported that</w:t>
      </w:r>
      <w:r w:rsidRPr="008359E7">
        <w:rPr>
          <w:sz w:val="24"/>
          <w:szCs w:val="24"/>
        </w:rPr>
        <w:t>,</w:t>
      </w:r>
      <w:r w:rsidR="0044545F">
        <w:rPr>
          <w:sz w:val="24"/>
          <w:szCs w:val="24"/>
        </w:rPr>
        <w:t xml:space="preserve"> </w:t>
      </w:r>
      <w:r w:rsidRPr="008359E7">
        <w:rPr>
          <w:sz w:val="24"/>
          <w:szCs w:val="24"/>
        </w:rPr>
        <w:t>the number of dairy cow in Bangladesh is 3.98millions which is 16% of total cattle population and 35 % of our cows. Only 10% of cattl</w:t>
      </w:r>
      <w:r w:rsidR="00F82C17">
        <w:rPr>
          <w:sz w:val="24"/>
          <w:szCs w:val="24"/>
        </w:rPr>
        <w:t>e are reported to be crossbre</w:t>
      </w:r>
      <w:r w:rsidR="00D4595D">
        <w:rPr>
          <w:sz w:val="24"/>
          <w:szCs w:val="24"/>
        </w:rPr>
        <w:t xml:space="preserve">d </w:t>
      </w:r>
      <w:r w:rsidRPr="008359E7">
        <w:rPr>
          <w:sz w:val="24"/>
          <w:szCs w:val="24"/>
        </w:rPr>
        <w:t>(BBS, 2012).The total cattle population of Bangladesh is 25.5 million</w:t>
      </w:r>
      <w:r w:rsidR="00F82C17">
        <w:rPr>
          <w:sz w:val="24"/>
          <w:szCs w:val="24"/>
        </w:rPr>
        <w:t>s</w:t>
      </w:r>
      <w:r w:rsidRPr="008359E7">
        <w:rPr>
          <w:sz w:val="24"/>
          <w:szCs w:val="24"/>
        </w:rPr>
        <w:t xml:space="preserve"> of which 3.79 million are dairy cow yielding 2.28 million metric ton milk per year a</w:t>
      </w:r>
      <w:r w:rsidR="00B2366E">
        <w:rPr>
          <w:sz w:val="24"/>
          <w:szCs w:val="24"/>
        </w:rPr>
        <w:t xml:space="preserve">nd this indicates the necessity of promotion of milk production </w:t>
      </w:r>
      <w:r w:rsidRPr="008359E7">
        <w:rPr>
          <w:sz w:val="24"/>
          <w:szCs w:val="24"/>
        </w:rPr>
        <w:t>in</w:t>
      </w:r>
      <w:r w:rsidR="00A81192">
        <w:rPr>
          <w:sz w:val="24"/>
          <w:szCs w:val="24"/>
        </w:rPr>
        <w:t xml:space="preserve"> Bangladesh</w:t>
      </w:r>
      <w:r w:rsidR="00B2366E">
        <w:rPr>
          <w:sz w:val="24"/>
          <w:szCs w:val="24"/>
        </w:rPr>
        <w:t xml:space="preserve"> </w:t>
      </w:r>
      <w:r w:rsidRPr="008359E7">
        <w:rPr>
          <w:sz w:val="24"/>
          <w:szCs w:val="24"/>
        </w:rPr>
        <w:t>(Bangla</w:t>
      </w:r>
      <w:r w:rsidR="00A81192">
        <w:rPr>
          <w:sz w:val="24"/>
          <w:szCs w:val="24"/>
        </w:rPr>
        <w:t>pedia 2012</w:t>
      </w:r>
      <w:r w:rsidRPr="008359E7">
        <w:rPr>
          <w:sz w:val="24"/>
          <w:szCs w:val="24"/>
        </w:rPr>
        <w:t>).</w:t>
      </w:r>
      <w:r w:rsidR="00B2366E">
        <w:rPr>
          <w:sz w:val="24"/>
          <w:szCs w:val="24"/>
        </w:rPr>
        <w:t xml:space="preserve"> </w:t>
      </w:r>
      <w:r w:rsidRPr="008359E7">
        <w:rPr>
          <w:sz w:val="24"/>
          <w:szCs w:val="24"/>
        </w:rPr>
        <w:t xml:space="preserve">Bangladesh is importing powder </w:t>
      </w:r>
      <w:r w:rsidR="00682BEE">
        <w:rPr>
          <w:sz w:val="24"/>
          <w:szCs w:val="24"/>
        </w:rPr>
        <w:t xml:space="preserve">milk with a view to meeting </w:t>
      </w:r>
      <w:r w:rsidR="00682BEE" w:rsidRPr="008359E7">
        <w:rPr>
          <w:sz w:val="24"/>
          <w:szCs w:val="24"/>
        </w:rPr>
        <w:t>depicts</w:t>
      </w:r>
      <w:r w:rsidRPr="008359E7">
        <w:rPr>
          <w:sz w:val="24"/>
          <w:szCs w:val="24"/>
        </w:rPr>
        <w:t>. The volume of imported powd</w:t>
      </w:r>
      <w:r w:rsidR="00C2479B">
        <w:rPr>
          <w:sz w:val="24"/>
          <w:szCs w:val="24"/>
        </w:rPr>
        <w:t>er milk has</w:t>
      </w:r>
      <w:r w:rsidR="008B3BEA">
        <w:rPr>
          <w:sz w:val="24"/>
          <w:szCs w:val="24"/>
        </w:rPr>
        <w:t xml:space="preserve"> been</w:t>
      </w:r>
      <w:r w:rsidR="00C2479B">
        <w:rPr>
          <w:sz w:val="24"/>
          <w:szCs w:val="24"/>
        </w:rPr>
        <w:t xml:space="preserve"> increased over the </w:t>
      </w:r>
      <w:r w:rsidRPr="008359E7">
        <w:rPr>
          <w:sz w:val="24"/>
          <w:szCs w:val="24"/>
        </w:rPr>
        <w:t>year d</w:t>
      </w:r>
      <w:r w:rsidR="00B2366E">
        <w:rPr>
          <w:sz w:val="24"/>
          <w:szCs w:val="24"/>
        </w:rPr>
        <w:t>ue to increased domestic demand</w:t>
      </w:r>
      <w:r w:rsidRPr="008359E7">
        <w:rPr>
          <w:sz w:val="24"/>
          <w:szCs w:val="24"/>
        </w:rPr>
        <w:t>.</w:t>
      </w:r>
      <w:r w:rsidR="00B2366E">
        <w:rPr>
          <w:sz w:val="24"/>
          <w:szCs w:val="24"/>
        </w:rPr>
        <w:t xml:space="preserve"> </w:t>
      </w:r>
      <w:r w:rsidRPr="008359E7">
        <w:rPr>
          <w:sz w:val="24"/>
          <w:szCs w:val="24"/>
        </w:rPr>
        <w:t xml:space="preserve">The cost of importation has </w:t>
      </w:r>
      <w:r w:rsidR="00B2366E">
        <w:rPr>
          <w:sz w:val="24"/>
          <w:szCs w:val="24"/>
        </w:rPr>
        <w:t>exerted pressure on the country’</w:t>
      </w:r>
      <w:r w:rsidRPr="008359E7">
        <w:rPr>
          <w:sz w:val="24"/>
          <w:szCs w:val="24"/>
        </w:rPr>
        <w:t xml:space="preserve">s balance of payment and depressed domestic initiative for milk production. Moreover, about two third of total population </w:t>
      </w:r>
      <w:r w:rsidR="00C2479B">
        <w:rPr>
          <w:sz w:val="24"/>
          <w:szCs w:val="24"/>
        </w:rPr>
        <w:t>are suffering from malnutrition</w:t>
      </w:r>
      <w:r w:rsidRPr="008359E7">
        <w:rPr>
          <w:sz w:val="24"/>
          <w:szCs w:val="24"/>
        </w:rPr>
        <w:t>.</w:t>
      </w:r>
      <w:r w:rsidR="00B2366E">
        <w:rPr>
          <w:sz w:val="24"/>
          <w:szCs w:val="24"/>
        </w:rPr>
        <w:t xml:space="preserve"> </w:t>
      </w:r>
      <w:r w:rsidRPr="008359E7">
        <w:rPr>
          <w:sz w:val="24"/>
          <w:szCs w:val="24"/>
        </w:rPr>
        <w:t>The magnitude of malnutrition can substantially be reduced by consumption of milk and dairy product (FAO,</w:t>
      </w:r>
      <w:r w:rsidR="00C2479B">
        <w:rPr>
          <w:sz w:val="24"/>
          <w:szCs w:val="24"/>
        </w:rPr>
        <w:t xml:space="preserve"> </w:t>
      </w:r>
      <w:r w:rsidRPr="008359E7">
        <w:rPr>
          <w:sz w:val="24"/>
          <w:szCs w:val="24"/>
        </w:rPr>
        <w:t>2007).</w:t>
      </w:r>
    </w:p>
    <w:p w:rsidR="00763DD9" w:rsidRPr="008359E7" w:rsidRDefault="00300ECA" w:rsidP="00962323">
      <w:pPr>
        <w:spacing w:before="100" w:beforeAutospacing="1" w:line="360" w:lineRule="auto"/>
        <w:jc w:val="both"/>
        <w:rPr>
          <w:sz w:val="24"/>
          <w:szCs w:val="24"/>
        </w:rPr>
      </w:pPr>
      <w:r w:rsidRPr="008359E7">
        <w:rPr>
          <w:sz w:val="24"/>
          <w:szCs w:val="24"/>
        </w:rPr>
        <w:t>The average production of local dairy cow is low w</w:t>
      </w:r>
      <w:r w:rsidR="006368E6">
        <w:rPr>
          <w:sz w:val="24"/>
          <w:szCs w:val="24"/>
        </w:rPr>
        <w:t xml:space="preserve">hich varies between 300 to 400 </w:t>
      </w:r>
      <w:r w:rsidR="009C19DE" w:rsidRPr="008359E7">
        <w:rPr>
          <w:sz w:val="24"/>
          <w:szCs w:val="24"/>
        </w:rPr>
        <w:t>liters</w:t>
      </w:r>
      <w:r w:rsidRPr="008359E7">
        <w:rPr>
          <w:sz w:val="24"/>
          <w:szCs w:val="24"/>
        </w:rPr>
        <w:t xml:space="preserve"> in a lactation period of 180 to 240 days. But there is a great variation of production among cows. Generally crossbreed cows under village condition yield 600 to</w:t>
      </w:r>
      <w:r w:rsidR="000E148D">
        <w:rPr>
          <w:sz w:val="24"/>
          <w:szCs w:val="24"/>
        </w:rPr>
        <w:t xml:space="preserve"> </w:t>
      </w:r>
      <w:r w:rsidRPr="008359E7">
        <w:rPr>
          <w:sz w:val="24"/>
          <w:szCs w:val="24"/>
        </w:rPr>
        <w:t>800 liters milk per lactation period of 210 to 240 days (Uddin,</w:t>
      </w:r>
      <w:r w:rsidR="006368E6">
        <w:rPr>
          <w:sz w:val="24"/>
          <w:szCs w:val="24"/>
        </w:rPr>
        <w:t xml:space="preserve"> </w:t>
      </w:r>
      <w:r w:rsidRPr="008359E7">
        <w:rPr>
          <w:sz w:val="24"/>
          <w:szCs w:val="24"/>
        </w:rPr>
        <w:t>2008).</w:t>
      </w:r>
      <w:r w:rsidR="006368E6">
        <w:rPr>
          <w:sz w:val="24"/>
          <w:szCs w:val="24"/>
        </w:rPr>
        <w:t xml:space="preserve"> </w:t>
      </w:r>
      <w:r w:rsidRPr="008359E7">
        <w:rPr>
          <w:sz w:val="24"/>
          <w:szCs w:val="24"/>
        </w:rPr>
        <w:t xml:space="preserve">The low productivity of </w:t>
      </w:r>
      <w:r w:rsidRPr="008359E7">
        <w:rPr>
          <w:sz w:val="24"/>
          <w:szCs w:val="24"/>
        </w:rPr>
        <w:lastRenderedPageBreak/>
        <w:t>milking cow in this country is due to scarcity of feed and fodder land,</w:t>
      </w:r>
      <w:r w:rsidR="006368E6">
        <w:rPr>
          <w:sz w:val="24"/>
          <w:szCs w:val="24"/>
        </w:rPr>
        <w:t xml:space="preserve"> </w:t>
      </w:r>
      <w:r w:rsidRPr="008359E7">
        <w:rPr>
          <w:sz w:val="24"/>
          <w:szCs w:val="24"/>
        </w:rPr>
        <w:t>poor genetic potentiality and wide extend of diseases.</w:t>
      </w:r>
      <w:r w:rsidR="00F90C07">
        <w:rPr>
          <w:sz w:val="24"/>
          <w:szCs w:val="24"/>
        </w:rPr>
        <w:t xml:space="preserve"> </w:t>
      </w:r>
      <w:r w:rsidRPr="008359E7">
        <w:rPr>
          <w:sz w:val="24"/>
          <w:szCs w:val="24"/>
        </w:rPr>
        <w:t>Sustainable dairy farming is not possible with indigenous cow because of their low productivity. For this reason,</w:t>
      </w:r>
      <w:r w:rsidR="009C19DE">
        <w:rPr>
          <w:sz w:val="24"/>
          <w:szCs w:val="24"/>
        </w:rPr>
        <w:t xml:space="preserve"> </w:t>
      </w:r>
      <w:r w:rsidRPr="008359E7">
        <w:rPr>
          <w:sz w:val="24"/>
          <w:szCs w:val="24"/>
        </w:rPr>
        <w:t>the concept of intensive farming with high yielding</w:t>
      </w:r>
      <w:r w:rsidR="00F90C07">
        <w:rPr>
          <w:sz w:val="24"/>
          <w:szCs w:val="24"/>
        </w:rPr>
        <w:t xml:space="preserve"> </w:t>
      </w:r>
      <w:r w:rsidR="00763DD9" w:rsidRPr="008359E7">
        <w:rPr>
          <w:sz w:val="24"/>
          <w:szCs w:val="24"/>
        </w:rPr>
        <w:t>cows has established.</w:t>
      </w:r>
      <w:r w:rsidR="009C19DE">
        <w:rPr>
          <w:sz w:val="24"/>
          <w:szCs w:val="24"/>
        </w:rPr>
        <w:t xml:space="preserve"> </w:t>
      </w:r>
      <w:r w:rsidR="00763DD9" w:rsidRPr="008359E7">
        <w:rPr>
          <w:sz w:val="24"/>
          <w:szCs w:val="24"/>
        </w:rPr>
        <w:t>The daily per capita availability and requirement of milk are estimated in adult 34.86 ml and 250 ml (DLS,</w:t>
      </w:r>
      <w:r w:rsidR="009C19DE">
        <w:rPr>
          <w:sz w:val="24"/>
          <w:szCs w:val="24"/>
        </w:rPr>
        <w:t xml:space="preserve"> </w:t>
      </w:r>
      <w:r w:rsidR="00233FE9">
        <w:rPr>
          <w:sz w:val="24"/>
          <w:szCs w:val="24"/>
        </w:rPr>
        <w:t xml:space="preserve">2009). </w:t>
      </w:r>
      <w:r w:rsidR="00763DD9" w:rsidRPr="008359E7">
        <w:rPr>
          <w:sz w:val="24"/>
          <w:szCs w:val="24"/>
        </w:rPr>
        <w:t>To increase the number of crossbred animal, central cattle breeding and dairy farm</w:t>
      </w:r>
      <w:r w:rsidR="009D5A16">
        <w:rPr>
          <w:sz w:val="24"/>
          <w:szCs w:val="24"/>
        </w:rPr>
        <w:t xml:space="preserve"> (CCBDF) was established</w:t>
      </w:r>
      <w:r w:rsidR="00233FE9">
        <w:rPr>
          <w:sz w:val="24"/>
          <w:szCs w:val="24"/>
        </w:rPr>
        <w:t xml:space="preserve">. </w:t>
      </w:r>
      <w:r w:rsidR="009C19DE">
        <w:rPr>
          <w:sz w:val="24"/>
          <w:szCs w:val="24"/>
        </w:rPr>
        <w:t xml:space="preserve">The number of crossbred animal is </w:t>
      </w:r>
      <w:r w:rsidR="00763DD9" w:rsidRPr="008359E7">
        <w:rPr>
          <w:sz w:val="24"/>
          <w:szCs w:val="24"/>
        </w:rPr>
        <w:t>being increased day by day with the spread of artificial insemination</w:t>
      </w:r>
      <w:r w:rsidR="00F9243D">
        <w:rPr>
          <w:sz w:val="24"/>
          <w:szCs w:val="24"/>
        </w:rPr>
        <w:t xml:space="preserve"> </w:t>
      </w:r>
      <w:r w:rsidR="00763DD9" w:rsidRPr="008359E7">
        <w:rPr>
          <w:sz w:val="24"/>
          <w:szCs w:val="24"/>
        </w:rPr>
        <w:t>(AI).</w:t>
      </w:r>
      <w:r w:rsidR="00F9243D">
        <w:rPr>
          <w:sz w:val="24"/>
          <w:szCs w:val="24"/>
        </w:rPr>
        <w:t xml:space="preserve"> </w:t>
      </w:r>
      <w:r w:rsidR="00233FE9">
        <w:rPr>
          <w:sz w:val="24"/>
          <w:szCs w:val="24"/>
        </w:rPr>
        <w:t>A good number of small, medium and large size farm has</w:t>
      </w:r>
      <w:r w:rsidR="00763DD9" w:rsidRPr="008359E7">
        <w:rPr>
          <w:sz w:val="24"/>
          <w:szCs w:val="24"/>
        </w:rPr>
        <w:t xml:space="preserve"> been developed mostly in urban and semi urb</w:t>
      </w:r>
      <w:r w:rsidR="009D5A16">
        <w:rPr>
          <w:sz w:val="24"/>
          <w:szCs w:val="24"/>
        </w:rPr>
        <w:t>an milk pocket areas like Pabna</w:t>
      </w:r>
      <w:r w:rsidR="00763DD9" w:rsidRPr="008359E7">
        <w:rPr>
          <w:sz w:val="24"/>
          <w:szCs w:val="24"/>
        </w:rPr>
        <w:t>,</w:t>
      </w:r>
      <w:r w:rsidR="009D5A16">
        <w:rPr>
          <w:sz w:val="24"/>
          <w:szCs w:val="24"/>
        </w:rPr>
        <w:t xml:space="preserve"> </w:t>
      </w:r>
      <w:r w:rsidR="00763DD9" w:rsidRPr="008359E7">
        <w:rPr>
          <w:sz w:val="24"/>
          <w:szCs w:val="24"/>
        </w:rPr>
        <w:t>Sirajgonj, Munsigonj, Manikgonj, Faridpur, Madaripur,</w:t>
      </w:r>
      <w:r w:rsidR="009D5A16">
        <w:rPr>
          <w:sz w:val="24"/>
          <w:szCs w:val="24"/>
        </w:rPr>
        <w:t xml:space="preserve"> </w:t>
      </w:r>
      <w:r w:rsidR="00763DD9" w:rsidRPr="008359E7">
        <w:rPr>
          <w:sz w:val="24"/>
          <w:szCs w:val="24"/>
        </w:rPr>
        <w:t>kishorgonj,</w:t>
      </w:r>
      <w:r w:rsidR="002F53A7">
        <w:rPr>
          <w:sz w:val="24"/>
          <w:szCs w:val="24"/>
        </w:rPr>
        <w:t xml:space="preserve"> </w:t>
      </w:r>
      <w:r w:rsidR="00763DD9" w:rsidRPr="008359E7">
        <w:rPr>
          <w:sz w:val="24"/>
          <w:szCs w:val="24"/>
        </w:rPr>
        <w:t>Rangpur, Kustia  and Chittagong district (Rokonuzzaman et al., 2009).</w:t>
      </w:r>
    </w:p>
    <w:p w:rsidR="00763DD9" w:rsidRPr="008359E7" w:rsidRDefault="00763DD9" w:rsidP="00962323">
      <w:pPr>
        <w:spacing w:before="100" w:beforeAutospacing="1" w:line="360" w:lineRule="auto"/>
        <w:jc w:val="both"/>
        <w:rPr>
          <w:sz w:val="24"/>
          <w:szCs w:val="24"/>
        </w:rPr>
      </w:pPr>
      <w:r w:rsidRPr="008359E7">
        <w:rPr>
          <w:sz w:val="24"/>
          <w:szCs w:val="24"/>
        </w:rPr>
        <w:t>The economic condition of a dairy farm depends to a greater extend on productive and repr</w:t>
      </w:r>
      <w:r w:rsidR="002F11CD">
        <w:rPr>
          <w:sz w:val="24"/>
          <w:szCs w:val="24"/>
        </w:rPr>
        <w:t xml:space="preserve">oductive performance of animal. </w:t>
      </w:r>
      <w:r w:rsidRPr="008359E7">
        <w:rPr>
          <w:sz w:val="24"/>
          <w:szCs w:val="24"/>
        </w:rPr>
        <w:t>The productive performance is considered as m</w:t>
      </w:r>
      <w:r w:rsidR="006368E6">
        <w:rPr>
          <w:sz w:val="24"/>
          <w:szCs w:val="24"/>
        </w:rPr>
        <w:t>ilk yield per lactation per cow</w:t>
      </w:r>
      <w:r w:rsidR="009C19DE">
        <w:rPr>
          <w:sz w:val="24"/>
          <w:szCs w:val="24"/>
        </w:rPr>
        <w:t xml:space="preserve">, </w:t>
      </w:r>
      <w:r w:rsidRPr="008359E7">
        <w:rPr>
          <w:sz w:val="24"/>
          <w:szCs w:val="24"/>
        </w:rPr>
        <w:t xml:space="preserve">average lactation length of different genotype. The reproductive performance is </w:t>
      </w:r>
      <w:r w:rsidR="006368E6">
        <w:rPr>
          <w:sz w:val="24"/>
          <w:szCs w:val="24"/>
        </w:rPr>
        <w:t>considered as age at first heat</w:t>
      </w:r>
      <w:r w:rsidRPr="008359E7">
        <w:rPr>
          <w:sz w:val="24"/>
          <w:szCs w:val="24"/>
        </w:rPr>
        <w:t xml:space="preserve">, age at first </w:t>
      </w:r>
      <w:r w:rsidR="006368E6">
        <w:rPr>
          <w:sz w:val="24"/>
          <w:szCs w:val="24"/>
        </w:rPr>
        <w:t>calving, service per conception</w:t>
      </w:r>
      <w:r w:rsidRPr="008359E7">
        <w:rPr>
          <w:sz w:val="24"/>
          <w:szCs w:val="24"/>
        </w:rPr>
        <w:t>,</w:t>
      </w:r>
      <w:r w:rsidR="006368E6">
        <w:rPr>
          <w:sz w:val="24"/>
          <w:szCs w:val="24"/>
        </w:rPr>
        <w:t xml:space="preserve"> </w:t>
      </w:r>
      <w:r w:rsidRPr="008359E7">
        <w:rPr>
          <w:sz w:val="24"/>
          <w:szCs w:val="24"/>
        </w:rPr>
        <w:t>gestation</w:t>
      </w:r>
      <w:r>
        <w:rPr>
          <w:sz w:val="28"/>
          <w:szCs w:val="28"/>
        </w:rPr>
        <w:t xml:space="preserve"> </w:t>
      </w:r>
      <w:r w:rsidRPr="008359E7">
        <w:rPr>
          <w:sz w:val="24"/>
          <w:szCs w:val="24"/>
        </w:rPr>
        <w:t>length, calving interval</w:t>
      </w:r>
      <w:r>
        <w:rPr>
          <w:sz w:val="28"/>
          <w:szCs w:val="28"/>
        </w:rPr>
        <w:t xml:space="preserve">, </w:t>
      </w:r>
      <w:r w:rsidR="002F11CD">
        <w:rPr>
          <w:sz w:val="24"/>
          <w:szCs w:val="24"/>
        </w:rPr>
        <w:t>days open. P</w:t>
      </w:r>
      <w:r w:rsidRPr="008359E7">
        <w:rPr>
          <w:sz w:val="24"/>
          <w:szCs w:val="24"/>
        </w:rPr>
        <w:t>rolong day</w:t>
      </w:r>
      <w:r w:rsidR="006368E6">
        <w:rPr>
          <w:sz w:val="24"/>
          <w:szCs w:val="24"/>
        </w:rPr>
        <w:t xml:space="preserve">s open and low conception rate </w:t>
      </w:r>
      <w:r w:rsidRPr="008359E7">
        <w:rPr>
          <w:sz w:val="24"/>
          <w:szCs w:val="24"/>
        </w:rPr>
        <w:t xml:space="preserve">are the major constraints limiting </w:t>
      </w:r>
      <w:r w:rsidR="00F90C07">
        <w:rPr>
          <w:sz w:val="24"/>
          <w:szCs w:val="24"/>
        </w:rPr>
        <w:t xml:space="preserve">the dairy farming in Bangladesh </w:t>
      </w:r>
      <w:r w:rsidRPr="008359E7">
        <w:rPr>
          <w:sz w:val="24"/>
          <w:szCs w:val="24"/>
        </w:rPr>
        <w:t>(Rokonuzzaman et al.,</w:t>
      </w:r>
      <w:r w:rsidR="00F90C07">
        <w:rPr>
          <w:sz w:val="24"/>
          <w:szCs w:val="24"/>
        </w:rPr>
        <w:t xml:space="preserve"> </w:t>
      </w:r>
      <w:r w:rsidRPr="008359E7">
        <w:rPr>
          <w:sz w:val="24"/>
          <w:szCs w:val="24"/>
        </w:rPr>
        <w:t>2009</w:t>
      </w:r>
      <w:r w:rsidR="009C19DE">
        <w:rPr>
          <w:sz w:val="24"/>
          <w:szCs w:val="24"/>
        </w:rPr>
        <w:t>,</w:t>
      </w:r>
      <w:r w:rsidRPr="008359E7">
        <w:rPr>
          <w:sz w:val="24"/>
          <w:szCs w:val="24"/>
        </w:rPr>
        <w:t xml:space="preserve"> Alam and Ghosh,</w:t>
      </w:r>
      <w:r w:rsidR="00F90C07">
        <w:rPr>
          <w:sz w:val="24"/>
          <w:szCs w:val="24"/>
        </w:rPr>
        <w:t xml:space="preserve"> </w:t>
      </w:r>
      <w:r w:rsidRPr="008359E7">
        <w:rPr>
          <w:sz w:val="24"/>
          <w:szCs w:val="24"/>
        </w:rPr>
        <w:t>1999 and Shamsuddin et al.,</w:t>
      </w:r>
      <w:r w:rsidR="00F90C07">
        <w:rPr>
          <w:sz w:val="24"/>
          <w:szCs w:val="24"/>
        </w:rPr>
        <w:t xml:space="preserve"> </w:t>
      </w:r>
      <w:r w:rsidRPr="008359E7">
        <w:rPr>
          <w:sz w:val="24"/>
          <w:szCs w:val="24"/>
        </w:rPr>
        <w:t>2001).</w:t>
      </w:r>
    </w:p>
    <w:p w:rsidR="00763DD9" w:rsidRPr="008359E7" w:rsidRDefault="006368E6" w:rsidP="00962323">
      <w:pPr>
        <w:spacing w:before="100" w:beforeAutospacing="1" w:line="360" w:lineRule="auto"/>
        <w:jc w:val="both"/>
        <w:rPr>
          <w:sz w:val="24"/>
          <w:szCs w:val="24"/>
        </w:rPr>
      </w:pPr>
      <w:r>
        <w:rPr>
          <w:sz w:val="24"/>
          <w:szCs w:val="24"/>
        </w:rPr>
        <w:t>We know that</w:t>
      </w:r>
      <w:r w:rsidR="00763DD9" w:rsidRPr="008359E7">
        <w:rPr>
          <w:sz w:val="24"/>
          <w:szCs w:val="24"/>
        </w:rPr>
        <w:t>, productive and reproductive performance of a cow depends on genetic merit</w:t>
      </w:r>
      <w:r w:rsidR="00CE1818">
        <w:rPr>
          <w:sz w:val="24"/>
          <w:szCs w:val="24"/>
        </w:rPr>
        <w:t xml:space="preserve">s. Researcher stated that </w:t>
      </w:r>
      <w:r w:rsidR="00763DD9" w:rsidRPr="008359E7">
        <w:rPr>
          <w:sz w:val="24"/>
          <w:szCs w:val="24"/>
        </w:rPr>
        <w:t>the productive and reproductive performance of a cow changed along with their genotypic variation.</w:t>
      </w:r>
      <w:r w:rsidR="009C19DE">
        <w:rPr>
          <w:sz w:val="24"/>
          <w:szCs w:val="24"/>
        </w:rPr>
        <w:t xml:space="preserve"> But </w:t>
      </w:r>
      <w:r w:rsidR="00763DD9" w:rsidRPr="008359E7">
        <w:rPr>
          <w:sz w:val="24"/>
          <w:szCs w:val="24"/>
        </w:rPr>
        <w:t xml:space="preserve">the productive and reproductive performance are also be controlled </w:t>
      </w:r>
      <w:r w:rsidR="002E16AC">
        <w:rPr>
          <w:sz w:val="24"/>
          <w:szCs w:val="24"/>
        </w:rPr>
        <w:t xml:space="preserve">by feeding, hygienic condition, </w:t>
      </w:r>
      <w:r w:rsidR="00763DD9" w:rsidRPr="008359E7">
        <w:rPr>
          <w:sz w:val="24"/>
          <w:szCs w:val="24"/>
        </w:rPr>
        <w:t>bio-security and other management in different farms. Much research work has not been done in Bangladesh but if we get sufficient information about the relationship between genetic merit and manageme</w:t>
      </w:r>
      <w:r w:rsidR="00F90C07">
        <w:rPr>
          <w:sz w:val="24"/>
          <w:szCs w:val="24"/>
        </w:rPr>
        <w:t>nt in different farm condition</w:t>
      </w:r>
      <w:r w:rsidR="00763DD9" w:rsidRPr="008359E7">
        <w:rPr>
          <w:sz w:val="24"/>
          <w:szCs w:val="24"/>
        </w:rPr>
        <w:t>, then it would be possible to solve the problems related to dairy farming. Then farmers can be informed which parameter are to be followed in better management of dairy farming.</w:t>
      </w:r>
    </w:p>
    <w:p w:rsidR="008F71D0" w:rsidRDefault="006368E6" w:rsidP="00962323">
      <w:pPr>
        <w:spacing w:before="100" w:beforeAutospacing="1" w:line="360" w:lineRule="auto"/>
        <w:jc w:val="both"/>
        <w:rPr>
          <w:sz w:val="24"/>
          <w:szCs w:val="24"/>
        </w:rPr>
      </w:pPr>
      <w:r>
        <w:rPr>
          <w:sz w:val="24"/>
          <w:szCs w:val="24"/>
        </w:rPr>
        <w:lastRenderedPageBreak/>
        <w:t>Hence</w:t>
      </w:r>
      <w:r w:rsidR="00763DD9" w:rsidRPr="008359E7">
        <w:rPr>
          <w:sz w:val="24"/>
          <w:szCs w:val="24"/>
        </w:rPr>
        <w:t>, the present study has been undertaken to illustrate the productive and reproductive performance of same genotypic crossbred cows at different farming condition.</w:t>
      </w:r>
    </w:p>
    <w:p w:rsidR="00763DD9" w:rsidRPr="008359E7" w:rsidRDefault="00763DD9" w:rsidP="00962323">
      <w:pPr>
        <w:spacing w:before="100" w:beforeAutospacing="1" w:line="360" w:lineRule="auto"/>
        <w:jc w:val="both"/>
        <w:rPr>
          <w:sz w:val="24"/>
          <w:szCs w:val="24"/>
        </w:rPr>
      </w:pPr>
      <w:r w:rsidRPr="008359E7">
        <w:rPr>
          <w:sz w:val="24"/>
          <w:szCs w:val="24"/>
        </w:rPr>
        <w:t>Objectives:</w:t>
      </w:r>
    </w:p>
    <w:p w:rsidR="00763DD9" w:rsidRPr="008359E7" w:rsidRDefault="00445B22" w:rsidP="00962323">
      <w:pPr>
        <w:spacing w:before="100" w:beforeAutospacing="1" w:line="360" w:lineRule="auto"/>
        <w:jc w:val="both"/>
        <w:rPr>
          <w:sz w:val="24"/>
          <w:szCs w:val="24"/>
        </w:rPr>
      </w:pPr>
      <w:r>
        <w:rPr>
          <w:sz w:val="24"/>
          <w:szCs w:val="24"/>
        </w:rPr>
        <w:t>1. To explore</w:t>
      </w:r>
      <w:r w:rsidR="00763DD9" w:rsidRPr="008359E7">
        <w:rPr>
          <w:sz w:val="24"/>
          <w:szCs w:val="24"/>
        </w:rPr>
        <w:t xml:space="preserve"> the productive and reproductive performance of same genotypic crossbred cows at different dairy farm condition.</w:t>
      </w:r>
    </w:p>
    <w:p w:rsidR="00763DD9" w:rsidRPr="008359E7" w:rsidRDefault="00763DD9" w:rsidP="00962323">
      <w:pPr>
        <w:spacing w:before="100" w:beforeAutospacing="1" w:line="360" w:lineRule="auto"/>
        <w:jc w:val="both"/>
        <w:rPr>
          <w:sz w:val="24"/>
          <w:szCs w:val="24"/>
        </w:rPr>
      </w:pPr>
      <w:r w:rsidRPr="008359E7">
        <w:rPr>
          <w:sz w:val="24"/>
          <w:szCs w:val="24"/>
        </w:rPr>
        <w:t>2. To observe the management factors affecting the productive and reproductive performance of same genotypic crossbred cows at different farming condition.</w:t>
      </w:r>
    </w:p>
    <w:p w:rsidR="00763DD9" w:rsidRPr="008359E7" w:rsidRDefault="00763DD9" w:rsidP="00300ECA">
      <w:pPr>
        <w:rPr>
          <w:sz w:val="24"/>
          <w:szCs w:val="24"/>
        </w:rPr>
        <w:sectPr w:rsidR="00763DD9" w:rsidRPr="008359E7" w:rsidSect="00F90C07">
          <w:footerReference w:type="default" r:id="rId7"/>
          <w:pgSz w:w="12240" w:h="15840"/>
          <w:pgMar w:top="1985" w:right="1701" w:bottom="1701" w:left="1985" w:header="0" w:footer="1588" w:gutter="0"/>
          <w:cols w:space="720"/>
        </w:sectPr>
      </w:pPr>
    </w:p>
    <w:p w:rsidR="0015547D" w:rsidRDefault="00275BB5">
      <w:pPr>
        <w:pStyle w:val="Heading1"/>
        <w:ind w:left="2797" w:right="0"/>
        <w:jc w:val="left"/>
      </w:pPr>
      <w:bookmarkStart w:id="2" w:name="Chapter_2:_Materials_and_Method"/>
      <w:bookmarkStart w:id="3" w:name="_bookmark5"/>
      <w:bookmarkEnd w:id="2"/>
      <w:bookmarkEnd w:id="3"/>
      <w:r>
        <w:lastRenderedPageBreak/>
        <w:t>Chapter 2: Materials and Method</w:t>
      </w:r>
    </w:p>
    <w:p w:rsidR="0015547D" w:rsidRDefault="0015547D">
      <w:pPr>
        <w:pStyle w:val="BodyText"/>
        <w:spacing w:before="1"/>
        <w:rPr>
          <w:b/>
        </w:rPr>
      </w:pPr>
    </w:p>
    <w:p w:rsidR="00D951E7" w:rsidRPr="008359E7" w:rsidRDefault="00D951E7" w:rsidP="008E7089">
      <w:pPr>
        <w:spacing w:before="100" w:beforeAutospacing="1" w:line="360" w:lineRule="auto"/>
        <w:jc w:val="both"/>
        <w:rPr>
          <w:sz w:val="24"/>
          <w:szCs w:val="24"/>
        </w:rPr>
      </w:pPr>
      <w:r w:rsidRPr="008359E7">
        <w:rPr>
          <w:sz w:val="24"/>
          <w:szCs w:val="24"/>
        </w:rPr>
        <w:t>The present study was conducted to learn the productive and reproductive performance of different genetic groups of cow at different farm condition of Noakhali in Bangladesh</w:t>
      </w:r>
      <w:r w:rsidR="006368E6">
        <w:rPr>
          <w:sz w:val="24"/>
          <w:szCs w:val="24"/>
        </w:rPr>
        <w:t xml:space="preserve">. </w:t>
      </w:r>
      <w:r w:rsidRPr="008359E7">
        <w:rPr>
          <w:sz w:val="24"/>
          <w:szCs w:val="24"/>
        </w:rPr>
        <w:t>The study was conducted for   period of four months from july to October   2016.</w:t>
      </w:r>
      <w:r w:rsidR="006368E6">
        <w:rPr>
          <w:sz w:val="24"/>
          <w:szCs w:val="24"/>
        </w:rPr>
        <w:t xml:space="preserve">  </w:t>
      </w:r>
    </w:p>
    <w:p w:rsidR="00D951E7" w:rsidRPr="00F51BF2" w:rsidRDefault="00D951E7" w:rsidP="008E7089">
      <w:pPr>
        <w:spacing w:before="100" w:beforeAutospacing="1" w:line="360" w:lineRule="auto"/>
        <w:rPr>
          <w:b/>
          <w:i/>
          <w:sz w:val="24"/>
          <w:szCs w:val="24"/>
        </w:rPr>
      </w:pPr>
      <w:r w:rsidRPr="008359E7">
        <w:rPr>
          <w:b/>
          <w:sz w:val="24"/>
          <w:szCs w:val="24"/>
        </w:rPr>
        <w:t xml:space="preserve">2.1 </w:t>
      </w:r>
      <w:r w:rsidRPr="00F51BF2">
        <w:rPr>
          <w:b/>
          <w:i/>
          <w:sz w:val="24"/>
          <w:szCs w:val="24"/>
        </w:rPr>
        <w:t>Study area</w:t>
      </w:r>
    </w:p>
    <w:p w:rsidR="00D951E7" w:rsidRPr="008359E7" w:rsidRDefault="00D951E7" w:rsidP="008E7089">
      <w:pPr>
        <w:spacing w:before="100" w:beforeAutospacing="1" w:line="360" w:lineRule="auto"/>
        <w:rPr>
          <w:sz w:val="24"/>
          <w:szCs w:val="24"/>
        </w:rPr>
      </w:pPr>
      <w:r w:rsidRPr="008359E7">
        <w:rPr>
          <w:sz w:val="24"/>
          <w:szCs w:val="24"/>
        </w:rPr>
        <w:t xml:space="preserve">The study was conducted on three </w:t>
      </w:r>
      <w:r w:rsidR="006368E6" w:rsidRPr="008359E7">
        <w:rPr>
          <w:sz w:val="24"/>
          <w:szCs w:val="24"/>
        </w:rPr>
        <w:t>dairy farms</w:t>
      </w:r>
      <w:r w:rsidRPr="008359E7">
        <w:rPr>
          <w:sz w:val="24"/>
          <w:szCs w:val="24"/>
        </w:rPr>
        <w:t xml:space="preserve"> in Noakhali district of which one of farm is within Noakhali municipal area and two are out of municipal area. They   are Jamuna farm, Momota farm and Modern dairy farm. </w:t>
      </w:r>
      <w:r w:rsidR="006368E6">
        <w:rPr>
          <w:sz w:val="24"/>
          <w:szCs w:val="24"/>
        </w:rPr>
        <w:t xml:space="preserve"> </w:t>
      </w:r>
    </w:p>
    <w:p w:rsidR="00D951E7" w:rsidRPr="008359E7" w:rsidRDefault="00D951E7" w:rsidP="008E7089">
      <w:pPr>
        <w:spacing w:before="100" w:beforeAutospacing="1" w:line="360" w:lineRule="auto"/>
        <w:rPr>
          <w:b/>
          <w:sz w:val="24"/>
          <w:szCs w:val="24"/>
        </w:rPr>
      </w:pPr>
      <w:r w:rsidRPr="008359E7">
        <w:rPr>
          <w:b/>
          <w:sz w:val="24"/>
          <w:szCs w:val="24"/>
        </w:rPr>
        <w:t xml:space="preserve">2.2 </w:t>
      </w:r>
      <w:r w:rsidRPr="00F51BF2">
        <w:rPr>
          <w:b/>
          <w:i/>
          <w:sz w:val="24"/>
          <w:szCs w:val="24"/>
        </w:rPr>
        <w:t>Study population</w:t>
      </w:r>
    </w:p>
    <w:p w:rsidR="00D951E7" w:rsidRPr="008359E7" w:rsidRDefault="00D951E7" w:rsidP="008E7089">
      <w:pPr>
        <w:spacing w:before="100" w:beforeAutospacing="1" w:line="360" w:lineRule="auto"/>
        <w:jc w:val="both"/>
        <w:rPr>
          <w:sz w:val="24"/>
          <w:szCs w:val="24"/>
        </w:rPr>
      </w:pPr>
      <w:r w:rsidRPr="008359E7">
        <w:rPr>
          <w:sz w:val="24"/>
          <w:szCs w:val="24"/>
        </w:rPr>
        <w:t>About 55 crossbred cows were selected from different dairy farms those already completed 3</w:t>
      </w:r>
      <w:r w:rsidRPr="008359E7">
        <w:rPr>
          <w:sz w:val="24"/>
          <w:szCs w:val="24"/>
          <w:vertAlign w:val="superscript"/>
        </w:rPr>
        <w:t>rd</w:t>
      </w:r>
      <w:r w:rsidRPr="008359E7">
        <w:rPr>
          <w:sz w:val="24"/>
          <w:szCs w:val="24"/>
        </w:rPr>
        <w:t xml:space="preserve"> lactation. They were  categorized into 50 %HF × 50% SL (</w:t>
      </w:r>
      <w:r w:rsidR="00952E26">
        <w:rPr>
          <w:sz w:val="24"/>
          <w:szCs w:val="24"/>
        </w:rPr>
        <w:t xml:space="preserve">8cows) and </w:t>
      </w:r>
      <w:r w:rsidRPr="008359E7">
        <w:rPr>
          <w:sz w:val="24"/>
          <w:szCs w:val="24"/>
        </w:rPr>
        <w:t>75 % HF × 25 % SL (5 cows ) from Jamuna  dairy farm,</w:t>
      </w:r>
      <w:r w:rsidR="00314707">
        <w:rPr>
          <w:sz w:val="24"/>
          <w:szCs w:val="24"/>
        </w:rPr>
        <w:t xml:space="preserve"> </w:t>
      </w:r>
      <w:r w:rsidR="00952E26">
        <w:rPr>
          <w:sz w:val="24"/>
          <w:szCs w:val="24"/>
        </w:rPr>
        <w:t xml:space="preserve">50% HF × 50 % SL </w:t>
      </w:r>
      <w:r w:rsidRPr="008359E7">
        <w:rPr>
          <w:sz w:val="24"/>
          <w:szCs w:val="24"/>
        </w:rPr>
        <w:t xml:space="preserve"> and 75 % HF × 25 % SL (4 cows ) from Momota dairy farm and 50% HF × 50% S</w:t>
      </w:r>
      <w:r w:rsidR="00952E26">
        <w:rPr>
          <w:sz w:val="24"/>
          <w:szCs w:val="24"/>
        </w:rPr>
        <w:t xml:space="preserve">L (5 cows) </w:t>
      </w:r>
      <w:r w:rsidRPr="008359E7">
        <w:rPr>
          <w:sz w:val="24"/>
          <w:szCs w:val="24"/>
        </w:rPr>
        <w:t>and 75% HF× 25 % SL</w:t>
      </w:r>
      <w:r w:rsidR="00314707">
        <w:rPr>
          <w:sz w:val="24"/>
          <w:szCs w:val="24"/>
        </w:rPr>
        <w:t xml:space="preserve"> </w:t>
      </w:r>
      <w:r w:rsidRPr="008359E7">
        <w:rPr>
          <w:sz w:val="24"/>
          <w:szCs w:val="24"/>
        </w:rPr>
        <w:t>(7 cows) from Modern  dairy.</w:t>
      </w:r>
      <w:r w:rsidR="00314707">
        <w:rPr>
          <w:sz w:val="24"/>
          <w:szCs w:val="24"/>
        </w:rPr>
        <w:t xml:space="preserve">   </w:t>
      </w:r>
    </w:p>
    <w:p w:rsidR="00D951E7" w:rsidRPr="008359E7" w:rsidRDefault="00D951E7" w:rsidP="008E7089">
      <w:pPr>
        <w:spacing w:before="100" w:beforeAutospacing="1" w:line="360" w:lineRule="auto"/>
        <w:jc w:val="both"/>
        <w:rPr>
          <w:b/>
          <w:sz w:val="24"/>
          <w:szCs w:val="24"/>
        </w:rPr>
      </w:pPr>
      <w:r w:rsidRPr="008359E7">
        <w:rPr>
          <w:b/>
          <w:sz w:val="24"/>
          <w:szCs w:val="24"/>
        </w:rPr>
        <w:t xml:space="preserve">2.3 </w:t>
      </w:r>
      <w:r w:rsidRPr="00F51BF2">
        <w:rPr>
          <w:b/>
          <w:i/>
          <w:sz w:val="24"/>
          <w:szCs w:val="24"/>
        </w:rPr>
        <w:t>Method of data collection</w:t>
      </w:r>
    </w:p>
    <w:p w:rsidR="00D951E7" w:rsidRPr="008359E7" w:rsidRDefault="00D951E7" w:rsidP="008E7089">
      <w:pPr>
        <w:spacing w:before="100" w:beforeAutospacing="1" w:line="360" w:lineRule="auto"/>
        <w:jc w:val="both"/>
        <w:rPr>
          <w:sz w:val="24"/>
          <w:szCs w:val="24"/>
        </w:rPr>
      </w:pPr>
      <w:r w:rsidRPr="008359E7">
        <w:rPr>
          <w:sz w:val="24"/>
          <w:szCs w:val="24"/>
        </w:rPr>
        <w:t>The data was collected from reco</w:t>
      </w:r>
      <w:r w:rsidR="006204B2">
        <w:rPr>
          <w:sz w:val="24"/>
          <w:szCs w:val="24"/>
        </w:rPr>
        <w:t>rds books of respective farms and c</w:t>
      </w:r>
      <w:r w:rsidRPr="008359E7">
        <w:rPr>
          <w:sz w:val="24"/>
          <w:szCs w:val="24"/>
        </w:rPr>
        <w:t>onfusion</w:t>
      </w:r>
      <w:r w:rsidR="00314707">
        <w:rPr>
          <w:sz w:val="24"/>
          <w:szCs w:val="24"/>
        </w:rPr>
        <w:t xml:space="preserve"> was met discussing with Owners</w:t>
      </w:r>
      <w:r w:rsidRPr="008359E7">
        <w:rPr>
          <w:sz w:val="24"/>
          <w:szCs w:val="24"/>
        </w:rPr>
        <w:t>, Managers and employs.</w:t>
      </w:r>
    </w:p>
    <w:p w:rsidR="00D951E7" w:rsidRPr="008359E7" w:rsidRDefault="00D951E7" w:rsidP="008E7089">
      <w:pPr>
        <w:spacing w:before="100" w:beforeAutospacing="1" w:line="360" w:lineRule="auto"/>
        <w:jc w:val="both"/>
        <w:rPr>
          <w:b/>
          <w:sz w:val="24"/>
          <w:szCs w:val="24"/>
        </w:rPr>
      </w:pPr>
      <w:r w:rsidRPr="008359E7">
        <w:rPr>
          <w:b/>
          <w:sz w:val="24"/>
          <w:szCs w:val="24"/>
        </w:rPr>
        <w:t xml:space="preserve">2.4 </w:t>
      </w:r>
      <w:r w:rsidRPr="00F51BF2">
        <w:rPr>
          <w:b/>
          <w:i/>
          <w:sz w:val="24"/>
          <w:szCs w:val="24"/>
        </w:rPr>
        <w:t>preparation of the questionnaire</w:t>
      </w:r>
    </w:p>
    <w:p w:rsidR="00F90C07" w:rsidRDefault="00D951E7" w:rsidP="008E7089">
      <w:pPr>
        <w:spacing w:before="100" w:beforeAutospacing="1" w:line="360" w:lineRule="auto"/>
        <w:jc w:val="both"/>
        <w:rPr>
          <w:sz w:val="24"/>
          <w:szCs w:val="24"/>
        </w:rPr>
      </w:pPr>
      <w:r w:rsidRPr="008359E7">
        <w:rPr>
          <w:sz w:val="24"/>
          <w:szCs w:val="24"/>
        </w:rPr>
        <w:t xml:space="preserve"> The questionnaire was prepared according </w:t>
      </w:r>
      <w:r w:rsidR="000E148D">
        <w:rPr>
          <w:sz w:val="24"/>
          <w:szCs w:val="24"/>
        </w:rPr>
        <w:t xml:space="preserve">to the objectives of the study. </w:t>
      </w:r>
      <w:r w:rsidRPr="008359E7">
        <w:rPr>
          <w:sz w:val="24"/>
          <w:szCs w:val="24"/>
        </w:rPr>
        <w:t>The questionnaire included questions to collect information on name o</w:t>
      </w:r>
      <w:r w:rsidR="005F2ECE">
        <w:rPr>
          <w:sz w:val="24"/>
          <w:szCs w:val="24"/>
        </w:rPr>
        <w:t xml:space="preserve">f the farm animal ID, genotype, age at first heat, </w:t>
      </w:r>
      <w:r w:rsidRPr="008359E7">
        <w:rPr>
          <w:sz w:val="24"/>
          <w:szCs w:val="24"/>
        </w:rPr>
        <w:t>age  at firs</w:t>
      </w:r>
      <w:r w:rsidR="005F2ECE">
        <w:rPr>
          <w:sz w:val="24"/>
          <w:szCs w:val="24"/>
        </w:rPr>
        <w:t xml:space="preserve">t calving, </w:t>
      </w:r>
      <w:r w:rsidRPr="008359E7">
        <w:rPr>
          <w:sz w:val="24"/>
          <w:szCs w:val="24"/>
        </w:rPr>
        <w:t>conception rat</w:t>
      </w:r>
      <w:r w:rsidR="00F90C07">
        <w:rPr>
          <w:sz w:val="24"/>
          <w:szCs w:val="24"/>
        </w:rPr>
        <w:t xml:space="preserve">e per service, gestation </w:t>
      </w:r>
      <w:r w:rsidR="00F90C07">
        <w:rPr>
          <w:sz w:val="24"/>
          <w:szCs w:val="24"/>
        </w:rPr>
        <w:lastRenderedPageBreak/>
        <w:t>length</w:t>
      </w:r>
      <w:r w:rsidRPr="008359E7">
        <w:rPr>
          <w:sz w:val="24"/>
          <w:szCs w:val="24"/>
        </w:rPr>
        <w:t>, average daily milk yield, days open, calving interval and average lactation length</w:t>
      </w:r>
    </w:p>
    <w:p w:rsidR="00D951E7" w:rsidRPr="00F51BF2" w:rsidRDefault="00D951E7" w:rsidP="008E7089">
      <w:pPr>
        <w:spacing w:before="100" w:beforeAutospacing="1" w:line="360" w:lineRule="auto"/>
        <w:jc w:val="both"/>
        <w:rPr>
          <w:i/>
          <w:sz w:val="24"/>
          <w:szCs w:val="24"/>
        </w:rPr>
      </w:pPr>
      <w:r w:rsidRPr="008359E7">
        <w:rPr>
          <w:b/>
          <w:sz w:val="24"/>
          <w:szCs w:val="24"/>
        </w:rPr>
        <w:t xml:space="preserve">2.4.1 </w:t>
      </w:r>
      <w:r w:rsidRPr="00F51BF2">
        <w:rPr>
          <w:b/>
          <w:i/>
          <w:sz w:val="24"/>
          <w:szCs w:val="24"/>
        </w:rPr>
        <w:t>Genotype</w:t>
      </w:r>
    </w:p>
    <w:p w:rsidR="00D951E7" w:rsidRPr="008359E7" w:rsidRDefault="00D951E7" w:rsidP="008E7089">
      <w:pPr>
        <w:spacing w:before="100" w:beforeAutospacing="1" w:line="360" w:lineRule="auto"/>
        <w:jc w:val="both"/>
        <w:rPr>
          <w:sz w:val="24"/>
          <w:szCs w:val="24"/>
        </w:rPr>
      </w:pPr>
      <w:r w:rsidRPr="008359E7">
        <w:rPr>
          <w:sz w:val="24"/>
          <w:szCs w:val="24"/>
        </w:rPr>
        <w:t>Genotype that means blood percentage was determined by observing AI record book that denotes the perce</w:t>
      </w:r>
      <w:r w:rsidR="005F2ECE">
        <w:rPr>
          <w:sz w:val="24"/>
          <w:szCs w:val="24"/>
        </w:rPr>
        <w:t xml:space="preserve">ntage of foreign blood bearing by the </w:t>
      </w:r>
      <w:r w:rsidRPr="008359E7">
        <w:rPr>
          <w:sz w:val="24"/>
          <w:szCs w:val="24"/>
        </w:rPr>
        <w:t>cows.</w:t>
      </w:r>
    </w:p>
    <w:p w:rsidR="00D951E7" w:rsidRPr="008359E7" w:rsidRDefault="00D951E7" w:rsidP="008E7089">
      <w:pPr>
        <w:spacing w:before="100" w:beforeAutospacing="1" w:line="360" w:lineRule="auto"/>
        <w:jc w:val="both"/>
        <w:rPr>
          <w:b/>
          <w:sz w:val="24"/>
          <w:szCs w:val="24"/>
        </w:rPr>
      </w:pPr>
      <w:r w:rsidRPr="008359E7">
        <w:rPr>
          <w:b/>
          <w:sz w:val="24"/>
          <w:szCs w:val="24"/>
        </w:rPr>
        <w:t>2.4.</w:t>
      </w:r>
      <w:r w:rsidRPr="00F51BF2">
        <w:rPr>
          <w:b/>
          <w:i/>
          <w:sz w:val="24"/>
          <w:szCs w:val="24"/>
        </w:rPr>
        <w:t>2 Age at first heat</w:t>
      </w:r>
    </w:p>
    <w:p w:rsidR="00D951E7" w:rsidRDefault="00D951E7" w:rsidP="008E7089">
      <w:pPr>
        <w:spacing w:before="100" w:beforeAutospacing="1" w:line="360" w:lineRule="auto"/>
        <w:jc w:val="both"/>
        <w:rPr>
          <w:sz w:val="28"/>
          <w:szCs w:val="28"/>
        </w:rPr>
      </w:pPr>
      <w:r w:rsidRPr="008359E7">
        <w:rPr>
          <w:sz w:val="24"/>
          <w:szCs w:val="24"/>
        </w:rPr>
        <w:t>It was determined by observing first estrus date note down in record book in months</w:t>
      </w:r>
      <w:r>
        <w:rPr>
          <w:sz w:val="28"/>
          <w:szCs w:val="28"/>
        </w:rPr>
        <w:t>.</w:t>
      </w:r>
    </w:p>
    <w:p w:rsidR="00D951E7" w:rsidRPr="008359E7" w:rsidRDefault="00D951E7" w:rsidP="008E7089">
      <w:pPr>
        <w:spacing w:before="100" w:beforeAutospacing="1" w:line="360" w:lineRule="auto"/>
        <w:jc w:val="both"/>
        <w:rPr>
          <w:b/>
          <w:sz w:val="24"/>
          <w:szCs w:val="24"/>
        </w:rPr>
      </w:pPr>
      <w:r w:rsidRPr="008359E7">
        <w:rPr>
          <w:b/>
          <w:sz w:val="24"/>
          <w:szCs w:val="24"/>
        </w:rPr>
        <w:t xml:space="preserve">2.4.3 </w:t>
      </w:r>
      <w:r w:rsidRPr="00F51BF2">
        <w:rPr>
          <w:b/>
          <w:i/>
          <w:sz w:val="24"/>
          <w:szCs w:val="24"/>
        </w:rPr>
        <w:t>Service per conception</w:t>
      </w:r>
      <w:r w:rsidRPr="008359E7">
        <w:rPr>
          <w:b/>
          <w:sz w:val="24"/>
          <w:szCs w:val="24"/>
        </w:rPr>
        <w:t xml:space="preserve"> </w:t>
      </w:r>
    </w:p>
    <w:p w:rsidR="00D951E7" w:rsidRPr="008359E7" w:rsidRDefault="00D951E7" w:rsidP="008E7089">
      <w:pPr>
        <w:spacing w:before="100" w:beforeAutospacing="1" w:line="360" w:lineRule="auto"/>
        <w:jc w:val="both"/>
        <w:rPr>
          <w:sz w:val="24"/>
          <w:szCs w:val="24"/>
        </w:rPr>
      </w:pPr>
      <w:r w:rsidRPr="008359E7">
        <w:rPr>
          <w:sz w:val="24"/>
          <w:szCs w:val="24"/>
        </w:rPr>
        <w:t>Service per c</w:t>
      </w:r>
      <w:r w:rsidR="00CF1D83">
        <w:rPr>
          <w:sz w:val="24"/>
          <w:szCs w:val="24"/>
        </w:rPr>
        <w:t xml:space="preserve">onception was estimated by the </w:t>
      </w:r>
      <w:r w:rsidRPr="008359E7">
        <w:rPr>
          <w:sz w:val="24"/>
          <w:szCs w:val="24"/>
        </w:rPr>
        <w:t xml:space="preserve">average number of </w:t>
      </w:r>
      <w:r w:rsidR="00CF1D83" w:rsidRPr="008359E7">
        <w:rPr>
          <w:sz w:val="24"/>
          <w:szCs w:val="24"/>
        </w:rPr>
        <w:t>services for</w:t>
      </w:r>
      <w:r w:rsidRPr="008359E7">
        <w:rPr>
          <w:sz w:val="24"/>
          <w:szCs w:val="24"/>
        </w:rPr>
        <w:t xml:space="preserve"> conception.</w:t>
      </w:r>
    </w:p>
    <w:p w:rsidR="00D951E7" w:rsidRPr="008359E7" w:rsidRDefault="00D951E7" w:rsidP="008E7089">
      <w:pPr>
        <w:spacing w:before="100" w:beforeAutospacing="1" w:line="360" w:lineRule="auto"/>
        <w:jc w:val="both"/>
        <w:rPr>
          <w:b/>
          <w:sz w:val="24"/>
          <w:szCs w:val="24"/>
        </w:rPr>
      </w:pPr>
      <w:r w:rsidRPr="008359E7">
        <w:rPr>
          <w:b/>
          <w:sz w:val="24"/>
          <w:szCs w:val="24"/>
        </w:rPr>
        <w:t xml:space="preserve">2.4.4 </w:t>
      </w:r>
      <w:r w:rsidRPr="00F51BF2">
        <w:rPr>
          <w:b/>
          <w:i/>
          <w:sz w:val="24"/>
          <w:szCs w:val="24"/>
        </w:rPr>
        <w:t>Age at first calving</w:t>
      </w:r>
    </w:p>
    <w:p w:rsidR="00D951E7" w:rsidRPr="008359E7" w:rsidRDefault="00D951E7" w:rsidP="008E7089">
      <w:pPr>
        <w:spacing w:before="100" w:beforeAutospacing="1" w:line="360" w:lineRule="auto"/>
        <w:jc w:val="both"/>
        <w:rPr>
          <w:sz w:val="24"/>
          <w:szCs w:val="24"/>
        </w:rPr>
      </w:pPr>
      <w:r w:rsidRPr="008359E7">
        <w:rPr>
          <w:sz w:val="24"/>
          <w:szCs w:val="24"/>
        </w:rPr>
        <w:t xml:space="preserve">It was calculated by interval from date of birth to date of first </w:t>
      </w:r>
      <w:r w:rsidR="00CF1D83" w:rsidRPr="008359E7">
        <w:rPr>
          <w:sz w:val="24"/>
          <w:szCs w:val="24"/>
        </w:rPr>
        <w:t>calving and</w:t>
      </w:r>
      <w:r w:rsidRPr="008359E7">
        <w:rPr>
          <w:sz w:val="24"/>
          <w:szCs w:val="24"/>
        </w:rPr>
        <w:t xml:space="preserve"> was expressed in months.</w:t>
      </w:r>
    </w:p>
    <w:p w:rsidR="00D951E7" w:rsidRPr="00F51BF2" w:rsidRDefault="00D951E7" w:rsidP="008E7089">
      <w:pPr>
        <w:spacing w:before="100" w:beforeAutospacing="1" w:line="360" w:lineRule="auto"/>
        <w:jc w:val="both"/>
        <w:rPr>
          <w:b/>
          <w:i/>
          <w:sz w:val="24"/>
          <w:szCs w:val="24"/>
        </w:rPr>
      </w:pPr>
      <w:r w:rsidRPr="008359E7">
        <w:rPr>
          <w:b/>
          <w:sz w:val="24"/>
          <w:szCs w:val="24"/>
        </w:rPr>
        <w:t xml:space="preserve">2.4.5 </w:t>
      </w:r>
      <w:r w:rsidRPr="00F51BF2">
        <w:rPr>
          <w:b/>
          <w:i/>
          <w:sz w:val="24"/>
          <w:szCs w:val="24"/>
        </w:rPr>
        <w:t>Gestation length</w:t>
      </w:r>
    </w:p>
    <w:p w:rsidR="00D951E7" w:rsidRPr="008359E7" w:rsidRDefault="00D951E7" w:rsidP="008E7089">
      <w:pPr>
        <w:spacing w:before="100" w:beforeAutospacing="1" w:line="360" w:lineRule="auto"/>
        <w:jc w:val="both"/>
        <w:rPr>
          <w:sz w:val="24"/>
          <w:szCs w:val="24"/>
        </w:rPr>
      </w:pPr>
      <w:r w:rsidRPr="008359E7">
        <w:rPr>
          <w:sz w:val="24"/>
          <w:szCs w:val="24"/>
        </w:rPr>
        <w:t xml:space="preserve">It was determined by calculating interval </w:t>
      </w:r>
      <w:r w:rsidR="00CF1D83">
        <w:rPr>
          <w:sz w:val="24"/>
          <w:szCs w:val="24"/>
        </w:rPr>
        <w:t xml:space="preserve">from the date of successful AI </w:t>
      </w:r>
      <w:r w:rsidRPr="008359E7">
        <w:rPr>
          <w:sz w:val="24"/>
          <w:szCs w:val="24"/>
        </w:rPr>
        <w:t>to date of calving and was expressed in days.</w:t>
      </w:r>
    </w:p>
    <w:p w:rsidR="00D951E7" w:rsidRPr="008359E7" w:rsidRDefault="00D951E7" w:rsidP="008E7089">
      <w:pPr>
        <w:spacing w:before="100" w:beforeAutospacing="1" w:line="360" w:lineRule="auto"/>
        <w:jc w:val="both"/>
        <w:rPr>
          <w:b/>
          <w:sz w:val="24"/>
          <w:szCs w:val="24"/>
        </w:rPr>
      </w:pPr>
      <w:r w:rsidRPr="008359E7">
        <w:rPr>
          <w:b/>
          <w:sz w:val="24"/>
          <w:szCs w:val="24"/>
        </w:rPr>
        <w:t>2.4.</w:t>
      </w:r>
      <w:r w:rsidRPr="00F51BF2">
        <w:rPr>
          <w:b/>
          <w:i/>
          <w:sz w:val="24"/>
          <w:szCs w:val="24"/>
        </w:rPr>
        <w:t>6 Average daily milk yield per cow</w:t>
      </w:r>
    </w:p>
    <w:p w:rsidR="00D951E7" w:rsidRPr="00F51BF2" w:rsidRDefault="00D951E7" w:rsidP="008E7089">
      <w:pPr>
        <w:spacing w:before="100" w:beforeAutospacing="1" w:line="360" w:lineRule="auto"/>
        <w:jc w:val="both"/>
        <w:rPr>
          <w:sz w:val="24"/>
          <w:szCs w:val="24"/>
        </w:rPr>
      </w:pPr>
      <w:r w:rsidRPr="008359E7">
        <w:rPr>
          <w:sz w:val="24"/>
          <w:szCs w:val="24"/>
        </w:rPr>
        <w:t>It was determined by total milk yield per lactation divided by lactation length and was expressed in liter.</w:t>
      </w:r>
    </w:p>
    <w:p w:rsidR="005911F2" w:rsidRPr="008359E7" w:rsidRDefault="00D951E7" w:rsidP="008E7089">
      <w:pPr>
        <w:spacing w:before="100" w:beforeAutospacing="1" w:line="360" w:lineRule="auto"/>
        <w:jc w:val="both"/>
        <w:rPr>
          <w:b/>
          <w:sz w:val="24"/>
          <w:szCs w:val="24"/>
        </w:rPr>
      </w:pPr>
      <w:r w:rsidRPr="008359E7">
        <w:rPr>
          <w:b/>
          <w:sz w:val="24"/>
          <w:szCs w:val="24"/>
        </w:rPr>
        <w:t>2.4.</w:t>
      </w:r>
      <w:r w:rsidRPr="00F51BF2">
        <w:rPr>
          <w:b/>
          <w:i/>
          <w:sz w:val="24"/>
          <w:szCs w:val="24"/>
        </w:rPr>
        <w:t>7 Calving interva</w:t>
      </w:r>
      <w:r w:rsidR="005911F2" w:rsidRPr="00F51BF2">
        <w:rPr>
          <w:b/>
          <w:i/>
          <w:sz w:val="24"/>
          <w:szCs w:val="24"/>
        </w:rPr>
        <w:t>l</w:t>
      </w:r>
    </w:p>
    <w:p w:rsidR="00D951E7" w:rsidRPr="008359E7" w:rsidRDefault="00D951E7" w:rsidP="008E7089">
      <w:pPr>
        <w:spacing w:before="100" w:beforeAutospacing="1" w:line="360" w:lineRule="auto"/>
        <w:jc w:val="both"/>
        <w:rPr>
          <w:sz w:val="24"/>
          <w:szCs w:val="24"/>
        </w:rPr>
      </w:pPr>
      <w:r w:rsidRPr="008359E7">
        <w:rPr>
          <w:sz w:val="24"/>
          <w:szCs w:val="24"/>
        </w:rPr>
        <w:t xml:space="preserve">The calving </w:t>
      </w:r>
      <w:r w:rsidR="00FC0245" w:rsidRPr="008359E7">
        <w:rPr>
          <w:sz w:val="24"/>
          <w:szCs w:val="24"/>
        </w:rPr>
        <w:t>interval was recorded on the basis of interval be</w:t>
      </w:r>
      <w:r w:rsidR="00FC0245">
        <w:rPr>
          <w:sz w:val="24"/>
          <w:szCs w:val="24"/>
        </w:rPr>
        <w:t>tween dates</w:t>
      </w:r>
      <w:r w:rsidR="00FC0245" w:rsidRPr="008359E7">
        <w:rPr>
          <w:sz w:val="24"/>
          <w:szCs w:val="24"/>
        </w:rPr>
        <w:t xml:space="preserve"> of one calving </w:t>
      </w:r>
      <w:r w:rsidR="00FC0245" w:rsidRPr="008359E7">
        <w:rPr>
          <w:sz w:val="24"/>
          <w:szCs w:val="24"/>
        </w:rPr>
        <w:lastRenderedPageBreak/>
        <w:t>to the date of next calving and was</w:t>
      </w:r>
      <w:r w:rsidRPr="008359E7">
        <w:rPr>
          <w:sz w:val="24"/>
          <w:szCs w:val="24"/>
        </w:rPr>
        <w:t xml:space="preserve"> expressed in months.</w:t>
      </w:r>
    </w:p>
    <w:p w:rsidR="00F51BF2" w:rsidRDefault="00F51BF2" w:rsidP="008E7089">
      <w:pPr>
        <w:spacing w:before="100" w:beforeAutospacing="1" w:line="360" w:lineRule="auto"/>
        <w:jc w:val="both"/>
        <w:rPr>
          <w:b/>
          <w:sz w:val="24"/>
          <w:szCs w:val="24"/>
        </w:rPr>
      </w:pPr>
    </w:p>
    <w:p w:rsidR="00D951E7" w:rsidRPr="008359E7" w:rsidRDefault="00D951E7" w:rsidP="008E7089">
      <w:pPr>
        <w:spacing w:before="100" w:beforeAutospacing="1" w:line="360" w:lineRule="auto"/>
        <w:jc w:val="both"/>
        <w:rPr>
          <w:b/>
          <w:sz w:val="24"/>
          <w:szCs w:val="24"/>
        </w:rPr>
      </w:pPr>
      <w:r w:rsidRPr="008359E7">
        <w:rPr>
          <w:b/>
          <w:sz w:val="24"/>
          <w:szCs w:val="24"/>
        </w:rPr>
        <w:t xml:space="preserve">2.4.8 </w:t>
      </w:r>
      <w:r w:rsidRPr="00FA003F">
        <w:rPr>
          <w:b/>
          <w:i/>
          <w:sz w:val="24"/>
          <w:szCs w:val="24"/>
        </w:rPr>
        <w:t>Average lactation length</w:t>
      </w:r>
      <w:r w:rsidRPr="008359E7">
        <w:rPr>
          <w:b/>
          <w:sz w:val="24"/>
          <w:szCs w:val="24"/>
        </w:rPr>
        <w:t xml:space="preserve"> </w:t>
      </w:r>
    </w:p>
    <w:p w:rsidR="00D951E7" w:rsidRPr="008359E7" w:rsidRDefault="00D951E7" w:rsidP="008E7089">
      <w:pPr>
        <w:spacing w:before="100" w:beforeAutospacing="1" w:line="360" w:lineRule="auto"/>
        <w:jc w:val="both"/>
        <w:rPr>
          <w:sz w:val="24"/>
          <w:szCs w:val="24"/>
        </w:rPr>
      </w:pPr>
      <w:r w:rsidRPr="008359E7">
        <w:rPr>
          <w:sz w:val="24"/>
          <w:szCs w:val="24"/>
        </w:rPr>
        <w:t>Lactation length was calculated from the date of let down of milk after calving to the death of ending milking of a cow in days.</w:t>
      </w:r>
    </w:p>
    <w:p w:rsidR="00D951E7" w:rsidRPr="00FA003F" w:rsidRDefault="00D951E7" w:rsidP="008E7089">
      <w:pPr>
        <w:spacing w:before="100" w:beforeAutospacing="1" w:line="360" w:lineRule="auto"/>
        <w:jc w:val="both"/>
        <w:rPr>
          <w:i/>
          <w:sz w:val="24"/>
          <w:szCs w:val="24"/>
        </w:rPr>
      </w:pPr>
      <w:r w:rsidRPr="008E7089">
        <w:rPr>
          <w:b/>
          <w:sz w:val="24"/>
          <w:szCs w:val="24"/>
        </w:rPr>
        <w:t xml:space="preserve">2.4.9 </w:t>
      </w:r>
      <w:r w:rsidRPr="00FA003F">
        <w:rPr>
          <w:b/>
          <w:i/>
          <w:sz w:val="24"/>
          <w:szCs w:val="24"/>
        </w:rPr>
        <w:t>Management practice of farm</w:t>
      </w:r>
    </w:p>
    <w:p w:rsidR="00D951E7" w:rsidRPr="008359E7" w:rsidRDefault="00D951E7" w:rsidP="008E7089">
      <w:pPr>
        <w:spacing w:before="100" w:beforeAutospacing="1" w:line="360" w:lineRule="auto"/>
        <w:jc w:val="both"/>
        <w:rPr>
          <w:sz w:val="24"/>
          <w:szCs w:val="24"/>
        </w:rPr>
      </w:pPr>
      <w:r w:rsidRPr="008359E7">
        <w:rPr>
          <w:sz w:val="24"/>
          <w:szCs w:val="24"/>
        </w:rPr>
        <w:t>Momota dairy farm is a well organized dairy farm situated in Begumgonj, Noakhali. Cows wer</w:t>
      </w:r>
      <w:r w:rsidR="00BB3429">
        <w:rPr>
          <w:sz w:val="24"/>
          <w:szCs w:val="24"/>
        </w:rPr>
        <w:t>e reared in a tin shed building</w:t>
      </w:r>
      <w:r w:rsidRPr="008359E7">
        <w:rPr>
          <w:sz w:val="24"/>
          <w:szCs w:val="24"/>
        </w:rPr>
        <w:t>.</w:t>
      </w:r>
      <w:r w:rsidR="00BB3429">
        <w:rPr>
          <w:sz w:val="24"/>
          <w:szCs w:val="24"/>
        </w:rPr>
        <w:t xml:space="preserve"> </w:t>
      </w:r>
      <w:r w:rsidRPr="008359E7">
        <w:rPr>
          <w:sz w:val="24"/>
          <w:szCs w:val="24"/>
        </w:rPr>
        <w:t>Face in and face out stanchion barn housing sys</w:t>
      </w:r>
      <w:r w:rsidR="00BB3429">
        <w:rPr>
          <w:sz w:val="24"/>
          <w:szCs w:val="24"/>
        </w:rPr>
        <w:t>tem was practiced in this farm. T</w:t>
      </w:r>
      <w:r w:rsidRPr="008359E7">
        <w:rPr>
          <w:sz w:val="24"/>
          <w:szCs w:val="24"/>
        </w:rPr>
        <w:t>hey have available fodder land and adequate amount of grass for the cows. Concentrate feed was also supplied to cows. Bio-security was strictly maintained and the overall management system was sufficiently good. Hygienic condition was notably good, consequently cows were affected by diseases specially mastitis in lower amount. All record books were available in this farm.</w:t>
      </w:r>
    </w:p>
    <w:p w:rsidR="00D951E7" w:rsidRPr="008359E7" w:rsidRDefault="00D951E7" w:rsidP="008E7089">
      <w:pPr>
        <w:spacing w:before="100" w:beforeAutospacing="1" w:line="360" w:lineRule="auto"/>
        <w:jc w:val="both"/>
        <w:rPr>
          <w:sz w:val="24"/>
          <w:szCs w:val="24"/>
        </w:rPr>
      </w:pPr>
      <w:r w:rsidRPr="008359E7">
        <w:rPr>
          <w:sz w:val="24"/>
          <w:szCs w:val="24"/>
        </w:rPr>
        <w:t>Jamuna dairy farm was an organized farm situated in Maijdee, Noakhali. Rearing system was both face in and face out in tin shed and half wall house.</w:t>
      </w:r>
      <w:r w:rsidR="00BB3429">
        <w:rPr>
          <w:sz w:val="24"/>
          <w:szCs w:val="24"/>
        </w:rPr>
        <w:t xml:space="preserve"> T</w:t>
      </w:r>
      <w:r w:rsidRPr="008359E7">
        <w:rPr>
          <w:sz w:val="24"/>
          <w:szCs w:val="24"/>
        </w:rPr>
        <w:t xml:space="preserve">he farm has satisfactory amount of land for fodder production like Napier, Maize etc. Cows were also fed concentrate feed adequately. Bio-security was satisfactory. Hygienic condition was excellent. Diseases </w:t>
      </w:r>
      <w:r w:rsidR="00CF1D83" w:rsidRPr="008359E7">
        <w:rPr>
          <w:sz w:val="24"/>
          <w:szCs w:val="24"/>
        </w:rPr>
        <w:t>especially</w:t>
      </w:r>
      <w:r w:rsidRPr="008359E7">
        <w:rPr>
          <w:sz w:val="24"/>
          <w:szCs w:val="24"/>
        </w:rPr>
        <w:t xml:space="preserve"> mastitis was not frequent in this farm. Drying of was not maintained in case of some cows those produced milk up to calving. All record books were available here.</w:t>
      </w:r>
    </w:p>
    <w:p w:rsidR="00D951E7" w:rsidRPr="008359E7" w:rsidRDefault="00D951E7" w:rsidP="008E7089">
      <w:pPr>
        <w:spacing w:before="100" w:beforeAutospacing="1" w:line="360" w:lineRule="auto"/>
        <w:jc w:val="both"/>
        <w:rPr>
          <w:sz w:val="24"/>
          <w:szCs w:val="24"/>
        </w:rPr>
      </w:pPr>
      <w:r w:rsidRPr="008359E7">
        <w:rPr>
          <w:sz w:val="24"/>
          <w:szCs w:val="24"/>
        </w:rPr>
        <w:t>Modern dairy farm was a fi</w:t>
      </w:r>
      <w:r w:rsidR="00CF1D83">
        <w:rPr>
          <w:sz w:val="24"/>
          <w:szCs w:val="24"/>
        </w:rPr>
        <w:t>nely organized farm located in Choumuhoni</w:t>
      </w:r>
      <w:r w:rsidRPr="008359E7">
        <w:rPr>
          <w:sz w:val="24"/>
          <w:szCs w:val="24"/>
        </w:rPr>
        <w:t>, Noakhali.  Cows were kept in tin shed house</w:t>
      </w:r>
      <w:r w:rsidR="00A25516">
        <w:rPr>
          <w:sz w:val="24"/>
          <w:szCs w:val="24"/>
        </w:rPr>
        <w:t xml:space="preserve"> in face out and face in system</w:t>
      </w:r>
      <w:r w:rsidRPr="008359E7">
        <w:rPr>
          <w:sz w:val="24"/>
          <w:szCs w:val="24"/>
        </w:rPr>
        <w:t>.</w:t>
      </w:r>
      <w:r w:rsidR="00A25516">
        <w:rPr>
          <w:sz w:val="24"/>
          <w:szCs w:val="24"/>
        </w:rPr>
        <w:t xml:space="preserve"> </w:t>
      </w:r>
      <w:r w:rsidRPr="008359E7">
        <w:rPr>
          <w:sz w:val="24"/>
          <w:szCs w:val="24"/>
        </w:rPr>
        <w:t xml:space="preserve">The farm had liberal amount of fodder land. Concentrate was also provided to cows more or less similar to </w:t>
      </w:r>
      <w:r w:rsidRPr="008359E7">
        <w:rPr>
          <w:sz w:val="24"/>
          <w:szCs w:val="24"/>
        </w:rPr>
        <w:lastRenderedPageBreak/>
        <w:t>other two farms. Bio-security was not good. Hygienic condition is poor.</w:t>
      </w:r>
    </w:p>
    <w:p w:rsidR="00D951E7" w:rsidRPr="00FA003F" w:rsidRDefault="00D951E7" w:rsidP="008E7089">
      <w:pPr>
        <w:spacing w:before="100" w:beforeAutospacing="1" w:line="360" w:lineRule="auto"/>
        <w:jc w:val="both"/>
        <w:rPr>
          <w:b/>
          <w:i/>
          <w:sz w:val="24"/>
          <w:szCs w:val="24"/>
        </w:rPr>
      </w:pPr>
      <w:r w:rsidRPr="008359E7">
        <w:rPr>
          <w:b/>
          <w:sz w:val="24"/>
          <w:szCs w:val="24"/>
        </w:rPr>
        <w:t xml:space="preserve">2.5 </w:t>
      </w:r>
      <w:r w:rsidRPr="00FA003F">
        <w:rPr>
          <w:b/>
          <w:i/>
          <w:sz w:val="24"/>
          <w:szCs w:val="24"/>
        </w:rPr>
        <w:t>Statistical analysis</w:t>
      </w:r>
    </w:p>
    <w:p w:rsidR="0015547D" w:rsidRPr="001F0249" w:rsidRDefault="00D951E7" w:rsidP="001F0249">
      <w:pPr>
        <w:spacing w:before="100" w:beforeAutospacing="1" w:line="360" w:lineRule="auto"/>
        <w:jc w:val="both"/>
        <w:rPr>
          <w:sz w:val="24"/>
          <w:szCs w:val="24"/>
        </w:rPr>
        <w:sectPr w:rsidR="0015547D" w:rsidRPr="001F0249" w:rsidSect="00F90C07">
          <w:pgSz w:w="12240" w:h="15840"/>
          <w:pgMar w:top="1985" w:right="1701" w:bottom="1701" w:left="1985" w:header="0" w:footer="1588" w:gutter="0"/>
          <w:cols w:space="720"/>
        </w:sectPr>
      </w:pPr>
      <w:r w:rsidRPr="008359E7">
        <w:rPr>
          <w:sz w:val="24"/>
          <w:szCs w:val="24"/>
        </w:rPr>
        <w:t>The collected data was an</w:t>
      </w:r>
      <w:r w:rsidR="00A25516">
        <w:rPr>
          <w:sz w:val="24"/>
          <w:szCs w:val="24"/>
        </w:rPr>
        <w:t>alyzed using SPSS 16.0 software</w:t>
      </w:r>
      <w:r w:rsidRPr="008359E7">
        <w:rPr>
          <w:sz w:val="24"/>
          <w:szCs w:val="24"/>
        </w:rPr>
        <w:t>.</w:t>
      </w:r>
      <w:r w:rsidR="00A25516">
        <w:rPr>
          <w:sz w:val="24"/>
          <w:szCs w:val="24"/>
        </w:rPr>
        <w:t xml:space="preserve"> </w:t>
      </w:r>
      <w:r w:rsidRPr="008359E7">
        <w:rPr>
          <w:sz w:val="24"/>
          <w:szCs w:val="24"/>
        </w:rPr>
        <w:t>Compare means with one way ANOVA method was used to ca</w:t>
      </w:r>
      <w:r w:rsidR="001F0249">
        <w:rPr>
          <w:sz w:val="24"/>
          <w:szCs w:val="24"/>
        </w:rPr>
        <w:t>lculate mean and standard error</w:t>
      </w:r>
      <w:r w:rsidRPr="008359E7">
        <w:rPr>
          <w:sz w:val="24"/>
          <w:szCs w:val="24"/>
        </w:rPr>
        <w:t>.</w:t>
      </w:r>
      <w:r w:rsidR="001F0249">
        <w:rPr>
          <w:sz w:val="24"/>
          <w:szCs w:val="24"/>
        </w:rPr>
        <w:t xml:space="preserve"> </w:t>
      </w:r>
      <w:r w:rsidRPr="008359E7">
        <w:rPr>
          <w:sz w:val="24"/>
          <w:szCs w:val="24"/>
        </w:rPr>
        <w:t>Least significant difference (LSD) test was performed for knowing the level o</w:t>
      </w:r>
      <w:r w:rsidR="001F0249">
        <w:rPr>
          <w:sz w:val="24"/>
          <w:szCs w:val="24"/>
        </w:rPr>
        <w:t>f significance among the means.</w:t>
      </w:r>
    </w:p>
    <w:p w:rsidR="0015547D" w:rsidRDefault="00275BB5" w:rsidP="000E298D">
      <w:pPr>
        <w:pStyle w:val="Heading1"/>
        <w:jc w:val="left"/>
      </w:pPr>
      <w:bookmarkStart w:id="4" w:name="Chapter_3:_Results"/>
      <w:bookmarkStart w:id="5" w:name="_bookmark11"/>
      <w:bookmarkEnd w:id="4"/>
      <w:bookmarkEnd w:id="5"/>
      <w:r>
        <w:lastRenderedPageBreak/>
        <w:t>Chapter 3: Results</w:t>
      </w:r>
    </w:p>
    <w:p w:rsidR="00F90C07" w:rsidRDefault="00F90C07">
      <w:pPr>
        <w:pStyle w:val="Heading1"/>
      </w:pPr>
    </w:p>
    <w:p w:rsidR="00D951E7" w:rsidRDefault="00426211" w:rsidP="008E7089">
      <w:pPr>
        <w:spacing w:line="360" w:lineRule="auto"/>
        <w:jc w:val="both"/>
        <w:rPr>
          <w:sz w:val="24"/>
          <w:szCs w:val="24"/>
        </w:rPr>
      </w:pPr>
      <w:r>
        <w:rPr>
          <w:sz w:val="24"/>
          <w:szCs w:val="24"/>
        </w:rPr>
        <w:t>About 55</w:t>
      </w:r>
      <w:r w:rsidR="00D951E7" w:rsidRPr="008E7089">
        <w:rPr>
          <w:sz w:val="24"/>
          <w:szCs w:val="24"/>
        </w:rPr>
        <w:t xml:space="preserve"> crossbred dairy cows of three different commercial dairy farms were studied to know their productiv</w:t>
      </w:r>
      <w:r w:rsidR="008E7089">
        <w:rPr>
          <w:sz w:val="24"/>
          <w:szCs w:val="24"/>
        </w:rPr>
        <w:t>e and reproductive performance (</w:t>
      </w:r>
      <w:r w:rsidR="00CF1D83" w:rsidRPr="008E7089">
        <w:rPr>
          <w:sz w:val="24"/>
          <w:szCs w:val="24"/>
        </w:rPr>
        <w:t>e.g.</w:t>
      </w:r>
      <w:r w:rsidR="00D951E7" w:rsidRPr="008E7089">
        <w:rPr>
          <w:sz w:val="24"/>
          <w:szCs w:val="24"/>
        </w:rPr>
        <w:t xml:space="preserve"> age at first heat, age at first calving , service per conception ,gestation length, aver</w:t>
      </w:r>
      <w:r w:rsidR="000E148D">
        <w:rPr>
          <w:sz w:val="24"/>
          <w:szCs w:val="24"/>
        </w:rPr>
        <w:t>age daily milk yield, days open</w:t>
      </w:r>
      <w:r w:rsidR="00D951E7" w:rsidRPr="008E7089">
        <w:rPr>
          <w:sz w:val="24"/>
          <w:szCs w:val="24"/>
        </w:rPr>
        <w:t>, calving interval and average lactation length).The result were shown in table 3.1and 3.2.</w:t>
      </w:r>
    </w:p>
    <w:p w:rsidR="000E298D" w:rsidRPr="008E7089" w:rsidRDefault="000E298D" w:rsidP="008E7089">
      <w:pPr>
        <w:spacing w:line="360" w:lineRule="auto"/>
        <w:jc w:val="both"/>
        <w:rPr>
          <w:sz w:val="24"/>
          <w:szCs w:val="24"/>
        </w:rPr>
      </w:pPr>
    </w:p>
    <w:p w:rsidR="00D951E7" w:rsidRPr="008E7089" w:rsidRDefault="00D951E7" w:rsidP="008E7089">
      <w:pPr>
        <w:spacing w:line="360" w:lineRule="auto"/>
        <w:jc w:val="both"/>
        <w:rPr>
          <w:b/>
          <w:sz w:val="24"/>
          <w:szCs w:val="24"/>
        </w:rPr>
      </w:pPr>
      <w:r w:rsidRPr="008E7089">
        <w:rPr>
          <w:b/>
          <w:sz w:val="24"/>
          <w:szCs w:val="24"/>
        </w:rPr>
        <w:t>Table 3.1 Comparison of productive and reproductive performance of</w:t>
      </w:r>
      <w:r w:rsidR="00CF1D83">
        <w:rPr>
          <w:b/>
          <w:sz w:val="24"/>
          <w:szCs w:val="24"/>
        </w:rPr>
        <w:t xml:space="preserve"> crossbred cows (50% HF× 50% SL</w:t>
      </w:r>
      <w:r w:rsidRPr="008E7089">
        <w:rPr>
          <w:b/>
          <w:sz w:val="24"/>
          <w:szCs w:val="24"/>
        </w:rPr>
        <w:t>) among different farms.</w:t>
      </w:r>
    </w:p>
    <w:tbl>
      <w:tblPr>
        <w:tblW w:w="8702" w:type="dxa"/>
        <w:tblInd w:w="53" w:type="dxa"/>
        <w:tblLayout w:type="fixed"/>
        <w:tblLook w:val="0000"/>
      </w:tblPr>
      <w:tblGrid>
        <w:gridCol w:w="1048"/>
        <w:gridCol w:w="1701"/>
        <w:gridCol w:w="1701"/>
        <w:gridCol w:w="1842"/>
        <w:gridCol w:w="993"/>
        <w:gridCol w:w="1417"/>
      </w:tblGrid>
      <w:tr w:rsidR="00D951E7" w:rsidRPr="008E7089" w:rsidTr="001F687C">
        <w:trPr>
          <w:trHeight w:val="631"/>
        </w:trPr>
        <w:tc>
          <w:tcPr>
            <w:tcW w:w="1048" w:type="dxa"/>
            <w:tcBorders>
              <w:top w:val="single" w:sz="4" w:space="0" w:color="auto"/>
              <w:bottom w:val="single" w:sz="4" w:space="0" w:color="auto"/>
            </w:tcBorders>
          </w:tcPr>
          <w:p w:rsidR="00D951E7" w:rsidRPr="008E7089" w:rsidRDefault="00D951E7" w:rsidP="008E7089">
            <w:pPr>
              <w:spacing w:line="360" w:lineRule="auto"/>
              <w:jc w:val="both"/>
              <w:rPr>
                <w:b/>
                <w:sz w:val="24"/>
                <w:szCs w:val="24"/>
              </w:rPr>
            </w:pPr>
          </w:p>
        </w:tc>
        <w:tc>
          <w:tcPr>
            <w:tcW w:w="5244" w:type="dxa"/>
            <w:gridSpan w:val="3"/>
            <w:tcBorders>
              <w:top w:val="single" w:sz="4" w:space="0" w:color="auto"/>
              <w:bottom w:val="single" w:sz="4" w:space="0" w:color="auto"/>
            </w:tcBorders>
          </w:tcPr>
          <w:p w:rsidR="00D951E7" w:rsidRPr="008E7089" w:rsidRDefault="00D951E7" w:rsidP="002F53A7">
            <w:pPr>
              <w:spacing w:line="360" w:lineRule="auto"/>
              <w:jc w:val="center"/>
              <w:rPr>
                <w:sz w:val="24"/>
                <w:szCs w:val="24"/>
              </w:rPr>
            </w:pPr>
            <w:r w:rsidRPr="008E7089">
              <w:rPr>
                <w:b/>
                <w:sz w:val="24"/>
                <w:szCs w:val="24"/>
              </w:rPr>
              <w:t>Farms</w:t>
            </w:r>
          </w:p>
        </w:tc>
        <w:tc>
          <w:tcPr>
            <w:tcW w:w="2410" w:type="dxa"/>
            <w:gridSpan w:val="2"/>
            <w:tcBorders>
              <w:top w:val="single" w:sz="4" w:space="0" w:color="auto"/>
              <w:bottom w:val="single" w:sz="4" w:space="0" w:color="auto"/>
            </w:tcBorders>
          </w:tcPr>
          <w:p w:rsidR="00D951E7" w:rsidRPr="008E7089" w:rsidRDefault="00D951E7" w:rsidP="008E7089">
            <w:pPr>
              <w:spacing w:line="360" w:lineRule="auto"/>
              <w:jc w:val="both"/>
              <w:rPr>
                <w:b/>
                <w:sz w:val="24"/>
                <w:szCs w:val="24"/>
              </w:rPr>
            </w:pPr>
          </w:p>
        </w:tc>
      </w:tr>
      <w:tr w:rsidR="00D951E7" w:rsidRPr="008E7089" w:rsidTr="000E298D">
        <w:trPr>
          <w:trHeight w:val="1218"/>
        </w:trPr>
        <w:tc>
          <w:tcPr>
            <w:tcW w:w="1048" w:type="dxa"/>
            <w:tcBorders>
              <w:top w:val="single" w:sz="4" w:space="0" w:color="auto"/>
              <w:bottom w:val="single" w:sz="4" w:space="0" w:color="auto"/>
            </w:tcBorders>
          </w:tcPr>
          <w:p w:rsidR="00D951E7" w:rsidRPr="008E7089" w:rsidRDefault="00D951E7" w:rsidP="008E7089">
            <w:pPr>
              <w:spacing w:line="360" w:lineRule="auto"/>
              <w:jc w:val="both"/>
              <w:rPr>
                <w:b/>
                <w:sz w:val="24"/>
                <w:szCs w:val="24"/>
              </w:rPr>
            </w:pPr>
            <w:r w:rsidRPr="008E7089">
              <w:rPr>
                <w:b/>
                <w:sz w:val="24"/>
                <w:szCs w:val="24"/>
              </w:rPr>
              <w:t>Traits</w:t>
            </w:r>
          </w:p>
        </w:tc>
        <w:tc>
          <w:tcPr>
            <w:tcW w:w="1701" w:type="dxa"/>
            <w:tcBorders>
              <w:top w:val="single" w:sz="4" w:space="0" w:color="auto"/>
              <w:bottom w:val="single" w:sz="4" w:space="0" w:color="auto"/>
            </w:tcBorders>
          </w:tcPr>
          <w:p w:rsidR="00D951E7" w:rsidRPr="008E7089" w:rsidRDefault="00D951E7" w:rsidP="008E7089">
            <w:pPr>
              <w:spacing w:line="360" w:lineRule="auto"/>
              <w:jc w:val="both"/>
              <w:rPr>
                <w:b/>
                <w:sz w:val="24"/>
                <w:szCs w:val="24"/>
              </w:rPr>
            </w:pPr>
            <w:r w:rsidRPr="008E7089">
              <w:rPr>
                <w:b/>
                <w:sz w:val="24"/>
                <w:szCs w:val="24"/>
              </w:rPr>
              <w:t>Modern dairy farm</w:t>
            </w:r>
          </w:p>
          <w:p w:rsidR="00D951E7" w:rsidRPr="008E7089" w:rsidRDefault="00D951E7" w:rsidP="008E7089">
            <w:pPr>
              <w:spacing w:line="360" w:lineRule="auto"/>
              <w:jc w:val="both"/>
              <w:rPr>
                <w:b/>
                <w:sz w:val="24"/>
                <w:szCs w:val="24"/>
              </w:rPr>
            </w:pPr>
            <w:r w:rsidRPr="008E7089">
              <w:rPr>
                <w:b/>
                <w:sz w:val="24"/>
                <w:szCs w:val="24"/>
              </w:rPr>
              <w:t>Mean ± SE</w:t>
            </w:r>
          </w:p>
        </w:tc>
        <w:tc>
          <w:tcPr>
            <w:tcW w:w="1701" w:type="dxa"/>
            <w:tcBorders>
              <w:top w:val="single" w:sz="4" w:space="0" w:color="auto"/>
              <w:bottom w:val="single" w:sz="4" w:space="0" w:color="auto"/>
            </w:tcBorders>
          </w:tcPr>
          <w:p w:rsidR="00D951E7" w:rsidRPr="008E7089" w:rsidRDefault="00D951E7" w:rsidP="008E7089">
            <w:pPr>
              <w:spacing w:line="360" w:lineRule="auto"/>
              <w:jc w:val="both"/>
              <w:rPr>
                <w:b/>
                <w:sz w:val="24"/>
                <w:szCs w:val="24"/>
              </w:rPr>
            </w:pPr>
            <w:r w:rsidRPr="008E7089">
              <w:rPr>
                <w:b/>
                <w:sz w:val="24"/>
                <w:szCs w:val="24"/>
              </w:rPr>
              <w:t xml:space="preserve">Jamuna dairy farm  </w:t>
            </w:r>
          </w:p>
          <w:p w:rsidR="00D951E7" w:rsidRPr="008E7089" w:rsidRDefault="00D951E7" w:rsidP="008E7089">
            <w:pPr>
              <w:spacing w:line="360" w:lineRule="auto"/>
              <w:jc w:val="both"/>
              <w:rPr>
                <w:b/>
                <w:sz w:val="24"/>
                <w:szCs w:val="24"/>
              </w:rPr>
            </w:pPr>
            <w:r w:rsidRPr="008E7089">
              <w:rPr>
                <w:b/>
                <w:sz w:val="24"/>
                <w:szCs w:val="24"/>
              </w:rPr>
              <w:t>Mean ± SE</w:t>
            </w:r>
          </w:p>
        </w:tc>
        <w:tc>
          <w:tcPr>
            <w:tcW w:w="1842" w:type="dxa"/>
            <w:tcBorders>
              <w:top w:val="single" w:sz="4" w:space="0" w:color="auto"/>
              <w:bottom w:val="single" w:sz="4" w:space="0" w:color="auto"/>
            </w:tcBorders>
          </w:tcPr>
          <w:p w:rsidR="00C4250E" w:rsidRDefault="00C4250E" w:rsidP="008E7089">
            <w:pPr>
              <w:spacing w:line="360" w:lineRule="auto"/>
              <w:jc w:val="both"/>
              <w:rPr>
                <w:b/>
                <w:sz w:val="24"/>
                <w:szCs w:val="24"/>
              </w:rPr>
            </w:pPr>
            <w:r>
              <w:rPr>
                <w:b/>
                <w:sz w:val="24"/>
                <w:szCs w:val="24"/>
              </w:rPr>
              <w:t xml:space="preserve">Momota </w:t>
            </w:r>
            <w:r w:rsidR="00D951E7" w:rsidRPr="008E7089">
              <w:rPr>
                <w:b/>
                <w:sz w:val="24"/>
                <w:szCs w:val="24"/>
              </w:rPr>
              <w:t xml:space="preserve">dairy farm </w:t>
            </w:r>
          </w:p>
          <w:p w:rsidR="00D951E7" w:rsidRPr="008E7089" w:rsidRDefault="00D951E7" w:rsidP="008E7089">
            <w:pPr>
              <w:spacing w:line="360" w:lineRule="auto"/>
              <w:jc w:val="both"/>
              <w:rPr>
                <w:b/>
                <w:sz w:val="24"/>
                <w:szCs w:val="24"/>
              </w:rPr>
            </w:pPr>
            <w:r w:rsidRPr="008E7089">
              <w:rPr>
                <w:b/>
                <w:sz w:val="24"/>
                <w:szCs w:val="24"/>
              </w:rPr>
              <w:t>Mean ± SE</w:t>
            </w:r>
          </w:p>
        </w:tc>
        <w:tc>
          <w:tcPr>
            <w:tcW w:w="993" w:type="dxa"/>
            <w:tcBorders>
              <w:top w:val="single" w:sz="4" w:space="0" w:color="auto"/>
              <w:bottom w:val="single" w:sz="4" w:space="0" w:color="auto"/>
            </w:tcBorders>
          </w:tcPr>
          <w:p w:rsidR="00D951E7" w:rsidRPr="008E7089" w:rsidRDefault="00D951E7" w:rsidP="008E7089">
            <w:pPr>
              <w:spacing w:line="360" w:lineRule="auto"/>
              <w:jc w:val="both"/>
              <w:rPr>
                <w:b/>
                <w:sz w:val="24"/>
                <w:szCs w:val="24"/>
              </w:rPr>
            </w:pPr>
            <w:r w:rsidRPr="008E7089">
              <w:rPr>
                <w:b/>
                <w:sz w:val="24"/>
                <w:szCs w:val="24"/>
              </w:rPr>
              <w:t>F-value</w:t>
            </w:r>
          </w:p>
        </w:tc>
        <w:tc>
          <w:tcPr>
            <w:tcW w:w="1417" w:type="dxa"/>
            <w:tcBorders>
              <w:top w:val="single" w:sz="4" w:space="0" w:color="auto"/>
              <w:bottom w:val="single" w:sz="4" w:space="0" w:color="auto"/>
            </w:tcBorders>
          </w:tcPr>
          <w:p w:rsidR="00D951E7" w:rsidRPr="008E7089" w:rsidRDefault="00D951E7" w:rsidP="008E7089">
            <w:pPr>
              <w:spacing w:line="360" w:lineRule="auto"/>
              <w:jc w:val="both"/>
              <w:rPr>
                <w:b/>
                <w:sz w:val="24"/>
                <w:szCs w:val="24"/>
              </w:rPr>
            </w:pPr>
            <w:r w:rsidRPr="008E7089">
              <w:rPr>
                <w:b/>
                <w:sz w:val="24"/>
                <w:szCs w:val="24"/>
              </w:rPr>
              <w:t>Level of significance</w:t>
            </w:r>
          </w:p>
        </w:tc>
      </w:tr>
      <w:tr w:rsidR="00D951E7" w:rsidRPr="008E7089" w:rsidTr="000E298D">
        <w:trPr>
          <w:trHeight w:val="3216"/>
        </w:trPr>
        <w:tc>
          <w:tcPr>
            <w:tcW w:w="1048" w:type="dxa"/>
            <w:tcBorders>
              <w:top w:val="single" w:sz="4" w:space="0" w:color="auto"/>
              <w:bottom w:val="single" w:sz="4" w:space="0" w:color="auto"/>
            </w:tcBorders>
          </w:tcPr>
          <w:p w:rsidR="00D951E7" w:rsidRPr="008E7089" w:rsidRDefault="00D951E7" w:rsidP="008E7089">
            <w:pPr>
              <w:spacing w:line="360" w:lineRule="auto"/>
              <w:jc w:val="both"/>
              <w:rPr>
                <w:sz w:val="24"/>
                <w:szCs w:val="24"/>
              </w:rPr>
            </w:pPr>
            <w:r w:rsidRPr="008E7089">
              <w:rPr>
                <w:sz w:val="24"/>
                <w:szCs w:val="24"/>
              </w:rPr>
              <w:t>AFH</w:t>
            </w:r>
          </w:p>
          <w:p w:rsidR="00D951E7" w:rsidRPr="008E7089" w:rsidRDefault="00D951E7" w:rsidP="008E7089">
            <w:pPr>
              <w:spacing w:line="360" w:lineRule="auto"/>
              <w:jc w:val="both"/>
              <w:rPr>
                <w:sz w:val="24"/>
                <w:szCs w:val="24"/>
              </w:rPr>
            </w:pPr>
            <w:r w:rsidRPr="008E7089">
              <w:rPr>
                <w:sz w:val="24"/>
                <w:szCs w:val="24"/>
              </w:rPr>
              <w:t>AFC</w:t>
            </w:r>
          </w:p>
          <w:p w:rsidR="00D951E7" w:rsidRPr="008E7089" w:rsidRDefault="00D951E7" w:rsidP="008E7089">
            <w:pPr>
              <w:spacing w:line="360" w:lineRule="auto"/>
              <w:jc w:val="both"/>
              <w:rPr>
                <w:sz w:val="24"/>
                <w:szCs w:val="24"/>
              </w:rPr>
            </w:pPr>
            <w:r w:rsidRPr="008E7089">
              <w:rPr>
                <w:sz w:val="24"/>
                <w:szCs w:val="24"/>
              </w:rPr>
              <w:t>SPC</w:t>
            </w:r>
          </w:p>
          <w:p w:rsidR="00D951E7" w:rsidRPr="008E7089" w:rsidRDefault="00D951E7" w:rsidP="008E7089">
            <w:pPr>
              <w:spacing w:line="360" w:lineRule="auto"/>
              <w:jc w:val="both"/>
              <w:rPr>
                <w:sz w:val="24"/>
                <w:szCs w:val="24"/>
              </w:rPr>
            </w:pPr>
            <w:r w:rsidRPr="008E7089">
              <w:rPr>
                <w:sz w:val="24"/>
                <w:szCs w:val="24"/>
              </w:rPr>
              <w:t>GL</w:t>
            </w:r>
          </w:p>
          <w:p w:rsidR="00D951E7" w:rsidRPr="008E7089" w:rsidRDefault="00D951E7" w:rsidP="008E7089">
            <w:pPr>
              <w:spacing w:line="360" w:lineRule="auto"/>
              <w:jc w:val="both"/>
              <w:rPr>
                <w:sz w:val="24"/>
                <w:szCs w:val="24"/>
              </w:rPr>
            </w:pPr>
            <w:r w:rsidRPr="008E7089">
              <w:rPr>
                <w:sz w:val="24"/>
                <w:szCs w:val="24"/>
              </w:rPr>
              <w:t>MY</w:t>
            </w:r>
          </w:p>
          <w:p w:rsidR="00D951E7" w:rsidRPr="008E7089" w:rsidRDefault="00D951E7" w:rsidP="008E7089">
            <w:pPr>
              <w:spacing w:line="360" w:lineRule="auto"/>
              <w:jc w:val="both"/>
              <w:rPr>
                <w:sz w:val="24"/>
                <w:szCs w:val="24"/>
              </w:rPr>
            </w:pPr>
            <w:r w:rsidRPr="008E7089">
              <w:rPr>
                <w:sz w:val="24"/>
                <w:szCs w:val="24"/>
              </w:rPr>
              <w:t>DO</w:t>
            </w:r>
          </w:p>
          <w:p w:rsidR="00D951E7" w:rsidRPr="008E7089" w:rsidRDefault="00D951E7" w:rsidP="008E7089">
            <w:pPr>
              <w:spacing w:line="360" w:lineRule="auto"/>
              <w:jc w:val="both"/>
              <w:rPr>
                <w:sz w:val="24"/>
                <w:szCs w:val="24"/>
              </w:rPr>
            </w:pPr>
            <w:r w:rsidRPr="008E7089">
              <w:rPr>
                <w:sz w:val="24"/>
                <w:szCs w:val="24"/>
              </w:rPr>
              <w:t>CI</w:t>
            </w:r>
          </w:p>
          <w:p w:rsidR="00D951E7" w:rsidRPr="008E7089" w:rsidRDefault="00D951E7" w:rsidP="008E7089">
            <w:pPr>
              <w:spacing w:line="360" w:lineRule="auto"/>
              <w:jc w:val="both"/>
              <w:rPr>
                <w:sz w:val="24"/>
                <w:szCs w:val="24"/>
              </w:rPr>
            </w:pPr>
            <w:r w:rsidRPr="008E7089">
              <w:rPr>
                <w:sz w:val="24"/>
                <w:szCs w:val="24"/>
              </w:rPr>
              <w:t>LL</w:t>
            </w:r>
          </w:p>
          <w:p w:rsidR="00D951E7" w:rsidRPr="008E7089" w:rsidRDefault="00D951E7" w:rsidP="008E7089">
            <w:pPr>
              <w:spacing w:line="360" w:lineRule="auto"/>
              <w:jc w:val="both"/>
              <w:rPr>
                <w:sz w:val="24"/>
                <w:szCs w:val="24"/>
              </w:rPr>
            </w:pPr>
          </w:p>
        </w:tc>
        <w:tc>
          <w:tcPr>
            <w:tcW w:w="1701" w:type="dxa"/>
            <w:tcBorders>
              <w:top w:val="single" w:sz="4" w:space="0" w:color="auto"/>
              <w:bottom w:val="single" w:sz="4" w:space="0" w:color="auto"/>
            </w:tcBorders>
          </w:tcPr>
          <w:p w:rsidR="00D951E7" w:rsidRPr="008E7089" w:rsidRDefault="00D951E7" w:rsidP="008E7089">
            <w:pPr>
              <w:spacing w:line="360" w:lineRule="auto"/>
              <w:jc w:val="both"/>
              <w:rPr>
                <w:sz w:val="24"/>
                <w:szCs w:val="24"/>
              </w:rPr>
            </w:pPr>
            <w:r w:rsidRPr="008E7089">
              <w:rPr>
                <w:sz w:val="24"/>
                <w:szCs w:val="24"/>
              </w:rPr>
              <w:t>21.25 ± 1.48</w:t>
            </w:r>
          </w:p>
          <w:p w:rsidR="00D951E7" w:rsidRPr="008E7089" w:rsidRDefault="00D951E7" w:rsidP="008E7089">
            <w:pPr>
              <w:spacing w:line="360" w:lineRule="auto"/>
              <w:jc w:val="both"/>
              <w:rPr>
                <w:sz w:val="24"/>
                <w:szCs w:val="24"/>
              </w:rPr>
            </w:pPr>
            <w:r w:rsidRPr="008E7089">
              <w:rPr>
                <w:sz w:val="24"/>
                <w:szCs w:val="24"/>
              </w:rPr>
              <w:t>34.63 ± 1.25</w:t>
            </w:r>
          </w:p>
          <w:p w:rsidR="00D951E7" w:rsidRPr="008E7089" w:rsidRDefault="00D951E7" w:rsidP="008E7089">
            <w:pPr>
              <w:spacing w:line="360" w:lineRule="auto"/>
              <w:jc w:val="both"/>
              <w:rPr>
                <w:sz w:val="24"/>
                <w:szCs w:val="24"/>
              </w:rPr>
            </w:pPr>
            <w:r w:rsidRPr="008E7089">
              <w:rPr>
                <w:sz w:val="24"/>
                <w:szCs w:val="24"/>
              </w:rPr>
              <w:t>2.37 ± 0.10</w:t>
            </w:r>
          </w:p>
          <w:p w:rsidR="00D951E7" w:rsidRPr="008E7089" w:rsidRDefault="00D951E7" w:rsidP="008E7089">
            <w:pPr>
              <w:spacing w:line="360" w:lineRule="auto"/>
              <w:jc w:val="both"/>
              <w:rPr>
                <w:sz w:val="24"/>
                <w:szCs w:val="24"/>
              </w:rPr>
            </w:pPr>
            <w:r w:rsidRPr="008E7089">
              <w:rPr>
                <w:sz w:val="24"/>
                <w:szCs w:val="24"/>
              </w:rPr>
              <w:t>280.00 ± 0.56</w:t>
            </w:r>
          </w:p>
          <w:p w:rsidR="00D951E7" w:rsidRPr="008E7089" w:rsidRDefault="00D951E7" w:rsidP="008E7089">
            <w:pPr>
              <w:spacing w:line="360" w:lineRule="auto"/>
              <w:jc w:val="both"/>
              <w:rPr>
                <w:sz w:val="24"/>
                <w:szCs w:val="24"/>
              </w:rPr>
            </w:pPr>
            <w:r w:rsidRPr="008E7089">
              <w:rPr>
                <w:sz w:val="24"/>
                <w:szCs w:val="24"/>
              </w:rPr>
              <w:t>14.37 ± 0.48</w:t>
            </w:r>
          </w:p>
          <w:p w:rsidR="00D951E7" w:rsidRPr="008E7089" w:rsidRDefault="00D951E7" w:rsidP="008E7089">
            <w:pPr>
              <w:spacing w:line="360" w:lineRule="auto"/>
              <w:jc w:val="both"/>
              <w:rPr>
                <w:sz w:val="24"/>
                <w:szCs w:val="24"/>
              </w:rPr>
            </w:pPr>
            <w:r w:rsidRPr="008E7089">
              <w:rPr>
                <w:sz w:val="24"/>
                <w:szCs w:val="24"/>
              </w:rPr>
              <w:t>93.33 ± 7.10</w:t>
            </w:r>
          </w:p>
          <w:p w:rsidR="00D951E7" w:rsidRPr="008E7089" w:rsidRDefault="00D951E7" w:rsidP="008E7089">
            <w:pPr>
              <w:spacing w:line="360" w:lineRule="auto"/>
              <w:jc w:val="both"/>
              <w:rPr>
                <w:sz w:val="24"/>
                <w:szCs w:val="24"/>
              </w:rPr>
            </w:pPr>
            <w:r w:rsidRPr="008E7089">
              <w:rPr>
                <w:sz w:val="24"/>
                <w:szCs w:val="24"/>
              </w:rPr>
              <w:t>14.16 ± 0.39</w:t>
            </w:r>
          </w:p>
          <w:p w:rsidR="00D951E7" w:rsidRPr="008E7089" w:rsidRDefault="00D951E7" w:rsidP="008E7089">
            <w:pPr>
              <w:spacing w:line="360" w:lineRule="auto"/>
              <w:jc w:val="both"/>
              <w:rPr>
                <w:sz w:val="24"/>
                <w:szCs w:val="24"/>
              </w:rPr>
            </w:pPr>
            <w:r w:rsidRPr="008E7089">
              <w:rPr>
                <w:sz w:val="24"/>
                <w:szCs w:val="24"/>
              </w:rPr>
              <w:t>288.75 ± 6.15</w:t>
            </w:r>
          </w:p>
        </w:tc>
        <w:tc>
          <w:tcPr>
            <w:tcW w:w="1701" w:type="dxa"/>
            <w:tcBorders>
              <w:top w:val="single" w:sz="4" w:space="0" w:color="auto"/>
              <w:bottom w:val="single" w:sz="4" w:space="0" w:color="auto"/>
            </w:tcBorders>
          </w:tcPr>
          <w:p w:rsidR="00D951E7" w:rsidRPr="008E7089" w:rsidRDefault="00D951E7" w:rsidP="008E7089">
            <w:pPr>
              <w:spacing w:line="360" w:lineRule="auto"/>
              <w:jc w:val="both"/>
              <w:rPr>
                <w:sz w:val="24"/>
                <w:szCs w:val="24"/>
              </w:rPr>
            </w:pPr>
            <w:r w:rsidRPr="008E7089">
              <w:rPr>
                <w:sz w:val="24"/>
                <w:szCs w:val="24"/>
              </w:rPr>
              <w:t>21.44 ± 1.43</w:t>
            </w:r>
          </w:p>
          <w:p w:rsidR="00D951E7" w:rsidRPr="008E7089" w:rsidRDefault="00D951E7" w:rsidP="008E7089">
            <w:pPr>
              <w:spacing w:line="360" w:lineRule="auto"/>
              <w:jc w:val="both"/>
              <w:rPr>
                <w:sz w:val="24"/>
                <w:szCs w:val="24"/>
              </w:rPr>
            </w:pPr>
            <w:r w:rsidRPr="008E7089">
              <w:rPr>
                <w:sz w:val="24"/>
                <w:szCs w:val="24"/>
              </w:rPr>
              <w:t>33.89 ± 1.04</w:t>
            </w:r>
          </w:p>
          <w:p w:rsidR="00D951E7" w:rsidRPr="008E7089" w:rsidRDefault="00D951E7" w:rsidP="008E7089">
            <w:pPr>
              <w:spacing w:line="360" w:lineRule="auto"/>
              <w:jc w:val="both"/>
              <w:rPr>
                <w:sz w:val="24"/>
                <w:szCs w:val="24"/>
              </w:rPr>
            </w:pPr>
            <w:r w:rsidRPr="008E7089">
              <w:rPr>
                <w:sz w:val="24"/>
                <w:szCs w:val="24"/>
              </w:rPr>
              <w:t>2.04 ± 0.33</w:t>
            </w:r>
          </w:p>
          <w:p w:rsidR="00D951E7" w:rsidRPr="008E7089" w:rsidRDefault="00D951E7" w:rsidP="008E7089">
            <w:pPr>
              <w:spacing w:line="360" w:lineRule="auto"/>
              <w:jc w:val="both"/>
              <w:rPr>
                <w:sz w:val="24"/>
                <w:szCs w:val="24"/>
              </w:rPr>
            </w:pPr>
            <w:r w:rsidRPr="008E7089">
              <w:rPr>
                <w:sz w:val="24"/>
                <w:szCs w:val="24"/>
              </w:rPr>
              <w:t>278.89 ± 0.65</w:t>
            </w:r>
          </w:p>
          <w:p w:rsidR="00D951E7" w:rsidRPr="008E7089" w:rsidRDefault="00D951E7" w:rsidP="008E7089">
            <w:pPr>
              <w:spacing w:line="360" w:lineRule="auto"/>
              <w:jc w:val="both"/>
              <w:rPr>
                <w:sz w:val="24"/>
                <w:szCs w:val="24"/>
              </w:rPr>
            </w:pPr>
            <w:r w:rsidRPr="008E7089">
              <w:rPr>
                <w:sz w:val="24"/>
                <w:szCs w:val="24"/>
              </w:rPr>
              <w:t>15.18 ± 0.78</w:t>
            </w:r>
          </w:p>
          <w:p w:rsidR="00D951E7" w:rsidRPr="008E7089" w:rsidRDefault="00D951E7" w:rsidP="008E7089">
            <w:pPr>
              <w:spacing w:line="360" w:lineRule="auto"/>
              <w:jc w:val="both"/>
              <w:rPr>
                <w:sz w:val="24"/>
                <w:szCs w:val="24"/>
              </w:rPr>
            </w:pPr>
            <w:r w:rsidRPr="008E7089">
              <w:rPr>
                <w:sz w:val="24"/>
                <w:szCs w:val="24"/>
              </w:rPr>
              <w:t>97.96 ± 5.78</w:t>
            </w:r>
          </w:p>
          <w:p w:rsidR="00D951E7" w:rsidRPr="008E7089" w:rsidRDefault="00D951E7" w:rsidP="008E7089">
            <w:pPr>
              <w:spacing w:line="360" w:lineRule="auto"/>
              <w:jc w:val="both"/>
              <w:rPr>
                <w:sz w:val="24"/>
                <w:szCs w:val="24"/>
              </w:rPr>
            </w:pPr>
            <w:r w:rsidRPr="008E7089">
              <w:rPr>
                <w:sz w:val="24"/>
                <w:szCs w:val="24"/>
              </w:rPr>
              <w:t>14.26 ± 0.46</w:t>
            </w:r>
          </w:p>
          <w:p w:rsidR="00D951E7" w:rsidRPr="008E7089" w:rsidRDefault="00D951E7" w:rsidP="008E7089">
            <w:pPr>
              <w:spacing w:line="360" w:lineRule="auto"/>
              <w:jc w:val="both"/>
              <w:rPr>
                <w:sz w:val="24"/>
                <w:szCs w:val="24"/>
              </w:rPr>
            </w:pPr>
            <w:r w:rsidRPr="008E7089">
              <w:rPr>
                <w:sz w:val="24"/>
                <w:szCs w:val="24"/>
              </w:rPr>
              <w:t>298.11 ± 4.40</w:t>
            </w:r>
          </w:p>
        </w:tc>
        <w:tc>
          <w:tcPr>
            <w:tcW w:w="1842" w:type="dxa"/>
            <w:tcBorders>
              <w:top w:val="single" w:sz="4" w:space="0" w:color="auto"/>
              <w:bottom w:val="single" w:sz="4" w:space="0" w:color="auto"/>
            </w:tcBorders>
          </w:tcPr>
          <w:p w:rsidR="00D951E7" w:rsidRPr="008E7089" w:rsidRDefault="00D951E7" w:rsidP="008E7089">
            <w:pPr>
              <w:spacing w:line="360" w:lineRule="auto"/>
              <w:jc w:val="both"/>
              <w:rPr>
                <w:sz w:val="24"/>
                <w:szCs w:val="24"/>
              </w:rPr>
            </w:pPr>
            <w:r w:rsidRPr="008E7089">
              <w:rPr>
                <w:sz w:val="24"/>
                <w:szCs w:val="24"/>
              </w:rPr>
              <w:t>23.40 ± 1.75</w:t>
            </w:r>
          </w:p>
          <w:p w:rsidR="00D951E7" w:rsidRPr="008E7089" w:rsidRDefault="00D951E7" w:rsidP="008E7089">
            <w:pPr>
              <w:spacing w:line="360" w:lineRule="auto"/>
              <w:jc w:val="both"/>
              <w:rPr>
                <w:sz w:val="24"/>
                <w:szCs w:val="24"/>
              </w:rPr>
            </w:pPr>
            <w:r w:rsidRPr="008E7089">
              <w:rPr>
                <w:sz w:val="24"/>
                <w:szCs w:val="24"/>
              </w:rPr>
              <w:t>33.60 ± 1.60</w:t>
            </w:r>
          </w:p>
          <w:p w:rsidR="00D951E7" w:rsidRPr="008E7089" w:rsidRDefault="00D951E7" w:rsidP="008E7089">
            <w:pPr>
              <w:spacing w:line="360" w:lineRule="auto"/>
              <w:jc w:val="both"/>
              <w:rPr>
                <w:sz w:val="24"/>
                <w:szCs w:val="24"/>
              </w:rPr>
            </w:pPr>
            <w:r w:rsidRPr="008E7089">
              <w:rPr>
                <w:sz w:val="24"/>
                <w:szCs w:val="24"/>
              </w:rPr>
              <w:t>2.40 ± 0.30</w:t>
            </w:r>
          </w:p>
          <w:p w:rsidR="00D951E7" w:rsidRPr="008E7089" w:rsidRDefault="00D951E7" w:rsidP="008E7089">
            <w:pPr>
              <w:spacing w:line="360" w:lineRule="auto"/>
              <w:jc w:val="both"/>
              <w:rPr>
                <w:sz w:val="24"/>
                <w:szCs w:val="24"/>
              </w:rPr>
            </w:pPr>
            <w:r w:rsidRPr="008E7089">
              <w:rPr>
                <w:sz w:val="24"/>
                <w:szCs w:val="24"/>
              </w:rPr>
              <w:t>277.20 ± 0.66</w:t>
            </w:r>
          </w:p>
          <w:p w:rsidR="00D951E7" w:rsidRPr="008E7089" w:rsidRDefault="00D951E7" w:rsidP="008E7089">
            <w:pPr>
              <w:spacing w:line="360" w:lineRule="auto"/>
              <w:jc w:val="both"/>
              <w:rPr>
                <w:sz w:val="24"/>
                <w:szCs w:val="24"/>
              </w:rPr>
            </w:pPr>
            <w:r w:rsidRPr="008E7089">
              <w:rPr>
                <w:sz w:val="24"/>
                <w:szCs w:val="24"/>
              </w:rPr>
              <w:t>14.39 ± 0.16</w:t>
            </w:r>
          </w:p>
          <w:p w:rsidR="00D951E7" w:rsidRPr="008E7089" w:rsidRDefault="00D951E7" w:rsidP="008E7089">
            <w:pPr>
              <w:spacing w:line="360" w:lineRule="auto"/>
              <w:jc w:val="both"/>
              <w:rPr>
                <w:sz w:val="24"/>
                <w:szCs w:val="24"/>
              </w:rPr>
            </w:pPr>
            <w:r w:rsidRPr="008E7089">
              <w:rPr>
                <w:sz w:val="24"/>
                <w:szCs w:val="24"/>
              </w:rPr>
              <w:t>95.46 ± 7.07</w:t>
            </w:r>
          </w:p>
          <w:p w:rsidR="00D951E7" w:rsidRPr="008E7089" w:rsidRDefault="00D951E7" w:rsidP="008E7089">
            <w:pPr>
              <w:spacing w:line="360" w:lineRule="auto"/>
              <w:jc w:val="both"/>
              <w:rPr>
                <w:sz w:val="24"/>
                <w:szCs w:val="24"/>
              </w:rPr>
            </w:pPr>
            <w:r w:rsidRPr="008E7089">
              <w:rPr>
                <w:sz w:val="24"/>
                <w:szCs w:val="24"/>
              </w:rPr>
              <w:t>13.33 ± 0.18</w:t>
            </w:r>
          </w:p>
          <w:p w:rsidR="00D951E7" w:rsidRPr="008E7089" w:rsidRDefault="00D951E7" w:rsidP="008E7089">
            <w:pPr>
              <w:spacing w:line="360" w:lineRule="auto"/>
              <w:jc w:val="both"/>
              <w:rPr>
                <w:sz w:val="24"/>
                <w:szCs w:val="24"/>
              </w:rPr>
            </w:pPr>
            <w:r w:rsidRPr="008E7089">
              <w:rPr>
                <w:sz w:val="24"/>
                <w:szCs w:val="24"/>
              </w:rPr>
              <w:t>291.20 ± 3.48</w:t>
            </w:r>
          </w:p>
        </w:tc>
        <w:tc>
          <w:tcPr>
            <w:tcW w:w="993" w:type="dxa"/>
            <w:tcBorders>
              <w:top w:val="single" w:sz="4" w:space="0" w:color="auto"/>
              <w:bottom w:val="single" w:sz="4" w:space="0" w:color="auto"/>
            </w:tcBorders>
          </w:tcPr>
          <w:p w:rsidR="00D951E7" w:rsidRPr="008E7089" w:rsidRDefault="00D951E7" w:rsidP="008E7089">
            <w:pPr>
              <w:spacing w:line="360" w:lineRule="auto"/>
              <w:jc w:val="both"/>
              <w:rPr>
                <w:sz w:val="24"/>
                <w:szCs w:val="24"/>
              </w:rPr>
            </w:pPr>
            <w:r w:rsidRPr="008E7089">
              <w:rPr>
                <w:sz w:val="24"/>
                <w:szCs w:val="24"/>
              </w:rPr>
              <w:t>0.46</w:t>
            </w:r>
          </w:p>
          <w:p w:rsidR="00D951E7" w:rsidRPr="008E7089" w:rsidRDefault="00D951E7" w:rsidP="008E7089">
            <w:pPr>
              <w:spacing w:line="360" w:lineRule="auto"/>
              <w:jc w:val="both"/>
              <w:rPr>
                <w:sz w:val="24"/>
                <w:szCs w:val="24"/>
              </w:rPr>
            </w:pPr>
            <w:r w:rsidRPr="008E7089">
              <w:rPr>
                <w:sz w:val="24"/>
                <w:szCs w:val="24"/>
              </w:rPr>
              <w:t>0.16</w:t>
            </w:r>
          </w:p>
          <w:p w:rsidR="00D951E7" w:rsidRPr="008E7089" w:rsidRDefault="00D951E7" w:rsidP="008E7089">
            <w:pPr>
              <w:spacing w:line="360" w:lineRule="auto"/>
              <w:jc w:val="both"/>
              <w:rPr>
                <w:sz w:val="24"/>
                <w:szCs w:val="24"/>
              </w:rPr>
            </w:pPr>
            <w:r w:rsidRPr="008E7089">
              <w:rPr>
                <w:sz w:val="24"/>
                <w:szCs w:val="24"/>
              </w:rPr>
              <w:t>3.09</w:t>
            </w:r>
          </w:p>
          <w:p w:rsidR="00D951E7" w:rsidRPr="008E7089" w:rsidRDefault="00D951E7" w:rsidP="008E7089">
            <w:pPr>
              <w:spacing w:line="360" w:lineRule="auto"/>
              <w:jc w:val="both"/>
              <w:rPr>
                <w:sz w:val="24"/>
                <w:szCs w:val="24"/>
              </w:rPr>
            </w:pPr>
            <w:r w:rsidRPr="008E7089">
              <w:rPr>
                <w:sz w:val="24"/>
                <w:szCs w:val="24"/>
              </w:rPr>
              <w:t>3.97</w:t>
            </w:r>
          </w:p>
          <w:p w:rsidR="00D951E7" w:rsidRPr="008E7089" w:rsidRDefault="00D951E7" w:rsidP="008E7089">
            <w:pPr>
              <w:spacing w:line="360" w:lineRule="auto"/>
              <w:jc w:val="both"/>
              <w:rPr>
                <w:sz w:val="24"/>
                <w:szCs w:val="24"/>
              </w:rPr>
            </w:pPr>
            <w:r w:rsidRPr="008E7089">
              <w:rPr>
                <w:sz w:val="24"/>
                <w:szCs w:val="24"/>
              </w:rPr>
              <w:t>0.56</w:t>
            </w:r>
          </w:p>
          <w:p w:rsidR="00D951E7" w:rsidRPr="008E7089" w:rsidRDefault="00D951E7" w:rsidP="008E7089">
            <w:pPr>
              <w:spacing w:line="360" w:lineRule="auto"/>
              <w:jc w:val="both"/>
              <w:rPr>
                <w:sz w:val="24"/>
                <w:szCs w:val="24"/>
              </w:rPr>
            </w:pPr>
            <w:r w:rsidRPr="008E7089">
              <w:rPr>
                <w:sz w:val="24"/>
                <w:szCs w:val="24"/>
              </w:rPr>
              <w:t>0.14</w:t>
            </w:r>
          </w:p>
          <w:p w:rsidR="00D951E7" w:rsidRPr="008E7089" w:rsidRDefault="00D951E7" w:rsidP="008E7089">
            <w:pPr>
              <w:spacing w:line="360" w:lineRule="auto"/>
              <w:jc w:val="both"/>
              <w:rPr>
                <w:sz w:val="24"/>
                <w:szCs w:val="24"/>
              </w:rPr>
            </w:pPr>
            <w:r w:rsidRPr="008E7089">
              <w:rPr>
                <w:sz w:val="24"/>
                <w:szCs w:val="24"/>
              </w:rPr>
              <w:t>1.18</w:t>
            </w:r>
          </w:p>
          <w:p w:rsidR="00D951E7" w:rsidRPr="008E7089" w:rsidRDefault="00D951E7" w:rsidP="008E7089">
            <w:pPr>
              <w:spacing w:line="360" w:lineRule="auto"/>
              <w:jc w:val="both"/>
              <w:rPr>
                <w:sz w:val="24"/>
                <w:szCs w:val="24"/>
              </w:rPr>
            </w:pPr>
            <w:r w:rsidRPr="008E7089">
              <w:rPr>
                <w:sz w:val="24"/>
                <w:szCs w:val="24"/>
              </w:rPr>
              <w:t>0.99</w:t>
            </w:r>
          </w:p>
        </w:tc>
        <w:tc>
          <w:tcPr>
            <w:tcW w:w="1417" w:type="dxa"/>
            <w:tcBorders>
              <w:top w:val="single" w:sz="4" w:space="0" w:color="auto"/>
              <w:bottom w:val="single" w:sz="4" w:space="0" w:color="auto"/>
            </w:tcBorders>
          </w:tcPr>
          <w:p w:rsidR="00D951E7" w:rsidRPr="008E7089" w:rsidRDefault="00D951E7" w:rsidP="008E7089">
            <w:pPr>
              <w:spacing w:line="360" w:lineRule="auto"/>
              <w:jc w:val="both"/>
              <w:rPr>
                <w:sz w:val="24"/>
                <w:szCs w:val="24"/>
              </w:rPr>
            </w:pPr>
            <w:r w:rsidRPr="008E7089">
              <w:rPr>
                <w:sz w:val="24"/>
                <w:szCs w:val="24"/>
              </w:rPr>
              <w:t>NS</w:t>
            </w:r>
          </w:p>
          <w:p w:rsidR="00D951E7" w:rsidRPr="008E7089" w:rsidRDefault="00D951E7" w:rsidP="008E7089">
            <w:pPr>
              <w:spacing w:line="360" w:lineRule="auto"/>
              <w:jc w:val="both"/>
              <w:rPr>
                <w:sz w:val="24"/>
                <w:szCs w:val="24"/>
              </w:rPr>
            </w:pPr>
            <w:r w:rsidRPr="008E7089">
              <w:rPr>
                <w:sz w:val="24"/>
                <w:szCs w:val="24"/>
              </w:rPr>
              <w:t>NS</w:t>
            </w:r>
          </w:p>
          <w:p w:rsidR="00D951E7" w:rsidRPr="008E7089" w:rsidRDefault="00D951E7" w:rsidP="008E7089">
            <w:pPr>
              <w:spacing w:line="360" w:lineRule="auto"/>
              <w:jc w:val="both"/>
              <w:rPr>
                <w:sz w:val="24"/>
                <w:szCs w:val="24"/>
              </w:rPr>
            </w:pPr>
            <w:r w:rsidRPr="008E7089">
              <w:rPr>
                <w:sz w:val="24"/>
                <w:szCs w:val="24"/>
              </w:rPr>
              <w:t>NS</w:t>
            </w:r>
          </w:p>
          <w:p w:rsidR="00D951E7" w:rsidRPr="008E7089" w:rsidRDefault="00D951E7" w:rsidP="008E7089">
            <w:pPr>
              <w:spacing w:line="360" w:lineRule="auto"/>
              <w:jc w:val="both"/>
              <w:rPr>
                <w:sz w:val="24"/>
                <w:szCs w:val="24"/>
              </w:rPr>
            </w:pPr>
            <w:r w:rsidRPr="008E7089">
              <w:rPr>
                <w:sz w:val="24"/>
                <w:szCs w:val="24"/>
              </w:rPr>
              <w:t>**</w:t>
            </w:r>
          </w:p>
          <w:p w:rsidR="00D951E7" w:rsidRPr="008E7089" w:rsidRDefault="00D951E7" w:rsidP="008E7089">
            <w:pPr>
              <w:spacing w:line="360" w:lineRule="auto"/>
              <w:jc w:val="both"/>
              <w:rPr>
                <w:sz w:val="24"/>
                <w:szCs w:val="24"/>
              </w:rPr>
            </w:pPr>
            <w:r w:rsidRPr="008E7089">
              <w:rPr>
                <w:sz w:val="24"/>
                <w:szCs w:val="24"/>
              </w:rPr>
              <w:t>NS</w:t>
            </w:r>
          </w:p>
          <w:p w:rsidR="00D951E7" w:rsidRPr="008E7089" w:rsidRDefault="00D951E7" w:rsidP="008E7089">
            <w:pPr>
              <w:spacing w:line="360" w:lineRule="auto"/>
              <w:jc w:val="both"/>
              <w:rPr>
                <w:sz w:val="24"/>
                <w:szCs w:val="24"/>
              </w:rPr>
            </w:pPr>
            <w:r w:rsidRPr="008E7089">
              <w:rPr>
                <w:sz w:val="24"/>
                <w:szCs w:val="24"/>
              </w:rPr>
              <w:t>NS</w:t>
            </w:r>
          </w:p>
          <w:p w:rsidR="00D951E7" w:rsidRPr="008E7089" w:rsidRDefault="00D951E7" w:rsidP="008E7089">
            <w:pPr>
              <w:spacing w:line="360" w:lineRule="auto"/>
              <w:jc w:val="both"/>
              <w:rPr>
                <w:sz w:val="24"/>
                <w:szCs w:val="24"/>
              </w:rPr>
            </w:pPr>
            <w:r w:rsidRPr="008E7089">
              <w:rPr>
                <w:sz w:val="24"/>
                <w:szCs w:val="24"/>
              </w:rPr>
              <w:t>NS</w:t>
            </w:r>
          </w:p>
          <w:p w:rsidR="00D951E7" w:rsidRPr="008E7089" w:rsidRDefault="00D951E7" w:rsidP="008E7089">
            <w:pPr>
              <w:spacing w:line="360" w:lineRule="auto"/>
              <w:jc w:val="both"/>
              <w:rPr>
                <w:sz w:val="24"/>
                <w:szCs w:val="24"/>
              </w:rPr>
            </w:pPr>
            <w:r w:rsidRPr="008E7089">
              <w:rPr>
                <w:sz w:val="24"/>
                <w:szCs w:val="24"/>
              </w:rPr>
              <w:t>NS</w:t>
            </w:r>
          </w:p>
          <w:p w:rsidR="00D951E7" w:rsidRPr="008E7089" w:rsidRDefault="00D951E7" w:rsidP="008E7089">
            <w:pPr>
              <w:spacing w:line="360" w:lineRule="auto"/>
              <w:jc w:val="both"/>
              <w:rPr>
                <w:sz w:val="24"/>
                <w:szCs w:val="24"/>
              </w:rPr>
            </w:pPr>
          </w:p>
        </w:tc>
      </w:tr>
    </w:tbl>
    <w:p w:rsidR="00D951E7" w:rsidRPr="000E298D" w:rsidRDefault="00D951E7" w:rsidP="000E298D">
      <w:pPr>
        <w:jc w:val="both"/>
        <w:rPr>
          <w:szCs w:val="24"/>
        </w:rPr>
      </w:pPr>
      <w:r w:rsidRPr="000E298D">
        <w:rPr>
          <w:szCs w:val="24"/>
        </w:rPr>
        <w:t>**Mean significance at 5% lev</w:t>
      </w:r>
      <w:r w:rsidR="004B24AF" w:rsidRPr="000E298D">
        <w:rPr>
          <w:szCs w:val="24"/>
        </w:rPr>
        <w:t xml:space="preserve">el (p˂0.05), NS=non significant, </w:t>
      </w:r>
      <w:r w:rsidRPr="000E298D">
        <w:rPr>
          <w:szCs w:val="24"/>
        </w:rPr>
        <w:t>(AFH= age at first heat,</w:t>
      </w:r>
      <w:r w:rsidR="00D125E3" w:rsidRPr="000E298D">
        <w:rPr>
          <w:szCs w:val="24"/>
        </w:rPr>
        <w:t xml:space="preserve"> </w:t>
      </w:r>
      <w:r w:rsidRPr="000E298D">
        <w:rPr>
          <w:szCs w:val="24"/>
        </w:rPr>
        <w:t>MY =milk yield</w:t>
      </w:r>
      <w:r w:rsidR="004B24AF" w:rsidRPr="000E298D">
        <w:rPr>
          <w:szCs w:val="24"/>
        </w:rPr>
        <w:t>,</w:t>
      </w:r>
      <w:r w:rsidRPr="000E298D">
        <w:rPr>
          <w:szCs w:val="24"/>
        </w:rPr>
        <w:t xml:space="preserve"> AFC=age</w:t>
      </w:r>
      <w:r w:rsidR="004B24AF" w:rsidRPr="000E298D">
        <w:rPr>
          <w:szCs w:val="24"/>
        </w:rPr>
        <w:t xml:space="preserve"> at first calving, DO=days open, SPC= service per conception</w:t>
      </w:r>
      <w:r w:rsidRPr="000E298D">
        <w:rPr>
          <w:szCs w:val="24"/>
        </w:rPr>
        <w:t xml:space="preserve">, CI= calving interval, GL= </w:t>
      </w:r>
      <w:r w:rsidR="00443968" w:rsidRPr="000E298D">
        <w:rPr>
          <w:szCs w:val="24"/>
        </w:rPr>
        <w:t>gestation length,</w:t>
      </w:r>
      <w:r w:rsidRPr="000E298D">
        <w:rPr>
          <w:szCs w:val="24"/>
        </w:rPr>
        <w:t xml:space="preserve"> LL= lactation length).</w:t>
      </w:r>
    </w:p>
    <w:p w:rsidR="002F53A7" w:rsidRPr="002F53A7" w:rsidRDefault="002F53A7" w:rsidP="008E7089">
      <w:pPr>
        <w:spacing w:line="360" w:lineRule="auto"/>
        <w:jc w:val="both"/>
        <w:rPr>
          <w:b/>
          <w:sz w:val="24"/>
          <w:szCs w:val="24"/>
        </w:rPr>
      </w:pPr>
    </w:p>
    <w:p w:rsidR="00D951E7" w:rsidRPr="008E7089" w:rsidRDefault="00D951E7" w:rsidP="008E7089">
      <w:pPr>
        <w:spacing w:line="360" w:lineRule="auto"/>
        <w:jc w:val="both"/>
        <w:rPr>
          <w:sz w:val="24"/>
          <w:szCs w:val="24"/>
        </w:rPr>
      </w:pPr>
      <w:r w:rsidRPr="008E7089">
        <w:rPr>
          <w:sz w:val="24"/>
          <w:szCs w:val="24"/>
        </w:rPr>
        <w:t>The gestation period of cows is significance (p˂0.05) among Modern, jamuna and Momota dairy farm which is exhibited in Table no.3.1.</w:t>
      </w:r>
      <w:r w:rsidR="004E1EF0">
        <w:rPr>
          <w:sz w:val="24"/>
          <w:szCs w:val="24"/>
        </w:rPr>
        <w:t xml:space="preserve"> </w:t>
      </w:r>
      <w:r w:rsidRPr="008E7089">
        <w:rPr>
          <w:sz w:val="24"/>
          <w:szCs w:val="24"/>
        </w:rPr>
        <w:t>It is found that the gestation period of Modern, Jamu</w:t>
      </w:r>
      <w:r w:rsidR="004E1EF0">
        <w:rPr>
          <w:sz w:val="24"/>
          <w:szCs w:val="24"/>
        </w:rPr>
        <w:t>na and Momota are 280.00 ± 0.56</w:t>
      </w:r>
      <w:r w:rsidRPr="008E7089">
        <w:rPr>
          <w:sz w:val="24"/>
          <w:szCs w:val="24"/>
        </w:rPr>
        <w:t xml:space="preserve">, 278.89 ± 0.65 and 277.20 ± </w:t>
      </w:r>
      <w:r w:rsidRPr="008E7089">
        <w:rPr>
          <w:sz w:val="24"/>
          <w:szCs w:val="24"/>
        </w:rPr>
        <w:lastRenderedPageBreak/>
        <w:t>0.66 respectively. The lowest gestation period is in momota dairy farm and the highest gestation period is in Modern</w:t>
      </w:r>
      <w:r w:rsidR="00F90C07">
        <w:rPr>
          <w:sz w:val="24"/>
          <w:szCs w:val="24"/>
        </w:rPr>
        <w:t xml:space="preserve"> </w:t>
      </w:r>
      <w:r w:rsidRPr="008E7089">
        <w:rPr>
          <w:sz w:val="24"/>
          <w:szCs w:val="24"/>
        </w:rPr>
        <w:t>da</w:t>
      </w:r>
      <w:r w:rsidR="00CF1D83">
        <w:rPr>
          <w:sz w:val="24"/>
          <w:szCs w:val="24"/>
        </w:rPr>
        <w:t>iry farm. The other parameter (</w:t>
      </w:r>
      <w:r w:rsidRPr="008E7089">
        <w:rPr>
          <w:sz w:val="24"/>
          <w:szCs w:val="24"/>
        </w:rPr>
        <w:t>age at f</w:t>
      </w:r>
      <w:r w:rsidR="00856C88">
        <w:rPr>
          <w:sz w:val="24"/>
          <w:szCs w:val="24"/>
        </w:rPr>
        <w:t>irst heat, age at first calving</w:t>
      </w:r>
      <w:r w:rsidRPr="008E7089">
        <w:rPr>
          <w:sz w:val="24"/>
          <w:szCs w:val="24"/>
        </w:rPr>
        <w:t>, ser</w:t>
      </w:r>
      <w:r w:rsidR="00856C88">
        <w:rPr>
          <w:sz w:val="24"/>
          <w:szCs w:val="24"/>
        </w:rPr>
        <w:t>vice per conception, milk yield, days open</w:t>
      </w:r>
      <w:r w:rsidRPr="008E7089">
        <w:rPr>
          <w:sz w:val="24"/>
          <w:szCs w:val="24"/>
        </w:rPr>
        <w:t>, gestat</w:t>
      </w:r>
      <w:r w:rsidR="00856C88">
        <w:rPr>
          <w:sz w:val="24"/>
          <w:szCs w:val="24"/>
        </w:rPr>
        <w:t>ion length and lactation length</w:t>
      </w:r>
      <w:r w:rsidRPr="008E7089">
        <w:rPr>
          <w:sz w:val="24"/>
          <w:szCs w:val="24"/>
        </w:rPr>
        <w:t>) are not statistically significant. The highest MY (15.18 ± 0.78), DO</w:t>
      </w:r>
      <w:r w:rsidR="00856C88">
        <w:rPr>
          <w:sz w:val="24"/>
          <w:szCs w:val="24"/>
        </w:rPr>
        <w:t xml:space="preserve"> </w:t>
      </w:r>
      <w:r w:rsidRPr="008E7089">
        <w:rPr>
          <w:sz w:val="24"/>
          <w:szCs w:val="24"/>
        </w:rPr>
        <w:t>(97.96 ± 5.73),</w:t>
      </w:r>
      <w:r w:rsidR="00856C88">
        <w:rPr>
          <w:sz w:val="24"/>
          <w:szCs w:val="24"/>
        </w:rPr>
        <w:t xml:space="preserve"> </w:t>
      </w:r>
      <w:r w:rsidRPr="008E7089">
        <w:rPr>
          <w:sz w:val="24"/>
          <w:szCs w:val="24"/>
        </w:rPr>
        <w:t>CI</w:t>
      </w:r>
      <w:r w:rsidR="00856C88">
        <w:rPr>
          <w:sz w:val="24"/>
          <w:szCs w:val="24"/>
        </w:rPr>
        <w:t xml:space="preserve"> </w:t>
      </w:r>
      <w:r w:rsidRPr="008E7089">
        <w:rPr>
          <w:sz w:val="24"/>
          <w:szCs w:val="24"/>
        </w:rPr>
        <w:t>(14.26 ± 0.46 months) and LL</w:t>
      </w:r>
      <w:r w:rsidR="00856C88">
        <w:rPr>
          <w:sz w:val="24"/>
          <w:szCs w:val="24"/>
        </w:rPr>
        <w:t xml:space="preserve"> </w:t>
      </w:r>
      <w:r w:rsidRPr="008E7089">
        <w:rPr>
          <w:sz w:val="24"/>
          <w:szCs w:val="24"/>
        </w:rPr>
        <w:t>(298.11 ± 4.40 days) and the lowest MY</w:t>
      </w:r>
      <w:r w:rsidR="00856C88">
        <w:rPr>
          <w:sz w:val="24"/>
          <w:szCs w:val="24"/>
        </w:rPr>
        <w:t xml:space="preserve"> </w:t>
      </w:r>
      <w:r w:rsidRPr="008E7089">
        <w:rPr>
          <w:sz w:val="24"/>
          <w:szCs w:val="24"/>
        </w:rPr>
        <w:t>(14.37 ± 0.48 L/day), DO</w:t>
      </w:r>
      <w:r w:rsidR="00856C88">
        <w:rPr>
          <w:sz w:val="24"/>
          <w:szCs w:val="24"/>
        </w:rPr>
        <w:t xml:space="preserve"> </w:t>
      </w:r>
      <w:r w:rsidRPr="008E7089">
        <w:rPr>
          <w:sz w:val="24"/>
          <w:szCs w:val="24"/>
        </w:rPr>
        <w:t>(93.33 ± 7.10),</w:t>
      </w:r>
      <w:r w:rsidR="004309BC">
        <w:rPr>
          <w:sz w:val="24"/>
          <w:szCs w:val="24"/>
        </w:rPr>
        <w:t xml:space="preserve"> </w:t>
      </w:r>
      <w:r w:rsidRPr="008E7089">
        <w:rPr>
          <w:sz w:val="24"/>
          <w:szCs w:val="24"/>
        </w:rPr>
        <w:t>LL</w:t>
      </w:r>
      <w:r w:rsidR="00856C88">
        <w:rPr>
          <w:sz w:val="24"/>
          <w:szCs w:val="24"/>
        </w:rPr>
        <w:t xml:space="preserve"> </w:t>
      </w:r>
      <w:r w:rsidRPr="008E7089">
        <w:rPr>
          <w:sz w:val="24"/>
          <w:szCs w:val="24"/>
        </w:rPr>
        <w:t>(288.75 ± 6.15) and AFH</w:t>
      </w:r>
      <w:r w:rsidR="00856C88">
        <w:rPr>
          <w:sz w:val="24"/>
          <w:szCs w:val="24"/>
        </w:rPr>
        <w:t xml:space="preserve"> </w:t>
      </w:r>
      <w:r w:rsidRPr="008E7089">
        <w:rPr>
          <w:sz w:val="24"/>
          <w:szCs w:val="24"/>
        </w:rPr>
        <w:t>(21.25 ± 1.48 months) in Modern dairy farm. The highest AFH</w:t>
      </w:r>
      <w:r w:rsidR="00CF1D83">
        <w:rPr>
          <w:sz w:val="24"/>
          <w:szCs w:val="24"/>
        </w:rPr>
        <w:t xml:space="preserve"> </w:t>
      </w:r>
      <w:r w:rsidRPr="008E7089">
        <w:rPr>
          <w:sz w:val="24"/>
          <w:szCs w:val="24"/>
        </w:rPr>
        <w:t>(23.40 ± 1.72 months), SPC</w:t>
      </w:r>
      <w:r w:rsidR="00856C88">
        <w:rPr>
          <w:sz w:val="24"/>
          <w:szCs w:val="24"/>
        </w:rPr>
        <w:t xml:space="preserve"> </w:t>
      </w:r>
      <w:r w:rsidRPr="008E7089">
        <w:rPr>
          <w:sz w:val="24"/>
          <w:szCs w:val="24"/>
        </w:rPr>
        <w:t>(2.40 ± 0.30) are found in Momota farm and the lowest AFC</w:t>
      </w:r>
      <w:r w:rsidR="00856C88">
        <w:rPr>
          <w:sz w:val="24"/>
          <w:szCs w:val="24"/>
        </w:rPr>
        <w:t xml:space="preserve"> </w:t>
      </w:r>
      <w:r w:rsidRPr="008E7089">
        <w:rPr>
          <w:sz w:val="24"/>
          <w:szCs w:val="24"/>
        </w:rPr>
        <w:t>(33.60 ± 1.60 months) and CI</w:t>
      </w:r>
      <w:r w:rsidR="00856C88">
        <w:rPr>
          <w:sz w:val="24"/>
          <w:szCs w:val="24"/>
        </w:rPr>
        <w:t xml:space="preserve"> </w:t>
      </w:r>
      <w:r w:rsidRPr="008E7089">
        <w:rPr>
          <w:sz w:val="24"/>
          <w:szCs w:val="24"/>
        </w:rPr>
        <w:t>(13.33 ± 0.18) are found in Momota dairy farm.</w:t>
      </w:r>
      <w:r w:rsidR="00856C88">
        <w:rPr>
          <w:sz w:val="24"/>
          <w:szCs w:val="24"/>
        </w:rPr>
        <w:t xml:space="preserve"> </w:t>
      </w:r>
    </w:p>
    <w:p w:rsidR="00D951E7" w:rsidRDefault="00D951E7" w:rsidP="008E7089">
      <w:pPr>
        <w:spacing w:line="360" w:lineRule="auto"/>
        <w:jc w:val="both"/>
        <w:rPr>
          <w:b/>
          <w:sz w:val="24"/>
          <w:szCs w:val="24"/>
        </w:rPr>
      </w:pPr>
      <w:r w:rsidRPr="008359E7">
        <w:rPr>
          <w:b/>
          <w:sz w:val="24"/>
          <w:szCs w:val="24"/>
        </w:rPr>
        <w:t>3.2 Comparison of productive and reproductive performance of crossbred cows</w:t>
      </w:r>
      <w:r w:rsidR="004E1EF0">
        <w:rPr>
          <w:b/>
          <w:sz w:val="24"/>
          <w:szCs w:val="24"/>
        </w:rPr>
        <w:t xml:space="preserve"> </w:t>
      </w:r>
      <w:r w:rsidRPr="008359E7">
        <w:rPr>
          <w:b/>
          <w:sz w:val="24"/>
          <w:szCs w:val="24"/>
        </w:rPr>
        <w:t>(75% HF× 25% SL) in different farms.</w:t>
      </w:r>
    </w:p>
    <w:p w:rsidR="00A83EA9" w:rsidRPr="008359E7" w:rsidRDefault="00A83EA9" w:rsidP="008E7089">
      <w:pPr>
        <w:spacing w:line="360" w:lineRule="auto"/>
        <w:jc w:val="both"/>
        <w:rPr>
          <w:b/>
          <w:sz w:val="24"/>
          <w:szCs w:val="24"/>
        </w:rPr>
      </w:pPr>
    </w:p>
    <w:tbl>
      <w:tblPr>
        <w:tblW w:w="936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8"/>
        <w:gridCol w:w="1674"/>
        <w:gridCol w:w="1620"/>
        <w:gridCol w:w="1890"/>
        <w:gridCol w:w="1170"/>
        <w:gridCol w:w="1440"/>
      </w:tblGrid>
      <w:tr w:rsidR="00D951E7" w:rsidRPr="008359E7" w:rsidTr="00591451">
        <w:trPr>
          <w:trHeight w:val="561"/>
        </w:trPr>
        <w:tc>
          <w:tcPr>
            <w:tcW w:w="1568" w:type="dxa"/>
            <w:tcBorders>
              <w:top w:val="single" w:sz="4" w:space="0" w:color="auto"/>
              <w:left w:val="nil"/>
              <w:bottom w:val="single" w:sz="4" w:space="0" w:color="auto"/>
              <w:right w:val="nil"/>
            </w:tcBorders>
          </w:tcPr>
          <w:p w:rsidR="00D951E7" w:rsidRPr="008359E7" w:rsidRDefault="00D951E7" w:rsidP="008E7089">
            <w:pPr>
              <w:spacing w:line="360" w:lineRule="auto"/>
              <w:jc w:val="both"/>
              <w:rPr>
                <w:b/>
                <w:sz w:val="24"/>
                <w:szCs w:val="24"/>
              </w:rPr>
            </w:pPr>
          </w:p>
        </w:tc>
        <w:tc>
          <w:tcPr>
            <w:tcW w:w="5184" w:type="dxa"/>
            <w:gridSpan w:val="3"/>
            <w:tcBorders>
              <w:top w:val="single" w:sz="4" w:space="0" w:color="auto"/>
              <w:left w:val="nil"/>
              <w:bottom w:val="single" w:sz="4" w:space="0" w:color="auto"/>
              <w:right w:val="nil"/>
            </w:tcBorders>
          </w:tcPr>
          <w:p w:rsidR="00D951E7" w:rsidRPr="008359E7" w:rsidRDefault="00D951E7" w:rsidP="007329A2">
            <w:pPr>
              <w:spacing w:line="360" w:lineRule="auto"/>
              <w:jc w:val="center"/>
              <w:rPr>
                <w:b/>
                <w:sz w:val="24"/>
                <w:szCs w:val="24"/>
              </w:rPr>
            </w:pPr>
            <w:r w:rsidRPr="008359E7">
              <w:rPr>
                <w:b/>
                <w:sz w:val="24"/>
                <w:szCs w:val="24"/>
              </w:rPr>
              <w:t>Farms</w:t>
            </w:r>
          </w:p>
        </w:tc>
        <w:tc>
          <w:tcPr>
            <w:tcW w:w="2610" w:type="dxa"/>
            <w:gridSpan w:val="2"/>
            <w:tcBorders>
              <w:top w:val="single" w:sz="4" w:space="0" w:color="auto"/>
              <w:left w:val="nil"/>
              <w:bottom w:val="single" w:sz="4" w:space="0" w:color="auto"/>
              <w:right w:val="nil"/>
            </w:tcBorders>
          </w:tcPr>
          <w:p w:rsidR="00D951E7" w:rsidRPr="008359E7" w:rsidRDefault="00D951E7" w:rsidP="008E7089">
            <w:pPr>
              <w:spacing w:line="360" w:lineRule="auto"/>
              <w:jc w:val="both"/>
              <w:rPr>
                <w:b/>
                <w:sz w:val="24"/>
                <w:szCs w:val="24"/>
              </w:rPr>
            </w:pPr>
          </w:p>
        </w:tc>
      </w:tr>
      <w:tr w:rsidR="00D951E7" w:rsidRPr="008359E7" w:rsidTr="00591451">
        <w:trPr>
          <w:trHeight w:val="1278"/>
        </w:trPr>
        <w:tc>
          <w:tcPr>
            <w:tcW w:w="1568" w:type="dxa"/>
            <w:tcBorders>
              <w:top w:val="single" w:sz="4" w:space="0" w:color="auto"/>
              <w:left w:val="nil"/>
              <w:bottom w:val="single" w:sz="4" w:space="0" w:color="auto"/>
              <w:right w:val="nil"/>
            </w:tcBorders>
          </w:tcPr>
          <w:p w:rsidR="00D951E7" w:rsidRPr="008359E7" w:rsidRDefault="00D951E7" w:rsidP="008E7089">
            <w:pPr>
              <w:spacing w:line="360" w:lineRule="auto"/>
              <w:jc w:val="both"/>
              <w:rPr>
                <w:b/>
                <w:sz w:val="24"/>
                <w:szCs w:val="24"/>
              </w:rPr>
            </w:pPr>
          </w:p>
          <w:p w:rsidR="00D951E7" w:rsidRPr="008359E7" w:rsidRDefault="00D951E7" w:rsidP="00A0009D">
            <w:pPr>
              <w:spacing w:line="360" w:lineRule="auto"/>
              <w:rPr>
                <w:b/>
                <w:sz w:val="24"/>
                <w:szCs w:val="24"/>
              </w:rPr>
            </w:pPr>
            <w:r w:rsidRPr="008359E7">
              <w:rPr>
                <w:b/>
                <w:sz w:val="24"/>
                <w:szCs w:val="24"/>
              </w:rPr>
              <w:t>Traits</w:t>
            </w:r>
          </w:p>
        </w:tc>
        <w:tc>
          <w:tcPr>
            <w:tcW w:w="1674" w:type="dxa"/>
            <w:tcBorders>
              <w:top w:val="single" w:sz="4" w:space="0" w:color="auto"/>
              <w:left w:val="nil"/>
              <w:bottom w:val="single" w:sz="4" w:space="0" w:color="auto"/>
              <w:right w:val="nil"/>
            </w:tcBorders>
          </w:tcPr>
          <w:p w:rsidR="00D951E7" w:rsidRPr="008359E7" w:rsidRDefault="00D951E7" w:rsidP="00A0009D">
            <w:pPr>
              <w:spacing w:line="360" w:lineRule="auto"/>
              <w:rPr>
                <w:b/>
                <w:sz w:val="24"/>
                <w:szCs w:val="24"/>
              </w:rPr>
            </w:pPr>
            <w:r w:rsidRPr="008359E7">
              <w:rPr>
                <w:b/>
                <w:sz w:val="24"/>
                <w:szCs w:val="24"/>
              </w:rPr>
              <w:t>Modern  dairy farm Mean ± SE</w:t>
            </w:r>
          </w:p>
        </w:tc>
        <w:tc>
          <w:tcPr>
            <w:tcW w:w="1620" w:type="dxa"/>
            <w:tcBorders>
              <w:top w:val="single" w:sz="4" w:space="0" w:color="auto"/>
              <w:left w:val="nil"/>
              <w:bottom w:val="single" w:sz="4" w:space="0" w:color="auto"/>
              <w:right w:val="nil"/>
            </w:tcBorders>
          </w:tcPr>
          <w:p w:rsidR="00D951E7" w:rsidRPr="008359E7" w:rsidRDefault="00D951E7" w:rsidP="00A0009D">
            <w:pPr>
              <w:spacing w:line="360" w:lineRule="auto"/>
              <w:rPr>
                <w:b/>
                <w:sz w:val="24"/>
                <w:szCs w:val="24"/>
              </w:rPr>
            </w:pPr>
            <w:r w:rsidRPr="008359E7">
              <w:rPr>
                <w:b/>
                <w:sz w:val="24"/>
                <w:szCs w:val="24"/>
              </w:rPr>
              <w:t>Jamuna dairy farm Mean ± SE</w:t>
            </w:r>
          </w:p>
        </w:tc>
        <w:tc>
          <w:tcPr>
            <w:tcW w:w="1890" w:type="dxa"/>
            <w:tcBorders>
              <w:top w:val="single" w:sz="4" w:space="0" w:color="auto"/>
              <w:left w:val="nil"/>
              <w:bottom w:val="single" w:sz="4" w:space="0" w:color="auto"/>
              <w:right w:val="nil"/>
            </w:tcBorders>
          </w:tcPr>
          <w:p w:rsidR="00D951E7" w:rsidRPr="008359E7" w:rsidRDefault="00A0009D" w:rsidP="008E7089">
            <w:pPr>
              <w:spacing w:line="360" w:lineRule="auto"/>
              <w:jc w:val="center"/>
              <w:rPr>
                <w:b/>
                <w:sz w:val="24"/>
                <w:szCs w:val="24"/>
              </w:rPr>
            </w:pPr>
            <w:r>
              <w:rPr>
                <w:b/>
                <w:sz w:val="24"/>
                <w:szCs w:val="24"/>
              </w:rPr>
              <w:t xml:space="preserve">  </w:t>
            </w:r>
            <w:r w:rsidR="00D951E7" w:rsidRPr="008359E7">
              <w:rPr>
                <w:b/>
                <w:sz w:val="24"/>
                <w:szCs w:val="24"/>
              </w:rPr>
              <w:t>Momota dairy farm Mean ± SE</w:t>
            </w:r>
          </w:p>
        </w:tc>
        <w:tc>
          <w:tcPr>
            <w:tcW w:w="1170" w:type="dxa"/>
            <w:tcBorders>
              <w:top w:val="single" w:sz="4" w:space="0" w:color="auto"/>
              <w:left w:val="nil"/>
              <w:bottom w:val="single" w:sz="4" w:space="0" w:color="auto"/>
              <w:right w:val="nil"/>
            </w:tcBorders>
          </w:tcPr>
          <w:p w:rsidR="00D951E7" w:rsidRPr="008359E7" w:rsidRDefault="00D951E7" w:rsidP="00A0009D">
            <w:pPr>
              <w:spacing w:line="360" w:lineRule="auto"/>
              <w:rPr>
                <w:b/>
                <w:sz w:val="24"/>
                <w:szCs w:val="24"/>
              </w:rPr>
            </w:pPr>
            <w:r w:rsidRPr="008359E7">
              <w:rPr>
                <w:b/>
                <w:sz w:val="24"/>
                <w:szCs w:val="24"/>
              </w:rPr>
              <w:t>F- value</w:t>
            </w:r>
          </w:p>
        </w:tc>
        <w:tc>
          <w:tcPr>
            <w:tcW w:w="1440" w:type="dxa"/>
            <w:tcBorders>
              <w:top w:val="single" w:sz="4" w:space="0" w:color="auto"/>
              <w:left w:val="nil"/>
              <w:bottom w:val="single" w:sz="4" w:space="0" w:color="auto"/>
              <w:right w:val="nil"/>
            </w:tcBorders>
          </w:tcPr>
          <w:p w:rsidR="00D951E7" w:rsidRPr="008359E7" w:rsidRDefault="00D951E7" w:rsidP="00A0009D">
            <w:pPr>
              <w:spacing w:line="360" w:lineRule="auto"/>
              <w:rPr>
                <w:b/>
                <w:sz w:val="24"/>
                <w:szCs w:val="24"/>
              </w:rPr>
            </w:pPr>
            <w:r w:rsidRPr="008359E7">
              <w:rPr>
                <w:b/>
                <w:sz w:val="24"/>
                <w:szCs w:val="24"/>
              </w:rPr>
              <w:t>Level of significance</w:t>
            </w:r>
          </w:p>
        </w:tc>
      </w:tr>
      <w:tr w:rsidR="00D951E7" w:rsidRPr="008359E7" w:rsidTr="002E0D50">
        <w:trPr>
          <w:trHeight w:val="3521"/>
        </w:trPr>
        <w:tc>
          <w:tcPr>
            <w:tcW w:w="1568" w:type="dxa"/>
            <w:tcBorders>
              <w:top w:val="single" w:sz="4" w:space="0" w:color="auto"/>
              <w:left w:val="nil"/>
              <w:bottom w:val="single" w:sz="4" w:space="0" w:color="auto"/>
              <w:right w:val="nil"/>
            </w:tcBorders>
          </w:tcPr>
          <w:p w:rsidR="00D951E7" w:rsidRPr="008359E7" w:rsidRDefault="00D951E7" w:rsidP="008E7089">
            <w:pPr>
              <w:spacing w:line="360" w:lineRule="auto"/>
              <w:jc w:val="both"/>
              <w:rPr>
                <w:sz w:val="24"/>
                <w:szCs w:val="24"/>
              </w:rPr>
            </w:pPr>
            <w:r w:rsidRPr="008359E7">
              <w:rPr>
                <w:sz w:val="24"/>
                <w:szCs w:val="24"/>
              </w:rPr>
              <w:t>AFH</w:t>
            </w:r>
          </w:p>
          <w:p w:rsidR="00D951E7" w:rsidRPr="008359E7" w:rsidRDefault="00D951E7" w:rsidP="008E7089">
            <w:pPr>
              <w:spacing w:line="360" w:lineRule="auto"/>
              <w:jc w:val="both"/>
              <w:rPr>
                <w:sz w:val="24"/>
                <w:szCs w:val="24"/>
              </w:rPr>
            </w:pPr>
            <w:r w:rsidRPr="008359E7">
              <w:rPr>
                <w:sz w:val="24"/>
                <w:szCs w:val="24"/>
              </w:rPr>
              <w:t>AFC</w:t>
            </w:r>
          </w:p>
          <w:p w:rsidR="00D951E7" w:rsidRPr="008359E7" w:rsidRDefault="00D951E7" w:rsidP="008E7089">
            <w:pPr>
              <w:spacing w:line="360" w:lineRule="auto"/>
              <w:jc w:val="both"/>
              <w:rPr>
                <w:sz w:val="24"/>
                <w:szCs w:val="24"/>
              </w:rPr>
            </w:pPr>
            <w:r w:rsidRPr="008359E7">
              <w:rPr>
                <w:sz w:val="24"/>
                <w:szCs w:val="24"/>
              </w:rPr>
              <w:t>SPC</w:t>
            </w:r>
          </w:p>
          <w:p w:rsidR="00D951E7" w:rsidRPr="008359E7" w:rsidRDefault="00D951E7" w:rsidP="008E7089">
            <w:pPr>
              <w:spacing w:line="360" w:lineRule="auto"/>
              <w:jc w:val="both"/>
              <w:rPr>
                <w:sz w:val="24"/>
                <w:szCs w:val="24"/>
              </w:rPr>
            </w:pPr>
            <w:r w:rsidRPr="008359E7">
              <w:rPr>
                <w:sz w:val="24"/>
                <w:szCs w:val="24"/>
              </w:rPr>
              <w:t>GL</w:t>
            </w:r>
          </w:p>
          <w:p w:rsidR="00D951E7" w:rsidRPr="008359E7" w:rsidRDefault="00D951E7" w:rsidP="008E7089">
            <w:pPr>
              <w:spacing w:line="360" w:lineRule="auto"/>
              <w:jc w:val="both"/>
              <w:rPr>
                <w:sz w:val="24"/>
                <w:szCs w:val="24"/>
              </w:rPr>
            </w:pPr>
            <w:r w:rsidRPr="008359E7">
              <w:rPr>
                <w:sz w:val="24"/>
                <w:szCs w:val="24"/>
              </w:rPr>
              <w:t>MY</w:t>
            </w:r>
          </w:p>
          <w:p w:rsidR="00D951E7" w:rsidRPr="008359E7" w:rsidRDefault="00D951E7" w:rsidP="008E7089">
            <w:pPr>
              <w:spacing w:line="360" w:lineRule="auto"/>
              <w:jc w:val="both"/>
              <w:rPr>
                <w:sz w:val="24"/>
                <w:szCs w:val="24"/>
              </w:rPr>
            </w:pPr>
            <w:r w:rsidRPr="008359E7">
              <w:rPr>
                <w:sz w:val="24"/>
                <w:szCs w:val="24"/>
              </w:rPr>
              <w:t>DO</w:t>
            </w:r>
          </w:p>
          <w:p w:rsidR="00D951E7" w:rsidRPr="008359E7" w:rsidRDefault="00D951E7" w:rsidP="008E7089">
            <w:pPr>
              <w:spacing w:line="360" w:lineRule="auto"/>
              <w:jc w:val="both"/>
              <w:rPr>
                <w:sz w:val="24"/>
                <w:szCs w:val="24"/>
              </w:rPr>
            </w:pPr>
            <w:r w:rsidRPr="008359E7">
              <w:rPr>
                <w:sz w:val="24"/>
                <w:szCs w:val="24"/>
              </w:rPr>
              <w:t>CI</w:t>
            </w:r>
          </w:p>
          <w:p w:rsidR="00D951E7" w:rsidRPr="008359E7" w:rsidRDefault="00D951E7" w:rsidP="008E7089">
            <w:pPr>
              <w:spacing w:line="360" w:lineRule="auto"/>
              <w:jc w:val="both"/>
              <w:rPr>
                <w:b/>
                <w:sz w:val="24"/>
                <w:szCs w:val="24"/>
              </w:rPr>
            </w:pPr>
            <w:r w:rsidRPr="008359E7">
              <w:rPr>
                <w:sz w:val="24"/>
                <w:szCs w:val="24"/>
              </w:rPr>
              <w:t>LL</w:t>
            </w:r>
          </w:p>
        </w:tc>
        <w:tc>
          <w:tcPr>
            <w:tcW w:w="1674" w:type="dxa"/>
            <w:tcBorders>
              <w:top w:val="single" w:sz="4" w:space="0" w:color="auto"/>
              <w:left w:val="nil"/>
              <w:bottom w:val="single" w:sz="4" w:space="0" w:color="auto"/>
              <w:right w:val="nil"/>
            </w:tcBorders>
          </w:tcPr>
          <w:p w:rsidR="00D951E7" w:rsidRPr="008359E7" w:rsidRDefault="00D951E7" w:rsidP="008E7089">
            <w:pPr>
              <w:spacing w:line="360" w:lineRule="auto"/>
              <w:jc w:val="both"/>
              <w:rPr>
                <w:sz w:val="24"/>
                <w:szCs w:val="24"/>
              </w:rPr>
            </w:pPr>
            <w:r w:rsidRPr="008359E7">
              <w:rPr>
                <w:sz w:val="24"/>
                <w:szCs w:val="24"/>
              </w:rPr>
              <w:t>19.00 ± 0.00</w:t>
            </w:r>
          </w:p>
          <w:p w:rsidR="00D951E7" w:rsidRPr="008359E7" w:rsidRDefault="00D951E7" w:rsidP="008E7089">
            <w:pPr>
              <w:spacing w:line="360" w:lineRule="auto"/>
              <w:jc w:val="both"/>
              <w:rPr>
                <w:sz w:val="24"/>
                <w:szCs w:val="24"/>
              </w:rPr>
            </w:pPr>
            <w:r w:rsidRPr="008359E7">
              <w:rPr>
                <w:sz w:val="24"/>
                <w:szCs w:val="24"/>
              </w:rPr>
              <w:t>29.50± 0.50</w:t>
            </w:r>
          </w:p>
          <w:p w:rsidR="00D951E7" w:rsidRPr="008359E7" w:rsidRDefault="00D951E7" w:rsidP="008E7089">
            <w:pPr>
              <w:spacing w:line="360" w:lineRule="auto"/>
              <w:jc w:val="both"/>
              <w:rPr>
                <w:sz w:val="24"/>
                <w:szCs w:val="24"/>
              </w:rPr>
            </w:pPr>
            <w:r w:rsidRPr="008359E7">
              <w:rPr>
                <w:sz w:val="24"/>
                <w:szCs w:val="24"/>
              </w:rPr>
              <w:t>2.00 ± 0.00</w:t>
            </w:r>
          </w:p>
          <w:p w:rsidR="00D951E7" w:rsidRPr="008359E7" w:rsidRDefault="00D951E7" w:rsidP="008E7089">
            <w:pPr>
              <w:spacing w:line="360" w:lineRule="auto"/>
              <w:jc w:val="both"/>
              <w:rPr>
                <w:sz w:val="24"/>
                <w:szCs w:val="24"/>
              </w:rPr>
            </w:pPr>
            <w:r w:rsidRPr="008359E7">
              <w:rPr>
                <w:sz w:val="24"/>
                <w:szCs w:val="24"/>
              </w:rPr>
              <w:t>282.00 ± 0.00</w:t>
            </w:r>
          </w:p>
          <w:p w:rsidR="00D951E7" w:rsidRPr="008359E7" w:rsidRDefault="00D951E7" w:rsidP="008E7089">
            <w:pPr>
              <w:spacing w:line="360" w:lineRule="auto"/>
              <w:jc w:val="both"/>
              <w:rPr>
                <w:sz w:val="24"/>
                <w:szCs w:val="24"/>
              </w:rPr>
            </w:pPr>
            <w:r w:rsidRPr="008359E7">
              <w:rPr>
                <w:sz w:val="24"/>
                <w:szCs w:val="24"/>
              </w:rPr>
              <w:t>15.67 ± 0.00</w:t>
            </w:r>
          </w:p>
          <w:p w:rsidR="00D951E7" w:rsidRPr="008359E7" w:rsidRDefault="00D951E7" w:rsidP="008E7089">
            <w:pPr>
              <w:spacing w:line="360" w:lineRule="auto"/>
              <w:jc w:val="both"/>
              <w:rPr>
                <w:sz w:val="24"/>
                <w:szCs w:val="24"/>
              </w:rPr>
            </w:pPr>
            <w:r w:rsidRPr="008359E7">
              <w:rPr>
                <w:sz w:val="24"/>
                <w:szCs w:val="24"/>
              </w:rPr>
              <w:t>132.00 ± 2.00</w:t>
            </w:r>
          </w:p>
          <w:p w:rsidR="00D951E7" w:rsidRPr="008359E7" w:rsidRDefault="00D951E7" w:rsidP="008E7089">
            <w:pPr>
              <w:spacing w:line="360" w:lineRule="auto"/>
              <w:jc w:val="both"/>
              <w:rPr>
                <w:sz w:val="24"/>
                <w:szCs w:val="24"/>
              </w:rPr>
            </w:pPr>
            <w:r w:rsidRPr="008359E7">
              <w:rPr>
                <w:sz w:val="24"/>
                <w:szCs w:val="24"/>
              </w:rPr>
              <w:t>14.33 ± 0.00</w:t>
            </w:r>
          </w:p>
          <w:p w:rsidR="00D951E7" w:rsidRPr="008359E7" w:rsidRDefault="00D951E7" w:rsidP="008E7089">
            <w:pPr>
              <w:spacing w:line="360" w:lineRule="auto"/>
              <w:jc w:val="both"/>
              <w:rPr>
                <w:b/>
                <w:sz w:val="24"/>
                <w:szCs w:val="24"/>
              </w:rPr>
            </w:pPr>
            <w:r w:rsidRPr="008359E7">
              <w:rPr>
                <w:sz w:val="24"/>
                <w:szCs w:val="24"/>
              </w:rPr>
              <w:t>282.00 ± 4.0</w:t>
            </w:r>
          </w:p>
        </w:tc>
        <w:tc>
          <w:tcPr>
            <w:tcW w:w="1620" w:type="dxa"/>
            <w:tcBorders>
              <w:top w:val="single" w:sz="4" w:space="0" w:color="auto"/>
              <w:left w:val="nil"/>
              <w:bottom w:val="single" w:sz="4" w:space="0" w:color="auto"/>
              <w:right w:val="nil"/>
            </w:tcBorders>
          </w:tcPr>
          <w:p w:rsidR="00D951E7" w:rsidRPr="008359E7" w:rsidRDefault="00D951E7" w:rsidP="008E7089">
            <w:pPr>
              <w:spacing w:line="360" w:lineRule="auto"/>
              <w:jc w:val="both"/>
              <w:rPr>
                <w:sz w:val="24"/>
                <w:szCs w:val="24"/>
              </w:rPr>
            </w:pPr>
            <w:r w:rsidRPr="008359E7">
              <w:rPr>
                <w:sz w:val="24"/>
                <w:szCs w:val="24"/>
              </w:rPr>
              <w:t>17.00 ± 2.00</w:t>
            </w:r>
          </w:p>
          <w:p w:rsidR="00D951E7" w:rsidRPr="008359E7" w:rsidRDefault="00D951E7" w:rsidP="008E7089">
            <w:pPr>
              <w:spacing w:line="360" w:lineRule="auto"/>
              <w:jc w:val="both"/>
              <w:rPr>
                <w:sz w:val="24"/>
                <w:szCs w:val="24"/>
              </w:rPr>
            </w:pPr>
            <w:r w:rsidRPr="008359E7">
              <w:rPr>
                <w:sz w:val="24"/>
                <w:szCs w:val="24"/>
              </w:rPr>
              <w:t>26.50 ± 2.50</w:t>
            </w:r>
          </w:p>
          <w:p w:rsidR="00D951E7" w:rsidRPr="008359E7" w:rsidRDefault="00D951E7" w:rsidP="008E7089">
            <w:pPr>
              <w:spacing w:line="360" w:lineRule="auto"/>
              <w:jc w:val="both"/>
              <w:rPr>
                <w:sz w:val="24"/>
                <w:szCs w:val="24"/>
              </w:rPr>
            </w:pPr>
            <w:r w:rsidRPr="008359E7">
              <w:rPr>
                <w:sz w:val="24"/>
                <w:szCs w:val="24"/>
              </w:rPr>
              <w:t>2.30 ± 0.00</w:t>
            </w:r>
          </w:p>
          <w:p w:rsidR="00D951E7" w:rsidRPr="008359E7" w:rsidRDefault="00D951E7" w:rsidP="008E7089">
            <w:pPr>
              <w:spacing w:line="360" w:lineRule="auto"/>
              <w:jc w:val="both"/>
              <w:rPr>
                <w:sz w:val="24"/>
                <w:szCs w:val="24"/>
              </w:rPr>
            </w:pPr>
            <w:r w:rsidRPr="008359E7">
              <w:rPr>
                <w:sz w:val="24"/>
                <w:szCs w:val="24"/>
              </w:rPr>
              <w:t>281.50± 0.50</w:t>
            </w:r>
          </w:p>
          <w:p w:rsidR="00D951E7" w:rsidRPr="008359E7" w:rsidRDefault="00D951E7" w:rsidP="008E7089">
            <w:pPr>
              <w:spacing w:line="360" w:lineRule="auto"/>
              <w:jc w:val="both"/>
              <w:rPr>
                <w:sz w:val="24"/>
                <w:szCs w:val="24"/>
              </w:rPr>
            </w:pPr>
            <w:r w:rsidRPr="008359E7">
              <w:rPr>
                <w:sz w:val="24"/>
                <w:szCs w:val="24"/>
              </w:rPr>
              <w:t>19.83 ± 0.83</w:t>
            </w:r>
          </w:p>
          <w:p w:rsidR="00D951E7" w:rsidRPr="008359E7" w:rsidRDefault="00D951E7" w:rsidP="008E7089">
            <w:pPr>
              <w:spacing w:line="360" w:lineRule="auto"/>
              <w:jc w:val="both"/>
              <w:rPr>
                <w:sz w:val="24"/>
                <w:szCs w:val="24"/>
              </w:rPr>
            </w:pPr>
            <w:r w:rsidRPr="008359E7">
              <w:rPr>
                <w:sz w:val="24"/>
                <w:szCs w:val="24"/>
              </w:rPr>
              <w:t>102.00± 16.00</w:t>
            </w:r>
          </w:p>
          <w:p w:rsidR="00D951E7" w:rsidRPr="008359E7" w:rsidRDefault="00D951E7" w:rsidP="008E7089">
            <w:pPr>
              <w:spacing w:line="360" w:lineRule="auto"/>
              <w:jc w:val="both"/>
              <w:rPr>
                <w:sz w:val="24"/>
                <w:szCs w:val="24"/>
              </w:rPr>
            </w:pPr>
            <w:r w:rsidRPr="008359E7">
              <w:rPr>
                <w:sz w:val="24"/>
                <w:szCs w:val="24"/>
              </w:rPr>
              <w:t>13.66 ± 0.33</w:t>
            </w:r>
          </w:p>
          <w:p w:rsidR="00D951E7" w:rsidRPr="008359E7" w:rsidRDefault="00D951E7" w:rsidP="008E7089">
            <w:pPr>
              <w:spacing w:line="360" w:lineRule="auto"/>
              <w:jc w:val="both"/>
              <w:rPr>
                <w:sz w:val="24"/>
                <w:szCs w:val="24"/>
              </w:rPr>
            </w:pPr>
            <w:r w:rsidRPr="008359E7">
              <w:rPr>
                <w:sz w:val="24"/>
                <w:szCs w:val="24"/>
              </w:rPr>
              <w:t>297.50 ± 3.50</w:t>
            </w:r>
          </w:p>
        </w:tc>
        <w:tc>
          <w:tcPr>
            <w:tcW w:w="1890" w:type="dxa"/>
            <w:tcBorders>
              <w:top w:val="single" w:sz="4" w:space="0" w:color="auto"/>
              <w:left w:val="nil"/>
              <w:bottom w:val="single" w:sz="4" w:space="0" w:color="auto"/>
              <w:right w:val="nil"/>
            </w:tcBorders>
          </w:tcPr>
          <w:p w:rsidR="00D951E7" w:rsidRPr="008359E7" w:rsidRDefault="00D951E7" w:rsidP="008E7089">
            <w:pPr>
              <w:spacing w:line="360" w:lineRule="auto"/>
              <w:jc w:val="both"/>
              <w:rPr>
                <w:sz w:val="24"/>
                <w:szCs w:val="24"/>
              </w:rPr>
            </w:pPr>
            <w:r w:rsidRPr="008359E7">
              <w:rPr>
                <w:sz w:val="24"/>
                <w:szCs w:val="24"/>
              </w:rPr>
              <w:t>19.43 ± 0.61</w:t>
            </w:r>
          </w:p>
          <w:p w:rsidR="00D951E7" w:rsidRPr="008359E7" w:rsidRDefault="00D951E7" w:rsidP="008E7089">
            <w:pPr>
              <w:spacing w:line="360" w:lineRule="auto"/>
              <w:jc w:val="both"/>
              <w:rPr>
                <w:sz w:val="24"/>
                <w:szCs w:val="24"/>
              </w:rPr>
            </w:pPr>
            <w:r w:rsidRPr="008359E7">
              <w:rPr>
                <w:sz w:val="24"/>
                <w:szCs w:val="24"/>
              </w:rPr>
              <w:t>30.29 ± 0.60</w:t>
            </w:r>
          </w:p>
          <w:p w:rsidR="00D951E7" w:rsidRPr="008359E7" w:rsidRDefault="00D951E7" w:rsidP="008E7089">
            <w:pPr>
              <w:spacing w:line="360" w:lineRule="auto"/>
              <w:jc w:val="both"/>
              <w:rPr>
                <w:sz w:val="24"/>
                <w:szCs w:val="24"/>
              </w:rPr>
            </w:pPr>
            <w:r w:rsidRPr="008359E7">
              <w:rPr>
                <w:sz w:val="24"/>
                <w:szCs w:val="24"/>
              </w:rPr>
              <w:t>2.15 ± 0.16</w:t>
            </w:r>
          </w:p>
          <w:p w:rsidR="00D951E7" w:rsidRPr="008359E7" w:rsidRDefault="00D951E7" w:rsidP="008E7089">
            <w:pPr>
              <w:spacing w:line="360" w:lineRule="auto"/>
              <w:jc w:val="both"/>
              <w:rPr>
                <w:sz w:val="24"/>
                <w:szCs w:val="24"/>
              </w:rPr>
            </w:pPr>
            <w:r w:rsidRPr="008359E7">
              <w:rPr>
                <w:sz w:val="24"/>
                <w:szCs w:val="24"/>
              </w:rPr>
              <w:t xml:space="preserve">276 ± 0.92 </w:t>
            </w:r>
          </w:p>
          <w:p w:rsidR="00D951E7" w:rsidRPr="008359E7" w:rsidRDefault="00D951E7" w:rsidP="008E7089">
            <w:pPr>
              <w:spacing w:line="360" w:lineRule="auto"/>
              <w:jc w:val="both"/>
              <w:rPr>
                <w:sz w:val="24"/>
                <w:szCs w:val="24"/>
              </w:rPr>
            </w:pPr>
            <w:r w:rsidRPr="008359E7">
              <w:rPr>
                <w:sz w:val="24"/>
                <w:szCs w:val="24"/>
              </w:rPr>
              <w:t>19.81 ± 0.94</w:t>
            </w:r>
          </w:p>
          <w:p w:rsidR="00D951E7" w:rsidRPr="008359E7" w:rsidRDefault="00D951E7" w:rsidP="008E7089">
            <w:pPr>
              <w:spacing w:line="360" w:lineRule="auto"/>
              <w:jc w:val="both"/>
              <w:rPr>
                <w:sz w:val="24"/>
                <w:szCs w:val="24"/>
              </w:rPr>
            </w:pPr>
            <w:r w:rsidRPr="008359E7">
              <w:rPr>
                <w:sz w:val="24"/>
                <w:szCs w:val="24"/>
              </w:rPr>
              <w:t>112.57 ± 10.19</w:t>
            </w:r>
          </w:p>
          <w:p w:rsidR="00D951E7" w:rsidRPr="008359E7" w:rsidRDefault="00D951E7" w:rsidP="008E7089">
            <w:pPr>
              <w:spacing w:line="360" w:lineRule="auto"/>
              <w:jc w:val="both"/>
              <w:rPr>
                <w:sz w:val="24"/>
                <w:szCs w:val="24"/>
              </w:rPr>
            </w:pPr>
            <w:r w:rsidRPr="008359E7">
              <w:rPr>
                <w:sz w:val="24"/>
                <w:szCs w:val="24"/>
              </w:rPr>
              <w:t>13.47 ± 0.27</w:t>
            </w:r>
          </w:p>
          <w:p w:rsidR="00D951E7" w:rsidRPr="008359E7" w:rsidRDefault="00D951E7" w:rsidP="008E7089">
            <w:pPr>
              <w:spacing w:line="360" w:lineRule="auto"/>
              <w:jc w:val="both"/>
              <w:rPr>
                <w:sz w:val="24"/>
                <w:szCs w:val="24"/>
              </w:rPr>
            </w:pPr>
            <w:r w:rsidRPr="008359E7">
              <w:rPr>
                <w:sz w:val="24"/>
                <w:szCs w:val="24"/>
              </w:rPr>
              <w:t>291.29 ± 1.12</w:t>
            </w:r>
          </w:p>
        </w:tc>
        <w:tc>
          <w:tcPr>
            <w:tcW w:w="1170" w:type="dxa"/>
            <w:tcBorders>
              <w:top w:val="single" w:sz="4" w:space="0" w:color="auto"/>
              <w:left w:val="nil"/>
              <w:bottom w:val="single" w:sz="4" w:space="0" w:color="auto"/>
              <w:right w:val="nil"/>
            </w:tcBorders>
          </w:tcPr>
          <w:p w:rsidR="00D951E7" w:rsidRPr="008359E7" w:rsidRDefault="00D951E7" w:rsidP="008E7089">
            <w:pPr>
              <w:spacing w:line="360" w:lineRule="auto"/>
              <w:jc w:val="both"/>
              <w:rPr>
                <w:sz w:val="24"/>
                <w:szCs w:val="24"/>
              </w:rPr>
            </w:pPr>
            <w:r w:rsidRPr="008359E7">
              <w:rPr>
                <w:sz w:val="24"/>
                <w:szCs w:val="24"/>
              </w:rPr>
              <w:t>1.55</w:t>
            </w:r>
          </w:p>
          <w:p w:rsidR="00D951E7" w:rsidRPr="008359E7" w:rsidRDefault="00D951E7" w:rsidP="008E7089">
            <w:pPr>
              <w:spacing w:line="360" w:lineRule="auto"/>
              <w:jc w:val="both"/>
              <w:rPr>
                <w:sz w:val="24"/>
                <w:szCs w:val="24"/>
              </w:rPr>
            </w:pPr>
            <w:r w:rsidRPr="008359E7">
              <w:rPr>
                <w:sz w:val="24"/>
                <w:szCs w:val="24"/>
              </w:rPr>
              <w:t>3.13</w:t>
            </w:r>
          </w:p>
          <w:p w:rsidR="00D951E7" w:rsidRPr="008359E7" w:rsidRDefault="00D951E7" w:rsidP="008E7089">
            <w:pPr>
              <w:spacing w:line="360" w:lineRule="auto"/>
              <w:jc w:val="both"/>
              <w:rPr>
                <w:sz w:val="24"/>
                <w:szCs w:val="24"/>
              </w:rPr>
            </w:pPr>
            <w:r w:rsidRPr="008359E7">
              <w:rPr>
                <w:sz w:val="24"/>
                <w:szCs w:val="24"/>
              </w:rPr>
              <w:t>0.83</w:t>
            </w:r>
          </w:p>
          <w:p w:rsidR="00D951E7" w:rsidRPr="008359E7" w:rsidRDefault="00D951E7" w:rsidP="008E7089">
            <w:pPr>
              <w:spacing w:line="360" w:lineRule="auto"/>
              <w:jc w:val="both"/>
              <w:rPr>
                <w:sz w:val="24"/>
                <w:szCs w:val="24"/>
              </w:rPr>
            </w:pPr>
            <w:r w:rsidRPr="008359E7">
              <w:rPr>
                <w:sz w:val="24"/>
                <w:szCs w:val="24"/>
              </w:rPr>
              <w:t>7.98</w:t>
            </w:r>
          </w:p>
          <w:p w:rsidR="00D951E7" w:rsidRPr="008359E7" w:rsidRDefault="00D951E7" w:rsidP="008E7089">
            <w:pPr>
              <w:spacing w:line="360" w:lineRule="auto"/>
              <w:jc w:val="both"/>
              <w:rPr>
                <w:sz w:val="24"/>
                <w:szCs w:val="24"/>
              </w:rPr>
            </w:pPr>
            <w:r w:rsidRPr="008359E7">
              <w:rPr>
                <w:sz w:val="24"/>
                <w:szCs w:val="24"/>
              </w:rPr>
              <w:t>2.86</w:t>
            </w:r>
          </w:p>
          <w:p w:rsidR="00D951E7" w:rsidRPr="008359E7" w:rsidRDefault="00D951E7" w:rsidP="008E7089">
            <w:pPr>
              <w:spacing w:line="360" w:lineRule="auto"/>
              <w:jc w:val="both"/>
              <w:rPr>
                <w:sz w:val="24"/>
                <w:szCs w:val="24"/>
              </w:rPr>
            </w:pPr>
            <w:r w:rsidRPr="008359E7">
              <w:rPr>
                <w:sz w:val="24"/>
                <w:szCs w:val="24"/>
              </w:rPr>
              <w:t>0.77</w:t>
            </w:r>
          </w:p>
          <w:p w:rsidR="00D951E7" w:rsidRPr="008359E7" w:rsidRDefault="00D951E7" w:rsidP="008E7089">
            <w:pPr>
              <w:spacing w:line="360" w:lineRule="auto"/>
              <w:jc w:val="both"/>
              <w:rPr>
                <w:sz w:val="24"/>
                <w:szCs w:val="24"/>
              </w:rPr>
            </w:pPr>
            <w:r w:rsidRPr="008359E7">
              <w:rPr>
                <w:sz w:val="24"/>
                <w:szCs w:val="24"/>
              </w:rPr>
              <w:t>1.37</w:t>
            </w:r>
          </w:p>
          <w:p w:rsidR="00D951E7" w:rsidRPr="008359E7" w:rsidRDefault="00D951E7" w:rsidP="008E7089">
            <w:pPr>
              <w:spacing w:line="360" w:lineRule="auto"/>
              <w:jc w:val="both"/>
              <w:rPr>
                <w:sz w:val="24"/>
                <w:szCs w:val="24"/>
              </w:rPr>
            </w:pPr>
            <w:r w:rsidRPr="008359E7">
              <w:rPr>
                <w:sz w:val="24"/>
                <w:szCs w:val="24"/>
              </w:rPr>
              <w:t>8.96</w:t>
            </w:r>
          </w:p>
          <w:p w:rsidR="00D951E7" w:rsidRPr="008359E7" w:rsidRDefault="00D951E7" w:rsidP="008E7089">
            <w:pPr>
              <w:spacing w:line="360" w:lineRule="auto"/>
              <w:jc w:val="both"/>
              <w:rPr>
                <w:b/>
                <w:sz w:val="24"/>
                <w:szCs w:val="24"/>
              </w:rPr>
            </w:pPr>
          </w:p>
        </w:tc>
        <w:tc>
          <w:tcPr>
            <w:tcW w:w="1440" w:type="dxa"/>
            <w:tcBorders>
              <w:top w:val="single" w:sz="4" w:space="0" w:color="auto"/>
              <w:left w:val="nil"/>
              <w:bottom w:val="single" w:sz="4" w:space="0" w:color="auto"/>
              <w:right w:val="nil"/>
            </w:tcBorders>
          </w:tcPr>
          <w:p w:rsidR="00D951E7" w:rsidRPr="008359E7" w:rsidRDefault="00D951E7" w:rsidP="008E7089">
            <w:pPr>
              <w:spacing w:line="360" w:lineRule="auto"/>
              <w:jc w:val="both"/>
              <w:rPr>
                <w:sz w:val="24"/>
                <w:szCs w:val="24"/>
              </w:rPr>
            </w:pPr>
            <w:r w:rsidRPr="008359E7">
              <w:rPr>
                <w:sz w:val="24"/>
                <w:szCs w:val="24"/>
              </w:rPr>
              <w:t>NS</w:t>
            </w:r>
          </w:p>
          <w:p w:rsidR="00D951E7" w:rsidRPr="008359E7" w:rsidRDefault="00D951E7" w:rsidP="008E7089">
            <w:pPr>
              <w:spacing w:line="360" w:lineRule="auto"/>
              <w:jc w:val="both"/>
              <w:rPr>
                <w:sz w:val="24"/>
                <w:szCs w:val="24"/>
              </w:rPr>
            </w:pPr>
            <w:r w:rsidRPr="008359E7">
              <w:rPr>
                <w:sz w:val="24"/>
                <w:szCs w:val="24"/>
              </w:rPr>
              <w:t>NS</w:t>
            </w:r>
          </w:p>
          <w:p w:rsidR="00D951E7" w:rsidRPr="008359E7" w:rsidRDefault="00D951E7" w:rsidP="008E7089">
            <w:pPr>
              <w:spacing w:line="360" w:lineRule="auto"/>
              <w:jc w:val="both"/>
              <w:rPr>
                <w:sz w:val="24"/>
                <w:szCs w:val="24"/>
              </w:rPr>
            </w:pPr>
            <w:r w:rsidRPr="008359E7">
              <w:rPr>
                <w:sz w:val="24"/>
                <w:szCs w:val="24"/>
              </w:rPr>
              <w:t>NS</w:t>
            </w:r>
          </w:p>
          <w:p w:rsidR="00D951E7" w:rsidRPr="008359E7" w:rsidRDefault="00D951E7" w:rsidP="008E7089">
            <w:pPr>
              <w:spacing w:line="360" w:lineRule="auto"/>
              <w:jc w:val="both"/>
              <w:rPr>
                <w:sz w:val="24"/>
                <w:szCs w:val="24"/>
              </w:rPr>
            </w:pPr>
            <w:r w:rsidRPr="008359E7">
              <w:rPr>
                <w:sz w:val="24"/>
                <w:szCs w:val="24"/>
              </w:rPr>
              <w:t>**</w:t>
            </w:r>
          </w:p>
          <w:p w:rsidR="00D951E7" w:rsidRPr="008359E7" w:rsidRDefault="00D951E7" w:rsidP="008E7089">
            <w:pPr>
              <w:spacing w:line="360" w:lineRule="auto"/>
              <w:jc w:val="both"/>
              <w:rPr>
                <w:sz w:val="24"/>
                <w:szCs w:val="24"/>
              </w:rPr>
            </w:pPr>
            <w:r w:rsidRPr="008359E7">
              <w:rPr>
                <w:sz w:val="24"/>
                <w:szCs w:val="24"/>
              </w:rPr>
              <w:t>NS</w:t>
            </w:r>
          </w:p>
          <w:p w:rsidR="00D951E7" w:rsidRPr="008359E7" w:rsidRDefault="00D951E7" w:rsidP="008E7089">
            <w:pPr>
              <w:spacing w:line="360" w:lineRule="auto"/>
              <w:jc w:val="both"/>
              <w:rPr>
                <w:sz w:val="24"/>
                <w:szCs w:val="24"/>
              </w:rPr>
            </w:pPr>
            <w:r w:rsidRPr="008359E7">
              <w:rPr>
                <w:sz w:val="24"/>
                <w:szCs w:val="24"/>
              </w:rPr>
              <w:t>NS</w:t>
            </w:r>
          </w:p>
          <w:p w:rsidR="00D951E7" w:rsidRPr="008359E7" w:rsidRDefault="00D951E7" w:rsidP="008E7089">
            <w:pPr>
              <w:spacing w:line="360" w:lineRule="auto"/>
              <w:jc w:val="both"/>
              <w:rPr>
                <w:sz w:val="24"/>
                <w:szCs w:val="24"/>
              </w:rPr>
            </w:pPr>
            <w:r w:rsidRPr="008359E7">
              <w:rPr>
                <w:sz w:val="24"/>
                <w:szCs w:val="24"/>
              </w:rPr>
              <w:t>NS</w:t>
            </w:r>
          </w:p>
          <w:p w:rsidR="00D951E7" w:rsidRPr="008359E7" w:rsidRDefault="00D951E7" w:rsidP="008E7089">
            <w:pPr>
              <w:spacing w:line="360" w:lineRule="auto"/>
              <w:jc w:val="both"/>
              <w:rPr>
                <w:b/>
                <w:sz w:val="24"/>
                <w:szCs w:val="24"/>
              </w:rPr>
            </w:pPr>
            <w:r w:rsidRPr="008359E7">
              <w:rPr>
                <w:sz w:val="24"/>
                <w:szCs w:val="24"/>
              </w:rPr>
              <w:t>**</w:t>
            </w:r>
          </w:p>
        </w:tc>
      </w:tr>
    </w:tbl>
    <w:p w:rsidR="008359E7" w:rsidRPr="000E298D" w:rsidRDefault="008359E7" w:rsidP="000E298D">
      <w:pPr>
        <w:jc w:val="both"/>
        <w:rPr>
          <w:szCs w:val="24"/>
        </w:rPr>
      </w:pPr>
      <w:r w:rsidRPr="000E298D">
        <w:rPr>
          <w:szCs w:val="24"/>
        </w:rPr>
        <w:t>**Mean significance at 5% level (p</w:t>
      </w:r>
      <w:r w:rsidRPr="000E298D">
        <w:rPr>
          <w:rFonts w:ascii="Arial" w:hAnsi="Arial" w:cs="Arial"/>
          <w:szCs w:val="24"/>
        </w:rPr>
        <w:t>˃</w:t>
      </w:r>
      <w:r w:rsidR="00CF1D83" w:rsidRPr="000E298D">
        <w:rPr>
          <w:szCs w:val="24"/>
        </w:rPr>
        <w:t>0.05)</w:t>
      </w:r>
      <w:r w:rsidRPr="000E298D">
        <w:rPr>
          <w:szCs w:val="24"/>
        </w:rPr>
        <w:t>, (NS= non significant),</w:t>
      </w:r>
      <w:r w:rsidR="003132C5" w:rsidRPr="000E298D">
        <w:rPr>
          <w:szCs w:val="24"/>
        </w:rPr>
        <w:t xml:space="preserve"> </w:t>
      </w:r>
      <w:r w:rsidR="000E298D">
        <w:rPr>
          <w:szCs w:val="24"/>
        </w:rPr>
        <w:t>(</w:t>
      </w:r>
      <w:r w:rsidRPr="000E298D">
        <w:rPr>
          <w:szCs w:val="24"/>
        </w:rPr>
        <w:t>AFH= age at first heat, AFC=Age at first calving, SPC=Service per conception, GL=Gestation length, MY=milk yield, DO=Days open, CI=Calving interval, LL=Lactation length).</w:t>
      </w:r>
    </w:p>
    <w:p w:rsidR="004E1EF0" w:rsidRDefault="004E1EF0" w:rsidP="008E7089">
      <w:pPr>
        <w:spacing w:line="360" w:lineRule="auto"/>
        <w:jc w:val="both"/>
        <w:rPr>
          <w:sz w:val="24"/>
          <w:szCs w:val="24"/>
        </w:rPr>
      </w:pPr>
    </w:p>
    <w:p w:rsidR="00D951E7" w:rsidRPr="008359E7" w:rsidRDefault="008359E7" w:rsidP="008E7089">
      <w:pPr>
        <w:spacing w:line="360" w:lineRule="auto"/>
        <w:jc w:val="both"/>
        <w:rPr>
          <w:sz w:val="24"/>
          <w:szCs w:val="24"/>
        </w:rPr>
      </w:pPr>
      <w:r w:rsidRPr="008359E7">
        <w:rPr>
          <w:sz w:val="24"/>
          <w:szCs w:val="24"/>
        </w:rPr>
        <w:lastRenderedPageBreak/>
        <w:t>Table 3.2</w:t>
      </w:r>
      <w:r w:rsidRPr="008359E7">
        <w:rPr>
          <w:b/>
          <w:sz w:val="24"/>
          <w:szCs w:val="24"/>
        </w:rPr>
        <w:t xml:space="preserve"> </w:t>
      </w:r>
      <w:r w:rsidRPr="008359E7">
        <w:rPr>
          <w:sz w:val="24"/>
          <w:szCs w:val="24"/>
        </w:rPr>
        <w:t>represents that, the gestation and lactation length among Modern, Jamuna and Momota dairy farms are highly significant (p&lt;0.05). The lactation length in Modern, Jamuna and Momota dairy farms are 282.00 ± 4.0, 297.50 ± 3.50, 291.29 ± 1.12 days and gestation lengths are 282.00 ± 0.00, 281.50± 0.50, 276 ± 0.92 days respectively. The highest lactation length is found in Jamuna dairy farms and lowest lactation lengths in Modern dairy farms.</w:t>
      </w:r>
      <w:r w:rsidR="000E298D">
        <w:rPr>
          <w:sz w:val="24"/>
          <w:szCs w:val="24"/>
        </w:rPr>
        <w:t xml:space="preserve"> </w:t>
      </w:r>
      <w:r w:rsidRPr="008359E7">
        <w:rPr>
          <w:sz w:val="24"/>
          <w:szCs w:val="24"/>
        </w:rPr>
        <w:t xml:space="preserve">The highest gestation length found in Modern dairy farms and the lowest </w:t>
      </w:r>
      <w:r w:rsidR="00D951E7" w:rsidRPr="008359E7">
        <w:rPr>
          <w:sz w:val="24"/>
          <w:szCs w:val="24"/>
        </w:rPr>
        <w:t>ge at first heat, age at first calving,</w:t>
      </w:r>
      <w:r w:rsidR="008E7089">
        <w:rPr>
          <w:sz w:val="24"/>
          <w:szCs w:val="24"/>
        </w:rPr>
        <w:t xml:space="preserve"> </w:t>
      </w:r>
      <w:r w:rsidR="00D951E7" w:rsidRPr="008359E7">
        <w:rPr>
          <w:sz w:val="24"/>
          <w:szCs w:val="24"/>
        </w:rPr>
        <w:t>service per conception, gestation length milk yield, days open, calving interval and lactation length)are not statistically significant (p&gt;0.05). The highest AFH (19.43 ± 0.61 months), AFC (30.29 ± 0.60 months), are found in Momota dairy farms and lowest AFH (17.00 ± 2.00 months), AFC (26.50 ± 2.50 months) are found in Jamuna dairy farm. The highest SPC (2.30 ± 0.00) and MY (19.83 ± 0.83 L/day) are found in Momota dairy farm and the lowest SPC (2.00 ± 0.00) and MY (15.67 ± 0.00 L/day) are found in Modern dairy farm. The highest CI (14.33 ± 0.00 days), DO (132.00 ± 2.00 Days) are found in Modern dairy farm and the lowest CI (13.47 ± 0.27 days), DO (102.00± 16.00 days) are found in Modern and Jamuna dairy farm, respectively.</w:t>
      </w:r>
    </w:p>
    <w:p w:rsidR="000D0A5F" w:rsidRDefault="000D0A5F" w:rsidP="003A7D77">
      <w:pPr>
        <w:pStyle w:val="Heading1"/>
        <w:ind w:left="0" w:right="2141"/>
      </w:pPr>
      <w:bookmarkStart w:id="6" w:name="Chapter_4:_Discussion"/>
      <w:bookmarkStart w:id="7" w:name="_bookmark14"/>
      <w:bookmarkEnd w:id="6"/>
      <w:bookmarkEnd w:id="7"/>
    </w:p>
    <w:p w:rsidR="000D0A5F" w:rsidRDefault="000D0A5F">
      <w:pPr>
        <w:rPr>
          <w:b/>
          <w:bCs/>
          <w:sz w:val="28"/>
          <w:szCs w:val="28"/>
        </w:rPr>
      </w:pPr>
      <w:r>
        <w:br w:type="page"/>
      </w:r>
    </w:p>
    <w:p w:rsidR="0015547D" w:rsidRDefault="004309BC" w:rsidP="003A7D77">
      <w:pPr>
        <w:pStyle w:val="Heading1"/>
        <w:ind w:left="0" w:right="2141"/>
      </w:pPr>
      <w:r>
        <w:lastRenderedPageBreak/>
        <w:t xml:space="preserve">              </w:t>
      </w:r>
      <w:r w:rsidR="00275BB5">
        <w:t>Chapter 4: Discussion</w:t>
      </w:r>
    </w:p>
    <w:p w:rsidR="0015547D" w:rsidRPr="008359E7" w:rsidRDefault="0015547D" w:rsidP="008E7089">
      <w:pPr>
        <w:pStyle w:val="BodyText"/>
        <w:spacing w:line="360" w:lineRule="auto"/>
        <w:jc w:val="both"/>
        <w:rPr>
          <w:b/>
        </w:rPr>
      </w:pPr>
    </w:p>
    <w:p w:rsidR="00D951E7" w:rsidRPr="008359E7" w:rsidRDefault="00D951E7" w:rsidP="008E7089">
      <w:pPr>
        <w:spacing w:line="360" w:lineRule="auto"/>
        <w:jc w:val="both"/>
        <w:rPr>
          <w:sz w:val="24"/>
          <w:szCs w:val="24"/>
        </w:rPr>
      </w:pPr>
      <w:r w:rsidRPr="008359E7">
        <w:rPr>
          <w:sz w:val="24"/>
          <w:szCs w:val="24"/>
        </w:rPr>
        <w:t xml:space="preserve">The mean productive and reproductive performance of 50% HF ×50% SL cross bred cows among different farms are shown in table 3.1. It appears that gestation length of 50% HF ×50% SL cross bred cows among modern Jamuna and Momota dairy farms </w:t>
      </w:r>
      <w:r w:rsidR="00D52010">
        <w:rPr>
          <w:sz w:val="24"/>
          <w:szCs w:val="24"/>
        </w:rPr>
        <w:t xml:space="preserve">are statistically significant </w:t>
      </w:r>
      <w:r w:rsidRPr="008359E7">
        <w:rPr>
          <w:sz w:val="24"/>
          <w:szCs w:val="24"/>
        </w:rPr>
        <w:t xml:space="preserve">(p&lt; 0.05) whether the other productive and reproductive parameter (age at first heat, age at first calving, service per conception, average daily milk yield, days open, calving interval and average lactation length) are not statistically significant (p&gt;0.05). The lowest gestation length (277.20 ± 0.66 days) is found in Momota dairy farm and highest gestation length (280.00 ± 0.56 days) is found in Modern dairy farm. Gestation length of cross bred dairy cows under farm and urban conditions were studied by Hasan (1995) and Kabir et al. 2009 and showed that breed had no significant effect on </w:t>
      </w:r>
      <w:r w:rsidR="00D52010">
        <w:rPr>
          <w:sz w:val="24"/>
          <w:szCs w:val="24"/>
        </w:rPr>
        <w:t>gestation length which agreed</w:t>
      </w:r>
      <w:r w:rsidRPr="008359E7">
        <w:rPr>
          <w:sz w:val="24"/>
          <w:szCs w:val="24"/>
        </w:rPr>
        <w:t xml:space="preserve"> with the present study. The lowest gestation length (277.20 ± 0.66 days) is found in Momota dairy farm may be due to good management and environment, because the overall management system (specially feeding, hygiene and strong bio-security) of Momota dairy farm was better than Modern and Jamuna dairy farm.</w:t>
      </w:r>
      <w:r w:rsidR="00D125E3">
        <w:rPr>
          <w:sz w:val="24"/>
          <w:szCs w:val="24"/>
        </w:rPr>
        <w:t xml:space="preserve"> </w:t>
      </w:r>
      <w:r w:rsidRPr="008359E7">
        <w:rPr>
          <w:sz w:val="24"/>
          <w:szCs w:val="24"/>
        </w:rPr>
        <w:t>The mean productive and reproductive performance of 75%</w:t>
      </w:r>
      <w:r w:rsidR="00D52010">
        <w:rPr>
          <w:sz w:val="24"/>
          <w:szCs w:val="24"/>
        </w:rPr>
        <w:t xml:space="preserve"> </w:t>
      </w:r>
      <w:r w:rsidRPr="008359E7">
        <w:rPr>
          <w:sz w:val="24"/>
          <w:szCs w:val="24"/>
        </w:rPr>
        <w:t>HF</w:t>
      </w:r>
      <w:r w:rsidR="00D52010">
        <w:rPr>
          <w:sz w:val="24"/>
          <w:szCs w:val="24"/>
        </w:rPr>
        <w:t xml:space="preserve"> </w:t>
      </w:r>
      <w:r w:rsidRPr="008359E7">
        <w:rPr>
          <w:sz w:val="24"/>
          <w:szCs w:val="24"/>
        </w:rPr>
        <w:t>×</w:t>
      </w:r>
      <w:r w:rsidR="00D52010">
        <w:rPr>
          <w:sz w:val="24"/>
          <w:szCs w:val="24"/>
        </w:rPr>
        <w:t xml:space="preserve"> </w:t>
      </w:r>
      <w:r w:rsidRPr="008359E7">
        <w:rPr>
          <w:sz w:val="24"/>
          <w:szCs w:val="24"/>
        </w:rPr>
        <w:t>25%</w:t>
      </w:r>
      <w:r w:rsidR="00D52010">
        <w:rPr>
          <w:sz w:val="24"/>
          <w:szCs w:val="24"/>
        </w:rPr>
        <w:t xml:space="preserve"> SL cross</w:t>
      </w:r>
      <w:r w:rsidRPr="008359E7">
        <w:rPr>
          <w:sz w:val="24"/>
          <w:szCs w:val="24"/>
        </w:rPr>
        <w:t>bred cows among different farms are exhibited in table no 3.2. It showed that lactation and gestation length of 75%</w:t>
      </w:r>
      <w:r w:rsidR="00D52010">
        <w:rPr>
          <w:sz w:val="24"/>
          <w:szCs w:val="24"/>
        </w:rPr>
        <w:t xml:space="preserve"> </w:t>
      </w:r>
      <w:r w:rsidRPr="008359E7">
        <w:rPr>
          <w:sz w:val="24"/>
          <w:szCs w:val="24"/>
        </w:rPr>
        <w:t>HF</w:t>
      </w:r>
      <w:r w:rsidR="00D52010">
        <w:rPr>
          <w:sz w:val="24"/>
          <w:szCs w:val="24"/>
        </w:rPr>
        <w:t xml:space="preserve"> </w:t>
      </w:r>
      <w:r w:rsidRPr="008359E7">
        <w:rPr>
          <w:sz w:val="24"/>
          <w:szCs w:val="24"/>
        </w:rPr>
        <w:t>×</w:t>
      </w:r>
      <w:r w:rsidR="00D52010">
        <w:rPr>
          <w:sz w:val="24"/>
          <w:szCs w:val="24"/>
        </w:rPr>
        <w:t xml:space="preserve"> </w:t>
      </w:r>
      <w:r w:rsidRPr="008359E7">
        <w:rPr>
          <w:sz w:val="24"/>
          <w:szCs w:val="24"/>
        </w:rPr>
        <w:t>25%</w:t>
      </w:r>
      <w:r w:rsidR="00D52010">
        <w:rPr>
          <w:sz w:val="24"/>
          <w:szCs w:val="24"/>
        </w:rPr>
        <w:t xml:space="preserve"> SL cross</w:t>
      </w:r>
      <w:r w:rsidRPr="008359E7">
        <w:rPr>
          <w:sz w:val="24"/>
          <w:szCs w:val="24"/>
        </w:rPr>
        <w:t>bred cows among Momota, Jamuna and Modern dairy farms are statistically significant (p&lt;0.05</w:t>
      </w:r>
      <w:r w:rsidR="00D52010">
        <w:rPr>
          <w:sz w:val="24"/>
          <w:szCs w:val="24"/>
        </w:rPr>
        <w:t>)</w:t>
      </w:r>
      <w:r w:rsidRPr="008359E7">
        <w:rPr>
          <w:sz w:val="24"/>
          <w:szCs w:val="24"/>
        </w:rPr>
        <w:t xml:space="preserve"> whether the other productive and reproductive parameter (age at first heat, age at first calving, service per conception, average daily milk yield, days open, calving interval) are not significant (p&gt;0.05).</w:t>
      </w:r>
      <w:r w:rsidR="00D52010">
        <w:rPr>
          <w:sz w:val="24"/>
          <w:szCs w:val="24"/>
        </w:rPr>
        <w:t xml:space="preserve"> </w:t>
      </w:r>
      <w:r w:rsidRPr="008359E7">
        <w:rPr>
          <w:sz w:val="24"/>
          <w:szCs w:val="24"/>
        </w:rPr>
        <w:t xml:space="preserve">In case of gestation length these result are similar with the result of Hasan (1995) and Kabir </w:t>
      </w:r>
      <w:r w:rsidRPr="008359E7">
        <w:rPr>
          <w:i/>
          <w:sz w:val="24"/>
          <w:szCs w:val="24"/>
        </w:rPr>
        <w:t>et</w:t>
      </w:r>
      <w:r w:rsidRPr="008359E7">
        <w:rPr>
          <w:sz w:val="24"/>
          <w:szCs w:val="24"/>
        </w:rPr>
        <w:t xml:space="preserve"> al. </w:t>
      </w:r>
      <w:r w:rsidR="00D52010">
        <w:rPr>
          <w:sz w:val="24"/>
          <w:szCs w:val="24"/>
        </w:rPr>
        <w:t>(</w:t>
      </w:r>
      <w:r w:rsidRPr="008359E7">
        <w:rPr>
          <w:sz w:val="24"/>
          <w:szCs w:val="24"/>
        </w:rPr>
        <w:t>2009</w:t>
      </w:r>
      <w:r w:rsidR="00D52010">
        <w:rPr>
          <w:sz w:val="24"/>
          <w:szCs w:val="24"/>
        </w:rPr>
        <w:t>). It may be due to management</w:t>
      </w:r>
      <w:r w:rsidRPr="008359E7">
        <w:rPr>
          <w:sz w:val="24"/>
          <w:szCs w:val="24"/>
        </w:rPr>
        <w:t xml:space="preserve"> and environmental effect on same genetic group of cows. Among three farms, the overall management system especially feeding (available green grass in the whole year), hygiene and bio-security of Momota dairy farm was better than Jamuna and Modern dairy farm. The management system of Modern dairy farm was not so good in </w:t>
      </w:r>
      <w:r w:rsidRPr="008359E7">
        <w:rPr>
          <w:sz w:val="24"/>
          <w:szCs w:val="24"/>
        </w:rPr>
        <w:lastRenderedPageBreak/>
        <w:t>comparison with others. In case of length these results disagreed to Bhuiyan and Sultana</w:t>
      </w:r>
      <w:r w:rsidR="00856C88">
        <w:rPr>
          <w:sz w:val="24"/>
          <w:szCs w:val="24"/>
        </w:rPr>
        <w:t xml:space="preserve"> </w:t>
      </w:r>
      <w:r w:rsidRPr="008359E7">
        <w:rPr>
          <w:sz w:val="24"/>
          <w:szCs w:val="24"/>
        </w:rPr>
        <w:t xml:space="preserve">(1994) Hasan(1995), Rukonazzaman </w:t>
      </w:r>
      <w:r w:rsidRPr="008359E7">
        <w:rPr>
          <w:i/>
          <w:sz w:val="24"/>
          <w:szCs w:val="24"/>
        </w:rPr>
        <w:t>et</w:t>
      </w:r>
      <w:r w:rsidRPr="008359E7">
        <w:rPr>
          <w:sz w:val="24"/>
          <w:szCs w:val="24"/>
        </w:rPr>
        <w:t xml:space="preserve"> al.</w:t>
      </w:r>
      <w:r w:rsidR="00D52010">
        <w:rPr>
          <w:sz w:val="24"/>
          <w:szCs w:val="24"/>
        </w:rPr>
        <w:t>(</w:t>
      </w:r>
      <w:r w:rsidRPr="008359E7">
        <w:rPr>
          <w:sz w:val="24"/>
          <w:szCs w:val="24"/>
        </w:rPr>
        <w:t>2009</w:t>
      </w:r>
      <w:r w:rsidR="00D52010">
        <w:rPr>
          <w:sz w:val="24"/>
          <w:szCs w:val="24"/>
        </w:rPr>
        <w:t>)</w:t>
      </w:r>
      <w:r w:rsidRPr="008359E7">
        <w:rPr>
          <w:sz w:val="24"/>
          <w:szCs w:val="24"/>
        </w:rPr>
        <w:t xml:space="preserve"> and Uddin </w:t>
      </w:r>
      <w:r w:rsidRPr="008359E7">
        <w:rPr>
          <w:i/>
          <w:sz w:val="24"/>
          <w:szCs w:val="24"/>
        </w:rPr>
        <w:t>et</w:t>
      </w:r>
      <w:r w:rsidRPr="008359E7">
        <w:rPr>
          <w:sz w:val="24"/>
          <w:szCs w:val="24"/>
        </w:rPr>
        <w:t xml:space="preserve"> al. </w:t>
      </w:r>
      <w:r w:rsidR="00D52010">
        <w:rPr>
          <w:sz w:val="24"/>
          <w:szCs w:val="24"/>
        </w:rPr>
        <w:t>(</w:t>
      </w:r>
      <w:r w:rsidRPr="008359E7">
        <w:rPr>
          <w:sz w:val="24"/>
          <w:szCs w:val="24"/>
        </w:rPr>
        <w:t>2008</w:t>
      </w:r>
      <w:r w:rsidR="00D52010">
        <w:rPr>
          <w:sz w:val="24"/>
          <w:szCs w:val="24"/>
        </w:rPr>
        <w:t>)</w:t>
      </w:r>
      <w:r w:rsidRPr="008359E7">
        <w:rPr>
          <w:sz w:val="24"/>
          <w:szCs w:val="24"/>
        </w:rPr>
        <w:t>.</w:t>
      </w:r>
      <w:r w:rsidR="00D52010">
        <w:rPr>
          <w:sz w:val="24"/>
          <w:szCs w:val="24"/>
        </w:rPr>
        <w:t xml:space="preserve"> </w:t>
      </w:r>
      <w:r w:rsidRPr="008359E7">
        <w:rPr>
          <w:sz w:val="24"/>
          <w:szCs w:val="24"/>
        </w:rPr>
        <w:t>It may be due to different feeding and hygienic management among the farms. The feeding and hy</w:t>
      </w:r>
      <w:r w:rsidR="00856C88">
        <w:rPr>
          <w:sz w:val="24"/>
          <w:szCs w:val="24"/>
        </w:rPr>
        <w:t>gienic management in Jamuna and</w:t>
      </w:r>
      <w:r w:rsidRPr="008359E7">
        <w:rPr>
          <w:sz w:val="24"/>
          <w:szCs w:val="24"/>
        </w:rPr>
        <w:t xml:space="preserve"> Momota dairy farms were better than Modern dairy farm. The highest lactation found in Jamuna dairy farm despite feeding and hygienic management was much better in Momota dairy farm. Because in M</w:t>
      </w:r>
      <w:r w:rsidR="003A7D77">
        <w:rPr>
          <w:sz w:val="24"/>
          <w:szCs w:val="24"/>
        </w:rPr>
        <w:t xml:space="preserve">omota dairy </w:t>
      </w:r>
      <w:r w:rsidRPr="008359E7">
        <w:rPr>
          <w:sz w:val="24"/>
          <w:szCs w:val="24"/>
        </w:rPr>
        <w:t>farm, drying of</w:t>
      </w:r>
      <w:r w:rsidR="003A7D77">
        <w:rPr>
          <w:sz w:val="24"/>
          <w:szCs w:val="24"/>
        </w:rPr>
        <w:t>f</w:t>
      </w:r>
      <w:r w:rsidRPr="008359E7">
        <w:rPr>
          <w:sz w:val="24"/>
          <w:szCs w:val="24"/>
        </w:rPr>
        <w:t xml:space="preserve"> was strictly maintained in case of some cows th</w:t>
      </w:r>
      <w:r w:rsidR="003A7D77">
        <w:rPr>
          <w:sz w:val="24"/>
          <w:szCs w:val="24"/>
        </w:rPr>
        <w:t>ose produced milk up to calving.</w:t>
      </w:r>
    </w:p>
    <w:p w:rsidR="00D951E7" w:rsidRDefault="00D951E7">
      <w:pPr>
        <w:jc w:val="both"/>
        <w:sectPr w:rsidR="00D951E7" w:rsidSect="00676D74">
          <w:footerReference w:type="default" r:id="rId8"/>
          <w:pgSz w:w="12240" w:h="15840"/>
          <w:pgMar w:top="1985" w:right="1701" w:bottom="1701" w:left="1985" w:header="0" w:footer="1588" w:gutter="0"/>
          <w:pgNumType w:start="8"/>
          <w:cols w:space="720"/>
        </w:sectPr>
      </w:pPr>
    </w:p>
    <w:p w:rsidR="0015547D" w:rsidRDefault="00275BB5" w:rsidP="004309BC">
      <w:pPr>
        <w:pStyle w:val="Heading1"/>
        <w:ind w:left="0" w:right="0"/>
      </w:pPr>
      <w:bookmarkStart w:id="8" w:name="Limitation"/>
      <w:bookmarkStart w:id="9" w:name="_bookmark15"/>
      <w:bookmarkEnd w:id="8"/>
      <w:bookmarkEnd w:id="9"/>
      <w:r>
        <w:lastRenderedPageBreak/>
        <w:t>Limitation</w:t>
      </w:r>
    </w:p>
    <w:p w:rsidR="0015547D" w:rsidRDefault="0015547D">
      <w:pPr>
        <w:pStyle w:val="BodyText"/>
        <w:rPr>
          <w:b/>
          <w:sz w:val="28"/>
        </w:rPr>
      </w:pPr>
    </w:p>
    <w:p w:rsidR="00D951E7" w:rsidRPr="008359E7" w:rsidRDefault="00D951E7" w:rsidP="008E7089">
      <w:pPr>
        <w:spacing w:line="360" w:lineRule="auto"/>
        <w:jc w:val="both"/>
        <w:rPr>
          <w:b/>
          <w:sz w:val="24"/>
          <w:szCs w:val="24"/>
        </w:rPr>
      </w:pPr>
      <w:r w:rsidRPr="008359E7">
        <w:rPr>
          <w:sz w:val="24"/>
          <w:szCs w:val="24"/>
        </w:rPr>
        <w:t>In this study comparison of productive and reproductive performance of different genetic group of crossbred cows at different farming condition were briefly discussed. Due to lack of sufficient data of each of the genotypic cow precision of the result must be less or more. So, more studies are recommended to draw an absolute and reliable conclusion.</w:t>
      </w:r>
    </w:p>
    <w:p w:rsidR="0015547D" w:rsidRDefault="0015547D" w:rsidP="008E7089">
      <w:pPr>
        <w:spacing w:line="360" w:lineRule="auto"/>
        <w:rPr>
          <w:sz w:val="24"/>
        </w:rPr>
      </w:pPr>
    </w:p>
    <w:p w:rsidR="00D951E7" w:rsidRDefault="00D951E7" w:rsidP="008E7089">
      <w:pPr>
        <w:spacing w:line="360" w:lineRule="auto"/>
        <w:rPr>
          <w:sz w:val="24"/>
        </w:rPr>
        <w:sectPr w:rsidR="00D951E7" w:rsidSect="00676D74">
          <w:footerReference w:type="default" r:id="rId9"/>
          <w:pgSz w:w="12240" w:h="15840"/>
          <w:pgMar w:top="1985" w:right="1701" w:bottom="1701" w:left="1985" w:header="0" w:footer="1588" w:gutter="0"/>
          <w:pgNumType w:start="13"/>
          <w:cols w:space="720"/>
        </w:sectPr>
      </w:pPr>
    </w:p>
    <w:p w:rsidR="00D951E7" w:rsidRDefault="00275BB5" w:rsidP="000E298D">
      <w:pPr>
        <w:pStyle w:val="Heading1"/>
        <w:ind w:right="4129"/>
      </w:pPr>
      <w:bookmarkStart w:id="10" w:name="Conclusion"/>
      <w:bookmarkStart w:id="11" w:name="_bookmark16"/>
      <w:bookmarkEnd w:id="10"/>
      <w:bookmarkEnd w:id="11"/>
      <w:r>
        <w:lastRenderedPageBreak/>
        <w:t>Conclusion</w:t>
      </w:r>
    </w:p>
    <w:p w:rsidR="00D951E7" w:rsidRPr="00D951E7" w:rsidRDefault="00D951E7" w:rsidP="00D951E7">
      <w:pPr>
        <w:pStyle w:val="Heading1"/>
        <w:ind w:left="4192" w:right="4129"/>
      </w:pPr>
    </w:p>
    <w:p w:rsidR="00D951E7" w:rsidRPr="008359E7" w:rsidRDefault="00D951E7" w:rsidP="008E7089">
      <w:pPr>
        <w:spacing w:line="360" w:lineRule="auto"/>
        <w:jc w:val="both"/>
        <w:rPr>
          <w:sz w:val="24"/>
          <w:szCs w:val="24"/>
        </w:rPr>
      </w:pPr>
      <w:r w:rsidRPr="008359E7">
        <w:rPr>
          <w:sz w:val="24"/>
          <w:szCs w:val="24"/>
        </w:rPr>
        <w:t>In this study an attempt was made to find out the productive and reproductive performance of di</w:t>
      </w:r>
      <w:r w:rsidR="00F90C07">
        <w:rPr>
          <w:sz w:val="24"/>
          <w:szCs w:val="24"/>
        </w:rPr>
        <w:t xml:space="preserve">fferent genetic group of cows </w:t>
      </w:r>
      <w:r w:rsidRPr="008359E7">
        <w:rPr>
          <w:sz w:val="24"/>
          <w:szCs w:val="24"/>
        </w:rPr>
        <w:t>in different farming condition in Noakhali, Bangladesh. It is known that the productive and reproductive performance of cows are greatly depends on their genetic merit. This study exhibited that despite genotypic cows are present in different farms, there is a variation exists in</w:t>
      </w:r>
      <w:r w:rsidR="00F90C07">
        <w:rPr>
          <w:sz w:val="24"/>
          <w:szCs w:val="24"/>
        </w:rPr>
        <w:t xml:space="preserve"> gestation and lactation length</w:t>
      </w:r>
      <w:r w:rsidRPr="008359E7">
        <w:rPr>
          <w:sz w:val="24"/>
          <w:szCs w:val="24"/>
        </w:rPr>
        <w:t>.</w:t>
      </w:r>
      <w:r w:rsidR="00F90C07">
        <w:rPr>
          <w:sz w:val="24"/>
          <w:szCs w:val="24"/>
        </w:rPr>
        <w:t xml:space="preserve"> </w:t>
      </w:r>
      <w:r w:rsidRPr="008359E7">
        <w:rPr>
          <w:sz w:val="24"/>
          <w:szCs w:val="24"/>
        </w:rPr>
        <w:t>Therefore, it may be because of variation in farm management, feeding management and environment. In Momota dairy farm overall management system and environment was excellent, as a result, the gestation period was found lowest amo</w:t>
      </w:r>
      <w:r w:rsidR="00856C88">
        <w:rPr>
          <w:sz w:val="24"/>
          <w:szCs w:val="24"/>
        </w:rPr>
        <w:t>ng the farms. On the other hand</w:t>
      </w:r>
      <w:r w:rsidRPr="008359E7">
        <w:rPr>
          <w:sz w:val="24"/>
          <w:szCs w:val="24"/>
        </w:rPr>
        <w:t>,</w:t>
      </w:r>
      <w:r w:rsidR="00856C88">
        <w:rPr>
          <w:sz w:val="24"/>
          <w:szCs w:val="24"/>
        </w:rPr>
        <w:t xml:space="preserve"> </w:t>
      </w:r>
      <w:r w:rsidRPr="008359E7">
        <w:rPr>
          <w:sz w:val="24"/>
          <w:szCs w:val="24"/>
        </w:rPr>
        <w:t xml:space="preserve">the lactation period of crossbred cows of Momota dairy farm </w:t>
      </w:r>
      <w:r w:rsidR="00F90C07">
        <w:rPr>
          <w:sz w:val="24"/>
          <w:szCs w:val="24"/>
        </w:rPr>
        <w:t>is lower than Jamuna dairy farm</w:t>
      </w:r>
      <w:r w:rsidRPr="008359E7">
        <w:rPr>
          <w:sz w:val="24"/>
          <w:szCs w:val="24"/>
        </w:rPr>
        <w:t>,</w:t>
      </w:r>
      <w:r w:rsidR="00F90C07">
        <w:rPr>
          <w:sz w:val="24"/>
          <w:szCs w:val="24"/>
        </w:rPr>
        <w:t xml:space="preserve"> </w:t>
      </w:r>
      <w:r w:rsidRPr="008359E7">
        <w:rPr>
          <w:sz w:val="24"/>
          <w:szCs w:val="24"/>
        </w:rPr>
        <w:t>as they maintain drying period. So</w:t>
      </w:r>
      <w:r w:rsidR="00856C88">
        <w:rPr>
          <w:sz w:val="24"/>
          <w:szCs w:val="24"/>
        </w:rPr>
        <w:t>,</w:t>
      </w:r>
      <w:r w:rsidRPr="008359E7">
        <w:rPr>
          <w:sz w:val="24"/>
          <w:szCs w:val="24"/>
        </w:rPr>
        <w:t xml:space="preserve"> productive and reproductive performance do</w:t>
      </w:r>
      <w:r w:rsidR="00856C88">
        <w:rPr>
          <w:sz w:val="24"/>
          <w:szCs w:val="24"/>
        </w:rPr>
        <w:t>es</w:t>
      </w:r>
      <w:r w:rsidRPr="008359E7">
        <w:rPr>
          <w:sz w:val="24"/>
          <w:szCs w:val="24"/>
        </w:rPr>
        <w:t xml:space="preserve"> not depend on genetic merits of cows. Therefore, in case of obtaining better performance farm management, feeding and environment should be given emphasized.</w:t>
      </w:r>
      <w:r w:rsidR="00856C88">
        <w:rPr>
          <w:sz w:val="24"/>
          <w:szCs w:val="24"/>
        </w:rPr>
        <w:t xml:space="preserve">     </w:t>
      </w:r>
    </w:p>
    <w:p w:rsidR="0015547D" w:rsidRPr="008359E7" w:rsidRDefault="0015547D" w:rsidP="008E7089">
      <w:pPr>
        <w:spacing w:line="360" w:lineRule="auto"/>
        <w:jc w:val="both"/>
        <w:rPr>
          <w:sz w:val="24"/>
          <w:szCs w:val="24"/>
        </w:rPr>
      </w:pPr>
    </w:p>
    <w:p w:rsidR="00D951E7" w:rsidRDefault="00D951E7" w:rsidP="008E7089">
      <w:pPr>
        <w:spacing w:line="360" w:lineRule="auto"/>
        <w:jc w:val="both"/>
        <w:sectPr w:rsidR="00D951E7" w:rsidSect="00F90C07">
          <w:pgSz w:w="12240" w:h="15840"/>
          <w:pgMar w:top="1985" w:right="1701" w:bottom="1701" w:left="1985" w:header="0" w:footer="1588" w:gutter="0"/>
          <w:cols w:space="720"/>
        </w:sectPr>
      </w:pPr>
    </w:p>
    <w:p w:rsidR="00F67F4E" w:rsidRPr="00F67F4E" w:rsidRDefault="00F67F4E" w:rsidP="00F67F4E">
      <w:pPr>
        <w:pStyle w:val="Heading1"/>
        <w:spacing w:before="55" w:line="360" w:lineRule="auto"/>
        <w:ind w:left="0" w:right="2139"/>
      </w:pPr>
      <w:bookmarkStart w:id="12" w:name="References"/>
      <w:bookmarkStart w:id="13" w:name="_bookmark17"/>
      <w:bookmarkEnd w:id="12"/>
      <w:bookmarkEnd w:id="13"/>
      <w:r>
        <w:rPr>
          <w:b w:val="0"/>
          <w:bCs w:val="0"/>
          <w:sz w:val="20"/>
          <w:szCs w:val="24"/>
        </w:rPr>
        <w:lastRenderedPageBreak/>
        <w:t xml:space="preserve">                                       </w:t>
      </w:r>
      <w:r w:rsidR="00275BB5">
        <w:t>References</w:t>
      </w:r>
    </w:p>
    <w:p w:rsidR="00F67F4E" w:rsidRPr="0072172B" w:rsidRDefault="00F67F4E" w:rsidP="00C534DA">
      <w:pPr>
        <w:spacing w:line="360" w:lineRule="auto"/>
        <w:rPr>
          <w:sz w:val="24"/>
          <w:szCs w:val="24"/>
        </w:rPr>
      </w:pPr>
    </w:p>
    <w:p w:rsidR="00F67F4E" w:rsidRDefault="00F67F4E" w:rsidP="00F67F4E">
      <w:pPr>
        <w:spacing w:line="360" w:lineRule="auto"/>
        <w:ind w:left="720" w:hanging="720"/>
        <w:jc w:val="both"/>
        <w:rPr>
          <w:color w:val="222222"/>
          <w:sz w:val="24"/>
          <w:szCs w:val="24"/>
          <w:shd w:val="clear" w:color="auto" w:fill="FFFFFF"/>
        </w:rPr>
      </w:pPr>
      <w:r w:rsidRPr="00A66FF0">
        <w:rPr>
          <w:color w:val="222222"/>
          <w:sz w:val="24"/>
          <w:szCs w:val="24"/>
          <w:shd w:val="clear" w:color="auto" w:fill="FFFFFF"/>
        </w:rPr>
        <w:t>Alam, M. G. S., &amp; Ghosh, A. (1994). Plasma and milk progesterone concentrations and early pregnancy in Zebu cows.</w:t>
      </w:r>
      <w:r w:rsidRPr="00A66FF0">
        <w:rPr>
          <w:rStyle w:val="apple-converted-space"/>
          <w:color w:val="222222"/>
          <w:sz w:val="24"/>
          <w:szCs w:val="24"/>
          <w:shd w:val="clear" w:color="auto" w:fill="FFFFFF"/>
        </w:rPr>
        <w:t> </w:t>
      </w:r>
      <w:r w:rsidRPr="00A66FF0">
        <w:rPr>
          <w:i/>
          <w:iCs/>
          <w:color w:val="222222"/>
          <w:sz w:val="24"/>
          <w:szCs w:val="24"/>
          <w:shd w:val="clear" w:color="auto" w:fill="FFFFFF"/>
        </w:rPr>
        <w:t>Asian Australasian Journal of Animal Science</w:t>
      </w:r>
      <w:r w:rsidRPr="00A66FF0">
        <w:rPr>
          <w:color w:val="222222"/>
          <w:sz w:val="24"/>
          <w:szCs w:val="24"/>
          <w:shd w:val="clear" w:color="auto" w:fill="FFFFFF"/>
        </w:rPr>
        <w:t>,</w:t>
      </w:r>
      <w:r w:rsidRPr="00A66FF0">
        <w:rPr>
          <w:rStyle w:val="apple-converted-space"/>
          <w:color w:val="222222"/>
          <w:sz w:val="24"/>
          <w:szCs w:val="24"/>
          <w:shd w:val="clear" w:color="auto" w:fill="FFFFFF"/>
        </w:rPr>
        <w:t> </w:t>
      </w:r>
      <w:r w:rsidRPr="00A66FF0">
        <w:rPr>
          <w:i/>
          <w:iCs/>
          <w:color w:val="222222"/>
          <w:sz w:val="24"/>
          <w:szCs w:val="24"/>
          <w:shd w:val="clear" w:color="auto" w:fill="FFFFFF"/>
        </w:rPr>
        <w:t>7</w:t>
      </w:r>
      <w:r w:rsidRPr="00A66FF0">
        <w:rPr>
          <w:color w:val="222222"/>
          <w:sz w:val="24"/>
          <w:szCs w:val="24"/>
          <w:shd w:val="clear" w:color="auto" w:fill="FFFFFF"/>
        </w:rPr>
        <w:t>, 131-136.</w:t>
      </w:r>
    </w:p>
    <w:p w:rsidR="00F67F4E" w:rsidRPr="00A66FF0" w:rsidRDefault="00F67F4E" w:rsidP="00F67F4E">
      <w:pPr>
        <w:spacing w:line="360" w:lineRule="auto"/>
        <w:ind w:left="720" w:hanging="720"/>
        <w:jc w:val="both"/>
        <w:rPr>
          <w:color w:val="222222"/>
          <w:sz w:val="24"/>
          <w:szCs w:val="24"/>
          <w:shd w:val="clear" w:color="auto" w:fill="FFFFFF"/>
        </w:rPr>
      </w:pPr>
    </w:p>
    <w:p w:rsidR="00F67F4E" w:rsidRDefault="00F67F4E" w:rsidP="00F67F4E">
      <w:pPr>
        <w:spacing w:line="360" w:lineRule="auto"/>
        <w:ind w:left="720" w:hanging="720"/>
        <w:jc w:val="both"/>
        <w:rPr>
          <w:sz w:val="24"/>
          <w:szCs w:val="24"/>
        </w:rPr>
      </w:pPr>
      <w:r w:rsidRPr="0072172B">
        <w:rPr>
          <w:sz w:val="24"/>
          <w:szCs w:val="24"/>
        </w:rPr>
        <w:t>BBS, (2012). Bangladesh Census of Agriculture, Bangladesh Bureau of Statistics, Dhaka, Bangladesh.</w:t>
      </w:r>
    </w:p>
    <w:p w:rsidR="00F67F4E" w:rsidRDefault="00F67F4E" w:rsidP="00F67F4E">
      <w:pPr>
        <w:spacing w:line="360" w:lineRule="auto"/>
        <w:ind w:left="720" w:hanging="720"/>
        <w:jc w:val="both"/>
        <w:rPr>
          <w:sz w:val="24"/>
          <w:szCs w:val="24"/>
        </w:rPr>
      </w:pPr>
    </w:p>
    <w:p w:rsidR="00F67F4E" w:rsidRDefault="00F67F4E" w:rsidP="00F67F4E">
      <w:pPr>
        <w:spacing w:line="360" w:lineRule="auto"/>
        <w:ind w:left="720" w:hanging="720"/>
        <w:jc w:val="both"/>
        <w:rPr>
          <w:sz w:val="24"/>
          <w:szCs w:val="24"/>
        </w:rPr>
      </w:pPr>
      <w:r w:rsidRPr="0072172B">
        <w:rPr>
          <w:sz w:val="24"/>
          <w:szCs w:val="24"/>
        </w:rPr>
        <w:t>Bhuiyan. A. K. F. H and Sultana, T. (1994). Analysis of Performance of Exotic Cattle Breeds and their Crosses in Bangladesh.</w:t>
      </w:r>
    </w:p>
    <w:p w:rsidR="00F67F4E" w:rsidRDefault="00F67F4E" w:rsidP="00F67F4E">
      <w:pPr>
        <w:spacing w:line="360" w:lineRule="auto"/>
        <w:ind w:left="720" w:hanging="720"/>
        <w:jc w:val="both"/>
        <w:rPr>
          <w:sz w:val="24"/>
          <w:szCs w:val="24"/>
        </w:rPr>
      </w:pPr>
    </w:p>
    <w:p w:rsidR="00F67F4E" w:rsidRDefault="00F67F4E" w:rsidP="00F67F4E">
      <w:pPr>
        <w:spacing w:line="360" w:lineRule="auto"/>
        <w:ind w:left="720" w:hanging="720"/>
        <w:jc w:val="both"/>
        <w:rPr>
          <w:sz w:val="24"/>
          <w:szCs w:val="24"/>
        </w:rPr>
      </w:pPr>
      <w:r w:rsidRPr="0072172B">
        <w:rPr>
          <w:sz w:val="24"/>
          <w:szCs w:val="24"/>
        </w:rPr>
        <w:t>DLS, (2012). Annual Progress Report. Department of Livestock Services, Farmgate, Dhaka.</w:t>
      </w:r>
    </w:p>
    <w:p w:rsidR="00F67F4E" w:rsidRPr="0072172B" w:rsidRDefault="00F67F4E" w:rsidP="00F67F4E">
      <w:pPr>
        <w:spacing w:line="360" w:lineRule="auto"/>
        <w:ind w:left="720" w:hanging="720"/>
        <w:jc w:val="both"/>
        <w:rPr>
          <w:sz w:val="24"/>
          <w:szCs w:val="24"/>
        </w:rPr>
      </w:pPr>
    </w:p>
    <w:p w:rsidR="00F67F4E" w:rsidRDefault="00F67F4E" w:rsidP="00F67F4E">
      <w:pPr>
        <w:spacing w:line="360" w:lineRule="auto"/>
        <w:ind w:left="720" w:hanging="720"/>
        <w:jc w:val="both"/>
        <w:rPr>
          <w:sz w:val="24"/>
          <w:szCs w:val="24"/>
        </w:rPr>
      </w:pPr>
      <w:r w:rsidRPr="0072172B">
        <w:rPr>
          <w:sz w:val="24"/>
          <w:szCs w:val="24"/>
        </w:rPr>
        <w:t>FAO, (2012). Balanced Feeding for Improved Livestock productivity – Increase in Milk Production and Nutrient Use Efficiency and Decrease in Methane Emission, M. R. Garg.</w:t>
      </w:r>
    </w:p>
    <w:p w:rsidR="00F67F4E" w:rsidRPr="0072172B" w:rsidRDefault="00F67F4E" w:rsidP="00F67F4E">
      <w:pPr>
        <w:spacing w:line="360" w:lineRule="auto"/>
        <w:ind w:left="720" w:hanging="720"/>
        <w:jc w:val="both"/>
        <w:rPr>
          <w:sz w:val="24"/>
          <w:szCs w:val="24"/>
        </w:rPr>
      </w:pPr>
    </w:p>
    <w:p w:rsidR="00F67F4E" w:rsidRDefault="00F67F4E" w:rsidP="00F67F4E">
      <w:pPr>
        <w:spacing w:line="360" w:lineRule="auto"/>
        <w:ind w:left="720" w:hanging="720"/>
        <w:jc w:val="both"/>
        <w:rPr>
          <w:sz w:val="24"/>
          <w:szCs w:val="24"/>
        </w:rPr>
      </w:pPr>
      <w:r w:rsidRPr="0072172B">
        <w:rPr>
          <w:sz w:val="24"/>
          <w:szCs w:val="24"/>
        </w:rPr>
        <w:t>Hasan, M. M. (1995). Distibution Pettern and Some Economic Dairy Characters of Local and Crossbred Cows in Mymensingh Sadar, M. S. Thesis, Department of Dairy Science, Bangladesh Agricultural University, Mymensigh.</w:t>
      </w:r>
    </w:p>
    <w:p w:rsidR="00F67F4E" w:rsidRPr="0072172B" w:rsidRDefault="00F67F4E" w:rsidP="00F67F4E">
      <w:pPr>
        <w:spacing w:line="360" w:lineRule="auto"/>
        <w:ind w:left="720" w:hanging="720"/>
        <w:jc w:val="both"/>
        <w:rPr>
          <w:sz w:val="24"/>
          <w:szCs w:val="24"/>
        </w:rPr>
      </w:pPr>
    </w:p>
    <w:p w:rsidR="00F67F4E" w:rsidRDefault="00F67F4E" w:rsidP="00F67F4E">
      <w:pPr>
        <w:spacing w:line="360" w:lineRule="auto"/>
        <w:ind w:left="720" w:hanging="720"/>
        <w:jc w:val="both"/>
        <w:rPr>
          <w:sz w:val="24"/>
          <w:szCs w:val="24"/>
        </w:rPr>
      </w:pPr>
      <w:r w:rsidRPr="0072172B">
        <w:rPr>
          <w:sz w:val="24"/>
          <w:szCs w:val="24"/>
        </w:rPr>
        <w:t>Islam, S. K. M. A., Hoque, M. A., Alam, M. R., Hasan, M. and Rahman, M. A. (2006). A cross-sectional Study on Production Performance of Stall feed Dairy Cattle at Central cattle Breeding Station(CCBS), Savar, Dhaka, Bang. J. vet. Med., 4(1):61-63.</w:t>
      </w:r>
    </w:p>
    <w:p w:rsidR="00F67F4E" w:rsidRPr="0072172B" w:rsidRDefault="00F67F4E" w:rsidP="00F67F4E">
      <w:pPr>
        <w:spacing w:line="360" w:lineRule="auto"/>
        <w:ind w:left="720" w:hanging="720"/>
        <w:jc w:val="both"/>
        <w:rPr>
          <w:sz w:val="24"/>
          <w:szCs w:val="24"/>
        </w:rPr>
      </w:pPr>
    </w:p>
    <w:p w:rsidR="00F67F4E" w:rsidRDefault="00F67F4E" w:rsidP="00F67F4E">
      <w:pPr>
        <w:spacing w:line="360" w:lineRule="auto"/>
        <w:ind w:left="720" w:hanging="720"/>
        <w:jc w:val="both"/>
        <w:rPr>
          <w:sz w:val="24"/>
          <w:szCs w:val="24"/>
        </w:rPr>
      </w:pPr>
      <w:r w:rsidRPr="0072172B">
        <w:rPr>
          <w:sz w:val="24"/>
          <w:szCs w:val="24"/>
        </w:rPr>
        <w:lastRenderedPageBreak/>
        <w:t>Kabir, A. K. M. H., Debnath, G. K., Chanda, G. C., Chanda, T. and Amin, M. R.(2003). Economic Traits of Different Dairy Cows Under Village Condition. Paki. J. of Biologi.sci.,6:10.</w:t>
      </w:r>
    </w:p>
    <w:p w:rsidR="00F67F4E" w:rsidRPr="0072172B" w:rsidRDefault="00F67F4E" w:rsidP="00F67F4E">
      <w:pPr>
        <w:spacing w:line="360" w:lineRule="auto"/>
        <w:ind w:left="720" w:hanging="720"/>
        <w:jc w:val="both"/>
        <w:rPr>
          <w:sz w:val="24"/>
          <w:szCs w:val="24"/>
        </w:rPr>
      </w:pPr>
    </w:p>
    <w:p w:rsidR="00F67F4E" w:rsidRDefault="00F67F4E" w:rsidP="00F67F4E">
      <w:pPr>
        <w:spacing w:line="360" w:lineRule="auto"/>
        <w:ind w:left="720" w:hanging="720"/>
        <w:jc w:val="both"/>
        <w:rPr>
          <w:sz w:val="24"/>
          <w:szCs w:val="24"/>
        </w:rPr>
      </w:pPr>
      <w:r w:rsidRPr="0072172B">
        <w:rPr>
          <w:sz w:val="24"/>
          <w:szCs w:val="24"/>
        </w:rPr>
        <w:t>Kabir, F. and Islam, M. R. (2009). Comparative study on Productive and Reproductive Performance of Local and Different Crossbred Dairy Cows at Daulatpur, Khulna in Bangladesh. Bangladesh Research publication Journal, 3;09-914.</w:t>
      </w:r>
    </w:p>
    <w:p w:rsidR="00F67F4E" w:rsidRPr="0072172B" w:rsidRDefault="00F67F4E" w:rsidP="00F67F4E">
      <w:pPr>
        <w:spacing w:line="360" w:lineRule="auto"/>
        <w:ind w:left="720" w:hanging="720"/>
        <w:jc w:val="both"/>
        <w:rPr>
          <w:sz w:val="24"/>
          <w:szCs w:val="24"/>
        </w:rPr>
      </w:pPr>
    </w:p>
    <w:p w:rsidR="00F67F4E" w:rsidRDefault="00F67F4E" w:rsidP="00F67F4E">
      <w:pPr>
        <w:spacing w:line="360" w:lineRule="auto"/>
        <w:ind w:left="720" w:hanging="720"/>
        <w:jc w:val="both"/>
        <w:rPr>
          <w:sz w:val="24"/>
          <w:szCs w:val="24"/>
        </w:rPr>
      </w:pPr>
      <w:r w:rsidRPr="0072172B">
        <w:rPr>
          <w:sz w:val="24"/>
          <w:szCs w:val="24"/>
        </w:rPr>
        <w:t>Khan, M. A. S., Siddiki, M. S. R. and Uddin, M. E (2010). Performance of Different Genetic Group of Cows Bangladesh Condition. Bang. J. Anim. Sci., 22(1):26-43.</w:t>
      </w:r>
    </w:p>
    <w:p w:rsidR="00F67F4E" w:rsidRPr="0072172B" w:rsidRDefault="00F67F4E" w:rsidP="00F67F4E">
      <w:pPr>
        <w:spacing w:line="360" w:lineRule="auto"/>
        <w:ind w:left="720" w:hanging="720"/>
        <w:jc w:val="both"/>
        <w:rPr>
          <w:sz w:val="24"/>
          <w:szCs w:val="24"/>
        </w:rPr>
      </w:pPr>
    </w:p>
    <w:p w:rsidR="00F67F4E" w:rsidRDefault="00F67F4E" w:rsidP="00F67F4E">
      <w:pPr>
        <w:spacing w:line="360" w:lineRule="auto"/>
        <w:ind w:left="720" w:hanging="720"/>
        <w:jc w:val="both"/>
        <w:rPr>
          <w:sz w:val="24"/>
          <w:szCs w:val="24"/>
        </w:rPr>
      </w:pPr>
      <w:r w:rsidRPr="0072172B">
        <w:rPr>
          <w:sz w:val="24"/>
          <w:szCs w:val="24"/>
        </w:rPr>
        <w:t>Rukonozzaman, M., Hasan, M. R., Islam, S. and Sultana, S. (2009). Productive and Reproductive Performance of Crossbred and Indigenous Cows Under Smallholder Farming System. J. Bangladesh Agri. Univ., 7(1):69-72.</w:t>
      </w:r>
    </w:p>
    <w:p w:rsidR="00F67F4E" w:rsidRPr="0072172B" w:rsidRDefault="00F67F4E" w:rsidP="00F67F4E">
      <w:pPr>
        <w:spacing w:line="360" w:lineRule="auto"/>
        <w:ind w:left="720" w:hanging="720"/>
        <w:jc w:val="both"/>
        <w:rPr>
          <w:sz w:val="24"/>
          <w:szCs w:val="24"/>
        </w:rPr>
      </w:pPr>
    </w:p>
    <w:p w:rsidR="008F1D69" w:rsidRDefault="00F67F4E" w:rsidP="008F1D69">
      <w:pPr>
        <w:spacing w:line="360" w:lineRule="auto"/>
        <w:ind w:left="720" w:hanging="720"/>
        <w:jc w:val="both"/>
        <w:rPr>
          <w:sz w:val="24"/>
          <w:szCs w:val="24"/>
        </w:rPr>
      </w:pPr>
      <w:r w:rsidRPr="0072172B">
        <w:rPr>
          <w:sz w:val="24"/>
          <w:szCs w:val="24"/>
        </w:rPr>
        <w:t>Uddin, M. K., Wadud, A., Begum, D., Siddiki, M. S. R. and Rashid, M. H. (20080. Productive and Reproductive Performance of Indigenous and Crossbred Cattle in comilla District. Bang. J. Anim. Sci</w:t>
      </w:r>
      <w:r w:rsidR="008F1D69">
        <w:rPr>
          <w:sz w:val="24"/>
          <w:szCs w:val="24"/>
        </w:rPr>
        <w:t>., 7(1):43-72.</w:t>
      </w:r>
    </w:p>
    <w:p w:rsidR="008F1D69" w:rsidRPr="008F1D69" w:rsidRDefault="008F1D69" w:rsidP="008F1D69">
      <w:pPr>
        <w:spacing w:line="360" w:lineRule="auto"/>
        <w:jc w:val="both"/>
        <w:rPr>
          <w:sz w:val="24"/>
          <w:szCs w:val="24"/>
        </w:rPr>
        <w:sectPr w:rsidR="008F1D69" w:rsidRPr="008F1D69" w:rsidSect="00F90C07">
          <w:pgSz w:w="12240" w:h="15840"/>
          <w:pgMar w:top="1985" w:right="1701" w:bottom="1701" w:left="1985" w:header="0" w:footer="1588" w:gutter="0"/>
          <w:cols w:space="720"/>
        </w:sectPr>
      </w:pPr>
    </w:p>
    <w:p w:rsidR="0015547D" w:rsidRDefault="00275BB5" w:rsidP="00EB3DC4">
      <w:pPr>
        <w:pStyle w:val="Heading1"/>
        <w:spacing w:line="360" w:lineRule="auto"/>
        <w:ind w:right="2140"/>
      </w:pPr>
      <w:bookmarkStart w:id="14" w:name="Acknowledgement"/>
      <w:bookmarkStart w:id="15" w:name="_bookmark18"/>
      <w:bookmarkEnd w:id="14"/>
      <w:bookmarkEnd w:id="15"/>
      <w:r>
        <w:lastRenderedPageBreak/>
        <w:t>Acknowledgement</w:t>
      </w:r>
    </w:p>
    <w:p w:rsidR="0015547D" w:rsidRDefault="0015547D" w:rsidP="00EB3DC4">
      <w:pPr>
        <w:pStyle w:val="BodyText"/>
        <w:spacing w:line="360" w:lineRule="auto"/>
        <w:rPr>
          <w:b/>
          <w:sz w:val="28"/>
        </w:rPr>
      </w:pPr>
    </w:p>
    <w:p w:rsidR="00D951E7" w:rsidRPr="004309BC" w:rsidRDefault="00D951E7" w:rsidP="00EB3DC4">
      <w:pPr>
        <w:spacing w:line="360" w:lineRule="auto"/>
        <w:jc w:val="both"/>
        <w:rPr>
          <w:sz w:val="24"/>
          <w:szCs w:val="24"/>
        </w:rPr>
      </w:pPr>
      <w:r w:rsidRPr="004309BC">
        <w:rPr>
          <w:sz w:val="24"/>
          <w:szCs w:val="24"/>
        </w:rPr>
        <w:t xml:space="preserve">All admiration </w:t>
      </w:r>
      <w:r w:rsidR="009E1D05">
        <w:rPr>
          <w:sz w:val="24"/>
          <w:szCs w:val="24"/>
        </w:rPr>
        <w:t xml:space="preserve">goes </w:t>
      </w:r>
      <w:r w:rsidRPr="004309BC">
        <w:rPr>
          <w:sz w:val="24"/>
          <w:szCs w:val="24"/>
        </w:rPr>
        <w:t xml:space="preserve">to </w:t>
      </w:r>
      <w:r w:rsidR="009E1D05">
        <w:rPr>
          <w:sz w:val="24"/>
          <w:szCs w:val="24"/>
        </w:rPr>
        <w:t xml:space="preserve">the </w:t>
      </w:r>
      <w:r w:rsidRPr="004309BC">
        <w:rPr>
          <w:sz w:val="24"/>
          <w:szCs w:val="24"/>
        </w:rPr>
        <w:t xml:space="preserve">almighty Allah that I have accomplished </w:t>
      </w:r>
      <w:r w:rsidR="009E1D05">
        <w:rPr>
          <w:sz w:val="24"/>
          <w:szCs w:val="24"/>
        </w:rPr>
        <w:t>my production report</w:t>
      </w:r>
      <w:r w:rsidRPr="004309BC">
        <w:rPr>
          <w:sz w:val="24"/>
          <w:szCs w:val="24"/>
        </w:rPr>
        <w:t>. I am very much thankful as well as gratef</w:t>
      </w:r>
      <w:r w:rsidR="009E1D05">
        <w:rPr>
          <w:sz w:val="24"/>
          <w:szCs w:val="24"/>
        </w:rPr>
        <w:t>ull to my honourable supervisor</w:t>
      </w:r>
      <w:r w:rsidRPr="004309BC">
        <w:rPr>
          <w:sz w:val="24"/>
          <w:szCs w:val="24"/>
        </w:rPr>
        <w:t>,</w:t>
      </w:r>
      <w:r w:rsidR="009E1D05">
        <w:rPr>
          <w:sz w:val="24"/>
          <w:szCs w:val="24"/>
        </w:rPr>
        <w:t xml:space="preserve"> </w:t>
      </w:r>
      <w:r w:rsidRPr="004309BC">
        <w:rPr>
          <w:sz w:val="24"/>
          <w:szCs w:val="24"/>
        </w:rPr>
        <w:t xml:space="preserve">Dr. </w:t>
      </w:r>
      <w:r w:rsidR="000E298D">
        <w:rPr>
          <w:sz w:val="24"/>
          <w:szCs w:val="24"/>
        </w:rPr>
        <w:t>Md. Mokse</w:t>
      </w:r>
      <w:r w:rsidRPr="004309BC">
        <w:rPr>
          <w:sz w:val="24"/>
          <w:szCs w:val="24"/>
        </w:rPr>
        <w:t xml:space="preserve">dul Momin, Lecturer, Department of Genetics and Animal Breeding, CVASU. </w:t>
      </w:r>
    </w:p>
    <w:p w:rsidR="00D951E7" w:rsidRPr="004309BC" w:rsidRDefault="009E1D05" w:rsidP="00EB3DC4">
      <w:pPr>
        <w:spacing w:line="360" w:lineRule="auto"/>
        <w:rPr>
          <w:sz w:val="24"/>
          <w:szCs w:val="24"/>
        </w:rPr>
      </w:pPr>
      <w:r>
        <w:rPr>
          <w:sz w:val="24"/>
          <w:szCs w:val="24"/>
        </w:rPr>
        <w:t xml:space="preserve"> </w:t>
      </w:r>
    </w:p>
    <w:p w:rsidR="00D951E7" w:rsidRDefault="00D951E7">
      <w:pPr>
        <w:pStyle w:val="BodyText"/>
        <w:ind w:left="140" w:right="134"/>
        <w:jc w:val="both"/>
      </w:pPr>
    </w:p>
    <w:p w:rsidR="004309BC" w:rsidRDefault="004309BC" w:rsidP="004309BC">
      <w:pPr>
        <w:pStyle w:val="BodyText"/>
        <w:ind w:right="134"/>
        <w:jc w:val="both"/>
        <w:sectPr w:rsidR="004309BC" w:rsidSect="00F90C07">
          <w:pgSz w:w="12240" w:h="15840"/>
          <w:pgMar w:top="1985" w:right="1701" w:bottom="1701" w:left="1985" w:header="0" w:footer="1588" w:gutter="0"/>
          <w:cols w:space="720"/>
        </w:sectPr>
      </w:pPr>
    </w:p>
    <w:p w:rsidR="0015547D" w:rsidRDefault="004309BC" w:rsidP="004309BC">
      <w:pPr>
        <w:pStyle w:val="Heading1"/>
        <w:spacing w:before="172" w:line="360" w:lineRule="auto"/>
        <w:ind w:left="0"/>
      </w:pPr>
      <w:bookmarkStart w:id="16" w:name="Biography_of_Author"/>
      <w:bookmarkStart w:id="17" w:name="_bookmark19"/>
      <w:bookmarkEnd w:id="16"/>
      <w:bookmarkEnd w:id="17"/>
      <w:r>
        <w:lastRenderedPageBreak/>
        <w:t xml:space="preserve">                       </w:t>
      </w:r>
      <w:r w:rsidR="00275BB5">
        <w:t>Biography of Author</w:t>
      </w:r>
    </w:p>
    <w:p w:rsidR="0015547D" w:rsidRDefault="00275BB5" w:rsidP="007A1454">
      <w:pPr>
        <w:pStyle w:val="BodyText"/>
        <w:spacing w:before="241" w:line="360" w:lineRule="auto"/>
        <w:ind w:left="140" w:right="133"/>
        <w:jc w:val="both"/>
      </w:pPr>
      <w:r>
        <w:t>I am Md. Khaled Hasan, son of Mr. Abdur Rouf and Mrs. Shamsun Naher, was born on the 6</w:t>
      </w:r>
      <w:r w:rsidR="005B0E1B">
        <w:t>th</w:t>
      </w:r>
      <w:r>
        <w:rPr>
          <w:position w:val="11"/>
          <w:sz w:val="16"/>
        </w:rPr>
        <w:t xml:space="preserve"> </w:t>
      </w:r>
      <w:r>
        <w:t xml:space="preserve">August 1990 at Noakhali in Bangladesh. I am the only son of my </w:t>
      </w:r>
      <w:r w:rsidR="004309BC">
        <w:t xml:space="preserve">parents and I have a sister in my family. In 2007, </w:t>
      </w:r>
      <w:r>
        <w:t xml:space="preserve">I have completed </w:t>
      </w:r>
      <w:r>
        <w:rPr>
          <w:spacing w:val="2"/>
        </w:rPr>
        <w:t xml:space="preserve">my </w:t>
      </w:r>
      <w:r>
        <w:t xml:space="preserve">secondary school with a GPA 5.00 and </w:t>
      </w:r>
      <w:r w:rsidR="005B0E1B">
        <w:rPr>
          <w:spacing w:val="-3"/>
        </w:rPr>
        <w:t>in</w:t>
      </w:r>
      <w:r>
        <w:rPr>
          <w:spacing w:val="-3"/>
        </w:rPr>
        <w:t xml:space="preserve"> </w:t>
      </w:r>
      <w:r>
        <w:t>the year 2009 I passed my higher secondary</w:t>
      </w:r>
      <w:r w:rsidR="005B0E1B">
        <w:t xml:space="preserve"> education from Noakhali Govt. C</w:t>
      </w:r>
      <w:r>
        <w:t>ollege. Then I have got myself admitted into Chittagong Veterinary and Animal Sciences University in the faculty of doctor of veterinary medicine. In future I dream to be a BCS cadre and want to serve the</w:t>
      </w:r>
      <w:r>
        <w:rPr>
          <w:spacing w:val="-13"/>
        </w:rPr>
        <w:t xml:space="preserve"> </w:t>
      </w:r>
      <w:r>
        <w:t>nation.</w:t>
      </w:r>
    </w:p>
    <w:sectPr w:rsidR="0015547D" w:rsidSect="00676D74">
      <w:pgSz w:w="12240" w:h="15840"/>
      <w:pgMar w:top="1985" w:right="1701" w:bottom="1701" w:left="1985" w:header="0" w:footer="1588" w:gutter="0"/>
      <w:pgNumType w:start="18"/>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1F4" w:rsidRDefault="006511F4" w:rsidP="0015547D">
      <w:r>
        <w:separator/>
      </w:r>
    </w:p>
  </w:endnote>
  <w:endnote w:type="continuationSeparator" w:id="1">
    <w:p w:rsidR="006511F4" w:rsidRDefault="006511F4" w:rsidP="00155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8940"/>
      <w:docPartObj>
        <w:docPartGallery w:val="Page Numbers (Bottom of Page)"/>
        <w:docPartUnique/>
      </w:docPartObj>
    </w:sdtPr>
    <w:sdtEndPr>
      <w:rPr>
        <w:color w:val="7F7F7F" w:themeColor="background1" w:themeShade="7F"/>
        <w:spacing w:val="60"/>
      </w:rPr>
    </w:sdtEndPr>
    <w:sdtContent>
      <w:p w:rsidR="00676D74" w:rsidRDefault="00676D74" w:rsidP="005B04FA">
        <w:pPr>
          <w:pStyle w:val="Footer"/>
          <w:pBdr>
            <w:top w:val="single" w:sz="4" w:space="1" w:color="D9D9D9" w:themeColor="background1" w:themeShade="D9"/>
          </w:pBdr>
          <w:jc w:val="right"/>
          <w:rPr>
            <w:b/>
          </w:rPr>
        </w:pPr>
        <w:fldSimple w:instr=" PAGE   \* MERGEFORMAT ">
          <w:r w:rsidR="005B04FA" w:rsidRPr="005B04FA">
            <w:rPr>
              <w:b/>
              <w:noProof/>
            </w:rPr>
            <w:t>2</w:t>
          </w:r>
        </w:fldSimple>
        <w:r>
          <w:rPr>
            <w:b/>
          </w:rPr>
          <w:t xml:space="preserve"> | </w:t>
        </w:r>
        <w:r>
          <w:rPr>
            <w:color w:val="7F7F7F" w:themeColor="background1" w:themeShade="7F"/>
            <w:spacing w:val="60"/>
          </w:rPr>
          <w:t>Page</w:t>
        </w:r>
      </w:p>
    </w:sdtContent>
  </w:sdt>
  <w:p w:rsidR="00676D74" w:rsidRDefault="00676D74" w:rsidP="005B04FA">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8941"/>
      <w:docPartObj>
        <w:docPartGallery w:val="Page Numbers (Bottom of Page)"/>
        <w:docPartUnique/>
      </w:docPartObj>
    </w:sdtPr>
    <w:sdtEndPr>
      <w:rPr>
        <w:color w:val="7F7F7F" w:themeColor="background1" w:themeShade="7F"/>
        <w:spacing w:val="60"/>
      </w:rPr>
    </w:sdtEndPr>
    <w:sdtContent>
      <w:p w:rsidR="00676D74" w:rsidRDefault="00676D74" w:rsidP="005B04FA">
        <w:pPr>
          <w:pStyle w:val="Footer"/>
          <w:pBdr>
            <w:top w:val="single" w:sz="4" w:space="1" w:color="D9D9D9" w:themeColor="background1" w:themeShade="D9"/>
          </w:pBdr>
          <w:jc w:val="right"/>
          <w:rPr>
            <w:b/>
          </w:rPr>
        </w:pPr>
        <w:fldSimple w:instr=" PAGE   \* MERGEFORMAT ">
          <w:r w:rsidR="005B04FA" w:rsidRPr="005B04FA">
            <w:rPr>
              <w:b/>
              <w:noProof/>
            </w:rPr>
            <w:t>12</w:t>
          </w:r>
        </w:fldSimple>
        <w:r>
          <w:rPr>
            <w:b/>
          </w:rPr>
          <w:t xml:space="preserve"> | </w:t>
        </w:r>
        <w:r>
          <w:rPr>
            <w:color w:val="7F7F7F" w:themeColor="background1" w:themeShade="7F"/>
            <w:spacing w:val="60"/>
          </w:rPr>
          <w:t>Page</w:t>
        </w:r>
      </w:p>
    </w:sdtContent>
  </w:sdt>
  <w:p w:rsidR="0015547D" w:rsidRPr="00C57DA1" w:rsidRDefault="0015547D" w:rsidP="005B04FA">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8942"/>
      <w:docPartObj>
        <w:docPartGallery w:val="Page Numbers (Bottom of Page)"/>
        <w:docPartUnique/>
      </w:docPartObj>
    </w:sdtPr>
    <w:sdtEndPr>
      <w:rPr>
        <w:color w:val="7F7F7F" w:themeColor="background1" w:themeShade="7F"/>
        <w:spacing w:val="60"/>
      </w:rPr>
    </w:sdtEndPr>
    <w:sdtContent>
      <w:p w:rsidR="00676D74" w:rsidRDefault="00676D74" w:rsidP="005B04FA">
        <w:pPr>
          <w:pStyle w:val="Footer"/>
          <w:pBdr>
            <w:top w:val="single" w:sz="4" w:space="1" w:color="D9D9D9" w:themeColor="background1" w:themeShade="D9"/>
          </w:pBdr>
          <w:jc w:val="right"/>
          <w:rPr>
            <w:b/>
          </w:rPr>
        </w:pPr>
        <w:fldSimple w:instr=" PAGE   \* MERGEFORMAT ">
          <w:r w:rsidR="005B04FA" w:rsidRPr="005B04FA">
            <w:rPr>
              <w:b/>
              <w:noProof/>
            </w:rPr>
            <w:t>18</w:t>
          </w:r>
        </w:fldSimple>
        <w:r>
          <w:rPr>
            <w:b/>
          </w:rPr>
          <w:t xml:space="preserve"> | </w:t>
        </w:r>
        <w:r>
          <w:rPr>
            <w:color w:val="7F7F7F" w:themeColor="background1" w:themeShade="7F"/>
            <w:spacing w:val="60"/>
          </w:rPr>
          <w:t>Page</w:t>
        </w:r>
      </w:p>
    </w:sdtContent>
  </w:sdt>
  <w:p w:rsidR="0015547D" w:rsidRDefault="0015547D" w:rsidP="005B04FA">
    <w:pPr>
      <w:pStyle w:val="BodyText"/>
      <w:spacing w:line="14" w:lineRule="auto"/>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1F4" w:rsidRDefault="006511F4" w:rsidP="0015547D">
      <w:r>
        <w:separator/>
      </w:r>
    </w:p>
  </w:footnote>
  <w:footnote w:type="continuationSeparator" w:id="1">
    <w:p w:rsidR="006511F4" w:rsidRDefault="006511F4" w:rsidP="001554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1639"/>
    <w:multiLevelType w:val="hybridMultilevel"/>
    <w:tmpl w:val="22C4052E"/>
    <w:lvl w:ilvl="0" w:tplc="336AE010">
      <w:start w:val="2"/>
      <w:numFmt w:val="decimal"/>
      <w:lvlText w:val="%1"/>
      <w:lvlJc w:val="left"/>
      <w:pPr>
        <w:ind w:left="560" w:hanging="420"/>
      </w:pPr>
      <w:rPr>
        <w:rFonts w:hint="default"/>
      </w:rPr>
    </w:lvl>
    <w:lvl w:ilvl="1" w:tplc="555AC228">
      <w:numFmt w:val="none"/>
      <w:lvlText w:val=""/>
      <w:lvlJc w:val="left"/>
      <w:pPr>
        <w:tabs>
          <w:tab w:val="num" w:pos="360"/>
        </w:tabs>
      </w:pPr>
    </w:lvl>
    <w:lvl w:ilvl="2" w:tplc="21CAC298">
      <w:numFmt w:val="bullet"/>
      <w:lvlText w:val="•"/>
      <w:lvlJc w:val="left"/>
      <w:pPr>
        <w:ind w:left="2376" w:hanging="420"/>
      </w:pPr>
      <w:rPr>
        <w:rFonts w:hint="default"/>
      </w:rPr>
    </w:lvl>
    <w:lvl w:ilvl="3" w:tplc="E2B2556E">
      <w:numFmt w:val="bullet"/>
      <w:lvlText w:val="•"/>
      <w:lvlJc w:val="left"/>
      <w:pPr>
        <w:ind w:left="3284" w:hanging="420"/>
      </w:pPr>
      <w:rPr>
        <w:rFonts w:hint="default"/>
      </w:rPr>
    </w:lvl>
    <w:lvl w:ilvl="4" w:tplc="D9261A2A">
      <w:numFmt w:val="bullet"/>
      <w:lvlText w:val="•"/>
      <w:lvlJc w:val="left"/>
      <w:pPr>
        <w:ind w:left="4192" w:hanging="420"/>
      </w:pPr>
      <w:rPr>
        <w:rFonts w:hint="default"/>
      </w:rPr>
    </w:lvl>
    <w:lvl w:ilvl="5" w:tplc="223A8C32">
      <w:numFmt w:val="bullet"/>
      <w:lvlText w:val="•"/>
      <w:lvlJc w:val="left"/>
      <w:pPr>
        <w:ind w:left="5100" w:hanging="420"/>
      </w:pPr>
      <w:rPr>
        <w:rFonts w:hint="default"/>
      </w:rPr>
    </w:lvl>
    <w:lvl w:ilvl="6" w:tplc="EABA6212">
      <w:numFmt w:val="bullet"/>
      <w:lvlText w:val="•"/>
      <w:lvlJc w:val="left"/>
      <w:pPr>
        <w:ind w:left="6008" w:hanging="420"/>
      </w:pPr>
      <w:rPr>
        <w:rFonts w:hint="default"/>
      </w:rPr>
    </w:lvl>
    <w:lvl w:ilvl="7" w:tplc="C6DECC72">
      <w:numFmt w:val="bullet"/>
      <w:lvlText w:val="•"/>
      <w:lvlJc w:val="left"/>
      <w:pPr>
        <w:ind w:left="6916" w:hanging="420"/>
      </w:pPr>
      <w:rPr>
        <w:rFonts w:hint="default"/>
      </w:rPr>
    </w:lvl>
    <w:lvl w:ilvl="8" w:tplc="C7A2467C">
      <w:numFmt w:val="bullet"/>
      <w:lvlText w:val="•"/>
      <w:lvlJc w:val="left"/>
      <w:pPr>
        <w:ind w:left="7824" w:hanging="420"/>
      </w:pPr>
      <w:rPr>
        <w:rFonts w:hint="default"/>
      </w:rPr>
    </w:lvl>
  </w:abstractNum>
  <w:abstractNum w:abstractNumId="1">
    <w:nsid w:val="09F1260A"/>
    <w:multiLevelType w:val="hybridMultilevel"/>
    <w:tmpl w:val="66E00E2C"/>
    <w:lvl w:ilvl="0" w:tplc="111CA2DA">
      <w:start w:val="2"/>
      <w:numFmt w:val="decimal"/>
      <w:lvlText w:val="%1"/>
      <w:lvlJc w:val="left"/>
      <w:pPr>
        <w:ind w:left="747" w:hanging="387"/>
      </w:pPr>
      <w:rPr>
        <w:rFonts w:hint="default"/>
      </w:rPr>
    </w:lvl>
    <w:lvl w:ilvl="1" w:tplc="ECE0FDA6">
      <w:numFmt w:val="none"/>
      <w:lvlText w:val=""/>
      <w:lvlJc w:val="left"/>
      <w:pPr>
        <w:tabs>
          <w:tab w:val="num" w:pos="360"/>
        </w:tabs>
      </w:pPr>
    </w:lvl>
    <w:lvl w:ilvl="2" w:tplc="81AE81D6">
      <w:numFmt w:val="bullet"/>
      <w:lvlText w:val="•"/>
      <w:lvlJc w:val="left"/>
      <w:pPr>
        <w:ind w:left="2520" w:hanging="387"/>
      </w:pPr>
      <w:rPr>
        <w:rFonts w:hint="default"/>
      </w:rPr>
    </w:lvl>
    <w:lvl w:ilvl="3" w:tplc="77E038EE">
      <w:numFmt w:val="bullet"/>
      <w:lvlText w:val="•"/>
      <w:lvlJc w:val="left"/>
      <w:pPr>
        <w:ind w:left="3410" w:hanging="387"/>
      </w:pPr>
      <w:rPr>
        <w:rFonts w:hint="default"/>
      </w:rPr>
    </w:lvl>
    <w:lvl w:ilvl="4" w:tplc="8F9A9A70">
      <w:numFmt w:val="bullet"/>
      <w:lvlText w:val="•"/>
      <w:lvlJc w:val="left"/>
      <w:pPr>
        <w:ind w:left="4300" w:hanging="387"/>
      </w:pPr>
      <w:rPr>
        <w:rFonts w:hint="default"/>
      </w:rPr>
    </w:lvl>
    <w:lvl w:ilvl="5" w:tplc="697897E8">
      <w:numFmt w:val="bullet"/>
      <w:lvlText w:val="•"/>
      <w:lvlJc w:val="left"/>
      <w:pPr>
        <w:ind w:left="5190" w:hanging="387"/>
      </w:pPr>
      <w:rPr>
        <w:rFonts w:hint="default"/>
      </w:rPr>
    </w:lvl>
    <w:lvl w:ilvl="6" w:tplc="146254DE">
      <w:numFmt w:val="bullet"/>
      <w:lvlText w:val="•"/>
      <w:lvlJc w:val="left"/>
      <w:pPr>
        <w:ind w:left="6080" w:hanging="387"/>
      </w:pPr>
      <w:rPr>
        <w:rFonts w:hint="default"/>
      </w:rPr>
    </w:lvl>
    <w:lvl w:ilvl="7" w:tplc="526A1126">
      <w:numFmt w:val="bullet"/>
      <w:lvlText w:val="•"/>
      <w:lvlJc w:val="left"/>
      <w:pPr>
        <w:ind w:left="6970" w:hanging="387"/>
      </w:pPr>
      <w:rPr>
        <w:rFonts w:hint="default"/>
      </w:rPr>
    </w:lvl>
    <w:lvl w:ilvl="8" w:tplc="3BCEBC38">
      <w:numFmt w:val="bullet"/>
      <w:lvlText w:val="•"/>
      <w:lvlJc w:val="left"/>
      <w:pPr>
        <w:ind w:left="7860" w:hanging="387"/>
      </w:pPr>
      <w:rPr>
        <w:rFonts w:hint="default"/>
      </w:rPr>
    </w:lvl>
  </w:abstractNum>
  <w:abstractNum w:abstractNumId="2">
    <w:nsid w:val="14361896"/>
    <w:multiLevelType w:val="hybridMultilevel"/>
    <w:tmpl w:val="BBBA5614"/>
    <w:lvl w:ilvl="0" w:tplc="0409000F">
      <w:start w:val="1"/>
      <w:numFmt w:val="decimal"/>
      <w:lvlText w:val="%1."/>
      <w:lvlJc w:val="left"/>
      <w:pPr>
        <w:ind w:left="2862" w:hanging="360"/>
      </w:pPr>
    </w:lvl>
    <w:lvl w:ilvl="1" w:tplc="04090019" w:tentative="1">
      <w:start w:val="1"/>
      <w:numFmt w:val="lowerLetter"/>
      <w:lvlText w:val="%2."/>
      <w:lvlJc w:val="left"/>
      <w:pPr>
        <w:ind w:left="3582" w:hanging="360"/>
      </w:pPr>
    </w:lvl>
    <w:lvl w:ilvl="2" w:tplc="0409001B" w:tentative="1">
      <w:start w:val="1"/>
      <w:numFmt w:val="lowerRoman"/>
      <w:lvlText w:val="%3."/>
      <w:lvlJc w:val="right"/>
      <w:pPr>
        <w:ind w:left="4302" w:hanging="180"/>
      </w:pPr>
    </w:lvl>
    <w:lvl w:ilvl="3" w:tplc="0409000F" w:tentative="1">
      <w:start w:val="1"/>
      <w:numFmt w:val="decimal"/>
      <w:lvlText w:val="%4."/>
      <w:lvlJc w:val="left"/>
      <w:pPr>
        <w:ind w:left="5022" w:hanging="360"/>
      </w:pPr>
    </w:lvl>
    <w:lvl w:ilvl="4" w:tplc="04090019" w:tentative="1">
      <w:start w:val="1"/>
      <w:numFmt w:val="lowerLetter"/>
      <w:lvlText w:val="%5."/>
      <w:lvlJc w:val="left"/>
      <w:pPr>
        <w:ind w:left="5742" w:hanging="360"/>
      </w:pPr>
    </w:lvl>
    <w:lvl w:ilvl="5" w:tplc="0409001B" w:tentative="1">
      <w:start w:val="1"/>
      <w:numFmt w:val="lowerRoman"/>
      <w:lvlText w:val="%6."/>
      <w:lvlJc w:val="right"/>
      <w:pPr>
        <w:ind w:left="6462" w:hanging="180"/>
      </w:pPr>
    </w:lvl>
    <w:lvl w:ilvl="6" w:tplc="0409000F" w:tentative="1">
      <w:start w:val="1"/>
      <w:numFmt w:val="decimal"/>
      <w:lvlText w:val="%7."/>
      <w:lvlJc w:val="left"/>
      <w:pPr>
        <w:ind w:left="7182" w:hanging="360"/>
      </w:pPr>
    </w:lvl>
    <w:lvl w:ilvl="7" w:tplc="04090019" w:tentative="1">
      <w:start w:val="1"/>
      <w:numFmt w:val="lowerLetter"/>
      <w:lvlText w:val="%8."/>
      <w:lvlJc w:val="left"/>
      <w:pPr>
        <w:ind w:left="7902" w:hanging="360"/>
      </w:pPr>
    </w:lvl>
    <w:lvl w:ilvl="8" w:tplc="0409001B" w:tentative="1">
      <w:start w:val="1"/>
      <w:numFmt w:val="lowerRoman"/>
      <w:lvlText w:val="%9."/>
      <w:lvlJc w:val="right"/>
      <w:pPr>
        <w:ind w:left="8622" w:hanging="180"/>
      </w:pPr>
    </w:lvl>
  </w:abstractNum>
  <w:abstractNum w:abstractNumId="3">
    <w:nsid w:val="2AB51833"/>
    <w:multiLevelType w:val="hybridMultilevel"/>
    <w:tmpl w:val="AD504C74"/>
    <w:lvl w:ilvl="0" w:tplc="8118DF1A">
      <w:start w:val="1"/>
      <w:numFmt w:val="decimal"/>
      <w:lvlText w:val="%1."/>
      <w:lvlJc w:val="left"/>
      <w:pPr>
        <w:ind w:left="380" w:hanging="240"/>
      </w:pPr>
      <w:rPr>
        <w:rFonts w:ascii="Times New Roman" w:eastAsia="Times New Roman" w:hAnsi="Times New Roman" w:cs="Times New Roman" w:hint="default"/>
        <w:spacing w:val="-5"/>
        <w:w w:val="99"/>
        <w:sz w:val="24"/>
        <w:szCs w:val="24"/>
      </w:rPr>
    </w:lvl>
    <w:lvl w:ilvl="1" w:tplc="8F2E78E4">
      <w:numFmt w:val="bullet"/>
      <w:lvlText w:val="•"/>
      <w:lvlJc w:val="left"/>
      <w:pPr>
        <w:ind w:left="1306" w:hanging="240"/>
      </w:pPr>
      <w:rPr>
        <w:rFonts w:hint="default"/>
      </w:rPr>
    </w:lvl>
    <w:lvl w:ilvl="2" w:tplc="3E525736">
      <w:numFmt w:val="bullet"/>
      <w:lvlText w:val="•"/>
      <w:lvlJc w:val="left"/>
      <w:pPr>
        <w:ind w:left="2232" w:hanging="240"/>
      </w:pPr>
      <w:rPr>
        <w:rFonts w:hint="default"/>
      </w:rPr>
    </w:lvl>
    <w:lvl w:ilvl="3" w:tplc="18224C56">
      <w:numFmt w:val="bullet"/>
      <w:lvlText w:val="•"/>
      <w:lvlJc w:val="left"/>
      <w:pPr>
        <w:ind w:left="3158" w:hanging="240"/>
      </w:pPr>
      <w:rPr>
        <w:rFonts w:hint="default"/>
      </w:rPr>
    </w:lvl>
    <w:lvl w:ilvl="4" w:tplc="F6907E26">
      <w:numFmt w:val="bullet"/>
      <w:lvlText w:val="•"/>
      <w:lvlJc w:val="left"/>
      <w:pPr>
        <w:ind w:left="4084" w:hanging="240"/>
      </w:pPr>
      <w:rPr>
        <w:rFonts w:hint="default"/>
      </w:rPr>
    </w:lvl>
    <w:lvl w:ilvl="5" w:tplc="E3A0FA3C">
      <w:numFmt w:val="bullet"/>
      <w:lvlText w:val="•"/>
      <w:lvlJc w:val="left"/>
      <w:pPr>
        <w:ind w:left="5010" w:hanging="240"/>
      </w:pPr>
      <w:rPr>
        <w:rFonts w:hint="default"/>
      </w:rPr>
    </w:lvl>
    <w:lvl w:ilvl="6" w:tplc="5694EC7A">
      <w:numFmt w:val="bullet"/>
      <w:lvlText w:val="•"/>
      <w:lvlJc w:val="left"/>
      <w:pPr>
        <w:ind w:left="5936" w:hanging="240"/>
      </w:pPr>
      <w:rPr>
        <w:rFonts w:hint="default"/>
      </w:rPr>
    </w:lvl>
    <w:lvl w:ilvl="7" w:tplc="B3B6D9D4">
      <w:numFmt w:val="bullet"/>
      <w:lvlText w:val="•"/>
      <w:lvlJc w:val="left"/>
      <w:pPr>
        <w:ind w:left="6862" w:hanging="240"/>
      </w:pPr>
      <w:rPr>
        <w:rFonts w:hint="default"/>
      </w:rPr>
    </w:lvl>
    <w:lvl w:ilvl="8" w:tplc="538239FE">
      <w:numFmt w:val="bullet"/>
      <w:lvlText w:val="•"/>
      <w:lvlJc w:val="left"/>
      <w:pPr>
        <w:ind w:left="7788" w:hanging="2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lTrailSpace/>
  </w:compat>
  <w:rsids>
    <w:rsidRoot w:val="0015547D"/>
    <w:rsid w:val="00057FA5"/>
    <w:rsid w:val="00096B1F"/>
    <w:rsid w:val="000D0A5F"/>
    <w:rsid w:val="000E148D"/>
    <w:rsid w:val="000E298D"/>
    <w:rsid w:val="00123F81"/>
    <w:rsid w:val="0015547D"/>
    <w:rsid w:val="001B0AD6"/>
    <w:rsid w:val="001F0249"/>
    <w:rsid w:val="001F687C"/>
    <w:rsid w:val="00233FE9"/>
    <w:rsid w:val="002369BA"/>
    <w:rsid w:val="00273425"/>
    <w:rsid w:val="00275BB5"/>
    <w:rsid w:val="00284DE2"/>
    <w:rsid w:val="00293651"/>
    <w:rsid w:val="002C2149"/>
    <w:rsid w:val="002E0D50"/>
    <w:rsid w:val="002E16AC"/>
    <w:rsid w:val="002F11CD"/>
    <w:rsid w:val="002F53A7"/>
    <w:rsid w:val="00300ECA"/>
    <w:rsid w:val="003132C5"/>
    <w:rsid w:val="00314707"/>
    <w:rsid w:val="00374D09"/>
    <w:rsid w:val="003A7D77"/>
    <w:rsid w:val="003D60F4"/>
    <w:rsid w:val="004136EA"/>
    <w:rsid w:val="00426211"/>
    <w:rsid w:val="004309BC"/>
    <w:rsid w:val="00443968"/>
    <w:rsid w:val="0044545F"/>
    <w:rsid w:val="00445B22"/>
    <w:rsid w:val="004651B7"/>
    <w:rsid w:val="0046610B"/>
    <w:rsid w:val="004901B2"/>
    <w:rsid w:val="004B24AF"/>
    <w:rsid w:val="004E1EF0"/>
    <w:rsid w:val="00544634"/>
    <w:rsid w:val="005446AB"/>
    <w:rsid w:val="00557BF1"/>
    <w:rsid w:val="005911F2"/>
    <w:rsid w:val="00591451"/>
    <w:rsid w:val="005B04FA"/>
    <w:rsid w:val="005B0E1B"/>
    <w:rsid w:val="005C3C9E"/>
    <w:rsid w:val="005F2ECE"/>
    <w:rsid w:val="006204B2"/>
    <w:rsid w:val="0062522A"/>
    <w:rsid w:val="006368E6"/>
    <w:rsid w:val="006511F4"/>
    <w:rsid w:val="00676D74"/>
    <w:rsid w:val="00682BEE"/>
    <w:rsid w:val="006A1D05"/>
    <w:rsid w:val="0072172B"/>
    <w:rsid w:val="007329A2"/>
    <w:rsid w:val="00763DD9"/>
    <w:rsid w:val="00791A66"/>
    <w:rsid w:val="007A1454"/>
    <w:rsid w:val="007C688A"/>
    <w:rsid w:val="008017DC"/>
    <w:rsid w:val="008071DF"/>
    <w:rsid w:val="008359E7"/>
    <w:rsid w:val="00855011"/>
    <w:rsid w:val="00856C88"/>
    <w:rsid w:val="008700D6"/>
    <w:rsid w:val="008A2775"/>
    <w:rsid w:val="008B3BEA"/>
    <w:rsid w:val="008D2D38"/>
    <w:rsid w:val="008E7089"/>
    <w:rsid w:val="008F1D69"/>
    <w:rsid w:val="008F71D0"/>
    <w:rsid w:val="0090669C"/>
    <w:rsid w:val="00916C83"/>
    <w:rsid w:val="0093319C"/>
    <w:rsid w:val="00952E26"/>
    <w:rsid w:val="00961726"/>
    <w:rsid w:val="00962323"/>
    <w:rsid w:val="009745F2"/>
    <w:rsid w:val="009C19DE"/>
    <w:rsid w:val="009D5A16"/>
    <w:rsid w:val="009E1D05"/>
    <w:rsid w:val="00A0009D"/>
    <w:rsid w:val="00A20CDC"/>
    <w:rsid w:val="00A25516"/>
    <w:rsid w:val="00A30F9C"/>
    <w:rsid w:val="00A36739"/>
    <w:rsid w:val="00A66FF0"/>
    <w:rsid w:val="00A81192"/>
    <w:rsid w:val="00A83EA9"/>
    <w:rsid w:val="00AA6AA0"/>
    <w:rsid w:val="00AB5581"/>
    <w:rsid w:val="00B2366E"/>
    <w:rsid w:val="00B6322A"/>
    <w:rsid w:val="00B77A74"/>
    <w:rsid w:val="00BB3429"/>
    <w:rsid w:val="00C2479B"/>
    <w:rsid w:val="00C4250E"/>
    <w:rsid w:val="00C534DA"/>
    <w:rsid w:val="00C57DA1"/>
    <w:rsid w:val="00CB4C29"/>
    <w:rsid w:val="00CE1818"/>
    <w:rsid w:val="00CF1D83"/>
    <w:rsid w:val="00D125E3"/>
    <w:rsid w:val="00D4595D"/>
    <w:rsid w:val="00D52010"/>
    <w:rsid w:val="00D94C31"/>
    <w:rsid w:val="00D951E7"/>
    <w:rsid w:val="00DA22B4"/>
    <w:rsid w:val="00DF56B8"/>
    <w:rsid w:val="00E246C5"/>
    <w:rsid w:val="00E716DB"/>
    <w:rsid w:val="00E723E7"/>
    <w:rsid w:val="00E94AFA"/>
    <w:rsid w:val="00EB3DC4"/>
    <w:rsid w:val="00EF4859"/>
    <w:rsid w:val="00F16283"/>
    <w:rsid w:val="00F313E9"/>
    <w:rsid w:val="00F51BF2"/>
    <w:rsid w:val="00F61359"/>
    <w:rsid w:val="00F67F4E"/>
    <w:rsid w:val="00F82C17"/>
    <w:rsid w:val="00F90C07"/>
    <w:rsid w:val="00F9243D"/>
    <w:rsid w:val="00FA003F"/>
    <w:rsid w:val="00FC0245"/>
    <w:rsid w:val="00FE3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547D"/>
    <w:rPr>
      <w:rFonts w:ascii="Times New Roman" w:eastAsia="Times New Roman" w:hAnsi="Times New Roman" w:cs="Times New Roman"/>
    </w:rPr>
  </w:style>
  <w:style w:type="paragraph" w:styleId="Heading1">
    <w:name w:val="heading 1"/>
    <w:basedOn w:val="Normal"/>
    <w:uiPriority w:val="1"/>
    <w:qFormat/>
    <w:rsid w:val="0015547D"/>
    <w:pPr>
      <w:spacing w:before="35"/>
      <w:ind w:left="2142" w:right="214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15547D"/>
    <w:pPr>
      <w:spacing w:before="122"/>
      <w:ind w:left="140"/>
    </w:pPr>
    <w:rPr>
      <w:b/>
      <w:bCs/>
    </w:rPr>
  </w:style>
  <w:style w:type="paragraph" w:styleId="TOC2">
    <w:name w:val="toc 2"/>
    <w:basedOn w:val="Normal"/>
    <w:uiPriority w:val="1"/>
    <w:qFormat/>
    <w:rsid w:val="0015547D"/>
    <w:pPr>
      <w:spacing w:before="33"/>
      <w:ind w:left="140"/>
    </w:pPr>
  </w:style>
  <w:style w:type="paragraph" w:styleId="TOC3">
    <w:name w:val="toc 3"/>
    <w:basedOn w:val="Normal"/>
    <w:uiPriority w:val="1"/>
    <w:qFormat/>
    <w:rsid w:val="0015547D"/>
    <w:pPr>
      <w:spacing w:before="120"/>
      <w:ind w:left="140"/>
    </w:pPr>
    <w:rPr>
      <w:b/>
      <w:bCs/>
      <w:i/>
    </w:rPr>
  </w:style>
  <w:style w:type="paragraph" w:styleId="TOC4">
    <w:name w:val="toc 4"/>
    <w:basedOn w:val="Normal"/>
    <w:uiPriority w:val="1"/>
    <w:qFormat/>
    <w:rsid w:val="0015547D"/>
    <w:pPr>
      <w:spacing w:before="120"/>
      <w:ind w:left="747" w:hanging="386"/>
    </w:pPr>
  </w:style>
  <w:style w:type="paragraph" w:styleId="BodyText">
    <w:name w:val="Body Text"/>
    <w:basedOn w:val="Normal"/>
    <w:uiPriority w:val="1"/>
    <w:qFormat/>
    <w:rsid w:val="0015547D"/>
    <w:rPr>
      <w:sz w:val="24"/>
      <w:szCs w:val="24"/>
    </w:rPr>
  </w:style>
  <w:style w:type="paragraph" w:styleId="ListParagraph">
    <w:name w:val="List Paragraph"/>
    <w:basedOn w:val="Normal"/>
    <w:uiPriority w:val="1"/>
    <w:qFormat/>
    <w:rsid w:val="0015547D"/>
    <w:pPr>
      <w:spacing w:before="1"/>
      <w:ind w:left="560" w:hanging="420"/>
    </w:pPr>
  </w:style>
  <w:style w:type="paragraph" w:customStyle="1" w:styleId="TableParagraph">
    <w:name w:val="Table Paragraph"/>
    <w:basedOn w:val="Normal"/>
    <w:uiPriority w:val="1"/>
    <w:qFormat/>
    <w:rsid w:val="0015547D"/>
  </w:style>
  <w:style w:type="paragraph" w:styleId="BalloonText">
    <w:name w:val="Balloon Text"/>
    <w:basedOn w:val="Normal"/>
    <w:link w:val="BalloonTextChar"/>
    <w:uiPriority w:val="99"/>
    <w:semiHidden/>
    <w:unhideWhenUsed/>
    <w:rsid w:val="003D60F4"/>
    <w:rPr>
      <w:rFonts w:ascii="Tahoma" w:hAnsi="Tahoma" w:cs="Tahoma"/>
      <w:sz w:val="16"/>
      <w:szCs w:val="16"/>
    </w:rPr>
  </w:style>
  <w:style w:type="character" w:customStyle="1" w:styleId="BalloonTextChar">
    <w:name w:val="Balloon Text Char"/>
    <w:basedOn w:val="DefaultParagraphFont"/>
    <w:link w:val="BalloonText"/>
    <w:uiPriority w:val="99"/>
    <w:semiHidden/>
    <w:rsid w:val="003D60F4"/>
    <w:rPr>
      <w:rFonts w:ascii="Tahoma" w:eastAsia="Times New Roman" w:hAnsi="Tahoma" w:cs="Tahoma"/>
      <w:sz w:val="16"/>
      <w:szCs w:val="16"/>
    </w:rPr>
  </w:style>
  <w:style w:type="character" w:customStyle="1" w:styleId="apple-converted-space">
    <w:name w:val="apple-converted-space"/>
    <w:basedOn w:val="DefaultParagraphFont"/>
    <w:rsid w:val="00A66FF0"/>
  </w:style>
  <w:style w:type="paragraph" w:styleId="Header">
    <w:name w:val="header"/>
    <w:basedOn w:val="Normal"/>
    <w:link w:val="HeaderChar"/>
    <w:uiPriority w:val="99"/>
    <w:semiHidden/>
    <w:unhideWhenUsed/>
    <w:rsid w:val="00F16283"/>
    <w:pPr>
      <w:tabs>
        <w:tab w:val="center" w:pos="4680"/>
        <w:tab w:val="right" w:pos="9360"/>
      </w:tabs>
    </w:pPr>
  </w:style>
  <w:style w:type="character" w:customStyle="1" w:styleId="HeaderChar">
    <w:name w:val="Header Char"/>
    <w:basedOn w:val="DefaultParagraphFont"/>
    <w:link w:val="Header"/>
    <w:uiPriority w:val="99"/>
    <w:semiHidden/>
    <w:rsid w:val="00F16283"/>
    <w:rPr>
      <w:rFonts w:ascii="Times New Roman" w:eastAsia="Times New Roman" w:hAnsi="Times New Roman" w:cs="Times New Roman"/>
    </w:rPr>
  </w:style>
  <w:style w:type="paragraph" w:styleId="Footer">
    <w:name w:val="footer"/>
    <w:basedOn w:val="Normal"/>
    <w:link w:val="FooterChar"/>
    <w:uiPriority w:val="99"/>
    <w:unhideWhenUsed/>
    <w:rsid w:val="00F16283"/>
    <w:pPr>
      <w:tabs>
        <w:tab w:val="center" w:pos="4680"/>
        <w:tab w:val="right" w:pos="9360"/>
      </w:tabs>
    </w:pPr>
  </w:style>
  <w:style w:type="character" w:customStyle="1" w:styleId="FooterChar">
    <w:name w:val="Footer Char"/>
    <w:basedOn w:val="DefaultParagraphFont"/>
    <w:link w:val="Footer"/>
    <w:uiPriority w:val="99"/>
    <w:rsid w:val="00F1628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18</Pages>
  <Words>3108</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Fus</cp:lastModifiedBy>
  <cp:revision>370</cp:revision>
  <dcterms:created xsi:type="dcterms:W3CDTF">2016-10-27T07:20:00Z</dcterms:created>
  <dcterms:modified xsi:type="dcterms:W3CDTF">2016-10-28T05:32:00Z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2016-07-23T00:00:00Z</vt:filetime>
  </property>
  <property fmtid="{D5CDD505-2E9C-101B-9397-08002B2CF9AE}" pid="3" name="Creator">
    <vt:lpwstr>Online2PDF.com</vt:lpwstr>
  </property>
  <property fmtid="{D5CDD505-2E9C-101B-9397-08002B2CF9AE}" pid="4" name="LastSaved">
    <vt:filetime>2016-10-27T00:00:00Z</vt:filetime>
  </property>
</Properties>
</file>