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7E5" w:rsidRPr="00E0432D" w:rsidRDefault="008C47E5" w:rsidP="00F40318">
      <w:pPr>
        <w:pStyle w:val="Heading2"/>
        <w:spacing w:before="0" w:line="240" w:lineRule="auto"/>
        <w:jc w:val="center"/>
        <w:rPr>
          <w:rFonts w:ascii="Times New Roman" w:hAnsi="Times New Roman" w:cs="Times New Roman"/>
          <w:color w:val="000000" w:themeColor="text1"/>
          <w:sz w:val="32"/>
          <w:szCs w:val="32"/>
        </w:rPr>
      </w:pPr>
      <w:r w:rsidRPr="00E0432D">
        <w:rPr>
          <w:rFonts w:ascii="Times New Roman" w:hAnsi="Times New Roman" w:cs="Times New Roman"/>
          <w:color w:val="000000" w:themeColor="text1"/>
          <w:sz w:val="32"/>
          <w:szCs w:val="32"/>
        </w:rPr>
        <w:t>TABLE OF CONTEN</w:t>
      </w:r>
      <w:r w:rsidR="00765C9F">
        <w:rPr>
          <w:rFonts w:ascii="Times New Roman" w:hAnsi="Times New Roman" w:cs="Times New Roman"/>
          <w:color w:val="000000" w:themeColor="text1"/>
          <w:sz w:val="32"/>
          <w:szCs w:val="32"/>
        </w:rPr>
        <w:t>T</w:t>
      </w:r>
      <w:r w:rsidRPr="00E0432D">
        <w:rPr>
          <w:rFonts w:ascii="Times New Roman" w:hAnsi="Times New Roman" w:cs="Times New Roman"/>
          <w:color w:val="000000" w:themeColor="text1"/>
          <w:sz w:val="32"/>
          <w:szCs w:val="32"/>
        </w:rPr>
        <w:t>S</w:t>
      </w:r>
    </w:p>
    <w:p w:rsidR="00F40318" w:rsidRPr="00E0432D" w:rsidRDefault="00F40318" w:rsidP="00F40318">
      <w:pPr>
        <w:rPr>
          <w:color w:val="000000" w:themeColor="text1"/>
        </w:rPr>
      </w:pPr>
    </w:p>
    <w:p w:rsidR="007C5430" w:rsidRPr="007509CE" w:rsidRDefault="008C47E5" w:rsidP="00F40318">
      <w:pPr>
        <w:pStyle w:val="Heading2"/>
        <w:spacing w:before="0" w:line="240" w:lineRule="auto"/>
        <w:jc w:val="center"/>
        <w:rPr>
          <w:rFonts w:ascii="Times New Roman" w:hAnsi="Times New Roman" w:cs="Times New Roman"/>
          <w:b w:val="0"/>
          <w:color w:val="000000" w:themeColor="text1"/>
          <w:sz w:val="28"/>
          <w:szCs w:val="28"/>
          <w:u w:val="single"/>
        </w:rPr>
      </w:pPr>
      <w:r w:rsidRPr="007509CE">
        <w:rPr>
          <w:rFonts w:ascii="Times New Roman" w:hAnsi="Times New Roman" w:cs="Times New Roman"/>
          <w:b w:val="0"/>
          <w:color w:val="000000" w:themeColor="text1"/>
          <w:sz w:val="24"/>
          <w:szCs w:val="24"/>
          <w:u w:val="single"/>
        </w:rPr>
        <w:t xml:space="preserve">Contents              </w:t>
      </w:r>
      <w:r w:rsidRPr="007509CE">
        <w:rPr>
          <w:rFonts w:ascii="Times New Roman" w:hAnsi="Times New Roman" w:cs="Times New Roman"/>
          <w:b w:val="0"/>
          <w:color w:val="000000" w:themeColor="text1"/>
          <w:sz w:val="28"/>
          <w:szCs w:val="28"/>
          <w:u w:val="single"/>
        </w:rPr>
        <w:t xml:space="preserve">                                                                               page</w:t>
      </w:r>
    </w:p>
    <w:p w:rsidR="007C5430" w:rsidRPr="00E0432D" w:rsidRDefault="007C5430" w:rsidP="00F40318">
      <w:pPr>
        <w:pStyle w:val="Heading2"/>
        <w:spacing w:before="0" w:line="360" w:lineRule="auto"/>
        <w:rPr>
          <w:rFonts w:ascii="Times New Roman" w:hAnsi="Times New Roman" w:cs="Times New Roman"/>
          <w:color w:val="000000" w:themeColor="text1"/>
          <w:sz w:val="24"/>
          <w:szCs w:val="24"/>
        </w:rPr>
      </w:pPr>
    </w:p>
    <w:p w:rsidR="007C5430" w:rsidRPr="00E0432D" w:rsidRDefault="00C56AD6" w:rsidP="00F40318">
      <w:pPr>
        <w:pStyle w:val="Heading2"/>
        <w:spacing w:before="0"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ACKNOWLEDGEMENTS……………………………………………………</w:t>
      </w:r>
      <w:r w:rsidR="007509CE">
        <w:rPr>
          <w:rFonts w:ascii="Times New Roman" w:hAnsi="Times New Roman" w:cs="Times New Roman"/>
          <w:color w:val="000000" w:themeColor="text1"/>
          <w:sz w:val="24"/>
          <w:szCs w:val="24"/>
        </w:rPr>
        <w:t xml:space="preserve"> … 2</w:t>
      </w:r>
    </w:p>
    <w:p w:rsidR="007509CE" w:rsidRDefault="00C56AD6" w:rsidP="007509CE">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PLAGIARISM CERTIFICATE…………………………………………………</w:t>
      </w:r>
      <w:r w:rsidR="007509CE">
        <w:rPr>
          <w:rFonts w:ascii="Times New Roman" w:hAnsi="Times New Roman" w:cs="Times New Roman"/>
          <w:color w:val="000000" w:themeColor="text1"/>
          <w:sz w:val="24"/>
          <w:szCs w:val="24"/>
        </w:rPr>
        <w:t>. 3</w:t>
      </w:r>
      <w:r w:rsidR="007509CE" w:rsidRPr="007509CE">
        <w:rPr>
          <w:rFonts w:ascii="Times New Roman" w:hAnsi="Times New Roman" w:cs="Times New Roman"/>
          <w:color w:val="000000" w:themeColor="text1"/>
          <w:sz w:val="24"/>
          <w:szCs w:val="24"/>
        </w:rPr>
        <w:t xml:space="preserve"> </w:t>
      </w:r>
    </w:p>
    <w:p w:rsidR="007509CE" w:rsidRPr="00E0432D" w:rsidRDefault="00C56AD6" w:rsidP="007509CE">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509CE" w:rsidRPr="00E0432D">
        <w:rPr>
          <w:rFonts w:ascii="Times New Roman" w:hAnsi="Times New Roman" w:cs="Times New Roman"/>
          <w:color w:val="000000" w:themeColor="text1"/>
          <w:sz w:val="24"/>
          <w:szCs w:val="24"/>
        </w:rPr>
        <w:t>LIST OF FIGURES……………………………………………………………</w:t>
      </w:r>
      <w:r w:rsidR="007509CE">
        <w:rPr>
          <w:rFonts w:ascii="Times New Roman" w:hAnsi="Times New Roman" w:cs="Times New Roman"/>
          <w:color w:val="000000" w:themeColor="text1"/>
          <w:sz w:val="24"/>
          <w:szCs w:val="24"/>
        </w:rPr>
        <w:t>…..4</w:t>
      </w:r>
    </w:p>
    <w:p w:rsidR="007C5430"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LIST OF TABLES…………………………………………….........</w:t>
      </w:r>
      <w:r w:rsidR="007509CE">
        <w:rPr>
          <w:rFonts w:ascii="Times New Roman" w:hAnsi="Times New Roman" w:cs="Times New Roman"/>
          <w:color w:val="000000" w:themeColor="text1"/>
          <w:sz w:val="24"/>
          <w:szCs w:val="24"/>
        </w:rPr>
        <w:t>.......................5</w:t>
      </w:r>
      <w:r w:rsidR="007C5430" w:rsidRPr="00E0432D">
        <w:rPr>
          <w:rFonts w:ascii="Times New Roman" w:hAnsi="Times New Roman" w:cs="Times New Roman"/>
          <w:color w:val="000000" w:themeColor="text1"/>
          <w:sz w:val="24"/>
          <w:szCs w:val="24"/>
        </w:rPr>
        <w:t xml:space="preserve"> </w:t>
      </w:r>
    </w:p>
    <w:p w:rsidR="007C5430"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LIST OF ABBREVIATION……………………………………………</w:t>
      </w:r>
      <w:r w:rsidR="007509CE">
        <w:rPr>
          <w:rFonts w:ascii="Times New Roman" w:hAnsi="Times New Roman" w:cs="Times New Roman"/>
          <w:color w:val="000000" w:themeColor="text1"/>
          <w:sz w:val="24"/>
          <w:szCs w:val="24"/>
        </w:rPr>
        <w:t>………….5</w:t>
      </w:r>
    </w:p>
    <w:p w:rsidR="007C5430"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ABSTRACT……………………………………………………………………….</w:t>
      </w:r>
      <w:r w:rsidR="007509CE">
        <w:rPr>
          <w:rFonts w:ascii="Times New Roman" w:hAnsi="Times New Roman" w:cs="Times New Roman"/>
          <w:color w:val="000000" w:themeColor="text1"/>
          <w:sz w:val="24"/>
          <w:szCs w:val="24"/>
        </w:rPr>
        <w:t>..6</w:t>
      </w:r>
    </w:p>
    <w:p w:rsidR="007C5430"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CHAPTER 1</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INTRODUCTION…………………………………………………………</w:t>
      </w:r>
      <w:r w:rsidR="00C741F5">
        <w:rPr>
          <w:rFonts w:ascii="Times New Roman" w:hAnsi="Times New Roman" w:cs="Times New Roman"/>
          <w:color w:val="000000" w:themeColor="text1"/>
          <w:sz w:val="24"/>
          <w:szCs w:val="24"/>
        </w:rPr>
        <w:t>…..</w:t>
      </w:r>
      <w:r w:rsidR="007509CE">
        <w:rPr>
          <w:rFonts w:ascii="Times New Roman" w:hAnsi="Times New Roman" w:cs="Times New Roman"/>
          <w:color w:val="000000" w:themeColor="text1"/>
          <w:sz w:val="24"/>
          <w:szCs w:val="24"/>
        </w:rPr>
        <w:t>7</w:t>
      </w:r>
      <w:r w:rsidR="00C741F5">
        <w:rPr>
          <w:rFonts w:ascii="Times New Roman" w:hAnsi="Times New Roman" w:cs="Times New Roman"/>
          <w:color w:val="000000" w:themeColor="text1"/>
          <w:sz w:val="24"/>
          <w:szCs w:val="24"/>
        </w:rPr>
        <w:t>-8</w:t>
      </w:r>
    </w:p>
    <w:p w:rsidR="007C5430"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CHAPTER 2</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MATERIAS AND METHOD</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2.1 Study area…………………………………………………</w:t>
      </w:r>
      <w:r w:rsidR="00C741F5">
        <w:rPr>
          <w:rFonts w:ascii="Times New Roman" w:hAnsi="Times New Roman" w:cs="Times New Roman"/>
          <w:color w:val="000000" w:themeColor="text1"/>
          <w:sz w:val="24"/>
          <w:szCs w:val="24"/>
        </w:rPr>
        <w:t>…………..9</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Pr="00E0432D">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2.2 Study period………………………………………………</w:t>
      </w:r>
      <w:r w:rsidR="00C741F5">
        <w:rPr>
          <w:rFonts w:ascii="Times New Roman" w:hAnsi="Times New Roman" w:cs="Times New Roman"/>
          <w:color w:val="000000" w:themeColor="text1"/>
          <w:sz w:val="24"/>
          <w:szCs w:val="24"/>
        </w:rPr>
        <w:t>…………..9</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Pr="00E0432D">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2.3 Study population………………………………………</w:t>
      </w:r>
      <w:r w:rsidR="00C741F5">
        <w:rPr>
          <w:rFonts w:ascii="Times New Roman" w:hAnsi="Times New Roman" w:cs="Times New Roman"/>
          <w:color w:val="000000" w:themeColor="text1"/>
          <w:sz w:val="24"/>
          <w:szCs w:val="24"/>
        </w:rPr>
        <w:t>……………...9</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Pr="00E0432D">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2.4 Sample collection……………………………………………</w:t>
      </w:r>
      <w:r w:rsidR="00C741F5">
        <w:rPr>
          <w:rFonts w:ascii="Times New Roman" w:hAnsi="Times New Roman" w:cs="Times New Roman"/>
          <w:color w:val="000000" w:themeColor="text1"/>
          <w:sz w:val="24"/>
          <w:szCs w:val="24"/>
        </w:rPr>
        <w:t>………...9</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Pr="00E0432D">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2.5 Diagnosis……………………………………………</w:t>
      </w:r>
      <w:r w:rsidR="00C741F5">
        <w:rPr>
          <w:rFonts w:ascii="Times New Roman" w:hAnsi="Times New Roman" w:cs="Times New Roman"/>
          <w:color w:val="000000" w:themeColor="text1"/>
          <w:sz w:val="24"/>
          <w:szCs w:val="24"/>
        </w:rPr>
        <w:t>………………....10</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2.5.1 Physical examination……………………………</w:t>
      </w:r>
      <w:r w:rsidR="00C741F5">
        <w:rPr>
          <w:rFonts w:ascii="Times New Roman" w:hAnsi="Times New Roman" w:cs="Times New Roman"/>
          <w:color w:val="000000" w:themeColor="text1"/>
          <w:sz w:val="24"/>
          <w:szCs w:val="24"/>
        </w:rPr>
        <w:t>…………...10</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2.5.2 Microscopic examination………………………</w:t>
      </w:r>
      <w:r w:rsidR="00C741F5">
        <w:rPr>
          <w:rFonts w:ascii="Times New Roman" w:hAnsi="Times New Roman" w:cs="Times New Roman"/>
          <w:color w:val="000000" w:themeColor="text1"/>
          <w:sz w:val="24"/>
          <w:szCs w:val="24"/>
        </w:rPr>
        <w:t>……………11</w:t>
      </w:r>
    </w:p>
    <w:p w:rsidR="007C5430"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CHAPTER 3</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RESULTS……………………………………………………</w:t>
      </w:r>
      <w:r w:rsidR="00C741F5">
        <w:rPr>
          <w:rFonts w:ascii="Times New Roman" w:hAnsi="Times New Roman" w:cs="Times New Roman"/>
          <w:color w:val="000000" w:themeColor="text1"/>
          <w:sz w:val="24"/>
          <w:szCs w:val="24"/>
        </w:rPr>
        <w:t>………………12-14</w:t>
      </w:r>
    </w:p>
    <w:p w:rsidR="007C5430"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CHAPTER 4</w:t>
      </w:r>
    </w:p>
    <w:p w:rsidR="007C5430"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DISCUSSION………………………………………………</w:t>
      </w:r>
      <w:r w:rsidR="00C741F5">
        <w:rPr>
          <w:rFonts w:ascii="Times New Roman" w:hAnsi="Times New Roman" w:cs="Times New Roman"/>
          <w:color w:val="000000" w:themeColor="text1"/>
          <w:sz w:val="24"/>
          <w:szCs w:val="24"/>
        </w:rPr>
        <w:t>………………..15</w:t>
      </w:r>
      <w:r w:rsidR="003A0D03">
        <w:rPr>
          <w:rFonts w:ascii="Times New Roman" w:hAnsi="Times New Roman" w:cs="Times New Roman"/>
          <w:color w:val="000000" w:themeColor="text1"/>
          <w:sz w:val="24"/>
          <w:szCs w:val="24"/>
        </w:rPr>
        <w:t>-17</w:t>
      </w:r>
    </w:p>
    <w:p w:rsidR="003A0D03" w:rsidRPr="003A0D03" w:rsidRDefault="003A0D03" w:rsidP="003A0D03">
      <w:pPr>
        <w:rPr>
          <w:rFonts w:ascii="Times New Roman" w:hAnsi="Times New Roman" w:cs="Times New Roman"/>
          <w:b/>
          <w:sz w:val="24"/>
          <w:szCs w:val="24"/>
        </w:rPr>
      </w:pPr>
      <w:r w:rsidRPr="003A0D03">
        <w:rPr>
          <w:b/>
        </w:rPr>
        <w:t xml:space="preserve">      </w:t>
      </w:r>
      <w:r w:rsidRPr="003A0D03">
        <w:rPr>
          <w:rFonts w:ascii="Times New Roman" w:hAnsi="Times New Roman" w:cs="Times New Roman"/>
          <w:b/>
          <w:sz w:val="24"/>
          <w:szCs w:val="24"/>
        </w:rPr>
        <w:t>CHAPTER 5</w:t>
      </w:r>
    </w:p>
    <w:p w:rsidR="007C5430" w:rsidRPr="00E0432D" w:rsidRDefault="00F40318" w:rsidP="00F40318">
      <w:pPr>
        <w:pStyle w:val="Heading2"/>
        <w:spacing w:before="0" w:line="360" w:lineRule="auto"/>
        <w:rPr>
          <w:rFonts w:ascii="Times New Roman" w:hAnsi="Times New Roman" w:cs="Times New Roman"/>
          <w:color w:val="000000" w:themeColor="text1"/>
          <w:sz w:val="24"/>
          <w:szCs w:val="24"/>
        </w:rPr>
      </w:pPr>
      <w:r w:rsidRPr="00E0432D">
        <w:rPr>
          <w:rFonts w:ascii="Times New Roman" w:hAnsi="Times New Roman" w:cs="Times New Roman"/>
          <w:color w:val="000000" w:themeColor="text1"/>
          <w:sz w:val="24"/>
          <w:szCs w:val="24"/>
        </w:rPr>
        <w:t xml:space="preserve">      </w:t>
      </w:r>
      <w:r w:rsidR="00C56AD6">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CONCLUSION……………………………………………</w:t>
      </w:r>
      <w:r w:rsidR="00C741F5">
        <w:rPr>
          <w:rFonts w:ascii="Times New Roman" w:hAnsi="Times New Roman" w:cs="Times New Roman"/>
          <w:color w:val="000000" w:themeColor="text1"/>
          <w:sz w:val="24"/>
          <w:szCs w:val="24"/>
        </w:rPr>
        <w:t>……………………18</w:t>
      </w:r>
    </w:p>
    <w:p w:rsidR="007C5430"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REFERENCES…………………………………………</w:t>
      </w:r>
      <w:r w:rsidR="00C741F5">
        <w:rPr>
          <w:rFonts w:ascii="Times New Roman" w:hAnsi="Times New Roman" w:cs="Times New Roman"/>
          <w:color w:val="000000" w:themeColor="text1"/>
          <w:sz w:val="24"/>
          <w:szCs w:val="24"/>
        </w:rPr>
        <w:t>………………………..19-21</w:t>
      </w:r>
    </w:p>
    <w:p w:rsidR="00F40318"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ANNEX…………………………………………………</w:t>
      </w:r>
      <w:r w:rsidR="00C741F5">
        <w:rPr>
          <w:rFonts w:ascii="Times New Roman" w:hAnsi="Times New Roman" w:cs="Times New Roman"/>
          <w:color w:val="000000" w:themeColor="text1"/>
          <w:sz w:val="24"/>
          <w:szCs w:val="24"/>
        </w:rPr>
        <w:t>…………………………...22</w:t>
      </w:r>
    </w:p>
    <w:p w:rsidR="00FA7925" w:rsidRPr="00E0432D" w:rsidRDefault="00C56AD6" w:rsidP="00F40318">
      <w:pPr>
        <w:pStyle w:val="Heading2"/>
        <w:spacing w:before="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C5430" w:rsidRPr="00E0432D">
        <w:rPr>
          <w:rFonts w:ascii="Times New Roman" w:hAnsi="Times New Roman" w:cs="Times New Roman"/>
          <w:color w:val="000000" w:themeColor="text1"/>
          <w:sz w:val="24"/>
          <w:szCs w:val="24"/>
        </w:rPr>
        <w:t>BIOGRAPHY……………………………………………………</w:t>
      </w:r>
      <w:r w:rsidR="00C741F5">
        <w:rPr>
          <w:rFonts w:ascii="Times New Roman" w:hAnsi="Times New Roman" w:cs="Times New Roman"/>
          <w:color w:val="000000" w:themeColor="text1"/>
          <w:sz w:val="24"/>
          <w:szCs w:val="24"/>
        </w:rPr>
        <w:t>………………… 23</w:t>
      </w:r>
    </w:p>
    <w:p w:rsidR="00FA7925" w:rsidRPr="00FA7925" w:rsidRDefault="00FA7925" w:rsidP="00FA7925"/>
    <w:p w:rsidR="000E639C" w:rsidRPr="007E076A" w:rsidRDefault="000E639C" w:rsidP="000E639C">
      <w:pPr>
        <w:jc w:val="center"/>
        <w:rPr>
          <w:rFonts w:ascii="Mistral" w:hAnsi="Mistral" w:cs="Times New Roman"/>
          <w:b/>
          <w:sz w:val="48"/>
          <w:szCs w:val="48"/>
        </w:rPr>
      </w:pPr>
      <w:r w:rsidRPr="007E076A">
        <w:rPr>
          <w:rFonts w:ascii="Mistral" w:hAnsi="Mistral" w:cs="Times New Roman"/>
          <w:b/>
          <w:sz w:val="48"/>
          <w:szCs w:val="48"/>
        </w:rPr>
        <w:lastRenderedPageBreak/>
        <w:t>Acknowledgements</w:t>
      </w:r>
    </w:p>
    <w:p w:rsidR="000E639C" w:rsidRDefault="000E639C" w:rsidP="000E639C">
      <w:pPr>
        <w:spacing w:before="240"/>
        <w:jc w:val="both"/>
        <w:rPr>
          <w:rFonts w:ascii="Times New Roman" w:hAnsi="Times New Roman" w:cs="Times New Roman"/>
          <w:sz w:val="24"/>
          <w:szCs w:val="24"/>
        </w:rPr>
      </w:pPr>
    </w:p>
    <w:p w:rsidR="000E639C" w:rsidRDefault="000E639C" w:rsidP="006D2B5D">
      <w:pPr>
        <w:spacing w:before="240" w:line="360" w:lineRule="auto"/>
        <w:jc w:val="both"/>
        <w:rPr>
          <w:rFonts w:ascii="Times New Roman" w:hAnsi="Times New Roman" w:cs="Times New Roman"/>
          <w:sz w:val="24"/>
          <w:szCs w:val="24"/>
        </w:rPr>
      </w:pPr>
      <w:r w:rsidRPr="00CE32C4">
        <w:rPr>
          <w:rFonts w:ascii="Times New Roman" w:hAnsi="Times New Roman" w:cs="Times New Roman"/>
          <w:sz w:val="24"/>
          <w:szCs w:val="24"/>
        </w:rPr>
        <w:t>All the praises and the deepest sense of gratefulness belongs to the almighty God, the Merciful, the Omnipotent and the Beneficent but the supreme Ruler of the universe for His endless blessing to conduct my clinical report successfully for the degree of Doctor of Veterinary Medicine (DVM).</w:t>
      </w:r>
    </w:p>
    <w:p w:rsidR="000E639C" w:rsidRDefault="000E639C" w:rsidP="006D2B5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 gratefully expresses first and foremost his heartiest appreciation, deepest sense of gratitude and best regards to </w:t>
      </w:r>
      <w:r w:rsidRPr="00793534">
        <w:rPr>
          <w:rFonts w:ascii="Times New Roman" w:hAnsi="Times New Roman" w:cs="Times New Roman"/>
          <w:b/>
          <w:sz w:val="24"/>
          <w:szCs w:val="24"/>
        </w:rPr>
        <w:t>Dr. Mohammad Rashedul Alam</w:t>
      </w:r>
      <w:r>
        <w:rPr>
          <w:rFonts w:ascii="Times New Roman" w:hAnsi="Times New Roman" w:cs="Times New Roman"/>
          <w:sz w:val="24"/>
          <w:szCs w:val="24"/>
        </w:rPr>
        <w:t>, Professor, Department of Physiology, Biochemistry and Pharmacology, Chittagong Veterinary And Animal Sciences University, for his advice, Constant valuable suggestions and instructions.</w:t>
      </w:r>
    </w:p>
    <w:p w:rsidR="000E639C" w:rsidRDefault="000E639C" w:rsidP="006D2B5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 deems it a proud privilege to acknowledge his gratefulness, heartiest gratitude and best regards to </w:t>
      </w:r>
      <w:r w:rsidRPr="00793534">
        <w:rPr>
          <w:rFonts w:ascii="Times New Roman" w:hAnsi="Times New Roman" w:cs="Times New Roman"/>
          <w:b/>
          <w:sz w:val="24"/>
          <w:szCs w:val="24"/>
        </w:rPr>
        <w:t>Dr. Amir Hossan Shaikat</w:t>
      </w:r>
      <w:r>
        <w:rPr>
          <w:rFonts w:ascii="Times New Roman" w:hAnsi="Times New Roman" w:cs="Times New Roman"/>
          <w:sz w:val="24"/>
          <w:szCs w:val="24"/>
        </w:rPr>
        <w:t>, Assistant Professor, Department of Physiology, Biochemistry and Pharmacology, Chittagong Veterinary And Animal Sciences University, for his advice, encouragement, constructive criticism, scholastic supervision and intellectual guidance throughout this work.</w:t>
      </w:r>
    </w:p>
    <w:p w:rsidR="000E639C" w:rsidRDefault="000E639C" w:rsidP="006D2B5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author expresses his thankfulness to the other teachers, seniors of Masters, well-wishers for their co-operation and instructive suggestions.</w:t>
      </w:r>
    </w:p>
    <w:p w:rsidR="000E639C" w:rsidRPr="00CE32C4" w:rsidRDefault="000E639C" w:rsidP="006D2B5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Last but not least, the author is profoundly grateful to his parents for their endless sympathies, sacrifices and prayers.</w:t>
      </w:r>
    </w:p>
    <w:p w:rsidR="000E639C" w:rsidRDefault="000E639C" w:rsidP="000E639C">
      <w:pPr>
        <w:spacing w:before="240"/>
        <w:jc w:val="center"/>
        <w:rPr>
          <w:rFonts w:ascii="Times New Roman" w:hAnsi="Times New Roman" w:cs="Times New Roman"/>
          <w:b/>
          <w:sz w:val="32"/>
          <w:szCs w:val="32"/>
        </w:rPr>
      </w:pPr>
    </w:p>
    <w:p w:rsidR="000E639C" w:rsidRPr="00793534" w:rsidRDefault="000E639C" w:rsidP="000E639C">
      <w:pPr>
        <w:tabs>
          <w:tab w:val="left" w:pos="8415"/>
        </w:tabs>
        <w:rPr>
          <w:rFonts w:ascii="Times New Roman" w:hAnsi="Times New Roman" w:cs="Times New Roman"/>
          <w:sz w:val="28"/>
          <w:szCs w:val="28"/>
        </w:rPr>
      </w:pPr>
      <w:r w:rsidRPr="007935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93534">
        <w:rPr>
          <w:rFonts w:ascii="Times New Roman" w:hAnsi="Times New Roman" w:cs="Times New Roman"/>
          <w:sz w:val="28"/>
          <w:szCs w:val="28"/>
        </w:rPr>
        <w:t xml:space="preserve">  Author</w:t>
      </w:r>
    </w:p>
    <w:p w:rsidR="008C47E5" w:rsidRDefault="008C47E5" w:rsidP="0066217C">
      <w:pPr>
        <w:jc w:val="center"/>
        <w:rPr>
          <w:rFonts w:ascii="Times New Roman" w:hAnsi="Times New Roman" w:cs="Times New Roman"/>
          <w:b/>
          <w:sz w:val="28"/>
          <w:szCs w:val="28"/>
        </w:rPr>
      </w:pPr>
    </w:p>
    <w:p w:rsidR="008C47E5" w:rsidRDefault="008C47E5" w:rsidP="0066217C">
      <w:pPr>
        <w:jc w:val="center"/>
        <w:rPr>
          <w:rFonts w:ascii="Times New Roman" w:hAnsi="Times New Roman" w:cs="Times New Roman"/>
          <w:b/>
          <w:sz w:val="28"/>
          <w:szCs w:val="28"/>
        </w:rPr>
      </w:pPr>
    </w:p>
    <w:p w:rsidR="008C47E5" w:rsidRDefault="008C47E5" w:rsidP="0066217C">
      <w:pPr>
        <w:jc w:val="center"/>
        <w:rPr>
          <w:rFonts w:ascii="Times New Roman" w:hAnsi="Times New Roman" w:cs="Times New Roman"/>
          <w:b/>
          <w:sz w:val="28"/>
          <w:szCs w:val="28"/>
        </w:rPr>
      </w:pPr>
    </w:p>
    <w:p w:rsidR="008C47E5" w:rsidRDefault="008C47E5" w:rsidP="0066217C">
      <w:pPr>
        <w:jc w:val="center"/>
        <w:rPr>
          <w:rFonts w:ascii="Times New Roman" w:hAnsi="Times New Roman" w:cs="Times New Roman"/>
          <w:b/>
          <w:sz w:val="28"/>
          <w:szCs w:val="28"/>
        </w:rPr>
      </w:pPr>
    </w:p>
    <w:p w:rsidR="008C47E5" w:rsidRDefault="008C47E5" w:rsidP="0066217C">
      <w:pPr>
        <w:jc w:val="center"/>
        <w:rPr>
          <w:rFonts w:ascii="Times New Roman" w:hAnsi="Times New Roman" w:cs="Times New Roman"/>
          <w:b/>
          <w:sz w:val="28"/>
          <w:szCs w:val="28"/>
        </w:rPr>
      </w:pPr>
    </w:p>
    <w:p w:rsidR="008C47E5" w:rsidRDefault="008C47E5" w:rsidP="0066217C">
      <w:pPr>
        <w:jc w:val="center"/>
        <w:rPr>
          <w:rFonts w:ascii="Times New Roman" w:hAnsi="Times New Roman" w:cs="Times New Roman"/>
          <w:b/>
          <w:sz w:val="28"/>
          <w:szCs w:val="28"/>
        </w:rPr>
      </w:pPr>
    </w:p>
    <w:p w:rsidR="00E0432D" w:rsidRDefault="00E0432D" w:rsidP="000E639C">
      <w:pPr>
        <w:jc w:val="center"/>
        <w:rPr>
          <w:rFonts w:ascii="Times New Roman" w:hAnsi="Times New Roman" w:cs="Times New Roman"/>
          <w:b/>
          <w:sz w:val="28"/>
          <w:szCs w:val="28"/>
        </w:rPr>
      </w:pPr>
    </w:p>
    <w:p w:rsidR="00B60FD5" w:rsidRPr="00B60FD5" w:rsidRDefault="00B60FD5" w:rsidP="000E639C">
      <w:pPr>
        <w:jc w:val="center"/>
        <w:rPr>
          <w:rFonts w:ascii="Times New Roman" w:hAnsi="Times New Roman" w:cs="Times New Roman"/>
          <w:b/>
          <w:sz w:val="28"/>
          <w:szCs w:val="28"/>
        </w:rPr>
      </w:pPr>
      <w:r w:rsidRPr="00B60FD5">
        <w:rPr>
          <w:rFonts w:ascii="Times New Roman" w:hAnsi="Times New Roman" w:cs="Times New Roman"/>
          <w:b/>
          <w:sz w:val="28"/>
          <w:szCs w:val="28"/>
        </w:rPr>
        <w:t>Plagiarism Certificate</w:t>
      </w:r>
    </w:p>
    <w:p w:rsidR="00B60FD5" w:rsidRDefault="00B60FD5" w:rsidP="0066217C">
      <w:pPr>
        <w:jc w:val="center"/>
        <w:rPr>
          <w:rFonts w:ascii="Times New Roman" w:hAnsi="Times New Roman" w:cs="Times New Roman"/>
          <w:b/>
          <w:sz w:val="32"/>
          <w:szCs w:val="32"/>
        </w:rPr>
      </w:pPr>
    </w:p>
    <w:p w:rsidR="00B60FD5" w:rsidRPr="00C408D4" w:rsidRDefault="00B60FD5" w:rsidP="006D2B5D">
      <w:pPr>
        <w:spacing w:line="360" w:lineRule="auto"/>
        <w:jc w:val="both"/>
        <w:rPr>
          <w:rFonts w:ascii="Times New Roman" w:hAnsi="Times New Roman" w:cs="Times New Roman"/>
          <w:sz w:val="24"/>
          <w:szCs w:val="24"/>
        </w:rPr>
      </w:pPr>
      <w:r w:rsidRPr="00C408D4">
        <w:rPr>
          <w:rFonts w:ascii="Times New Roman" w:hAnsi="Times New Roman" w:cs="Times New Roman"/>
          <w:sz w:val="24"/>
          <w:szCs w:val="24"/>
        </w:rPr>
        <w:t xml:space="preserve">I, Manas Chandra Das would like to strongly assure that </w:t>
      </w:r>
      <w:r w:rsidR="00C408D4" w:rsidRPr="00C408D4">
        <w:rPr>
          <w:rFonts w:ascii="Times New Roman" w:hAnsi="Times New Roman" w:cs="Times New Roman"/>
          <w:sz w:val="24"/>
          <w:szCs w:val="24"/>
        </w:rPr>
        <w:t>I have performed all the work furnished here in this report. The information has been collected from national and international journals and other references. All references have been acknowledged duly.</w:t>
      </w:r>
    </w:p>
    <w:p w:rsidR="00C408D4" w:rsidRPr="00C408D4" w:rsidRDefault="00C408D4" w:rsidP="006D2B5D">
      <w:pPr>
        <w:spacing w:line="360" w:lineRule="auto"/>
        <w:jc w:val="both"/>
        <w:rPr>
          <w:rFonts w:ascii="Times New Roman" w:hAnsi="Times New Roman" w:cs="Times New Roman"/>
          <w:sz w:val="24"/>
          <w:szCs w:val="24"/>
        </w:rPr>
      </w:pPr>
      <w:r w:rsidRPr="00C408D4">
        <w:rPr>
          <w:rFonts w:ascii="Times New Roman" w:hAnsi="Times New Roman" w:cs="Times New Roman"/>
          <w:sz w:val="24"/>
          <w:szCs w:val="24"/>
        </w:rPr>
        <w:t>Therefore, I hold entire responsibility of collection, preservation and publication of all data accumulated here in this report.</w:t>
      </w:r>
    </w:p>
    <w:p w:rsidR="00C408D4" w:rsidRDefault="00C408D4" w:rsidP="00C408D4">
      <w:pPr>
        <w:spacing w:after="0"/>
        <w:jc w:val="both"/>
        <w:rPr>
          <w:rFonts w:ascii="Times New Roman" w:hAnsi="Times New Roman" w:cs="Times New Roman"/>
          <w:sz w:val="24"/>
          <w:szCs w:val="24"/>
        </w:rPr>
      </w:pPr>
    </w:p>
    <w:p w:rsidR="00C408D4" w:rsidRDefault="00C408D4" w:rsidP="00C408D4">
      <w:pPr>
        <w:spacing w:after="0"/>
        <w:jc w:val="both"/>
        <w:rPr>
          <w:rFonts w:ascii="Times New Roman" w:hAnsi="Times New Roman" w:cs="Times New Roman"/>
          <w:sz w:val="24"/>
          <w:szCs w:val="24"/>
        </w:rPr>
      </w:pPr>
    </w:p>
    <w:p w:rsidR="00B60FD5" w:rsidRPr="00C408D4" w:rsidRDefault="00C408D4" w:rsidP="00C408D4">
      <w:pPr>
        <w:spacing w:after="0"/>
        <w:jc w:val="both"/>
        <w:rPr>
          <w:rFonts w:ascii="Times New Roman" w:hAnsi="Times New Roman" w:cs="Times New Roman"/>
          <w:sz w:val="24"/>
          <w:szCs w:val="24"/>
        </w:rPr>
      </w:pPr>
      <w:r w:rsidRPr="00C408D4">
        <w:rPr>
          <w:rFonts w:ascii="Times New Roman" w:hAnsi="Times New Roman" w:cs="Times New Roman"/>
          <w:sz w:val="24"/>
          <w:szCs w:val="24"/>
        </w:rPr>
        <w:t xml:space="preserve">------------------ </w:t>
      </w:r>
    </w:p>
    <w:p w:rsidR="00C408D4" w:rsidRPr="00C408D4" w:rsidRDefault="00C408D4" w:rsidP="00C408D4">
      <w:pPr>
        <w:spacing w:after="0"/>
        <w:jc w:val="both"/>
        <w:rPr>
          <w:rFonts w:ascii="Times New Roman" w:hAnsi="Times New Roman" w:cs="Times New Roman"/>
          <w:sz w:val="24"/>
          <w:szCs w:val="24"/>
        </w:rPr>
      </w:pPr>
      <w:r w:rsidRPr="00C408D4">
        <w:rPr>
          <w:rFonts w:ascii="Times New Roman" w:hAnsi="Times New Roman" w:cs="Times New Roman"/>
          <w:sz w:val="24"/>
          <w:szCs w:val="24"/>
        </w:rPr>
        <w:t>The author</w:t>
      </w:r>
    </w:p>
    <w:p w:rsidR="00C408D4" w:rsidRPr="00C408D4" w:rsidRDefault="00C408D4" w:rsidP="00C408D4">
      <w:pPr>
        <w:spacing w:after="0"/>
        <w:jc w:val="both"/>
        <w:rPr>
          <w:rFonts w:ascii="Times New Roman" w:hAnsi="Times New Roman" w:cs="Times New Roman"/>
          <w:sz w:val="24"/>
          <w:szCs w:val="24"/>
        </w:rPr>
      </w:pPr>
      <w:r w:rsidRPr="00C408D4">
        <w:rPr>
          <w:rFonts w:ascii="Times New Roman" w:hAnsi="Times New Roman" w:cs="Times New Roman"/>
          <w:sz w:val="24"/>
          <w:szCs w:val="24"/>
        </w:rPr>
        <w:t>September, 2015</w:t>
      </w:r>
    </w:p>
    <w:p w:rsidR="00B60FD5" w:rsidRDefault="00B60FD5" w:rsidP="00C408D4">
      <w:pPr>
        <w:spacing w:after="0"/>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B60FD5" w:rsidRDefault="00B60FD5" w:rsidP="0066217C">
      <w:pPr>
        <w:jc w:val="center"/>
        <w:rPr>
          <w:rFonts w:ascii="Times New Roman" w:hAnsi="Times New Roman" w:cs="Times New Roman"/>
          <w:b/>
          <w:sz w:val="32"/>
          <w:szCs w:val="32"/>
        </w:rPr>
      </w:pPr>
    </w:p>
    <w:p w:rsidR="00F85BE8" w:rsidRDefault="00F85BE8" w:rsidP="0066217C">
      <w:pPr>
        <w:jc w:val="center"/>
        <w:rPr>
          <w:rFonts w:ascii="Times New Roman" w:hAnsi="Times New Roman" w:cs="Times New Roman"/>
          <w:b/>
          <w:sz w:val="32"/>
          <w:szCs w:val="32"/>
        </w:rPr>
      </w:pPr>
      <w:r>
        <w:rPr>
          <w:rFonts w:ascii="Times New Roman" w:hAnsi="Times New Roman" w:cs="Times New Roman"/>
          <w:b/>
          <w:sz w:val="32"/>
          <w:szCs w:val="32"/>
        </w:rPr>
        <w:t>TABLE OF FIGURES</w:t>
      </w:r>
    </w:p>
    <w:p w:rsidR="00B51871" w:rsidRDefault="00B51871" w:rsidP="0066217C">
      <w:pPr>
        <w:jc w:val="center"/>
        <w:rPr>
          <w:rFonts w:ascii="Times New Roman" w:hAnsi="Times New Roman" w:cs="Times New Roman"/>
          <w:b/>
          <w:sz w:val="32"/>
          <w:szCs w:val="32"/>
        </w:rPr>
      </w:pPr>
    </w:p>
    <w:tbl>
      <w:tblPr>
        <w:tblStyle w:val="MediumShading2-Accent5"/>
        <w:tblW w:w="0" w:type="auto"/>
        <w:tblInd w:w="378" w:type="dxa"/>
        <w:tblLayout w:type="fixed"/>
        <w:tblLook w:val="04A0"/>
      </w:tblPr>
      <w:tblGrid>
        <w:gridCol w:w="1800"/>
        <w:gridCol w:w="5220"/>
        <w:gridCol w:w="270"/>
        <w:gridCol w:w="900"/>
        <w:gridCol w:w="720"/>
      </w:tblGrid>
      <w:tr w:rsidR="005208AC" w:rsidTr="008F19FA">
        <w:trPr>
          <w:cnfStyle w:val="100000000000"/>
        </w:trPr>
        <w:tc>
          <w:tcPr>
            <w:cnfStyle w:val="001000000100"/>
            <w:tcW w:w="1800" w:type="dxa"/>
          </w:tcPr>
          <w:p w:rsidR="005208AC" w:rsidRDefault="005208AC" w:rsidP="008F19FA">
            <w:pPr>
              <w:jc w:val="center"/>
              <w:rPr>
                <w:rFonts w:ascii="Times New Roman" w:hAnsi="Times New Roman" w:cs="Times New Roman"/>
                <w:b w:val="0"/>
                <w:sz w:val="32"/>
                <w:szCs w:val="32"/>
              </w:rPr>
            </w:pPr>
            <w:r>
              <w:rPr>
                <w:rFonts w:ascii="Times New Roman" w:hAnsi="Times New Roman" w:cs="Times New Roman"/>
                <w:b w:val="0"/>
                <w:sz w:val="32"/>
                <w:szCs w:val="32"/>
              </w:rPr>
              <w:t>Figure No</w:t>
            </w:r>
            <w:r w:rsidR="001C03CD">
              <w:rPr>
                <w:rFonts w:ascii="Times New Roman" w:hAnsi="Times New Roman" w:cs="Times New Roman"/>
                <w:b w:val="0"/>
                <w:sz w:val="32"/>
                <w:szCs w:val="32"/>
              </w:rPr>
              <w:t>.</w:t>
            </w:r>
          </w:p>
        </w:tc>
        <w:tc>
          <w:tcPr>
            <w:tcW w:w="5220" w:type="dxa"/>
          </w:tcPr>
          <w:p w:rsidR="005208AC" w:rsidRDefault="005208AC" w:rsidP="008F19FA">
            <w:pPr>
              <w:jc w:val="center"/>
              <w:cnfStyle w:val="100000000000"/>
              <w:rPr>
                <w:rFonts w:ascii="Times New Roman" w:hAnsi="Times New Roman" w:cs="Times New Roman"/>
                <w:b w:val="0"/>
                <w:sz w:val="32"/>
                <w:szCs w:val="32"/>
              </w:rPr>
            </w:pPr>
            <w:r>
              <w:rPr>
                <w:rFonts w:ascii="Times New Roman" w:hAnsi="Times New Roman" w:cs="Times New Roman"/>
                <w:b w:val="0"/>
                <w:sz w:val="32"/>
                <w:szCs w:val="32"/>
              </w:rPr>
              <w:t>Figure</w:t>
            </w:r>
          </w:p>
        </w:tc>
        <w:tc>
          <w:tcPr>
            <w:tcW w:w="270" w:type="dxa"/>
          </w:tcPr>
          <w:p w:rsidR="005208AC" w:rsidRDefault="005208AC" w:rsidP="008F19FA">
            <w:pPr>
              <w:jc w:val="center"/>
              <w:cnfStyle w:val="100000000000"/>
              <w:rPr>
                <w:rFonts w:ascii="Times New Roman" w:hAnsi="Times New Roman" w:cs="Times New Roman"/>
                <w:b w:val="0"/>
                <w:sz w:val="32"/>
                <w:szCs w:val="32"/>
              </w:rPr>
            </w:pPr>
          </w:p>
        </w:tc>
        <w:tc>
          <w:tcPr>
            <w:tcW w:w="1620" w:type="dxa"/>
            <w:gridSpan w:val="2"/>
          </w:tcPr>
          <w:p w:rsidR="005208AC" w:rsidRDefault="003458FA" w:rsidP="008F19FA">
            <w:pPr>
              <w:jc w:val="center"/>
              <w:cnfStyle w:val="100000000000"/>
              <w:rPr>
                <w:rFonts w:ascii="Times New Roman" w:hAnsi="Times New Roman" w:cs="Times New Roman"/>
                <w:b w:val="0"/>
                <w:sz w:val="32"/>
                <w:szCs w:val="32"/>
              </w:rPr>
            </w:pPr>
            <w:r>
              <w:rPr>
                <w:rFonts w:ascii="Times New Roman" w:hAnsi="Times New Roman" w:cs="Times New Roman"/>
                <w:b w:val="0"/>
                <w:sz w:val="32"/>
                <w:szCs w:val="32"/>
              </w:rPr>
              <w:t xml:space="preserve">     </w:t>
            </w:r>
            <w:r w:rsidR="005208AC">
              <w:rPr>
                <w:rFonts w:ascii="Times New Roman" w:hAnsi="Times New Roman" w:cs="Times New Roman"/>
                <w:b w:val="0"/>
                <w:sz w:val="32"/>
                <w:szCs w:val="32"/>
              </w:rPr>
              <w:t>Page</w:t>
            </w:r>
          </w:p>
        </w:tc>
      </w:tr>
      <w:tr w:rsidR="001C03CD" w:rsidTr="008F19FA">
        <w:trPr>
          <w:cnfStyle w:val="000000100000"/>
        </w:trPr>
        <w:tc>
          <w:tcPr>
            <w:cnfStyle w:val="001000000000"/>
            <w:tcW w:w="1800" w:type="dxa"/>
          </w:tcPr>
          <w:p w:rsidR="001C03CD" w:rsidRPr="001C03CD" w:rsidRDefault="001C03CD" w:rsidP="008F19FA">
            <w:pPr>
              <w:jc w:val="center"/>
              <w:rPr>
                <w:rFonts w:ascii="Times New Roman" w:hAnsi="Times New Roman" w:cs="Times New Roman"/>
                <w:sz w:val="28"/>
                <w:szCs w:val="28"/>
              </w:rPr>
            </w:pPr>
          </w:p>
          <w:p w:rsidR="001C03CD" w:rsidRPr="001C03CD" w:rsidRDefault="001C03CD" w:rsidP="008F19FA">
            <w:pPr>
              <w:jc w:val="center"/>
              <w:rPr>
                <w:rFonts w:ascii="Times New Roman" w:hAnsi="Times New Roman" w:cs="Times New Roman"/>
                <w:sz w:val="28"/>
                <w:szCs w:val="28"/>
              </w:rPr>
            </w:pPr>
            <w:r w:rsidRPr="001C03CD">
              <w:rPr>
                <w:rFonts w:ascii="Times New Roman" w:hAnsi="Times New Roman" w:cs="Times New Roman"/>
                <w:sz w:val="28"/>
                <w:szCs w:val="28"/>
              </w:rPr>
              <w:t>Figure 1</w:t>
            </w:r>
          </w:p>
        </w:tc>
        <w:tc>
          <w:tcPr>
            <w:tcW w:w="5220" w:type="dxa"/>
          </w:tcPr>
          <w:p w:rsidR="001C03CD" w:rsidRPr="00B51871" w:rsidRDefault="001C03CD" w:rsidP="001C03CD">
            <w:pPr>
              <w:jc w:val="both"/>
              <w:cnfStyle w:val="000000100000"/>
              <w:rPr>
                <w:rFonts w:ascii="Times New Roman" w:hAnsi="Times New Roman" w:cs="Times New Roman"/>
                <w:b/>
                <w:sz w:val="28"/>
                <w:szCs w:val="28"/>
              </w:rPr>
            </w:pPr>
          </w:p>
          <w:p w:rsidR="001C03CD" w:rsidRPr="00B51871" w:rsidRDefault="001C03CD" w:rsidP="001C03CD">
            <w:pPr>
              <w:jc w:val="both"/>
              <w:cnfStyle w:val="000000100000"/>
              <w:rPr>
                <w:rFonts w:ascii="Times New Roman" w:hAnsi="Times New Roman" w:cs="Times New Roman"/>
                <w:b/>
                <w:sz w:val="28"/>
                <w:szCs w:val="28"/>
              </w:rPr>
            </w:pPr>
            <w:r w:rsidRPr="00B51871">
              <w:rPr>
                <w:rFonts w:ascii="Times New Roman" w:hAnsi="Times New Roman" w:cs="Times New Roman"/>
                <w:b/>
                <w:sz w:val="28"/>
                <w:szCs w:val="28"/>
              </w:rPr>
              <w:t>Submandibular edema</w:t>
            </w:r>
          </w:p>
          <w:p w:rsidR="001C03CD" w:rsidRPr="00B51871" w:rsidRDefault="001C03CD" w:rsidP="001C03CD">
            <w:pPr>
              <w:jc w:val="both"/>
              <w:cnfStyle w:val="000000100000"/>
              <w:rPr>
                <w:rFonts w:ascii="Times New Roman" w:hAnsi="Times New Roman" w:cs="Times New Roman"/>
                <w:b/>
                <w:sz w:val="28"/>
                <w:szCs w:val="28"/>
              </w:rPr>
            </w:pPr>
          </w:p>
        </w:tc>
        <w:tc>
          <w:tcPr>
            <w:tcW w:w="1170" w:type="dxa"/>
            <w:gridSpan w:val="2"/>
          </w:tcPr>
          <w:p w:rsidR="004825E2" w:rsidRDefault="004825E2" w:rsidP="0066217C">
            <w:pPr>
              <w:jc w:val="center"/>
              <w:cnfStyle w:val="000000100000"/>
              <w:rPr>
                <w:rFonts w:ascii="Times New Roman" w:hAnsi="Times New Roman" w:cs="Times New Roman"/>
                <w:b/>
                <w:sz w:val="32"/>
                <w:szCs w:val="32"/>
              </w:rPr>
            </w:pPr>
          </w:p>
          <w:p w:rsidR="001C03CD" w:rsidRDefault="004825E2" w:rsidP="004825E2">
            <w:pPr>
              <w:cnfStyle w:val="000000100000"/>
              <w:rPr>
                <w:rFonts w:ascii="Times New Roman" w:hAnsi="Times New Roman" w:cs="Times New Roman"/>
                <w:b/>
                <w:sz w:val="32"/>
                <w:szCs w:val="32"/>
              </w:rPr>
            </w:pPr>
            <w:r>
              <w:rPr>
                <w:rFonts w:ascii="Times New Roman" w:hAnsi="Times New Roman" w:cs="Times New Roman"/>
                <w:b/>
                <w:sz w:val="32"/>
                <w:szCs w:val="32"/>
              </w:rPr>
              <w:t xml:space="preserve"> </w:t>
            </w:r>
          </w:p>
        </w:tc>
        <w:tc>
          <w:tcPr>
            <w:tcW w:w="720" w:type="dxa"/>
          </w:tcPr>
          <w:p w:rsidR="004825E2" w:rsidRDefault="004825E2" w:rsidP="004825E2">
            <w:pPr>
              <w:cnfStyle w:val="000000100000"/>
              <w:rPr>
                <w:rFonts w:ascii="Times New Roman" w:hAnsi="Times New Roman" w:cs="Times New Roman"/>
                <w:b/>
                <w:sz w:val="32"/>
                <w:szCs w:val="32"/>
              </w:rPr>
            </w:pPr>
          </w:p>
          <w:p w:rsidR="001C03CD" w:rsidRDefault="00E03546" w:rsidP="004825E2">
            <w:pPr>
              <w:cnfStyle w:val="000000100000"/>
              <w:rPr>
                <w:rFonts w:ascii="Times New Roman" w:hAnsi="Times New Roman" w:cs="Times New Roman"/>
                <w:b/>
                <w:sz w:val="32"/>
                <w:szCs w:val="32"/>
              </w:rPr>
            </w:pPr>
            <w:r>
              <w:rPr>
                <w:rFonts w:ascii="Times New Roman" w:hAnsi="Times New Roman" w:cs="Times New Roman"/>
                <w:b/>
                <w:sz w:val="32"/>
                <w:szCs w:val="32"/>
              </w:rPr>
              <w:t>10</w:t>
            </w:r>
          </w:p>
        </w:tc>
      </w:tr>
      <w:tr w:rsidR="001C03CD" w:rsidTr="008F19FA">
        <w:tc>
          <w:tcPr>
            <w:cnfStyle w:val="001000000000"/>
            <w:tcW w:w="1800" w:type="dxa"/>
          </w:tcPr>
          <w:p w:rsidR="001C03CD" w:rsidRDefault="001C03CD" w:rsidP="008F19FA">
            <w:pPr>
              <w:jc w:val="center"/>
              <w:rPr>
                <w:rFonts w:ascii="Times New Roman" w:hAnsi="Times New Roman" w:cs="Times New Roman"/>
                <w:sz w:val="28"/>
                <w:szCs w:val="28"/>
              </w:rPr>
            </w:pPr>
          </w:p>
          <w:p w:rsidR="001C03CD" w:rsidRPr="001C03CD" w:rsidRDefault="001C03CD" w:rsidP="008F19FA">
            <w:pPr>
              <w:jc w:val="center"/>
              <w:rPr>
                <w:rFonts w:ascii="Times New Roman" w:hAnsi="Times New Roman" w:cs="Times New Roman"/>
                <w:sz w:val="28"/>
                <w:szCs w:val="28"/>
              </w:rPr>
            </w:pPr>
            <w:r w:rsidRPr="001C03CD">
              <w:rPr>
                <w:rFonts w:ascii="Times New Roman" w:hAnsi="Times New Roman" w:cs="Times New Roman"/>
                <w:sz w:val="28"/>
                <w:szCs w:val="28"/>
              </w:rPr>
              <w:t>Figure 2</w:t>
            </w:r>
          </w:p>
        </w:tc>
        <w:tc>
          <w:tcPr>
            <w:tcW w:w="5220" w:type="dxa"/>
          </w:tcPr>
          <w:p w:rsidR="001C03CD" w:rsidRPr="00B51871" w:rsidRDefault="001C03CD" w:rsidP="001C03CD">
            <w:pPr>
              <w:jc w:val="both"/>
              <w:cnfStyle w:val="000000000000"/>
              <w:rPr>
                <w:rFonts w:ascii="Times New Roman" w:hAnsi="Times New Roman" w:cs="Times New Roman"/>
                <w:b/>
                <w:sz w:val="28"/>
                <w:szCs w:val="28"/>
              </w:rPr>
            </w:pPr>
          </w:p>
          <w:p w:rsidR="001C03CD" w:rsidRPr="00B51871" w:rsidRDefault="001C03CD" w:rsidP="001C03CD">
            <w:pPr>
              <w:jc w:val="both"/>
              <w:cnfStyle w:val="000000000000"/>
              <w:rPr>
                <w:rFonts w:ascii="Times New Roman" w:hAnsi="Times New Roman" w:cs="Times New Roman"/>
                <w:b/>
                <w:sz w:val="28"/>
                <w:szCs w:val="28"/>
              </w:rPr>
            </w:pPr>
            <w:r w:rsidRPr="00B51871">
              <w:rPr>
                <w:rFonts w:ascii="Times New Roman" w:hAnsi="Times New Roman" w:cs="Times New Roman"/>
                <w:b/>
                <w:sz w:val="28"/>
                <w:szCs w:val="28"/>
              </w:rPr>
              <w:t>Greasy feces</w:t>
            </w:r>
          </w:p>
          <w:p w:rsidR="001C03CD" w:rsidRPr="00B51871" w:rsidRDefault="001C03CD" w:rsidP="001C03CD">
            <w:pPr>
              <w:jc w:val="both"/>
              <w:cnfStyle w:val="000000000000"/>
              <w:rPr>
                <w:rFonts w:ascii="Times New Roman" w:hAnsi="Times New Roman" w:cs="Times New Roman"/>
                <w:b/>
                <w:sz w:val="28"/>
                <w:szCs w:val="28"/>
              </w:rPr>
            </w:pPr>
          </w:p>
        </w:tc>
        <w:tc>
          <w:tcPr>
            <w:tcW w:w="1170" w:type="dxa"/>
            <w:gridSpan w:val="2"/>
          </w:tcPr>
          <w:p w:rsidR="001C03CD" w:rsidRDefault="001C03CD" w:rsidP="0066217C">
            <w:pPr>
              <w:jc w:val="center"/>
              <w:cnfStyle w:val="000000000000"/>
              <w:rPr>
                <w:rFonts w:ascii="Times New Roman" w:hAnsi="Times New Roman" w:cs="Times New Roman"/>
                <w:b/>
                <w:sz w:val="32"/>
                <w:szCs w:val="32"/>
              </w:rPr>
            </w:pPr>
          </w:p>
        </w:tc>
        <w:tc>
          <w:tcPr>
            <w:tcW w:w="720" w:type="dxa"/>
          </w:tcPr>
          <w:p w:rsidR="004825E2" w:rsidRDefault="004825E2" w:rsidP="004825E2">
            <w:pPr>
              <w:cnfStyle w:val="000000000000"/>
              <w:rPr>
                <w:rFonts w:ascii="Times New Roman" w:hAnsi="Times New Roman" w:cs="Times New Roman"/>
                <w:b/>
                <w:sz w:val="32"/>
                <w:szCs w:val="32"/>
              </w:rPr>
            </w:pPr>
          </w:p>
          <w:p w:rsidR="001C03CD" w:rsidRDefault="00E03546" w:rsidP="004825E2">
            <w:pPr>
              <w:cnfStyle w:val="000000000000"/>
              <w:rPr>
                <w:rFonts w:ascii="Times New Roman" w:hAnsi="Times New Roman" w:cs="Times New Roman"/>
                <w:b/>
                <w:sz w:val="32"/>
                <w:szCs w:val="32"/>
              </w:rPr>
            </w:pPr>
            <w:r>
              <w:rPr>
                <w:rFonts w:ascii="Times New Roman" w:hAnsi="Times New Roman" w:cs="Times New Roman"/>
                <w:b/>
                <w:sz w:val="32"/>
                <w:szCs w:val="32"/>
              </w:rPr>
              <w:t>10</w:t>
            </w:r>
          </w:p>
        </w:tc>
      </w:tr>
      <w:tr w:rsidR="001C03CD" w:rsidTr="008F19FA">
        <w:trPr>
          <w:cnfStyle w:val="000000100000"/>
        </w:trPr>
        <w:tc>
          <w:tcPr>
            <w:cnfStyle w:val="001000000000"/>
            <w:tcW w:w="1800" w:type="dxa"/>
          </w:tcPr>
          <w:p w:rsidR="001C03CD" w:rsidRDefault="001C03CD" w:rsidP="008F19FA">
            <w:pPr>
              <w:jc w:val="center"/>
              <w:rPr>
                <w:rFonts w:ascii="Times New Roman" w:hAnsi="Times New Roman" w:cs="Times New Roman"/>
                <w:sz w:val="28"/>
                <w:szCs w:val="28"/>
              </w:rPr>
            </w:pPr>
          </w:p>
          <w:p w:rsidR="001C03CD" w:rsidRPr="001C03CD" w:rsidRDefault="001C03CD" w:rsidP="008F19FA">
            <w:pPr>
              <w:jc w:val="center"/>
              <w:rPr>
                <w:rFonts w:ascii="Times New Roman" w:hAnsi="Times New Roman" w:cs="Times New Roman"/>
                <w:sz w:val="28"/>
                <w:szCs w:val="28"/>
              </w:rPr>
            </w:pPr>
            <w:r w:rsidRPr="001C03CD">
              <w:rPr>
                <w:rFonts w:ascii="Times New Roman" w:hAnsi="Times New Roman" w:cs="Times New Roman"/>
                <w:sz w:val="28"/>
                <w:szCs w:val="28"/>
              </w:rPr>
              <w:t>Figure 3</w:t>
            </w:r>
          </w:p>
        </w:tc>
        <w:tc>
          <w:tcPr>
            <w:tcW w:w="5220" w:type="dxa"/>
          </w:tcPr>
          <w:p w:rsidR="001C03CD" w:rsidRPr="00B51871" w:rsidRDefault="001C03CD" w:rsidP="001C03CD">
            <w:pPr>
              <w:jc w:val="both"/>
              <w:cnfStyle w:val="000000100000"/>
              <w:rPr>
                <w:rFonts w:ascii="Times New Roman" w:hAnsi="Times New Roman" w:cs="Times New Roman"/>
                <w:b/>
                <w:sz w:val="28"/>
                <w:szCs w:val="28"/>
              </w:rPr>
            </w:pPr>
          </w:p>
          <w:p w:rsidR="001C03CD" w:rsidRPr="00B51871" w:rsidRDefault="001C03CD" w:rsidP="001C03CD">
            <w:pPr>
              <w:jc w:val="both"/>
              <w:cnfStyle w:val="000000100000"/>
              <w:rPr>
                <w:rFonts w:ascii="Times New Roman" w:hAnsi="Times New Roman" w:cs="Times New Roman"/>
                <w:b/>
                <w:sz w:val="28"/>
                <w:szCs w:val="28"/>
              </w:rPr>
            </w:pPr>
            <w:r w:rsidRPr="00B51871">
              <w:rPr>
                <w:rFonts w:ascii="Times New Roman" w:hAnsi="Times New Roman" w:cs="Times New Roman"/>
                <w:b/>
                <w:sz w:val="28"/>
                <w:szCs w:val="28"/>
              </w:rPr>
              <w:t>Feces sample</w:t>
            </w:r>
          </w:p>
          <w:p w:rsidR="001C03CD" w:rsidRPr="00B51871" w:rsidRDefault="001C03CD" w:rsidP="001C03CD">
            <w:pPr>
              <w:jc w:val="both"/>
              <w:cnfStyle w:val="000000100000"/>
              <w:rPr>
                <w:rFonts w:ascii="Times New Roman" w:hAnsi="Times New Roman" w:cs="Times New Roman"/>
                <w:b/>
                <w:sz w:val="28"/>
                <w:szCs w:val="28"/>
              </w:rPr>
            </w:pPr>
          </w:p>
        </w:tc>
        <w:tc>
          <w:tcPr>
            <w:tcW w:w="1170" w:type="dxa"/>
            <w:gridSpan w:val="2"/>
          </w:tcPr>
          <w:p w:rsidR="001C03CD" w:rsidRDefault="001C03CD" w:rsidP="0066217C">
            <w:pPr>
              <w:jc w:val="center"/>
              <w:cnfStyle w:val="000000100000"/>
              <w:rPr>
                <w:rFonts w:ascii="Times New Roman" w:hAnsi="Times New Roman" w:cs="Times New Roman"/>
                <w:b/>
                <w:sz w:val="32"/>
                <w:szCs w:val="32"/>
              </w:rPr>
            </w:pPr>
          </w:p>
        </w:tc>
        <w:tc>
          <w:tcPr>
            <w:tcW w:w="720" w:type="dxa"/>
          </w:tcPr>
          <w:p w:rsidR="004825E2" w:rsidRDefault="004825E2" w:rsidP="004825E2">
            <w:pPr>
              <w:cnfStyle w:val="000000100000"/>
              <w:rPr>
                <w:rFonts w:ascii="Times New Roman" w:hAnsi="Times New Roman" w:cs="Times New Roman"/>
                <w:b/>
                <w:sz w:val="32"/>
                <w:szCs w:val="32"/>
              </w:rPr>
            </w:pPr>
          </w:p>
          <w:p w:rsidR="001C03CD" w:rsidRDefault="004825E2" w:rsidP="004825E2">
            <w:pPr>
              <w:cnfStyle w:val="000000100000"/>
              <w:rPr>
                <w:rFonts w:ascii="Times New Roman" w:hAnsi="Times New Roman" w:cs="Times New Roman"/>
                <w:b/>
                <w:sz w:val="32"/>
                <w:szCs w:val="32"/>
              </w:rPr>
            </w:pPr>
            <w:r>
              <w:rPr>
                <w:rFonts w:ascii="Times New Roman" w:hAnsi="Times New Roman" w:cs="Times New Roman"/>
                <w:b/>
                <w:sz w:val="32"/>
                <w:szCs w:val="32"/>
              </w:rPr>
              <w:t>1</w:t>
            </w:r>
            <w:r w:rsidR="00E03546">
              <w:rPr>
                <w:rFonts w:ascii="Times New Roman" w:hAnsi="Times New Roman" w:cs="Times New Roman"/>
                <w:b/>
                <w:sz w:val="32"/>
                <w:szCs w:val="32"/>
              </w:rPr>
              <w:t>1</w:t>
            </w:r>
          </w:p>
        </w:tc>
      </w:tr>
      <w:tr w:rsidR="001C03CD" w:rsidTr="008F19FA">
        <w:tc>
          <w:tcPr>
            <w:cnfStyle w:val="001000000000"/>
            <w:tcW w:w="1800" w:type="dxa"/>
          </w:tcPr>
          <w:p w:rsidR="001C03CD" w:rsidRDefault="001C03CD" w:rsidP="008F19FA">
            <w:pPr>
              <w:jc w:val="center"/>
              <w:rPr>
                <w:rFonts w:ascii="Times New Roman" w:hAnsi="Times New Roman" w:cs="Times New Roman"/>
                <w:sz w:val="28"/>
                <w:szCs w:val="28"/>
              </w:rPr>
            </w:pPr>
          </w:p>
          <w:p w:rsidR="001C03CD" w:rsidRPr="001C03CD" w:rsidRDefault="001C03CD" w:rsidP="008F19FA">
            <w:pPr>
              <w:jc w:val="center"/>
              <w:rPr>
                <w:rFonts w:ascii="Times New Roman" w:hAnsi="Times New Roman" w:cs="Times New Roman"/>
                <w:sz w:val="28"/>
                <w:szCs w:val="28"/>
              </w:rPr>
            </w:pPr>
            <w:r w:rsidRPr="001C03CD">
              <w:rPr>
                <w:rFonts w:ascii="Times New Roman" w:hAnsi="Times New Roman" w:cs="Times New Roman"/>
                <w:sz w:val="28"/>
                <w:szCs w:val="28"/>
              </w:rPr>
              <w:t>Figure 4</w:t>
            </w:r>
          </w:p>
        </w:tc>
        <w:tc>
          <w:tcPr>
            <w:tcW w:w="5220" w:type="dxa"/>
          </w:tcPr>
          <w:p w:rsidR="001C03CD" w:rsidRPr="00B51871" w:rsidRDefault="001C03CD" w:rsidP="001C03CD">
            <w:pPr>
              <w:jc w:val="both"/>
              <w:cnfStyle w:val="000000000000"/>
              <w:rPr>
                <w:rFonts w:ascii="Times New Roman" w:hAnsi="Times New Roman" w:cs="Times New Roman"/>
                <w:b/>
                <w:sz w:val="28"/>
                <w:szCs w:val="28"/>
              </w:rPr>
            </w:pPr>
          </w:p>
          <w:p w:rsidR="001C03CD" w:rsidRPr="00B51871" w:rsidRDefault="001C03CD" w:rsidP="001C03CD">
            <w:pPr>
              <w:jc w:val="both"/>
              <w:cnfStyle w:val="000000000000"/>
              <w:rPr>
                <w:rFonts w:ascii="Times New Roman" w:hAnsi="Times New Roman" w:cs="Times New Roman"/>
                <w:b/>
                <w:sz w:val="28"/>
                <w:szCs w:val="28"/>
              </w:rPr>
            </w:pPr>
            <w:r w:rsidRPr="00B51871">
              <w:rPr>
                <w:rFonts w:ascii="Times New Roman" w:hAnsi="Times New Roman" w:cs="Times New Roman"/>
                <w:b/>
                <w:sz w:val="28"/>
                <w:szCs w:val="28"/>
              </w:rPr>
              <w:t>Feces mixing with water</w:t>
            </w:r>
          </w:p>
          <w:p w:rsidR="001C03CD" w:rsidRPr="00B51871" w:rsidRDefault="001C03CD" w:rsidP="001C03CD">
            <w:pPr>
              <w:jc w:val="both"/>
              <w:cnfStyle w:val="000000000000"/>
              <w:rPr>
                <w:rFonts w:ascii="Times New Roman" w:hAnsi="Times New Roman" w:cs="Times New Roman"/>
                <w:b/>
                <w:sz w:val="28"/>
                <w:szCs w:val="28"/>
              </w:rPr>
            </w:pPr>
          </w:p>
        </w:tc>
        <w:tc>
          <w:tcPr>
            <w:tcW w:w="1170" w:type="dxa"/>
            <w:gridSpan w:val="2"/>
          </w:tcPr>
          <w:p w:rsidR="001C03CD" w:rsidRDefault="001C03CD" w:rsidP="0066217C">
            <w:pPr>
              <w:jc w:val="center"/>
              <w:cnfStyle w:val="000000000000"/>
              <w:rPr>
                <w:rFonts w:ascii="Times New Roman" w:hAnsi="Times New Roman" w:cs="Times New Roman"/>
                <w:b/>
                <w:sz w:val="32"/>
                <w:szCs w:val="32"/>
              </w:rPr>
            </w:pPr>
          </w:p>
        </w:tc>
        <w:tc>
          <w:tcPr>
            <w:tcW w:w="720" w:type="dxa"/>
          </w:tcPr>
          <w:p w:rsidR="004825E2" w:rsidRDefault="004825E2" w:rsidP="0066217C">
            <w:pPr>
              <w:jc w:val="center"/>
              <w:cnfStyle w:val="000000000000"/>
              <w:rPr>
                <w:rFonts w:ascii="Times New Roman" w:hAnsi="Times New Roman" w:cs="Times New Roman"/>
                <w:b/>
                <w:sz w:val="32"/>
                <w:szCs w:val="32"/>
              </w:rPr>
            </w:pPr>
          </w:p>
          <w:p w:rsidR="001C03CD" w:rsidRDefault="004825E2" w:rsidP="004825E2">
            <w:pPr>
              <w:cnfStyle w:val="000000000000"/>
              <w:rPr>
                <w:rFonts w:ascii="Times New Roman" w:hAnsi="Times New Roman" w:cs="Times New Roman"/>
                <w:b/>
                <w:sz w:val="32"/>
                <w:szCs w:val="32"/>
              </w:rPr>
            </w:pPr>
            <w:r>
              <w:rPr>
                <w:rFonts w:ascii="Times New Roman" w:hAnsi="Times New Roman" w:cs="Times New Roman"/>
                <w:b/>
                <w:sz w:val="32"/>
                <w:szCs w:val="32"/>
              </w:rPr>
              <w:t>1</w:t>
            </w:r>
            <w:r w:rsidR="00E03546">
              <w:rPr>
                <w:rFonts w:ascii="Times New Roman" w:hAnsi="Times New Roman" w:cs="Times New Roman"/>
                <w:b/>
                <w:sz w:val="32"/>
                <w:szCs w:val="32"/>
              </w:rPr>
              <w:t>1</w:t>
            </w:r>
          </w:p>
        </w:tc>
      </w:tr>
      <w:tr w:rsidR="001C03CD" w:rsidTr="008F19FA">
        <w:trPr>
          <w:cnfStyle w:val="000000100000"/>
        </w:trPr>
        <w:tc>
          <w:tcPr>
            <w:cnfStyle w:val="001000000000"/>
            <w:tcW w:w="1800" w:type="dxa"/>
          </w:tcPr>
          <w:p w:rsidR="001C03CD" w:rsidRDefault="001C03CD" w:rsidP="008F19FA">
            <w:pPr>
              <w:jc w:val="center"/>
              <w:rPr>
                <w:rFonts w:ascii="Times New Roman" w:hAnsi="Times New Roman" w:cs="Times New Roman"/>
                <w:sz w:val="28"/>
                <w:szCs w:val="28"/>
              </w:rPr>
            </w:pPr>
          </w:p>
          <w:p w:rsidR="001C03CD" w:rsidRPr="001C03CD" w:rsidRDefault="001C03CD" w:rsidP="008F19FA">
            <w:pPr>
              <w:jc w:val="center"/>
              <w:rPr>
                <w:rFonts w:ascii="Times New Roman" w:hAnsi="Times New Roman" w:cs="Times New Roman"/>
                <w:sz w:val="28"/>
                <w:szCs w:val="28"/>
              </w:rPr>
            </w:pPr>
            <w:r w:rsidRPr="001C03CD">
              <w:rPr>
                <w:rFonts w:ascii="Times New Roman" w:hAnsi="Times New Roman" w:cs="Times New Roman"/>
                <w:sz w:val="28"/>
                <w:szCs w:val="28"/>
              </w:rPr>
              <w:t>Figure 5</w:t>
            </w:r>
          </w:p>
        </w:tc>
        <w:tc>
          <w:tcPr>
            <w:tcW w:w="5220" w:type="dxa"/>
          </w:tcPr>
          <w:p w:rsidR="001C03CD" w:rsidRPr="00B51871" w:rsidRDefault="001C03CD" w:rsidP="001C03CD">
            <w:pPr>
              <w:jc w:val="both"/>
              <w:cnfStyle w:val="000000100000"/>
              <w:rPr>
                <w:rFonts w:ascii="Times New Roman" w:hAnsi="Times New Roman" w:cs="Times New Roman"/>
                <w:b/>
                <w:sz w:val="28"/>
                <w:szCs w:val="28"/>
              </w:rPr>
            </w:pPr>
          </w:p>
          <w:p w:rsidR="001C03CD" w:rsidRPr="00B51871" w:rsidRDefault="001C03CD" w:rsidP="001C03CD">
            <w:pPr>
              <w:jc w:val="both"/>
              <w:cnfStyle w:val="000000100000"/>
              <w:rPr>
                <w:rFonts w:ascii="Times New Roman" w:hAnsi="Times New Roman" w:cs="Times New Roman"/>
                <w:b/>
                <w:sz w:val="28"/>
                <w:szCs w:val="28"/>
              </w:rPr>
            </w:pPr>
            <w:r w:rsidRPr="00B51871">
              <w:rPr>
                <w:rFonts w:ascii="Times New Roman" w:hAnsi="Times New Roman" w:cs="Times New Roman"/>
                <w:b/>
                <w:sz w:val="28"/>
                <w:szCs w:val="28"/>
              </w:rPr>
              <w:t>Slide preparation</w:t>
            </w:r>
          </w:p>
          <w:p w:rsidR="001C03CD" w:rsidRPr="00B51871" w:rsidRDefault="001C03CD" w:rsidP="001C03CD">
            <w:pPr>
              <w:jc w:val="both"/>
              <w:cnfStyle w:val="000000100000"/>
              <w:rPr>
                <w:rFonts w:ascii="Times New Roman" w:hAnsi="Times New Roman" w:cs="Times New Roman"/>
                <w:b/>
                <w:sz w:val="28"/>
                <w:szCs w:val="28"/>
              </w:rPr>
            </w:pPr>
          </w:p>
        </w:tc>
        <w:tc>
          <w:tcPr>
            <w:tcW w:w="1170" w:type="dxa"/>
            <w:gridSpan w:val="2"/>
          </w:tcPr>
          <w:p w:rsidR="001C03CD" w:rsidRDefault="001C03CD" w:rsidP="0066217C">
            <w:pPr>
              <w:jc w:val="center"/>
              <w:cnfStyle w:val="000000100000"/>
              <w:rPr>
                <w:rFonts w:ascii="Times New Roman" w:hAnsi="Times New Roman" w:cs="Times New Roman"/>
                <w:b/>
                <w:sz w:val="32"/>
                <w:szCs w:val="32"/>
              </w:rPr>
            </w:pPr>
          </w:p>
        </w:tc>
        <w:tc>
          <w:tcPr>
            <w:tcW w:w="720" w:type="dxa"/>
          </w:tcPr>
          <w:p w:rsidR="004825E2" w:rsidRDefault="004825E2" w:rsidP="0066217C">
            <w:pPr>
              <w:jc w:val="center"/>
              <w:cnfStyle w:val="000000100000"/>
              <w:rPr>
                <w:rFonts w:ascii="Times New Roman" w:hAnsi="Times New Roman" w:cs="Times New Roman"/>
                <w:b/>
                <w:sz w:val="32"/>
                <w:szCs w:val="32"/>
              </w:rPr>
            </w:pPr>
          </w:p>
          <w:p w:rsidR="001C03CD" w:rsidRDefault="004825E2" w:rsidP="004825E2">
            <w:pPr>
              <w:cnfStyle w:val="000000100000"/>
              <w:rPr>
                <w:rFonts w:ascii="Times New Roman" w:hAnsi="Times New Roman" w:cs="Times New Roman"/>
                <w:b/>
                <w:sz w:val="32"/>
                <w:szCs w:val="32"/>
              </w:rPr>
            </w:pPr>
            <w:r>
              <w:rPr>
                <w:rFonts w:ascii="Times New Roman" w:hAnsi="Times New Roman" w:cs="Times New Roman"/>
                <w:b/>
                <w:sz w:val="32"/>
                <w:szCs w:val="32"/>
              </w:rPr>
              <w:t>1</w:t>
            </w:r>
            <w:r w:rsidR="00E03546">
              <w:rPr>
                <w:rFonts w:ascii="Times New Roman" w:hAnsi="Times New Roman" w:cs="Times New Roman"/>
                <w:b/>
                <w:sz w:val="32"/>
                <w:szCs w:val="32"/>
              </w:rPr>
              <w:t>1</w:t>
            </w:r>
          </w:p>
        </w:tc>
      </w:tr>
      <w:tr w:rsidR="001C03CD" w:rsidTr="008F19FA">
        <w:tc>
          <w:tcPr>
            <w:cnfStyle w:val="001000000000"/>
            <w:tcW w:w="1800" w:type="dxa"/>
          </w:tcPr>
          <w:p w:rsidR="001C03CD" w:rsidRDefault="001C03CD" w:rsidP="008F19FA">
            <w:pPr>
              <w:jc w:val="center"/>
              <w:rPr>
                <w:rFonts w:ascii="Times New Roman" w:hAnsi="Times New Roman" w:cs="Times New Roman"/>
                <w:sz w:val="28"/>
                <w:szCs w:val="28"/>
              </w:rPr>
            </w:pPr>
          </w:p>
          <w:p w:rsidR="001C03CD" w:rsidRPr="001C03CD" w:rsidRDefault="001C03CD" w:rsidP="008F19FA">
            <w:pPr>
              <w:jc w:val="center"/>
              <w:rPr>
                <w:rFonts w:ascii="Times New Roman" w:hAnsi="Times New Roman" w:cs="Times New Roman"/>
                <w:sz w:val="28"/>
                <w:szCs w:val="28"/>
              </w:rPr>
            </w:pPr>
            <w:r w:rsidRPr="001C03CD">
              <w:rPr>
                <w:rFonts w:ascii="Times New Roman" w:hAnsi="Times New Roman" w:cs="Times New Roman"/>
                <w:sz w:val="28"/>
                <w:szCs w:val="28"/>
              </w:rPr>
              <w:t>Figure 6</w:t>
            </w:r>
          </w:p>
        </w:tc>
        <w:tc>
          <w:tcPr>
            <w:tcW w:w="5220" w:type="dxa"/>
          </w:tcPr>
          <w:p w:rsidR="001C03CD" w:rsidRPr="00B51871" w:rsidRDefault="001C03CD" w:rsidP="001C03CD">
            <w:pPr>
              <w:jc w:val="both"/>
              <w:cnfStyle w:val="000000000000"/>
              <w:rPr>
                <w:rFonts w:ascii="Times New Roman" w:hAnsi="Times New Roman" w:cs="Times New Roman"/>
                <w:b/>
                <w:sz w:val="28"/>
                <w:szCs w:val="28"/>
              </w:rPr>
            </w:pPr>
          </w:p>
          <w:p w:rsidR="001C03CD" w:rsidRPr="00B51871" w:rsidRDefault="001C03CD" w:rsidP="001C03CD">
            <w:pPr>
              <w:jc w:val="both"/>
              <w:cnfStyle w:val="000000000000"/>
              <w:rPr>
                <w:rFonts w:ascii="Times New Roman" w:hAnsi="Times New Roman" w:cs="Times New Roman"/>
                <w:b/>
                <w:sz w:val="28"/>
                <w:szCs w:val="28"/>
              </w:rPr>
            </w:pPr>
            <w:r w:rsidRPr="008F19FA">
              <w:rPr>
                <w:rFonts w:ascii="Times New Roman" w:hAnsi="Times New Roman" w:cs="Times New Roman"/>
                <w:b/>
                <w:i/>
                <w:sz w:val="28"/>
                <w:szCs w:val="28"/>
              </w:rPr>
              <w:t>Fasciola gigantic</w:t>
            </w:r>
            <w:r w:rsidR="008F19FA" w:rsidRPr="008F19FA">
              <w:rPr>
                <w:rFonts w:ascii="Times New Roman" w:hAnsi="Times New Roman" w:cs="Times New Roman"/>
                <w:b/>
                <w:i/>
                <w:sz w:val="28"/>
                <w:szCs w:val="28"/>
              </w:rPr>
              <w:t>a</w:t>
            </w:r>
            <w:r w:rsidRPr="00B51871">
              <w:rPr>
                <w:rFonts w:ascii="Times New Roman" w:hAnsi="Times New Roman" w:cs="Times New Roman"/>
                <w:b/>
                <w:sz w:val="28"/>
                <w:szCs w:val="28"/>
              </w:rPr>
              <w:t xml:space="preserve"> egg</w:t>
            </w:r>
          </w:p>
          <w:p w:rsidR="001C03CD" w:rsidRPr="00B51871" w:rsidRDefault="001C03CD" w:rsidP="001C03CD">
            <w:pPr>
              <w:jc w:val="both"/>
              <w:cnfStyle w:val="000000000000"/>
              <w:rPr>
                <w:rFonts w:ascii="Times New Roman" w:hAnsi="Times New Roman" w:cs="Times New Roman"/>
                <w:b/>
                <w:sz w:val="28"/>
                <w:szCs w:val="28"/>
              </w:rPr>
            </w:pPr>
          </w:p>
        </w:tc>
        <w:tc>
          <w:tcPr>
            <w:tcW w:w="1170" w:type="dxa"/>
            <w:gridSpan w:val="2"/>
          </w:tcPr>
          <w:p w:rsidR="001C03CD" w:rsidRDefault="001C03CD" w:rsidP="0066217C">
            <w:pPr>
              <w:jc w:val="center"/>
              <w:cnfStyle w:val="000000000000"/>
              <w:rPr>
                <w:rFonts w:ascii="Times New Roman" w:hAnsi="Times New Roman" w:cs="Times New Roman"/>
                <w:b/>
                <w:sz w:val="32"/>
                <w:szCs w:val="32"/>
              </w:rPr>
            </w:pPr>
          </w:p>
        </w:tc>
        <w:tc>
          <w:tcPr>
            <w:tcW w:w="720" w:type="dxa"/>
          </w:tcPr>
          <w:p w:rsidR="004825E2" w:rsidRDefault="004825E2" w:rsidP="0066217C">
            <w:pPr>
              <w:jc w:val="center"/>
              <w:cnfStyle w:val="000000000000"/>
              <w:rPr>
                <w:rFonts w:ascii="Times New Roman" w:hAnsi="Times New Roman" w:cs="Times New Roman"/>
                <w:b/>
                <w:sz w:val="32"/>
                <w:szCs w:val="32"/>
              </w:rPr>
            </w:pPr>
          </w:p>
          <w:p w:rsidR="001C03CD" w:rsidRDefault="004825E2" w:rsidP="004825E2">
            <w:pPr>
              <w:cnfStyle w:val="000000000000"/>
              <w:rPr>
                <w:rFonts w:ascii="Times New Roman" w:hAnsi="Times New Roman" w:cs="Times New Roman"/>
                <w:b/>
                <w:sz w:val="32"/>
                <w:szCs w:val="32"/>
              </w:rPr>
            </w:pPr>
            <w:r>
              <w:rPr>
                <w:rFonts w:ascii="Times New Roman" w:hAnsi="Times New Roman" w:cs="Times New Roman"/>
                <w:b/>
                <w:sz w:val="32"/>
                <w:szCs w:val="32"/>
              </w:rPr>
              <w:t>1</w:t>
            </w:r>
            <w:r w:rsidR="00E03546">
              <w:rPr>
                <w:rFonts w:ascii="Times New Roman" w:hAnsi="Times New Roman" w:cs="Times New Roman"/>
                <w:b/>
                <w:sz w:val="32"/>
                <w:szCs w:val="32"/>
              </w:rPr>
              <w:t>1</w:t>
            </w:r>
          </w:p>
        </w:tc>
      </w:tr>
      <w:tr w:rsidR="001C03CD" w:rsidTr="008F19FA">
        <w:trPr>
          <w:cnfStyle w:val="000000100000"/>
        </w:trPr>
        <w:tc>
          <w:tcPr>
            <w:cnfStyle w:val="001000000000"/>
            <w:tcW w:w="1800" w:type="dxa"/>
          </w:tcPr>
          <w:p w:rsidR="001C03CD" w:rsidRDefault="001C03CD" w:rsidP="008F19FA">
            <w:pPr>
              <w:jc w:val="center"/>
              <w:rPr>
                <w:rFonts w:ascii="Times New Roman" w:hAnsi="Times New Roman" w:cs="Times New Roman"/>
                <w:sz w:val="28"/>
                <w:szCs w:val="28"/>
              </w:rPr>
            </w:pPr>
          </w:p>
          <w:p w:rsidR="001C03CD" w:rsidRPr="001C03CD" w:rsidRDefault="001C03CD" w:rsidP="008F19FA">
            <w:pPr>
              <w:jc w:val="center"/>
              <w:rPr>
                <w:rFonts w:ascii="Times New Roman" w:hAnsi="Times New Roman" w:cs="Times New Roman"/>
                <w:sz w:val="28"/>
                <w:szCs w:val="28"/>
              </w:rPr>
            </w:pPr>
            <w:r w:rsidRPr="001C03CD">
              <w:rPr>
                <w:rFonts w:ascii="Times New Roman" w:hAnsi="Times New Roman" w:cs="Times New Roman"/>
                <w:sz w:val="28"/>
                <w:szCs w:val="28"/>
              </w:rPr>
              <w:t>Figure 7</w:t>
            </w:r>
          </w:p>
        </w:tc>
        <w:tc>
          <w:tcPr>
            <w:tcW w:w="5220" w:type="dxa"/>
          </w:tcPr>
          <w:p w:rsidR="001C03CD" w:rsidRPr="00B51871" w:rsidRDefault="001C03CD" w:rsidP="001C03CD">
            <w:pPr>
              <w:jc w:val="both"/>
              <w:cnfStyle w:val="000000100000"/>
              <w:rPr>
                <w:rFonts w:ascii="Times New Roman" w:hAnsi="Times New Roman" w:cs="Times New Roman"/>
                <w:b/>
                <w:sz w:val="28"/>
                <w:szCs w:val="28"/>
              </w:rPr>
            </w:pPr>
          </w:p>
          <w:p w:rsidR="00B51871" w:rsidRPr="00B51871" w:rsidRDefault="001C03CD" w:rsidP="00B51871">
            <w:pPr>
              <w:cnfStyle w:val="000000100000"/>
              <w:rPr>
                <w:rFonts w:ascii="Times New Roman" w:hAnsi="Times New Roman" w:cs="Times New Roman"/>
                <w:b/>
                <w:sz w:val="28"/>
                <w:szCs w:val="28"/>
              </w:rPr>
            </w:pPr>
            <w:r w:rsidRPr="00B51871">
              <w:rPr>
                <w:rFonts w:ascii="Times New Roman" w:hAnsi="Times New Roman" w:cs="Times New Roman"/>
                <w:b/>
                <w:sz w:val="28"/>
                <w:szCs w:val="28"/>
              </w:rPr>
              <w:t>Prevalence o</w:t>
            </w:r>
            <w:r w:rsidR="00B51871" w:rsidRPr="00B51871">
              <w:rPr>
                <w:rFonts w:ascii="Times New Roman" w:hAnsi="Times New Roman" w:cs="Times New Roman"/>
                <w:b/>
                <w:sz w:val="28"/>
                <w:szCs w:val="28"/>
              </w:rPr>
              <w:t xml:space="preserve">f Fascioliasis according to sex </w:t>
            </w:r>
            <w:r w:rsidRPr="00B51871">
              <w:rPr>
                <w:rFonts w:ascii="Times New Roman" w:hAnsi="Times New Roman" w:cs="Times New Roman"/>
                <w:b/>
                <w:sz w:val="28"/>
                <w:szCs w:val="28"/>
              </w:rPr>
              <w:t>group</w:t>
            </w:r>
          </w:p>
        </w:tc>
        <w:tc>
          <w:tcPr>
            <w:tcW w:w="1170" w:type="dxa"/>
            <w:gridSpan w:val="2"/>
          </w:tcPr>
          <w:p w:rsidR="001C03CD" w:rsidRDefault="001C03CD" w:rsidP="0066217C">
            <w:pPr>
              <w:jc w:val="center"/>
              <w:cnfStyle w:val="000000100000"/>
              <w:rPr>
                <w:rFonts w:ascii="Times New Roman" w:hAnsi="Times New Roman" w:cs="Times New Roman"/>
                <w:b/>
                <w:sz w:val="32"/>
                <w:szCs w:val="32"/>
              </w:rPr>
            </w:pPr>
          </w:p>
        </w:tc>
        <w:tc>
          <w:tcPr>
            <w:tcW w:w="720" w:type="dxa"/>
          </w:tcPr>
          <w:p w:rsidR="003458FA" w:rsidRDefault="003458FA" w:rsidP="0066217C">
            <w:pPr>
              <w:jc w:val="center"/>
              <w:cnfStyle w:val="000000100000"/>
              <w:rPr>
                <w:rFonts w:ascii="Times New Roman" w:hAnsi="Times New Roman" w:cs="Times New Roman"/>
                <w:b/>
                <w:sz w:val="32"/>
                <w:szCs w:val="32"/>
              </w:rPr>
            </w:pPr>
          </w:p>
          <w:p w:rsidR="001C03CD" w:rsidRDefault="003458FA" w:rsidP="003458FA">
            <w:pPr>
              <w:cnfStyle w:val="000000100000"/>
              <w:rPr>
                <w:rFonts w:ascii="Times New Roman" w:hAnsi="Times New Roman" w:cs="Times New Roman"/>
                <w:b/>
                <w:sz w:val="32"/>
                <w:szCs w:val="32"/>
              </w:rPr>
            </w:pPr>
            <w:r>
              <w:rPr>
                <w:rFonts w:ascii="Times New Roman" w:hAnsi="Times New Roman" w:cs="Times New Roman"/>
                <w:b/>
                <w:sz w:val="32"/>
                <w:szCs w:val="32"/>
              </w:rPr>
              <w:t>1</w:t>
            </w:r>
            <w:r w:rsidR="00E03546">
              <w:rPr>
                <w:rFonts w:ascii="Times New Roman" w:hAnsi="Times New Roman" w:cs="Times New Roman"/>
                <w:b/>
                <w:sz w:val="32"/>
                <w:szCs w:val="32"/>
              </w:rPr>
              <w:t>3</w:t>
            </w:r>
          </w:p>
        </w:tc>
      </w:tr>
    </w:tbl>
    <w:p w:rsidR="00F85BE8" w:rsidRDefault="00F85BE8" w:rsidP="0066217C">
      <w:pPr>
        <w:jc w:val="center"/>
        <w:rPr>
          <w:rFonts w:ascii="Times New Roman" w:hAnsi="Times New Roman" w:cs="Times New Roman"/>
          <w:b/>
          <w:sz w:val="32"/>
          <w:szCs w:val="32"/>
        </w:rPr>
      </w:pPr>
    </w:p>
    <w:p w:rsidR="00F85BE8" w:rsidRDefault="00F85BE8" w:rsidP="0066217C">
      <w:pPr>
        <w:jc w:val="center"/>
        <w:rPr>
          <w:rFonts w:ascii="Times New Roman" w:hAnsi="Times New Roman" w:cs="Times New Roman"/>
          <w:b/>
          <w:sz w:val="32"/>
          <w:szCs w:val="32"/>
        </w:rPr>
      </w:pPr>
    </w:p>
    <w:p w:rsidR="00F85BE8" w:rsidRDefault="00F85BE8" w:rsidP="0066217C">
      <w:pPr>
        <w:jc w:val="center"/>
        <w:rPr>
          <w:rFonts w:ascii="Times New Roman" w:hAnsi="Times New Roman" w:cs="Times New Roman"/>
          <w:b/>
          <w:sz w:val="32"/>
          <w:szCs w:val="32"/>
        </w:rPr>
      </w:pPr>
    </w:p>
    <w:p w:rsidR="00F85BE8" w:rsidRDefault="00F85BE8" w:rsidP="0066217C">
      <w:pPr>
        <w:jc w:val="center"/>
        <w:rPr>
          <w:rFonts w:ascii="Times New Roman" w:hAnsi="Times New Roman" w:cs="Times New Roman"/>
          <w:b/>
          <w:sz w:val="32"/>
          <w:szCs w:val="32"/>
        </w:rPr>
      </w:pPr>
    </w:p>
    <w:p w:rsidR="00F85BE8" w:rsidRDefault="00F85BE8" w:rsidP="0066217C">
      <w:pPr>
        <w:jc w:val="center"/>
        <w:rPr>
          <w:rFonts w:ascii="Times New Roman" w:hAnsi="Times New Roman" w:cs="Times New Roman"/>
          <w:b/>
          <w:sz w:val="32"/>
          <w:szCs w:val="32"/>
        </w:rPr>
      </w:pPr>
    </w:p>
    <w:p w:rsidR="00964ACA" w:rsidRDefault="00964ACA" w:rsidP="00964ACA">
      <w:pPr>
        <w:tabs>
          <w:tab w:val="left" w:pos="3300"/>
          <w:tab w:val="center" w:pos="4680"/>
        </w:tabs>
        <w:rPr>
          <w:rFonts w:ascii="Times New Roman" w:hAnsi="Times New Roman" w:cs="Times New Roman"/>
          <w:b/>
          <w:sz w:val="32"/>
          <w:szCs w:val="32"/>
        </w:rPr>
      </w:pPr>
      <w:r>
        <w:rPr>
          <w:rFonts w:ascii="Times New Roman" w:hAnsi="Times New Roman" w:cs="Times New Roman"/>
          <w:b/>
          <w:sz w:val="32"/>
          <w:szCs w:val="32"/>
        </w:rPr>
        <w:tab/>
      </w:r>
    </w:p>
    <w:p w:rsidR="000E639C" w:rsidRDefault="00964ACA" w:rsidP="00964ACA">
      <w:pPr>
        <w:tabs>
          <w:tab w:val="left" w:pos="3300"/>
          <w:tab w:val="center" w:pos="4680"/>
        </w:tabs>
        <w:rPr>
          <w:rFonts w:ascii="Times New Roman" w:hAnsi="Times New Roman" w:cs="Times New Roman"/>
          <w:b/>
          <w:sz w:val="32"/>
          <w:szCs w:val="32"/>
        </w:rPr>
      </w:pPr>
      <w:r>
        <w:rPr>
          <w:rFonts w:ascii="Times New Roman" w:hAnsi="Times New Roman" w:cs="Times New Roman"/>
          <w:b/>
          <w:sz w:val="32"/>
          <w:szCs w:val="32"/>
        </w:rPr>
        <w:lastRenderedPageBreak/>
        <w:tab/>
      </w:r>
      <w:r w:rsidR="00FA2959" w:rsidRPr="00FA2959">
        <w:rPr>
          <w:rFonts w:ascii="Times New Roman" w:hAnsi="Times New Roman" w:cs="Times New Roman"/>
          <w:b/>
          <w:sz w:val="32"/>
          <w:szCs w:val="32"/>
        </w:rPr>
        <w:t>LIST OF TABLE</w:t>
      </w:r>
      <w:r w:rsidR="00FA2959">
        <w:rPr>
          <w:rFonts w:ascii="Times New Roman" w:hAnsi="Times New Roman" w:cs="Times New Roman"/>
          <w:b/>
          <w:sz w:val="32"/>
          <w:szCs w:val="32"/>
        </w:rPr>
        <w:t>S</w:t>
      </w:r>
    </w:p>
    <w:p w:rsidR="0059695D" w:rsidRDefault="0059695D" w:rsidP="00B51871">
      <w:pPr>
        <w:jc w:val="center"/>
        <w:rPr>
          <w:rFonts w:ascii="Times New Roman" w:hAnsi="Times New Roman" w:cs="Times New Roman"/>
          <w:b/>
          <w:sz w:val="32"/>
          <w:szCs w:val="32"/>
        </w:rPr>
      </w:pPr>
    </w:p>
    <w:tbl>
      <w:tblPr>
        <w:tblStyle w:val="MediumShading2-Accent5"/>
        <w:tblW w:w="4850" w:type="pct"/>
        <w:tblInd w:w="288" w:type="dxa"/>
        <w:tblLook w:val="0660"/>
      </w:tblPr>
      <w:tblGrid>
        <w:gridCol w:w="1550"/>
        <w:gridCol w:w="5123"/>
        <w:gridCol w:w="1518"/>
        <w:gridCol w:w="236"/>
        <w:gridCol w:w="862"/>
      </w:tblGrid>
      <w:tr w:rsidR="00B73BF0" w:rsidTr="00686FAB">
        <w:trPr>
          <w:cnfStyle w:val="100000000000"/>
        </w:trPr>
        <w:tc>
          <w:tcPr>
            <w:tcW w:w="834" w:type="pct"/>
            <w:noWrap/>
          </w:tcPr>
          <w:p w:rsidR="00B73BF0" w:rsidRPr="00493973" w:rsidRDefault="00B73BF0" w:rsidP="00493973">
            <w:pPr>
              <w:jc w:val="center"/>
              <w:rPr>
                <w:rFonts w:ascii="Times New Roman" w:hAnsi="Times New Roman" w:cs="Times New Roman"/>
                <w:sz w:val="32"/>
                <w:szCs w:val="32"/>
              </w:rPr>
            </w:pPr>
            <w:r w:rsidRPr="00493973">
              <w:rPr>
                <w:rFonts w:ascii="Times New Roman" w:hAnsi="Times New Roman" w:cs="Times New Roman"/>
                <w:sz w:val="32"/>
                <w:szCs w:val="32"/>
              </w:rPr>
              <w:t>Table No.</w:t>
            </w:r>
          </w:p>
        </w:tc>
        <w:tc>
          <w:tcPr>
            <w:tcW w:w="2758" w:type="pct"/>
          </w:tcPr>
          <w:p w:rsidR="00B73BF0" w:rsidRPr="00493973" w:rsidRDefault="00B73BF0" w:rsidP="00493973">
            <w:pPr>
              <w:jc w:val="center"/>
              <w:rPr>
                <w:rFonts w:ascii="Times New Roman" w:hAnsi="Times New Roman" w:cs="Times New Roman"/>
                <w:sz w:val="32"/>
                <w:szCs w:val="32"/>
              </w:rPr>
            </w:pPr>
            <w:r w:rsidRPr="00493973">
              <w:rPr>
                <w:rFonts w:ascii="Times New Roman" w:hAnsi="Times New Roman" w:cs="Times New Roman"/>
                <w:sz w:val="32"/>
                <w:szCs w:val="32"/>
              </w:rPr>
              <w:t>Contents</w:t>
            </w:r>
          </w:p>
        </w:tc>
        <w:tc>
          <w:tcPr>
            <w:tcW w:w="817" w:type="pct"/>
          </w:tcPr>
          <w:p w:rsidR="00B73BF0" w:rsidRPr="00493973" w:rsidRDefault="00B73BF0" w:rsidP="00493973">
            <w:pPr>
              <w:jc w:val="center"/>
              <w:rPr>
                <w:rFonts w:ascii="Times New Roman" w:hAnsi="Times New Roman" w:cs="Times New Roman"/>
                <w:sz w:val="32"/>
                <w:szCs w:val="32"/>
              </w:rPr>
            </w:pPr>
          </w:p>
        </w:tc>
        <w:tc>
          <w:tcPr>
            <w:tcW w:w="592" w:type="pct"/>
            <w:gridSpan w:val="2"/>
          </w:tcPr>
          <w:p w:rsidR="00B73BF0" w:rsidRPr="00493973" w:rsidRDefault="00B73BF0" w:rsidP="00493973">
            <w:pPr>
              <w:jc w:val="center"/>
              <w:rPr>
                <w:rFonts w:ascii="Times New Roman" w:hAnsi="Times New Roman" w:cs="Times New Roman"/>
                <w:sz w:val="32"/>
                <w:szCs w:val="32"/>
              </w:rPr>
            </w:pPr>
            <w:r w:rsidRPr="00493973">
              <w:rPr>
                <w:rFonts w:ascii="Times New Roman" w:hAnsi="Times New Roman" w:cs="Times New Roman"/>
                <w:sz w:val="32"/>
                <w:szCs w:val="32"/>
              </w:rPr>
              <w:t>Page</w:t>
            </w:r>
          </w:p>
        </w:tc>
      </w:tr>
      <w:tr w:rsidR="00B73BF0" w:rsidTr="00686FAB">
        <w:trPr>
          <w:trHeight w:val="819"/>
        </w:trPr>
        <w:tc>
          <w:tcPr>
            <w:tcW w:w="834" w:type="pct"/>
            <w:noWrap/>
          </w:tcPr>
          <w:p w:rsidR="00493973" w:rsidRPr="00686FAB" w:rsidRDefault="00493973" w:rsidP="00493973">
            <w:pPr>
              <w:jc w:val="center"/>
              <w:rPr>
                <w:rFonts w:ascii="Times New Roman" w:hAnsi="Times New Roman" w:cs="Times New Roman"/>
                <w:b/>
                <w:sz w:val="32"/>
                <w:szCs w:val="32"/>
              </w:rPr>
            </w:pPr>
          </w:p>
          <w:p w:rsidR="00B73BF0" w:rsidRPr="00686FAB" w:rsidRDefault="00B73BF0" w:rsidP="00493973">
            <w:pPr>
              <w:jc w:val="center"/>
              <w:rPr>
                <w:rFonts w:ascii="Times New Roman" w:hAnsi="Times New Roman" w:cs="Times New Roman"/>
                <w:b/>
                <w:sz w:val="32"/>
                <w:szCs w:val="32"/>
              </w:rPr>
            </w:pPr>
            <w:r w:rsidRPr="00686FAB">
              <w:rPr>
                <w:rFonts w:ascii="Times New Roman" w:hAnsi="Times New Roman" w:cs="Times New Roman"/>
                <w:b/>
                <w:sz w:val="32"/>
                <w:szCs w:val="32"/>
              </w:rPr>
              <w:t>Table 1</w:t>
            </w:r>
          </w:p>
        </w:tc>
        <w:tc>
          <w:tcPr>
            <w:tcW w:w="2758" w:type="pct"/>
          </w:tcPr>
          <w:p w:rsidR="00493973" w:rsidRDefault="00493973" w:rsidP="00493973">
            <w:pPr>
              <w:spacing w:line="276" w:lineRule="auto"/>
              <w:rPr>
                <w:rStyle w:val="SubtleEmphasis"/>
                <w:rFonts w:ascii="Times New Roman" w:hAnsi="Times New Roman" w:cs="Times New Roman"/>
                <w:b/>
                <w:i w:val="0"/>
                <w:color w:val="E36C0A" w:themeColor="accent6" w:themeShade="BF"/>
                <w:sz w:val="28"/>
                <w:szCs w:val="28"/>
              </w:rPr>
            </w:pPr>
          </w:p>
          <w:p w:rsidR="00B73BF0" w:rsidRPr="00493973" w:rsidRDefault="00B73BF0" w:rsidP="00493973">
            <w:pPr>
              <w:spacing w:line="276" w:lineRule="auto"/>
              <w:rPr>
                <w:rStyle w:val="SubtleEmphasis"/>
                <w:rFonts w:ascii="Times New Roman" w:hAnsi="Times New Roman" w:cs="Times New Roman"/>
                <w:b/>
                <w:i w:val="0"/>
                <w:color w:val="E36C0A" w:themeColor="accent6" w:themeShade="BF"/>
                <w:sz w:val="28"/>
                <w:szCs w:val="28"/>
              </w:rPr>
            </w:pPr>
            <w:r w:rsidRPr="00493973">
              <w:rPr>
                <w:rStyle w:val="SubtleEmphasis"/>
                <w:rFonts w:ascii="Times New Roman" w:hAnsi="Times New Roman" w:cs="Times New Roman"/>
                <w:b/>
                <w:i w:val="0"/>
                <w:color w:val="E36C0A" w:themeColor="accent6" w:themeShade="BF"/>
                <w:sz w:val="28"/>
                <w:szCs w:val="28"/>
              </w:rPr>
              <w:t>Overall prevalence of  Fascioliasis</w:t>
            </w:r>
          </w:p>
        </w:tc>
        <w:tc>
          <w:tcPr>
            <w:tcW w:w="817" w:type="pct"/>
          </w:tcPr>
          <w:p w:rsidR="00B73BF0" w:rsidRDefault="00B73BF0" w:rsidP="00493973">
            <w:pPr>
              <w:jc w:val="center"/>
            </w:pPr>
          </w:p>
        </w:tc>
        <w:tc>
          <w:tcPr>
            <w:tcW w:w="592" w:type="pct"/>
            <w:gridSpan w:val="2"/>
          </w:tcPr>
          <w:p w:rsidR="00686FAB" w:rsidRDefault="00686FAB" w:rsidP="00493973">
            <w:pPr>
              <w:jc w:val="center"/>
              <w:rPr>
                <w:rFonts w:ascii="Times New Roman" w:hAnsi="Times New Roman" w:cs="Times New Roman"/>
                <w:b/>
                <w:sz w:val="28"/>
                <w:szCs w:val="28"/>
              </w:rPr>
            </w:pPr>
          </w:p>
          <w:p w:rsidR="00B73BF0" w:rsidRPr="00493973" w:rsidRDefault="00493973" w:rsidP="00493973">
            <w:pPr>
              <w:jc w:val="center"/>
              <w:rPr>
                <w:rFonts w:ascii="Times New Roman" w:hAnsi="Times New Roman" w:cs="Times New Roman"/>
                <w:b/>
                <w:sz w:val="28"/>
                <w:szCs w:val="28"/>
              </w:rPr>
            </w:pPr>
            <w:r w:rsidRPr="00493973">
              <w:rPr>
                <w:rFonts w:ascii="Times New Roman" w:hAnsi="Times New Roman" w:cs="Times New Roman"/>
                <w:b/>
                <w:sz w:val="28"/>
                <w:szCs w:val="28"/>
              </w:rPr>
              <w:t>1</w:t>
            </w:r>
            <w:r w:rsidR="009047A7">
              <w:rPr>
                <w:rFonts w:ascii="Times New Roman" w:hAnsi="Times New Roman" w:cs="Times New Roman"/>
                <w:b/>
                <w:sz w:val="28"/>
                <w:szCs w:val="28"/>
              </w:rPr>
              <w:t>2</w:t>
            </w:r>
          </w:p>
        </w:tc>
      </w:tr>
      <w:tr w:rsidR="00B73BF0" w:rsidTr="00686FAB">
        <w:trPr>
          <w:trHeight w:val="1260"/>
        </w:trPr>
        <w:tc>
          <w:tcPr>
            <w:tcW w:w="834" w:type="pct"/>
            <w:noWrap/>
          </w:tcPr>
          <w:p w:rsidR="00493973" w:rsidRPr="00686FAB" w:rsidRDefault="00493973" w:rsidP="00493973">
            <w:pPr>
              <w:jc w:val="center"/>
              <w:rPr>
                <w:rFonts w:ascii="Times New Roman" w:hAnsi="Times New Roman" w:cs="Times New Roman"/>
                <w:b/>
                <w:sz w:val="32"/>
                <w:szCs w:val="32"/>
              </w:rPr>
            </w:pPr>
          </w:p>
          <w:p w:rsidR="00B73BF0" w:rsidRPr="00686FAB" w:rsidRDefault="00B73BF0" w:rsidP="00493973">
            <w:pPr>
              <w:jc w:val="center"/>
              <w:rPr>
                <w:rFonts w:ascii="Times New Roman" w:hAnsi="Times New Roman" w:cs="Times New Roman"/>
                <w:b/>
                <w:sz w:val="32"/>
                <w:szCs w:val="32"/>
              </w:rPr>
            </w:pPr>
            <w:r w:rsidRPr="00686FAB">
              <w:rPr>
                <w:rFonts w:ascii="Times New Roman" w:hAnsi="Times New Roman" w:cs="Times New Roman"/>
                <w:b/>
                <w:sz w:val="32"/>
                <w:szCs w:val="32"/>
              </w:rPr>
              <w:t>Table 2</w:t>
            </w:r>
          </w:p>
        </w:tc>
        <w:tc>
          <w:tcPr>
            <w:tcW w:w="2758" w:type="pct"/>
          </w:tcPr>
          <w:p w:rsidR="00493973" w:rsidRDefault="00493973" w:rsidP="00493973">
            <w:pPr>
              <w:pStyle w:val="DecimalAligned"/>
              <w:spacing w:line="276" w:lineRule="auto"/>
              <w:rPr>
                <w:rFonts w:ascii="Times New Roman" w:hAnsi="Times New Roman" w:cs="Times New Roman"/>
                <w:b/>
                <w:color w:val="E36C0A" w:themeColor="accent6" w:themeShade="BF"/>
                <w:sz w:val="28"/>
                <w:szCs w:val="28"/>
              </w:rPr>
            </w:pPr>
          </w:p>
          <w:p w:rsidR="00B73BF0" w:rsidRPr="00493973" w:rsidRDefault="00B73BF0" w:rsidP="00686FAB">
            <w:pPr>
              <w:pStyle w:val="DecimalAligned"/>
              <w:spacing w:line="276" w:lineRule="auto"/>
              <w:rPr>
                <w:rFonts w:ascii="Times New Roman" w:hAnsi="Times New Roman" w:cs="Times New Roman"/>
                <w:b/>
                <w:color w:val="E36C0A" w:themeColor="accent6" w:themeShade="BF"/>
                <w:sz w:val="28"/>
                <w:szCs w:val="28"/>
              </w:rPr>
            </w:pPr>
            <w:r w:rsidRPr="00493973">
              <w:rPr>
                <w:rFonts w:ascii="Times New Roman" w:hAnsi="Times New Roman" w:cs="Times New Roman"/>
                <w:b/>
                <w:color w:val="E36C0A" w:themeColor="accent6" w:themeShade="BF"/>
                <w:sz w:val="28"/>
                <w:szCs w:val="28"/>
              </w:rPr>
              <w:t xml:space="preserve">Age and Sex wise prevalence of </w:t>
            </w:r>
            <w:r w:rsidR="00686FAB">
              <w:rPr>
                <w:rFonts w:ascii="Times New Roman" w:hAnsi="Times New Roman" w:cs="Times New Roman"/>
                <w:b/>
                <w:color w:val="E36C0A" w:themeColor="accent6" w:themeShade="BF"/>
                <w:sz w:val="28"/>
                <w:szCs w:val="28"/>
              </w:rPr>
              <w:t>Fascioliasis</w:t>
            </w:r>
          </w:p>
        </w:tc>
        <w:tc>
          <w:tcPr>
            <w:tcW w:w="817" w:type="pct"/>
          </w:tcPr>
          <w:p w:rsidR="00B73BF0" w:rsidRDefault="00B73BF0" w:rsidP="00493973">
            <w:pPr>
              <w:pStyle w:val="DecimalAligned"/>
              <w:jc w:val="center"/>
            </w:pPr>
          </w:p>
        </w:tc>
        <w:tc>
          <w:tcPr>
            <w:tcW w:w="592" w:type="pct"/>
            <w:gridSpan w:val="2"/>
          </w:tcPr>
          <w:p w:rsidR="00686FAB" w:rsidRDefault="00686FAB" w:rsidP="00493973">
            <w:pPr>
              <w:pStyle w:val="DecimalAligned"/>
              <w:jc w:val="center"/>
              <w:rPr>
                <w:rFonts w:ascii="Times New Roman" w:hAnsi="Times New Roman" w:cs="Times New Roman"/>
                <w:b/>
                <w:sz w:val="28"/>
                <w:szCs w:val="28"/>
              </w:rPr>
            </w:pPr>
          </w:p>
          <w:p w:rsidR="00B73BF0" w:rsidRPr="00493973" w:rsidRDefault="00493973" w:rsidP="00493973">
            <w:pPr>
              <w:pStyle w:val="DecimalAligned"/>
              <w:jc w:val="center"/>
              <w:rPr>
                <w:rFonts w:ascii="Times New Roman" w:hAnsi="Times New Roman" w:cs="Times New Roman"/>
                <w:b/>
                <w:sz w:val="28"/>
                <w:szCs w:val="28"/>
              </w:rPr>
            </w:pPr>
            <w:r w:rsidRPr="00493973">
              <w:rPr>
                <w:rFonts w:ascii="Times New Roman" w:hAnsi="Times New Roman" w:cs="Times New Roman"/>
                <w:b/>
                <w:sz w:val="28"/>
                <w:szCs w:val="28"/>
              </w:rPr>
              <w:t>1</w:t>
            </w:r>
            <w:r w:rsidR="009047A7">
              <w:rPr>
                <w:rFonts w:ascii="Times New Roman" w:hAnsi="Times New Roman" w:cs="Times New Roman"/>
                <w:b/>
                <w:sz w:val="28"/>
                <w:szCs w:val="28"/>
              </w:rPr>
              <w:t>3</w:t>
            </w:r>
          </w:p>
        </w:tc>
      </w:tr>
      <w:tr w:rsidR="00493973" w:rsidTr="00686FAB">
        <w:trPr>
          <w:trHeight w:val="657"/>
        </w:trPr>
        <w:tc>
          <w:tcPr>
            <w:tcW w:w="834" w:type="pct"/>
            <w:vMerge w:val="restart"/>
            <w:noWrap/>
          </w:tcPr>
          <w:p w:rsidR="00493973" w:rsidRPr="00686FAB" w:rsidRDefault="00493973" w:rsidP="00493973">
            <w:pPr>
              <w:jc w:val="center"/>
              <w:rPr>
                <w:rFonts w:ascii="Times New Roman" w:hAnsi="Times New Roman" w:cs="Times New Roman"/>
                <w:b/>
                <w:sz w:val="32"/>
                <w:szCs w:val="32"/>
              </w:rPr>
            </w:pPr>
          </w:p>
          <w:p w:rsidR="00493973" w:rsidRPr="00686FAB" w:rsidRDefault="00493973" w:rsidP="00493973">
            <w:pPr>
              <w:jc w:val="center"/>
              <w:rPr>
                <w:rFonts w:ascii="Times New Roman" w:hAnsi="Times New Roman" w:cs="Times New Roman"/>
                <w:b/>
                <w:sz w:val="32"/>
                <w:szCs w:val="32"/>
              </w:rPr>
            </w:pPr>
            <w:r w:rsidRPr="00686FAB">
              <w:rPr>
                <w:rFonts w:ascii="Times New Roman" w:hAnsi="Times New Roman" w:cs="Times New Roman"/>
                <w:b/>
                <w:sz w:val="32"/>
                <w:szCs w:val="32"/>
              </w:rPr>
              <w:t>Table 3</w:t>
            </w:r>
          </w:p>
        </w:tc>
        <w:tc>
          <w:tcPr>
            <w:tcW w:w="2758" w:type="pct"/>
            <w:tcBorders>
              <w:bottom w:val="threeDEmboss" w:sz="24" w:space="0" w:color="auto"/>
            </w:tcBorders>
          </w:tcPr>
          <w:p w:rsidR="00686FAB" w:rsidRDefault="00686FAB" w:rsidP="00493973">
            <w:pPr>
              <w:pStyle w:val="DecimalAligned"/>
              <w:spacing w:line="276" w:lineRule="auto"/>
              <w:rPr>
                <w:rFonts w:ascii="Times New Roman" w:hAnsi="Times New Roman" w:cs="Times New Roman"/>
                <w:b/>
                <w:color w:val="E36C0A" w:themeColor="accent6" w:themeShade="BF"/>
                <w:sz w:val="28"/>
                <w:szCs w:val="28"/>
              </w:rPr>
            </w:pPr>
          </w:p>
          <w:p w:rsidR="00493973" w:rsidRPr="00493973" w:rsidRDefault="00493973" w:rsidP="009373D7">
            <w:pPr>
              <w:pStyle w:val="DecimalAligned"/>
              <w:spacing w:line="276" w:lineRule="auto"/>
              <w:rPr>
                <w:rFonts w:ascii="Times New Roman" w:hAnsi="Times New Roman" w:cs="Times New Roman"/>
                <w:b/>
                <w:color w:val="E36C0A" w:themeColor="accent6" w:themeShade="BF"/>
                <w:sz w:val="28"/>
                <w:szCs w:val="28"/>
              </w:rPr>
            </w:pPr>
            <w:r w:rsidRPr="00493973">
              <w:rPr>
                <w:rFonts w:ascii="Times New Roman" w:hAnsi="Times New Roman" w:cs="Times New Roman"/>
                <w:b/>
                <w:color w:val="E36C0A" w:themeColor="accent6" w:themeShade="BF"/>
                <w:sz w:val="28"/>
                <w:szCs w:val="28"/>
              </w:rPr>
              <w:t>Prevalence of Fascioliasis on the basis of different managemental and animal</w:t>
            </w:r>
            <w:r w:rsidR="009373D7">
              <w:rPr>
                <w:rFonts w:ascii="Times New Roman" w:hAnsi="Times New Roman" w:cs="Times New Roman"/>
                <w:b/>
                <w:color w:val="E36C0A" w:themeColor="accent6" w:themeShade="BF"/>
                <w:sz w:val="28"/>
                <w:szCs w:val="28"/>
              </w:rPr>
              <w:t xml:space="preserve"> </w:t>
            </w:r>
            <w:r w:rsidRPr="00493973">
              <w:rPr>
                <w:rFonts w:ascii="Times New Roman" w:hAnsi="Times New Roman" w:cs="Times New Roman"/>
                <w:b/>
                <w:color w:val="E36C0A" w:themeColor="accent6" w:themeShade="BF"/>
                <w:sz w:val="28"/>
                <w:szCs w:val="28"/>
              </w:rPr>
              <w:t>related factors</w:t>
            </w:r>
          </w:p>
        </w:tc>
        <w:tc>
          <w:tcPr>
            <w:tcW w:w="817" w:type="pct"/>
            <w:tcBorders>
              <w:bottom w:val="nil"/>
            </w:tcBorders>
          </w:tcPr>
          <w:p w:rsidR="00493973" w:rsidRDefault="00493973" w:rsidP="00493973">
            <w:pPr>
              <w:pStyle w:val="DecimalAligned"/>
              <w:jc w:val="center"/>
            </w:pPr>
          </w:p>
        </w:tc>
        <w:tc>
          <w:tcPr>
            <w:tcW w:w="592" w:type="pct"/>
            <w:gridSpan w:val="2"/>
          </w:tcPr>
          <w:p w:rsidR="00686FAB" w:rsidRDefault="00686FAB" w:rsidP="00493973">
            <w:pPr>
              <w:pStyle w:val="DecimalAligned"/>
              <w:jc w:val="center"/>
              <w:rPr>
                <w:rFonts w:ascii="Times New Roman" w:hAnsi="Times New Roman" w:cs="Times New Roman"/>
                <w:b/>
                <w:sz w:val="28"/>
                <w:szCs w:val="28"/>
              </w:rPr>
            </w:pPr>
          </w:p>
          <w:p w:rsidR="00493973" w:rsidRPr="00493973" w:rsidRDefault="00493973" w:rsidP="00493973">
            <w:pPr>
              <w:pStyle w:val="DecimalAligned"/>
              <w:jc w:val="center"/>
              <w:rPr>
                <w:rFonts w:ascii="Times New Roman" w:hAnsi="Times New Roman" w:cs="Times New Roman"/>
                <w:b/>
                <w:sz w:val="28"/>
                <w:szCs w:val="28"/>
              </w:rPr>
            </w:pPr>
            <w:r w:rsidRPr="00493973">
              <w:rPr>
                <w:rFonts w:ascii="Times New Roman" w:hAnsi="Times New Roman" w:cs="Times New Roman"/>
                <w:b/>
                <w:sz w:val="28"/>
                <w:szCs w:val="28"/>
              </w:rPr>
              <w:t>1</w:t>
            </w:r>
            <w:r w:rsidR="009047A7">
              <w:rPr>
                <w:rFonts w:ascii="Times New Roman" w:hAnsi="Times New Roman" w:cs="Times New Roman"/>
                <w:b/>
                <w:sz w:val="28"/>
                <w:szCs w:val="28"/>
              </w:rPr>
              <w:t>4</w:t>
            </w:r>
          </w:p>
        </w:tc>
      </w:tr>
      <w:tr w:rsidR="00493973" w:rsidTr="00686FAB">
        <w:trPr>
          <w:gridAfter w:val="1"/>
          <w:cnfStyle w:val="010000000000"/>
          <w:wAfter w:w="465" w:type="pct"/>
        </w:trPr>
        <w:tc>
          <w:tcPr>
            <w:tcW w:w="834" w:type="pct"/>
            <w:vMerge/>
            <w:tcBorders>
              <w:bottom w:val="nil"/>
            </w:tcBorders>
            <w:noWrap/>
          </w:tcPr>
          <w:p w:rsidR="00493973" w:rsidRDefault="00493973"/>
        </w:tc>
        <w:tc>
          <w:tcPr>
            <w:tcW w:w="3574" w:type="pct"/>
            <w:gridSpan w:val="2"/>
            <w:tcBorders>
              <w:top w:val="threeDEmboss" w:sz="24" w:space="0" w:color="auto"/>
              <w:bottom w:val="nil"/>
            </w:tcBorders>
          </w:tcPr>
          <w:p w:rsidR="00493973" w:rsidRDefault="00493973">
            <w:pPr>
              <w:pStyle w:val="DecimalAligned"/>
            </w:pPr>
          </w:p>
        </w:tc>
        <w:tc>
          <w:tcPr>
            <w:tcW w:w="127" w:type="pct"/>
            <w:tcBorders>
              <w:top w:val="nil"/>
              <w:bottom w:val="nil"/>
            </w:tcBorders>
          </w:tcPr>
          <w:p w:rsidR="00493973" w:rsidRDefault="00493973">
            <w:pPr>
              <w:pStyle w:val="DecimalAligned"/>
            </w:pPr>
          </w:p>
        </w:tc>
      </w:tr>
    </w:tbl>
    <w:p w:rsidR="006167F1" w:rsidRDefault="006167F1" w:rsidP="00B73BF0">
      <w:pPr>
        <w:rPr>
          <w:rFonts w:ascii="Times New Roman" w:hAnsi="Times New Roman" w:cs="Times New Roman"/>
          <w:b/>
          <w:sz w:val="32"/>
          <w:szCs w:val="32"/>
        </w:rPr>
      </w:pPr>
    </w:p>
    <w:p w:rsidR="0059695D" w:rsidRDefault="0059695D" w:rsidP="00CD4429">
      <w:pPr>
        <w:jc w:val="center"/>
        <w:rPr>
          <w:rFonts w:ascii="Times New Roman" w:hAnsi="Times New Roman" w:cs="Times New Roman"/>
          <w:b/>
          <w:sz w:val="32"/>
          <w:szCs w:val="32"/>
        </w:rPr>
      </w:pPr>
    </w:p>
    <w:p w:rsidR="0059695D" w:rsidRDefault="0059695D" w:rsidP="00CD4429">
      <w:pPr>
        <w:jc w:val="center"/>
        <w:rPr>
          <w:rFonts w:ascii="Times New Roman" w:hAnsi="Times New Roman" w:cs="Times New Roman"/>
          <w:b/>
          <w:sz w:val="32"/>
          <w:szCs w:val="32"/>
        </w:rPr>
      </w:pPr>
    </w:p>
    <w:p w:rsidR="0059695D" w:rsidRDefault="0059695D" w:rsidP="00CD4429">
      <w:pPr>
        <w:jc w:val="center"/>
        <w:rPr>
          <w:rFonts w:ascii="Times New Roman" w:hAnsi="Times New Roman" w:cs="Times New Roman"/>
          <w:b/>
          <w:sz w:val="32"/>
          <w:szCs w:val="32"/>
        </w:rPr>
      </w:pPr>
    </w:p>
    <w:p w:rsidR="00872DC9" w:rsidRDefault="00872DC9" w:rsidP="00CD4429">
      <w:pPr>
        <w:jc w:val="center"/>
        <w:rPr>
          <w:rFonts w:ascii="Times New Roman" w:hAnsi="Times New Roman" w:cs="Times New Roman"/>
          <w:b/>
          <w:sz w:val="32"/>
          <w:szCs w:val="32"/>
        </w:rPr>
      </w:pPr>
      <w:r w:rsidRPr="00FA2959">
        <w:rPr>
          <w:rFonts w:ascii="Times New Roman" w:hAnsi="Times New Roman" w:cs="Times New Roman"/>
          <w:b/>
          <w:sz w:val="32"/>
          <w:szCs w:val="32"/>
        </w:rPr>
        <w:t xml:space="preserve">LIST OF </w:t>
      </w:r>
      <w:r>
        <w:rPr>
          <w:rFonts w:ascii="Times New Roman" w:hAnsi="Times New Roman" w:cs="Times New Roman"/>
          <w:b/>
          <w:sz w:val="32"/>
          <w:szCs w:val="32"/>
        </w:rPr>
        <w:t>ABBREVIATION</w:t>
      </w:r>
      <w:r w:rsidR="006167F1">
        <w:rPr>
          <w:rFonts w:ascii="Times New Roman" w:hAnsi="Times New Roman" w:cs="Times New Roman"/>
          <w:b/>
          <w:sz w:val="32"/>
          <w:szCs w:val="32"/>
        </w:rPr>
        <w:t>S</w:t>
      </w:r>
    </w:p>
    <w:p w:rsidR="006167F1" w:rsidRDefault="006167F1" w:rsidP="00872DC9">
      <w:pPr>
        <w:rPr>
          <w:rFonts w:ascii="Times New Roman" w:hAnsi="Times New Roman" w:cs="Times New Roman"/>
          <w:b/>
          <w:sz w:val="32"/>
          <w:szCs w:val="32"/>
        </w:rPr>
      </w:pPr>
    </w:p>
    <w:tbl>
      <w:tblPr>
        <w:tblStyle w:val="MediumList21"/>
        <w:tblW w:w="0" w:type="auto"/>
        <w:tblLook w:val="04A0"/>
      </w:tblPr>
      <w:tblGrid>
        <w:gridCol w:w="3348"/>
        <w:gridCol w:w="6228"/>
      </w:tblGrid>
      <w:tr w:rsidR="00872DC9" w:rsidTr="00EA69C7">
        <w:trPr>
          <w:cnfStyle w:val="100000000000"/>
        </w:trPr>
        <w:tc>
          <w:tcPr>
            <w:cnfStyle w:val="001000000100"/>
            <w:tcW w:w="3348" w:type="dxa"/>
          </w:tcPr>
          <w:p w:rsidR="00872DC9" w:rsidRPr="00EA69C7" w:rsidRDefault="00EA69C7" w:rsidP="00EA69C7">
            <w:pPr>
              <w:jc w:val="center"/>
              <w:rPr>
                <w:rFonts w:ascii="Times New Roman" w:hAnsi="Times New Roman" w:cs="Times New Roman"/>
                <w:b/>
              </w:rPr>
            </w:pPr>
            <w:r w:rsidRPr="00EA69C7">
              <w:rPr>
                <w:rFonts w:ascii="Times New Roman" w:hAnsi="Times New Roman" w:cs="Times New Roman"/>
                <w:b/>
              </w:rPr>
              <w:t>ABBREVIATIONS</w:t>
            </w:r>
          </w:p>
        </w:tc>
        <w:tc>
          <w:tcPr>
            <w:tcW w:w="6228" w:type="dxa"/>
          </w:tcPr>
          <w:p w:rsidR="00872DC9" w:rsidRPr="00EA69C7" w:rsidRDefault="00EA69C7" w:rsidP="00EA69C7">
            <w:pPr>
              <w:jc w:val="center"/>
              <w:cnfStyle w:val="100000000000"/>
              <w:rPr>
                <w:rFonts w:ascii="Times New Roman" w:hAnsi="Times New Roman" w:cs="Times New Roman"/>
                <w:b/>
              </w:rPr>
            </w:pPr>
            <w:r w:rsidRPr="00EA69C7">
              <w:rPr>
                <w:rFonts w:ascii="Times New Roman" w:hAnsi="Times New Roman" w:cs="Times New Roman"/>
                <w:b/>
              </w:rPr>
              <w:t>ELABORATION</w:t>
            </w:r>
          </w:p>
        </w:tc>
      </w:tr>
      <w:tr w:rsidR="00872DC9" w:rsidTr="00EA69C7">
        <w:trPr>
          <w:cnfStyle w:val="000000100000"/>
        </w:trPr>
        <w:tc>
          <w:tcPr>
            <w:cnfStyle w:val="001000000000"/>
            <w:tcW w:w="3348" w:type="dxa"/>
          </w:tcPr>
          <w:p w:rsidR="00872DC9" w:rsidRPr="008F19FA" w:rsidRDefault="00EA69C7" w:rsidP="008F19FA">
            <w:pPr>
              <w:jc w:val="center"/>
              <w:rPr>
                <w:rFonts w:ascii="Times New Roman" w:hAnsi="Times New Roman" w:cs="Times New Roman"/>
                <w:b/>
                <w:sz w:val="28"/>
                <w:szCs w:val="28"/>
              </w:rPr>
            </w:pPr>
            <w:r w:rsidRPr="008F19FA">
              <w:rPr>
                <w:rFonts w:ascii="Times New Roman" w:hAnsi="Times New Roman" w:cs="Times New Roman"/>
                <w:b/>
                <w:sz w:val="28"/>
                <w:szCs w:val="28"/>
              </w:rPr>
              <w:t>UVH</w:t>
            </w:r>
          </w:p>
        </w:tc>
        <w:tc>
          <w:tcPr>
            <w:tcW w:w="6228" w:type="dxa"/>
          </w:tcPr>
          <w:p w:rsidR="00872DC9" w:rsidRPr="008F19FA" w:rsidRDefault="00EA69C7" w:rsidP="00872DC9">
            <w:pPr>
              <w:cnfStyle w:val="000000100000"/>
              <w:rPr>
                <w:rFonts w:ascii="Times New Roman" w:hAnsi="Times New Roman" w:cs="Times New Roman"/>
                <w:sz w:val="28"/>
                <w:szCs w:val="28"/>
              </w:rPr>
            </w:pPr>
            <w:r w:rsidRPr="008F19FA">
              <w:rPr>
                <w:rFonts w:ascii="Times New Roman" w:hAnsi="Times New Roman" w:cs="Times New Roman"/>
                <w:sz w:val="28"/>
                <w:szCs w:val="28"/>
              </w:rPr>
              <w:t>Upazila Veterinary Hospital</w:t>
            </w:r>
          </w:p>
        </w:tc>
      </w:tr>
      <w:tr w:rsidR="00872DC9" w:rsidTr="00EA69C7">
        <w:tc>
          <w:tcPr>
            <w:cnfStyle w:val="001000000000"/>
            <w:tcW w:w="3348" w:type="dxa"/>
          </w:tcPr>
          <w:p w:rsidR="00872DC9" w:rsidRPr="008F19FA" w:rsidRDefault="008F19FA" w:rsidP="008F19FA">
            <w:pPr>
              <w:jc w:val="center"/>
              <w:rPr>
                <w:rFonts w:ascii="Times New Roman" w:hAnsi="Times New Roman" w:cs="Times New Roman"/>
                <w:b/>
                <w:i/>
                <w:sz w:val="28"/>
                <w:szCs w:val="28"/>
              </w:rPr>
            </w:pPr>
            <w:r>
              <w:rPr>
                <w:rFonts w:ascii="Times New Roman" w:hAnsi="Times New Roman" w:cs="Times New Roman"/>
                <w:b/>
                <w:i/>
                <w:sz w:val="28"/>
                <w:szCs w:val="28"/>
              </w:rPr>
              <w:t>e</w:t>
            </w:r>
            <w:r w:rsidR="00EA69C7" w:rsidRPr="008F19FA">
              <w:rPr>
                <w:rFonts w:ascii="Times New Roman" w:hAnsi="Times New Roman" w:cs="Times New Roman"/>
                <w:b/>
                <w:i/>
                <w:sz w:val="28"/>
                <w:szCs w:val="28"/>
              </w:rPr>
              <w:t>t al.</w:t>
            </w:r>
          </w:p>
        </w:tc>
        <w:tc>
          <w:tcPr>
            <w:tcW w:w="6228" w:type="dxa"/>
          </w:tcPr>
          <w:p w:rsidR="00872DC9" w:rsidRPr="008F19FA" w:rsidRDefault="00EA69C7" w:rsidP="00872DC9">
            <w:pPr>
              <w:cnfStyle w:val="000000000000"/>
              <w:rPr>
                <w:rFonts w:ascii="Times New Roman" w:hAnsi="Times New Roman" w:cs="Times New Roman"/>
                <w:sz w:val="28"/>
                <w:szCs w:val="28"/>
              </w:rPr>
            </w:pPr>
            <w:r w:rsidRPr="008F19FA">
              <w:rPr>
                <w:rFonts w:ascii="Times New Roman" w:hAnsi="Times New Roman" w:cs="Times New Roman"/>
                <w:sz w:val="28"/>
                <w:szCs w:val="28"/>
              </w:rPr>
              <w:t>And his associates</w:t>
            </w:r>
          </w:p>
        </w:tc>
      </w:tr>
      <w:tr w:rsidR="00872DC9" w:rsidTr="00EA69C7">
        <w:trPr>
          <w:cnfStyle w:val="000000100000"/>
        </w:trPr>
        <w:tc>
          <w:tcPr>
            <w:cnfStyle w:val="001000000000"/>
            <w:tcW w:w="3348" w:type="dxa"/>
          </w:tcPr>
          <w:p w:rsidR="00872DC9" w:rsidRPr="008F19FA" w:rsidRDefault="00CD4429" w:rsidP="008F19FA">
            <w:pPr>
              <w:jc w:val="center"/>
              <w:rPr>
                <w:rFonts w:ascii="Times New Roman" w:hAnsi="Times New Roman" w:cs="Times New Roman"/>
                <w:b/>
                <w:sz w:val="28"/>
                <w:szCs w:val="28"/>
              </w:rPr>
            </w:pPr>
            <w:r w:rsidRPr="008F19FA">
              <w:rPr>
                <w:rFonts w:ascii="Times New Roman" w:hAnsi="Times New Roman" w:cs="Times New Roman"/>
                <w:b/>
                <w:sz w:val="28"/>
                <w:szCs w:val="28"/>
              </w:rPr>
              <w:t>gm</w:t>
            </w:r>
          </w:p>
        </w:tc>
        <w:tc>
          <w:tcPr>
            <w:tcW w:w="6228" w:type="dxa"/>
          </w:tcPr>
          <w:p w:rsidR="00872DC9" w:rsidRPr="008F19FA" w:rsidRDefault="00CD4429" w:rsidP="00872DC9">
            <w:pPr>
              <w:cnfStyle w:val="000000100000"/>
              <w:rPr>
                <w:rFonts w:ascii="Times New Roman" w:hAnsi="Times New Roman" w:cs="Times New Roman"/>
                <w:sz w:val="28"/>
                <w:szCs w:val="28"/>
              </w:rPr>
            </w:pPr>
            <w:r w:rsidRPr="008F19FA">
              <w:rPr>
                <w:rFonts w:ascii="Times New Roman" w:hAnsi="Times New Roman" w:cs="Times New Roman"/>
                <w:sz w:val="28"/>
                <w:szCs w:val="28"/>
              </w:rPr>
              <w:t>Gram</w:t>
            </w:r>
          </w:p>
        </w:tc>
      </w:tr>
      <w:tr w:rsidR="00CD4429" w:rsidTr="00EA69C7">
        <w:tc>
          <w:tcPr>
            <w:cnfStyle w:val="001000000000"/>
            <w:tcW w:w="3348" w:type="dxa"/>
          </w:tcPr>
          <w:p w:rsidR="00CD4429" w:rsidRPr="008F19FA" w:rsidRDefault="00CD4429" w:rsidP="008F19FA">
            <w:pPr>
              <w:jc w:val="center"/>
              <w:rPr>
                <w:rFonts w:ascii="Times New Roman" w:hAnsi="Times New Roman" w:cs="Times New Roman"/>
                <w:b/>
                <w:sz w:val="28"/>
                <w:szCs w:val="28"/>
              </w:rPr>
            </w:pPr>
            <w:r w:rsidRPr="008F19FA">
              <w:rPr>
                <w:rFonts w:ascii="Times New Roman" w:hAnsi="Times New Roman" w:cs="Times New Roman"/>
                <w:b/>
                <w:sz w:val="28"/>
                <w:szCs w:val="28"/>
              </w:rPr>
              <w:t>etc</w:t>
            </w:r>
          </w:p>
        </w:tc>
        <w:tc>
          <w:tcPr>
            <w:tcW w:w="6228" w:type="dxa"/>
          </w:tcPr>
          <w:p w:rsidR="00CD4429" w:rsidRPr="008F19FA" w:rsidRDefault="00CD4429" w:rsidP="00872DC9">
            <w:pPr>
              <w:cnfStyle w:val="000000000000"/>
              <w:rPr>
                <w:rFonts w:ascii="Times New Roman" w:hAnsi="Times New Roman" w:cs="Times New Roman"/>
                <w:sz w:val="28"/>
                <w:szCs w:val="28"/>
              </w:rPr>
            </w:pPr>
            <w:r w:rsidRPr="008F19FA">
              <w:rPr>
                <w:rFonts w:ascii="Times New Roman" w:hAnsi="Times New Roman" w:cs="Times New Roman"/>
                <w:sz w:val="28"/>
                <w:szCs w:val="28"/>
              </w:rPr>
              <w:t>Etcetera</w:t>
            </w:r>
          </w:p>
        </w:tc>
      </w:tr>
      <w:tr w:rsidR="00CD4429" w:rsidTr="00EA69C7">
        <w:trPr>
          <w:cnfStyle w:val="000000100000"/>
        </w:trPr>
        <w:tc>
          <w:tcPr>
            <w:cnfStyle w:val="001000000000"/>
            <w:tcW w:w="3348" w:type="dxa"/>
          </w:tcPr>
          <w:p w:rsidR="00CD4429" w:rsidRPr="008F19FA" w:rsidRDefault="00CD4429" w:rsidP="008F19FA">
            <w:pPr>
              <w:jc w:val="center"/>
              <w:rPr>
                <w:rFonts w:ascii="Times New Roman" w:hAnsi="Times New Roman" w:cs="Times New Roman"/>
                <w:b/>
                <w:sz w:val="28"/>
                <w:szCs w:val="28"/>
              </w:rPr>
            </w:pPr>
            <w:r w:rsidRPr="008F19FA">
              <w:rPr>
                <w:rFonts w:ascii="Times New Roman" w:hAnsi="Times New Roman" w:cs="Times New Roman"/>
                <w:b/>
                <w:sz w:val="28"/>
                <w:szCs w:val="28"/>
              </w:rPr>
              <w:t>n</w:t>
            </w:r>
          </w:p>
        </w:tc>
        <w:tc>
          <w:tcPr>
            <w:tcW w:w="6228" w:type="dxa"/>
          </w:tcPr>
          <w:p w:rsidR="00CD4429" w:rsidRPr="008F19FA" w:rsidRDefault="00CD4429" w:rsidP="00872DC9">
            <w:pPr>
              <w:cnfStyle w:val="000000100000"/>
              <w:rPr>
                <w:rFonts w:ascii="Times New Roman" w:hAnsi="Times New Roman" w:cs="Times New Roman"/>
                <w:sz w:val="28"/>
                <w:szCs w:val="28"/>
              </w:rPr>
            </w:pPr>
            <w:r w:rsidRPr="008F19FA">
              <w:rPr>
                <w:rFonts w:ascii="Times New Roman" w:hAnsi="Times New Roman" w:cs="Times New Roman"/>
                <w:sz w:val="28"/>
                <w:szCs w:val="28"/>
              </w:rPr>
              <w:t>Number</w:t>
            </w:r>
          </w:p>
        </w:tc>
      </w:tr>
      <w:tr w:rsidR="00CD4429" w:rsidTr="00EA69C7">
        <w:tc>
          <w:tcPr>
            <w:cnfStyle w:val="001000000000"/>
            <w:tcW w:w="3348" w:type="dxa"/>
          </w:tcPr>
          <w:p w:rsidR="00CD4429" w:rsidRPr="008F19FA" w:rsidRDefault="00CD4429" w:rsidP="008F19FA">
            <w:pPr>
              <w:jc w:val="center"/>
              <w:rPr>
                <w:rFonts w:ascii="Times New Roman" w:hAnsi="Times New Roman" w:cs="Times New Roman"/>
                <w:b/>
                <w:sz w:val="28"/>
                <w:szCs w:val="28"/>
              </w:rPr>
            </w:pPr>
            <w:r w:rsidRPr="008F19FA">
              <w:rPr>
                <w:rFonts w:ascii="Times New Roman" w:hAnsi="Times New Roman" w:cs="Times New Roman"/>
                <w:b/>
                <w:sz w:val="28"/>
                <w:szCs w:val="28"/>
              </w:rPr>
              <w:t>%</w:t>
            </w:r>
          </w:p>
        </w:tc>
        <w:tc>
          <w:tcPr>
            <w:tcW w:w="6228" w:type="dxa"/>
          </w:tcPr>
          <w:p w:rsidR="00CD4429" w:rsidRPr="008F19FA" w:rsidRDefault="00CD4429" w:rsidP="00872DC9">
            <w:pPr>
              <w:cnfStyle w:val="000000000000"/>
              <w:rPr>
                <w:rFonts w:ascii="Times New Roman" w:hAnsi="Times New Roman" w:cs="Times New Roman"/>
                <w:sz w:val="28"/>
                <w:szCs w:val="28"/>
              </w:rPr>
            </w:pPr>
            <w:r w:rsidRPr="008F19FA">
              <w:rPr>
                <w:rFonts w:ascii="Times New Roman" w:hAnsi="Times New Roman" w:cs="Times New Roman"/>
                <w:sz w:val="28"/>
                <w:szCs w:val="28"/>
              </w:rPr>
              <w:t>Percentage</w:t>
            </w:r>
          </w:p>
        </w:tc>
      </w:tr>
    </w:tbl>
    <w:p w:rsidR="00872DC9" w:rsidRDefault="00872DC9" w:rsidP="00872DC9">
      <w:pPr>
        <w:rPr>
          <w:rFonts w:ascii="Times New Roman" w:hAnsi="Times New Roman" w:cs="Times New Roman"/>
          <w:b/>
          <w:sz w:val="32"/>
          <w:szCs w:val="32"/>
        </w:rPr>
      </w:pPr>
    </w:p>
    <w:p w:rsidR="00FA2959" w:rsidRDefault="00FA2959">
      <w:pPr>
        <w:rPr>
          <w:rFonts w:ascii="Mistral" w:hAnsi="Mistral" w:cs="Times New Roman"/>
          <w:b/>
          <w:sz w:val="48"/>
          <w:szCs w:val="48"/>
        </w:rPr>
      </w:pPr>
    </w:p>
    <w:p w:rsidR="008F19FA" w:rsidRDefault="008F19FA" w:rsidP="008F19FA">
      <w:pPr>
        <w:rPr>
          <w:rFonts w:ascii="Times New Roman" w:eastAsiaTheme="majorEastAsia" w:hAnsi="Times New Roman" w:cs="Times New Roman"/>
          <w:bCs/>
          <w:color w:val="4F81BD" w:themeColor="accent1"/>
          <w:sz w:val="32"/>
          <w:szCs w:val="32"/>
        </w:rPr>
      </w:pPr>
    </w:p>
    <w:p w:rsidR="0066217C" w:rsidRDefault="0066217C" w:rsidP="008F19FA">
      <w:pPr>
        <w:jc w:val="center"/>
        <w:rPr>
          <w:rFonts w:ascii="Times New Roman" w:hAnsi="Times New Roman" w:cs="Times New Roman"/>
          <w:b/>
          <w:sz w:val="32"/>
          <w:szCs w:val="32"/>
        </w:rPr>
      </w:pPr>
      <w:r>
        <w:rPr>
          <w:rFonts w:ascii="Times New Roman" w:hAnsi="Times New Roman" w:cs="Times New Roman"/>
          <w:b/>
          <w:sz w:val="32"/>
          <w:szCs w:val="32"/>
        </w:rPr>
        <w:t>ABSTRACT</w:t>
      </w:r>
    </w:p>
    <w:p w:rsidR="0066217C" w:rsidRPr="00165C7C" w:rsidRDefault="0066217C" w:rsidP="00165C7C">
      <w:pPr>
        <w:jc w:val="both"/>
        <w:rPr>
          <w:rFonts w:ascii="Times New Roman" w:hAnsi="Times New Roman" w:cs="Times New Roman"/>
          <w:b/>
          <w:sz w:val="24"/>
          <w:szCs w:val="24"/>
        </w:rPr>
      </w:pPr>
    </w:p>
    <w:p w:rsidR="0066217C" w:rsidRPr="00297577" w:rsidRDefault="0066217C" w:rsidP="006D2B5D">
      <w:pPr>
        <w:autoSpaceDE w:val="0"/>
        <w:autoSpaceDN w:val="0"/>
        <w:adjustRightInd w:val="0"/>
        <w:spacing w:after="0" w:line="360" w:lineRule="auto"/>
        <w:jc w:val="both"/>
        <w:rPr>
          <w:rFonts w:ascii="Times New Roman" w:hAnsi="Times New Roman" w:cs="Times New Roman"/>
          <w:sz w:val="24"/>
          <w:szCs w:val="24"/>
        </w:rPr>
      </w:pPr>
      <w:r w:rsidRPr="00297577">
        <w:rPr>
          <w:rFonts w:ascii="Times New Roman" w:hAnsi="Times New Roman" w:cs="Times New Roman"/>
          <w:sz w:val="24"/>
          <w:szCs w:val="24"/>
        </w:rPr>
        <w:t xml:space="preserve">The present investigation described some epidemiological aspects of </w:t>
      </w:r>
      <w:r w:rsidR="004C24DA" w:rsidRPr="00297577">
        <w:rPr>
          <w:rFonts w:ascii="Times New Roman" w:hAnsi="Times New Roman" w:cs="Times New Roman"/>
          <w:sz w:val="24"/>
          <w:szCs w:val="24"/>
        </w:rPr>
        <w:t xml:space="preserve">fascioliasis in cattle </w:t>
      </w:r>
      <w:r w:rsidRPr="00297577">
        <w:rPr>
          <w:rFonts w:ascii="Times New Roman" w:hAnsi="Times New Roman" w:cs="Times New Roman"/>
          <w:sz w:val="24"/>
          <w:szCs w:val="24"/>
        </w:rPr>
        <w:t>population of</w:t>
      </w:r>
      <w:r w:rsidR="004C24DA" w:rsidRPr="00297577">
        <w:rPr>
          <w:rFonts w:ascii="Times New Roman" w:hAnsi="Times New Roman" w:cs="Times New Roman"/>
          <w:sz w:val="24"/>
          <w:szCs w:val="24"/>
        </w:rPr>
        <w:t xml:space="preserve"> Subarnachar upazila, Noakhali, Bangladesh</w:t>
      </w:r>
      <w:r w:rsidRPr="00297577">
        <w:rPr>
          <w:rFonts w:ascii="Times New Roman" w:hAnsi="Times New Roman" w:cs="Times New Roman"/>
          <w:sz w:val="24"/>
          <w:szCs w:val="24"/>
        </w:rPr>
        <w:t xml:space="preserve">. Coprological examination of </w:t>
      </w:r>
      <w:r w:rsidR="004C24DA" w:rsidRPr="00297577">
        <w:rPr>
          <w:rFonts w:ascii="Times New Roman" w:hAnsi="Times New Roman" w:cs="Times New Roman"/>
          <w:sz w:val="24"/>
          <w:szCs w:val="24"/>
        </w:rPr>
        <w:t>cattle registered at UVH (n=39) and cattle case</w:t>
      </w:r>
      <w:r w:rsidR="00165C7C" w:rsidRPr="00297577">
        <w:rPr>
          <w:rFonts w:ascii="Times New Roman" w:hAnsi="Times New Roman" w:cs="Times New Roman"/>
          <w:sz w:val="24"/>
          <w:szCs w:val="24"/>
        </w:rPr>
        <w:t xml:space="preserve"> of personal call</w:t>
      </w:r>
      <w:r w:rsidR="004C24DA" w:rsidRPr="00297577">
        <w:rPr>
          <w:rFonts w:ascii="Times New Roman" w:hAnsi="Times New Roman" w:cs="Times New Roman"/>
          <w:sz w:val="24"/>
          <w:szCs w:val="24"/>
        </w:rPr>
        <w:t xml:space="preserve"> from surrounding area of upazila</w:t>
      </w:r>
      <w:r w:rsidRPr="00297577">
        <w:rPr>
          <w:rFonts w:ascii="Times New Roman" w:hAnsi="Times New Roman" w:cs="Times New Roman"/>
          <w:sz w:val="24"/>
          <w:szCs w:val="24"/>
        </w:rPr>
        <w:t xml:space="preserve"> (n=</w:t>
      </w:r>
      <w:r w:rsidR="004C24DA" w:rsidRPr="00297577">
        <w:rPr>
          <w:rFonts w:ascii="Times New Roman" w:hAnsi="Times New Roman" w:cs="Times New Roman"/>
          <w:sz w:val="24"/>
          <w:szCs w:val="24"/>
        </w:rPr>
        <w:t>08</w:t>
      </w:r>
      <w:r w:rsidRPr="00297577">
        <w:rPr>
          <w:rFonts w:ascii="Times New Roman" w:hAnsi="Times New Roman" w:cs="Times New Roman"/>
          <w:sz w:val="24"/>
          <w:szCs w:val="24"/>
        </w:rPr>
        <w:t>) was performed during</w:t>
      </w:r>
      <w:r w:rsidR="004C24DA" w:rsidRPr="00297577">
        <w:rPr>
          <w:rFonts w:ascii="Times New Roman" w:hAnsi="Times New Roman" w:cs="Times New Roman"/>
          <w:sz w:val="24"/>
          <w:szCs w:val="24"/>
        </w:rPr>
        <w:t xml:space="preserve"> January to March, 2015</w:t>
      </w:r>
      <w:r w:rsidRPr="00297577">
        <w:rPr>
          <w:rFonts w:ascii="Times New Roman" w:hAnsi="Times New Roman" w:cs="Times New Roman"/>
          <w:sz w:val="24"/>
          <w:szCs w:val="24"/>
        </w:rPr>
        <w:t xml:space="preserve">. </w:t>
      </w:r>
      <w:r w:rsidR="00165C7C" w:rsidRPr="00297577">
        <w:rPr>
          <w:rFonts w:ascii="Times New Roman" w:hAnsi="Times New Roman" w:cs="Times New Roman"/>
          <w:sz w:val="24"/>
          <w:szCs w:val="24"/>
        </w:rPr>
        <w:t xml:space="preserve">The overall prevalence of fascioliasis was 57.45% and all positive cases were infected with </w:t>
      </w:r>
      <w:r w:rsidR="00165C7C" w:rsidRPr="00297577">
        <w:rPr>
          <w:rFonts w:ascii="Times New Roman" w:hAnsi="Times New Roman" w:cs="Times New Roman"/>
          <w:i/>
          <w:iCs/>
          <w:sz w:val="24"/>
          <w:szCs w:val="24"/>
        </w:rPr>
        <w:t>Fasciola gigantica</w:t>
      </w:r>
      <w:r w:rsidR="00165C7C" w:rsidRPr="00297577">
        <w:rPr>
          <w:rFonts w:ascii="Times New Roman" w:hAnsi="Times New Roman" w:cs="Times New Roman"/>
          <w:sz w:val="24"/>
          <w:szCs w:val="24"/>
        </w:rPr>
        <w:t xml:space="preserve">. </w:t>
      </w:r>
      <w:r w:rsidRPr="00297577">
        <w:rPr>
          <w:rFonts w:ascii="Times New Roman" w:hAnsi="Times New Roman" w:cs="Times New Roman"/>
          <w:sz w:val="24"/>
          <w:szCs w:val="24"/>
        </w:rPr>
        <w:t xml:space="preserve">The prevalence of disease was significantly higher in female and younger </w:t>
      </w:r>
      <w:r w:rsidR="004C24DA" w:rsidRPr="00297577">
        <w:rPr>
          <w:rFonts w:ascii="Times New Roman" w:hAnsi="Times New Roman" w:cs="Times New Roman"/>
          <w:sz w:val="24"/>
          <w:szCs w:val="24"/>
        </w:rPr>
        <w:t xml:space="preserve">cattle </w:t>
      </w:r>
      <w:r w:rsidRPr="00297577">
        <w:rPr>
          <w:rFonts w:ascii="Times New Roman" w:hAnsi="Times New Roman" w:cs="Times New Roman"/>
          <w:sz w:val="24"/>
          <w:szCs w:val="24"/>
        </w:rPr>
        <w:t>as compared to male and adult</w:t>
      </w:r>
      <w:r w:rsidR="004C24DA" w:rsidRPr="00297577">
        <w:rPr>
          <w:rFonts w:ascii="Times New Roman" w:hAnsi="Times New Roman" w:cs="Times New Roman"/>
          <w:sz w:val="24"/>
          <w:szCs w:val="24"/>
        </w:rPr>
        <w:t xml:space="preserve"> cattle</w:t>
      </w:r>
      <w:r w:rsidRPr="00297577">
        <w:rPr>
          <w:rFonts w:ascii="Times New Roman" w:hAnsi="Times New Roman" w:cs="Times New Roman"/>
          <w:sz w:val="24"/>
          <w:szCs w:val="24"/>
        </w:rPr>
        <w:t>. The magnitude of disease was significantly higher in grazers followed in order by ground and trough feeders. Prevalence of disease was higher in population provided with river water followed by pond water and tap water.</w:t>
      </w:r>
      <w:r w:rsidR="00165C7C" w:rsidRPr="00297577">
        <w:rPr>
          <w:rFonts w:ascii="Times New Roman" w:hAnsi="Times New Roman" w:cs="Times New Roman"/>
          <w:sz w:val="24"/>
          <w:szCs w:val="24"/>
        </w:rPr>
        <w:t xml:space="preserve"> Seasonal de-worming is essential. Pasture management by creating bio competent environment with snail predators can be very effective in reducing the rate of incidence and controlling the problem.</w:t>
      </w:r>
      <w:r w:rsidR="00297577">
        <w:rPr>
          <w:rFonts w:ascii="Times New Roman" w:hAnsi="Times New Roman" w:cs="Times New Roman"/>
          <w:sz w:val="24"/>
          <w:szCs w:val="24"/>
        </w:rPr>
        <w:t xml:space="preserve"> </w:t>
      </w:r>
      <w:r w:rsidR="00297577" w:rsidRPr="00297577">
        <w:rPr>
          <w:rFonts w:ascii="Times New Roman" w:hAnsi="Times New Roman" w:cs="Times New Roman"/>
          <w:sz w:val="24"/>
          <w:szCs w:val="24"/>
        </w:rPr>
        <w:t>This study will provide necessary information regarding fascioliasis in cattle of Subarnachar for their effective control and hence for a better production which will be beneficial res</w:t>
      </w:r>
      <w:r w:rsidR="00297577">
        <w:rPr>
          <w:rFonts w:ascii="Times New Roman" w:hAnsi="Times New Roman" w:cs="Times New Roman"/>
          <w:sz w:val="24"/>
          <w:szCs w:val="24"/>
        </w:rPr>
        <w:t>ource to poor people where live</w:t>
      </w:r>
      <w:r w:rsidR="00297577" w:rsidRPr="00297577">
        <w:rPr>
          <w:rFonts w:ascii="Times New Roman" w:hAnsi="Times New Roman" w:cs="Times New Roman"/>
          <w:sz w:val="24"/>
          <w:szCs w:val="24"/>
        </w:rPr>
        <w:t>stock rearing is one of the important sources of livelihood.</w:t>
      </w:r>
    </w:p>
    <w:p w:rsidR="0066217C" w:rsidRDefault="0066217C" w:rsidP="00297577">
      <w:pPr>
        <w:jc w:val="both"/>
        <w:rPr>
          <w:rFonts w:ascii="Times New Roman" w:hAnsi="Times New Roman" w:cs="Times New Roman"/>
          <w:b/>
          <w:sz w:val="32"/>
          <w:szCs w:val="32"/>
        </w:rPr>
      </w:pPr>
    </w:p>
    <w:p w:rsidR="0066217C" w:rsidRPr="00297577" w:rsidRDefault="0066217C" w:rsidP="00297577">
      <w:pPr>
        <w:jc w:val="both"/>
        <w:rPr>
          <w:rFonts w:ascii="Times New Roman" w:hAnsi="Times New Roman" w:cs="Times New Roman"/>
          <w:b/>
          <w:sz w:val="32"/>
          <w:szCs w:val="32"/>
        </w:rPr>
      </w:pPr>
    </w:p>
    <w:tbl>
      <w:tblPr>
        <w:tblW w:w="9390" w:type="dxa"/>
        <w:tblBorders>
          <w:top w:val="single" w:sz="4" w:space="0" w:color="auto"/>
        </w:tblBorders>
        <w:tblLook w:val="0000"/>
      </w:tblPr>
      <w:tblGrid>
        <w:gridCol w:w="480"/>
        <w:gridCol w:w="8910"/>
      </w:tblGrid>
      <w:tr w:rsidR="00297577" w:rsidTr="00297577">
        <w:trPr>
          <w:trHeight w:val="100"/>
        </w:trPr>
        <w:tc>
          <w:tcPr>
            <w:tcW w:w="9390" w:type="dxa"/>
            <w:gridSpan w:val="2"/>
            <w:tcBorders>
              <w:right w:val="nil"/>
            </w:tcBorders>
          </w:tcPr>
          <w:p w:rsidR="00297577" w:rsidRPr="00297577" w:rsidRDefault="00297577" w:rsidP="00297577">
            <w:pPr>
              <w:jc w:val="both"/>
              <w:rPr>
                <w:rFonts w:ascii="Times New Roman" w:hAnsi="Times New Roman" w:cs="Times New Roman"/>
                <w:b/>
                <w:sz w:val="28"/>
                <w:szCs w:val="28"/>
              </w:rPr>
            </w:pPr>
            <w:r>
              <w:rPr>
                <w:rFonts w:ascii="Times New Roman" w:hAnsi="Times New Roman" w:cs="Times New Roman"/>
                <w:b/>
                <w:sz w:val="28"/>
                <w:szCs w:val="28"/>
              </w:rPr>
              <w:t xml:space="preserve">Key </w:t>
            </w:r>
            <w:r w:rsidR="00F30DF8">
              <w:rPr>
                <w:rFonts w:ascii="Times New Roman" w:hAnsi="Times New Roman" w:cs="Times New Roman"/>
                <w:b/>
                <w:sz w:val="28"/>
                <w:szCs w:val="28"/>
              </w:rPr>
              <w:t>words</w:t>
            </w:r>
            <w:r w:rsidRPr="00297577">
              <w:rPr>
                <w:rFonts w:ascii="Times New Roman" w:hAnsi="Times New Roman" w:cs="Times New Roman"/>
                <w:b/>
                <w:sz w:val="28"/>
                <w:szCs w:val="28"/>
              </w:rPr>
              <w:t>:</w:t>
            </w:r>
            <w:r w:rsidR="003C0D1C">
              <w:rPr>
                <w:rFonts w:ascii="Times New Roman" w:hAnsi="Times New Roman" w:cs="Times New Roman"/>
                <w:b/>
                <w:sz w:val="28"/>
                <w:szCs w:val="28"/>
              </w:rPr>
              <w:t xml:space="preserve"> </w:t>
            </w:r>
            <w:r w:rsidRPr="00297577">
              <w:rPr>
                <w:rFonts w:ascii="Times New Roman" w:hAnsi="Times New Roman" w:cs="Times New Roman"/>
                <w:sz w:val="24"/>
                <w:szCs w:val="24"/>
              </w:rPr>
              <w:t>Prevalence</w:t>
            </w:r>
            <w:r>
              <w:rPr>
                <w:rFonts w:ascii="Times New Roman" w:hAnsi="Times New Roman" w:cs="Times New Roman"/>
                <w:sz w:val="24"/>
                <w:szCs w:val="24"/>
              </w:rPr>
              <w:t>,</w:t>
            </w:r>
            <w:r w:rsidRPr="00297577">
              <w:rPr>
                <w:rFonts w:ascii="Times New Roman" w:hAnsi="Times New Roman" w:cs="Times New Roman"/>
                <w:sz w:val="24"/>
                <w:szCs w:val="24"/>
              </w:rPr>
              <w:t xml:space="preserve"> Risk Factors</w:t>
            </w:r>
            <w:r>
              <w:rPr>
                <w:rFonts w:ascii="Times New Roman" w:hAnsi="Times New Roman" w:cs="Times New Roman"/>
                <w:sz w:val="24"/>
                <w:szCs w:val="24"/>
              </w:rPr>
              <w:t>,</w:t>
            </w:r>
            <w:r w:rsidRPr="00297577">
              <w:rPr>
                <w:rFonts w:ascii="Times New Roman" w:hAnsi="Times New Roman" w:cs="Times New Roman"/>
                <w:sz w:val="24"/>
                <w:szCs w:val="24"/>
              </w:rPr>
              <w:t xml:space="preserve"> </w:t>
            </w:r>
            <w:r w:rsidRPr="00297577">
              <w:rPr>
                <w:rFonts w:ascii="Times New Roman" w:hAnsi="Times New Roman" w:cs="Times New Roman"/>
                <w:i/>
                <w:iCs/>
                <w:sz w:val="24"/>
                <w:szCs w:val="24"/>
              </w:rPr>
              <w:t>Fasciola gigantic</w:t>
            </w:r>
            <w:r w:rsidR="00F30DF8">
              <w:rPr>
                <w:rFonts w:ascii="Times New Roman" w:hAnsi="Times New Roman" w:cs="Times New Roman"/>
                <w:i/>
                <w:iCs/>
                <w:sz w:val="24"/>
                <w:szCs w:val="24"/>
              </w:rPr>
              <w:t>a</w:t>
            </w:r>
            <w:r w:rsidR="003C0D1C">
              <w:rPr>
                <w:rFonts w:ascii="Times New Roman" w:hAnsi="Times New Roman" w:cs="Times New Roman"/>
                <w:i/>
                <w:iCs/>
                <w:sz w:val="24"/>
                <w:szCs w:val="24"/>
              </w:rPr>
              <w:t xml:space="preserve">, </w:t>
            </w:r>
            <w:r>
              <w:rPr>
                <w:rFonts w:ascii="Times New Roman" w:hAnsi="Times New Roman" w:cs="Times New Roman"/>
                <w:sz w:val="24"/>
                <w:szCs w:val="24"/>
              </w:rPr>
              <w:t>C</w:t>
            </w:r>
            <w:r w:rsidRPr="00297577">
              <w:rPr>
                <w:rFonts w:ascii="Times New Roman" w:hAnsi="Times New Roman" w:cs="Times New Roman"/>
                <w:sz w:val="24"/>
                <w:szCs w:val="24"/>
              </w:rPr>
              <w:t>attle</w:t>
            </w:r>
            <w:r>
              <w:rPr>
                <w:rFonts w:ascii="Times New Roman" w:hAnsi="Times New Roman" w:cs="Times New Roman"/>
                <w:sz w:val="24"/>
                <w:szCs w:val="24"/>
              </w:rPr>
              <w:t>,</w:t>
            </w:r>
            <w:r w:rsidR="00F30DF8">
              <w:rPr>
                <w:rFonts w:ascii="Times New Roman" w:hAnsi="Times New Roman" w:cs="Times New Roman"/>
                <w:sz w:val="24"/>
                <w:szCs w:val="24"/>
              </w:rPr>
              <w:t xml:space="preserve"> </w:t>
            </w:r>
            <w:r w:rsidRPr="00297577">
              <w:rPr>
                <w:rFonts w:ascii="Times New Roman" w:hAnsi="Times New Roman" w:cs="Times New Roman"/>
                <w:sz w:val="24"/>
                <w:szCs w:val="24"/>
              </w:rPr>
              <w:t>Subarnachar</w:t>
            </w:r>
            <w:r>
              <w:rPr>
                <w:rFonts w:ascii="Times New Roman" w:hAnsi="Times New Roman" w:cs="Times New Roman"/>
                <w:sz w:val="24"/>
                <w:szCs w:val="24"/>
              </w:rPr>
              <w:t>.</w:t>
            </w:r>
          </w:p>
        </w:tc>
      </w:tr>
      <w:tr w:rsidR="00297577" w:rsidTr="00297577">
        <w:trPr>
          <w:gridBefore w:val="1"/>
          <w:wBefore w:w="480" w:type="dxa"/>
          <w:trHeight w:val="100"/>
        </w:trPr>
        <w:tc>
          <w:tcPr>
            <w:tcW w:w="8910" w:type="dxa"/>
          </w:tcPr>
          <w:p w:rsidR="00297577" w:rsidRDefault="00297577" w:rsidP="00297577">
            <w:pPr>
              <w:rPr>
                <w:rFonts w:ascii="Times New Roman" w:hAnsi="Times New Roman" w:cs="Times New Roman"/>
                <w:b/>
                <w:sz w:val="32"/>
                <w:szCs w:val="32"/>
              </w:rPr>
            </w:pPr>
          </w:p>
        </w:tc>
      </w:tr>
    </w:tbl>
    <w:p w:rsidR="0066217C" w:rsidRDefault="0066217C">
      <w:pPr>
        <w:rPr>
          <w:rFonts w:ascii="Times New Roman" w:hAnsi="Times New Roman" w:cs="Times New Roman"/>
          <w:b/>
          <w:sz w:val="32"/>
          <w:szCs w:val="32"/>
        </w:rPr>
      </w:pPr>
    </w:p>
    <w:p w:rsidR="0066217C" w:rsidRDefault="0066217C">
      <w:pPr>
        <w:rPr>
          <w:rFonts w:ascii="Times New Roman" w:hAnsi="Times New Roman" w:cs="Times New Roman"/>
          <w:b/>
          <w:sz w:val="32"/>
          <w:szCs w:val="32"/>
        </w:rPr>
      </w:pPr>
    </w:p>
    <w:p w:rsidR="006D2B5D" w:rsidRDefault="006D2B5D" w:rsidP="006D2B5D">
      <w:pPr>
        <w:tabs>
          <w:tab w:val="left" w:pos="3525"/>
        </w:tabs>
        <w:rPr>
          <w:rFonts w:ascii="Times New Roman" w:hAnsi="Times New Roman" w:cs="Times New Roman"/>
          <w:b/>
          <w:sz w:val="32"/>
          <w:szCs w:val="32"/>
        </w:rPr>
      </w:pPr>
    </w:p>
    <w:p w:rsidR="006D2B5D" w:rsidRDefault="006D2B5D" w:rsidP="006D2B5D">
      <w:pPr>
        <w:tabs>
          <w:tab w:val="left" w:pos="3525"/>
        </w:tabs>
        <w:jc w:val="center"/>
        <w:rPr>
          <w:rFonts w:ascii="Times New Roman" w:hAnsi="Times New Roman" w:cs="Times New Roman"/>
          <w:b/>
          <w:sz w:val="32"/>
          <w:szCs w:val="32"/>
        </w:rPr>
      </w:pPr>
    </w:p>
    <w:p w:rsidR="00626943" w:rsidRDefault="00626943" w:rsidP="006D2B5D">
      <w:pPr>
        <w:tabs>
          <w:tab w:val="left" w:pos="3525"/>
        </w:tabs>
        <w:jc w:val="center"/>
        <w:rPr>
          <w:rFonts w:ascii="Times New Roman" w:hAnsi="Times New Roman" w:cs="Times New Roman"/>
          <w:b/>
          <w:sz w:val="32"/>
          <w:szCs w:val="32"/>
        </w:rPr>
      </w:pPr>
    </w:p>
    <w:p w:rsidR="00901999" w:rsidRDefault="0084658B" w:rsidP="006D2B5D">
      <w:pPr>
        <w:tabs>
          <w:tab w:val="left" w:pos="3525"/>
        </w:tabs>
        <w:jc w:val="center"/>
        <w:rPr>
          <w:rFonts w:ascii="Times New Roman" w:hAnsi="Times New Roman" w:cs="Times New Roman"/>
          <w:b/>
          <w:sz w:val="32"/>
          <w:szCs w:val="32"/>
        </w:rPr>
      </w:pPr>
      <w:r>
        <w:rPr>
          <w:rFonts w:ascii="Times New Roman" w:hAnsi="Times New Roman" w:cs="Times New Roman"/>
          <w:b/>
          <w:sz w:val="32"/>
          <w:szCs w:val="32"/>
        </w:rPr>
        <w:lastRenderedPageBreak/>
        <w:t>CHAPTER 1</w:t>
      </w:r>
    </w:p>
    <w:p w:rsidR="00D11128" w:rsidRDefault="005D14BD" w:rsidP="00D6785B">
      <w:pPr>
        <w:jc w:val="center"/>
        <w:rPr>
          <w:rFonts w:ascii="Times New Roman" w:hAnsi="Times New Roman" w:cs="Times New Roman"/>
          <w:b/>
          <w:sz w:val="32"/>
          <w:szCs w:val="32"/>
        </w:rPr>
      </w:pPr>
      <w:r w:rsidRPr="005D14BD">
        <w:rPr>
          <w:rFonts w:ascii="Times New Roman" w:hAnsi="Times New Roman" w:cs="Times New Roman"/>
          <w:b/>
          <w:sz w:val="32"/>
          <w:szCs w:val="32"/>
        </w:rPr>
        <w:t>INTRODUCTION</w:t>
      </w:r>
    </w:p>
    <w:p w:rsidR="00184EB6" w:rsidRPr="0084658B" w:rsidRDefault="00184EB6" w:rsidP="006D2B5D">
      <w:pPr>
        <w:pStyle w:val="Default"/>
        <w:spacing w:line="360" w:lineRule="auto"/>
        <w:jc w:val="both"/>
      </w:pPr>
    </w:p>
    <w:p w:rsidR="006D2B5D" w:rsidRDefault="006D2B5D" w:rsidP="006D2B5D">
      <w:pPr>
        <w:pStyle w:val="Default"/>
        <w:spacing w:line="360" w:lineRule="auto"/>
        <w:jc w:val="both"/>
      </w:pPr>
    </w:p>
    <w:p w:rsidR="00E11C1B" w:rsidRPr="0084658B" w:rsidRDefault="00184EB6" w:rsidP="006D2B5D">
      <w:pPr>
        <w:pStyle w:val="Default"/>
        <w:spacing w:line="360" w:lineRule="auto"/>
        <w:jc w:val="both"/>
      </w:pPr>
      <w:r w:rsidRPr="0084658B">
        <w:t>Livestock is an important component of the mixed farming system practiced in Bangladesh for centuries. Ruminant, especially cattle and goats constitute the major portion of the livestock. Most of these animals are reared under smallholder traditional management system in rural areas. The management practices of animals and geo-climatic condition of Bangladesh are favorable for the occurrence of various diseas</w:t>
      </w:r>
      <w:r w:rsidR="00BA28C2" w:rsidRPr="0084658B">
        <w:t xml:space="preserve">es. </w:t>
      </w:r>
      <w:r w:rsidRPr="0084658B">
        <w:t>People from the neighboring areas bring their sick animals to the Veterinary hospital every day. Analysis of the case record gives a comprehensive idea about the disease problems at local area</w:t>
      </w:r>
      <w:r w:rsidR="00924427">
        <w:t>s</w:t>
      </w:r>
      <w:r w:rsidR="00E11C1B" w:rsidRPr="0084658B">
        <w:t>.</w:t>
      </w:r>
      <w:r w:rsidR="0084658B">
        <w:t xml:space="preserve"> </w:t>
      </w:r>
      <w:r w:rsidR="0084658B" w:rsidRPr="0084658B">
        <w:t>(</w:t>
      </w:r>
      <w:r w:rsidR="002801FB" w:rsidRPr="0084658B">
        <w:t xml:space="preserve">Hossain </w:t>
      </w:r>
      <w:r w:rsidR="002801FB" w:rsidRPr="0084658B">
        <w:rPr>
          <w:i/>
          <w:iCs/>
        </w:rPr>
        <w:t>et al.</w:t>
      </w:r>
      <w:r w:rsidR="002801FB" w:rsidRPr="0084658B">
        <w:t>, 1986; Das</w:t>
      </w:r>
      <w:r w:rsidR="0084658B" w:rsidRPr="0084658B">
        <w:t xml:space="preserve"> and Hashim, 1996; </w:t>
      </w:r>
      <w:r w:rsidR="002801FB" w:rsidRPr="0084658B">
        <w:t xml:space="preserve">Samad </w:t>
      </w:r>
      <w:r w:rsidR="002801FB" w:rsidRPr="0084658B">
        <w:rPr>
          <w:i/>
          <w:iCs/>
        </w:rPr>
        <w:t>et al.</w:t>
      </w:r>
      <w:r w:rsidR="002801FB" w:rsidRPr="0084658B">
        <w:t>, 2002),</w:t>
      </w:r>
    </w:p>
    <w:p w:rsidR="00F17B48" w:rsidRPr="00F17B48" w:rsidRDefault="00F17B48" w:rsidP="006D2B5D">
      <w:pPr>
        <w:autoSpaceDE w:val="0"/>
        <w:autoSpaceDN w:val="0"/>
        <w:adjustRightInd w:val="0"/>
        <w:spacing w:after="0" w:line="360" w:lineRule="auto"/>
        <w:jc w:val="both"/>
        <w:rPr>
          <w:rFonts w:ascii="Times New Roman" w:hAnsi="Times New Roman" w:cs="Times New Roman"/>
          <w:sz w:val="24"/>
          <w:szCs w:val="24"/>
        </w:rPr>
      </w:pPr>
    </w:p>
    <w:p w:rsidR="00E11C1B" w:rsidRPr="00F17B48" w:rsidRDefault="002801FB" w:rsidP="006D2B5D">
      <w:pPr>
        <w:spacing w:line="360" w:lineRule="auto"/>
        <w:jc w:val="both"/>
        <w:rPr>
          <w:rFonts w:ascii="Times New Roman" w:hAnsi="Times New Roman" w:cs="Times New Roman"/>
          <w:b/>
          <w:sz w:val="24"/>
          <w:szCs w:val="24"/>
        </w:rPr>
      </w:pPr>
      <w:r>
        <w:rPr>
          <w:rFonts w:ascii="Times New Roman" w:hAnsi="Times New Roman" w:cs="Times New Roman"/>
          <w:sz w:val="24"/>
          <w:szCs w:val="24"/>
        </w:rPr>
        <w:t>Domestic</w:t>
      </w:r>
      <w:r w:rsidR="00E11C1B" w:rsidRPr="00F17B48">
        <w:rPr>
          <w:rFonts w:ascii="Times New Roman" w:hAnsi="Times New Roman" w:cs="Times New Roman"/>
          <w:sz w:val="24"/>
          <w:szCs w:val="24"/>
        </w:rPr>
        <w:t xml:space="preserve"> ruminants in Bangladesh are at continuous risk of infection with one or more harmful helminths and the extent of financial losses is estimated between 25 and 30 million sterling pounds annually (Rahman, 1999).</w:t>
      </w:r>
    </w:p>
    <w:p w:rsidR="001D6A08" w:rsidRDefault="00184EB6" w:rsidP="006D2B5D">
      <w:pPr>
        <w:autoSpaceDE w:val="0"/>
        <w:autoSpaceDN w:val="0"/>
        <w:adjustRightInd w:val="0"/>
        <w:spacing w:after="0" w:line="360" w:lineRule="auto"/>
        <w:jc w:val="both"/>
        <w:rPr>
          <w:rFonts w:ascii="Times New Roman" w:hAnsi="Times New Roman" w:cs="Times New Roman"/>
          <w:sz w:val="24"/>
          <w:szCs w:val="24"/>
        </w:rPr>
      </w:pPr>
      <w:r w:rsidRPr="00F17B48">
        <w:rPr>
          <w:rFonts w:ascii="Times New Roman" w:hAnsi="Times New Roman" w:cs="Times New Roman"/>
          <w:sz w:val="24"/>
          <w:szCs w:val="24"/>
        </w:rPr>
        <w:t>Helminthiasis,</w:t>
      </w:r>
      <w:r w:rsidR="00E11C1B" w:rsidRPr="00F17B48">
        <w:rPr>
          <w:rFonts w:ascii="Times New Roman" w:hAnsi="Times New Roman" w:cs="Times New Roman"/>
          <w:sz w:val="24"/>
          <w:szCs w:val="24"/>
        </w:rPr>
        <w:t xml:space="preserve"> </w:t>
      </w:r>
      <w:r w:rsidRPr="00F17B48">
        <w:rPr>
          <w:rFonts w:ascii="Times New Roman" w:hAnsi="Times New Roman" w:cs="Times New Roman"/>
          <w:sz w:val="24"/>
          <w:szCs w:val="24"/>
        </w:rPr>
        <w:t xml:space="preserve">especially </w:t>
      </w:r>
      <w:r w:rsidR="00906816">
        <w:rPr>
          <w:rFonts w:ascii="Times New Roman" w:hAnsi="Times New Roman" w:cs="Times New Roman"/>
          <w:sz w:val="24"/>
          <w:szCs w:val="24"/>
        </w:rPr>
        <w:t>Fasciol</w:t>
      </w:r>
      <w:r w:rsidR="00E11C1B" w:rsidRPr="00F17B48">
        <w:rPr>
          <w:rFonts w:ascii="Times New Roman" w:hAnsi="Times New Roman" w:cs="Times New Roman"/>
          <w:sz w:val="24"/>
          <w:szCs w:val="24"/>
        </w:rPr>
        <w:t>i</w:t>
      </w:r>
      <w:r w:rsidR="00906816">
        <w:rPr>
          <w:rFonts w:ascii="Times New Roman" w:hAnsi="Times New Roman" w:cs="Times New Roman"/>
          <w:sz w:val="24"/>
          <w:szCs w:val="24"/>
        </w:rPr>
        <w:t>a</w:t>
      </w:r>
      <w:r w:rsidR="00E11C1B" w:rsidRPr="00F17B48">
        <w:rPr>
          <w:rFonts w:ascii="Times New Roman" w:hAnsi="Times New Roman" w:cs="Times New Roman"/>
          <w:sz w:val="24"/>
          <w:szCs w:val="24"/>
        </w:rPr>
        <w:t xml:space="preserve">sis </w:t>
      </w:r>
      <w:r w:rsidRPr="00F17B48">
        <w:rPr>
          <w:rFonts w:ascii="Times New Roman" w:hAnsi="Times New Roman" w:cs="Times New Roman"/>
          <w:sz w:val="24"/>
          <w:szCs w:val="24"/>
        </w:rPr>
        <w:t>constitutes a</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serious health problem and limitation to the productivity</w:t>
      </w:r>
      <w:r w:rsidR="00F17B48" w:rsidRPr="00F17B48">
        <w:rPr>
          <w:rFonts w:ascii="Times New Roman" w:hAnsi="Times New Roman" w:cs="Times New Roman"/>
          <w:sz w:val="24"/>
          <w:szCs w:val="24"/>
        </w:rPr>
        <w:t xml:space="preserve"> </w:t>
      </w:r>
      <w:r w:rsidR="00E11C1B" w:rsidRPr="00F17B48">
        <w:rPr>
          <w:rFonts w:ascii="Times New Roman" w:hAnsi="Times New Roman" w:cs="Times New Roman"/>
          <w:sz w:val="24"/>
          <w:szCs w:val="24"/>
        </w:rPr>
        <w:t>of</w:t>
      </w:r>
      <w:r w:rsidRPr="00F17B48">
        <w:rPr>
          <w:rFonts w:ascii="Times New Roman" w:hAnsi="Times New Roman" w:cs="Times New Roman"/>
          <w:sz w:val="24"/>
          <w:szCs w:val="24"/>
        </w:rPr>
        <w:t xml:space="preserve"> ruminants throughout the world due to the</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associated morbidity, mortality and cost of treatment and</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 xml:space="preserve">control measures (Silvestre </w:t>
      </w:r>
      <w:r w:rsidRPr="00F17B48">
        <w:rPr>
          <w:rFonts w:ascii="Times New Roman" w:hAnsi="Times New Roman" w:cs="Times New Roman"/>
          <w:i/>
          <w:iCs/>
          <w:sz w:val="24"/>
          <w:szCs w:val="24"/>
        </w:rPr>
        <w:t>et al</w:t>
      </w:r>
      <w:r w:rsidRPr="00F17B48">
        <w:rPr>
          <w:rFonts w:ascii="Times New Roman" w:hAnsi="Times New Roman" w:cs="Times New Roman"/>
          <w:sz w:val="24"/>
          <w:szCs w:val="24"/>
        </w:rPr>
        <w:t>., 2000). In Bangladesh,</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parasitism has been considered as one of the major</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constraints of livestock production. Among the parasitic</w:t>
      </w:r>
      <w:r w:rsidR="00F17B48" w:rsidRPr="00F17B48">
        <w:rPr>
          <w:rFonts w:ascii="Times New Roman" w:hAnsi="Times New Roman" w:cs="Times New Roman"/>
          <w:sz w:val="24"/>
          <w:szCs w:val="24"/>
        </w:rPr>
        <w:t xml:space="preserve"> </w:t>
      </w:r>
      <w:r w:rsidR="0084658B">
        <w:rPr>
          <w:rFonts w:ascii="Times New Roman" w:hAnsi="Times New Roman" w:cs="Times New Roman"/>
          <w:sz w:val="24"/>
          <w:szCs w:val="24"/>
        </w:rPr>
        <w:t>diseases, F</w:t>
      </w:r>
      <w:r w:rsidRPr="00F17B48">
        <w:rPr>
          <w:rFonts w:ascii="Times New Roman" w:hAnsi="Times New Roman" w:cs="Times New Roman"/>
          <w:sz w:val="24"/>
          <w:szCs w:val="24"/>
        </w:rPr>
        <w:t>ascioliasis is an economically important of</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livestock particularly in cattle, sheep and goats. The</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prevale</w:t>
      </w:r>
      <w:r w:rsidR="00906816">
        <w:rPr>
          <w:rFonts w:ascii="Times New Roman" w:hAnsi="Times New Roman" w:cs="Times New Roman"/>
          <w:sz w:val="24"/>
          <w:szCs w:val="24"/>
        </w:rPr>
        <w:t>nce of F</w:t>
      </w:r>
      <w:r w:rsidR="00E11C1B" w:rsidRPr="00F17B48">
        <w:rPr>
          <w:rFonts w:ascii="Times New Roman" w:hAnsi="Times New Roman" w:cs="Times New Roman"/>
          <w:sz w:val="24"/>
          <w:szCs w:val="24"/>
        </w:rPr>
        <w:t xml:space="preserve">ascioliasis among </w:t>
      </w:r>
      <w:r w:rsidRPr="00F17B48">
        <w:rPr>
          <w:rFonts w:ascii="Times New Roman" w:hAnsi="Times New Roman" w:cs="Times New Roman"/>
          <w:sz w:val="24"/>
          <w:szCs w:val="24"/>
        </w:rPr>
        <w:t>ruminants in</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Bangladesh is rampant and the economic loss from this</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 xml:space="preserve">disease is considerably high. It is reported that </w:t>
      </w:r>
      <w:r w:rsidRPr="00F17B48">
        <w:rPr>
          <w:rFonts w:ascii="Times New Roman" w:hAnsi="Times New Roman" w:cs="Times New Roman"/>
          <w:i/>
          <w:iCs/>
          <w:sz w:val="24"/>
          <w:szCs w:val="24"/>
        </w:rPr>
        <w:t>F.</w:t>
      </w:r>
      <w:r w:rsidR="00F17B48" w:rsidRPr="00F17B48">
        <w:rPr>
          <w:rFonts w:ascii="Times New Roman" w:hAnsi="Times New Roman" w:cs="Times New Roman"/>
          <w:sz w:val="24"/>
          <w:szCs w:val="24"/>
        </w:rPr>
        <w:t xml:space="preserve"> </w:t>
      </w:r>
      <w:r w:rsidRPr="00F17B48">
        <w:rPr>
          <w:rFonts w:ascii="Times New Roman" w:hAnsi="Times New Roman" w:cs="Times New Roman"/>
          <w:i/>
          <w:iCs/>
          <w:sz w:val="24"/>
          <w:szCs w:val="24"/>
        </w:rPr>
        <w:t xml:space="preserve">gigantica </w:t>
      </w:r>
      <w:r w:rsidRPr="00F17B48">
        <w:rPr>
          <w:rFonts w:ascii="Times New Roman" w:hAnsi="Times New Roman" w:cs="Times New Roman"/>
          <w:sz w:val="24"/>
          <w:szCs w:val="24"/>
        </w:rPr>
        <w:t>is the most prevalent and economically</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important liver fluke in Bangladesh.</w:t>
      </w:r>
      <w:r w:rsidR="0084658B">
        <w:rPr>
          <w:rFonts w:ascii="Times New Roman" w:hAnsi="Times New Roman" w:cs="Times New Roman"/>
          <w:sz w:val="24"/>
          <w:szCs w:val="24"/>
        </w:rPr>
        <w:t xml:space="preserve"> </w:t>
      </w:r>
      <w:r w:rsidRPr="00F17B48">
        <w:rPr>
          <w:rFonts w:ascii="Times New Roman" w:hAnsi="Times New Roman" w:cs="Times New Roman"/>
          <w:sz w:val="24"/>
          <w:szCs w:val="24"/>
        </w:rPr>
        <w:t>Despite the wide prevalence of</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the malady and huge loss sustained from it, no</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epidemiologic</w:t>
      </w:r>
      <w:r w:rsidR="00E11C1B" w:rsidRPr="00F17B48">
        <w:rPr>
          <w:rFonts w:ascii="Times New Roman" w:hAnsi="Times New Roman" w:cs="Times New Roman"/>
          <w:sz w:val="24"/>
          <w:szCs w:val="24"/>
        </w:rPr>
        <w:t>al study on the disease</w:t>
      </w:r>
      <w:r w:rsidRPr="00F17B48">
        <w:rPr>
          <w:rFonts w:ascii="Times New Roman" w:hAnsi="Times New Roman" w:cs="Times New Roman"/>
          <w:sz w:val="24"/>
          <w:szCs w:val="24"/>
        </w:rPr>
        <w:t xml:space="preserve"> have so far</w:t>
      </w:r>
      <w:r w:rsidR="00F17B48" w:rsidRPr="00F17B48">
        <w:rPr>
          <w:rFonts w:ascii="Times New Roman" w:hAnsi="Times New Roman" w:cs="Times New Roman"/>
          <w:sz w:val="24"/>
          <w:szCs w:val="24"/>
        </w:rPr>
        <w:t xml:space="preserve"> </w:t>
      </w:r>
      <w:r w:rsidR="00C53976">
        <w:rPr>
          <w:rFonts w:ascii="Times New Roman" w:hAnsi="Times New Roman" w:cs="Times New Roman"/>
          <w:sz w:val="24"/>
          <w:szCs w:val="24"/>
        </w:rPr>
        <w:t>been undertaken at Subarnac</w:t>
      </w:r>
      <w:r w:rsidR="00E11C1B" w:rsidRPr="00F17B48">
        <w:rPr>
          <w:rFonts w:ascii="Times New Roman" w:hAnsi="Times New Roman" w:cs="Times New Roman"/>
          <w:sz w:val="24"/>
          <w:szCs w:val="24"/>
        </w:rPr>
        <w:t>har Upazila in Noakhali</w:t>
      </w:r>
      <w:r w:rsidRPr="00F17B48">
        <w:rPr>
          <w:rFonts w:ascii="Times New Roman" w:hAnsi="Times New Roman" w:cs="Times New Roman"/>
          <w:sz w:val="24"/>
          <w:szCs w:val="24"/>
        </w:rPr>
        <w:t xml:space="preserve"> district of this country.</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Therefore, in this study, an attempt was made to record</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the prevalence of fa</w:t>
      </w:r>
      <w:r w:rsidR="00540FF5">
        <w:rPr>
          <w:rFonts w:ascii="Times New Roman" w:hAnsi="Times New Roman" w:cs="Times New Roman"/>
          <w:sz w:val="24"/>
          <w:szCs w:val="24"/>
        </w:rPr>
        <w:t>scioliasis in cattle</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associated with the influence of age and sex on the</w:t>
      </w:r>
      <w:r w:rsidR="00F17B48" w:rsidRPr="00F17B48">
        <w:rPr>
          <w:rFonts w:ascii="Times New Roman" w:hAnsi="Times New Roman" w:cs="Times New Roman"/>
          <w:sz w:val="24"/>
          <w:szCs w:val="24"/>
        </w:rPr>
        <w:t xml:space="preserve"> </w:t>
      </w:r>
      <w:r w:rsidRPr="00F17B48">
        <w:rPr>
          <w:rFonts w:ascii="Times New Roman" w:hAnsi="Times New Roman" w:cs="Times New Roman"/>
          <w:sz w:val="24"/>
          <w:szCs w:val="24"/>
        </w:rPr>
        <w:t>prevalence and</w:t>
      </w:r>
      <w:r w:rsidR="00D37FE4">
        <w:rPr>
          <w:rFonts w:ascii="Times New Roman" w:hAnsi="Times New Roman" w:cs="Times New Roman"/>
          <w:sz w:val="24"/>
          <w:szCs w:val="24"/>
        </w:rPr>
        <w:t xml:space="preserve"> </w:t>
      </w:r>
      <w:r w:rsidR="00F17B48" w:rsidRPr="00F17B48">
        <w:rPr>
          <w:rFonts w:ascii="Times New Roman" w:hAnsi="Times New Roman" w:cs="Times New Roman"/>
          <w:sz w:val="24"/>
          <w:szCs w:val="24"/>
        </w:rPr>
        <w:t>to correlate b</w:t>
      </w:r>
      <w:r w:rsidR="00F17B48">
        <w:rPr>
          <w:rFonts w:ascii="Times New Roman" w:hAnsi="Times New Roman" w:cs="Times New Roman"/>
          <w:sz w:val="24"/>
          <w:szCs w:val="24"/>
        </w:rPr>
        <w:t>etween fluke</w:t>
      </w:r>
      <w:r w:rsidR="00F17B48" w:rsidRPr="00F17B48">
        <w:rPr>
          <w:rFonts w:ascii="Times New Roman" w:hAnsi="Times New Roman" w:cs="Times New Roman"/>
          <w:sz w:val="24"/>
          <w:szCs w:val="24"/>
        </w:rPr>
        <w:t xml:space="preserve"> and seasonal changes.</w:t>
      </w:r>
    </w:p>
    <w:p w:rsidR="006D2B5D" w:rsidRDefault="006D2B5D" w:rsidP="006D2B5D">
      <w:pPr>
        <w:autoSpaceDE w:val="0"/>
        <w:autoSpaceDN w:val="0"/>
        <w:adjustRightInd w:val="0"/>
        <w:spacing w:after="0" w:line="360" w:lineRule="auto"/>
        <w:jc w:val="both"/>
        <w:rPr>
          <w:rFonts w:ascii="Times New Roman" w:hAnsi="Times New Roman" w:cs="Times New Roman"/>
          <w:sz w:val="24"/>
          <w:szCs w:val="24"/>
        </w:rPr>
      </w:pPr>
    </w:p>
    <w:p w:rsidR="001D6A08" w:rsidRDefault="001D6A08" w:rsidP="006D2B5D">
      <w:pPr>
        <w:autoSpaceDE w:val="0"/>
        <w:autoSpaceDN w:val="0"/>
        <w:adjustRightInd w:val="0"/>
        <w:spacing w:after="0" w:line="360" w:lineRule="auto"/>
        <w:jc w:val="both"/>
        <w:rPr>
          <w:rFonts w:ascii="Times New Roman" w:hAnsi="Times New Roman" w:cs="Times New Roman"/>
          <w:sz w:val="24"/>
          <w:szCs w:val="24"/>
        </w:rPr>
      </w:pPr>
      <w:r w:rsidRPr="001D6A08">
        <w:rPr>
          <w:rFonts w:ascii="Times New Roman" w:hAnsi="Times New Roman" w:cs="Times New Roman"/>
          <w:sz w:val="24"/>
          <w:szCs w:val="24"/>
        </w:rPr>
        <w:lastRenderedPageBreak/>
        <w:t xml:space="preserve">The overall prevalence of </w:t>
      </w:r>
      <w:r w:rsidRPr="001D6A08">
        <w:rPr>
          <w:rFonts w:ascii="Times New Roman" w:hAnsi="Times New Roman" w:cs="Times New Roman"/>
          <w:i/>
          <w:iCs/>
          <w:sz w:val="24"/>
          <w:szCs w:val="24"/>
        </w:rPr>
        <w:t xml:space="preserve">Fasciola gigantica </w:t>
      </w:r>
      <w:r w:rsidR="00540FF5">
        <w:rPr>
          <w:rFonts w:ascii="Times New Roman" w:hAnsi="Times New Roman" w:cs="Times New Roman"/>
          <w:sz w:val="24"/>
          <w:szCs w:val="24"/>
        </w:rPr>
        <w:t>in cattle</w:t>
      </w:r>
      <w:r w:rsidR="0084658B">
        <w:rPr>
          <w:rFonts w:ascii="Times New Roman" w:hAnsi="Times New Roman" w:cs="Times New Roman"/>
          <w:sz w:val="24"/>
          <w:szCs w:val="24"/>
        </w:rPr>
        <w:t xml:space="preserve"> </w:t>
      </w:r>
      <w:r w:rsidRPr="001D6A08">
        <w:rPr>
          <w:rFonts w:ascii="Times New Roman" w:hAnsi="Times New Roman" w:cs="Times New Roman"/>
          <w:sz w:val="24"/>
          <w:szCs w:val="24"/>
        </w:rPr>
        <w:t xml:space="preserve">and also its relationship with </w:t>
      </w:r>
      <w:r>
        <w:rPr>
          <w:rFonts w:ascii="Times New Roman" w:hAnsi="Times New Roman" w:cs="Times New Roman"/>
          <w:sz w:val="24"/>
          <w:szCs w:val="24"/>
        </w:rPr>
        <w:t xml:space="preserve">age, sex, breed, grazing pattern </w:t>
      </w:r>
      <w:r w:rsidRPr="001D6A08">
        <w:rPr>
          <w:rFonts w:ascii="Times New Roman" w:hAnsi="Times New Roman" w:cs="Times New Roman"/>
          <w:sz w:val="24"/>
          <w:szCs w:val="24"/>
        </w:rPr>
        <w:t>and seasons has been described in this paper. So, for controlling the disease in this area, appropriate preventive control strategies have to be designed to reduce t</w:t>
      </w:r>
      <w:r>
        <w:rPr>
          <w:rFonts w:ascii="Times New Roman" w:hAnsi="Times New Roman" w:cs="Times New Roman"/>
          <w:sz w:val="24"/>
          <w:szCs w:val="24"/>
        </w:rPr>
        <w:t>he impact of the disease on livestock</w:t>
      </w:r>
      <w:r w:rsidRPr="001D6A08">
        <w:rPr>
          <w:rFonts w:ascii="Times New Roman" w:hAnsi="Times New Roman" w:cs="Times New Roman"/>
          <w:sz w:val="24"/>
          <w:szCs w:val="24"/>
        </w:rPr>
        <w:t xml:space="preserve"> production in</w:t>
      </w:r>
      <w:r>
        <w:rPr>
          <w:rFonts w:ascii="Times New Roman" w:hAnsi="Times New Roman" w:cs="Times New Roman"/>
          <w:sz w:val="24"/>
          <w:szCs w:val="24"/>
        </w:rPr>
        <w:t xml:space="preserve"> </w:t>
      </w:r>
      <w:r w:rsidRPr="001D6A08">
        <w:rPr>
          <w:rFonts w:ascii="Times New Roman" w:hAnsi="Times New Roman" w:cs="Times New Roman"/>
          <w:sz w:val="24"/>
          <w:szCs w:val="24"/>
        </w:rPr>
        <w:t>Bangladesh.</w:t>
      </w:r>
    </w:p>
    <w:p w:rsidR="006E3A31" w:rsidRDefault="006E3A31" w:rsidP="001D6A08">
      <w:pPr>
        <w:autoSpaceDE w:val="0"/>
        <w:autoSpaceDN w:val="0"/>
        <w:adjustRightInd w:val="0"/>
        <w:spacing w:after="0" w:line="240" w:lineRule="auto"/>
        <w:jc w:val="both"/>
        <w:rPr>
          <w:rFonts w:ascii="Times New Roman" w:hAnsi="Times New Roman" w:cs="Times New Roman"/>
          <w:sz w:val="24"/>
          <w:szCs w:val="24"/>
        </w:rPr>
      </w:pPr>
    </w:p>
    <w:p w:rsidR="006E3A31" w:rsidRDefault="006E3A31" w:rsidP="001D6A08">
      <w:pPr>
        <w:autoSpaceDE w:val="0"/>
        <w:autoSpaceDN w:val="0"/>
        <w:adjustRightInd w:val="0"/>
        <w:spacing w:after="0" w:line="240" w:lineRule="auto"/>
        <w:jc w:val="both"/>
        <w:rPr>
          <w:rFonts w:ascii="Times New Roman" w:hAnsi="Times New Roman" w:cs="Times New Roman"/>
          <w:sz w:val="24"/>
          <w:szCs w:val="24"/>
        </w:rPr>
      </w:pPr>
    </w:p>
    <w:p w:rsidR="0084658B" w:rsidRDefault="006E3A31" w:rsidP="001D6A08">
      <w:pPr>
        <w:autoSpaceDE w:val="0"/>
        <w:autoSpaceDN w:val="0"/>
        <w:adjustRightInd w:val="0"/>
        <w:spacing w:after="0" w:line="240" w:lineRule="auto"/>
        <w:jc w:val="both"/>
        <w:rPr>
          <w:rFonts w:ascii="Times New Roman" w:hAnsi="Times New Roman" w:cs="Times New Roman"/>
          <w:b/>
          <w:sz w:val="32"/>
          <w:szCs w:val="32"/>
        </w:rPr>
      </w:pPr>
      <w:r w:rsidRPr="006E3A31">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84658B" w:rsidRDefault="0084658B" w:rsidP="001D6A08">
      <w:pPr>
        <w:autoSpaceDE w:val="0"/>
        <w:autoSpaceDN w:val="0"/>
        <w:adjustRightInd w:val="0"/>
        <w:spacing w:after="0" w:line="240" w:lineRule="auto"/>
        <w:jc w:val="both"/>
        <w:rPr>
          <w:rFonts w:ascii="Times New Roman" w:hAnsi="Times New Roman" w:cs="Times New Roman"/>
          <w:b/>
          <w:sz w:val="32"/>
          <w:szCs w:val="32"/>
        </w:rPr>
      </w:pPr>
    </w:p>
    <w:p w:rsidR="0084658B" w:rsidRDefault="0084658B" w:rsidP="001D6A08">
      <w:pPr>
        <w:autoSpaceDE w:val="0"/>
        <w:autoSpaceDN w:val="0"/>
        <w:adjustRightInd w:val="0"/>
        <w:spacing w:after="0" w:line="240" w:lineRule="auto"/>
        <w:jc w:val="both"/>
        <w:rPr>
          <w:rFonts w:ascii="Times New Roman" w:hAnsi="Times New Roman" w:cs="Times New Roman"/>
          <w:b/>
          <w:sz w:val="32"/>
          <w:szCs w:val="32"/>
        </w:rPr>
      </w:pPr>
    </w:p>
    <w:p w:rsidR="00DA0964" w:rsidRDefault="00DA0964" w:rsidP="00DA0964">
      <w:pPr>
        <w:autoSpaceDE w:val="0"/>
        <w:autoSpaceDN w:val="0"/>
        <w:adjustRightInd w:val="0"/>
        <w:spacing w:after="0" w:line="240" w:lineRule="auto"/>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D2B5D" w:rsidRDefault="006D2B5D" w:rsidP="00DA0964">
      <w:pPr>
        <w:autoSpaceDE w:val="0"/>
        <w:autoSpaceDN w:val="0"/>
        <w:adjustRightInd w:val="0"/>
        <w:spacing w:after="0" w:line="240" w:lineRule="auto"/>
        <w:jc w:val="center"/>
        <w:rPr>
          <w:rFonts w:ascii="Times New Roman" w:hAnsi="Times New Roman" w:cs="Times New Roman"/>
          <w:b/>
          <w:sz w:val="32"/>
          <w:szCs w:val="32"/>
        </w:rPr>
      </w:pPr>
    </w:p>
    <w:p w:rsidR="00626943" w:rsidRDefault="00626943" w:rsidP="00DA0964">
      <w:pPr>
        <w:autoSpaceDE w:val="0"/>
        <w:autoSpaceDN w:val="0"/>
        <w:adjustRightInd w:val="0"/>
        <w:spacing w:after="0" w:line="240" w:lineRule="auto"/>
        <w:jc w:val="center"/>
        <w:rPr>
          <w:rFonts w:ascii="Times New Roman" w:hAnsi="Times New Roman" w:cs="Times New Roman"/>
          <w:b/>
          <w:sz w:val="32"/>
          <w:szCs w:val="32"/>
        </w:rPr>
      </w:pPr>
    </w:p>
    <w:p w:rsidR="0084658B" w:rsidRDefault="0084658B" w:rsidP="00DA0964">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 2</w:t>
      </w:r>
    </w:p>
    <w:p w:rsidR="00924427" w:rsidRDefault="00924427" w:rsidP="00DA0964">
      <w:pPr>
        <w:autoSpaceDE w:val="0"/>
        <w:autoSpaceDN w:val="0"/>
        <w:adjustRightInd w:val="0"/>
        <w:spacing w:after="0" w:line="240" w:lineRule="auto"/>
        <w:jc w:val="center"/>
        <w:rPr>
          <w:rFonts w:ascii="Times New Roman" w:hAnsi="Times New Roman" w:cs="Times New Roman"/>
          <w:b/>
          <w:sz w:val="32"/>
          <w:szCs w:val="32"/>
        </w:rPr>
      </w:pPr>
    </w:p>
    <w:p w:rsidR="006E3A31" w:rsidRDefault="006E3A31" w:rsidP="00DA0964">
      <w:pPr>
        <w:autoSpaceDE w:val="0"/>
        <w:autoSpaceDN w:val="0"/>
        <w:adjustRightInd w:val="0"/>
        <w:spacing w:after="0" w:line="240" w:lineRule="auto"/>
        <w:jc w:val="center"/>
        <w:rPr>
          <w:rFonts w:ascii="Times New Roman" w:hAnsi="Times New Roman" w:cs="Times New Roman"/>
          <w:b/>
          <w:sz w:val="32"/>
          <w:szCs w:val="32"/>
        </w:rPr>
      </w:pPr>
      <w:r w:rsidRPr="006E3A31">
        <w:rPr>
          <w:rFonts w:ascii="Times New Roman" w:hAnsi="Times New Roman" w:cs="Times New Roman"/>
          <w:b/>
          <w:sz w:val="32"/>
          <w:szCs w:val="32"/>
        </w:rPr>
        <w:t>MATERIALS AND METHOD</w:t>
      </w:r>
    </w:p>
    <w:p w:rsidR="006E3A31" w:rsidRDefault="006E3A31" w:rsidP="001D6A08">
      <w:pPr>
        <w:autoSpaceDE w:val="0"/>
        <w:autoSpaceDN w:val="0"/>
        <w:adjustRightInd w:val="0"/>
        <w:spacing w:after="0" w:line="240" w:lineRule="auto"/>
        <w:jc w:val="both"/>
        <w:rPr>
          <w:rFonts w:ascii="Times New Roman" w:hAnsi="Times New Roman" w:cs="Times New Roman"/>
          <w:b/>
          <w:sz w:val="32"/>
          <w:szCs w:val="32"/>
        </w:rPr>
      </w:pPr>
    </w:p>
    <w:p w:rsidR="00DA0964" w:rsidRDefault="00DA0964" w:rsidP="00773BA4">
      <w:pPr>
        <w:autoSpaceDE w:val="0"/>
        <w:autoSpaceDN w:val="0"/>
        <w:adjustRightInd w:val="0"/>
        <w:spacing w:after="0"/>
        <w:jc w:val="both"/>
        <w:rPr>
          <w:rFonts w:ascii="Times New Roman" w:hAnsi="Times New Roman" w:cs="Times New Roman"/>
          <w:b/>
          <w:sz w:val="28"/>
          <w:szCs w:val="28"/>
        </w:rPr>
      </w:pPr>
    </w:p>
    <w:p w:rsidR="006E3A31" w:rsidRDefault="006E3A31" w:rsidP="006D2B5D">
      <w:pPr>
        <w:autoSpaceDE w:val="0"/>
        <w:autoSpaceDN w:val="0"/>
        <w:adjustRightInd w:val="0"/>
        <w:spacing w:after="0" w:line="360" w:lineRule="auto"/>
        <w:jc w:val="both"/>
        <w:rPr>
          <w:rFonts w:ascii="Times New Roman" w:hAnsi="Times New Roman" w:cs="Times New Roman"/>
          <w:b/>
          <w:sz w:val="28"/>
          <w:szCs w:val="28"/>
        </w:rPr>
      </w:pPr>
      <w:r w:rsidRPr="006E3A31">
        <w:rPr>
          <w:rFonts w:ascii="Times New Roman" w:hAnsi="Times New Roman" w:cs="Times New Roman"/>
          <w:b/>
          <w:sz w:val="28"/>
          <w:szCs w:val="28"/>
        </w:rPr>
        <w:t>Study Area</w:t>
      </w:r>
    </w:p>
    <w:p w:rsidR="006E3A31" w:rsidRDefault="00C53976" w:rsidP="006D2B5D">
      <w:pPr>
        <w:autoSpaceDE w:val="0"/>
        <w:autoSpaceDN w:val="0"/>
        <w:adjustRightInd w:val="0"/>
        <w:spacing w:after="0" w:line="360" w:lineRule="auto"/>
        <w:jc w:val="both"/>
        <w:rPr>
          <w:rFonts w:ascii="Times New Roman" w:hAnsi="Times New Roman" w:cs="Times New Roman"/>
          <w:sz w:val="24"/>
          <w:szCs w:val="24"/>
        </w:rPr>
      </w:pPr>
      <w:r w:rsidRPr="00C850DE">
        <w:rPr>
          <w:rFonts w:ascii="Times New Roman" w:hAnsi="Times New Roman" w:cs="Times New Roman"/>
          <w:sz w:val="24"/>
          <w:szCs w:val="24"/>
        </w:rPr>
        <w:t>This clinical study was undertaken at the Upazilla Veterinary Hospital</w:t>
      </w:r>
      <w:r w:rsidR="00154F27">
        <w:rPr>
          <w:rFonts w:ascii="Times New Roman" w:hAnsi="Times New Roman" w:cs="Times New Roman"/>
          <w:sz w:val="24"/>
          <w:szCs w:val="24"/>
        </w:rPr>
        <w:t xml:space="preserve"> (UVH)</w:t>
      </w:r>
      <w:r w:rsidRPr="00C850DE">
        <w:rPr>
          <w:rFonts w:ascii="Times New Roman" w:hAnsi="Times New Roman" w:cs="Times New Roman"/>
          <w:sz w:val="24"/>
          <w:szCs w:val="24"/>
        </w:rPr>
        <w:t>,</w:t>
      </w:r>
      <w:r w:rsidR="00C850DE" w:rsidRPr="00C850DE">
        <w:rPr>
          <w:rFonts w:ascii="Times New Roman" w:hAnsi="Times New Roman" w:cs="Times New Roman"/>
          <w:sz w:val="24"/>
          <w:szCs w:val="24"/>
        </w:rPr>
        <w:t xml:space="preserve"> Subarnachar and surrounding area of that upazila in</w:t>
      </w:r>
      <w:r w:rsidRPr="00C850DE">
        <w:rPr>
          <w:rFonts w:ascii="Times New Roman" w:hAnsi="Times New Roman" w:cs="Times New Roman"/>
          <w:sz w:val="24"/>
          <w:szCs w:val="24"/>
        </w:rPr>
        <w:t xml:space="preserve"> Noakhali. The </w:t>
      </w:r>
      <w:r w:rsidR="00924427">
        <w:rPr>
          <w:rFonts w:ascii="Times New Roman" w:hAnsi="Times New Roman" w:cs="Times New Roman"/>
          <w:sz w:val="24"/>
          <w:szCs w:val="24"/>
        </w:rPr>
        <w:t xml:space="preserve">Meghna </w:t>
      </w:r>
      <w:r w:rsidRPr="00C850DE">
        <w:rPr>
          <w:rFonts w:ascii="Times New Roman" w:hAnsi="Times New Roman" w:cs="Times New Roman"/>
          <w:sz w:val="24"/>
          <w:szCs w:val="24"/>
        </w:rPr>
        <w:t>riverine areas are used as pasture for grazing of livestock. The soil contains alluvial deposits which results in the stagnation of water, being one of the suitable habitats of snails.</w:t>
      </w:r>
    </w:p>
    <w:p w:rsidR="00540FF5" w:rsidRDefault="00540FF5" w:rsidP="006D2B5D">
      <w:pPr>
        <w:autoSpaceDE w:val="0"/>
        <w:autoSpaceDN w:val="0"/>
        <w:adjustRightInd w:val="0"/>
        <w:spacing w:after="0" w:line="360" w:lineRule="auto"/>
        <w:jc w:val="both"/>
        <w:rPr>
          <w:rFonts w:ascii="Times New Roman" w:hAnsi="Times New Roman" w:cs="Times New Roman"/>
          <w:sz w:val="24"/>
          <w:szCs w:val="24"/>
        </w:rPr>
      </w:pPr>
    </w:p>
    <w:p w:rsidR="00154F27" w:rsidRDefault="00540FF5" w:rsidP="006D2B5D">
      <w:pPr>
        <w:autoSpaceDE w:val="0"/>
        <w:autoSpaceDN w:val="0"/>
        <w:adjustRightInd w:val="0"/>
        <w:spacing w:after="0" w:line="360" w:lineRule="auto"/>
        <w:jc w:val="both"/>
        <w:rPr>
          <w:rFonts w:ascii="Times New Roman" w:hAnsi="Times New Roman" w:cs="Times New Roman"/>
          <w:b/>
          <w:sz w:val="28"/>
          <w:szCs w:val="28"/>
        </w:rPr>
      </w:pPr>
      <w:r w:rsidRPr="00540FF5">
        <w:rPr>
          <w:rFonts w:ascii="Times New Roman" w:hAnsi="Times New Roman" w:cs="Times New Roman"/>
          <w:b/>
          <w:sz w:val="28"/>
          <w:szCs w:val="28"/>
        </w:rPr>
        <w:t>Study Period</w:t>
      </w:r>
    </w:p>
    <w:p w:rsidR="00540FF5" w:rsidRDefault="00154F27" w:rsidP="006D2B5D">
      <w:pPr>
        <w:autoSpaceDE w:val="0"/>
        <w:autoSpaceDN w:val="0"/>
        <w:adjustRightInd w:val="0"/>
        <w:spacing w:after="0" w:line="360" w:lineRule="auto"/>
        <w:jc w:val="both"/>
        <w:rPr>
          <w:rFonts w:ascii="Times New Roman" w:hAnsi="Times New Roman" w:cs="Times New Roman"/>
          <w:sz w:val="24"/>
          <w:szCs w:val="24"/>
        </w:rPr>
      </w:pPr>
      <w:r w:rsidRPr="00154F27">
        <w:rPr>
          <w:rFonts w:ascii="Times New Roman" w:hAnsi="Times New Roman" w:cs="Times New Roman"/>
          <w:sz w:val="24"/>
          <w:szCs w:val="24"/>
        </w:rPr>
        <w:t xml:space="preserve">The work was done </w:t>
      </w:r>
      <w:r w:rsidR="00924427">
        <w:rPr>
          <w:rFonts w:ascii="Times New Roman" w:hAnsi="Times New Roman" w:cs="Times New Roman"/>
          <w:sz w:val="24"/>
          <w:szCs w:val="24"/>
        </w:rPr>
        <w:t xml:space="preserve">for </w:t>
      </w:r>
      <w:r w:rsidRPr="00154F27">
        <w:rPr>
          <w:rFonts w:ascii="Times New Roman" w:hAnsi="Times New Roman" w:cs="Times New Roman"/>
          <w:sz w:val="24"/>
          <w:szCs w:val="24"/>
        </w:rPr>
        <w:t>the two months</w:t>
      </w:r>
      <w:r w:rsidR="00540FF5" w:rsidRPr="00154F27">
        <w:rPr>
          <w:rFonts w:ascii="Times New Roman" w:hAnsi="Times New Roman" w:cs="Times New Roman"/>
          <w:sz w:val="24"/>
          <w:szCs w:val="24"/>
        </w:rPr>
        <w:t xml:space="preserve"> study period from</w:t>
      </w:r>
      <w:r w:rsidRPr="00154F27">
        <w:rPr>
          <w:rFonts w:ascii="Times New Roman" w:hAnsi="Times New Roman" w:cs="Times New Roman"/>
          <w:sz w:val="24"/>
          <w:szCs w:val="24"/>
        </w:rPr>
        <w:t xml:space="preserve"> </w:t>
      </w:r>
      <w:r w:rsidR="00540FF5" w:rsidRPr="00154F27">
        <w:rPr>
          <w:rFonts w:ascii="Times New Roman" w:hAnsi="Times New Roman" w:cs="Times New Roman"/>
          <w:sz w:val="24"/>
          <w:szCs w:val="24"/>
        </w:rPr>
        <w:t>January to</w:t>
      </w:r>
      <w:r w:rsidRPr="00154F27">
        <w:rPr>
          <w:rFonts w:ascii="Times New Roman" w:hAnsi="Times New Roman" w:cs="Times New Roman"/>
          <w:sz w:val="24"/>
          <w:szCs w:val="24"/>
        </w:rPr>
        <w:t xml:space="preserve"> March, 2015.</w:t>
      </w:r>
    </w:p>
    <w:p w:rsidR="00154F27" w:rsidRDefault="00154F27" w:rsidP="006D2B5D">
      <w:pPr>
        <w:autoSpaceDE w:val="0"/>
        <w:autoSpaceDN w:val="0"/>
        <w:adjustRightInd w:val="0"/>
        <w:spacing w:after="0" w:line="360" w:lineRule="auto"/>
        <w:jc w:val="both"/>
        <w:rPr>
          <w:rFonts w:ascii="Times New Roman" w:hAnsi="Times New Roman" w:cs="Times New Roman"/>
          <w:sz w:val="24"/>
          <w:szCs w:val="24"/>
        </w:rPr>
      </w:pPr>
    </w:p>
    <w:p w:rsidR="00154F27" w:rsidRDefault="00154F27" w:rsidP="006D2B5D">
      <w:pPr>
        <w:autoSpaceDE w:val="0"/>
        <w:autoSpaceDN w:val="0"/>
        <w:adjustRightInd w:val="0"/>
        <w:spacing w:after="0" w:line="360" w:lineRule="auto"/>
        <w:jc w:val="both"/>
        <w:rPr>
          <w:rFonts w:ascii="Times New Roman" w:hAnsi="Times New Roman" w:cs="Times New Roman"/>
          <w:b/>
          <w:sz w:val="28"/>
          <w:szCs w:val="28"/>
        </w:rPr>
      </w:pPr>
      <w:r w:rsidRPr="00154F27">
        <w:rPr>
          <w:rFonts w:ascii="Times New Roman" w:hAnsi="Times New Roman" w:cs="Times New Roman"/>
          <w:b/>
          <w:sz w:val="28"/>
          <w:szCs w:val="28"/>
        </w:rPr>
        <w:t>Study Population</w:t>
      </w:r>
    </w:p>
    <w:p w:rsidR="00154F27" w:rsidRDefault="00154F27" w:rsidP="006D2B5D">
      <w:pPr>
        <w:autoSpaceDE w:val="0"/>
        <w:autoSpaceDN w:val="0"/>
        <w:adjustRightInd w:val="0"/>
        <w:spacing w:after="0" w:line="360" w:lineRule="auto"/>
        <w:jc w:val="both"/>
        <w:rPr>
          <w:rFonts w:ascii="Times New Roman" w:hAnsi="Times New Roman" w:cs="Times New Roman"/>
          <w:sz w:val="24"/>
          <w:szCs w:val="24"/>
        </w:rPr>
      </w:pPr>
      <w:r w:rsidRPr="0064783C">
        <w:rPr>
          <w:rFonts w:ascii="Times New Roman" w:hAnsi="Times New Roman" w:cs="Times New Roman"/>
          <w:sz w:val="24"/>
          <w:szCs w:val="24"/>
        </w:rPr>
        <w:t>A total of 47cattle of different age and sex registered at UVH and found within the confines of</w:t>
      </w:r>
      <w:r w:rsidR="0064783C" w:rsidRPr="0064783C">
        <w:rPr>
          <w:rFonts w:ascii="Times New Roman" w:hAnsi="Times New Roman" w:cs="Times New Roman"/>
          <w:sz w:val="24"/>
          <w:szCs w:val="24"/>
        </w:rPr>
        <w:t xml:space="preserve"> the </w:t>
      </w:r>
      <w:r w:rsidRPr="0064783C">
        <w:rPr>
          <w:rFonts w:ascii="Times New Roman" w:hAnsi="Times New Roman" w:cs="Times New Roman"/>
          <w:sz w:val="24"/>
          <w:szCs w:val="24"/>
        </w:rPr>
        <w:t>respective</w:t>
      </w:r>
      <w:r w:rsidR="0064783C" w:rsidRPr="0064783C">
        <w:rPr>
          <w:rFonts w:ascii="Times New Roman" w:hAnsi="Times New Roman" w:cs="Times New Roman"/>
          <w:sz w:val="24"/>
          <w:szCs w:val="24"/>
        </w:rPr>
        <w:t xml:space="preserve"> area</w:t>
      </w:r>
      <w:r w:rsidRPr="0064783C">
        <w:rPr>
          <w:rFonts w:ascii="Times New Roman" w:hAnsi="Times New Roman" w:cs="Times New Roman"/>
          <w:sz w:val="24"/>
          <w:szCs w:val="24"/>
        </w:rPr>
        <w:t xml:space="preserve"> were screened.</w:t>
      </w:r>
      <w:r w:rsidR="0064783C" w:rsidRPr="0064783C">
        <w:rPr>
          <w:rFonts w:ascii="Times New Roman" w:hAnsi="Times New Roman" w:cs="Times New Roman"/>
          <w:sz w:val="24"/>
          <w:szCs w:val="24"/>
        </w:rPr>
        <w:t xml:space="preserve"> Of which</w:t>
      </w:r>
      <w:r w:rsidR="00D37FE4">
        <w:rPr>
          <w:rFonts w:ascii="Times New Roman" w:hAnsi="Times New Roman" w:cs="Times New Roman"/>
          <w:sz w:val="24"/>
          <w:szCs w:val="24"/>
        </w:rPr>
        <w:t>, 8 cattle was of personal call</w:t>
      </w:r>
      <w:r w:rsidR="0064783C" w:rsidRPr="0064783C">
        <w:rPr>
          <w:rFonts w:ascii="Times New Roman" w:hAnsi="Times New Roman" w:cs="Times New Roman"/>
          <w:sz w:val="24"/>
          <w:szCs w:val="24"/>
        </w:rPr>
        <w:t>. Rests were brought to the UVH by their owners.</w:t>
      </w:r>
    </w:p>
    <w:p w:rsidR="0064783C" w:rsidRDefault="0064783C" w:rsidP="006D2B5D">
      <w:pPr>
        <w:autoSpaceDE w:val="0"/>
        <w:autoSpaceDN w:val="0"/>
        <w:adjustRightInd w:val="0"/>
        <w:spacing w:after="0" w:line="360" w:lineRule="auto"/>
        <w:jc w:val="both"/>
        <w:rPr>
          <w:rFonts w:ascii="Times New Roman" w:hAnsi="Times New Roman" w:cs="Times New Roman"/>
          <w:sz w:val="24"/>
          <w:szCs w:val="24"/>
        </w:rPr>
      </w:pPr>
    </w:p>
    <w:p w:rsidR="0064783C" w:rsidRDefault="0064783C" w:rsidP="006D2B5D">
      <w:pPr>
        <w:autoSpaceDE w:val="0"/>
        <w:autoSpaceDN w:val="0"/>
        <w:adjustRightInd w:val="0"/>
        <w:spacing w:after="0" w:line="360" w:lineRule="auto"/>
        <w:jc w:val="both"/>
        <w:rPr>
          <w:rFonts w:ascii="Times New Roman" w:hAnsi="Times New Roman" w:cs="Times New Roman"/>
          <w:b/>
          <w:sz w:val="28"/>
          <w:szCs w:val="28"/>
        </w:rPr>
      </w:pPr>
      <w:r w:rsidRPr="0064783C">
        <w:rPr>
          <w:rFonts w:ascii="Times New Roman" w:hAnsi="Times New Roman" w:cs="Times New Roman"/>
          <w:b/>
          <w:sz w:val="28"/>
          <w:szCs w:val="28"/>
        </w:rPr>
        <w:t>Sample Collection</w:t>
      </w:r>
    </w:p>
    <w:p w:rsidR="0064783C" w:rsidRPr="00EE3F38" w:rsidRDefault="0064783C" w:rsidP="006D2B5D">
      <w:pPr>
        <w:autoSpaceDE w:val="0"/>
        <w:autoSpaceDN w:val="0"/>
        <w:adjustRightInd w:val="0"/>
        <w:spacing w:after="0" w:line="360" w:lineRule="auto"/>
        <w:jc w:val="both"/>
        <w:rPr>
          <w:rFonts w:ascii="Times New Roman" w:hAnsi="Times New Roman" w:cs="Times New Roman"/>
          <w:sz w:val="24"/>
          <w:szCs w:val="24"/>
        </w:rPr>
      </w:pPr>
      <w:r w:rsidRPr="00EE3F38">
        <w:rPr>
          <w:rFonts w:ascii="Times New Roman" w:hAnsi="Times New Roman" w:cs="Times New Roman"/>
          <w:sz w:val="24"/>
          <w:szCs w:val="24"/>
        </w:rPr>
        <w:t>After taking all the relevant information, the fecal samples were collected directly from the rectum of the animals or immediately after defecation. Before collection, the animals were restrained properly and all possible hygienic measures including wearing apron, hand gloves and gumboot wer</w:t>
      </w:r>
      <w:r w:rsidR="00924427">
        <w:rPr>
          <w:rFonts w:ascii="Times New Roman" w:hAnsi="Times New Roman" w:cs="Times New Roman"/>
          <w:sz w:val="24"/>
          <w:szCs w:val="24"/>
        </w:rPr>
        <w:t xml:space="preserve">e taken to avoid contamination. </w:t>
      </w:r>
      <w:r w:rsidRPr="00EE3F38">
        <w:rPr>
          <w:rFonts w:ascii="Times New Roman" w:hAnsi="Times New Roman" w:cs="Times New Roman"/>
          <w:sz w:val="24"/>
          <w:szCs w:val="24"/>
        </w:rPr>
        <w:t>About 15-25 grams of feces were collected from the animals. Each sample was kept in separate polythene bag, tied carefully and numbered</w:t>
      </w:r>
      <w:r w:rsidR="003C141B">
        <w:rPr>
          <w:rFonts w:ascii="Times New Roman" w:hAnsi="Times New Roman" w:cs="Times New Roman"/>
          <w:sz w:val="24"/>
          <w:szCs w:val="24"/>
        </w:rPr>
        <w:t xml:space="preserve"> properly</w:t>
      </w:r>
      <w:r w:rsidR="00EE3F38" w:rsidRPr="00EE3F38">
        <w:rPr>
          <w:rFonts w:ascii="Times New Roman" w:hAnsi="Times New Roman" w:cs="Times New Roman"/>
          <w:sz w:val="24"/>
          <w:szCs w:val="24"/>
        </w:rPr>
        <w:t>.</w:t>
      </w:r>
    </w:p>
    <w:p w:rsidR="0064783C" w:rsidRDefault="0064783C" w:rsidP="00773BA4">
      <w:pPr>
        <w:autoSpaceDE w:val="0"/>
        <w:autoSpaceDN w:val="0"/>
        <w:adjustRightInd w:val="0"/>
        <w:spacing w:after="0"/>
        <w:jc w:val="both"/>
      </w:pPr>
    </w:p>
    <w:p w:rsidR="001E333E" w:rsidRDefault="001E333E" w:rsidP="00773BA4">
      <w:pPr>
        <w:autoSpaceDE w:val="0"/>
        <w:autoSpaceDN w:val="0"/>
        <w:adjustRightInd w:val="0"/>
        <w:spacing w:after="0"/>
        <w:jc w:val="both"/>
        <w:rPr>
          <w:rFonts w:ascii="Times New Roman" w:hAnsi="Times New Roman" w:cs="Times New Roman"/>
          <w:b/>
          <w:sz w:val="28"/>
          <w:szCs w:val="28"/>
        </w:rPr>
      </w:pPr>
    </w:p>
    <w:p w:rsidR="001E333E" w:rsidRDefault="001E333E" w:rsidP="00773BA4">
      <w:pPr>
        <w:autoSpaceDE w:val="0"/>
        <w:autoSpaceDN w:val="0"/>
        <w:adjustRightInd w:val="0"/>
        <w:spacing w:after="0"/>
        <w:jc w:val="both"/>
        <w:rPr>
          <w:rFonts w:ascii="Times New Roman" w:hAnsi="Times New Roman" w:cs="Times New Roman"/>
          <w:b/>
          <w:sz w:val="28"/>
          <w:szCs w:val="28"/>
        </w:rPr>
      </w:pPr>
    </w:p>
    <w:p w:rsidR="001E333E" w:rsidRDefault="001E333E" w:rsidP="00773BA4">
      <w:pPr>
        <w:autoSpaceDE w:val="0"/>
        <w:autoSpaceDN w:val="0"/>
        <w:adjustRightInd w:val="0"/>
        <w:spacing w:after="0"/>
        <w:jc w:val="both"/>
        <w:rPr>
          <w:rFonts w:ascii="Times New Roman" w:hAnsi="Times New Roman" w:cs="Times New Roman"/>
          <w:b/>
          <w:sz w:val="28"/>
          <w:szCs w:val="28"/>
        </w:rPr>
      </w:pPr>
    </w:p>
    <w:p w:rsidR="001E333E" w:rsidRDefault="001E333E" w:rsidP="00773BA4">
      <w:pPr>
        <w:autoSpaceDE w:val="0"/>
        <w:autoSpaceDN w:val="0"/>
        <w:adjustRightInd w:val="0"/>
        <w:spacing w:after="0"/>
        <w:jc w:val="both"/>
        <w:rPr>
          <w:rFonts w:ascii="Times New Roman" w:hAnsi="Times New Roman" w:cs="Times New Roman"/>
          <w:b/>
          <w:sz w:val="28"/>
          <w:szCs w:val="28"/>
        </w:rPr>
      </w:pPr>
    </w:p>
    <w:p w:rsidR="001E333E" w:rsidRDefault="001E333E" w:rsidP="00773BA4">
      <w:pPr>
        <w:autoSpaceDE w:val="0"/>
        <w:autoSpaceDN w:val="0"/>
        <w:adjustRightInd w:val="0"/>
        <w:spacing w:after="0"/>
        <w:jc w:val="both"/>
        <w:rPr>
          <w:rFonts w:ascii="Times New Roman" w:hAnsi="Times New Roman" w:cs="Times New Roman"/>
          <w:b/>
          <w:sz w:val="28"/>
          <w:szCs w:val="28"/>
        </w:rPr>
      </w:pPr>
    </w:p>
    <w:p w:rsidR="001E333E" w:rsidRDefault="001E333E" w:rsidP="00773BA4">
      <w:pPr>
        <w:autoSpaceDE w:val="0"/>
        <w:autoSpaceDN w:val="0"/>
        <w:adjustRightInd w:val="0"/>
        <w:spacing w:after="0"/>
        <w:jc w:val="both"/>
        <w:rPr>
          <w:rFonts w:ascii="Times New Roman" w:hAnsi="Times New Roman" w:cs="Times New Roman"/>
          <w:b/>
          <w:sz w:val="28"/>
          <w:szCs w:val="28"/>
        </w:rPr>
      </w:pPr>
    </w:p>
    <w:p w:rsidR="001E333E" w:rsidRDefault="001E333E" w:rsidP="00773BA4">
      <w:pPr>
        <w:autoSpaceDE w:val="0"/>
        <w:autoSpaceDN w:val="0"/>
        <w:adjustRightInd w:val="0"/>
        <w:spacing w:after="0"/>
        <w:jc w:val="both"/>
        <w:rPr>
          <w:rFonts w:ascii="Times New Roman" w:hAnsi="Times New Roman" w:cs="Times New Roman"/>
          <w:b/>
          <w:sz w:val="28"/>
          <w:szCs w:val="28"/>
        </w:rPr>
      </w:pPr>
    </w:p>
    <w:p w:rsidR="001E333E" w:rsidRDefault="001E333E" w:rsidP="00773BA4">
      <w:pPr>
        <w:autoSpaceDE w:val="0"/>
        <w:autoSpaceDN w:val="0"/>
        <w:adjustRightInd w:val="0"/>
        <w:spacing w:after="0"/>
        <w:jc w:val="both"/>
        <w:rPr>
          <w:rFonts w:ascii="Times New Roman" w:hAnsi="Times New Roman" w:cs="Times New Roman"/>
          <w:b/>
          <w:sz w:val="28"/>
          <w:szCs w:val="28"/>
        </w:rPr>
      </w:pPr>
    </w:p>
    <w:p w:rsidR="0064783C" w:rsidRDefault="005C496B" w:rsidP="006D2B5D">
      <w:pPr>
        <w:autoSpaceDE w:val="0"/>
        <w:autoSpaceDN w:val="0"/>
        <w:adjustRightInd w:val="0"/>
        <w:spacing w:after="0" w:line="360" w:lineRule="auto"/>
        <w:jc w:val="both"/>
        <w:rPr>
          <w:rFonts w:ascii="Times New Roman" w:hAnsi="Times New Roman" w:cs="Times New Roman"/>
          <w:b/>
          <w:sz w:val="28"/>
          <w:szCs w:val="28"/>
        </w:rPr>
      </w:pPr>
      <w:r w:rsidRPr="005C496B">
        <w:rPr>
          <w:rFonts w:ascii="Times New Roman" w:hAnsi="Times New Roman" w:cs="Times New Roman"/>
          <w:b/>
          <w:sz w:val="28"/>
          <w:szCs w:val="28"/>
        </w:rPr>
        <w:t>Diagnosis</w:t>
      </w:r>
    </w:p>
    <w:p w:rsidR="005C496B" w:rsidRDefault="00924427" w:rsidP="006D2B5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w:t>
      </w:r>
      <w:r w:rsidR="00DD0653">
        <w:rPr>
          <w:rFonts w:ascii="Times New Roman" w:hAnsi="Times New Roman" w:cs="Times New Roman"/>
          <w:bCs/>
          <w:sz w:val="24"/>
          <w:szCs w:val="24"/>
        </w:rPr>
        <w:t>resumptive diagnosis was made on history of enzootic area and</w:t>
      </w:r>
      <w:r>
        <w:rPr>
          <w:rFonts w:ascii="Times New Roman" w:hAnsi="Times New Roman" w:cs="Times New Roman"/>
          <w:bCs/>
          <w:sz w:val="24"/>
          <w:szCs w:val="24"/>
        </w:rPr>
        <w:t xml:space="preserve"> following clinical signs under </w:t>
      </w:r>
      <w:r w:rsidRPr="008F19FA">
        <w:rPr>
          <w:rFonts w:ascii="Times New Roman" w:hAnsi="Times New Roman" w:cs="Times New Roman"/>
          <w:b/>
          <w:bCs/>
          <w:sz w:val="24"/>
          <w:szCs w:val="24"/>
        </w:rPr>
        <w:t xml:space="preserve">(1) </w:t>
      </w:r>
      <w:r w:rsidR="00DD0653" w:rsidRPr="008F19FA">
        <w:rPr>
          <w:rFonts w:ascii="Times New Roman" w:hAnsi="Times New Roman" w:cs="Times New Roman"/>
          <w:b/>
          <w:bCs/>
          <w:sz w:val="24"/>
          <w:szCs w:val="24"/>
        </w:rPr>
        <w:t>physical examination</w:t>
      </w:r>
      <w:r w:rsidR="00DD0653">
        <w:rPr>
          <w:rFonts w:ascii="Times New Roman" w:hAnsi="Times New Roman" w:cs="Times New Roman"/>
          <w:bCs/>
          <w:sz w:val="24"/>
          <w:szCs w:val="24"/>
        </w:rPr>
        <w:t xml:space="preserve"> showed by the animals of personal call in field areas -</w:t>
      </w:r>
    </w:p>
    <w:p w:rsidR="00DD0653" w:rsidRDefault="00DD0653" w:rsidP="006D2B5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Loss of body weight.</w:t>
      </w:r>
    </w:p>
    <w:p w:rsidR="00DD0653" w:rsidRDefault="00DD0653" w:rsidP="006D2B5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Dullness and depression</w:t>
      </w:r>
      <w:r w:rsidR="00CF7BF7">
        <w:rPr>
          <w:rFonts w:ascii="Times New Roman" w:hAnsi="Times New Roman" w:cs="Times New Roman"/>
          <w:bCs/>
          <w:sz w:val="24"/>
          <w:szCs w:val="24"/>
        </w:rPr>
        <w:t>, roughed body coat and Inappetancy.</w:t>
      </w:r>
    </w:p>
    <w:p w:rsidR="00CF7BF7" w:rsidRDefault="00CF7BF7" w:rsidP="006D2B5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Pale mucus membrane and conjunctiva.</w:t>
      </w:r>
    </w:p>
    <w:p w:rsidR="00CF7BF7" w:rsidRDefault="00CF7BF7" w:rsidP="006D2B5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Diarrohoea with characteristic foul odour.</w:t>
      </w:r>
    </w:p>
    <w:p w:rsidR="00CF7BF7" w:rsidRDefault="00CF7BF7" w:rsidP="006D2B5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Submandibular edema (Bottle Jaw).</w:t>
      </w:r>
    </w:p>
    <w:p w:rsidR="00924427" w:rsidRDefault="00CF7BF7" w:rsidP="006D2B5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Greasy feces (Staturrohoea).</w:t>
      </w:r>
      <w:r w:rsidR="00924427">
        <w:rPr>
          <w:rFonts w:ascii="Times New Roman" w:hAnsi="Times New Roman" w:cs="Times New Roman"/>
          <w:bCs/>
          <w:sz w:val="24"/>
          <w:szCs w:val="24"/>
        </w:rPr>
        <w:t xml:space="preserve"> </w:t>
      </w:r>
    </w:p>
    <w:p w:rsidR="00773BA4" w:rsidRDefault="00773BA4" w:rsidP="00773BA4">
      <w:pPr>
        <w:autoSpaceDE w:val="0"/>
        <w:autoSpaceDN w:val="0"/>
        <w:adjustRightInd w:val="0"/>
        <w:spacing w:after="0"/>
        <w:jc w:val="both"/>
        <w:rPr>
          <w:rFonts w:ascii="Times New Roman" w:hAnsi="Times New Roman" w:cs="Times New Roman"/>
          <w:sz w:val="24"/>
          <w:szCs w:val="24"/>
        </w:rPr>
      </w:pPr>
    </w:p>
    <w:p w:rsidR="00773BA4" w:rsidRDefault="00773BA4" w:rsidP="00773BA4">
      <w:pPr>
        <w:autoSpaceDE w:val="0"/>
        <w:autoSpaceDN w:val="0"/>
        <w:adjustRightInd w:val="0"/>
        <w:spacing w:after="0"/>
        <w:jc w:val="both"/>
        <w:rPr>
          <w:rFonts w:ascii="Times New Roman" w:hAnsi="Times New Roman" w:cs="Times New Roman"/>
          <w:sz w:val="24"/>
          <w:szCs w:val="24"/>
        </w:rPr>
      </w:pPr>
    </w:p>
    <w:p w:rsidR="00773BA4" w:rsidRDefault="00773BA4" w:rsidP="00773BA4">
      <w:pPr>
        <w:autoSpaceDE w:val="0"/>
        <w:autoSpaceDN w:val="0"/>
        <w:adjustRightInd w:val="0"/>
        <w:spacing w:after="0"/>
        <w:jc w:val="both"/>
        <w:rPr>
          <w:rFonts w:ascii="Times New Roman" w:hAnsi="Times New Roman" w:cs="Times New Roman"/>
          <w:sz w:val="24"/>
          <w:szCs w:val="24"/>
        </w:rPr>
      </w:pPr>
    </w:p>
    <w:p w:rsidR="001E333E" w:rsidRDefault="00F70766" w:rsidP="00773BA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E333E" w:rsidRPr="001E333E">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428875" cy="1724025"/>
            <wp:effectExtent l="19050" t="0" r="9525" b="0"/>
            <wp:docPr id="74" name="Picture 9" descr="C:\Users\Public\Documents\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ublic\Documents\Picture2.jpg"/>
                    <pic:cNvPicPr>
                      <a:picLocks noChangeAspect="1" noChangeArrowheads="1"/>
                    </pic:cNvPicPr>
                  </pic:nvPicPr>
                  <pic:blipFill>
                    <a:blip r:embed="rId8"/>
                    <a:srcRect/>
                    <a:stretch>
                      <a:fillRect/>
                    </a:stretch>
                  </pic:blipFill>
                  <pic:spPr bwMode="auto">
                    <a:xfrm>
                      <a:off x="0" y="0"/>
                      <a:ext cx="2428875" cy="17240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F7076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rPr>
        <w:drawing>
          <wp:inline distT="0" distB="0" distL="0" distR="0">
            <wp:extent cx="2381250" cy="1714500"/>
            <wp:effectExtent l="19050" t="0" r="0" b="0"/>
            <wp:docPr id="76" name="Picture 10" descr="C:\Users\Public\Documents\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blic\Documents\Picture3.jpg"/>
                    <pic:cNvPicPr>
                      <a:picLocks noChangeAspect="1" noChangeArrowheads="1"/>
                    </pic:cNvPicPr>
                  </pic:nvPicPr>
                  <pic:blipFill>
                    <a:blip r:embed="rId9"/>
                    <a:srcRect/>
                    <a:stretch>
                      <a:fillRect/>
                    </a:stretch>
                  </pic:blipFill>
                  <pic:spPr bwMode="auto">
                    <a:xfrm>
                      <a:off x="0" y="0"/>
                      <a:ext cx="2381250" cy="1714500"/>
                    </a:xfrm>
                    <a:prstGeom prst="rect">
                      <a:avLst/>
                    </a:prstGeom>
                    <a:noFill/>
                    <a:ln w="9525">
                      <a:noFill/>
                      <a:miter lim="800000"/>
                      <a:headEnd/>
                      <a:tailEnd/>
                    </a:ln>
                  </pic:spPr>
                </pic:pic>
              </a:graphicData>
            </a:graphic>
          </wp:inline>
        </w:drawing>
      </w:r>
    </w:p>
    <w:p w:rsidR="007B158C" w:rsidRDefault="007B158C" w:rsidP="00773BA4">
      <w:pPr>
        <w:autoSpaceDE w:val="0"/>
        <w:autoSpaceDN w:val="0"/>
        <w:adjustRightInd w:val="0"/>
        <w:spacing w:after="0"/>
        <w:jc w:val="both"/>
        <w:rPr>
          <w:rFonts w:ascii="Times New Roman" w:hAnsi="Times New Roman" w:cs="Times New Roman"/>
          <w:sz w:val="24"/>
          <w:szCs w:val="24"/>
        </w:rPr>
      </w:pPr>
    </w:p>
    <w:p w:rsidR="001E333E" w:rsidRDefault="007B158C" w:rsidP="00773BA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70766" w:rsidRPr="007B158C">
        <w:rPr>
          <w:rFonts w:ascii="Times New Roman" w:hAnsi="Times New Roman" w:cs="Times New Roman"/>
          <w:b/>
          <w:sz w:val="24"/>
          <w:szCs w:val="24"/>
        </w:rPr>
        <w:t>Figure</w:t>
      </w:r>
      <w:r w:rsidR="009E117F" w:rsidRPr="007B158C">
        <w:rPr>
          <w:rFonts w:ascii="Times New Roman" w:hAnsi="Times New Roman" w:cs="Times New Roman"/>
          <w:b/>
          <w:sz w:val="24"/>
          <w:szCs w:val="24"/>
        </w:rPr>
        <w:t xml:space="preserve"> 1:</w:t>
      </w:r>
      <w:r w:rsidR="009E117F">
        <w:rPr>
          <w:rFonts w:ascii="Times New Roman" w:hAnsi="Times New Roman" w:cs="Times New Roman"/>
          <w:sz w:val="24"/>
          <w:szCs w:val="24"/>
        </w:rPr>
        <w:t xml:space="preserve"> </w:t>
      </w:r>
      <w:r w:rsidR="009E117F" w:rsidRPr="007B158C">
        <w:rPr>
          <w:rFonts w:ascii="Times New Roman" w:hAnsi="Times New Roman" w:cs="Times New Roman"/>
          <w:sz w:val="28"/>
          <w:szCs w:val="28"/>
        </w:rPr>
        <w:t>Submandibular edema</w:t>
      </w:r>
      <w:r>
        <w:rPr>
          <w:rFonts w:ascii="Times New Roman" w:hAnsi="Times New Roman" w:cs="Times New Roman"/>
          <w:sz w:val="28"/>
          <w:szCs w:val="28"/>
        </w:rPr>
        <w:t xml:space="preserve">                               </w:t>
      </w:r>
      <w:r w:rsidRPr="007B158C">
        <w:rPr>
          <w:rFonts w:ascii="Times New Roman" w:hAnsi="Times New Roman" w:cs="Times New Roman"/>
          <w:b/>
          <w:sz w:val="24"/>
          <w:szCs w:val="24"/>
        </w:rPr>
        <w:t>Figure 2</w:t>
      </w:r>
      <w:r>
        <w:rPr>
          <w:rFonts w:ascii="Times New Roman" w:hAnsi="Times New Roman" w:cs="Times New Roman"/>
          <w:sz w:val="28"/>
          <w:szCs w:val="28"/>
        </w:rPr>
        <w:t>: Greasy feces</w:t>
      </w:r>
    </w:p>
    <w:p w:rsidR="007B158C" w:rsidRDefault="007B158C" w:rsidP="00773BA4">
      <w:pPr>
        <w:autoSpaceDE w:val="0"/>
        <w:autoSpaceDN w:val="0"/>
        <w:adjustRightInd w:val="0"/>
        <w:spacing w:after="0"/>
        <w:jc w:val="both"/>
        <w:rPr>
          <w:rFonts w:ascii="Times New Roman" w:hAnsi="Times New Roman" w:cs="Times New Roman"/>
          <w:sz w:val="24"/>
          <w:szCs w:val="24"/>
        </w:rPr>
      </w:pPr>
    </w:p>
    <w:p w:rsidR="001E333E" w:rsidRDefault="001E333E" w:rsidP="00773BA4">
      <w:pPr>
        <w:autoSpaceDE w:val="0"/>
        <w:autoSpaceDN w:val="0"/>
        <w:adjustRightInd w:val="0"/>
        <w:spacing w:after="0"/>
        <w:jc w:val="both"/>
        <w:rPr>
          <w:rFonts w:ascii="Times New Roman" w:hAnsi="Times New Roman" w:cs="Times New Roman"/>
          <w:sz w:val="24"/>
          <w:szCs w:val="24"/>
        </w:rPr>
      </w:pPr>
    </w:p>
    <w:p w:rsidR="001E333E" w:rsidRDefault="001E333E" w:rsidP="00773BA4">
      <w:pPr>
        <w:autoSpaceDE w:val="0"/>
        <w:autoSpaceDN w:val="0"/>
        <w:adjustRightInd w:val="0"/>
        <w:spacing w:after="0"/>
        <w:jc w:val="both"/>
        <w:rPr>
          <w:rFonts w:ascii="Times New Roman" w:hAnsi="Times New Roman" w:cs="Times New Roman"/>
          <w:sz w:val="24"/>
          <w:szCs w:val="24"/>
        </w:rPr>
      </w:pPr>
    </w:p>
    <w:p w:rsidR="001E333E" w:rsidRDefault="001E333E" w:rsidP="00773BA4">
      <w:pPr>
        <w:autoSpaceDE w:val="0"/>
        <w:autoSpaceDN w:val="0"/>
        <w:adjustRightInd w:val="0"/>
        <w:spacing w:after="0"/>
        <w:jc w:val="both"/>
        <w:rPr>
          <w:rFonts w:ascii="Times New Roman" w:hAnsi="Times New Roman" w:cs="Times New Roman"/>
          <w:sz w:val="24"/>
          <w:szCs w:val="24"/>
        </w:rPr>
      </w:pPr>
    </w:p>
    <w:p w:rsidR="001E333E" w:rsidRDefault="001E333E" w:rsidP="00773BA4">
      <w:pPr>
        <w:autoSpaceDE w:val="0"/>
        <w:autoSpaceDN w:val="0"/>
        <w:adjustRightInd w:val="0"/>
        <w:spacing w:after="0"/>
        <w:jc w:val="both"/>
        <w:rPr>
          <w:rFonts w:ascii="Times New Roman" w:hAnsi="Times New Roman" w:cs="Times New Roman"/>
          <w:sz w:val="24"/>
          <w:szCs w:val="24"/>
        </w:rPr>
      </w:pPr>
    </w:p>
    <w:p w:rsidR="001E333E" w:rsidRDefault="001E333E" w:rsidP="00773BA4">
      <w:pPr>
        <w:autoSpaceDE w:val="0"/>
        <w:autoSpaceDN w:val="0"/>
        <w:adjustRightInd w:val="0"/>
        <w:spacing w:after="0"/>
        <w:jc w:val="both"/>
        <w:rPr>
          <w:rFonts w:ascii="Times New Roman" w:hAnsi="Times New Roman" w:cs="Times New Roman"/>
          <w:sz w:val="24"/>
          <w:szCs w:val="24"/>
        </w:rPr>
      </w:pPr>
    </w:p>
    <w:p w:rsidR="001E333E" w:rsidRDefault="001E333E" w:rsidP="00773BA4">
      <w:pPr>
        <w:autoSpaceDE w:val="0"/>
        <w:autoSpaceDN w:val="0"/>
        <w:adjustRightInd w:val="0"/>
        <w:spacing w:after="0"/>
        <w:jc w:val="both"/>
        <w:rPr>
          <w:rFonts w:ascii="Times New Roman" w:hAnsi="Times New Roman" w:cs="Times New Roman"/>
          <w:sz w:val="24"/>
          <w:szCs w:val="24"/>
        </w:rPr>
      </w:pPr>
    </w:p>
    <w:p w:rsidR="001E333E" w:rsidRDefault="001E333E" w:rsidP="00773BA4">
      <w:pPr>
        <w:autoSpaceDE w:val="0"/>
        <w:autoSpaceDN w:val="0"/>
        <w:adjustRightInd w:val="0"/>
        <w:spacing w:after="0"/>
        <w:jc w:val="both"/>
        <w:rPr>
          <w:rFonts w:ascii="Times New Roman" w:hAnsi="Times New Roman" w:cs="Times New Roman"/>
          <w:sz w:val="24"/>
          <w:szCs w:val="24"/>
        </w:rPr>
      </w:pPr>
    </w:p>
    <w:p w:rsidR="001E333E" w:rsidRDefault="001E333E" w:rsidP="00773BA4">
      <w:pPr>
        <w:autoSpaceDE w:val="0"/>
        <w:autoSpaceDN w:val="0"/>
        <w:adjustRightInd w:val="0"/>
        <w:spacing w:after="0"/>
        <w:jc w:val="both"/>
        <w:rPr>
          <w:rFonts w:ascii="Times New Roman" w:hAnsi="Times New Roman" w:cs="Times New Roman"/>
          <w:sz w:val="24"/>
          <w:szCs w:val="24"/>
        </w:rPr>
      </w:pPr>
    </w:p>
    <w:p w:rsidR="00D6785B" w:rsidRDefault="00D6785B" w:rsidP="00773BA4">
      <w:pPr>
        <w:autoSpaceDE w:val="0"/>
        <w:autoSpaceDN w:val="0"/>
        <w:adjustRightInd w:val="0"/>
        <w:spacing w:after="0"/>
        <w:jc w:val="both"/>
        <w:rPr>
          <w:rFonts w:ascii="Times New Roman" w:hAnsi="Times New Roman" w:cs="Times New Roman"/>
          <w:sz w:val="24"/>
          <w:szCs w:val="24"/>
        </w:rPr>
      </w:pPr>
    </w:p>
    <w:p w:rsidR="00D6785B" w:rsidRDefault="00D6785B" w:rsidP="00773BA4">
      <w:pPr>
        <w:autoSpaceDE w:val="0"/>
        <w:autoSpaceDN w:val="0"/>
        <w:adjustRightInd w:val="0"/>
        <w:spacing w:after="0"/>
        <w:jc w:val="both"/>
        <w:rPr>
          <w:rFonts w:ascii="Times New Roman" w:hAnsi="Times New Roman" w:cs="Times New Roman"/>
          <w:sz w:val="24"/>
          <w:szCs w:val="24"/>
        </w:rPr>
      </w:pPr>
    </w:p>
    <w:p w:rsidR="00CF7BF7" w:rsidRDefault="00924427" w:rsidP="006D2B5D">
      <w:pPr>
        <w:autoSpaceDE w:val="0"/>
        <w:autoSpaceDN w:val="0"/>
        <w:adjustRightInd w:val="0"/>
        <w:spacing w:after="0" w:line="360" w:lineRule="auto"/>
        <w:jc w:val="both"/>
        <w:rPr>
          <w:rFonts w:ascii="Times New Roman" w:hAnsi="Times New Roman" w:cs="Times New Roman"/>
          <w:bCs/>
          <w:sz w:val="24"/>
          <w:szCs w:val="24"/>
        </w:rPr>
      </w:pPr>
      <w:r w:rsidRPr="00DD0653">
        <w:rPr>
          <w:rFonts w:ascii="Times New Roman" w:hAnsi="Times New Roman" w:cs="Times New Roman"/>
          <w:sz w:val="24"/>
          <w:szCs w:val="24"/>
        </w:rPr>
        <w:lastRenderedPageBreak/>
        <w:t>Confirmative diagnosis was made through</w:t>
      </w:r>
      <w:r w:rsidR="00773BA4">
        <w:rPr>
          <w:rFonts w:ascii="Times New Roman" w:hAnsi="Times New Roman" w:cs="Times New Roman"/>
          <w:sz w:val="24"/>
          <w:szCs w:val="24"/>
        </w:rPr>
        <w:t xml:space="preserve"> (2</w:t>
      </w:r>
      <w:r>
        <w:rPr>
          <w:rFonts w:ascii="Times New Roman" w:hAnsi="Times New Roman" w:cs="Times New Roman"/>
          <w:sz w:val="24"/>
          <w:szCs w:val="24"/>
        </w:rPr>
        <w:t xml:space="preserve">) </w:t>
      </w:r>
      <w:r w:rsidRPr="00773BA4">
        <w:rPr>
          <w:rFonts w:ascii="Times New Roman" w:hAnsi="Times New Roman" w:cs="Times New Roman"/>
          <w:sz w:val="24"/>
          <w:szCs w:val="24"/>
        </w:rPr>
        <w:t xml:space="preserve">microscopic </w:t>
      </w:r>
      <w:r w:rsidRPr="00773BA4">
        <w:rPr>
          <w:rFonts w:ascii="Times New Roman" w:hAnsi="Times New Roman" w:cs="Times New Roman"/>
          <w:bCs/>
          <w:sz w:val="24"/>
          <w:szCs w:val="24"/>
        </w:rPr>
        <w:t>examination</w:t>
      </w:r>
      <w:r w:rsidRPr="00DD0653">
        <w:rPr>
          <w:rFonts w:ascii="Times New Roman" w:hAnsi="Times New Roman" w:cs="Times New Roman"/>
          <w:bCs/>
          <w:sz w:val="24"/>
          <w:szCs w:val="24"/>
        </w:rPr>
        <w:t xml:space="preserve"> of fecal samples and identification of egg of parasites</w:t>
      </w:r>
      <w:r w:rsidR="00773BA4">
        <w:rPr>
          <w:rFonts w:ascii="Times New Roman" w:hAnsi="Times New Roman" w:cs="Times New Roman"/>
          <w:bCs/>
          <w:sz w:val="24"/>
          <w:szCs w:val="24"/>
        </w:rPr>
        <w:t>.</w:t>
      </w:r>
    </w:p>
    <w:p w:rsidR="005251BC" w:rsidRDefault="005251BC" w:rsidP="006D2B5D">
      <w:pPr>
        <w:autoSpaceDE w:val="0"/>
        <w:autoSpaceDN w:val="0"/>
        <w:adjustRightInd w:val="0"/>
        <w:spacing w:after="0" w:line="360" w:lineRule="auto"/>
        <w:jc w:val="both"/>
        <w:rPr>
          <w:rFonts w:ascii="Times New Roman" w:hAnsi="Times New Roman" w:cs="Times New Roman"/>
          <w:bCs/>
          <w:sz w:val="24"/>
          <w:szCs w:val="24"/>
        </w:rPr>
      </w:pPr>
    </w:p>
    <w:p w:rsidR="005711D7" w:rsidRPr="009F4534" w:rsidRDefault="00A36C92" w:rsidP="006D2B5D">
      <w:pPr>
        <w:autoSpaceDE w:val="0"/>
        <w:autoSpaceDN w:val="0"/>
        <w:adjustRightInd w:val="0"/>
        <w:spacing w:after="0" w:line="360" w:lineRule="auto"/>
        <w:jc w:val="both"/>
        <w:rPr>
          <w:rFonts w:ascii="Times New Roman" w:hAnsi="Times New Roman" w:cs="Times New Roman"/>
          <w:b/>
          <w:bCs/>
          <w:sz w:val="24"/>
          <w:szCs w:val="24"/>
        </w:rPr>
      </w:pPr>
      <w:r w:rsidRPr="009F4534">
        <w:rPr>
          <w:rFonts w:ascii="Times New Roman" w:hAnsi="Times New Roman" w:cs="Times New Roman"/>
          <w:b/>
          <w:bCs/>
          <w:sz w:val="24"/>
          <w:szCs w:val="24"/>
        </w:rPr>
        <w:t>Microscopic Examination</w:t>
      </w:r>
    </w:p>
    <w:p w:rsidR="00F70766" w:rsidRDefault="00F70766" w:rsidP="006D2B5D">
      <w:pPr>
        <w:autoSpaceDE w:val="0"/>
        <w:autoSpaceDN w:val="0"/>
        <w:adjustRightInd w:val="0"/>
        <w:spacing w:after="0" w:line="360" w:lineRule="auto"/>
        <w:jc w:val="both"/>
        <w:rPr>
          <w:rFonts w:ascii="Times New Roman" w:hAnsi="Times New Roman" w:cs="Times New Roman"/>
          <w:noProof/>
          <w:sz w:val="20"/>
          <w:szCs w:val="20"/>
        </w:rPr>
      </w:pPr>
    </w:p>
    <w:p w:rsidR="005711D7" w:rsidRDefault="005711D7" w:rsidP="006D2B5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D37FE4">
        <w:rPr>
          <w:rFonts w:ascii="Times New Roman" w:hAnsi="Times New Roman" w:cs="Times New Roman"/>
          <w:sz w:val="24"/>
          <w:szCs w:val="24"/>
        </w:rPr>
        <w:t xml:space="preserve">Direct Smear </w:t>
      </w:r>
      <w:r w:rsidRPr="005251BC">
        <w:rPr>
          <w:rFonts w:ascii="Times New Roman" w:hAnsi="Times New Roman" w:cs="Times New Roman"/>
          <w:sz w:val="24"/>
          <w:szCs w:val="24"/>
        </w:rPr>
        <w:t xml:space="preserve">method was followed to detect the fluke eggs in fecal samples as described by Thienpont </w:t>
      </w:r>
      <w:r w:rsidRPr="005251BC">
        <w:rPr>
          <w:rFonts w:ascii="Times New Roman" w:hAnsi="Times New Roman" w:cs="Times New Roman"/>
          <w:i/>
          <w:iCs/>
          <w:sz w:val="24"/>
          <w:szCs w:val="24"/>
        </w:rPr>
        <w:t>et al.</w:t>
      </w:r>
      <w:r w:rsidRPr="005251BC">
        <w:rPr>
          <w:rFonts w:ascii="Times New Roman" w:hAnsi="Times New Roman" w:cs="Times New Roman"/>
          <w:sz w:val="24"/>
          <w:szCs w:val="24"/>
        </w:rPr>
        <w:t>(1979). The eggs</w:t>
      </w:r>
      <w:r w:rsidR="005251BC" w:rsidRPr="005251BC">
        <w:rPr>
          <w:rFonts w:ascii="Times New Roman" w:hAnsi="Times New Roman" w:cs="Times New Roman"/>
          <w:sz w:val="24"/>
          <w:szCs w:val="24"/>
        </w:rPr>
        <w:t xml:space="preserve"> of</w:t>
      </w:r>
      <w:r w:rsidR="005251BC" w:rsidRPr="005251BC">
        <w:rPr>
          <w:rFonts w:ascii="Times New Roman" w:hAnsi="Times New Roman" w:cs="Times New Roman"/>
          <w:i/>
          <w:iCs/>
          <w:sz w:val="24"/>
          <w:szCs w:val="24"/>
        </w:rPr>
        <w:t xml:space="preserve"> Fasciola</w:t>
      </w:r>
      <w:r w:rsidRPr="005251BC">
        <w:rPr>
          <w:rFonts w:ascii="Times New Roman" w:hAnsi="Times New Roman" w:cs="Times New Roman"/>
          <w:sz w:val="24"/>
          <w:szCs w:val="24"/>
        </w:rPr>
        <w:t xml:space="preserve"> </w:t>
      </w:r>
      <w:r w:rsidR="005251BC" w:rsidRPr="005251BC">
        <w:rPr>
          <w:rFonts w:ascii="Times New Roman" w:hAnsi="Times New Roman" w:cs="Times New Roman"/>
          <w:i/>
          <w:iCs/>
          <w:sz w:val="24"/>
          <w:szCs w:val="24"/>
        </w:rPr>
        <w:t>gigantic</w:t>
      </w:r>
      <w:r w:rsidR="005251BC">
        <w:rPr>
          <w:rFonts w:ascii="Times New Roman" w:hAnsi="Times New Roman" w:cs="Times New Roman"/>
          <w:i/>
          <w:iCs/>
          <w:sz w:val="24"/>
          <w:szCs w:val="24"/>
        </w:rPr>
        <w:t>a</w:t>
      </w:r>
      <w:r w:rsidR="005251BC" w:rsidRPr="005251BC">
        <w:rPr>
          <w:rFonts w:ascii="Times New Roman" w:hAnsi="Times New Roman" w:cs="Times New Roman"/>
          <w:sz w:val="24"/>
          <w:szCs w:val="24"/>
        </w:rPr>
        <w:t xml:space="preserve"> </w:t>
      </w:r>
      <w:r w:rsidRPr="005251BC">
        <w:rPr>
          <w:rFonts w:ascii="Times New Roman" w:hAnsi="Times New Roman" w:cs="Times New Roman"/>
          <w:sz w:val="24"/>
          <w:szCs w:val="24"/>
        </w:rPr>
        <w:t xml:space="preserve">of were identified according to the keys described by Thienpont </w:t>
      </w:r>
      <w:r w:rsidRPr="005251BC">
        <w:rPr>
          <w:rFonts w:ascii="Times New Roman" w:hAnsi="Times New Roman" w:cs="Times New Roman"/>
          <w:i/>
          <w:iCs/>
          <w:sz w:val="24"/>
          <w:szCs w:val="24"/>
        </w:rPr>
        <w:t xml:space="preserve">et al. </w:t>
      </w:r>
      <w:r w:rsidRPr="005251BC">
        <w:rPr>
          <w:rFonts w:ascii="Times New Roman" w:hAnsi="Times New Roman" w:cs="Times New Roman"/>
          <w:sz w:val="24"/>
          <w:szCs w:val="24"/>
        </w:rPr>
        <w:t>(1979) and Soulsby (1983).</w:t>
      </w:r>
      <w:r w:rsidR="00A36C92" w:rsidRPr="005251BC">
        <w:rPr>
          <w:rFonts w:ascii="Times New Roman" w:hAnsi="Times New Roman" w:cs="Times New Roman"/>
          <w:sz w:val="24"/>
          <w:szCs w:val="24"/>
        </w:rPr>
        <w:t xml:space="preserve"> A</w:t>
      </w:r>
      <w:r w:rsidR="005251BC">
        <w:rPr>
          <w:rFonts w:ascii="Times New Roman" w:hAnsi="Times New Roman" w:cs="Times New Roman"/>
          <w:sz w:val="24"/>
          <w:szCs w:val="24"/>
        </w:rPr>
        <w:t xml:space="preserve"> </w:t>
      </w:r>
      <w:r w:rsidR="00A36C92" w:rsidRPr="005251BC">
        <w:rPr>
          <w:rFonts w:ascii="Times New Roman" w:hAnsi="Times New Roman" w:cs="Times New Roman"/>
          <w:sz w:val="24"/>
          <w:szCs w:val="24"/>
        </w:rPr>
        <w:t xml:space="preserve">drop of fecal </w:t>
      </w:r>
      <w:r w:rsidR="001E333E">
        <w:rPr>
          <w:rFonts w:ascii="Times New Roman" w:hAnsi="Times New Roman" w:cs="Times New Roman"/>
          <w:sz w:val="24"/>
          <w:szCs w:val="24"/>
        </w:rPr>
        <w:t>sample was taken on a petridish</w:t>
      </w:r>
      <w:r w:rsidR="00A36C92" w:rsidRPr="005251BC">
        <w:rPr>
          <w:rFonts w:ascii="Times New Roman" w:hAnsi="Times New Roman" w:cs="Times New Roman"/>
          <w:sz w:val="24"/>
          <w:szCs w:val="24"/>
        </w:rPr>
        <w:t xml:space="preserve">, thoroughly diluted with few drop of water, </w:t>
      </w:r>
      <w:r w:rsidR="001E333E">
        <w:rPr>
          <w:rFonts w:ascii="Times New Roman" w:hAnsi="Times New Roman" w:cs="Times New Roman"/>
          <w:sz w:val="24"/>
          <w:szCs w:val="24"/>
        </w:rPr>
        <w:t xml:space="preserve">few drop taken on slide, </w:t>
      </w:r>
      <w:r w:rsidR="00A36C92" w:rsidRPr="005251BC">
        <w:rPr>
          <w:rFonts w:ascii="Times New Roman" w:hAnsi="Times New Roman" w:cs="Times New Roman"/>
          <w:sz w:val="24"/>
          <w:szCs w:val="24"/>
        </w:rPr>
        <w:t xml:space="preserve">covered with cover slip and examined under microscope using both low and high power of magnification (10X and 40X) for the identification of  </w:t>
      </w:r>
      <w:r w:rsidR="00A36C92" w:rsidRPr="005251BC">
        <w:rPr>
          <w:rFonts w:ascii="Times New Roman" w:hAnsi="Times New Roman" w:cs="Times New Roman"/>
          <w:i/>
          <w:iCs/>
          <w:sz w:val="24"/>
          <w:szCs w:val="24"/>
        </w:rPr>
        <w:t>Fasciola gigantic</w:t>
      </w:r>
      <w:r w:rsidR="005251BC">
        <w:rPr>
          <w:rFonts w:ascii="Times New Roman" w:hAnsi="Times New Roman" w:cs="Times New Roman"/>
          <w:i/>
          <w:iCs/>
          <w:sz w:val="24"/>
          <w:szCs w:val="24"/>
        </w:rPr>
        <w:t>a</w:t>
      </w:r>
      <w:r w:rsidR="00A36C92" w:rsidRPr="005251BC">
        <w:rPr>
          <w:rFonts w:ascii="Times New Roman" w:hAnsi="Times New Roman" w:cs="Times New Roman"/>
          <w:i/>
          <w:iCs/>
          <w:sz w:val="24"/>
          <w:szCs w:val="24"/>
        </w:rPr>
        <w:t xml:space="preserve"> </w:t>
      </w:r>
      <w:r w:rsidR="00A36C92" w:rsidRPr="005251BC">
        <w:rPr>
          <w:rFonts w:ascii="Times New Roman" w:hAnsi="Times New Roman" w:cs="Times New Roman"/>
          <w:sz w:val="24"/>
          <w:szCs w:val="24"/>
        </w:rPr>
        <w:t>egg.</w:t>
      </w:r>
    </w:p>
    <w:p w:rsidR="00F70766" w:rsidRDefault="00F70766" w:rsidP="00F70766">
      <w:pPr>
        <w:autoSpaceDE w:val="0"/>
        <w:autoSpaceDN w:val="0"/>
        <w:adjustRightInd w:val="0"/>
        <w:spacing w:after="0"/>
        <w:jc w:val="both"/>
        <w:rPr>
          <w:rFonts w:ascii="Times New Roman" w:hAnsi="Times New Roman" w:cs="Times New Roman"/>
          <w:b/>
          <w:sz w:val="32"/>
          <w:szCs w:val="32"/>
        </w:rPr>
      </w:pPr>
    </w:p>
    <w:p w:rsidR="00B5304C" w:rsidRPr="00F70766" w:rsidRDefault="00844635" w:rsidP="00F70766">
      <w:pPr>
        <w:autoSpaceDE w:val="0"/>
        <w:autoSpaceDN w:val="0"/>
        <w:adjustRightInd w:val="0"/>
        <w:spacing w:after="0"/>
        <w:jc w:val="both"/>
        <w:rPr>
          <w:rFonts w:ascii="Times New Roman" w:hAnsi="Times New Roman" w:cs="Times New Roman"/>
          <w:b/>
          <w:sz w:val="32"/>
          <w:szCs w:val="32"/>
        </w:rPr>
      </w:pPr>
      <w:r>
        <w:rPr>
          <w:rFonts w:ascii="Times New Roman" w:hAnsi="Times New Roman" w:cs="Times New Roman"/>
          <w:b/>
          <w:sz w:val="32"/>
          <w:szCs w:val="32"/>
        </w:rPr>
        <w:t xml:space="preserve">  </w:t>
      </w:r>
      <w:r w:rsidR="00F70766">
        <w:rPr>
          <w:rFonts w:ascii="Times New Roman" w:hAnsi="Times New Roman" w:cs="Times New Roman"/>
          <w:noProof/>
          <w:sz w:val="32"/>
          <w:szCs w:val="32"/>
        </w:rPr>
        <w:drawing>
          <wp:inline distT="0" distB="0" distL="0" distR="0">
            <wp:extent cx="2314575" cy="1695450"/>
            <wp:effectExtent l="19050" t="0" r="9525" b="0"/>
            <wp:docPr id="78" name="Picture 11" descr="C:\Users\Public\Documents\Pictur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ublic\Documents\Picture4.jpg"/>
                    <pic:cNvPicPr>
                      <a:picLocks noChangeAspect="1" noChangeArrowheads="1"/>
                    </pic:cNvPicPr>
                  </pic:nvPicPr>
                  <pic:blipFill>
                    <a:blip r:embed="rId10"/>
                    <a:srcRect/>
                    <a:stretch>
                      <a:fillRect/>
                    </a:stretch>
                  </pic:blipFill>
                  <pic:spPr bwMode="auto">
                    <a:xfrm>
                      <a:off x="0" y="0"/>
                      <a:ext cx="2314575" cy="1695450"/>
                    </a:xfrm>
                    <a:prstGeom prst="rect">
                      <a:avLst/>
                    </a:prstGeom>
                    <a:noFill/>
                    <a:ln w="9525">
                      <a:noFill/>
                      <a:miter lim="800000"/>
                      <a:headEnd/>
                      <a:tailEnd/>
                    </a:ln>
                  </pic:spPr>
                </pic:pic>
              </a:graphicData>
            </a:graphic>
          </wp:inline>
        </w:drawing>
      </w:r>
      <w:r w:rsidR="00F70766">
        <w:rPr>
          <w:rFonts w:ascii="Times New Roman" w:hAnsi="Times New Roman" w:cs="Times New Roman"/>
          <w:b/>
          <w:sz w:val="32"/>
          <w:szCs w:val="32"/>
        </w:rPr>
        <w:t xml:space="preserve">          </w:t>
      </w:r>
      <w:r w:rsidR="00392D48">
        <w:rPr>
          <w:rFonts w:ascii="Times New Roman" w:hAnsi="Times New Roman" w:cs="Times New Roman"/>
          <w:b/>
          <w:sz w:val="32"/>
          <w:szCs w:val="32"/>
        </w:rPr>
        <w:t xml:space="preserve">         </w:t>
      </w:r>
      <w:r w:rsidR="00F70766">
        <w:rPr>
          <w:rFonts w:ascii="Times New Roman" w:hAnsi="Times New Roman" w:cs="Times New Roman"/>
          <w:b/>
          <w:sz w:val="32"/>
          <w:szCs w:val="32"/>
        </w:rPr>
        <w:t xml:space="preserve"> </w:t>
      </w:r>
      <w:r w:rsidR="00F70766">
        <w:rPr>
          <w:rFonts w:ascii="Times New Roman" w:hAnsi="Times New Roman" w:cs="Times New Roman"/>
          <w:b/>
          <w:noProof/>
          <w:sz w:val="32"/>
          <w:szCs w:val="32"/>
        </w:rPr>
        <w:drawing>
          <wp:inline distT="0" distB="0" distL="0" distR="0">
            <wp:extent cx="2362200" cy="1695450"/>
            <wp:effectExtent l="19050" t="0" r="0" b="0"/>
            <wp:docPr id="80" name="Picture 12" descr="C:\Users\Public\Documents\Pict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ublic\Documents\Picture5.jpg"/>
                    <pic:cNvPicPr>
                      <a:picLocks noChangeAspect="1" noChangeArrowheads="1"/>
                    </pic:cNvPicPr>
                  </pic:nvPicPr>
                  <pic:blipFill>
                    <a:blip r:embed="rId11"/>
                    <a:srcRect/>
                    <a:stretch>
                      <a:fillRect/>
                    </a:stretch>
                  </pic:blipFill>
                  <pic:spPr bwMode="auto">
                    <a:xfrm>
                      <a:off x="0" y="0"/>
                      <a:ext cx="2362200" cy="1695450"/>
                    </a:xfrm>
                    <a:prstGeom prst="rect">
                      <a:avLst/>
                    </a:prstGeom>
                    <a:noFill/>
                    <a:ln w="9525">
                      <a:noFill/>
                      <a:miter lim="800000"/>
                      <a:headEnd/>
                      <a:tailEnd/>
                    </a:ln>
                  </pic:spPr>
                </pic:pic>
              </a:graphicData>
            </a:graphic>
          </wp:inline>
        </w:drawing>
      </w:r>
      <w:r>
        <w:rPr>
          <w:rFonts w:ascii="Times New Roman" w:hAnsi="Times New Roman" w:cs="Times New Roman"/>
          <w:b/>
          <w:sz w:val="32"/>
          <w:szCs w:val="32"/>
        </w:rPr>
        <w:t xml:space="preserve">                                     </w:t>
      </w:r>
      <w:r w:rsidR="00F70766">
        <w:rPr>
          <w:rFonts w:ascii="Times New Roman" w:hAnsi="Times New Roman" w:cs="Times New Roman"/>
          <w:sz w:val="32"/>
          <w:szCs w:val="32"/>
        </w:rPr>
        <w:t xml:space="preserve">      </w:t>
      </w:r>
      <w:r w:rsidR="00392D48">
        <w:rPr>
          <w:rFonts w:ascii="Times New Roman" w:hAnsi="Times New Roman" w:cs="Times New Roman"/>
          <w:sz w:val="32"/>
          <w:szCs w:val="32"/>
        </w:rPr>
        <w:t xml:space="preserve">     </w:t>
      </w:r>
      <w:r w:rsidR="00B5304C">
        <w:rPr>
          <w:rFonts w:ascii="Times New Roman" w:hAnsi="Times New Roman" w:cs="Times New Roman"/>
          <w:sz w:val="32"/>
          <w:szCs w:val="32"/>
        </w:rPr>
        <w:t xml:space="preserve">     </w:t>
      </w:r>
    </w:p>
    <w:p w:rsidR="00392D48" w:rsidRDefault="005251BC" w:rsidP="00773BA4">
      <w:pPr>
        <w:autoSpaceDE w:val="0"/>
        <w:autoSpaceDN w:val="0"/>
        <w:adjustRightInd w:val="0"/>
        <w:spacing w:after="0"/>
        <w:jc w:val="both"/>
        <w:rPr>
          <w:rFonts w:ascii="Times New Roman" w:hAnsi="Times New Roman" w:cs="Times New Roman"/>
          <w:b/>
          <w:sz w:val="32"/>
          <w:szCs w:val="32"/>
        </w:rPr>
      </w:pPr>
      <w:r w:rsidRPr="005251BC">
        <w:rPr>
          <w:rFonts w:ascii="Times New Roman" w:hAnsi="Times New Roman" w:cs="Times New Roman"/>
          <w:b/>
          <w:sz w:val="32"/>
          <w:szCs w:val="32"/>
        </w:rPr>
        <w:t xml:space="preserve">   </w:t>
      </w:r>
    </w:p>
    <w:p w:rsidR="00924427" w:rsidRDefault="00392D48" w:rsidP="00773BA4">
      <w:pPr>
        <w:autoSpaceDE w:val="0"/>
        <w:autoSpaceDN w:val="0"/>
        <w:adjustRightInd w:val="0"/>
        <w:spacing w:after="0"/>
        <w:jc w:val="both"/>
        <w:rPr>
          <w:rFonts w:ascii="Times New Roman" w:hAnsi="Times New Roman" w:cs="Times New Roman"/>
          <w:b/>
          <w:sz w:val="32"/>
          <w:szCs w:val="32"/>
        </w:rPr>
      </w:pPr>
      <w:r>
        <w:rPr>
          <w:rFonts w:ascii="Times New Roman" w:hAnsi="Times New Roman" w:cs="Times New Roman"/>
          <w:b/>
          <w:sz w:val="32"/>
          <w:szCs w:val="32"/>
        </w:rPr>
        <w:t xml:space="preserve">  </w:t>
      </w:r>
      <w:r w:rsidRPr="00392D48">
        <w:rPr>
          <w:rFonts w:ascii="Times New Roman" w:hAnsi="Times New Roman" w:cs="Times New Roman"/>
          <w:b/>
          <w:sz w:val="24"/>
          <w:szCs w:val="24"/>
        </w:rPr>
        <w:t>Figure 3:</w:t>
      </w:r>
      <w:r>
        <w:rPr>
          <w:rFonts w:ascii="Times New Roman" w:hAnsi="Times New Roman" w:cs="Times New Roman"/>
          <w:b/>
          <w:sz w:val="32"/>
          <w:szCs w:val="32"/>
        </w:rPr>
        <w:t xml:space="preserve"> </w:t>
      </w:r>
      <w:r w:rsidRPr="00392D48">
        <w:rPr>
          <w:rFonts w:ascii="Times New Roman" w:hAnsi="Times New Roman" w:cs="Times New Roman"/>
          <w:sz w:val="28"/>
          <w:szCs w:val="28"/>
        </w:rPr>
        <w:t>Feces sample</w:t>
      </w:r>
      <w:r w:rsidR="005251BC" w:rsidRPr="005251BC">
        <w:rPr>
          <w:rFonts w:ascii="Times New Roman" w:hAnsi="Times New Roman" w:cs="Times New Roman"/>
          <w:b/>
          <w:sz w:val="32"/>
          <w:szCs w:val="32"/>
        </w:rPr>
        <w:t xml:space="preserve">                    </w:t>
      </w:r>
      <w:r w:rsidR="00CB2500">
        <w:rPr>
          <w:rFonts w:ascii="Times New Roman" w:hAnsi="Times New Roman" w:cs="Times New Roman"/>
          <w:b/>
          <w:sz w:val="32"/>
          <w:szCs w:val="32"/>
        </w:rPr>
        <w:t xml:space="preserve">  </w:t>
      </w:r>
      <w:r w:rsidR="001E333E" w:rsidRPr="001E333E">
        <w:rPr>
          <w:rFonts w:ascii="Times New Roman" w:hAnsi="Times New Roman" w:cs="Times New Roman"/>
          <w:b/>
          <w:noProof/>
          <w:sz w:val="32"/>
          <w:szCs w:val="32"/>
        </w:rPr>
        <w:t xml:space="preserve"> </w:t>
      </w:r>
      <w:r w:rsidR="00CB2500">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392D48">
        <w:rPr>
          <w:rFonts w:ascii="Times New Roman" w:hAnsi="Times New Roman" w:cs="Times New Roman"/>
          <w:b/>
          <w:sz w:val="24"/>
          <w:szCs w:val="24"/>
        </w:rPr>
        <w:t>Figure 4:</w:t>
      </w:r>
      <w:r>
        <w:rPr>
          <w:rFonts w:ascii="Times New Roman" w:hAnsi="Times New Roman" w:cs="Times New Roman"/>
          <w:b/>
          <w:sz w:val="32"/>
          <w:szCs w:val="32"/>
        </w:rPr>
        <w:t xml:space="preserve"> </w:t>
      </w:r>
      <w:r w:rsidRPr="00392D48">
        <w:rPr>
          <w:rFonts w:ascii="Times New Roman" w:hAnsi="Times New Roman" w:cs="Times New Roman"/>
          <w:sz w:val="28"/>
          <w:szCs w:val="28"/>
        </w:rPr>
        <w:t>Feces mixing with</w:t>
      </w:r>
      <w:r w:rsidRPr="00392D48">
        <w:rPr>
          <w:rFonts w:ascii="Times New Roman" w:hAnsi="Times New Roman" w:cs="Times New Roman"/>
          <w:b/>
          <w:sz w:val="28"/>
          <w:szCs w:val="28"/>
        </w:rPr>
        <w:t xml:space="preserve"> </w:t>
      </w:r>
      <w:r w:rsidRPr="00392D48">
        <w:rPr>
          <w:rFonts w:ascii="Times New Roman" w:hAnsi="Times New Roman" w:cs="Times New Roman"/>
          <w:sz w:val="28"/>
          <w:szCs w:val="28"/>
        </w:rPr>
        <w:t>water</w:t>
      </w:r>
      <w:r w:rsidR="00CB2500" w:rsidRPr="00392D48">
        <w:rPr>
          <w:rFonts w:ascii="Times New Roman" w:hAnsi="Times New Roman" w:cs="Times New Roman"/>
          <w:sz w:val="32"/>
          <w:szCs w:val="32"/>
        </w:rPr>
        <w:t xml:space="preserve"> </w:t>
      </w:r>
      <w:r w:rsidR="00CB2500">
        <w:rPr>
          <w:rFonts w:ascii="Times New Roman" w:hAnsi="Times New Roman" w:cs="Times New Roman"/>
          <w:b/>
          <w:sz w:val="32"/>
          <w:szCs w:val="32"/>
        </w:rPr>
        <w:t xml:space="preserve">   </w:t>
      </w:r>
      <w:r w:rsidR="005251BC">
        <w:rPr>
          <w:rFonts w:ascii="Times New Roman" w:hAnsi="Times New Roman" w:cs="Times New Roman"/>
          <w:b/>
          <w:sz w:val="32"/>
          <w:szCs w:val="32"/>
        </w:rPr>
        <w:t xml:space="preserve"> </w:t>
      </w:r>
      <w:r w:rsidR="006A2094">
        <w:rPr>
          <w:rFonts w:ascii="Times New Roman" w:hAnsi="Times New Roman" w:cs="Times New Roman"/>
          <w:b/>
          <w:sz w:val="32"/>
          <w:szCs w:val="32"/>
        </w:rPr>
        <w:t xml:space="preserve">              </w:t>
      </w:r>
      <w:r w:rsidR="005251BC">
        <w:rPr>
          <w:rFonts w:ascii="Times New Roman" w:hAnsi="Times New Roman" w:cs="Times New Roman"/>
          <w:b/>
          <w:sz w:val="32"/>
          <w:szCs w:val="32"/>
        </w:rPr>
        <w:t xml:space="preserve"> </w:t>
      </w:r>
      <w:r w:rsidR="001E333E" w:rsidRPr="001E333E">
        <w:rPr>
          <w:rFonts w:ascii="Times New Roman" w:hAnsi="Times New Roman" w:cs="Times New Roman"/>
          <w:b/>
          <w:sz w:val="32"/>
          <w:szCs w:val="32"/>
        </w:rPr>
        <w:t xml:space="preserve"> </w:t>
      </w:r>
    </w:p>
    <w:p w:rsidR="00924427" w:rsidRDefault="00924427" w:rsidP="005251BC">
      <w:pPr>
        <w:autoSpaceDE w:val="0"/>
        <w:autoSpaceDN w:val="0"/>
        <w:adjustRightInd w:val="0"/>
        <w:spacing w:after="0" w:line="240" w:lineRule="auto"/>
        <w:jc w:val="both"/>
        <w:rPr>
          <w:rFonts w:ascii="Times New Roman" w:hAnsi="Times New Roman" w:cs="Times New Roman"/>
          <w:b/>
          <w:sz w:val="32"/>
          <w:szCs w:val="32"/>
        </w:rPr>
      </w:pPr>
    </w:p>
    <w:p w:rsidR="00392D48" w:rsidRDefault="00392D48" w:rsidP="005251BC">
      <w:pPr>
        <w:autoSpaceDE w:val="0"/>
        <w:autoSpaceDN w:val="0"/>
        <w:adjustRightInd w:val="0"/>
        <w:spacing w:after="0" w:line="240" w:lineRule="auto"/>
        <w:jc w:val="both"/>
        <w:rPr>
          <w:rFonts w:ascii="Times New Roman" w:hAnsi="Times New Roman" w:cs="Times New Roman"/>
          <w:b/>
          <w:sz w:val="32"/>
          <w:szCs w:val="32"/>
        </w:rPr>
      </w:pPr>
    </w:p>
    <w:p w:rsidR="0048185D" w:rsidRDefault="00F70766" w:rsidP="00F70766">
      <w:pPr>
        <w:autoSpaceDE w:val="0"/>
        <w:autoSpaceDN w:val="0"/>
        <w:adjustRightInd w:val="0"/>
        <w:spacing w:after="0" w:line="240" w:lineRule="auto"/>
        <w:jc w:val="both"/>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2409825" cy="1752600"/>
            <wp:effectExtent l="19050" t="0" r="9525" b="0"/>
            <wp:docPr id="81" name="Picture 13" descr="C:\Users\Public\Documents\Pictur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ublic\Documents\Picture7.jpg"/>
                    <pic:cNvPicPr>
                      <a:picLocks noChangeAspect="1" noChangeArrowheads="1"/>
                    </pic:cNvPicPr>
                  </pic:nvPicPr>
                  <pic:blipFill>
                    <a:blip r:embed="rId12"/>
                    <a:srcRect/>
                    <a:stretch>
                      <a:fillRect/>
                    </a:stretch>
                  </pic:blipFill>
                  <pic:spPr bwMode="auto">
                    <a:xfrm>
                      <a:off x="0" y="0"/>
                      <a:ext cx="2409825" cy="1752600"/>
                    </a:xfrm>
                    <a:prstGeom prst="rect">
                      <a:avLst/>
                    </a:prstGeom>
                    <a:noFill/>
                    <a:ln w="9525">
                      <a:noFill/>
                      <a:miter lim="800000"/>
                      <a:headEnd/>
                      <a:tailEnd/>
                    </a:ln>
                  </pic:spPr>
                </pic:pic>
              </a:graphicData>
            </a:graphic>
          </wp:inline>
        </w:drawing>
      </w:r>
      <w:r w:rsidR="00844635">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844635">
        <w:rPr>
          <w:rFonts w:ascii="Times New Roman" w:hAnsi="Times New Roman" w:cs="Times New Roman"/>
          <w:b/>
          <w:sz w:val="32"/>
          <w:szCs w:val="32"/>
        </w:rPr>
        <w:t xml:space="preserve"> </w:t>
      </w:r>
      <w:r>
        <w:rPr>
          <w:rFonts w:ascii="Times New Roman" w:hAnsi="Times New Roman" w:cs="Times New Roman"/>
          <w:b/>
          <w:noProof/>
          <w:sz w:val="32"/>
          <w:szCs w:val="32"/>
        </w:rPr>
        <w:drawing>
          <wp:inline distT="0" distB="0" distL="0" distR="0">
            <wp:extent cx="2352675" cy="1733550"/>
            <wp:effectExtent l="19050" t="0" r="9525" b="0"/>
            <wp:docPr id="83" name="Picture 8" descr="C:\Users\Public\Documents\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ublic\Documents\Picture1.jpg"/>
                    <pic:cNvPicPr>
                      <a:picLocks noChangeAspect="1" noChangeArrowheads="1"/>
                    </pic:cNvPicPr>
                  </pic:nvPicPr>
                  <pic:blipFill>
                    <a:blip r:embed="rId13"/>
                    <a:srcRect/>
                    <a:stretch>
                      <a:fillRect/>
                    </a:stretch>
                  </pic:blipFill>
                  <pic:spPr bwMode="auto">
                    <a:xfrm>
                      <a:off x="0" y="0"/>
                      <a:ext cx="2352675" cy="1733550"/>
                    </a:xfrm>
                    <a:prstGeom prst="rect">
                      <a:avLst/>
                    </a:prstGeom>
                    <a:noFill/>
                    <a:ln w="9525">
                      <a:noFill/>
                      <a:miter lim="800000"/>
                      <a:headEnd/>
                      <a:tailEnd/>
                    </a:ln>
                  </pic:spPr>
                </pic:pic>
              </a:graphicData>
            </a:graphic>
          </wp:inline>
        </w:drawing>
      </w:r>
    </w:p>
    <w:p w:rsidR="00392D48" w:rsidRDefault="00392D48" w:rsidP="00F70766">
      <w:pPr>
        <w:autoSpaceDE w:val="0"/>
        <w:autoSpaceDN w:val="0"/>
        <w:adjustRightInd w:val="0"/>
        <w:spacing w:after="0" w:line="240" w:lineRule="auto"/>
        <w:jc w:val="both"/>
        <w:rPr>
          <w:rFonts w:ascii="Times New Roman" w:hAnsi="Times New Roman" w:cs="Times New Roman"/>
          <w:b/>
          <w:sz w:val="32"/>
          <w:szCs w:val="32"/>
        </w:rPr>
      </w:pPr>
    </w:p>
    <w:p w:rsidR="0048185D" w:rsidRDefault="00392D48" w:rsidP="00CB6BAC">
      <w:pPr>
        <w:autoSpaceDE w:val="0"/>
        <w:autoSpaceDN w:val="0"/>
        <w:adjustRightInd w:val="0"/>
        <w:spacing w:after="0" w:line="240" w:lineRule="auto"/>
        <w:jc w:val="both"/>
        <w:rPr>
          <w:rFonts w:ascii="Times New Roman" w:hAnsi="Times New Roman" w:cs="Times New Roman"/>
          <w:b/>
          <w:sz w:val="32"/>
          <w:szCs w:val="32"/>
        </w:rPr>
      </w:pPr>
      <w:r>
        <w:rPr>
          <w:rFonts w:ascii="Times New Roman" w:hAnsi="Times New Roman" w:cs="Times New Roman"/>
          <w:b/>
          <w:sz w:val="24"/>
          <w:szCs w:val="24"/>
        </w:rPr>
        <w:t xml:space="preserve">    </w:t>
      </w:r>
      <w:r w:rsidRPr="00392D48">
        <w:rPr>
          <w:rFonts w:ascii="Times New Roman" w:hAnsi="Times New Roman" w:cs="Times New Roman"/>
          <w:b/>
          <w:sz w:val="24"/>
          <w:szCs w:val="24"/>
        </w:rPr>
        <w:t>Figure 5:</w:t>
      </w:r>
      <w:r>
        <w:rPr>
          <w:rFonts w:ascii="Times New Roman" w:hAnsi="Times New Roman" w:cs="Times New Roman"/>
          <w:b/>
          <w:sz w:val="32"/>
          <w:szCs w:val="32"/>
        </w:rPr>
        <w:t xml:space="preserve"> </w:t>
      </w:r>
      <w:r w:rsidRPr="00392D48">
        <w:rPr>
          <w:rFonts w:ascii="Times New Roman" w:hAnsi="Times New Roman" w:cs="Times New Roman"/>
          <w:sz w:val="28"/>
          <w:szCs w:val="28"/>
        </w:rPr>
        <w:t>Slide preparation</w:t>
      </w:r>
      <w:r>
        <w:rPr>
          <w:rFonts w:ascii="Times New Roman" w:hAnsi="Times New Roman" w:cs="Times New Roman"/>
          <w:b/>
          <w:sz w:val="32"/>
          <w:szCs w:val="32"/>
        </w:rPr>
        <w:t xml:space="preserve">                               </w:t>
      </w:r>
      <w:r w:rsidRPr="00392D48">
        <w:rPr>
          <w:rFonts w:ascii="Times New Roman" w:hAnsi="Times New Roman" w:cs="Times New Roman"/>
          <w:b/>
          <w:sz w:val="24"/>
          <w:szCs w:val="24"/>
        </w:rPr>
        <w:t>Figure 6:</w:t>
      </w:r>
      <w:r>
        <w:rPr>
          <w:rFonts w:ascii="Times New Roman" w:hAnsi="Times New Roman" w:cs="Times New Roman"/>
          <w:b/>
          <w:sz w:val="32"/>
          <w:szCs w:val="32"/>
        </w:rPr>
        <w:t xml:space="preserve"> </w:t>
      </w:r>
      <w:r w:rsidRPr="00392D48">
        <w:rPr>
          <w:rFonts w:ascii="Times New Roman" w:hAnsi="Times New Roman" w:cs="Times New Roman"/>
          <w:i/>
          <w:sz w:val="28"/>
          <w:szCs w:val="28"/>
        </w:rPr>
        <w:t>Fasciola gigantica</w:t>
      </w:r>
      <w:r w:rsidRPr="00392D48">
        <w:rPr>
          <w:rFonts w:ascii="Times New Roman" w:hAnsi="Times New Roman" w:cs="Times New Roman"/>
          <w:sz w:val="28"/>
          <w:szCs w:val="28"/>
        </w:rPr>
        <w:t xml:space="preserve"> egg</w:t>
      </w:r>
    </w:p>
    <w:p w:rsidR="00F70766" w:rsidRDefault="00F70766" w:rsidP="00924427">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rsidR="00924427" w:rsidRDefault="00924427" w:rsidP="00CB6BAC">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CHAPTER 3</w:t>
      </w:r>
    </w:p>
    <w:p w:rsidR="00924427" w:rsidRDefault="00924427" w:rsidP="00CB6BAC">
      <w:pPr>
        <w:autoSpaceDE w:val="0"/>
        <w:autoSpaceDN w:val="0"/>
        <w:adjustRightInd w:val="0"/>
        <w:spacing w:after="0" w:line="240" w:lineRule="auto"/>
        <w:jc w:val="center"/>
        <w:rPr>
          <w:rFonts w:ascii="Times New Roman" w:hAnsi="Times New Roman" w:cs="Times New Roman"/>
          <w:b/>
          <w:sz w:val="32"/>
          <w:szCs w:val="32"/>
        </w:rPr>
      </w:pPr>
    </w:p>
    <w:p w:rsidR="005251BC" w:rsidRDefault="005251BC" w:rsidP="00CB6BAC">
      <w:pPr>
        <w:autoSpaceDE w:val="0"/>
        <w:autoSpaceDN w:val="0"/>
        <w:adjustRightInd w:val="0"/>
        <w:spacing w:after="0" w:line="240" w:lineRule="auto"/>
        <w:jc w:val="center"/>
        <w:rPr>
          <w:rFonts w:ascii="Times New Roman" w:hAnsi="Times New Roman" w:cs="Times New Roman"/>
          <w:b/>
          <w:sz w:val="32"/>
          <w:szCs w:val="32"/>
        </w:rPr>
      </w:pPr>
      <w:r w:rsidRPr="005251BC">
        <w:rPr>
          <w:rFonts w:ascii="Times New Roman" w:hAnsi="Times New Roman" w:cs="Times New Roman"/>
          <w:b/>
          <w:sz w:val="32"/>
          <w:szCs w:val="32"/>
        </w:rPr>
        <w:t>RESULT</w:t>
      </w:r>
      <w:r w:rsidR="006A2094">
        <w:rPr>
          <w:rFonts w:ascii="Times New Roman" w:hAnsi="Times New Roman" w:cs="Times New Roman"/>
          <w:b/>
          <w:sz w:val="32"/>
          <w:szCs w:val="32"/>
        </w:rPr>
        <w:t>S</w:t>
      </w:r>
    </w:p>
    <w:p w:rsidR="005251BC" w:rsidRPr="0041707B" w:rsidRDefault="005251BC" w:rsidP="0041707B">
      <w:pPr>
        <w:autoSpaceDE w:val="0"/>
        <w:autoSpaceDN w:val="0"/>
        <w:adjustRightInd w:val="0"/>
        <w:spacing w:after="0" w:line="240" w:lineRule="auto"/>
        <w:jc w:val="both"/>
        <w:rPr>
          <w:rFonts w:ascii="Times New Roman" w:hAnsi="Times New Roman" w:cs="Times New Roman"/>
          <w:b/>
          <w:sz w:val="24"/>
          <w:szCs w:val="24"/>
        </w:rPr>
      </w:pPr>
    </w:p>
    <w:p w:rsidR="004847BD" w:rsidRDefault="004847BD" w:rsidP="0041707B">
      <w:pPr>
        <w:autoSpaceDE w:val="0"/>
        <w:autoSpaceDN w:val="0"/>
        <w:adjustRightInd w:val="0"/>
        <w:spacing w:after="0" w:line="240" w:lineRule="auto"/>
        <w:jc w:val="both"/>
        <w:rPr>
          <w:rFonts w:ascii="Times New Roman" w:hAnsi="Times New Roman" w:cs="Times New Roman"/>
          <w:sz w:val="24"/>
          <w:szCs w:val="24"/>
        </w:rPr>
      </w:pPr>
    </w:p>
    <w:p w:rsidR="001B415F" w:rsidRDefault="001B415F" w:rsidP="0048185D">
      <w:pPr>
        <w:autoSpaceDE w:val="0"/>
        <w:autoSpaceDN w:val="0"/>
        <w:adjustRightInd w:val="0"/>
        <w:spacing w:after="0"/>
        <w:jc w:val="both"/>
        <w:rPr>
          <w:rFonts w:ascii="Times New Roman" w:hAnsi="Times New Roman" w:cs="Times New Roman"/>
          <w:sz w:val="24"/>
          <w:szCs w:val="24"/>
        </w:rPr>
      </w:pPr>
    </w:p>
    <w:p w:rsidR="00432229" w:rsidRDefault="005251BC" w:rsidP="00BE349E">
      <w:pPr>
        <w:autoSpaceDE w:val="0"/>
        <w:autoSpaceDN w:val="0"/>
        <w:adjustRightInd w:val="0"/>
        <w:spacing w:after="0" w:line="360" w:lineRule="auto"/>
        <w:jc w:val="both"/>
        <w:rPr>
          <w:rFonts w:ascii="Times New Roman" w:hAnsi="Times New Roman" w:cs="Times New Roman"/>
          <w:sz w:val="24"/>
          <w:szCs w:val="24"/>
        </w:rPr>
      </w:pPr>
      <w:r w:rsidRPr="0041707B">
        <w:rPr>
          <w:rFonts w:ascii="Times New Roman" w:hAnsi="Times New Roman" w:cs="Times New Roman"/>
          <w:sz w:val="24"/>
          <w:szCs w:val="24"/>
        </w:rPr>
        <w:t>Out of a total of 47 cattle case during the period of</w:t>
      </w:r>
      <w:r w:rsidR="00D64A37" w:rsidRPr="0041707B">
        <w:rPr>
          <w:rFonts w:ascii="Times New Roman" w:hAnsi="Times New Roman" w:cs="Times New Roman"/>
          <w:sz w:val="24"/>
          <w:szCs w:val="24"/>
        </w:rPr>
        <w:t xml:space="preserve"> </w:t>
      </w:r>
      <w:r w:rsidR="00D37FE4">
        <w:rPr>
          <w:rFonts w:ascii="Times New Roman" w:hAnsi="Times New Roman" w:cs="Times New Roman"/>
          <w:sz w:val="24"/>
          <w:szCs w:val="24"/>
        </w:rPr>
        <w:t xml:space="preserve">study, 39 </w:t>
      </w:r>
      <w:r w:rsidRPr="0041707B">
        <w:rPr>
          <w:rFonts w:ascii="Times New Roman" w:hAnsi="Times New Roman" w:cs="Times New Roman"/>
          <w:sz w:val="24"/>
          <w:szCs w:val="24"/>
        </w:rPr>
        <w:t xml:space="preserve">were registered at UVH and 8 were of personal call </w:t>
      </w:r>
      <w:r w:rsidR="00D64A37" w:rsidRPr="0041707B">
        <w:rPr>
          <w:rFonts w:ascii="Times New Roman" w:hAnsi="Times New Roman" w:cs="Times New Roman"/>
          <w:sz w:val="24"/>
          <w:szCs w:val="24"/>
        </w:rPr>
        <w:t>from surrounding area of the upazila. Out of the 39 register</w:t>
      </w:r>
      <w:r w:rsidR="0041707B">
        <w:rPr>
          <w:rFonts w:ascii="Times New Roman" w:hAnsi="Times New Roman" w:cs="Times New Roman"/>
          <w:sz w:val="24"/>
          <w:szCs w:val="24"/>
        </w:rPr>
        <w:t>e</w:t>
      </w:r>
      <w:r w:rsidR="00D64A37" w:rsidRPr="0041707B">
        <w:rPr>
          <w:rFonts w:ascii="Times New Roman" w:hAnsi="Times New Roman" w:cs="Times New Roman"/>
          <w:sz w:val="24"/>
          <w:szCs w:val="24"/>
        </w:rPr>
        <w:t>d cattle at UVH, 24 (61.54%) were infected. Sixteen (16)</w:t>
      </w:r>
      <w:r w:rsidRPr="0041707B">
        <w:rPr>
          <w:rFonts w:ascii="Times New Roman" w:hAnsi="Times New Roman" w:cs="Times New Roman"/>
          <w:sz w:val="24"/>
          <w:szCs w:val="24"/>
        </w:rPr>
        <w:t xml:space="preserve"> of these</w:t>
      </w:r>
      <w:r w:rsidR="0041707B" w:rsidRPr="0041707B">
        <w:rPr>
          <w:rFonts w:ascii="Times New Roman" w:hAnsi="Times New Roman" w:cs="Times New Roman"/>
          <w:sz w:val="24"/>
          <w:szCs w:val="24"/>
        </w:rPr>
        <w:t xml:space="preserve"> </w:t>
      </w:r>
      <w:r w:rsidRPr="0041707B">
        <w:rPr>
          <w:rFonts w:ascii="Times New Roman" w:hAnsi="Times New Roman" w:cs="Times New Roman"/>
          <w:sz w:val="24"/>
          <w:szCs w:val="24"/>
        </w:rPr>
        <w:t>were males wi</w:t>
      </w:r>
      <w:r w:rsidR="00D64A37" w:rsidRPr="0041707B">
        <w:rPr>
          <w:rFonts w:ascii="Times New Roman" w:hAnsi="Times New Roman" w:cs="Times New Roman"/>
          <w:sz w:val="24"/>
          <w:szCs w:val="24"/>
        </w:rPr>
        <w:t>th infection rate of 8 (50.00%), while 23</w:t>
      </w:r>
      <w:r w:rsidRPr="0041707B">
        <w:rPr>
          <w:rFonts w:ascii="Times New Roman" w:hAnsi="Times New Roman" w:cs="Times New Roman"/>
          <w:sz w:val="24"/>
          <w:szCs w:val="24"/>
        </w:rPr>
        <w:t xml:space="preserve"> were</w:t>
      </w:r>
      <w:r w:rsidR="0041707B" w:rsidRPr="0041707B">
        <w:rPr>
          <w:rFonts w:ascii="Times New Roman" w:hAnsi="Times New Roman" w:cs="Times New Roman"/>
          <w:sz w:val="24"/>
          <w:szCs w:val="24"/>
        </w:rPr>
        <w:t xml:space="preserve"> </w:t>
      </w:r>
      <w:r w:rsidRPr="0041707B">
        <w:rPr>
          <w:rFonts w:ascii="Times New Roman" w:hAnsi="Times New Roman" w:cs="Times New Roman"/>
          <w:sz w:val="24"/>
          <w:szCs w:val="24"/>
        </w:rPr>
        <w:t>females wi</w:t>
      </w:r>
      <w:r w:rsidR="00D64A37" w:rsidRPr="0041707B">
        <w:rPr>
          <w:rFonts w:ascii="Times New Roman" w:hAnsi="Times New Roman" w:cs="Times New Roman"/>
          <w:sz w:val="24"/>
          <w:szCs w:val="24"/>
        </w:rPr>
        <w:t>th infection rate of 16(</w:t>
      </w:r>
      <w:r w:rsidR="0041707B" w:rsidRPr="0041707B">
        <w:rPr>
          <w:rFonts w:ascii="Times New Roman" w:hAnsi="Times New Roman" w:cs="Times New Roman"/>
          <w:sz w:val="24"/>
          <w:szCs w:val="24"/>
        </w:rPr>
        <w:t>69.57%)</w:t>
      </w:r>
      <w:r w:rsidR="0041707B">
        <w:rPr>
          <w:rFonts w:ascii="Times New Roman" w:hAnsi="Times New Roman" w:cs="Times New Roman"/>
          <w:sz w:val="24"/>
          <w:szCs w:val="24"/>
        </w:rPr>
        <w:t>. On the other ha</w:t>
      </w:r>
      <w:r w:rsidR="00432229">
        <w:rPr>
          <w:rFonts w:ascii="Times New Roman" w:hAnsi="Times New Roman" w:cs="Times New Roman"/>
          <w:sz w:val="24"/>
          <w:szCs w:val="24"/>
        </w:rPr>
        <w:t xml:space="preserve">nd, out of the 8 </w:t>
      </w:r>
      <w:r w:rsidR="00432229" w:rsidRPr="0041707B">
        <w:rPr>
          <w:rFonts w:ascii="Times New Roman" w:hAnsi="Times New Roman" w:cs="Times New Roman"/>
          <w:sz w:val="24"/>
          <w:szCs w:val="24"/>
        </w:rPr>
        <w:t>cattle</w:t>
      </w:r>
      <w:r w:rsidR="00432229">
        <w:rPr>
          <w:rFonts w:ascii="Times New Roman" w:hAnsi="Times New Roman" w:cs="Times New Roman"/>
          <w:sz w:val="24"/>
          <w:szCs w:val="24"/>
        </w:rPr>
        <w:t xml:space="preserve"> of personal call from surrounding area of</w:t>
      </w:r>
      <w:r w:rsidR="00432229" w:rsidRPr="0041707B">
        <w:rPr>
          <w:rFonts w:ascii="Times New Roman" w:hAnsi="Times New Roman" w:cs="Times New Roman"/>
          <w:sz w:val="24"/>
          <w:szCs w:val="24"/>
        </w:rPr>
        <w:t xml:space="preserve"> UVH,</w:t>
      </w:r>
      <w:r w:rsidR="00432229">
        <w:rPr>
          <w:rFonts w:ascii="Times New Roman" w:hAnsi="Times New Roman" w:cs="Times New Roman"/>
          <w:sz w:val="24"/>
          <w:szCs w:val="24"/>
        </w:rPr>
        <w:t xml:space="preserve"> 3 (37.5</w:t>
      </w:r>
      <w:r w:rsidR="00FA7EB3">
        <w:rPr>
          <w:rFonts w:ascii="Times New Roman" w:hAnsi="Times New Roman" w:cs="Times New Roman"/>
          <w:sz w:val="24"/>
          <w:szCs w:val="24"/>
        </w:rPr>
        <w:t>0</w:t>
      </w:r>
      <w:r w:rsidR="00432229">
        <w:rPr>
          <w:rFonts w:ascii="Times New Roman" w:hAnsi="Times New Roman" w:cs="Times New Roman"/>
          <w:sz w:val="24"/>
          <w:szCs w:val="24"/>
        </w:rPr>
        <w:t>%)</w:t>
      </w:r>
      <w:r w:rsidR="00432229" w:rsidRPr="0041707B">
        <w:rPr>
          <w:rFonts w:ascii="Times New Roman" w:hAnsi="Times New Roman" w:cs="Times New Roman"/>
          <w:sz w:val="24"/>
          <w:szCs w:val="24"/>
        </w:rPr>
        <w:t xml:space="preserve"> were infected. </w:t>
      </w:r>
      <w:r w:rsidR="00432229">
        <w:rPr>
          <w:rFonts w:ascii="Times New Roman" w:hAnsi="Times New Roman" w:cs="Times New Roman"/>
          <w:sz w:val="24"/>
          <w:szCs w:val="24"/>
        </w:rPr>
        <w:t xml:space="preserve">Only one </w:t>
      </w:r>
      <w:r w:rsidR="00432229" w:rsidRPr="0041707B">
        <w:rPr>
          <w:rFonts w:ascii="Times New Roman" w:hAnsi="Times New Roman" w:cs="Times New Roman"/>
          <w:sz w:val="24"/>
          <w:szCs w:val="24"/>
        </w:rPr>
        <w:t xml:space="preserve">of these </w:t>
      </w:r>
      <w:r w:rsidR="00432229">
        <w:rPr>
          <w:rFonts w:ascii="Times New Roman" w:hAnsi="Times New Roman" w:cs="Times New Roman"/>
          <w:sz w:val="24"/>
          <w:szCs w:val="24"/>
        </w:rPr>
        <w:t xml:space="preserve">was male </w:t>
      </w:r>
      <w:r w:rsidR="00432229" w:rsidRPr="0041707B">
        <w:rPr>
          <w:rFonts w:ascii="Times New Roman" w:hAnsi="Times New Roman" w:cs="Times New Roman"/>
          <w:sz w:val="24"/>
          <w:szCs w:val="24"/>
        </w:rPr>
        <w:t>with infect</w:t>
      </w:r>
      <w:r w:rsidR="00432229">
        <w:rPr>
          <w:rFonts w:ascii="Times New Roman" w:hAnsi="Times New Roman" w:cs="Times New Roman"/>
          <w:sz w:val="24"/>
          <w:szCs w:val="24"/>
        </w:rPr>
        <w:t>ion rate of 0 (00.00%), while 7</w:t>
      </w:r>
      <w:r w:rsidR="00432229" w:rsidRPr="0041707B">
        <w:rPr>
          <w:rFonts w:ascii="Times New Roman" w:hAnsi="Times New Roman" w:cs="Times New Roman"/>
          <w:sz w:val="24"/>
          <w:szCs w:val="24"/>
        </w:rPr>
        <w:t xml:space="preserve"> were females with infection rat</w:t>
      </w:r>
      <w:r w:rsidR="00432229">
        <w:rPr>
          <w:rFonts w:ascii="Times New Roman" w:hAnsi="Times New Roman" w:cs="Times New Roman"/>
          <w:sz w:val="24"/>
          <w:szCs w:val="24"/>
        </w:rPr>
        <w:t>e of 3</w:t>
      </w:r>
      <w:r w:rsidR="00432229" w:rsidRPr="0041707B">
        <w:rPr>
          <w:rFonts w:ascii="Times New Roman" w:hAnsi="Times New Roman" w:cs="Times New Roman"/>
          <w:sz w:val="24"/>
          <w:szCs w:val="24"/>
        </w:rPr>
        <w:t>(</w:t>
      </w:r>
      <w:r w:rsidR="00432229">
        <w:rPr>
          <w:rFonts w:ascii="Times New Roman" w:hAnsi="Times New Roman" w:cs="Times New Roman"/>
          <w:sz w:val="24"/>
          <w:szCs w:val="24"/>
        </w:rPr>
        <w:t>42.86</w:t>
      </w:r>
      <w:r w:rsidR="00432229" w:rsidRPr="0041707B">
        <w:rPr>
          <w:rFonts w:ascii="Times New Roman" w:hAnsi="Times New Roman" w:cs="Times New Roman"/>
          <w:sz w:val="24"/>
          <w:szCs w:val="24"/>
        </w:rPr>
        <w:t>%)</w:t>
      </w:r>
      <w:r w:rsidR="00432229">
        <w:rPr>
          <w:rFonts w:ascii="Times New Roman" w:hAnsi="Times New Roman" w:cs="Times New Roman"/>
          <w:sz w:val="24"/>
          <w:szCs w:val="24"/>
        </w:rPr>
        <w:t>.</w:t>
      </w:r>
    </w:p>
    <w:p w:rsidR="00906816" w:rsidRDefault="00906816" w:rsidP="00BE349E">
      <w:pPr>
        <w:autoSpaceDE w:val="0"/>
        <w:autoSpaceDN w:val="0"/>
        <w:adjustRightInd w:val="0"/>
        <w:spacing w:after="0" w:line="360" w:lineRule="auto"/>
        <w:jc w:val="both"/>
        <w:rPr>
          <w:rFonts w:ascii="Times New Roman" w:hAnsi="Times New Roman" w:cs="Times New Roman"/>
          <w:sz w:val="24"/>
          <w:szCs w:val="24"/>
        </w:rPr>
      </w:pPr>
    </w:p>
    <w:p w:rsidR="001B415F" w:rsidRDefault="001B415F" w:rsidP="00BE349E">
      <w:pPr>
        <w:autoSpaceDE w:val="0"/>
        <w:autoSpaceDN w:val="0"/>
        <w:adjustRightInd w:val="0"/>
        <w:spacing w:after="0" w:line="360" w:lineRule="auto"/>
        <w:jc w:val="both"/>
        <w:rPr>
          <w:rFonts w:ascii="Times New Roman" w:hAnsi="Times New Roman" w:cs="Times New Roman"/>
          <w:sz w:val="24"/>
          <w:szCs w:val="24"/>
        </w:rPr>
      </w:pPr>
    </w:p>
    <w:p w:rsidR="0048185D" w:rsidRDefault="0048185D" w:rsidP="00BE349E">
      <w:pPr>
        <w:autoSpaceDE w:val="0"/>
        <w:autoSpaceDN w:val="0"/>
        <w:adjustRightInd w:val="0"/>
        <w:spacing w:after="0" w:line="360" w:lineRule="auto"/>
        <w:jc w:val="both"/>
        <w:rPr>
          <w:rFonts w:ascii="Times New Roman" w:hAnsi="Times New Roman" w:cs="Times New Roman"/>
          <w:b/>
          <w:sz w:val="28"/>
          <w:szCs w:val="28"/>
        </w:rPr>
      </w:pPr>
    </w:p>
    <w:p w:rsidR="00C33016" w:rsidRDefault="00F30DF8" w:rsidP="00BE349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8"/>
          <w:szCs w:val="28"/>
        </w:rPr>
        <w:t xml:space="preserve"> </w:t>
      </w:r>
      <w:r w:rsidR="00906816" w:rsidRPr="00D37FE4">
        <w:rPr>
          <w:rFonts w:ascii="Times New Roman" w:hAnsi="Times New Roman" w:cs="Times New Roman"/>
          <w:b/>
          <w:sz w:val="28"/>
          <w:szCs w:val="28"/>
        </w:rPr>
        <w:t>Table – 01:</w:t>
      </w:r>
      <w:r w:rsidR="0048185D">
        <w:rPr>
          <w:rFonts w:ascii="Times New Roman" w:hAnsi="Times New Roman" w:cs="Times New Roman"/>
          <w:b/>
          <w:sz w:val="24"/>
          <w:szCs w:val="24"/>
        </w:rPr>
        <w:t xml:space="preserve">   Overall p</w:t>
      </w:r>
      <w:r w:rsidR="00D37FE4">
        <w:rPr>
          <w:rFonts w:ascii="Times New Roman" w:hAnsi="Times New Roman" w:cs="Times New Roman"/>
          <w:b/>
          <w:sz w:val="24"/>
          <w:szCs w:val="24"/>
        </w:rPr>
        <w:t>revalence o</w:t>
      </w:r>
      <w:r w:rsidR="00906816">
        <w:rPr>
          <w:rFonts w:ascii="Times New Roman" w:hAnsi="Times New Roman" w:cs="Times New Roman"/>
          <w:b/>
          <w:sz w:val="24"/>
          <w:szCs w:val="24"/>
        </w:rPr>
        <w:t>f Fascioliasis</w:t>
      </w:r>
    </w:p>
    <w:p w:rsidR="00906816" w:rsidRPr="00906816" w:rsidRDefault="00906816" w:rsidP="00BE349E">
      <w:pPr>
        <w:autoSpaceDE w:val="0"/>
        <w:autoSpaceDN w:val="0"/>
        <w:adjustRightInd w:val="0"/>
        <w:spacing w:after="0" w:line="360" w:lineRule="auto"/>
        <w:jc w:val="both"/>
        <w:rPr>
          <w:rFonts w:ascii="Times New Roman" w:hAnsi="Times New Roman" w:cs="Times New Roman"/>
          <w:b/>
          <w:sz w:val="24"/>
          <w:szCs w:val="24"/>
        </w:rPr>
      </w:pPr>
    </w:p>
    <w:tbl>
      <w:tblPr>
        <w:tblStyle w:val="TableGrid"/>
        <w:tblW w:w="0" w:type="auto"/>
        <w:tblInd w:w="198" w:type="dxa"/>
        <w:tblLook w:val="04A0"/>
      </w:tblPr>
      <w:tblGrid>
        <w:gridCol w:w="2520"/>
        <w:gridCol w:w="1440"/>
        <w:gridCol w:w="1890"/>
        <w:gridCol w:w="2070"/>
        <w:gridCol w:w="1350"/>
      </w:tblGrid>
      <w:tr w:rsidR="00D73853" w:rsidTr="00F30DF8">
        <w:tc>
          <w:tcPr>
            <w:tcW w:w="2520" w:type="dxa"/>
          </w:tcPr>
          <w:p w:rsidR="00413FC6" w:rsidRDefault="00413FC6" w:rsidP="00BE34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Source W</w:t>
            </w:r>
            <w:r w:rsidR="00D73853" w:rsidRPr="001A4A71">
              <w:rPr>
                <w:rFonts w:ascii="Times New Roman" w:hAnsi="Times New Roman" w:cs="Times New Roman"/>
                <w:b/>
                <w:sz w:val="28"/>
                <w:szCs w:val="28"/>
              </w:rPr>
              <w:t xml:space="preserve">ith </w:t>
            </w:r>
          </w:p>
          <w:p w:rsidR="00D73853" w:rsidRPr="001A4A71" w:rsidRDefault="00413FC6" w:rsidP="00BE349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Number of C</w:t>
            </w:r>
            <w:r w:rsidR="00D73853" w:rsidRPr="001A4A71">
              <w:rPr>
                <w:rFonts w:ascii="Times New Roman" w:hAnsi="Times New Roman" w:cs="Times New Roman"/>
                <w:b/>
                <w:sz w:val="28"/>
                <w:szCs w:val="28"/>
              </w:rPr>
              <w:t>ase</w:t>
            </w:r>
          </w:p>
        </w:tc>
        <w:tc>
          <w:tcPr>
            <w:tcW w:w="1440" w:type="dxa"/>
          </w:tcPr>
          <w:p w:rsidR="00D73853" w:rsidRPr="001A4A71" w:rsidRDefault="00D73853" w:rsidP="00BE349E">
            <w:pPr>
              <w:spacing w:line="360" w:lineRule="auto"/>
              <w:jc w:val="center"/>
              <w:rPr>
                <w:rFonts w:ascii="Times New Roman" w:hAnsi="Times New Roman" w:cs="Times New Roman"/>
                <w:b/>
                <w:sz w:val="28"/>
                <w:szCs w:val="28"/>
              </w:rPr>
            </w:pPr>
            <w:r w:rsidRPr="001A4A71">
              <w:rPr>
                <w:rFonts w:ascii="Times New Roman" w:hAnsi="Times New Roman" w:cs="Times New Roman"/>
                <w:b/>
                <w:sz w:val="28"/>
                <w:szCs w:val="28"/>
              </w:rPr>
              <w:t>Sex</w:t>
            </w:r>
          </w:p>
        </w:tc>
        <w:tc>
          <w:tcPr>
            <w:tcW w:w="1890" w:type="dxa"/>
          </w:tcPr>
          <w:p w:rsidR="00D73853" w:rsidRPr="001A4A71" w:rsidRDefault="00D73853" w:rsidP="00BE349E">
            <w:pPr>
              <w:spacing w:line="360" w:lineRule="auto"/>
              <w:jc w:val="center"/>
              <w:rPr>
                <w:rFonts w:ascii="Times New Roman" w:hAnsi="Times New Roman" w:cs="Times New Roman"/>
                <w:b/>
                <w:sz w:val="28"/>
                <w:szCs w:val="28"/>
              </w:rPr>
            </w:pPr>
            <w:r w:rsidRPr="001A4A71">
              <w:rPr>
                <w:rFonts w:ascii="Times New Roman" w:hAnsi="Times New Roman" w:cs="Times New Roman"/>
                <w:b/>
                <w:sz w:val="28"/>
                <w:szCs w:val="28"/>
              </w:rPr>
              <w:t>Total Case</w:t>
            </w:r>
          </w:p>
        </w:tc>
        <w:tc>
          <w:tcPr>
            <w:tcW w:w="3420" w:type="dxa"/>
            <w:gridSpan w:val="2"/>
            <w:tcBorders>
              <w:bottom w:val="single" w:sz="4" w:space="0" w:color="auto"/>
            </w:tcBorders>
          </w:tcPr>
          <w:p w:rsidR="00D73853" w:rsidRPr="001A4A71" w:rsidRDefault="00D73853" w:rsidP="00BE349E">
            <w:pPr>
              <w:spacing w:line="360" w:lineRule="auto"/>
              <w:jc w:val="center"/>
              <w:rPr>
                <w:rFonts w:ascii="Times New Roman" w:hAnsi="Times New Roman" w:cs="Times New Roman"/>
                <w:b/>
                <w:sz w:val="28"/>
                <w:szCs w:val="28"/>
              </w:rPr>
            </w:pPr>
            <w:r w:rsidRPr="001A4A71">
              <w:rPr>
                <w:rFonts w:ascii="Times New Roman" w:hAnsi="Times New Roman" w:cs="Times New Roman"/>
                <w:b/>
                <w:sz w:val="28"/>
                <w:szCs w:val="28"/>
              </w:rPr>
              <w:t>Positive Case</w:t>
            </w:r>
          </w:p>
        </w:tc>
      </w:tr>
      <w:tr w:rsidR="00FA7EB3" w:rsidTr="00F30DF8">
        <w:trPr>
          <w:trHeight w:val="150"/>
        </w:trPr>
        <w:tc>
          <w:tcPr>
            <w:tcW w:w="2520" w:type="dxa"/>
            <w:vMerge w:val="restart"/>
          </w:tcPr>
          <w:p w:rsidR="00FA7EB3" w:rsidRPr="001A4A71" w:rsidRDefault="00FA7EB3" w:rsidP="00BE349E">
            <w:pPr>
              <w:spacing w:line="360" w:lineRule="auto"/>
              <w:jc w:val="center"/>
              <w:rPr>
                <w:rFonts w:ascii="Times New Roman" w:hAnsi="Times New Roman" w:cs="Times New Roman"/>
                <w:b/>
                <w:sz w:val="24"/>
                <w:szCs w:val="24"/>
              </w:rPr>
            </w:pPr>
            <w:r w:rsidRPr="001A4A71">
              <w:rPr>
                <w:rFonts w:ascii="Times New Roman" w:hAnsi="Times New Roman" w:cs="Times New Roman"/>
                <w:b/>
                <w:sz w:val="24"/>
                <w:szCs w:val="24"/>
              </w:rPr>
              <w:t>UVH</w:t>
            </w:r>
          </w:p>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440" w:type="dxa"/>
            <w:tcBorders>
              <w:bottom w:val="single" w:sz="4" w:space="0" w:color="auto"/>
            </w:tcBorders>
          </w:tcPr>
          <w:p w:rsidR="00FA7EB3" w:rsidRDefault="00FA7EB3" w:rsidP="00BE349E">
            <w:pPr>
              <w:spacing w:line="360" w:lineRule="auto"/>
              <w:rPr>
                <w:rFonts w:ascii="Times New Roman" w:hAnsi="Times New Roman" w:cs="Times New Roman"/>
                <w:sz w:val="24"/>
                <w:szCs w:val="24"/>
              </w:rPr>
            </w:pPr>
            <w:r>
              <w:rPr>
                <w:rFonts w:ascii="Times New Roman" w:hAnsi="Times New Roman" w:cs="Times New Roman"/>
                <w:sz w:val="24"/>
                <w:szCs w:val="24"/>
              </w:rPr>
              <w:t>Male</w:t>
            </w:r>
          </w:p>
        </w:tc>
        <w:tc>
          <w:tcPr>
            <w:tcW w:w="1890" w:type="dxa"/>
            <w:tcBorders>
              <w:bottom w:val="single" w:sz="4" w:space="0" w:color="auto"/>
            </w:tcBorders>
          </w:tcPr>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070" w:type="dxa"/>
            <w:tcBorders>
              <w:top w:val="single" w:sz="4" w:space="0" w:color="auto"/>
              <w:bottom w:val="single" w:sz="4" w:space="0" w:color="auto"/>
              <w:right w:val="single" w:sz="4" w:space="0" w:color="auto"/>
            </w:tcBorders>
          </w:tcPr>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08 (50.00%)</w:t>
            </w:r>
          </w:p>
        </w:tc>
        <w:tc>
          <w:tcPr>
            <w:tcW w:w="1350" w:type="dxa"/>
            <w:vMerge w:val="restart"/>
            <w:tcBorders>
              <w:top w:val="single" w:sz="4" w:space="0" w:color="auto"/>
              <w:left w:val="single" w:sz="4" w:space="0" w:color="auto"/>
            </w:tcBorders>
          </w:tcPr>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(61.54%)</w:t>
            </w:r>
          </w:p>
        </w:tc>
      </w:tr>
      <w:tr w:rsidR="00FA7EB3" w:rsidTr="00F30DF8">
        <w:trPr>
          <w:trHeight w:val="120"/>
        </w:trPr>
        <w:tc>
          <w:tcPr>
            <w:tcW w:w="2520" w:type="dxa"/>
            <w:vMerge/>
          </w:tcPr>
          <w:p w:rsidR="00FA7EB3" w:rsidRDefault="00FA7EB3" w:rsidP="00BE349E">
            <w:pPr>
              <w:spacing w:line="360" w:lineRule="auto"/>
              <w:jc w:val="center"/>
              <w:rPr>
                <w:rFonts w:ascii="Times New Roman" w:hAnsi="Times New Roman" w:cs="Times New Roman"/>
                <w:sz w:val="24"/>
                <w:szCs w:val="24"/>
              </w:rPr>
            </w:pPr>
          </w:p>
        </w:tc>
        <w:tc>
          <w:tcPr>
            <w:tcW w:w="1440" w:type="dxa"/>
            <w:tcBorders>
              <w:top w:val="single" w:sz="4" w:space="0" w:color="auto"/>
            </w:tcBorders>
          </w:tcPr>
          <w:p w:rsidR="00FA7EB3" w:rsidRDefault="00FA7EB3" w:rsidP="00BE349E">
            <w:pPr>
              <w:spacing w:line="360" w:lineRule="auto"/>
              <w:rPr>
                <w:rFonts w:ascii="Times New Roman" w:hAnsi="Times New Roman" w:cs="Times New Roman"/>
                <w:sz w:val="24"/>
                <w:szCs w:val="24"/>
              </w:rPr>
            </w:pPr>
            <w:r>
              <w:rPr>
                <w:rFonts w:ascii="Times New Roman" w:hAnsi="Times New Roman" w:cs="Times New Roman"/>
                <w:sz w:val="24"/>
                <w:szCs w:val="24"/>
              </w:rPr>
              <w:t>Female</w:t>
            </w:r>
          </w:p>
        </w:tc>
        <w:tc>
          <w:tcPr>
            <w:tcW w:w="1890" w:type="dxa"/>
            <w:tcBorders>
              <w:top w:val="single" w:sz="4" w:space="0" w:color="auto"/>
            </w:tcBorders>
          </w:tcPr>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070" w:type="dxa"/>
            <w:tcBorders>
              <w:top w:val="single" w:sz="4" w:space="0" w:color="auto"/>
              <w:right w:val="single" w:sz="4" w:space="0" w:color="auto"/>
            </w:tcBorders>
          </w:tcPr>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16 (69.57%)</w:t>
            </w:r>
          </w:p>
        </w:tc>
        <w:tc>
          <w:tcPr>
            <w:tcW w:w="1350" w:type="dxa"/>
            <w:vMerge/>
            <w:tcBorders>
              <w:left w:val="single" w:sz="4" w:space="0" w:color="auto"/>
            </w:tcBorders>
          </w:tcPr>
          <w:p w:rsidR="00FA7EB3" w:rsidRDefault="00FA7EB3" w:rsidP="00BE349E">
            <w:pPr>
              <w:spacing w:line="360" w:lineRule="auto"/>
              <w:jc w:val="center"/>
              <w:rPr>
                <w:rFonts w:ascii="Times New Roman" w:hAnsi="Times New Roman" w:cs="Times New Roman"/>
                <w:sz w:val="24"/>
                <w:szCs w:val="24"/>
              </w:rPr>
            </w:pPr>
          </w:p>
        </w:tc>
      </w:tr>
      <w:tr w:rsidR="00FA7EB3" w:rsidTr="00F30DF8">
        <w:trPr>
          <w:trHeight w:val="165"/>
        </w:trPr>
        <w:tc>
          <w:tcPr>
            <w:tcW w:w="2520" w:type="dxa"/>
            <w:vMerge w:val="restart"/>
          </w:tcPr>
          <w:p w:rsidR="00FA7EB3" w:rsidRPr="00FA7EB3" w:rsidRDefault="00FA7EB3" w:rsidP="00BE349E">
            <w:pPr>
              <w:spacing w:line="360" w:lineRule="auto"/>
              <w:jc w:val="center"/>
              <w:rPr>
                <w:rFonts w:ascii="Times New Roman" w:hAnsi="Times New Roman" w:cs="Times New Roman"/>
                <w:b/>
                <w:sz w:val="24"/>
                <w:szCs w:val="24"/>
              </w:rPr>
            </w:pPr>
            <w:r w:rsidRPr="00FA7EB3">
              <w:rPr>
                <w:rFonts w:ascii="Times New Roman" w:hAnsi="Times New Roman" w:cs="Times New Roman"/>
                <w:b/>
                <w:sz w:val="24"/>
                <w:szCs w:val="24"/>
              </w:rPr>
              <w:t>Personal Call</w:t>
            </w:r>
          </w:p>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440" w:type="dxa"/>
            <w:tcBorders>
              <w:bottom w:val="single" w:sz="4" w:space="0" w:color="auto"/>
            </w:tcBorders>
          </w:tcPr>
          <w:p w:rsidR="00FA7EB3" w:rsidRDefault="00FA7EB3" w:rsidP="00BE349E">
            <w:pPr>
              <w:spacing w:line="360" w:lineRule="auto"/>
              <w:rPr>
                <w:rFonts w:ascii="Times New Roman" w:hAnsi="Times New Roman" w:cs="Times New Roman"/>
                <w:sz w:val="24"/>
                <w:szCs w:val="24"/>
              </w:rPr>
            </w:pPr>
            <w:r>
              <w:rPr>
                <w:rFonts w:ascii="Times New Roman" w:hAnsi="Times New Roman" w:cs="Times New Roman"/>
                <w:sz w:val="24"/>
                <w:szCs w:val="24"/>
              </w:rPr>
              <w:t>Male</w:t>
            </w:r>
          </w:p>
        </w:tc>
        <w:tc>
          <w:tcPr>
            <w:tcW w:w="1890" w:type="dxa"/>
            <w:tcBorders>
              <w:bottom w:val="single" w:sz="4" w:space="0" w:color="auto"/>
            </w:tcBorders>
          </w:tcPr>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2070" w:type="dxa"/>
            <w:tcBorders>
              <w:bottom w:val="single" w:sz="4" w:space="0" w:color="auto"/>
              <w:right w:val="single" w:sz="4" w:space="0" w:color="auto"/>
            </w:tcBorders>
          </w:tcPr>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00 (00.00%)</w:t>
            </w:r>
          </w:p>
        </w:tc>
        <w:tc>
          <w:tcPr>
            <w:tcW w:w="1350" w:type="dxa"/>
            <w:vMerge w:val="restart"/>
            <w:tcBorders>
              <w:left w:val="single" w:sz="4" w:space="0" w:color="auto"/>
            </w:tcBorders>
          </w:tcPr>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(37.50%)</w:t>
            </w:r>
          </w:p>
        </w:tc>
      </w:tr>
      <w:tr w:rsidR="00FA7EB3" w:rsidTr="00F30DF8">
        <w:trPr>
          <w:trHeight w:val="105"/>
        </w:trPr>
        <w:tc>
          <w:tcPr>
            <w:tcW w:w="2520" w:type="dxa"/>
            <w:vMerge/>
          </w:tcPr>
          <w:p w:rsidR="00FA7EB3" w:rsidRDefault="00FA7EB3" w:rsidP="00BE349E">
            <w:pPr>
              <w:spacing w:line="360" w:lineRule="auto"/>
              <w:jc w:val="center"/>
              <w:rPr>
                <w:rFonts w:ascii="Times New Roman" w:hAnsi="Times New Roman" w:cs="Times New Roman"/>
                <w:sz w:val="24"/>
                <w:szCs w:val="24"/>
              </w:rPr>
            </w:pPr>
          </w:p>
        </w:tc>
        <w:tc>
          <w:tcPr>
            <w:tcW w:w="1440" w:type="dxa"/>
            <w:tcBorders>
              <w:top w:val="single" w:sz="4" w:space="0" w:color="auto"/>
            </w:tcBorders>
          </w:tcPr>
          <w:p w:rsidR="00FA7EB3" w:rsidRDefault="00FA7EB3" w:rsidP="00BE349E">
            <w:pPr>
              <w:spacing w:line="360" w:lineRule="auto"/>
              <w:rPr>
                <w:rFonts w:ascii="Times New Roman" w:hAnsi="Times New Roman" w:cs="Times New Roman"/>
                <w:sz w:val="24"/>
                <w:szCs w:val="24"/>
              </w:rPr>
            </w:pPr>
            <w:r>
              <w:rPr>
                <w:rFonts w:ascii="Times New Roman" w:hAnsi="Times New Roman" w:cs="Times New Roman"/>
                <w:sz w:val="24"/>
                <w:szCs w:val="24"/>
              </w:rPr>
              <w:t>Female</w:t>
            </w:r>
          </w:p>
        </w:tc>
        <w:tc>
          <w:tcPr>
            <w:tcW w:w="1890" w:type="dxa"/>
            <w:tcBorders>
              <w:top w:val="single" w:sz="4" w:space="0" w:color="auto"/>
            </w:tcBorders>
          </w:tcPr>
          <w:p w:rsidR="00FA7EB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2070" w:type="dxa"/>
            <w:tcBorders>
              <w:top w:val="single" w:sz="4" w:space="0" w:color="auto"/>
              <w:right w:val="single" w:sz="4" w:space="0" w:color="auto"/>
            </w:tcBorders>
          </w:tcPr>
          <w:p w:rsidR="00FA7EB3" w:rsidRPr="001A4A71" w:rsidRDefault="00FA7EB3" w:rsidP="00BE349E">
            <w:pPr>
              <w:spacing w:line="360" w:lineRule="auto"/>
              <w:jc w:val="center"/>
              <w:rPr>
                <w:rFonts w:ascii="Times New Roman" w:hAnsi="Times New Roman" w:cs="Times New Roman"/>
                <w:sz w:val="24"/>
                <w:szCs w:val="24"/>
              </w:rPr>
            </w:pPr>
            <w:r w:rsidRPr="001A4A71">
              <w:rPr>
                <w:rFonts w:ascii="Times New Roman" w:hAnsi="Times New Roman" w:cs="Times New Roman"/>
                <w:sz w:val="24"/>
                <w:szCs w:val="24"/>
              </w:rPr>
              <w:t>03 (42.86%)</w:t>
            </w:r>
          </w:p>
        </w:tc>
        <w:tc>
          <w:tcPr>
            <w:tcW w:w="1350" w:type="dxa"/>
            <w:vMerge/>
            <w:tcBorders>
              <w:left w:val="single" w:sz="4" w:space="0" w:color="auto"/>
            </w:tcBorders>
          </w:tcPr>
          <w:p w:rsidR="00FA7EB3" w:rsidRDefault="00FA7EB3" w:rsidP="00BE349E">
            <w:pPr>
              <w:spacing w:line="360" w:lineRule="auto"/>
              <w:rPr>
                <w:rFonts w:ascii="Times New Roman" w:hAnsi="Times New Roman" w:cs="Times New Roman"/>
                <w:sz w:val="24"/>
                <w:szCs w:val="24"/>
              </w:rPr>
            </w:pPr>
          </w:p>
        </w:tc>
      </w:tr>
      <w:tr w:rsidR="00D73853" w:rsidTr="00F30DF8">
        <w:tc>
          <w:tcPr>
            <w:tcW w:w="2520" w:type="dxa"/>
          </w:tcPr>
          <w:p w:rsidR="00D73853" w:rsidRPr="00FA7EB3" w:rsidRDefault="00D73853" w:rsidP="00BE349E">
            <w:pPr>
              <w:spacing w:line="360" w:lineRule="auto"/>
              <w:jc w:val="center"/>
              <w:rPr>
                <w:rFonts w:ascii="Times New Roman" w:hAnsi="Times New Roman" w:cs="Times New Roman"/>
                <w:b/>
                <w:sz w:val="24"/>
                <w:szCs w:val="24"/>
              </w:rPr>
            </w:pPr>
            <w:r w:rsidRPr="00FA7EB3">
              <w:rPr>
                <w:rFonts w:ascii="Times New Roman" w:hAnsi="Times New Roman" w:cs="Times New Roman"/>
                <w:b/>
                <w:sz w:val="24"/>
                <w:szCs w:val="24"/>
              </w:rPr>
              <w:t>Total</w:t>
            </w:r>
          </w:p>
        </w:tc>
        <w:tc>
          <w:tcPr>
            <w:tcW w:w="1440" w:type="dxa"/>
          </w:tcPr>
          <w:p w:rsidR="00D73853" w:rsidRDefault="00D73853" w:rsidP="00BE349E">
            <w:pPr>
              <w:spacing w:line="360" w:lineRule="auto"/>
              <w:rPr>
                <w:rFonts w:ascii="Times New Roman" w:hAnsi="Times New Roman" w:cs="Times New Roman"/>
                <w:sz w:val="24"/>
                <w:szCs w:val="24"/>
              </w:rPr>
            </w:pPr>
          </w:p>
        </w:tc>
        <w:tc>
          <w:tcPr>
            <w:tcW w:w="1890" w:type="dxa"/>
          </w:tcPr>
          <w:p w:rsidR="00D7385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3420" w:type="dxa"/>
            <w:gridSpan w:val="2"/>
          </w:tcPr>
          <w:p w:rsidR="00D73853" w:rsidRDefault="00FA7EB3"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27 (57.45%)</w:t>
            </w:r>
          </w:p>
        </w:tc>
      </w:tr>
    </w:tbl>
    <w:p w:rsidR="00C33016" w:rsidRPr="0048185D" w:rsidRDefault="001D1CB8" w:rsidP="00BE349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sz w:val="24"/>
          <w:szCs w:val="24"/>
        </w:rPr>
        <w:br w:type="textWrapping" w:clear="all"/>
      </w:r>
      <w:r w:rsidR="0048185D" w:rsidRPr="0048185D">
        <w:rPr>
          <w:rFonts w:ascii="Times New Roman" w:hAnsi="Times New Roman" w:cs="Times New Roman"/>
          <w:sz w:val="24"/>
          <w:szCs w:val="24"/>
        </w:rPr>
        <w:t>Table -01</w:t>
      </w:r>
      <w:r w:rsidR="000A66C3" w:rsidRPr="0048185D">
        <w:rPr>
          <w:rFonts w:ascii="Times New Roman" w:hAnsi="Times New Roman" w:cs="Times New Roman"/>
          <w:sz w:val="24"/>
          <w:szCs w:val="24"/>
        </w:rPr>
        <w:t>shows that</w:t>
      </w:r>
      <w:r w:rsidR="000A66C3" w:rsidRPr="0048185D">
        <w:rPr>
          <w:rFonts w:ascii="Times New Roman" w:hAnsi="Times New Roman" w:cs="Times New Roman"/>
          <w:b/>
          <w:bCs/>
          <w:sz w:val="24"/>
          <w:szCs w:val="24"/>
        </w:rPr>
        <w:t xml:space="preserve"> </w:t>
      </w:r>
      <w:r w:rsidR="0048185D">
        <w:rPr>
          <w:rFonts w:ascii="Times New Roman" w:hAnsi="Times New Roman" w:cs="Times New Roman"/>
          <w:sz w:val="24"/>
          <w:szCs w:val="24"/>
        </w:rPr>
        <w:t>the overall prevalence of F</w:t>
      </w:r>
      <w:r w:rsidR="000A66C3" w:rsidRPr="0048185D">
        <w:rPr>
          <w:rFonts w:ascii="Times New Roman" w:hAnsi="Times New Roman" w:cs="Times New Roman"/>
          <w:sz w:val="24"/>
          <w:szCs w:val="24"/>
        </w:rPr>
        <w:t>ascioliasis was 57.45%,</w:t>
      </w:r>
      <w:r w:rsidR="000A66C3" w:rsidRPr="0048185D">
        <w:rPr>
          <w:rFonts w:ascii="Times New Roman" w:hAnsi="Times New Roman" w:cs="Times New Roman"/>
          <w:b/>
          <w:bCs/>
          <w:sz w:val="24"/>
          <w:szCs w:val="24"/>
        </w:rPr>
        <w:t xml:space="preserve"> </w:t>
      </w:r>
      <w:r w:rsidR="000A66C3" w:rsidRPr="0048185D">
        <w:rPr>
          <w:rFonts w:ascii="Times New Roman" w:hAnsi="Times New Roman" w:cs="Times New Roman"/>
          <w:sz w:val="24"/>
          <w:szCs w:val="24"/>
        </w:rPr>
        <w:t>(27out of 47) in study area.</w:t>
      </w:r>
    </w:p>
    <w:p w:rsidR="00907201" w:rsidRDefault="00907201" w:rsidP="00C33016">
      <w:pPr>
        <w:rPr>
          <w:rFonts w:ascii="Times New Roman" w:hAnsi="Times New Roman" w:cs="Times New Roman"/>
          <w:b/>
          <w:sz w:val="28"/>
          <w:szCs w:val="28"/>
        </w:rPr>
      </w:pPr>
    </w:p>
    <w:p w:rsidR="00907201" w:rsidRDefault="00907201" w:rsidP="00C33016">
      <w:pPr>
        <w:rPr>
          <w:rFonts w:ascii="Times New Roman" w:hAnsi="Times New Roman" w:cs="Times New Roman"/>
          <w:b/>
          <w:sz w:val="28"/>
          <w:szCs w:val="28"/>
        </w:rPr>
      </w:pPr>
    </w:p>
    <w:p w:rsidR="00907201" w:rsidRDefault="00BE349E" w:rsidP="00C33016">
      <w:pP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58240" behindDoc="0" locked="0" layoutInCell="1" allowOverlap="1">
            <wp:simplePos x="0" y="0"/>
            <wp:positionH relativeFrom="column">
              <wp:posOffset>219075</wp:posOffset>
            </wp:positionH>
            <wp:positionV relativeFrom="paragraph">
              <wp:posOffset>-114300</wp:posOffset>
            </wp:positionV>
            <wp:extent cx="5686425" cy="2857500"/>
            <wp:effectExtent l="19050" t="0" r="9525" b="0"/>
            <wp:wrapSquare wrapText="bothSides"/>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D37FE4" w:rsidRPr="001B415F" w:rsidRDefault="00D37FE4" w:rsidP="00BE349E">
      <w:pPr>
        <w:spacing w:line="360" w:lineRule="auto"/>
        <w:jc w:val="both"/>
        <w:rPr>
          <w:rFonts w:ascii="Times New Roman" w:hAnsi="Times New Roman" w:cs="Times New Roman"/>
          <w:b/>
          <w:sz w:val="28"/>
          <w:szCs w:val="28"/>
        </w:rPr>
      </w:pPr>
      <w:r w:rsidRPr="00D37FE4">
        <w:rPr>
          <w:rFonts w:ascii="Times New Roman" w:hAnsi="Times New Roman" w:cs="Times New Roman"/>
          <w:b/>
          <w:sz w:val="28"/>
          <w:szCs w:val="28"/>
        </w:rPr>
        <w:t>Figure</w:t>
      </w:r>
      <w:r w:rsidR="005208AC">
        <w:rPr>
          <w:rFonts w:ascii="Times New Roman" w:hAnsi="Times New Roman" w:cs="Times New Roman"/>
          <w:b/>
          <w:sz w:val="28"/>
          <w:szCs w:val="28"/>
        </w:rPr>
        <w:t xml:space="preserve"> </w:t>
      </w:r>
      <w:r w:rsidR="00DA0964">
        <w:rPr>
          <w:rFonts w:ascii="Times New Roman" w:hAnsi="Times New Roman" w:cs="Times New Roman"/>
          <w:b/>
          <w:sz w:val="28"/>
          <w:szCs w:val="28"/>
        </w:rPr>
        <w:t>7</w:t>
      </w:r>
      <w:r w:rsidRPr="00D37FE4">
        <w:rPr>
          <w:rFonts w:ascii="Times New Roman" w:hAnsi="Times New Roman" w:cs="Times New Roman"/>
          <w:b/>
          <w:sz w:val="28"/>
          <w:szCs w:val="28"/>
        </w:rPr>
        <w:t>:</w:t>
      </w:r>
      <w:r>
        <w:rPr>
          <w:rFonts w:ascii="Times New Roman" w:hAnsi="Times New Roman" w:cs="Times New Roman"/>
          <w:sz w:val="24"/>
          <w:szCs w:val="24"/>
        </w:rPr>
        <w:t xml:space="preserve"> </w:t>
      </w:r>
      <w:r w:rsidRPr="00D37FE4">
        <w:rPr>
          <w:rFonts w:ascii="Times New Roman" w:hAnsi="Times New Roman" w:cs="Times New Roman"/>
          <w:b/>
          <w:sz w:val="24"/>
          <w:szCs w:val="24"/>
        </w:rPr>
        <w:t>Prevalence of Fascioliasis according t</w:t>
      </w:r>
      <w:r w:rsidR="006445EA">
        <w:rPr>
          <w:rFonts w:ascii="Times New Roman" w:hAnsi="Times New Roman" w:cs="Times New Roman"/>
          <w:b/>
          <w:sz w:val="24"/>
          <w:szCs w:val="24"/>
        </w:rPr>
        <w:t xml:space="preserve">o sex group and also considered </w:t>
      </w:r>
      <w:r w:rsidRPr="00D37FE4">
        <w:rPr>
          <w:rFonts w:ascii="Times New Roman" w:hAnsi="Times New Roman" w:cs="Times New Roman"/>
          <w:b/>
          <w:sz w:val="24"/>
          <w:szCs w:val="24"/>
        </w:rPr>
        <w:t>negative case.</w:t>
      </w:r>
    </w:p>
    <w:p w:rsidR="00CB2500" w:rsidRPr="00A5291C" w:rsidRDefault="006445EA" w:rsidP="00BE349E">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DA0964">
        <w:rPr>
          <w:rFonts w:ascii="Times New Roman" w:hAnsi="Times New Roman" w:cs="Times New Roman"/>
          <w:bCs/>
          <w:sz w:val="24"/>
          <w:szCs w:val="24"/>
        </w:rPr>
        <w:t>Figure-07</w:t>
      </w:r>
      <w:r w:rsidR="00CB2500" w:rsidRPr="00A5291C">
        <w:rPr>
          <w:rFonts w:ascii="Times New Roman" w:hAnsi="Times New Roman" w:cs="Times New Roman"/>
          <w:bCs/>
          <w:sz w:val="24"/>
          <w:szCs w:val="24"/>
        </w:rPr>
        <w:t xml:space="preserve"> shows that </w:t>
      </w:r>
      <w:r w:rsidR="00CB2500" w:rsidRPr="00A5291C">
        <w:rPr>
          <w:rFonts w:ascii="Times New Roman" w:hAnsi="Times New Roman" w:cs="Times New Roman"/>
          <w:sz w:val="24"/>
          <w:szCs w:val="24"/>
        </w:rPr>
        <w:t>female cattle</w:t>
      </w:r>
      <w:r w:rsidR="006C69A8" w:rsidRPr="00A5291C">
        <w:rPr>
          <w:rFonts w:ascii="Times New Roman" w:hAnsi="Times New Roman" w:cs="Times New Roman"/>
          <w:sz w:val="24"/>
          <w:szCs w:val="24"/>
        </w:rPr>
        <w:t xml:space="preserve"> (40.43</w:t>
      </w:r>
      <w:r w:rsidR="00CB2500" w:rsidRPr="00A5291C">
        <w:rPr>
          <w:rFonts w:ascii="Times New Roman" w:hAnsi="Times New Roman" w:cs="Times New Roman"/>
          <w:sz w:val="24"/>
          <w:szCs w:val="24"/>
        </w:rPr>
        <w:t>%) were affected more</w:t>
      </w:r>
      <w:r w:rsidR="00CB2500" w:rsidRPr="00A5291C">
        <w:rPr>
          <w:rFonts w:ascii="Times New Roman" w:hAnsi="Times New Roman" w:cs="Times New Roman"/>
          <w:bCs/>
          <w:sz w:val="24"/>
          <w:szCs w:val="24"/>
        </w:rPr>
        <w:t xml:space="preserve"> </w:t>
      </w:r>
      <w:r w:rsidR="00CB2500" w:rsidRPr="00A5291C">
        <w:rPr>
          <w:rFonts w:ascii="Times New Roman" w:hAnsi="Times New Roman" w:cs="Times New Roman"/>
          <w:sz w:val="24"/>
          <w:szCs w:val="24"/>
        </w:rPr>
        <w:t>with fascioliasis than the</w:t>
      </w:r>
      <w:r w:rsidR="00CB2500" w:rsidRPr="00A5291C">
        <w:rPr>
          <w:rFonts w:ascii="Times New Roman" w:hAnsi="Times New Roman" w:cs="Times New Roman"/>
          <w:bCs/>
          <w:sz w:val="24"/>
          <w:szCs w:val="24"/>
        </w:rPr>
        <w:t xml:space="preserve"> </w:t>
      </w:r>
      <w:r w:rsidR="00413A46">
        <w:rPr>
          <w:rFonts w:ascii="Times New Roman" w:hAnsi="Times New Roman" w:cs="Times New Roman"/>
          <w:sz w:val="24"/>
          <w:szCs w:val="24"/>
        </w:rPr>
        <w:t>males (17.02%).</w:t>
      </w:r>
      <w:r w:rsidR="001D66FA" w:rsidRPr="00A5291C">
        <w:rPr>
          <w:rFonts w:ascii="Times New Roman" w:hAnsi="Times New Roman" w:cs="Times New Roman"/>
          <w:sz w:val="24"/>
          <w:szCs w:val="24"/>
        </w:rPr>
        <w:t xml:space="preserve"> </w:t>
      </w:r>
    </w:p>
    <w:p w:rsidR="00BE349E" w:rsidRDefault="00BE349E" w:rsidP="00BE349E">
      <w:pPr>
        <w:spacing w:line="360" w:lineRule="auto"/>
        <w:rPr>
          <w:rFonts w:ascii="Times New Roman" w:hAnsi="Times New Roman" w:cs="Times New Roman"/>
          <w:b/>
          <w:sz w:val="28"/>
          <w:szCs w:val="28"/>
        </w:rPr>
      </w:pPr>
    </w:p>
    <w:p w:rsidR="001D1CB8" w:rsidRDefault="00D37FE4" w:rsidP="00BE349E">
      <w:pPr>
        <w:spacing w:line="360" w:lineRule="auto"/>
        <w:rPr>
          <w:rFonts w:ascii="Times New Roman" w:hAnsi="Times New Roman" w:cs="Times New Roman"/>
          <w:b/>
          <w:sz w:val="24"/>
          <w:szCs w:val="24"/>
        </w:rPr>
      </w:pPr>
      <w:r>
        <w:rPr>
          <w:rFonts w:ascii="Times New Roman" w:hAnsi="Times New Roman" w:cs="Times New Roman"/>
          <w:b/>
          <w:sz w:val="28"/>
          <w:szCs w:val="28"/>
        </w:rPr>
        <w:t>Table-02</w:t>
      </w:r>
      <w:r w:rsidRPr="00D37FE4">
        <w:rPr>
          <w:rFonts w:ascii="Times New Roman" w:hAnsi="Times New Roman" w:cs="Times New Roman"/>
          <w:b/>
          <w:sz w:val="28"/>
          <w:szCs w:val="28"/>
        </w:rPr>
        <w:t>:</w:t>
      </w:r>
      <w:r>
        <w:rPr>
          <w:rFonts w:ascii="Times New Roman" w:hAnsi="Times New Roman" w:cs="Times New Roman"/>
          <w:sz w:val="24"/>
          <w:szCs w:val="24"/>
        </w:rPr>
        <w:t xml:space="preserve">     </w:t>
      </w:r>
      <w:r w:rsidRPr="00D37FE4">
        <w:rPr>
          <w:rFonts w:ascii="Times New Roman" w:hAnsi="Times New Roman" w:cs="Times New Roman"/>
          <w:b/>
          <w:sz w:val="24"/>
          <w:szCs w:val="24"/>
        </w:rPr>
        <w:t xml:space="preserve">Age </w:t>
      </w:r>
      <w:r w:rsidR="00584798">
        <w:rPr>
          <w:rFonts w:ascii="Times New Roman" w:hAnsi="Times New Roman" w:cs="Times New Roman"/>
          <w:b/>
          <w:sz w:val="24"/>
          <w:szCs w:val="24"/>
        </w:rPr>
        <w:t xml:space="preserve">and Sex </w:t>
      </w:r>
      <w:r w:rsidRPr="00D37FE4">
        <w:rPr>
          <w:rFonts w:ascii="Times New Roman" w:hAnsi="Times New Roman" w:cs="Times New Roman"/>
          <w:b/>
          <w:sz w:val="24"/>
          <w:szCs w:val="24"/>
        </w:rPr>
        <w:t>wise prevalence of Fascioliasis</w:t>
      </w:r>
    </w:p>
    <w:tbl>
      <w:tblPr>
        <w:tblStyle w:val="TableGrid"/>
        <w:tblW w:w="9360" w:type="dxa"/>
        <w:tblInd w:w="198" w:type="dxa"/>
        <w:tblLook w:val="04A0"/>
      </w:tblPr>
      <w:tblGrid>
        <w:gridCol w:w="1620"/>
        <w:gridCol w:w="1350"/>
        <w:gridCol w:w="1080"/>
        <w:gridCol w:w="1350"/>
        <w:gridCol w:w="1350"/>
        <w:gridCol w:w="1260"/>
        <w:gridCol w:w="1350"/>
      </w:tblGrid>
      <w:tr w:rsidR="00D37FE4" w:rsidTr="00285D5F">
        <w:tc>
          <w:tcPr>
            <w:tcW w:w="1620" w:type="dxa"/>
          </w:tcPr>
          <w:p w:rsidR="00D37FE4" w:rsidRPr="00584798" w:rsidRDefault="00D37FE4"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Source</w:t>
            </w:r>
          </w:p>
        </w:tc>
        <w:tc>
          <w:tcPr>
            <w:tcW w:w="1350" w:type="dxa"/>
          </w:tcPr>
          <w:p w:rsidR="00D37FE4" w:rsidRPr="00584798" w:rsidRDefault="00D37FE4"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Sex</w:t>
            </w:r>
          </w:p>
        </w:tc>
        <w:tc>
          <w:tcPr>
            <w:tcW w:w="1080" w:type="dxa"/>
          </w:tcPr>
          <w:p w:rsidR="00D37FE4" w:rsidRPr="00584798" w:rsidRDefault="00D37FE4"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Positive case</w:t>
            </w:r>
          </w:p>
        </w:tc>
        <w:tc>
          <w:tcPr>
            <w:tcW w:w="1350" w:type="dxa"/>
          </w:tcPr>
          <w:p w:rsidR="00D37FE4" w:rsidRPr="00584798" w:rsidRDefault="00D37FE4"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6months-1y</w:t>
            </w:r>
            <w:r w:rsidR="00584798" w:rsidRPr="00584798">
              <w:rPr>
                <w:rFonts w:ascii="Times New Roman" w:hAnsi="Times New Roman" w:cs="Times New Roman"/>
                <w:b/>
                <w:sz w:val="24"/>
                <w:szCs w:val="24"/>
              </w:rPr>
              <w:t>ear age</w:t>
            </w:r>
          </w:p>
        </w:tc>
        <w:tc>
          <w:tcPr>
            <w:tcW w:w="1350" w:type="dxa"/>
          </w:tcPr>
          <w:p w:rsidR="00D37FE4" w:rsidRPr="00584798" w:rsidRDefault="00584798"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1-2 years age</w:t>
            </w:r>
          </w:p>
        </w:tc>
        <w:tc>
          <w:tcPr>
            <w:tcW w:w="1260" w:type="dxa"/>
          </w:tcPr>
          <w:p w:rsidR="00D37FE4" w:rsidRPr="00584798" w:rsidRDefault="00584798"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2-3years age</w:t>
            </w:r>
          </w:p>
        </w:tc>
        <w:tc>
          <w:tcPr>
            <w:tcW w:w="1350" w:type="dxa"/>
          </w:tcPr>
          <w:p w:rsidR="00D37FE4" w:rsidRPr="00584798" w:rsidRDefault="00584798"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&gt;3 years age</w:t>
            </w:r>
          </w:p>
        </w:tc>
      </w:tr>
      <w:tr w:rsidR="00584798" w:rsidTr="00285D5F">
        <w:trPr>
          <w:trHeight w:val="150"/>
        </w:trPr>
        <w:tc>
          <w:tcPr>
            <w:tcW w:w="1620" w:type="dxa"/>
            <w:vMerge w:val="restart"/>
          </w:tcPr>
          <w:p w:rsidR="00584798" w:rsidRPr="00584798" w:rsidRDefault="00584798"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UVH</w:t>
            </w:r>
          </w:p>
          <w:p w:rsidR="00584798" w:rsidRPr="00584798" w:rsidRDefault="00584798"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(39)</w:t>
            </w:r>
          </w:p>
        </w:tc>
        <w:tc>
          <w:tcPr>
            <w:tcW w:w="135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108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135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35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26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584798" w:rsidTr="00285D5F">
        <w:trPr>
          <w:trHeight w:val="135"/>
        </w:trPr>
        <w:tc>
          <w:tcPr>
            <w:tcW w:w="1620" w:type="dxa"/>
            <w:vMerge/>
          </w:tcPr>
          <w:p w:rsidR="00584798" w:rsidRPr="00584798" w:rsidRDefault="00584798" w:rsidP="00BE349E">
            <w:pPr>
              <w:spacing w:line="360" w:lineRule="auto"/>
              <w:jc w:val="center"/>
              <w:rPr>
                <w:rFonts w:ascii="Times New Roman" w:hAnsi="Times New Roman" w:cs="Times New Roman"/>
                <w:b/>
                <w:sz w:val="24"/>
                <w:szCs w:val="24"/>
              </w:rPr>
            </w:pPr>
          </w:p>
        </w:tc>
        <w:tc>
          <w:tcPr>
            <w:tcW w:w="135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108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5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26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584798" w:rsidTr="00285D5F">
        <w:trPr>
          <w:trHeight w:val="150"/>
        </w:trPr>
        <w:tc>
          <w:tcPr>
            <w:tcW w:w="1620" w:type="dxa"/>
            <w:vMerge w:val="restart"/>
          </w:tcPr>
          <w:p w:rsidR="00584798" w:rsidRPr="00584798" w:rsidRDefault="00584798"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Personal call</w:t>
            </w:r>
          </w:p>
          <w:p w:rsidR="00584798" w:rsidRPr="00584798" w:rsidRDefault="00584798" w:rsidP="00BE349E">
            <w:pPr>
              <w:spacing w:line="360" w:lineRule="auto"/>
              <w:jc w:val="center"/>
              <w:rPr>
                <w:rFonts w:ascii="Times New Roman" w:hAnsi="Times New Roman" w:cs="Times New Roman"/>
                <w:b/>
                <w:sz w:val="24"/>
                <w:szCs w:val="24"/>
              </w:rPr>
            </w:pPr>
            <w:r w:rsidRPr="00584798">
              <w:rPr>
                <w:rFonts w:ascii="Times New Roman" w:hAnsi="Times New Roman" w:cs="Times New Roman"/>
                <w:b/>
                <w:sz w:val="24"/>
                <w:szCs w:val="24"/>
              </w:rPr>
              <w:t>(08)</w:t>
            </w:r>
          </w:p>
        </w:tc>
        <w:tc>
          <w:tcPr>
            <w:tcW w:w="135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Male</w:t>
            </w:r>
          </w:p>
        </w:tc>
        <w:tc>
          <w:tcPr>
            <w:tcW w:w="108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35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35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6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350" w:type="dxa"/>
            <w:tcBorders>
              <w:bottom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r>
      <w:tr w:rsidR="00584798" w:rsidTr="00285D5F">
        <w:trPr>
          <w:trHeight w:val="120"/>
        </w:trPr>
        <w:tc>
          <w:tcPr>
            <w:tcW w:w="1620" w:type="dxa"/>
            <w:vMerge/>
          </w:tcPr>
          <w:p w:rsidR="00584798" w:rsidRDefault="00584798" w:rsidP="00BE349E">
            <w:pPr>
              <w:spacing w:line="360" w:lineRule="auto"/>
              <w:rPr>
                <w:rFonts w:ascii="Times New Roman" w:hAnsi="Times New Roman" w:cs="Times New Roman"/>
                <w:sz w:val="24"/>
                <w:szCs w:val="24"/>
              </w:rPr>
            </w:pPr>
          </w:p>
        </w:tc>
        <w:tc>
          <w:tcPr>
            <w:tcW w:w="135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Female</w:t>
            </w:r>
          </w:p>
        </w:tc>
        <w:tc>
          <w:tcPr>
            <w:tcW w:w="108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5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35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26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350" w:type="dxa"/>
            <w:tcBorders>
              <w:top w:val="single" w:sz="4" w:space="0" w:color="auto"/>
            </w:tcBorders>
          </w:tcPr>
          <w:p w:rsidR="00584798" w:rsidRDefault="00584798" w:rsidP="00BE349E">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r>
    </w:tbl>
    <w:p w:rsidR="006C69A8" w:rsidRDefault="006C69A8" w:rsidP="00BE349E">
      <w:pPr>
        <w:autoSpaceDE w:val="0"/>
        <w:autoSpaceDN w:val="0"/>
        <w:adjustRightInd w:val="0"/>
        <w:spacing w:after="0" w:line="360" w:lineRule="auto"/>
        <w:jc w:val="both"/>
        <w:rPr>
          <w:rFonts w:ascii="Times New Roman" w:hAnsi="Times New Roman" w:cs="Times New Roman"/>
          <w:sz w:val="24"/>
          <w:szCs w:val="24"/>
        </w:rPr>
      </w:pPr>
    </w:p>
    <w:p w:rsidR="00D37FE4" w:rsidRPr="00F32D4A" w:rsidRDefault="0048185D" w:rsidP="00BE349E">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Table-02</w:t>
      </w:r>
      <w:r w:rsidR="00D61D81" w:rsidRPr="00F32D4A">
        <w:rPr>
          <w:rFonts w:ascii="Times New Roman" w:hAnsi="Times New Roman" w:cs="Times New Roman"/>
          <w:sz w:val="24"/>
          <w:szCs w:val="24"/>
        </w:rPr>
        <w:t xml:space="preserve"> shows that in young female cattle of 1-2 years of age </w:t>
      </w:r>
      <w:r w:rsidR="00CB2500" w:rsidRPr="00F32D4A">
        <w:rPr>
          <w:rFonts w:ascii="Times New Roman" w:hAnsi="Times New Roman" w:cs="Times New Roman"/>
          <w:sz w:val="24"/>
          <w:szCs w:val="24"/>
        </w:rPr>
        <w:t xml:space="preserve"> fascioliasis was recorded</w:t>
      </w:r>
      <w:r w:rsidR="00CB2500" w:rsidRPr="00F32D4A">
        <w:rPr>
          <w:rFonts w:ascii="Times New Roman" w:hAnsi="Times New Roman" w:cs="Times New Roman"/>
          <w:bCs/>
          <w:sz w:val="24"/>
          <w:szCs w:val="24"/>
        </w:rPr>
        <w:t xml:space="preserve"> </w:t>
      </w:r>
      <w:r w:rsidR="001D66FA" w:rsidRPr="00F32D4A">
        <w:rPr>
          <w:rFonts w:ascii="Times New Roman" w:hAnsi="Times New Roman" w:cs="Times New Roman"/>
          <w:sz w:val="24"/>
          <w:szCs w:val="24"/>
        </w:rPr>
        <w:t>higher (40.74</w:t>
      </w:r>
      <w:r w:rsidR="00F32D4A" w:rsidRPr="00F32D4A">
        <w:rPr>
          <w:rFonts w:ascii="Times New Roman" w:hAnsi="Times New Roman" w:cs="Times New Roman"/>
          <w:sz w:val="24"/>
          <w:szCs w:val="24"/>
        </w:rPr>
        <w:t>%).</w:t>
      </w:r>
      <w:r w:rsidR="00F32D4A" w:rsidRPr="00F32D4A">
        <w:rPr>
          <w:rFonts w:ascii="Times New Roman" w:hAnsi="Times New Roman" w:cs="Times New Roman"/>
          <w:bCs/>
          <w:sz w:val="24"/>
          <w:szCs w:val="24"/>
        </w:rPr>
        <w:t xml:space="preserve"> </w:t>
      </w:r>
    </w:p>
    <w:p w:rsidR="00413A46" w:rsidRDefault="00413A46" w:rsidP="0027550E">
      <w:pPr>
        <w:jc w:val="both"/>
        <w:rPr>
          <w:rFonts w:ascii="Times New Roman" w:hAnsi="Times New Roman" w:cs="Times New Roman"/>
          <w:b/>
          <w:sz w:val="28"/>
          <w:szCs w:val="28"/>
        </w:rPr>
      </w:pPr>
    </w:p>
    <w:p w:rsidR="00F32D4A" w:rsidRPr="00DE713A" w:rsidRDefault="00F32D4A" w:rsidP="0027550E">
      <w:pPr>
        <w:jc w:val="both"/>
        <w:rPr>
          <w:rFonts w:ascii="Times New Roman" w:hAnsi="Times New Roman" w:cs="Times New Roman"/>
          <w:b/>
          <w:sz w:val="24"/>
          <w:szCs w:val="24"/>
        </w:rPr>
      </w:pPr>
      <w:r w:rsidRPr="00DE713A">
        <w:rPr>
          <w:rFonts w:ascii="Times New Roman" w:hAnsi="Times New Roman" w:cs="Times New Roman"/>
          <w:b/>
          <w:sz w:val="28"/>
          <w:szCs w:val="28"/>
        </w:rPr>
        <w:lastRenderedPageBreak/>
        <w:t>Table-03:</w:t>
      </w:r>
      <w:r>
        <w:rPr>
          <w:rFonts w:ascii="Times New Roman" w:hAnsi="Times New Roman" w:cs="Times New Roman"/>
          <w:sz w:val="24"/>
          <w:szCs w:val="24"/>
        </w:rPr>
        <w:t xml:space="preserve"> </w:t>
      </w:r>
      <w:r w:rsidR="00DE713A">
        <w:rPr>
          <w:rFonts w:ascii="Times New Roman" w:hAnsi="Times New Roman" w:cs="Times New Roman"/>
          <w:sz w:val="24"/>
          <w:szCs w:val="24"/>
        </w:rPr>
        <w:t xml:space="preserve"> </w:t>
      </w:r>
      <w:r w:rsidR="00DE713A" w:rsidRPr="00DE713A">
        <w:rPr>
          <w:rFonts w:ascii="Times New Roman" w:hAnsi="Times New Roman" w:cs="Times New Roman"/>
          <w:b/>
          <w:sz w:val="24"/>
          <w:szCs w:val="24"/>
        </w:rPr>
        <w:t>Prevalence of fascioliasis on the basis of different managemental and animal related</w:t>
      </w:r>
      <w:r w:rsidR="00DE713A">
        <w:rPr>
          <w:rFonts w:ascii="Times New Roman" w:hAnsi="Times New Roman" w:cs="Times New Roman"/>
          <w:sz w:val="24"/>
          <w:szCs w:val="24"/>
        </w:rPr>
        <w:t xml:space="preserve"> </w:t>
      </w:r>
      <w:r w:rsidR="00DE713A" w:rsidRPr="00DE713A">
        <w:rPr>
          <w:rFonts w:ascii="Times New Roman" w:hAnsi="Times New Roman" w:cs="Times New Roman"/>
          <w:b/>
          <w:sz w:val="24"/>
          <w:szCs w:val="24"/>
        </w:rPr>
        <w:t>factors.</w:t>
      </w:r>
    </w:p>
    <w:tbl>
      <w:tblPr>
        <w:tblStyle w:val="TableGrid"/>
        <w:tblW w:w="0" w:type="auto"/>
        <w:tblInd w:w="108" w:type="dxa"/>
        <w:tblLayout w:type="fixed"/>
        <w:tblLook w:val="04A0"/>
      </w:tblPr>
      <w:tblGrid>
        <w:gridCol w:w="1710"/>
        <w:gridCol w:w="1634"/>
        <w:gridCol w:w="2326"/>
        <w:gridCol w:w="1842"/>
        <w:gridCol w:w="1848"/>
      </w:tblGrid>
      <w:tr w:rsidR="00487056" w:rsidTr="009E5E64">
        <w:trPr>
          <w:trHeight w:val="165"/>
        </w:trPr>
        <w:tc>
          <w:tcPr>
            <w:tcW w:w="5670" w:type="dxa"/>
            <w:gridSpan w:val="3"/>
            <w:vMerge w:val="restart"/>
            <w:tcBorders>
              <w:top w:val="single" w:sz="4" w:space="0" w:color="auto"/>
            </w:tcBorders>
          </w:tcPr>
          <w:p w:rsidR="00DE713A" w:rsidRPr="008B1E2F" w:rsidRDefault="00DE713A" w:rsidP="009069F2">
            <w:pPr>
              <w:spacing w:line="360" w:lineRule="auto"/>
              <w:jc w:val="center"/>
              <w:rPr>
                <w:rFonts w:ascii="Times New Roman" w:hAnsi="Times New Roman" w:cs="Times New Roman"/>
                <w:b/>
                <w:sz w:val="24"/>
                <w:szCs w:val="24"/>
              </w:rPr>
            </w:pPr>
            <w:r w:rsidRPr="008B1E2F">
              <w:rPr>
                <w:rFonts w:ascii="Times New Roman" w:hAnsi="Times New Roman" w:cs="Times New Roman"/>
                <w:b/>
                <w:sz w:val="24"/>
                <w:szCs w:val="24"/>
              </w:rPr>
              <w:t>Factors</w:t>
            </w:r>
          </w:p>
        </w:tc>
        <w:tc>
          <w:tcPr>
            <w:tcW w:w="3690" w:type="dxa"/>
            <w:gridSpan w:val="2"/>
            <w:tcBorders>
              <w:top w:val="single" w:sz="4" w:space="0" w:color="auto"/>
              <w:bottom w:val="single" w:sz="4" w:space="0" w:color="auto"/>
            </w:tcBorders>
          </w:tcPr>
          <w:p w:rsidR="00DE713A" w:rsidRPr="00E84101" w:rsidRDefault="00A76670" w:rsidP="009069F2">
            <w:pPr>
              <w:spacing w:line="360" w:lineRule="auto"/>
              <w:jc w:val="center"/>
              <w:rPr>
                <w:rFonts w:ascii="Times New Roman" w:hAnsi="Times New Roman" w:cs="Times New Roman"/>
                <w:b/>
                <w:sz w:val="24"/>
                <w:szCs w:val="24"/>
              </w:rPr>
            </w:pPr>
            <w:r w:rsidRPr="00E84101">
              <w:rPr>
                <w:rFonts w:ascii="Times New Roman" w:hAnsi="Times New Roman" w:cs="Times New Roman"/>
                <w:b/>
                <w:sz w:val="24"/>
                <w:szCs w:val="24"/>
              </w:rPr>
              <w:t>Percentage (%) of infection</w:t>
            </w:r>
          </w:p>
        </w:tc>
      </w:tr>
      <w:tr w:rsidR="00487056" w:rsidTr="009E5E64">
        <w:trPr>
          <w:trHeight w:val="105"/>
        </w:trPr>
        <w:tc>
          <w:tcPr>
            <w:tcW w:w="5670" w:type="dxa"/>
            <w:gridSpan w:val="3"/>
            <w:vMerge/>
          </w:tcPr>
          <w:p w:rsidR="00DE713A" w:rsidRDefault="00DE713A" w:rsidP="009069F2">
            <w:pPr>
              <w:spacing w:line="360" w:lineRule="auto"/>
              <w:jc w:val="both"/>
              <w:rPr>
                <w:rFonts w:ascii="Times New Roman" w:hAnsi="Times New Roman" w:cs="Times New Roman"/>
                <w:sz w:val="24"/>
                <w:szCs w:val="24"/>
              </w:rPr>
            </w:pPr>
          </w:p>
        </w:tc>
        <w:tc>
          <w:tcPr>
            <w:tcW w:w="1842" w:type="dxa"/>
            <w:tcBorders>
              <w:top w:val="single" w:sz="4" w:space="0" w:color="auto"/>
              <w:right w:val="single" w:sz="4" w:space="0" w:color="auto"/>
            </w:tcBorders>
          </w:tcPr>
          <w:p w:rsidR="00DE713A" w:rsidRPr="00E84101" w:rsidRDefault="00A76670" w:rsidP="009069F2">
            <w:pPr>
              <w:spacing w:line="360" w:lineRule="auto"/>
              <w:jc w:val="center"/>
              <w:rPr>
                <w:rFonts w:ascii="Times New Roman" w:hAnsi="Times New Roman" w:cs="Times New Roman"/>
                <w:b/>
                <w:sz w:val="24"/>
                <w:szCs w:val="24"/>
              </w:rPr>
            </w:pPr>
            <w:r w:rsidRPr="00E84101">
              <w:rPr>
                <w:rFonts w:ascii="Times New Roman" w:hAnsi="Times New Roman" w:cs="Times New Roman"/>
                <w:b/>
                <w:sz w:val="24"/>
                <w:szCs w:val="24"/>
              </w:rPr>
              <w:t>Fecal egg (+ve)</w:t>
            </w:r>
          </w:p>
        </w:tc>
        <w:tc>
          <w:tcPr>
            <w:tcW w:w="1848" w:type="dxa"/>
            <w:tcBorders>
              <w:top w:val="single" w:sz="4" w:space="0" w:color="auto"/>
              <w:left w:val="single" w:sz="4" w:space="0" w:color="auto"/>
            </w:tcBorders>
          </w:tcPr>
          <w:p w:rsidR="00DE713A" w:rsidRPr="00E84101" w:rsidRDefault="00A76670" w:rsidP="009069F2">
            <w:pPr>
              <w:spacing w:line="360" w:lineRule="auto"/>
              <w:jc w:val="center"/>
              <w:rPr>
                <w:rFonts w:ascii="Times New Roman" w:hAnsi="Times New Roman" w:cs="Times New Roman"/>
                <w:b/>
                <w:sz w:val="24"/>
                <w:szCs w:val="24"/>
              </w:rPr>
            </w:pPr>
            <w:r w:rsidRPr="00E84101">
              <w:rPr>
                <w:rFonts w:ascii="Times New Roman" w:hAnsi="Times New Roman" w:cs="Times New Roman"/>
                <w:b/>
                <w:sz w:val="24"/>
                <w:szCs w:val="24"/>
              </w:rPr>
              <w:t>Fecal egg (-</w:t>
            </w:r>
            <w:r w:rsidR="00487056" w:rsidRPr="00E84101">
              <w:rPr>
                <w:rFonts w:ascii="Times New Roman" w:hAnsi="Times New Roman" w:cs="Times New Roman"/>
                <w:b/>
                <w:sz w:val="24"/>
                <w:szCs w:val="24"/>
              </w:rPr>
              <w:t>ve)</w:t>
            </w:r>
          </w:p>
        </w:tc>
      </w:tr>
      <w:tr w:rsidR="00487056" w:rsidTr="009E5E64">
        <w:trPr>
          <w:trHeight w:val="165"/>
        </w:trPr>
        <w:tc>
          <w:tcPr>
            <w:tcW w:w="1710" w:type="dxa"/>
            <w:vMerge w:val="restart"/>
            <w:tcBorders>
              <w:right w:val="single" w:sz="4" w:space="0" w:color="auto"/>
            </w:tcBorders>
          </w:tcPr>
          <w:p w:rsidR="008B1E2F" w:rsidRPr="00F74701" w:rsidRDefault="008B1E2F" w:rsidP="009069F2">
            <w:pPr>
              <w:spacing w:line="360" w:lineRule="auto"/>
              <w:jc w:val="center"/>
              <w:rPr>
                <w:rStyle w:val="Emphasis"/>
                <w:rFonts w:ascii="Times New Roman" w:hAnsi="Times New Roman" w:cs="Times New Roman"/>
                <w:b/>
                <w:i w:val="0"/>
              </w:rPr>
            </w:pPr>
          </w:p>
          <w:p w:rsidR="00A76670" w:rsidRPr="00F74701" w:rsidRDefault="00A76670" w:rsidP="009069F2">
            <w:pPr>
              <w:spacing w:line="360" w:lineRule="auto"/>
              <w:jc w:val="center"/>
              <w:rPr>
                <w:rStyle w:val="Emphasis"/>
                <w:rFonts w:ascii="Times New Roman" w:hAnsi="Times New Roman" w:cs="Times New Roman"/>
                <w:b/>
                <w:i w:val="0"/>
              </w:rPr>
            </w:pPr>
            <w:r w:rsidRPr="00F74701">
              <w:rPr>
                <w:rStyle w:val="Emphasis"/>
                <w:rFonts w:ascii="Times New Roman" w:hAnsi="Times New Roman" w:cs="Times New Roman"/>
                <w:b/>
                <w:i w:val="0"/>
              </w:rPr>
              <w:t>Animal</w:t>
            </w:r>
          </w:p>
          <w:p w:rsidR="00A76670" w:rsidRPr="00F74701" w:rsidRDefault="00A76670" w:rsidP="009069F2">
            <w:pPr>
              <w:spacing w:line="360" w:lineRule="auto"/>
              <w:jc w:val="center"/>
              <w:rPr>
                <w:rStyle w:val="Emphasis"/>
                <w:rFonts w:ascii="Times New Roman" w:hAnsi="Times New Roman" w:cs="Times New Roman"/>
                <w:b/>
                <w:i w:val="0"/>
              </w:rPr>
            </w:pPr>
            <w:r w:rsidRPr="00F74701">
              <w:rPr>
                <w:rStyle w:val="Emphasis"/>
                <w:rFonts w:ascii="Times New Roman" w:hAnsi="Times New Roman" w:cs="Times New Roman"/>
                <w:b/>
                <w:i w:val="0"/>
              </w:rPr>
              <w:t>Related</w:t>
            </w:r>
          </w:p>
          <w:p w:rsidR="00A76670" w:rsidRPr="00F74701" w:rsidRDefault="00A76670" w:rsidP="009069F2">
            <w:pPr>
              <w:spacing w:line="360" w:lineRule="auto"/>
              <w:jc w:val="center"/>
              <w:rPr>
                <w:rStyle w:val="Emphasis"/>
                <w:rFonts w:ascii="Times New Roman" w:hAnsi="Times New Roman" w:cs="Times New Roman"/>
                <w:b/>
                <w:i w:val="0"/>
              </w:rPr>
            </w:pPr>
            <w:r w:rsidRPr="00F74701">
              <w:rPr>
                <w:rStyle w:val="Emphasis"/>
                <w:rFonts w:ascii="Times New Roman" w:hAnsi="Times New Roman" w:cs="Times New Roman"/>
                <w:b/>
                <w:i w:val="0"/>
              </w:rPr>
              <w:t>Factors</w:t>
            </w:r>
          </w:p>
        </w:tc>
        <w:tc>
          <w:tcPr>
            <w:tcW w:w="1634" w:type="dxa"/>
            <w:vMerge w:val="restart"/>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Breed</w:t>
            </w:r>
          </w:p>
        </w:tc>
        <w:tc>
          <w:tcPr>
            <w:tcW w:w="2326" w:type="dxa"/>
            <w:tcBorders>
              <w:left w:val="single" w:sz="4" w:space="0" w:color="auto"/>
              <w:bottom w:val="single" w:sz="4" w:space="0" w:color="auto"/>
            </w:tcBorders>
          </w:tcPr>
          <w:p w:rsidR="00A76670" w:rsidRDefault="00487056" w:rsidP="009069F2">
            <w:pPr>
              <w:spacing w:line="360" w:lineRule="auto"/>
              <w:rPr>
                <w:rFonts w:ascii="Times New Roman" w:hAnsi="Times New Roman" w:cs="Times New Roman"/>
                <w:sz w:val="24"/>
                <w:szCs w:val="24"/>
              </w:rPr>
            </w:pPr>
            <w:r>
              <w:rPr>
                <w:rFonts w:ascii="Times New Roman" w:hAnsi="Times New Roman" w:cs="Times New Roman"/>
                <w:sz w:val="24"/>
                <w:szCs w:val="24"/>
              </w:rPr>
              <w:t>Local</w:t>
            </w:r>
          </w:p>
        </w:tc>
        <w:tc>
          <w:tcPr>
            <w:tcW w:w="1842" w:type="dxa"/>
            <w:tcBorders>
              <w:bottom w:val="single" w:sz="4" w:space="0" w:color="auto"/>
              <w:right w:val="single" w:sz="4" w:space="0" w:color="auto"/>
            </w:tcBorders>
          </w:tcPr>
          <w:p w:rsidR="00A76670" w:rsidRDefault="002A6F88"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r w:rsidR="002F7390">
              <w:rPr>
                <w:rFonts w:ascii="Times New Roman" w:hAnsi="Times New Roman" w:cs="Times New Roman"/>
                <w:sz w:val="24"/>
                <w:szCs w:val="24"/>
              </w:rPr>
              <w:t xml:space="preserve"> (44.45%)</w:t>
            </w:r>
          </w:p>
        </w:tc>
        <w:tc>
          <w:tcPr>
            <w:tcW w:w="1848" w:type="dxa"/>
            <w:tcBorders>
              <w:left w:val="single" w:sz="4" w:space="0" w:color="auto"/>
              <w:bottom w:val="single" w:sz="4" w:space="0" w:color="auto"/>
            </w:tcBorders>
          </w:tcPr>
          <w:p w:rsidR="00A76670" w:rsidRDefault="002F7390"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00C4459C">
              <w:rPr>
                <w:rFonts w:ascii="Times New Roman" w:hAnsi="Times New Roman" w:cs="Times New Roman"/>
                <w:sz w:val="24"/>
                <w:szCs w:val="24"/>
              </w:rPr>
              <w:t xml:space="preserve"> (75.00%)</w:t>
            </w:r>
          </w:p>
        </w:tc>
      </w:tr>
      <w:tr w:rsidR="00487056" w:rsidTr="009E5E64">
        <w:trPr>
          <w:trHeight w:val="105"/>
        </w:trPr>
        <w:tc>
          <w:tcPr>
            <w:tcW w:w="1710" w:type="dxa"/>
            <w:vMerge/>
            <w:tcBorders>
              <w:right w:val="single" w:sz="4" w:space="0" w:color="auto"/>
            </w:tcBorders>
          </w:tcPr>
          <w:p w:rsidR="00A76670" w:rsidRPr="00F74701" w:rsidRDefault="00A76670" w:rsidP="009069F2">
            <w:pPr>
              <w:spacing w:line="360" w:lineRule="auto"/>
              <w:jc w:val="center"/>
              <w:rPr>
                <w:rStyle w:val="Emphasis"/>
                <w:rFonts w:ascii="Times New Roman" w:hAnsi="Times New Roman" w:cs="Times New Roman"/>
                <w:b/>
                <w:i w:val="0"/>
              </w:rPr>
            </w:pPr>
          </w:p>
        </w:tc>
        <w:tc>
          <w:tcPr>
            <w:tcW w:w="1634" w:type="dxa"/>
            <w:vMerge/>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p>
        </w:tc>
        <w:tc>
          <w:tcPr>
            <w:tcW w:w="2326" w:type="dxa"/>
            <w:tcBorders>
              <w:top w:val="single" w:sz="4" w:space="0" w:color="auto"/>
              <w:left w:val="single" w:sz="4" w:space="0" w:color="auto"/>
            </w:tcBorders>
          </w:tcPr>
          <w:p w:rsidR="00A76670" w:rsidRDefault="00487056" w:rsidP="009069F2">
            <w:pPr>
              <w:spacing w:line="360" w:lineRule="auto"/>
              <w:rPr>
                <w:rFonts w:ascii="Times New Roman" w:hAnsi="Times New Roman" w:cs="Times New Roman"/>
                <w:sz w:val="24"/>
                <w:szCs w:val="24"/>
              </w:rPr>
            </w:pPr>
            <w:r>
              <w:rPr>
                <w:rFonts w:ascii="Times New Roman" w:hAnsi="Times New Roman" w:cs="Times New Roman"/>
                <w:sz w:val="24"/>
                <w:szCs w:val="24"/>
              </w:rPr>
              <w:t>Cross</w:t>
            </w:r>
          </w:p>
        </w:tc>
        <w:tc>
          <w:tcPr>
            <w:tcW w:w="1842" w:type="dxa"/>
            <w:tcBorders>
              <w:top w:val="single" w:sz="4" w:space="0" w:color="auto"/>
              <w:right w:val="single" w:sz="4" w:space="0" w:color="auto"/>
            </w:tcBorders>
          </w:tcPr>
          <w:p w:rsidR="00A76670" w:rsidRDefault="002A6F88"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002F7390">
              <w:rPr>
                <w:rFonts w:ascii="Times New Roman" w:hAnsi="Times New Roman" w:cs="Times New Roman"/>
                <w:sz w:val="24"/>
                <w:szCs w:val="24"/>
              </w:rPr>
              <w:t xml:space="preserve"> (55.55%)</w:t>
            </w:r>
          </w:p>
        </w:tc>
        <w:tc>
          <w:tcPr>
            <w:tcW w:w="1848" w:type="dxa"/>
            <w:tcBorders>
              <w:top w:val="single" w:sz="4" w:space="0" w:color="auto"/>
              <w:left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r w:rsidR="002F7390">
              <w:rPr>
                <w:rFonts w:ascii="Times New Roman" w:hAnsi="Times New Roman" w:cs="Times New Roman"/>
                <w:sz w:val="24"/>
                <w:szCs w:val="24"/>
              </w:rPr>
              <w:t>5</w:t>
            </w:r>
            <w:r w:rsidR="00C4459C">
              <w:rPr>
                <w:rFonts w:ascii="Times New Roman" w:hAnsi="Times New Roman" w:cs="Times New Roman"/>
                <w:sz w:val="24"/>
                <w:szCs w:val="24"/>
              </w:rPr>
              <w:t xml:space="preserve"> (25.00%)</w:t>
            </w:r>
          </w:p>
        </w:tc>
      </w:tr>
      <w:tr w:rsidR="00487056" w:rsidTr="009E5E64">
        <w:trPr>
          <w:trHeight w:val="180"/>
        </w:trPr>
        <w:tc>
          <w:tcPr>
            <w:tcW w:w="1710" w:type="dxa"/>
            <w:vMerge/>
            <w:tcBorders>
              <w:right w:val="single" w:sz="4" w:space="0" w:color="auto"/>
            </w:tcBorders>
          </w:tcPr>
          <w:p w:rsidR="00A76670" w:rsidRPr="00F74701" w:rsidRDefault="00A76670" w:rsidP="009069F2">
            <w:pPr>
              <w:spacing w:line="360" w:lineRule="auto"/>
              <w:jc w:val="center"/>
              <w:rPr>
                <w:rStyle w:val="Emphasis"/>
                <w:rFonts w:ascii="Times New Roman" w:hAnsi="Times New Roman" w:cs="Times New Roman"/>
                <w:b/>
                <w:i w:val="0"/>
              </w:rPr>
            </w:pPr>
          </w:p>
        </w:tc>
        <w:tc>
          <w:tcPr>
            <w:tcW w:w="1634" w:type="dxa"/>
            <w:vMerge w:val="restart"/>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Sex</w:t>
            </w:r>
          </w:p>
        </w:tc>
        <w:tc>
          <w:tcPr>
            <w:tcW w:w="2326" w:type="dxa"/>
            <w:tcBorders>
              <w:left w:val="single" w:sz="4" w:space="0" w:color="auto"/>
              <w:bottom w:val="single" w:sz="4" w:space="0" w:color="auto"/>
            </w:tcBorders>
          </w:tcPr>
          <w:p w:rsidR="00A76670" w:rsidRDefault="00E84101" w:rsidP="009069F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87056">
              <w:rPr>
                <w:rFonts w:ascii="Times New Roman" w:hAnsi="Times New Roman" w:cs="Times New Roman"/>
                <w:sz w:val="24"/>
                <w:szCs w:val="24"/>
              </w:rPr>
              <w:t>Male</w:t>
            </w:r>
          </w:p>
        </w:tc>
        <w:tc>
          <w:tcPr>
            <w:tcW w:w="1842" w:type="dxa"/>
            <w:tcBorders>
              <w:bottom w:val="single" w:sz="4" w:space="0" w:color="auto"/>
              <w:right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2F7390">
              <w:rPr>
                <w:rFonts w:ascii="Times New Roman" w:hAnsi="Times New Roman" w:cs="Times New Roman"/>
                <w:sz w:val="24"/>
                <w:szCs w:val="24"/>
              </w:rPr>
              <w:t xml:space="preserve"> (29.63%)</w:t>
            </w:r>
          </w:p>
        </w:tc>
        <w:tc>
          <w:tcPr>
            <w:tcW w:w="1848" w:type="dxa"/>
            <w:tcBorders>
              <w:left w:val="single" w:sz="4" w:space="0" w:color="auto"/>
              <w:bottom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r w:rsidR="00C4459C">
              <w:rPr>
                <w:rFonts w:ascii="Times New Roman" w:hAnsi="Times New Roman" w:cs="Times New Roman"/>
                <w:sz w:val="24"/>
                <w:szCs w:val="24"/>
              </w:rPr>
              <w:t xml:space="preserve"> (45.00%)</w:t>
            </w:r>
          </w:p>
        </w:tc>
      </w:tr>
      <w:tr w:rsidR="00487056" w:rsidTr="009E5E64">
        <w:trPr>
          <w:trHeight w:val="105"/>
        </w:trPr>
        <w:tc>
          <w:tcPr>
            <w:tcW w:w="1710" w:type="dxa"/>
            <w:vMerge/>
            <w:tcBorders>
              <w:right w:val="single" w:sz="4" w:space="0" w:color="auto"/>
            </w:tcBorders>
          </w:tcPr>
          <w:p w:rsidR="00A76670" w:rsidRPr="00F74701" w:rsidRDefault="00A76670" w:rsidP="009069F2">
            <w:pPr>
              <w:spacing w:line="360" w:lineRule="auto"/>
              <w:jc w:val="center"/>
              <w:rPr>
                <w:rStyle w:val="Emphasis"/>
                <w:rFonts w:ascii="Times New Roman" w:hAnsi="Times New Roman" w:cs="Times New Roman"/>
                <w:b/>
                <w:i w:val="0"/>
              </w:rPr>
            </w:pPr>
          </w:p>
        </w:tc>
        <w:tc>
          <w:tcPr>
            <w:tcW w:w="1634" w:type="dxa"/>
            <w:vMerge/>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p>
        </w:tc>
        <w:tc>
          <w:tcPr>
            <w:tcW w:w="2326" w:type="dxa"/>
            <w:tcBorders>
              <w:top w:val="single" w:sz="4" w:space="0" w:color="auto"/>
              <w:left w:val="single" w:sz="4" w:space="0" w:color="auto"/>
            </w:tcBorders>
          </w:tcPr>
          <w:p w:rsidR="00A76670" w:rsidRDefault="00E84101" w:rsidP="009069F2">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87056">
              <w:rPr>
                <w:rFonts w:ascii="Times New Roman" w:hAnsi="Times New Roman" w:cs="Times New Roman"/>
                <w:sz w:val="24"/>
                <w:szCs w:val="24"/>
              </w:rPr>
              <w:t>Female</w:t>
            </w:r>
          </w:p>
        </w:tc>
        <w:tc>
          <w:tcPr>
            <w:tcW w:w="1842" w:type="dxa"/>
            <w:tcBorders>
              <w:top w:val="single" w:sz="4" w:space="0" w:color="auto"/>
              <w:right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r w:rsidR="002F7390">
              <w:rPr>
                <w:rFonts w:ascii="Times New Roman" w:hAnsi="Times New Roman" w:cs="Times New Roman"/>
                <w:sz w:val="24"/>
                <w:szCs w:val="24"/>
              </w:rPr>
              <w:t xml:space="preserve"> (70.37%)</w:t>
            </w:r>
          </w:p>
        </w:tc>
        <w:tc>
          <w:tcPr>
            <w:tcW w:w="1848" w:type="dxa"/>
            <w:tcBorders>
              <w:top w:val="single" w:sz="4" w:space="0" w:color="auto"/>
              <w:left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r w:rsidR="00C4459C">
              <w:rPr>
                <w:rFonts w:ascii="Times New Roman" w:hAnsi="Times New Roman" w:cs="Times New Roman"/>
                <w:sz w:val="24"/>
                <w:szCs w:val="24"/>
              </w:rPr>
              <w:t xml:space="preserve"> (55.00%)</w:t>
            </w:r>
          </w:p>
        </w:tc>
      </w:tr>
      <w:tr w:rsidR="00487056" w:rsidTr="009E5E64">
        <w:trPr>
          <w:trHeight w:val="150"/>
        </w:trPr>
        <w:tc>
          <w:tcPr>
            <w:tcW w:w="1710" w:type="dxa"/>
            <w:vMerge/>
            <w:tcBorders>
              <w:right w:val="single" w:sz="4" w:space="0" w:color="auto"/>
            </w:tcBorders>
          </w:tcPr>
          <w:p w:rsidR="00A76670" w:rsidRPr="00F74701" w:rsidRDefault="00A76670" w:rsidP="009069F2">
            <w:pPr>
              <w:spacing w:line="360" w:lineRule="auto"/>
              <w:jc w:val="center"/>
              <w:rPr>
                <w:rStyle w:val="Emphasis"/>
                <w:rFonts w:ascii="Times New Roman" w:hAnsi="Times New Roman" w:cs="Times New Roman"/>
                <w:b/>
                <w:i w:val="0"/>
              </w:rPr>
            </w:pPr>
          </w:p>
        </w:tc>
        <w:tc>
          <w:tcPr>
            <w:tcW w:w="1634" w:type="dxa"/>
            <w:vMerge w:val="restart"/>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sidR="00487056">
              <w:rPr>
                <w:rFonts w:ascii="Times New Roman" w:hAnsi="Times New Roman" w:cs="Times New Roman"/>
                <w:sz w:val="24"/>
                <w:szCs w:val="24"/>
              </w:rPr>
              <w:t>ody Condition</w:t>
            </w:r>
          </w:p>
        </w:tc>
        <w:tc>
          <w:tcPr>
            <w:tcW w:w="2326" w:type="dxa"/>
            <w:tcBorders>
              <w:left w:val="single" w:sz="4" w:space="0" w:color="auto"/>
              <w:bottom w:val="single" w:sz="4" w:space="0" w:color="auto"/>
            </w:tcBorders>
          </w:tcPr>
          <w:p w:rsidR="00A76670" w:rsidRDefault="00487056" w:rsidP="009069F2">
            <w:pPr>
              <w:spacing w:line="360" w:lineRule="auto"/>
              <w:rPr>
                <w:rFonts w:ascii="Times New Roman" w:hAnsi="Times New Roman" w:cs="Times New Roman"/>
                <w:sz w:val="24"/>
                <w:szCs w:val="24"/>
              </w:rPr>
            </w:pPr>
            <w:r>
              <w:rPr>
                <w:rFonts w:ascii="Times New Roman" w:hAnsi="Times New Roman" w:cs="Times New Roman"/>
                <w:sz w:val="24"/>
                <w:szCs w:val="24"/>
              </w:rPr>
              <w:t>Cachectic</w:t>
            </w:r>
          </w:p>
        </w:tc>
        <w:tc>
          <w:tcPr>
            <w:tcW w:w="1842" w:type="dxa"/>
            <w:tcBorders>
              <w:bottom w:val="single" w:sz="4" w:space="0" w:color="auto"/>
              <w:right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r w:rsidR="002F7390">
              <w:rPr>
                <w:rFonts w:ascii="Times New Roman" w:hAnsi="Times New Roman" w:cs="Times New Roman"/>
                <w:sz w:val="24"/>
                <w:szCs w:val="24"/>
              </w:rPr>
              <w:t xml:space="preserve"> (88.89%)</w:t>
            </w:r>
          </w:p>
        </w:tc>
        <w:tc>
          <w:tcPr>
            <w:tcW w:w="1848" w:type="dxa"/>
            <w:tcBorders>
              <w:left w:val="single" w:sz="4" w:space="0" w:color="auto"/>
              <w:bottom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C4459C">
              <w:rPr>
                <w:rFonts w:ascii="Times New Roman" w:hAnsi="Times New Roman" w:cs="Times New Roman"/>
                <w:sz w:val="24"/>
                <w:szCs w:val="24"/>
              </w:rPr>
              <w:t xml:space="preserve"> (40.00%)</w:t>
            </w:r>
          </w:p>
        </w:tc>
      </w:tr>
      <w:tr w:rsidR="00487056" w:rsidTr="009E5E64">
        <w:trPr>
          <w:trHeight w:val="120"/>
        </w:trPr>
        <w:tc>
          <w:tcPr>
            <w:tcW w:w="1710" w:type="dxa"/>
            <w:vMerge/>
            <w:tcBorders>
              <w:bottom w:val="single" w:sz="4" w:space="0" w:color="auto"/>
              <w:right w:val="single" w:sz="4" w:space="0" w:color="auto"/>
            </w:tcBorders>
          </w:tcPr>
          <w:p w:rsidR="00A76670" w:rsidRPr="00F74701" w:rsidRDefault="00A76670" w:rsidP="009069F2">
            <w:pPr>
              <w:spacing w:line="360" w:lineRule="auto"/>
              <w:jc w:val="center"/>
              <w:rPr>
                <w:rStyle w:val="Emphasis"/>
                <w:rFonts w:ascii="Times New Roman" w:hAnsi="Times New Roman" w:cs="Times New Roman"/>
                <w:b/>
                <w:i w:val="0"/>
              </w:rPr>
            </w:pPr>
          </w:p>
        </w:tc>
        <w:tc>
          <w:tcPr>
            <w:tcW w:w="1634" w:type="dxa"/>
            <w:vMerge/>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p>
        </w:tc>
        <w:tc>
          <w:tcPr>
            <w:tcW w:w="2326" w:type="dxa"/>
            <w:tcBorders>
              <w:top w:val="single" w:sz="4" w:space="0" w:color="auto"/>
              <w:left w:val="single" w:sz="4" w:space="0" w:color="auto"/>
            </w:tcBorders>
          </w:tcPr>
          <w:p w:rsidR="00A76670" w:rsidRDefault="00487056" w:rsidP="009069F2">
            <w:pPr>
              <w:spacing w:line="360" w:lineRule="auto"/>
              <w:rPr>
                <w:rFonts w:ascii="Times New Roman" w:hAnsi="Times New Roman" w:cs="Times New Roman"/>
                <w:sz w:val="24"/>
                <w:szCs w:val="24"/>
              </w:rPr>
            </w:pPr>
            <w:r>
              <w:rPr>
                <w:rFonts w:ascii="Times New Roman" w:hAnsi="Times New Roman" w:cs="Times New Roman"/>
                <w:sz w:val="24"/>
                <w:szCs w:val="24"/>
              </w:rPr>
              <w:t>Normal</w:t>
            </w:r>
          </w:p>
        </w:tc>
        <w:tc>
          <w:tcPr>
            <w:tcW w:w="1842" w:type="dxa"/>
            <w:tcBorders>
              <w:top w:val="single" w:sz="4" w:space="0" w:color="auto"/>
              <w:right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r w:rsidR="002F7390">
              <w:rPr>
                <w:rFonts w:ascii="Times New Roman" w:hAnsi="Times New Roman" w:cs="Times New Roman"/>
                <w:sz w:val="24"/>
                <w:szCs w:val="24"/>
              </w:rPr>
              <w:t xml:space="preserve"> (11.11%)</w:t>
            </w:r>
          </w:p>
        </w:tc>
        <w:tc>
          <w:tcPr>
            <w:tcW w:w="1848" w:type="dxa"/>
            <w:tcBorders>
              <w:top w:val="single" w:sz="4" w:space="0" w:color="auto"/>
              <w:left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r w:rsidR="00C4459C">
              <w:rPr>
                <w:rFonts w:ascii="Times New Roman" w:hAnsi="Times New Roman" w:cs="Times New Roman"/>
                <w:sz w:val="24"/>
                <w:szCs w:val="24"/>
              </w:rPr>
              <w:t xml:space="preserve"> (60.00%)</w:t>
            </w:r>
          </w:p>
        </w:tc>
      </w:tr>
      <w:tr w:rsidR="00487056" w:rsidTr="009E5E64">
        <w:trPr>
          <w:trHeight w:val="150"/>
        </w:trPr>
        <w:tc>
          <w:tcPr>
            <w:tcW w:w="1710" w:type="dxa"/>
            <w:vMerge w:val="restart"/>
            <w:tcBorders>
              <w:top w:val="single" w:sz="4" w:space="0" w:color="auto"/>
              <w:right w:val="single" w:sz="4" w:space="0" w:color="auto"/>
            </w:tcBorders>
          </w:tcPr>
          <w:p w:rsidR="008B1E2F" w:rsidRPr="00F74701" w:rsidRDefault="008B1E2F" w:rsidP="009069F2">
            <w:pPr>
              <w:spacing w:line="360" w:lineRule="auto"/>
              <w:jc w:val="center"/>
              <w:rPr>
                <w:rStyle w:val="Emphasis"/>
                <w:rFonts w:ascii="Times New Roman" w:hAnsi="Times New Roman" w:cs="Times New Roman"/>
                <w:b/>
                <w:i w:val="0"/>
              </w:rPr>
            </w:pPr>
          </w:p>
          <w:p w:rsidR="008B1E2F" w:rsidRPr="00F74701" w:rsidRDefault="008B1E2F" w:rsidP="009069F2">
            <w:pPr>
              <w:spacing w:line="360" w:lineRule="auto"/>
              <w:jc w:val="center"/>
              <w:rPr>
                <w:rStyle w:val="Emphasis"/>
                <w:rFonts w:ascii="Times New Roman" w:hAnsi="Times New Roman" w:cs="Times New Roman"/>
                <w:b/>
                <w:i w:val="0"/>
              </w:rPr>
            </w:pPr>
          </w:p>
          <w:p w:rsidR="008B1E2F" w:rsidRPr="00F74701" w:rsidRDefault="008B1E2F" w:rsidP="009069F2">
            <w:pPr>
              <w:spacing w:line="360" w:lineRule="auto"/>
              <w:jc w:val="center"/>
              <w:rPr>
                <w:rStyle w:val="Emphasis"/>
                <w:rFonts w:ascii="Times New Roman" w:hAnsi="Times New Roman" w:cs="Times New Roman"/>
                <w:b/>
                <w:i w:val="0"/>
              </w:rPr>
            </w:pPr>
          </w:p>
          <w:p w:rsidR="008B1E2F" w:rsidRPr="00F74701" w:rsidRDefault="008B1E2F" w:rsidP="009069F2">
            <w:pPr>
              <w:spacing w:line="360" w:lineRule="auto"/>
              <w:jc w:val="center"/>
              <w:rPr>
                <w:rStyle w:val="Emphasis"/>
                <w:rFonts w:ascii="Times New Roman" w:hAnsi="Times New Roman" w:cs="Times New Roman"/>
                <w:b/>
                <w:i w:val="0"/>
              </w:rPr>
            </w:pPr>
          </w:p>
          <w:p w:rsidR="00A76670" w:rsidRPr="00F74701" w:rsidRDefault="00A76670" w:rsidP="009069F2">
            <w:pPr>
              <w:spacing w:line="360" w:lineRule="auto"/>
              <w:jc w:val="center"/>
              <w:rPr>
                <w:rStyle w:val="Emphasis"/>
                <w:rFonts w:ascii="Times New Roman" w:hAnsi="Times New Roman" w:cs="Times New Roman"/>
                <w:b/>
                <w:i w:val="0"/>
              </w:rPr>
            </w:pPr>
            <w:r w:rsidRPr="00F74701">
              <w:rPr>
                <w:rStyle w:val="Emphasis"/>
                <w:rFonts w:ascii="Times New Roman" w:hAnsi="Times New Roman" w:cs="Times New Roman"/>
                <w:b/>
                <w:i w:val="0"/>
              </w:rPr>
              <w:t>Managemental</w:t>
            </w:r>
          </w:p>
          <w:p w:rsidR="00A76670" w:rsidRPr="00F74701" w:rsidRDefault="00A76670" w:rsidP="009069F2">
            <w:pPr>
              <w:spacing w:line="360" w:lineRule="auto"/>
              <w:jc w:val="center"/>
              <w:rPr>
                <w:rStyle w:val="Emphasis"/>
                <w:rFonts w:ascii="Times New Roman" w:hAnsi="Times New Roman" w:cs="Times New Roman"/>
                <w:b/>
                <w:i w:val="0"/>
              </w:rPr>
            </w:pPr>
            <w:r w:rsidRPr="00F74701">
              <w:rPr>
                <w:rStyle w:val="Emphasis"/>
                <w:rFonts w:ascii="Times New Roman" w:hAnsi="Times New Roman" w:cs="Times New Roman"/>
                <w:b/>
                <w:i w:val="0"/>
              </w:rPr>
              <w:t>factors</w:t>
            </w:r>
          </w:p>
        </w:tc>
        <w:tc>
          <w:tcPr>
            <w:tcW w:w="1634" w:type="dxa"/>
            <w:vMerge w:val="restart"/>
            <w:tcBorders>
              <w:right w:val="single" w:sz="4" w:space="0" w:color="auto"/>
            </w:tcBorders>
          </w:tcPr>
          <w:p w:rsidR="00A76670" w:rsidRDefault="008B1E2F"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De-worming</w:t>
            </w:r>
          </w:p>
        </w:tc>
        <w:tc>
          <w:tcPr>
            <w:tcW w:w="2326" w:type="dxa"/>
            <w:tcBorders>
              <w:left w:val="single" w:sz="4" w:space="0" w:color="auto"/>
              <w:bottom w:val="single" w:sz="4" w:space="0" w:color="auto"/>
            </w:tcBorders>
          </w:tcPr>
          <w:p w:rsidR="00A76670" w:rsidRDefault="008B1E2F"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842" w:type="dxa"/>
            <w:tcBorders>
              <w:bottom w:val="single" w:sz="4" w:space="0" w:color="auto"/>
              <w:right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r w:rsidR="002F7390">
              <w:rPr>
                <w:rFonts w:ascii="Times New Roman" w:hAnsi="Times New Roman" w:cs="Times New Roman"/>
                <w:sz w:val="24"/>
                <w:szCs w:val="24"/>
              </w:rPr>
              <w:t xml:space="preserve"> (22.22%)</w:t>
            </w:r>
          </w:p>
        </w:tc>
        <w:tc>
          <w:tcPr>
            <w:tcW w:w="1848" w:type="dxa"/>
            <w:tcBorders>
              <w:left w:val="single" w:sz="4" w:space="0" w:color="auto"/>
              <w:bottom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r w:rsidR="00C4459C">
              <w:rPr>
                <w:rFonts w:ascii="Times New Roman" w:hAnsi="Times New Roman" w:cs="Times New Roman"/>
                <w:sz w:val="24"/>
                <w:szCs w:val="24"/>
              </w:rPr>
              <w:t xml:space="preserve"> (80.00%)</w:t>
            </w:r>
          </w:p>
        </w:tc>
      </w:tr>
      <w:tr w:rsidR="00487056" w:rsidTr="009E5E64">
        <w:trPr>
          <w:trHeight w:val="120"/>
        </w:trPr>
        <w:tc>
          <w:tcPr>
            <w:tcW w:w="1710"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1634" w:type="dxa"/>
            <w:vMerge/>
            <w:tcBorders>
              <w:bottom w:val="single" w:sz="4" w:space="0" w:color="auto"/>
              <w:right w:val="single" w:sz="4" w:space="0" w:color="auto"/>
            </w:tcBorders>
          </w:tcPr>
          <w:p w:rsidR="00A76670" w:rsidRDefault="00A76670" w:rsidP="009069F2">
            <w:pPr>
              <w:spacing w:line="360" w:lineRule="auto"/>
              <w:jc w:val="center"/>
              <w:rPr>
                <w:rFonts w:ascii="Times New Roman" w:hAnsi="Times New Roman" w:cs="Times New Roman"/>
                <w:sz w:val="24"/>
                <w:szCs w:val="24"/>
              </w:rPr>
            </w:pPr>
          </w:p>
        </w:tc>
        <w:tc>
          <w:tcPr>
            <w:tcW w:w="2326" w:type="dxa"/>
            <w:tcBorders>
              <w:top w:val="single" w:sz="4" w:space="0" w:color="auto"/>
              <w:left w:val="single" w:sz="4" w:space="0" w:color="auto"/>
              <w:bottom w:val="single" w:sz="4" w:space="0" w:color="auto"/>
            </w:tcBorders>
          </w:tcPr>
          <w:p w:rsidR="00A76670" w:rsidRDefault="008B1E2F"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42" w:type="dxa"/>
            <w:tcBorders>
              <w:top w:val="single" w:sz="4" w:space="0" w:color="auto"/>
              <w:bottom w:val="single" w:sz="4" w:space="0" w:color="auto"/>
              <w:right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r w:rsidR="002F7390">
              <w:rPr>
                <w:rFonts w:ascii="Times New Roman" w:hAnsi="Times New Roman" w:cs="Times New Roman"/>
                <w:sz w:val="24"/>
                <w:szCs w:val="24"/>
              </w:rPr>
              <w:t xml:space="preserve"> (77.78%)</w:t>
            </w:r>
          </w:p>
        </w:tc>
        <w:tc>
          <w:tcPr>
            <w:tcW w:w="1848" w:type="dxa"/>
            <w:tcBorders>
              <w:top w:val="single" w:sz="4" w:space="0" w:color="auto"/>
              <w:left w:val="single" w:sz="4" w:space="0" w:color="auto"/>
              <w:bottom w:val="single" w:sz="4" w:space="0" w:color="auto"/>
            </w:tcBorders>
          </w:tcPr>
          <w:p w:rsidR="00A76670" w:rsidRDefault="002C5A72"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04</w:t>
            </w:r>
            <w:r w:rsidR="00C4459C">
              <w:rPr>
                <w:rFonts w:ascii="Times New Roman" w:hAnsi="Times New Roman" w:cs="Times New Roman"/>
                <w:sz w:val="24"/>
                <w:szCs w:val="24"/>
              </w:rPr>
              <w:t xml:space="preserve"> (20.00%)</w:t>
            </w:r>
          </w:p>
        </w:tc>
      </w:tr>
      <w:tr w:rsidR="00487056" w:rsidTr="009E5E64">
        <w:trPr>
          <w:trHeight w:val="120"/>
        </w:trPr>
        <w:tc>
          <w:tcPr>
            <w:tcW w:w="1710"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1634" w:type="dxa"/>
            <w:vMerge w:val="restart"/>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Watering</w:t>
            </w:r>
          </w:p>
        </w:tc>
        <w:tc>
          <w:tcPr>
            <w:tcW w:w="2326" w:type="dxa"/>
            <w:tcBorders>
              <w:left w:val="single" w:sz="4" w:space="0" w:color="auto"/>
              <w:bottom w:val="single" w:sz="4" w:space="0" w:color="auto"/>
            </w:tcBorders>
          </w:tcPr>
          <w:p w:rsidR="00A76670" w:rsidRDefault="008B1E2F" w:rsidP="009069F2">
            <w:pPr>
              <w:spacing w:line="360" w:lineRule="auto"/>
              <w:rPr>
                <w:rFonts w:ascii="Times New Roman" w:hAnsi="Times New Roman" w:cs="Times New Roman"/>
                <w:sz w:val="24"/>
                <w:szCs w:val="24"/>
              </w:rPr>
            </w:pPr>
            <w:r>
              <w:rPr>
                <w:rFonts w:ascii="Times New Roman" w:hAnsi="Times New Roman" w:cs="Times New Roman"/>
                <w:sz w:val="24"/>
                <w:szCs w:val="24"/>
              </w:rPr>
              <w:t>River, Pond water</w:t>
            </w:r>
          </w:p>
        </w:tc>
        <w:tc>
          <w:tcPr>
            <w:tcW w:w="1842" w:type="dxa"/>
            <w:tcBorders>
              <w:bottom w:val="single" w:sz="4" w:space="0" w:color="auto"/>
              <w:right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r w:rsidR="002F7390">
              <w:rPr>
                <w:rFonts w:ascii="Times New Roman" w:hAnsi="Times New Roman" w:cs="Times New Roman"/>
                <w:sz w:val="24"/>
                <w:szCs w:val="24"/>
              </w:rPr>
              <w:t xml:space="preserve"> (70.37%)</w:t>
            </w:r>
          </w:p>
        </w:tc>
        <w:tc>
          <w:tcPr>
            <w:tcW w:w="1848" w:type="dxa"/>
            <w:tcBorders>
              <w:left w:val="single" w:sz="4" w:space="0" w:color="auto"/>
              <w:bottom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r w:rsidR="00C4459C">
              <w:rPr>
                <w:rFonts w:ascii="Times New Roman" w:hAnsi="Times New Roman" w:cs="Times New Roman"/>
                <w:sz w:val="24"/>
                <w:szCs w:val="24"/>
              </w:rPr>
              <w:t xml:space="preserve"> (30.00%)</w:t>
            </w:r>
          </w:p>
        </w:tc>
      </w:tr>
      <w:tr w:rsidR="00487056" w:rsidTr="009E5E64">
        <w:trPr>
          <w:trHeight w:val="150"/>
        </w:trPr>
        <w:tc>
          <w:tcPr>
            <w:tcW w:w="1710"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1634" w:type="dxa"/>
            <w:vMerge/>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p>
        </w:tc>
        <w:tc>
          <w:tcPr>
            <w:tcW w:w="2326" w:type="dxa"/>
            <w:tcBorders>
              <w:top w:val="single" w:sz="4" w:space="0" w:color="auto"/>
              <w:left w:val="single" w:sz="4" w:space="0" w:color="auto"/>
            </w:tcBorders>
          </w:tcPr>
          <w:p w:rsidR="00A76670" w:rsidRDefault="008B1E2F" w:rsidP="009069F2">
            <w:pPr>
              <w:spacing w:line="360" w:lineRule="auto"/>
              <w:rPr>
                <w:rFonts w:ascii="Times New Roman" w:hAnsi="Times New Roman" w:cs="Times New Roman"/>
                <w:sz w:val="24"/>
                <w:szCs w:val="24"/>
              </w:rPr>
            </w:pPr>
            <w:r>
              <w:rPr>
                <w:rFonts w:ascii="Times New Roman" w:hAnsi="Times New Roman" w:cs="Times New Roman"/>
                <w:sz w:val="24"/>
                <w:szCs w:val="24"/>
              </w:rPr>
              <w:t>Deep water</w:t>
            </w:r>
          </w:p>
        </w:tc>
        <w:tc>
          <w:tcPr>
            <w:tcW w:w="1842" w:type="dxa"/>
            <w:tcBorders>
              <w:top w:val="single" w:sz="4" w:space="0" w:color="auto"/>
              <w:right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08</w:t>
            </w:r>
            <w:r w:rsidR="002F7390">
              <w:rPr>
                <w:rFonts w:ascii="Times New Roman" w:hAnsi="Times New Roman" w:cs="Times New Roman"/>
                <w:sz w:val="24"/>
                <w:szCs w:val="24"/>
              </w:rPr>
              <w:t xml:space="preserve"> (29.63%)</w:t>
            </w:r>
          </w:p>
        </w:tc>
        <w:tc>
          <w:tcPr>
            <w:tcW w:w="1848" w:type="dxa"/>
            <w:tcBorders>
              <w:top w:val="single" w:sz="4" w:space="0" w:color="auto"/>
              <w:left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00C4459C">
              <w:rPr>
                <w:rFonts w:ascii="Times New Roman" w:hAnsi="Times New Roman" w:cs="Times New Roman"/>
                <w:sz w:val="24"/>
                <w:szCs w:val="24"/>
              </w:rPr>
              <w:t xml:space="preserve"> (70.00%)</w:t>
            </w:r>
          </w:p>
        </w:tc>
      </w:tr>
      <w:tr w:rsidR="00487056" w:rsidTr="009E5E64">
        <w:trPr>
          <w:trHeight w:val="180"/>
        </w:trPr>
        <w:tc>
          <w:tcPr>
            <w:tcW w:w="1710"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1634" w:type="dxa"/>
            <w:vMerge w:val="restart"/>
            <w:tcBorders>
              <w:right w:val="single" w:sz="4" w:space="0" w:color="auto"/>
            </w:tcBorders>
          </w:tcPr>
          <w:p w:rsidR="00A76670" w:rsidRDefault="004510F6"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Snail Control</w:t>
            </w:r>
          </w:p>
        </w:tc>
        <w:tc>
          <w:tcPr>
            <w:tcW w:w="2326" w:type="dxa"/>
            <w:tcBorders>
              <w:left w:val="single" w:sz="4" w:space="0" w:color="auto"/>
              <w:bottom w:val="single" w:sz="4" w:space="0" w:color="auto"/>
            </w:tcBorders>
          </w:tcPr>
          <w:p w:rsidR="00A76670" w:rsidRDefault="008B1E2F"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1842" w:type="dxa"/>
            <w:tcBorders>
              <w:bottom w:val="single" w:sz="4" w:space="0" w:color="auto"/>
              <w:right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r w:rsidR="002F7390">
              <w:rPr>
                <w:rFonts w:ascii="Times New Roman" w:hAnsi="Times New Roman" w:cs="Times New Roman"/>
                <w:sz w:val="24"/>
                <w:szCs w:val="24"/>
              </w:rPr>
              <w:t xml:space="preserve"> (00.00%)</w:t>
            </w:r>
          </w:p>
        </w:tc>
        <w:tc>
          <w:tcPr>
            <w:tcW w:w="1848" w:type="dxa"/>
            <w:tcBorders>
              <w:left w:val="single" w:sz="4" w:space="0" w:color="auto"/>
              <w:bottom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r w:rsidR="00C4459C">
              <w:rPr>
                <w:rFonts w:ascii="Times New Roman" w:hAnsi="Times New Roman" w:cs="Times New Roman"/>
                <w:sz w:val="24"/>
                <w:szCs w:val="24"/>
              </w:rPr>
              <w:t xml:space="preserve"> (00.00%)</w:t>
            </w:r>
          </w:p>
        </w:tc>
      </w:tr>
      <w:tr w:rsidR="00487056" w:rsidTr="009E5E64">
        <w:trPr>
          <w:trHeight w:val="90"/>
        </w:trPr>
        <w:tc>
          <w:tcPr>
            <w:tcW w:w="1710"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1634" w:type="dxa"/>
            <w:vMerge/>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p>
        </w:tc>
        <w:tc>
          <w:tcPr>
            <w:tcW w:w="2326" w:type="dxa"/>
            <w:tcBorders>
              <w:top w:val="single" w:sz="4" w:space="0" w:color="auto"/>
              <w:left w:val="single" w:sz="4" w:space="0" w:color="auto"/>
            </w:tcBorders>
          </w:tcPr>
          <w:p w:rsidR="00A76670" w:rsidRDefault="008B1E2F"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1842" w:type="dxa"/>
            <w:tcBorders>
              <w:top w:val="single" w:sz="4" w:space="0" w:color="auto"/>
              <w:right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r w:rsidR="002F7390">
              <w:rPr>
                <w:rFonts w:ascii="Times New Roman" w:hAnsi="Times New Roman" w:cs="Times New Roman"/>
                <w:sz w:val="24"/>
                <w:szCs w:val="24"/>
              </w:rPr>
              <w:t xml:space="preserve"> (100.0%)</w:t>
            </w:r>
          </w:p>
        </w:tc>
        <w:tc>
          <w:tcPr>
            <w:tcW w:w="1848" w:type="dxa"/>
            <w:tcBorders>
              <w:top w:val="single" w:sz="4" w:space="0" w:color="auto"/>
              <w:left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r w:rsidR="00C4459C">
              <w:rPr>
                <w:rFonts w:ascii="Times New Roman" w:hAnsi="Times New Roman" w:cs="Times New Roman"/>
                <w:sz w:val="24"/>
                <w:szCs w:val="24"/>
              </w:rPr>
              <w:t xml:space="preserve"> (100.0%)</w:t>
            </w:r>
          </w:p>
        </w:tc>
      </w:tr>
      <w:tr w:rsidR="00487056" w:rsidTr="009E5E64">
        <w:trPr>
          <w:trHeight w:val="120"/>
        </w:trPr>
        <w:tc>
          <w:tcPr>
            <w:tcW w:w="1710"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1634" w:type="dxa"/>
            <w:vMerge w:val="restart"/>
            <w:tcBorders>
              <w:right w:val="single" w:sz="4" w:space="0" w:color="auto"/>
            </w:tcBorders>
          </w:tcPr>
          <w:p w:rsidR="00A76670" w:rsidRDefault="008B1E2F"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Feeding</w:t>
            </w:r>
          </w:p>
        </w:tc>
        <w:tc>
          <w:tcPr>
            <w:tcW w:w="2326" w:type="dxa"/>
            <w:tcBorders>
              <w:left w:val="single" w:sz="4" w:space="0" w:color="auto"/>
              <w:bottom w:val="single" w:sz="4" w:space="0" w:color="auto"/>
            </w:tcBorders>
          </w:tcPr>
          <w:p w:rsidR="00A76670" w:rsidRDefault="008B1E2F" w:rsidP="009069F2">
            <w:pPr>
              <w:spacing w:line="360" w:lineRule="auto"/>
              <w:rPr>
                <w:rFonts w:ascii="Times New Roman" w:hAnsi="Times New Roman" w:cs="Times New Roman"/>
                <w:sz w:val="24"/>
                <w:szCs w:val="24"/>
              </w:rPr>
            </w:pPr>
            <w:r>
              <w:rPr>
                <w:rFonts w:ascii="Times New Roman" w:hAnsi="Times New Roman" w:cs="Times New Roman"/>
                <w:sz w:val="24"/>
                <w:szCs w:val="24"/>
              </w:rPr>
              <w:t>Posture-land grazing</w:t>
            </w:r>
          </w:p>
        </w:tc>
        <w:tc>
          <w:tcPr>
            <w:tcW w:w="1842" w:type="dxa"/>
            <w:tcBorders>
              <w:bottom w:val="single" w:sz="4" w:space="0" w:color="auto"/>
              <w:right w:val="single" w:sz="4" w:space="0" w:color="auto"/>
            </w:tcBorders>
          </w:tcPr>
          <w:p w:rsidR="00A76670" w:rsidRDefault="002F7390"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r w:rsidR="00C4459C">
              <w:rPr>
                <w:rFonts w:ascii="Times New Roman" w:hAnsi="Times New Roman" w:cs="Times New Roman"/>
                <w:sz w:val="24"/>
                <w:szCs w:val="24"/>
              </w:rPr>
              <w:t xml:space="preserve"> (51.85%)</w:t>
            </w:r>
          </w:p>
        </w:tc>
        <w:tc>
          <w:tcPr>
            <w:tcW w:w="1848" w:type="dxa"/>
            <w:tcBorders>
              <w:left w:val="single" w:sz="4" w:space="0" w:color="auto"/>
              <w:bottom w:val="single" w:sz="4" w:space="0" w:color="auto"/>
            </w:tcBorders>
          </w:tcPr>
          <w:p w:rsidR="00A76670" w:rsidRDefault="00C4459C"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08 (40.00%)</w:t>
            </w:r>
          </w:p>
        </w:tc>
      </w:tr>
      <w:tr w:rsidR="00487056" w:rsidTr="009E5E64">
        <w:trPr>
          <w:trHeight w:val="305"/>
        </w:trPr>
        <w:tc>
          <w:tcPr>
            <w:tcW w:w="1710"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1634" w:type="dxa"/>
            <w:vMerge/>
            <w:tcBorders>
              <w:right w:val="single" w:sz="4" w:space="0" w:color="auto"/>
            </w:tcBorders>
          </w:tcPr>
          <w:p w:rsidR="00A76670" w:rsidRDefault="00A76670" w:rsidP="009069F2">
            <w:pPr>
              <w:spacing w:line="360" w:lineRule="auto"/>
              <w:jc w:val="center"/>
              <w:rPr>
                <w:rFonts w:ascii="Times New Roman" w:hAnsi="Times New Roman" w:cs="Times New Roman"/>
                <w:sz w:val="24"/>
                <w:szCs w:val="24"/>
              </w:rPr>
            </w:pPr>
          </w:p>
        </w:tc>
        <w:tc>
          <w:tcPr>
            <w:tcW w:w="2326" w:type="dxa"/>
            <w:tcBorders>
              <w:top w:val="single" w:sz="4" w:space="0" w:color="auto"/>
              <w:left w:val="single" w:sz="4" w:space="0" w:color="auto"/>
              <w:bottom w:val="single" w:sz="4" w:space="0" w:color="auto"/>
            </w:tcBorders>
          </w:tcPr>
          <w:p w:rsidR="00A76670" w:rsidRDefault="008B1E2F" w:rsidP="009069F2">
            <w:pPr>
              <w:spacing w:line="360" w:lineRule="auto"/>
              <w:rPr>
                <w:rFonts w:ascii="Times New Roman" w:hAnsi="Times New Roman" w:cs="Times New Roman"/>
                <w:sz w:val="24"/>
                <w:szCs w:val="24"/>
              </w:rPr>
            </w:pPr>
            <w:r>
              <w:rPr>
                <w:rFonts w:ascii="Times New Roman" w:hAnsi="Times New Roman" w:cs="Times New Roman"/>
                <w:sz w:val="24"/>
                <w:szCs w:val="24"/>
              </w:rPr>
              <w:t>Stall feeding</w:t>
            </w:r>
          </w:p>
        </w:tc>
        <w:tc>
          <w:tcPr>
            <w:tcW w:w="1842" w:type="dxa"/>
            <w:tcBorders>
              <w:top w:val="single" w:sz="4" w:space="0" w:color="auto"/>
              <w:bottom w:val="single" w:sz="4" w:space="0" w:color="auto"/>
              <w:right w:val="single" w:sz="4" w:space="0" w:color="auto"/>
            </w:tcBorders>
          </w:tcPr>
          <w:p w:rsidR="00A76670" w:rsidRDefault="002F7390"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r w:rsidR="00C4459C">
              <w:rPr>
                <w:rFonts w:ascii="Times New Roman" w:hAnsi="Times New Roman" w:cs="Times New Roman"/>
                <w:sz w:val="24"/>
                <w:szCs w:val="24"/>
              </w:rPr>
              <w:t xml:space="preserve"> (48.15%)</w:t>
            </w:r>
          </w:p>
        </w:tc>
        <w:tc>
          <w:tcPr>
            <w:tcW w:w="1848" w:type="dxa"/>
            <w:tcBorders>
              <w:top w:val="single" w:sz="4" w:space="0" w:color="auto"/>
              <w:left w:val="single" w:sz="4" w:space="0" w:color="auto"/>
              <w:bottom w:val="single" w:sz="4" w:space="0" w:color="auto"/>
            </w:tcBorders>
          </w:tcPr>
          <w:p w:rsidR="00A76670" w:rsidRDefault="00C4459C"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12 (60.00%)</w:t>
            </w:r>
          </w:p>
        </w:tc>
      </w:tr>
      <w:tr w:rsidR="00487056" w:rsidTr="009E5E64">
        <w:trPr>
          <w:trHeight w:val="165"/>
        </w:trPr>
        <w:tc>
          <w:tcPr>
            <w:tcW w:w="1710"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1634" w:type="dxa"/>
            <w:vMerge w:val="restart"/>
            <w:tcBorders>
              <w:right w:val="single" w:sz="4" w:space="0" w:color="auto"/>
            </w:tcBorders>
          </w:tcPr>
          <w:p w:rsidR="00A76670" w:rsidRDefault="004510F6"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Rearing </w:t>
            </w:r>
          </w:p>
        </w:tc>
        <w:tc>
          <w:tcPr>
            <w:tcW w:w="2326" w:type="dxa"/>
            <w:tcBorders>
              <w:top w:val="single" w:sz="4" w:space="0" w:color="auto"/>
              <w:left w:val="single" w:sz="4" w:space="0" w:color="auto"/>
              <w:bottom w:val="single" w:sz="4" w:space="0" w:color="auto"/>
            </w:tcBorders>
          </w:tcPr>
          <w:p w:rsidR="00A76670" w:rsidRDefault="002C5A72" w:rsidP="009069F2">
            <w:pPr>
              <w:spacing w:line="360" w:lineRule="auto"/>
              <w:rPr>
                <w:rFonts w:ascii="Times New Roman" w:hAnsi="Times New Roman" w:cs="Times New Roman"/>
                <w:sz w:val="24"/>
                <w:szCs w:val="24"/>
              </w:rPr>
            </w:pPr>
            <w:r>
              <w:rPr>
                <w:rFonts w:ascii="Times New Roman" w:hAnsi="Times New Roman" w:cs="Times New Roman"/>
                <w:sz w:val="24"/>
                <w:szCs w:val="24"/>
              </w:rPr>
              <w:t xml:space="preserve">        Back yard</w:t>
            </w:r>
          </w:p>
        </w:tc>
        <w:tc>
          <w:tcPr>
            <w:tcW w:w="1842" w:type="dxa"/>
            <w:tcBorders>
              <w:top w:val="single" w:sz="4" w:space="0" w:color="auto"/>
              <w:bottom w:val="single" w:sz="4" w:space="0" w:color="auto"/>
              <w:right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r w:rsidR="00C4459C">
              <w:rPr>
                <w:rFonts w:ascii="Times New Roman" w:hAnsi="Times New Roman" w:cs="Times New Roman"/>
                <w:sz w:val="24"/>
                <w:szCs w:val="24"/>
              </w:rPr>
              <w:t xml:space="preserve"> (59.26%)</w:t>
            </w:r>
          </w:p>
        </w:tc>
        <w:tc>
          <w:tcPr>
            <w:tcW w:w="1848" w:type="dxa"/>
            <w:tcBorders>
              <w:top w:val="single" w:sz="4" w:space="0" w:color="auto"/>
              <w:left w:val="single" w:sz="4" w:space="0" w:color="auto"/>
              <w:bottom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r w:rsidR="00C4459C">
              <w:rPr>
                <w:rFonts w:ascii="Times New Roman" w:hAnsi="Times New Roman" w:cs="Times New Roman"/>
                <w:sz w:val="24"/>
                <w:szCs w:val="24"/>
              </w:rPr>
              <w:t xml:space="preserve"> (85.00%)</w:t>
            </w:r>
          </w:p>
        </w:tc>
      </w:tr>
      <w:tr w:rsidR="00487056" w:rsidTr="009E5E64">
        <w:trPr>
          <w:trHeight w:val="125"/>
        </w:trPr>
        <w:tc>
          <w:tcPr>
            <w:tcW w:w="1710"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1634" w:type="dxa"/>
            <w:vMerge/>
            <w:tcBorders>
              <w:right w:val="single" w:sz="4" w:space="0" w:color="auto"/>
            </w:tcBorders>
          </w:tcPr>
          <w:p w:rsidR="00A76670" w:rsidRDefault="00A76670" w:rsidP="009069F2">
            <w:pPr>
              <w:spacing w:line="360" w:lineRule="auto"/>
              <w:jc w:val="both"/>
              <w:rPr>
                <w:rFonts w:ascii="Times New Roman" w:hAnsi="Times New Roman" w:cs="Times New Roman"/>
                <w:sz w:val="24"/>
                <w:szCs w:val="24"/>
              </w:rPr>
            </w:pPr>
          </w:p>
        </w:tc>
        <w:tc>
          <w:tcPr>
            <w:tcW w:w="2326" w:type="dxa"/>
            <w:tcBorders>
              <w:top w:val="single" w:sz="4" w:space="0" w:color="auto"/>
              <w:left w:val="single" w:sz="4" w:space="0" w:color="auto"/>
            </w:tcBorders>
          </w:tcPr>
          <w:p w:rsidR="00A76670" w:rsidRDefault="002C5A72" w:rsidP="009069F2">
            <w:pPr>
              <w:spacing w:line="360" w:lineRule="auto"/>
              <w:rPr>
                <w:rFonts w:ascii="Times New Roman" w:hAnsi="Times New Roman" w:cs="Times New Roman"/>
                <w:sz w:val="24"/>
                <w:szCs w:val="24"/>
              </w:rPr>
            </w:pPr>
            <w:r>
              <w:rPr>
                <w:rFonts w:ascii="Times New Roman" w:hAnsi="Times New Roman" w:cs="Times New Roman"/>
                <w:sz w:val="24"/>
                <w:szCs w:val="24"/>
              </w:rPr>
              <w:t xml:space="preserve">         Bathan</w:t>
            </w:r>
          </w:p>
        </w:tc>
        <w:tc>
          <w:tcPr>
            <w:tcW w:w="1842" w:type="dxa"/>
            <w:tcBorders>
              <w:top w:val="single" w:sz="4" w:space="0" w:color="auto"/>
              <w:right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r w:rsidR="00C4459C">
              <w:rPr>
                <w:rFonts w:ascii="Times New Roman" w:hAnsi="Times New Roman" w:cs="Times New Roman"/>
                <w:sz w:val="24"/>
                <w:szCs w:val="24"/>
              </w:rPr>
              <w:t xml:space="preserve"> (40.74%)</w:t>
            </w:r>
          </w:p>
        </w:tc>
        <w:tc>
          <w:tcPr>
            <w:tcW w:w="1848" w:type="dxa"/>
            <w:tcBorders>
              <w:top w:val="single" w:sz="4" w:space="0" w:color="auto"/>
              <w:left w:val="single" w:sz="4" w:space="0" w:color="auto"/>
            </w:tcBorders>
          </w:tcPr>
          <w:p w:rsidR="00A76670" w:rsidRDefault="00CC01C7" w:rsidP="009069F2">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r w:rsidR="004E0693">
              <w:rPr>
                <w:rFonts w:ascii="Times New Roman" w:hAnsi="Times New Roman" w:cs="Times New Roman"/>
                <w:sz w:val="24"/>
                <w:szCs w:val="24"/>
              </w:rPr>
              <w:t xml:space="preserve"> (15.00%)</w:t>
            </w:r>
          </w:p>
        </w:tc>
      </w:tr>
    </w:tbl>
    <w:p w:rsidR="00F32D4A" w:rsidRDefault="00F32D4A" w:rsidP="009069F2">
      <w:pPr>
        <w:spacing w:line="360" w:lineRule="auto"/>
        <w:jc w:val="both"/>
        <w:rPr>
          <w:rFonts w:ascii="Times New Roman" w:hAnsi="Times New Roman" w:cs="Times New Roman"/>
          <w:sz w:val="24"/>
          <w:szCs w:val="24"/>
        </w:rPr>
      </w:pPr>
    </w:p>
    <w:p w:rsidR="00F32D4A" w:rsidRPr="004E0693" w:rsidRDefault="00907201" w:rsidP="009069F2">
      <w:pPr>
        <w:spacing w:line="360" w:lineRule="auto"/>
        <w:jc w:val="both"/>
        <w:rPr>
          <w:rFonts w:ascii="Times New Roman" w:hAnsi="Times New Roman" w:cs="Times New Roman"/>
          <w:sz w:val="24"/>
          <w:szCs w:val="24"/>
        </w:rPr>
      </w:pPr>
      <w:r>
        <w:rPr>
          <w:rFonts w:ascii="Times New Roman" w:hAnsi="Times New Roman" w:cs="Times New Roman"/>
          <w:sz w:val="24"/>
          <w:szCs w:val="24"/>
        </w:rPr>
        <w:t>Table-03</w:t>
      </w:r>
      <w:r w:rsidR="002A6F88" w:rsidRPr="004E0693">
        <w:rPr>
          <w:rFonts w:ascii="Times New Roman" w:hAnsi="Times New Roman" w:cs="Times New Roman"/>
          <w:sz w:val="24"/>
          <w:szCs w:val="24"/>
        </w:rPr>
        <w:t xml:space="preserve"> shows that, controlling of snails influenced to a great extent</w:t>
      </w:r>
      <w:r w:rsidR="004E0693" w:rsidRPr="004E0693">
        <w:rPr>
          <w:rFonts w:ascii="Times New Roman" w:hAnsi="Times New Roman" w:cs="Times New Roman"/>
          <w:sz w:val="24"/>
          <w:szCs w:val="24"/>
        </w:rPr>
        <w:t>. There was no record of snail controlling neither in back yard farming nor in bathan system.</w:t>
      </w:r>
    </w:p>
    <w:p w:rsidR="00F32D4A" w:rsidRDefault="004E0693" w:rsidP="009069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Cattle of cross breed were highly infected 15 (55.55%) where fecal egg negativity was of 05 (25.00%) due to their lower disease resistance and insufficient nutrition provided by the owner and </w:t>
      </w:r>
      <w:r w:rsidR="00456C17">
        <w:rPr>
          <w:rFonts w:ascii="Times New Roman" w:hAnsi="Times New Roman" w:cs="Times New Roman"/>
          <w:sz w:val="24"/>
          <w:szCs w:val="24"/>
        </w:rPr>
        <w:t xml:space="preserve">climatic in-adaptation. Cattle in which de-worming was done were also infected and rate of infection was 06 (22.22%) may be due to drug resistance from continuous use of same anthelmentic at under dose where rate of infection in cattle which were not de-wormed was 21 (77.78%). Watering of cattle with water from river and pond influenced </w:t>
      </w:r>
      <w:r w:rsidR="0094331C">
        <w:rPr>
          <w:rFonts w:ascii="Times New Roman" w:hAnsi="Times New Roman" w:cs="Times New Roman"/>
          <w:sz w:val="24"/>
          <w:szCs w:val="24"/>
        </w:rPr>
        <w:t xml:space="preserve">to a great extent and rate of infection was </w:t>
      </w:r>
      <w:r w:rsidR="00456C17">
        <w:rPr>
          <w:rFonts w:ascii="Times New Roman" w:hAnsi="Times New Roman" w:cs="Times New Roman"/>
          <w:sz w:val="24"/>
          <w:szCs w:val="24"/>
        </w:rPr>
        <w:t>19 (70.37%)</w:t>
      </w:r>
      <w:r w:rsidR="0094331C">
        <w:rPr>
          <w:rFonts w:ascii="Times New Roman" w:hAnsi="Times New Roman" w:cs="Times New Roman"/>
          <w:sz w:val="24"/>
          <w:szCs w:val="24"/>
        </w:rPr>
        <w:t>.</w:t>
      </w:r>
    </w:p>
    <w:p w:rsidR="00907201" w:rsidRDefault="00907201" w:rsidP="009069F2">
      <w:pPr>
        <w:jc w:val="center"/>
        <w:rPr>
          <w:rFonts w:ascii="Times New Roman" w:hAnsi="Times New Roman" w:cs="Times New Roman"/>
          <w:b/>
          <w:sz w:val="32"/>
          <w:szCs w:val="32"/>
        </w:rPr>
      </w:pPr>
      <w:r>
        <w:rPr>
          <w:rFonts w:ascii="Times New Roman" w:hAnsi="Times New Roman" w:cs="Times New Roman"/>
          <w:b/>
          <w:sz w:val="32"/>
          <w:szCs w:val="32"/>
        </w:rPr>
        <w:lastRenderedPageBreak/>
        <w:t>CHAPTER 4</w:t>
      </w:r>
    </w:p>
    <w:p w:rsidR="00F32D4A" w:rsidRPr="00745ED6" w:rsidRDefault="00745ED6" w:rsidP="009069F2">
      <w:pPr>
        <w:spacing w:line="360" w:lineRule="auto"/>
        <w:jc w:val="center"/>
        <w:rPr>
          <w:rFonts w:ascii="Times New Roman" w:hAnsi="Times New Roman" w:cs="Times New Roman"/>
          <w:b/>
          <w:sz w:val="32"/>
          <w:szCs w:val="32"/>
        </w:rPr>
      </w:pPr>
      <w:r w:rsidRPr="00745ED6">
        <w:rPr>
          <w:rFonts w:ascii="Times New Roman" w:hAnsi="Times New Roman" w:cs="Times New Roman"/>
          <w:b/>
          <w:sz w:val="32"/>
          <w:szCs w:val="32"/>
        </w:rPr>
        <w:t>DISCUSSION</w:t>
      </w:r>
    </w:p>
    <w:p w:rsidR="009F64F6" w:rsidRDefault="009F64F6" w:rsidP="009069F2">
      <w:pPr>
        <w:autoSpaceDE w:val="0"/>
        <w:autoSpaceDN w:val="0"/>
        <w:adjustRightInd w:val="0"/>
        <w:spacing w:after="0" w:line="360" w:lineRule="auto"/>
        <w:jc w:val="both"/>
        <w:rPr>
          <w:rFonts w:ascii="Times New Roman" w:hAnsi="Times New Roman" w:cs="Times New Roman"/>
          <w:sz w:val="24"/>
          <w:szCs w:val="24"/>
        </w:rPr>
      </w:pPr>
    </w:p>
    <w:p w:rsidR="009F64F6" w:rsidRPr="00DA70EF" w:rsidRDefault="00745ED6" w:rsidP="009069F2">
      <w:pPr>
        <w:autoSpaceDE w:val="0"/>
        <w:autoSpaceDN w:val="0"/>
        <w:adjustRightInd w:val="0"/>
        <w:spacing w:after="0" w:line="360" w:lineRule="auto"/>
        <w:jc w:val="both"/>
        <w:rPr>
          <w:rFonts w:ascii="Times New Roman" w:hAnsi="Times New Roman" w:cs="Times New Roman"/>
          <w:sz w:val="24"/>
          <w:szCs w:val="24"/>
        </w:rPr>
      </w:pPr>
      <w:r w:rsidRPr="00DA70EF">
        <w:rPr>
          <w:rFonts w:ascii="Times New Roman" w:hAnsi="Times New Roman" w:cs="Times New Roman"/>
          <w:sz w:val="24"/>
          <w:szCs w:val="24"/>
        </w:rPr>
        <w:t xml:space="preserve">Overall </w:t>
      </w:r>
      <w:r w:rsidR="00AB0645" w:rsidRPr="00DA70EF">
        <w:rPr>
          <w:rFonts w:ascii="Times New Roman" w:hAnsi="Times New Roman" w:cs="Times New Roman"/>
          <w:sz w:val="24"/>
          <w:szCs w:val="24"/>
        </w:rPr>
        <w:t>57.45</w:t>
      </w:r>
      <w:r w:rsidRPr="00DA70EF">
        <w:rPr>
          <w:rFonts w:ascii="Times New Roman" w:hAnsi="Times New Roman" w:cs="Times New Roman"/>
          <w:sz w:val="24"/>
          <w:szCs w:val="24"/>
        </w:rPr>
        <w:t>% prevalence of fasciolosis was</w:t>
      </w:r>
      <w:r w:rsidR="00AB0645" w:rsidRPr="00DA70EF">
        <w:rPr>
          <w:rFonts w:ascii="Times New Roman" w:hAnsi="Times New Roman" w:cs="Times New Roman"/>
          <w:sz w:val="24"/>
          <w:szCs w:val="24"/>
        </w:rPr>
        <w:t xml:space="preserve"> </w:t>
      </w:r>
      <w:r w:rsidRPr="00DA70EF">
        <w:rPr>
          <w:rFonts w:ascii="Times New Roman" w:hAnsi="Times New Roman" w:cs="Times New Roman"/>
          <w:sz w:val="24"/>
          <w:szCs w:val="24"/>
        </w:rPr>
        <w:t>recorded</w:t>
      </w:r>
      <w:r w:rsidR="00AB0645" w:rsidRPr="00DA70EF">
        <w:rPr>
          <w:rFonts w:ascii="Times New Roman" w:hAnsi="Times New Roman" w:cs="Times New Roman"/>
          <w:sz w:val="24"/>
          <w:szCs w:val="24"/>
        </w:rPr>
        <w:t xml:space="preserve"> </w:t>
      </w:r>
      <w:r w:rsidRPr="00DA70EF">
        <w:rPr>
          <w:rFonts w:ascii="Times New Roman" w:hAnsi="Times New Roman" w:cs="Times New Roman"/>
          <w:sz w:val="24"/>
          <w:szCs w:val="24"/>
        </w:rPr>
        <w:t xml:space="preserve">in </w:t>
      </w:r>
      <w:r w:rsidR="00AB0645" w:rsidRPr="00DA70EF">
        <w:rPr>
          <w:rFonts w:ascii="Times New Roman" w:hAnsi="Times New Roman" w:cs="Times New Roman"/>
          <w:sz w:val="24"/>
          <w:szCs w:val="24"/>
        </w:rPr>
        <w:t xml:space="preserve">cattle </w:t>
      </w:r>
      <w:r w:rsidRPr="00DA70EF">
        <w:rPr>
          <w:rFonts w:ascii="Times New Roman" w:hAnsi="Times New Roman" w:cs="Times New Roman"/>
          <w:sz w:val="24"/>
          <w:szCs w:val="24"/>
        </w:rPr>
        <w:t>which could</w:t>
      </w:r>
      <w:r w:rsidR="006F68E4" w:rsidRPr="00DA70EF">
        <w:rPr>
          <w:rFonts w:ascii="Times New Roman" w:hAnsi="Times New Roman" w:cs="Times New Roman"/>
          <w:sz w:val="24"/>
          <w:szCs w:val="24"/>
        </w:rPr>
        <w:t xml:space="preserve"> </w:t>
      </w:r>
      <w:r w:rsidRPr="00DA70EF">
        <w:rPr>
          <w:rFonts w:ascii="Times New Roman" w:hAnsi="Times New Roman" w:cs="Times New Roman"/>
          <w:sz w:val="24"/>
          <w:szCs w:val="24"/>
        </w:rPr>
        <w:t>directly be related to the</w:t>
      </w:r>
      <w:r w:rsidR="00AB0645" w:rsidRPr="00DA70EF">
        <w:rPr>
          <w:rFonts w:ascii="Times New Roman" w:hAnsi="Times New Roman" w:cs="Times New Roman"/>
          <w:sz w:val="24"/>
          <w:szCs w:val="24"/>
        </w:rPr>
        <w:t xml:space="preserve"> geography of the study area</w:t>
      </w:r>
      <w:r w:rsidRPr="00DA70EF">
        <w:rPr>
          <w:rFonts w:ascii="Times New Roman" w:hAnsi="Times New Roman" w:cs="Times New Roman"/>
          <w:sz w:val="24"/>
          <w:szCs w:val="24"/>
        </w:rPr>
        <w:t>.</w:t>
      </w:r>
      <w:r w:rsidR="006F68E4" w:rsidRPr="00DA70EF">
        <w:rPr>
          <w:rFonts w:ascii="Times New Roman" w:hAnsi="Times New Roman" w:cs="Times New Roman"/>
          <w:sz w:val="24"/>
          <w:szCs w:val="24"/>
        </w:rPr>
        <w:t xml:space="preserve"> </w:t>
      </w:r>
      <w:r w:rsidRPr="00DA70EF">
        <w:rPr>
          <w:rFonts w:ascii="Times New Roman" w:hAnsi="Times New Roman" w:cs="Times New Roman"/>
          <w:sz w:val="24"/>
          <w:szCs w:val="24"/>
        </w:rPr>
        <w:t>Presence of low lying and swampy areas (suitable habitat of snail population)</w:t>
      </w:r>
      <w:r w:rsidR="00AB0645" w:rsidRPr="00DA70EF">
        <w:rPr>
          <w:rFonts w:ascii="Times New Roman" w:hAnsi="Times New Roman" w:cs="Times New Roman"/>
          <w:sz w:val="24"/>
          <w:szCs w:val="24"/>
        </w:rPr>
        <w:t xml:space="preserve"> </w:t>
      </w:r>
      <w:r w:rsidRPr="00DA70EF">
        <w:rPr>
          <w:rFonts w:ascii="Times New Roman" w:hAnsi="Times New Roman" w:cs="Times New Roman"/>
          <w:sz w:val="24"/>
          <w:szCs w:val="24"/>
        </w:rPr>
        <w:t>was most important cause of higher</w:t>
      </w:r>
      <w:r w:rsidR="006F68E4" w:rsidRPr="00DA70EF">
        <w:rPr>
          <w:rFonts w:ascii="Times New Roman" w:hAnsi="Times New Roman" w:cs="Times New Roman"/>
          <w:sz w:val="24"/>
          <w:szCs w:val="24"/>
        </w:rPr>
        <w:t xml:space="preserve"> </w:t>
      </w:r>
      <w:r w:rsidRPr="00DA70EF">
        <w:rPr>
          <w:rFonts w:ascii="Times New Roman" w:hAnsi="Times New Roman" w:cs="Times New Roman"/>
          <w:sz w:val="24"/>
          <w:szCs w:val="24"/>
        </w:rPr>
        <w:t>prevalence rate in</w:t>
      </w:r>
      <w:r w:rsidR="00F21555" w:rsidRPr="00DA70EF">
        <w:rPr>
          <w:rFonts w:ascii="Times New Roman" w:hAnsi="Times New Roman" w:cs="Times New Roman"/>
          <w:sz w:val="24"/>
          <w:szCs w:val="24"/>
        </w:rPr>
        <w:t xml:space="preserve"> </w:t>
      </w:r>
      <w:r w:rsidR="00AB0645" w:rsidRPr="00DA70EF">
        <w:rPr>
          <w:rFonts w:ascii="Times New Roman" w:hAnsi="Times New Roman" w:cs="Times New Roman"/>
          <w:sz w:val="24"/>
          <w:szCs w:val="24"/>
        </w:rPr>
        <w:t>Subarnachar upazila</w:t>
      </w:r>
      <w:r w:rsidRPr="00DA70EF">
        <w:rPr>
          <w:rFonts w:ascii="Times New Roman" w:hAnsi="Times New Roman" w:cs="Times New Roman"/>
          <w:sz w:val="24"/>
          <w:szCs w:val="24"/>
        </w:rPr>
        <w:t xml:space="preserve">. Furthermore, unhygienic measures </w:t>
      </w:r>
      <w:r w:rsidR="00AB0645" w:rsidRPr="00DA70EF">
        <w:rPr>
          <w:rFonts w:ascii="Times New Roman" w:hAnsi="Times New Roman" w:cs="Times New Roman"/>
          <w:sz w:val="24"/>
          <w:szCs w:val="24"/>
        </w:rPr>
        <w:t>adopted by farmers were another</w:t>
      </w:r>
      <w:r w:rsidR="006F68E4" w:rsidRPr="00DA70EF">
        <w:rPr>
          <w:rFonts w:ascii="Times New Roman" w:hAnsi="Times New Roman" w:cs="Times New Roman"/>
          <w:sz w:val="24"/>
          <w:szCs w:val="24"/>
        </w:rPr>
        <w:t xml:space="preserve"> </w:t>
      </w:r>
      <w:r w:rsidRPr="00DA70EF">
        <w:rPr>
          <w:rFonts w:ascii="Times New Roman" w:hAnsi="Times New Roman" w:cs="Times New Roman"/>
          <w:sz w:val="24"/>
          <w:szCs w:val="24"/>
        </w:rPr>
        <w:t xml:space="preserve">reason for higher prevalence of fasciolosis in </w:t>
      </w:r>
      <w:r w:rsidR="00AB0645" w:rsidRPr="00DA70EF">
        <w:rPr>
          <w:rFonts w:ascii="Times New Roman" w:hAnsi="Times New Roman" w:cs="Times New Roman"/>
          <w:sz w:val="24"/>
          <w:szCs w:val="24"/>
        </w:rPr>
        <w:t>Subarnachar.</w:t>
      </w:r>
    </w:p>
    <w:p w:rsidR="00D3610A" w:rsidRPr="00DA70EF" w:rsidRDefault="00D3610A" w:rsidP="009069F2">
      <w:pPr>
        <w:autoSpaceDE w:val="0"/>
        <w:autoSpaceDN w:val="0"/>
        <w:adjustRightInd w:val="0"/>
        <w:spacing w:after="0" w:line="360" w:lineRule="auto"/>
        <w:jc w:val="both"/>
        <w:rPr>
          <w:rFonts w:ascii="Times New Roman" w:hAnsi="Times New Roman" w:cs="Times New Roman"/>
          <w:sz w:val="24"/>
          <w:szCs w:val="24"/>
        </w:rPr>
      </w:pPr>
    </w:p>
    <w:p w:rsidR="00D3610A" w:rsidRPr="00DA70EF" w:rsidRDefault="00D3610A" w:rsidP="009069F2">
      <w:pPr>
        <w:autoSpaceDE w:val="0"/>
        <w:autoSpaceDN w:val="0"/>
        <w:adjustRightInd w:val="0"/>
        <w:spacing w:after="0" w:line="360" w:lineRule="auto"/>
        <w:jc w:val="both"/>
        <w:rPr>
          <w:rFonts w:ascii="Times New Roman" w:hAnsi="Times New Roman" w:cs="Times New Roman"/>
          <w:sz w:val="24"/>
          <w:szCs w:val="24"/>
        </w:rPr>
      </w:pPr>
      <w:r w:rsidRPr="00DA70EF">
        <w:rPr>
          <w:rFonts w:ascii="Times New Roman" w:hAnsi="Times New Roman" w:cs="Times New Roman"/>
          <w:sz w:val="24"/>
          <w:szCs w:val="24"/>
        </w:rPr>
        <w:t xml:space="preserve">The epidemiology of </w:t>
      </w:r>
      <w:r w:rsidRPr="00DA70EF">
        <w:rPr>
          <w:rFonts w:ascii="Times New Roman" w:hAnsi="Times New Roman" w:cs="Times New Roman"/>
          <w:i/>
          <w:iCs/>
          <w:sz w:val="24"/>
          <w:szCs w:val="24"/>
        </w:rPr>
        <w:t xml:space="preserve">Fasciolosis </w:t>
      </w:r>
      <w:r w:rsidRPr="00DA70EF">
        <w:rPr>
          <w:rFonts w:ascii="Times New Roman" w:hAnsi="Times New Roman" w:cs="Times New Roman"/>
          <w:sz w:val="24"/>
          <w:szCs w:val="24"/>
        </w:rPr>
        <w:t xml:space="preserve">has been studied by several authors in different countries (Honer and Vink, 1963; Boray, 1963; Ross, 1967; Boray </w:t>
      </w:r>
      <w:r w:rsidRPr="00DA70EF">
        <w:rPr>
          <w:rFonts w:ascii="Times New Roman" w:hAnsi="Times New Roman" w:cs="Times New Roman"/>
          <w:i/>
          <w:iCs/>
          <w:sz w:val="24"/>
          <w:szCs w:val="24"/>
        </w:rPr>
        <w:t>et al</w:t>
      </w:r>
      <w:r w:rsidRPr="00DA70EF">
        <w:rPr>
          <w:rFonts w:ascii="Times New Roman" w:hAnsi="Times New Roman" w:cs="Times New Roman"/>
          <w:sz w:val="24"/>
          <w:szCs w:val="24"/>
        </w:rPr>
        <w:t xml:space="preserve">., 1971; Ollerenshaw, 1971; Armour, 1973; Shaka and Nansen, 1979; Smith, 1981; Melendez </w:t>
      </w:r>
      <w:r w:rsidRPr="00DA70EF">
        <w:rPr>
          <w:rFonts w:ascii="Times New Roman" w:hAnsi="Times New Roman" w:cs="Times New Roman"/>
          <w:i/>
          <w:iCs/>
          <w:sz w:val="24"/>
          <w:szCs w:val="24"/>
        </w:rPr>
        <w:t>et al</w:t>
      </w:r>
      <w:r w:rsidRPr="00DA70EF">
        <w:rPr>
          <w:rFonts w:ascii="Times New Roman" w:hAnsi="Times New Roman" w:cs="Times New Roman"/>
          <w:sz w:val="24"/>
          <w:szCs w:val="24"/>
        </w:rPr>
        <w:t xml:space="preserve">., 1983). All of these authors agree that climatic factors i.e., rain fall and temperature, play very important role in the epidemiology of </w:t>
      </w:r>
      <w:r w:rsidRPr="00DA70EF">
        <w:rPr>
          <w:rFonts w:ascii="Times New Roman" w:hAnsi="Times New Roman" w:cs="Times New Roman"/>
          <w:i/>
          <w:iCs/>
          <w:sz w:val="24"/>
          <w:szCs w:val="24"/>
        </w:rPr>
        <w:t>F.gigantica</w:t>
      </w:r>
      <w:r w:rsidRPr="00DA70EF">
        <w:rPr>
          <w:rFonts w:ascii="Times New Roman" w:hAnsi="Times New Roman" w:cs="Times New Roman"/>
          <w:sz w:val="24"/>
          <w:szCs w:val="24"/>
        </w:rPr>
        <w:t>, since the population dynamics of the snail intermediate host is affected by them.</w:t>
      </w:r>
    </w:p>
    <w:p w:rsidR="00D3610A" w:rsidRPr="00DA70EF" w:rsidRDefault="00D3610A" w:rsidP="009069F2">
      <w:pPr>
        <w:autoSpaceDE w:val="0"/>
        <w:autoSpaceDN w:val="0"/>
        <w:adjustRightInd w:val="0"/>
        <w:spacing w:after="0" w:line="360" w:lineRule="auto"/>
        <w:jc w:val="both"/>
        <w:rPr>
          <w:rFonts w:ascii="Times New Roman" w:hAnsi="Times New Roman" w:cs="Times New Roman"/>
          <w:sz w:val="24"/>
          <w:szCs w:val="24"/>
        </w:rPr>
      </w:pPr>
    </w:p>
    <w:p w:rsidR="009F64F6" w:rsidRPr="00DA70EF" w:rsidRDefault="00AB0645" w:rsidP="009069F2">
      <w:pPr>
        <w:autoSpaceDE w:val="0"/>
        <w:autoSpaceDN w:val="0"/>
        <w:adjustRightInd w:val="0"/>
        <w:spacing w:after="0" w:line="360" w:lineRule="auto"/>
        <w:jc w:val="both"/>
        <w:rPr>
          <w:rFonts w:ascii="Times New Roman" w:hAnsi="Times New Roman" w:cs="Times New Roman"/>
          <w:sz w:val="24"/>
          <w:szCs w:val="24"/>
        </w:rPr>
      </w:pPr>
      <w:r w:rsidRPr="00DA70EF">
        <w:rPr>
          <w:rFonts w:ascii="Times New Roman" w:hAnsi="Times New Roman" w:cs="Times New Roman"/>
          <w:sz w:val="24"/>
          <w:szCs w:val="24"/>
        </w:rPr>
        <w:t xml:space="preserve"> </w:t>
      </w:r>
      <w:r w:rsidR="00745ED6" w:rsidRPr="00DA70EF">
        <w:rPr>
          <w:rFonts w:ascii="Times New Roman" w:hAnsi="Times New Roman" w:cs="Times New Roman"/>
          <w:sz w:val="24"/>
          <w:szCs w:val="24"/>
        </w:rPr>
        <w:t>In various countries of the world, lower prevalence was</w:t>
      </w:r>
      <w:r w:rsidR="006F68E4" w:rsidRPr="00DA70EF">
        <w:rPr>
          <w:rFonts w:ascii="Times New Roman" w:hAnsi="Times New Roman" w:cs="Times New Roman"/>
          <w:sz w:val="24"/>
          <w:szCs w:val="24"/>
        </w:rPr>
        <w:t xml:space="preserve"> also reported</w:t>
      </w:r>
      <w:r w:rsidR="00D535C5" w:rsidRPr="00DA70EF">
        <w:rPr>
          <w:rFonts w:ascii="Times New Roman" w:hAnsi="Times New Roman" w:cs="Times New Roman"/>
          <w:sz w:val="24"/>
          <w:szCs w:val="24"/>
        </w:rPr>
        <w:t xml:space="preserve"> (</w:t>
      </w:r>
      <w:r w:rsidR="006F4313" w:rsidRPr="00DA70EF">
        <w:rPr>
          <w:rFonts w:ascii="Times New Roman" w:hAnsi="Times New Roman" w:cs="Times New Roman"/>
          <w:sz w:val="24"/>
          <w:szCs w:val="24"/>
        </w:rPr>
        <w:t xml:space="preserve"> </w:t>
      </w:r>
      <w:r w:rsidR="00D535C5" w:rsidRPr="00DA70EF">
        <w:rPr>
          <w:rFonts w:ascii="Times New Roman" w:hAnsi="Times New Roman" w:cs="Times New Roman"/>
          <w:sz w:val="24"/>
          <w:szCs w:val="24"/>
        </w:rPr>
        <w:t>Hussein, A.N.A. and R.M.A. Khalifa, 2010 and Hassan, K. Roy, Q. Banu, 2011)</w:t>
      </w:r>
      <w:r w:rsidR="006F4313" w:rsidRPr="00DA70EF">
        <w:rPr>
          <w:rFonts w:ascii="Times New Roman" w:hAnsi="Times New Roman" w:cs="Times New Roman"/>
          <w:sz w:val="24"/>
          <w:szCs w:val="24"/>
        </w:rPr>
        <w:t xml:space="preserve"> </w:t>
      </w:r>
      <w:r w:rsidR="009F64F6" w:rsidRPr="00DA70EF">
        <w:rPr>
          <w:rFonts w:ascii="Times New Roman" w:hAnsi="Times New Roman" w:cs="Times New Roman"/>
          <w:sz w:val="24"/>
          <w:szCs w:val="24"/>
        </w:rPr>
        <w:t>which might be attributed</w:t>
      </w:r>
      <w:r w:rsidR="006F68E4" w:rsidRPr="00DA70EF">
        <w:rPr>
          <w:rFonts w:ascii="Times New Roman" w:hAnsi="Times New Roman" w:cs="Times New Roman"/>
          <w:sz w:val="24"/>
          <w:szCs w:val="24"/>
        </w:rPr>
        <w:t xml:space="preserve"> to</w:t>
      </w:r>
      <w:r w:rsidR="00745ED6" w:rsidRPr="00DA70EF">
        <w:rPr>
          <w:rFonts w:ascii="Times New Roman" w:hAnsi="Times New Roman" w:cs="Times New Roman"/>
          <w:sz w:val="24"/>
          <w:szCs w:val="24"/>
        </w:rPr>
        <w:t xml:space="preserve"> variation in agro-ecological conditions; those were less</w:t>
      </w:r>
      <w:r w:rsidR="006F68E4" w:rsidRPr="00DA70EF">
        <w:rPr>
          <w:rFonts w:ascii="Times New Roman" w:hAnsi="Times New Roman" w:cs="Times New Roman"/>
          <w:sz w:val="24"/>
          <w:szCs w:val="24"/>
        </w:rPr>
        <w:t xml:space="preserve"> </w:t>
      </w:r>
      <w:r w:rsidR="00745ED6" w:rsidRPr="00DA70EF">
        <w:rPr>
          <w:rFonts w:ascii="Times New Roman" w:hAnsi="Times New Roman" w:cs="Times New Roman"/>
          <w:sz w:val="24"/>
          <w:szCs w:val="24"/>
        </w:rPr>
        <w:t>favorable for disease propagation.</w:t>
      </w:r>
      <w:r w:rsidRPr="00DA70EF">
        <w:rPr>
          <w:rFonts w:ascii="Times New Roman" w:hAnsi="Times New Roman" w:cs="Times New Roman"/>
          <w:sz w:val="24"/>
          <w:szCs w:val="24"/>
        </w:rPr>
        <w:t xml:space="preserve"> </w:t>
      </w:r>
    </w:p>
    <w:p w:rsidR="009F64F6" w:rsidRPr="00DA70EF" w:rsidRDefault="009F64F6" w:rsidP="009069F2">
      <w:pPr>
        <w:autoSpaceDE w:val="0"/>
        <w:autoSpaceDN w:val="0"/>
        <w:adjustRightInd w:val="0"/>
        <w:spacing w:after="0" w:line="360" w:lineRule="auto"/>
        <w:jc w:val="both"/>
        <w:rPr>
          <w:rFonts w:ascii="Times New Roman" w:hAnsi="Times New Roman" w:cs="Times New Roman"/>
          <w:sz w:val="24"/>
          <w:szCs w:val="24"/>
        </w:rPr>
      </w:pPr>
    </w:p>
    <w:p w:rsidR="00F32D4A" w:rsidRPr="00DA70EF" w:rsidRDefault="006F68E4" w:rsidP="009069F2">
      <w:pPr>
        <w:autoSpaceDE w:val="0"/>
        <w:autoSpaceDN w:val="0"/>
        <w:adjustRightInd w:val="0"/>
        <w:spacing w:after="0" w:line="360" w:lineRule="auto"/>
        <w:jc w:val="both"/>
        <w:rPr>
          <w:rFonts w:ascii="Times New Roman" w:hAnsi="Times New Roman" w:cs="Times New Roman"/>
          <w:sz w:val="24"/>
          <w:szCs w:val="24"/>
        </w:rPr>
      </w:pPr>
      <w:r w:rsidRPr="00DA70EF">
        <w:rPr>
          <w:rFonts w:ascii="Times New Roman" w:hAnsi="Times New Roman" w:cs="Times New Roman"/>
          <w:sz w:val="24"/>
          <w:szCs w:val="24"/>
        </w:rPr>
        <w:t>Higher prevalence was also observed in different</w:t>
      </w:r>
      <w:r w:rsidR="009F64F6" w:rsidRPr="00DA70EF">
        <w:rPr>
          <w:rFonts w:ascii="Times New Roman" w:hAnsi="Times New Roman" w:cs="Times New Roman"/>
          <w:sz w:val="24"/>
          <w:szCs w:val="24"/>
        </w:rPr>
        <w:t xml:space="preserve"> parts of t</w:t>
      </w:r>
      <w:r w:rsidR="00571D3B" w:rsidRPr="00DA70EF">
        <w:rPr>
          <w:rFonts w:ascii="Times New Roman" w:hAnsi="Times New Roman" w:cs="Times New Roman"/>
          <w:sz w:val="24"/>
          <w:szCs w:val="24"/>
        </w:rPr>
        <w:t>he world (Khan, M.K., M.S. Sajid,2013)</w:t>
      </w:r>
      <w:r w:rsidRPr="00DA70EF">
        <w:rPr>
          <w:rFonts w:ascii="Times New Roman" w:hAnsi="Times New Roman" w:cs="Times New Roman"/>
          <w:sz w:val="24"/>
          <w:szCs w:val="24"/>
        </w:rPr>
        <w:t>. This higher prevalence might be associated with non-adoption of control measures, development of resistance</w:t>
      </w:r>
      <w:r w:rsidR="009F64F6" w:rsidRPr="00DA70EF">
        <w:rPr>
          <w:rFonts w:ascii="Times New Roman" w:hAnsi="Times New Roman" w:cs="Times New Roman"/>
          <w:sz w:val="24"/>
          <w:szCs w:val="24"/>
        </w:rPr>
        <w:t xml:space="preserve"> </w:t>
      </w:r>
      <w:r w:rsidRPr="00DA70EF">
        <w:rPr>
          <w:rFonts w:ascii="Times New Roman" w:hAnsi="Times New Roman" w:cs="Times New Roman"/>
          <w:sz w:val="24"/>
          <w:szCs w:val="24"/>
        </w:rPr>
        <w:t>against flukicides (Personal communication), indiscriminate animal trade and availability of favorable agro-climatic conditions which</w:t>
      </w:r>
      <w:r w:rsidR="00571D3B" w:rsidRPr="00DA70EF">
        <w:rPr>
          <w:rFonts w:ascii="Times New Roman" w:hAnsi="Times New Roman" w:cs="Times New Roman"/>
          <w:sz w:val="24"/>
          <w:szCs w:val="24"/>
        </w:rPr>
        <w:t xml:space="preserve"> help in disease propagation (Jabbar, A. Z. Iqbal,2006).</w:t>
      </w:r>
    </w:p>
    <w:p w:rsidR="009F64F6" w:rsidRPr="00DA70EF" w:rsidRDefault="009F64F6" w:rsidP="009069F2">
      <w:pPr>
        <w:autoSpaceDE w:val="0"/>
        <w:autoSpaceDN w:val="0"/>
        <w:adjustRightInd w:val="0"/>
        <w:spacing w:after="0" w:line="360" w:lineRule="auto"/>
        <w:jc w:val="both"/>
        <w:rPr>
          <w:rFonts w:ascii="Times New Roman" w:hAnsi="Times New Roman" w:cs="Times New Roman"/>
          <w:sz w:val="24"/>
          <w:szCs w:val="24"/>
        </w:rPr>
      </w:pPr>
    </w:p>
    <w:p w:rsidR="00AB0645" w:rsidRDefault="00AB0645" w:rsidP="009069F2">
      <w:pPr>
        <w:autoSpaceDE w:val="0"/>
        <w:autoSpaceDN w:val="0"/>
        <w:adjustRightInd w:val="0"/>
        <w:spacing w:after="0" w:line="360" w:lineRule="auto"/>
        <w:jc w:val="both"/>
        <w:rPr>
          <w:rFonts w:ascii="Times New Roman" w:hAnsi="Times New Roman" w:cs="Times New Roman"/>
          <w:sz w:val="24"/>
          <w:szCs w:val="24"/>
        </w:rPr>
      </w:pPr>
      <w:r w:rsidRPr="00DA70EF">
        <w:rPr>
          <w:rFonts w:ascii="Times New Roman" w:hAnsi="Times New Roman" w:cs="Times New Roman"/>
          <w:sz w:val="24"/>
          <w:szCs w:val="24"/>
        </w:rPr>
        <w:t xml:space="preserve">The probable reason for highest prevalence in winter might be the availability of optimal environmental conditions for the growth, transmission and development of parasitic life cycle stages including temperature humidity which helps in maximal growth of parasite and </w:t>
      </w:r>
      <w:r w:rsidR="009F64F6" w:rsidRPr="00DA70EF">
        <w:rPr>
          <w:rFonts w:ascii="Times New Roman" w:hAnsi="Times New Roman" w:cs="Times New Roman"/>
          <w:sz w:val="24"/>
          <w:szCs w:val="24"/>
        </w:rPr>
        <w:t xml:space="preserve">snail </w:t>
      </w:r>
      <w:r w:rsidR="0033180D" w:rsidRPr="00DA70EF">
        <w:rPr>
          <w:rFonts w:ascii="Times New Roman" w:hAnsi="Times New Roman" w:cs="Times New Roman"/>
          <w:sz w:val="24"/>
          <w:szCs w:val="24"/>
        </w:rPr>
        <w:t>(M.N. Khan,2009; Rowcliffe,1960; M. Shahzad, A. Hussain,2013)</w:t>
      </w:r>
      <w:r w:rsidR="0062396A" w:rsidRPr="00DA70EF">
        <w:rPr>
          <w:rFonts w:ascii="Times New Roman" w:hAnsi="Times New Roman" w:cs="Times New Roman"/>
          <w:sz w:val="24"/>
          <w:szCs w:val="24"/>
        </w:rPr>
        <w:t>.</w:t>
      </w:r>
    </w:p>
    <w:p w:rsidR="00413A46" w:rsidRDefault="00413A46" w:rsidP="009069F2">
      <w:pPr>
        <w:autoSpaceDE w:val="0"/>
        <w:autoSpaceDN w:val="0"/>
        <w:adjustRightInd w:val="0"/>
        <w:spacing w:after="0" w:line="360" w:lineRule="auto"/>
        <w:jc w:val="both"/>
        <w:rPr>
          <w:rFonts w:ascii="Times New Roman" w:hAnsi="Times New Roman" w:cs="Times New Roman"/>
          <w:sz w:val="24"/>
          <w:szCs w:val="24"/>
        </w:rPr>
      </w:pPr>
    </w:p>
    <w:p w:rsidR="00D6785B" w:rsidRDefault="00413A46" w:rsidP="009069F2">
      <w:pPr>
        <w:autoSpaceDE w:val="0"/>
        <w:autoSpaceDN w:val="0"/>
        <w:adjustRightInd w:val="0"/>
        <w:spacing w:after="0" w:line="360" w:lineRule="auto"/>
        <w:jc w:val="both"/>
        <w:rPr>
          <w:rFonts w:ascii="Times New Roman" w:hAnsi="Times New Roman" w:cs="Times New Roman"/>
          <w:sz w:val="24"/>
          <w:szCs w:val="24"/>
        </w:rPr>
      </w:pPr>
      <w:r w:rsidRPr="00D61D81">
        <w:rPr>
          <w:rFonts w:ascii="Times New Roman" w:hAnsi="Times New Roman" w:cs="Times New Roman"/>
          <w:sz w:val="24"/>
          <w:szCs w:val="24"/>
        </w:rPr>
        <w:t xml:space="preserve">Reports on the duration and period during which animals are exposed to infection with </w:t>
      </w:r>
      <w:r w:rsidRPr="00D61D81">
        <w:rPr>
          <w:rFonts w:ascii="Times New Roman" w:hAnsi="Times New Roman" w:cs="Times New Roman"/>
          <w:i/>
          <w:iCs/>
          <w:sz w:val="24"/>
          <w:szCs w:val="24"/>
        </w:rPr>
        <w:t xml:space="preserve">F. gigantica </w:t>
      </w:r>
      <w:r w:rsidRPr="00D61D81">
        <w:rPr>
          <w:rFonts w:ascii="Times New Roman" w:hAnsi="Times New Roman" w:cs="Times New Roman"/>
          <w:sz w:val="24"/>
          <w:szCs w:val="24"/>
        </w:rPr>
        <w:t xml:space="preserve">vary between habitats and the rate of infection is not constant throughout the year but concentrated over a relatively few months (Spithill </w:t>
      </w:r>
      <w:r w:rsidRPr="00D61D81">
        <w:rPr>
          <w:rFonts w:ascii="Times New Roman" w:hAnsi="Times New Roman" w:cs="Times New Roman"/>
          <w:i/>
          <w:iCs/>
          <w:sz w:val="24"/>
          <w:szCs w:val="24"/>
        </w:rPr>
        <w:t>et al</w:t>
      </w:r>
      <w:r w:rsidRPr="00D61D81">
        <w:rPr>
          <w:rFonts w:ascii="Times New Roman" w:hAnsi="Times New Roman" w:cs="Times New Roman"/>
          <w:sz w:val="24"/>
          <w:szCs w:val="24"/>
        </w:rPr>
        <w:t>.,</w:t>
      </w:r>
      <w:r>
        <w:rPr>
          <w:rFonts w:ascii="Times New Roman" w:hAnsi="Times New Roman" w:cs="Times New Roman"/>
          <w:sz w:val="24"/>
          <w:szCs w:val="24"/>
        </w:rPr>
        <w:t xml:space="preserve"> </w:t>
      </w:r>
      <w:r w:rsidRPr="00D61D81">
        <w:rPr>
          <w:rFonts w:ascii="Times New Roman" w:hAnsi="Times New Roman" w:cs="Times New Roman"/>
          <w:sz w:val="24"/>
          <w:szCs w:val="24"/>
        </w:rPr>
        <w:t xml:space="preserve">1999). The proportion of animals passing fluke eggs increased gradually from the early dry season and peaked  at the end of the dry season and the early part of the rainy season (Keyyu </w:t>
      </w:r>
      <w:r w:rsidRPr="00D61D81">
        <w:rPr>
          <w:rFonts w:ascii="Times New Roman" w:hAnsi="Times New Roman" w:cs="Times New Roman"/>
          <w:i/>
          <w:iCs/>
          <w:sz w:val="24"/>
          <w:szCs w:val="24"/>
        </w:rPr>
        <w:t>et al</w:t>
      </w:r>
      <w:r w:rsidRPr="00D61D81">
        <w:rPr>
          <w:rFonts w:ascii="Times New Roman" w:hAnsi="Times New Roman" w:cs="Times New Roman"/>
          <w:sz w:val="24"/>
          <w:szCs w:val="24"/>
        </w:rPr>
        <w:t>., 2005).</w:t>
      </w:r>
    </w:p>
    <w:p w:rsidR="009069F2" w:rsidRDefault="009069F2" w:rsidP="009069F2">
      <w:pPr>
        <w:autoSpaceDE w:val="0"/>
        <w:autoSpaceDN w:val="0"/>
        <w:adjustRightInd w:val="0"/>
        <w:spacing w:after="0" w:line="360" w:lineRule="auto"/>
        <w:jc w:val="both"/>
        <w:rPr>
          <w:rFonts w:ascii="Times New Roman" w:hAnsi="Times New Roman" w:cs="Times New Roman"/>
          <w:sz w:val="24"/>
          <w:szCs w:val="24"/>
        </w:rPr>
      </w:pPr>
    </w:p>
    <w:p w:rsidR="00907201" w:rsidRDefault="00413A46" w:rsidP="009069F2">
      <w:pPr>
        <w:spacing w:line="360" w:lineRule="auto"/>
        <w:jc w:val="both"/>
        <w:rPr>
          <w:rFonts w:ascii="Times New Roman" w:hAnsi="Times New Roman" w:cs="Times New Roman"/>
          <w:sz w:val="24"/>
          <w:szCs w:val="24"/>
        </w:rPr>
      </w:pPr>
      <w:r w:rsidRPr="00A5291C">
        <w:rPr>
          <w:rFonts w:ascii="Times New Roman" w:hAnsi="Times New Roman" w:cs="Times New Roman"/>
          <w:sz w:val="24"/>
          <w:szCs w:val="24"/>
        </w:rPr>
        <w:t>The higher percentage of infection in the females cannot be explained exactly but it might be assumed that hormonal influence as well as stress leading to immune-suppression may be associated with this phenomenon. . Liyod (1983) reported higher level of prolactin and progesterone hormones make the individual more susceptible to any infection. The change of physiologic condition during lactation</w:t>
      </w:r>
      <w:r w:rsidRPr="00A5291C">
        <w:rPr>
          <w:rFonts w:ascii="Times New Roman" w:hAnsi="Times New Roman" w:cs="Times New Roman"/>
          <w:bCs/>
          <w:sz w:val="24"/>
          <w:szCs w:val="24"/>
        </w:rPr>
        <w:t xml:space="preserve"> </w:t>
      </w:r>
      <w:r w:rsidRPr="00A5291C">
        <w:rPr>
          <w:rFonts w:ascii="Times New Roman" w:hAnsi="Times New Roman" w:cs="Times New Roman"/>
          <w:sz w:val="24"/>
          <w:szCs w:val="24"/>
        </w:rPr>
        <w:t>(productive activity) and/or lack of proper nutrition for</w:t>
      </w:r>
      <w:r w:rsidRPr="00A5291C">
        <w:rPr>
          <w:rFonts w:ascii="Times New Roman" w:hAnsi="Times New Roman" w:cs="Times New Roman"/>
          <w:bCs/>
          <w:sz w:val="24"/>
          <w:szCs w:val="24"/>
        </w:rPr>
        <w:t xml:space="preserve"> </w:t>
      </w:r>
      <w:r w:rsidRPr="00A5291C">
        <w:rPr>
          <w:rFonts w:ascii="Times New Roman" w:hAnsi="Times New Roman" w:cs="Times New Roman"/>
          <w:sz w:val="24"/>
          <w:szCs w:val="24"/>
        </w:rPr>
        <w:t>production and due to long time exposure of the animals</w:t>
      </w:r>
      <w:r w:rsidRPr="00A5291C">
        <w:rPr>
          <w:rFonts w:ascii="Times New Roman" w:hAnsi="Times New Roman" w:cs="Times New Roman"/>
          <w:bCs/>
          <w:sz w:val="24"/>
          <w:szCs w:val="24"/>
        </w:rPr>
        <w:t xml:space="preserve"> </w:t>
      </w:r>
      <w:r w:rsidRPr="00A5291C">
        <w:rPr>
          <w:rFonts w:ascii="Times New Roman" w:hAnsi="Times New Roman" w:cs="Times New Roman"/>
          <w:sz w:val="24"/>
          <w:szCs w:val="24"/>
        </w:rPr>
        <w:t>to disease entity and their heavy grazing in submerged</w:t>
      </w:r>
      <w:r w:rsidRPr="00A5291C">
        <w:rPr>
          <w:rFonts w:ascii="Times New Roman" w:hAnsi="Times New Roman" w:cs="Times New Roman"/>
          <w:bCs/>
          <w:sz w:val="24"/>
          <w:szCs w:val="24"/>
        </w:rPr>
        <w:t xml:space="preserve"> </w:t>
      </w:r>
      <w:r w:rsidRPr="00A5291C">
        <w:rPr>
          <w:rFonts w:ascii="Times New Roman" w:hAnsi="Times New Roman" w:cs="Times New Roman"/>
          <w:sz w:val="24"/>
          <w:szCs w:val="24"/>
        </w:rPr>
        <w:t>areas might be the cause of greater prevalence rate in</w:t>
      </w:r>
      <w:r w:rsidRPr="00A5291C">
        <w:rPr>
          <w:rFonts w:ascii="Times New Roman" w:hAnsi="Times New Roman" w:cs="Times New Roman"/>
          <w:bCs/>
          <w:sz w:val="24"/>
          <w:szCs w:val="24"/>
        </w:rPr>
        <w:t xml:space="preserve"> </w:t>
      </w:r>
      <w:r w:rsidRPr="00A5291C">
        <w:rPr>
          <w:rFonts w:ascii="Times New Roman" w:hAnsi="Times New Roman" w:cs="Times New Roman"/>
          <w:sz w:val="24"/>
          <w:szCs w:val="24"/>
        </w:rPr>
        <w:t>females.</w:t>
      </w:r>
    </w:p>
    <w:p w:rsidR="00907201" w:rsidRDefault="00907201" w:rsidP="009069F2">
      <w:pPr>
        <w:autoSpaceDE w:val="0"/>
        <w:autoSpaceDN w:val="0"/>
        <w:adjustRightInd w:val="0"/>
        <w:spacing w:after="0" w:line="360" w:lineRule="auto"/>
        <w:jc w:val="both"/>
        <w:rPr>
          <w:rFonts w:ascii="Times New Roman" w:hAnsi="Times New Roman" w:cs="Times New Roman"/>
          <w:sz w:val="24"/>
          <w:szCs w:val="24"/>
        </w:rPr>
      </w:pPr>
      <w:r w:rsidRPr="00DA70EF">
        <w:rPr>
          <w:rFonts w:ascii="Times New Roman" w:hAnsi="Times New Roman" w:cs="Times New Roman"/>
          <w:sz w:val="24"/>
          <w:szCs w:val="24"/>
        </w:rPr>
        <w:t xml:space="preserve">The study further reveals that animals sex showed an association with the prevalence of the parasites, it was observed that females were more infected than their counter partners this is in consistent with Dhar </w:t>
      </w:r>
      <w:r w:rsidRPr="00DA70EF">
        <w:rPr>
          <w:rFonts w:ascii="Times New Roman" w:hAnsi="Times New Roman" w:cs="Times New Roman"/>
          <w:i/>
          <w:iCs/>
          <w:sz w:val="24"/>
          <w:szCs w:val="24"/>
        </w:rPr>
        <w:t>et al</w:t>
      </w:r>
      <w:r w:rsidRPr="00DA70EF">
        <w:rPr>
          <w:rFonts w:ascii="Times New Roman" w:hAnsi="Times New Roman" w:cs="Times New Roman"/>
          <w:sz w:val="24"/>
          <w:szCs w:val="24"/>
        </w:rPr>
        <w:t xml:space="preserve">.; Fatima </w:t>
      </w:r>
      <w:r w:rsidRPr="00DA70EF">
        <w:rPr>
          <w:rFonts w:ascii="Times New Roman" w:hAnsi="Times New Roman" w:cs="Times New Roman"/>
          <w:i/>
          <w:iCs/>
          <w:sz w:val="24"/>
          <w:szCs w:val="24"/>
        </w:rPr>
        <w:t xml:space="preserve">et al. </w:t>
      </w:r>
      <w:r w:rsidRPr="00DA70EF">
        <w:rPr>
          <w:rFonts w:ascii="Times New Roman" w:hAnsi="Times New Roman" w:cs="Times New Roman"/>
          <w:sz w:val="24"/>
          <w:szCs w:val="24"/>
        </w:rPr>
        <w:t>. This could be due to the physiological peculiarities of female animals, which usually constitute stress factors thus, reducing their immunity to infections and for being lactating mothers. Females are usually weak and malnourished and consequently are more susceptible to infections besides some other reasons (Blood, D.C. and O.M. Radostits, 2000)</w:t>
      </w:r>
      <w:r>
        <w:rPr>
          <w:rFonts w:ascii="Times New Roman" w:hAnsi="Times New Roman" w:cs="Times New Roman"/>
          <w:sz w:val="24"/>
          <w:szCs w:val="24"/>
        </w:rPr>
        <w:t>.</w:t>
      </w:r>
    </w:p>
    <w:p w:rsidR="00907201" w:rsidRDefault="00907201" w:rsidP="009069F2">
      <w:pPr>
        <w:autoSpaceDE w:val="0"/>
        <w:autoSpaceDN w:val="0"/>
        <w:adjustRightInd w:val="0"/>
        <w:spacing w:after="0" w:line="360" w:lineRule="auto"/>
        <w:jc w:val="both"/>
        <w:rPr>
          <w:rFonts w:ascii="Times New Roman" w:hAnsi="Times New Roman" w:cs="Times New Roman"/>
          <w:sz w:val="24"/>
          <w:szCs w:val="24"/>
        </w:rPr>
      </w:pPr>
    </w:p>
    <w:p w:rsidR="0062396A" w:rsidRDefault="0062396A" w:rsidP="009069F2">
      <w:pPr>
        <w:autoSpaceDE w:val="0"/>
        <w:autoSpaceDN w:val="0"/>
        <w:adjustRightInd w:val="0"/>
        <w:spacing w:after="0" w:line="360" w:lineRule="auto"/>
        <w:jc w:val="both"/>
        <w:rPr>
          <w:rFonts w:ascii="Times New Roman" w:hAnsi="Times New Roman" w:cs="Times New Roman"/>
          <w:sz w:val="24"/>
          <w:szCs w:val="24"/>
        </w:rPr>
      </w:pPr>
      <w:r w:rsidRPr="00DA70EF">
        <w:rPr>
          <w:rFonts w:ascii="Times New Roman" w:hAnsi="Times New Roman" w:cs="Times New Roman"/>
          <w:sz w:val="24"/>
          <w:szCs w:val="24"/>
        </w:rPr>
        <w:t xml:space="preserve">Prevalence of </w:t>
      </w:r>
      <w:r w:rsidRPr="00DA70EF">
        <w:rPr>
          <w:rFonts w:ascii="Times New Roman" w:hAnsi="Times New Roman" w:cs="Times New Roman"/>
          <w:i/>
          <w:iCs/>
          <w:sz w:val="24"/>
          <w:szCs w:val="24"/>
        </w:rPr>
        <w:t xml:space="preserve">Fasciola </w:t>
      </w:r>
      <w:r w:rsidRPr="00DA70EF">
        <w:rPr>
          <w:rFonts w:ascii="Times New Roman" w:hAnsi="Times New Roman" w:cs="Times New Roman"/>
          <w:sz w:val="24"/>
          <w:szCs w:val="24"/>
        </w:rPr>
        <w:t>was highest in young age group than</w:t>
      </w:r>
      <w:r w:rsidR="009E16CD" w:rsidRPr="00DA70EF">
        <w:rPr>
          <w:rFonts w:ascii="Times New Roman" w:hAnsi="Times New Roman" w:cs="Times New Roman"/>
          <w:sz w:val="24"/>
          <w:szCs w:val="24"/>
        </w:rPr>
        <w:t xml:space="preserve"> in adult</w:t>
      </w:r>
      <w:r w:rsidRPr="00DA70EF">
        <w:rPr>
          <w:rFonts w:ascii="Times New Roman" w:hAnsi="Times New Roman" w:cs="Times New Roman"/>
          <w:sz w:val="24"/>
          <w:szCs w:val="24"/>
        </w:rPr>
        <w:t>. Few reports of higher prevalence in young animals w</w:t>
      </w:r>
      <w:r w:rsidR="00413A46">
        <w:rPr>
          <w:rFonts w:ascii="Times New Roman" w:hAnsi="Times New Roman" w:cs="Times New Roman"/>
          <w:sz w:val="24"/>
          <w:szCs w:val="24"/>
        </w:rPr>
        <w:t>as only limited to areas where F</w:t>
      </w:r>
      <w:r w:rsidRPr="00DA70EF">
        <w:rPr>
          <w:rFonts w:ascii="Times New Roman" w:hAnsi="Times New Roman" w:cs="Times New Roman"/>
          <w:sz w:val="24"/>
          <w:szCs w:val="24"/>
        </w:rPr>
        <w:t xml:space="preserve">asciolosis was hyper-endemic and animals get infection shortly after birth. Dagnachew </w:t>
      </w:r>
      <w:r w:rsidRPr="00DA70EF">
        <w:rPr>
          <w:rFonts w:ascii="Times New Roman" w:hAnsi="Times New Roman" w:cs="Times New Roman"/>
          <w:i/>
          <w:iCs/>
          <w:sz w:val="24"/>
          <w:szCs w:val="24"/>
        </w:rPr>
        <w:t>et al</w:t>
      </w:r>
      <w:r w:rsidR="009E16CD" w:rsidRPr="00DA70EF">
        <w:rPr>
          <w:rFonts w:ascii="Times New Roman" w:hAnsi="Times New Roman" w:cs="Times New Roman"/>
          <w:sz w:val="24"/>
          <w:szCs w:val="24"/>
        </w:rPr>
        <w:t xml:space="preserve">. </w:t>
      </w:r>
      <w:r w:rsidRPr="00DA70EF">
        <w:rPr>
          <w:rFonts w:ascii="Times New Roman" w:hAnsi="Times New Roman" w:cs="Times New Roman"/>
          <w:sz w:val="24"/>
          <w:szCs w:val="24"/>
        </w:rPr>
        <w:t>reported higher prevalence in young animals. The results were differe</w:t>
      </w:r>
      <w:r w:rsidR="00DA70EF" w:rsidRPr="00DA70EF">
        <w:rPr>
          <w:rFonts w:ascii="Times New Roman" w:hAnsi="Times New Roman" w:cs="Times New Roman"/>
          <w:sz w:val="24"/>
          <w:szCs w:val="24"/>
        </w:rPr>
        <w:t>nt from the finding of Ahmad 2012</w:t>
      </w:r>
      <w:r w:rsidRPr="00DA70EF">
        <w:rPr>
          <w:rFonts w:ascii="Times New Roman" w:hAnsi="Times New Roman" w:cs="Times New Roman"/>
          <w:sz w:val="24"/>
          <w:szCs w:val="24"/>
        </w:rPr>
        <w:t xml:space="preserve">, Hassan </w:t>
      </w:r>
      <w:r w:rsidRPr="00DA70EF">
        <w:rPr>
          <w:rFonts w:ascii="Times New Roman" w:hAnsi="Times New Roman" w:cs="Times New Roman"/>
          <w:i/>
          <w:iCs/>
          <w:sz w:val="24"/>
          <w:szCs w:val="24"/>
        </w:rPr>
        <w:t>et al</w:t>
      </w:r>
      <w:r w:rsidRPr="00DA70EF">
        <w:rPr>
          <w:rFonts w:ascii="Times New Roman" w:hAnsi="Times New Roman" w:cs="Times New Roman"/>
          <w:sz w:val="24"/>
          <w:szCs w:val="24"/>
        </w:rPr>
        <w:t>.</w:t>
      </w:r>
      <w:r w:rsidR="009E16CD" w:rsidRPr="00DA70EF">
        <w:rPr>
          <w:rFonts w:ascii="Times New Roman" w:hAnsi="Times New Roman" w:cs="Times New Roman"/>
          <w:sz w:val="24"/>
          <w:szCs w:val="24"/>
        </w:rPr>
        <w:t xml:space="preserve">  and Mbaya </w:t>
      </w:r>
      <w:r w:rsidR="009E16CD" w:rsidRPr="00DA70EF">
        <w:rPr>
          <w:rFonts w:ascii="Times New Roman" w:hAnsi="Times New Roman" w:cs="Times New Roman"/>
          <w:i/>
          <w:iCs/>
          <w:sz w:val="24"/>
          <w:szCs w:val="24"/>
        </w:rPr>
        <w:t>et al</w:t>
      </w:r>
      <w:r w:rsidR="009E16CD" w:rsidRPr="00DA70EF">
        <w:rPr>
          <w:rFonts w:ascii="Times New Roman" w:hAnsi="Times New Roman" w:cs="Times New Roman"/>
          <w:sz w:val="24"/>
          <w:szCs w:val="24"/>
        </w:rPr>
        <w:t>. The higher prevalence in adult age group was due to long subclinical phase of disease in host which takes 4-6 months for the completion of complete life cycle and manifestation of clinical disease in animals. Another reason of higher prevalence in adults might be due to compromised immunity.</w:t>
      </w:r>
    </w:p>
    <w:p w:rsidR="00413A46" w:rsidRDefault="00413A46" w:rsidP="00907201">
      <w:pPr>
        <w:autoSpaceDE w:val="0"/>
        <w:autoSpaceDN w:val="0"/>
        <w:adjustRightInd w:val="0"/>
        <w:spacing w:after="0"/>
        <w:jc w:val="both"/>
        <w:rPr>
          <w:rFonts w:ascii="Times New Roman" w:hAnsi="Times New Roman" w:cs="Times New Roman"/>
          <w:sz w:val="24"/>
          <w:szCs w:val="24"/>
        </w:rPr>
      </w:pPr>
    </w:p>
    <w:p w:rsidR="00413A46" w:rsidRPr="00F32D4A" w:rsidRDefault="00413A46" w:rsidP="009069F2">
      <w:pPr>
        <w:autoSpaceDE w:val="0"/>
        <w:autoSpaceDN w:val="0"/>
        <w:adjustRightInd w:val="0"/>
        <w:spacing w:after="0" w:line="360" w:lineRule="auto"/>
        <w:jc w:val="both"/>
        <w:rPr>
          <w:rFonts w:ascii="Times New Roman" w:hAnsi="Times New Roman" w:cs="Times New Roman"/>
          <w:bCs/>
          <w:sz w:val="24"/>
          <w:szCs w:val="24"/>
        </w:rPr>
      </w:pPr>
      <w:r w:rsidRPr="00F32D4A">
        <w:rPr>
          <w:rFonts w:ascii="Times New Roman" w:hAnsi="Times New Roman" w:cs="Times New Roman"/>
          <w:bCs/>
          <w:sz w:val="24"/>
          <w:szCs w:val="24"/>
        </w:rPr>
        <w:lastRenderedPageBreak/>
        <w:t>A</w:t>
      </w:r>
      <w:r w:rsidRPr="00F32D4A">
        <w:rPr>
          <w:rFonts w:ascii="Times New Roman" w:hAnsi="Times New Roman" w:cs="Times New Roman"/>
          <w:sz w:val="24"/>
          <w:szCs w:val="24"/>
        </w:rPr>
        <w:t xml:space="preserve"> higher prevalence rate recorded in</w:t>
      </w:r>
      <w:r w:rsidRPr="00F32D4A">
        <w:rPr>
          <w:rFonts w:ascii="Times New Roman" w:hAnsi="Times New Roman" w:cs="Times New Roman"/>
          <w:bCs/>
          <w:sz w:val="24"/>
          <w:szCs w:val="24"/>
        </w:rPr>
        <w:t xml:space="preserve"> </w:t>
      </w:r>
      <w:r w:rsidRPr="00F32D4A">
        <w:rPr>
          <w:rFonts w:ascii="Times New Roman" w:hAnsi="Times New Roman" w:cs="Times New Roman"/>
          <w:sz w:val="24"/>
          <w:szCs w:val="24"/>
        </w:rPr>
        <w:t>younger animals as compared to adult ones is in</w:t>
      </w:r>
      <w:r w:rsidRPr="00F32D4A">
        <w:rPr>
          <w:rFonts w:ascii="Times New Roman" w:hAnsi="Times New Roman" w:cs="Times New Roman"/>
          <w:bCs/>
          <w:sz w:val="24"/>
          <w:szCs w:val="24"/>
        </w:rPr>
        <w:t xml:space="preserve"> </w:t>
      </w:r>
      <w:r w:rsidRPr="00F32D4A">
        <w:rPr>
          <w:rFonts w:ascii="Times New Roman" w:hAnsi="Times New Roman" w:cs="Times New Roman"/>
          <w:sz w:val="24"/>
          <w:szCs w:val="24"/>
        </w:rPr>
        <w:t xml:space="preserve">agreement with Firreria </w:t>
      </w:r>
      <w:r w:rsidRPr="00F32D4A">
        <w:rPr>
          <w:rFonts w:ascii="Times New Roman" w:hAnsi="Times New Roman" w:cs="Times New Roman"/>
          <w:i/>
          <w:iCs/>
          <w:sz w:val="24"/>
          <w:szCs w:val="24"/>
        </w:rPr>
        <w:t>et al</w:t>
      </w:r>
      <w:r>
        <w:rPr>
          <w:rFonts w:ascii="Times New Roman" w:hAnsi="Times New Roman" w:cs="Times New Roman"/>
          <w:sz w:val="24"/>
          <w:szCs w:val="24"/>
        </w:rPr>
        <w:t>. ,</w:t>
      </w:r>
      <w:r w:rsidRPr="00F32D4A">
        <w:rPr>
          <w:rFonts w:ascii="Times New Roman" w:hAnsi="Times New Roman" w:cs="Times New Roman"/>
          <w:sz w:val="24"/>
          <w:szCs w:val="24"/>
        </w:rPr>
        <w:t xml:space="preserve"> Nganga </w:t>
      </w:r>
      <w:r w:rsidRPr="00F32D4A">
        <w:rPr>
          <w:rFonts w:ascii="Times New Roman" w:hAnsi="Times New Roman" w:cs="Times New Roman"/>
          <w:i/>
          <w:iCs/>
          <w:sz w:val="24"/>
          <w:szCs w:val="24"/>
        </w:rPr>
        <w:t>et al</w:t>
      </w:r>
      <w:r>
        <w:rPr>
          <w:rFonts w:ascii="Times New Roman" w:hAnsi="Times New Roman" w:cs="Times New Roman"/>
          <w:sz w:val="24"/>
          <w:szCs w:val="24"/>
        </w:rPr>
        <w:t>.</w:t>
      </w:r>
      <w:r w:rsidRPr="00F32D4A">
        <w:rPr>
          <w:rFonts w:ascii="Times New Roman" w:hAnsi="Times New Roman" w:cs="Times New Roman"/>
          <w:sz w:val="24"/>
          <w:szCs w:val="24"/>
        </w:rPr>
        <w:t xml:space="preserve"> from different</w:t>
      </w:r>
      <w:r w:rsidRPr="00F32D4A">
        <w:rPr>
          <w:rFonts w:ascii="Times New Roman" w:hAnsi="Times New Roman" w:cs="Times New Roman"/>
          <w:bCs/>
          <w:sz w:val="24"/>
          <w:szCs w:val="24"/>
        </w:rPr>
        <w:t xml:space="preserve"> </w:t>
      </w:r>
      <w:r w:rsidRPr="00F32D4A">
        <w:rPr>
          <w:rFonts w:ascii="Times New Roman" w:hAnsi="Times New Roman" w:cs="Times New Roman"/>
          <w:sz w:val="24"/>
          <w:szCs w:val="24"/>
        </w:rPr>
        <w:t>countries of the world. The reason behind this</w:t>
      </w:r>
      <w:r w:rsidRPr="00F32D4A">
        <w:rPr>
          <w:rFonts w:ascii="Times New Roman" w:hAnsi="Times New Roman" w:cs="Times New Roman"/>
          <w:bCs/>
          <w:sz w:val="24"/>
          <w:szCs w:val="24"/>
        </w:rPr>
        <w:t xml:space="preserve"> </w:t>
      </w:r>
      <w:r w:rsidRPr="00F32D4A">
        <w:rPr>
          <w:rFonts w:ascii="Times New Roman" w:hAnsi="Times New Roman" w:cs="Times New Roman"/>
          <w:sz w:val="24"/>
          <w:szCs w:val="24"/>
        </w:rPr>
        <w:t>observation may be the fact that younger animals are</w:t>
      </w:r>
      <w:r w:rsidRPr="00F32D4A">
        <w:rPr>
          <w:rFonts w:ascii="Times New Roman" w:hAnsi="Times New Roman" w:cs="Times New Roman"/>
          <w:bCs/>
          <w:sz w:val="24"/>
          <w:szCs w:val="24"/>
        </w:rPr>
        <w:t xml:space="preserve"> </w:t>
      </w:r>
      <w:r w:rsidRPr="00F32D4A">
        <w:rPr>
          <w:rFonts w:ascii="Times New Roman" w:hAnsi="Times New Roman" w:cs="Times New Roman"/>
          <w:sz w:val="24"/>
          <w:szCs w:val="24"/>
        </w:rPr>
        <w:t>more susceptible to infections than adults. Adult animals</w:t>
      </w:r>
      <w:r w:rsidRPr="00F32D4A">
        <w:rPr>
          <w:rFonts w:ascii="Times New Roman" w:hAnsi="Times New Roman" w:cs="Times New Roman"/>
          <w:bCs/>
          <w:sz w:val="24"/>
          <w:szCs w:val="24"/>
        </w:rPr>
        <w:t xml:space="preserve"> </w:t>
      </w:r>
      <w:r w:rsidRPr="00F32D4A">
        <w:rPr>
          <w:rFonts w:ascii="Times New Roman" w:hAnsi="Times New Roman" w:cs="Times New Roman"/>
          <w:sz w:val="24"/>
          <w:szCs w:val="24"/>
        </w:rPr>
        <w:t>may acquire immunity to parasites through frequent</w:t>
      </w:r>
      <w:r w:rsidRPr="00F32D4A">
        <w:rPr>
          <w:rFonts w:ascii="Times New Roman" w:hAnsi="Times New Roman" w:cs="Times New Roman"/>
          <w:bCs/>
          <w:sz w:val="24"/>
          <w:szCs w:val="24"/>
        </w:rPr>
        <w:t xml:space="preserve"> </w:t>
      </w:r>
      <w:r w:rsidRPr="00F32D4A">
        <w:rPr>
          <w:rFonts w:ascii="Times New Roman" w:hAnsi="Times New Roman" w:cs="Times New Roman"/>
          <w:sz w:val="24"/>
          <w:szCs w:val="24"/>
        </w:rPr>
        <w:t>challenge and expel the ingested parasite before they</w:t>
      </w:r>
      <w:r>
        <w:rPr>
          <w:rFonts w:ascii="Times New Roman" w:hAnsi="Times New Roman" w:cs="Times New Roman"/>
          <w:bCs/>
          <w:sz w:val="24"/>
          <w:szCs w:val="24"/>
        </w:rPr>
        <w:t xml:space="preserve"> </w:t>
      </w:r>
      <w:r w:rsidRPr="00F32D4A">
        <w:rPr>
          <w:rFonts w:ascii="Times New Roman" w:hAnsi="Times New Roman" w:cs="Times New Roman"/>
          <w:sz w:val="24"/>
          <w:szCs w:val="24"/>
        </w:rPr>
        <w:t>establish infection</w:t>
      </w:r>
      <w:r>
        <w:rPr>
          <w:rFonts w:ascii="Times New Roman" w:hAnsi="Times New Roman" w:cs="Times New Roman"/>
          <w:sz w:val="24"/>
          <w:szCs w:val="24"/>
        </w:rPr>
        <w:t>.</w:t>
      </w:r>
    </w:p>
    <w:p w:rsidR="00413A46" w:rsidRPr="00DA70EF" w:rsidRDefault="00413A46" w:rsidP="009069F2">
      <w:pPr>
        <w:autoSpaceDE w:val="0"/>
        <w:autoSpaceDN w:val="0"/>
        <w:adjustRightInd w:val="0"/>
        <w:spacing w:after="0" w:line="360" w:lineRule="auto"/>
        <w:jc w:val="both"/>
        <w:rPr>
          <w:rFonts w:ascii="Times New Roman" w:hAnsi="Times New Roman" w:cs="Times New Roman"/>
          <w:sz w:val="24"/>
          <w:szCs w:val="24"/>
        </w:rPr>
      </w:pPr>
    </w:p>
    <w:p w:rsidR="00F32D4A" w:rsidRPr="00DA70EF" w:rsidRDefault="00A5291C" w:rsidP="009069F2">
      <w:pPr>
        <w:autoSpaceDE w:val="0"/>
        <w:autoSpaceDN w:val="0"/>
        <w:adjustRightInd w:val="0"/>
        <w:spacing w:after="0" w:line="360" w:lineRule="auto"/>
        <w:jc w:val="both"/>
        <w:rPr>
          <w:rFonts w:ascii="Times New Roman" w:hAnsi="Times New Roman" w:cs="Times New Roman"/>
          <w:sz w:val="24"/>
          <w:szCs w:val="24"/>
        </w:rPr>
      </w:pPr>
      <w:r w:rsidRPr="00DA70EF">
        <w:rPr>
          <w:rFonts w:ascii="Times New Roman" w:hAnsi="Times New Roman" w:cs="Times New Roman"/>
          <w:sz w:val="24"/>
          <w:szCs w:val="24"/>
        </w:rPr>
        <w:t xml:space="preserve">The </w:t>
      </w:r>
      <w:r w:rsidR="004B2DC9" w:rsidRPr="00DA70EF">
        <w:rPr>
          <w:rFonts w:ascii="Times New Roman" w:hAnsi="Times New Roman" w:cs="Times New Roman"/>
          <w:sz w:val="24"/>
          <w:szCs w:val="24"/>
        </w:rPr>
        <w:t>explanation for the lower prevalence in higher age group</w:t>
      </w:r>
      <w:r w:rsidRPr="00DA70EF">
        <w:rPr>
          <w:rFonts w:ascii="Times New Roman" w:hAnsi="Times New Roman" w:cs="Times New Roman"/>
          <w:sz w:val="24"/>
          <w:szCs w:val="24"/>
        </w:rPr>
        <w:t xml:space="preserve"> </w:t>
      </w:r>
      <w:r w:rsidR="004B2DC9" w:rsidRPr="00DA70EF">
        <w:rPr>
          <w:rFonts w:ascii="Times New Roman" w:hAnsi="Times New Roman" w:cs="Times New Roman"/>
          <w:sz w:val="24"/>
          <w:szCs w:val="24"/>
        </w:rPr>
        <w:t>compared to younger age group could be due to the so</w:t>
      </w:r>
      <w:r w:rsidRPr="00DA70EF">
        <w:rPr>
          <w:rFonts w:ascii="Times New Roman" w:hAnsi="Times New Roman" w:cs="Times New Roman"/>
          <w:sz w:val="24"/>
          <w:szCs w:val="24"/>
        </w:rPr>
        <w:t xml:space="preserve"> </w:t>
      </w:r>
      <w:r w:rsidR="004B2DC9" w:rsidRPr="00DA70EF">
        <w:rPr>
          <w:rFonts w:ascii="Times New Roman" w:hAnsi="Times New Roman" w:cs="Times New Roman"/>
          <w:sz w:val="24"/>
          <w:szCs w:val="24"/>
        </w:rPr>
        <w:t>called self-cure phenomenon (Fryod, 1975; Assanji, 1988)</w:t>
      </w:r>
      <w:r w:rsidRPr="00DA70EF">
        <w:rPr>
          <w:rFonts w:ascii="Times New Roman" w:hAnsi="Times New Roman" w:cs="Times New Roman"/>
          <w:sz w:val="24"/>
          <w:szCs w:val="24"/>
        </w:rPr>
        <w:t xml:space="preserve"> </w:t>
      </w:r>
      <w:r w:rsidR="004B2DC9" w:rsidRPr="00DA70EF">
        <w:rPr>
          <w:rFonts w:ascii="Times New Roman" w:hAnsi="Times New Roman" w:cs="Times New Roman"/>
          <w:sz w:val="24"/>
          <w:szCs w:val="24"/>
        </w:rPr>
        <w:t>and/or high acquired immunity which increase with age. It</w:t>
      </w:r>
      <w:r w:rsidRPr="00DA70EF">
        <w:rPr>
          <w:rFonts w:ascii="Times New Roman" w:hAnsi="Times New Roman" w:cs="Times New Roman"/>
          <w:sz w:val="24"/>
          <w:szCs w:val="24"/>
        </w:rPr>
        <w:t xml:space="preserve"> </w:t>
      </w:r>
      <w:r w:rsidR="004B2DC9" w:rsidRPr="00DA70EF">
        <w:rPr>
          <w:rFonts w:ascii="Times New Roman" w:hAnsi="Times New Roman" w:cs="Times New Roman"/>
          <w:sz w:val="24"/>
          <w:szCs w:val="24"/>
        </w:rPr>
        <w:t>has been reported that host may recover from parasitic</w:t>
      </w:r>
      <w:r w:rsidRPr="00DA70EF">
        <w:rPr>
          <w:rFonts w:ascii="Times New Roman" w:hAnsi="Times New Roman" w:cs="Times New Roman"/>
          <w:sz w:val="24"/>
          <w:szCs w:val="24"/>
        </w:rPr>
        <w:t xml:space="preserve"> </w:t>
      </w:r>
      <w:r w:rsidR="004B2DC9" w:rsidRPr="00DA70EF">
        <w:rPr>
          <w:rFonts w:ascii="Times New Roman" w:hAnsi="Times New Roman" w:cs="Times New Roman"/>
          <w:sz w:val="24"/>
          <w:szCs w:val="24"/>
        </w:rPr>
        <w:t>infection with increasing age and hence become resistant</w:t>
      </w:r>
      <w:r w:rsidRPr="00DA70EF">
        <w:rPr>
          <w:rFonts w:ascii="Times New Roman" w:hAnsi="Times New Roman" w:cs="Times New Roman"/>
          <w:sz w:val="24"/>
          <w:szCs w:val="24"/>
        </w:rPr>
        <w:t xml:space="preserve"> </w:t>
      </w:r>
      <w:r w:rsidR="004B2DC9" w:rsidRPr="00DA70EF">
        <w:rPr>
          <w:rFonts w:ascii="Times New Roman" w:hAnsi="Times New Roman" w:cs="Times New Roman"/>
          <w:sz w:val="24"/>
          <w:szCs w:val="24"/>
        </w:rPr>
        <w:t>(Winkler, 1982).</w:t>
      </w:r>
    </w:p>
    <w:p w:rsidR="0062396A" w:rsidRPr="00DA70EF" w:rsidRDefault="0062396A" w:rsidP="009069F2">
      <w:pPr>
        <w:autoSpaceDE w:val="0"/>
        <w:autoSpaceDN w:val="0"/>
        <w:adjustRightInd w:val="0"/>
        <w:spacing w:after="0" w:line="360" w:lineRule="auto"/>
        <w:jc w:val="both"/>
        <w:rPr>
          <w:rFonts w:ascii="Times New Roman" w:hAnsi="Times New Roman" w:cs="Times New Roman"/>
          <w:sz w:val="24"/>
          <w:szCs w:val="24"/>
        </w:rPr>
      </w:pPr>
    </w:p>
    <w:p w:rsidR="00907201" w:rsidRDefault="00907201" w:rsidP="009069F2">
      <w:pPr>
        <w:spacing w:line="360" w:lineRule="auto"/>
        <w:jc w:val="both"/>
        <w:rPr>
          <w:rFonts w:ascii="Times New Roman" w:hAnsi="Times New Roman" w:cs="Times New Roman"/>
          <w:sz w:val="24"/>
          <w:szCs w:val="24"/>
        </w:rPr>
      </w:pPr>
    </w:p>
    <w:p w:rsidR="00F32D4A" w:rsidRPr="00DA70EF" w:rsidRDefault="00413A46" w:rsidP="009069F2">
      <w:pPr>
        <w:spacing w:line="360" w:lineRule="auto"/>
        <w:jc w:val="both"/>
        <w:rPr>
          <w:rFonts w:ascii="Times New Roman" w:hAnsi="Times New Roman" w:cs="Times New Roman"/>
          <w:sz w:val="24"/>
          <w:szCs w:val="24"/>
        </w:rPr>
      </w:pPr>
      <w:r w:rsidRPr="004E0693">
        <w:rPr>
          <w:rFonts w:ascii="Times New Roman" w:hAnsi="Times New Roman" w:cs="Times New Roman"/>
          <w:sz w:val="24"/>
          <w:szCs w:val="24"/>
        </w:rPr>
        <w:t xml:space="preserve">The biology of the larval stages of flukes, and also of the snail hosts is influenced to a great extent by ecological factors such as temperature, water quality and speed of water currents, etc (Sponhollz and Short, 1976; Bundy </w:t>
      </w:r>
      <w:r w:rsidRPr="004E0693">
        <w:rPr>
          <w:rFonts w:ascii="Times New Roman" w:hAnsi="Times New Roman" w:cs="Times New Roman"/>
          <w:i/>
          <w:iCs/>
          <w:sz w:val="24"/>
          <w:szCs w:val="24"/>
        </w:rPr>
        <w:t>et al</w:t>
      </w:r>
      <w:r w:rsidRPr="004E0693">
        <w:rPr>
          <w:rFonts w:ascii="Times New Roman" w:hAnsi="Times New Roman" w:cs="Times New Roman"/>
          <w:sz w:val="24"/>
          <w:szCs w:val="24"/>
        </w:rPr>
        <w:t xml:space="preserve">., 1983; Fagbemi, 1984). The occurrence of </w:t>
      </w:r>
      <w:r w:rsidRPr="004E0693">
        <w:rPr>
          <w:rFonts w:ascii="Times New Roman" w:hAnsi="Times New Roman" w:cs="Times New Roman"/>
          <w:i/>
          <w:iCs/>
          <w:sz w:val="24"/>
          <w:szCs w:val="24"/>
        </w:rPr>
        <w:t xml:space="preserve">Fasciola </w:t>
      </w:r>
      <w:r w:rsidRPr="004E0693">
        <w:rPr>
          <w:rFonts w:ascii="Times New Roman" w:hAnsi="Times New Roman" w:cs="Times New Roman"/>
          <w:sz w:val="24"/>
          <w:szCs w:val="24"/>
        </w:rPr>
        <w:t>infections throughout the year is suggestive of the fact that essential requirements for the completion of the life cycle of the fluke, i.e., high moisture, moderate temperature and availability of the snail intermediate host, are continually present in that region.</w:t>
      </w:r>
    </w:p>
    <w:p w:rsidR="0033180D" w:rsidRPr="00DA70EF" w:rsidRDefault="0033180D" w:rsidP="009069F2">
      <w:pPr>
        <w:spacing w:line="360" w:lineRule="auto"/>
        <w:jc w:val="both"/>
        <w:rPr>
          <w:rFonts w:ascii="Times New Roman" w:hAnsi="Times New Roman" w:cs="Times New Roman"/>
          <w:sz w:val="24"/>
          <w:szCs w:val="24"/>
        </w:rPr>
      </w:pPr>
      <w:r w:rsidRPr="00DA70EF">
        <w:rPr>
          <w:rFonts w:ascii="Times New Roman" w:hAnsi="Times New Roman" w:cs="Times New Roman"/>
          <w:sz w:val="24"/>
          <w:szCs w:val="24"/>
        </w:rPr>
        <w:t>Current study revealed that grazing practice and provision of</w:t>
      </w:r>
      <w:r w:rsidR="0062396A" w:rsidRPr="00DA70EF">
        <w:rPr>
          <w:rFonts w:ascii="Times New Roman" w:hAnsi="Times New Roman" w:cs="Times New Roman"/>
          <w:sz w:val="24"/>
          <w:szCs w:val="24"/>
        </w:rPr>
        <w:t xml:space="preserve"> </w:t>
      </w:r>
      <w:r w:rsidRPr="00DA70EF">
        <w:rPr>
          <w:rFonts w:ascii="Times New Roman" w:hAnsi="Times New Roman" w:cs="Times New Roman"/>
          <w:sz w:val="24"/>
          <w:szCs w:val="24"/>
        </w:rPr>
        <w:t>river water were strongly associated husbandry practices with the</w:t>
      </w:r>
      <w:r w:rsidR="0062396A" w:rsidRPr="00DA70EF">
        <w:rPr>
          <w:rFonts w:ascii="Times New Roman" w:hAnsi="Times New Roman" w:cs="Times New Roman"/>
          <w:sz w:val="24"/>
          <w:szCs w:val="24"/>
        </w:rPr>
        <w:t xml:space="preserve"> prevalence of</w:t>
      </w:r>
      <w:r w:rsidRPr="00DA70EF">
        <w:rPr>
          <w:rFonts w:ascii="Times New Roman" w:hAnsi="Times New Roman" w:cs="Times New Roman"/>
          <w:sz w:val="24"/>
          <w:szCs w:val="24"/>
        </w:rPr>
        <w:t xml:space="preserve"> fasc</w:t>
      </w:r>
      <w:r w:rsidR="0062396A" w:rsidRPr="00DA70EF">
        <w:rPr>
          <w:rFonts w:ascii="Times New Roman" w:hAnsi="Times New Roman" w:cs="Times New Roman"/>
          <w:sz w:val="24"/>
          <w:szCs w:val="24"/>
        </w:rPr>
        <w:t>iolosis in the study area. Large</w:t>
      </w:r>
      <w:r w:rsidRPr="00DA70EF">
        <w:rPr>
          <w:rFonts w:ascii="Times New Roman" w:hAnsi="Times New Roman" w:cs="Times New Roman"/>
          <w:sz w:val="24"/>
          <w:szCs w:val="24"/>
        </w:rPr>
        <w:t xml:space="preserve"> ruminants often pasture throughout the year. Some months of year have reduced pasture availability that forces the animals to graze in swampy areas (Personal observation) thus exposing them to heavily infected pasture with</w:t>
      </w:r>
      <w:r w:rsidR="0062396A" w:rsidRPr="00DA70EF">
        <w:rPr>
          <w:rFonts w:ascii="Times New Roman" w:hAnsi="Times New Roman" w:cs="Times New Roman"/>
          <w:sz w:val="24"/>
          <w:szCs w:val="24"/>
        </w:rPr>
        <w:t xml:space="preserve"> metacercariae of </w:t>
      </w:r>
      <w:r w:rsidR="0062396A" w:rsidRPr="00DA70EF">
        <w:rPr>
          <w:rFonts w:ascii="Times New Roman" w:hAnsi="Times New Roman" w:cs="Times New Roman"/>
          <w:i/>
          <w:iCs/>
          <w:sz w:val="24"/>
          <w:szCs w:val="24"/>
        </w:rPr>
        <w:t xml:space="preserve">Fasciola </w:t>
      </w:r>
      <w:r w:rsidR="0062396A" w:rsidRPr="00DA70EF">
        <w:rPr>
          <w:rFonts w:ascii="Times New Roman" w:hAnsi="Times New Roman" w:cs="Times New Roman"/>
          <w:sz w:val="24"/>
          <w:szCs w:val="24"/>
        </w:rPr>
        <w:t>(Soulsby, E.J.L., 1982).</w:t>
      </w:r>
    </w:p>
    <w:p w:rsidR="00F32D4A" w:rsidRDefault="00F32D4A"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D6785B" w:rsidRDefault="00D6785B" w:rsidP="009F4534">
      <w:pPr>
        <w:jc w:val="center"/>
        <w:rPr>
          <w:rFonts w:ascii="Times New Roman" w:hAnsi="Times New Roman" w:cs="Times New Roman"/>
          <w:b/>
          <w:sz w:val="32"/>
          <w:szCs w:val="32"/>
        </w:rPr>
      </w:pPr>
    </w:p>
    <w:p w:rsidR="00907201" w:rsidRDefault="00907201" w:rsidP="009069F2">
      <w:pPr>
        <w:jc w:val="center"/>
        <w:rPr>
          <w:rFonts w:ascii="Times New Roman" w:hAnsi="Times New Roman" w:cs="Times New Roman"/>
          <w:b/>
          <w:sz w:val="32"/>
          <w:szCs w:val="32"/>
        </w:rPr>
      </w:pPr>
      <w:r>
        <w:rPr>
          <w:rFonts w:ascii="Times New Roman" w:hAnsi="Times New Roman" w:cs="Times New Roman"/>
          <w:b/>
          <w:sz w:val="32"/>
          <w:szCs w:val="32"/>
        </w:rPr>
        <w:t>CHAPTER 5</w:t>
      </w:r>
    </w:p>
    <w:p w:rsidR="009F4534" w:rsidRDefault="009F4534" w:rsidP="009F4534">
      <w:pPr>
        <w:jc w:val="center"/>
        <w:rPr>
          <w:rFonts w:ascii="Times New Roman" w:hAnsi="Times New Roman" w:cs="Times New Roman"/>
          <w:b/>
          <w:sz w:val="32"/>
          <w:szCs w:val="32"/>
        </w:rPr>
      </w:pPr>
      <w:r w:rsidRPr="009F4534">
        <w:rPr>
          <w:rFonts w:ascii="Times New Roman" w:hAnsi="Times New Roman" w:cs="Times New Roman"/>
          <w:b/>
          <w:sz w:val="32"/>
          <w:szCs w:val="32"/>
        </w:rPr>
        <w:t>CONCLUSION</w:t>
      </w:r>
    </w:p>
    <w:p w:rsidR="009F4534" w:rsidRPr="009F4534" w:rsidRDefault="009F4534" w:rsidP="009069F2">
      <w:pPr>
        <w:spacing w:line="360" w:lineRule="auto"/>
        <w:jc w:val="center"/>
        <w:rPr>
          <w:rFonts w:ascii="Times New Roman" w:hAnsi="Times New Roman" w:cs="Times New Roman"/>
          <w:b/>
          <w:sz w:val="32"/>
          <w:szCs w:val="32"/>
        </w:rPr>
      </w:pPr>
    </w:p>
    <w:p w:rsidR="009F4534" w:rsidRPr="006E6935" w:rsidRDefault="006E6935" w:rsidP="009069F2">
      <w:pPr>
        <w:spacing w:line="360" w:lineRule="auto"/>
        <w:jc w:val="both"/>
        <w:rPr>
          <w:rFonts w:ascii="Times New Roman" w:hAnsi="Times New Roman" w:cs="Times New Roman"/>
          <w:sz w:val="24"/>
          <w:szCs w:val="24"/>
        </w:rPr>
      </w:pPr>
      <w:r w:rsidRPr="006E6935">
        <w:rPr>
          <w:rFonts w:ascii="Times New Roman" w:hAnsi="Times New Roman" w:cs="Times New Roman"/>
          <w:sz w:val="24"/>
          <w:szCs w:val="24"/>
        </w:rPr>
        <w:t>Fascioliasis</w:t>
      </w:r>
      <w:r w:rsidR="009F4534" w:rsidRPr="006E6935">
        <w:rPr>
          <w:rFonts w:ascii="Times New Roman" w:hAnsi="Times New Roman" w:cs="Times New Roman"/>
          <w:sz w:val="24"/>
          <w:szCs w:val="24"/>
        </w:rPr>
        <w:t xml:space="preserve"> is one of the major </w:t>
      </w:r>
      <w:r w:rsidRPr="006E6935">
        <w:rPr>
          <w:rFonts w:ascii="Times New Roman" w:hAnsi="Times New Roman" w:cs="Times New Roman"/>
          <w:sz w:val="24"/>
          <w:szCs w:val="24"/>
        </w:rPr>
        <w:t xml:space="preserve">parasitic </w:t>
      </w:r>
      <w:r w:rsidR="009F4534" w:rsidRPr="006E6935">
        <w:rPr>
          <w:rFonts w:ascii="Times New Roman" w:hAnsi="Times New Roman" w:cs="Times New Roman"/>
          <w:sz w:val="24"/>
          <w:szCs w:val="24"/>
        </w:rPr>
        <w:t>problems affecting h</w:t>
      </w:r>
      <w:r w:rsidRPr="006E6935">
        <w:rPr>
          <w:rFonts w:ascii="Times New Roman" w:hAnsi="Times New Roman" w:cs="Times New Roman"/>
          <w:sz w:val="24"/>
          <w:szCs w:val="24"/>
        </w:rPr>
        <w:t>ealth and productivity of cattle, even detrimental to cattle population</w:t>
      </w:r>
      <w:r w:rsidR="009F4534" w:rsidRPr="006E6935">
        <w:rPr>
          <w:rFonts w:ascii="Times New Roman" w:hAnsi="Times New Roman" w:cs="Times New Roman"/>
          <w:sz w:val="24"/>
          <w:szCs w:val="24"/>
        </w:rPr>
        <w:t>. By fecal sampl</w:t>
      </w:r>
      <w:r w:rsidRPr="006E6935">
        <w:rPr>
          <w:rFonts w:ascii="Times New Roman" w:hAnsi="Times New Roman" w:cs="Times New Roman"/>
          <w:sz w:val="24"/>
          <w:szCs w:val="24"/>
        </w:rPr>
        <w:t>e examination, an overall 57.45%</w:t>
      </w:r>
      <w:r w:rsidRPr="006E6935">
        <w:rPr>
          <w:rFonts w:ascii="Times New Roman" w:hAnsi="Times New Roman" w:cs="Times New Roman"/>
          <w:i/>
          <w:iCs/>
          <w:sz w:val="24"/>
          <w:szCs w:val="24"/>
        </w:rPr>
        <w:t xml:space="preserve"> Fasciola</w:t>
      </w:r>
      <w:r w:rsidRPr="006E6935">
        <w:rPr>
          <w:rFonts w:ascii="Times New Roman" w:hAnsi="Times New Roman" w:cs="Times New Roman"/>
          <w:sz w:val="24"/>
          <w:szCs w:val="24"/>
        </w:rPr>
        <w:t xml:space="preserve"> </w:t>
      </w:r>
      <w:r w:rsidRPr="006E6935">
        <w:rPr>
          <w:rFonts w:ascii="Times New Roman" w:hAnsi="Times New Roman" w:cs="Times New Roman"/>
          <w:i/>
          <w:iCs/>
          <w:sz w:val="24"/>
          <w:szCs w:val="24"/>
        </w:rPr>
        <w:t>gigantica</w:t>
      </w:r>
      <w:r w:rsidR="009F4534" w:rsidRPr="006E6935">
        <w:rPr>
          <w:rFonts w:ascii="Times New Roman" w:hAnsi="Times New Roman" w:cs="Times New Roman"/>
          <w:sz w:val="24"/>
          <w:szCs w:val="24"/>
        </w:rPr>
        <w:t xml:space="preserve"> infection was detected in cattle at </w:t>
      </w:r>
      <w:r w:rsidRPr="006E6935">
        <w:rPr>
          <w:rFonts w:ascii="Times New Roman" w:hAnsi="Times New Roman" w:cs="Times New Roman"/>
          <w:sz w:val="24"/>
          <w:szCs w:val="24"/>
        </w:rPr>
        <w:t xml:space="preserve">Subarnachar </w:t>
      </w:r>
      <w:r w:rsidR="008938DF">
        <w:rPr>
          <w:rFonts w:ascii="Times New Roman" w:hAnsi="Times New Roman" w:cs="Times New Roman"/>
          <w:sz w:val="24"/>
          <w:szCs w:val="24"/>
        </w:rPr>
        <w:t>upazila,</w:t>
      </w:r>
      <w:r w:rsidR="008938DF" w:rsidRPr="008938DF">
        <w:rPr>
          <w:rFonts w:ascii="Times New Roman" w:hAnsi="Times New Roman" w:cs="Times New Roman"/>
          <w:sz w:val="24"/>
          <w:szCs w:val="24"/>
        </w:rPr>
        <w:t xml:space="preserve"> Noakhali</w:t>
      </w:r>
      <w:r w:rsidR="009F4534" w:rsidRPr="006E6935">
        <w:rPr>
          <w:rFonts w:ascii="Times New Roman" w:hAnsi="Times New Roman" w:cs="Times New Roman"/>
          <w:sz w:val="24"/>
          <w:szCs w:val="24"/>
        </w:rPr>
        <w:t xml:space="preserve"> district, Bangladesh. Age and sex of cattle had significant </w:t>
      </w:r>
      <w:r w:rsidRPr="006E6935">
        <w:rPr>
          <w:rFonts w:ascii="Times New Roman" w:hAnsi="Times New Roman" w:cs="Times New Roman"/>
          <w:sz w:val="24"/>
          <w:szCs w:val="24"/>
        </w:rPr>
        <w:t>influence on the prevalence of fasciola</w:t>
      </w:r>
      <w:r w:rsidR="009F4534" w:rsidRPr="006E6935">
        <w:rPr>
          <w:rFonts w:ascii="Times New Roman" w:hAnsi="Times New Roman" w:cs="Times New Roman"/>
          <w:sz w:val="24"/>
          <w:szCs w:val="24"/>
        </w:rPr>
        <w:t xml:space="preserve"> infection. Only the prevalence rate was investigated in this study. The effects of parasites in production performance of cattle are essential to be studied which would be more beneficial for the farmers. So, further study should be carried out to determine the economic losses due to</w:t>
      </w:r>
      <w:r w:rsidRPr="006E6935">
        <w:rPr>
          <w:rFonts w:ascii="Times New Roman" w:hAnsi="Times New Roman" w:cs="Times New Roman"/>
          <w:i/>
          <w:iCs/>
          <w:sz w:val="24"/>
          <w:szCs w:val="24"/>
        </w:rPr>
        <w:t xml:space="preserve"> Fasciola</w:t>
      </w:r>
      <w:r w:rsidRPr="006E6935">
        <w:rPr>
          <w:rFonts w:ascii="Times New Roman" w:hAnsi="Times New Roman" w:cs="Times New Roman"/>
          <w:sz w:val="24"/>
          <w:szCs w:val="24"/>
        </w:rPr>
        <w:t xml:space="preserve"> </w:t>
      </w:r>
      <w:r w:rsidRPr="006E6935">
        <w:rPr>
          <w:rFonts w:ascii="Times New Roman" w:hAnsi="Times New Roman" w:cs="Times New Roman"/>
          <w:i/>
          <w:iCs/>
          <w:sz w:val="24"/>
          <w:szCs w:val="24"/>
        </w:rPr>
        <w:t>gigantica</w:t>
      </w:r>
      <w:r w:rsidRPr="006E6935">
        <w:rPr>
          <w:rFonts w:ascii="Times New Roman" w:hAnsi="Times New Roman" w:cs="Times New Roman"/>
          <w:sz w:val="24"/>
          <w:szCs w:val="24"/>
        </w:rPr>
        <w:t xml:space="preserve"> </w:t>
      </w:r>
      <w:r w:rsidR="009F4534" w:rsidRPr="006E6935">
        <w:rPr>
          <w:rFonts w:ascii="Times New Roman" w:hAnsi="Times New Roman" w:cs="Times New Roman"/>
          <w:sz w:val="24"/>
          <w:szCs w:val="24"/>
        </w:rPr>
        <w:t>of cattle and to find out effective control measures against it. However, particular emphasis should be given to proper management, regular de</w:t>
      </w:r>
      <w:r w:rsidRPr="006E6935">
        <w:rPr>
          <w:rFonts w:ascii="Times New Roman" w:hAnsi="Times New Roman" w:cs="Times New Roman"/>
          <w:sz w:val="24"/>
          <w:szCs w:val="24"/>
        </w:rPr>
        <w:t>-</w:t>
      </w:r>
      <w:r w:rsidR="009F4534" w:rsidRPr="006E6935">
        <w:rPr>
          <w:rFonts w:ascii="Times New Roman" w:hAnsi="Times New Roman" w:cs="Times New Roman"/>
          <w:sz w:val="24"/>
          <w:szCs w:val="24"/>
        </w:rPr>
        <w:t>worming</w:t>
      </w:r>
      <w:r w:rsidRPr="006E6935">
        <w:rPr>
          <w:rFonts w:ascii="Times New Roman" w:hAnsi="Times New Roman" w:cs="Times New Roman"/>
          <w:sz w:val="24"/>
          <w:szCs w:val="24"/>
        </w:rPr>
        <w:t xml:space="preserve"> and improved hygiene, to prev</w:t>
      </w:r>
      <w:r>
        <w:rPr>
          <w:rFonts w:ascii="Times New Roman" w:hAnsi="Times New Roman" w:cs="Times New Roman"/>
          <w:sz w:val="24"/>
          <w:szCs w:val="24"/>
        </w:rPr>
        <w:t>ent the parasitic infections in cattle</w:t>
      </w:r>
      <w:r w:rsidRPr="006E6935">
        <w:rPr>
          <w:rFonts w:ascii="Times New Roman" w:hAnsi="Times New Roman" w:cs="Times New Roman"/>
          <w:sz w:val="24"/>
          <w:szCs w:val="24"/>
        </w:rPr>
        <w:t>.</w:t>
      </w: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9F4534" w:rsidRDefault="009F4534" w:rsidP="0027550E">
      <w:pPr>
        <w:jc w:val="both"/>
        <w:rPr>
          <w:rFonts w:ascii="Times New Roman" w:hAnsi="Times New Roman" w:cs="Times New Roman"/>
          <w:sz w:val="24"/>
          <w:szCs w:val="24"/>
        </w:rPr>
      </w:pPr>
    </w:p>
    <w:p w:rsidR="00F32D4A" w:rsidRDefault="00F32D4A" w:rsidP="0027550E">
      <w:pPr>
        <w:jc w:val="both"/>
        <w:rPr>
          <w:rFonts w:ascii="Times New Roman" w:hAnsi="Times New Roman" w:cs="Times New Roman"/>
          <w:sz w:val="24"/>
          <w:szCs w:val="24"/>
        </w:rPr>
      </w:pPr>
    </w:p>
    <w:p w:rsidR="00F32D4A" w:rsidRDefault="00F32D4A" w:rsidP="0027550E">
      <w:pPr>
        <w:jc w:val="both"/>
        <w:rPr>
          <w:rFonts w:ascii="Times New Roman" w:hAnsi="Times New Roman" w:cs="Times New Roman"/>
          <w:sz w:val="24"/>
          <w:szCs w:val="24"/>
        </w:rPr>
      </w:pPr>
    </w:p>
    <w:p w:rsidR="00F32D4A" w:rsidRDefault="00F32D4A" w:rsidP="0027550E">
      <w:pPr>
        <w:jc w:val="both"/>
        <w:rPr>
          <w:rFonts w:ascii="Times New Roman" w:hAnsi="Times New Roman" w:cs="Times New Roman"/>
          <w:sz w:val="24"/>
          <w:szCs w:val="24"/>
        </w:rPr>
      </w:pPr>
    </w:p>
    <w:p w:rsidR="00D76226" w:rsidRDefault="00DA70EF" w:rsidP="009069F2">
      <w:pPr>
        <w:jc w:val="center"/>
        <w:rPr>
          <w:rFonts w:ascii="TimesNewRomanPSMT" w:hAnsi="TimesNewRomanPSMT" w:cs="TimesNewRomanPSMT"/>
          <w:b/>
          <w:sz w:val="32"/>
          <w:szCs w:val="32"/>
        </w:rPr>
      </w:pPr>
      <w:r w:rsidRPr="00DA70EF">
        <w:rPr>
          <w:rFonts w:ascii="TimesNewRomanPSMT" w:hAnsi="TimesNewRomanPSMT" w:cs="TimesNewRomanPSMT"/>
          <w:b/>
          <w:sz w:val="32"/>
          <w:szCs w:val="32"/>
        </w:rPr>
        <w:t>REFERENCES</w:t>
      </w:r>
    </w:p>
    <w:p w:rsidR="00D76226" w:rsidRPr="00580945" w:rsidRDefault="00D76226" w:rsidP="009069F2">
      <w:pPr>
        <w:pStyle w:val="ListParagraph"/>
        <w:spacing w:line="360" w:lineRule="auto"/>
        <w:jc w:val="both"/>
        <w:rPr>
          <w:rFonts w:ascii="Times New Roman" w:hAnsi="Times New Roman" w:cs="Times New Roman"/>
          <w:sz w:val="24"/>
          <w:szCs w:val="24"/>
        </w:rPr>
      </w:pPr>
    </w:p>
    <w:p w:rsidR="009E16CD" w:rsidRDefault="00352255" w:rsidP="009069F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Ahmad</w:t>
      </w:r>
      <w:r w:rsidR="009E16CD" w:rsidRPr="00580945">
        <w:rPr>
          <w:rFonts w:ascii="Times New Roman" w:hAnsi="Times New Roman" w:cs="Times New Roman"/>
          <w:sz w:val="24"/>
          <w:szCs w:val="24"/>
        </w:rPr>
        <w:t xml:space="preserve"> M., 2012. Slaughter house based epidemiology of Fascioliasis in small ruminants and comparative efficacy of commercial fasciolicides in district Sargodha. M.Sc. Thesis, Department of Parasitology, Faculty of Veterinary Sciences, University of Agriculture, Faisalabad.</w:t>
      </w:r>
    </w:p>
    <w:p w:rsidR="00BD5C9D" w:rsidRDefault="00BD5C9D" w:rsidP="009069F2">
      <w:pPr>
        <w:pStyle w:val="ListParagraph"/>
        <w:spacing w:line="360" w:lineRule="auto"/>
        <w:ind w:hanging="720"/>
        <w:jc w:val="both"/>
        <w:rPr>
          <w:rFonts w:ascii="Times New Roman" w:hAnsi="Times New Roman" w:cs="Times New Roman"/>
          <w:sz w:val="24"/>
          <w:szCs w:val="24"/>
        </w:rPr>
      </w:pPr>
    </w:p>
    <w:p w:rsidR="00BD5C9D" w:rsidRDefault="00BD5C9D"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Blood, D.C. and O.M. Radostits, 2000. Veterinary Mediciene 7 ed., Balliere Tindall London.</w:t>
      </w:r>
    </w:p>
    <w:p w:rsidR="00967C90" w:rsidRDefault="00967C90" w:rsidP="009069F2">
      <w:pPr>
        <w:pStyle w:val="ListParagraph"/>
        <w:spacing w:line="360" w:lineRule="auto"/>
        <w:ind w:hanging="720"/>
        <w:jc w:val="both"/>
        <w:rPr>
          <w:rFonts w:ascii="Times New Roman" w:hAnsi="Times New Roman" w:cs="Times New Roman"/>
          <w:sz w:val="24"/>
          <w:szCs w:val="24"/>
        </w:rPr>
      </w:pPr>
    </w:p>
    <w:p w:rsidR="00967C90" w:rsidRPr="00580945" w:rsidRDefault="00D44E8F" w:rsidP="009069F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Boray J.</w:t>
      </w:r>
      <w:r w:rsidR="00E06219">
        <w:rPr>
          <w:rFonts w:ascii="Times New Roman" w:hAnsi="Times New Roman" w:cs="Times New Roman"/>
          <w:sz w:val="24"/>
          <w:szCs w:val="24"/>
        </w:rPr>
        <w:t>C.,</w:t>
      </w:r>
      <w:r>
        <w:rPr>
          <w:rFonts w:ascii="Times New Roman" w:hAnsi="Times New Roman" w:cs="Times New Roman"/>
          <w:sz w:val="24"/>
          <w:szCs w:val="24"/>
        </w:rPr>
        <w:t xml:space="preserve"> </w:t>
      </w:r>
      <w:r w:rsidR="00E06219">
        <w:rPr>
          <w:rFonts w:ascii="Times New Roman" w:hAnsi="Times New Roman" w:cs="Times New Roman"/>
          <w:sz w:val="24"/>
          <w:szCs w:val="24"/>
        </w:rPr>
        <w:t>1986</w:t>
      </w:r>
      <w:r w:rsidR="00967C90" w:rsidRPr="00580945">
        <w:rPr>
          <w:rFonts w:ascii="Times New Roman" w:hAnsi="Times New Roman" w:cs="Times New Roman"/>
          <w:sz w:val="24"/>
          <w:szCs w:val="24"/>
        </w:rPr>
        <w:t>. Trematode infections of domestic animals. Plenum Press, New York and London. pp: 401-405.</w:t>
      </w:r>
    </w:p>
    <w:p w:rsidR="00967C90" w:rsidRDefault="00967C90" w:rsidP="009069F2">
      <w:pPr>
        <w:pStyle w:val="ListParagraph"/>
        <w:spacing w:line="360" w:lineRule="auto"/>
        <w:ind w:hanging="720"/>
        <w:jc w:val="both"/>
        <w:rPr>
          <w:rFonts w:ascii="Times New Roman" w:hAnsi="Times New Roman" w:cs="Times New Roman"/>
          <w:sz w:val="24"/>
          <w:szCs w:val="24"/>
        </w:rPr>
      </w:pPr>
    </w:p>
    <w:p w:rsidR="00967C90" w:rsidRPr="00580945" w:rsidRDefault="00E06219" w:rsidP="009069F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Chaudhry, A.H., and M. Niaz, 1984</w:t>
      </w:r>
      <w:r w:rsidR="00967C90" w:rsidRPr="00580945">
        <w:rPr>
          <w:rFonts w:ascii="Times New Roman" w:hAnsi="Times New Roman" w:cs="Times New Roman"/>
          <w:sz w:val="24"/>
          <w:szCs w:val="24"/>
        </w:rPr>
        <w:t>. Liver fluke, a constant threat to livestock development. Pak. Vet. J, 4: 42–43.</w:t>
      </w: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p>
    <w:p w:rsidR="00BD5C9D" w:rsidRDefault="00B6401E" w:rsidP="009069F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Dagnachew S., </w:t>
      </w:r>
      <w:r w:rsidR="00BD5C9D" w:rsidRPr="00580945">
        <w:rPr>
          <w:rFonts w:ascii="Times New Roman" w:hAnsi="Times New Roman" w:cs="Times New Roman"/>
          <w:sz w:val="24"/>
          <w:szCs w:val="24"/>
        </w:rPr>
        <w:t>A.A. Mamute and W. Temesgen, 2011. Epidemiology of gastrointestinal helminthiasis of small ruminants in selected sites of North Gondar zone, Northwest Ethiopia. Ethiopia Veterinary Journal, 15: 57-68.</w:t>
      </w:r>
    </w:p>
    <w:p w:rsidR="00BD5C9D" w:rsidRDefault="00BD5C9D" w:rsidP="009069F2">
      <w:pPr>
        <w:pStyle w:val="ListParagraph"/>
        <w:spacing w:line="360" w:lineRule="auto"/>
        <w:ind w:hanging="720"/>
        <w:jc w:val="both"/>
        <w:rPr>
          <w:rFonts w:ascii="Times New Roman" w:hAnsi="Times New Roman" w:cs="Times New Roman"/>
          <w:sz w:val="24"/>
          <w:szCs w:val="24"/>
        </w:rPr>
      </w:pPr>
    </w:p>
    <w:p w:rsidR="00BD5C9D" w:rsidRPr="00580945" w:rsidRDefault="00BD5C9D"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Dhar, D.N., R.L. Sharma and D.K. Raina, 1988. Fascioliasis in animals in Kashmir valley. J. Veterinary Parasitol., 2: 31-35.</w:t>
      </w: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 xml:space="preserve">Fatima, M., A. Fayaz and M.Z. Chishti, 2008. First report of </w:t>
      </w:r>
      <w:r w:rsidRPr="00580945">
        <w:rPr>
          <w:rFonts w:ascii="Times New Roman" w:hAnsi="Times New Roman" w:cs="Times New Roman"/>
          <w:i/>
          <w:iCs/>
          <w:sz w:val="24"/>
          <w:szCs w:val="24"/>
        </w:rPr>
        <w:t xml:space="preserve">Fasciola gigantica </w:t>
      </w:r>
      <w:r w:rsidRPr="00580945">
        <w:rPr>
          <w:rFonts w:ascii="Times New Roman" w:hAnsi="Times New Roman" w:cs="Times New Roman"/>
          <w:sz w:val="24"/>
          <w:szCs w:val="24"/>
        </w:rPr>
        <w:t>Cobbold, 1855, parasitic Trematode in ruminants. JK Sc. Cong., pp: 446-450.</w:t>
      </w: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 xml:space="preserve">Firreria, A.D., P. Benedezu and J. Diaz-Rivera, 1981,  </w:t>
      </w:r>
      <w:r w:rsidRPr="00580945">
        <w:rPr>
          <w:rFonts w:ascii="Times New Roman" w:hAnsi="Times New Roman" w:cs="Times New Roman"/>
          <w:i/>
          <w:iCs/>
          <w:sz w:val="24"/>
          <w:szCs w:val="24"/>
        </w:rPr>
        <w:t xml:space="preserve">Fasciola hepatica </w:t>
      </w:r>
      <w:r w:rsidRPr="00580945">
        <w:rPr>
          <w:rFonts w:ascii="Times New Roman" w:hAnsi="Times New Roman" w:cs="Times New Roman"/>
          <w:sz w:val="24"/>
          <w:szCs w:val="24"/>
        </w:rPr>
        <w:t>in dairy cattle in Puerto Rico. J.  Parasitol., 66: 698-699.</w:t>
      </w:r>
    </w:p>
    <w:p w:rsidR="00967C90" w:rsidRDefault="00967C90" w:rsidP="009069F2">
      <w:pPr>
        <w:pStyle w:val="ListParagraph"/>
        <w:spacing w:line="360" w:lineRule="auto"/>
        <w:ind w:hanging="720"/>
        <w:jc w:val="both"/>
        <w:rPr>
          <w:rFonts w:ascii="Times New Roman" w:hAnsi="Times New Roman" w:cs="Times New Roman"/>
          <w:sz w:val="24"/>
          <w:szCs w:val="24"/>
        </w:rPr>
      </w:pPr>
    </w:p>
    <w:p w:rsidR="00967C90"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lastRenderedPageBreak/>
        <w:t>Fryod G, 1975. Liver fluke infection Great Britain: A survey of affected livers. Vet Rec, 97: 492-495.</w:t>
      </w:r>
    </w:p>
    <w:p w:rsidR="009069F2" w:rsidRPr="009069F2" w:rsidRDefault="009069F2" w:rsidP="009069F2">
      <w:pPr>
        <w:pStyle w:val="ListParagraph"/>
        <w:spacing w:line="360" w:lineRule="auto"/>
        <w:ind w:hanging="720"/>
        <w:jc w:val="both"/>
        <w:rPr>
          <w:rFonts w:ascii="Times New Roman" w:hAnsi="Times New Roman" w:cs="Times New Roman"/>
          <w:sz w:val="12"/>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Hassan, M.M., M.A. Hoque, S.K.M.A. Islam, S.A. Khan, K. Roy and Q. Banu, 2011. A prevalence of parasites in black Bengal goats in Chittagong, Bangladesh. International Journal of Livestock Production, 2: 40-44.</w:t>
      </w:r>
    </w:p>
    <w:p w:rsidR="00BD765E" w:rsidRPr="009069F2" w:rsidRDefault="00BD765E" w:rsidP="009069F2">
      <w:pPr>
        <w:pStyle w:val="ListParagraph"/>
        <w:spacing w:line="360" w:lineRule="auto"/>
        <w:ind w:hanging="720"/>
        <w:jc w:val="both"/>
        <w:rPr>
          <w:rFonts w:ascii="Times New Roman" w:hAnsi="Times New Roman" w:cs="Times New Roman"/>
          <w:sz w:val="14"/>
          <w:szCs w:val="24"/>
        </w:rPr>
      </w:pPr>
    </w:p>
    <w:p w:rsidR="00967C90" w:rsidRPr="00580945" w:rsidRDefault="00E06219" w:rsidP="009069F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Honer, M.R. and L.A. Vink, 1963</w:t>
      </w:r>
      <w:r w:rsidR="00967C90" w:rsidRPr="00580945">
        <w:rPr>
          <w:rFonts w:ascii="Times New Roman" w:hAnsi="Times New Roman" w:cs="Times New Roman"/>
          <w:sz w:val="24"/>
          <w:szCs w:val="24"/>
        </w:rPr>
        <w:t xml:space="preserve">. Contributions to the epidemiology of </w:t>
      </w:r>
      <w:r w:rsidR="00967C90" w:rsidRPr="00580945">
        <w:rPr>
          <w:rFonts w:ascii="Times New Roman" w:hAnsi="Times New Roman" w:cs="Times New Roman"/>
          <w:i/>
          <w:iCs/>
          <w:sz w:val="24"/>
          <w:szCs w:val="24"/>
        </w:rPr>
        <w:t xml:space="preserve">Fascioliasis hepatica </w:t>
      </w:r>
      <w:r w:rsidR="00967C90" w:rsidRPr="00580945">
        <w:rPr>
          <w:rFonts w:ascii="Times New Roman" w:hAnsi="Times New Roman" w:cs="Times New Roman"/>
          <w:sz w:val="24"/>
          <w:szCs w:val="24"/>
        </w:rPr>
        <w:t xml:space="preserve">in the Netherlands. Study on the dynamics of </w:t>
      </w:r>
      <w:r w:rsidR="00967C90" w:rsidRPr="00580945">
        <w:rPr>
          <w:rFonts w:ascii="Times New Roman" w:hAnsi="Times New Roman" w:cs="Times New Roman"/>
          <w:i/>
          <w:iCs/>
          <w:sz w:val="24"/>
          <w:szCs w:val="24"/>
        </w:rPr>
        <w:t xml:space="preserve">Fascioliasis </w:t>
      </w:r>
      <w:r w:rsidR="00967C90" w:rsidRPr="00580945">
        <w:rPr>
          <w:rFonts w:ascii="Times New Roman" w:hAnsi="Times New Roman" w:cs="Times New Roman"/>
          <w:sz w:val="24"/>
          <w:szCs w:val="24"/>
        </w:rPr>
        <w:t>in lambs. Z. Parasitenkd., 22: 292-302.</w:t>
      </w:r>
    </w:p>
    <w:p w:rsidR="00967C90" w:rsidRPr="009069F2" w:rsidRDefault="00967C90" w:rsidP="009069F2">
      <w:pPr>
        <w:pStyle w:val="ListParagraph"/>
        <w:spacing w:line="360" w:lineRule="auto"/>
        <w:ind w:hanging="720"/>
        <w:jc w:val="both"/>
        <w:rPr>
          <w:rFonts w:ascii="Times New Roman" w:hAnsi="Times New Roman" w:cs="Times New Roman"/>
          <w:sz w:val="16"/>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Hussein, A.N.A. and R.M.A. Khalifa, 2010. Fascioliasis prevalence among animals and human in Upper Egypt. Journal of King Saud University of Veterinary Science, 22: 15-19.</w:t>
      </w:r>
    </w:p>
    <w:p w:rsidR="00967C90" w:rsidRPr="009069F2" w:rsidRDefault="00967C90" w:rsidP="009069F2">
      <w:pPr>
        <w:pStyle w:val="ListParagraph"/>
        <w:spacing w:line="360" w:lineRule="auto"/>
        <w:ind w:hanging="720"/>
        <w:jc w:val="both"/>
        <w:rPr>
          <w:rFonts w:ascii="Times New Roman" w:hAnsi="Times New Roman" w:cs="Times New Roman"/>
          <w:sz w:val="16"/>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Jabbar, A. Z. Iqbal, D. Kerboeuf, G. Muhammad, M.N. Khan and M. Affaq, 2006. Anthelmintic resistance: the state of play revisited. Life Scienses, 79: 2413-2431.</w:t>
      </w:r>
    </w:p>
    <w:p w:rsidR="00BD5C9D" w:rsidRPr="009069F2" w:rsidRDefault="00BD5C9D" w:rsidP="009069F2">
      <w:pPr>
        <w:pStyle w:val="ListParagraph"/>
        <w:spacing w:line="360" w:lineRule="auto"/>
        <w:ind w:hanging="720"/>
        <w:jc w:val="both"/>
        <w:rPr>
          <w:rFonts w:ascii="Times New Roman" w:hAnsi="Times New Roman" w:cs="Times New Roman"/>
          <w:sz w:val="12"/>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Khan, M.K., M.S. Sajid, H. Riaz, N.E. Ahmad, L. He, M. Shahzad, A. Hussain, M.N. Khan, Z. Iqbal and J. Zhao, 2013. The global burden of fasciolosis in domestic animals with an outlook on the contribution of new approaches for diagnosis and control. Parasitology Research, 112: 2421-2430.</w:t>
      </w:r>
    </w:p>
    <w:p w:rsidR="00967C90" w:rsidRPr="009069F2" w:rsidRDefault="00967C90" w:rsidP="009069F2">
      <w:pPr>
        <w:pStyle w:val="ListParagraph"/>
        <w:spacing w:line="360" w:lineRule="auto"/>
        <w:ind w:hanging="720"/>
        <w:jc w:val="both"/>
        <w:rPr>
          <w:rFonts w:ascii="Times New Roman" w:hAnsi="Times New Roman" w:cs="Times New Roman"/>
          <w:sz w:val="14"/>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Khan. M.K., M.S. Sajid, M.N. Khan, Z. Iqbal and M.U. Iqbal, 2009. Bovine fasciolosis: prevalence, effects of treatment on productivity and cost benefit analysis in five districts of Punjab, Pakistan. Research in Veterinary Science, 87: 70-75.</w:t>
      </w:r>
    </w:p>
    <w:p w:rsidR="00967C90" w:rsidRPr="009069F2" w:rsidRDefault="00967C90" w:rsidP="009069F2">
      <w:pPr>
        <w:pStyle w:val="ListParagraph"/>
        <w:spacing w:line="360" w:lineRule="auto"/>
        <w:ind w:hanging="720"/>
        <w:jc w:val="both"/>
        <w:rPr>
          <w:rFonts w:ascii="Times New Roman" w:hAnsi="Times New Roman" w:cs="Times New Roman"/>
          <w:sz w:val="12"/>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Keyyu J</w:t>
      </w:r>
      <w:r w:rsidR="002C17B6">
        <w:rPr>
          <w:rFonts w:ascii="Times New Roman" w:hAnsi="Times New Roman" w:cs="Times New Roman"/>
          <w:sz w:val="24"/>
          <w:szCs w:val="24"/>
        </w:rPr>
        <w:t>.</w:t>
      </w:r>
      <w:r w:rsidRPr="00580945">
        <w:rPr>
          <w:rFonts w:ascii="Times New Roman" w:hAnsi="Times New Roman" w:cs="Times New Roman"/>
          <w:sz w:val="24"/>
          <w:szCs w:val="24"/>
        </w:rPr>
        <w:t>D</w:t>
      </w:r>
      <w:r w:rsidR="002C17B6">
        <w:rPr>
          <w:rFonts w:ascii="Times New Roman" w:hAnsi="Times New Roman" w:cs="Times New Roman"/>
          <w:sz w:val="24"/>
          <w:szCs w:val="24"/>
        </w:rPr>
        <w:t>.</w:t>
      </w:r>
      <w:r w:rsidRPr="00580945">
        <w:rPr>
          <w:rFonts w:ascii="Times New Roman" w:hAnsi="Times New Roman" w:cs="Times New Roman"/>
          <w:sz w:val="24"/>
          <w:szCs w:val="24"/>
        </w:rPr>
        <w:t>, J</w:t>
      </w:r>
      <w:r w:rsidR="002C17B6">
        <w:rPr>
          <w:rFonts w:ascii="Times New Roman" w:hAnsi="Times New Roman" w:cs="Times New Roman"/>
          <w:sz w:val="24"/>
          <w:szCs w:val="24"/>
        </w:rPr>
        <w:t>.</w:t>
      </w:r>
      <w:r w:rsidRPr="00580945">
        <w:rPr>
          <w:rFonts w:ascii="Times New Roman" w:hAnsi="Times New Roman" w:cs="Times New Roman"/>
          <w:sz w:val="24"/>
          <w:szCs w:val="24"/>
        </w:rPr>
        <w:t xml:space="preserve"> Monrad, N</w:t>
      </w:r>
      <w:r w:rsidR="002C17B6">
        <w:rPr>
          <w:rFonts w:ascii="Times New Roman" w:hAnsi="Times New Roman" w:cs="Times New Roman"/>
          <w:sz w:val="24"/>
          <w:szCs w:val="24"/>
        </w:rPr>
        <w:t>.</w:t>
      </w:r>
      <w:r w:rsidRPr="00580945">
        <w:rPr>
          <w:rFonts w:ascii="Times New Roman" w:hAnsi="Times New Roman" w:cs="Times New Roman"/>
          <w:sz w:val="24"/>
          <w:szCs w:val="24"/>
        </w:rPr>
        <w:t>C</w:t>
      </w:r>
      <w:r w:rsidR="002C17B6">
        <w:rPr>
          <w:rFonts w:ascii="Times New Roman" w:hAnsi="Times New Roman" w:cs="Times New Roman"/>
          <w:sz w:val="24"/>
          <w:szCs w:val="24"/>
        </w:rPr>
        <w:t>.</w:t>
      </w:r>
      <w:r w:rsidRPr="00580945">
        <w:rPr>
          <w:rFonts w:ascii="Times New Roman" w:hAnsi="Times New Roman" w:cs="Times New Roman"/>
          <w:sz w:val="24"/>
          <w:szCs w:val="24"/>
        </w:rPr>
        <w:t xml:space="preserve"> Kyvsgaard and A</w:t>
      </w:r>
      <w:r w:rsidR="002C17B6">
        <w:rPr>
          <w:rFonts w:ascii="Times New Roman" w:hAnsi="Times New Roman" w:cs="Times New Roman"/>
          <w:sz w:val="24"/>
          <w:szCs w:val="24"/>
        </w:rPr>
        <w:t>.</w:t>
      </w:r>
      <w:r w:rsidRPr="00580945">
        <w:rPr>
          <w:rFonts w:ascii="Times New Roman" w:hAnsi="Times New Roman" w:cs="Times New Roman"/>
          <w:sz w:val="24"/>
          <w:szCs w:val="24"/>
        </w:rPr>
        <w:t>A</w:t>
      </w:r>
      <w:r w:rsidR="002C17B6">
        <w:rPr>
          <w:rFonts w:ascii="Times New Roman" w:hAnsi="Times New Roman" w:cs="Times New Roman"/>
          <w:sz w:val="24"/>
          <w:szCs w:val="24"/>
        </w:rPr>
        <w:t>.</w:t>
      </w:r>
      <w:r w:rsidRPr="00580945">
        <w:rPr>
          <w:rFonts w:ascii="Times New Roman" w:hAnsi="Times New Roman" w:cs="Times New Roman"/>
          <w:sz w:val="24"/>
          <w:szCs w:val="24"/>
        </w:rPr>
        <w:t xml:space="preserve"> Kassuku, 2005. Epidemiology of Fasciola gigantica and Amphistomes in Cattle on Traditional, Small-scale Dairy and Large-scale Dairy Farms in the Southern Highlands of Tanzania. Trop Anim Health Prod, 37: 303-314.</w:t>
      </w:r>
    </w:p>
    <w:p w:rsidR="00967C90" w:rsidRPr="009069F2" w:rsidRDefault="00967C90" w:rsidP="009069F2">
      <w:pPr>
        <w:pStyle w:val="ListParagraph"/>
        <w:ind w:hanging="720"/>
        <w:jc w:val="both"/>
        <w:rPr>
          <w:rFonts w:ascii="Times New Roman" w:hAnsi="Times New Roman" w:cs="Times New Roman"/>
          <w:sz w:val="4"/>
          <w:szCs w:val="24"/>
        </w:rPr>
      </w:pPr>
    </w:p>
    <w:p w:rsidR="009069F2" w:rsidRDefault="009069F2" w:rsidP="009069F2">
      <w:pPr>
        <w:pStyle w:val="ListParagraph"/>
        <w:ind w:hanging="720"/>
        <w:jc w:val="both"/>
        <w:rPr>
          <w:rFonts w:ascii="Times New Roman" w:hAnsi="Times New Roman" w:cs="Times New Roman"/>
          <w:sz w:val="24"/>
          <w:szCs w:val="24"/>
        </w:rPr>
      </w:pPr>
    </w:p>
    <w:p w:rsidR="00F5565C" w:rsidRDefault="00F5565C" w:rsidP="009069F2">
      <w:pPr>
        <w:pStyle w:val="ListParagraph"/>
        <w:ind w:hanging="720"/>
        <w:jc w:val="both"/>
        <w:rPr>
          <w:rFonts w:ascii="Times New Roman" w:hAnsi="Times New Roman" w:cs="Times New Roman"/>
          <w:sz w:val="24"/>
          <w:szCs w:val="24"/>
        </w:rPr>
      </w:pPr>
    </w:p>
    <w:p w:rsidR="00F5565C" w:rsidRDefault="00F5565C" w:rsidP="009069F2">
      <w:pPr>
        <w:pStyle w:val="ListParagraph"/>
        <w:ind w:hanging="720"/>
        <w:jc w:val="both"/>
        <w:rPr>
          <w:rFonts w:ascii="Times New Roman" w:hAnsi="Times New Roman" w:cs="Times New Roman"/>
          <w:sz w:val="24"/>
          <w:szCs w:val="24"/>
        </w:rPr>
      </w:pPr>
    </w:p>
    <w:p w:rsidR="00F5565C" w:rsidRDefault="00F5565C" w:rsidP="009069F2">
      <w:pPr>
        <w:pStyle w:val="ListParagraph"/>
        <w:ind w:hanging="720"/>
        <w:jc w:val="both"/>
        <w:rPr>
          <w:rFonts w:ascii="Times New Roman" w:hAnsi="Times New Roman" w:cs="Times New Roman"/>
          <w:sz w:val="24"/>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lastRenderedPageBreak/>
        <w:t>Mbaya, A.W., P. Shingu and J. Luka, 2010. A retrospective study on the prevalence of Fasciola infection in sheep and goats at slaughter and associated economic losses from</w:t>
      </w:r>
      <w:r w:rsidRPr="00967C90">
        <w:rPr>
          <w:rFonts w:ascii="Times New Roman" w:hAnsi="Times New Roman" w:cs="Times New Roman"/>
          <w:sz w:val="24"/>
          <w:szCs w:val="24"/>
        </w:rPr>
        <w:t xml:space="preserve"> </w:t>
      </w:r>
      <w:r w:rsidRPr="00580945">
        <w:rPr>
          <w:rFonts w:ascii="Times New Roman" w:hAnsi="Times New Roman" w:cs="Times New Roman"/>
          <w:sz w:val="24"/>
          <w:szCs w:val="24"/>
        </w:rPr>
        <w:t>condemnation of infected liver in maiduguri abattoir, Nigeria. Nigeria Veterinary Journal, 3: 224-228.</w:t>
      </w:r>
    </w:p>
    <w:p w:rsidR="00967C90" w:rsidRPr="009069F2" w:rsidRDefault="00967C90" w:rsidP="009069F2">
      <w:pPr>
        <w:pStyle w:val="ListParagraph"/>
        <w:spacing w:line="360" w:lineRule="auto"/>
        <w:ind w:hanging="720"/>
        <w:jc w:val="both"/>
        <w:rPr>
          <w:rFonts w:ascii="Times New Roman" w:hAnsi="Times New Roman" w:cs="Times New Roman"/>
          <w:sz w:val="6"/>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Melendez, R.D., A.F. Coron</w:t>
      </w:r>
      <w:r w:rsidR="00E06219">
        <w:rPr>
          <w:rFonts w:ascii="Times New Roman" w:hAnsi="Times New Roman" w:cs="Times New Roman"/>
          <w:sz w:val="24"/>
          <w:szCs w:val="24"/>
        </w:rPr>
        <w:t>ado, J.J. Dfaz and G.L. Crespo, 1983</w:t>
      </w:r>
      <w:r w:rsidRPr="00580945">
        <w:rPr>
          <w:rFonts w:ascii="Times New Roman" w:hAnsi="Times New Roman" w:cs="Times New Roman"/>
          <w:sz w:val="24"/>
          <w:szCs w:val="24"/>
        </w:rPr>
        <w:t xml:space="preserve">. Aspectos epidemiologicos de la </w:t>
      </w:r>
      <w:r w:rsidRPr="00580945">
        <w:rPr>
          <w:rFonts w:ascii="Times New Roman" w:hAnsi="Times New Roman" w:cs="Times New Roman"/>
          <w:i/>
          <w:iCs/>
          <w:sz w:val="24"/>
          <w:szCs w:val="24"/>
        </w:rPr>
        <w:t xml:space="preserve">Fascioliasis </w:t>
      </w:r>
      <w:r w:rsidRPr="00580945">
        <w:rPr>
          <w:rFonts w:ascii="Times New Roman" w:hAnsi="Times New Roman" w:cs="Times New Roman"/>
          <w:sz w:val="24"/>
          <w:szCs w:val="24"/>
        </w:rPr>
        <w:t>bovina en el centroccidente venezolano con enfasis en la prevalencia deltrematode y de su hospedador intermediario.</w:t>
      </w:r>
    </w:p>
    <w:p w:rsidR="00967C90" w:rsidRPr="009069F2" w:rsidRDefault="00967C90" w:rsidP="009069F2">
      <w:pPr>
        <w:pStyle w:val="ListParagraph"/>
        <w:spacing w:line="360" w:lineRule="auto"/>
        <w:ind w:hanging="720"/>
        <w:jc w:val="both"/>
        <w:rPr>
          <w:rFonts w:ascii="Times New Roman" w:hAnsi="Times New Roman" w:cs="Times New Roman"/>
          <w:sz w:val="8"/>
          <w:szCs w:val="24"/>
        </w:rPr>
      </w:pPr>
    </w:p>
    <w:p w:rsidR="00967C90" w:rsidRPr="00580945" w:rsidRDefault="00967C90"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Nganga, C.J., N. Maingi, W.K. Munyua and P.W. Kanyari, 2004. Epidemiology of helminth infection in ruminants of semi arid area of Kenya. Ondestepool J. Veterinary Res., 71: 219-226.</w:t>
      </w:r>
    </w:p>
    <w:p w:rsidR="00D76226" w:rsidRPr="009069F2" w:rsidRDefault="00D76226" w:rsidP="009069F2">
      <w:pPr>
        <w:pStyle w:val="ListParagraph"/>
        <w:spacing w:line="360" w:lineRule="auto"/>
        <w:ind w:hanging="720"/>
        <w:jc w:val="both"/>
        <w:rPr>
          <w:rFonts w:ascii="Times New Roman" w:hAnsi="Times New Roman" w:cs="Times New Roman"/>
          <w:sz w:val="10"/>
          <w:szCs w:val="24"/>
        </w:rPr>
      </w:pPr>
    </w:p>
    <w:p w:rsidR="00F32D4A" w:rsidRPr="00580945" w:rsidRDefault="00F2734E"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Rahman M</w:t>
      </w:r>
      <w:r w:rsidR="002C17B6">
        <w:rPr>
          <w:rFonts w:ascii="Times New Roman" w:hAnsi="Times New Roman" w:cs="Times New Roman"/>
          <w:sz w:val="24"/>
          <w:szCs w:val="24"/>
        </w:rPr>
        <w:t>.</w:t>
      </w:r>
      <w:r w:rsidRPr="00580945">
        <w:rPr>
          <w:rFonts w:ascii="Times New Roman" w:hAnsi="Times New Roman" w:cs="Times New Roman"/>
          <w:sz w:val="24"/>
          <w:szCs w:val="24"/>
        </w:rPr>
        <w:t>A</w:t>
      </w:r>
      <w:r w:rsidR="002C17B6">
        <w:rPr>
          <w:rFonts w:ascii="Times New Roman" w:hAnsi="Times New Roman" w:cs="Times New Roman"/>
          <w:sz w:val="24"/>
          <w:szCs w:val="24"/>
        </w:rPr>
        <w:t>.</w:t>
      </w:r>
      <w:r w:rsidRPr="00580945">
        <w:rPr>
          <w:rFonts w:ascii="Times New Roman" w:hAnsi="Times New Roman" w:cs="Times New Roman"/>
          <w:sz w:val="24"/>
          <w:szCs w:val="24"/>
        </w:rPr>
        <w:t>, A</w:t>
      </w:r>
      <w:r w:rsidR="002C17B6">
        <w:rPr>
          <w:rFonts w:ascii="Times New Roman" w:hAnsi="Times New Roman" w:cs="Times New Roman"/>
          <w:sz w:val="24"/>
          <w:szCs w:val="24"/>
        </w:rPr>
        <w:t>.</w:t>
      </w:r>
      <w:r w:rsidRPr="00580945">
        <w:rPr>
          <w:rFonts w:ascii="Times New Roman" w:hAnsi="Times New Roman" w:cs="Times New Roman"/>
          <w:sz w:val="24"/>
          <w:szCs w:val="24"/>
        </w:rPr>
        <w:t>K</w:t>
      </w:r>
      <w:r w:rsidR="002C17B6">
        <w:rPr>
          <w:rFonts w:ascii="Times New Roman" w:hAnsi="Times New Roman" w:cs="Times New Roman"/>
          <w:sz w:val="24"/>
          <w:szCs w:val="24"/>
        </w:rPr>
        <w:t>.</w:t>
      </w:r>
      <w:r w:rsidRPr="00580945">
        <w:rPr>
          <w:rFonts w:ascii="Times New Roman" w:hAnsi="Times New Roman" w:cs="Times New Roman"/>
          <w:sz w:val="24"/>
          <w:szCs w:val="24"/>
        </w:rPr>
        <w:t xml:space="preserve"> Ali, a</w:t>
      </w:r>
      <w:r w:rsidR="0066217C" w:rsidRPr="00580945">
        <w:rPr>
          <w:rFonts w:ascii="Times New Roman" w:hAnsi="Times New Roman" w:cs="Times New Roman"/>
          <w:sz w:val="24"/>
          <w:szCs w:val="24"/>
        </w:rPr>
        <w:t>nd A</w:t>
      </w:r>
      <w:r w:rsidR="002C17B6">
        <w:rPr>
          <w:rFonts w:ascii="Times New Roman" w:hAnsi="Times New Roman" w:cs="Times New Roman"/>
          <w:sz w:val="24"/>
          <w:szCs w:val="24"/>
        </w:rPr>
        <w:t>.</w:t>
      </w:r>
      <w:r w:rsidR="0066217C" w:rsidRPr="00580945">
        <w:rPr>
          <w:rFonts w:ascii="Times New Roman" w:hAnsi="Times New Roman" w:cs="Times New Roman"/>
          <w:sz w:val="24"/>
          <w:szCs w:val="24"/>
        </w:rPr>
        <w:t xml:space="preserve"> Rahman, 1972. Incidence of </w:t>
      </w:r>
      <w:r w:rsidRPr="00580945">
        <w:rPr>
          <w:rFonts w:ascii="Times New Roman" w:hAnsi="Times New Roman" w:cs="Times New Roman"/>
          <w:sz w:val="24"/>
          <w:szCs w:val="24"/>
        </w:rPr>
        <w:t>diseases of cattle in Mymensingh. Bangladesh Vet J,</w:t>
      </w:r>
      <w:r w:rsidR="00DA70EF" w:rsidRPr="00580945">
        <w:rPr>
          <w:rFonts w:ascii="Times New Roman" w:hAnsi="Times New Roman" w:cs="Times New Roman"/>
          <w:sz w:val="24"/>
          <w:szCs w:val="24"/>
        </w:rPr>
        <w:t xml:space="preserve"> </w:t>
      </w:r>
      <w:r w:rsidRPr="00580945">
        <w:rPr>
          <w:rFonts w:ascii="Times New Roman" w:hAnsi="Times New Roman" w:cs="Times New Roman"/>
          <w:sz w:val="24"/>
          <w:szCs w:val="24"/>
        </w:rPr>
        <w:t>6: 25-30.</w:t>
      </w:r>
    </w:p>
    <w:p w:rsidR="00BD765E" w:rsidRPr="009069F2" w:rsidRDefault="00BD765E" w:rsidP="009069F2">
      <w:pPr>
        <w:pStyle w:val="ListParagraph"/>
        <w:spacing w:line="360" w:lineRule="auto"/>
        <w:ind w:hanging="720"/>
        <w:jc w:val="both"/>
        <w:rPr>
          <w:rFonts w:ascii="Times New Roman" w:hAnsi="Times New Roman" w:cs="Times New Roman"/>
          <w:sz w:val="12"/>
          <w:szCs w:val="24"/>
        </w:rPr>
      </w:pPr>
    </w:p>
    <w:p w:rsidR="00BD765E" w:rsidRPr="00580945" w:rsidRDefault="00BD765E"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Rowclif</w:t>
      </w:r>
      <w:r w:rsidR="00E06219">
        <w:rPr>
          <w:rFonts w:ascii="Times New Roman" w:hAnsi="Times New Roman" w:cs="Times New Roman"/>
          <w:sz w:val="24"/>
          <w:szCs w:val="24"/>
        </w:rPr>
        <w:t>fe, S.A., and C.B. Ollerenshaw, 1960</w:t>
      </w:r>
      <w:r w:rsidRPr="00580945">
        <w:rPr>
          <w:rFonts w:ascii="Times New Roman" w:hAnsi="Times New Roman" w:cs="Times New Roman"/>
          <w:sz w:val="24"/>
          <w:szCs w:val="24"/>
        </w:rPr>
        <w:t xml:space="preserve">. Observations on the bionomics of the egg of </w:t>
      </w:r>
      <w:r w:rsidRPr="00580945">
        <w:rPr>
          <w:rFonts w:ascii="Times New Roman" w:hAnsi="Times New Roman" w:cs="Times New Roman"/>
          <w:i/>
          <w:iCs/>
          <w:sz w:val="24"/>
          <w:szCs w:val="24"/>
        </w:rPr>
        <w:t>Fasciola gigantica</w:t>
      </w:r>
      <w:r w:rsidRPr="00580945">
        <w:rPr>
          <w:rFonts w:ascii="Times New Roman" w:hAnsi="Times New Roman" w:cs="Times New Roman"/>
          <w:sz w:val="24"/>
          <w:szCs w:val="24"/>
        </w:rPr>
        <w:t>. Ann. Trop. Med. Parasitol, 54: 172–181.</w:t>
      </w:r>
    </w:p>
    <w:p w:rsidR="00BD765E" w:rsidRPr="009069F2" w:rsidRDefault="00BD765E" w:rsidP="009069F2">
      <w:pPr>
        <w:pStyle w:val="ListParagraph"/>
        <w:spacing w:line="360" w:lineRule="auto"/>
        <w:ind w:hanging="720"/>
        <w:jc w:val="both"/>
        <w:rPr>
          <w:rFonts w:ascii="Times New Roman" w:hAnsi="Times New Roman" w:cs="Times New Roman"/>
          <w:sz w:val="12"/>
          <w:szCs w:val="24"/>
        </w:rPr>
      </w:pPr>
    </w:p>
    <w:p w:rsidR="00BD765E" w:rsidRPr="00580945" w:rsidRDefault="00BD765E"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Selim M, M</w:t>
      </w:r>
      <w:r w:rsidR="002C17B6">
        <w:rPr>
          <w:rFonts w:ascii="Times New Roman" w:hAnsi="Times New Roman" w:cs="Times New Roman"/>
          <w:sz w:val="24"/>
          <w:szCs w:val="24"/>
        </w:rPr>
        <w:t>.</w:t>
      </w:r>
      <w:r w:rsidRPr="00580945">
        <w:rPr>
          <w:rFonts w:ascii="Times New Roman" w:hAnsi="Times New Roman" w:cs="Times New Roman"/>
          <w:sz w:val="24"/>
          <w:szCs w:val="24"/>
        </w:rPr>
        <w:t>M</w:t>
      </w:r>
      <w:r w:rsidR="002C17B6">
        <w:rPr>
          <w:rFonts w:ascii="Times New Roman" w:hAnsi="Times New Roman" w:cs="Times New Roman"/>
          <w:sz w:val="24"/>
          <w:szCs w:val="24"/>
        </w:rPr>
        <w:t>.</w:t>
      </w:r>
      <w:r w:rsidRPr="00580945">
        <w:rPr>
          <w:rFonts w:ascii="Times New Roman" w:hAnsi="Times New Roman" w:cs="Times New Roman"/>
          <w:sz w:val="24"/>
          <w:szCs w:val="24"/>
        </w:rPr>
        <w:t xml:space="preserve"> Sen and A Rahman, 1997. An abattoir survey on the liver diseases of Black Bengal goats. Bangladesh Vet J, 31: 113-114.</w:t>
      </w:r>
    </w:p>
    <w:p w:rsidR="00D76226" w:rsidRPr="009069F2" w:rsidRDefault="00D76226" w:rsidP="009069F2">
      <w:pPr>
        <w:pStyle w:val="ListParagraph"/>
        <w:spacing w:line="360" w:lineRule="auto"/>
        <w:ind w:hanging="720"/>
        <w:jc w:val="both"/>
        <w:rPr>
          <w:rFonts w:ascii="Times New Roman" w:hAnsi="Times New Roman" w:cs="Times New Roman"/>
          <w:sz w:val="10"/>
          <w:szCs w:val="24"/>
        </w:rPr>
      </w:pPr>
    </w:p>
    <w:p w:rsidR="00BD765E" w:rsidRPr="00580945" w:rsidRDefault="00E06219" w:rsidP="009069F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Shaka, S. and P. Nansen, 1979</w:t>
      </w:r>
      <w:r w:rsidR="00BD765E" w:rsidRPr="00580945">
        <w:rPr>
          <w:rFonts w:ascii="Times New Roman" w:hAnsi="Times New Roman" w:cs="Times New Roman"/>
          <w:sz w:val="24"/>
          <w:szCs w:val="24"/>
        </w:rPr>
        <w:t xml:space="preserve">. Epidemiology of </w:t>
      </w:r>
      <w:r w:rsidR="00BD765E" w:rsidRPr="00580945">
        <w:rPr>
          <w:rFonts w:ascii="Times New Roman" w:hAnsi="Times New Roman" w:cs="Times New Roman"/>
          <w:i/>
          <w:iCs/>
          <w:sz w:val="24"/>
          <w:szCs w:val="24"/>
        </w:rPr>
        <w:t xml:space="preserve">Fascioliasis </w:t>
      </w:r>
      <w:r w:rsidR="00BD765E" w:rsidRPr="00580945">
        <w:rPr>
          <w:rFonts w:ascii="Times New Roman" w:hAnsi="Times New Roman" w:cs="Times New Roman"/>
          <w:sz w:val="24"/>
          <w:szCs w:val="24"/>
        </w:rPr>
        <w:t>in Denmark. Studies on the seasonal availability of metacercariae and the parasite stages overwintering on pasture. Vet. Parasitol., 5: 145-154.</w:t>
      </w:r>
    </w:p>
    <w:p w:rsidR="00D015C3" w:rsidRPr="009069F2" w:rsidRDefault="00D015C3" w:rsidP="009069F2">
      <w:pPr>
        <w:pStyle w:val="ListParagraph"/>
        <w:spacing w:line="360" w:lineRule="auto"/>
        <w:ind w:hanging="720"/>
        <w:jc w:val="both"/>
        <w:rPr>
          <w:rFonts w:ascii="Times New Roman" w:hAnsi="Times New Roman" w:cs="Times New Roman"/>
          <w:sz w:val="10"/>
          <w:szCs w:val="24"/>
        </w:rPr>
      </w:pPr>
    </w:p>
    <w:p w:rsidR="00D015C3" w:rsidRPr="00580945" w:rsidRDefault="00D015C3"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Sharma R</w:t>
      </w:r>
      <w:r w:rsidR="00E06219">
        <w:rPr>
          <w:rFonts w:ascii="Times New Roman" w:hAnsi="Times New Roman" w:cs="Times New Roman"/>
          <w:sz w:val="24"/>
          <w:szCs w:val="24"/>
        </w:rPr>
        <w:t>.</w:t>
      </w:r>
      <w:r w:rsidRPr="00580945">
        <w:rPr>
          <w:rFonts w:ascii="Times New Roman" w:hAnsi="Times New Roman" w:cs="Times New Roman"/>
          <w:sz w:val="24"/>
          <w:szCs w:val="24"/>
        </w:rPr>
        <w:t>L</w:t>
      </w:r>
      <w:r w:rsidR="00E06219">
        <w:rPr>
          <w:rFonts w:ascii="Times New Roman" w:hAnsi="Times New Roman" w:cs="Times New Roman"/>
          <w:sz w:val="24"/>
          <w:szCs w:val="24"/>
        </w:rPr>
        <w:t>.</w:t>
      </w:r>
      <w:r w:rsidRPr="00580945">
        <w:rPr>
          <w:rFonts w:ascii="Times New Roman" w:hAnsi="Times New Roman" w:cs="Times New Roman"/>
          <w:sz w:val="24"/>
          <w:szCs w:val="24"/>
        </w:rPr>
        <w:t>, Dhar D</w:t>
      </w:r>
      <w:r w:rsidR="002C17B6">
        <w:rPr>
          <w:rFonts w:ascii="Times New Roman" w:hAnsi="Times New Roman" w:cs="Times New Roman"/>
          <w:sz w:val="24"/>
          <w:szCs w:val="24"/>
        </w:rPr>
        <w:t>.</w:t>
      </w:r>
      <w:r w:rsidRPr="00580945">
        <w:rPr>
          <w:rFonts w:ascii="Times New Roman" w:hAnsi="Times New Roman" w:cs="Times New Roman"/>
          <w:sz w:val="24"/>
          <w:szCs w:val="24"/>
        </w:rPr>
        <w:t>N</w:t>
      </w:r>
      <w:r w:rsidR="002C17B6">
        <w:rPr>
          <w:rFonts w:ascii="Times New Roman" w:hAnsi="Times New Roman" w:cs="Times New Roman"/>
          <w:sz w:val="24"/>
          <w:szCs w:val="24"/>
        </w:rPr>
        <w:t>.</w:t>
      </w:r>
      <w:r w:rsidRPr="00580945">
        <w:rPr>
          <w:rFonts w:ascii="Times New Roman" w:hAnsi="Times New Roman" w:cs="Times New Roman"/>
          <w:sz w:val="24"/>
          <w:szCs w:val="24"/>
        </w:rPr>
        <w:t>, Raina O</w:t>
      </w:r>
      <w:r w:rsidR="00967C90">
        <w:rPr>
          <w:rFonts w:ascii="Times New Roman" w:hAnsi="Times New Roman" w:cs="Times New Roman"/>
          <w:sz w:val="24"/>
          <w:szCs w:val="24"/>
        </w:rPr>
        <w:t>.</w:t>
      </w:r>
      <w:r w:rsidR="00E06219">
        <w:rPr>
          <w:rFonts w:ascii="Times New Roman" w:hAnsi="Times New Roman" w:cs="Times New Roman"/>
          <w:sz w:val="24"/>
          <w:szCs w:val="24"/>
        </w:rPr>
        <w:t>K., 1989.</w:t>
      </w:r>
      <w:r w:rsidRPr="00580945">
        <w:rPr>
          <w:rFonts w:ascii="Times New Roman" w:hAnsi="Times New Roman" w:cs="Times New Roman"/>
          <w:sz w:val="24"/>
          <w:szCs w:val="24"/>
        </w:rPr>
        <w:t xml:space="preserve"> Studies on the prevalence and laboratory transmission of fascioliasis in animals in the Kashmir valley. </w:t>
      </w:r>
      <w:r w:rsidRPr="00E06219">
        <w:rPr>
          <w:rFonts w:ascii="Times New Roman" w:hAnsi="Times New Roman" w:cs="Times New Roman"/>
          <w:iCs/>
          <w:sz w:val="24"/>
          <w:szCs w:val="24"/>
        </w:rPr>
        <w:t>British Vet J</w:t>
      </w:r>
      <w:r w:rsidRPr="00580945">
        <w:rPr>
          <w:rFonts w:ascii="Times New Roman" w:hAnsi="Times New Roman" w:cs="Times New Roman"/>
          <w:i/>
          <w:iCs/>
          <w:sz w:val="24"/>
          <w:szCs w:val="24"/>
        </w:rPr>
        <w:t xml:space="preserve"> </w:t>
      </w:r>
      <w:r w:rsidRPr="00580945">
        <w:rPr>
          <w:rFonts w:ascii="Times New Roman" w:hAnsi="Times New Roman" w:cs="Times New Roman"/>
          <w:sz w:val="24"/>
          <w:szCs w:val="24"/>
        </w:rPr>
        <w:t>145: 57.</w:t>
      </w:r>
    </w:p>
    <w:p w:rsidR="00D015C3" w:rsidRPr="009069F2" w:rsidRDefault="00D015C3" w:rsidP="009069F2">
      <w:pPr>
        <w:pStyle w:val="ListParagraph"/>
        <w:spacing w:line="360" w:lineRule="auto"/>
        <w:ind w:hanging="720"/>
        <w:jc w:val="both"/>
        <w:rPr>
          <w:rFonts w:ascii="Times New Roman" w:hAnsi="Times New Roman" w:cs="Times New Roman"/>
          <w:sz w:val="10"/>
          <w:szCs w:val="24"/>
        </w:rPr>
      </w:pPr>
    </w:p>
    <w:p w:rsidR="001D0FDF" w:rsidRPr="00580945" w:rsidRDefault="00E06219" w:rsidP="009069F2">
      <w:pPr>
        <w:pStyle w:val="ListParagraph"/>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Smith R.S., 1995</w:t>
      </w:r>
      <w:r w:rsidR="001D0FDF" w:rsidRPr="00580945">
        <w:rPr>
          <w:rFonts w:ascii="Times New Roman" w:hAnsi="Times New Roman" w:cs="Times New Roman"/>
          <w:sz w:val="24"/>
          <w:szCs w:val="24"/>
        </w:rPr>
        <w:t>. Veterinary Clinical Epidemiology</w:t>
      </w:r>
      <w:r w:rsidR="00D015C3" w:rsidRPr="00580945">
        <w:rPr>
          <w:rFonts w:ascii="Times New Roman" w:hAnsi="Times New Roman" w:cs="Times New Roman"/>
          <w:sz w:val="24"/>
          <w:szCs w:val="24"/>
        </w:rPr>
        <w:t xml:space="preserve"> – A Problem Oriented Approach,     </w:t>
      </w:r>
      <w:r w:rsidR="001D0FDF" w:rsidRPr="00580945">
        <w:rPr>
          <w:rFonts w:ascii="Times New Roman" w:hAnsi="Times New Roman" w:cs="Times New Roman"/>
          <w:sz w:val="24"/>
          <w:szCs w:val="24"/>
        </w:rPr>
        <w:t>second ed. CRC press.</w:t>
      </w:r>
    </w:p>
    <w:p w:rsidR="00233BEF" w:rsidRPr="009069F2" w:rsidRDefault="00233BEF" w:rsidP="009069F2">
      <w:pPr>
        <w:pStyle w:val="ListParagraph"/>
        <w:spacing w:line="360" w:lineRule="auto"/>
        <w:ind w:hanging="720"/>
        <w:jc w:val="both"/>
        <w:rPr>
          <w:rFonts w:ascii="Times New Roman" w:hAnsi="Times New Roman" w:cs="Times New Roman"/>
          <w:sz w:val="10"/>
          <w:szCs w:val="24"/>
        </w:rPr>
      </w:pPr>
    </w:p>
    <w:p w:rsidR="00BD5C9D" w:rsidRPr="00BD765E" w:rsidRDefault="00A5291C" w:rsidP="009069F2">
      <w:pPr>
        <w:pStyle w:val="ListParagraph"/>
        <w:spacing w:line="360" w:lineRule="auto"/>
        <w:ind w:hanging="720"/>
        <w:jc w:val="both"/>
        <w:rPr>
          <w:rFonts w:ascii="Times New Roman" w:hAnsi="Times New Roman" w:cs="Times New Roman"/>
          <w:sz w:val="24"/>
          <w:szCs w:val="24"/>
        </w:rPr>
      </w:pPr>
      <w:r w:rsidRPr="00580945">
        <w:rPr>
          <w:rFonts w:ascii="Times New Roman" w:hAnsi="Times New Roman" w:cs="Times New Roman"/>
          <w:sz w:val="24"/>
          <w:szCs w:val="24"/>
        </w:rPr>
        <w:t>Spithill T</w:t>
      </w:r>
      <w:r w:rsidR="002C17B6">
        <w:rPr>
          <w:rFonts w:ascii="Times New Roman" w:hAnsi="Times New Roman" w:cs="Times New Roman"/>
          <w:sz w:val="24"/>
          <w:szCs w:val="24"/>
        </w:rPr>
        <w:t>.</w:t>
      </w:r>
      <w:r w:rsidRPr="00580945">
        <w:rPr>
          <w:rFonts w:ascii="Times New Roman" w:hAnsi="Times New Roman" w:cs="Times New Roman"/>
          <w:sz w:val="24"/>
          <w:szCs w:val="24"/>
        </w:rPr>
        <w:t>W</w:t>
      </w:r>
      <w:r w:rsidR="002C17B6">
        <w:rPr>
          <w:rFonts w:ascii="Times New Roman" w:hAnsi="Times New Roman" w:cs="Times New Roman"/>
          <w:sz w:val="24"/>
          <w:szCs w:val="24"/>
        </w:rPr>
        <w:t>.</w:t>
      </w:r>
      <w:r w:rsidRPr="00580945">
        <w:rPr>
          <w:rFonts w:ascii="Times New Roman" w:hAnsi="Times New Roman" w:cs="Times New Roman"/>
          <w:sz w:val="24"/>
          <w:szCs w:val="24"/>
        </w:rPr>
        <w:t>, P</w:t>
      </w:r>
      <w:r w:rsidR="002C17B6">
        <w:rPr>
          <w:rFonts w:ascii="Times New Roman" w:hAnsi="Times New Roman" w:cs="Times New Roman"/>
          <w:sz w:val="24"/>
          <w:szCs w:val="24"/>
        </w:rPr>
        <w:t>.</w:t>
      </w:r>
      <w:r w:rsidRPr="00580945">
        <w:rPr>
          <w:rFonts w:ascii="Times New Roman" w:hAnsi="Times New Roman" w:cs="Times New Roman"/>
          <w:sz w:val="24"/>
          <w:szCs w:val="24"/>
        </w:rPr>
        <w:t>M</w:t>
      </w:r>
      <w:r w:rsidR="002C17B6">
        <w:rPr>
          <w:rFonts w:ascii="Times New Roman" w:hAnsi="Times New Roman" w:cs="Times New Roman"/>
          <w:sz w:val="24"/>
          <w:szCs w:val="24"/>
        </w:rPr>
        <w:t>.</w:t>
      </w:r>
      <w:r w:rsidRPr="00580945">
        <w:rPr>
          <w:rFonts w:ascii="Times New Roman" w:hAnsi="Times New Roman" w:cs="Times New Roman"/>
          <w:sz w:val="24"/>
          <w:szCs w:val="24"/>
        </w:rPr>
        <w:t xml:space="preserve"> Smooker and D</w:t>
      </w:r>
      <w:r w:rsidR="002C17B6">
        <w:rPr>
          <w:rFonts w:ascii="Times New Roman" w:hAnsi="Times New Roman" w:cs="Times New Roman"/>
          <w:sz w:val="24"/>
          <w:szCs w:val="24"/>
        </w:rPr>
        <w:t>.</w:t>
      </w:r>
      <w:r w:rsidRPr="00580945">
        <w:rPr>
          <w:rFonts w:ascii="Times New Roman" w:hAnsi="Times New Roman" w:cs="Times New Roman"/>
          <w:sz w:val="24"/>
          <w:szCs w:val="24"/>
        </w:rPr>
        <w:t>B Copeman, 1999.</w:t>
      </w:r>
      <w:r w:rsidR="00F2734E" w:rsidRPr="00580945">
        <w:rPr>
          <w:rFonts w:ascii="Times New Roman" w:hAnsi="Times New Roman" w:cs="Times New Roman"/>
          <w:sz w:val="24"/>
          <w:szCs w:val="24"/>
        </w:rPr>
        <w:t xml:space="preserve"> </w:t>
      </w:r>
      <w:r w:rsidRPr="00580945">
        <w:rPr>
          <w:rFonts w:ascii="Times New Roman" w:hAnsi="Times New Roman" w:cs="Times New Roman"/>
          <w:i/>
          <w:iCs/>
          <w:sz w:val="24"/>
          <w:szCs w:val="24"/>
        </w:rPr>
        <w:t>Fasciola gigantica</w:t>
      </w:r>
      <w:r w:rsidRPr="00580945">
        <w:rPr>
          <w:rFonts w:ascii="Times New Roman" w:hAnsi="Times New Roman" w:cs="Times New Roman"/>
          <w:sz w:val="24"/>
          <w:szCs w:val="24"/>
        </w:rPr>
        <w:t>: Epidemiology, control,</w:t>
      </w:r>
      <w:r w:rsidR="00F2734E" w:rsidRPr="00580945">
        <w:rPr>
          <w:rFonts w:ascii="Times New Roman" w:hAnsi="Times New Roman" w:cs="Times New Roman"/>
          <w:sz w:val="24"/>
          <w:szCs w:val="24"/>
        </w:rPr>
        <w:t xml:space="preserve"> immunology and </w:t>
      </w:r>
      <w:r w:rsidRPr="00580945">
        <w:rPr>
          <w:rFonts w:ascii="Times New Roman" w:hAnsi="Times New Roman" w:cs="Times New Roman"/>
          <w:sz w:val="24"/>
          <w:szCs w:val="24"/>
        </w:rPr>
        <w:t>molecular biology in Fascioliasis.</w:t>
      </w:r>
      <w:r w:rsidR="00F2734E" w:rsidRPr="00580945">
        <w:rPr>
          <w:rFonts w:ascii="Times New Roman" w:hAnsi="Times New Roman" w:cs="Times New Roman"/>
          <w:sz w:val="24"/>
          <w:szCs w:val="24"/>
        </w:rPr>
        <w:t xml:space="preserve"> </w:t>
      </w:r>
      <w:r w:rsidRPr="00580945">
        <w:rPr>
          <w:rFonts w:ascii="Times New Roman" w:hAnsi="Times New Roman" w:cs="Times New Roman"/>
          <w:sz w:val="24"/>
          <w:szCs w:val="24"/>
        </w:rPr>
        <w:t>CABI Publishing, Dublin City University, Republic</w:t>
      </w:r>
      <w:r w:rsidR="00F2734E" w:rsidRPr="00580945">
        <w:rPr>
          <w:rFonts w:ascii="Times New Roman" w:hAnsi="Times New Roman" w:cs="Times New Roman"/>
          <w:sz w:val="24"/>
          <w:szCs w:val="24"/>
        </w:rPr>
        <w:t xml:space="preserve"> </w:t>
      </w:r>
      <w:r w:rsidRPr="00580945">
        <w:rPr>
          <w:rFonts w:ascii="Times New Roman" w:hAnsi="Times New Roman" w:cs="Times New Roman"/>
          <w:sz w:val="24"/>
          <w:szCs w:val="24"/>
        </w:rPr>
        <w:t>of Ireland.</w:t>
      </w:r>
    </w:p>
    <w:p w:rsidR="00BD765E" w:rsidRPr="00BD765E" w:rsidRDefault="00BD765E" w:rsidP="009069F2">
      <w:pPr>
        <w:spacing w:line="360" w:lineRule="auto"/>
        <w:ind w:left="720" w:hanging="720"/>
        <w:jc w:val="both"/>
        <w:rPr>
          <w:rFonts w:ascii="Times New Roman" w:hAnsi="Times New Roman" w:cs="Times New Roman"/>
          <w:sz w:val="24"/>
          <w:szCs w:val="24"/>
        </w:rPr>
      </w:pPr>
      <w:r w:rsidRPr="00BD765E">
        <w:rPr>
          <w:rFonts w:ascii="Times New Roman" w:hAnsi="Times New Roman" w:cs="Times New Roman"/>
          <w:sz w:val="24"/>
          <w:szCs w:val="24"/>
        </w:rPr>
        <w:t>Winkler</w:t>
      </w:r>
      <w:r w:rsidR="00E06219">
        <w:rPr>
          <w:rFonts w:ascii="Times New Roman" w:hAnsi="Times New Roman" w:cs="Times New Roman"/>
          <w:sz w:val="24"/>
          <w:szCs w:val="24"/>
        </w:rPr>
        <w:t xml:space="preserve"> </w:t>
      </w:r>
      <w:r w:rsidRPr="00BD765E">
        <w:rPr>
          <w:rFonts w:ascii="Times New Roman" w:hAnsi="Times New Roman" w:cs="Times New Roman"/>
          <w:sz w:val="24"/>
          <w:szCs w:val="24"/>
        </w:rPr>
        <w:t xml:space="preserve"> J, 1982. Prevalence of helminthes in sheep and goats. Aust Vet J, 12: 14-18.</w:t>
      </w:r>
    </w:p>
    <w:p w:rsidR="00626943" w:rsidRDefault="00626943" w:rsidP="00626943">
      <w:pPr>
        <w:jc w:val="center"/>
        <w:rPr>
          <w:rFonts w:ascii="Times New Roman" w:hAnsi="Times New Roman" w:cs="Times New Roman"/>
          <w:sz w:val="24"/>
          <w:szCs w:val="24"/>
        </w:rPr>
      </w:pPr>
    </w:p>
    <w:p w:rsidR="008F19FA" w:rsidRPr="00BD765E" w:rsidRDefault="008F19FA" w:rsidP="00626943">
      <w:pPr>
        <w:jc w:val="center"/>
        <w:rPr>
          <w:rFonts w:ascii="Times New Roman" w:hAnsi="Times New Roman" w:cs="Times New Roman"/>
          <w:b/>
          <w:sz w:val="32"/>
          <w:szCs w:val="32"/>
        </w:rPr>
      </w:pPr>
      <w:r w:rsidRPr="00BD765E">
        <w:rPr>
          <w:rFonts w:ascii="Times New Roman" w:hAnsi="Times New Roman" w:cs="Times New Roman"/>
          <w:b/>
          <w:sz w:val="32"/>
          <w:szCs w:val="32"/>
        </w:rPr>
        <w:t>ANNEX</w:t>
      </w:r>
    </w:p>
    <w:p w:rsidR="00910572" w:rsidRPr="00626943" w:rsidRDefault="00910572" w:rsidP="00626943">
      <w:pPr>
        <w:pStyle w:val="ListParagraph"/>
        <w:jc w:val="center"/>
        <w:rPr>
          <w:rFonts w:ascii="Times New Roman" w:hAnsi="Times New Roman" w:cs="Times New Roman"/>
          <w:b/>
          <w:sz w:val="8"/>
          <w:szCs w:val="32"/>
        </w:rPr>
      </w:pPr>
    </w:p>
    <w:p w:rsidR="00910572" w:rsidRDefault="00626943" w:rsidP="00626943">
      <w:pPr>
        <w:pStyle w:val="ListParagraph"/>
        <w:rPr>
          <w:rFonts w:ascii="Times New Roman" w:hAnsi="Times New Roman" w:cs="Times New Roman"/>
          <w:b/>
          <w:sz w:val="32"/>
          <w:szCs w:val="32"/>
        </w:rPr>
      </w:pPr>
      <w:r>
        <w:rPr>
          <w:rFonts w:ascii="Times New Roman" w:hAnsi="Times New Roman" w:cs="Times New Roman"/>
          <w:b/>
          <w:sz w:val="32"/>
          <w:szCs w:val="32"/>
        </w:rPr>
        <w:t xml:space="preserve">                                       </w:t>
      </w:r>
      <w:r w:rsidR="00910572">
        <w:rPr>
          <w:rFonts w:ascii="Times New Roman" w:hAnsi="Times New Roman" w:cs="Times New Roman"/>
          <w:b/>
          <w:sz w:val="32"/>
          <w:szCs w:val="32"/>
        </w:rPr>
        <w:t>Questionnaire</w:t>
      </w:r>
    </w:p>
    <w:p w:rsidR="00910572" w:rsidRDefault="00910572" w:rsidP="00626943">
      <w:pPr>
        <w:pStyle w:val="ListParagraph"/>
        <w:jc w:val="center"/>
        <w:rPr>
          <w:rFonts w:ascii="Times New Roman" w:hAnsi="Times New Roman" w:cs="Times New Roman"/>
          <w:b/>
          <w:sz w:val="32"/>
          <w:szCs w:val="32"/>
        </w:rPr>
      </w:pPr>
    </w:p>
    <w:p w:rsidR="00910572" w:rsidRPr="00910572" w:rsidRDefault="00910572" w:rsidP="00910572">
      <w:pPr>
        <w:jc w:val="center"/>
        <w:rPr>
          <w:rFonts w:ascii="Times New Roman" w:hAnsi="Times New Roman" w:cs="Times New Roman"/>
          <w:b/>
          <w:sz w:val="32"/>
          <w:szCs w:val="32"/>
        </w:rPr>
      </w:pPr>
      <w:r>
        <w:rPr>
          <w:rFonts w:ascii="Times New Roman" w:hAnsi="Times New Roman" w:cs="Times New Roman"/>
          <w:b/>
          <w:sz w:val="32"/>
          <w:szCs w:val="32"/>
        </w:rPr>
        <w:t xml:space="preserve">Case No.                                                                  Date </w:t>
      </w:r>
      <w:r>
        <w:rPr>
          <w:rFonts w:ascii="Times New Roman" w:hAnsi="Times New Roman" w:cs="Times New Roman"/>
          <w:b/>
          <w:sz w:val="32"/>
          <w:szCs w:val="32"/>
        </w:rPr>
        <w:br w:type="textWrapping" w:clear="all"/>
      </w:r>
    </w:p>
    <w:p w:rsidR="00910572" w:rsidRPr="006D2440" w:rsidRDefault="00307047" w:rsidP="00910572">
      <w:pPr>
        <w:tabs>
          <w:tab w:val="left" w:pos="2805"/>
        </w:tabs>
        <w:rPr>
          <w:rFonts w:ascii="Times New Roman" w:hAnsi="Times New Roman" w:cs="Times New Roman"/>
        </w:rPr>
      </w:pPr>
      <w:r>
        <w:t xml:space="preserve">       </w:t>
      </w:r>
      <w:r w:rsidR="00910572" w:rsidRPr="006D2440">
        <w:rPr>
          <w:rFonts w:ascii="Times New Roman" w:hAnsi="Times New Roman" w:cs="Times New Roman"/>
        </w:rPr>
        <w:t>Name of the owner: ……………………………………………………………….</w:t>
      </w:r>
    </w:p>
    <w:p w:rsidR="00910572" w:rsidRPr="006D2440" w:rsidRDefault="00307047" w:rsidP="00910572">
      <w:pPr>
        <w:tabs>
          <w:tab w:val="left" w:pos="2805"/>
        </w:tabs>
        <w:rPr>
          <w:rFonts w:ascii="Times New Roman" w:hAnsi="Times New Roman" w:cs="Times New Roman"/>
        </w:rPr>
      </w:pPr>
      <w:r w:rsidRPr="006D2440">
        <w:rPr>
          <w:rFonts w:ascii="Times New Roman" w:hAnsi="Times New Roman" w:cs="Times New Roman"/>
        </w:rPr>
        <w:t xml:space="preserve">       </w:t>
      </w:r>
      <w:r w:rsidR="00910572" w:rsidRPr="006D2440">
        <w:rPr>
          <w:rFonts w:ascii="Times New Roman" w:hAnsi="Times New Roman" w:cs="Times New Roman"/>
        </w:rPr>
        <w:t>Address: …………………………………………………………………………………</w:t>
      </w:r>
    </w:p>
    <w:p w:rsidR="00910572" w:rsidRPr="006D2440" w:rsidRDefault="00910572" w:rsidP="00910572">
      <w:pPr>
        <w:tabs>
          <w:tab w:val="left" w:pos="2805"/>
        </w:tabs>
        <w:rPr>
          <w:rFonts w:ascii="Times New Roman" w:hAnsi="Times New Roman" w:cs="Times New Roman"/>
        </w:rPr>
      </w:pPr>
      <w:r w:rsidRPr="006D2440">
        <w:rPr>
          <w:rFonts w:ascii="Times New Roman" w:hAnsi="Times New Roman" w:cs="Times New Roman"/>
        </w:rPr>
        <w:t xml:space="preserve">                             </w:t>
      </w:r>
    </w:p>
    <w:p w:rsidR="00910572" w:rsidRPr="006D2440" w:rsidRDefault="00307047" w:rsidP="00307047">
      <w:pPr>
        <w:tabs>
          <w:tab w:val="left" w:pos="2805"/>
        </w:tabs>
        <w:jc w:val="center"/>
        <w:rPr>
          <w:rFonts w:ascii="Times New Roman" w:hAnsi="Times New Roman" w:cs="Times New Roman"/>
          <w:b/>
          <w:sz w:val="28"/>
          <w:szCs w:val="28"/>
        </w:rPr>
      </w:pPr>
      <w:r w:rsidRPr="006D2440">
        <w:rPr>
          <w:rFonts w:ascii="Times New Roman" w:hAnsi="Times New Roman" w:cs="Times New Roman"/>
          <w:b/>
          <w:sz w:val="28"/>
          <w:szCs w:val="28"/>
        </w:rPr>
        <w:t>Species: Cattle</w:t>
      </w:r>
    </w:p>
    <w:p w:rsidR="00307047" w:rsidRPr="006D2440" w:rsidRDefault="00307047" w:rsidP="00307047">
      <w:pPr>
        <w:tabs>
          <w:tab w:val="left" w:pos="2805"/>
        </w:tabs>
        <w:rPr>
          <w:rFonts w:ascii="Times New Roman" w:hAnsi="Times New Roman" w:cs="Times New Roman"/>
        </w:rPr>
      </w:pPr>
      <w:r w:rsidRPr="006D2440">
        <w:rPr>
          <w:rFonts w:ascii="Times New Roman" w:hAnsi="Times New Roman" w:cs="Times New Roman"/>
          <w:b/>
        </w:rPr>
        <w:t xml:space="preserve">     </w:t>
      </w:r>
      <w:r w:rsidR="006D2440">
        <w:rPr>
          <w:rFonts w:ascii="Times New Roman" w:hAnsi="Times New Roman" w:cs="Times New Roman"/>
          <w:b/>
        </w:rPr>
        <w:t xml:space="preserve"> </w:t>
      </w:r>
      <w:r w:rsidRPr="006D2440">
        <w:rPr>
          <w:rFonts w:ascii="Times New Roman" w:hAnsi="Times New Roman" w:cs="Times New Roman"/>
          <w:b/>
        </w:rPr>
        <w:t xml:space="preserve"> </w:t>
      </w:r>
      <w:r w:rsidRPr="006D2440">
        <w:rPr>
          <w:rFonts w:ascii="Times New Roman" w:hAnsi="Times New Roman" w:cs="Times New Roman"/>
          <w:b/>
          <w:sz w:val="24"/>
          <w:szCs w:val="24"/>
        </w:rPr>
        <w:t>Age:</w:t>
      </w:r>
      <w:r w:rsidRPr="006D2440">
        <w:rPr>
          <w:rFonts w:ascii="Times New Roman" w:hAnsi="Times New Roman" w:cs="Times New Roman"/>
          <w:b/>
        </w:rPr>
        <w:t xml:space="preserve">                 (a) </w:t>
      </w:r>
      <w:r w:rsidRPr="006D2440">
        <w:rPr>
          <w:rFonts w:ascii="Times New Roman" w:hAnsi="Times New Roman" w:cs="Times New Roman"/>
        </w:rPr>
        <w:t>6 months – 1 year         (</w:t>
      </w:r>
      <w:r w:rsidRPr="006D2440">
        <w:rPr>
          <w:rFonts w:ascii="Times New Roman" w:hAnsi="Times New Roman" w:cs="Times New Roman"/>
          <w:b/>
        </w:rPr>
        <w:t>b)</w:t>
      </w:r>
      <w:r w:rsidRPr="006D2440">
        <w:rPr>
          <w:rFonts w:ascii="Times New Roman" w:hAnsi="Times New Roman" w:cs="Times New Roman"/>
        </w:rPr>
        <w:t xml:space="preserve"> 1 – 2 years         </w:t>
      </w:r>
      <w:r w:rsidRPr="006D2440">
        <w:rPr>
          <w:rFonts w:ascii="Times New Roman" w:hAnsi="Times New Roman" w:cs="Times New Roman"/>
          <w:b/>
        </w:rPr>
        <w:t>(c)</w:t>
      </w:r>
      <w:r w:rsidRPr="006D2440">
        <w:rPr>
          <w:rFonts w:ascii="Times New Roman" w:hAnsi="Times New Roman" w:cs="Times New Roman"/>
        </w:rPr>
        <w:t xml:space="preserve"> 2 – 3 years            (</w:t>
      </w:r>
      <w:r w:rsidRPr="006D2440">
        <w:rPr>
          <w:rFonts w:ascii="Times New Roman" w:hAnsi="Times New Roman" w:cs="Times New Roman"/>
          <w:b/>
        </w:rPr>
        <w:t>d)</w:t>
      </w:r>
      <w:r w:rsidRPr="006D2440">
        <w:rPr>
          <w:rFonts w:ascii="Times New Roman" w:hAnsi="Times New Roman" w:cs="Times New Roman"/>
        </w:rPr>
        <w:t xml:space="preserve"> &gt; 3 years</w:t>
      </w:r>
    </w:p>
    <w:p w:rsidR="00307047" w:rsidRPr="006D2440" w:rsidRDefault="00307047"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rPr>
        <w:t xml:space="preserve"> </w:t>
      </w:r>
      <w:r w:rsidRPr="006D2440">
        <w:rPr>
          <w:rFonts w:ascii="Times New Roman" w:hAnsi="Times New Roman" w:cs="Times New Roman"/>
          <w:b/>
          <w:sz w:val="24"/>
          <w:szCs w:val="24"/>
        </w:rPr>
        <w:t>Sex:</w:t>
      </w:r>
      <w:r w:rsidRPr="006D2440">
        <w:rPr>
          <w:rFonts w:ascii="Times New Roman" w:hAnsi="Times New Roman" w:cs="Times New Roman"/>
        </w:rPr>
        <w:t xml:space="preserve">                  </w:t>
      </w:r>
      <w:r w:rsidRPr="006D2440">
        <w:rPr>
          <w:rFonts w:ascii="Times New Roman" w:hAnsi="Times New Roman" w:cs="Times New Roman"/>
          <w:b/>
        </w:rPr>
        <w:t>(a)</w:t>
      </w:r>
      <w:r w:rsidRPr="006D2440">
        <w:rPr>
          <w:rFonts w:ascii="Times New Roman" w:hAnsi="Times New Roman" w:cs="Times New Roman"/>
        </w:rPr>
        <w:t xml:space="preserve"> Male                    </w:t>
      </w:r>
      <w:r w:rsidRPr="006D2440">
        <w:rPr>
          <w:rFonts w:ascii="Times New Roman" w:hAnsi="Times New Roman" w:cs="Times New Roman"/>
          <w:b/>
        </w:rPr>
        <w:t>(b)</w:t>
      </w:r>
      <w:r w:rsidRPr="006D2440">
        <w:rPr>
          <w:rFonts w:ascii="Times New Roman" w:hAnsi="Times New Roman" w:cs="Times New Roman"/>
        </w:rPr>
        <w:t xml:space="preserve"> Female</w:t>
      </w:r>
    </w:p>
    <w:p w:rsidR="00307047" w:rsidRPr="006D2440" w:rsidRDefault="00307047"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b/>
          <w:sz w:val="24"/>
          <w:szCs w:val="24"/>
        </w:rPr>
        <w:t>Breed:</w:t>
      </w:r>
      <w:r w:rsidRPr="006D2440">
        <w:rPr>
          <w:rFonts w:ascii="Times New Roman" w:hAnsi="Times New Roman" w:cs="Times New Roman"/>
        </w:rPr>
        <w:t xml:space="preserve">              </w:t>
      </w:r>
      <w:r w:rsidRPr="006D2440">
        <w:rPr>
          <w:rFonts w:ascii="Times New Roman" w:hAnsi="Times New Roman" w:cs="Times New Roman"/>
          <w:b/>
        </w:rPr>
        <w:t>(a)</w:t>
      </w:r>
      <w:r w:rsidRPr="006D2440">
        <w:rPr>
          <w:rFonts w:ascii="Times New Roman" w:hAnsi="Times New Roman" w:cs="Times New Roman"/>
        </w:rPr>
        <w:t xml:space="preserve"> Local                    </w:t>
      </w:r>
      <w:r w:rsidRPr="006D2440">
        <w:rPr>
          <w:rFonts w:ascii="Times New Roman" w:hAnsi="Times New Roman" w:cs="Times New Roman"/>
          <w:b/>
        </w:rPr>
        <w:t>(b)</w:t>
      </w:r>
      <w:r w:rsidRPr="006D2440">
        <w:rPr>
          <w:rFonts w:ascii="Times New Roman" w:hAnsi="Times New Roman" w:cs="Times New Roman"/>
        </w:rPr>
        <w:t xml:space="preserve"> Cross</w:t>
      </w:r>
    </w:p>
    <w:p w:rsidR="009F2711" w:rsidRPr="006D2440" w:rsidRDefault="00307047"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rPr>
        <w:t xml:space="preserve"> </w:t>
      </w:r>
      <w:r w:rsidRPr="006D2440">
        <w:rPr>
          <w:rFonts w:ascii="Times New Roman" w:hAnsi="Times New Roman" w:cs="Times New Roman"/>
          <w:b/>
          <w:sz w:val="24"/>
          <w:szCs w:val="24"/>
        </w:rPr>
        <w:t>Body Condition:</w:t>
      </w:r>
      <w:r w:rsidRPr="006D2440">
        <w:rPr>
          <w:rFonts w:ascii="Times New Roman" w:hAnsi="Times New Roman" w:cs="Times New Roman"/>
        </w:rPr>
        <w:t xml:space="preserve">                </w:t>
      </w:r>
      <w:r w:rsidR="009F2711" w:rsidRPr="006D2440">
        <w:rPr>
          <w:rFonts w:ascii="Times New Roman" w:hAnsi="Times New Roman" w:cs="Times New Roman"/>
        </w:rPr>
        <w:t xml:space="preserve">        </w:t>
      </w:r>
      <w:r w:rsidR="009F2711" w:rsidRPr="006D2440">
        <w:rPr>
          <w:rFonts w:ascii="Times New Roman" w:hAnsi="Times New Roman" w:cs="Times New Roman"/>
          <w:b/>
        </w:rPr>
        <w:t>(a)</w:t>
      </w:r>
      <w:r w:rsidR="009F2711" w:rsidRPr="006D2440">
        <w:rPr>
          <w:rFonts w:ascii="Times New Roman" w:hAnsi="Times New Roman" w:cs="Times New Roman"/>
        </w:rPr>
        <w:t xml:space="preserve"> Normal       </w:t>
      </w:r>
      <w:r w:rsidR="009F2711" w:rsidRPr="006D2440">
        <w:rPr>
          <w:rFonts w:ascii="Times New Roman" w:hAnsi="Times New Roman" w:cs="Times New Roman"/>
          <w:b/>
        </w:rPr>
        <w:t xml:space="preserve">(b) </w:t>
      </w:r>
      <w:r w:rsidR="009F2711" w:rsidRPr="006D2440">
        <w:rPr>
          <w:rFonts w:ascii="Times New Roman" w:hAnsi="Times New Roman" w:cs="Times New Roman"/>
        </w:rPr>
        <w:t>Ca</w:t>
      </w:r>
      <w:r w:rsidRPr="006D2440">
        <w:rPr>
          <w:rFonts w:ascii="Times New Roman" w:hAnsi="Times New Roman" w:cs="Times New Roman"/>
        </w:rPr>
        <w:t>chectic</w:t>
      </w:r>
    </w:p>
    <w:p w:rsidR="009F2711" w:rsidRPr="006D2440" w:rsidRDefault="009F2711"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b/>
          <w:sz w:val="24"/>
          <w:szCs w:val="24"/>
        </w:rPr>
        <w:t>Feces:</w:t>
      </w:r>
      <w:r w:rsidRPr="006D2440">
        <w:rPr>
          <w:rFonts w:ascii="Times New Roman" w:hAnsi="Times New Roman" w:cs="Times New Roman"/>
        </w:rPr>
        <w:t xml:space="preserve">               </w:t>
      </w:r>
      <w:r w:rsidRPr="006D2440">
        <w:rPr>
          <w:rFonts w:ascii="Times New Roman" w:hAnsi="Times New Roman" w:cs="Times New Roman"/>
          <w:b/>
        </w:rPr>
        <w:t>(a)</w:t>
      </w:r>
      <w:r w:rsidRPr="006D2440">
        <w:rPr>
          <w:rFonts w:ascii="Times New Roman" w:hAnsi="Times New Roman" w:cs="Times New Roman"/>
        </w:rPr>
        <w:t xml:space="preserve"> Normal    </w:t>
      </w:r>
      <w:r w:rsidRPr="006D2440">
        <w:rPr>
          <w:rFonts w:ascii="Times New Roman" w:hAnsi="Times New Roman" w:cs="Times New Roman"/>
          <w:b/>
        </w:rPr>
        <w:t>(b)</w:t>
      </w:r>
      <w:r w:rsidRPr="006D2440">
        <w:rPr>
          <w:rFonts w:ascii="Times New Roman" w:hAnsi="Times New Roman" w:cs="Times New Roman"/>
        </w:rPr>
        <w:t xml:space="preserve"> Diarroheal     </w:t>
      </w:r>
      <w:r w:rsidRPr="006D2440">
        <w:rPr>
          <w:rFonts w:ascii="Times New Roman" w:hAnsi="Times New Roman" w:cs="Times New Roman"/>
          <w:b/>
        </w:rPr>
        <w:t xml:space="preserve">(c) </w:t>
      </w:r>
      <w:r w:rsidRPr="006D2440">
        <w:rPr>
          <w:rFonts w:ascii="Times New Roman" w:hAnsi="Times New Roman" w:cs="Times New Roman"/>
        </w:rPr>
        <w:t>Bloody</w:t>
      </w:r>
    </w:p>
    <w:p w:rsidR="00732E92" w:rsidRPr="006D2440" w:rsidRDefault="00732E92"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rPr>
        <w:t xml:space="preserve"> </w:t>
      </w:r>
      <w:r w:rsidRPr="006D2440">
        <w:rPr>
          <w:rFonts w:ascii="Times New Roman" w:hAnsi="Times New Roman" w:cs="Times New Roman"/>
          <w:b/>
          <w:sz w:val="24"/>
          <w:szCs w:val="24"/>
        </w:rPr>
        <w:t>Edema:</w:t>
      </w:r>
      <w:r w:rsidRPr="006D2440">
        <w:rPr>
          <w:rFonts w:ascii="Times New Roman" w:hAnsi="Times New Roman" w:cs="Times New Roman"/>
        </w:rPr>
        <w:t xml:space="preserve">              </w:t>
      </w:r>
      <w:r w:rsidRPr="006D2440">
        <w:rPr>
          <w:rFonts w:ascii="Times New Roman" w:hAnsi="Times New Roman" w:cs="Times New Roman"/>
          <w:b/>
        </w:rPr>
        <w:t>(a)</w:t>
      </w:r>
      <w:r w:rsidRPr="006D2440">
        <w:rPr>
          <w:rFonts w:ascii="Times New Roman" w:hAnsi="Times New Roman" w:cs="Times New Roman"/>
        </w:rPr>
        <w:t xml:space="preserve"> Present               </w:t>
      </w:r>
      <w:r w:rsidRPr="006D2440">
        <w:rPr>
          <w:rFonts w:ascii="Times New Roman" w:hAnsi="Times New Roman" w:cs="Times New Roman"/>
          <w:b/>
        </w:rPr>
        <w:t>(b)</w:t>
      </w:r>
      <w:r w:rsidRPr="006D2440">
        <w:rPr>
          <w:rFonts w:ascii="Times New Roman" w:hAnsi="Times New Roman" w:cs="Times New Roman"/>
        </w:rPr>
        <w:t xml:space="preserve"> Absent</w:t>
      </w:r>
    </w:p>
    <w:p w:rsidR="00732E92" w:rsidRPr="006D2440" w:rsidRDefault="00732E92"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rPr>
        <w:t xml:space="preserve"> </w:t>
      </w:r>
      <w:r w:rsidRPr="006D2440">
        <w:rPr>
          <w:rFonts w:ascii="Times New Roman" w:hAnsi="Times New Roman" w:cs="Times New Roman"/>
          <w:b/>
          <w:sz w:val="24"/>
          <w:szCs w:val="24"/>
        </w:rPr>
        <w:t>De-worming:</w:t>
      </w:r>
      <w:r w:rsidRPr="006D2440">
        <w:rPr>
          <w:rFonts w:ascii="Times New Roman" w:hAnsi="Times New Roman" w:cs="Times New Roman"/>
        </w:rPr>
        <w:t xml:space="preserve">      </w:t>
      </w:r>
      <w:r w:rsidRPr="006D2440">
        <w:rPr>
          <w:rFonts w:ascii="Times New Roman" w:hAnsi="Times New Roman" w:cs="Times New Roman"/>
          <w:b/>
        </w:rPr>
        <w:t>(a)</w:t>
      </w:r>
      <w:r w:rsidRPr="006D2440">
        <w:rPr>
          <w:rFonts w:ascii="Times New Roman" w:hAnsi="Times New Roman" w:cs="Times New Roman"/>
        </w:rPr>
        <w:t xml:space="preserve"> Yes                       </w:t>
      </w:r>
      <w:r w:rsidRPr="006D2440">
        <w:rPr>
          <w:rFonts w:ascii="Times New Roman" w:hAnsi="Times New Roman" w:cs="Times New Roman"/>
          <w:b/>
        </w:rPr>
        <w:t>(b)</w:t>
      </w:r>
      <w:r w:rsidRPr="006D2440">
        <w:rPr>
          <w:rFonts w:ascii="Times New Roman" w:hAnsi="Times New Roman" w:cs="Times New Roman"/>
        </w:rPr>
        <w:t xml:space="preserve"> No</w:t>
      </w:r>
    </w:p>
    <w:p w:rsidR="00732E92" w:rsidRPr="006D2440" w:rsidRDefault="00732E92"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rPr>
        <w:t xml:space="preserve"> </w:t>
      </w:r>
      <w:r w:rsidRPr="006D2440">
        <w:rPr>
          <w:rFonts w:ascii="Times New Roman" w:hAnsi="Times New Roman" w:cs="Times New Roman"/>
          <w:b/>
          <w:sz w:val="24"/>
          <w:szCs w:val="24"/>
        </w:rPr>
        <w:t>Snail Control:</w:t>
      </w:r>
      <w:r w:rsidRPr="006D2440">
        <w:rPr>
          <w:rFonts w:ascii="Times New Roman" w:hAnsi="Times New Roman" w:cs="Times New Roman"/>
        </w:rPr>
        <w:t xml:space="preserve">     </w:t>
      </w:r>
      <w:r w:rsidRPr="006D2440">
        <w:rPr>
          <w:rFonts w:ascii="Times New Roman" w:hAnsi="Times New Roman" w:cs="Times New Roman"/>
          <w:b/>
        </w:rPr>
        <w:t>(a)</w:t>
      </w:r>
      <w:r w:rsidRPr="006D2440">
        <w:rPr>
          <w:rFonts w:ascii="Times New Roman" w:hAnsi="Times New Roman" w:cs="Times New Roman"/>
        </w:rPr>
        <w:t xml:space="preserve"> Yes                       </w:t>
      </w:r>
      <w:r w:rsidRPr="006D2440">
        <w:rPr>
          <w:rFonts w:ascii="Times New Roman" w:hAnsi="Times New Roman" w:cs="Times New Roman"/>
          <w:b/>
        </w:rPr>
        <w:t>(b)</w:t>
      </w:r>
      <w:r w:rsidRPr="006D2440">
        <w:rPr>
          <w:rFonts w:ascii="Times New Roman" w:hAnsi="Times New Roman" w:cs="Times New Roman"/>
        </w:rPr>
        <w:t xml:space="preserve"> No</w:t>
      </w:r>
    </w:p>
    <w:p w:rsidR="00732E92" w:rsidRPr="006D2440" w:rsidRDefault="00732E92"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rPr>
        <w:t xml:space="preserve"> </w:t>
      </w:r>
      <w:r w:rsidRPr="006D2440">
        <w:rPr>
          <w:rFonts w:ascii="Times New Roman" w:hAnsi="Times New Roman" w:cs="Times New Roman"/>
          <w:b/>
          <w:sz w:val="24"/>
          <w:szCs w:val="24"/>
        </w:rPr>
        <w:t>Feeding:</w:t>
      </w:r>
      <w:r w:rsidRPr="006D2440">
        <w:rPr>
          <w:rFonts w:ascii="Times New Roman" w:hAnsi="Times New Roman" w:cs="Times New Roman"/>
        </w:rPr>
        <w:t xml:space="preserve">              </w:t>
      </w:r>
      <w:r w:rsidRPr="006D2440">
        <w:rPr>
          <w:rFonts w:ascii="Times New Roman" w:hAnsi="Times New Roman" w:cs="Times New Roman"/>
          <w:b/>
        </w:rPr>
        <w:t>(a)</w:t>
      </w:r>
      <w:r w:rsidRPr="006D2440">
        <w:rPr>
          <w:rFonts w:ascii="Times New Roman" w:hAnsi="Times New Roman" w:cs="Times New Roman"/>
        </w:rPr>
        <w:t xml:space="preserve"> Posture land grazing          </w:t>
      </w:r>
      <w:r w:rsidRPr="006D2440">
        <w:rPr>
          <w:rFonts w:ascii="Times New Roman" w:hAnsi="Times New Roman" w:cs="Times New Roman"/>
          <w:b/>
        </w:rPr>
        <w:t xml:space="preserve">(b) </w:t>
      </w:r>
      <w:r w:rsidRPr="006D2440">
        <w:rPr>
          <w:rFonts w:ascii="Times New Roman" w:hAnsi="Times New Roman" w:cs="Times New Roman"/>
        </w:rPr>
        <w:t>Stall Feeding</w:t>
      </w:r>
    </w:p>
    <w:p w:rsidR="00732E92" w:rsidRPr="006D2440" w:rsidRDefault="00732E92"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rPr>
        <w:t xml:space="preserve"> </w:t>
      </w:r>
      <w:r w:rsidRPr="006D2440">
        <w:rPr>
          <w:rFonts w:ascii="Times New Roman" w:hAnsi="Times New Roman" w:cs="Times New Roman"/>
          <w:b/>
          <w:sz w:val="24"/>
          <w:szCs w:val="24"/>
        </w:rPr>
        <w:t>Watering:</w:t>
      </w:r>
      <w:r w:rsidRPr="006D2440">
        <w:rPr>
          <w:rFonts w:ascii="Times New Roman" w:hAnsi="Times New Roman" w:cs="Times New Roman"/>
        </w:rPr>
        <w:t xml:space="preserve">            </w:t>
      </w:r>
      <w:r w:rsidRPr="006D2440">
        <w:rPr>
          <w:rFonts w:ascii="Times New Roman" w:hAnsi="Times New Roman" w:cs="Times New Roman"/>
          <w:b/>
        </w:rPr>
        <w:t>(a)</w:t>
      </w:r>
      <w:r w:rsidRPr="006D2440">
        <w:rPr>
          <w:rFonts w:ascii="Times New Roman" w:hAnsi="Times New Roman" w:cs="Times New Roman"/>
        </w:rPr>
        <w:t xml:space="preserve"> River or pond water            </w:t>
      </w:r>
      <w:r w:rsidRPr="006D2440">
        <w:rPr>
          <w:rFonts w:ascii="Times New Roman" w:hAnsi="Times New Roman" w:cs="Times New Roman"/>
          <w:b/>
        </w:rPr>
        <w:t>(b)</w:t>
      </w:r>
      <w:r w:rsidRPr="006D2440">
        <w:rPr>
          <w:rFonts w:ascii="Times New Roman" w:hAnsi="Times New Roman" w:cs="Times New Roman"/>
        </w:rPr>
        <w:t xml:space="preserve"> Deep water</w:t>
      </w:r>
    </w:p>
    <w:p w:rsidR="00732E92" w:rsidRPr="006D2440" w:rsidRDefault="00732E92" w:rsidP="00307047">
      <w:pPr>
        <w:tabs>
          <w:tab w:val="left" w:pos="2805"/>
        </w:tabs>
        <w:rPr>
          <w:rFonts w:ascii="Times New Roman" w:hAnsi="Times New Roman" w:cs="Times New Roman"/>
        </w:rPr>
      </w:pPr>
      <w:r w:rsidRPr="006D2440">
        <w:rPr>
          <w:rFonts w:ascii="Times New Roman" w:hAnsi="Times New Roman" w:cs="Times New Roman"/>
        </w:rPr>
        <w:t xml:space="preserve">  </w:t>
      </w:r>
      <w:r w:rsidR="006D2440">
        <w:rPr>
          <w:rFonts w:ascii="Times New Roman" w:hAnsi="Times New Roman" w:cs="Times New Roman"/>
        </w:rPr>
        <w:t xml:space="preserve">   </w:t>
      </w:r>
      <w:r w:rsidRPr="006D2440">
        <w:rPr>
          <w:rFonts w:ascii="Times New Roman" w:hAnsi="Times New Roman" w:cs="Times New Roman"/>
        </w:rPr>
        <w:t xml:space="preserve">  </w:t>
      </w:r>
      <w:r w:rsidRPr="006D2440">
        <w:rPr>
          <w:rFonts w:ascii="Times New Roman" w:hAnsi="Times New Roman" w:cs="Times New Roman"/>
          <w:b/>
          <w:sz w:val="24"/>
          <w:szCs w:val="24"/>
        </w:rPr>
        <w:t>Rearing:</w:t>
      </w:r>
      <w:r w:rsidRPr="006D2440">
        <w:rPr>
          <w:rFonts w:ascii="Times New Roman" w:hAnsi="Times New Roman" w:cs="Times New Roman"/>
        </w:rPr>
        <w:t xml:space="preserve">               </w:t>
      </w:r>
      <w:r w:rsidRPr="006D2440">
        <w:rPr>
          <w:rFonts w:ascii="Times New Roman" w:hAnsi="Times New Roman" w:cs="Times New Roman"/>
          <w:b/>
        </w:rPr>
        <w:t>(a)</w:t>
      </w:r>
      <w:r w:rsidRPr="006D2440">
        <w:rPr>
          <w:rFonts w:ascii="Times New Roman" w:hAnsi="Times New Roman" w:cs="Times New Roman"/>
        </w:rPr>
        <w:t xml:space="preserve"> Bathan                            </w:t>
      </w:r>
      <w:r w:rsidRPr="006D2440">
        <w:rPr>
          <w:rFonts w:ascii="Times New Roman" w:hAnsi="Times New Roman" w:cs="Times New Roman"/>
          <w:b/>
        </w:rPr>
        <w:t>(b)</w:t>
      </w:r>
      <w:r w:rsidRPr="006D2440">
        <w:rPr>
          <w:rFonts w:ascii="Times New Roman" w:hAnsi="Times New Roman" w:cs="Times New Roman"/>
        </w:rPr>
        <w:t xml:space="preserve"> Back yard</w:t>
      </w:r>
    </w:p>
    <w:p w:rsidR="006D2440" w:rsidRPr="006D2440" w:rsidRDefault="006D2440" w:rsidP="00307047">
      <w:pPr>
        <w:tabs>
          <w:tab w:val="left" w:pos="2805"/>
        </w:tabs>
        <w:rPr>
          <w:rFonts w:ascii="Times New Roman" w:hAnsi="Times New Roman" w:cs="Times New Roman"/>
        </w:rPr>
      </w:pPr>
    </w:p>
    <w:p w:rsidR="006D2440" w:rsidRDefault="006D2440" w:rsidP="006D2440">
      <w:pPr>
        <w:tabs>
          <w:tab w:val="left" w:pos="2805"/>
        </w:tabs>
        <w:jc w:val="center"/>
        <w:rPr>
          <w:rFonts w:ascii="Times New Roman" w:hAnsi="Times New Roman" w:cs="Times New Roman"/>
          <w:b/>
          <w:sz w:val="28"/>
          <w:szCs w:val="28"/>
        </w:rPr>
      </w:pPr>
      <w:r w:rsidRPr="006D2440">
        <w:rPr>
          <w:rFonts w:ascii="Times New Roman" w:hAnsi="Times New Roman" w:cs="Times New Roman"/>
          <w:b/>
          <w:sz w:val="28"/>
          <w:szCs w:val="28"/>
        </w:rPr>
        <w:t>Diagnosis:     Fascioliasis- Positive/ Negative</w:t>
      </w:r>
    </w:p>
    <w:p w:rsidR="00D81DCF" w:rsidRDefault="00D81DCF" w:rsidP="006D2440">
      <w:pPr>
        <w:tabs>
          <w:tab w:val="left" w:pos="2805"/>
        </w:tabs>
        <w:jc w:val="center"/>
        <w:rPr>
          <w:rFonts w:ascii="Times New Roman" w:hAnsi="Times New Roman" w:cs="Times New Roman"/>
          <w:b/>
          <w:sz w:val="28"/>
          <w:szCs w:val="28"/>
        </w:rPr>
      </w:pPr>
    </w:p>
    <w:p w:rsidR="00D81DCF" w:rsidRDefault="00D81DCF" w:rsidP="006D2440">
      <w:pPr>
        <w:tabs>
          <w:tab w:val="left" w:pos="2805"/>
        </w:tabs>
        <w:jc w:val="center"/>
        <w:rPr>
          <w:rFonts w:ascii="Times New Roman" w:hAnsi="Times New Roman" w:cs="Times New Roman"/>
          <w:b/>
          <w:sz w:val="28"/>
          <w:szCs w:val="28"/>
        </w:rPr>
      </w:pPr>
    </w:p>
    <w:p w:rsidR="00F5565C" w:rsidRDefault="00BD765E" w:rsidP="00F5565C">
      <w:pPr>
        <w:tabs>
          <w:tab w:val="left" w:pos="2805"/>
        </w:tabs>
        <w:jc w:val="center"/>
        <w:rPr>
          <w:rFonts w:ascii="Times New Roman" w:hAnsi="Times New Roman" w:cs="Times New Roman"/>
          <w:b/>
          <w:sz w:val="32"/>
          <w:szCs w:val="32"/>
        </w:rPr>
      </w:pPr>
      <w:r w:rsidRPr="00BD765E">
        <w:rPr>
          <w:rFonts w:ascii="Times New Roman" w:hAnsi="Times New Roman" w:cs="Times New Roman"/>
          <w:b/>
          <w:sz w:val="32"/>
          <w:szCs w:val="32"/>
        </w:rPr>
        <w:t>BIOGRAPHY</w:t>
      </w:r>
    </w:p>
    <w:p w:rsidR="007509CE" w:rsidRPr="00F5565C" w:rsidRDefault="00C046EB" w:rsidP="00F5565C">
      <w:pPr>
        <w:tabs>
          <w:tab w:val="left" w:pos="2805"/>
        </w:tabs>
        <w:jc w:val="center"/>
        <w:rPr>
          <w:rFonts w:ascii="Times New Roman" w:hAnsi="Times New Roman" w:cs="Times New Roman"/>
          <w:b/>
          <w:sz w:val="32"/>
          <w:szCs w:val="32"/>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19050</wp:posOffset>
            </wp:positionH>
            <wp:positionV relativeFrom="margin">
              <wp:posOffset>991235</wp:posOffset>
            </wp:positionV>
            <wp:extent cx="1587500" cy="1879600"/>
            <wp:effectExtent l="19050" t="0" r="0" b="0"/>
            <wp:wrapSquare wrapText="bothSides"/>
            <wp:docPr id="1" name="Picture 1" descr="D:\MANAS\fav\New folder\ID-33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NAS\fav\New folder\ID-333 - Copy.jpg"/>
                    <pic:cNvPicPr>
                      <a:picLocks noChangeAspect="1" noChangeArrowheads="1"/>
                    </pic:cNvPicPr>
                  </pic:nvPicPr>
                  <pic:blipFill>
                    <a:blip r:embed="rId15" cstate="print"/>
                    <a:srcRect/>
                    <a:stretch>
                      <a:fillRect/>
                    </a:stretch>
                  </pic:blipFill>
                  <pic:spPr bwMode="auto">
                    <a:xfrm>
                      <a:off x="0" y="0"/>
                      <a:ext cx="1587500" cy="1879600"/>
                    </a:xfrm>
                    <a:prstGeom prst="rect">
                      <a:avLst/>
                    </a:prstGeom>
                    <a:noFill/>
                    <a:ln w="9525">
                      <a:noFill/>
                      <a:miter lim="800000"/>
                      <a:headEnd/>
                      <a:tailEnd/>
                    </a:ln>
                  </pic:spPr>
                </pic:pic>
              </a:graphicData>
            </a:graphic>
          </wp:anchor>
        </w:drawing>
      </w:r>
    </w:p>
    <w:p w:rsidR="00BD765E" w:rsidRDefault="00BD765E" w:rsidP="00C30850">
      <w:pPr>
        <w:tabs>
          <w:tab w:val="left" w:pos="2805"/>
        </w:tabs>
        <w:jc w:val="both"/>
        <w:rPr>
          <w:rFonts w:ascii="Times New Roman" w:hAnsi="Times New Roman" w:cs="Times New Roman"/>
          <w:sz w:val="24"/>
          <w:szCs w:val="24"/>
        </w:rPr>
      </w:pPr>
      <w:r w:rsidRPr="00C30850">
        <w:rPr>
          <w:rFonts w:ascii="Times New Roman" w:hAnsi="Times New Roman" w:cs="Times New Roman"/>
          <w:sz w:val="24"/>
          <w:szCs w:val="24"/>
        </w:rPr>
        <w:t xml:space="preserve">Manas Chandra Das, son of Amal Chandra Das and Tapoti Rani Das at present is an </w:t>
      </w:r>
      <w:r w:rsidR="00382CD9" w:rsidRPr="00C30850">
        <w:rPr>
          <w:rFonts w:ascii="Times New Roman" w:hAnsi="Times New Roman" w:cs="Times New Roman"/>
          <w:sz w:val="24"/>
          <w:szCs w:val="24"/>
        </w:rPr>
        <w:t>intern veterinarian under the Faculty of Veterinary Medicine in Chittagong Veterinary And Animal Sciences University (CVASU). He passed the Secondary School Certificate (SSC) examination in 2006 followed by Higher Secondary Certificate (HSC) examination in 2008. In future he want</w:t>
      </w:r>
      <w:r w:rsidR="00C30850">
        <w:rPr>
          <w:rFonts w:ascii="Times New Roman" w:hAnsi="Times New Roman" w:cs="Times New Roman"/>
          <w:sz w:val="24"/>
          <w:szCs w:val="24"/>
        </w:rPr>
        <w:t>s</w:t>
      </w:r>
      <w:r w:rsidR="00382CD9" w:rsidRPr="00C30850">
        <w:rPr>
          <w:rFonts w:ascii="Times New Roman" w:hAnsi="Times New Roman" w:cs="Times New Roman"/>
          <w:sz w:val="24"/>
          <w:szCs w:val="24"/>
        </w:rPr>
        <w:t xml:space="preserve"> to do research on animal welfare</w:t>
      </w:r>
      <w:r w:rsidR="00C30850" w:rsidRPr="00C30850">
        <w:rPr>
          <w:rFonts w:ascii="Times New Roman" w:hAnsi="Times New Roman" w:cs="Times New Roman"/>
          <w:sz w:val="24"/>
          <w:szCs w:val="24"/>
        </w:rPr>
        <w:t xml:space="preserve"> and Zoonotic diseases having public health significance in Bangladesh.</w:t>
      </w:r>
    </w:p>
    <w:p w:rsidR="00C046EB" w:rsidRPr="00C30850" w:rsidRDefault="00C046EB" w:rsidP="00C30850">
      <w:pPr>
        <w:tabs>
          <w:tab w:val="left" w:pos="2805"/>
        </w:tabs>
        <w:jc w:val="both"/>
        <w:rPr>
          <w:rFonts w:ascii="Times New Roman" w:hAnsi="Times New Roman" w:cs="Times New Roman"/>
          <w:sz w:val="24"/>
          <w:szCs w:val="24"/>
        </w:rPr>
      </w:pPr>
    </w:p>
    <w:sectPr w:rsidR="00C046EB" w:rsidRPr="00C30850" w:rsidSect="00285D5F">
      <w:head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4A77" w:rsidRDefault="00894A77" w:rsidP="00F85BE8">
      <w:pPr>
        <w:spacing w:after="0" w:line="240" w:lineRule="auto"/>
      </w:pPr>
      <w:r>
        <w:separator/>
      </w:r>
    </w:p>
  </w:endnote>
  <w:endnote w:type="continuationSeparator" w:id="1">
    <w:p w:rsidR="00894A77" w:rsidRDefault="00894A77" w:rsidP="00F85B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4A77" w:rsidRDefault="00894A77" w:rsidP="00F85BE8">
      <w:pPr>
        <w:spacing w:after="0" w:line="240" w:lineRule="auto"/>
      </w:pPr>
      <w:r>
        <w:separator/>
      </w:r>
    </w:p>
  </w:footnote>
  <w:footnote w:type="continuationSeparator" w:id="1">
    <w:p w:rsidR="00894A77" w:rsidRDefault="00894A77" w:rsidP="00F85B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2621068"/>
      <w:docPartObj>
        <w:docPartGallery w:val="Page Numbers (Top of Page)"/>
        <w:docPartUnique/>
      </w:docPartObj>
    </w:sdtPr>
    <w:sdtEndPr>
      <w:rPr>
        <w:color w:val="auto"/>
        <w:spacing w:val="0"/>
      </w:rPr>
    </w:sdtEndPr>
    <w:sdtContent>
      <w:p w:rsidR="00D44E8F" w:rsidRDefault="00D44E8F">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8938DF" w:rsidRPr="008938DF">
            <w:rPr>
              <w:b/>
              <w:noProof/>
            </w:rPr>
            <w:t>18</w:t>
          </w:r>
        </w:fldSimple>
      </w:p>
    </w:sdtContent>
  </w:sdt>
  <w:p w:rsidR="00D44E8F" w:rsidRDefault="00D44E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F2FB8"/>
    <w:multiLevelType w:val="hybridMultilevel"/>
    <w:tmpl w:val="964A0C6A"/>
    <w:lvl w:ilvl="0" w:tplc="37EA9D9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6829CE"/>
    <w:multiLevelType w:val="hybridMultilevel"/>
    <w:tmpl w:val="964A0C6A"/>
    <w:lvl w:ilvl="0" w:tplc="37EA9D9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45E7D"/>
    <w:multiLevelType w:val="hybridMultilevel"/>
    <w:tmpl w:val="9B544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B4683"/>
    <w:multiLevelType w:val="hybridMultilevel"/>
    <w:tmpl w:val="964A0C6A"/>
    <w:lvl w:ilvl="0" w:tplc="37EA9D9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C6D7A"/>
    <w:multiLevelType w:val="hybridMultilevel"/>
    <w:tmpl w:val="964A0C6A"/>
    <w:lvl w:ilvl="0" w:tplc="37EA9D9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87FBF"/>
    <w:multiLevelType w:val="hybridMultilevel"/>
    <w:tmpl w:val="95906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E2C03"/>
    <w:multiLevelType w:val="hybridMultilevel"/>
    <w:tmpl w:val="964A0C6A"/>
    <w:lvl w:ilvl="0" w:tplc="37EA9D9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266AC4"/>
    <w:multiLevelType w:val="hybridMultilevel"/>
    <w:tmpl w:val="ED4296AA"/>
    <w:lvl w:ilvl="0" w:tplc="A4CCA09C">
      <w:start w:val="1"/>
      <w:numFmt w:val="decimalZero"/>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7F1809A0"/>
    <w:multiLevelType w:val="hybridMultilevel"/>
    <w:tmpl w:val="964A0C6A"/>
    <w:lvl w:ilvl="0" w:tplc="37EA9D92">
      <w:start w:val="1"/>
      <w:numFmt w:val="decimalZero"/>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5"/>
  </w:num>
  <w:num w:numId="2">
    <w:abstractNumId w:val="7"/>
  </w:num>
  <w:num w:numId="3">
    <w:abstractNumId w:val="0"/>
  </w:num>
  <w:num w:numId="4">
    <w:abstractNumId w:val="8"/>
  </w:num>
  <w:num w:numId="5">
    <w:abstractNumId w:val="6"/>
  </w:num>
  <w:num w:numId="6">
    <w:abstractNumId w:val="4"/>
  </w:num>
  <w:num w:numId="7">
    <w:abstractNumId w:val="3"/>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14BD"/>
    <w:rsid w:val="00030F9A"/>
    <w:rsid w:val="000422E7"/>
    <w:rsid w:val="00046DE4"/>
    <w:rsid w:val="000A66C3"/>
    <w:rsid w:val="000E639C"/>
    <w:rsid w:val="000F770A"/>
    <w:rsid w:val="00137270"/>
    <w:rsid w:val="00154F27"/>
    <w:rsid w:val="00165C7C"/>
    <w:rsid w:val="0016609B"/>
    <w:rsid w:val="00184EB6"/>
    <w:rsid w:val="001A4A71"/>
    <w:rsid w:val="001B415F"/>
    <w:rsid w:val="001C03CD"/>
    <w:rsid w:val="001D0FDF"/>
    <w:rsid w:val="001D1CB8"/>
    <w:rsid w:val="001D66FA"/>
    <w:rsid w:val="001D6A08"/>
    <w:rsid w:val="001E333E"/>
    <w:rsid w:val="002301CE"/>
    <w:rsid w:val="00233BEF"/>
    <w:rsid w:val="002371EA"/>
    <w:rsid w:val="0027550E"/>
    <w:rsid w:val="002801FB"/>
    <w:rsid w:val="00282282"/>
    <w:rsid w:val="00285D5F"/>
    <w:rsid w:val="00297577"/>
    <w:rsid w:val="002A6F88"/>
    <w:rsid w:val="002C17B6"/>
    <w:rsid w:val="002C5A72"/>
    <w:rsid w:val="002F0080"/>
    <w:rsid w:val="002F7390"/>
    <w:rsid w:val="00307047"/>
    <w:rsid w:val="003203FE"/>
    <w:rsid w:val="0033180D"/>
    <w:rsid w:val="00333859"/>
    <w:rsid w:val="003458FA"/>
    <w:rsid w:val="00352255"/>
    <w:rsid w:val="00382CD9"/>
    <w:rsid w:val="00392D48"/>
    <w:rsid w:val="003A0D03"/>
    <w:rsid w:val="003C0D1C"/>
    <w:rsid w:val="003C141B"/>
    <w:rsid w:val="00413A46"/>
    <w:rsid w:val="00413FC6"/>
    <w:rsid w:val="0041707B"/>
    <w:rsid w:val="00432229"/>
    <w:rsid w:val="004510F6"/>
    <w:rsid w:val="004520EE"/>
    <w:rsid w:val="00456C17"/>
    <w:rsid w:val="004714BA"/>
    <w:rsid w:val="0048185D"/>
    <w:rsid w:val="004825E2"/>
    <w:rsid w:val="004847BD"/>
    <w:rsid w:val="00487056"/>
    <w:rsid w:val="00493973"/>
    <w:rsid w:val="004A23AC"/>
    <w:rsid w:val="004B2DC9"/>
    <w:rsid w:val="004C24DA"/>
    <w:rsid w:val="004E0693"/>
    <w:rsid w:val="00504904"/>
    <w:rsid w:val="00515496"/>
    <w:rsid w:val="005155CC"/>
    <w:rsid w:val="005208AC"/>
    <w:rsid w:val="005251BC"/>
    <w:rsid w:val="00540FF5"/>
    <w:rsid w:val="005570F4"/>
    <w:rsid w:val="00561476"/>
    <w:rsid w:val="00570DDC"/>
    <w:rsid w:val="005711D7"/>
    <w:rsid w:val="00571D3B"/>
    <w:rsid w:val="00580945"/>
    <w:rsid w:val="00582E03"/>
    <w:rsid w:val="00584798"/>
    <w:rsid w:val="0059695D"/>
    <w:rsid w:val="005C0489"/>
    <w:rsid w:val="005C496B"/>
    <w:rsid w:val="005D14BD"/>
    <w:rsid w:val="006167F1"/>
    <w:rsid w:val="0062396A"/>
    <w:rsid w:val="00626943"/>
    <w:rsid w:val="006445EA"/>
    <w:rsid w:val="0064783C"/>
    <w:rsid w:val="0066217C"/>
    <w:rsid w:val="00667312"/>
    <w:rsid w:val="0067546E"/>
    <w:rsid w:val="00681D59"/>
    <w:rsid w:val="00686FAB"/>
    <w:rsid w:val="006A2094"/>
    <w:rsid w:val="006C69A8"/>
    <w:rsid w:val="006D2440"/>
    <w:rsid w:val="006D2B5D"/>
    <w:rsid w:val="006E3A31"/>
    <w:rsid w:val="006E6935"/>
    <w:rsid w:val="006F4313"/>
    <w:rsid w:val="006F68E4"/>
    <w:rsid w:val="007113AF"/>
    <w:rsid w:val="00732E92"/>
    <w:rsid w:val="00745ED6"/>
    <w:rsid w:val="007509CE"/>
    <w:rsid w:val="00765C9F"/>
    <w:rsid w:val="00773BA4"/>
    <w:rsid w:val="007864C2"/>
    <w:rsid w:val="00793534"/>
    <w:rsid w:val="007B158C"/>
    <w:rsid w:val="007B3200"/>
    <w:rsid w:val="007B4C7D"/>
    <w:rsid w:val="007B5A50"/>
    <w:rsid w:val="007C5430"/>
    <w:rsid w:val="007E076A"/>
    <w:rsid w:val="007F1CE9"/>
    <w:rsid w:val="007F34E3"/>
    <w:rsid w:val="00807206"/>
    <w:rsid w:val="00844635"/>
    <w:rsid w:val="0084658B"/>
    <w:rsid w:val="00872DC9"/>
    <w:rsid w:val="008938DF"/>
    <w:rsid w:val="00894A77"/>
    <w:rsid w:val="008B1E2F"/>
    <w:rsid w:val="008C47E5"/>
    <w:rsid w:val="008F19FA"/>
    <w:rsid w:val="00901999"/>
    <w:rsid w:val="00902075"/>
    <w:rsid w:val="009047A7"/>
    <w:rsid w:val="00906816"/>
    <w:rsid w:val="009069F2"/>
    <w:rsid w:val="00907201"/>
    <w:rsid w:val="00910572"/>
    <w:rsid w:val="00912BA4"/>
    <w:rsid w:val="00924427"/>
    <w:rsid w:val="00926117"/>
    <w:rsid w:val="009373D7"/>
    <w:rsid w:val="0094331C"/>
    <w:rsid w:val="00950D6A"/>
    <w:rsid w:val="00964ACA"/>
    <w:rsid w:val="00967C90"/>
    <w:rsid w:val="00977E4E"/>
    <w:rsid w:val="009B7558"/>
    <w:rsid w:val="009C1724"/>
    <w:rsid w:val="009C6988"/>
    <w:rsid w:val="009D6163"/>
    <w:rsid w:val="009E117F"/>
    <w:rsid w:val="009E16CD"/>
    <w:rsid w:val="009E5E64"/>
    <w:rsid w:val="009F2711"/>
    <w:rsid w:val="009F4534"/>
    <w:rsid w:val="009F64F6"/>
    <w:rsid w:val="00A36C92"/>
    <w:rsid w:val="00A5291C"/>
    <w:rsid w:val="00A6162D"/>
    <w:rsid w:val="00A639D9"/>
    <w:rsid w:val="00A74D80"/>
    <w:rsid w:val="00A76670"/>
    <w:rsid w:val="00A76D3A"/>
    <w:rsid w:val="00AB0645"/>
    <w:rsid w:val="00AB53B5"/>
    <w:rsid w:val="00AE13BF"/>
    <w:rsid w:val="00B00753"/>
    <w:rsid w:val="00B51871"/>
    <w:rsid w:val="00B5304C"/>
    <w:rsid w:val="00B60FD5"/>
    <w:rsid w:val="00B6401E"/>
    <w:rsid w:val="00B73BF0"/>
    <w:rsid w:val="00B9229F"/>
    <w:rsid w:val="00BA28C2"/>
    <w:rsid w:val="00BD5C9D"/>
    <w:rsid w:val="00BD765E"/>
    <w:rsid w:val="00BE0E01"/>
    <w:rsid w:val="00BE349E"/>
    <w:rsid w:val="00BE5828"/>
    <w:rsid w:val="00BF290F"/>
    <w:rsid w:val="00C046EB"/>
    <w:rsid w:val="00C30850"/>
    <w:rsid w:val="00C33016"/>
    <w:rsid w:val="00C408D4"/>
    <w:rsid w:val="00C4459C"/>
    <w:rsid w:val="00C53976"/>
    <w:rsid w:val="00C56AD6"/>
    <w:rsid w:val="00C741F5"/>
    <w:rsid w:val="00C850DE"/>
    <w:rsid w:val="00C91CEA"/>
    <w:rsid w:val="00CB2500"/>
    <w:rsid w:val="00CB6BAC"/>
    <w:rsid w:val="00CC01C7"/>
    <w:rsid w:val="00CD4429"/>
    <w:rsid w:val="00CE32C4"/>
    <w:rsid w:val="00CF7BF7"/>
    <w:rsid w:val="00D015C3"/>
    <w:rsid w:val="00D11128"/>
    <w:rsid w:val="00D3610A"/>
    <w:rsid w:val="00D37FE4"/>
    <w:rsid w:val="00D44E8F"/>
    <w:rsid w:val="00D51EB6"/>
    <w:rsid w:val="00D535C5"/>
    <w:rsid w:val="00D61D81"/>
    <w:rsid w:val="00D64A37"/>
    <w:rsid w:val="00D6785B"/>
    <w:rsid w:val="00D73853"/>
    <w:rsid w:val="00D76226"/>
    <w:rsid w:val="00D81DCF"/>
    <w:rsid w:val="00DA0964"/>
    <w:rsid w:val="00DA70EF"/>
    <w:rsid w:val="00DD0653"/>
    <w:rsid w:val="00DD7AAD"/>
    <w:rsid w:val="00DE713A"/>
    <w:rsid w:val="00DF41E5"/>
    <w:rsid w:val="00E00CD1"/>
    <w:rsid w:val="00E03546"/>
    <w:rsid w:val="00E0432D"/>
    <w:rsid w:val="00E06219"/>
    <w:rsid w:val="00E11C1B"/>
    <w:rsid w:val="00E20973"/>
    <w:rsid w:val="00E72B51"/>
    <w:rsid w:val="00E84101"/>
    <w:rsid w:val="00EA69C7"/>
    <w:rsid w:val="00EE3F38"/>
    <w:rsid w:val="00EE4D41"/>
    <w:rsid w:val="00EF2A6B"/>
    <w:rsid w:val="00EF4CE7"/>
    <w:rsid w:val="00F17B48"/>
    <w:rsid w:val="00F21555"/>
    <w:rsid w:val="00F2734E"/>
    <w:rsid w:val="00F30DF8"/>
    <w:rsid w:val="00F31BCF"/>
    <w:rsid w:val="00F32D4A"/>
    <w:rsid w:val="00F40318"/>
    <w:rsid w:val="00F5014E"/>
    <w:rsid w:val="00F5565C"/>
    <w:rsid w:val="00F638B9"/>
    <w:rsid w:val="00F70766"/>
    <w:rsid w:val="00F74701"/>
    <w:rsid w:val="00F85BE8"/>
    <w:rsid w:val="00FA2959"/>
    <w:rsid w:val="00FA7925"/>
    <w:rsid w:val="00FA7EB3"/>
    <w:rsid w:val="00FB3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8"/>
  </w:style>
  <w:style w:type="paragraph" w:styleId="Heading1">
    <w:name w:val="heading 1"/>
    <w:basedOn w:val="Normal"/>
    <w:next w:val="Normal"/>
    <w:link w:val="Heading1Char"/>
    <w:uiPriority w:val="9"/>
    <w:qFormat/>
    <w:rsid w:val="008C47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C47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C47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4B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33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1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BCF"/>
    <w:rPr>
      <w:rFonts w:ascii="Tahoma" w:hAnsi="Tahoma" w:cs="Tahoma"/>
      <w:sz w:val="16"/>
      <w:szCs w:val="16"/>
    </w:rPr>
  </w:style>
  <w:style w:type="paragraph" w:styleId="ListParagraph">
    <w:name w:val="List Paragraph"/>
    <w:basedOn w:val="Normal"/>
    <w:uiPriority w:val="34"/>
    <w:qFormat/>
    <w:rsid w:val="006F4313"/>
    <w:pPr>
      <w:ind w:left="720"/>
      <w:contextualSpacing/>
    </w:pPr>
  </w:style>
  <w:style w:type="character" w:styleId="Emphasis">
    <w:name w:val="Emphasis"/>
    <w:basedOn w:val="DefaultParagraphFont"/>
    <w:uiPriority w:val="20"/>
    <w:qFormat/>
    <w:rsid w:val="00DA0964"/>
    <w:rPr>
      <w:i/>
      <w:iCs/>
    </w:rPr>
  </w:style>
  <w:style w:type="paragraph" w:customStyle="1" w:styleId="DecimalAligned">
    <w:name w:val="Decimal Aligned"/>
    <w:basedOn w:val="Normal"/>
    <w:uiPriority w:val="40"/>
    <w:qFormat/>
    <w:rsid w:val="00DA0964"/>
    <w:pPr>
      <w:tabs>
        <w:tab w:val="decimal" w:pos="360"/>
      </w:tabs>
    </w:pPr>
    <w:rPr>
      <w:rFonts w:eastAsiaTheme="minorEastAsia"/>
    </w:rPr>
  </w:style>
  <w:style w:type="paragraph" w:styleId="FootnoteText">
    <w:name w:val="footnote text"/>
    <w:basedOn w:val="Normal"/>
    <w:link w:val="FootnoteTextChar"/>
    <w:uiPriority w:val="99"/>
    <w:unhideWhenUsed/>
    <w:rsid w:val="00DA0964"/>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DA0964"/>
    <w:rPr>
      <w:rFonts w:eastAsiaTheme="minorEastAsia"/>
      <w:sz w:val="20"/>
      <w:szCs w:val="20"/>
    </w:rPr>
  </w:style>
  <w:style w:type="character" w:styleId="SubtleEmphasis">
    <w:name w:val="Subtle Emphasis"/>
    <w:basedOn w:val="DefaultParagraphFont"/>
    <w:uiPriority w:val="19"/>
    <w:qFormat/>
    <w:rsid w:val="00DA0964"/>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DA0964"/>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1">
    <w:name w:val="Medium List 2 Accent 1"/>
    <w:basedOn w:val="TableNormal"/>
    <w:uiPriority w:val="66"/>
    <w:rsid w:val="00DA0964"/>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Heading1Char">
    <w:name w:val="Heading 1 Char"/>
    <w:basedOn w:val="DefaultParagraphFont"/>
    <w:link w:val="Heading1"/>
    <w:uiPriority w:val="9"/>
    <w:rsid w:val="008C47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47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47E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8C47E5"/>
    <w:pPr>
      <w:outlineLvl w:val="9"/>
    </w:pPr>
  </w:style>
  <w:style w:type="paragraph" w:styleId="TOC3">
    <w:name w:val="toc 3"/>
    <w:basedOn w:val="Normal"/>
    <w:next w:val="Normal"/>
    <w:autoRedefine/>
    <w:uiPriority w:val="39"/>
    <w:unhideWhenUsed/>
    <w:qFormat/>
    <w:rsid w:val="008C47E5"/>
    <w:pPr>
      <w:spacing w:after="0"/>
      <w:ind w:left="220"/>
    </w:pPr>
    <w:rPr>
      <w:rFonts w:cstheme="minorHAnsi"/>
      <w:sz w:val="20"/>
      <w:szCs w:val="20"/>
    </w:rPr>
  </w:style>
  <w:style w:type="character" w:styleId="Hyperlink">
    <w:name w:val="Hyperlink"/>
    <w:basedOn w:val="DefaultParagraphFont"/>
    <w:uiPriority w:val="99"/>
    <w:unhideWhenUsed/>
    <w:rsid w:val="008C47E5"/>
    <w:rPr>
      <w:color w:val="0000FF" w:themeColor="hyperlink"/>
      <w:u w:val="single"/>
    </w:rPr>
  </w:style>
  <w:style w:type="paragraph" w:styleId="TOC1">
    <w:name w:val="toc 1"/>
    <w:basedOn w:val="Normal"/>
    <w:next w:val="Normal"/>
    <w:autoRedefine/>
    <w:uiPriority w:val="39"/>
    <w:unhideWhenUsed/>
    <w:qFormat/>
    <w:rsid w:val="008C47E5"/>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qFormat/>
    <w:rsid w:val="008C47E5"/>
    <w:pPr>
      <w:spacing w:before="240" w:after="0"/>
    </w:pPr>
    <w:rPr>
      <w:rFonts w:cstheme="minorHAnsi"/>
      <w:b/>
      <w:bCs/>
      <w:sz w:val="20"/>
      <w:szCs w:val="20"/>
    </w:rPr>
  </w:style>
  <w:style w:type="paragraph" w:styleId="TOC4">
    <w:name w:val="toc 4"/>
    <w:basedOn w:val="Normal"/>
    <w:next w:val="Normal"/>
    <w:autoRedefine/>
    <w:uiPriority w:val="39"/>
    <w:unhideWhenUsed/>
    <w:rsid w:val="008C47E5"/>
    <w:pPr>
      <w:spacing w:after="0"/>
      <w:ind w:left="440"/>
    </w:pPr>
    <w:rPr>
      <w:rFonts w:cstheme="minorHAnsi"/>
      <w:sz w:val="20"/>
      <w:szCs w:val="20"/>
    </w:rPr>
  </w:style>
  <w:style w:type="paragraph" w:styleId="TOC5">
    <w:name w:val="toc 5"/>
    <w:basedOn w:val="Normal"/>
    <w:next w:val="Normal"/>
    <w:autoRedefine/>
    <w:uiPriority w:val="39"/>
    <w:unhideWhenUsed/>
    <w:rsid w:val="008C47E5"/>
    <w:pPr>
      <w:spacing w:after="0"/>
      <w:ind w:left="660"/>
    </w:pPr>
    <w:rPr>
      <w:rFonts w:cstheme="minorHAnsi"/>
      <w:sz w:val="20"/>
      <w:szCs w:val="20"/>
    </w:rPr>
  </w:style>
  <w:style w:type="paragraph" w:styleId="TOC6">
    <w:name w:val="toc 6"/>
    <w:basedOn w:val="Normal"/>
    <w:next w:val="Normal"/>
    <w:autoRedefine/>
    <w:uiPriority w:val="39"/>
    <w:unhideWhenUsed/>
    <w:rsid w:val="008C47E5"/>
    <w:pPr>
      <w:spacing w:after="0"/>
      <w:ind w:left="880"/>
    </w:pPr>
    <w:rPr>
      <w:rFonts w:cstheme="minorHAnsi"/>
      <w:sz w:val="20"/>
      <w:szCs w:val="20"/>
    </w:rPr>
  </w:style>
  <w:style w:type="paragraph" w:styleId="TOC7">
    <w:name w:val="toc 7"/>
    <w:basedOn w:val="Normal"/>
    <w:next w:val="Normal"/>
    <w:autoRedefine/>
    <w:uiPriority w:val="39"/>
    <w:unhideWhenUsed/>
    <w:rsid w:val="008C47E5"/>
    <w:pPr>
      <w:spacing w:after="0"/>
      <w:ind w:left="1100"/>
    </w:pPr>
    <w:rPr>
      <w:rFonts w:cstheme="minorHAnsi"/>
      <w:sz w:val="20"/>
      <w:szCs w:val="20"/>
    </w:rPr>
  </w:style>
  <w:style w:type="paragraph" w:styleId="TOC8">
    <w:name w:val="toc 8"/>
    <w:basedOn w:val="Normal"/>
    <w:next w:val="Normal"/>
    <w:autoRedefine/>
    <w:uiPriority w:val="39"/>
    <w:unhideWhenUsed/>
    <w:rsid w:val="008C47E5"/>
    <w:pPr>
      <w:spacing w:after="0"/>
      <w:ind w:left="1320"/>
    </w:pPr>
    <w:rPr>
      <w:rFonts w:cstheme="minorHAnsi"/>
      <w:sz w:val="20"/>
      <w:szCs w:val="20"/>
    </w:rPr>
  </w:style>
  <w:style w:type="paragraph" w:styleId="TOC9">
    <w:name w:val="toc 9"/>
    <w:basedOn w:val="Normal"/>
    <w:next w:val="Normal"/>
    <w:autoRedefine/>
    <w:uiPriority w:val="39"/>
    <w:unhideWhenUsed/>
    <w:rsid w:val="008C47E5"/>
    <w:pPr>
      <w:spacing w:after="0"/>
      <w:ind w:left="1540"/>
    </w:pPr>
    <w:rPr>
      <w:rFonts w:cstheme="minorHAnsi"/>
      <w:sz w:val="20"/>
      <w:szCs w:val="20"/>
    </w:rPr>
  </w:style>
  <w:style w:type="table" w:styleId="MediumShading2-Accent3">
    <w:name w:val="Medium Shading 2 Accent 3"/>
    <w:basedOn w:val="TableNormal"/>
    <w:uiPriority w:val="64"/>
    <w:rsid w:val="000422E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1">
    <w:name w:val="Medium List 11"/>
    <w:basedOn w:val="TableNormal"/>
    <w:uiPriority w:val="65"/>
    <w:rsid w:val="000422E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F85BE8"/>
    <w:rPr>
      <w:vertAlign w:val="superscript"/>
    </w:rPr>
  </w:style>
  <w:style w:type="table" w:customStyle="1" w:styleId="MediumList21">
    <w:name w:val="Medium List 21"/>
    <w:basedOn w:val="TableNormal"/>
    <w:uiPriority w:val="66"/>
    <w:rsid w:val="00872D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515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CC"/>
  </w:style>
  <w:style w:type="paragraph" w:styleId="Footer">
    <w:name w:val="footer"/>
    <w:basedOn w:val="Normal"/>
    <w:link w:val="FooterChar"/>
    <w:uiPriority w:val="99"/>
    <w:unhideWhenUsed/>
    <w:rsid w:val="00515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C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Prevalence</c:v>
                </c:pt>
              </c:strCache>
            </c:strRef>
          </c:tx>
          <c:explosion val="25"/>
          <c:dPt>
            <c:idx val="0"/>
            <c:explosion val="8"/>
          </c:dPt>
          <c:dPt>
            <c:idx val="1"/>
            <c:explosion val="7"/>
          </c:dPt>
          <c:dPt>
            <c:idx val="2"/>
            <c:explosion val="2"/>
          </c:dPt>
          <c:dLbls>
            <c:showPercent val="1"/>
          </c:dLbls>
          <c:cat>
            <c:strRef>
              <c:f>Sheet1!$A$2:$A$5</c:f>
              <c:strCache>
                <c:ptCount val="3"/>
                <c:pt idx="0">
                  <c:v>Negetive Case</c:v>
                </c:pt>
                <c:pt idx="1">
                  <c:v>Female</c:v>
                </c:pt>
                <c:pt idx="2">
                  <c:v>Male</c:v>
                </c:pt>
              </c:strCache>
            </c:strRef>
          </c:cat>
          <c:val>
            <c:numRef>
              <c:f>Sheet1!$B$2:$B$5</c:f>
              <c:numCache>
                <c:formatCode>General</c:formatCode>
                <c:ptCount val="4"/>
                <c:pt idx="0">
                  <c:v>42.55</c:v>
                </c:pt>
                <c:pt idx="1">
                  <c:v>40.43</c:v>
                </c:pt>
                <c:pt idx="2">
                  <c:v>17.02</c:v>
                </c:pt>
              </c:numCache>
            </c:numRef>
          </c:val>
        </c:ser>
        <c:dLbls>
          <c:showPercent val="1"/>
        </c:dLbls>
        <c:firstSliceAng val="0"/>
      </c:pieChart>
    </c:plotArea>
    <c:legend>
      <c:legendPos val="r"/>
      <c:legendEntry>
        <c:idx val="3"/>
        <c:delete val="1"/>
      </c:legendEntry>
      <c:layout>
        <c:manualLayout>
          <c:xMode val="edge"/>
          <c:yMode val="edge"/>
          <c:x val="0.64078859074654504"/>
          <c:y val="0.42674289626840345"/>
          <c:w val="0.18807475698703491"/>
          <c:h val="0.31341258813236639"/>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62655-9447-4AF3-86EE-4F0167BA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23</Pages>
  <Words>4076</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notbook</dc:creator>
  <cp:lastModifiedBy>Foiz</cp:lastModifiedBy>
  <cp:revision>26</cp:revision>
  <cp:lastPrinted>2015-09-20T04:25:00Z</cp:lastPrinted>
  <dcterms:created xsi:type="dcterms:W3CDTF">2015-09-19T05:02:00Z</dcterms:created>
  <dcterms:modified xsi:type="dcterms:W3CDTF">2015-09-20T05:35:00Z</dcterms:modified>
</cp:coreProperties>
</file>