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4A" w:rsidRPr="00743FF6" w:rsidRDefault="0018692E" w:rsidP="001831CF">
      <w:pPr>
        <w:autoSpaceDE w:val="0"/>
        <w:autoSpaceDN w:val="0"/>
        <w:adjustRightInd w:val="0"/>
        <w:spacing w:after="0" w:line="360" w:lineRule="auto"/>
        <w:jc w:val="center"/>
        <w:rPr>
          <w:rFonts w:ascii="Times New Roman" w:hAnsi="Times New Roman" w:cs="Times New Roman"/>
          <w:b/>
          <w:bCs/>
          <w:sz w:val="30"/>
          <w:szCs w:val="24"/>
        </w:rPr>
      </w:pPr>
      <w:r w:rsidRPr="00743FF6">
        <w:rPr>
          <w:rFonts w:ascii="Times New Roman" w:hAnsi="Times New Roman" w:cs="Times New Roman"/>
          <w:b/>
          <w:bCs/>
          <w:sz w:val="30"/>
          <w:szCs w:val="24"/>
        </w:rPr>
        <w:t>Table of Contents</w:t>
      </w:r>
    </w:p>
    <w:sdt>
      <w:sdtPr>
        <w:rPr>
          <w:rFonts w:asciiTheme="minorHAnsi" w:eastAsiaTheme="minorHAnsi" w:hAnsiTheme="minorHAnsi" w:cstheme="minorBidi"/>
          <w:b w:val="0"/>
          <w:bCs w:val="0"/>
          <w:color w:val="auto"/>
          <w:sz w:val="22"/>
          <w:szCs w:val="22"/>
        </w:rPr>
        <w:id w:val="2611307"/>
        <w:docPartObj>
          <w:docPartGallery w:val="Table of Contents"/>
          <w:docPartUnique/>
        </w:docPartObj>
      </w:sdtPr>
      <w:sdtEndPr/>
      <w:sdtContent>
        <w:p w:rsidR="0018692E" w:rsidRPr="00743FF6" w:rsidRDefault="0018692E" w:rsidP="001831CF">
          <w:pPr>
            <w:pStyle w:val="TOCHeading"/>
            <w:pBdr>
              <w:top w:val="single" w:sz="4" w:space="1" w:color="auto"/>
            </w:pBdr>
            <w:spacing w:line="360" w:lineRule="auto"/>
            <w:rPr>
              <w:rFonts w:ascii="Times New Roman" w:hAnsi="Times New Roman" w:cs="Times New Roman"/>
              <w:sz w:val="24"/>
              <w:szCs w:val="24"/>
            </w:rPr>
          </w:pPr>
          <w:r w:rsidRPr="00C7174D">
            <w:rPr>
              <w:rFonts w:ascii="Times New Roman" w:hAnsi="Times New Roman" w:cs="Times New Roman"/>
              <w:color w:val="000000" w:themeColor="text1"/>
              <w:sz w:val="24"/>
              <w:szCs w:val="24"/>
              <w:bdr w:val="single" w:sz="4" w:space="0" w:color="auto"/>
            </w:rPr>
            <w:t xml:space="preserve">Contents  </w:t>
          </w:r>
          <w:r w:rsidRPr="00743FF6">
            <w:rPr>
              <w:rFonts w:ascii="Times New Roman" w:hAnsi="Times New Roman" w:cs="Times New Roman"/>
              <w:sz w:val="24"/>
              <w:szCs w:val="24"/>
              <w:bdr w:val="single" w:sz="4" w:space="0" w:color="auto"/>
            </w:rPr>
            <w:t xml:space="preserve">                                                                                                 </w:t>
          </w:r>
          <w:r w:rsidR="00743FF6" w:rsidRPr="00743FF6">
            <w:rPr>
              <w:rFonts w:ascii="Times New Roman" w:hAnsi="Times New Roman" w:cs="Times New Roman"/>
              <w:sz w:val="24"/>
              <w:szCs w:val="24"/>
              <w:bdr w:val="single" w:sz="4" w:space="0" w:color="auto"/>
            </w:rPr>
            <w:t xml:space="preserve">            </w:t>
          </w:r>
          <w:r w:rsidRPr="00743FF6">
            <w:rPr>
              <w:rFonts w:ascii="Times New Roman" w:hAnsi="Times New Roman" w:cs="Times New Roman"/>
              <w:sz w:val="24"/>
              <w:szCs w:val="24"/>
              <w:bdr w:val="single" w:sz="4" w:space="0" w:color="auto"/>
            </w:rPr>
            <w:t xml:space="preserve"> </w:t>
          </w:r>
          <w:r w:rsidRPr="00C7174D">
            <w:rPr>
              <w:rFonts w:ascii="Times New Roman" w:hAnsi="Times New Roman" w:cs="Times New Roman"/>
              <w:color w:val="000000" w:themeColor="text1"/>
              <w:sz w:val="24"/>
              <w:szCs w:val="24"/>
              <w:bdr w:val="single" w:sz="4" w:space="0" w:color="auto"/>
            </w:rPr>
            <w:t>Page Number</w:t>
          </w:r>
        </w:p>
        <w:p w:rsidR="005E15E4" w:rsidRDefault="009337B9">
          <w:pPr>
            <w:pStyle w:val="TOC1"/>
            <w:tabs>
              <w:tab w:val="right" w:leader="dot" w:pos="9072"/>
            </w:tabs>
            <w:rPr>
              <w:rFonts w:eastAsiaTheme="minorEastAsia"/>
              <w:noProof/>
            </w:rPr>
          </w:pPr>
          <w:r w:rsidRPr="00743FF6">
            <w:rPr>
              <w:rFonts w:ascii="Times New Roman" w:hAnsi="Times New Roman" w:cs="Times New Roman"/>
              <w:sz w:val="24"/>
              <w:szCs w:val="24"/>
            </w:rPr>
            <w:fldChar w:fldCharType="begin"/>
          </w:r>
          <w:r w:rsidR="0018692E" w:rsidRPr="00743FF6">
            <w:rPr>
              <w:rFonts w:ascii="Times New Roman" w:hAnsi="Times New Roman" w:cs="Times New Roman"/>
              <w:sz w:val="24"/>
              <w:szCs w:val="24"/>
            </w:rPr>
            <w:instrText xml:space="preserve"> TOC \o "1-3" \h \z \u </w:instrText>
          </w:r>
          <w:r w:rsidRPr="00743FF6">
            <w:rPr>
              <w:rFonts w:ascii="Times New Roman" w:hAnsi="Times New Roman" w:cs="Times New Roman"/>
              <w:sz w:val="24"/>
              <w:szCs w:val="24"/>
            </w:rPr>
            <w:fldChar w:fldCharType="separate"/>
          </w:r>
          <w:hyperlink w:anchor="_Toc436998378" w:history="1">
            <w:r w:rsidR="005E15E4" w:rsidRPr="00617255">
              <w:rPr>
                <w:rStyle w:val="Hyperlink"/>
                <w:rFonts w:ascii="Times New Roman" w:hAnsi="Times New Roman" w:cs="Times New Roman"/>
                <w:noProof/>
              </w:rPr>
              <w:t>Abstract</w:t>
            </w:r>
            <w:r w:rsidR="005E15E4">
              <w:rPr>
                <w:noProof/>
                <w:webHidden/>
              </w:rPr>
              <w:tab/>
            </w:r>
            <w:r w:rsidR="005E15E4">
              <w:rPr>
                <w:noProof/>
                <w:webHidden/>
              </w:rPr>
              <w:fldChar w:fldCharType="begin"/>
            </w:r>
            <w:r w:rsidR="005E15E4">
              <w:rPr>
                <w:noProof/>
                <w:webHidden/>
              </w:rPr>
              <w:instrText xml:space="preserve"> PAGEREF _Toc436998378 \h </w:instrText>
            </w:r>
            <w:r w:rsidR="005E15E4">
              <w:rPr>
                <w:noProof/>
                <w:webHidden/>
              </w:rPr>
            </w:r>
            <w:r w:rsidR="005E15E4">
              <w:rPr>
                <w:noProof/>
                <w:webHidden/>
              </w:rPr>
              <w:fldChar w:fldCharType="separate"/>
            </w:r>
            <w:r w:rsidR="00252FBD">
              <w:rPr>
                <w:noProof/>
                <w:webHidden/>
              </w:rPr>
              <w:t>2</w:t>
            </w:r>
            <w:r w:rsidR="005E15E4">
              <w:rPr>
                <w:noProof/>
                <w:webHidden/>
              </w:rPr>
              <w:fldChar w:fldCharType="end"/>
            </w:r>
          </w:hyperlink>
        </w:p>
        <w:p w:rsidR="005E15E4" w:rsidRDefault="00252FBD">
          <w:pPr>
            <w:pStyle w:val="TOC1"/>
            <w:tabs>
              <w:tab w:val="left" w:pos="440"/>
              <w:tab w:val="right" w:leader="dot" w:pos="9072"/>
            </w:tabs>
            <w:rPr>
              <w:rFonts w:eastAsiaTheme="minorEastAsia"/>
              <w:noProof/>
            </w:rPr>
          </w:pPr>
          <w:hyperlink w:anchor="_Toc436998379" w:history="1">
            <w:r w:rsidR="005E15E4" w:rsidRPr="00617255">
              <w:rPr>
                <w:rStyle w:val="Hyperlink"/>
                <w:noProof/>
              </w:rPr>
              <w:t>1.Introduction</w:t>
            </w:r>
            <w:r w:rsidR="005E15E4">
              <w:rPr>
                <w:noProof/>
                <w:webHidden/>
              </w:rPr>
              <w:tab/>
            </w:r>
            <w:r w:rsidR="005E15E4">
              <w:rPr>
                <w:noProof/>
                <w:webHidden/>
              </w:rPr>
              <w:fldChar w:fldCharType="begin"/>
            </w:r>
            <w:r w:rsidR="005E15E4">
              <w:rPr>
                <w:noProof/>
                <w:webHidden/>
              </w:rPr>
              <w:instrText xml:space="preserve"> PAGEREF _Toc436998379 \h </w:instrText>
            </w:r>
            <w:r w:rsidR="005E15E4">
              <w:rPr>
                <w:noProof/>
                <w:webHidden/>
              </w:rPr>
            </w:r>
            <w:r w:rsidR="005E15E4">
              <w:rPr>
                <w:noProof/>
                <w:webHidden/>
              </w:rPr>
              <w:fldChar w:fldCharType="separate"/>
            </w:r>
            <w:r>
              <w:rPr>
                <w:noProof/>
                <w:webHidden/>
              </w:rPr>
              <w:t>3</w:t>
            </w:r>
            <w:r w:rsidR="005E15E4">
              <w:rPr>
                <w:noProof/>
                <w:webHidden/>
              </w:rPr>
              <w:fldChar w:fldCharType="end"/>
            </w:r>
          </w:hyperlink>
        </w:p>
        <w:p w:rsidR="005E15E4" w:rsidRDefault="00252FBD">
          <w:pPr>
            <w:pStyle w:val="TOC1"/>
            <w:tabs>
              <w:tab w:val="right" w:leader="dot" w:pos="9072"/>
            </w:tabs>
            <w:rPr>
              <w:rFonts w:eastAsiaTheme="minorEastAsia"/>
              <w:noProof/>
            </w:rPr>
          </w:pPr>
          <w:hyperlink w:anchor="_Toc436998380" w:history="1">
            <w:r w:rsidR="005E15E4" w:rsidRPr="00617255">
              <w:rPr>
                <w:rStyle w:val="Hyperlink"/>
                <w:noProof/>
              </w:rPr>
              <w:t>2. Materials and Methods</w:t>
            </w:r>
            <w:r w:rsidR="005E15E4">
              <w:rPr>
                <w:noProof/>
                <w:webHidden/>
              </w:rPr>
              <w:tab/>
            </w:r>
            <w:r w:rsidR="005E15E4">
              <w:rPr>
                <w:noProof/>
                <w:webHidden/>
              </w:rPr>
              <w:fldChar w:fldCharType="begin"/>
            </w:r>
            <w:r w:rsidR="005E15E4">
              <w:rPr>
                <w:noProof/>
                <w:webHidden/>
              </w:rPr>
              <w:instrText xml:space="preserve"> PAGEREF _Toc436998380 \h </w:instrText>
            </w:r>
            <w:r w:rsidR="005E15E4">
              <w:rPr>
                <w:noProof/>
                <w:webHidden/>
              </w:rPr>
            </w:r>
            <w:r w:rsidR="005E15E4">
              <w:rPr>
                <w:noProof/>
                <w:webHidden/>
              </w:rPr>
              <w:fldChar w:fldCharType="separate"/>
            </w:r>
            <w:r>
              <w:rPr>
                <w:noProof/>
                <w:webHidden/>
              </w:rPr>
              <w:t>6</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1" w:history="1">
            <w:r w:rsidR="005E15E4" w:rsidRPr="00617255">
              <w:rPr>
                <w:rStyle w:val="Hyperlink"/>
                <w:noProof/>
              </w:rPr>
              <w:t>2.1 Study area and period</w:t>
            </w:r>
            <w:r w:rsidR="005E15E4">
              <w:rPr>
                <w:noProof/>
                <w:webHidden/>
              </w:rPr>
              <w:tab/>
            </w:r>
            <w:r w:rsidR="005E15E4">
              <w:rPr>
                <w:noProof/>
                <w:webHidden/>
              </w:rPr>
              <w:fldChar w:fldCharType="begin"/>
            </w:r>
            <w:r w:rsidR="005E15E4">
              <w:rPr>
                <w:noProof/>
                <w:webHidden/>
              </w:rPr>
              <w:instrText xml:space="preserve"> PAGEREF _Toc436998381 \h </w:instrText>
            </w:r>
            <w:r w:rsidR="005E15E4">
              <w:rPr>
                <w:noProof/>
                <w:webHidden/>
              </w:rPr>
            </w:r>
            <w:r w:rsidR="005E15E4">
              <w:rPr>
                <w:noProof/>
                <w:webHidden/>
              </w:rPr>
              <w:fldChar w:fldCharType="separate"/>
            </w:r>
            <w:r>
              <w:rPr>
                <w:noProof/>
                <w:webHidden/>
              </w:rPr>
              <w:t>6</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2" w:history="1">
            <w:r w:rsidR="005E15E4" w:rsidRPr="00617255">
              <w:rPr>
                <w:rStyle w:val="Hyperlink"/>
                <w:noProof/>
              </w:rPr>
              <w:t>2.2 Communicating with several personnel and organization</w:t>
            </w:r>
            <w:r w:rsidR="005E15E4">
              <w:rPr>
                <w:noProof/>
                <w:webHidden/>
              </w:rPr>
              <w:tab/>
            </w:r>
            <w:r w:rsidR="005E15E4">
              <w:rPr>
                <w:noProof/>
                <w:webHidden/>
              </w:rPr>
              <w:fldChar w:fldCharType="begin"/>
            </w:r>
            <w:r w:rsidR="005E15E4">
              <w:rPr>
                <w:noProof/>
                <w:webHidden/>
              </w:rPr>
              <w:instrText xml:space="preserve"> PAGEREF _Toc436998382 \h </w:instrText>
            </w:r>
            <w:r w:rsidR="005E15E4">
              <w:rPr>
                <w:noProof/>
                <w:webHidden/>
              </w:rPr>
            </w:r>
            <w:r w:rsidR="005E15E4">
              <w:rPr>
                <w:noProof/>
                <w:webHidden/>
              </w:rPr>
              <w:fldChar w:fldCharType="separate"/>
            </w:r>
            <w:r>
              <w:rPr>
                <w:noProof/>
                <w:webHidden/>
              </w:rPr>
              <w:t>6</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3" w:history="1">
            <w:r w:rsidR="005E15E4" w:rsidRPr="00617255">
              <w:rPr>
                <w:rStyle w:val="Hyperlink"/>
                <w:noProof/>
              </w:rPr>
              <w:t>2.3 Taking photographs</w:t>
            </w:r>
            <w:r w:rsidR="005E15E4">
              <w:rPr>
                <w:noProof/>
                <w:webHidden/>
              </w:rPr>
              <w:tab/>
            </w:r>
            <w:r w:rsidR="005E15E4">
              <w:rPr>
                <w:noProof/>
                <w:webHidden/>
              </w:rPr>
              <w:fldChar w:fldCharType="begin"/>
            </w:r>
            <w:r w:rsidR="005E15E4">
              <w:rPr>
                <w:noProof/>
                <w:webHidden/>
              </w:rPr>
              <w:instrText xml:space="preserve"> PAGEREF _Toc436998383 \h </w:instrText>
            </w:r>
            <w:r w:rsidR="005E15E4">
              <w:rPr>
                <w:noProof/>
                <w:webHidden/>
              </w:rPr>
            </w:r>
            <w:r w:rsidR="005E15E4">
              <w:rPr>
                <w:noProof/>
                <w:webHidden/>
              </w:rPr>
              <w:fldChar w:fldCharType="separate"/>
            </w:r>
            <w:r>
              <w:rPr>
                <w:noProof/>
                <w:webHidden/>
              </w:rPr>
              <w:t>6</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4" w:history="1">
            <w:r w:rsidR="005E15E4" w:rsidRPr="00617255">
              <w:rPr>
                <w:rStyle w:val="Hyperlink"/>
                <w:noProof/>
              </w:rPr>
              <w:t>2.4 Searching webs and printed materials</w:t>
            </w:r>
            <w:r w:rsidR="005E15E4">
              <w:rPr>
                <w:noProof/>
                <w:webHidden/>
              </w:rPr>
              <w:tab/>
            </w:r>
            <w:r w:rsidR="005E15E4">
              <w:rPr>
                <w:noProof/>
                <w:webHidden/>
              </w:rPr>
              <w:fldChar w:fldCharType="begin"/>
            </w:r>
            <w:r w:rsidR="005E15E4">
              <w:rPr>
                <w:noProof/>
                <w:webHidden/>
              </w:rPr>
              <w:instrText xml:space="preserve"> PAGEREF _Toc436998384 \h </w:instrText>
            </w:r>
            <w:r w:rsidR="005E15E4">
              <w:rPr>
                <w:noProof/>
                <w:webHidden/>
              </w:rPr>
            </w:r>
            <w:r w:rsidR="005E15E4">
              <w:rPr>
                <w:noProof/>
                <w:webHidden/>
              </w:rPr>
              <w:fldChar w:fldCharType="separate"/>
            </w:r>
            <w:r>
              <w:rPr>
                <w:noProof/>
                <w:webHidden/>
              </w:rPr>
              <w:t>6</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5" w:history="1">
            <w:r w:rsidR="005E15E4" w:rsidRPr="00617255">
              <w:rPr>
                <w:rStyle w:val="Hyperlink"/>
                <w:noProof/>
              </w:rPr>
              <w:t>2.5 Observation</w:t>
            </w:r>
            <w:r w:rsidR="005E15E4">
              <w:rPr>
                <w:noProof/>
                <w:webHidden/>
              </w:rPr>
              <w:tab/>
            </w:r>
            <w:r w:rsidR="005E15E4">
              <w:rPr>
                <w:noProof/>
                <w:webHidden/>
              </w:rPr>
              <w:fldChar w:fldCharType="begin"/>
            </w:r>
            <w:r w:rsidR="005E15E4">
              <w:rPr>
                <w:noProof/>
                <w:webHidden/>
              </w:rPr>
              <w:instrText xml:space="preserve"> PAGEREF _Toc436998385 \h </w:instrText>
            </w:r>
            <w:r w:rsidR="005E15E4">
              <w:rPr>
                <w:noProof/>
                <w:webHidden/>
              </w:rPr>
            </w:r>
            <w:r w:rsidR="005E15E4">
              <w:rPr>
                <w:noProof/>
                <w:webHidden/>
              </w:rPr>
              <w:fldChar w:fldCharType="separate"/>
            </w:r>
            <w:r>
              <w:rPr>
                <w:noProof/>
                <w:webHidden/>
              </w:rPr>
              <w:t>6</w:t>
            </w:r>
            <w:r w:rsidR="005E15E4">
              <w:rPr>
                <w:noProof/>
                <w:webHidden/>
              </w:rPr>
              <w:fldChar w:fldCharType="end"/>
            </w:r>
          </w:hyperlink>
        </w:p>
        <w:p w:rsidR="005E15E4" w:rsidRDefault="00252FBD">
          <w:pPr>
            <w:pStyle w:val="TOC1"/>
            <w:tabs>
              <w:tab w:val="left" w:pos="440"/>
              <w:tab w:val="right" w:leader="dot" w:pos="9072"/>
            </w:tabs>
            <w:rPr>
              <w:rFonts w:eastAsiaTheme="minorEastAsia"/>
              <w:noProof/>
            </w:rPr>
          </w:pPr>
          <w:hyperlink w:anchor="_Toc436998386" w:history="1">
            <w:r w:rsidR="005E15E4" w:rsidRPr="00617255">
              <w:rPr>
                <w:rStyle w:val="Hyperlink"/>
                <w:noProof/>
              </w:rPr>
              <w:t>3.Results and Discussions</w:t>
            </w:r>
            <w:r w:rsidR="005E15E4">
              <w:rPr>
                <w:noProof/>
                <w:webHidden/>
              </w:rPr>
              <w:tab/>
            </w:r>
            <w:r w:rsidR="005E15E4">
              <w:rPr>
                <w:noProof/>
                <w:webHidden/>
              </w:rPr>
              <w:fldChar w:fldCharType="begin"/>
            </w:r>
            <w:r w:rsidR="005E15E4">
              <w:rPr>
                <w:noProof/>
                <w:webHidden/>
              </w:rPr>
              <w:instrText xml:space="preserve"> PAGEREF _Toc436998386 \h </w:instrText>
            </w:r>
            <w:r w:rsidR="005E15E4">
              <w:rPr>
                <w:noProof/>
                <w:webHidden/>
              </w:rPr>
            </w:r>
            <w:r w:rsidR="005E15E4">
              <w:rPr>
                <w:noProof/>
                <w:webHidden/>
              </w:rPr>
              <w:fldChar w:fldCharType="separate"/>
            </w:r>
            <w:r>
              <w:rPr>
                <w:noProof/>
                <w:webHidden/>
              </w:rPr>
              <w:t>7</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7" w:history="1">
            <w:r w:rsidR="005E15E4" w:rsidRPr="00617255">
              <w:rPr>
                <w:rStyle w:val="Hyperlink"/>
                <w:noProof/>
              </w:rPr>
              <w:t>3.1 Threats</w:t>
            </w:r>
            <w:r w:rsidR="005E15E4">
              <w:rPr>
                <w:noProof/>
                <w:webHidden/>
              </w:rPr>
              <w:tab/>
            </w:r>
            <w:r w:rsidR="005E15E4">
              <w:rPr>
                <w:noProof/>
                <w:webHidden/>
              </w:rPr>
              <w:fldChar w:fldCharType="begin"/>
            </w:r>
            <w:r w:rsidR="005E15E4">
              <w:rPr>
                <w:noProof/>
                <w:webHidden/>
              </w:rPr>
              <w:instrText xml:space="preserve"> PAGEREF _Toc436998387 \h </w:instrText>
            </w:r>
            <w:r w:rsidR="005E15E4">
              <w:rPr>
                <w:noProof/>
                <w:webHidden/>
              </w:rPr>
            </w:r>
            <w:r w:rsidR="005E15E4">
              <w:rPr>
                <w:noProof/>
                <w:webHidden/>
              </w:rPr>
              <w:fldChar w:fldCharType="separate"/>
            </w:r>
            <w:r>
              <w:rPr>
                <w:noProof/>
                <w:webHidden/>
              </w:rPr>
              <w:t>7</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8" w:history="1">
            <w:r w:rsidR="005E15E4" w:rsidRPr="00617255">
              <w:rPr>
                <w:rStyle w:val="Hyperlink"/>
                <w:noProof/>
              </w:rPr>
              <w:t>3.2 Management and HEC mitigation</w:t>
            </w:r>
            <w:r w:rsidR="005E15E4">
              <w:rPr>
                <w:noProof/>
                <w:webHidden/>
              </w:rPr>
              <w:tab/>
            </w:r>
            <w:r w:rsidR="005E15E4">
              <w:rPr>
                <w:noProof/>
                <w:webHidden/>
              </w:rPr>
              <w:fldChar w:fldCharType="begin"/>
            </w:r>
            <w:r w:rsidR="005E15E4">
              <w:rPr>
                <w:noProof/>
                <w:webHidden/>
              </w:rPr>
              <w:instrText xml:space="preserve"> PAGEREF _Toc436998388 \h </w:instrText>
            </w:r>
            <w:r w:rsidR="005E15E4">
              <w:rPr>
                <w:noProof/>
                <w:webHidden/>
              </w:rPr>
            </w:r>
            <w:r w:rsidR="005E15E4">
              <w:rPr>
                <w:noProof/>
                <w:webHidden/>
              </w:rPr>
              <w:fldChar w:fldCharType="separate"/>
            </w:r>
            <w:r>
              <w:rPr>
                <w:noProof/>
                <w:webHidden/>
              </w:rPr>
              <w:t>8</w:t>
            </w:r>
            <w:r w:rsidR="005E15E4">
              <w:rPr>
                <w:noProof/>
                <w:webHidden/>
              </w:rPr>
              <w:fldChar w:fldCharType="end"/>
            </w:r>
          </w:hyperlink>
        </w:p>
        <w:p w:rsidR="005E15E4" w:rsidRDefault="00252FBD">
          <w:pPr>
            <w:pStyle w:val="TOC2"/>
            <w:tabs>
              <w:tab w:val="right" w:leader="dot" w:pos="9072"/>
            </w:tabs>
            <w:rPr>
              <w:rFonts w:eastAsiaTheme="minorEastAsia"/>
              <w:noProof/>
            </w:rPr>
          </w:pPr>
          <w:hyperlink w:anchor="_Toc436998389" w:history="1">
            <w:r w:rsidR="005E15E4" w:rsidRPr="00617255">
              <w:rPr>
                <w:rStyle w:val="Hyperlink"/>
                <w:noProof/>
              </w:rPr>
              <w:t>3.3 Captive elephants</w:t>
            </w:r>
            <w:r w:rsidR="005E15E4">
              <w:rPr>
                <w:noProof/>
                <w:webHidden/>
              </w:rPr>
              <w:tab/>
            </w:r>
            <w:r w:rsidR="005E15E4">
              <w:rPr>
                <w:noProof/>
                <w:webHidden/>
              </w:rPr>
              <w:fldChar w:fldCharType="begin"/>
            </w:r>
            <w:r w:rsidR="005E15E4">
              <w:rPr>
                <w:noProof/>
                <w:webHidden/>
              </w:rPr>
              <w:instrText xml:space="preserve"> PAGEREF _Toc436998389 \h </w:instrText>
            </w:r>
            <w:r w:rsidR="005E15E4">
              <w:rPr>
                <w:noProof/>
                <w:webHidden/>
              </w:rPr>
            </w:r>
            <w:r w:rsidR="005E15E4">
              <w:rPr>
                <w:noProof/>
                <w:webHidden/>
              </w:rPr>
              <w:fldChar w:fldCharType="separate"/>
            </w:r>
            <w:r>
              <w:rPr>
                <w:noProof/>
                <w:webHidden/>
              </w:rPr>
              <w:t>8</w:t>
            </w:r>
            <w:r w:rsidR="005E15E4">
              <w:rPr>
                <w:noProof/>
                <w:webHidden/>
              </w:rPr>
              <w:fldChar w:fldCharType="end"/>
            </w:r>
          </w:hyperlink>
        </w:p>
        <w:p w:rsidR="005E15E4" w:rsidRDefault="00252FBD" w:rsidP="00A12AB2">
          <w:pPr>
            <w:pStyle w:val="TOC2"/>
            <w:tabs>
              <w:tab w:val="right" w:leader="dot" w:pos="9072"/>
            </w:tabs>
            <w:rPr>
              <w:rFonts w:eastAsiaTheme="minorEastAsia"/>
              <w:noProof/>
            </w:rPr>
          </w:pPr>
          <w:hyperlink w:anchor="_Toc436998390" w:history="1">
            <w:r w:rsidR="005E15E4" w:rsidRPr="00617255">
              <w:rPr>
                <w:rStyle w:val="Hyperlink"/>
                <w:noProof/>
              </w:rPr>
              <w:t>3.4 Registration, care and management</w:t>
            </w:r>
            <w:r w:rsidR="005E15E4">
              <w:rPr>
                <w:noProof/>
                <w:webHidden/>
              </w:rPr>
              <w:tab/>
            </w:r>
            <w:r w:rsidR="005E15E4">
              <w:rPr>
                <w:noProof/>
                <w:webHidden/>
              </w:rPr>
              <w:fldChar w:fldCharType="begin"/>
            </w:r>
            <w:r w:rsidR="005E15E4">
              <w:rPr>
                <w:noProof/>
                <w:webHidden/>
              </w:rPr>
              <w:instrText xml:space="preserve"> PAGEREF _Toc436998390 \h </w:instrText>
            </w:r>
            <w:r w:rsidR="005E15E4">
              <w:rPr>
                <w:noProof/>
                <w:webHidden/>
              </w:rPr>
            </w:r>
            <w:r w:rsidR="005E15E4">
              <w:rPr>
                <w:noProof/>
                <w:webHidden/>
              </w:rPr>
              <w:fldChar w:fldCharType="separate"/>
            </w:r>
            <w:r>
              <w:rPr>
                <w:noProof/>
                <w:webHidden/>
              </w:rPr>
              <w:t>9</w:t>
            </w:r>
            <w:r w:rsidR="005E15E4">
              <w:rPr>
                <w:noProof/>
                <w:webHidden/>
              </w:rPr>
              <w:fldChar w:fldCharType="end"/>
            </w:r>
          </w:hyperlink>
        </w:p>
        <w:p w:rsidR="005E15E4" w:rsidRDefault="00252FBD">
          <w:pPr>
            <w:pStyle w:val="TOC1"/>
            <w:tabs>
              <w:tab w:val="left" w:pos="440"/>
              <w:tab w:val="right" w:leader="dot" w:pos="9072"/>
            </w:tabs>
            <w:rPr>
              <w:rFonts w:eastAsiaTheme="minorEastAsia"/>
              <w:noProof/>
            </w:rPr>
          </w:pPr>
          <w:hyperlink w:anchor="_Toc436998393" w:history="1">
            <w:r w:rsidR="005E15E4" w:rsidRPr="00617255">
              <w:rPr>
                <w:rStyle w:val="Hyperlink"/>
                <w:noProof/>
              </w:rPr>
              <w:t>4.Conclusion</w:t>
            </w:r>
            <w:r w:rsidR="005E15E4">
              <w:rPr>
                <w:noProof/>
                <w:webHidden/>
              </w:rPr>
              <w:tab/>
            </w:r>
            <w:r w:rsidR="005E15E4">
              <w:rPr>
                <w:noProof/>
                <w:webHidden/>
              </w:rPr>
              <w:fldChar w:fldCharType="begin"/>
            </w:r>
            <w:r w:rsidR="005E15E4">
              <w:rPr>
                <w:noProof/>
                <w:webHidden/>
              </w:rPr>
              <w:instrText xml:space="preserve"> PAGEREF _Toc436998393 \h </w:instrText>
            </w:r>
            <w:r w:rsidR="005E15E4">
              <w:rPr>
                <w:noProof/>
                <w:webHidden/>
              </w:rPr>
            </w:r>
            <w:r w:rsidR="005E15E4">
              <w:rPr>
                <w:noProof/>
                <w:webHidden/>
              </w:rPr>
              <w:fldChar w:fldCharType="separate"/>
            </w:r>
            <w:r>
              <w:rPr>
                <w:noProof/>
                <w:webHidden/>
              </w:rPr>
              <w:t>12</w:t>
            </w:r>
            <w:r w:rsidR="005E15E4">
              <w:rPr>
                <w:noProof/>
                <w:webHidden/>
              </w:rPr>
              <w:fldChar w:fldCharType="end"/>
            </w:r>
          </w:hyperlink>
        </w:p>
        <w:p w:rsidR="005E15E4" w:rsidRDefault="00252FBD">
          <w:pPr>
            <w:pStyle w:val="TOC1"/>
            <w:tabs>
              <w:tab w:val="right" w:leader="dot" w:pos="9072"/>
            </w:tabs>
            <w:rPr>
              <w:rFonts w:eastAsiaTheme="minorEastAsia"/>
              <w:noProof/>
            </w:rPr>
          </w:pPr>
          <w:hyperlink w:anchor="_Toc436998394" w:history="1">
            <w:r w:rsidR="005E15E4" w:rsidRPr="00617255">
              <w:rPr>
                <w:rStyle w:val="Hyperlink"/>
                <w:rFonts w:ascii="Times New Roman" w:hAnsi="Times New Roman" w:cs="Times New Roman"/>
                <w:noProof/>
              </w:rPr>
              <w:t>References</w:t>
            </w:r>
            <w:r w:rsidR="005E15E4">
              <w:rPr>
                <w:noProof/>
                <w:webHidden/>
              </w:rPr>
              <w:tab/>
            </w:r>
            <w:r w:rsidR="005E15E4">
              <w:rPr>
                <w:noProof/>
                <w:webHidden/>
              </w:rPr>
              <w:fldChar w:fldCharType="begin"/>
            </w:r>
            <w:r w:rsidR="005E15E4">
              <w:rPr>
                <w:noProof/>
                <w:webHidden/>
              </w:rPr>
              <w:instrText xml:space="preserve"> PAGEREF _Toc436998394 \h </w:instrText>
            </w:r>
            <w:r w:rsidR="005E15E4">
              <w:rPr>
                <w:noProof/>
                <w:webHidden/>
              </w:rPr>
            </w:r>
            <w:r w:rsidR="005E15E4">
              <w:rPr>
                <w:noProof/>
                <w:webHidden/>
              </w:rPr>
              <w:fldChar w:fldCharType="separate"/>
            </w:r>
            <w:r>
              <w:rPr>
                <w:noProof/>
                <w:webHidden/>
              </w:rPr>
              <w:t>13</w:t>
            </w:r>
            <w:r w:rsidR="005E15E4">
              <w:rPr>
                <w:noProof/>
                <w:webHidden/>
              </w:rPr>
              <w:fldChar w:fldCharType="end"/>
            </w:r>
          </w:hyperlink>
        </w:p>
        <w:p w:rsidR="005E15E4" w:rsidRDefault="00252FBD">
          <w:pPr>
            <w:pStyle w:val="TOC1"/>
            <w:tabs>
              <w:tab w:val="right" w:leader="dot" w:pos="9072"/>
            </w:tabs>
            <w:rPr>
              <w:rFonts w:eastAsiaTheme="minorEastAsia"/>
              <w:noProof/>
            </w:rPr>
          </w:pPr>
          <w:hyperlink w:anchor="_Toc436998395" w:history="1">
            <w:r w:rsidR="005E15E4" w:rsidRPr="00617255">
              <w:rPr>
                <w:rStyle w:val="Hyperlink"/>
                <w:noProof/>
              </w:rPr>
              <w:t>Acknowledgements</w:t>
            </w:r>
            <w:r w:rsidR="005E15E4">
              <w:rPr>
                <w:noProof/>
                <w:webHidden/>
              </w:rPr>
              <w:tab/>
            </w:r>
            <w:r w:rsidR="005E15E4">
              <w:rPr>
                <w:noProof/>
                <w:webHidden/>
              </w:rPr>
              <w:fldChar w:fldCharType="begin"/>
            </w:r>
            <w:r w:rsidR="005E15E4">
              <w:rPr>
                <w:noProof/>
                <w:webHidden/>
              </w:rPr>
              <w:instrText xml:space="preserve"> PAGEREF _Toc436998395 \h </w:instrText>
            </w:r>
            <w:r w:rsidR="005E15E4">
              <w:rPr>
                <w:noProof/>
                <w:webHidden/>
              </w:rPr>
            </w:r>
            <w:r w:rsidR="005E15E4">
              <w:rPr>
                <w:noProof/>
                <w:webHidden/>
              </w:rPr>
              <w:fldChar w:fldCharType="separate"/>
            </w:r>
            <w:r>
              <w:rPr>
                <w:noProof/>
                <w:webHidden/>
              </w:rPr>
              <w:t>15</w:t>
            </w:r>
            <w:r w:rsidR="005E15E4">
              <w:rPr>
                <w:noProof/>
                <w:webHidden/>
              </w:rPr>
              <w:fldChar w:fldCharType="end"/>
            </w:r>
          </w:hyperlink>
        </w:p>
        <w:p w:rsidR="005E15E4" w:rsidRDefault="00252FBD">
          <w:pPr>
            <w:pStyle w:val="TOC1"/>
            <w:tabs>
              <w:tab w:val="right" w:leader="dot" w:pos="9072"/>
            </w:tabs>
            <w:rPr>
              <w:rFonts w:eastAsiaTheme="minorEastAsia"/>
              <w:noProof/>
            </w:rPr>
          </w:pPr>
          <w:hyperlink w:anchor="_Toc436998396" w:history="1">
            <w:r w:rsidR="005E15E4" w:rsidRPr="00617255">
              <w:rPr>
                <w:rStyle w:val="Hyperlink"/>
                <w:noProof/>
              </w:rPr>
              <w:t>Biography</w:t>
            </w:r>
            <w:r w:rsidR="005E15E4">
              <w:rPr>
                <w:noProof/>
                <w:webHidden/>
              </w:rPr>
              <w:tab/>
            </w:r>
            <w:r w:rsidR="005E15E4">
              <w:rPr>
                <w:noProof/>
                <w:webHidden/>
              </w:rPr>
              <w:fldChar w:fldCharType="begin"/>
            </w:r>
            <w:r w:rsidR="005E15E4">
              <w:rPr>
                <w:noProof/>
                <w:webHidden/>
              </w:rPr>
              <w:instrText xml:space="preserve"> PAGEREF _Toc436998396 \h </w:instrText>
            </w:r>
            <w:r w:rsidR="005E15E4">
              <w:rPr>
                <w:noProof/>
                <w:webHidden/>
              </w:rPr>
            </w:r>
            <w:r w:rsidR="005E15E4">
              <w:rPr>
                <w:noProof/>
                <w:webHidden/>
              </w:rPr>
              <w:fldChar w:fldCharType="separate"/>
            </w:r>
            <w:r>
              <w:rPr>
                <w:noProof/>
                <w:webHidden/>
              </w:rPr>
              <w:t>16</w:t>
            </w:r>
            <w:r w:rsidR="005E15E4">
              <w:rPr>
                <w:noProof/>
                <w:webHidden/>
              </w:rPr>
              <w:fldChar w:fldCharType="end"/>
            </w:r>
          </w:hyperlink>
        </w:p>
        <w:p w:rsidR="00CF6B4A" w:rsidRPr="0018692E" w:rsidRDefault="009337B9" w:rsidP="001831CF">
          <w:pPr>
            <w:spacing w:line="360" w:lineRule="auto"/>
          </w:pPr>
          <w:r w:rsidRPr="00743FF6">
            <w:rPr>
              <w:rFonts w:ascii="Times New Roman" w:hAnsi="Times New Roman" w:cs="Times New Roman"/>
              <w:sz w:val="24"/>
              <w:szCs w:val="24"/>
            </w:rPr>
            <w:fldChar w:fldCharType="end"/>
          </w:r>
        </w:p>
      </w:sdtContent>
    </w:sdt>
    <w:p w:rsidR="00B95A1B" w:rsidRPr="00743FF6" w:rsidRDefault="007B7F73" w:rsidP="001831CF">
      <w:pPr>
        <w:autoSpaceDE w:val="0"/>
        <w:autoSpaceDN w:val="0"/>
        <w:adjustRightInd w:val="0"/>
        <w:spacing w:after="0" w:line="360" w:lineRule="auto"/>
        <w:jc w:val="center"/>
        <w:rPr>
          <w:rFonts w:ascii="Times New Roman" w:hAnsi="Times New Roman" w:cs="Times New Roman"/>
          <w:b/>
          <w:bCs/>
          <w:sz w:val="30"/>
          <w:szCs w:val="24"/>
        </w:rPr>
      </w:pPr>
      <w:r w:rsidRPr="00743FF6">
        <w:rPr>
          <w:rFonts w:ascii="Times New Roman" w:hAnsi="Times New Roman" w:cs="Times New Roman"/>
          <w:b/>
          <w:bCs/>
          <w:sz w:val="30"/>
          <w:szCs w:val="24"/>
        </w:rPr>
        <w:t>List of Table</w:t>
      </w:r>
      <w:r w:rsidR="009E294E">
        <w:rPr>
          <w:rFonts w:ascii="Times New Roman" w:hAnsi="Times New Roman" w:cs="Times New Roman"/>
          <w:b/>
          <w:bCs/>
          <w:sz w:val="30"/>
          <w:szCs w:val="24"/>
        </w:rPr>
        <w:t>s</w:t>
      </w:r>
    </w:p>
    <w:p w:rsidR="001831CF" w:rsidRDefault="001831CF" w:rsidP="001831CF">
      <w:pPr>
        <w:autoSpaceDE w:val="0"/>
        <w:autoSpaceDN w:val="0"/>
        <w:adjustRightInd w:val="0"/>
        <w:spacing w:after="0" w:line="360" w:lineRule="auto"/>
        <w:jc w:val="center"/>
        <w:rPr>
          <w:rFonts w:ascii="Times New Roman" w:hAnsi="Times New Roman" w:cs="Times New Roman"/>
          <w:b/>
          <w:bCs/>
          <w:sz w:val="28"/>
          <w:szCs w:val="28"/>
        </w:rPr>
      </w:pPr>
    </w:p>
    <w:p w:rsidR="008F5D5B" w:rsidRDefault="00975014" w:rsidP="00975014">
      <w:pPr>
        <w:pBdr>
          <w:top w:val="single" w:sz="4" w:space="1" w:color="auto"/>
          <w:bottom w:val="single" w:sz="4" w:space="1" w:color="auto"/>
        </w:pBd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Table                                                                                              Page number</w:t>
      </w:r>
    </w:p>
    <w:p w:rsidR="008F5D5B" w:rsidRPr="008F5D5B" w:rsidRDefault="008F5D5B" w:rsidP="008F5D5B">
      <w:pPr>
        <w:pStyle w:val="Heading2"/>
        <w:spacing w:line="360" w:lineRule="auto"/>
        <w:rPr>
          <w:rFonts w:ascii="Times New Roman" w:hAnsi="Times New Roman" w:cs="Times New Roman"/>
          <w:b w:val="0"/>
          <w:color w:val="000000" w:themeColor="text1"/>
          <w:sz w:val="24"/>
          <w:szCs w:val="24"/>
        </w:rPr>
      </w:pPr>
      <w:r w:rsidRPr="008F5D5B">
        <w:rPr>
          <w:rFonts w:ascii="Times New Roman" w:hAnsi="Times New Roman" w:cs="Times New Roman"/>
          <w:b w:val="0"/>
          <w:color w:val="000000" w:themeColor="text1"/>
          <w:sz w:val="24"/>
          <w:szCs w:val="24"/>
        </w:rPr>
        <w:t xml:space="preserve">Table 1. Partial record of elephants captured in </w:t>
      </w:r>
      <w:r w:rsidRPr="008F5D5B">
        <w:rPr>
          <w:rFonts w:ascii="Times New Roman" w:hAnsi="Times New Roman" w:cs="Times New Roman"/>
          <w:b w:val="0"/>
          <w:color w:val="000000" w:themeColor="text1"/>
          <w:sz w:val="24"/>
          <w:szCs w:val="24"/>
        </w:rPr>
        <w:t>Bangladesh</w:t>
      </w:r>
      <w:r w:rsidRPr="008F5D5B">
        <w:rPr>
          <w:rFonts w:ascii="Times New Roman" w:hAnsi="Times New Roman" w:cs="Times New Roman"/>
          <w:b w:val="0"/>
          <w:color w:val="000000" w:themeColor="text1"/>
          <w:sz w:val="24"/>
          <w:szCs w:val="24"/>
        </w:rPr>
        <w:t xml:space="preserve"> during the 19</w:t>
      </w:r>
      <w:r w:rsidRPr="008F5D5B">
        <w:rPr>
          <w:rFonts w:ascii="Times New Roman" w:hAnsi="Times New Roman" w:cs="Times New Roman"/>
          <w:b w:val="0"/>
          <w:color w:val="000000" w:themeColor="text1"/>
          <w:sz w:val="24"/>
          <w:szCs w:val="24"/>
          <w:vertAlign w:val="superscript"/>
        </w:rPr>
        <w:t>th</w:t>
      </w:r>
      <w:r w:rsidRPr="008F5D5B">
        <w:rPr>
          <w:rFonts w:ascii="Times New Roman" w:hAnsi="Times New Roman" w:cs="Times New Roman"/>
          <w:b w:val="0"/>
          <w:color w:val="000000" w:themeColor="text1"/>
          <w:sz w:val="24"/>
          <w:szCs w:val="24"/>
        </w:rPr>
        <w:t xml:space="preserve"> and 20</w:t>
      </w:r>
      <w:r w:rsidRPr="008F5D5B">
        <w:rPr>
          <w:rFonts w:ascii="Times New Roman" w:hAnsi="Times New Roman" w:cs="Times New Roman"/>
          <w:b w:val="0"/>
          <w:color w:val="000000" w:themeColor="text1"/>
          <w:sz w:val="24"/>
          <w:szCs w:val="24"/>
          <w:vertAlign w:val="superscript"/>
        </w:rPr>
        <w:t>th</w:t>
      </w:r>
      <w:r w:rsidRPr="008F5D5B">
        <w:rPr>
          <w:rFonts w:ascii="Times New Roman" w:hAnsi="Times New Roman" w:cs="Times New Roman"/>
          <w:b w:val="0"/>
          <w:color w:val="000000" w:themeColor="text1"/>
          <w:sz w:val="24"/>
          <w:szCs w:val="24"/>
        </w:rPr>
        <w:t xml:space="preserve"> Century</w:t>
      </w:r>
      <w:r>
        <w:rPr>
          <w:rFonts w:ascii="Times New Roman" w:hAnsi="Times New Roman" w:cs="Times New Roman"/>
          <w:b w:val="0"/>
          <w:color w:val="000000" w:themeColor="text1"/>
          <w:sz w:val="24"/>
          <w:szCs w:val="24"/>
        </w:rPr>
        <w:t>……………………………………………………………………………………….10</w:t>
      </w:r>
    </w:p>
    <w:p w:rsidR="008F5D5B" w:rsidRPr="008F5D5B" w:rsidRDefault="008F5D5B" w:rsidP="008F5D5B">
      <w:pPr>
        <w:pStyle w:val="Heading3"/>
        <w:spacing w:line="360" w:lineRule="auto"/>
        <w:rPr>
          <w:rFonts w:ascii="Times New Roman" w:hAnsi="Times New Roman" w:cs="Times New Roman"/>
          <w:b w:val="0"/>
          <w:color w:val="000000" w:themeColor="text1"/>
          <w:sz w:val="24"/>
          <w:szCs w:val="24"/>
        </w:rPr>
      </w:pPr>
      <w:r w:rsidRPr="008F5D5B">
        <w:rPr>
          <w:rFonts w:ascii="Times New Roman" w:hAnsi="Times New Roman" w:cs="Times New Roman"/>
          <w:b w:val="0"/>
          <w:color w:val="000000" w:themeColor="text1"/>
          <w:sz w:val="24"/>
          <w:szCs w:val="24"/>
        </w:rPr>
        <w:t>Table 2. Age and sex groups of the captive elephants of Bangladesh</w:t>
      </w:r>
      <w:proofErr w:type="gramStart"/>
      <w:r>
        <w:rPr>
          <w:rFonts w:ascii="Times New Roman" w:hAnsi="Times New Roman" w:cs="Times New Roman"/>
          <w:b w:val="0"/>
          <w:color w:val="000000" w:themeColor="text1"/>
          <w:sz w:val="24"/>
          <w:szCs w:val="24"/>
        </w:rPr>
        <w:t>………………………</w:t>
      </w:r>
      <w:proofErr w:type="gramEnd"/>
      <w:r>
        <w:rPr>
          <w:rFonts w:ascii="Times New Roman" w:hAnsi="Times New Roman" w:cs="Times New Roman"/>
          <w:b w:val="0"/>
          <w:color w:val="000000" w:themeColor="text1"/>
          <w:sz w:val="24"/>
          <w:szCs w:val="24"/>
        </w:rPr>
        <w:t>..10</w:t>
      </w:r>
    </w:p>
    <w:p w:rsidR="008F5D5B" w:rsidRPr="008F5D5B" w:rsidRDefault="008F5D5B" w:rsidP="00975014">
      <w:pPr>
        <w:widowControl w:val="0"/>
        <w:pBdr>
          <w:bottom w:val="single" w:sz="4" w:space="1" w:color="auto"/>
        </w:pBdr>
        <w:autoSpaceDE w:val="0"/>
        <w:autoSpaceDN w:val="0"/>
        <w:adjustRightInd w:val="0"/>
        <w:spacing w:after="0" w:line="360" w:lineRule="auto"/>
        <w:rPr>
          <w:rFonts w:ascii="Times New Roman" w:hAnsi="Times New Roman" w:cs="Times New Roman"/>
          <w:sz w:val="24"/>
          <w:szCs w:val="24"/>
        </w:rPr>
      </w:pPr>
      <w:r w:rsidRPr="008F5D5B">
        <w:rPr>
          <w:rFonts w:ascii="Times New Roman" w:hAnsi="Times New Roman" w:cs="Times New Roman"/>
          <w:bCs/>
          <w:sz w:val="24"/>
          <w:szCs w:val="24"/>
        </w:rPr>
        <w:t>Table 3. Captive elephants of Bangladesh</w:t>
      </w:r>
      <w:r>
        <w:rPr>
          <w:rFonts w:ascii="Times New Roman" w:hAnsi="Times New Roman" w:cs="Times New Roman"/>
          <w:bCs/>
          <w:sz w:val="24"/>
          <w:szCs w:val="24"/>
        </w:rPr>
        <w:t>……………………………………………………11</w:t>
      </w:r>
    </w:p>
    <w:p w:rsidR="008F5D5B" w:rsidRDefault="008F5D5B" w:rsidP="001831CF">
      <w:pPr>
        <w:autoSpaceDE w:val="0"/>
        <w:autoSpaceDN w:val="0"/>
        <w:adjustRightInd w:val="0"/>
        <w:spacing w:after="0" w:line="360" w:lineRule="auto"/>
        <w:jc w:val="center"/>
        <w:rPr>
          <w:rFonts w:ascii="Times New Roman" w:hAnsi="Times New Roman" w:cs="Times New Roman"/>
          <w:b/>
          <w:bCs/>
          <w:sz w:val="28"/>
          <w:szCs w:val="28"/>
        </w:rPr>
      </w:pPr>
    </w:p>
    <w:p w:rsidR="009E294E" w:rsidRDefault="009E294E" w:rsidP="00067E5B">
      <w:pPr>
        <w:autoSpaceDE w:val="0"/>
        <w:autoSpaceDN w:val="0"/>
        <w:adjustRightInd w:val="0"/>
        <w:spacing w:after="0" w:line="360" w:lineRule="auto"/>
        <w:rPr>
          <w:rFonts w:ascii="Times New Roman" w:hAnsi="Times New Roman" w:cs="Times New Roman"/>
          <w:b/>
          <w:bCs/>
          <w:sz w:val="36"/>
          <w:szCs w:val="24"/>
        </w:rPr>
      </w:pPr>
    </w:p>
    <w:p w:rsidR="004F595E" w:rsidRPr="001831CF" w:rsidRDefault="00986AC8" w:rsidP="001831CF">
      <w:pPr>
        <w:autoSpaceDE w:val="0"/>
        <w:autoSpaceDN w:val="0"/>
        <w:adjustRightInd w:val="0"/>
        <w:spacing w:after="0" w:line="360" w:lineRule="auto"/>
        <w:jc w:val="center"/>
        <w:rPr>
          <w:rFonts w:ascii="Times New Roman" w:hAnsi="Times New Roman" w:cs="Times New Roman"/>
          <w:b/>
          <w:bCs/>
          <w:sz w:val="36"/>
          <w:szCs w:val="24"/>
        </w:rPr>
      </w:pPr>
      <w:r w:rsidRPr="00A22861">
        <w:rPr>
          <w:rFonts w:ascii="Times New Roman" w:hAnsi="Times New Roman" w:cs="Times New Roman"/>
          <w:b/>
          <w:bCs/>
          <w:sz w:val="36"/>
          <w:szCs w:val="24"/>
        </w:rPr>
        <w:lastRenderedPageBreak/>
        <w:t>Status and management of Asian elephant in Bangladesh</w:t>
      </w:r>
      <w:r w:rsidRPr="002C2AAF">
        <w:rPr>
          <w:rFonts w:ascii="Times New Roman" w:hAnsi="Times New Roman" w:cs="Times New Roman"/>
          <w:b/>
          <w:sz w:val="24"/>
          <w:szCs w:val="24"/>
        </w:rPr>
        <w:t xml:space="preserve"> </w:t>
      </w:r>
    </w:p>
    <w:p w:rsidR="001831CF" w:rsidRDefault="006E05CA" w:rsidP="005F0545">
      <w:pPr>
        <w:pStyle w:val="Heading1"/>
        <w:pBdr>
          <w:bottom w:val="single" w:sz="4" w:space="1" w:color="auto"/>
        </w:pBdr>
        <w:spacing w:line="360" w:lineRule="auto"/>
        <w:jc w:val="center"/>
        <w:rPr>
          <w:rFonts w:ascii="Times New Roman" w:hAnsi="Times New Roman" w:cs="Times New Roman"/>
          <w:color w:val="000000" w:themeColor="text1"/>
        </w:rPr>
      </w:pPr>
      <w:bookmarkStart w:id="0" w:name="_Toc436998378"/>
      <w:r w:rsidRPr="005A6B57">
        <w:rPr>
          <w:rFonts w:ascii="Times New Roman" w:hAnsi="Times New Roman" w:cs="Times New Roman"/>
          <w:color w:val="000000" w:themeColor="text1"/>
        </w:rPr>
        <w:t>Abstract</w:t>
      </w:r>
      <w:bookmarkEnd w:id="0"/>
    </w:p>
    <w:p w:rsidR="001831CF" w:rsidRPr="001831CF" w:rsidRDefault="001831CF" w:rsidP="001831CF"/>
    <w:p w:rsidR="004F595E" w:rsidRDefault="004F595E" w:rsidP="001831CF">
      <w:pPr>
        <w:pBdr>
          <w:bottom w:val="single" w:sz="4" w:space="1" w:color="auto"/>
        </w:pBdr>
        <w:spacing w:line="360" w:lineRule="auto"/>
        <w:jc w:val="both"/>
        <w:rPr>
          <w:rFonts w:ascii="Times New Roman" w:hAnsi="Times New Roman" w:cs="Times New Roman"/>
          <w:sz w:val="24"/>
          <w:szCs w:val="24"/>
        </w:rPr>
      </w:pPr>
      <w:r w:rsidRPr="005F0545">
        <w:rPr>
          <w:rFonts w:ascii="Times New Roman" w:hAnsi="Times New Roman" w:cs="Times New Roman"/>
          <w:sz w:val="24"/>
          <w:szCs w:val="24"/>
        </w:rPr>
        <w:t xml:space="preserve">The elephant is now a critically endangered species in Bangladesh. About a hundred years </w:t>
      </w:r>
      <w:r w:rsidRPr="002C2AAF">
        <w:rPr>
          <w:rFonts w:ascii="Times New Roman" w:hAnsi="Times New Roman" w:cs="Times New Roman"/>
          <w:sz w:val="24"/>
          <w:szCs w:val="24"/>
        </w:rPr>
        <w:t xml:space="preserve">ago, elephants were still abundant in most of the forests of Bangladesh, even in the </w:t>
      </w:r>
      <w:proofErr w:type="spellStart"/>
      <w:r w:rsidRPr="002C2AAF">
        <w:rPr>
          <w:rFonts w:ascii="Times New Roman" w:hAnsi="Times New Roman" w:cs="Times New Roman"/>
          <w:sz w:val="24"/>
          <w:szCs w:val="24"/>
        </w:rPr>
        <w:t>Madhupur</w:t>
      </w:r>
      <w:proofErr w:type="spellEnd"/>
      <w:r w:rsidRPr="002C2AAF">
        <w:rPr>
          <w:rFonts w:ascii="Times New Roman" w:hAnsi="Times New Roman" w:cs="Times New Roman"/>
          <w:sz w:val="24"/>
          <w:szCs w:val="24"/>
        </w:rPr>
        <w:t xml:space="preserve"> forests near Dhaka (the capital of Bangladesh). In </w:t>
      </w:r>
      <w:proofErr w:type="gramStart"/>
      <w:r w:rsidRPr="002C2AAF">
        <w:rPr>
          <w:rFonts w:ascii="Times New Roman" w:hAnsi="Times New Roman" w:cs="Times New Roman"/>
          <w:sz w:val="24"/>
          <w:szCs w:val="24"/>
        </w:rPr>
        <w:t>that</w:t>
      </w:r>
      <w:proofErr w:type="gramEnd"/>
      <w:r w:rsidRPr="002C2AAF">
        <w:rPr>
          <w:rFonts w:ascii="Times New Roman" w:hAnsi="Times New Roman" w:cs="Times New Roman"/>
          <w:sz w:val="24"/>
          <w:szCs w:val="24"/>
        </w:rPr>
        <w:t xml:space="preserve"> time the number of wild elephants was estimated to be 195-234, with 83-100 of them being trans-boundary elephants. In 2008-2009, Wildlife Trust of Bangladesh (WTB) and Zoo Outreach Organization (ZOO) India, reported 100-120 wild elephants in </w:t>
      </w:r>
      <w:proofErr w:type="spellStart"/>
      <w:r w:rsidRPr="002C2AAF">
        <w:rPr>
          <w:rFonts w:ascii="Times New Roman" w:hAnsi="Times New Roman" w:cs="Times New Roman"/>
          <w:sz w:val="24"/>
          <w:szCs w:val="24"/>
        </w:rPr>
        <w:t>Nalitabari</w:t>
      </w:r>
      <w:proofErr w:type="spellEnd"/>
      <w:r w:rsidRPr="002C2AAF">
        <w:rPr>
          <w:rFonts w:ascii="Times New Roman" w:hAnsi="Times New Roman" w:cs="Times New Roman"/>
          <w:sz w:val="24"/>
          <w:szCs w:val="24"/>
        </w:rPr>
        <w:t xml:space="preserve"> of </w:t>
      </w:r>
      <w:proofErr w:type="spellStart"/>
      <w:r w:rsidRPr="002C2AAF">
        <w:rPr>
          <w:rFonts w:ascii="Times New Roman" w:hAnsi="Times New Roman" w:cs="Times New Roman"/>
          <w:sz w:val="24"/>
          <w:szCs w:val="24"/>
        </w:rPr>
        <w:t>Sherpur</w:t>
      </w:r>
      <w:proofErr w:type="spellEnd"/>
      <w:r w:rsidRPr="002C2AAF">
        <w:rPr>
          <w:rFonts w:ascii="Times New Roman" w:hAnsi="Times New Roman" w:cs="Times New Roman"/>
          <w:sz w:val="24"/>
          <w:szCs w:val="24"/>
        </w:rPr>
        <w:t xml:space="preserve"> and 50-70 in Durgapur of </w:t>
      </w:r>
      <w:proofErr w:type="spellStart"/>
      <w:r w:rsidRPr="002C2AAF">
        <w:rPr>
          <w:rFonts w:ascii="Times New Roman" w:hAnsi="Times New Roman" w:cs="Times New Roman"/>
          <w:sz w:val="24"/>
          <w:szCs w:val="24"/>
        </w:rPr>
        <w:t>Netrokona</w:t>
      </w:r>
      <w:proofErr w:type="spellEnd"/>
      <w:r w:rsidRPr="002C2AAF">
        <w:rPr>
          <w:rFonts w:ascii="Times New Roman" w:hAnsi="Times New Roman" w:cs="Times New Roman"/>
          <w:sz w:val="24"/>
          <w:szCs w:val="24"/>
        </w:rPr>
        <w:t xml:space="preserve">, and 30-35 in </w:t>
      </w:r>
      <w:proofErr w:type="spellStart"/>
      <w:r w:rsidRPr="002C2AAF">
        <w:rPr>
          <w:rFonts w:ascii="Times New Roman" w:hAnsi="Times New Roman" w:cs="Times New Roman"/>
          <w:sz w:val="24"/>
          <w:szCs w:val="24"/>
        </w:rPr>
        <w:t>Rangunia</w:t>
      </w:r>
      <w:proofErr w:type="spellEnd"/>
      <w:r w:rsidRPr="002C2AAF">
        <w:rPr>
          <w:rFonts w:ascii="Times New Roman" w:hAnsi="Times New Roman" w:cs="Times New Roman"/>
          <w:sz w:val="24"/>
          <w:szCs w:val="24"/>
        </w:rPr>
        <w:t xml:space="preserve"> of Chittagong, based on a participatory rural appraisal and questionnaire survey. Beside this, there are 93 captive elephants in Bangladesh and its distribution is throughout the country related to circus party and hilly area for timber l</w:t>
      </w:r>
      <w:r w:rsidR="009238D1">
        <w:rPr>
          <w:rFonts w:ascii="Times New Roman" w:hAnsi="Times New Roman" w:cs="Times New Roman"/>
          <w:sz w:val="24"/>
          <w:szCs w:val="24"/>
        </w:rPr>
        <w:t>ogging. Among the 17 government</w:t>
      </w:r>
      <w:r w:rsidRPr="002C2AAF">
        <w:rPr>
          <w:rFonts w:ascii="Times New Roman" w:hAnsi="Times New Roman" w:cs="Times New Roman"/>
          <w:sz w:val="24"/>
          <w:szCs w:val="24"/>
        </w:rPr>
        <w:t xml:space="preserve">-owned elephants, 13 are engaged in hauling logs. Of the 93 captive elephants, 72 are used to haul logs, 17 are circus elephants, three are zoo elephants, and </w:t>
      </w:r>
      <w:proofErr w:type="gramStart"/>
      <w:r w:rsidRPr="002C2AAF">
        <w:rPr>
          <w:rFonts w:ascii="Times New Roman" w:hAnsi="Times New Roman" w:cs="Times New Roman"/>
          <w:sz w:val="24"/>
          <w:szCs w:val="24"/>
        </w:rPr>
        <w:t xml:space="preserve">one is owned by </w:t>
      </w:r>
      <w:proofErr w:type="spellStart"/>
      <w:r w:rsidRPr="002C2AAF">
        <w:rPr>
          <w:rFonts w:ascii="Times New Roman" w:hAnsi="Times New Roman" w:cs="Times New Roman"/>
          <w:sz w:val="24"/>
          <w:szCs w:val="24"/>
        </w:rPr>
        <w:t>Betbunia</w:t>
      </w:r>
      <w:proofErr w:type="spellEnd"/>
      <w:r w:rsidRPr="002C2AAF">
        <w:rPr>
          <w:rFonts w:ascii="Times New Roman" w:hAnsi="Times New Roman" w:cs="Times New Roman"/>
          <w:sz w:val="24"/>
          <w:szCs w:val="24"/>
        </w:rPr>
        <w:t xml:space="preserve"> Police Station, </w:t>
      </w:r>
      <w:proofErr w:type="spellStart"/>
      <w:r w:rsidRPr="002C2AAF">
        <w:rPr>
          <w:rFonts w:ascii="Times New Roman" w:hAnsi="Times New Roman" w:cs="Times New Roman"/>
          <w:sz w:val="24"/>
          <w:szCs w:val="24"/>
        </w:rPr>
        <w:t>Rangamati</w:t>
      </w:r>
      <w:proofErr w:type="spellEnd"/>
      <w:proofErr w:type="gramEnd"/>
      <w:r w:rsidRPr="002C2AAF">
        <w:rPr>
          <w:rFonts w:ascii="Times New Roman" w:hAnsi="Times New Roman" w:cs="Times New Roman"/>
          <w:sz w:val="24"/>
          <w:szCs w:val="24"/>
        </w:rPr>
        <w:t xml:space="preserve">. Of the captive elephants, 55 are females and 38 are males. Of the captive elephants, 57 (27 males and 30 females) are under 30 years, of which 22 (15 males and 7 females) are under 10 years. It </w:t>
      </w:r>
      <w:proofErr w:type="gramStart"/>
      <w:r w:rsidRPr="002C2AAF">
        <w:rPr>
          <w:rFonts w:ascii="Times New Roman" w:hAnsi="Times New Roman" w:cs="Times New Roman"/>
          <w:sz w:val="24"/>
          <w:szCs w:val="24"/>
        </w:rPr>
        <w:t>is studied</w:t>
      </w:r>
      <w:proofErr w:type="gramEnd"/>
      <w:r w:rsidRPr="002C2AAF">
        <w:rPr>
          <w:rFonts w:ascii="Times New Roman" w:hAnsi="Times New Roman" w:cs="Times New Roman"/>
          <w:sz w:val="24"/>
          <w:szCs w:val="24"/>
        </w:rPr>
        <w:t xml:space="preserve"> that Habitat loss and fragmentation have had a severe impact on the wild elephant population in Bangladesh. A new threat to trans-boundary elephants is permanent fencing along international borders. Such fences built by India and Myanmar will seriously disrupt the regular movement of elephants between them and Bangladesh. There should be a compulsory nationwide, central elephant registry. Information on births, deaths, and transfers (including trading) of all domesticated elephants </w:t>
      </w:r>
      <w:proofErr w:type="gramStart"/>
      <w:r w:rsidRPr="002C2AAF">
        <w:rPr>
          <w:rFonts w:ascii="Times New Roman" w:hAnsi="Times New Roman" w:cs="Times New Roman"/>
          <w:sz w:val="24"/>
          <w:szCs w:val="24"/>
        </w:rPr>
        <w:t>should be properly maintained</w:t>
      </w:r>
      <w:proofErr w:type="gramEnd"/>
      <w:r w:rsidRPr="002C2AAF">
        <w:rPr>
          <w:rFonts w:ascii="Times New Roman" w:hAnsi="Times New Roman" w:cs="Times New Roman"/>
          <w:sz w:val="24"/>
          <w:szCs w:val="24"/>
        </w:rPr>
        <w:t xml:space="preserve">. </w:t>
      </w:r>
      <w:r>
        <w:rPr>
          <w:rFonts w:ascii="Times New Roman" w:hAnsi="Times New Roman" w:cs="Times New Roman"/>
          <w:sz w:val="24"/>
          <w:szCs w:val="24"/>
        </w:rPr>
        <w:t xml:space="preserve">Therewith public awareness is also necessary to conserve these large herbivores to maintain the ecology. </w:t>
      </w:r>
    </w:p>
    <w:p w:rsidR="004F595E" w:rsidRPr="009238D1" w:rsidRDefault="005A6B57" w:rsidP="001831CF">
      <w:pPr>
        <w:autoSpaceDE w:val="0"/>
        <w:autoSpaceDN w:val="0"/>
        <w:adjustRightInd w:val="0"/>
        <w:spacing w:after="0" w:line="360" w:lineRule="auto"/>
        <w:jc w:val="both"/>
        <w:rPr>
          <w:rFonts w:ascii="Times New Roman" w:hAnsi="Times New Roman" w:cs="Times New Roman"/>
          <w:b/>
          <w:bCs/>
          <w:sz w:val="24"/>
        </w:rPr>
      </w:pPr>
      <w:r w:rsidRPr="009238D1">
        <w:rPr>
          <w:rFonts w:ascii="Times New Roman" w:hAnsi="Times New Roman" w:cs="Times New Roman"/>
          <w:b/>
          <w:bCs/>
          <w:sz w:val="24"/>
        </w:rPr>
        <w:t>Keywords</w:t>
      </w:r>
      <w:r w:rsidRPr="009238D1">
        <w:rPr>
          <w:rFonts w:ascii="Times New Roman" w:hAnsi="Times New Roman" w:cs="Times New Roman"/>
          <w:b/>
          <w:bCs/>
          <w:i/>
          <w:sz w:val="24"/>
        </w:rPr>
        <w:t>:</w:t>
      </w:r>
      <w:r w:rsidRPr="009238D1">
        <w:rPr>
          <w:rFonts w:ascii="Times New Roman" w:hAnsi="Times New Roman" w:cs="Times New Roman"/>
          <w:b/>
          <w:bCs/>
          <w:sz w:val="24"/>
        </w:rPr>
        <w:t xml:space="preserve"> </w:t>
      </w:r>
      <w:r w:rsidRPr="009238D1">
        <w:rPr>
          <w:rFonts w:ascii="Times New Roman" w:hAnsi="Times New Roman" w:cs="Times New Roman"/>
          <w:bCs/>
          <w:sz w:val="24"/>
        </w:rPr>
        <w:t xml:space="preserve">Endangered, WTB, ZOO, Captive, </w:t>
      </w:r>
      <w:r w:rsidR="00FF6FCD" w:rsidRPr="009238D1">
        <w:rPr>
          <w:rFonts w:ascii="Times New Roman" w:hAnsi="Times New Roman" w:cs="Times New Roman"/>
          <w:bCs/>
          <w:sz w:val="24"/>
        </w:rPr>
        <w:t xml:space="preserve">Trans-boundary, </w:t>
      </w:r>
      <w:r w:rsidRPr="009238D1">
        <w:rPr>
          <w:rFonts w:ascii="Times New Roman" w:hAnsi="Times New Roman" w:cs="Times New Roman"/>
          <w:bCs/>
          <w:sz w:val="24"/>
        </w:rPr>
        <w:t>Ecolog</w:t>
      </w:r>
      <w:r w:rsidR="001831CF" w:rsidRPr="009238D1">
        <w:rPr>
          <w:rFonts w:ascii="Times New Roman" w:hAnsi="Times New Roman" w:cs="Times New Roman"/>
          <w:bCs/>
          <w:sz w:val="24"/>
        </w:rPr>
        <w:t>y</w:t>
      </w:r>
    </w:p>
    <w:p w:rsidR="001831CF" w:rsidRDefault="001831CF" w:rsidP="001831CF">
      <w:pPr>
        <w:autoSpaceDE w:val="0"/>
        <w:autoSpaceDN w:val="0"/>
        <w:adjustRightInd w:val="0"/>
        <w:spacing w:after="0" w:line="360" w:lineRule="auto"/>
        <w:jc w:val="both"/>
        <w:rPr>
          <w:rFonts w:ascii="Times New Roman" w:hAnsi="Times New Roman" w:cs="Times New Roman"/>
          <w:b/>
          <w:bCs/>
        </w:rPr>
      </w:pPr>
    </w:p>
    <w:p w:rsidR="001831CF" w:rsidRDefault="001831CF" w:rsidP="001831CF">
      <w:pPr>
        <w:autoSpaceDE w:val="0"/>
        <w:autoSpaceDN w:val="0"/>
        <w:adjustRightInd w:val="0"/>
        <w:spacing w:after="0" w:line="360" w:lineRule="auto"/>
        <w:jc w:val="both"/>
        <w:rPr>
          <w:rFonts w:ascii="Times New Roman" w:hAnsi="Times New Roman" w:cs="Times New Roman"/>
          <w:b/>
          <w:bCs/>
        </w:rPr>
      </w:pPr>
    </w:p>
    <w:p w:rsidR="001831CF" w:rsidRDefault="001831CF" w:rsidP="001831CF">
      <w:pPr>
        <w:autoSpaceDE w:val="0"/>
        <w:autoSpaceDN w:val="0"/>
        <w:adjustRightInd w:val="0"/>
        <w:spacing w:after="0" w:line="360" w:lineRule="auto"/>
        <w:jc w:val="both"/>
        <w:rPr>
          <w:rFonts w:ascii="Times New Roman" w:hAnsi="Times New Roman" w:cs="Times New Roman"/>
          <w:b/>
          <w:bCs/>
        </w:rPr>
      </w:pPr>
    </w:p>
    <w:p w:rsidR="001831CF" w:rsidRDefault="001831CF" w:rsidP="001831CF">
      <w:pPr>
        <w:autoSpaceDE w:val="0"/>
        <w:autoSpaceDN w:val="0"/>
        <w:adjustRightInd w:val="0"/>
        <w:spacing w:after="0" w:line="360" w:lineRule="auto"/>
        <w:jc w:val="both"/>
        <w:rPr>
          <w:rFonts w:ascii="Times New Roman" w:hAnsi="Times New Roman" w:cs="Times New Roman"/>
          <w:b/>
          <w:bCs/>
        </w:rPr>
      </w:pPr>
    </w:p>
    <w:p w:rsidR="001831CF" w:rsidRDefault="001831CF" w:rsidP="001831CF">
      <w:pPr>
        <w:autoSpaceDE w:val="0"/>
        <w:autoSpaceDN w:val="0"/>
        <w:adjustRightInd w:val="0"/>
        <w:spacing w:after="0" w:line="360" w:lineRule="auto"/>
        <w:jc w:val="both"/>
        <w:rPr>
          <w:rFonts w:ascii="Times New Roman" w:hAnsi="Times New Roman" w:cs="Times New Roman"/>
          <w:b/>
          <w:bCs/>
        </w:rPr>
      </w:pPr>
    </w:p>
    <w:p w:rsidR="001831CF" w:rsidRPr="001831CF" w:rsidRDefault="001831CF" w:rsidP="001831CF">
      <w:pPr>
        <w:autoSpaceDE w:val="0"/>
        <w:autoSpaceDN w:val="0"/>
        <w:adjustRightInd w:val="0"/>
        <w:spacing w:after="0" w:line="360" w:lineRule="auto"/>
        <w:jc w:val="both"/>
        <w:rPr>
          <w:rFonts w:ascii="Times New Roman" w:hAnsi="Times New Roman" w:cs="Times New Roman"/>
          <w:b/>
          <w:bCs/>
        </w:rPr>
      </w:pPr>
    </w:p>
    <w:p w:rsidR="00CF6B4A" w:rsidRPr="006F7BA9" w:rsidRDefault="00804922" w:rsidP="001831CF">
      <w:pPr>
        <w:pStyle w:val="Heading1"/>
        <w:numPr>
          <w:ilvl w:val="0"/>
          <w:numId w:val="6"/>
        </w:numPr>
        <w:spacing w:line="360" w:lineRule="auto"/>
        <w:jc w:val="center"/>
        <w:rPr>
          <w:color w:val="000000" w:themeColor="text1"/>
        </w:rPr>
      </w:pPr>
      <w:bookmarkStart w:id="1" w:name="_Toc436998379"/>
      <w:r w:rsidRPr="006F7BA9">
        <w:rPr>
          <w:color w:val="000000" w:themeColor="text1"/>
        </w:rPr>
        <w:lastRenderedPageBreak/>
        <w:t>Introduction</w:t>
      </w:r>
      <w:bookmarkEnd w:id="1"/>
    </w:p>
    <w:p w:rsidR="00BC27EE" w:rsidRPr="00CF6B4A" w:rsidRDefault="00BC27EE" w:rsidP="001831CF">
      <w:pPr>
        <w:pStyle w:val="ListParagraph"/>
        <w:autoSpaceDE w:val="0"/>
        <w:autoSpaceDN w:val="0"/>
        <w:adjustRightInd w:val="0"/>
        <w:spacing w:after="0" w:line="360" w:lineRule="auto"/>
        <w:rPr>
          <w:rFonts w:ascii="Times New Roman" w:hAnsi="Times New Roman" w:cs="Times New Roman"/>
          <w:b/>
          <w:bCs/>
          <w:sz w:val="28"/>
          <w:szCs w:val="28"/>
        </w:rPr>
      </w:pPr>
    </w:p>
    <w:p w:rsidR="0082307C" w:rsidRDefault="00DE06FE" w:rsidP="001831CF">
      <w:pPr>
        <w:autoSpaceDE w:val="0"/>
        <w:autoSpaceDN w:val="0"/>
        <w:adjustRightInd w:val="0"/>
        <w:spacing w:after="0" w:line="360" w:lineRule="auto"/>
        <w:jc w:val="both"/>
        <w:rPr>
          <w:rFonts w:ascii="Times New Roman" w:hAnsi="Times New Roman" w:cs="Times New Roman"/>
          <w:sz w:val="24"/>
          <w:szCs w:val="24"/>
        </w:rPr>
      </w:pPr>
      <w:r w:rsidRPr="00294AB4">
        <w:rPr>
          <w:rFonts w:ascii="Times New Roman" w:hAnsi="Times New Roman" w:cs="Times New Roman"/>
          <w:sz w:val="24"/>
          <w:szCs w:val="24"/>
        </w:rPr>
        <w:t xml:space="preserve">The elephant, the largest warm-blooded terrestrial animal, is also an endangered species </w:t>
      </w:r>
      <w:proofErr w:type="gramStart"/>
      <w:r w:rsidRPr="00294AB4">
        <w:rPr>
          <w:rFonts w:ascii="Times New Roman" w:hAnsi="Times New Roman" w:cs="Times New Roman"/>
          <w:sz w:val="24"/>
          <w:szCs w:val="24"/>
        </w:rPr>
        <w:t>as a result</w:t>
      </w:r>
      <w:proofErr w:type="gramEnd"/>
      <w:r w:rsidRPr="00294AB4">
        <w:rPr>
          <w:rFonts w:ascii="Times New Roman" w:hAnsi="Times New Roman" w:cs="Times New Roman"/>
          <w:sz w:val="24"/>
          <w:szCs w:val="24"/>
        </w:rPr>
        <w:t xml:space="preserve"> of incessant competition with humans land, food and water</w:t>
      </w:r>
      <w:r>
        <w:rPr>
          <w:rFonts w:ascii="Times New Roman" w:hAnsi="Times New Roman" w:cs="Times New Roman"/>
          <w:sz w:val="24"/>
          <w:szCs w:val="24"/>
        </w:rPr>
        <w:t>.</w:t>
      </w:r>
      <w:r w:rsidR="007B79DB" w:rsidRPr="007B79DB">
        <w:rPr>
          <w:rFonts w:ascii="Times New Roman" w:hAnsi="Times New Roman" w:cs="Times New Roman"/>
          <w:sz w:val="24"/>
          <w:szCs w:val="24"/>
        </w:rPr>
        <w:t xml:space="preserve"> </w:t>
      </w:r>
      <w:r w:rsidR="009E469C">
        <w:rPr>
          <w:rFonts w:ascii="Times New Roman" w:hAnsi="Times New Roman" w:cs="Times New Roman"/>
          <w:sz w:val="24"/>
          <w:szCs w:val="24"/>
        </w:rPr>
        <w:t>Therewith</w:t>
      </w:r>
      <w:r w:rsidR="007B79DB">
        <w:rPr>
          <w:rFonts w:ascii="Times New Roman" w:hAnsi="Times New Roman" w:cs="Times New Roman"/>
          <w:sz w:val="24"/>
          <w:szCs w:val="24"/>
        </w:rPr>
        <w:t xml:space="preserve"> over population, tremendous growth of industrialization and agriculture production, the habitats of wild animals in the world is decreasing day by day.</w:t>
      </w:r>
    </w:p>
    <w:p w:rsidR="002C7CAF" w:rsidRPr="002C7CAF" w:rsidRDefault="002C7CAF" w:rsidP="001831CF">
      <w:pPr>
        <w:autoSpaceDE w:val="0"/>
        <w:autoSpaceDN w:val="0"/>
        <w:adjustRightInd w:val="0"/>
        <w:spacing w:after="0" w:line="360" w:lineRule="auto"/>
        <w:jc w:val="both"/>
        <w:rPr>
          <w:rFonts w:ascii="Times New Roman" w:hAnsi="Times New Roman" w:cs="Times New Roman"/>
          <w:sz w:val="24"/>
          <w:szCs w:val="24"/>
        </w:rPr>
      </w:pPr>
    </w:p>
    <w:p w:rsidR="00320DAA" w:rsidRPr="008C2699" w:rsidRDefault="00320DAA" w:rsidP="005C041F">
      <w:pPr>
        <w:widowControl w:val="0"/>
        <w:overflowPunct w:val="0"/>
        <w:autoSpaceDE w:val="0"/>
        <w:autoSpaceDN w:val="0"/>
        <w:adjustRightInd w:val="0"/>
        <w:spacing w:after="0" w:line="360" w:lineRule="auto"/>
        <w:ind w:left="2"/>
        <w:jc w:val="both"/>
        <w:rPr>
          <w:rFonts w:ascii="Times New Roman" w:hAnsi="Times New Roman" w:cs="Times New Roman"/>
          <w:sz w:val="24"/>
          <w:szCs w:val="24"/>
        </w:rPr>
      </w:pPr>
      <w:r w:rsidRPr="008C2699">
        <w:rPr>
          <w:rFonts w:ascii="Times New Roman" w:hAnsi="Times New Roman" w:cs="Times New Roman"/>
          <w:sz w:val="24"/>
          <w:szCs w:val="24"/>
        </w:rPr>
        <w:t xml:space="preserve">In the early years of the eighteenth century, wild elephants were </w:t>
      </w:r>
      <w:r w:rsidR="00070F0B">
        <w:rPr>
          <w:rFonts w:ascii="Times New Roman" w:hAnsi="Times New Roman" w:cs="Times New Roman"/>
          <w:sz w:val="24"/>
          <w:szCs w:val="24"/>
        </w:rPr>
        <w:t>rich in number</w:t>
      </w:r>
      <w:r w:rsidRPr="008C2699">
        <w:rPr>
          <w:rFonts w:ascii="Times New Roman" w:hAnsi="Times New Roman" w:cs="Times New Roman"/>
          <w:sz w:val="24"/>
          <w:szCs w:val="24"/>
        </w:rPr>
        <w:t xml:space="preserve"> throughout the eastern and northwestern divisions of </w:t>
      </w:r>
      <w:proofErr w:type="spellStart"/>
      <w:r w:rsidRPr="008C2699">
        <w:rPr>
          <w:rFonts w:ascii="Times New Roman" w:hAnsi="Times New Roman" w:cs="Times New Roman"/>
          <w:sz w:val="24"/>
          <w:szCs w:val="24"/>
        </w:rPr>
        <w:t>Rangpur</w:t>
      </w:r>
      <w:proofErr w:type="spellEnd"/>
      <w:r w:rsidRPr="008C2699">
        <w:rPr>
          <w:rFonts w:ascii="Times New Roman" w:hAnsi="Times New Roman" w:cs="Times New Roman"/>
          <w:sz w:val="24"/>
          <w:szCs w:val="24"/>
        </w:rPr>
        <w:t xml:space="preserve"> (northeast)</w:t>
      </w:r>
      <w:r w:rsidR="00CB603C">
        <w:rPr>
          <w:rFonts w:ascii="Times New Roman" w:hAnsi="Times New Roman" w:cs="Times New Roman"/>
          <w:sz w:val="24"/>
          <w:szCs w:val="24"/>
        </w:rPr>
        <w:t xml:space="preserve">. In </w:t>
      </w:r>
      <w:proofErr w:type="gramStart"/>
      <w:r w:rsidR="00CB603C">
        <w:rPr>
          <w:rFonts w:ascii="Times New Roman" w:hAnsi="Times New Roman" w:cs="Times New Roman"/>
          <w:sz w:val="24"/>
          <w:szCs w:val="24"/>
        </w:rPr>
        <w:t>that</w:t>
      </w:r>
      <w:proofErr w:type="gramEnd"/>
      <w:r w:rsidR="008531F4">
        <w:rPr>
          <w:rFonts w:ascii="Times New Roman" w:hAnsi="Times New Roman" w:cs="Times New Roman"/>
          <w:sz w:val="24"/>
          <w:szCs w:val="24"/>
        </w:rPr>
        <w:t xml:space="preserve"> time they</w:t>
      </w:r>
      <w:r w:rsidRPr="008C2699">
        <w:rPr>
          <w:rFonts w:ascii="Times New Roman" w:hAnsi="Times New Roman" w:cs="Times New Roman"/>
          <w:sz w:val="24"/>
          <w:szCs w:val="24"/>
        </w:rPr>
        <w:t xml:space="preserve"> </w:t>
      </w:r>
      <w:r w:rsidR="008531F4">
        <w:rPr>
          <w:rFonts w:ascii="Times New Roman" w:hAnsi="Times New Roman" w:cs="Times New Roman"/>
          <w:sz w:val="24"/>
          <w:szCs w:val="24"/>
        </w:rPr>
        <w:t xml:space="preserve">were </w:t>
      </w:r>
      <w:r w:rsidRPr="008C2699">
        <w:rPr>
          <w:rFonts w:ascii="Times New Roman" w:hAnsi="Times New Roman" w:cs="Times New Roman"/>
          <w:sz w:val="24"/>
          <w:szCs w:val="24"/>
        </w:rPr>
        <w:t xml:space="preserve">frequently raided the </w:t>
      </w:r>
      <w:r w:rsidR="008531F4">
        <w:rPr>
          <w:rFonts w:ascii="Times New Roman" w:hAnsi="Times New Roman" w:cs="Times New Roman"/>
          <w:sz w:val="24"/>
          <w:szCs w:val="24"/>
        </w:rPr>
        <w:t xml:space="preserve">harvested </w:t>
      </w:r>
      <w:r w:rsidRPr="008C2699">
        <w:rPr>
          <w:rFonts w:ascii="Times New Roman" w:hAnsi="Times New Roman" w:cs="Times New Roman"/>
          <w:sz w:val="24"/>
          <w:szCs w:val="24"/>
        </w:rPr>
        <w:t xml:space="preserve">crop fields. </w:t>
      </w:r>
      <w:r w:rsidR="008531F4">
        <w:rPr>
          <w:rFonts w:ascii="Times New Roman" w:hAnsi="Times New Roman" w:cs="Times New Roman"/>
          <w:sz w:val="24"/>
          <w:szCs w:val="24"/>
        </w:rPr>
        <w:t>Some of the</w:t>
      </w:r>
      <w:r w:rsidRPr="008C2699">
        <w:rPr>
          <w:rFonts w:ascii="Times New Roman" w:hAnsi="Times New Roman" w:cs="Times New Roman"/>
          <w:sz w:val="24"/>
          <w:szCs w:val="24"/>
        </w:rPr>
        <w:t xml:space="preserve"> landholders</w:t>
      </w:r>
      <w:r w:rsidR="00AD4775" w:rsidRPr="00AD4775">
        <w:rPr>
          <w:rFonts w:ascii="Times New Roman" w:hAnsi="Times New Roman" w:cs="Times New Roman"/>
          <w:sz w:val="24"/>
          <w:szCs w:val="24"/>
        </w:rPr>
        <w:t xml:space="preserve"> </w:t>
      </w:r>
      <w:r w:rsidR="00AD4775" w:rsidRPr="008C2699">
        <w:rPr>
          <w:rFonts w:ascii="Times New Roman" w:hAnsi="Times New Roman" w:cs="Times New Roman"/>
          <w:sz w:val="24"/>
          <w:szCs w:val="24"/>
        </w:rPr>
        <w:t xml:space="preserve">or </w:t>
      </w:r>
      <w:proofErr w:type="spellStart"/>
      <w:r w:rsidR="00AD4775" w:rsidRPr="008C2699">
        <w:rPr>
          <w:rFonts w:ascii="Times New Roman" w:hAnsi="Times New Roman" w:cs="Times New Roman"/>
          <w:i/>
          <w:iCs/>
          <w:sz w:val="24"/>
          <w:szCs w:val="24"/>
        </w:rPr>
        <w:t>zamindars</w:t>
      </w:r>
      <w:proofErr w:type="spellEnd"/>
      <w:r w:rsidR="00AD4775" w:rsidRPr="008C2699">
        <w:rPr>
          <w:rFonts w:ascii="Times New Roman" w:hAnsi="Times New Roman" w:cs="Times New Roman"/>
          <w:sz w:val="24"/>
          <w:szCs w:val="24"/>
        </w:rPr>
        <w:t xml:space="preserve"> </w:t>
      </w:r>
      <w:r w:rsidRPr="008C2699">
        <w:rPr>
          <w:rFonts w:ascii="Times New Roman" w:hAnsi="Times New Roman" w:cs="Times New Roman"/>
          <w:sz w:val="24"/>
          <w:szCs w:val="24"/>
        </w:rPr>
        <w:t xml:space="preserve">kept tame female elephants as </w:t>
      </w:r>
      <w:r w:rsidR="00070F0B" w:rsidRPr="008C2699">
        <w:rPr>
          <w:rFonts w:ascii="Times New Roman" w:hAnsi="Times New Roman" w:cs="Times New Roman"/>
          <w:sz w:val="24"/>
          <w:szCs w:val="24"/>
        </w:rPr>
        <w:t>trap</w:t>
      </w:r>
      <w:r w:rsidRPr="008C2699">
        <w:rPr>
          <w:rFonts w:ascii="Times New Roman" w:hAnsi="Times New Roman" w:cs="Times New Roman"/>
          <w:sz w:val="24"/>
          <w:szCs w:val="24"/>
        </w:rPr>
        <w:t xml:space="preserve"> for capturing these wild elephants. </w:t>
      </w:r>
      <w:r w:rsidR="00AD4775">
        <w:rPr>
          <w:rFonts w:ascii="Times New Roman" w:hAnsi="Times New Roman" w:cs="Times New Roman"/>
          <w:sz w:val="24"/>
          <w:szCs w:val="24"/>
        </w:rPr>
        <w:t xml:space="preserve">In </w:t>
      </w:r>
      <w:proofErr w:type="gramStart"/>
      <w:r w:rsidR="00AD4775">
        <w:rPr>
          <w:rFonts w:ascii="Times New Roman" w:hAnsi="Times New Roman" w:cs="Times New Roman"/>
          <w:sz w:val="24"/>
          <w:szCs w:val="24"/>
        </w:rPr>
        <w:t>that</w:t>
      </w:r>
      <w:proofErr w:type="gramEnd"/>
      <w:r w:rsidR="00AD4775">
        <w:rPr>
          <w:rFonts w:ascii="Times New Roman" w:hAnsi="Times New Roman" w:cs="Times New Roman"/>
          <w:sz w:val="24"/>
          <w:szCs w:val="24"/>
        </w:rPr>
        <w:t xml:space="preserve"> time elephants were captured annually and gave it to the government as payment for land revenue. </w:t>
      </w:r>
      <w:r w:rsidR="00796668" w:rsidRPr="008C2699">
        <w:rPr>
          <w:rFonts w:ascii="Times New Roman" w:hAnsi="Times New Roman" w:cs="Times New Roman"/>
          <w:sz w:val="24"/>
          <w:szCs w:val="24"/>
        </w:rPr>
        <w:t xml:space="preserve">They </w:t>
      </w:r>
      <w:proofErr w:type="gramStart"/>
      <w:r w:rsidR="00796668" w:rsidRPr="008C2699">
        <w:rPr>
          <w:rFonts w:ascii="Times New Roman" w:hAnsi="Times New Roman" w:cs="Times New Roman"/>
          <w:sz w:val="24"/>
          <w:szCs w:val="24"/>
        </w:rPr>
        <w:t>were then sold by the revenue collector, and sometimes brought prices averaging only about £5 each</w:t>
      </w:r>
      <w:proofErr w:type="gramEnd"/>
      <w:r w:rsidR="00796668" w:rsidRPr="008C2699">
        <w:rPr>
          <w:rFonts w:ascii="Times New Roman" w:hAnsi="Times New Roman" w:cs="Times New Roman"/>
          <w:sz w:val="24"/>
          <w:szCs w:val="24"/>
        </w:rPr>
        <w:t>.</w:t>
      </w:r>
      <w:r w:rsidR="00796668" w:rsidRPr="00796668">
        <w:rPr>
          <w:rFonts w:ascii="Times New Roman" w:hAnsi="Times New Roman" w:cs="Times New Roman"/>
          <w:sz w:val="24"/>
          <w:szCs w:val="24"/>
        </w:rPr>
        <w:t xml:space="preserve"> </w:t>
      </w:r>
      <w:r w:rsidR="00796668" w:rsidRPr="008C2699">
        <w:rPr>
          <w:rFonts w:ascii="Times New Roman" w:hAnsi="Times New Roman" w:cs="Times New Roman"/>
          <w:sz w:val="24"/>
          <w:szCs w:val="24"/>
        </w:rPr>
        <w:t xml:space="preserve">This practice, however, </w:t>
      </w:r>
      <w:proofErr w:type="gramStart"/>
      <w:r w:rsidR="00796668" w:rsidRPr="008C2699">
        <w:rPr>
          <w:rFonts w:ascii="Times New Roman" w:hAnsi="Times New Roman" w:cs="Times New Roman"/>
          <w:sz w:val="24"/>
          <w:szCs w:val="24"/>
        </w:rPr>
        <w:t>was later discontinued</w:t>
      </w:r>
      <w:proofErr w:type="gramEnd"/>
      <w:r w:rsidR="00796668" w:rsidRPr="008C2699">
        <w:rPr>
          <w:rFonts w:ascii="Times New Roman" w:hAnsi="Times New Roman" w:cs="Times New Roman"/>
          <w:sz w:val="24"/>
          <w:szCs w:val="24"/>
        </w:rPr>
        <w:t xml:space="preserve"> and the revenue w</w:t>
      </w:r>
      <w:r w:rsidR="00AF00EA">
        <w:rPr>
          <w:rFonts w:ascii="Times New Roman" w:hAnsi="Times New Roman" w:cs="Times New Roman"/>
          <w:sz w:val="24"/>
          <w:szCs w:val="24"/>
        </w:rPr>
        <w:t>as then invariably paid in cash</w:t>
      </w:r>
      <w:r w:rsidR="00796668" w:rsidRPr="008C2699">
        <w:rPr>
          <w:rFonts w:ascii="Times New Roman" w:hAnsi="Times New Roman" w:cs="Times New Roman"/>
          <w:sz w:val="24"/>
          <w:szCs w:val="24"/>
        </w:rPr>
        <w:t xml:space="preserve">. There was a very high mortality rate among these tribute elephants. </w:t>
      </w:r>
      <w:r w:rsidR="005C041F">
        <w:rPr>
          <w:rFonts w:ascii="Times New Roman" w:hAnsi="Times New Roman" w:cs="Times New Roman"/>
          <w:sz w:val="24"/>
          <w:szCs w:val="24"/>
        </w:rPr>
        <w:t>Every year the tribute captured seventy or eighty. From them</w:t>
      </w:r>
      <w:r w:rsidR="00796668" w:rsidRPr="008C2699">
        <w:rPr>
          <w:rFonts w:ascii="Times New Roman" w:hAnsi="Times New Roman" w:cs="Times New Roman"/>
          <w:sz w:val="24"/>
          <w:szCs w:val="24"/>
        </w:rPr>
        <w:t xml:space="preserve"> only seven or eight arrived at </w:t>
      </w:r>
      <w:proofErr w:type="spellStart"/>
      <w:r w:rsidR="00796668" w:rsidRPr="008C2699">
        <w:rPr>
          <w:rFonts w:ascii="Times New Roman" w:hAnsi="Times New Roman" w:cs="Times New Roman"/>
          <w:sz w:val="24"/>
          <w:szCs w:val="24"/>
        </w:rPr>
        <w:t>Rangpur</w:t>
      </w:r>
      <w:proofErr w:type="spellEnd"/>
      <w:r w:rsidR="00796668" w:rsidRPr="008C2699">
        <w:rPr>
          <w:rFonts w:ascii="Times New Roman" w:hAnsi="Times New Roman" w:cs="Times New Roman"/>
          <w:sz w:val="24"/>
          <w:szCs w:val="24"/>
        </w:rPr>
        <w:t xml:space="preserve">. </w:t>
      </w:r>
      <w:r w:rsidR="005C041F">
        <w:rPr>
          <w:rFonts w:ascii="Times New Roman" w:hAnsi="Times New Roman" w:cs="Times New Roman"/>
          <w:sz w:val="24"/>
          <w:szCs w:val="24"/>
        </w:rPr>
        <w:t>Due to high mortality, later</w:t>
      </w:r>
      <w:r w:rsidR="00796668" w:rsidRPr="008C2699">
        <w:rPr>
          <w:rFonts w:ascii="Times New Roman" w:hAnsi="Times New Roman" w:cs="Times New Roman"/>
          <w:sz w:val="24"/>
          <w:szCs w:val="24"/>
        </w:rPr>
        <w:t xml:space="preserve"> the tribute was </w:t>
      </w:r>
      <w:r w:rsidR="005C041F">
        <w:rPr>
          <w:rFonts w:ascii="Times New Roman" w:hAnsi="Times New Roman" w:cs="Times New Roman"/>
          <w:sz w:val="24"/>
          <w:szCs w:val="24"/>
        </w:rPr>
        <w:t xml:space="preserve">given up the capturing elephant and </w:t>
      </w:r>
      <w:proofErr w:type="gramStart"/>
      <w:r w:rsidR="00796668" w:rsidRPr="008C2699">
        <w:rPr>
          <w:rFonts w:ascii="Times New Roman" w:hAnsi="Times New Roman" w:cs="Times New Roman"/>
          <w:sz w:val="24"/>
          <w:szCs w:val="24"/>
        </w:rPr>
        <w:t>required to be paid</w:t>
      </w:r>
      <w:proofErr w:type="gramEnd"/>
      <w:r w:rsidR="00796668" w:rsidRPr="008C2699">
        <w:rPr>
          <w:rFonts w:ascii="Times New Roman" w:hAnsi="Times New Roman" w:cs="Times New Roman"/>
          <w:sz w:val="24"/>
          <w:szCs w:val="24"/>
        </w:rPr>
        <w:t xml:space="preserve"> in cash. </w:t>
      </w:r>
      <w:r w:rsidRPr="008C2699">
        <w:rPr>
          <w:rFonts w:ascii="Times New Roman" w:hAnsi="Times New Roman" w:cs="Times New Roman"/>
          <w:sz w:val="24"/>
          <w:szCs w:val="24"/>
        </w:rPr>
        <w:t xml:space="preserve">In some </w:t>
      </w:r>
      <w:proofErr w:type="gramStart"/>
      <w:r w:rsidRPr="008C2699">
        <w:rPr>
          <w:rFonts w:ascii="Times New Roman" w:hAnsi="Times New Roman" w:cs="Times New Roman"/>
          <w:sz w:val="24"/>
          <w:szCs w:val="24"/>
        </w:rPr>
        <w:t>places</w:t>
      </w:r>
      <w:proofErr w:type="gramEnd"/>
      <w:r w:rsidRPr="008C2699">
        <w:rPr>
          <w:rFonts w:ascii="Times New Roman" w:hAnsi="Times New Roman" w:cs="Times New Roman"/>
          <w:sz w:val="24"/>
          <w:szCs w:val="24"/>
        </w:rPr>
        <w:t xml:space="preserve"> elephants we</w:t>
      </w:r>
      <w:r w:rsidR="00700A2C">
        <w:rPr>
          <w:rFonts w:ascii="Times New Roman" w:hAnsi="Times New Roman" w:cs="Times New Roman"/>
          <w:sz w:val="24"/>
          <w:szCs w:val="24"/>
        </w:rPr>
        <w:t xml:space="preserve">re occasionally caught in pits. </w:t>
      </w:r>
      <w:r w:rsidRPr="008C2699">
        <w:rPr>
          <w:rFonts w:ascii="Times New Roman" w:hAnsi="Times New Roman" w:cs="Times New Roman"/>
          <w:sz w:val="24"/>
          <w:szCs w:val="24"/>
        </w:rPr>
        <w:t xml:space="preserve">Elephants </w:t>
      </w:r>
      <w:proofErr w:type="gramStart"/>
      <w:r w:rsidRPr="008C2699">
        <w:rPr>
          <w:rFonts w:ascii="Times New Roman" w:hAnsi="Times New Roman" w:cs="Times New Roman"/>
          <w:sz w:val="24"/>
          <w:szCs w:val="24"/>
        </w:rPr>
        <w:t>were also sometimes hunted and killed for ivory</w:t>
      </w:r>
      <w:proofErr w:type="gramEnd"/>
      <w:r w:rsidRPr="008C2699">
        <w:rPr>
          <w:rFonts w:ascii="Times New Roman" w:hAnsi="Times New Roman" w:cs="Times New Roman"/>
          <w:sz w:val="24"/>
          <w:szCs w:val="24"/>
        </w:rPr>
        <w:t>.</w:t>
      </w:r>
      <w:r w:rsidR="005C041F">
        <w:rPr>
          <w:rFonts w:ascii="Times New Roman" w:hAnsi="Times New Roman" w:cs="Times New Roman"/>
          <w:sz w:val="24"/>
          <w:szCs w:val="24"/>
        </w:rPr>
        <w:t xml:space="preserve"> Thus, gradually the number of </w:t>
      </w:r>
      <w:r w:rsidR="00C828E1">
        <w:rPr>
          <w:rFonts w:ascii="Times New Roman" w:hAnsi="Times New Roman" w:cs="Times New Roman"/>
          <w:sz w:val="24"/>
          <w:szCs w:val="24"/>
        </w:rPr>
        <w:t xml:space="preserve">elephant are going to </w:t>
      </w:r>
      <w:proofErr w:type="gramStart"/>
      <w:r w:rsidR="00C828E1">
        <w:rPr>
          <w:rFonts w:ascii="Times New Roman" w:hAnsi="Times New Roman" w:cs="Times New Roman"/>
          <w:sz w:val="24"/>
          <w:szCs w:val="24"/>
        </w:rPr>
        <w:t>be endangered</w:t>
      </w:r>
      <w:proofErr w:type="gramEnd"/>
      <w:r w:rsidR="00C828E1">
        <w:rPr>
          <w:rFonts w:ascii="Times New Roman" w:hAnsi="Times New Roman" w:cs="Times New Roman"/>
          <w:sz w:val="24"/>
          <w:szCs w:val="24"/>
        </w:rPr>
        <w:t xml:space="preserve">. </w:t>
      </w:r>
    </w:p>
    <w:p w:rsidR="00320DAA" w:rsidRPr="008C2699" w:rsidRDefault="00320DAA" w:rsidP="001831CF">
      <w:pPr>
        <w:widowControl w:val="0"/>
        <w:autoSpaceDE w:val="0"/>
        <w:autoSpaceDN w:val="0"/>
        <w:adjustRightInd w:val="0"/>
        <w:spacing w:after="0" w:line="360" w:lineRule="auto"/>
        <w:jc w:val="both"/>
        <w:rPr>
          <w:rFonts w:ascii="Times New Roman" w:hAnsi="Times New Roman" w:cs="Times New Roman"/>
          <w:sz w:val="24"/>
          <w:szCs w:val="24"/>
        </w:rPr>
      </w:pPr>
    </w:p>
    <w:p w:rsidR="004C6E1A" w:rsidRPr="008C2699" w:rsidRDefault="00320DAA" w:rsidP="001831CF">
      <w:pPr>
        <w:widowControl w:val="0"/>
        <w:overflowPunct w:val="0"/>
        <w:autoSpaceDE w:val="0"/>
        <w:autoSpaceDN w:val="0"/>
        <w:adjustRightInd w:val="0"/>
        <w:spacing w:after="0" w:line="360" w:lineRule="auto"/>
        <w:ind w:left="2"/>
        <w:jc w:val="both"/>
        <w:rPr>
          <w:rFonts w:ascii="Times New Roman" w:hAnsi="Times New Roman" w:cs="Times New Roman"/>
          <w:sz w:val="24"/>
          <w:szCs w:val="24"/>
        </w:rPr>
      </w:pPr>
      <w:r w:rsidRPr="00A51206">
        <w:rPr>
          <w:rFonts w:ascii="Times New Roman" w:hAnsi="Times New Roman" w:cs="Times New Roman"/>
          <w:sz w:val="24"/>
          <w:szCs w:val="24"/>
        </w:rPr>
        <w:t>About a hundred years ago,</w:t>
      </w:r>
      <w:r w:rsidR="00E85CFD">
        <w:rPr>
          <w:rFonts w:ascii="Times New Roman" w:hAnsi="Times New Roman" w:cs="Times New Roman"/>
          <w:sz w:val="24"/>
          <w:szCs w:val="24"/>
        </w:rPr>
        <w:t xml:space="preserve"> the number of elephant were available in most of the forest of Bangladesh</w:t>
      </w:r>
      <w:r w:rsidRPr="00A51206">
        <w:rPr>
          <w:rFonts w:ascii="Times New Roman" w:hAnsi="Times New Roman" w:cs="Times New Roman"/>
          <w:sz w:val="24"/>
          <w:szCs w:val="24"/>
        </w:rPr>
        <w:t xml:space="preserve">, even in the </w:t>
      </w:r>
      <w:proofErr w:type="spellStart"/>
      <w:r w:rsidRPr="00A51206">
        <w:rPr>
          <w:rFonts w:ascii="Times New Roman" w:hAnsi="Times New Roman" w:cs="Times New Roman"/>
          <w:sz w:val="24"/>
          <w:szCs w:val="24"/>
        </w:rPr>
        <w:t>Madhupur</w:t>
      </w:r>
      <w:proofErr w:type="spellEnd"/>
      <w:r w:rsidRPr="00A51206">
        <w:rPr>
          <w:rFonts w:ascii="Times New Roman" w:hAnsi="Times New Roman" w:cs="Times New Roman"/>
          <w:sz w:val="24"/>
          <w:szCs w:val="24"/>
        </w:rPr>
        <w:t xml:space="preserve"> forests near Dhaka (the capital of Bangladesh</w:t>
      </w:r>
      <w:r w:rsidR="00FE68CE" w:rsidRPr="00A51206">
        <w:rPr>
          <w:rFonts w:ascii="Times New Roman" w:hAnsi="Times New Roman" w:cs="Times New Roman"/>
          <w:sz w:val="24"/>
          <w:szCs w:val="24"/>
        </w:rPr>
        <w:t xml:space="preserve">. In </w:t>
      </w:r>
      <w:proofErr w:type="gramStart"/>
      <w:r w:rsidR="00FE68CE" w:rsidRPr="00A51206">
        <w:rPr>
          <w:rFonts w:ascii="Times New Roman" w:hAnsi="Times New Roman" w:cs="Times New Roman"/>
          <w:sz w:val="24"/>
          <w:szCs w:val="24"/>
        </w:rPr>
        <w:t>that</w:t>
      </w:r>
      <w:proofErr w:type="gramEnd"/>
      <w:r w:rsidR="00FE68CE" w:rsidRPr="00A51206">
        <w:rPr>
          <w:rFonts w:ascii="Times New Roman" w:hAnsi="Times New Roman" w:cs="Times New Roman"/>
          <w:sz w:val="24"/>
          <w:szCs w:val="24"/>
        </w:rPr>
        <w:t xml:space="preserve"> time </w:t>
      </w:r>
      <w:r w:rsidR="00DD3864" w:rsidRPr="00A51206">
        <w:rPr>
          <w:rFonts w:ascii="Times New Roman" w:hAnsi="Times New Roman" w:cs="Times New Roman"/>
          <w:sz w:val="24"/>
          <w:szCs w:val="24"/>
        </w:rPr>
        <w:t>the number of wild elephants was estimated to be 195-234, with 83-100 of them being trans-boundary elephants</w:t>
      </w:r>
      <w:r w:rsidR="00DD3864" w:rsidRPr="00D052BA">
        <w:rPr>
          <w:rFonts w:ascii="Times New Roman" w:hAnsi="Times New Roman" w:cs="Times New Roman"/>
          <w:sz w:val="24"/>
          <w:szCs w:val="24"/>
        </w:rPr>
        <w:t xml:space="preserve"> (</w:t>
      </w:r>
      <w:proofErr w:type="spellStart"/>
      <w:r w:rsidR="00DD3864" w:rsidRPr="00D052BA">
        <w:rPr>
          <w:rFonts w:ascii="Times New Roman" w:hAnsi="Times New Roman" w:cs="Times New Roman"/>
          <w:sz w:val="24"/>
          <w:szCs w:val="24"/>
        </w:rPr>
        <w:t>Chakraborty</w:t>
      </w:r>
      <w:proofErr w:type="spellEnd"/>
      <w:r w:rsidR="00DD3864">
        <w:rPr>
          <w:rFonts w:ascii="Times New Roman" w:hAnsi="Times New Roman" w:cs="Times New Roman"/>
          <w:sz w:val="24"/>
          <w:szCs w:val="24"/>
        </w:rPr>
        <w:t xml:space="preserve"> </w:t>
      </w:r>
      <w:r w:rsidR="00DD3864" w:rsidRPr="00D052BA">
        <w:rPr>
          <w:rFonts w:ascii="Times New Roman" w:hAnsi="Times New Roman" w:cs="Times New Roman"/>
          <w:sz w:val="24"/>
          <w:szCs w:val="24"/>
        </w:rPr>
        <w:t xml:space="preserve">1996; Islam 2006). </w:t>
      </w:r>
      <w:r w:rsidR="004C6E1A" w:rsidRPr="008C2699">
        <w:rPr>
          <w:rFonts w:ascii="Times New Roman" w:hAnsi="Times New Roman" w:cs="Times New Roman"/>
          <w:sz w:val="24"/>
          <w:szCs w:val="24"/>
        </w:rPr>
        <w:t xml:space="preserve">In fact, </w:t>
      </w:r>
      <w:r w:rsidR="003D6BC5">
        <w:rPr>
          <w:rFonts w:ascii="Times New Roman" w:hAnsi="Times New Roman" w:cs="Times New Roman"/>
          <w:sz w:val="24"/>
          <w:szCs w:val="24"/>
        </w:rPr>
        <w:t xml:space="preserve">In Dhaka </w:t>
      </w:r>
      <w:r w:rsidR="004C6E1A" w:rsidRPr="008C2699">
        <w:rPr>
          <w:rFonts w:ascii="Times New Roman" w:hAnsi="Times New Roman" w:cs="Times New Roman"/>
          <w:sz w:val="24"/>
          <w:szCs w:val="24"/>
        </w:rPr>
        <w:t xml:space="preserve">there is a road </w:t>
      </w:r>
      <w:r w:rsidR="002317A6">
        <w:rPr>
          <w:rFonts w:ascii="Times New Roman" w:hAnsi="Times New Roman" w:cs="Times New Roman"/>
          <w:sz w:val="24"/>
          <w:szCs w:val="24"/>
        </w:rPr>
        <w:t>called Elephant Road and it</w:t>
      </w:r>
      <w:r w:rsidR="004C6E1A" w:rsidRPr="008C2699">
        <w:rPr>
          <w:rFonts w:ascii="Times New Roman" w:hAnsi="Times New Roman" w:cs="Times New Roman"/>
          <w:sz w:val="24"/>
          <w:szCs w:val="24"/>
        </w:rPr>
        <w:t xml:space="preserve"> </w:t>
      </w:r>
      <w:proofErr w:type="gramStart"/>
      <w:r w:rsidR="004C6E1A" w:rsidRPr="008C2699">
        <w:rPr>
          <w:rFonts w:ascii="Times New Roman" w:hAnsi="Times New Roman" w:cs="Times New Roman"/>
          <w:sz w:val="24"/>
          <w:szCs w:val="24"/>
        </w:rPr>
        <w:t>was used</w:t>
      </w:r>
      <w:proofErr w:type="gramEnd"/>
      <w:r w:rsidR="004C6E1A" w:rsidRPr="008C2699">
        <w:rPr>
          <w:rFonts w:ascii="Times New Roman" w:hAnsi="Times New Roman" w:cs="Times New Roman"/>
          <w:sz w:val="24"/>
          <w:szCs w:val="24"/>
        </w:rPr>
        <w:t xml:space="preserve"> by elephants brought from </w:t>
      </w:r>
      <w:proofErr w:type="spellStart"/>
      <w:r w:rsidR="004C6E1A" w:rsidRPr="008C2699">
        <w:rPr>
          <w:rFonts w:ascii="Times New Roman" w:hAnsi="Times New Roman" w:cs="Times New Roman"/>
          <w:sz w:val="24"/>
          <w:szCs w:val="24"/>
        </w:rPr>
        <w:t>Peelkhan</w:t>
      </w:r>
      <w:r w:rsidR="00DF5070">
        <w:rPr>
          <w:rFonts w:ascii="Times New Roman" w:hAnsi="Times New Roman" w:cs="Times New Roman"/>
          <w:sz w:val="24"/>
          <w:szCs w:val="24"/>
        </w:rPr>
        <w:t>a</w:t>
      </w:r>
      <w:proofErr w:type="spellEnd"/>
      <w:r w:rsidR="00DF5070">
        <w:rPr>
          <w:rFonts w:ascii="Times New Roman" w:hAnsi="Times New Roman" w:cs="Times New Roman"/>
          <w:sz w:val="24"/>
          <w:szCs w:val="24"/>
        </w:rPr>
        <w:t xml:space="preserve"> (</w:t>
      </w:r>
      <w:r w:rsidR="00DF5070">
        <w:rPr>
          <w:rFonts w:ascii="Times New Roman" w:hAnsi="Times New Roman" w:cs="Times New Roman"/>
        </w:rPr>
        <w:t>Islam et al., 1992)</w:t>
      </w:r>
      <w:r w:rsidR="004C6E1A" w:rsidRPr="008C2699">
        <w:rPr>
          <w:rFonts w:ascii="Times New Roman" w:hAnsi="Times New Roman" w:cs="Times New Roman"/>
          <w:sz w:val="24"/>
          <w:szCs w:val="24"/>
        </w:rPr>
        <w:t xml:space="preserve">, a royal elephant stable, located to the northwest of </w:t>
      </w:r>
      <w:proofErr w:type="spellStart"/>
      <w:r w:rsidR="004C6E1A" w:rsidRPr="008C2699">
        <w:rPr>
          <w:rFonts w:ascii="Times New Roman" w:hAnsi="Times New Roman" w:cs="Times New Roman"/>
          <w:sz w:val="24"/>
          <w:szCs w:val="24"/>
        </w:rPr>
        <w:t>Azimpur</w:t>
      </w:r>
      <w:proofErr w:type="spellEnd"/>
      <w:r w:rsidR="004C6E1A" w:rsidRPr="008C2699">
        <w:rPr>
          <w:rFonts w:ascii="Times New Roman" w:hAnsi="Times New Roman" w:cs="Times New Roman"/>
          <w:sz w:val="24"/>
          <w:szCs w:val="24"/>
        </w:rPr>
        <w:t xml:space="preserve">, in Dhaka. There is also an area in old Dhaka called </w:t>
      </w:r>
      <w:proofErr w:type="spellStart"/>
      <w:r w:rsidR="004C6E1A" w:rsidRPr="008C2699">
        <w:rPr>
          <w:rFonts w:ascii="Times New Roman" w:hAnsi="Times New Roman" w:cs="Times New Roman"/>
          <w:sz w:val="24"/>
          <w:szCs w:val="24"/>
        </w:rPr>
        <w:t>Mahouttuli</w:t>
      </w:r>
      <w:proofErr w:type="spellEnd"/>
      <w:r w:rsidR="004C6E1A" w:rsidRPr="008C2699">
        <w:rPr>
          <w:rFonts w:ascii="Times New Roman" w:hAnsi="Times New Roman" w:cs="Times New Roman"/>
          <w:sz w:val="24"/>
          <w:szCs w:val="24"/>
        </w:rPr>
        <w:t xml:space="preserve">, a locality where the mahouts of </w:t>
      </w:r>
      <w:proofErr w:type="spellStart"/>
      <w:r w:rsidR="004C6E1A" w:rsidRPr="008C2699">
        <w:rPr>
          <w:rFonts w:ascii="Times New Roman" w:hAnsi="Times New Roman" w:cs="Times New Roman"/>
          <w:sz w:val="24"/>
          <w:szCs w:val="24"/>
        </w:rPr>
        <w:t>Peelkhana</w:t>
      </w:r>
      <w:proofErr w:type="spellEnd"/>
      <w:r w:rsidR="004C6E1A" w:rsidRPr="008C2699">
        <w:rPr>
          <w:rFonts w:ascii="Times New Roman" w:hAnsi="Times New Roman" w:cs="Times New Roman"/>
          <w:sz w:val="24"/>
          <w:szCs w:val="24"/>
        </w:rPr>
        <w:t xml:space="preserve"> lived. Elephants </w:t>
      </w:r>
      <w:proofErr w:type="gramStart"/>
      <w:r w:rsidR="004C6E1A" w:rsidRPr="008C2699">
        <w:rPr>
          <w:rFonts w:ascii="Times New Roman" w:hAnsi="Times New Roman" w:cs="Times New Roman"/>
          <w:sz w:val="24"/>
          <w:szCs w:val="24"/>
        </w:rPr>
        <w:t>were brought</w:t>
      </w:r>
      <w:proofErr w:type="gramEnd"/>
      <w:r w:rsidR="004C6E1A" w:rsidRPr="008C2699">
        <w:rPr>
          <w:rFonts w:ascii="Times New Roman" w:hAnsi="Times New Roman" w:cs="Times New Roman"/>
          <w:sz w:val="24"/>
          <w:szCs w:val="24"/>
        </w:rPr>
        <w:t xml:space="preserve"> to </w:t>
      </w:r>
      <w:proofErr w:type="spellStart"/>
      <w:r w:rsidR="004C6E1A" w:rsidRPr="008C2699">
        <w:rPr>
          <w:rFonts w:ascii="Times New Roman" w:hAnsi="Times New Roman" w:cs="Times New Roman"/>
          <w:sz w:val="24"/>
          <w:szCs w:val="24"/>
        </w:rPr>
        <w:t>Peelkhana</w:t>
      </w:r>
      <w:proofErr w:type="spellEnd"/>
      <w:r w:rsidR="004C6E1A" w:rsidRPr="008C2699">
        <w:rPr>
          <w:rFonts w:ascii="Times New Roman" w:hAnsi="Times New Roman" w:cs="Times New Roman"/>
          <w:sz w:val="24"/>
          <w:szCs w:val="24"/>
        </w:rPr>
        <w:t xml:space="preserve"> from various parts of what was known then as “Bengal” for training before being sent to different parts of British Indi</w:t>
      </w:r>
      <w:r w:rsidR="002317A6">
        <w:rPr>
          <w:rFonts w:ascii="Times New Roman" w:hAnsi="Times New Roman" w:cs="Times New Roman"/>
          <w:sz w:val="24"/>
          <w:szCs w:val="24"/>
        </w:rPr>
        <w:t xml:space="preserve">a </w:t>
      </w:r>
      <w:r w:rsidR="004D3A37">
        <w:rPr>
          <w:rFonts w:ascii="Times New Roman" w:hAnsi="Times New Roman" w:cs="Times New Roman"/>
          <w:sz w:val="24"/>
          <w:szCs w:val="24"/>
        </w:rPr>
        <w:t>(</w:t>
      </w:r>
      <w:r w:rsidR="004D3A37">
        <w:rPr>
          <w:rFonts w:ascii="Times New Roman" w:hAnsi="Times New Roman" w:cs="Times New Roman"/>
        </w:rPr>
        <w:t>Islam et al., 1999)</w:t>
      </w:r>
      <w:r w:rsidR="004C6E1A" w:rsidRPr="008C2699">
        <w:rPr>
          <w:rFonts w:ascii="Times New Roman" w:hAnsi="Times New Roman" w:cs="Times New Roman"/>
          <w:sz w:val="24"/>
          <w:szCs w:val="24"/>
        </w:rPr>
        <w:t xml:space="preserve"> where they were used by the British army to carry guns and for its commissariat. The principal non-military function of elephants was to remove logs cut from deep inside the forests. </w:t>
      </w:r>
      <w:proofErr w:type="gramStart"/>
      <w:r w:rsidR="004C6E1A" w:rsidRPr="008C2699">
        <w:rPr>
          <w:rFonts w:ascii="Times New Roman" w:hAnsi="Times New Roman" w:cs="Times New Roman"/>
          <w:sz w:val="24"/>
          <w:szCs w:val="24"/>
        </w:rPr>
        <w:t>But</w:t>
      </w:r>
      <w:proofErr w:type="gramEnd"/>
      <w:r w:rsidR="004C6E1A" w:rsidRPr="008C2699">
        <w:rPr>
          <w:rFonts w:ascii="Times New Roman" w:hAnsi="Times New Roman" w:cs="Times New Roman"/>
          <w:sz w:val="24"/>
          <w:szCs w:val="24"/>
        </w:rPr>
        <w:t xml:space="preserve"> eventually the British transferred their regular elephant-catching operations from Dhaka to Myanmar in 1900, because of the depletion of herds in the </w:t>
      </w:r>
      <w:proofErr w:type="spellStart"/>
      <w:r w:rsidR="004C6E1A" w:rsidRPr="008C2699">
        <w:rPr>
          <w:rFonts w:ascii="Times New Roman" w:hAnsi="Times New Roman" w:cs="Times New Roman"/>
          <w:sz w:val="24"/>
          <w:szCs w:val="24"/>
        </w:rPr>
        <w:t>Garo</w:t>
      </w:r>
      <w:proofErr w:type="spellEnd"/>
      <w:r w:rsidR="004C6E1A" w:rsidRPr="008C2699">
        <w:rPr>
          <w:rFonts w:ascii="Times New Roman" w:hAnsi="Times New Roman" w:cs="Times New Roman"/>
          <w:sz w:val="24"/>
          <w:szCs w:val="24"/>
        </w:rPr>
        <w:t xml:space="preserve"> Hills as a result of excessive capture.</w:t>
      </w:r>
    </w:p>
    <w:p w:rsidR="00DD3864" w:rsidRPr="00D052BA" w:rsidRDefault="00AE67A1"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lastRenderedPageBreak/>
        <w:t xml:space="preserve">On the </w:t>
      </w:r>
      <w:r w:rsidR="00C4782F">
        <w:rPr>
          <w:rFonts w:ascii="Times New Roman" w:hAnsi="Times New Roman" w:cs="Times New Roman"/>
          <w:iCs/>
          <w:sz w:val="24"/>
          <w:szCs w:val="24"/>
        </w:rPr>
        <w:t xml:space="preserve">other hand, </w:t>
      </w:r>
      <w:r w:rsidR="00DD3864" w:rsidRPr="004C6E1A">
        <w:rPr>
          <w:rFonts w:ascii="Times New Roman" w:hAnsi="Times New Roman" w:cs="Times New Roman"/>
          <w:iCs/>
          <w:sz w:val="24"/>
          <w:szCs w:val="24"/>
        </w:rPr>
        <w:t>Current distribution</w:t>
      </w:r>
      <w:r w:rsidR="00DD3864" w:rsidRPr="00D052BA">
        <w:rPr>
          <w:rFonts w:ascii="Times New Roman" w:hAnsi="Times New Roman" w:cs="Times New Roman"/>
          <w:sz w:val="24"/>
          <w:szCs w:val="24"/>
        </w:rPr>
        <w:t xml:space="preserve"> Resident wild elephants are prese</w:t>
      </w:r>
      <w:r w:rsidR="00C4782F">
        <w:rPr>
          <w:rFonts w:ascii="Times New Roman" w:hAnsi="Times New Roman" w:cs="Times New Roman"/>
          <w:sz w:val="24"/>
          <w:szCs w:val="24"/>
        </w:rPr>
        <w:t>nt</w:t>
      </w:r>
      <w:r w:rsidR="00DD3864" w:rsidRPr="00D052BA">
        <w:rPr>
          <w:rFonts w:ascii="Times New Roman" w:hAnsi="Times New Roman" w:cs="Times New Roman"/>
          <w:sz w:val="24"/>
          <w:szCs w:val="24"/>
        </w:rPr>
        <w:t xml:space="preserve"> in the</w:t>
      </w:r>
      <w:r w:rsidR="00C4782F">
        <w:rPr>
          <w:rFonts w:ascii="Times New Roman" w:hAnsi="Times New Roman" w:cs="Times New Roman"/>
          <w:sz w:val="24"/>
          <w:szCs w:val="24"/>
        </w:rPr>
        <w:t xml:space="preserve"> forest of Chittagong and </w:t>
      </w:r>
      <w:proofErr w:type="spellStart"/>
      <w:r w:rsidR="00C4782F">
        <w:rPr>
          <w:rFonts w:ascii="Times New Roman" w:hAnsi="Times New Roman" w:cs="Times New Roman"/>
          <w:sz w:val="24"/>
          <w:szCs w:val="24"/>
        </w:rPr>
        <w:t>Cox’sbazar</w:t>
      </w:r>
      <w:proofErr w:type="spellEnd"/>
      <w:r w:rsidR="00C4782F">
        <w:rPr>
          <w:rFonts w:ascii="Times New Roman" w:hAnsi="Times New Roman" w:cs="Times New Roman"/>
          <w:sz w:val="24"/>
          <w:szCs w:val="24"/>
        </w:rPr>
        <w:t xml:space="preserve"> </w:t>
      </w:r>
      <w:r w:rsidR="00DD3864" w:rsidRPr="00D052BA">
        <w:rPr>
          <w:rFonts w:ascii="Times New Roman" w:hAnsi="Times New Roman" w:cs="Times New Roman"/>
          <w:sz w:val="24"/>
          <w:szCs w:val="24"/>
        </w:rPr>
        <w:t xml:space="preserve">(Islam 2006). Trans-boundary elephants occur in the </w:t>
      </w:r>
      <w:proofErr w:type="gramStart"/>
      <w:r w:rsidR="00DD3864" w:rsidRPr="00D052BA">
        <w:rPr>
          <w:rFonts w:ascii="Times New Roman" w:hAnsi="Times New Roman" w:cs="Times New Roman"/>
          <w:sz w:val="24"/>
          <w:szCs w:val="24"/>
        </w:rPr>
        <w:t>north-east</w:t>
      </w:r>
      <w:proofErr w:type="gramEnd"/>
      <w:r w:rsidR="00DD3864" w:rsidRPr="00D052BA">
        <w:rPr>
          <w:rFonts w:ascii="Times New Roman" w:hAnsi="Times New Roman" w:cs="Times New Roman"/>
          <w:sz w:val="24"/>
          <w:szCs w:val="24"/>
        </w:rPr>
        <w:t xml:space="preserve"> and sout</w:t>
      </w:r>
      <w:r w:rsidR="004C6E1A">
        <w:rPr>
          <w:rFonts w:ascii="Times New Roman" w:hAnsi="Times New Roman" w:cs="Times New Roman"/>
          <w:sz w:val="24"/>
          <w:szCs w:val="24"/>
        </w:rPr>
        <w:t xml:space="preserve">h-east, with ranges overlapping </w:t>
      </w:r>
      <w:r w:rsidR="004C6E1A" w:rsidRPr="00D052BA">
        <w:rPr>
          <w:rFonts w:ascii="Times New Roman" w:hAnsi="Times New Roman" w:cs="Times New Roman"/>
          <w:sz w:val="24"/>
          <w:szCs w:val="24"/>
        </w:rPr>
        <w:t>neighboring</w:t>
      </w:r>
      <w:r w:rsidR="00DD3864" w:rsidRPr="00D052BA">
        <w:rPr>
          <w:rFonts w:ascii="Times New Roman" w:hAnsi="Times New Roman" w:cs="Times New Roman"/>
          <w:sz w:val="24"/>
          <w:szCs w:val="24"/>
        </w:rPr>
        <w:t xml:space="preserve"> India and Myanmar. In the </w:t>
      </w:r>
      <w:proofErr w:type="gramStart"/>
      <w:r w:rsidR="00DD3864" w:rsidRPr="00D052BA">
        <w:rPr>
          <w:rFonts w:ascii="Times New Roman" w:hAnsi="Times New Roman" w:cs="Times New Roman"/>
          <w:sz w:val="24"/>
          <w:szCs w:val="24"/>
        </w:rPr>
        <w:t>north-east</w:t>
      </w:r>
      <w:proofErr w:type="gramEnd"/>
      <w:r w:rsidR="00DD3864" w:rsidRPr="00D052BA">
        <w:rPr>
          <w:rFonts w:ascii="Times New Roman" w:hAnsi="Times New Roman" w:cs="Times New Roman"/>
          <w:sz w:val="24"/>
          <w:szCs w:val="24"/>
        </w:rPr>
        <w:t xml:space="preserve">, elephants in </w:t>
      </w:r>
      <w:proofErr w:type="spellStart"/>
      <w:r w:rsidR="00DD3864" w:rsidRPr="00D052BA">
        <w:rPr>
          <w:rFonts w:ascii="Times New Roman" w:hAnsi="Times New Roman" w:cs="Times New Roman"/>
          <w:sz w:val="24"/>
          <w:szCs w:val="24"/>
        </w:rPr>
        <w:t>Kurigram</w:t>
      </w:r>
      <w:proofErr w:type="spellEnd"/>
      <w:r w:rsidR="00DD3864" w:rsidRPr="00D052BA">
        <w:rPr>
          <w:rFonts w:ascii="Times New Roman" w:hAnsi="Times New Roman" w:cs="Times New Roman"/>
          <w:sz w:val="24"/>
          <w:szCs w:val="24"/>
        </w:rPr>
        <w:t xml:space="preserve">, </w:t>
      </w:r>
      <w:proofErr w:type="spellStart"/>
      <w:r w:rsidR="00DD3864" w:rsidRPr="00D052BA">
        <w:rPr>
          <w:rFonts w:ascii="Times New Roman" w:hAnsi="Times New Roman" w:cs="Times New Roman"/>
          <w:sz w:val="24"/>
          <w:szCs w:val="24"/>
        </w:rPr>
        <w:t>Sherpur</w:t>
      </w:r>
      <w:proofErr w:type="spellEnd"/>
      <w:r w:rsidR="00DD3864" w:rsidRPr="00D052BA">
        <w:rPr>
          <w:rFonts w:ascii="Times New Roman" w:hAnsi="Times New Roman" w:cs="Times New Roman"/>
          <w:sz w:val="24"/>
          <w:szCs w:val="24"/>
        </w:rPr>
        <w:t>,</w:t>
      </w:r>
      <w:r w:rsidR="004C6E1A">
        <w:rPr>
          <w:rFonts w:ascii="Times New Roman" w:hAnsi="Times New Roman" w:cs="Times New Roman"/>
          <w:sz w:val="24"/>
          <w:szCs w:val="24"/>
        </w:rPr>
        <w:t xml:space="preserve"> </w:t>
      </w:r>
      <w:proofErr w:type="spellStart"/>
      <w:r w:rsidR="00DD3864" w:rsidRPr="00D052BA">
        <w:rPr>
          <w:rFonts w:ascii="Times New Roman" w:hAnsi="Times New Roman" w:cs="Times New Roman"/>
          <w:sz w:val="24"/>
          <w:szCs w:val="24"/>
        </w:rPr>
        <w:t>Netrokona</w:t>
      </w:r>
      <w:proofErr w:type="spellEnd"/>
      <w:r w:rsidR="00DD3864" w:rsidRPr="00D052BA">
        <w:rPr>
          <w:rFonts w:ascii="Times New Roman" w:hAnsi="Times New Roman" w:cs="Times New Roman"/>
          <w:sz w:val="24"/>
          <w:szCs w:val="24"/>
        </w:rPr>
        <w:t xml:space="preserve"> and </w:t>
      </w:r>
      <w:proofErr w:type="spellStart"/>
      <w:r w:rsidR="00DD3864" w:rsidRPr="00D052BA">
        <w:rPr>
          <w:rFonts w:ascii="Times New Roman" w:hAnsi="Times New Roman" w:cs="Times New Roman"/>
          <w:sz w:val="24"/>
          <w:szCs w:val="24"/>
        </w:rPr>
        <w:t>Maulvi</w:t>
      </w:r>
      <w:proofErr w:type="spellEnd"/>
      <w:r w:rsidR="00DD3864" w:rsidRPr="00D052BA">
        <w:rPr>
          <w:rFonts w:ascii="Times New Roman" w:hAnsi="Times New Roman" w:cs="Times New Roman"/>
          <w:sz w:val="24"/>
          <w:szCs w:val="24"/>
        </w:rPr>
        <w:t xml:space="preserve"> Bazar districts, have trans</w:t>
      </w:r>
      <w:r w:rsidR="004C6E1A">
        <w:rPr>
          <w:rFonts w:ascii="Times New Roman" w:hAnsi="Times New Roman" w:cs="Times New Roman"/>
          <w:sz w:val="24"/>
          <w:szCs w:val="24"/>
        </w:rPr>
        <w:t>-</w:t>
      </w:r>
      <w:r w:rsidR="00DD3864" w:rsidRPr="00D052BA">
        <w:rPr>
          <w:rFonts w:ascii="Times New Roman" w:hAnsi="Times New Roman" w:cs="Times New Roman"/>
          <w:sz w:val="24"/>
          <w:szCs w:val="24"/>
        </w:rPr>
        <w:t xml:space="preserve">boundary ranges overlapping the Indian states of Meghalaya and Assam (IUCN 2004; Islam 2006). In the </w:t>
      </w:r>
      <w:proofErr w:type="gramStart"/>
      <w:r w:rsidR="00DD3864" w:rsidRPr="00D052BA">
        <w:rPr>
          <w:rFonts w:ascii="Times New Roman" w:hAnsi="Times New Roman" w:cs="Times New Roman"/>
          <w:sz w:val="24"/>
          <w:szCs w:val="24"/>
        </w:rPr>
        <w:t>south-east</w:t>
      </w:r>
      <w:proofErr w:type="gramEnd"/>
      <w:r w:rsidR="00DD3864" w:rsidRPr="00D052BA">
        <w:rPr>
          <w:rFonts w:ascii="Times New Roman" w:hAnsi="Times New Roman" w:cs="Times New Roman"/>
          <w:sz w:val="24"/>
          <w:szCs w:val="24"/>
        </w:rPr>
        <w:t xml:space="preserve">, some herds in the </w:t>
      </w:r>
      <w:proofErr w:type="spellStart"/>
      <w:r w:rsidR="00DD3864" w:rsidRPr="00D052BA">
        <w:rPr>
          <w:rFonts w:ascii="Times New Roman" w:hAnsi="Times New Roman" w:cs="Times New Roman"/>
          <w:sz w:val="24"/>
          <w:szCs w:val="24"/>
        </w:rPr>
        <w:t>Chitagong</w:t>
      </w:r>
      <w:proofErr w:type="spellEnd"/>
      <w:r w:rsidR="00DD3864" w:rsidRPr="00D052BA">
        <w:rPr>
          <w:rFonts w:ascii="Times New Roman" w:hAnsi="Times New Roman" w:cs="Times New Roman"/>
          <w:sz w:val="24"/>
          <w:szCs w:val="24"/>
        </w:rPr>
        <w:t xml:space="preserve"> Hill Tracts move to and from Mizoram state of India and some in the </w:t>
      </w:r>
      <w:proofErr w:type="spellStart"/>
      <w:r w:rsidR="00DD3864" w:rsidRPr="00D052BA">
        <w:rPr>
          <w:rFonts w:ascii="Times New Roman" w:hAnsi="Times New Roman" w:cs="Times New Roman"/>
          <w:sz w:val="24"/>
          <w:szCs w:val="24"/>
        </w:rPr>
        <w:t>Teknaf</w:t>
      </w:r>
      <w:proofErr w:type="spellEnd"/>
      <w:r w:rsidR="00DD3864" w:rsidRPr="00D052BA">
        <w:rPr>
          <w:rFonts w:ascii="Times New Roman" w:hAnsi="Times New Roman" w:cs="Times New Roman"/>
          <w:sz w:val="24"/>
          <w:szCs w:val="24"/>
        </w:rPr>
        <w:t xml:space="preserve"> area in Cox’s Bazar move to and from </w:t>
      </w:r>
      <w:proofErr w:type="spellStart"/>
      <w:r w:rsidR="00DD3864" w:rsidRPr="00D052BA">
        <w:rPr>
          <w:rFonts w:ascii="Times New Roman" w:hAnsi="Times New Roman" w:cs="Times New Roman"/>
          <w:sz w:val="24"/>
          <w:szCs w:val="24"/>
        </w:rPr>
        <w:t>Arakan</w:t>
      </w:r>
      <w:proofErr w:type="spellEnd"/>
      <w:r w:rsidR="00DD3864" w:rsidRPr="00D052BA">
        <w:rPr>
          <w:rFonts w:ascii="Times New Roman" w:hAnsi="Times New Roman" w:cs="Times New Roman"/>
          <w:sz w:val="24"/>
          <w:szCs w:val="24"/>
        </w:rPr>
        <w:t xml:space="preserve"> of Myanmar. The presence of non-resident elephants in Bangladesh coincides with paddy harvesting seasons, i.e. February- May and September-December.</w:t>
      </w:r>
    </w:p>
    <w:p w:rsidR="00DD3864" w:rsidRDefault="00DD3864" w:rsidP="001831CF">
      <w:pPr>
        <w:widowControl w:val="0"/>
        <w:overflowPunct w:val="0"/>
        <w:autoSpaceDE w:val="0"/>
        <w:autoSpaceDN w:val="0"/>
        <w:adjustRightInd w:val="0"/>
        <w:spacing w:after="0" w:line="360" w:lineRule="auto"/>
        <w:ind w:left="2"/>
        <w:jc w:val="both"/>
        <w:rPr>
          <w:rFonts w:ascii="Times New Roman" w:hAnsi="Times New Roman" w:cs="Times New Roman"/>
          <w:sz w:val="24"/>
          <w:szCs w:val="24"/>
        </w:rPr>
      </w:pPr>
    </w:p>
    <w:p w:rsidR="004470EE" w:rsidRDefault="00804922" w:rsidP="001831CF">
      <w:pPr>
        <w:autoSpaceDE w:val="0"/>
        <w:autoSpaceDN w:val="0"/>
        <w:adjustRightInd w:val="0"/>
        <w:spacing w:after="0" w:line="360" w:lineRule="auto"/>
        <w:jc w:val="both"/>
        <w:rPr>
          <w:rFonts w:ascii="Times New Roman" w:hAnsi="Times New Roman" w:cs="Times New Roman"/>
          <w:sz w:val="24"/>
          <w:szCs w:val="24"/>
        </w:rPr>
      </w:pPr>
      <w:proofErr w:type="gramStart"/>
      <w:r w:rsidRPr="00D052BA">
        <w:rPr>
          <w:rFonts w:ascii="Times New Roman" w:hAnsi="Times New Roman" w:cs="Times New Roman"/>
          <w:sz w:val="24"/>
          <w:szCs w:val="24"/>
        </w:rPr>
        <w:t>Having been extirpated</w:t>
      </w:r>
      <w:proofErr w:type="gramEnd"/>
      <w:r w:rsidRPr="00D052BA">
        <w:rPr>
          <w:rFonts w:ascii="Times New Roman" w:hAnsi="Times New Roman" w:cs="Times New Roman"/>
          <w:sz w:val="24"/>
          <w:szCs w:val="24"/>
        </w:rPr>
        <w:t xml:space="preserve"> from most of the country, elephants are critically endangered in Bangladesh (IUCN Bangladesh 2000). Bangladesh is one of the </w:t>
      </w:r>
      <w:r w:rsidR="004470EE">
        <w:rPr>
          <w:rFonts w:ascii="Times New Roman" w:hAnsi="Times New Roman" w:cs="Times New Roman"/>
          <w:sz w:val="24"/>
          <w:szCs w:val="24"/>
        </w:rPr>
        <w:t>most densely populated countries</w:t>
      </w:r>
      <w:r w:rsidRPr="00D052BA">
        <w:rPr>
          <w:rFonts w:ascii="Times New Roman" w:hAnsi="Times New Roman" w:cs="Times New Roman"/>
          <w:sz w:val="24"/>
          <w:szCs w:val="24"/>
        </w:rPr>
        <w:t xml:space="preserve"> in the world and having a still growing human population, elephant conservation faces many obstacles. Lack of awareness has been identified as one of the most important challenges for natural resource conservation in Bangladesh (Chowdhury </w:t>
      </w:r>
      <w:r w:rsidRPr="00D052BA">
        <w:rPr>
          <w:rFonts w:ascii="Times New Roman" w:hAnsi="Times New Roman" w:cs="Times New Roman"/>
          <w:i/>
          <w:iCs/>
          <w:sz w:val="24"/>
          <w:szCs w:val="24"/>
        </w:rPr>
        <w:t>et al.</w:t>
      </w:r>
      <w:r w:rsidRPr="00D052BA">
        <w:rPr>
          <w:rFonts w:ascii="Times New Roman" w:hAnsi="Times New Roman" w:cs="Times New Roman"/>
          <w:sz w:val="24"/>
          <w:szCs w:val="24"/>
        </w:rPr>
        <w:t xml:space="preserve"> 2011), which also effects elephant conservation. A survey of people in the </w:t>
      </w:r>
      <w:proofErr w:type="spellStart"/>
      <w:r w:rsidRPr="00D052BA">
        <w:rPr>
          <w:rFonts w:ascii="Times New Roman" w:hAnsi="Times New Roman" w:cs="Times New Roman"/>
          <w:sz w:val="24"/>
          <w:szCs w:val="24"/>
        </w:rPr>
        <w:t>Chunati</w:t>
      </w:r>
      <w:proofErr w:type="spellEnd"/>
      <w:r w:rsidRPr="00D052BA">
        <w:rPr>
          <w:rFonts w:ascii="Times New Roman" w:hAnsi="Times New Roman" w:cs="Times New Roman"/>
          <w:sz w:val="24"/>
          <w:szCs w:val="24"/>
        </w:rPr>
        <w:t xml:space="preserve"> Wildlife Sanctuary found 49% willing to conserve elephants, </w:t>
      </w:r>
      <w:proofErr w:type="gramStart"/>
      <w:r w:rsidRPr="00D052BA">
        <w:rPr>
          <w:rFonts w:ascii="Times New Roman" w:hAnsi="Times New Roman" w:cs="Times New Roman"/>
          <w:sz w:val="24"/>
          <w:szCs w:val="24"/>
        </w:rPr>
        <w:t>l6%</w:t>
      </w:r>
      <w:proofErr w:type="gramEnd"/>
      <w:r w:rsidRPr="00D052BA">
        <w:rPr>
          <w:rFonts w:ascii="Times New Roman" w:hAnsi="Times New Roman" w:cs="Times New Roman"/>
          <w:sz w:val="24"/>
          <w:szCs w:val="24"/>
        </w:rPr>
        <w:t xml:space="preserve"> undecided, and 35% against their conservation (Islam 2006). </w:t>
      </w:r>
      <w:proofErr w:type="gramStart"/>
      <w:r w:rsidRPr="00D052BA">
        <w:rPr>
          <w:rFonts w:ascii="Times New Roman" w:hAnsi="Times New Roman" w:cs="Times New Roman"/>
          <w:sz w:val="24"/>
          <w:szCs w:val="24"/>
        </w:rPr>
        <w:t>In a survey of 388 people in four protected areas (</w:t>
      </w:r>
      <w:proofErr w:type="spellStart"/>
      <w:r w:rsidRPr="00D052BA">
        <w:rPr>
          <w:rFonts w:ascii="Times New Roman" w:hAnsi="Times New Roman" w:cs="Times New Roman"/>
          <w:sz w:val="24"/>
          <w:szCs w:val="24"/>
        </w:rPr>
        <w:t>Teknaf</w:t>
      </w:r>
      <w:proofErr w:type="spellEnd"/>
      <w:r w:rsidRPr="00D052BA">
        <w:rPr>
          <w:rFonts w:ascii="Times New Roman" w:hAnsi="Times New Roman" w:cs="Times New Roman"/>
          <w:sz w:val="24"/>
          <w:szCs w:val="24"/>
        </w:rPr>
        <w:t xml:space="preserve"> Game Reserve, </w:t>
      </w:r>
      <w:proofErr w:type="spellStart"/>
      <w:r w:rsidRPr="00D052BA">
        <w:rPr>
          <w:rFonts w:ascii="Times New Roman" w:hAnsi="Times New Roman" w:cs="Times New Roman"/>
          <w:sz w:val="24"/>
          <w:szCs w:val="24"/>
        </w:rPr>
        <w:t>Chunati</w:t>
      </w:r>
      <w:proofErr w:type="spellEnd"/>
      <w:r w:rsidRPr="00D052BA">
        <w:rPr>
          <w:rFonts w:ascii="Times New Roman" w:hAnsi="Times New Roman" w:cs="Times New Roman"/>
          <w:sz w:val="24"/>
          <w:szCs w:val="24"/>
        </w:rPr>
        <w:t xml:space="preserve"> Wildlife Sanctuary, and two Reserve Forests in the south-east and the northeast) almost two thirds stated that a protected area with wild elephant conservation would provide people with no value, while the remaining one-third agreed with the recreational value and the importance of elephant conservation for biodiversity and ecology (</w:t>
      </w:r>
      <w:proofErr w:type="spellStart"/>
      <w:r w:rsidRPr="00D052BA">
        <w:rPr>
          <w:rFonts w:ascii="Times New Roman" w:hAnsi="Times New Roman" w:cs="Times New Roman"/>
          <w:sz w:val="24"/>
          <w:szCs w:val="24"/>
        </w:rPr>
        <w:t>Sarker</w:t>
      </w:r>
      <w:proofErr w:type="spellEnd"/>
      <w:r w:rsidRPr="00D052BA">
        <w:rPr>
          <w:rFonts w:ascii="Times New Roman" w:hAnsi="Times New Roman" w:cs="Times New Roman"/>
          <w:sz w:val="24"/>
          <w:szCs w:val="24"/>
        </w:rPr>
        <w:t xml:space="preserve"> &amp; </w:t>
      </w:r>
      <w:proofErr w:type="spellStart"/>
      <w:r w:rsidRPr="00D052BA">
        <w:rPr>
          <w:rFonts w:ascii="Times New Roman" w:hAnsi="Times New Roman" w:cs="Times New Roman"/>
          <w:sz w:val="24"/>
          <w:szCs w:val="24"/>
        </w:rPr>
        <w:t>Røskaft</w:t>
      </w:r>
      <w:proofErr w:type="spellEnd"/>
      <w:r w:rsidRPr="00D052BA">
        <w:rPr>
          <w:rFonts w:ascii="Times New Roman" w:hAnsi="Times New Roman" w:cs="Times New Roman"/>
          <w:sz w:val="24"/>
          <w:szCs w:val="24"/>
        </w:rPr>
        <w:t xml:space="preserve"> 2010).</w:t>
      </w:r>
      <w:proofErr w:type="gramEnd"/>
      <w:r w:rsidRPr="00D052BA">
        <w:rPr>
          <w:rFonts w:ascii="Times New Roman" w:hAnsi="Times New Roman" w:cs="Times New Roman"/>
          <w:sz w:val="24"/>
          <w:szCs w:val="24"/>
        </w:rPr>
        <w:t xml:space="preserve"> The distance people lived from a park (closer more negative) and the financial status (poorer more negative), were found to be the main predictors for attitudes of forest villagers towards elephant conservation (</w:t>
      </w:r>
      <w:proofErr w:type="spellStart"/>
      <w:r w:rsidRPr="00D052BA">
        <w:rPr>
          <w:rFonts w:ascii="Times New Roman" w:hAnsi="Times New Roman" w:cs="Times New Roman"/>
          <w:sz w:val="24"/>
          <w:szCs w:val="24"/>
        </w:rPr>
        <w:t>Sarker</w:t>
      </w:r>
      <w:proofErr w:type="spellEnd"/>
      <w:r w:rsidRPr="00D052BA">
        <w:rPr>
          <w:rFonts w:ascii="Times New Roman" w:hAnsi="Times New Roman" w:cs="Times New Roman"/>
          <w:sz w:val="24"/>
          <w:szCs w:val="24"/>
        </w:rPr>
        <w:t xml:space="preserve"> &amp; </w:t>
      </w:r>
      <w:proofErr w:type="spellStart"/>
      <w:r w:rsidRPr="00D052BA">
        <w:rPr>
          <w:rFonts w:ascii="Times New Roman" w:hAnsi="Times New Roman" w:cs="Times New Roman"/>
          <w:sz w:val="24"/>
          <w:szCs w:val="24"/>
        </w:rPr>
        <w:t>Røskaft</w:t>
      </w:r>
      <w:proofErr w:type="spellEnd"/>
      <w:r w:rsidRPr="00D052BA">
        <w:rPr>
          <w:rFonts w:ascii="Times New Roman" w:hAnsi="Times New Roman" w:cs="Times New Roman"/>
          <w:sz w:val="24"/>
          <w:szCs w:val="24"/>
        </w:rPr>
        <w:t xml:space="preserve"> 2010).</w:t>
      </w:r>
    </w:p>
    <w:p w:rsidR="004470EE" w:rsidRDefault="004470EE" w:rsidP="001831CF">
      <w:pPr>
        <w:autoSpaceDE w:val="0"/>
        <w:autoSpaceDN w:val="0"/>
        <w:adjustRightInd w:val="0"/>
        <w:spacing w:after="0" w:line="360" w:lineRule="auto"/>
        <w:jc w:val="both"/>
        <w:rPr>
          <w:rFonts w:ascii="Times New Roman" w:hAnsi="Times New Roman" w:cs="Times New Roman"/>
          <w:sz w:val="24"/>
          <w:szCs w:val="24"/>
        </w:rPr>
      </w:pPr>
    </w:p>
    <w:p w:rsidR="00D210CE" w:rsidRDefault="00804922"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 In the past, wild elephants </w:t>
      </w:r>
      <w:proofErr w:type="gramStart"/>
      <w:r w:rsidRPr="00D052BA">
        <w:rPr>
          <w:rFonts w:ascii="Times New Roman" w:hAnsi="Times New Roman" w:cs="Times New Roman"/>
          <w:sz w:val="24"/>
          <w:szCs w:val="24"/>
        </w:rPr>
        <w:t>were captured</w:t>
      </w:r>
      <w:proofErr w:type="gramEnd"/>
      <w:r w:rsidRPr="00D052BA">
        <w:rPr>
          <w:rFonts w:ascii="Times New Roman" w:hAnsi="Times New Roman" w:cs="Times New Roman"/>
          <w:sz w:val="24"/>
          <w:szCs w:val="24"/>
        </w:rPr>
        <w:t xml:space="preserve"> by </w:t>
      </w:r>
      <w:proofErr w:type="spellStart"/>
      <w:r w:rsidRPr="00D052BA">
        <w:rPr>
          <w:rFonts w:ascii="Times New Roman" w:hAnsi="Times New Roman" w:cs="Times New Roman"/>
          <w:i/>
          <w:iCs/>
          <w:sz w:val="24"/>
          <w:szCs w:val="24"/>
        </w:rPr>
        <w:t>Kheda</w:t>
      </w:r>
      <w:proofErr w:type="spellEnd"/>
      <w:r w:rsidRPr="00D052BA">
        <w:rPr>
          <w:rFonts w:ascii="Times New Roman" w:hAnsi="Times New Roman" w:cs="Times New Roman"/>
          <w:i/>
          <w:iCs/>
          <w:sz w:val="24"/>
          <w:szCs w:val="24"/>
        </w:rPr>
        <w:t xml:space="preserve"> </w:t>
      </w:r>
      <w:r w:rsidRPr="00D052BA">
        <w:rPr>
          <w:rFonts w:ascii="Times New Roman" w:hAnsi="Times New Roman" w:cs="Times New Roman"/>
          <w:sz w:val="24"/>
          <w:szCs w:val="24"/>
        </w:rPr>
        <w:t xml:space="preserve">(stockade) operations, which were first practiced in Bangladesh in 1868. The Forest Department started </w:t>
      </w:r>
      <w:proofErr w:type="spellStart"/>
      <w:r w:rsidRPr="00D052BA">
        <w:rPr>
          <w:rFonts w:ascii="Times New Roman" w:hAnsi="Times New Roman" w:cs="Times New Roman"/>
          <w:sz w:val="24"/>
          <w:szCs w:val="24"/>
        </w:rPr>
        <w:t>kheda</w:t>
      </w:r>
      <w:proofErr w:type="spellEnd"/>
      <w:r w:rsidRPr="00D052BA">
        <w:rPr>
          <w:rFonts w:ascii="Times New Roman" w:hAnsi="Times New Roman" w:cs="Times New Roman"/>
          <w:sz w:val="24"/>
          <w:szCs w:val="24"/>
        </w:rPr>
        <w:t xml:space="preserve"> operations in 1915. </w:t>
      </w:r>
      <w:proofErr w:type="spellStart"/>
      <w:r w:rsidRPr="00D052BA">
        <w:rPr>
          <w:rFonts w:ascii="Times New Roman" w:hAnsi="Times New Roman" w:cs="Times New Roman"/>
          <w:i/>
          <w:iCs/>
          <w:sz w:val="24"/>
          <w:szCs w:val="24"/>
        </w:rPr>
        <w:t>Kheda</w:t>
      </w:r>
      <w:proofErr w:type="spellEnd"/>
      <w:r w:rsidRPr="00D052BA">
        <w:rPr>
          <w:rFonts w:ascii="Times New Roman" w:hAnsi="Times New Roman" w:cs="Times New Roman"/>
          <w:i/>
          <w:iCs/>
          <w:sz w:val="24"/>
          <w:szCs w:val="24"/>
        </w:rPr>
        <w:t xml:space="preserve"> </w:t>
      </w:r>
      <w:r w:rsidRPr="00D052BA">
        <w:rPr>
          <w:rFonts w:ascii="Times New Roman" w:hAnsi="Times New Roman" w:cs="Times New Roman"/>
          <w:sz w:val="24"/>
          <w:szCs w:val="24"/>
        </w:rPr>
        <w:t xml:space="preserve">operations </w:t>
      </w:r>
      <w:proofErr w:type="gramStart"/>
      <w:r w:rsidRPr="00D052BA">
        <w:rPr>
          <w:rFonts w:ascii="Times New Roman" w:hAnsi="Times New Roman" w:cs="Times New Roman"/>
          <w:sz w:val="24"/>
          <w:szCs w:val="24"/>
        </w:rPr>
        <w:t>were stopped</w:t>
      </w:r>
      <w:proofErr w:type="gramEnd"/>
      <w:r w:rsidRPr="00D052BA">
        <w:rPr>
          <w:rFonts w:ascii="Times New Roman" w:hAnsi="Times New Roman" w:cs="Times New Roman"/>
          <w:sz w:val="24"/>
          <w:szCs w:val="24"/>
        </w:rPr>
        <w:t xml:space="preserve"> in Bangladesh in 1965 (Islam 2006). All wild elephants </w:t>
      </w:r>
      <w:proofErr w:type="gramStart"/>
      <w:r w:rsidRPr="00D052BA">
        <w:rPr>
          <w:rFonts w:ascii="Times New Roman" w:hAnsi="Times New Roman" w:cs="Times New Roman"/>
          <w:sz w:val="24"/>
          <w:szCs w:val="24"/>
        </w:rPr>
        <w:t>are</w:t>
      </w:r>
      <w:r w:rsidR="00722D36">
        <w:rPr>
          <w:rFonts w:ascii="Times New Roman" w:hAnsi="Times New Roman" w:cs="Times New Roman"/>
          <w:sz w:val="24"/>
          <w:szCs w:val="24"/>
        </w:rPr>
        <w:t xml:space="preserve"> </w:t>
      </w:r>
      <w:r w:rsidRPr="00D052BA">
        <w:rPr>
          <w:rFonts w:ascii="Times New Roman" w:hAnsi="Times New Roman" w:cs="Times New Roman"/>
          <w:sz w:val="24"/>
          <w:szCs w:val="24"/>
        </w:rPr>
        <w:t>now protected</w:t>
      </w:r>
      <w:proofErr w:type="gramEnd"/>
      <w:r w:rsidRPr="00D052BA">
        <w:rPr>
          <w:rFonts w:ascii="Times New Roman" w:hAnsi="Times New Roman" w:cs="Times New Roman"/>
          <w:sz w:val="24"/>
          <w:szCs w:val="24"/>
        </w:rPr>
        <w:t xml:space="preserve"> under the Bangladesh Wildlife Conservation (Amendment) Act of 1974 and cannot be hunted, killed or captured. The act has provision for the Chief Wildlife Warden to</w:t>
      </w:r>
      <w:r w:rsidR="00722D36">
        <w:rPr>
          <w:rFonts w:ascii="Times New Roman" w:hAnsi="Times New Roman" w:cs="Times New Roman"/>
          <w:sz w:val="24"/>
          <w:szCs w:val="24"/>
        </w:rPr>
        <w:t xml:space="preserve"> </w:t>
      </w:r>
      <w:r w:rsidRPr="00D052BA">
        <w:rPr>
          <w:rFonts w:ascii="Times New Roman" w:hAnsi="Times New Roman" w:cs="Times New Roman"/>
          <w:sz w:val="24"/>
          <w:szCs w:val="24"/>
        </w:rPr>
        <w:t>declare an elephant as a ‘rogue elephant’ and issue a special permit for destroying it. According</w:t>
      </w:r>
      <w:r w:rsidR="00722D36">
        <w:rPr>
          <w:rFonts w:ascii="Times New Roman" w:hAnsi="Times New Roman" w:cs="Times New Roman"/>
          <w:sz w:val="24"/>
          <w:szCs w:val="24"/>
        </w:rPr>
        <w:t xml:space="preserve"> </w:t>
      </w:r>
      <w:r w:rsidRPr="00D052BA">
        <w:rPr>
          <w:rFonts w:ascii="Times New Roman" w:hAnsi="Times New Roman" w:cs="Times New Roman"/>
          <w:sz w:val="24"/>
          <w:szCs w:val="24"/>
        </w:rPr>
        <w:t xml:space="preserve">to the Wildlife (Conservation) Act (Draft) 2011, the penalty for killing an elephant will be imprisonment for 2 - 7 years or a fine of </w:t>
      </w:r>
      <w:proofErr w:type="spellStart"/>
      <w:r w:rsidRPr="00D052BA">
        <w:rPr>
          <w:rFonts w:ascii="Times New Roman" w:hAnsi="Times New Roman" w:cs="Times New Roman"/>
          <w:sz w:val="24"/>
          <w:szCs w:val="24"/>
        </w:rPr>
        <w:t>Tk</w:t>
      </w:r>
      <w:proofErr w:type="spellEnd"/>
      <w:r w:rsidRPr="00D052BA">
        <w:rPr>
          <w:rFonts w:ascii="Times New Roman" w:hAnsi="Times New Roman" w:cs="Times New Roman"/>
          <w:sz w:val="24"/>
          <w:szCs w:val="24"/>
        </w:rPr>
        <w:t xml:space="preserve"> 100,000- 1,000,000 (US$ 1,420-14,200) </w:t>
      </w:r>
      <w:r w:rsidRPr="00D052BA">
        <w:rPr>
          <w:rFonts w:ascii="Times New Roman" w:hAnsi="Times New Roman" w:cs="Times New Roman"/>
          <w:sz w:val="24"/>
          <w:szCs w:val="24"/>
        </w:rPr>
        <w:lastRenderedPageBreak/>
        <w:t xml:space="preserve">or both, and for a repetition, imprisonment and a fine of </w:t>
      </w:r>
      <w:proofErr w:type="spellStart"/>
      <w:r w:rsidRPr="00D052BA">
        <w:rPr>
          <w:rFonts w:ascii="Times New Roman" w:hAnsi="Times New Roman" w:cs="Times New Roman"/>
          <w:sz w:val="24"/>
          <w:szCs w:val="24"/>
        </w:rPr>
        <w:t>Tk</w:t>
      </w:r>
      <w:proofErr w:type="spellEnd"/>
      <w:r w:rsidRPr="00D052BA">
        <w:rPr>
          <w:rFonts w:ascii="Times New Roman" w:hAnsi="Times New Roman" w:cs="Times New Roman"/>
          <w:sz w:val="24"/>
          <w:szCs w:val="24"/>
        </w:rPr>
        <w:t xml:space="preserve"> 1,200,000 (US$ 17,140) or both (</w:t>
      </w:r>
      <w:proofErr w:type="spellStart"/>
      <w:r w:rsidRPr="00D052BA">
        <w:rPr>
          <w:rFonts w:ascii="Times New Roman" w:hAnsi="Times New Roman" w:cs="Times New Roman"/>
          <w:sz w:val="24"/>
          <w:szCs w:val="24"/>
        </w:rPr>
        <w:t>MoEF</w:t>
      </w:r>
      <w:proofErr w:type="spellEnd"/>
      <w:r w:rsidRPr="00D052BA">
        <w:rPr>
          <w:rFonts w:ascii="Times New Roman" w:hAnsi="Times New Roman" w:cs="Times New Roman"/>
          <w:sz w:val="24"/>
          <w:szCs w:val="24"/>
        </w:rPr>
        <w:t xml:space="preserve"> 2011). The Act </w:t>
      </w:r>
      <w:proofErr w:type="gramStart"/>
      <w:r w:rsidRPr="00D052BA">
        <w:rPr>
          <w:rFonts w:ascii="Times New Roman" w:hAnsi="Times New Roman" w:cs="Times New Roman"/>
          <w:sz w:val="24"/>
          <w:szCs w:val="24"/>
        </w:rPr>
        <w:t xml:space="preserve">has been tabled at the parliament and sent to the Parliamentary Standing Committee responsible for </w:t>
      </w:r>
      <w:proofErr w:type="spellStart"/>
      <w:r w:rsidRPr="00D052BA">
        <w:rPr>
          <w:rFonts w:ascii="Times New Roman" w:hAnsi="Times New Roman" w:cs="Times New Roman"/>
          <w:sz w:val="24"/>
          <w:szCs w:val="24"/>
        </w:rPr>
        <w:t>MoEF</w:t>
      </w:r>
      <w:proofErr w:type="spellEnd"/>
      <w:r w:rsidRPr="00D052BA">
        <w:rPr>
          <w:rFonts w:ascii="Times New Roman" w:hAnsi="Times New Roman" w:cs="Times New Roman"/>
          <w:sz w:val="24"/>
          <w:szCs w:val="24"/>
        </w:rPr>
        <w:t xml:space="preserve"> for review</w:t>
      </w:r>
      <w:proofErr w:type="gramEnd"/>
      <w:r w:rsidRPr="00D052BA">
        <w:rPr>
          <w:rFonts w:ascii="Times New Roman" w:hAnsi="Times New Roman" w:cs="Times New Roman"/>
          <w:sz w:val="24"/>
          <w:szCs w:val="24"/>
        </w:rPr>
        <w:t>.</w:t>
      </w:r>
    </w:p>
    <w:p w:rsidR="00144380" w:rsidRDefault="00144380" w:rsidP="001831CF">
      <w:pPr>
        <w:autoSpaceDE w:val="0"/>
        <w:autoSpaceDN w:val="0"/>
        <w:adjustRightInd w:val="0"/>
        <w:spacing w:after="0" w:line="360" w:lineRule="auto"/>
        <w:jc w:val="both"/>
        <w:rPr>
          <w:rFonts w:ascii="Times New Roman" w:hAnsi="Times New Roman" w:cs="Times New Roman"/>
          <w:sz w:val="24"/>
          <w:szCs w:val="24"/>
        </w:rPr>
      </w:pPr>
    </w:p>
    <w:p w:rsidR="00DE06FE" w:rsidRPr="00294AB4" w:rsidRDefault="00D210CE" w:rsidP="001831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of this Act and regulation, public awareness is the crucial point for elephant conservation. Therewith, illegal business regarding elephant </w:t>
      </w:r>
      <w:proofErr w:type="gramStart"/>
      <w:r>
        <w:rPr>
          <w:rFonts w:ascii="Times New Roman" w:hAnsi="Times New Roman" w:cs="Times New Roman"/>
          <w:sz w:val="24"/>
          <w:szCs w:val="24"/>
        </w:rPr>
        <w:t>should be stopped</w:t>
      </w:r>
      <w:proofErr w:type="gramEnd"/>
      <w:r>
        <w:rPr>
          <w:rFonts w:ascii="Times New Roman" w:hAnsi="Times New Roman" w:cs="Times New Roman"/>
          <w:sz w:val="24"/>
          <w:szCs w:val="24"/>
        </w:rPr>
        <w:t xml:space="preserve">. </w:t>
      </w:r>
      <w:r w:rsidR="00DE06FE">
        <w:rPr>
          <w:rFonts w:ascii="Times New Roman" w:hAnsi="Times New Roman" w:cs="Times New Roman"/>
          <w:color w:val="231F20"/>
          <w:sz w:val="24"/>
          <w:szCs w:val="24"/>
        </w:rPr>
        <w:t xml:space="preserve">In </w:t>
      </w:r>
      <w:proofErr w:type="gramStart"/>
      <w:r w:rsidR="00DE06FE">
        <w:rPr>
          <w:rFonts w:ascii="Times New Roman" w:hAnsi="Times New Roman" w:cs="Times New Roman"/>
          <w:color w:val="231F20"/>
          <w:sz w:val="24"/>
          <w:szCs w:val="24"/>
        </w:rPr>
        <w:t>Bangladesh</w:t>
      </w:r>
      <w:proofErr w:type="gramEnd"/>
      <w:r w:rsidR="00DE06FE">
        <w:rPr>
          <w:rFonts w:ascii="Times New Roman" w:hAnsi="Times New Roman" w:cs="Times New Roman"/>
          <w:color w:val="231F20"/>
          <w:sz w:val="24"/>
          <w:szCs w:val="24"/>
        </w:rPr>
        <w:t xml:space="preserve"> such type of awareness programs and </w:t>
      </w:r>
      <w:r>
        <w:rPr>
          <w:rFonts w:ascii="Times New Roman" w:hAnsi="Times New Roman" w:cs="Times New Roman"/>
          <w:color w:val="231F20"/>
          <w:sz w:val="24"/>
          <w:szCs w:val="24"/>
        </w:rPr>
        <w:t xml:space="preserve">also </w:t>
      </w:r>
      <w:r w:rsidR="00DE06FE">
        <w:rPr>
          <w:rFonts w:ascii="Times New Roman" w:hAnsi="Times New Roman" w:cs="Times New Roman"/>
          <w:color w:val="231F20"/>
          <w:sz w:val="24"/>
          <w:szCs w:val="24"/>
        </w:rPr>
        <w:t xml:space="preserve">monitoring of health has not provably seen. Although large number of elephant found in Chittagong Hill Tract and other parts of </w:t>
      </w:r>
      <w:proofErr w:type="gramStart"/>
      <w:r w:rsidR="00DE06FE">
        <w:rPr>
          <w:rFonts w:ascii="Times New Roman" w:hAnsi="Times New Roman" w:cs="Times New Roman"/>
          <w:color w:val="231F20"/>
          <w:sz w:val="24"/>
          <w:szCs w:val="24"/>
        </w:rPr>
        <w:t>Bangladesh which are</w:t>
      </w:r>
      <w:proofErr w:type="gramEnd"/>
      <w:r w:rsidR="00DE06FE">
        <w:rPr>
          <w:rFonts w:ascii="Times New Roman" w:hAnsi="Times New Roman" w:cs="Times New Roman"/>
          <w:color w:val="231F20"/>
          <w:sz w:val="24"/>
          <w:szCs w:val="24"/>
        </w:rPr>
        <w:t xml:space="preserve"> more prone to endangered due globalization and industrialization. Considering the above backgrounds the present study </w:t>
      </w:r>
      <w:proofErr w:type="gramStart"/>
      <w:r w:rsidR="00DE06FE">
        <w:rPr>
          <w:rFonts w:ascii="Times New Roman" w:hAnsi="Times New Roman" w:cs="Times New Roman"/>
          <w:color w:val="231F20"/>
          <w:sz w:val="24"/>
          <w:szCs w:val="24"/>
        </w:rPr>
        <w:t>was under taken</w:t>
      </w:r>
      <w:proofErr w:type="gramEnd"/>
      <w:r w:rsidR="00DE06FE">
        <w:rPr>
          <w:rFonts w:ascii="Times New Roman" w:hAnsi="Times New Roman" w:cs="Times New Roman"/>
          <w:color w:val="231F20"/>
          <w:sz w:val="24"/>
          <w:szCs w:val="24"/>
        </w:rPr>
        <w:t xml:space="preserve"> with the following objectives:</w:t>
      </w:r>
    </w:p>
    <w:p w:rsidR="0069060B" w:rsidRPr="0069060B" w:rsidRDefault="0069060B" w:rsidP="001831CF">
      <w:pPr>
        <w:pStyle w:val="ListParagraph"/>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24"/>
          <w:szCs w:val="24"/>
        </w:rPr>
        <w:t>To know the current status of Asian elephant in Bangladesh</w:t>
      </w:r>
    </w:p>
    <w:p w:rsidR="0069060B" w:rsidRPr="0069060B" w:rsidRDefault="0069060B" w:rsidP="001831CF">
      <w:pPr>
        <w:pStyle w:val="ListParagraph"/>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24"/>
          <w:szCs w:val="24"/>
        </w:rPr>
        <w:t>To know the decreasing rate of elephant</w:t>
      </w:r>
      <w:r w:rsidR="00B3605A">
        <w:rPr>
          <w:rFonts w:ascii="Times New Roman" w:hAnsi="Times New Roman" w:cs="Times New Roman"/>
          <w:sz w:val="24"/>
          <w:szCs w:val="24"/>
        </w:rPr>
        <w:t xml:space="preserve"> in Bangladesh</w:t>
      </w:r>
    </w:p>
    <w:p w:rsidR="00DC02F2" w:rsidRDefault="0069060B" w:rsidP="001831CF">
      <w:pPr>
        <w:pStyle w:val="ListParagraph"/>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24"/>
          <w:szCs w:val="24"/>
        </w:rPr>
        <w:t>To raise awareness among the all classes of people in Bangladesh to conserve the elephant and other wild animals</w:t>
      </w:r>
      <w:r>
        <w:rPr>
          <w:rFonts w:ascii="Times New Roman" w:hAnsi="Times New Roman" w:cs="Times New Roman"/>
          <w:sz w:val="36"/>
          <w:szCs w:val="36"/>
        </w:rPr>
        <w:t xml:space="preserve"> </w:t>
      </w:r>
    </w:p>
    <w:p w:rsidR="00DC02F2" w:rsidRDefault="00DC02F2" w:rsidP="001831CF">
      <w:pPr>
        <w:spacing w:line="360" w:lineRule="auto"/>
        <w:jc w:val="both"/>
        <w:rPr>
          <w:rFonts w:ascii="Times New Roman" w:hAnsi="Times New Roman" w:cs="Times New Roman"/>
          <w:sz w:val="36"/>
          <w:szCs w:val="36"/>
        </w:rPr>
      </w:pPr>
    </w:p>
    <w:p w:rsidR="00DC02F2" w:rsidRDefault="00DC02F2" w:rsidP="001831CF">
      <w:pPr>
        <w:spacing w:line="360" w:lineRule="auto"/>
        <w:jc w:val="both"/>
        <w:rPr>
          <w:rFonts w:ascii="Times New Roman" w:hAnsi="Times New Roman" w:cs="Times New Roman"/>
          <w:sz w:val="36"/>
          <w:szCs w:val="36"/>
        </w:rPr>
      </w:pPr>
    </w:p>
    <w:p w:rsidR="00DC02F2" w:rsidRDefault="00DC02F2" w:rsidP="001831CF">
      <w:pPr>
        <w:spacing w:line="360" w:lineRule="auto"/>
        <w:jc w:val="both"/>
        <w:rPr>
          <w:rFonts w:ascii="Times New Roman" w:hAnsi="Times New Roman" w:cs="Times New Roman"/>
          <w:sz w:val="36"/>
          <w:szCs w:val="36"/>
        </w:rPr>
      </w:pPr>
    </w:p>
    <w:p w:rsidR="00DC02F2" w:rsidRDefault="00DC02F2" w:rsidP="001831CF">
      <w:pPr>
        <w:spacing w:line="360" w:lineRule="auto"/>
        <w:jc w:val="both"/>
        <w:rPr>
          <w:rFonts w:ascii="Times New Roman" w:hAnsi="Times New Roman" w:cs="Times New Roman"/>
          <w:sz w:val="36"/>
          <w:szCs w:val="36"/>
        </w:rPr>
      </w:pPr>
    </w:p>
    <w:p w:rsidR="006A0571" w:rsidRDefault="006A0571" w:rsidP="006A0571">
      <w:pPr>
        <w:pStyle w:val="Heading1"/>
        <w:spacing w:before="0" w:line="360" w:lineRule="auto"/>
        <w:rPr>
          <w:rFonts w:ascii="Times New Roman" w:eastAsiaTheme="minorHAnsi" w:hAnsi="Times New Roman" w:cs="Times New Roman"/>
          <w:bCs w:val="0"/>
          <w:color w:val="auto"/>
          <w:sz w:val="24"/>
          <w:szCs w:val="24"/>
        </w:rPr>
      </w:pPr>
    </w:p>
    <w:p w:rsidR="007B6042" w:rsidRDefault="007B6042" w:rsidP="00067E5B">
      <w:pPr>
        <w:pStyle w:val="Heading1"/>
        <w:spacing w:before="0" w:line="360" w:lineRule="auto"/>
        <w:rPr>
          <w:rFonts w:asciiTheme="minorHAnsi" w:eastAsiaTheme="minorHAnsi" w:hAnsiTheme="minorHAnsi" w:cstheme="minorBidi"/>
          <w:b w:val="0"/>
          <w:bCs w:val="0"/>
          <w:color w:val="auto"/>
          <w:sz w:val="22"/>
          <w:szCs w:val="22"/>
        </w:rPr>
      </w:pPr>
    </w:p>
    <w:p w:rsidR="00067E5B" w:rsidRPr="00067E5B" w:rsidRDefault="00067E5B" w:rsidP="00067E5B"/>
    <w:p w:rsidR="00CF6B4A" w:rsidRPr="006F7BA9" w:rsidRDefault="006F7BA9" w:rsidP="00440176">
      <w:pPr>
        <w:pStyle w:val="Heading1"/>
        <w:spacing w:before="0" w:line="360" w:lineRule="auto"/>
        <w:jc w:val="center"/>
        <w:rPr>
          <w:color w:val="000000" w:themeColor="text1"/>
        </w:rPr>
      </w:pPr>
      <w:bookmarkStart w:id="2" w:name="_Toc436998380"/>
      <w:r>
        <w:rPr>
          <w:color w:val="000000" w:themeColor="text1"/>
          <w:szCs w:val="24"/>
        </w:rPr>
        <w:lastRenderedPageBreak/>
        <w:t xml:space="preserve">2. </w:t>
      </w:r>
      <w:r w:rsidR="001E6B9E">
        <w:rPr>
          <w:color w:val="000000" w:themeColor="text1"/>
          <w:szCs w:val="24"/>
        </w:rPr>
        <w:t>Materials and M</w:t>
      </w:r>
      <w:r w:rsidR="001E6B9E" w:rsidRPr="006F7BA9">
        <w:rPr>
          <w:color w:val="000000" w:themeColor="text1"/>
          <w:szCs w:val="24"/>
        </w:rPr>
        <w:t>ethods</w:t>
      </w:r>
      <w:bookmarkEnd w:id="2"/>
    </w:p>
    <w:p w:rsidR="00440176" w:rsidRDefault="00440176" w:rsidP="00440176">
      <w:pPr>
        <w:pStyle w:val="Heading2"/>
        <w:spacing w:before="0" w:line="360" w:lineRule="auto"/>
        <w:rPr>
          <w:color w:val="000000" w:themeColor="text1"/>
        </w:rPr>
      </w:pPr>
    </w:p>
    <w:p w:rsidR="00440176" w:rsidRPr="00440176" w:rsidRDefault="00CF6B4A" w:rsidP="00440176">
      <w:pPr>
        <w:pStyle w:val="Heading2"/>
        <w:spacing w:before="0" w:line="360" w:lineRule="auto"/>
        <w:rPr>
          <w:color w:val="000000" w:themeColor="text1"/>
        </w:rPr>
      </w:pPr>
      <w:bookmarkStart w:id="3" w:name="_Toc436998381"/>
      <w:r w:rsidRPr="006F7BA9">
        <w:rPr>
          <w:color w:val="000000" w:themeColor="text1"/>
        </w:rPr>
        <w:t xml:space="preserve">2.1 </w:t>
      </w:r>
      <w:r w:rsidR="006175BC" w:rsidRPr="006F7BA9">
        <w:rPr>
          <w:color w:val="000000" w:themeColor="text1"/>
        </w:rPr>
        <w:t>Study area and period</w:t>
      </w:r>
      <w:bookmarkEnd w:id="3"/>
    </w:p>
    <w:p w:rsidR="006175BC" w:rsidRDefault="006175BC" w:rsidP="001831CF">
      <w:pPr>
        <w:spacing w:before="100" w:beforeAutospacing="1" w:after="100" w:afterAutospacing="1" w:line="360" w:lineRule="auto"/>
        <w:jc w:val="both"/>
        <w:rPr>
          <w:rFonts w:ascii="Times New Roman" w:hAnsi="Times New Roman" w:cs="Times New Roman"/>
          <w:sz w:val="24"/>
          <w:szCs w:val="24"/>
        </w:rPr>
      </w:pPr>
      <w:r w:rsidRPr="00DC02F2">
        <w:rPr>
          <w:rFonts w:ascii="Times New Roman" w:hAnsi="Times New Roman" w:cs="Times New Roman"/>
          <w:sz w:val="24"/>
          <w:szCs w:val="24"/>
        </w:rPr>
        <w:t xml:space="preserve">The study </w:t>
      </w:r>
      <w:proofErr w:type="gramStart"/>
      <w:r w:rsidRPr="00DC02F2">
        <w:rPr>
          <w:rFonts w:ascii="Times New Roman" w:hAnsi="Times New Roman" w:cs="Times New Roman"/>
          <w:sz w:val="24"/>
          <w:szCs w:val="24"/>
        </w:rPr>
        <w:t>was conducted</w:t>
      </w:r>
      <w:proofErr w:type="gramEnd"/>
      <w:r w:rsidRPr="00DC02F2">
        <w:rPr>
          <w:rFonts w:ascii="Times New Roman" w:hAnsi="Times New Roman" w:cs="Times New Roman"/>
          <w:sz w:val="24"/>
          <w:szCs w:val="24"/>
        </w:rPr>
        <w:t xml:space="preserve"> in some areas in Bangladesh as per convenience. As an intern student some areas of Chittagong, </w:t>
      </w:r>
      <w:proofErr w:type="spellStart"/>
      <w:r w:rsidRPr="00DC02F2">
        <w:rPr>
          <w:rFonts w:ascii="Times New Roman" w:hAnsi="Times New Roman" w:cs="Times New Roman"/>
          <w:sz w:val="24"/>
          <w:szCs w:val="24"/>
        </w:rPr>
        <w:t>Bandarban</w:t>
      </w:r>
      <w:proofErr w:type="spellEnd"/>
      <w:r w:rsidR="00DC02F2">
        <w:rPr>
          <w:rFonts w:ascii="Times New Roman" w:hAnsi="Times New Roman" w:cs="Times New Roman"/>
          <w:sz w:val="24"/>
          <w:szCs w:val="24"/>
        </w:rPr>
        <w:t xml:space="preserve">, Khulna, </w:t>
      </w:r>
      <w:proofErr w:type="spellStart"/>
      <w:r w:rsidR="00DC02F2">
        <w:rPr>
          <w:rFonts w:ascii="Times New Roman" w:hAnsi="Times New Roman" w:cs="Times New Roman"/>
          <w:sz w:val="24"/>
          <w:szCs w:val="24"/>
        </w:rPr>
        <w:t>Rangpur</w:t>
      </w:r>
      <w:proofErr w:type="spellEnd"/>
      <w:r w:rsidRPr="00DC02F2">
        <w:rPr>
          <w:rFonts w:ascii="Times New Roman" w:hAnsi="Times New Roman" w:cs="Times New Roman"/>
          <w:sz w:val="24"/>
          <w:szCs w:val="24"/>
        </w:rPr>
        <w:t xml:space="preserve"> and Cox’s bazar </w:t>
      </w:r>
      <w:proofErr w:type="gramStart"/>
      <w:r w:rsidRPr="00DC02F2">
        <w:rPr>
          <w:rFonts w:ascii="Times New Roman" w:hAnsi="Times New Roman" w:cs="Times New Roman"/>
          <w:sz w:val="24"/>
          <w:szCs w:val="24"/>
        </w:rPr>
        <w:t>were visited</w:t>
      </w:r>
      <w:proofErr w:type="gramEnd"/>
      <w:r w:rsidRPr="00DC02F2">
        <w:rPr>
          <w:rFonts w:ascii="Times New Roman" w:hAnsi="Times New Roman" w:cs="Times New Roman"/>
          <w:sz w:val="24"/>
          <w:szCs w:val="24"/>
        </w:rPr>
        <w:t xml:space="preserve"> to collect information and photography during January 2015 to November 2015.  </w:t>
      </w:r>
    </w:p>
    <w:p w:rsidR="004456A3" w:rsidRPr="00231A5A" w:rsidRDefault="00CF6B4A" w:rsidP="001831CF">
      <w:pPr>
        <w:pStyle w:val="Heading2"/>
        <w:spacing w:line="360" w:lineRule="auto"/>
        <w:rPr>
          <w:color w:val="000000" w:themeColor="text1"/>
        </w:rPr>
      </w:pPr>
      <w:bookmarkStart w:id="4" w:name="_Toc436998382"/>
      <w:r w:rsidRPr="00231A5A">
        <w:rPr>
          <w:color w:val="000000" w:themeColor="text1"/>
        </w:rPr>
        <w:t xml:space="preserve">2.2 </w:t>
      </w:r>
      <w:r w:rsidR="00A94AA0" w:rsidRPr="00231A5A">
        <w:rPr>
          <w:color w:val="000000" w:themeColor="text1"/>
        </w:rPr>
        <w:t>Communicating with several</w:t>
      </w:r>
      <w:r w:rsidR="004456A3" w:rsidRPr="00231A5A">
        <w:rPr>
          <w:color w:val="000000" w:themeColor="text1"/>
        </w:rPr>
        <w:t xml:space="preserve"> personnel</w:t>
      </w:r>
      <w:r w:rsidR="00A94AA0" w:rsidRPr="00231A5A">
        <w:rPr>
          <w:color w:val="000000" w:themeColor="text1"/>
        </w:rPr>
        <w:t xml:space="preserve"> and organization</w:t>
      </w:r>
      <w:bookmarkEnd w:id="4"/>
    </w:p>
    <w:p w:rsidR="004456A3" w:rsidRPr="00DC02F2" w:rsidRDefault="004456A3" w:rsidP="001831CF">
      <w:pPr>
        <w:spacing w:before="100" w:beforeAutospacing="1" w:after="100" w:afterAutospacing="1" w:line="360" w:lineRule="auto"/>
        <w:jc w:val="both"/>
        <w:rPr>
          <w:rFonts w:ascii="Times New Roman" w:hAnsi="Times New Roman" w:cs="Times New Roman"/>
          <w:sz w:val="24"/>
          <w:szCs w:val="24"/>
        </w:rPr>
      </w:pPr>
      <w:r w:rsidRPr="00A94AA0">
        <w:rPr>
          <w:rFonts w:ascii="Times New Roman" w:hAnsi="Times New Roman" w:cs="Times New Roman"/>
          <w:sz w:val="24"/>
          <w:szCs w:val="24"/>
        </w:rPr>
        <w:t xml:space="preserve">In my study </w:t>
      </w:r>
      <w:proofErr w:type="gramStart"/>
      <w:r w:rsidRPr="00A94AA0">
        <w:rPr>
          <w:rFonts w:ascii="Times New Roman" w:hAnsi="Times New Roman" w:cs="Times New Roman"/>
          <w:sz w:val="24"/>
          <w:szCs w:val="24"/>
        </w:rPr>
        <w:t>period</w:t>
      </w:r>
      <w:proofErr w:type="gramEnd"/>
      <w:r w:rsidRPr="00A94AA0">
        <w:rPr>
          <w:rFonts w:ascii="Times New Roman" w:hAnsi="Times New Roman" w:cs="Times New Roman"/>
          <w:sz w:val="24"/>
          <w:szCs w:val="24"/>
        </w:rPr>
        <w:t xml:space="preserve"> I contacted with the Authority of Bangladesh Forest Department in several divisions to collect the valuable data regarding elephants. Therewith I also contacted with the some wild life conservation organization like Wild Team, Wildlife Trust Bangladesh to be </w:t>
      </w:r>
      <w:r w:rsidR="000C610D" w:rsidRPr="00A94AA0">
        <w:rPr>
          <w:rFonts w:ascii="Times New Roman" w:hAnsi="Times New Roman" w:cs="Times New Roman"/>
          <w:sz w:val="24"/>
          <w:szCs w:val="24"/>
        </w:rPr>
        <w:t xml:space="preserve">enriched my </w:t>
      </w:r>
      <w:proofErr w:type="gramStart"/>
      <w:r w:rsidR="000C610D" w:rsidRPr="00A94AA0">
        <w:rPr>
          <w:rFonts w:ascii="Times New Roman" w:hAnsi="Times New Roman" w:cs="Times New Roman"/>
          <w:sz w:val="24"/>
          <w:szCs w:val="24"/>
        </w:rPr>
        <w:t>data base</w:t>
      </w:r>
      <w:proofErr w:type="gramEnd"/>
      <w:r w:rsidR="000C610D" w:rsidRPr="00A94AA0">
        <w:rPr>
          <w:rFonts w:ascii="Times New Roman" w:hAnsi="Times New Roman" w:cs="Times New Roman"/>
          <w:sz w:val="24"/>
          <w:szCs w:val="24"/>
        </w:rPr>
        <w:t xml:space="preserve"> about elephants. Beside this, I also contacted with the supreme authority of IUCN, Bangladesh for making </w:t>
      </w:r>
      <w:proofErr w:type="spellStart"/>
      <w:proofErr w:type="gramStart"/>
      <w:r w:rsidR="000C610D" w:rsidRPr="00A94AA0">
        <w:rPr>
          <w:rFonts w:ascii="Times New Roman" w:hAnsi="Times New Roman" w:cs="Times New Roman"/>
          <w:sz w:val="24"/>
          <w:szCs w:val="24"/>
        </w:rPr>
        <w:t>a</w:t>
      </w:r>
      <w:proofErr w:type="spellEnd"/>
      <w:proofErr w:type="gramEnd"/>
      <w:r w:rsidR="000C610D" w:rsidRPr="00A94AA0">
        <w:rPr>
          <w:rFonts w:ascii="Times New Roman" w:hAnsi="Times New Roman" w:cs="Times New Roman"/>
          <w:sz w:val="24"/>
          <w:szCs w:val="24"/>
        </w:rPr>
        <w:t xml:space="preserve"> authentic data base regarding status of elephant.  </w:t>
      </w:r>
    </w:p>
    <w:p w:rsidR="006175BC" w:rsidRPr="00231A5A" w:rsidRDefault="00CF6B4A" w:rsidP="001831CF">
      <w:pPr>
        <w:pStyle w:val="Heading2"/>
        <w:spacing w:line="360" w:lineRule="auto"/>
        <w:rPr>
          <w:color w:val="000000" w:themeColor="text1"/>
        </w:rPr>
      </w:pPr>
      <w:bookmarkStart w:id="5" w:name="_Toc436998383"/>
      <w:r w:rsidRPr="00231A5A">
        <w:rPr>
          <w:color w:val="000000" w:themeColor="text1"/>
        </w:rPr>
        <w:t xml:space="preserve">2.3 </w:t>
      </w:r>
      <w:r w:rsidR="009A79E1" w:rsidRPr="00231A5A">
        <w:rPr>
          <w:color w:val="000000" w:themeColor="text1"/>
        </w:rPr>
        <w:t>Taking photographs</w:t>
      </w:r>
      <w:bookmarkEnd w:id="5"/>
    </w:p>
    <w:p w:rsidR="006175BC" w:rsidRPr="00DC02F2" w:rsidRDefault="006175BC" w:rsidP="001831CF">
      <w:pPr>
        <w:spacing w:before="100" w:beforeAutospacing="1" w:after="100" w:afterAutospacing="1" w:line="360" w:lineRule="auto"/>
        <w:jc w:val="both"/>
        <w:rPr>
          <w:rFonts w:ascii="Times New Roman" w:hAnsi="Times New Roman" w:cs="Times New Roman"/>
          <w:bCs/>
          <w:sz w:val="24"/>
          <w:szCs w:val="24"/>
        </w:rPr>
      </w:pPr>
      <w:r w:rsidRPr="00DC02F2">
        <w:rPr>
          <w:rFonts w:ascii="Times New Roman" w:hAnsi="Times New Roman" w:cs="Times New Roman"/>
          <w:sz w:val="24"/>
          <w:szCs w:val="24"/>
        </w:rPr>
        <w:t xml:space="preserve">It was a very difficult task to taking photographs of </w:t>
      </w:r>
      <w:r w:rsidR="00F87AE9">
        <w:rPr>
          <w:rFonts w:ascii="Times New Roman" w:hAnsi="Times New Roman" w:cs="Times New Roman"/>
          <w:sz w:val="24"/>
          <w:szCs w:val="24"/>
        </w:rPr>
        <w:t>wild elephant</w:t>
      </w:r>
      <w:r w:rsidRPr="00DC02F2">
        <w:rPr>
          <w:rFonts w:ascii="Times New Roman" w:hAnsi="Times New Roman" w:cs="Times New Roman"/>
          <w:sz w:val="24"/>
          <w:szCs w:val="24"/>
        </w:rPr>
        <w:t xml:space="preserve">. </w:t>
      </w:r>
      <w:proofErr w:type="gramStart"/>
      <w:r w:rsidR="00F87AE9">
        <w:rPr>
          <w:rFonts w:ascii="Times New Roman" w:hAnsi="Times New Roman" w:cs="Times New Roman"/>
          <w:sz w:val="24"/>
          <w:szCs w:val="24"/>
        </w:rPr>
        <w:t>It’s</w:t>
      </w:r>
      <w:proofErr w:type="gramEnd"/>
      <w:r w:rsidR="00F87AE9">
        <w:rPr>
          <w:rFonts w:ascii="Times New Roman" w:hAnsi="Times New Roman" w:cs="Times New Roman"/>
          <w:sz w:val="24"/>
          <w:szCs w:val="24"/>
        </w:rPr>
        <w:t xml:space="preserve"> a life risky and time consuming work. Elephant normally remain in deep forest. </w:t>
      </w:r>
      <w:proofErr w:type="gramStart"/>
      <w:r w:rsidR="00F87AE9">
        <w:rPr>
          <w:rFonts w:ascii="Times New Roman" w:hAnsi="Times New Roman" w:cs="Times New Roman"/>
          <w:sz w:val="24"/>
          <w:szCs w:val="24"/>
        </w:rPr>
        <w:t>So</w:t>
      </w:r>
      <w:proofErr w:type="gramEnd"/>
      <w:r w:rsidR="00F87AE9">
        <w:rPr>
          <w:rFonts w:ascii="Times New Roman" w:hAnsi="Times New Roman" w:cs="Times New Roman"/>
          <w:sz w:val="24"/>
          <w:szCs w:val="24"/>
        </w:rPr>
        <w:t>, there is a large chance to be affected be other carnivores. To take one snap we had to require more than 8 hours</w:t>
      </w:r>
      <w:r w:rsidRPr="00DC02F2">
        <w:rPr>
          <w:rFonts w:ascii="Times New Roman" w:hAnsi="Times New Roman" w:cs="Times New Roman"/>
          <w:sz w:val="24"/>
          <w:szCs w:val="24"/>
        </w:rPr>
        <w:t>.</w:t>
      </w:r>
      <w:r w:rsidRPr="00DC02F2">
        <w:rPr>
          <w:rFonts w:ascii="Times New Roman" w:hAnsi="Times New Roman" w:cs="Times New Roman"/>
          <w:b/>
          <w:sz w:val="24"/>
          <w:szCs w:val="24"/>
        </w:rPr>
        <w:t xml:space="preserve"> </w:t>
      </w:r>
      <w:r w:rsidRPr="00DC02F2">
        <w:rPr>
          <w:rFonts w:ascii="Times New Roman" w:hAnsi="Times New Roman" w:cs="Times New Roman"/>
          <w:bCs/>
          <w:sz w:val="24"/>
          <w:szCs w:val="24"/>
        </w:rPr>
        <w:t xml:space="preserve">However, some photographs </w:t>
      </w:r>
      <w:proofErr w:type="gramStart"/>
      <w:r w:rsidRPr="00DC02F2">
        <w:rPr>
          <w:rFonts w:ascii="Times New Roman" w:hAnsi="Times New Roman" w:cs="Times New Roman"/>
          <w:bCs/>
          <w:sz w:val="24"/>
          <w:szCs w:val="24"/>
        </w:rPr>
        <w:t>were taken</w:t>
      </w:r>
      <w:proofErr w:type="gramEnd"/>
      <w:r w:rsidRPr="00DC02F2">
        <w:rPr>
          <w:rFonts w:ascii="Times New Roman" w:hAnsi="Times New Roman" w:cs="Times New Roman"/>
          <w:bCs/>
          <w:sz w:val="24"/>
          <w:szCs w:val="24"/>
        </w:rPr>
        <w:t xml:space="preserve"> during study period</w:t>
      </w:r>
      <w:r w:rsidR="007C2479">
        <w:rPr>
          <w:rFonts w:ascii="Times New Roman" w:hAnsi="Times New Roman" w:cs="Times New Roman"/>
          <w:bCs/>
          <w:sz w:val="24"/>
          <w:szCs w:val="24"/>
        </w:rPr>
        <w:t xml:space="preserve"> from different spot</w:t>
      </w:r>
      <w:r w:rsidRPr="00DC02F2">
        <w:rPr>
          <w:rFonts w:ascii="Times New Roman" w:hAnsi="Times New Roman" w:cs="Times New Roman"/>
          <w:bCs/>
          <w:sz w:val="24"/>
          <w:szCs w:val="24"/>
        </w:rPr>
        <w:t>.</w:t>
      </w:r>
    </w:p>
    <w:p w:rsidR="006175BC" w:rsidRPr="00231A5A" w:rsidRDefault="00CF6B4A" w:rsidP="001831CF">
      <w:pPr>
        <w:pStyle w:val="Heading2"/>
        <w:spacing w:line="360" w:lineRule="auto"/>
        <w:rPr>
          <w:color w:val="000000" w:themeColor="text1"/>
        </w:rPr>
      </w:pPr>
      <w:bookmarkStart w:id="6" w:name="_Toc436998384"/>
      <w:r w:rsidRPr="00231A5A">
        <w:rPr>
          <w:color w:val="000000" w:themeColor="text1"/>
        </w:rPr>
        <w:t xml:space="preserve">2.4 </w:t>
      </w:r>
      <w:r w:rsidR="006175BC" w:rsidRPr="00231A5A">
        <w:rPr>
          <w:color w:val="000000" w:themeColor="text1"/>
        </w:rPr>
        <w:t>Searc</w:t>
      </w:r>
      <w:r w:rsidR="009A79E1" w:rsidRPr="00231A5A">
        <w:rPr>
          <w:color w:val="000000" w:themeColor="text1"/>
        </w:rPr>
        <w:t>hing webs and printed materials</w:t>
      </w:r>
      <w:bookmarkEnd w:id="6"/>
    </w:p>
    <w:p w:rsidR="006175BC" w:rsidRPr="00DC02F2" w:rsidRDefault="006175BC" w:rsidP="001831CF">
      <w:pPr>
        <w:spacing w:before="100" w:beforeAutospacing="1" w:after="100" w:afterAutospacing="1" w:line="360" w:lineRule="auto"/>
        <w:jc w:val="both"/>
        <w:rPr>
          <w:rFonts w:ascii="Times New Roman" w:hAnsi="Times New Roman" w:cs="Times New Roman"/>
          <w:sz w:val="24"/>
          <w:szCs w:val="24"/>
        </w:rPr>
      </w:pPr>
      <w:r w:rsidRPr="00DC02F2">
        <w:rPr>
          <w:rFonts w:ascii="Times New Roman" w:hAnsi="Times New Roman" w:cs="Times New Roman"/>
          <w:sz w:val="24"/>
          <w:szCs w:val="24"/>
        </w:rPr>
        <w:t xml:space="preserve">There are many web sites are available about </w:t>
      </w:r>
      <w:r w:rsidR="00C23F9E">
        <w:rPr>
          <w:rFonts w:ascii="Times New Roman" w:hAnsi="Times New Roman" w:cs="Times New Roman"/>
          <w:sz w:val="24"/>
          <w:szCs w:val="24"/>
        </w:rPr>
        <w:t>Indian elephant</w:t>
      </w:r>
      <w:r w:rsidRPr="00DC02F2">
        <w:rPr>
          <w:rFonts w:ascii="Times New Roman" w:hAnsi="Times New Roman" w:cs="Times New Roman"/>
          <w:sz w:val="24"/>
          <w:szCs w:val="24"/>
        </w:rPr>
        <w:t xml:space="preserve">. Some journals are also available with various studies or experiments on </w:t>
      </w:r>
      <w:r w:rsidR="00C23F9E">
        <w:rPr>
          <w:rFonts w:ascii="Times New Roman" w:hAnsi="Times New Roman" w:cs="Times New Roman"/>
          <w:sz w:val="24"/>
          <w:szCs w:val="24"/>
        </w:rPr>
        <w:t>elephant</w:t>
      </w:r>
      <w:r w:rsidRPr="00DC02F2">
        <w:rPr>
          <w:rFonts w:ascii="Times New Roman" w:hAnsi="Times New Roman" w:cs="Times New Roman"/>
          <w:sz w:val="24"/>
          <w:szCs w:val="24"/>
        </w:rPr>
        <w:t xml:space="preserve">. There are some books on </w:t>
      </w:r>
      <w:r w:rsidR="00C23F9E">
        <w:rPr>
          <w:rFonts w:ascii="Times New Roman" w:hAnsi="Times New Roman" w:cs="Times New Roman"/>
          <w:sz w:val="24"/>
          <w:szCs w:val="24"/>
        </w:rPr>
        <w:t>elephant</w:t>
      </w:r>
      <w:r w:rsidRPr="00DC02F2">
        <w:rPr>
          <w:rFonts w:ascii="Times New Roman" w:hAnsi="Times New Roman" w:cs="Times New Roman"/>
          <w:sz w:val="24"/>
          <w:szCs w:val="24"/>
        </w:rPr>
        <w:t xml:space="preserve"> also written by some interested authors. </w:t>
      </w:r>
    </w:p>
    <w:p w:rsidR="006175BC" w:rsidRPr="00231A5A" w:rsidRDefault="00CF6B4A" w:rsidP="001831CF">
      <w:pPr>
        <w:pStyle w:val="Heading2"/>
        <w:spacing w:line="360" w:lineRule="auto"/>
        <w:rPr>
          <w:color w:val="000000" w:themeColor="text1"/>
        </w:rPr>
      </w:pPr>
      <w:bookmarkStart w:id="7" w:name="_Toc436998385"/>
      <w:r w:rsidRPr="00231A5A">
        <w:rPr>
          <w:color w:val="000000" w:themeColor="text1"/>
        </w:rPr>
        <w:t xml:space="preserve">2.5 </w:t>
      </w:r>
      <w:r w:rsidR="006175BC" w:rsidRPr="00231A5A">
        <w:rPr>
          <w:color w:val="000000" w:themeColor="text1"/>
        </w:rPr>
        <w:t>Observation</w:t>
      </w:r>
      <w:bookmarkEnd w:id="7"/>
    </w:p>
    <w:p w:rsidR="00231A5A" w:rsidRDefault="006175BC" w:rsidP="006A0571">
      <w:pPr>
        <w:spacing w:before="100" w:beforeAutospacing="1" w:after="100" w:afterAutospacing="1" w:line="360" w:lineRule="auto"/>
        <w:jc w:val="both"/>
        <w:rPr>
          <w:rFonts w:ascii="Times New Roman" w:hAnsi="Times New Roman" w:cs="Times New Roman"/>
          <w:sz w:val="24"/>
          <w:szCs w:val="24"/>
        </w:rPr>
      </w:pPr>
      <w:r w:rsidRPr="00DC02F2">
        <w:rPr>
          <w:rFonts w:ascii="Times New Roman" w:hAnsi="Times New Roman" w:cs="Times New Roman"/>
          <w:sz w:val="24"/>
          <w:szCs w:val="24"/>
        </w:rPr>
        <w:t xml:space="preserve">Observation </w:t>
      </w:r>
      <w:proofErr w:type="gramStart"/>
      <w:r w:rsidRPr="00DC02F2">
        <w:rPr>
          <w:rFonts w:ascii="Times New Roman" w:hAnsi="Times New Roman" w:cs="Times New Roman"/>
          <w:sz w:val="24"/>
          <w:szCs w:val="24"/>
        </w:rPr>
        <w:t>was also used</w:t>
      </w:r>
      <w:proofErr w:type="gramEnd"/>
      <w:r w:rsidRPr="00DC02F2">
        <w:rPr>
          <w:rFonts w:ascii="Times New Roman" w:hAnsi="Times New Roman" w:cs="Times New Roman"/>
          <w:sz w:val="24"/>
          <w:szCs w:val="24"/>
        </w:rPr>
        <w:t xml:space="preserve"> as a tool for studying about </w:t>
      </w:r>
      <w:r w:rsidR="00CB40C8">
        <w:rPr>
          <w:rFonts w:ascii="Times New Roman" w:hAnsi="Times New Roman"/>
          <w:sz w:val="24"/>
          <w:szCs w:val="24"/>
        </w:rPr>
        <w:t>elephant</w:t>
      </w:r>
      <w:r w:rsidRPr="00DC02F2">
        <w:rPr>
          <w:rFonts w:ascii="Times New Roman" w:hAnsi="Times New Roman" w:cs="Times New Roman"/>
          <w:sz w:val="24"/>
          <w:szCs w:val="24"/>
        </w:rPr>
        <w:t>. This facilitates to study their body characteristics, habitats, feeds and feeding, breeding, diseases etc.</w:t>
      </w:r>
    </w:p>
    <w:p w:rsidR="00FC084B" w:rsidRPr="006A0571" w:rsidRDefault="00FC084B" w:rsidP="006A0571">
      <w:pPr>
        <w:spacing w:before="100" w:beforeAutospacing="1" w:after="100" w:afterAutospacing="1" w:line="360" w:lineRule="auto"/>
        <w:jc w:val="both"/>
        <w:rPr>
          <w:rFonts w:ascii="Times New Roman" w:hAnsi="Times New Roman" w:cs="Times New Roman"/>
          <w:sz w:val="24"/>
          <w:szCs w:val="24"/>
        </w:rPr>
      </w:pPr>
    </w:p>
    <w:p w:rsidR="00231A5A" w:rsidRPr="00231A5A" w:rsidRDefault="00863C2B" w:rsidP="005723C9">
      <w:pPr>
        <w:pStyle w:val="Heading1"/>
        <w:numPr>
          <w:ilvl w:val="0"/>
          <w:numId w:val="9"/>
        </w:numPr>
        <w:tabs>
          <w:tab w:val="left" w:pos="3526"/>
        </w:tabs>
        <w:spacing w:line="360" w:lineRule="auto"/>
        <w:jc w:val="center"/>
        <w:rPr>
          <w:color w:val="000000" w:themeColor="text1"/>
          <w:szCs w:val="36"/>
        </w:rPr>
      </w:pPr>
      <w:bookmarkStart w:id="8" w:name="_Toc436998386"/>
      <w:r w:rsidRPr="00231A5A">
        <w:rPr>
          <w:color w:val="000000" w:themeColor="text1"/>
          <w:szCs w:val="36"/>
        </w:rPr>
        <w:lastRenderedPageBreak/>
        <w:t>Result</w:t>
      </w:r>
      <w:r w:rsidR="00B0256A" w:rsidRPr="00231A5A">
        <w:rPr>
          <w:color w:val="000000" w:themeColor="text1"/>
          <w:szCs w:val="36"/>
        </w:rPr>
        <w:t>s</w:t>
      </w:r>
      <w:r w:rsidR="009966FE" w:rsidRPr="00231A5A">
        <w:rPr>
          <w:color w:val="000000" w:themeColor="text1"/>
          <w:szCs w:val="36"/>
        </w:rPr>
        <w:t xml:space="preserve"> and Discussion</w:t>
      </w:r>
      <w:r w:rsidR="00B0256A" w:rsidRPr="00231A5A">
        <w:rPr>
          <w:color w:val="000000" w:themeColor="text1"/>
          <w:szCs w:val="36"/>
        </w:rPr>
        <w:t>s</w:t>
      </w:r>
      <w:bookmarkEnd w:id="8"/>
    </w:p>
    <w:p w:rsidR="00231A5A" w:rsidRPr="00231A5A" w:rsidRDefault="00231A5A" w:rsidP="001831CF">
      <w:pPr>
        <w:spacing w:line="360" w:lineRule="auto"/>
      </w:pPr>
    </w:p>
    <w:p w:rsidR="00231A5A" w:rsidRDefault="00F441E3"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w:t>
      </w:r>
      <w:r w:rsidR="0006453D" w:rsidRPr="00D052BA">
        <w:rPr>
          <w:rFonts w:ascii="Times New Roman" w:hAnsi="Times New Roman" w:cs="Times New Roman"/>
          <w:sz w:val="24"/>
          <w:szCs w:val="24"/>
        </w:rPr>
        <w:t xml:space="preserve"> around 300-350 wild elephants in Bangladesh of which around 200 are resident and </w:t>
      </w:r>
    </w:p>
    <w:p w:rsidR="0006453D" w:rsidRDefault="0006453D"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100-150 have trans-boundary ranges. In </w:t>
      </w:r>
      <w:proofErr w:type="gramStart"/>
      <w:r w:rsidRPr="00D052BA">
        <w:rPr>
          <w:rFonts w:ascii="Times New Roman" w:hAnsi="Times New Roman" w:cs="Times New Roman"/>
          <w:sz w:val="24"/>
          <w:szCs w:val="24"/>
        </w:rPr>
        <w:t>2003</w:t>
      </w:r>
      <w:proofErr w:type="gramEnd"/>
      <w:r w:rsidRPr="00D052BA">
        <w:rPr>
          <w:rFonts w:ascii="Times New Roman" w:hAnsi="Times New Roman" w:cs="Times New Roman"/>
          <w:sz w:val="24"/>
          <w:szCs w:val="24"/>
        </w:rPr>
        <w:t xml:space="preserve"> the elephant number was estimated </w:t>
      </w:r>
      <w:r w:rsidR="004456A3" w:rsidRPr="00D052BA">
        <w:rPr>
          <w:rFonts w:ascii="Times New Roman" w:hAnsi="Times New Roman" w:cs="Times New Roman"/>
          <w:sz w:val="24"/>
          <w:szCs w:val="24"/>
        </w:rPr>
        <w:t>at</w:t>
      </w:r>
      <w:r w:rsidRPr="00D052BA">
        <w:rPr>
          <w:rFonts w:ascii="Times New Roman" w:hAnsi="Times New Roman" w:cs="Times New Roman"/>
          <w:sz w:val="24"/>
          <w:szCs w:val="24"/>
        </w:rPr>
        <w:t xml:space="preserve"> 178 based on dung counts, and as 196-227 residents and 83-100 non-residents based on interviews and sightings (IUCN 2004). Non-resident elephants consisted of 8-10 in </w:t>
      </w:r>
      <w:proofErr w:type="spellStart"/>
      <w:r w:rsidRPr="00D052BA">
        <w:rPr>
          <w:rFonts w:ascii="Times New Roman" w:hAnsi="Times New Roman" w:cs="Times New Roman"/>
          <w:sz w:val="24"/>
          <w:szCs w:val="24"/>
        </w:rPr>
        <w:t>Rajibpur</w:t>
      </w:r>
      <w:proofErr w:type="spellEnd"/>
      <w:r w:rsidRPr="00D052BA">
        <w:rPr>
          <w:rFonts w:ascii="Times New Roman" w:hAnsi="Times New Roman" w:cs="Times New Roman"/>
          <w:sz w:val="24"/>
          <w:szCs w:val="24"/>
        </w:rPr>
        <w:t xml:space="preserve"> of </w:t>
      </w:r>
      <w:proofErr w:type="spellStart"/>
      <w:r w:rsidRPr="00D052BA">
        <w:rPr>
          <w:rFonts w:ascii="Times New Roman" w:hAnsi="Times New Roman" w:cs="Times New Roman"/>
          <w:sz w:val="24"/>
          <w:szCs w:val="24"/>
        </w:rPr>
        <w:t>Kurigram</w:t>
      </w:r>
      <w:proofErr w:type="spellEnd"/>
      <w:r w:rsidRPr="00D052BA">
        <w:rPr>
          <w:rFonts w:ascii="Times New Roman" w:hAnsi="Times New Roman" w:cs="Times New Roman"/>
          <w:sz w:val="24"/>
          <w:szCs w:val="24"/>
        </w:rPr>
        <w:t xml:space="preserve"> district, 40-45 in </w:t>
      </w:r>
      <w:proofErr w:type="spellStart"/>
      <w:r w:rsidRPr="00D052BA">
        <w:rPr>
          <w:rFonts w:ascii="Times New Roman" w:hAnsi="Times New Roman" w:cs="Times New Roman"/>
          <w:sz w:val="24"/>
          <w:szCs w:val="24"/>
        </w:rPr>
        <w:t>Nalitabari</w:t>
      </w:r>
      <w:proofErr w:type="spellEnd"/>
      <w:r w:rsidRPr="00D052BA">
        <w:rPr>
          <w:rFonts w:ascii="Times New Roman" w:hAnsi="Times New Roman" w:cs="Times New Roman"/>
          <w:sz w:val="24"/>
          <w:szCs w:val="24"/>
        </w:rPr>
        <w:t xml:space="preserve"> of </w:t>
      </w:r>
      <w:proofErr w:type="spellStart"/>
      <w:r w:rsidRPr="00D052BA">
        <w:rPr>
          <w:rFonts w:ascii="Times New Roman" w:hAnsi="Times New Roman" w:cs="Times New Roman"/>
          <w:sz w:val="24"/>
          <w:szCs w:val="24"/>
        </w:rPr>
        <w:t>Sherpur</w:t>
      </w:r>
      <w:proofErr w:type="spellEnd"/>
      <w:r w:rsidRPr="00D052BA">
        <w:rPr>
          <w:rFonts w:ascii="Times New Roman" w:hAnsi="Times New Roman" w:cs="Times New Roman"/>
          <w:sz w:val="24"/>
          <w:szCs w:val="24"/>
        </w:rPr>
        <w:t xml:space="preserve"> district, 20-25 in Durgapur of </w:t>
      </w:r>
      <w:proofErr w:type="spellStart"/>
      <w:r w:rsidRPr="00D052BA">
        <w:rPr>
          <w:rFonts w:ascii="Times New Roman" w:hAnsi="Times New Roman" w:cs="Times New Roman"/>
          <w:sz w:val="24"/>
          <w:szCs w:val="24"/>
        </w:rPr>
        <w:t>Netrokona</w:t>
      </w:r>
      <w:proofErr w:type="spellEnd"/>
      <w:r w:rsidRPr="00D052BA">
        <w:rPr>
          <w:rFonts w:ascii="Times New Roman" w:hAnsi="Times New Roman" w:cs="Times New Roman"/>
          <w:sz w:val="24"/>
          <w:szCs w:val="24"/>
        </w:rPr>
        <w:t xml:space="preserve"> district, and around 10 in the </w:t>
      </w:r>
      <w:proofErr w:type="spellStart"/>
      <w:r w:rsidRPr="00D052BA">
        <w:rPr>
          <w:rFonts w:ascii="Times New Roman" w:hAnsi="Times New Roman" w:cs="Times New Roman"/>
          <w:sz w:val="24"/>
          <w:szCs w:val="24"/>
        </w:rPr>
        <w:t>Sylhet</w:t>
      </w:r>
      <w:proofErr w:type="spellEnd"/>
      <w:r w:rsidRPr="00D052BA">
        <w:rPr>
          <w:rFonts w:ascii="Times New Roman" w:hAnsi="Times New Roman" w:cs="Times New Roman"/>
          <w:sz w:val="24"/>
          <w:szCs w:val="24"/>
        </w:rPr>
        <w:t xml:space="preserve"> forest division of the </w:t>
      </w:r>
      <w:proofErr w:type="spellStart"/>
      <w:r w:rsidRPr="00D052BA">
        <w:rPr>
          <w:rFonts w:ascii="Times New Roman" w:hAnsi="Times New Roman" w:cs="Times New Roman"/>
          <w:sz w:val="24"/>
          <w:szCs w:val="24"/>
        </w:rPr>
        <w:t>Maulvi</w:t>
      </w:r>
      <w:proofErr w:type="spellEnd"/>
      <w:r w:rsidRPr="00D052BA">
        <w:rPr>
          <w:rFonts w:ascii="Times New Roman" w:hAnsi="Times New Roman" w:cs="Times New Roman"/>
          <w:sz w:val="24"/>
          <w:szCs w:val="24"/>
        </w:rPr>
        <w:t xml:space="preserve"> Bazar district, (IUCN 2004; Islam 2006). In 2008-2009, Wildlife Trust of Bangladesh (WTB) and Zoo Outreach Organization (ZOO) India, reported 100-120 elephants in </w:t>
      </w:r>
      <w:proofErr w:type="spellStart"/>
      <w:r w:rsidRPr="00D052BA">
        <w:rPr>
          <w:rFonts w:ascii="Times New Roman" w:hAnsi="Times New Roman" w:cs="Times New Roman"/>
          <w:sz w:val="24"/>
          <w:szCs w:val="24"/>
        </w:rPr>
        <w:t>Nalitabari</w:t>
      </w:r>
      <w:proofErr w:type="spellEnd"/>
      <w:r w:rsidRPr="00D052BA">
        <w:rPr>
          <w:rFonts w:ascii="Times New Roman" w:hAnsi="Times New Roman" w:cs="Times New Roman"/>
          <w:sz w:val="24"/>
          <w:szCs w:val="24"/>
        </w:rPr>
        <w:t xml:space="preserve"> of </w:t>
      </w:r>
      <w:proofErr w:type="spellStart"/>
      <w:r w:rsidRPr="00D052BA">
        <w:rPr>
          <w:rFonts w:ascii="Times New Roman" w:hAnsi="Times New Roman" w:cs="Times New Roman"/>
          <w:sz w:val="24"/>
          <w:szCs w:val="24"/>
        </w:rPr>
        <w:t>Sherpur</w:t>
      </w:r>
      <w:proofErr w:type="spellEnd"/>
      <w:r w:rsidRPr="00D052BA">
        <w:rPr>
          <w:rFonts w:ascii="Times New Roman" w:hAnsi="Times New Roman" w:cs="Times New Roman"/>
          <w:sz w:val="24"/>
          <w:szCs w:val="24"/>
        </w:rPr>
        <w:t xml:space="preserve"> and 50-70 in Durgapur of </w:t>
      </w:r>
      <w:proofErr w:type="spellStart"/>
      <w:r w:rsidRPr="00D052BA">
        <w:rPr>
          <w:rFonts w:ascii="Times New Roman" w:hAnsi="Times New Roman" w:cs="Times New Roman"/>
          <w:sz w:val="24"/>
          <w:szCs w:val="24"/>
        </w:rPr>
        <w:t>Netrokona</w:t>
      </w:r>
      <w:proofErr w:type="spellEnd"/>
      <w:r w:rsidRPr="00D052BA">
        <w:rPr>
          <w:rFonts w:ascii="Times New Roman" w:hAnsi="Times New Roman" w:cs="Times New Roman"/>
          <w:sz w:val="24"/>
          <w:szCs w:val="24"/>
        </w:rPr>
        <w:t xml:space="preserve">, and 30-35 in </w:t>
      </w:r>
      <w:proofErr w:type="spellStart"/>
      <w:r w:rsidRPr="00D052BA">
        <w:rPr>
          <w:rFonts w:ascii="Times New Roman" w:hAnsi="Times New Roman" w:cs="Times New Roman"/>
          <w:sz w:val="24"/>
          <w:szCs w:val="24"/>
        </w:rPr>
        <w:t>Rangunia</w:t>
      </w:r>
      <w:proofErr w:type="spellEnd"/>
      <w:r w:rsidRPr="00D052BA">
        <w:rPr>
          <w:rFonts w:ascii="Times New Roman" w:hAnsi="Times New Roman" w:cs="Times New Roman"/>
          <w:sz w:val="24"/>
          <w:szCs w:val="24"/>
        </w:rPr>
        <w:t xml:space="preserve"> of Chittagong, based on a participatory rural appraisal and questionnaire survey.</w:t>
      </w:r>
    </w:p>
    <w:p w:rsidR="00821D32" w:rsidRPr="00D052BA"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06453D" w:rsidRPr="00356BA2" w:rsidRDefault="00026440" w:rsidP="001831CF">
      <w:pPr>
        <w:pStyle w:val="Heading2"/>
        <w:spacing w:line="360" w:lineRule="auto"/>
        <w:rPr>
          <w:color w:val="000000" w:themeColor="text1"/>
        </w:rPr>
      </w:pPr>
      <w:bookmarkStart w:id="9" w:name="_Toc436998387"/>
      <w:r w:rsidRPr="00356BA2">
        <w:rPr>
          <w:color w:val="000000" w:themeColor="text1"/>
        </w:rPr>
        <w:t xml:space="preserve">3.1 </w:t>
      </w:r>
      <w:r w:rsidR="00543223" w:rsidRPr="00356BA2">
        <w:rPr>
          <w:color w:val="000000" w:themeColor="text1"/>
        </w:rPr>
        <w:t>Threats</w:t>
      </w:r>
      <w:bookmarkEnd w:id="9"/>
    </w:p>
    <w:p w:rsidR="00D521C6" w:rsidRPr="00543223" w:rsidRDefault="00D521C6" w:rsidP="001831CF">
      <w:pPr>
        <w:autoSpaceDE w:val="0"/>
        <w:autoSpaceDN w:val="0"/>
        <w:adjustRightInd w:val="0"/>
        <w:spacing w:after="0" w:line="360" w:lineRule="auto"/>
        <w:jc w:val="both"/>
        <w:rPr>
          <w:rFonts w:ascii="Times New Roman" w:hAnsi="Times New Roman" w:cs="Times New Roman"/>
          <w:b/>
          <w:iCs/>
          <w:sz w:val="24"/>
          <w:szCs w:val="24"/>
        </w:rPr>
      </w:pPr>
    </w:p>
    <w:p w:rsidR="0006453D" w:rsidRPr="00D052BA" w:rsidRDefault="0006453D"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Habitat loss and fragmentation have had a severe impact on the wild elephant population in Bangladesh (Islam 2006). It </w:t>
      </w:r>
      <w:proofErr w:type="gramStart"/>
      <w:r w:rsidRPr="00D052BA">
        <w:rPr>
          <w:rFonts w:ascii="Times New Roman" w:hAnsi="Times New Roman" w:cs="Times New Roman"/>
          <w:sz w:val="24"/>
          <w:szCs w:val="24"/>
        </w:rPr>
        <w:t>is estimated</w:t>
      </w:r>
      <w:proofErr w:type="gramEnd"/>
      <w:r w:rsidRPr="00D052BA">
        <w:rPr>
          <w:rFonts w:ascii="Times New Roman" w:hAnsi="Times New Roman" w:cs="Times New Roman"/>
          <w:sz w:val="24"/>
          <w:szCs w:val="24"/>
        </w:rPr>
        <w:t xml:space="preserve"> that the national forest cover has been reduced by</w:t>
      </w:r>
    </w:p>
    <w:p w:rsidR="00FB1D11" w:rsidRPr="00D052BA" w:rsidRDefault="0006453D" w:rsidP="001831CF">
      <w:pPr>
        <w:autoSpaceDE w:val="0"/>
        <w:autoSpaceDN w:val="0"/>
        <w:adjustRightInd w:val="0"/>
        <w:spacing w:after="0" w:line="360" w:lineRule="auto"/>
        <w:jc w:val="both"/>
        <w:rPr>
          <w:rFonts w:ascii="Times New Roman" w:hAnsi="Times New Roman" w:cs="Times New Roman"/>
          <w:sz w:val="24"/>
          <w:szCs w:val="24"/>
        </w:rPr>
      </w:pPr>
      <w:proofErr w:type="gramStart"/>
      <w:r w:rsidRPr="00D052BA">
        <w:rPr>
          <w:rFonts w:ascii="Times New Roman" w:hAnsi="Times New Roman" w:cs="Times New Roman"/>
          <w:sz w:val="24"/>
          <w:szCs w:val="24"/>
        </w:rPr>
        <w:t>more</w:t>
      </w:r>
      <w:proofErr w:type="gramEnd"/>
      <w:r w:rsidRPr="00D052BA">
        <w:rPr>
          <w:rFonts w:ascii="Times New Roman" w:hAnsi="Times New Roman" w:cs="Times New Roman"/>
          <w:sz w:val="24"/>
          <w:szCs w:val="24"/>
        </w:rPr>
        <w:t xml:space="preserve"> than 50% since the 1920s. Forests have undergone drastic reduction due to fuel wood and timber extraction and conversion to cropland (Gain 1998; </w:t>
      </w:r>
      <w:proofErr w:type="spellStart"/>
      <w:r w:rsidRPr="00D052BA">
        <w:rPr>
          <w:rFonts w:ascii="Times New Roman" w:hAnsi="Times New Roman" w:cs="Times New Roman"/>
          <w:sz w:val="24"/>
          <w:szCs w:val="24"/>
        </w:rPr>
        <w:t>Geisen</w:t>
      </w:r>
      <w:proofErr w:type="spellEnd"/>
      <w:r w:rsidRPr="00D052BA">
        <w:rPr>
          <w:rFonts w:ascii="Times New Roman" w:hAnsi="Times New Roman" w:cs="Times New Roman"/>
          <w:sz w:val="24"/>
          <w:szCs w:val="24"/>
        </w:rPr>
        <w:t xml:space="preserve"> 2001; Islam 2006). An estimate in 1990 revealed that Bangladesh had less than 0.02 ha per capita </w:t>
      </w:r>
      <w:proofErr w:type="gramStart"/>
      <w:r w:rsidRPr="00D052BA">
        <w:rPr>
          <w:rFonts w:ascii="Times New Roman" w:hAnsi="Times New Roman" w:cs="Times New Roman"/>
          <w:sz w:val="24"/>
          <w:szCs w:val="24"/>
        </w:rPr>
        <w:t>forest land</w:t>
      </w:r>
      <w:proofErr w:type="gramEnd"/>
      <w:r w:rsidRPr="00D052BA">
        <w:rPr>
          <w:rFonts w:ascii="Times New Roman" w:hAnsi="Times New Roman" w:cs="Times New Roman"/>
          <w:sz w:val="24"/>
          <w:szCs w:val="24"/>
        </w:rPr>
        <w:t xml:space="preserve">, one of the lowest forests-to-population ratios in the world. Throughout the 1980s, introduction of advanced technologies, such as high yield varieties of rice, made it possible to expand crop yields without utilizing more land. This vertical expansion (more crop yield on the same area of land) has almost reached its limit. </w:t>
      </w:r>
      <w:proofErr w:type="gramStart"/>
      <w:r w:rsidRPr="00D052BA">
        <w:rPr>
          <w:rFonts w:ascii="Times New Roman" w:hAnsi="Times New Roman" w:cs="Times New Roman"/>
          <w:sz w:val="24"/>
          <w:szCs w:val="24"/>
        </w:rPr>
        <w:t>Consequently</w:t>
      </w:r>
      <w:proofErr w:type="gramEnd"/>
      <w:r w:rsidRPr="00D052BA">
        <w:rPr>
          <w:rFonts w:ascii="Times New Roman" w:hAnsi="Times New Roman" w:cs="Times New Roman"/>
          <w:sz w:val="24"/>
          <w:szCs w:val="24"/>
        </w:rPr>
        <w:t xml:space="preserve"> horizontal expansion into forests and wetlands is on the increase (Islam 2006). Crop depredations by elephants are on the increase in Bangladesh, during which people also </w:t>
      </w:r>
      <w:proofErr w:type="gramStart"/>
      <w:r w:rsidRPr="00D052BA">
        <w:rPr>
          <w:rFonts w:ascii="Times New Roman" w:hAnsi="Times New Roman" w:cs="Times New Roman"/>
          <w:sz w:val="24"/>
          <w:szCs w:val="24"/>
        </w:rPr>
        <w:t>get</w:t>
      </w:r>
      <w:proofErr w:type="gramEnd"/>
      <w:r w:rsidRPr="00D052BA">
        <w:rPr>
          <w:rFonts w:ascii="Times New Roman" w:hAnsi="Times New Roman" w:cs="Times New Roman"/>
          <w:sz w:val="24"/>
          <w:szCs w:val="24"/>
        </w:rPr>
        <w:t xml:space="preserve"> injured and killed. In 1997, 21 human and </w:t>
      </w:r>
      <w:proofErr w:type="gramStart"/>
      <w:r w:rsidRPr="00D052BA">
        <w:rPr>
          <w:rFonts w:ascii="Times New Roman" w:hAnsi="Times New Roman" w:cs="Times New Roman"/>
          <w:sz w:val="24"/>
          <w:szCs w:val="24"/>
        </w:rPr>
        <w:t>2</w:t>
      </w:r>
      <w:proofErr w:type="gramEnd"/>
      <w:r w:rsidRPr="00D052BA">
        <w:rPr>
          <w:rFonts w:ascii="Times New Roman" w:hAnsi="Times New Roman" w:cs="Times New Roman"/>
          <w:sz w:val="24"/>
          <w:szCs w:val="24"/>
        </w:rPr>
        <w:t xml:space="preserve"> elephant deaths were recorded and the economic loss caused by elephants through feeding and trampling of crops amounted to about US $ 102,000 in 30 incidents (Islam </w:t>
      </w:r>
      <w:r w:rsidRPr="00D052BA">
        <w:rPr>
          <w:rFonts w:ascii="Times New Roman" w:hAnsi="Times New Roman" w:cs="Times New Roman"/>
          <w:i/>
          <w:iCs/>
          <w:sz w:val="24"/>
          <w:szCs w:val="24"/>
        </w:rPr>
        <w:t xml:space="preserve">et al. </w:t>
      </w:r>
      <w:r w:rsidRPr="00D052BA">
        <w:rPr>
          <w:rFonts w:ascii="Times New Roman" w:hAnsi="Times New Roman" w:cs="Times New Roman"/>
          <w:sz w:val="24"/>
          <w:szCs w:val="24"/>
        </w:rPr>
        <w:t xml:space="preserve">1999). In 2000, 17 people were killed and 15 injured by elephants. </w:t>
      </w:r>
      <w:proofErr w:type="gramStart"/>
      <w:r w:rsidRPr="00D052BA">
        <w:rPr>
          <w:rFonts w:ascii="Times New Roman" w:hAnsi="Times New Roman" w:cs="Times New Roman"/>
          <w:sz w:val="24"/>
          <w:szCs w:val="24"/>
        </w:rPr>
        <w:t>Three elephants were killed by local people</w:t>
      </w:r>
      <w:proofErr w:type="gramEnd"/>
      <w:r w:rsidRPr="00D052BA">
        <w:rPr>
          <w:rFonts w:ascii="Times New Roman" w:hAnsi="Times New Roman" w:cs="Times New Roman"/>
          <w:sz w:val="24"/>
          <w:szCs w:val="24"/>
        </w:rPr>
        <w:t xml:space="preserve"> in September and November 2001. Newspapers recorded the death of 7 elephants and 47 people from 2006 to 2011 and the Bangladesh Forest Department recorded the death of 37 elephants from 2003-2011 and 73 people from 2008 to 2010. The main threat to elephants in the northeast is disruption of their migration routes due to development (IUCN 2004). A new </w:t>
      </w:r>
      <w:r w:rsidRPr="00D052BA">
        <w:rPr>
          <w:rFonts w:ascii="Times New Roman" w:hAnsi="Times New Roman" w:cs="Times New Roman"/>
          <w:sz w:val="24"/>
          <w:szCs w:val="24"/>
        </w:rPr>
        <w:lastRenderedPageBreak/>
        <w:t xml:space="preserve">threat to trans-boundary elephants is permanent fencing along international borders. Such fences built by India and Myanmar will seriously disrupt the regular movement of elephants between them and Bangladesh. Another threat is monoculture (rubber and acacia) plantations in and around elephant habitats in the </w:t>
      </w:r>
      <w:proofErr w:type="spellStart"/>
      <w:r w:rsidRPr="00D052BA">
        <w:rPr>
          <w:rFonts w:ascii="Times New Roman" w:hAnsi="Times New Roman" w:cs="Times New Roman"/>
          <w:sz w:val="24"/>
          <w:szCs w:val="24"/>
        </w:rPr>
        <w:t>Bandarban</w:t>
      </w:r>
      <w:proofErr w:type="spellEnd"/>
      <w:r w:rsidRPr="00D052BA">
        <w:rPr>
          <w:rFonts w:ascii="Times New Roman" w:hAnsi="Times New Roman" w:cs="Times New Roman"/>
          <w:sz w:val="24"/>
          <w:szCs w:val="24"/>
        </w:rPr>
        <w:t xml:space="preserve"> district by the Forest Department and others. ‘</w:t>
      </w:r>
      <w:proofErr w:type="spellStart"/>
      <w:r w:rsidRPr="00D052BA">
        <w:rPr>
          <w:rFonts w:ascii="Times New Roman" w:hAnsi="Times New Roman" w:cs="Times New Roman"/>
          <w:sz w:val="24"/>
          <w:szCs w:val="24"/>
        </w:rPr>
        <w:t>Rohinga</w:t>
      </w:r>
      <w:proofErr w:type="spellEnd"/>
      <w:r w:rsidRPr="00D052BA">
        <w:rPr>
          <w:rFonts w:ascii="Times New Roman" w:hAnsi="Times New Roman" w:cs="Times New Roman"/>
          <w:sz w:val="24"/>
          <w:szCs w:val="24"/>
        </w:rPr>
        <w:t>’ (refugees from Myanmar) encroachment of</w:t>
      </w:r>
      <w:r w:rsidR="00FB1D11" w:rsidRPr="00D052BA">
        <w:rPr>
          <w:rFonts w:ascii="Times New Roman" w:hAnsi="Times New Roman" w:cs="Times New Roman"/>
          <w:sz w:val="24"/>
          <w:szCs w:val="24"/>
        </w:rPr>
        <w:t xml:space="preserve"> elephant habitats is another long lasting threat in the </w:t>
      </w:r>
      <w:proofErr w:type="gramStart"/>
      <w:r w:rsidR="00FB1D11" w:rsidRPr="00D052BA">
        <w:rPr>
          <w:rFonts w:ascii="Times New Roman" w:hAnsi="Times New Roman" w:cs="Times New Roman"/>
          <w:sz w:val="24"/>
          <w:szCs w:val="24"/>
        </w:rPr>
        <w:t>south-east</w:t>
      </w:r>
      <w:proofErr w:type="gramEnd"/>
      <w:r w:rsidR="00FB1D11" w:rsidRPr="00D052BA">
        <w:rPr>
          <w:rFonts w:ascii="Times New Roman" w:hAnsi="Times New Roman" w:cs="Times New Roman"/>
          <w:sz w:val="24"/>
          <w:szCs w:val="24"/>
        </w:rPr>
        <w:t xml:space="preserve">. Demand for elephant meat and tusks in the </w:t>
      </w:r>
      <w:proofErr w:type="gramStart"/>
      <w:r w:rsidR="00FB1D11" w:rsidRPr="00D052BA">
        <w:rPr>
          <w:rFonts w:ascii="Times New Roman" w:hAnsi="Times New Roman" w:cs="Times New Roman"/>
          <w:sz w:val="24"/>
          <w:szCs w:val="24"/>
        </w:rPr>
        <w:t>south-east</w:t>
      </w:r>
      <w:proofErr w:type="gramEnd"/>
      <w:r w:rsidR="00FB1D11" w:rsidRPr="00D052BA">
        <w:rPr>
          <w:rFonts w:ascii="Times New Roman" w:hAnsi="Times New Roman" w:cs="Times New Roman"/>
          <w:sz w:val="24"/>
          <w:szCs w:val="24"/>
        </w:rPr>
        <w:t xml:space="preserve"> also pose a serious threat to elephants.</w:t>
      </w:r>
    </w:p>
    <w:p w:rsidR="00FB1D11" w:rsidRPr="00D052BA" w:rsidRDefault="00FB1D11" w:rsidP="001831CF">
      <w:pPr>
        <w:autoSpaceDE w:val="0"/>
        <w:autoSpaceDN w:val="0"/>
        <w:adjustRightInd w:val="0"/>
        <w:spacing w:after="0" w:line="360" w:lineRule="auto"/>
        <w:jc w:val="both"/>
        <w:rPr>
          <w:rFonts w:ascii="Times New Roman" w:hAnsi="Times New Roman" w:cs="Times New Roman"/>
          <w:i/>
          <w:iCs/>
          <w:sz w:val="24"/>
          <w:szCs w:val="24"/>
        </w:rPr>
      </w:pPr>
    </w:p>
    <w:p w:rsidR="00FB1D11" w:rsidRPr="00356BA2" w:rsidRDefault="00026440" w:rsidP="001831CF">
      <w:pPr>
        <w:pStyle w:val="Heading2"/>
        <w:spacing w:line="360" w:lineRule="auto"/>
        <w:rPr>
          <w:color w:val="000000" w:themeColor="text1"/>
        </w:rPr>
      </w:pPr>
      <w:bookmarkStart w:id="10" w:name="_Toc436998388"/>
      <w:r w:rsidRPr="00356BA2">
        <w:rPr>
          <w:color w:val="000000" w:themeColor="text1"/>
        </w:rPr>
        <w:t xml:space="preserve">3.2 </w:t>
      </w:r>
      <w:r w:rsidR="00FB1D11" w:rsidRPr="00356BA2">
        <w:rPr>
          <w:color w:val="000000" w:themeColor="text1"/>
        </w:rPr>
        <w:t>Management and HEC mitigation</w:t>
      </w:r>
      <w:bookmarkEnd w:id="10"/>
    </w:p>
    <w:p w:rsidR="00D521C6" w:rsidRPr="00543223" w:rsidRDefault="00D521C6" w:rsidP="001831CF">
      <w:pPr>
        <w:autoSpaceDE w:val="0"/>
        <w:autoSpaceDN w:val="0"/>
        <w:adjustRightInd w:val="0"/>
        <w:spacing w:after="0" w:line="360" w:lineRule="auto"/>
        <w:jc w:val="both"/>
        <w:rPr>
          <w:rFonts w:ascii="Times New Roman" w:hAnsi="Times New Roman" w:cs="Times New Roman"/>
          <w:b/>
          <w:iCs/>
          <w:sz w:val="24"/>
          <w:szCs w:val="24"/>
        </w:rPr>
      </w:pP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About 2% of the country’s total area </w:t>
      </w:r>
      <w:proofErr w:type="gramStart"/>
      <w:r w:rsidRPr="00D052BA">
        <w:rPr>
          <w:rFonts w:ascii="Times New Roman" w:hAnsi="Times New Roman" w:cs="Times New Roman"/>
          <w:sz w:val="24"/>
          <w:szCs w:val="24"/>
        </w:rPr>
        <w:t>has been brought</w:t>
      </w:r>
      <w:proofErr w:type="gramEnd"/>
      <w:r w:rsidRPr="00D052BA">
        <w:rPr>
          <w:rFonts w:ascii="Times New Roman" w:hAnsi="Times New Roman" w:cs="Times New Roman"/>
          <w:sz w:val="24"/>
          <w:szCs w:val="24"/>
        </w:rPr>
        <w:t xml:space="preserve"> under protection through government</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roofErr w:type="gramStart"/>
      <w:r w:rsidRPr="00D052BA">
        <w:rPr>
          <w:rFonts w:ascii="Times New Roman" w:hAnsi="Times New Roman" w:cs="Times New Roman"/>
          <w:sz w:val="24"/>
          <w:szCs w:val="24"/>
        </w:rPr>
        <w:t>initiatives</w:t>
      </w:r>
      <w:proofErr w:type="gramEnd"/>
      <w:r w:rsidRPr="00D052BA">
        <w:rPr>
          <w:rFonts w:ascii="Times New Roman" w:hAnsi="Times New Roman" w:cs="Times New Roman"/>
          <w:sz w:val="24"/>
          <w:szCs w:val="24"/>
        </w:rPr>
        <w:t xml:space="preserve">. </w:t>
      </w:r>
      <w:proofErr w:type="spellStart"/>
      <w:r w:rsidRPr="00D052BA">
        <w:rPr>
          <w:rFonts w:ascii="Times New Roman" w:hAnsi="Times New Roman" w:cs="Times New Roman"/>
          <w:sz w:val="24"/>
          <w:szCs w:val="24"/>
        </w:rPr>
        <w:t>Teknaf</w:t>
      </w:r>
      <w:proofErr w:type="spellEnd"/>
      <w:r w:rsidRPr="00D052BA">
        <w:rPr>
          <w:rFonts w:ascii="Times New Roman" w:hAnsi="Times New Roman" w:cs="Times New Roman"/>
          <w:sz w:val="24"/>
          <w:szCs w:val="24"/>
        </w:rPr>
        <w:t xml:space="preserve"> Game Reserve and </w:t>
      </w:r>
      <w:proofErr w:type="spellStart"/>
      <w:r w:rsidRPr="00D052BA">
        <w:rPr>
          <w:rFonts w:ascii="Times New Roman" w:hAnsi="Times New Roman" w:cs="Times New Roman"/>
          <w:sz w:val="24"/>
          <w:szCs w:val="24"/>
        </w:rPr>
        <w:t>Chunati</w:t>
      </w:r>
      <w:proofErr w:type="spellEnd"/>
      <w:r w:rsidRPr="00D052BA">
        <w:rPr>
          <w:rFonts w:ascii="Times New Roman" w:hAnsi="Times New Roman" w:cs="Times New Roman"/>
          <w:sz w:val="24"/>
          <w:szCs w:val="24"/>
        </w:rPr>
        <w:t xml:space="preserve"> Wildlife Sanctuary in the southeast were set up specifically to protect elephants. However, human-elephant conflict (HEC) still occurs within and around protected areas. Protected area management is inadequate due to lack of funds</w:t>
      </w:r>
    </w:p>
    <w:p w:rsidR="008B2C40" w:rsidRDefault="00FB1D11" w:rsidP="001831CF">
      <w:pPr>
        <w:autoSpaceDE w:val="0"/>
        <w:autoSpaceDN w:val="0"/>
        <w:adjustRightInd w:val="0"/>
        <w:spacing w:after="0" w:line="360" w:lineRule="auto"/>
        <w:jc w:val="both"/>
        <w:rPr>
          <w:rFonts w:ascii="Times New Roman" w:hAnsi="Times New Roman" w:cs="Times New Roman"/>
          <w:sz w:val="24"/>
          <w:szCs w:val="24"/>
        </w:rPr>
      </w:pPr>
      <w:proofErr w:type="gramStart"/>
      <w:r w:rsidRPr="00D052BA">
        <w:rPr>
          <w:rFonts w:ascii="Times New Roman" w:hAnsi="Times New Roman" w:cs="Times New Roman"/>
          <w:sz w:val="24"/>
          <w:szCs w:val="24"/>
        </w:rPr>
        <w:t>and</w:t>
      </w:r>
      <w:proofErr w:type="gramEnd"/>
      <w:r w:rsidRPr="00D052BA">
        <w:rPr>
          <w:rFonts w:ascii="Times New Roman" w:hAnsi="Times New Roman" w:cs="Times New Roman"/>
          <w:sz w:val="24"/>
          <w:szCs w:val="24"/>
        </w:rPr>
        <w:t xml:space="preserve"> capacity. IUCN-Bangladesh has been working in elephant conservation since 2001, establishing baselines, conducting pilot interventions, mapping elephant distribution, HEC areas, elephant corridors and paths, and improving understanding on HEC issues at community and decision-maker levels. WTB in collaboration with ZOO, worked on human-elephant conflict resolution by conducting research and awareness </w:t>
      </w:r>
      <w:proofErr w:type="spellStart"/>
      <w:r w:rsidRPr="00D052BA">
        <w:rPr>
          <w:rFonts w:ascii="Times New Roman" w:hAnsi="Times New Roman" w:cs="Times New Roman"/>
          <w:sz w:val="24"/>
          <w:szCs w:val="24"/>
        </w:rPr>
        <w:t>programmes</w:t>
      </w:r>
      <w:proofErr w:type="spellEnd"/>
      <w:r w:rsidRPr="00D052BA">
        <w:rPr>
          <w:rFonts w:ascii="Times New Roman" w:hAnsi="Times New Roman" w:cs="Times New Roman"/>
          <w:sz w:val="24"/>
          <w:szCs w:val="24"/>
        </w:rPr>
        <w:t xml:space="preserve"> from 2008 to 2009 at </w:t>
      </w:r>
      <w:proofErr w:type="spellStart"/>
      <w:r w:rsidRPr="00D052BA">
        <w:rPr>
          <w:rFonts w:ascii="Times New Roman" w:hAnsi="Times New Roman" w:cs="Times New Roman"/>
          <w:sz w:val="24"/>
          <w:szCs w:val="24"/>
        </w:rPr>
        <w:t>Sherpur</w:t>
      </w:r>
      <w:proofErr w:type="spellEnd"/>
      <w:r w:rsidRPr="00D052BA">
        <w:rPr>
          <w:rFonts w:ascii="Times New Roman" w:hAnsi="Times New Roman" w:cs="Times New Roman"/>
          <w:sz w:val="24"/>
          <w:szCs w:val="24"/>
        </w:rPr>
        <w:t xml:space="preserve">, </w:t>
      </w:r>
      <w:proofErr w:type="spellStart"/>
      <w:r w:rsidRPr="00D052BA">
        <w:rPr>
          <w:rFonts w:ascii="Times New Roman" w:hAnsi="Times New Roman" w:cs="Times New Roman"/>
          <w:sz w:val="24"/>
          <w:szCs w:val="24"/>
        </w:rPr>
        <w:t>Netrokona</w:t>
      </w:r>
      <w:proofErr w:type="spellEnd"/>
      <w:r w:rsidRPr="00D052BA">
        <w:rPr>
          <w:rFonts w:ascii="Times New Roman" w:hAnsi="Times New Roman" w:cs="Times New Roman"/>
          <w:sz w:val="24"/>
          <w:szCs w:val="24"/>
        </w:rPr>
        <w:t xml:space="preserve"> and Chittagong, and provided training and awareness workshops on human-elephant coexistence (</w:t>
      </w:r>
      <w:proofErr w:type="spellStart"/>
      <w:r w:rsidRPr="00D052BA">
        <w:rPr>
          <w:rFonts w:ascii="Times New Roman" w:hAnsi="Times New Roman" w:cs="Times New Roman"/>
          <w:sz w:val="24"/>
          <w:szCs w:val="24"/>
        </w:rPr>
        <w:t>HECx</w:t>
      </w:r>
      <w:proofErr w:type="spellEnd"/>
      <w:r w:rsidRPr="00D052BA">
        <w:rPr>
          <w:rFonts w:ascii="Times New Roman" w:hAnsi="Times New Roman" w:cs="Times New Roman"/>
          <w:sz w:val="24"/>
          <w:szCs w:val="24"/>
        </w:rPr>
        <w:t xml:space="preserve">) and translated </w:t>
      </w:r>
      <w:proofErr w:type="spellStart"/>
      <w:r w:rsidRPr="00D052BA">
        <w:rPr>
          <w:rFonts w:ascii="Times New Roman" w:hAnsi="Times New Roman" w:cs="Times New Roman"/>
          <w:sz w:val="24"/>
          <w:szCs w:val="24"/>
        </w:rPr>
        <w:t>HECx</w:t>
      </w:r>
      <w:proofErr w:type="spellEnd"/>
      <w:r w:rsidRPr="00D052BA">
        <w:rPr>
          <w:rFonts w:ascii="Times New Roman" w:hAnsi="Times New Roman" w:cs="Times New Roman"/>
          <w:sz w:val="24"/>
          <w:szCs w:val="24"/>
        </w:rPr>
        <w:t xml:space="preserve"> manual to the local language (Bangla). In May 2004, WTB along with the Bangladesh Forest Department helped Indian foresters </w:t>
      </w:r>
      <w:proofErr w:type="gramStart"/>
      <w:r w:rsidRPr="00D052BA">
        <w:rPr>
          <w:rFonts w:ascii="Times New Roman" w:hAnsi="Times New Roman" w:cs="Times New Roman"/>
          <w:sz w:val="24"/>
          <w:szCs w:val="24"/>
        </w:rPr>
        <w:t>to successfully translocate</w:t>
      </w:r>
      <w:proofErr w:type="gramEnd"/>
      <w:r w:rsidRPr="00D052BA">
        <w:rPr>
          <w:rFonts w:ascii="Times New Roman" w:hAnsi="Times New Roman" w:cs="Times New Roman"/>
          <w:sz w:val="24"/>
          <w:szCs w:val="24"/>
        </w:rPr>
        <w:t xml:space="preserve"> three elephants from </w:t>
      </w:r>
      <w:proofErr w:type="spellStart"/>
      <w:r w:rsidRPr="00D052BA">
        <w:rPr>
          <w:rFonts w:ascii="Times New Roman" w:hAnsi="Times New Roman" w:cs="Times New Roman"/>
          <w:sz w:val="24"/>
          <w:szCs w:val="24"/>
        </w:rPr>
        <w:t>Gopalganj</w:t>
      </w:r>
      <w:proofErr w:type="spellEnd"/>
      <w:r w:rsidRPr="00D052BA">
        <w:rPr>
          <w:rFonts w:ascii="Times New Roman" w:hAnsi="Times New Roman" w:cs="Times New Roman"/>
          <w:sz w:val="24"/>
          <w:szCs w:val="24"/>
        </w:rPr>
        <w:t xml:space="preserve"> district of Bangladesh to India. These elephants came all the way from Jharkhand of India. In 2010, the Government of Bangladesh approved a compensation scheme for loses caused by elephants with US$ 1400 for loss of life, US$ 700 for physical injury and US$ 350 for loss of livestock, property, plants, trees, crops etc. (</w:t>
      </w:r>
      <w:proofErr w:type="spellStart"/>
      <w:r w:rsidRPr="00D052BA">
        <w:rPr>
          <w:rFonts w:ascii="Times New Roman" w:hAnsi="Times New Roman" w:cs="Times New Roman"/>
          <w:sz w:val="24"/>
          <w:szCs w:val="24"/>
        </w:rPr>
        <w:t>MoEF</w:t>
      </w:r>
      <w:proofErr w:type="spellEnd"/>
      <w:r w:rsidRPr="00D052BA">
        <w:rPr>
          <w:rFonts w:ascii="Times New Roman" w:hAnsi="Times New Roman" w:cs="Times New Roman"/>
          <w:sz w:val="24"/>
          <w:szCs w:val="24"/>
        </w:rPr>
        <w:t xml:space="preserve"> 2010). However, no one </w:t>
      </w:r>
      <w:proofErr w:type="gramStart"/>
      <w:r w:rsidRPr="00D052BA">
        <w:rPr>
          <w:rFonts w:ascii="Times New Roman" w:hAnsi="Times New Roman" w:cs="Times New Roman"/>
          <w:sz w:val="24"/>
          <w:szCs w:val="24"/>
        </w:rPr>
        <w:t>has yet got</w:t>
      </w:r>
      <w:proofErr w:type="gramEnd"/>
      <w:r w:rsidRPr="00D052BA">
        <w:rPr>
          <w:rFonts w:ascii="Times New Roman" w:hAnsi="Times New Roman" w:cs="Times New Roman"/>
          <w:sz w:val="24"/>
          <w:szCs w:val="24"/>
        </w:rPr>
        <w:t xml:space="preserve"> this money due to official formalities.</w:t>
      </w:r>
    </w:p>
    <w:p w:rsidR="004E48CD" w:rsidRDefault="004E48CD" w:rsidP="006A5A23">
      <w:pPr>
        <w:autoSpaceDE w:val="0"/>
        <w:autoSpaceDN w:val="0"/>
        <w:adjustRightInd w:val="0"/>
        <w:spacing w:after="0" w:line="240" w:lineRule="auto"/>
        <w:jc w:val="both"/>
        <w:rPr>
          <w:rFonts w:ascii="Times New Roman" w:hAnsi="Times New Roman" w:cs="Times New Roman"/>
          <w:sz w:val="24"/>
          <w:szCs w:val="24"/>
        </w:rPr>
      </w:pPr>
    </w:p>
    <w:p w:rsidR="004E48CD" w:rsidRDefault="004E48CD" w:rsidP="006A5A23">
      <w:pPr>
        <w:pStyle w:val="Heading2"/>
        <w:spacing w:line="240" w:lineRule="auto"/>
        <w:rPr>
          <w:color w:val="000000" w:themeColor="text1"/>
        </w:rPr>
      </w:pPr>
      <w:bookmarkStart w:id="11" w:name="_Toc436998389"/>
      <w:r w:rsidRPr="00356BA2">
        <w:rPr>
          <w:color w:val="000000" w:themeColor="text1"/>
        </w:rPr>
        <w:t>3.3 Captive elephants</w:t>
      </w:r>
      <w:bookmarkEnd w:id="11"/>
    </w:p>
    <w:p w:rsidR="004E48CD" w:rsidRPr="004E48CD" w:rsidRDefault="004E48CD" w:rsidP="004E48CD"/>
    <w:p w:rsidR="00FB1D11"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The numbe</w:t>
      </w:r>
      <w:r w:rsidR="00117518">
        <w:rPr>
          <w:rFonts w:ascii="Times New Roman" w:hAnsi="Times New Roman" w:cs="Times New Roman"/>
          <w:sz w:val="24"/>
          <w:szCs w:val="24"/>
        </w:rPr>
        <w:t xml:space="preserve">r of captive elephants </w:t>
      </w:r>
      <w:r w:rsidRPr="00D052BA">
        <w:rPr>
          <w:rFonts w:ascii="Times New Roman" w:hAnsi="Times New Roman" w:cs="Times New Roman"/>
          <w:sz w:val="24"/>
          <w:szCs w:val="24"/>
        </w:rPr>
        <w:t xml:space="preserve">in Bangladesh in 2002-2006 was 94 (Islam 2002, 2006; IUCN 2004). They </w:t>
      </w:r>
      <w:proofErr w:type="gramStart"/>
      <w:r w:rsidRPr="00D052BA">
        <w:rPr>
          <w:rFonts w:ascii="Times New Roman" w:hAnsi="Times New Roman" w:cs="Times New Roman"/>
          <w:sz w:val="24"/>
          <w:szCs w:val="24"/>
        </w:rPr>
        <w:t>were mostly used</w:t>
      </w:r>
      <w:proofErr w:type="gramEnd"/>
      <w:r w:rsidRPr="00D052BA">
        <w:rPr>
          <w:rFonts w:ascii="Times New Roman" w:hAnsi="Times New Roman" w:cs="Times New Roman"/>
          <w:sz w:val="24"/>
          <w:szCs w:val="24"/>
        </w:rPr>
        <w:t xml:space="preserve"> in the timber industry and circuses. Most </w:t>
      </w:r>
      <w:proofErr w:type="gramStart"/>
      <w:r w:rsidRPr="00D052BA">
        <w:rPr>
          <w:rFonts w:ascii="Times New Roman" w:hAnsi="Times New Roman" w:cs="Times New Roman"/>
          <w:sz w:val="24"/>
          <w:szCs w:val="24"/>
        </w:rPr>
        <w:t>were found</w:t>
      </w:r>
      <w:proofErr w:type="gramEnd"/>
      <w:r w:rsidRPr="00D052BA">
        <w:rPr>
          <w:rFonts w:ascii="Times New Roman" w:hAnsi="Times New Roman" w:cs="Times New Roman"/>
          <w:sz w:val="24"/>
          <w:szCs w:val="24"/>
        </w:rPr>
        <w:t xml:space="preserve"> in </w:t>
      </w:r>
      <w:proofErr w:type="spellStart"/>
      <w:r w:rsidRPr="00D052BA">
        <w:rPr>
          <w:rFonts w:ascii="Times New Roman" w:hAnsi="Times New Roman" w:cs="Times New Roman"/>
          <w:sz w:val="24"/>
          <w:szCs w:val="24"/>
        </w:rPr>
        <w:lastRenderedPageBreak/>
        <w:t>Maulvi</w:t>
      </w:r>
      <w:proofErr w:type="spellEnd"/>
      <w:r w:rsidRPr="00D052BA">
        <w:rPr>
          <w:rFonts w:ascii="Times New Roman" w:hAnsi="Times New Roman" w:cs="Times New Roman"/>
          <w:sz w:val="24"/>
          <w:szCs w:val="24"/>
        </w:rPr>
        <w:t xml:space="preserve"> Bazar district. Of the 94 elephants, 74 were log haulers (of 17 government owned elephants, 13 were log haulers), 17 circus elephants, 3 zoo elephants, and one was owned by </w:t>
      </w:r>
      <w:proofErr w:type="spellStart"/>
      <w:r w:rsidRPr="00D052BA">
        <w:rPr>
          <w:rFonts w:ascii="Times New Roman" w:hAnsi="Times New Roman" w:cs="Times New Roman"/>
          <w:sz w:val="24"/>
          <w:szCs w:val="24"/>
        </w:rPr>
        <w:t>Betbunia</w:t>
      </w:r>
      <w:proofErr w:type="spellEnd"/>
      <w:r w:rsidRPr="00D052BA">
        <w:rPr>
          <w:rFonts w:ascii="Times New Roman" w:hAnsi="Times New Roman" w:cs="Times New Roman"/>
          <w:sz w:val="24"/>
          <w:szCs w:val="24"/>
        </w:rPr>
        <w:t xml:space="preserve"> Police Station, </w:t>
      </w:r>
      <w:proofErr w:type="spellStart"/>
      <w:r w:rsidRPr="00D052BA">
        <w:rPr>
          <w:rFonts w:ascii="Times New Roman" w:hAnsi="Times New Roman" w:cs="Times New Roman"/>
          <w:sz w:val="24"/>
          <w:szCs w:val="24"/>
        </w:rPr>
        <w:t>Rangamati</w:t>
      </w:r>
      <w:proofErr w:type="spellEnd"/>
      <w:r w:rsidRPr="00D052BA">
        <w:rPr>
          <w:rFonts w:ascii="Times New Roman" w:hAnsi="Times New Roman" w:cs="Times New Roman"/>
          <w:sz w:val="24"/>
          <w:szCs w:val="24"/>
        </w:rPr>
        <w:t xml:space="preserve">. There were 56 females and 38 males, with 57 (27 males and 30 females) under 30 years and 22 (15 males and 7 females) less than 10 years old. All circus parties </w:t>
      </w:r>
      <w:proofErr w:type="gramStart"/>
      <w:r w:rsidRPr="00D052BA">
        <w:rPr>
          <w:rFonts w:ascii="Times New Roman" w:hAnsi="Times New Roman" w:cs="Times New Roman"/>
          <w:sz w:val="24"/>
          <w:szCs w:val="24"/>
        </w:rPr>
        <w:t>are registered</w:t>
      </w:r>
      <w:proofErr w:type="gramEnd"/>
      <w:r w:rsidRPr="00D052BA">
        <w:rPr>
          <w:rFonts w:ascii="Times New Roman" w:hAnsi="Times New Roman" w:cs="Times New Roman"/>
          <w:sz w:val="24"/>
          <w:szCs w:val="24"/>
        </w:rPr>
        <w:t xml:space="preserve"> with the district commissioner’s office. The mahouts and the owners are largely ignorant of the legal status of their elephants and even the necessary diet for a captive elephant. Proper veterinary care is also absent with only the government-owned elephants receiving veterinary care. Some elephants </w:t>
      </w:r>
      <w:proofErr w:type="gramStart"/>
      <w:r w:rsidRPr="00D052BA">
        <w:rPr>
          <w:rFonts w:ascii="Times New Roman" w:hAnsi="Times New Roman" w:cs="Times New Roman"/>
          <w:sz w:val="24"/>
          <w:szCs w:val="24"/>
        </w:rPr>
        <w:t>are registered</w:t>
      </w:r>
      <w:proofErr w:type="gramEnd"/>
      <w:r w:rsidRPr="00D052BA">
        <w:rPr>
          <w:rFonts w:ascii="Times New Roman" w:hAnsi="Times New Roman" w:cs="Times New Roman"/>
          <w:sz w:val="24"/>
          <w:szCs w:val="24"/>
        </w:rPr>
        <w:t xml:space="preserve"> with the local administration although</w:t>
      </w:r>
      <w:r w:rsidR="00AF2D07">
        <w:rPr>
          <w:rFonts w:ascii="Times New Roman" w:hAnsi="Times New Roman" w:cs="Times New Roman"/>
          <w:sz w:val="24"/>
          <w:szCs w:val="24"/>
        </w:rPr>
        <w:t xml:space="preserve"> </w:t>
      </w:r>
      <w:r w:rsidRPr="00D052BA">
        <w:rPr>
          <w:rFonts w:ascii="Times New Roman" w:hAnsi="Times New Roman" w:cs="Times New Roman"/>
          <w:sz w:val="24"/>
          <w:szCs w:val="24"/>
        </w:rPr>
        <w:t>the registration of captive elephants is the jurisdiction of the Bangladesh Forest Department (Islam 2006).</w:t>
      </w:r>
    </w:p>
    <w:p w:rsidR="009966FE" w:rsidRDefault="00D84E87"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558165</wp:posOffset>
            </wp:positionH>
            <wp:positionV relativeFrom="paragraph">
              <wp:posOffset>132715</wp:posOffset>
            </wp:positionV>
            <wp:extent cx="4402455" cy="4330065"/>
            <wp:effectExtent l="19050" t="0" r="0" b="0"/>
            <wp:wrapTight wrapText="bothSides">
              <wp:wrapPolygon edited="0">
                <wp:start x="-93" y="0"/>
                <wp:lineTo x="-93" y="21476"/>
                <wp:lineTo x="21591" y="21476"/>
                <wp:lineTo x="21591" y="0"/>
                <wp:lineTo x="-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02455" cy="4330065"/>
                    </a:xfrm>
                    <a:prstGeom prst="rect">
                      <a:avLst/>
                    </a:prstGeom>
                    <a:noFill/>
                  </pic:spPr>
                </pic:pic>
              </a:graphicData>
            </a:graphic>
          </wp:anchor>
        </w:drawing>
      </w: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821D32" w:rsidP="001831CF">
      <w:pPr>
        <w:autoSpaceDE w:val="0"/>
        <w:autoSpaceDN w:val="0"/>
        <w:adjustRightInd w:val="0"/>
        <w:spacing w:after="0" w:line="360" w:lineRule="auto"/>
        <w:jc w:val="both"/>
        <w:rPr>
          <w:rFonts w:ascii="Times New Roman" w:hAnsi="Times New Roman" w:cs="Times New Roman"/>
          <w:sz w:val="24"/>
          <w:szCs w:val="24"/>
        </w:rPr>
      </w:pPr>
    </w:p>
    <w:p w:rsidR="00356BA2" w:rsidRDefault="00356BA2" w:rsidP="001831CF">
      <w:pPr>
        <w:autoSpaceDE w:val="0"/>
        <w:autoSpaceDN w:val="0"/>
        <w:adjustRightInd w:val="0"/>
        <w:spacing w:after="0" w:line="360" w:lineRule="auto"/>
        <w:jc w:val="both"/>
        <w:rPr>
          <w:rFonts w:ascii="Times New Roman" w:hAnsi="Times New Roman" w:cs="Times New Roman"/>
          <w:sz w:val="24"/>
          <w:szCs w:val="24"/>
        </w:rPr>
      </w:pPr>
    </w:p>
    <w:p w:rsidR="00821D32" w:rsidRDefault="00356BA2"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1D32">
        <w:rPr>
          <w:rFonts w:ascii="Times New Roman" w:hAnsi="Times New Roman" w:cs="Times New Roman"/>
          <w:sz w:val="24"/>
          <w:szCs w:val="24"/>
        </w:rPr>
        <w:t xml:space="preserve">  Fig: Distribution of elephant in Bangladesh</w:t>
      </w:r>
    </w:p>
    <w:p w:rsidR="009966FE" w:rsidRPr="00356BA2" w:rsidRDefault="00026440" w:rsidP="001831CF">
      <w:pPr>
        <w:pStyle w:val="Heading2"/>
        <w:spacing w:line="360" w:lineRule="auto"/>
        <w:rPr>
          <w:color w:val="000000" w:themeColor="text1"/>
        </w:rPr>
      </w:pPr>
      <w:bookmarkStart w:id="12" w:name="_Toc436998390"/>
      <w:r w:rsidRPr="00356BA2">
        <w:rPr>
          <w:color w:val="000000" w:themeColor="text1"/>
        </w:rPr>
        <w:t xml:space="preserve">3.4 </w:t>
      </w:r>
      <w:r w:rsidR="009966FE" w:rsidRPr="00356BA2">
        <w:rPr>
          <w:color w:val="000000" w:themeColor="text1"/>
        </w:rPr>
        <w:t>Registration, care and management</w:t>
      </w:r>
      <w:bookmarkEnd w:id="12"/>
    </w:p>
    <w:p w:rsidR="00D521C6" w:rsidRPr="00D521C6" w:rsidRDefault="00D521C6" w:rsidP="001831CF">
      <w:pPr>
        <w:widowControl w:val="0"/>
        <w:autoSpaceDE w:val="0"/>
        <w:autoSpaceDN w:val="0"/>
        <w:adjustRightInd w:val="0"/>
        <w:spacing w:after="0" w:line="360" w:lineRule="auto"/>
        <w:ind w:left="2"/>
        <w:rPr>
          <w:rFonts w:ascii="Times New Roman" w:hAnsi="Times New Roman" w:cs="Times New Roman"/>
          <w:sz w:val="24"/>
          <w:szCs w:val="24"/>
        </w:rPr>
      </w:pPr>
    </w:p>
    <w:p w:rsidR="009966FE" w:rsidRPr="00D521C6" w:rsidRDefault="009966FE" w:rsidP="001831CF">
      <w:pPr>
        <w:widowControl w:val="0"/>
        <w:overflowPunct w:val="0"/>
        <w:autoSpaceDE w:val="0"/>
        <w:autoSpaceDN w:val="0"/>
        <w:adjustRightInd w:val="0"/>
        <w:spacing w:after="0" w:line="360" w:lineRule="auto"/>
        <w:ind w:left="2"/>
        <w:jc w:val="both"/>
        <w:rPr>
          <w:rFonts w:ascii="Times New Roman" w:hAnsi="Times New Roman" w:cs="Times New Roman"/>
          <w:sz w:val="24"/>
          <w:szCs w:val="24"/>
        </w:rPr>
      </w:pPr>
      <w:r w:rsidRPr="00D521C6">
        <w:rPr>
          <w:rFonts w:ascii="Times New Roman" w:hAnsi="Times New Roman" w:cs="Times New Roman"/>
          <w:sz w:val="24"/>
          <w:szCs w:val="24"/>
        </w:rPr>
        <w:t xml:space="preserve">All the circus parties </w:t>
      </w:r>
      <w:proofErr w:type="gramStart"/>
      <w:r w:rsidRPr="00D521C6">
        <w:rPr>
          <w:rFonts w:ascii="Times New Roman" w:hAnsi="Times New Roman" w:cs="Times New Roman"/>
          <w:sz w:val="24"/>
          <w:szCs w:val="24"/>
        </w:rPr>
        <w:t>are registered</w:t>
      </w:r>
      <w:proofErr w:type="gramEnd"/>
      <w:r w:rsidRPr="00D521C6">
        <w:rPr>
          <w:rFonts w:ascii="Times New Roman" w:hAnsi="Times New Roman" w:cs="Times New Roman"/>
          <w:sz w:val="24"/>
          <w:szCs w:val="24"/>
        </w:rPr>
        <w:t xml:space="preserve"> with the district commissioner’s office. According to the circus parties, no separate registration </w:t>
      </w:r>
      <w:proofErr w:type="gramStart"/>
      <w:r w:rsidRPr="00D521C6">
        <w:rPr>
          <w:rFonts w:ascii="Times New Roman" w:hAnsi="Times New Roman" w:cs="Times New Roman"/>
          <w:sz w:val="24"/>
          <w:szCs w:val="24"/>
        </w:rPr>
        <w:t>is needed</w:t>
      </w:r>
      <w:proofErr w:type="gramEnd"/>
      <w:r w:rsidRPr="00D521C6">
        <w:rPr>
          <w:rFonts w:ascii="Times New Roman" w:hAnsi="Times New Roman" w:cs="Times New Roman"/>
          <w:sz w:val="24"/>
          <w:szCs w:val="24"/>
        </w:rPr>
        <w:t xml:space="preserve"> to employ wild animals in circuses. The </w:t>
      </w:r>
      <w:r w:rsidRPr="00D521C6">
        <w:rPr>
          <w:rFonts w:ascii="Times New Roman" w:hAnsi="Times New Roman" w:cs="Times New Roman"/>
          <w:sz w:val="24"/>
          <w:szCs w:val="24"/>
        </w:rPr>
        <w:lastRenderedPageBreak/>
        <w:t xml:space="preserve">mahouts and the owners are ignorant of the legal status of their elephants; they are even ignorant of the necessary daily diet for a captive elephant; proper veterinary care is also absent. Only the government-owned elephants receive good veterinary care. Some elephant owners claim that their elephants </w:t>
      </w:r>
      <w:proofErr w:type="gramStart"/>
      <w:r w:rsidRPr="00D521C6">
        <w:rPr>
          <w:rFonts w:ascii="Times New Roman" w:hAnsi="Times New Roman" w:cs="Times New Roman"/>
          <w:sz w:val="24"/>
          <w:szCs w:val="24"/>
        </w:rPr>
        <w:t>are registered</w:t>
      </w:r>
      <w:proofErr w:type="gramEnd"/>
      <w:r w:rsidRPr="00D521C6">
        <w:rPr>
          <w:rFonts w:ascii="Times New Roman" w:hAnsi="Times New Roman" w:cs="Times New Roman"/>
          <w:sz w:val="24"/>
          <w:szCs w:val="24"/>
        </w:rPr>
        <w:t xml:space="preserve"> with the local administration, but are reluctant to show the papers.</w:t>
      </w:r>
    </w:p>
    <w:p w:rsidR="00343E6D" w:rsidRPr="009E294E" w:rsidRDefault="00356BA2" w:rsidP="001831CF">
      <w:pPr>
        <w:pStyle w:val="Heading2"/>
        <w:spacing w:line="360" w:lineRule="auto"/>
        <w:rPr>
          <w:rFonts w:ascii="Times New Roman" w:hAnsi="Times New Roman" w:cs="Times New Roman"/>
          <w:color w:val="000000" w:themeColor="text1"/>
          <w:sz w:val="28"/>
          <w:szCs w:val="28"/>
        </w:rPr>
      </w:pPr>
      <w:bookmarkStart w:id="13" w:name="_Toc436998391"/>
      <w:r w:rsidRPr="009E294E">
        <w:rPr>
          <w:rFonts w:ascii="Times New Roman" w:hAnsi="Times New Roman" w:cs="Times New Roman"/>
          <w:color w:val="000000" w:themeColor="text1"/>
          <w:sz w:val="28"/>
          <w:szCs w:val="28"/>
        </w:rPr>
        <w:t xml:space="preserve">Table 1. </w:t>
      </w:r>
      <w:r w:rsidR="00D071DD" w:rsidRPr="009E294E">
        <w:rPr>
          <w:rFonts w:ascii="Times New Roman" w:hAnsi="Times New Roman" w:cs="Times New Roman"/>
          <w:color w:val="000000" w:themeColor="text1"/>
          <w:sz w:val="28"/>
          <w:szCs w:val="28"/>
        </w:rPr>
        <w:t xml:space="preserve">Partial record of elephants captured in </w:t>
      </w:r>
      <w:proofErr w:type="spellStart"/>
      <w:r w:rsidR="00D071DD" w:rsidRPr="009E294E">
        <w:rPr>
          <w:rFonts w:ascii="Times New Roman" w:hAnsi="Times New Roman" w:cs="Times New Roman"/>
          <w:color w:val="000000" w:themeColor="text1"/>
          <w:sz w:val="28"/>
          <w:szCs w:val="28"/>
        </w:rPr>
        <w:t>Bnagldesh</w:t>
      </w:r>
      <w:proofErr w:type="spellEnd"/>
      <w:r w:rsidR="00D071DD" w:rsidRPr="009E294E">
        <w:rPr>
          <w:rFonts w:ascii="Times New Roman" w:hAnsi="Times New Roman" w:cs="Times New Roman"/>
          <w:color w:val="000000" w:themeColor="text1"/>
          <w:sz w:val="28"/>
          <w:szCs w:val="28"/>
        </w:rPr>
        <w:t xml:space="preserve"> during the 19</w:t>
      </w:r>
      <w:r w:rsidR="00D071DD" w:rsidRPr="009E294E">
        <w:rPr>
          <w:rFonts w:ascii="Times New Roman" w:hAnsi="Times New Roman" w:cs="Times New Roman"/>
          <w:color w:val="000000" w:themeColor="text1"/>
          <w:sz w:val="28"/>
          <w:szCs w:val="28"/>
          <w:vertAlign w:val="superscript"/>
        </w:rPr>
        <w:t>th</w:t>
      </w:r>
      <w:r w:rsidR="00D071DD" w:rsidRPr="009E294E">
        <w:rPr>
          <w:rFonts w:ascii="Times New Roman" w:hAnsi="Times New Roman" w:cs="Times New Roman"/>
          <w:color w:val="000000" w:themeColor="text1"/>
          <w:sz w:val="28"/>
          <w:szCs w:val="28"/>
        </w:rPr>
        <w:t xml:space="preserve"> and 20</w:t>
      </w:r>
      <w:r w:rsidR="00D071DD" w:rsidRPr="009E294E">
        <w:rPr>
          <w:rFonts w:ascii="Times New Roman" w:hAnsi="Times New Roman" w:cs="Times New Roman"/>
          <w:color w:val="000000" w:themeColor="text1"/>
          <w:sz w:val="28"/>
          <w:szCs w:val="28"/>
          <w:vertAlign w:val="superscript"/>
        </w:rPr>
        <w:t>th</w:t>
      </w:r>
      <w:r w:rsidR="00D071DD" w:rsidRPr="009E294E">
        <w:rPr>
          <w:rFonts w:ascii="Times New Roman" w:hAnsi="Times New Roman" w:cs="Times New Roman"/>
          <w:color w:val="000000" w:themeColor="text1"/>
          <w:sz w:val="28"/>
          <w:szCs w:val="28"/>
        </w:rPr>
        <w:t xml:space="preserve"> Century</w:t>
      </w:r>
      <w:bookmarkEnd w:id="13"/>
    </w:p>
    <w:tbl>
      <w:tblPr>
        <w:tblStyle w:val="TableGrid"/>
        <w:tblpPr w:leftFromText="180" w:rightFromText="180" w:vertAnchor="text" w:horzAnchor="margin" w:tblpY="223"/>
        <w:tblW w:w="9545" w:type="dxa"/>
        <w:tblLook w:val="04A0" w:firstRow="1" w:lastRow="0" w:firstColumn="1" w:lastColumn="0" w:noHBand="0" w:noVBand="1"/>
      </w:tblPr>
      <w:tblGrid>
        <w:gridCol w:w="3220"/>
        <w:gridCol w:w="3197"/>
        <w:gridCol w:w="3128"/>
      </w:tblGrid>
      <w:tr w:rsidR="00E45EA3" w:rsidTr="00AD677C">
        <w:trPr>
          <w:trHeight w:val="209"/>
        </w:trPr>
        <w:tc>
          <w:tcPr>
            <w:tcW w:w="3220" w:type="dxa"/>
            <w:vAlign w:val="bottom"/>
          </w:tcPr>
          <w:p w:rsidR="00E45EA3" w:rsidRDefault="00E45EA3" w:rsidP="001831CF">
            <w:pPr>
              <w:widowControl w:val="0"/>
              <w:autoSpaceDE w:val="0"/>
              <w:autoSpaceDN w:val="0"/>
              <w:adjustRightInd w:val="0"/>
              <w:spacing w:line="360" w:lineRule="auto"/>
              <w:ind w:left="360"/>
              <w:rPr>
                <w:rFonts w:ascii="Times New Roman" w:hAnsi="Times New Roman" w:cs="Times New Roman"/>
                <w:sz w:val="24"/>
                <w:szCs w:val="24"/>
              </w:rPr>
            </w:pPr>
            <w:r>
              <w:rPr>
                <w:rFonts w:ascii="Arial" w:hAnsi="Arial" w:cs="Arial"/>
                <w:b/>
                <w:bCs/>
                <w:sz w:val="18"/>
                <w:szCs w:val="18"/>
              </w:rPr>
              <w:t>Place</w:t>
            </w:r>
          </w:p>
        </w:tc>
        <w:tc>
          <w:tcPr>
            <w:tcW w:w="3197" w:type="dxa"/>
            <w:vAlign w:val="bottom"/>
          </w:tcPr>
          <w:p w:rsidR="00E45EA3" w:rsidRDefault="00E45EA3" w:rsidP="001831CF">
            <w:pPr>
              <w:widowControl w:val="0"/>
              <w:autoSpaceDE w:val="0"/>
              <w:autoSpaceDN w:val="0"/>
              <w:adjustRightInd w:val="0"/>
              <w:spacing w:line="360" w:lineRule="auto"/>
              <w:ind w:right="210"/>
              <w:rPr>
                <w:rFonts w:ascii="Times New Roman" w:hAnsi="Times New Roman" w:cs="Times New Roman"/>
                <w:sz w:val="24"/>
                <w:szCs w:val="24"/>
              </w:rPr>
            </w:pPr>
            <w:r>
              <w:rPr>
                <w:rFonts w:ascii="Arial" w:hAnsi="Arial" w:cs="Arial"/>
                <w:b/>
                <w:bCs/>
                <w:sz w:val="18"/>
                <w:szCs w:val="18"/>
              </w:rPr>
              <w:t>Number of elephant</w:t>
            </w:r>
            <w:r>
              <w:rPr>
                <w:rFonts w:ascii="Times New Roman" w:hAnsi="Times New Roman" w:cs="Times New Roman"/>
                <w:sz w:val="24"/>
                <w:szCs w:val="24"/>
              </w:rPr>
              <w:t xml:space="preserve"> </w:t>
            </w:r>
            <w:r>
              <w:rPr>
                <w:rFonts w:ascii="Arial" w:hAnsi="Arial" w:cs="Arial"/>
                <w:b/>
                <w:bCs/>
                <w:sz w:val="18"/>
                <w:szCs w:val="18"/>
              </w:rPr>
              <w:t>captured</w:t>
            </w:r>
          </w:p>
        </w:tc>
        <w:tc>
          <w:tcPr>
            <w:tcW w:w="3128" w:type="dxa"/>
            <w:vAlign w:val="bottom"/>
          </w:tcPr>
          <w:p w:rsidR="00E45EA3" w:rsidRDefault="00E45EA3" w:rsidP="001831CF">
            <w:pPr>
              <w:widowControl w:val="0"/>
              <w:autoSpaceDE w:val="0"/>
              <w:autoSpaceDN w:val="0"/>
              <w:adjustRightInd w:val="0"/>
              <w:spacing w:line="360" w:lineRule="auto"/>
              <w:ind w:left="320"/>
              <w:rPr>
                <w:rFonts w:ascii="Times New Roman" w:hAnsi="Times New Roman" w:cs="Times New Roman"/>
                <w:sz w:val="24"/>
                <w:szCs w:val="24"/>
              </w:rPr>
            </w:pPr>
            <w:r>
              <w:rPr>
                <w:rFonts w:ascii="Arial" w:hAnsi="Arial" w:cs="Arial"/>
                <w:b/>
                <w:bCs/>
                <w:sz w:val="18"/>
                <w:szCs w:val="18"/>
              </w:rPr>
              <w:t>Period of capture</w:t>
            </w:r>
          </w:p>
        </w:tc>
      </w:tr>
      <w:tr w:rsidR="00E45EA3" w:rsidTr="00AD677C">
        <w:trPr>
          <w:trHeight w:val="209"/>
        </w:trPr>
        <w:tc>
          <w:tcPr>
            <w:tcW w:w="3220" w:type="dxa"/>
            <w:vAlign w:val="bottom"/>
          </w:tcPr>
          <w:p w:rsidR="00E45EA3" w:rsidRDefault="00E45EA3" w:rsidP="001831CF">
            <w:pPr>
              <w:widowControl w:val="0"/>
              <w:autoSpaceDE w:val="0"/>
              <w:autoSpaceDN w:val="0"/>
              <w:adjustRightInd w:val="0"/>
              <w:spacing w:line="360" w:lineRule="auto"/>
              <w:rPr>
                <w:rFonts w:ascii="Times New Roman" w:hAnsi="Times New Roman" w:cs="Times New Roman"/>
                <w:sz w:val="24"/>
                <w:szCs w:val="24"/>
              </w:rPr>
            </w:pPr>
            <w:r>
              <w:rPr>
                <w:rFonts w:ascii="Arial" w:hAnsi="Arial" w:cs="Arial"/>
                <w:sz w:val="18"/>
                <w:szCs w:val="18"/>
              </w:rPr>
              <w:t>Dhaka hill (</w:t>
            </w:r>
            <w:proofErr w:type="spellStart"/>
            <w:r>
              <w:rPr>
                <w:rFonts w:ascii="Arial" w:hAnsi="Arial" w:cs="Arial"/>
                <w:sz w:val="18"/>
                <w:szCs w:val="18"/>
              </w:rPr>
              <w:t>Madhupur</w:t>
            </w:r>
            <w:proofErr w:type="spellEnd"/>
            <w:r>
              <w:rPr>
                <w:rFonts w:ascii="Arial" w:hAnsi="Arial" w:cs="Arial"/>
                <w:sz w:val="18"/>
                <w:szCs w:val="18"/>
              </w:rPr>
              <w:t>)</w:t>
            </w:r>
          </w:p>
        </w:tc>
        <w:tc>
          <w:tcPr>
            <w:tcW w:w="3197" w:type="dxa"/>
            <w:vAlign w:val="bottom"/>
          </w:tcPr>
          <w:p w:rsidR="00E45EA3" w:rsidRDefault="00E45EA3" w:rsidP="001831CF">
            <w:pPr>
              <w:widowControl w:val="0"/>
              <w:autoSpaceDE w:val="0"/>
              <w:autoSpaceDN w:val="0"/>
              <w:adjustRightInd w:val="0"/>
              <w:spacing w:line="360" w:lineRule="auto"/>
              <w:ind w:right="830"/>
              <w:rPr>
                <w:rFonts w:ascii="Times New Roman" w:hAnsi="Times New Roman" w:cs="Times New Roman"/>
                <w:sz w:val="24"/>
                <w:szCs w:val="24"/>
              </w:rPr>
            </w:pPr>
            <w:r>
              <w:rPr>
                <w:rFonts w:ascii="Arial" w:hAnsi="Arial" w:cs="Arial"/>
                <w:sz w:val="18"/>
                <w:szCs w:val="18"/>
              </w:rPr>
              <w:t>413</w:t>
            </w:r>
          </w:p>
        </w:tc>
        <w:tc>
          <w:tcPr>
            <w:tcW w:w="3128" w:type="dxa"/>
            <w:vAlign w:val="bottom"/>
          </w:tcPr>
          <w:p w:rsidR="00E45EA3" w:rsidRDefault="00E45EA3" w:rsidP="001831CF">
            <w:pPr>
              <w:widowControl w:val="0"/>
              <w:autoSpaceDE w:val="0"/>
              <w:autoSpaceDN w:val="0"/>
              <w:adjustRightInd w:val="0"/>
              <w:spacing w:line="360" w:lineRule="auto"/>
              <w:rPr>
                <w:rFonts w:ascii="Times New Roman" w:hAnsi="Times New Roman" w:cs="Times New Roman"/>
                <w:sz w:val="24"/>
                <w:szCs w:val="24"/>
              </w:rPr>
            </w:pPr>
            <w:r>
              <w:rPr>
                <w:rFonts w:ascii="Arial" w:hAnsi="Arial" w:cs="Arial"/>
                <w:sz w:val="18"/>
                <w:szCs w:val="18"/>
              </w:rPr>
              <w:t>1868-76</w:t>
            </w:r>
          </w:p>
        </w:tc>
      </w:tr>
      <w:tr w:rsidR="00E45EA3" w:rsidTr="00AD677C">
        <w:trPr>
          <w:trHeight w:val="209"/>
        </w:trPr>
        <w:tc>
          <w:tcPr>
            <w:tcW w:w="3220" w:type="dxa"/>
          </w:tcPr>
          <w:p w:rsidR="00E45EA3" w:rsidRDefault="00E45EA3" w:rsidP="001831CF">
            <w:pPr>
              <w:spacing w:line="360" w:lineRule="auto"/>
            </w:pPr>
            <w:r>
              <w:rPr>
                <w:rFonts w:ascii="Arial" w:hAnsi="Arial" w:cs="Arial"/>
                <w:sz w:val="18"/>
                <w:szCs w:val="18"/>
              </w:rPr>
              <w:t>Chittagong</w:t>
            </w:r>
          </w:p>
        </w:tc>
        <w:tc>
          <w:tcPr>
            <w:tcW w:w="3197" w:type="dxa"/>
          </w:tcPr>
          <w:p w:rsidR="00E45EA3" w:rsidRDefault="00E45EA3" w:rsidP="001831CF">
            <w:pPr>
              <w:spacing w:line="360" w:lineRule="auto"/>
            </w:pPr>
            <w:r>
              <w:rPr>
                <w:rFonts w:ascii="Arial" w:hAnsi="Arial" w:cs="Arial"/>
                <w:sz w:val="18"/>
                <w:szCs w:val="18"/>
              </w:rPr>
              <w:t>85</w:t>
            </w:r>
          </w:p>
        </w:tc>
        <w:tc>
          <w:tcPr>
            <w:tcW w:w="3128" w:type="dxa"/>
          </w:tcPr>
          <w:p w:rsidR="00E45EA3" w:rsidRDefault="00E45EA3" w:rsidP="001831CF">
            <w:pPr>
              <w:spacing w:line="360" w:lineRule="auto"/>
            </w:pPr>
            <w:r>
              <w:rPr>
                <w:rFonts w:ascii="Arial" w:hAnsi="Arial" w:cs="Arial"/>
                <w:sz w:val="18"/>
                <w:szCs w:val="18"/>
              </w:rPr>
              <w:t>1875-76</w:t>
            </w:r>
          </w:p>
        </w:tc>
      </w:tr>
      <w:tr w:rsidR="00E45EA3" w:rsidTr="00AD677C">
        <w:trPr>
          <w:trHeight w:val="278"/>
        </w:trPr>
        <w:tc>
          <w:tcPr>
            <w:tcW w:w="3220" w:type="dxa"/>
          </w:tcPr>
          <w:p w:rsidR="00E45EA3" w:rsidRDefault="00E45EA3" w:rsidP="001831CF">
            <w:pPr>
              <w:spacing w:line="360" w:lineRule="auto"/>
            </w:pPr>
            <w:r>
              <w:t>Dhaka hill`</w:t>
            </w:r>
          </w:p>
        </w:tc>
        <w:tc>
          <w:tcPr>
            <w:tcW w:w="3197" w:type="dxa"/>
          </w:tcPr>
          <w:p w:rsidR="00E45EA3" w:rsidRDefault="00E45EA3" w:rsidP="001831CF">
            <w:pPr>
              <w:spacing w:line="360" w:lineRule="auto"/>
            </w:pPr>
            <w:r>
              <w:t>503</w:t>
            </w:r>
          </w:p>
        </w:tc>
        <w:tc>
          <w:tcPr>
            <w:tcW w:w="3128" w:type="dxa"/>
          </w:tcPr>
          <w:p w:rsidR="00E45EA3" w:rsidRDefault="00E45EA3" w:rsidP="001831CF">
            <w:pPr>
              <w:spacing w:line="360" w:lineRule="auto"/>
            </w:pPr>
            <w:r>
              <w:t>1876-80</w:t>
            </w:r>
          </w:p>
        </w:tc>
      </w:tr>
      <w:tr w:rsidR="00E45EA3" w:rsidTr="00AD677C">
        <w:trPr>
          <w:trHeight w:val="278"/>
        </w:trPr>
        <w:tc>
          <w:tcPr>
            <w:tcW w:w="3220" w:type="dxa"/>
          </w:tcPr>
          <w:p w:rsidR="00E45EA3" w:rsidRDefault="00E45EA3" w:rsidP="001831CF">
            <w:pPr>
              <w:spacing w:line="360" w:lineRule="auto"/>
            </w:pPr>
            <w:proofErr w:type="spellStart"/>
            <w:r>
              <w:t>Jayalla</w:t>
            </w:r>
            <w:proofErr w:type="spellEnd"/>
            <w:r>
              <w:t xml:space="preserve"> (</w:t>
            </w:r>
            <w:proofErr w:type="spellStart"/>
            <w:r>
              <w:t>Chunati</w:t>
            </w:r>
            <w:proofErr w:type="spellEnd"/>
            <w:r>
              <w:t>, Chittagong)</w:t>
            </w:r>
          </w:p>
        </w:tc>
        <w:tc>
          <w:tcPr>
            <w:tcW w:w="3197" w:type="dxa"/>
          </w:tcPr>
          <w:p w:rsidR="00E45EA3" w:rsidRDefault="00E45EA3" w:rsidP="001831CF">
            <w:pPr>
              <w:spacing w:line="360" w:lineRule="auto"/>
            </w:pPr>
            <w:r>
              <w:t>36</w:t>
            </w:r>
          </w:p>
        </w:tc>
        <w:tc>
          <w:tcPr>
            <w:tcW w:w="3128" w:type="dxa"/>
          </w:tcPr>
          <w:p w:rsidR="00E45EA3" w:rsidRDefault="00E45EA3" w:rsidP="001831CF">
            <w:pPr>
              <w:spacing w:line="360" w:lineRule="auto"/>
            </w:pPr>
            <w:r>
              <w:t>1938</w:t>
            </w:r>
          </w:p>
        </w:tc>
      </w:tr>
      <w:tr w:rsidR="00E45EA3" w:rsidTr="00AD677C">
        <w:trPr>
          <w:trHeight w:val="278"/>
        </w:trPr>
        <w:tc>
          <w:tcPr>
            <w:tcW w:w="3220" w:type="dxa"/>
          </w:tcPr>
          <w:p w:rsidR="00E45EA3" w:rsidRDefault="00E45EA3" w:rsidP="001831CF">
            <w:pPr>
              <w:spacing w:line="360" w:lineRule="auto"/>
            </w:pPr>
            <w:proofErr w:type="spellStart"/>
            <w:r>
              <w:t>Sylhet</w:t>
            </w:r>
            <w:proofErr w:type="spellEnd"/>
          </w:p>
        </w:tc>
        <w:tc>
          <w:tcPr>
            <w:tcW w:w="3197" w:type="dxa"/>
          </w:tcPr>
          <w:p w:rsidR="00E45EA3" w:rsidRDefault="00E45EA3" w:rsidP="001831CF">
            <w:pPr>
              <w:spacing w:line="360" w:lineRule="auto"/>
            </w:pPr>
            <w:r>
              <w:t>3</w:t>
            </w:r>
          </w:p>
        </w:tc>
        <w:tc>
          <w:tcPr>
            <w:tcW w:w="3128" w:type="dxa"/>
          </w:tcPr>
          <w:p w:rsidR="00E45EA3" w:rsidRDefault="00E45EA3" w:rsidP="001831CF">
            <w:pPr>
              <w:spacing w:line="360" w:lineRule="auto"/>
            </w:pPr>
            <w:r>
              <w:t>1947-1962</w:t>
            </w:r>
          </w:p>
        </w:tc>
      </w:tr>
      <w:tr w:rsidR="00E45EA3" w:rsidTr="00AD677C">
        <w:trPr>
          <w:trHeight w:val="278"/>
        </w:trPr>
        <w:tc>
          <w:tcPr>
            <w:tcW w:w="3220" w:type="dxa"/>
          </w:tcPr>
          <w:p w:rsidR="00E45EA3" w:rsidRDefault="00E45EA3" w:rsidP="001831CF">
            <w:pPr>
              <w:spacing w:line="360" w:lineRule="auto"/>
            </w:pPr>
            <w:r>
              <w:t xml:space="preserve">Chittagong </w:t>
            </w:r>
          </w:p>
        </w:tc>
        <w:tc>
          <w:tcPr>
            <w:tcW w:w="3197" w:type="dxa"/>
          </w:tcPr>
          <w:p w:rsidR="00E45EA3" w:rsidRDefault="00E45EA3" w:rsidP="001831CF">
            <w:pPr>
              <w:spacing w:line="360" w:lineRule="auto"/>
            </w:pPr>
            <w:r>
              <w:t>151</w:t>
            </w:r>
          </w:p>
        </w:tc>
        <w:tc>
          <w:tcPr>
            <w:tcW w:w="3128" w:type="dxa"/>
          </w:tcPr>
          <w:p w:rsidR="00E45EA3" w:rsidRPr="00AD1392" w:rsidRDefault="00E45EA3" w:rsidP="001831CF">
            <w:pPr>
              <w:spacing w:line="360" w:lineRule="auto"/>
              <w:rPr>
                <w:b/>
              </w:rPr>
            </w:pPr>
            <w:r>
              <w:t>1947-1962</w:t>
            </w:r>
          </w:p>
        </w:tc>
      </w:tr>
      <w:tr w:rsidR="00E45EA3" w:rsidTr="00AD677C">
        <w:trPr>
          <w:trHeight w:val="261"/>
        </w:trPr>
        <w:tc>
          <w:tcPr>
            <w:tcW w:w="3220" w:type="dxa"/>
          </w:tcPr>
          <w:p w:rsidR="00E45EA3" w:rsidRDefault="00E45EA3" w:rsidP="001831CF">
            <w:pPr>
              <w:spacing w:line="360" w:lineRule="auto"/>
            </w:pPr>
            <w:r>
              <w:t>Chittagong hill tracts</w:t>
            </w:r>
          </w:p>
        </w:tc>
        <w:tc>
          <w:tcPr>
            <w:tcW w:w="3197" w:type="dxa"/>
          </w:tcPr>
          <w:p w:rsidR="00E45EA3" w:rsidRDefault="00E45EA3" w:rsidP="001831CF">
            <w:pPr>
              <w:spacing w:line="360" w:lineRule="auto"/>
            </w:pPr>
            <w:r>
              <w:t>320</w:t>
            </w:r>
          </w:p>
        </w:tc>
        <w:tc>
          <w:tcPr>
            <w:tcW w:w="3128" w:type="dxa"/>
          </w:tcPr>
          <w:p w:rsidR="00E45EA3" w:rsidRDefault="00E45EA3" w:rsidP="001831CF">
            <w:pPr>
              <w:spacing w:line="360" w:lineRule="auto"/>
            </w:pPr>
            <w:r>
              <w:t>1947-1962</w:t>
            </w:r>
          </w:p>
        </w:tc>
      </w:tr>
      <w:tr w:rsidR="00E45EA3" w:rsidTr="00AD677C">
        <w:trPr>
          <w:trHeight w:val="278"/>
        </w:trPr>
        <w:tc>
          <w:tcPr>
            <w:tcW w:w="3220" w:type="dxa"/>
          </w:tcPr>
          <w:p w:rsidR="00E45EA3" w:rsidRDefault="00E45EA3" w:rsidP="001831CF">
            <w:pPr>
              <w:spacing w:line="360" w:lineRule="auto"/>
            </w:pPr>
            <w:proofErr w:type="spellStart"/>
            <w:r>
              <w:t>Ukhia</w:t>
            </w:r>
            <w:proofErr w:type="spellEnd"/>
            <w:r>
              <w:t xml:space="preserve"> (</w:t>
            </w:r>
            <w:proofErr w:type="spellStart"/>
            <w:r>
              <w:t>Cox’sbazar</w:t>
            </w:r>
            <w:proofErr w:type="spellEnd"/>
            <w:r>
              <w:t>)</w:t>
            </w:r>
          </w:p>
        </w:tc>
        <w:tc>
          <w:tcPr>
            <w:tcW w:w="3197" w:type="dxa"/>
          </w:tcPr>
          <w:p w:rsidR="00E45EA3" w:rsidRDefault="00E45EA3" w:rsidP="001831CF">
            <w:pPr>
              <w:spacing w:line="360" w:lineRule="auto"/>
            </w:pPr>
            <w:r>
              <w:t>10</w:t>
            </w:r>
          </w:p>
        </w:tc>
        <w:tc>
          <w:tcPr>
            <w:tcW w:w="3128" w:type="dxa"/>
          </w:tcPr>
          <w:p w:rsidR="00E45EA3" w:rsidRDefault="00E45EA3" w:rsidP="001831CF">
            <w:pPr>
              <w:spacing w:line="360" w:lineRule="auto"/>
            </w:pPr>
            <w:r>
              <w:t>1965</w:t>
            </w:r>
          </w:p>
        </w:tc>
      </w:tr>
      <w:tr w:rsidR="00E45EA3" w:rsidTr="00AD677C">
        <w:trPr>
          <w:trHeight w:val="278"/>
        </w:trPr>
        <w:tc>
          <w:tcPr>
            <w:tcW w:w="3220" w:type="dxa"/>
          </w:tcPr>
          <w:p w:rsidR="00E45EA3" w:rsidRDefault="00E45EA3" w:rsidP="001831CF">
            <w:pPr>
              <w:spacing w:line="360" w:lineRule="auto"/>
            </w:pPr>
            <w:proofErr w:type="spellStart"/>
            <w:r>
              <w:t>Ramgar</w:t>
            </w:r>
            <w:proofErr w:type="spellEnd"/>
            <w:r>
              <w:t xml:space="preserve"> (Chittagong)</w:t>
            </w:r>
          </w:p>
        </w:tc>
        <w:tc>
          <w:tcPr>
            <w:tcW w:w="3197" w:type="dxa"/>
          </w:tcPr>
          <w:p w:rsidR="00E45EA3" w:rsidRDefault="00E45EA3" w:rsidP="001831CF">
            <w:pPr>
              <w:spacing w:line="360" w:lineRule="auto"/>
            </w:pPr>
            <w:r>
              <w:t>2</w:t>
            </w:r>
          </w:p>
        </w:tc>
        <w:tc>
          <w:tcPr>
            <w:tcW w:w="3128" w:type="dxa"/>
          </w:tcPr>
          <w:p w:rsidR="00E45EA3" w:rsidRDefault="00E45EA3" w:rsidP="001831CF">
            <w:pPr>
              <w:spacing w:line="360" w:lineRule="auto"/>
            </w:pPr>
            <w:r>
              <w:t>1984</w:t>
            </w:r>
          </w:p>
        </w:tc>
      </w:tr>
      <w:tr w:rsidR="00E45EA3" w:rsidTr="00AD677C">
        <w:trPr>
          <w:trHeight w:val="278"/>
        </w:trPr>
        <w:tc>
          <w:tcPr>
            <w:tcW w:w="3220" w:type="dxa"/>
          </w:tcPr>
          <w:p w:rsidR="00E45EA3" w:rsidRDefault="00E45EA3" w:rsidP="001831CF">
            <w:pPr>
              <w:spacing w:line="360" w:lineRule="auto"/>
            </w:pPr>
            <w:proofErr w:type="spellStart"/>
            <w:r>
              <w:t>Matiranga</w:t>
            </w:r>
            <w:proofErr w:type="spellEnd"/>
            <w:r>
              <w:t xml:space="preserve"> (</w:t>
            </w:r>
            <w:proofErr w:type="spellStart"/>
            <w:r>
              <w:t>Khagrachari</w:t>
            </w:r>
            <w:proofErr w:type="spellEnd"/>
            <w:r>
              <w:t>, CHT)</w:t>
            </w:r>
          </w:p>
        </w:tc>
        <w:tc>
          <w:tcPr>
            <w:tcW w:w="3197" w:type="dxa"/>
          </w:tcPr>
          <w:p w:rsidR="00E45EA3" w:rsidRDefault="00E45EA3" w:rsidP="001831CF">
            <w:pPr>
              <w:spacing w:line="360" w:lineRule="auto"/>
            </w:pPr>
            <w:r>
              <w:t>3</w:t>
            </w:r>
          </w:p>
        </w:tc>
        <w:tc>
          <w:tcPr>
            <w:tcW w:w="3128" w:type="dxa"/>
          </w:tcPr>
          <w:p w:rsidR="00E45EA3" w:rsidRDefault="00E45EA3" w:rsidP="001831CF">
            <w:pPr>
              <w:spacing w:line="360" w:lineRule="auto"/>
            </w:pPr>
            <w:r>
              <w:t>1985</w:t>
            </w:r>
          </w:p>
        </w:tc>
      </w:tr>
      <w:tr w:rsidR="00E45EA3" w:rsidTr="00AD677C">
        <w:trPr>
          <w:trHeight w:val="278"/>
        </w:trPr>
        <w:tc>
          <w:tcPr>
            <w:tcW w:w="3220" w:type="dxa"/>
          </w:tcPr>
          <w:p w:rsidR="00E45EA3" w:rsidRDefault="00E45EA3" w:rsidP="001831CF">
            <w:pPr>
              <w:spacing w:line="360" w:lineRule="auto"/>
            </w:pPr>
            <w:proofErr w:type="spellStart"/>
            <w:r>
              <w:t>Kaptai</w:t>
            </w:r>
            <w:proofErr w:type="spellEnd"/>
            <w:r>
              <w:t xml:space="preserve"> (Chittagong Hill Tracts)</w:t>
            </w:r>
          </w:p>
        </w:tc>
        <w:tc>
          <w:tcPr>
            <w:tcW w:w="3197" w:type="dxa"/>
          </w:tcPr>
          <w:p w:rsidR="00E45EA3" w:rsidRDefault="00E45EA3" w:rsidP="001831CF">
            <w:pPr>
              <w:spacing w:line="360" w:lineRule="auto"/>
            </w:pPr>
            <w:r>
              <w:t>3</w:t>
            </w:r>
          </w:p>
        </w:tc>
        <w:tc>
          <w:tcPr>
            <w:tcW w:w="3128" w:type="dxa"/>
          </w:tcPr>
          <w:p w:rsidR="00E45EA3" w:rsidRDefault="00E45EA3" w:rsidP="001831CF">
            <w:pPr>
              <w:spacing w:line="360" w:lineRule="auto"/>
            </w:pPr>
            <w:r>
              <w:t>1985</w:t>
            </w:r>
          </w:p>
        </w:tc>
      </w:tr>
      <w:tr w:rsidR="00E45EA3" w:rsidTr="00AD677C">
        <w:trPr>
          <w:trHeight w:val="278"/>
        </w:trPr>
        <w:tc>
          <w:tcPr>
            <w:tcW w:w="3220" w:type="dxa"/>
          </w:tcPr>
          <w:p w:rsidR="00E45EA3" w:rsidRDefault="00E45EA3" w:rsidP="001831CF">
            <w:pPr>
              <w:spacing w:line="360" w:lineRule="auto"/>
            </w:pPr>
            <w:proofErr w:type="spellStart"/>
            <w:r>
              <w:t>Ramgar</w:t>
            </w:r>
            <w:proofErr w:type="spellEnd"/>
            <w:r>
              <w:t xml:space="preserve"> (Chittagong Hill Tracts)</w:t>
            </w:r>
          </w:p>
        </w:tc>
        <w:tc>
          <w:tcPr>
            <w:tcW w:w="3197" w:type="dxa"/>
          </w:tcPr>
          <w:p w:rsidR="00E45EA3" w:rsidRDefault="00E45EA3" w:rsidP="001831CF">
            <w:pPr>
              <w:spacing w:line="360" w:lineRule="auto"/>
            </w:pPr>
            <w:r>
              <w:t>3</w:t>
            </w:r>
          </w:p>
        </w:tc>
        <w:tc>
          <w:tcPr>
            <w:tcW w:w="3128" w:type="dxa"/>
          </w:tcPr>
          <w:p w:rsidR="00E45EA3" w:rsidRDefault="00E45EA3" w:rsidP="001831CF">
            <w:pPr>
              <w:spacing w:line="360" w:lineRule="auto"/>
            </w:pPr>
            <w:r>
              <w:t>1985</w:t>
            </w:r>
          </w:p>
        </w:tc>
      </w:tr>
      <w:tr w:rsidR="00E45EA3" w:rsidTr="00AD677C">
        <w:trPr>
          <w:trHeight w:val="278"/>
        </w:trPr>
        <w:tc>
          <w:tcPr>
            <w:tcW w:w="3220" w:type="dxa"/>
          </w:tcPr>
          <w:p w:rsidR="00E45EA3" w:rsidRDefault="00E45EA3" w:rsidP="001831CF">
            <w:pPr>
              <w:spacing w:line="360" w:lineRule="auto"/>
            </w:pPr>
            <w:proofErr w:type="spellStart"/>
            <w:r>
              <w:t>Edgaho</w:t>
            </w:r>
            <w:proofErr w:type="spellEnd"/>
            <w:r>
              <w:t xml:space="preserve"> (</w:t>
            </w:r>
            <w:proofErr w:type="spellStart"/>
            <w:r>
              <w:t>Cox’sBazar</w:t>
            </w:r>
            <w:proofErr w:type="spellEnd"/>
            <w:r>
              <w:t>)</w:t>
            </w:r>
          </w:p>
        </w:tc>
        <w:tc>
          <w:tcPr>
            <w:tcW w:w="3197" w:type="dxa"/>
          </w:tcPr>
          <w:p w:rsidR="00E45EA3" w:rsidRDefault="00E45EA3" w:rsidP="001831CF">
            <w:pPr>
              <w:spacing w:line="360" w:lineRule="auto"/>
            </w:pPr>
            <w:r>
              <w:t>1</w:t>
            </w:r>
          </w:p>
        </w:tc>
        <w:tc>
          <w:tcPr>
            <w:tcW w:w="3128" w:type="dxa"/>
          </w:tcPr>
          <w:p w:rsidR="00E45EA3" w:rsidRDefault="00E45EA3" w:rsidP="001831CF">
            <w:pPr>
              <w:spacing w:line="360" w:lineRule="auto"/>
            </w:pPr>
            <w:r>
              <w:t>1985</w:t>
            </w:r>
          </w:p>
        </w:tc>
      </w:tr>
      <w:tr w:rsidR="00E45EA3" w:rsidTr="00AD677C">
        <w:trPr>
          <w:trHeight w:val="278"/>
        </w:trPr>
        <w:tc>
          <w:tcPr>
            <w:tcW w:w="3220" w:type="dxa"/>
          </w:tcPr>
          <w:p w:rsidR="00E45EA3" w:rsidRDefault="00E45EA3" w:rsidP="001831CF">
            <w:pPr>
              <w:spacing w:line="360" w:lineRule="auto"/>
            </w:pPr>
            <w:proofErr w:type="spellStart"/>
            <w:r>
              <w:t>Kaptai</w:t>
            </w:r>
            <w:proofErr w:type="spellEnd"/>
            <w:r>
              <w:t xml:space="preserve"> (Chittagong Hill Tracts)</w:t>
            </w:r>
          </w:p>
        </w:tc>
        <w:tc>
          <w:tcPr>
            <w:tcW w:w="3197" w:type="dxa"/>
          </w:tcPr>
          <w:p w:rsidR="00E45EA3" w:rsidRDefault="00E45EA3" w:rsidP="001831CF">
            <w:pPr>
              <w:spacing w:line="360" w:lineRule="auto"/>
            </w:pPr>
            <w:r>
              <w:t>1</w:t>
            </w:r>
          </w:p>
        </w:tc>
        <w:tc>
          <w:tcPr>
            <w:tcW w:w="3128" w:type="dxa"/>
          </w:tcPr>
          <w:p w:rsidR="00E45EA3" w:rsidRDefault="00E45EA3" w:rsidP="001831CF">
            <w:pPr>
              <w:spacing w:line="360" w:lineRule="auto"/>
            </w:pPr>
            <w:r>
              <w:t>1985</w:t>
            </w:r>
          </w:p>
        </w:tc>
      </w:tr>
      <w:tr w:rsidR="00E45EA3" w:rsidTr="00AD677C">
        <w:trPr>
          <w:trHeight w:val="278"/>
        </w:trPr>
        <w:tc>
          <w:tcPr>
            <w:tcW w:w="3220" w:type="dxa"/>
          </w:tcPr>
          <w:p w:rsidR="00E45EA3" w:rsidRDefault="00E45EA3" w:rsidP="001831CF">
            <w:pPr>
              <w:spacing w:line="360" w:lineRule="auto"/>
            </w:pPr>
            <w:r>
              <w:t>Total</w:t>
            </w:r>
          </w:p>
        </w:tc>
        <w:tc>
          <w:tcPr>
            <w:tcW w:w="3197" w:type="dxa"/>
          </w:tcPr>
          <w:p w:rsidR="00E45EA3" w:rsidRDefault="00E45EA3" w:rsidP="001831CF">
            <w:pPr>
              <w:spacing w:line="360" w:lineRule="auto"/>
            </w:pPr>
            <w:r>
              <w:t>1534</w:t>
            </w:r>
          </w:p>
        </w:tc>
        <w:tc>
          <w:tcPr>
            <w:tcW w:w="3128" w:type="dxa"/>
          </w:tcPr>
          <w:p w:rsidR="00E45EA3" w:rsidRDefault="00E45EA3" w:rsidP="001831CF">
            <w:pPr>
              <w:spacing w:line="360" w:lineRule="auto"/>
            </w:pPr>
          </w:p>
        </w:tc>
      </w:tr>
    </w:tbl>
    <w:p w:rsidR="004A2230" w:rsidRPr="009E294E" w:rsidRDefault="00356BA2" w:rsidP="001831CF">
      <w:pPr>
        <w:pStyle w:val="Heading3"/>
        <w:spacing w:line="360" w:lineRule="auto"/>
        <w:rPr>
          <w:rFonts w:ascii="Times New Roman" w:hAnsi="Times New Roman" w:cs="Times New Roman"/>
          <w:color w:val="000000" w:themeColor="text1"/>
          <w:sz w:val="28"/>
          <w:szCs w:val="28"/>
        </w:rPr>
      </w:pPr>
      <w:bookmarkStart w:id="14" w:name="_Toc436998392"/>
      <w:r w:rsidRPr="009E294E">
        <w:rPr>
          <w:rFonts w:ascii="Times New Roman" w:hAnsi="Times New Roman" w:cs="Times New Roman"/>
          <w:color w:val="000000" w:themeColor="text1"/>
          <w:sz w:val="28"/>
          <w:szCs w:val="28"/>
        </w:rPr>
        <w:t xml:space="preserve">Table 2. </w:t>
      </w:r>
      <w:r w:rsidR="00E45EA3" w:rsidRPr="009E294E">
        <w:rPr>
          <w:rFonts w:ascii="Times New Roman" w:hAnsi="Times New Roman" w:cs="Times New Roman"/>
          <w:color w:val="000000" w:themeColor="text1"/>
          <w:sz w:val="28"/>
          <w:szCs w:val="28"/>
        </w:rPr>
        <w:t xml:space="preserve">Age and sex groups of </w:t>
      </w:r>
      <w:r w:rsidR="009E294E" w:rsidRPr="009E294E">
        <w:rPr>
          <w:rFonts w:ascii="Times New Roman" w:hAnsi="Times New Roman" w:cs="Times New Roman"/>
          <w:color w:val="000000" w:themeColor="text1"/>
          <w:sz w:val="28"/>
          <w:szCs w:val="28"/>
        </w:rPr>
        <w:t>t</w:t>
      </w:r>
      <w:r w:rsidR="00E45EA3" w:rsidRPr="009E294E">
        <w:rPr>
          <w:rFonts w:ascii="Times New Roman" w:hAnsi="Times New Roman" w:cs="Times New Roman"/>
          <w:color w:val="000000" w:themeColor="text1"/>
          <w:sz w:val="28"/>
          <w:szCs w:val="28"/>
        </w:rPr>
        <w:t>he captive elephants of Bangladesh.</w:t>
      </w:r>
      <w:bookmarkEnd w:id="14"/>
    </w:p>
    <w:tbl>
      <w:tblPr>
        <w:tblStyle w:val="TableGrid"/>
        <w:tblW w:w="0" w:type="auto"/>
        <w:tblLook w:val="04A0" w:firstRow="1" w:lastRow="0" w:firstColumn="1" w:lastColumn="0" w:noHBand="0" w:noVBand="1"/>
      </w:tblPr>
      <w:tblGrid>
        <w:gridCol w:w="3107"/>
        <w:gridCol w:w="3093"/>
        <w:gridCol w:w="3098"/>
      </w:tblGrid>
      <w:tr w:rsidR="00AD677C" w:rsidTr="005C041F">
        <w:tc>
          <w:tcPr>
            <w:tcW w:w="3192" w:type="dxa"/>
          </w:tcPr>
          <w:p w:rsidR="00AD677C" w:rsidRPr="008531FD" w:rsidRDefault="00AD677C" w:rsidP="005C041F">
            <w:pPr>
              <w:rPr>
                <w:b/>
              </w:rPr>
            </w:pPr>
            <w:r w:rsidRPr="008531FD">
              <w:rPr>
                <w:b/>
              </w:rPr>
              <w:t>Age</w:t>
            </w:r>
          </w:p>
        </w:tc>
        <w:tc>
          <w:tcPr>
            <w:tcW w:w="3192" w:type="dxa"/>
          </w:tcPr>
          <w:p w:rsidR="00AD677C" w:rsidRPr="008531FD" w:rsidRDefault="00AD677C" w:rsidP="005C041F">
            <w:pPr>
              <w:rPr>
                <w:b/>
              </w:rPr>
            </w:pPr>
            <w:r w:rsidRPr="008531FD">
              <w:rPr>
                <w:b/>
              </w:rPr>
              <w:t>Male`</w:t>
            </w:r>
          </w:p>
        </w:tc>
        <w:tc>
          <w:tcPr>
            <w:tcW w:w="3192" w:type="dxa"/>
          </w:tcPr>
          <w:p w:rsidR="00AD677C" w:rsidRPr="008531FD" w:rsidRDefault="00AD677C" w:rsidP="005C041F">
            <w:pPr>
              <w:rPr>
                <w:b/>
              </w:rPr>
            </w:pPr>
            <w:r w:rsidRPr="008531FD">
              <w:rPr>
                <w:b/>
              </w:rPr>
              <w:t>Female</w:t>
            </w:r>
          </w:p>
        </w:tc>
      </w:tr>
      <w:tr w:rsidR="00AD677C" w:rsidTr="005C041F">
        <w:tc>
          <w:tcPr>
            <w:tcW w:w="3192" w:type="dxa"/>
          </w:tcPr>
          <w:p w:rsidR="00AD677C" w:rsidRDefault="00AD677C" w:rsidP="005C041F">
            <w:r>
              <w:t>1-10</w:t>
            </w:r>
          </w:p>
        </w:tc>
        <w:tc>
          <w:tcPr>
            <w:tcW w:w="3192" w:type="dxa"/>
          </w:tcPr>
          <w:p w:rsidR="00AD677C" w:rsidRDefault="00AD677C" w:rsidP="005C041F">
            <w:r>
              <w:t>15</w:t>
            </w:r>
          </w:p>
        </w:tc>
        <w:tc>
          <w:tcPr>
            <w:tcW w:w="3192" w:type="dxa"/>
          </w:tcPr>
          <w:p w:rsidR="00AD677C" w:rsidRDefault="00AD677C" w:rsidP="005C041F">
            <w:r>
              <w:t>7</w:t>
            </w:r>
          </w:p>
        </w:tc>
      </w:tr>
      <w:tr w:rsidR="00AD677C" w:rsidTr="005C041F">
        <w:tc>
          <w:tcPr>
            <w:tcW w:w="3192" w:type="dxa"/>
          </w:tcPr>
          <w:p w:rsidR="00AD677C" w:rsidRDefault="00AD677C" w:rsidP="005C041F">
            <w:r>
              <w:t>11-20</w:t>
            </w:r>
          </w:p>
        </w:tc>
        <w:tc>
          <w:tcPr>
            <w:tcW w:w="3192" w:type="dxa"/>
          </w:tcPr>
          <w:p w:rsidR="00AD677C" w:rsidRDefault="00AD677C" w:rsidP="005C041F">
            <w:r>
              <w:t>7</w:t>
            </w:r>
          </w:p>
        </w:tc>
        <w:tc>
          <w:tcPr>
            <w:tcW w:w="3192" w:type="dxa"/>
          </w:tcPr>
          <w:p w:rsidR="00AD677C" w:rsidRDefault="00AD677C" w:rsidP="005C041F">
            <w:r>
              <w:t>12</w:t>
            </w:r>
          </w:p>
        </w:tc>
      </w:tr>
      <w:tr w:rsidR="00AD677C" w:rsidTr="005C041F">
        <w:tc>
          <w:tcPr>
            <w:tcW w:w="3192" w:type="dxa"/>
          </w:tcPr>
          <w:p w:rsidR="00AD677C" w:rsidRDefault="00AD677C" w:rsidP="005C041F">
            <w:r>
              <w:t>21-30</w:t>
            </w:r>
          </w:p>
        </w:tc>
        <w:tc>
          <w:tcPr>
            <w:tcW w:w="3192" w:type="dxa"/>
          </w:tcPr>
          <w:p w:rsidR="00AD677C" w:rsidRDefault="00AD677C" w:rsidP="005C041F">
            <w:r>
              <w:t>3</w:t>
            </w:r>
          </w:p>
        </w:tc>
        <w:tc>
          <w:tcPr>
            <w:tcW w:w="3192" w:type="dxa"/>
          </w:tcPr>
          <w:p w:rsidR="00AD677C" w:rsidRDefault="00AD677C" w:rsidP="005C041F">
            <w:r>
              <w:t>10</w:t>
            </w:r>
          </w:p>
        </w:tc>
      </w:tr>
      <w:tr w:rsidR="00AD677C" w:rsidTr="005C041F">
        <w:tc>
          <w:tcPr>
            <w:tcW w:w="3192" w:type="dxa"/>
          </w:tcPr>
          <w:p w:rsidR="00AD677C" w:rsidRDefault="00AD677C" w:rsidP="005C041F">
            <w:r>
              <w:t>31-40</w:t>
            </w:r>
          </w:p>
        </w:tc>
        <w:tc>
          <w:tcPr>
            <w:tcW w:w="3192" w:type="dxa"/>
          </w:tcPr>
          <w:p w:rsidR="00AD677C" w:rsidRDefault="00AD677C" w:rsidP="005C041F">
            <w:r>
              <w:t>3</w:t>
            </w:r>
          </w:p>
        </w:tc>
        <w:tc>
          <w:tcPr>
            <w:tcW w:w="3192" w:type="dxa"/>
          </w:tcPr>
          <w:p w:rsidR="00AD677C" w:rsidRDefault="00AD677C" w:rsidP="005C041F">
            <w:r>
              <w:t>8</w:t>
            </w:r>
          </w:p>
        </w:tc>
      </w:tr>
      <w:tr w:rsidR="00AD677C" w:rsidTr="005C041F">
        <w:tc>
          <w:tcPr>
            <w:tcW w:w="3192" w:type="dxa"/>
          </w:tcPr>
          <w:p w:rsidR="00AD677C" w:rsidRDefault="00AD677C" w:rsidP="005C041F">
            <w:r>
              <w:t>41-50</w:t>
            </w:r>
          </w:p>
        </w:tc>
        <w:tc>
          <w:tcPr>
            <w:tcW w:w="3192" w:type="dxa"/>
          </w:tcPr>
          <w:p w:rsidR="00AD677C" w:rsidRDefault="00AD677C" w:rsidP="005C041F">
            <w:r>
              <w:t>1</w:t>
            </w:r>
          </w:p>
        </w:tc>
        <w:tc>
          <w:tcPr>
            <w:tcW w:w="3192" w:type="dxa"/>
          </w:tcPr>
          <w:p w:rsidR="00AD677C" w:rsidRDefault="00AD677C" w:rsidP="005C041F">
            <w:r>
              <w:t>3</w:t>
            </w:r>
          </w:p>
        </w:tc>
      </w:tr>
      <w:tr w:rsidR="00AD677C" w:rsidTr="005C041F">
        <w:tc>
          <w:tcPr>
            <w:tcW w:w="3192" w:type="dxa"/>
          </w:tcPr>
          <w:p w:rsidR="00AD677C" w:rsidRDefault="00AD677C" w:rsidP="005C041F">
            <w:r>
              <w:t>51-60</w:t>
            </w:r>
          </w:p>
        </w:tc>
        <w:tc>
          <w:tcPr>
            <w:tcW w:w="3192" w:type="dxa"/>
          </w:tcPr>
          <w:p w:rsidR="00AD677C" w:rsidRDefault="00AD677C" w:rsidP="005C041F">
            <w:r>
              <w:t>0</w:t>
            </w:r>
          </w:p>
        </w:tc>
        <w:tc>
          <w:tcPr>
            <w:tcW w:w="3192" w:type="dxa"/>
          </w:tcPr>
          <w:p w:rsidR="00AD677C" w:rsidRDefault="00AD677C" w:rsidP="005C041F">
            <w:r>
              <w:t>6</w:t>
            </w:r>
          </w:p>
        </w:tc>
      </w:tr>
      <w:tr w:rsidR="00AD677C" w:rsidTr="005C041F">
        <w:tc>
          <w:tcPr>
            <w:tcW w:w="3192" w:type="dxa"/>
          </w:tcPr>
          <w:p w:rsidR="00AD677C" w:rsidRDefault="00AD677C" w:rsidP="005C041F">
            <w:r>
              <w:t>61-70</w:t>
            </w:r>
          </w:p>
        </w:tc>
        <w:tc>
          <w:tcPr>
            <w:tcW w:w="3192" w:type="dxa"/>
          </w:tcPr>
          <w:p w:rsidR="00AD677C" w:rsidRDefault="00AD677C" w:rsidP="005C041F">
            <w:r>
              <w:t>0</w:t>
            </w:r>
          </w:p>
        </w:tc>
        <w:tc>
          <w:tcPr>
            <w:tcW w:w="3192" w:type="dxa"/>
          </w:tcPr>
          <w:p w:rsidR="00AD677C" w:rsidRDefault="00AD677C" w:rsidP="005C041F">
            <w:r>
              <w:t>1</w:t>
            </w:r>
          </w:p>
        </w:tc>
      </w:tr>
      <w:tr w:rsidR="00AD677C" w:rsidTr="005C041F">
        <w:tc>
          <w:tcPr>
            <w:tcW w:w="3192" w:type="dxa"/>
          </w:tcPr>
          <w:p w:rsidR="00AD677C" w:rsidRDefault="00AD677C" w:rsidP="005C041F">
            <w:r>
              <w:t>71-80</w:t>
            </w:r>
          </w:p>
        </w:tc>
        <w:tc>
          <w:tcPr>
            <w:tcW w:w="3192" w:type="dxa"/>
          </w:tcPr>
          <w:p w:rsidR="00AD677C" w:rsidRDefault="00AD677C" w:rsidP="005C041F">
            <w:r>
              <w:t>1</w:t>
            </w:r>
          </w:p>
        </w:tc>
        <w:tc>
          <w:tcPr>
            <w:tcW w:w="3192" w:type="dxa"/>
          </w:tcPr>
          <w:p w:rsidR="00AD677C" w:rsidRDefault="00AD677C" w:rsidP="005C041F">
            <w:r>
              <w:t>0</w:t>
            </w:r>
          </w:p>
        </w:tc>
      </w:tr>
      <w:tr w:rsidR="00AD677C" w:rsidTr="005C041F">
        <w:tc>
          <w:tcPr>
            <w:tcW w:w="3192" w:type="dxa"/>
          </w:tcPr>
          <w:p w:rsidR="00AD677C" w:rsidRDefault="00AD677C" w:rsidP="005C041F">
            <w:r>
              <w:t>Unknown</w:t>
            </w:r>
          </w:p>
        </w:tc>
        <w:tc>
          <w:tcPr>
            <w:tcW w:w="3192" w:type="dxa"/>
          </w:tcPr>
          <w:p w:rsidR="00AD677C" w:rsidRDefault="00AD677C" w:rsidP="005C041F">
            <w:r>
              <w:t>6</w:t>
            </w:r>
          </w:p>
        </w:tc>
        <w:tc>
          <w:tcPr>
            <w:tcW w:w="3192" w:type="dxa"/>
          </w:tcPr>
          <w:p w:rsidR="00AD677C" w:rsidRDefault="00AD677C" w:rsidP="005C041F">
            <w:r>
              <w:t>8</w:t>
            </w:r>
          </w:p>
        </w:tc>
      </w:tr>
      <w:tr w:rsidR="00AD677C" w:rsidTr="005C041F">
        <w:tc>
          <w:tcPr>
            <w:tcW w:w="3192" w:type="dxa"/>
          </w:tcPr>
          <w:p w:rsidR="00AD677C" w:rsidRDefault="00AD677C" w:rsidP="005C041F">
            <w:r>
              <w:t>Total</w:t>
            </w:r>
          </w:p>
        </w:tc>
        <w:tc>
          <w:tcPr>
            <w:tcW w:w="3192" w:type="dxa"/>
          </w:tcPr>
          <w:p w:rsidR="00AD677C" w:rsidRDefault="00AD677C" w:rsidP="005C041F">
            <w:r>
              <w:t>38</w:t>
            </w:r>
          </w:p>
        </w:tc>
        <w:tc>
          <w:tcPr>
            <w:tcW w:w="3192" w:type="dxa"/>
          </w:tcPr>
          <w:p w:rsidR="00AD677C" w:rsidRDefault="00AD677C" w:rsidP="005C041F">
            <w:r>
              <w:t>55</w:t>
            </w:r>
          </w:p>
        </w:tc>
      </w:tr>
    </w:tbl>
    <w:p w:rsidR="00EB7B75" w:rsidRDefault="00EB7B75" w:rsidP="001831CF">
      <w:pPr>
        <w:widowControl w:val="0"/>
        <w:autoSpaceDE w:val="0"/>
        <w:autoSpaceDN w:val="0"/>
        <w:adjustRightInd w:val="0"/>
        <w:spacing w:after="0" w:line="360" w:lineRule="auto"/>
        <w:rPr>
          <w:rFonts w:ascii="Times New Roman" w:hAnsi="Times New Roman" w:cs="Times New Roman"/>
          <w:b/>
          <w:bCs/>
        </w:rPr>
      </w:pPr>
    </w:p>
    <w:p w:rsidR="0018692E" w:rsidRPr="00A12457" w:rsidRDefault="00356BA2" w:rsidP="006A5A23">
      <w:pPr>
        <w:widowControl w:val="0"/>
        <w:autoSpaceDE w:val="0"/>
        <w:autoSpaceDN w:val="0"/>
        <w:adjustRightInd w:val="0"/>
        <w:spacing w:after="0" w:line="360" w:lineRule="auto"/>
        <w:rPr>
          <w:rFonts w:ascii="Times New Roman" w:hAnsi="Times New Roman" w:cs="Times New Roman"/>
        </w:rPr>
      </w:pPr>
      <w:r w:rsidRPr="00A12457">
        <w:rPr>
          <w:rFonts w:ascii="Times New Roman" w:hAnsi="Times New Roman" w:cs="Times New Roman"/>
          <w:b/>
          <w:bCs/>
        </w:rPr>
        <w:lastRenderedPageBreak/>
        <w:t xml:space="preserve">Table 3. </w:t>
      </w:r>
      <w:r w:rsidR="00916DCE" w:rsidRPr="00A12457">
        <w:rPr>
          <w:rFonts w:ascii="Times New Roman" w:hAnsi="Times New Roman" w:cs="Times New Roman"/>
          <w:b/>
          <w:bCs/>
        </w:rPr>
        <w:t>Captive elephants of Bangladesh</w:t>
      </w:r>
    </w:p>
    <w:tbl>
      <w:tblPr>
        <w:tblW w:w="9594" w:type="dxa"/>
        <w:tblInd w:w="10" w:type="dxa"/>
        <w:tblLayout w:type="fixed"/>
        <w:tblCellMar>
          <w:left w:w="0" w:type="dxa"/>
          <w:right w:w="0" w:type="dxa"/>
        </w:tblCellMar>
        <w:tblLook w:val="0000" w:firstRow="0" w:lastRow="0" w:firstColumn="0" w:lastColumn="0" w:noHBand="0" w:noVBand="0"/>
      </w:tblPr>
      <w:tblGrid>
        <w:gridCol w:w="2409"/>
        <w:gridCol w:w="1100"/>
        <w:gridCol w:w="1841"/>
        <w:gridCol w:w="1044"/>
        <w:gridCol w:w="2240"/>
        <w:gridCol w:w="930"/>
        <w:gridCol w:w="30"/>
      </w:tblGrid>
      <w:tr w:rsidR="00916DCE" w:rsidTr="006A5A23">
        <w:trPr>
          <w:trHeight w:val="366"/>
        </w:trPr>
        <w:tc>
          <w:tcPr>
            <w:tcW w:w="2409" w:type="dxa"/>
            <w:vMerge w:val="restart"/>
            <w:tcBorders>
              <w:top w:val="single" w:sz="8" w:space="0" w:color="auto"/>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80"/>
              <w:rPr>
                <w:rFonts w:ascii="Times New Roman" w:hAnsi="Times New Roman" w:cs="Times New Roman"/>
                <w:sz w:val="24"/>
                <w:szCs w:val="24"/>
              </w:rPr>
            </w:pPr>
            <w:r>
              <w:rPr>
                <w:rFonts w:ascii="Arial" w:hAnsi="Arial" w:cs="Arial"/>
                <w:b/>
                <w:bCs/>
                <w:sz w:val="17"/>
                <w:szCs w:val="17"/>
              </w:rPr>
              <w:t>Owner of elephant (age),</w:t>
            </w:r>
          </w:p>
        </w:tc>
        <w:tc>
          <w:tcPr>
            <w:tcW w:w="1100" w:type="dxa"/>
            <w:tcBorders>
              <w:top w:val="single" w:sz="8" w:space="0" w:color="auto"/>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320"/>
              <w:rPr>
                <w:rFonts w:ascii="Times New Roman" w:hAnsi="Times New Roman" w:cs="Times New Roman"/>
                <w:sz w:val="24"/>
                <w:szCs w:val="24"/>
              </w:rPr>
            </w:pPr>
            <w:r>
              <w:rPr>
                <w:rFonts w:ascii="Arial" w:hAnsi="Arial" w:cs="Arial"/>
                <w:b/>
                <w:bCs/>
                <w:sz w:val="17"/>
                <w:szCs w:val="17"/>
              </w:rPr>
              <w:t>No. of</w:t>
            </w:r>
          </w:p>
        </w:tc>
        <w:tc>
          <w:tcPr>
            <w:tcW w:w="1841" w:type="dxa"/>
            <w:vMerge w:val="restart"/>
            <w:tcBorders>
              <w:top w:val="single" w:sz="8" w:space="0" w:color="auto"/>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20"/>
              <w:rPr>
                <w:rFonts w:ascii="Times New Roman" w:hAnsi="Times New Roman" w:cs="Times New Roman"/>
                <w:sz w:val="24"/>
                <w:szCs w:val="24"/>
              </w:rPr>
            </w:pPr>
            <w:r>
              <w:rPr>
                <w:rFonts w:ascii="Arial" w:hAnsi="Arial" w:cs="Arial"/>
                <w:b/>
                <w:bCs/>
                <w:sz w:val="17"/>
                <w:szCs w:val="17"/>
              </w:rPr>
              <w:t>Name of elephant(s),</w:t>
            </w:r>
          </w:p>
        </w:tc>
        <w:tc>
          <w:tcPr>
            <w:tcW w:w="1044" w:type="dxa"/>
            <w:tcBorders>
              <w:top w:val="single" w:sz="8" w:space="0" w:color="auto"/>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2240" w:type="dxa"/>
            <w:tcBorders>
              <w:top w:val="single" w:sz="8" w:space="0" w:color="auto"/>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b/>
                <w:bCs/>
                <w:sz w:val="17"/>
                <w:szCs w:val="17"/>
              </w:rPr>
              <w:t>Source of procurement:</w:t>
            </w:r>
          </w:p>
        </w:tc>
        <w:tc>
          <w:tcPr>
            <w:tcW w:w="930" w:type="dxa"/>
            <w:vMerge w:val="restart"/>
            <w:tcBorders>
              <w:top w:val="single" w:sz="8" w:space="0" w:color="auto"/>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80"/>
              <w:rPr>
                <w:rFonts w:ascii="Times New Roman" w:hAnsi="Times New Roman" w:cs="Times New Roman"/>
                <w:sz w:val="24"/>
                <w:szCs w:val="24"/>
              </w:rPr>
            </w:pPr>
            <w:r>
              <w:rPr>
                <w:rFonts w:ascii="Arial" w:hAnsi="Arial" w:cs="Arial"/>
                <w:b/>
                <w:bCs/>
                <w:sz w:val="17"/>
                <w:szCs w:val="17"/>
              </w:rPr>
              <w:t>Type of</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123"/>
        </w:trPr>
        <w:tc>
          <w:tcPr>
            <w:tcW w:w="2409" w:type="dxa"/>
            <w:vMerge/>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6"/>
                <w:szCs w:val="6"/>
              </w:rPr>
            </w:pPr>
          </w:p>
        </w:tc>
        <w:tc>
          <w:tcPr>
            <w:tcW w:w="1100"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b/>
                <w:bCs/>
                <w:sz w:val="17"/>
                <w:szCs w:val="17"/>
              </w:rPr>
              <w:t>elephant(s),</w:t>
            </w:r>
          </w:p>
        </w:tc>
        <w:tc>
          <w:tcPr>
            <w:tcW w:w="1841"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6"/>
                <w:szCs w:val="6"/>
              </w:rPr>
            </w:pPr>
          </w:p>
        </w:tc>
        <w:tc>
          <w:tcPr>
            <w:tcW w:w="1044"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b/>
                <w:bCs/>
                <w:w w:val="99"/>
                <w:sz w:val="17"/>
                <w:szCs w:val="17"/>
              </w:rPr>
              <w:t>Age</w:t>
            </w:r>
          </w:p>
        </w:tc>
        <w:tc>
          <w:tcPr>
            <w:tcW w:w="2240"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b/>
                <w:bCs/>
                <w:w w:val="99"/>
                <w:sz w:val="17"/>
                <w:szCs w:val="17"/>
              </w:rPr>
              <w:t>bought (price)/ bred/hired</w:t>
            </w:r>
          </w:p>
        </w:tc>
        <w:tc>
          <w:tcPr>
            <w:tcW w:w="930"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6"/>
                <w:szCs w:val="6"/>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15"/>
        </w:trPr>
        <w:tc>
          <w:tcPr>
            <w:tcW w:w="2409" w:type="dxa"/>
            <w:vMerge w:val="restart"/>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300"/>
              <w:rPr>
                <w:rFonts w:ascii="Times New Roman" w:hAnsi="Times New Roman" w:cs="Times New Roman"/>
                <w:sz w:val="24"/>
                <w:szCs w:val="24"/>
              </w:rPr>
            </w:pPr>
            <w:r>
              <w:rPr>
                <w:rFonts w:ascii="Arial" w:hAnsi="Arial" w:cs="Arial"/>
                <w:b/>
                <w:bCs/>
                <w:sz w:val="17"/>
                <w:szCs w:val="17"/>
              </w:rPr>
              <w:t>profession and address</w:t>
            </w:r>
          </w:p>
        </w:tc>
        <w:tc>
          <w:tcPr>
            <w:tcW w:w="1100"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1841"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640"/>
              <w:rPr>
                <w:rFonts w:ascii="Times New Roman" w:hAnsi="Times New Roman" w:cs="Times New Roman"/>
                <w:sz w:val="24"/>
                <w:szCs w:val="24"/>
              </w:rPr>
            </w:pPr>
            <w:r>
              <w:rPr>
                <w:rFonts w:ascii="Arial" w:hAnsi="Arial" w:cs="Arial"/>
                <w:b/>
                <w:bCs/>
                <w:sz w:val="17"/>
                <w:szCs w:val="17"/>
              </w:rPr>
              <w:t>and sex</w:t>
            </w:r>
          </w:p>
        </w:tc>
        <w:tc>
          <w:tcPr>
            <w:tcW w:w="1044"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2240"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930"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80"/>
              <w:rPr>
                <w:rFonts w:ascii="Times New Roman" w:hAnsi="Times New Roman" w:cs="Times New Roman"/>
                <w:sz w:val="24"/>
                <w:szCs w:val="24"/>
              </w:rPr>
            </w:pPr>
            <w:r>
              <w:rPr>
                <w:rFonts w:ascii="Arial" w:hAnsi="Arial" w:cs="Arial"/>
                <w:b/>
                <w:bCs/>
                <w:sz w:val="17"/>
                <w:szCs w:val="17"/>
              </w:rPr>
              <w:t>work</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144"/>
        </w:trPr>
        <w:tc>
          <w:tcPr>
            <w:tcW w:w="2409" w:type="dxa"/>
            <w:vMerge/>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8"/>
                <w:szCs w:val="8"/>
              </w:rPr>
            </w:pPr>
          </w:p>
        </w:tc>
        <w:tc>
          <w:tcPr>
            <w:tcW w:w="1100"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40"/>
              <w:rPr>
                <w:rFonts w:ascii="Times New Roman" w:hAnsi="Times New Roman" w:cs="Times New Roman"/>
                <w:sz w:val="24"/>
                <w:szCs w:val="24"/>
              </w:rPr>
            </w:pPr>
            <w:r>
              <w:rPr>
                <w:rFonts w:ascii="Arial" w:hAnsi="Arial" w:cs="Arial"/>
                <w:b/>
                <w:bCs/>
                <w:sz w:val="17"/>
                <w:szCs w:val="17"/>
              </w:rPr>
              <w:t>and sex</w:t>
            </w:r>
          </w:p>
        </w:tc>
        <w:tc>
          <w:tcPr>
            <w:tcW w:w="1841"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8"/>
                <w:szCs w:val="8"/>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8"/>
                <w:szCs w:val="8"/>
              </w:rPr>
            </w:pPr>
          </w:p>
        </w:tc>
        <w:tc>
          <w:tcPr>
            <w:tcW w:w="2240" w:type="dxa"/>
            <w:vMerge w:val="restart"/>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b/>
                <w:bCs/>
                <w:w w:val="99"/>
                <w:sz w:val="17"/>
                <w:szCs w:val="17"/>
              </w:rPr>
              <w:t>(cost)</w:t>
            </w:r>
          </w:p>
        </w:tc>
        <w:tc>
          <w:tcPr>
            <w:tcW w:w="930"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8"/>
                <w:szCs w:val="8"/>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15"/>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1100"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2240" w:type="dxa"/>
            <w:vMerge/>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2"/>
                <w:szCs w:val="12"/>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2"/>
        </w:trPr>
        <w:tc>
          <w:tcPr>
            <w:tcW w:w="2409" w:type="dxa"/>
            <w:tcBorders>
              <w:top w:val="nil"/>
              <w:left w:val="single" w:sz="8" w:space="0" w:color="auto"/>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841"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044"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93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92"/>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1. </w:t>
            </w:r>
            <w:proofErr w:type="spellStart"/>
            <w:r>
              <w:rPr>
                <w:rFonts w:ascii="Arial" w:hAnsi="Arial" w:cs="Arial"/>
                <w:sz w:val="17"/>
                <w:szCs w:val="17"/>
              </w:rPr>
              <w:t>Niranjan</w:t>
            </w:r>
            <w:proofErr w:type="spellEnd"/>
            <w:r>
              <w:rPr>
                <w:rFonts w:ascii="Arial" w:hAnsi="Arial" w:cs="Arial"/>
                <w:sz w:val="17"/>
                <w:szCs w:val="17"/>
              </w:rPr>
              <w:t xml:space="preserve"> </w:t>
            </w:r>
            <w:proofErr w:type="spellStart"/>
            <w:r>
              <w:rPr>
                <w:rFonts w:ascii="Arial" w:hAnsi="Arial" w:cs="Arial"/>
                <w:sz w:val="17"/>
                <w:szCs w:val="17"/>
              </w:rPr>
              <w:t>Sarker</w:t>
            </w:r>
            <w:proofErr w:type="spellEnd"/>
            <w:r>
              <w:rPr>
                <w:rFonts w:ascii="Arial" w:hAnsi="Arial" w:cs="Arial"/>
                <w:sz w:val="17"/>
                <w:szCs w:val="17"/>
              </w:rPr>
              <w:t xml:space="preserve"> (48), circus</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4 (2 M, 2 F)</w:t>
            </w: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Gopal</w:t>
            </w:r>
            <w:proofErr w:type="spellEnd"/>
            <w:r>
              <w:rPr>
                <w:rFonts w:ascii="Arial" w:hAnsi="Arial" w:cs="Arial"/>
                <w:sz w:val="17"/>
                <w:szCs w:val="17"/>
              </w:rPr>
              <w:t xml:space="preserve">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30</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Bought for Taka 475 000 in</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Circus</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business; The Lion Circus,</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early 90’s from </w:t>
            </w:r>
            <w:proofErr w:type="spellStart"/>
            <w:r>
              <w:rPr>
                <w:rFonts w:ascii="Arial" w:hAnsi="Arial" w:cs="Arial"/>
                <w:sz w:val="17"/>
                <w:szCs w:val="17"/>
              </w:rPr>
              <w:t>Kaptai</w:t>
            </w:r>
            <w:proofErr w:type="spellEnd"/>
            <w:r>
              <w:rPr>
                <w:rFonts w:ascii="Arial" w:hAnsi="Arial" w:cs="Arial"/>
                <w:sz w:val="17"/>
                <w:szCs w:val="17"/>
              </w:rPr>
              <w:t>,</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work</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proofErr w:type="spellStart"/>
            <w:r>
              <w:rPr>
                <w:rFonts w:ascii="Arial" w:hAnsi="Arial" w:cs="Arial"/>
                <w:sz w:val="17"/>
                <w:szCs w:val="17"/>
              </w:rPr>
              <w:t>Bardhan</w:t>
            </w:r>
            <w:proofErr w:type="spellEnd"/>
            <w:r>
              <w:rPr>
                <w:rFonts w:ascii="Arial" w:hAnsi="Arial" w:cs="Arial"/>
                <w:sz w:val="17"/>
                <w:szCs w:val="17"/>
              </w:rPr>
              <w:t xml:space="preserve"> Para, </w:t>
            </w:r>
            <w:proofErr w:type="spellStart"/>
            <w:r>
              <w:rPr>
                <w:rFonts w:ascii="Arial" w:hAnsi="Arial" w:cs="Arial"/>
                <w:sz w:val="17"/>
                <w:szCs w:val="17"/>
              </w:rPr>
              <w:t>Keraniganj</w:t>
            </w:r>
            <w:proofErr w:type="spellEnd"/>
            <w:r>
              <w:rPr>
                <w:rFonts w:ascii="Arial" w:hAnsi="Arial" w:cs="Arial"/>
                <w:sz w:val="17"/>
                <w:szCs w:val="17"/>
              </w:rPr>
              <w:t>,</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Chand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8 (born</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Chittagong Hill Tracts (CHT)</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Dhaka</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10.1.1992)</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(when 1 US $ = </w:t>
            </w:r>
            <w:proofErr w:type="spellStart"/>
            <w:r>
              <w:rPr>
                <w:rFonts w:ascii="Arial" w:hAnsi="Arial" w:cs="Arial"/>
                <w:sz w:val="17"/>
                <w:szCs w:val="17"/>
              </w:rPr>
              <w:t>c.Tk</w:t>
            </w:r>
            <w:proofErr w:type="spellEnd"/>
            <w:r>
              <w:rPr>
                <w:rFonts w:ascii="Arial" w:hAnsi="Arial" w:cs="Arial"/>
                <w:sz w:val="17"/>
                <w:szCs w:val="17"/>
              </w:rPr>
              <w:t>. 42)</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Offspring of </w:t>
            </w:r>
            <w:proofErr w:type="spellStart"/>
            <w:r>
              <w:rPr>
                <w:rFonts w:ascii="Arial" w:hAnsi="Arial" w:cs="Arial"/>
                <w:sz w:val="17"/>
                <w:szCs w:val="17"/>
              </w:rPr>
              <w:t>Gopal</w:t>
            </w:r>
            <w:proofErr w:type="spellEnd"/>
            <w:r>
              <w:rPr>
                <w:rFonts w:ascii="Arial" w:hAnsi="Arial" w:cs="Arial"/>
                <w:sz w:val="17"/>
                <w:szCs w:val="17"/>
              </w:rPr>
              <w:t xml:space="preserve"> &amp;</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proofErr w:type="spellStart"/>
            <w:r>
              <w:rPr>
                <w:rFonts w:ascii="Arial" w:hAnsi="Arial" w:cs="Arial"/>
                <w:sz w:val="17"/>
                <w:szCs w:val="17"/>
              </w:rPr>
              <w:t>Chandrika</w:t>
            </w:r>
            <w:proofErr w:type="spellEnd"/>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Chandrika</w:t>
            </w:r>
            <w:proofErr w:type="spellEnd"/>
            <w:r>
              <w:rPr>
                <w:rFonts w:ascii="Arial" w:hAnsi="Arial" w:cs="Arial"/>
                <w:sz w:val="17"/>
                <w:szCs w:val="17"/>
              </w:rPr>
              <w:t xml:space="preserve">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25</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bought for Taka 475 000 in</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early 90’s from </w:t>
            </w:r>
            <w:proofErr w:type="spellStart"/>
            <w:r>
              <w:rPr>
                <w:rFonts w:ascii="Arial" w:hAnsi="Arial" w:cs="Arial"/>
                <w:sz w:val="17"/>
                <w:szCs w:val="17"/>
              </w:rPr>
              <w:t>Kaptai</w:t>
            </w:r>
            <w:proofErr w:type="spellEnd"/>
            <w:r>
              <w:rPr>
                <w:rFonts w:ascii="Arial" w:hAnsi="Arial" w:cs="Arial"/>
                <w:sz w:val="17"/>
                <w:szCs w:val="17"/>
              </w:rPr>
              <w:t>, CHT</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Rashmoni</w:t>
            </w:r>
            <w:proofErr w:type="spellEnd"/>
            <w:r>
              <w:rPr>
                <w:rFonts w:ascii="Arial" w:hAnsi="Arial" w:cs="Arial"/>
                <w:sz w:val="17"/>
                <w:szCs w:val="17"/>
              </w:rPr>
              <w:t xml:space="preserve">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60"/>
              <w:rPr>
                <w:rFonts w:ascii="Times New Roman" w:hAnsi="Times New Roman" w:cs="Times New Roman"/>
                <w:sz w:val="24"/>
                <w:szCs w:val="24"/>
              </w:rPr>
            </w:pPr>
            <w:r>
              <w:rPr>
                <w:rFonts w:ascii="Arial" w:hAnsi="Arial" w:cs="Arial"/>
                <w:sz w:val="17"/>
                <w:szCs w:val="17"/>
              </w:rPr>
              <w:t>2 (born Nov.</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(1 US $ = Tk. c. 42)</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43"/>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1998)</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Offspring of 1 &amp; 3</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2"/>
        </w:trPr>
        <w:tc>
          <w:tcPr>
            <w:tcW w:w="2409" w:type="dxa"/>
            <w:tcBorders>
              <w:top w:val="nil"/>
              <w:left w:val="single" w:sz="8" w:space="0" w:color="auto"/>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841"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044"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93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92"/>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2. </w:t>
            </w:r>
            <w:proofErr w:type="spellStart"/>
            <w:r>
              <w:rPr>
                <w:rFonts w:ascii="Arial" w:hAnsi="Arial" w:cs="Arial"/>
                <w:sz w:val="17"/>
                <w:szCs w:val="17"/>
              </w:rPr>
              <w:t>Basanta</w:t>
            </w:r>
            <w:proofErr w:type="spellEnd"/>
            <w:r>
              <w:rPr>
                <w:rFonts w:ascii="Arial" w:hAnsi="Arial" w:cs="Arial"/>
                <w:sz w:val="17"/>
                <w:szCs w:val="17"/>
              </w:rPr>
              <w:t xml:space="preserve"> </w:t>
            </w:r>
            <w:proofErr w:type="spellStart"/>
            <w:r>
              <w:rPr>
                <w:rFonts w:ascii="Arial" w:hAnsi="Arial" w:cs="Arial"/>
                <w:sz w:val="17"/>
                <w:szCs w:val="17"/>
              </w:rPr>
              <w:t>Babu</w:t>
            </w:r>
            <w:proofErr w:type="spellEnd"/>
            <w:r>
              <w:rPr>
                <w:rFonts w:ascii="Arial" w:hAnsi="Arial" w:cs="Arial"/>
                <w:sz w:val="17"/>
                <w:szCs w:val="17"/>
              </w:rPr>
              <w:t xml:space="preserve"> (44), circus</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1 (M)</w:t>
            </w: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6"/>
                <w:szCs w:val="16"/>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6"/>
                <w:szCs w:val="16"/>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Bought from </w:t>
            </w:r>
            <w:proofErr w:type="spellStart"/>
            <w:r>
              <w:rPr>
                <w:rFonts w:ascii="Arial" w:hAnsi="Arial" w:cs="Arial"/>
                <w:sz w:val="17"/>
                <w:szCs w:val="17"/>
              </w:rPr>
              <w:t>Maulvi</w:t>
            </w:r>
            <w:proofErr w:type="spellEnd"/>
            <w:r>
              <w:rPr>
                <w:rFonts w:ascii="Arial" w:hAnsi="Arial" w:cs="Arial"/>
                <w:sz w:val="17"/>
                <w:szCs w:val="17"/>
              </w:rPr>
              <w:t xml:space="preserve"> Bazar for</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Circus</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business; The Sonar Bangla</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c. </w:t>
            </w:r>
            <w:proofErr w:type="spellStart"/>
            <w:r>
              <w:rPr>
                <w:rFonts w:ascii="Arial" w:hAnsi="Arial" w:cs="Arial"/>
                <w:sz w:val="17"/>
                <w:szCs w:val="17"/>
              </w:rPr>
              <w:t>Tk</w:t>
            </w:r>
            <w:proofErr w:type="spellEnd"/>
            <w:r>
              <w:rPr>
                <w:rFonts w:ascii="Arial" w:hAnsi="Arial" w:cs="Arial"/>
                <w:sz w:val="17"/>
                <w:szCs w:val="17"/>
              </w:rPr>
              <w:t xml:space="preserve"> 400 000</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work</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43"/>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Circus, </w:t>
            </w:r>
            <w:proofErr w:type="spellStart"/>
            <w:r>
              <w:rPr>
                <w:rFonts w:ascii="Arial" w:hAnsi="Arial" w:cs="Arial"/>
                <w:sz w:val="17"/>
                <w:szCs w:val="17"/>
              </w:rPr>
              <w:t>Keraniganj</w:t>
            </w:r>
            <w:proofErr w:type="spellEnd"/>
            <w:r>
              <w:rPr>
                <w:rFonts w:ascii="Arial" w:hAnsi="Arial" w:cs="Arial"/>
                <w:sz w:val="17"/>
                <w:szCs w:val="17"/>
              </w:rPr>
              <w:t>, Dhaka</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69"/>
        </w:trPr>
        <w:tc>
          <w:tcPr>
            <w:tcW w:w="2409" w:type="dxa"/>
            <w:tcBorders>
              <w:top w:val="nil"/>
              <w:left w:val="single" w:sz="8" w:space="0" w:color="auto"/>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1841"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1044"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224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93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0"/>
                <w:szCs w:val="20"/>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89"/>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3. Kamal </w:t>
            </w:r>
            <w:proofErr w:type="spellStart"/>
            <w:r>
              <w:rPr>
                <w:rFonts w:ascii="Arial" w:hAnsi="Arial" w:cs="Arial"/>
                <w:sz w:val="17"/>
                <w:szCs w:val="17"/>
              </w:rPr>
              <w:t>Ratan</w:t>
            </w:r>
            <w:proofErr w:type="spellEnd"/>
            <w:r>
              <w:rPr>
                <w:rFonts w:ascii="Arial" w:hAnsi="Arial" w:cs="Arial"/>
                <w:sz w:val="17"/>
                <w:szCs w:val="17"/>
              </w:rPr>
              <w:t xml:space="preserve"> </w:t>
            </w:r>
            <w:proofErr w:type="spellStart"/>
            <w:r>
              <w:rPr>
                <w:rFonts w:ascii="Arial" w:hAnsi="Arial" w:cs="Arial"/>
                <w:sz w:val="17"/>
                <w:szCs w:val="17"/>
              </w:rPr>
              <w:t>Sarker</w:t>
            </w:r>
            <w:proofErr w:type="spellEnd"/>
            <w:r>
              <w:rPr>
                <w:rFonts w:ascii="Arial" w:hAnsi="Arial" w:cs="Arial"/>
                <w:sz w:val="17"/>
                <w:szCs w:val="17"/>
              </w:rPr>
              <w:t xml:space="preserve"> (45),</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1 (F)</w:t>
            </w: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Raj </w:t>
            </w:r>
            <w:proofErr w:type="spellStart"/>
            <w:r>
              <w:rPr>
                <w:rFonts w:ascii="Arial" w:hAnsi="Arial" w:cs="Arial"/>
                <w:sz w:val="17"/>
                <w:szCs w:val="17"/>
              </w:rPr>
              <w:t>Laxmi</w:t>
            </w:r>
            <w:proofErr w:type="spellEnd"/>
            <w:r>
              <w:rPr>
                <w:rFonts w:ascii="Arial" w:hAnsi="Arial" w:cs="Arial"/>
                <w:sz w:val="17"/>
                <w:szCs w:val="17"/>
              </w:rPr>
              <w:t xml:space="preserve">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18</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40"/>
              <w:rPr>
                <w:rFonts w:ascii="Times New Roman" w:hAnsi="Times New Roman" w:cs="Times New Roman"/>
                <w:sz w:val="24"/>
                <w:szCs w:val="24"/>
              </w:rPr>
            </w:pPr>
            <w:r>
              <w:rPr>
                <w:rFonts w:ascii="Arial" w:hAnsi="Arial" w:cs="Arial"/>
                <w:sz w:val="17"/>
                <w:szCs w:val="17"/>
              </w:rPr>
              <w:t>Bought when young from</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Circus</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circus business; The </w:t>
            </w:r>
            <w:proofErr w:type="spellStart"/>
            <w:r>
              <w:rPr>
                <w:rFonts w:ascii="Arial" w:hAnsi="Arial" w:cs="Arial"/>
                <w:sz w:val="17"/>
                <w:szCs w:val="17"/>
              </w:rPr>
              <w:t>Laxmi</w:t>
            </w:r>
            <w:proofErr w:type="spellEnd"/>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proofErr w:type="spellStart"/>
            <w:r>
              <w:rPr>
                <w:rFonts w:ascii="Arial" w:hAnsi="Arial" w:cs="Arial"/>
                <w:sz w:val="17"/>
                <w:szCs w:val="17"/>
              </w:rPr>
              <w:t>Maulvi</w:t>
            </w:r>
            <w:proofErr w:type="spellEnd"/>
            <w:r>
              <w:rPr>
                <w:rFonts w:ascii="Arial" w:hAnsi="Arial" w:cs="Arial"/>
                <w:sz w:val="17"/>
                <w:szCs w:val="17"/>
              </w:rPr>
              <w:t xml:space="preserve"> Bazar for </w:t>
            </w:r>
            <w:proofErr w:type="spellStart"/>
            <w:r>
              <w:rPr>
                <w:rFonts w:ascii="Arial" w:hAnsi="Arial" w:cs="Arial"/>
                <w:sz w:val="17"/>
                <w:szCs w:val="17"/>
              </w:rPr>
              <w:t>Tk</w:t>
            </w:r>
            <w:proofErr w:type="spellEnd"/>
            <w:r>
              <w:rPr>
                <w:rFonts w:ascii="Arial" w:hAnsi="Arial" w:cs="Arial"/>
                <w:sz w:val="17"/>
                <w:szCs w:val="17"/>
              </w:rPr>
              <w:t xml:space="preserve"> 500 000</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work</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Narayan Circus, </w:t>
            </w:r>
            <w:proofErr w:type="spellStart"/>
            <w:r>
              <w:rPr>
                <w:rFonts w:ascii="Arial" w:hAnsi="Arial" w:cs="Arial"/>
                <w:sz w:val="17"/>
                <w:szCs w:val="17"/>
              </w:rPr>
              <w:t>Bardhan</w:t>
            </w:r>
            <w:proofErr w:type="spellEnd"/>
            <w:r>
              <w:rPr>
                <w:rFonts w:ascii="Arial" w:hAnsi="Arial" w:cs="Arial"/>
                <w:sz w:val="17"/>
                <w:szCs w:val="17"/>
              </w:rPr>
              <w:t xml:space="preserve"> Para,</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43"/>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proofErr w:type="spellStart"/>
            <w:r>
              <w:rPr>
                <w:rFonts w:ascii="Arial" w:hAnsi="Arial" w:cs="Arial"/>
                <w:sz w:val="17"/>
                <w:szCs w:val="17"/>
              </w:rPr>
              <w:t>Keraniganj</w:t>
            </w:r>
            <w:proofErr w:type="spellEnd"/>
            <w:r>
              <w:rPr>
                <w:rFonts w:ascii="Arial" w:hAnsi="Arial" w:cs="Arial"/>
                <w:sz w:val="17"/>
                <w:szCs w:val="17"/>
              </w:rPr>
              <w:t>, Dhaka</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2"/>
        </w:trPr>
        <w:tc>
          <w:tcPr>
            <w:tcW w:w="2409" w:type="dxa"/>
            <w:tcBorders>
              <w:top w:val="nil"/>
              <w:left w:val="single" w:sz="8" w:space="0" w:color="auto"/>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841"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044"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93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80"/>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4.Bangladesh Forest Industries</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13 (4 M, 9 F)</w:t>
            </w: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Raikhang</w:t>
            </w:r>
            <w:proofErr w:type="spellEnd"/>
            <w:r>
              <w:rPr>
                <w:rFonts w:ascii="Arial" w:hAnsi="Arial" w:cs="Arial"/>
                <w:sz w:val="17"/>
                <w:szCs w:val="17"/>
              </w:rPr>
              <w:t xml:space="preserve"> </w:t>
            </w:r>
            <w:proofErr w:type="spellStart"/>
            <w:r>
              <w:rPr>
                <w:rFonts w:ascii="Arial" w:hAnsi="Arial" w:cs="Arial"/>
                <w:sz w:val="17"/>
                <w:szCs w:val="17"/>
              </w:rPr>
              <w:t>Bahadur</w:t>
            </w:r>
            <w:proofErr w:type="spellEnd"/>
            <w:r>
              <w:rPr>
                <w:rFonts w:ascii="Arial" w:hAnsi="Arial" w:cs="Arial"/>
                <w:sz w:val="17"/>
                <w:szCs w:val="17"/>
              </w:rPr>
              <w:t xml:space="preserve">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28</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5"/>
                <w:szCs w:val="15"/>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Logging</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Development Corporation</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Sher</w:t>
            </w:r>
            <w:proofErr w:type="spellEnd"/>
            <w:r>
              <w:rPr>
                <w:rFonts w:ascii="Arial" w:hAnsi="Arial" w:cs="Arial"/>
                <w:sz w:val="17"/>
                <w:szCs w:val="17"/>
              </w:rPr>
              <w:t xml:space="preserve"> </w:t>
            </w:r>
            <w:proofErr w:type="spellStart"/>
            <w:r>
              <w:rPr>
                <w:rFonts w:ascii="Arial" w:hAnsi="Arial" w:cs="Arial"/>
                <w:sz w:val="17"/>
                <w:szCs w:val="17"/>
              </w:rPr>
              <w:t>Bahadur</w:t>
            </w:r>
            <w:proofErr w:type="spellEnd"/>
            <w:r>
              <w:rPr>
                <w:rFonts w:ascii="Arial" w:hAnsi="Arial" w:cs="Arial"/>
                <w:sz w:val="17"/>
                <w:szCs w:val="17"/>
              </w:rPr>
              <w:t xml:space="preserve">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15</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and lumber</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(BFIDC)</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Sheth</w:t>
            </w:r>
            <w:proofErr w:type="spellEnd"/>
            <w:r>
              <w:rPr>
                <w:rFonts w:ascii="Arial" w:hAnsi="Arial" w:cs="Arial"/>
                <w:sz w:val="17"/>
                <w:szCs w:val="17"/>
              </w:rPr>
              <w:t xml:space="preserve"> </w:t>
            </w:r>
            <w:proofErr w:type="spellStart"/>
            <w:r>
              <w:rPr>
                <w:rFonts w:ascii="Arial" w:hAnsi="Arial" w:cs="Arial"/>
                <w:sz w:val="17"/>
                <w:szCs w:val="17"/>
              </w:rPr>
              <w:t>Bahadur</w:t>
            </w:r>
            <w:proofErr w:type="spellEnd"/>
            <w:r>
              <w:rPr>
                <w:rFonts w:ascii="Arial" w:hAnsi="Arial" w:cs="Arial"/>
                <w:sz w:val="17"/>
                <w:szCs w:val="17"/>
              </w:rPr>
              <w:t xml:space="preserve">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12</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operations</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Saikat</w:t>
            </w:r>
            <w:proofErr w:type="spellEnd"/>
            <w:r>
              <w:rPr>
                <w:rFonts w:ascii="Arial" w:hAnsi="Arial" w:cs="Arial"/>
                <w:sz w:val="17"/>
                <w:szCs w:val="17"/>
              </w:rPr>
              <w:t xml:space="preserve"> </w:t>
            </w:r>
            <w:proofErr w:type="spellStart"/>
            <w:r>
              <w:rPr>
                <w:rFonts w:ascii="Arial" w:hAnsi="Arial" w:cs="Arial"/>
                <w:sz w:val="17"/>
                <w:szCs w:val="17"/>
              </w:rPr>
              <w:t>Bahadur</w:t>
            </w:r>
            <w:proofErr w:type="spellEnd"/>
            <w:r>
              <w:rPr>
                <w:rFonts w:ascii="Arial" w:hAnsi="Arial" w:cs="Arial"/>
                <w:sz w:val="17"/>
                <w:szCs w:val="17"/>
              </w:rPr>
              <w:t xml:space="preserve">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8</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Lutchi</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26</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Bano</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39</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Mukti</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28</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Raj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17</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Bijoy</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4</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Banosri</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3</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8"/>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Santi</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sz w:val="17"/>
                <w:szCs w:val="17"/>
              </w:rPr>
              <w:t>2</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xml:space="preserve">• </w:t>
            </w:r>
            <w:proofErr w:type="spellStart"/>
            <w:r>
              <w:rPr>
                <w:rFonts w:ascii="Arial" w:hAnsi="Arial" w:cs="Arial"/>
                <w:sz w:val="17"/>
                <w:szCs w:val="17"/>
              </w:rPr>
              <w:t>Sova</w:t>
            </w:r>
            <w:proofErr w:type="spellEnd"/>
            <w:r>
              <w:rPr>
                <w:rFonts w:ascii="Arial" w:hAnsi="Arial" w:cs="Arial"/>
                <w:sz w:val="17"/>
                <w:szCs w:val="17"/>
              </w:rPr>
              <w:t xml:space="preserve"> Rani (F)</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Born on</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43"/>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20"/>
              <w:rPr>
                <w:rFonts w:ascii="Times New Roman" w:hAnsi="Times New Roman" w:cs="Times New Roman"/>
                <w:sz w:val="24"/>
                <w:szCs w:val="24"/>
              </w:rPr>
            </w:pPr>
            <w:r>
              <w:rPr>
                <w:rFonts w:ascii="Arial" w:hAnsi="Arial" w:cs="Arial"/>
                <w:sz w:val="17"/>
                <w:szCs w:val="17"/>
              </w:rPr>
              <w:t>• A female</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22.2.2000</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40"/>
        </w:trPr>
        <w:tc>
          <w:tcPr>
            <w:tcW w:w="2409" w:type="dxa"/>
            <w:tcBorders>
              <w:top w:val="nil"/>
              <w:left w:val="single" w:sz="8" w:space="0" w:color="auto"/>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841"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1044"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224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930" w:type="dxa"/>
            <w:tcBorders>
              <w:top w:val="nil"/>
              <w:left w:val="nil"/>
              <w:bottom w:val="single" w:sz="8"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292"/>
        </w:trPr>
        <w:tc>
          <w:tcPr>
            <w:tcW w:w="2409" w:type="dxa"/>
            <w:tcBorders>
              <w:top w:val="nil"/>
              <w:left w:val="single" w:sz="8" w:space="0" w:color="auto"/>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r>
              <w:rPr>
                <w:rFonts w:ascii="Arial" w:hAnsi="Arial" w:cs="Arial"/>
                <w:sz w:val="17"/>
                <w:szCs w:val="17"/>
              </w:rPr>
              <w:t xml:space="preserve">5. Police station, </w:t>
            </w:r>
            <w:proofErr w:type="spellStart"/>
            <w:r>
              <w:rPr>
                <w:rFonts w:ascii="Arial" w:hAnsi="Arial" w:cs="Arial"/>
                <w:sz w:val="17"/>
                <w:szCs w:val="17"/>
              </w:rPr>
              <w:t>Betbunia</w:t>
            </w:r>
            <w:proofErr w:type="spellEnd"/>
            <w:r>
              <w:rPr>
                <w:rFonts w:ascii="Arial" w:hAnsi="Arial" w:cs="Arial"/>
                <w:sz w:val="17"/>
                <w:szCs w:val="17"/>
              </w:rPr>
              <w:t>,</w:t>
            </w:r>
          </w:p>
        </w:tc>
        <w:tc>
          <w:tcPr>
            <w:tcW w:w="110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1 (M)</w:t>
            </w:r>
          </w:p>
        </w:tc>
        <w:tc>
          <w:tcPr>
            <w:tcW w:w="1841"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proofErr w:type="spellStart"/>
            <w:r>
              <w:rPr>
                <w:rFonts w:ascii="Arial" w:hAnsi="Arial" w:cs="Arial"/>
                <w:sz w:val="17"/>
                <w:szCs w:val="17"/>
              </w:rPr>
              <w:t>Sher</w:t>
            </w:r>
            <w:proofErr w:type="spellEnd"/>
            <w:r>
              <w:rPr>
                <w:rFonts w:ascii="Arial" w:hAnsi="Arial" w:cs="Arial"/>
                <w:sz w:val="17"/>
                <w:szCs w:val="17"/>
              </w:rPr>
              <w:t xml:space="preserve"> </w:t>
            </w:r>
            <w:proofErr w:type="spellStart"/>
            <w:r>
              <w:rPr>
                <w:rFonts w:ascii="Arial" w:hAnsi="Arial" w:cs="Arial"/>
                <w:sz w:val="17"/>
                <w:szCs w:val="17"/>
              </w:rPr>
              <w:t>Bahadur</w:t>
            </w:r>
            <w:proofErr w:type="spellEnd"/>
            <w:r>
              <w:rPr>
                <w:rFonts w:ascii="Arial" w:hAnsi="Arial" w:cs="Arial"/>
                <w:sz w:val="17"/>
                <w:szCs w:val="17"/>
              </w:rPr>
              <w:t xml:space="preserve"> (M)</w:t>
            </w:r>
          </w:p>
        </w:tc>
        <w:tc>
          <w:tcPr>
            <w:tcW w:w="1044"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jc w:val="center"/>
              <w:rPr>
                <w:rFonts w:ascii="Times New Roman" w:hAnsi="Times New Roman" w:cs="Times New Roman"/>
                <w:sz w:val="24"/>
                <w:szCs w:val="24"/>
              </w:rPr>
            </w:pPr>
            <w:r>
              <w:rPr>
                <w:rFonts w:ascii="Arial" w:hAnsi="Arial" w:cs="Arial"/>
                <w:w w:val="94"/>
                <w:sz w:val="17"/>
                <w:szCs w:val="17"/>
              </w:rPr>
              <w:t>75</w:t>
            </w:r>
          </w:p>
        </w:tc>
        <w:tc>
          <w:tcPr>
            <w:tcW w:w="224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 xml:space="preserve">Caught from </w:t>
            </w:r>
            <w:proofErr w:type="spellStart"/>
            <w:r>
              <w:rPr>
                <w:rFonts w:ascii="Arial" w:hAnsi="Arial" w:cs="Arial"/>
                <w:sz w:val="17"/>
                <w:szCs w:val="17"/>
              </w:rPr>
              <w:t>Teknaf</w:t>
            </w:r>
            <w:proofErr w:type="spellEnd"/>
            <w:r>
              <w:rPr>
                <w:rFonts w:ascii="Arial" w:hAnsi="Arial" w:cs="Arial"/>
                <w:sz w:val="17"/>
                <w:szCs w:val="17"/>
              </w:rPr>
              <w:t xml:space="preserve"> forests</w:t>
            </w:r>
          </w:p>
        </w:tc>
        <w:tc>
          <w:tcPr>
            <w:tcW w:w="930" w:type="dxa"/>
            <w:tcBorders>
              <w:top w:val="nil"/>
              <w:left w:val="nil"/>
              <w:bottom w:val="nil"/>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No specific</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r w:rsidR="00916DCE" w:rsidTr="006A5A23">
        <w:trPr>
          <w:trHeight w:val="337"/>
        </w:trPr>
        <w:tc>
          <w:tcPr>
            <w:tcW w:w="2409" w:type="dxa"/>
            <w:tcBorders>
              <w:top w:val="nil"/>
              <w:left w:val="single" w:sz="8" w:space="0" w:color="auto"/>
              <w:bottom w:val="single" w:sz="4" w:space="0" w:color="auto"/>
              <w:right w:val="single" w:sz="8" w:space="0" w:color="auto"/>
            </w:tcBorders>
            <w:vAlign w:val="bottom"/>
          </w:tcPr>
          <w:p w:rsidR="00916DCE" w:rsidRDefault="00916DCE" w:rsidP="001831CF">
            <w:pPr>
              <w:widowControl w:val="0"/>
              <w:autoSpaceDE w:val="0"/>
              <w:autoSpaceDN w:val="0"/>
              <w:adjustRightInd w:val="0"/>
              <w:spacing w:after="0" w:line="360" w:lineRule="auto"/>
              <w:ind w:left="100"/>
              <w:rPr>
                <w:rFonts w:ascii="Times New Roman" w:hAnsi="Times New Roman" w:cs="Times New Roman"/>
                <w:sz w:val="24"/>
                <w:szCs w:val="24"/>
              </w:rPr>
            </w:pPr>
            <w:proofErr w:type="spellStart"/>
            <w:r>
              <w:rPr>
                <w:rFonts w:ascii="Arial" w:hAnsi="Arial" w:cs="Arial"/>
                <w:sz w:val="17"/>
                <w:szCs w:val="17"/>
              </w:rPr>
              <w:t>Rangamati</w:t>
            </w:r>
            <w:proofErr w:type="spellEnd"/>
            <w:r>
              <w:rPr>
                <w:rFonts w:ascii="Arial" w:hAnsi="Arial" w:cs="Arial"/>
                <w:sz w:val="17"/>
                <w:szCs w:val="17"/>
              </w:rPr>
              <w:t>, CHT</w:t>
            </w:r>
          </w:p>
        </w:tc>
        <w:tc>
          <w:tcPr>
            <w:tcW w:w="1100" w:type="dxa"/>
            <w:tcBorders>
              <w:top w:val="nil"/>
              <w:left w:val="nil"/>
              <w:bottom w:val="single" w:sz="4"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841" w:type="dxa"/>
            <w:tcBorders>
              <w:top w:val="nil"/>
              <w:left w:val="nil"/>
              <w:bottom w:val="single" w:sz="4"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1044" w:type="dxa"/>
            <w:tcBorders>
              <w:top w:val="nil"/>
              <w:left w:val="nil"/>
              <w:bottom w:val="single" w:sz="4"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2240" w:type="dxa"/>
            <w:tcBorders>
              <w:top w:val="nil"/>
              <w:left w:val="nil"/>
              <w:bottom w:val="single" w:sz="4" w:space="0" w:color="auto"/>
              <w:right w:val="single" w:sz="8" w:space="0" w:color="auto"/>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19"/>
                <w:szCs w:val="19"/>
              </w:rPr>
            </w:pPr>
          </w:p>
        </w:tc>
        <w:tc>
          <w:tcPr>
            <w:tcW w:w="930" w:type="dxa"/>
            <w:tcBorders>
              <w:top w:val="nil"/>
              <w:left w:val="nil"/>
              <w:bottom w:val="single" w:sz="4" w:space="0" w:color="auto"/>
              <w:right w:val="single" w:sz="8" w:space="0" w:color="auto"/>
            </w:tcBorders>
            <w:vAlign w:val="bottom"/>
          </w:tcPr>
          <w:p w:rsidR="00916DCE" w:rsidRDefault="00916DCE" w:rsidP="001831CF">
            <w:pPr>
              <w:widowControl w:val="0"/>
              <w:autoSpaceDE w:val="0"/>
              <w:autoSpaceDN w:val="0"/>
              <w:adjustRightInd w:val="0"/>
              <w:spacing w:after="0" w:line="360" w:lineRule="auto"/>
              <w:ind w:left="80"/>
              <w:rPr>
                <w:rFonts w:ascii="Times New Roman" w:hAnsi="Times New Roman" w:cs="Times New Roman"/>
                <w:sz w:val="24"/>
                <w:szCs w:val="24"/>
              </w:rPr>
            </w:pPr>
            <w:r>
              <w:rPr>
                <w:rFonts w:ascii="Arial" w:hAnsi="Arial" w:cs="Arial"/>
                <w:sz w:val="17"/>
                <w:szCs w:val="17"/>
              </w:rPr>
              <w:t>work</w:t>
            </w:r>
          </w:p>
        </w:tc>
        <w:tc>
          <w:tcPr>
            <w:tcW w:w="30" w:type="dxa"/>
            <w:tcBorders>
              <w:top w:val="nil"/>
              <w:left w:val="nil"/>
              <w:bottom w:val="nil"/>
              <w:right w:val="nil"/>
            </w:tcBorders>
            <w:vAlign w:val="bottom"/>
          </w:tcPr>
          <w:p w:rsidR="00916DCE" w:rsidRDefault="00916DCE" w:rsidP="001831CF">
            <w:pPr>
              <w:widowControl w:val="0"/>
              <w:autoSpaceDE w:val="0"/>
              <w:autoSpaceDN w:val="0"/>
              <w:adjustRightInd w:val="0"/>
              <w:spacing w:after="0" w:line="360" w:lineRule="auto"/>
              <w:rPr>
                <w:rFonts w:ascii="Times New Roman" w:hAnsi="Times New Roman" w:cs="Times New Roman"/>
                <w:sz w:val="2"/>
                <w:szCs w:val="2"/>
              </w:rPr>
            </w:pPr>
          </w:p>
        </w:tc>
      </w:tr>
    </w:tbl>
    <w:p w:rsidR="00EB7B75" w:rsidRDefault="00B15CED" w:rsidP="001831CF">
      <w:pPr>
        <w:pStyle w:val="Heading1"/>
        <w:numPr>
          <w:ilvl w:val="0"/>
          <w:numId w:val="8"/>
        </w:numPr>
        <w:spacing w:line="360" w:lineRule="auto"/>
        <w:jc w:val="center"/>
        <w:rPr>
          <w:color w:val="000000" w:themeColor="text1"/>
          <w:szCs w:val="24"/>
        </w:rPr>
      </w:pPr>
      <w:bookmarkStart w:id="15" w:name="_Toc436998393"/>
      <w:r w:rsidRPr="00D7128F">
        <w:rPr>
          <w:color w:val="000000" w:themeColor="text1"/>
          <w:szCs w:val="24"/>
        </w:rPr>
        <w:lastRenderedPageBreak/>
        <w:t>Conclusion</w:t>
      </w:r>
      <w:bookmarkEnd w:id="15"/>
    </w:p>
    <w:p w:rsidR="00EB7B75" w:rsidRPr="00EB7B75" w:rsidRDefault="00EB7B75" w:rsidP="001831CF">
      <w:pPr>
        <w:spacing w:line="360" w:lineRule="auto"/>
      </w:pPr>
    </w:p>
    <w:p w:rsidR="00B15CED" w:rsidRPr="00EB7B75" w:rsidRDefault="00B15CED" w:rsidP="001831CF">
      <w:pPr>
        <w:spacing w:line="360" w:lineRule="auto"/>
        <w:jc w:val="both"/>
        <w:rPr>
          <w:rFonts w:ascii="Times New Roman" w:hAnsi="Times New Roman" w:cs="Times New Roman"/>
          <w:sz w:val="24"/>
          <w:szCs w:val="24"/>
        </w:rPr>
      </w:pPr>
      <w:r w:rsidRPr="00EB7B75">
        <w:rPr>
          <w:rFonts w:ascii="Times New Roman" w:hAnsi="Times New Roman" w:cs="Times New Roman"/>
          <w:sz w:val="24"/>
          <w:szCs w:val="24"/>
        </w:rPr>
        <w:t xml:space="preserve">Elephant is the largest herbivores among the wild animal. In Bangladesh </w:t>
      </w:r>
      <w:proofErr w:type="gramStart"/>
      <w:r w:rsidRPr="00EB7B75">
        <w:rPr>
          <w:rFonts w:ascii="Times New Roman" w:hAnsi="Times New Roman" w:cs="Times New Roman"/>
          <w:sz w:val="24"/>
          <w:szCs w:val="24"/>
        </w:rPr>
        <w:t>now</w:t>
      </w:r>
      <w:proofErr w:type="gramEnd"/>
      <w:r w:rsidRPr="00EB7B75">
        <w:rPr>
          <w:rFonts w:ascii="Times New Roman" w:hAnsi="Times New Roman" w:cs="Times New Roman"/>
          <w:sz w:val="24"/>
          <w:szCs w:val="24"/>
        </w:rPr>
        <w:t xml:space="preserve"> it is listed as critically endangered animal. Habitat destruction and over growth of population is the main cause of decreasing elephant population in Bangladesh. Lack of awareness among people about the importance of elephant in nature is also a crucial fact to </w:t>
      </w:r>
      <w:proofErr w:type="gramStart"/>
      <w:r w:rsidRPr="00EB7B75">
        <w:rPr>
          <w:rFonts w:ascii="Times New Roman" w:hAnsi="Times New Roman" w:cs="Times New Roman"/>
          <w:sz w:val="24"/>
          <w:szCs w:val="24"/>
        </w:rPr>
        <w:t>be decreased</w:t>
      </w:r>
      <w:proofErr w:type="gramEnd"/>
      <w:r w:rsidRPr="00EB7B75">
        <w:rPr>
          <w:rFonts w:ascii="Times New Roman" w:hAnsi="Times New Roman" w:cs="Times New Roman"/>
          <w:sz w:val="24"/>
          <w:szCs w:val="24"/>
        </w:rPr>
        <w:t xml:space="preserve"> </w:t>
      </w:r>
      <w:r w:rsidR="007B6042">
        <w:rPr>
          <w:rFonts w:ascii="Times New Roman" w:hAnsi="Times New Roman" w:cs="Times New Roman"/>
          <w:sz w:val="24"/>
          <w:szCs w:val="24"/>
        </w:rPr>
        <w:t xml:space="preserve">in </w:t>
      </w:r>
      <w:r w:rsidRPr="00EB7B75">
        <w:rPr>
          <w:rFonts w:ascii="Times New Roman" w:hAnsi="Times New Roman" w:cs="Times New Roman"/>
          <w:sz w:val="24"/>
          <w:szCs w:val="24"/>
        </w:rPr>
        <w:t xml:space="preserve">their number. </w:t>
      </w:r>
    </w:p>
    <w:p w:rsidR="00B15CED" w:rsidRPr="00B15CED" w:rsidRDefault="00B15CED" w:rsidP="001831CF">
      <w:pPr>
        <w:widowControl w:val="0"/>
        <w:overflowPunct w:val="0"/>
        <w:autoSpaceDE w:val="0"/>
        <w:autoSpaceDN w:val="0"/>
        <w:adjustRightInd w:val="0"/>
        <w:spacing w:after="0" w:line="360" w:lineRule="auto"/>
        <w:rPr>
          <w:rFonts w:ascii="Times New Roman" w:hAnsi="Times New Roman" w:cs="Times New Roman"/>
          <w:b/>
          <w:sz w:val="28"/>
        </w:rPr>
        <w:sectPr w:rsidR="00B15CED" w:rsidRPr="00B15CED" w:rsidSect="0010074C">
          <w:headerReference w:type="default" r:id="rId9"/>
          <w:pgSz w:w="11900" w:h="16840"/>
          <w:pgMar w:top="886" w:right="1400" w:bottom="1440" w:left="1418" w:header="720" w:footer="720" w:gutter="0"/>
          <w:cols w:space="720" w:equalWidth="0">
            <w:col w:w="9082"/>
          </w:cols>
          <w:noEndnote/>
          <w:docGrid w:linePitch="299"/>
        </w:sectPr>
      </w:pPr>
    </w:p>
    <w:p w:rsidR="00FB1D11" w:rsidRPr="006132CA" w:rsidRDefault="00FB1D11" w:rsidP="001831CF">
      <w:pPr>
        <w:pStyle w:val="Heading1"/>
        <w:spacing w:line="360" w:lineRule="auto"/>
        <w:jc w:val="center"/>
        <w:rPr>
          <w:rFonts w:ascii="Times New Roman" w:hAnsi="Times New Roman" w:cs="Times New Roman"/>
          <w:color w:val="000000" w:themeColor="text1"/>
        </w:rPr>
      </w:pPr>
      <w:bookmarkStart w:id="16" w:name="page159"/>
      <w:bookmarkStart w:id="17" w:name="_Toc436998394"/>
      <w:bookmarkEnd w:id="16"/>
      <w:r w:rsidRPr="006132CA">
        <w:rPr>
          <w:rFonts w:ascii="Times New Roman" w:hAnsi="Times New Roman" w:cs="Times New Roman"/>
          <w:color w:val="000000" w:themeColor="text1"/>
          <w:szCs w:val="24"/>
        </w:rPr>
        <w:lastRenderedPageBreak/>
        <w:t>References</w:t>
      </w:r>
      <w:bookmarkEnd w:id="17"/>
    </w:p>
    <w:p w:rsidR="007051E1" w:rsidRPr="007051E1" w:rsidRDefault="007051E1" w:rsidP="001831CF">
      <w:pPr>
        <w:spacing w:line="360" w:lineRule="auto"/>
      </w:pPr>
    </w:p>
    <w:p w:rsidR="00FB1D11" w:rsidRPr="00D052BA" w:rsidRDefault="00FB1D11" w:rsidP="001831CF">
      <w:pPr>
        <w:autoSpaceDE w:val="0"/>
        <w:autoSpaceDN w:val="0"/>
        <w:adjustRightInd w:val="0"/>
        <w:spacing w:after="0" w:line="360" w:lineRule="auto"/>
        <w:jc w:val="both"/>
        <w:rPr>
          <w:rFonts w:ascii="Times New Roman" w:hAnsi="Times New Roman" w:cs="Times New Roman"/>
          <w:i/>
          <w:iCs/>
          <w:sz w:val="24"/>
          <w:szCs w:val="24"/>
        </w:rPr>
      </w:pPr>
      <w:proofErr w:type="spellStart"/>
      <w:r w:rsidRPr="00D052BA">
        <w:rPr>
          <w:rFonts w:ascii="Times New Roman" w:hAnsi="Times New Roman" w:cs="Times New Roman"/>
          <w:sz w:val="24"/>
          <w:szCs w:val="24"/>
        </w:rPr>
        <w:t>Chakraborty</w:t>
      </w:r>
      <w:proofErr w:type="spellEnd"/>
      <w:r w:rsidRPr="00D052BA">
        <w:rPr>
          <w:rFonts w:ascii="Times New Roman" w:hAnsi="Times New Roman" w:cs="Times New Roman"/>
          <w:sz w:val="24"/>
          <w:szCs w:val="24"/>
        </w:rPr>
        <w:t xml:space="preserve"> TR (1996) </w:t>
      </w:r>
      <w:r w:rsidRPr="00D052BA">
        <w:rPr>
          <w:rFonts w:ascii="Times New Roman" w:hAnsi="Times New Roman" w:cs="Times New Roman"/>
          <w:i/>
          <w:iCs/>
          <w:sz w:val="24"/>
          <w:szCs w:val="24"/>
        </w:rPr>
        <w:t xml:space="preserve">Ecology and Conservation of Asian elephant, </w:t>
      </w:r>
      <w:proofErr w:type="spellStart"/>
      <w:r w:rsidRPr="00D052BA">
        <w:rPr>
          <w:rFonts w:ascii="Times New Roman" w:hAnsi="Times New Roman" w:cs="Times New Roman"/>
          <w:i/>
          <w:iCs/>
          <w:sz w:val="24"/>
          <w:szCs w:val="24"/>
        </w:rPr>
        <w:t>Elephas</w:t>
      </w:r>
      <w:proofErr w:type="spellEnd"/>
      <w:r w:rsidRPr="00D052BA">
        <w:rPr>
          <w:rFonts w:ascii="Times New Roman" w:hAnsi="Times New Roman" w:cs="Times New Roman"/>
          <w:i/>
          <w:iCs/>
          <w:sz w:val="24"/>
          <w:szCs w:val="24"/>
        </w:rPr>
        <w:t xml:space="preserve"> </w:t>
      </w:r>
      <w:proofErr w:type="spellStart"/>
      <w:r w:rsidRPr="00D052BA">
        <w:rPr>
          <w:rFonts w:ascii="Times New Roman" w:hAnsi="Times New Roman" w:cs="Times New Roman"/>
          <w:i/>
          <w:iCs/>
          <w:sz w:val="24"/>
          <w:szCs w:val="24"/>
        </w:rPr>
        <w:t>maximu</w:t>
      </w:r>
      <w:proofErr w:type="spellEnd"/>
      <w:r w:rsidRPr="00D052BA">
        <w:rPr>
          <w:rFonts w:ascii="Times New Roman" w:hAnsi="Times New Roman" w:cs="Times New Roman"/>
          <w:i/>
          <w:iCs/>
          <w:sz w:val="24"/>
          <w:szCs w:val="24"/>
        </w:rPr>
        <w:t xml:space="preserve"> </w:t>
      </w:r>
    </w:p>
    <w:p w:rsidR="00FB1D11" w:rsidRPr="00D052BA"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FB1D11" w:rsidRPr="00D052BA">
        <w:rPr>
          <w:rFonts w:ascii="Times New Roman" w:hAnsi="Times New Roman" w:cs="Times New Roman"/>
          <w:i/>
          <w:iCs/>
          <w:sz w:val="24"/>
          <w:szCs w:val="24"/>
        </w:rPr>
        <w:t>in</w:t>
      </w:r>
      <w:proofErr w:type="gramEnd"/>
      <w:r w:rsidR="00FB1D11" w:rsidRPr="00D052BA">
        <w:rPr>
          <w:rFonts w:ascii="Times New Roman" w:hAnsi="Times New Roman" w:cs="Times New Roman"/>
          <w:i/>
          <w:iCs/>
          <w:sz w:val="24"/>
          <w:szCs w:val="24"/>
        </w:rPr>
        <w:t xml:space="preserve"> Bangladesh</w:t>
      </w:r>
      <w:r w:rsidR="00FB1D11" w:rsidRPr="00D052BA">
        <w:rPr>
          <w:rFonts w:ascii="Times New Roman" w:hAnsi="Times New Roman" w:cs="Times New Roman"/>
          <w:sz w:val="24"/>
          <w:szCs w:val="24"/>
        </w:rPr>
        <w:t xml:space="preserve">. M.Sc. thesis, </w:t>
      </w:r>
      <w:proofErr w:type="spellStart"/>
      <w:r w:rsidR="00FB1D11" w:rsidRPr="00D052BA">
        <w:rPr>
          <w:rFonts w:ascii="Times New Roman" w:hAnsi="Times New Roman" w:cs="Times New Roman"/>
          <w:sz w:val="24"/>
          <w:szCs w:val="24"/>
        </w:rPr>
        <w:t>Jahangirnagar</w:t>
      </w:r>
      <w:proofErr w:type="spellEnd"/>
      <w:r w:rsidR="00FB1D11" w:rsidRPr="00D052BA">
        <w:rPr>
          <w:rFonts w:ascii="Times New Roman" w:hAnsi="Times New Roman" w:cs="Times New Roman"/>
          <w:sz w:val="24"/>
          <w:szCs w:val="24"/>
        </w:rPr>
        <w:t xml:space="preserve"> University, Bangladesh.</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
    <w:p w:rsidR="00AC193E"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Chowdhury GW, Islam MA, </w:t>
      </w:r>
      <w:proofErr w:type="spellStart"/>
      <w:r w:rsidRPr="00D052BA">
        <w:rPr>
          <w:rFonts w:ascii="Times New Roman" w:hAnsi="Times New Roman" w:cs="Times New Roman"/>
          <w:sz w:val="24"/>
          <w:szCs w:val="24"/>
        </w:rPr>
        <w:t>Muzaffar</w:t>
      </w:r>
      <w:proofErr w:type="spellEnd"/>
      <w:r w:rsidRPr="00D052BA">
        <w:rPr>
          <w:rFonts w:ascii="Times New Roman" w:hAnsi="Times New Roman" w:cs="Times New Roman"/>
          <w:sz w:val="24"/>
          <w:szCs w:val="24"/>
        </w:rPr>
        <w:t xml:space="preserve"> SB, </w:t>
      </w:r>
      <w:proofErr w:type="spellStart"/>
      <w:r w:rsidRPr="00D052BA">
        <w:rPr>
          <w:rFonts w:ascii="Times New Roman" w:hAnsi="Times New Roman" w:cs="Times New Roman"/>
          <w:sz w:val="24"/>
          <w:szCs w:val="24"/>
        </w:rPr>
        <w:t>Kabir</w:t>
      </w:r>
      <w:proofErr w:type="spellEnd"/>
      <w:r w:rsidRPr="00D052BA">
        <w:rPr>
          <w:rFonts w:ascii="Times New Roman" w:hAnsi="Times New Roman" w:cs="Times New Roman"/>
          <w:sz w:val="24"/>
          <w:szCs w:val="24"/>
        </w:rPr>
        <w:t xml:space="preserve"> MM, </w:t>
      </w:r>
      <w:proofErr w:type="spellStart"/>
      <w:r w:rsidRPr="00D052BA">
        <w:rPr>
          <w:rFonts w:ascii="Times New Roman" w:hAnsi="Times New Roman" w:cs="Times New Roman"/>
          <w:sz w:val="24"/>
          <w:szCs w:val="24"/>
        </w:rPr>
        <w:t>Jahan</w:t>
      </w:r>
      <w:proofErr w:type="spellEnd"/>
      <w:r w:rsidRPr="00D052BA">
        <w:rPr>
          <w:rFonts w:ascii="Times New Roman" w:hAnsi="Times New Roman" w:cs="Times New Roman"/>
          <w:sz w:val="24"/>
          <w:szCs w:val="24"/>
        </w:rPr>
        <w:t xml:space="preserve"> I, Aziz MA, </w:t>
      </w:r>
      <w:proofErr w:type="spellStart"/>
      <w:r w:rsidRPr="00D052BA">
        <w:rPr>
          <w:rFonts w:ascii="Times New Roman" w:hAnsi="Times New Roman" w:cs="Times New Roman"/>
          <w:sz w:val="24"/>
          <w:szCs w:val="24"/>
        </w:rPr>
        <w:t>Hasan</w:t>
      </w:r>
      <w:proofErr w:type="spellEnd"/>
      <w:r w:rsidRPr="00D052BA">
        <w:rPr>
          <w:rFonts w:ascii="Times New Roman" w:hAnsi="Times New Roman" w:cs="Times New Roman"/>
          <w:sz w:val="24"/>
          <w:szCs w:val="24"/>
        </w:rPr>
        <w:t xml:space="preserve"> MK, </w:t>
      </w:r>
      <w:proofErr w:type="spellStart"/>
      <w:r w:rsidRPr="00D052BA">
        <w:rPr>
          <w:rFonts w:ascii="Times New Roman" w:hAnsi="Times New Roman" w:cs="Times New Roman"/>
          <w:sz w:val="24"/>
          <w:szCs w:val="24"/>
        </w:rPr>
        <w:t>Chakma</w:t>
      </w:r>
      <w:proofErr w:type="spellEnd"/>
      <w:r w:rsidRPr="00D052BA">
        <w:rPr>
          <w:rFonts w:ascii="Times New Roman" w:hAnsi="Times New Roman" w:cs="Times New Roman"/>
          <w:sz w:val="24"/>
          <w:szCs w:val="24"/>
        </w:rPr>
        <w:t xml:space="preserve"> </w:t>
      </w:r>
      <w:r w:rsidR="00AC193E">
        <w:rPr>
          <w:rFonts w:ascii="Times New Roman" w:hAnsi="Times New Roman" w:cs="Times New Roman"/>
          <w:sz w:val="24"/>
          <w:szCs w:val="24"/>
        </w:rPr>
        <w:t xml:space="preserve">   </w:t>
      </w:r>
    </w:p>
    <w:p w:rsidR="00AC193E"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D11" w:rsidRPr="00D052BA">
        <w:rPr>
          <w:rFonts w:ascii="Times New Roman" w:hAnsi="Times New Roman" w:cs="Times New Roman"/>
          <w:sz w:val="24"/>
          <w:szCs w:val="24"/>
        </w:rPr>
        <w:t xml:space="preserve">S, </w:t>
      </w:r>
      <w:proofErr w:type="spellStart"/>
      <w:r w:rsidR="00FB1D11" w:rsidRPr="00D052BA">
        <w:rPr>
          <w:rFonts w:ascii="Times New Roman" w:hAnsi="Times New Roman" w:cs="Times New Roman"/>
          <w:sz w:val="24"/>
          <w:szCs w:val="24"/>
        </w:rPr>
        <w:t>Saif</w:t>
      </w:r>
      <w:proofErr w:type="spellEnd"/>
      <w:r w:rsidR="00FB1D11" w:rsidRPr="00D052BA">
        <w:rPr>
          <w:rFonts w:ascii="Times New Roman" w:hAnsi="Times New Roman" w:cs="Times New Roman"/>
          <w:sz w:val="24"/>
          <w:szCs w:val="24"/>
        </w:rPr>
        <w:t xml:space="preserve"> S, Uddin M, </w:t>
      </w:r>
      <w:proofErr w:type="spellStart"/>
      <w:r w:rsidR="00FB1D11" w:rsidRPr="00D052BA">
        <w:rPr>
          <w:rFonts w:ascii="Times New Roman" w:hAnsi="Times New Roman" w:cs="Times New Roman"/>
          <w:sz w:val="24"/>
          <w:szCs w:val="24"/>
        </w:rPr>
        <w:t>Akter</w:t>
      </w:r>
      <w:proofErr w:type="spellEnd"/>
      <w:r w:rsidR="00FB1D11" w:rsidRPr="00D052BA">
        <w:rPr>
          <w:rFonts w:ascii="Times New Roman" w:hAnsi="Times New Roman" w:cs="Times New Roman"/>
          <w:sz w:val="24"/>
          <w:szCs w:val="24"/>
        </w:rPr>
        <w:t xml:space="preserve"> R &amp; </w:t>
      </w:r>
      <w:proofErr w:type="spellStart"/>
      <w:r w:rsidR="00FB1D11" w:rsidRPr="00D052BA">
        <w:rPr>
          <w:rFonts w:ascii="Times New Roman" w:hAnsi="Times New Roman" w:cs="Times New Roman"/>
          <w:sz w:val="24"/>
          <w:szCs w:val="24"/>
        </w:rPr>
        <w:t>Mohsanin</w:t>
      </w:r>
      <w:proofErr w:type="spellEnd"/>
      <w:r w:rsidR="00FB1D11" w:rsidRPr="00D052BA">
        <w:rPr>
          <w:rFonts w:ascii="Times New Roman" w:hAnsi="Times New Roman" w:cs="Times New Roman"/>
          <w:sz w:val="24"/>
          <w:szCs w:val="24"/>
        </w:rPr>
        <w:t xml:space="preserve"> S (2011) Saving the </w:t>
      </w:r>
      <w:proofErr w:type="spellStart"/>
      <w:r w:rsidR="00FB1D11" w:rsidRPr="00D052BA">
        <w:rPr>
          <w:rFonts w:ascii="Times New Roman" w:hAnsi="Times New Roman" w:cs="Times New Roman"/>
          <w:sz w:val="24"/>
          <w:szCs w:val="24"/>
        </w:rPr>
        <w:t>hoolock</w:t>
      </w:r>
      <w:proofErr w:type="spellEnd"/>
      <w:r w:rsidR="00FB1D11" w:rsidRPr="00D052BA">
        <w:rPr>
          <w:rFonts w:ascii="Times New Roman" w:hAnsi="Times New Roman" w:cs="Times New Roman"/>
          <w:sz w:val="24"/>
          <w:szCs w:val="24"/>
        </w:rPr>
        <w:t xml:space="preserve"> gibbons of </w:t>
      </w:r>
      <w:r>
        <w:rPr>
          <w:rFonts w:ascii="Times New Roman" w:hAnsi="Times New Roman" w:cs="Times New Roman"/>
          <w:sz w:val="24"/>
          <w:szCs w:val="24"/>
        </w:rPr>
        <w:t xml:space="preserve"> </w:t>
      </w:r>
    </w:p>
    <w:p w:rsidR="00AC193E"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4CAC">
        <w:rPr>
          <w:rFonts w:ascii="Times New Roman" w:hAnsi="Times New Roman" w:cs="Times New Roman"/>
          <w:sz w:val="24"/>
          <w:szCs w:val="24"/>
        </w:rPr>
        <w:t xml:space="preserve"> </w:t>
      </w:r>
      <w:r w:rsidR="00FB1D11" w:rsidRPr="00D052BA">
        <w:rPr>
          <w:rFonts w:ascii="Times New Roman" w:hAnsi="Times New Roman" w:cs="Times New Roman"/>
          <w:sz w:val="24"/>
          <w:szCs w:val="24"/>
        </w:rPr>
        <w:t>Bangladesh,</w:t>
      </w:r>
      <w:r>
        <w:rPr>
          <w:rFonts w:ascii="Times New Roman" w:hAnsi="Times New Roman" w:cs="Times New Roman"/>
          <w:sz w:val="24"/>
          <w:szCs w:val="24"/>
        </w:rPr>
        <w:t xml:space="preserve"> </w:t>
      </w:r>
      <w:r w:rsidR="00FB1D11" w:rsidRPr="00D052BA">
        <w:rPr>
          <w:rFonts w:ascii="Times New Roman" w:hAnsi="Times New Roman" w:cs="Times New Roman"/>
          <w:sz w:val="24"/>
          <w:szCs w:val="24"/>
        </w:rPr>
        <w:t xml:space="preserve">protecting forests, and conserving biodiversity through awareness building. </w:t>
      </w:r>
      <w:r>
        <w:rPr>
          <w:rFonts w:ascii="Times New Roman" w:hAnsi="Times New Roman" w:cs="Times New Roman"/>
          <w:sz w:val="24"/>
          <w:szCs w:val="24"/>
        </w:rPr>
        <w:t xml:space="preserve"> </w:t>
      </w:r>
    </w:p>
    <w:p w:rsidR="00FB1D11" w:rsidRPr="00D052BA"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D11" w:rsidRPr="00D052BA">
        <w:rPr>
          <w:rFonts w:ascii="Times New Roman" w:hAnsi="Times New Roman" w:cs="Times New Roman"/>
          <w:i/>
          <w:iCs/>
          <w:sz w:val="24"/>
          <w:szCs w:val="24"/>
        </w:rPr>
        <w:t>The Gibbon Journal</w:t>
      </w:r>
      <w:r w:rsidR="00FB1D11" w:rsidRPr="00D052BA">
        <w:rPr>
          <w:rFonts w:ascii="Times New Roman" w:hAnsi="Times New Roman" w:cs="Times New Roman"/>
          <w:sz w:val="24"/>
          <w:szCs w:val="24"/>
        </w:rPr>
        <w:t xml:space="preserve"> </w:t>
      </w:r>
      <w:r w:rsidR="00FB1D11" w:rsidRPr="00D052BA">
        <w:rPr>
          <w:rFonts w:ascii="Times New Roman" w:hAnsi="Times New Roman" w:cs="Times New Roman"/>
          <w:b/>
          <w:bCs/>
          <w:sz w:val="24"/>
          <w:szCs w:val="24"/>
        </w:rPr>
        <w:t xml:space="preserve">6: </w:t>
      </w:r>
      <w:r w:rsidR="00FB1D11" w:rsidRPr="00D052BA">
        <w:rPr>
          <w:rFonts w:ascii="Times New Roman" w:hAnsi="Times New Roman" w:cs="Times New Roman"/>
          <w:sz w:val="24"/>
          <w:szCs w:val="24"/>
        </w:rPr>
        <w:t>26-29.</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Gain P (1998) </w:t>
      </w:r>
      <w:r w:rsidRPr="00D052BA">
        <w:rPr>
          <w:rFonts w:ascii="Times New Roman" w:hAnsi="Times New Roman" w:cs="Times New Roman"/>
          <w:i/>
          <w:iCs/>
          <w:sz w:val="24"/>
          <w:szCs w:val="24"/>
        </w:rPr>
        <w:t>The Last Forests of Bangladesh</w:t>
      </w:r>
      <w:r w:rsidRPr="00D052BA">
        <w:rPr>
          <w:rFonts w:ascii="Times New Roman" w:hAnsi="Times New Roman" w:cs="Times New Roman"/>
          <w:sz w:val="24"/>
          <w:szCs w:val="24"/>
        </w:rPr>
        <w:t>. Society of Environmental and Human</w:t>
      </w:r>
    </w:p>
    <w:p w:rsidR="00AC193E" w:rsidRDefault="00AC193E" w:rsidP="001831CF">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6F4CA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D11" w:rsidRPr="00D052BA">
        <w:rPr>
          <w:rFonts w:ascii="Times New Roman" w:hAnsi="Times New Roman" w:cs="Times New Roman"/>
          <w:sz w:val="24"/>
          <w:szCs w:val="24"/>
        </w:rPr>
        <w:t xml:space="preserve">Development (SEHD), Dhaka, Bangladesh. </w:t>
      </w:r>
      <w:proofErr w:type="spellStart"/>
      <w:r w:rsidR="00FB1D11" w:rsidRPr="00D052BA">
        <w:rPr>
          <w:rFonts w:ascii="Times New Roman" w:hAnsi="Times New Roman" w:cs="Times New Roman"/>
          <w:sz w:val="24"/>
          <w:szCs w:val="24"/>
        </w:rPr>
        <w:t>Geisen</w:t>
      </w:r>
      <w:proofErr w:type="spellEnd"/>
      <w:r w:rsidR="00FB1D11" w:rsidRPr="00D052BA">
        <w:rPr>
          <w:rFonts w:ascii="Times New Roman" w:hAnsi="Times New Roman" w:cs="Times New Roman"/>
          <w:sz w:val="24"/>
          <w:szCs w:val="24"/>
        </w:rPr>
        <w:t xml:space="preserve"> W (2001) </w:t>
      </w:r>
      <w:r w:rsidR="00FB1D11" w:rsidRPr="00D052BA">
        <w:rPr>
          <w:rFonts w:ascii="Times New Roman" w:hAnsi="Times New Roman" w:cs="Times New Roman"/>
          <w:i/>
          <w:iCs/>
          <w:sz w:val="24"/>
          <w:szCs w:val="24"/>
        </w:rPr>
        <w:t>Preliminary Assessment</w:t>
      </w:r>
      <w:r w:rsidR="00FB1D11" w:rsidRPr="00D052BA">
        <w:rPr>
          <w:rFonts w:ascii="Times New Roman" w:hAnsi="Times New Roman" w:cs="Times New Roman"/>
          <w:sz w:val="24"/>
          <w:szCs w:val="24"/>
        </w:rPr>
        <w:t xml:space="preserve"> </w:t>
      </w:r>
      <w:r w:rsidR="00FB1D11" w:rsidRPr="00D052BA">
        <w:rPr>
          <w:rFonts w:ascii="Times New Roman" w:hAnsi="Times New Roman" w:cs="Times New Roman"/>
          <w:i/>
          <w:iCs/>
          <w:sz w:val="24"/>
          <w:szCs w:val="24"/>
        </w:rPr>
        <w:t xml:space="preserve">of </w:t>
      </w:r>
      <w:r>
        <w:rPr>
          <w:rFonts w:ascii="Times New Roman" w:hAnsi="Times New Roman" w:cs="Times New Roman"/>
          <w:i/>
          <w:iCs/>
          <w:sz w:val="24"/>
          <w:szCs w:val="24"/>
        </w:rPr>
        <w:t xml:space="preserve"> </w:t>
      </w:r>
    </w:p>
    <w:p w:rsidR="00FB1D11" w:rsidRPr="00D052BA"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6F4CAC">
        <w:rPr>
          <w:rFonts w:ascii="Times New Roman" w:hAnsi="Times New Roman" w:cs="Times New Roman"/>
          <w:i/>
          <w:iCs/>
          <w:sz w:val="24"/>
          <w:szCs w:val="24"/>
        </w:rPr>
        <w:t xml:space="preserve"> </w:t>
      </w:r>
      <w:r w:rsidR="00FB1D11" w:rsidRPr="00D052BA">
        <w:rPr>
          <w:rFonts w:ascii="Times New Roman" w:hAnsi="Times New Roman" w:cs="Times New Roman"/>
          <w:i/>
          <w:iCs/>
          <w:sz w:val="24"/>
          <w:szCs w:val="24"/>
        </w:rPr>
        <w:t xml:space="preserve">Options for Biodiversity </w:t>
      </w:r>
      <w:proofErr w:type="spellStart"/>
      <w:r w:rsidR="00FB1D11" w:rsidRPr="00D052BA">
        <w:rPr>
          <w:rFonts w:ascii="Times New Roman" w:hAnsi="Times New Roman" w:cs="Times New Roman"/>
          <w:i/>
          <w:iCs/>
          <w:sz w:val="24"/>
          <w:szCs w:val="24"/>
        </w:rPr>
        <w:t>Conservationin</w:t>
      </w:r>
      <w:proofErr w:type="spellEnd"/>
      <w:r w:rsidR="00FB1D11" w:rsidRPr="00D052BA">
        <w:rPr>
          <w:rFonts w:ascii="Times New Roman" w:hAnsi="Times New Roman" w:cs="Times New Roman"/>
          <w:i/>
          <w:iCs/>
          <w:sz w:val="24"/>
          <w:szCs w:val="24"/>
        </w:rPr>
        <w:t xml:space="preserve"> South Chittagong-Cox’s Bazar</w:t>
      </w:r>
      <w:r w:rsidR="00FB1D11" w:rsidRPr="00D052BA">
        <w:rPr>
          <w:rFonts w:ascii="Times New Roman" w:hAnsi="Times New Roman" w:cs="Times New Roman"/>
          <w:sz w:val="24"/>
          <w:szCs w:val="24"/>
        </w:rPr>
        <w:t>. National</w:t>
      </w:r>
    </w:p>
    <w:p w:rsidR="00FB1D11"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D11" w:rsidRPr="00D052BA">
        <w:rPr>
          <w:rFonts w:ascii="Times New Roman" w:hAnsi="Times New Roman" w:cs="Times New Roman"/>
          <w:sz w:val="24"/>
          <w:szCs w:val="24"/>
        </w:rPr>
        <w:t>Conservation Strategy, Implementation Project #1, Bangladesh.</w:t>
      </w:r>
    </w:p>
    <w:p w:rsidR="002F1632" w:rsidRDefault="002F1632" w:rsidP="001831CF">
      <w:pPr>
        <w:autoSpaceDE w:val="0"/>
        <w:autoSpaceDN w:val="0"/>
        <w:adjustRightInd w:val="0"/>
        <w:spacing w:after="0" w:line="360" w:lineRule="auto"/>
        <w:jc w:val="both"/>
        <w:rPr>
          <w:rFonts w:ascii="Times New Roman" w:hAnsi="Times New Roman" w:cs="Times New Roman"/>
          <w:sz w:val="24"/>
          <w:szCs w:val="24"/>
        </w:rPr>
      </w:pPr>
    </w:p>
    <w:p w:rsidR="002F1632" w:rsidRPr="00B073AB" w:rsidRDefault="002F1632" w:rsidP="002F1632">
      <w:pPr>
        <w:widowControl w:val="0"/>
        <w:autoSpaceDE w:val="0"/>
        <w:autoSpaceDN w:val="0"/>
        <w:adjustRightInd w:val="0"/>
        <w:spacing w:after="0" w:line="360" w:lineRule="auto"/>
        <w:ind w:left="2"/>
        <w:jc w:val="both"/>
        <w:rPr>
          <w:rFonts w:ascii="Times New Roman" w:hAnsi="Times New Roman" w:cs="Times New Roman"/>
          <w:sz w:val="24"/>
          <w:szCs w:val="24"/>
        </w:rPr>
      </w:pPr>
      <w:proofErr w:type="spellStart"/>
      <w:r w:rsidRPr="00B073AB">
        <w:rPr>
          <w:rFonts w:ascii="Times New Roman" w:hAnsi="Times New Roman" w:cs="Times New Roman"/>
          <w:sz w:val="24"/>
          <w:szCs w:val="24"/>
        </w:rPr>
        <w:t>Gi</w:t>
      </w:r>
      <w:r>
        <w:rPr>
          <w:rFonts w:ascii="Times New Roman" w:hAnsi="Times New Roman" w:cs="Times New Roman"/>
          <w:sz w:val="24"/>
          <w:szCs w:val="24"/>
        </w:rPr>
        <w:t>ttins</w:t>
      </w:r>
      <w:proofErr w:type="spellEnd"/>
      <w:r>
        <w:rPr>
          <w:rFonts w:ascii="Times New Roman" w:hAnsi="Times New Roman" w:cs="Times New Roman"/>
          <w:sz w:val="24"/>
          <w:szCs w:val="24"/>
        </w:rPr>
        <w:t xml:space="preserve">, S.P. &amp; </w:t>
      </w:r>
      <w:proofErr w:type="spellStart"/>
      <w:r>
        <w:rPr>
          <w:rFonts w:ascii="Times New Roman" w:hAnsi="Times New Roman" w:cs="Times New Roman"/>
          <w:sz w:val="24"/>
          <w:szCs w:val="24"/>
        </w:rPr>
        <w:t>Akonda</w:t>
      </w:r>
      <w:proofErr w:type="spellEnd"/>
      <w:r>
        <w:rPr>
          <w:rFonts w:ascii="Times New Roman" w:hAnsi="Times New Roman" w:cs="Times New Roman"/>
          <w:sz w:val="24"/>
          <w:szCs w:val="24"/>
        </w:rPr>
        <w:t>, A.W (1982)</w:t>
      </w:r>
      <w:r w:rsidRPr="00B073AB">
        <w:rPr>
          <w:rFonts w:ascii="Times New Roman" w:hAnsi="Times New Roman" w:cs="Times New Roman"/>
          <w:sz w:val="24"/>
          <w:szCs w:val="24"/>
        </w:rPr>
        <w:t xml:space="preserve"> </w:t>
      </w:r>
      <w:proofErr w:type="gramStart"/>
      <w:r w:rsidRPr="00B073AB">
        <w:rPr>
          <w:rFonts w:ascii="Times New Roman" w:hAnsi="Times New Roman" w:cs="Times New Roman"/>
          <w:sz w:val="24"/>
          <w:szCs w:val="24"/>
        </w:rPr>
        <w:t>What</w:t>
      </w:r>
      <w:proofErr w:type="gramEnd"/>
      <w:r w:rsidRPr="00B073AB">
        <w:rPr>
          <w:rFonts w:ascii="Times New Roman" w:hAnsi="Times New Roman" w:cs="Times New Roman"/>
          <w:sz w:val="24"/>
          <w:szCs w:val="24"/>
        </w:rPr>
        <w:t xml:space="preserve"> survives in Bangladesh? </w:t>
      </w:r>
      <w:r w:rsidRPr="00B073AB">
        <w:rPr>
          <w:rFonts w:ascii="Times New Roman" w:hAnsi="Times New Roman" w:cs="Times New Roman"/>
          <w:i/>
          <w:iCs/>
          <w:sz w:val="24"/>
          <w:szCs w:val="24"/>
        </w:rPr>
        <w:t>Tiger Paper</w:t>
      </w:r>
      <w:r w:rsidRPr="00B073AB">
        <w:rPr>
          <w:rFonts w:ascii="Times New Roman" w:hAnsi="Times New Roman" w:cs="Times New Roman"/>
          <w:sz w:val="24"/>
          <w:szCs w:val="24"/>
        </w:rPr>
        <w:t xml:space="preserve"> 9(4): 5-11.</w:t>
      </w:r>
    </w:p>
    <w:p w:rsidR="002F1632" w:rsidRDefault="002F1632" w:rsidP="001831CF">
      <w:pPr>
        <w:autoSpaceDE w:val="0"/>
        <w:autoSpaceDN w:val="0"/>
        <w:adjustRightInd w:val="0"/>
        <w:spacing w:after="0" w:line="360" w:lineRule="auto"/>
        <w:jc w:val="both"/>
        <w:rPr>
          <w:rFonts w:ascii="Times New Roman" w:hAnsi="Times New Roman" w:cs="Times New Roman"/>
          <w:sz w:val="24"/>
          <w:szCs w:val="24"/>
        </w:rPr>
      </w:pPr>
    </w:p>
    <w:p w:rsidR="002F1632" w:rsidRDefault="002F1632" w:rsidP="002F1632">
      <w:pPr>
        <w:widowControl w:val="0"/>
        <w:overflowPunct w:val="0"/>
        <w:autoSpaceDE w:val="0"/>
        <w:autoSpaceDN w:val="0"/>
        <w:adjustRightInd w:val="0"/>
        <w:spacing w:after="0" w:line="360" w:lineRule="auto"/>
        <w:ind w:left="362" w:hanging="360"/>
        <w:jc w:val="both"/>
        <w:rPr>
          <w:rFonts w:ascii="Times New Roman" w:hAnsi="Times New Roman" w:cs="Times New Roman"/>
          <w:sz w:val="24"/>
          <w:szCs w:val="24"/>
        </w:rPr>
      </w:pPr>
      <w:r>
        <w:rPr>
          <w:rFonts w:ascii="Times New Roman" w:hAnsi="Times New Roman" w:cs="Times New Roman"/>
          <w:sz w:val="24"/>
          <w:szCs w:val="24"/>
        </w:rPr>
        <w:t>Hunter, W.W (1876)</w:t>
      </w:r>
      <w:r w:rsidRPr="00B073AB">
        <w:rPr>
          <w:rFonts w:ascii="Times New Roman" w:hAnsi="Times New Roman" w:cs="Times New Roman"/>
          <w:sz w:val="24"/>
          <w:szCs w:val="24"/>
        </w:rPr>
        <w:t xml:space="preserve"> </w:t>
      </w:r>
      <w:r w:rsidRPr="00B073AB">
        <w:rPr>
          <w:rFonts w:ascii="Times New Roman" w:hAnsi="Times New Roman" w:cs="Times New Roman"/>
          <w:i/>
          <w:iCs/>
          <w:sz w:val="24"/>
          <w:szCs w:val="24"/>
        </w:rPr>
        <w:t>Statistical Account of Bengal.</w:t>
      </w:r>
      <w:r w:rsidRPr="00B073AB">
        <w:rPr>
          <w:rFonts w:ascii="Times New Roman" w:hAnsi="Times New Roman" w:cs="Times New Roman"/>
          <w:sz w:val="24"/>
          <w:szCs w:val="24"/>
        </w:rPr>
        <w:t xml:space="preserve"> First reprinted in India in 1974 by D.K. </w:t>
      </w:r>
      <w:r>
        <w:rPr>
          <w:rFonts w:ascii="Times New Roman" w:hAnsi="Times New Roman" w:cs="Times New Roman"/>
          <w:sz w:val="24"/>
          <w:szCs w:val="24"/>
        </w:rPr>
        <w:t xml:space="preserve"> </w:t>
      </w:r>
    </w:p>
    <w:p w:rsidR="002F1632" w:rsidRDefault="002F1632" w:rsidP="002F1632">
      <w:pPr>
        <w:widowControl w:val="0"/>
        <w:overflowPunct w:val="0"/>
        <w:autoSpaceDE w:val="0"/>
        <w:autoSpaceDN w:val="0"/>
        <w:adjustRightInd w:val="0"/>
        <w:spacing w:after="0" w:line="360" w:lineRule="auto"/>
        <w:ind w:left="362"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073AB">
        <w:rPr>
          <w:rFonts w:ascii="Times New Roman" w:hAnsi="Times New Roman" w:cs="Times New Roman"/>
          <w:sz w:val="24"/>
          <w:szCs w:val="24"/>
        </w:rPr>
        <w:t>Publishing House, Delhi, India. VII: 195-197.</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Islam MA, Khan MMH, </w:t>
      </w:r>
      <w:proofErr w:type="spellStart"/>
      <w:r w:rsidRPr="00D052BA">
        <w:rPr>
          <w:rFonts w:ascii="Times New Roman" w:hAnsi="Times New Roman" w:cs="Times New Roman"/>
          <w:sz w:val="24"/>
          <w:szCs w:val="24"/>
        </w:rPr>
        <w:t>Kabir</w:t>
      </w:r>
      <w:proofErr w:type="spellEnd"/>
      <w:r w:rsidRPr="00D052BA">
        <w:rPr>
          <w:rFonts w:ascii="Times New Roman" w:hAnsi="Times New Roman" w:cs="Times New Roman"/>
          <w:sz w:val="24"/>
          <w:szCs w:val="24"/>
        </w:rPr>
        <w:t xml:space="preserve"> MM, Das AK, Chowdhury MM, </w:t>
      </w:r>
      <w:proofErr w:type="spellStart"/>
      <w:r w:rsidRPr="00D052BA">
        <w:rPr>
          <w:rFonts w:ascii="Times New Roman" w:hAnsi="Times New Roman" w:cs="Times New Roman"/>
          <w:sz w:val="24"/>
          <w:szCs w:val="24"/>
        </w:rPr>
        <w:t>Feeroz</w:t>
      </w:r>
      <w:proofErr w:type="spellEnd"/>
      <w:r w:rsidRPr="00D052BA">
        <w:rPr>
          <w:rFonts w:ascii="Times New Roman" w:hAnsi="Times New Roman" w:cs="Times New Roman"/>
          <w:sz w:val="24"/>
          <w:szCs w:val="24"/>
        </w:rPr>
        <w:t xml:space="preserve"> MM &amp; Begum S</w:t>
      </w:r>
    </w:p>
    <w:p w:rsidR="00AC193E" w:rsidRDefault="00AC193E" w:rsidP="001831CF">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1D11" w:rsidRPr="00D052BA">
        <w:rPr>
          <w:rFonts w:ascii="Times New Roman" w:hAnsi="Times New Roman" w:cs="Times New Roman"/>
          <w:sz w:val="24"/>
          <w:szCs w:val="24"/>
        </w:rPr>
        <w:t xml:space="preserve">(1999) Man-elephant interactions in Bangladesh in 1997. </w:t>
      </w:r>
      <w:r w:rsidR="00FB1D11" w:rsidRPr="00D052BA">
        <w:rPr>
          <w:rFonts w:ascii="Times New Roman" w:hAnsi="Times New Roman" w:cs="Times New Roman"/>
          <w:i/>
          <w:iCs/>
          <w:sz w:val="24"/>
          <w:szCs w:val="24"/>
        </w:rPr>
        <w:t xml:space="preserve">Bangladesh Journal of Life </w:t>
      </w:r>
      <w:r>
        <w:rPr>
          <w:rFonts w:ascii="Times New Roman" w:hAnsi="Times New Roman" w:cs="Times New Roman"/>
          <w:i/>
          <w:iCs/>
          <w:sz w:val="24"/>
          <w:szCs w:val="24"/>
        </w:rPr>
        <w:t xml:space="preserve">    </w:t>
      </w:r>
    </w:p>
    <w:p w:rsidR="00FB1D11" w:rsidRPr="00D052BA"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FB1D11" w:rsidRPr="00D052BA">
        <w:rPr>
          <w:rFonts w:ascii="Times New Roman" w:hAnsi="Times New Roman" w:cs="Times New Roman"/>
          <w:i/>
          <w:iCs/>
          <w:sz w:val="24"/>
          <w:szCs w:val="24"/>
        </w:rPr>
        <w:t xml:space="preserve">Sciences </w:t>
      </w:r>
      <w:r w:rsidR="00FB1D11" w:rsidRPr="00D052BA">
        <w:rPr>
          <w:rFonts w:ascii="Times New Roman" w:hAnsi="Times New Roman" w:cs="Times New Roman"/>
          <w:b/>
          <w:bCs/>
          <w:sz w:val="24"/>
          <w:szCs w:val="24"/>
        </w:rPr>
        <w:t>11:</w:t>
      </w:r>
      <w:r w:rsidR="00FB1D11" w:rsidRPr="00D052BA">
        <w:rPr>
          <w:rFonts w:ascii="Times New Roman" w:hAnsi="Times New Roman" w:cs="Times New Roman"/>
          <w:sz w:val="24"/>
          <w:szCs w:val="24"/>
        </w:rPr>
        <w:t xml:space="preserve"> 31-36.</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
    <w:p w:rsidR="00AC193E" w:rsidRPr="00EB0944" w:rsidRDefault="00FB1D11" w:rsidP="001831CF">
      <w:pPr>
        <w:autoSpaceDE w:val="0"/>
        <w:autoSpaceDN w:val="0"/>
        <w:adjustRightInd w:val="0"/>
        <w:spacing w:after="0" w:line="360" w:lineRule="auto"/>
        <w:jc w:val="both"/>
        <w:rPr>
          <w:rFonts w:ascii="Times New Roman" w:hAnsi="Times New Roman" w:cs="Times New Roman"/>
          <w:i/>
          <w:iCs/>
          <w:sz w:val="24"/>
          <w:szCs w:val="24"/>
        </w:rPr>
      </w:pPr>
      <w:r w:rsidRPr="00D052BA">
        <w:rPr>
          <w:rFonts w:ascii="Times New Roman" w:hAnsi="Times New Roman" w:cs="Times New Roman"/>
          <w:sz w:val="24"/>
          <w:szCs w:val="24"/>
        </w:rPr>
        <w:t xml:space="preserve">Islam MA (2002) </w:t>
      </w:r>
      <w:r w:rsidRPr="00D052BA">
        <w:rPr>
          <w:rFonts w:ascii="Times New Roman" w:hAnsi="Times New Roman" w:cs="Times New Roman"/>
          <w:i/>
          <w:iCs/>
          <w:sz w:val="24"/>
          <w:szCs w:val="24"/>
        </w:rPr>
        <w:t>The Status of Bangladesh’s Captive Elephants</w:t>
      </w:r>
      <w:r w:rsidRPr="00D052BA">
        <w:rPr>
          <w:rFonts w:ascii="Times New Roman" w:hAnsi="Times New Roman" w:cs="Times New Roman"/>
          <w:sz w:val="24"/>
          <w:szCs w:val="24"/>
        </w:rPr>
        <w:t xml:space="preserve">. FAO. </w:t>
      </w:r>
      <w:r w:rsidR="00AC193E" w:rsidRPr="00EB0944">
        <w:rPr>
          <w:rFonts w:ascii="Times New Roman" w:hAnsi="Times New Roman" w:cs="Times New Roman"/>
          <w:sz w:val="24"/>
          <w:szCs w:val="24"/>
        </w:rPr>
        <w:t>http://www.fao.org/</w:t>
      </w:r>
      <w:r w:rsidR="00AC193E" w:rsidRPr="00EB0944">
        <w:rPr>
          <w:rFonts w:ascii="Times New Roman" w:hAnsi="Times New Roman" w:cs="Times New Roman"/>
          <w:i/>
          <w:iCs/>
          <w:sz w:val="24"/>
          <w:szCs w:val="24"/>
        </w:rPr>
        <w:t xml:space="preserve">  </w:t>
      </w:r>
    </w:p>
    <w:p w:rsidR="00FB1D11" w:rsidRPr="00D052BA" w:rsidRDefault="00AC193E" w:rsidP="001831CF">
      <w:pPr>
        <w:autoSpaceDE w:val="0"/>
        <w:autoSpaceDN w:val="0"/>
        <w:adjustRightInd w:val="0"/>
        <w:spacing w:after="0" w:line="360" w:lineRule="auto"/>
        <w:jc w:val="both"/>
        <w:rPr>
          <w:rFonts w:ascii="Times New Roman" w:hAnsi="Times New Roman" w:cs="Times New Roman"/>
          <w:i/>
          <w:iCs/>
          <w:sz w:val="24"/>
          <w:szCs w:val="24"/>
        </w:rPr>
      </w:pPr>
      <w:r w:rsidRPr="00EB0944">
        <w:rPr>
          <w:rFonts w:ascii="Times New Roman" w:hAnsi="Times New Roman" w:cs="Times New Roman"/>
          <w:i/>
          <w:iCs/>
          <w:sz w:val="24"/>
          <w:szCs w:val="24"/>
        </w:rPr>
        <w:t xml:space="preserve">          </w:t>
      </w:r>
      <w:proofErr w:type="spellStart"/>
      <w:r w:rsidRPr="00EB0944">
        <w:rPr>
          <w:rFonts w:ascii="Times New Roman" w:hAnsi="Times New Roman" w:cs="Times New Roman"/>
          <w:sz w:val="24"/>
          <w:szCs w:val="24"/>
        </w:rPr>
        <w:t>docrep</w:t>
      </w:r>
      <w:proofErr w:type="spellEnd"/>
      <w:r w:rsidRPr="00EB0944">
        <w:rPr>
          <w:rFonts w:ascii="Times New Roman" w:hAnsi="Times New Roman" w:cs="Times New Roman"/>
          <w:sz w:val="24"/>
          <w:szCs w:val="24"/>
        </w:rPr>
        <w:t>/005/ad031e/ad031e0b.htm#TopOfPage</w:t>
      </w:r>
      <w:r w:rsidR="00FB1D11" w:rsidRPr="00D052BA">
        <w:rPr>
          <w:rFonts w:ascii="Times New Roman" w:hAnsi="Times New Roman" w:cs="Times New Roman"/>
          <w:i/>
          <w:iCs/>
          <w:sz w:val="24"/>
          <w:szCs w:val="24"/>
        </w:rPr>
        <w:t xml:space="preserve"> </w:t>
      </w:r>
      <w:r w:rsidR="00FB1D11" w:rsidRPr="00D052BA">
        <w:rPr>
          <w:rFonts w:ascii="Times New Roman" w:hAnsi="Times New Roman" w:cs="Times New Roman"/>
          <w:sz w:val="24"/>
          <w:szCs w:val="24"/>
        </w:rPr>
        <w:t>accessed Sep. 2011.</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
    <w:p w:rsidR="00AC193E"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Islam MA (2006) Conservation of the Asian elephants in Bangladesh. </w:t>
      </w:r>
      <w:r w:rsidRPr="00D052BA">
        <w:rPr>
          <w:rFonts w:ascii="Times New Roman" w:hAnsi="Times New Roman" w:cs="Times New Roman"/>
          <w:i/>
          <w:iCs/>
          <w:sz w:val="24"/>
          <w:szCs w:val="24"/>
        </w:rPr>
        <w:t xml:space="preserve">Gajah </w:t>
      </w:r>
      <w:r w:rsidRPr="00D052BA">
        <w:rPr>
          <w:rFonts w:ascii="Times New Roman" w:hAnsi="Times New Roman" w:cs="Times New Roman"/>
          <w:b/>
          <w:bCs/>
          <w:sz w:val="24"/>
          <w:szCs w:val="24"/>
        </w:rPr>
        <w:t xml:space="preserve">25: </w:t>
      </w:r>
      <w:r w:rsidRPr="00D052BA">
        <w:rPr>
          <w:rFonts w:ascii="Times New Roman" w:hAnsi="Times New Roman" w:cs="Times New Roman"/>
          <w:sz w:val="24"/>
          <w:szCs w:val="24"/>
        </w:rPr>
        <w:t xml:space="preserve">21-26. IUCN </w:t>
      </w:r>
    </w:p>
    <w:p w:rsidR="00FB1D11" w:rsidRPr="00D052BA"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D11" w:rsidRPr="00D052BA">
        <w:rPr>
          <w:rFonts w:ascii="Times New Roman" w:hAnsi="Times New Roman" w:cs="Times New Roman"/>
          <w:sz w:val="24"/>
          <w:szCs w:val="24"/>
        </w:rPr>
        <w:t xml:space="preserve">Bangladesh (2000) </w:t>
      </w:r>
      <w:r w:rsidR="00FB1D11" w:rsidRPr="00D052BA">
        <w:rPr>
          <w:rFonts w:ascii="Times New Roman" w:hAnsi="Times New Roman" w:cs="Times New Roman"/>
          <w:i/>
          <w:iCs/>
          <w:sz w:val="24"/>
          <w:szCs w:val="24"/>
        </w:rPr>
        <w:t>Red Book of Threatened Mammals of Bangladesh</w:t>
      </w:r>
      <w:r w:rsidR="00FB1D11" w:rsidRPr="00D052BA">
        <w:rPr>
          <w:rFonts w:ascii="Times New Roman" w:hAnsi="Times New Roman" w:cs="Times New Roman"/>
          <w:sz w:val="24"/>
          <w:szCs w:val="24"/>
        </w:rPr>
        <w:t>. IUCN - The World</w:t>
      </w:r>
    </w:p>
    <w:p w:rsidR="00FB1D11" w:rsidRPr="00D052BA"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1D11" w:rsidRPr="00D052BA">
        <w:rPr>
          <w:rFonts w:ascii="Times New Roman" w:hAnsi="Times New Roman" w:cs="Times New Roman"/>
          <w:sz w:val="24"/>
          <w:szCs w:val="24"/>
        </w:rPr>
        <w:t>Conservation Union.</w:t>
      </w: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
    <w:p w:rsidR="00AC193E" w:rsidRDefault="00FB1D11" w:rsidP="001831CF">
      <w:pPr>
        <w:autoSpaceDE w:val="0"/>
        <w:autoSpaceDN w:val="0"/>
        <w:adjustRightInd w:val="0"/>
        <w:spacing w:after="0" w:line="360" w:lineRule="auto"/>
        <w:jc w:val="both"/>
        <w:rPr>
          <w:rFonts w:ascii="Times New Roman" w:hAnsi="Times New Roman" w:cs="Times New Roman"/>
          <w:sz w:val="24"/>
          <w:szCs w:val="24"/>
        </w:rPr>
      </w:pPr>
      <w:r w:rsidRPr="00D052BA">
        <w:rPr>
          <w:rFonts w:ascii="Times New Roman" w:hAnsi="Times New Roman" w:cs="Times New Roman"/>
          <w:sz w:val="24"/>
          <w:szCs w:val="24"/>
        </w:rPr>
        <w:t xml:space="preserve">IUCN (2004) </w:t>
      </w:r>
      <w:r w:rsidRPr="00D052BA">
        <w:rPr>
          <w:rFonts w:ascii="Times New Roman" w:hAnsi="Times New Roman" w:cs="Times New Roman"/>
          <w:i/>
          <w:iCs/>
          <w:sz w:val="24"/>
          <w:szCs w:val="24"/>
        </w:rPr>
        <w:t>Conservation of Asian Elephants in Bangladesh</w:t>
      </w:r>
      <w:r w:rsidRPr="00D052BA">
        <w:rPr>
          <w:rFonts w:ascii="Times New Roman" w:hAnsi="Times New Roman" w:cs="Times New Roman"/>
          <w:sz w:val="24"/>
          <w:szCs w:val="24"/>
        </w:rPr>
        <w:t xml:space="preserve">. IUCN Bangladesh Country </w:t>
      </w:r>
      <w:r w:rsidR="00AC193E">
        <w:rPr>
          <w:rFonts w:ascii="Times New Roman" w:hAnsi="Times New Roman" w:cs="Times New Roman"/>
          <w:sz w:val="24"/>
          <w:szCs w:val="24"/>
        </w:rPr>
        <w:t xml:space="preserve">             </w:t>
      </w:r>
    </w:p>
    <w:p w:rsidR="00AC193E" w:rsidRDefault="00AC193E" w:rsidP="001831CF">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6F4CAC">
        <w:rPr>
          <w:rFonts w:ascii="Times New Roman" w:hAnsi="Times New Roman" w:cs="Times New Roman"/>
          <w:sz w:val="24"/>
          <w:szCs w:val="24"/>
        </w:rPr>
        <w:t xml:space="preserve"> </w:t>
      </w:r>
      <w:r w:rsidR="00FB1D11" w:rsidRPr="00D052BA">
        <w:rPr>
          <w:rFonts w:ascii="Times New Roman" w:hAnsi="Times New Roman" w:cs="Times New Roman"/>
          <w:sz w:val="24"/>
          <w:szCs w:val="24"/>
        </w:rPr>
        <w:t>Office,</w:t>
      </w:r>
      <w:r w:rsidR="00FB1D11" w:rsidRPr="00D052BA">
        <w:rPr>
          <w:rFonts w:ascii="Times New Roman" w:hAnsi="Times New Roman" w:cs="Times New Roman"/>
          <w:i/>
          <w:iCs/>
          <w:sz w:val="24"/>
          <w:szCs w:val="24"/>
        </w:rPr>
        <w:t xml:space="preserve"> </w:t>
      </w:r>
      <w:r w:rsidR="00FB1D11" w:rsidRPr="00D052BA">
        <w:rPr>
          <w:rFonts w:ascii="Times New Roman" w:hAnsi="Times New Roman" w:cs="Times New Roman"/>
          <w:sz w:val="24"/>
          <w:szCs w:val="24"/>
        </w:rPr>
        <w:t>Dhaka, Bangladesh.</w:t>
      </w:r>
      <w:r w:rsidR="00FB1D11" w:rsidRPr="00D052BA">
        <w:rPr>
          <w:rFonts w:ascii="Times New Roman" w:hAnsi="Times New Roman" w:cs="Times New Roman"/>
          <w:i/>
          <w:iCs/>
          <w:sz w:val="24"/>
          <w:szCs w:val="24"/>
        </w:rPr>
        <w:t xml:space="preserve"> </w:t>
      </w:r>
      <w:proofErr w:type="spellStart"/>
      <w:r w:rsidR="00FB1D11" w:rsidRPr="00D052BA">
        <w:rPr>
          <w:rFonts w:ascii="Times New Roman" w:hAnsi="Times New Roman" w:cs="Times New Roman"/>
          <w:sz w:val="24"/>
          <w:szCs w:val="24"/>
        </w:rPr>
        <w:t>MoEF</w:t>
      </w:r>
      <w:proofErr w:type="spellEnd"/>
      <w:r w:rsidR="00FB1D11" w:rsidRPr="00D052BA">
        <w:rPr>
          <w:rFonts w:ascii="Times New Roman" w:hAnsi="Times New Roman" w:cs="Times New Roman"/>
          <w:sz w:val="24"/>
          <w:szCs w:val="24"/>
        </w:rPr>
        <w:t xml:space="preserve"> (Ministry of Environment and Forests)</w:t>
      </w:r>
      <w:r w:rsidR="00FB1D11" w:rsidRPr="00D052BA">
        <w:rPr>
          <w:rFonts w:ascii="Times New Roman" w:hAnsi="Times New Roman" w:cs="Times New Roman"/>
          <w:i/>
          <w:iCs/>
          <w:sz w:val="24"/>
          <w:szCs w:val="24"/>
        </w:rPr>
        <w:t xml:space="preserve"> </w:t>
      </w:r>
      <w:r w:rsidR="00FB1D11" w:rsidRPr="00D052BA">
        <w:rPr>
          <w:rFonts w:ascii="Times New Roman" w:hAnsi="Times New Roman" w:cs="Times New Roman"/>
          <w:sz w:val="24"/>
          <w:szCs w:val="24"/>
        </w:rPr>
        <w:t xml:space="preserve">(2011) </w:t>
      </w:r>
      <w:r w:rsidR="00FB1D11" w:rsidRPr="00D052BA">
        <w:rPr>
          <w:rFonts w:ascii="Times New Roman" w:hAnsi="Times New Roman" w:cs="Times New Roman"/>
          <w:i/>
          <w:iCs/>
          <w:sz w:val="24"/>
          <w:szCs w:val="24"/>
        </w:rPr>
        <w:t xml:space="preserve">Wildlife </w:t>
      </w:r>
      <w:r>
        <w:rPr>
          <w:rFonts w:ascii="Times New Roman" w:hAnsi="Times New Roman" w:cs="Times New Roman"/>
          <w:i/>
          <w:iCs/>
          <w:sz w:val="24"/>
          <w:szCs w:val="24"/>
        </w:rPr>
        <w:t xml:space="preserve">     </w:t>
      </w:r>
    </w:p>
    <w:p w:rsidR="00AC193E"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6F4CA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B1D11" w:rsidRPr="00D052BA">
        <w:rPr>
          <w:rFonts w:ascii="Times New Roman" w:hAnsi="Times New Roman" w:cs="Times New Roman"/>
          <w:i/>
          <w:iCs/>
          <w:sz w:val="24"/>
          <w:szCs w:val="24"/>
        </w:rPr>
        <w:t>(Conservation) Act (Draft)</w:t>
      </w:r>
      <w:r w:rsidR="00FB1D11" w:rsidRPr="00D052BA">
        <w:rPr>
          <w:rFonts w:ascii="Times New Roman" w:hAnsi="Times New Roman" w:cs="Times New Roman"/>
          <w:sz w:val="24"/>
          <w:szCs w:val="24"/>
        </w:rPr>
        <w:t>.</w:t>
      </w:r>
      <w:r w:rsidR="00FB1D11" w:rsidRPr="00D052BA">
        <w:rPr>
          <w:rFonts w:ascii="Times New Roman" w:hAnsi="Times New Roman" w:cs="Times New Roman"/>
          <w:i/>
          <w:iCs/>
          <w:sz w:val="24"/>
          <w:szCs w:val="24"/>
        </w:rPr>
        <w:t xml:space="preserve"> </w:t>
      </w:r>
      <w:proofErr w:type="spellStart"/>
      <w:r w:rsidR="00FB1D11" w:rsidRPr="00D052BA">
        <w:rPr>
          <w:rFonts w:ascii="Times New Roman" w:hAnsi="Times New Roman" w:cs="Times New Roman"/>
          <w:sz w:val="24"/>
          <w:szCs w:val="24"/>
        </w:rPr>
        <w:t>MoEF</w:t>
      </w:r>
      <w:proofErr w:type="spellEnd"/>
      <w:r w:rsidR="00FB1D11" w:rsidRPr="00D052BA">
        <w:rPr>
          <w:rFonts w:ascii="Times New Roman" w:hAnsi="Times New Roman" w:cs="Times New Roman"/>
          <w:sz w:val="24"/>
          <w:szCs w:val="24"/>
        </w:rPr>
        <w:t>, Government of the People’s Republic of</w:t>
      </w:r>
      <w:r w:rsidR="00FB1D11" w:rsidRPr="00D052BA">
        <w:rPr>
          <w:rFonts w:ascii="Times New Roman" w:hAnsi="Times New Roman" w:cs="Times New Roman"/>
          <w:i/>
          <w:iCs/>
          <w:sz w:val="24"/>
          <w:szCs w:val="24"/>
        </w:rPr>
        <w:t xml:space="preserve"> </w:t>
      </w:r>
      <w:r w:rsidR="00FB1D11" w:rsidRPr="00D052BA">
        <w:rPr>
          <w:rFonts w:ascii="Times New Roman" w:hAnsi="Times New Roman" w:cs="Times New Roman"/>
          <w:sz w:val="24"/>
          <w:szCs w:val="24"/>
        </w:rPr>
        <w:t xml:space="preserve">Bangladesh. </w:t>
      </w:r>
      <w:r>
        <w:rPr>
          <w:rFonts w:ascii="Times New Roman" w:hAnsi="Times New Roman" w:cs="Times New Roman"/>
          <w:sz w:val="24"/>
          <w:szCs w:val="24"/>
        </w:rPr>
        <w:t xml:space="preserve"> </w:t>
      </w:r>
    </w:p>
    <w:p w:rsidR="00FB1D11" w:rsidRDefault="00AC193E" w:rsidP="001831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D11" w:rsidRPr="00D052BA">
        <w:rPr>
          <w:rFonts w:ascii="Times New Roman" w:hAnsi="Times New Roman" w:cs="Times New Roman"/>
          <w:sz w:val="24"/>
          <w:szCs w:val="24"/>
        </w:rPr>
        <w:t>Dhaka, Bangladesh.</w:t>
      </w:r>
    </w:p>
    <w:p w:rsidR="002F1632" w:rsidRDefault="002F1632" w:rsidP="001831CF">
      <w:pPr>
        <w:autoSpaceDE w:val="0"/>
        <w:autoSpaceDN w:val="0"/>
        <w:adjustRightInd w:val="0"/>
        <w:spacing w:after="0" w:line="360" w:lineRule="auto"/>
        <w:jc w:val="both"/>
        <w:rPr>
          <w:rFonts w:ascii="Times New Roman" w:hAnsi="Times New Roman" w:cs="Times New Roman"/>
          <w:sz w:val="24"/>
          <w:szCs w:val="24"/>
        </w:rPr>
      </w:pPr>
    </w:p>
    <w:p w:rsidR="002F1632" w:rsidRDefault="002F1632" w:rsidP="002F1632">
      <w:pPr>
        <w:widowControl w:val="0"/>
        <w:overflowPunct w:val="0"/>
        <w:autoSpaceDE w:val="0"/>
        <w:autoSpaceDN w:val="0"/>
        <w:adjustRightInd w:val="0"/>
        <w:spacing w:after="0" w:line="360" w:lineRule="auto"/>
        <w:ind w:left="362" w:hanging="358"/>
        <w:jc w:val="both"/>
        <w:rPr>
          <w:rFonts w:ascii="Times New Roman" w:hAnsi="Times New Roman" w:cs="Times New Roman"/>
          <w:sz w:val="24"/>
          <w:szCs w:val="24"/>
        </w:rPr>
      </w:pPr>
      <w:r>
        <w:rPr>
          <w:rFonts w:ascii="Times New Roman" w:hAnsi="Times New Roman" w:cs="Times New Roman"/>
          <w:sz w:val="24"/>
          <w:szCs w:val="24"/>
        </w:rPr>
        <w:t>Islam, M.A. &amp; Al-</w:t>
      </w:r>
      <w:proofErr w:type="spellStart"/>
      <w:r>
        <w:rPr>
          <w:rFonts w:ascii="Times New Roman" w:hAnsi="Times New Roman" w:cs="Times New Roman"/>
          <w:sz w:val="24"/>
          <w:szCs w:val="24"/>
        </w:rPr>
        <w:t>Zabed</w:t>
      </w:r>
      <w:proofErr w:type="spellEnd"/>
      <w:r>
        <w:rPr>
          <w:rFonts w:ascii="Times New Roman" w:hAnsi="Times New Roman" w:cs="Times New Roman"/>
          <w:sz w:val="24"/>
          <w:szCs w:val="24"/>
        </w:rPr>
        <w:t>, A (1992)</w:t>
      </w:r>
      <w:r w:rsidRPr="00B073AB">
        <w:rPr>
          <w:rFonts w:ascii="Times New Roman" w:hAnsi="Times New Roman" w:cs="Times New Roman"/>
          <w:sz w:val="24"/>
          <w:szCs w:val="24"/>
        </w:rPr>
        <w:t xml:space="preserve"> </w:t>
      </w:r>
      <w:r w:rsidRPr="00B073AB">
        <w:rPr>
          <w:rFonts w:ascii="Times New Roman" w:hAnsi="Times New Roman" w:cs="Times New Roman"/>
          <w:i/>
          <w:iCs/>
          <w:sz w:val="24"/>
          <w:szCs w:val="24"/>
        </w:rPr>
        <w:t>Man</w:t>
      </w:r>
      <w:r w:rsidRPr="00B073AB">
        <w:rPr>
          <w:rFonts w:ascii="Times New Roman" w:hAnsi="Times New Roman" w:cs="Times New Roman"/>
          <w:sz w:val="24"/>
          <w:szCs w:val="24"/>
        </w:rPr>
        <w:t>–</w:t>
      </w:r>
      <w:r w:rsidRPr="00B073AB">
        <w:rPr>
          <w:rFonts w:ascii="Times New Roman" w:hAnsi="Times New Roman" w:cs="Times New Roman"/>
          <w:i/>
          <w:iCs/>
          <w:sz w:val="24"/>
          <w:szCs w:val="24"/>
        </w:rPr>
        <w:t xml:space="preserve">elephant interaction at </w:t>
      </w:r>
      <w:proofErr w:type="spellStart"/>
      <w:r w:rsidRPr="00B073AB">
        <w:rPr>
          <w:rFonts w:ascii="Times New Roman" w:hAnsi="Times New Roman" w:cs="Times New Roman"/>
          <w:i/>
          <w:iCs/>
          <w:sz w:val="24"/>
          <w:szCs w:val="24"/>
        </w:rPr>
        <w:t>Chunati</w:t>
      </w:r>
      <w:proofErr w:type="spellEnd"/>
      <w:r w:rsidRPr="00B073AB">
        <w:rPr>
          <w:rFonts w:ascii="Times New Roman" w:hAnsi="Times New Roman" w:cs="Times New Roman"/>
          <w:i/>
          <w:iCs/>
          <w:sz w:val="24"/>
          <w:szCs w:val="24"/>
        </w:rPr>
        <w:t xml:space="preserve"> Wildlife Sanctuary in</w:t>
      </w:r>
      <w:r w:rsidRPr="00B073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1632" w:rsidRDefault="002F1632" w:rsidP="002F1632">
      <w:pPr>
        <w:widowControl w:val="0"/>
        <w:overflowPunct w:val="0"/>
        <w:autoSpaceDE w:val="0"/>
        <w:autoSpaceDN w:val="0"/>
        <w:adjustRightInd w:val="0"/>
        <w:spacing w:after="0" w:line="360" w:lineRule="auto"/>
        <w:ind w:left="362" w:hanging="358"/>
        <w:jc w:val="both"/>
        <w:rPr>
          <w:rFonts w:ascii="Times New Roman" w:hAnsi="Times New Roman" w:cs="Times New Roman"/>
          <w:sz w:val="24"/>
          <w:szCs w:val="24"/>
        </w:rPr>
      </w:pPr>
      <w:r>
        <w:rPr>
          <w:rFonts w:ascii="Times New Roman" w:hAnsi="Times New Roman" w:cs="Times New Roman"/>
          <w:sz w:val="24"/>
          <w:szCs w:val="24"/>
        </w:rPr>
        <w:t xml:space="preserve">         </w:t>
      </w:r>
      <w:r w:rsidRPr="00B073AB">
        <w:rPr>
          <w:rFonts w:ascii="Times New Roman" w:hAnsi="Times New Roman" w:cs="Times New Roman"/>
          <w:i/>
          <w:iCs/>
          <w:sz w:val="24"/>
          <w:szCs w:val="24"/>
        </w:rPr>
        <w:t xml:space="preserve">Bangladesh. </w:t>
      </w:r>
      <w:r w:rsidRPr="00B073AB">
        <w:rPr>
          <w:rFonts w:ascii="Times New Roman" w:hAnsi="Times New Roman" w:cs="Times New Roman"/>
          <w:sz w:val="24"/>
          <w:szCs w:val="24"/>
        </w:rPr>
        <w:t>Proc. Asian Elephant Conservation Centre, Bangalore, India, pp. 60-67.</w:t>
      </w:r>
    </w:p>
    <w:p w:rsidR="002F1632" w:rsidRDefault="002F1632" w:rsidP="002F1632">
      <w:pPr>
        <w:widowControl w:val="0"/>
        <w:overflowPunct w:val="0"/>
        <w:autoSpaceDE w:val="0"/>
        <w:autoSpaceDN w:val="0"/>
        <w:adjustRightInd w:val="0"/>
        <w:spacing w:after="0" w:line="360" w:lineRule="auto"/>
        <w:ind w:left="362" w:hanging="358"/>
        <w:jc w:val="both"/>
        <w:rPr>
          <w:rFonts w:ascii="Times New Roman" w:hAnsi="Times New Roman" w:cs="Times New Roman"/>
          <w:sz w:val="24"/>
          <w:szCs w:val="24"/>
        </w:rPr>
      </w:pPr>
    </w:p>
    <w:p w:rsidR="002F1632" w:rsidRDefault="002F1632" w:rsidP="002F1632">
      <w:pPr>
        <w:widowControl w:val="0"/>
        <w:overflowPunct w:val="0"/>
        <w:autoSpaceDE w:val="0"/>
        <w:autoSpaceDN w:val="0"/>
        <w:adjustRightInd w:val="0"/>
        <w:spacing w:after="0" w:line="360" w:lineRule="auto"/>
        <w:ind w:left="362" w:hanging="360"/>
        <w:jc w:val="both"/>
        <w:rPr>
          <w:rFonts w:ascii="Times New Roman" w:hAnsi="Times New Roman" w:cs="Times New Roman"/>
          <w:sz w:val="24"/>
          <w:szCs w:val="24"/>
        </w:rPr>
      </w:pPr>
      <w:r w:rsidRPr="00B073AB">
        <w:rPr>
          <w:rFonts w:ascii="Times New Roman" w:hAnsi="Times New Roman" w:cs="Times New Roman"/>
          <w:sz w:val="24"/>
          <w:szCs w:val="24"/>
        </w:rPr>
        <w:t>Islam, M.A., Khan, M</w:t>
      </w:r>
      <w:proofErr w:type="gramStart"/>
      <w:r w:rsidRPr="00B073AB">
        <w:rPr>
          <w:rFonts w:ascii="Times New Roman" w:hAnsi="Times New Roman" w:cs="Times New Roman"/>
          <w:sz w:val="24"/>
          <w:szCs w:val="24"/>
        </w:rPr>
        <w:t>..</w:t>
      </w:r>
      <w:proofErr w:type="gramEnd"/>
      <w:r w:rsidRPr="00B073AB">
        <w:rPr>
          <w:rFonts w:ascii="Times New Roman" w:hAnsi="Times New Roman" w:cs="Times New Roman"/>
          <w:sz w:val="24"/>
          <w:szCs w:val="24"/>
        </w:rPr>
        <w:t xml:space="preserve">M.H., </w:t>
      </w:r>
      <w:proofErr w:type="spellStart"/>
      <w:r w:rsidRPr="00B073AB">
        <w:rPr>
          <w:rFonts w:ascii="Times New Roman" w:hAnsi="Times New Roman" w:cs="Times New Roman"/>
          <w:sz w:val="24"/>
          <w:szCs w:val="24"/>
        </w:rPr>
        <w:t>Kabir</w:t>
      </w:r>
      <w:proofErr w:type="spellEnd"/>
      <w:r w:rsidRPr="00B073AB">
        <w:rPr>
          <w:rFonts w:ascii="Times New Roman" w:hAnsi="Times New Roman" w:cs="Times New Roman"/>
          <w:sz w:val="24"/>
          <w:szCs w:val="24"/>
        </w:rPr>
        <w:t xml:space="preserve">, M.M., Das, A.K., Chowdhury, M.M., </w:t>
      </w:r>
      <w:proofErr w:type="spellStart"/>
      <w:r w:rsidRPr="00B073AB">
        <w:rPr>
          <w:rFonts w:ascii="Times New Roman" w:hAnsi="Times New Roman" w:cs="Times New Roman"/>
          <w:sz w:val="24"/>
          <w:szCs w:val="24"/>
        </w:rPr>
        <w:t>Feeroz</w:t>
      </w:r>
      <w:proofErr w:type="spellEnd"/>
      <w:r w:rsidRPr="00B073AB">
        <w:rPr>
          <w:rFonts w:ascii="Times New Roman" w:hAnsi="Times New Roman" w:cs="Times New Roman"/>
          <w:sz w:val="24"/>
          <w:szCs w:val="24"/>
        </w:rPr>
        <w:t xml:space="preserve">, M.M. &amp; </w:t>
      </w:r>
      <w:r>
        <w:rPr>
          <w:rFonts w:ascii="Times New Roman" w:hAnsi="Times New Roman" w:cs="Times New Roman"/>
          <w:sz w:val="24"/>
          <w:szCs w:val="24"/>
        </w:rPr>
        <w:t xml:space="preserve"> </w:t>
      </w:r>
    </w:p>
    <w:p w:rsidR="006F4CAC" w:rsidRDefault="002F1632" w:rsidP="002F1632">
      <w:pPr>
        <w:widowControl w:val="0"/>
        <w:overflowPunct w:val="0"/>
        <w:autoSpaceDE w:val="0"/>
        <w:autoSpaceDN w:val="0"/>
        <w:adjustRightInd w:val="0"/>
        <w:spacing w:after="0" w:line="360" w:lineRule="auto"/>
        <w:ind w:left="362" w:hanging="360"/>
        <w:jc w:val="both"/>
        <w:rPr>
          <w:rFonts w:ascii="Times New Roman" w:hAnsi="Times New Roman" w:cs="Times New Roman"/>
          <w:i/>
          <w:iCs/>
          <w:sz w:val="24"/>
          <w:szCs w:val="24"/>
        </w:rPr>
      </w:pPr>
      <w:r>
        <w:rPr>
          <w:rFonts w:ascii="Times New Roman" w:hAnsi="Times New Roman" w:cs="Times New Roman"/>
          <w:sz w:val="24"/>
          <w:szCs w:val="24"/>
        </w:rPr>
        <w:t xml:space="preserve">        </w:t>
      </w:r>
      <w:r w:rsidR="006F4CAC">
        <w:rPr>
          <w:rFonts w:ascii="Times New Roman" w:hAnsi="Times New Roman" w:cs="Times New Roman"/>
          <w:sz w:val="24"/>
          <w:szCs w:val="24"/>
        </w:rPr>
        <w:t xml:space="preserve">  </w:t>
      </w:r>
      <w:r>
        <w:rPr>
          <w:rFonts w:ascii="Times New Roman" w:hAnsi="Times New Roman" w:cs="Times New Roman"/>
          <w:sz w:val="24"/>
          <w:szCs w:val="24"/>
        </w:rPr>
        <w:t xml:space="preserve"> Begum, S (1999)</w:t>
      </w:r>
      <w:r w:rsidRPr="00B073AB">
        <w:rPr>
          <w:rFonts w:ascii="Times New Roman" w:hAnsi="Times New Roman" w:cs="Times New Roman"/>
          <w:sz w:val="24"/>
          <w:szCs w:val="24"/>
        </w:rPr>
        <w:t xml:space="preserve"> Man–elephant interactions in Bangladesh in 1997. </w:t>
      </w:r>
      <w:r w:rsidRPr="00B073AB">
        <w:rPr>
          <w:rFonts w:ascii="Times New Roman" w:hAnsi="Times New Roman" w:cs="Times New Roman"/>
          <w:i/>
          <w:iCs/>
          <w:sz w:val="24"/>
          <w:szCs w:val="24"/>
        </w:rPr>
        <w:t xml:space="preserve">Bangladesh J. Life </w:t>
      </w:r>
      <w:r w:rsidR="006F4CAC">
        <w:rPr>
          <w:rFonts w:ascii="Times New Roman" w:hAnsi="Times New Roman" w:cs="Times New Roman"/>
          <w:i/>
          <w:iCs/>
          <w:sz w:val="24"/>
          <w:szCs w:val="24"/>
        </w:rPr>
        <w:t xml:space="preserve"> </w:t>
      </w:r>
    </w:p>
    <w:p w:rsidR="002F1632" w:rsidRDefault="006F4CAC" w:rsidP="00EB7B13">
      <w:pPr>
        <w:widowControl w:val="0"/>
        <w:overflowPunct w:val="0"/>
        <w:autoSpaceDE w:val="0"/>
        <w:autoSpaceDN w:val="0"/>
        <w:adjustRightInd w:val="0"/>
        <w:spacing w:after="0" w:line="360" w:lineRule="auto"/>
        <w:ind w:left="362" w:hanging="360"/>
        <w:jc w:val="both"/>
        <w:rPr>
          <w:rFonts w:ascii="Times New Roman" w:hAnsi="Times New Roman" w:cs="Times New Roman"/>
          <w:sz w:val="24"/>
          <w:szCs w:val="24"/>
        </w:rPr>
      </w:pPr>
      <w:r>
        <w:rPr>
          <w:rFonts w:ascii="Times New Roman" w:hAnsi="Times New Roman" w:cs="Times New Roman"/>
          <w:i/>
          <w:iCs/>
          <w:sz w:val="24"/>
          <w:szCs w:val="24"/>
        </w:rPr>
        <w:t xml:space="preserve">          </w:t>
      </w:r>
      <w:r w:rsidR="002F1632" w:rsidRPr="00B073AB">
        <w:rPr>
          <w:rFonts w:ascii="Times New Roman" w:hAnsi="Times New Roman" w:cs="Times New Roman"/>
          <w:i/>
          <w:iCs/>
          <w:sz w:val="24"/>
          <w:szCs w:val="24"/>
        </w:rPr>
        <w:t>Sc.</w:t>
      </w:r>
      <w:r w:rsidR="002F1632" w:rsidRPr="00B073AB">
        <w:rPr>
          <w:rFonts w:ascii="Times New Roman" w:hAnsi="Times New Roman" w:cs="Times New Roman"/>
          <w:sz w:val="24"/>
          <w:szCs w:val="24"/>
        </w:rPr>
        <w:t xml:space="preserve"> </w:t>
      </w:r>
      <w:r w:rsidR="002F1632">
        <w:rPr>
          <w:rFonts w:ascii="Times New Roman" w:hAnsi="Times New Roman" w:cs="Times New Roman"/>
          <w:sz w:val="24"/>
          <w:szCs w:val="24"/>
        </w:rPr>
        <w:t xml:space="preserve">  </w:t>
      </w:r>
      <w:r w:rsidR="002F1632" w:rsidRPr="00B073AB">
        <w:rPr>
          <w:rFonts w:ascii="Times New Roman" w:hAnsi="Times New Roman" w:cs="Times New Roman"/>
          <w:sz w:val="24"/>
          <w:szCs w:val="24"/>
        </w:rPr>
        <w:t>11(</w:t>
      </w:r>
      <w:proofErr w:type="gramStart"/>
      <w:r w:rsidR="002F1632" w:rsidRPr="00B073AB">
        <w:rPr>
          <w:rFonts w:ascii="Times New Roman" w:hAnsi="Times New Roman" w:cs="Times New Roman"/>
          <w:sz w:val="24"/>
          <w:szCs w:val="24"/>
        </w:rPr>
        <w:t>1&amp;</w:t>
      </w:r>
      <w:proofErr w:type="gramEnd"/>
      <w:r w:rsidR="002F1632" w:rsidRPr="00B073AB">
        <w:rPr>
          <w:rFonts w:ascii="Times New Roman" w:hAnsi="Times New Roman" w:cs="Times New Roman"/>
          <w:sz w:val="24"/>
          <w:szCs w:val="24"/>
        </w:rPr>
        <w:t>2): 31-36.</w:t>
      </w:r>
    </w:p>
    <w:p w:rsidR="00AC193E" w:rsidRDefault="00AC193E" w:rsidP="001831CF">
      <w:pPr>
        <w:autoSpaceDE w:val="0"/>
        <w:autoSpaceDN w:val="0"/>
        <w:adjustRightInd w:val="0"/>
        <w:spacing w:after="0" w:line="360" w:lineRule="auto"/>
        <w:jc w:val="both"/>
        <w:rPr>
          <w:rFonts w:ascii="Times New Roman" w:hAnsi="Times New Roman" w:cs="Times New Roman"/>
          <w:sz w:val="24"/>
          <w:szCs w:val="24"/>
        </w:rPr>
      </w:pPr>
    </w:p>
    <w:p w:rsidR="002F1632" w:rsidRDefault="002F1632" w:rsidP="002F1632">
      <w:pPr>
        <w:widowControl w:val="0"/>
        <w:autoSpaceDE w:val="0"/>
        <w:autoSpaceDN w:val="0"/>
        <w:adjustRightInd w:val="0"/>
        <w:spacing w:after="0" w:line="360" w:lineRule="auto"/>
        <w:ind w:left="2"/>
        <w:jc w:val="both"/>
        <w:rPr>
          <w:rFonts w:ascii="Times New Roman" w:hAnsi="Times New Roman" w:cs="Times New Roman"/>
          <w:sz w:val="24"/>
          <w:szCs w:val="24"/>
        </w:rPr>
      </w:pPr>
      <w:r>
        <w:rPr>
          <w:rFonts w:ascii="Times New Roman" w:hAnsi="Times New Roman" w:cs="Times New Roman"/>
          <w:sz w:val="24"/>
          <w:szCs w:val="24"/>
        </w:rPr>
        <w:t>Khan, M.A.R. (1980)</w:t>
      </w:r>
      <w:r w:rsidRPr="00B073AB">
        <w:rPr>
          <w:rFonts w:ascii="Times New Roman" w:hAnsi="Times New Roman" w:cs="Times New Roman"/>
          <w:sz w:val="24"/>
          <w:szCs w:val="24"/>
        </w:rPr>
        <w:t xml:space="preserve"> </w:t>
      </w:r>
      <w:proofErr w:type="gramStart"/>
      <w:r w:rsidRPr="00B073AB">
        <w:rPr>
          <w:rFonts w:ascii="Times New Roman" w:hAnsi="Times New Roman" w:cs="Times New Roman"/>
          <w:sz w:val="24"/>
          <w:szCs w:val="24"/>
        </w:rPr>
        <w:t>On</w:t>
      </w:r>
      <w:proofErr w:type="gramEnd"/>
      <w:r w:rsidRPr="00B073AB">
        <w:rPr>
          <w:rFonts w:ascii="Times New Roman" w:hAnsi="Times New Roman" w:cs="Times New Roman"/>
          <w:sz w:val="24"/>
          <w:szCs w:val="24"/>
        </w:rPr>
        <w:t xml:space="preserve"> the distribution and population status of the Asian elephant in </w:t>
      </w:r>
      <w:r>
        <w:rPr>
          <w:rFonts w:ascii="Times New Roman" w:hAnsi="Times New Roman" w:cs="Times New Roman"/>
          <w:sz w:val="24"/>
          <w:szCs w:val="24"/>
        </w:rPr>
        <w:t xml:space="preserve"> </w:t>
      </w:r>
    </w:p>
    <w:p w:rsidR="002F1632" w:rsidRDefault="002F1632" w:rsidP="002F1632">
      <w:pPr>
        <w:widowControl w:val="0"/>
        <w:autoSpaceDE w:val="0"/>
        <w:autoSpaceDN w:val="0"/>
        <w:adjustRightInd w:val="0"/>
        <w:spacing w:after="0" w:line="360" w:lineRule="auto"/>
        <w:ind w:left="2"/>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073AB">
        <w:rPr>
          <w:rFonts w:ascii="Times New Roman" w:hAnsi="Times New Roman" w:cs="Times New Roman"/>
          <w:sz w:val="24"/>
          <w:szCs w:val="24"/>
        </w:rPr>
        <w:t>Bangladesh</w:t>
      </w:r>
      <w:r w:rsidRPr="00B073AB">
        <w:rPr>
          <w:rFonts w:ascii="Times New Roman" w:hAnsi="Times New Roman" w:cs="Times New Roman"/>
          <w:i/>
          <w:iCs/>
          <w:sz w:val="24"/>
          <w:szCs w:val="24"/>
        </w:rPr>
        <w:t xml:space="preserve">. </w:t>
      </w:r>
      <w:proofErr w:type="spellStart"/>
      <w:r w:rsidRPr="00B073AB">
        <w:rPr>
          <w:rFonts w:ascii="Times New Roman" w:hAnsi="Times New Roman" w:cs="Times New Roman"/>
          <w:i/>
          <w:iCs/>
          <w:sz w:val="24"/>
          <w:szCs w:val="24"/>
        </w:rPr>
        <w:t>In</w:t>
      </w:r>
      <w:proofErr w:type="gramStart"/>
      <w:r w:rsidRPr="00B073AB">
        <w:rPr>
          <w:rFonts w:ascii="Times New Roman" w:hAnsi="Times New Roman" w:cs="Times New Roman"/>
          <w:i/>
          <w:iCs/>
          <w:sz w:val="24"/>
          <w:szCs w:val="24"/>
        </w:rPr>
        <w:t>:</w:t>
      </w:r>
      <w:r w:rsidRPr="00B073AB">
        <w:rPr>
          <w:rFonts w:ascii="Times New Roman" w:hAnsi="Times New Roman" w:cs="Times New Roman"/>
          <w:sz w:val="24"/>
          <w:szCs w:val="24"/>
        </w:rPr>
        <w:t>J.C</w:t>
      </w:r>
      <w:proofErr w:type="spellEnd"/>
      <w:proofErr w:type="gramEnd"/>
      <w:r w:rsidRPr="00B073AB">
        <w:rPr>
          <w:rFonts w:ascii="Times New Roman" w:hAnsi="Times New Roman" w:cs="Times New Roman"/>
          <w:sz w:val="24"/>
          <w:szCs w:val="24"/>
        </w:rPr>
        <w:t xml:space="preserve">. Daniel, ed. </w:t>
      </w:r>
      <w:r w:rsidRPr="00B073AB">
        <w:rPr>
          <w:rFonts w:ascii="Times New Roman" w:hAnsi="Times New Roman" w:cs="Times New Roman"/>
          <w:i/>
          <w:iCs/>
          <w:sz w:val="24"/>
          <w:szCs w:val="24"/>
        </w:rPr>
        <w:t>The status of the Asian elephant in the Indian sub-</w:t>
      </w:r>
    </w:p>
    <w:p w:rsidR="002F1632" w:rsidRDefault="002F1632" w:rsidP="002F1632">
      <w:pPr>
        <w:widowControl w:val="0"/>
        <w:autoSpaceDE w:val="0"/>
        <w:autoSpaceDN w:val="0"/>
        <w:adjustRightInd w:val="0"/>
        <w:spacing w:after="0" w:line="360" w:lineRule="auto"/>
        <w:ind w:left="2"/>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B073AB">
        <w:rPr>
          <w:rFonts w:ascii="Times New Roman" w:hAnsi="Times New Roman" w:cs="Times New Roman"/>
          <w:i/>
          <w:iCs/>
          <w:sz w:val="24"/>
          <w:szCs w:val="24"/>
        </w:rPr>
        <w:t>continent</w:t>
      </w:r>
      <w:proofErr w:type="gramEnd"/>
      <w:r w:rsidRPr="00B073AB">
        <w:rPr>
          <w:rFonts w:ascii="Times New Roman" w:hAnsi="Times New Roman" w:cs="Times New Roman"/>
          <w:i/>
          <w:iCs/>
          <w:sz w:val="24"/>
          <w:szCs w:val="24"/>
        </w:rPr>
        <w:t>.</w:t>
      </w:r>
      <w:r w:rsidRPr="00B073AB">
        <w:rPr>
          <w:rFonts w:ascii="Times New Roman" w:hAnsi="Times New Roman" w:cs="Times New Roman"/>
          <w:sz w:val="24"/>
          <w:szCs w:val="24"/>
        </w:rPr>
        <w:t xml:space="preserve"> IUCN/SSC Report, pp. 63-72.</w:t>
      </w:r>
    </w:p>
    <w:p w:rsidR="002F1632" w:rsidRDefault="002F1632" w:rsidP="001831CF">
      <w:pPr>
        <w:autoSpaceDE w:val="0"/>
        <w:autoSpaceDN w:val="0"/>
        <w:adjustRightInd w:val="0"/>
        <w:spacing w:after="0" w:line="360" w:lineRule="auto"/>
        <w:jc w:val="both"/>
        <w:rPr>
          <w:rFonts w:ascii="Times New Roman" w:hAnsi="Times New Roman" w:cs="Times New Roman"/>
          <w:sz w:val="24"/>
          <w:szCs w:val="24"/>
        </w:rPr>
      </w:pPr>
    </w:p>
    <w:p w:rsidR="00FB1D11" w:rsidRPr="00D052BA" w:rsidRDefault="00FB1D11" w:rsidP="001831CF">
      <w:pPr>
        <w:autoSpaceDE w:val="0"/>
        <w:autoSpaceDN w:val="0"/>
        <w:adjustRightInd w:val="0"/>
        <w:spacing w:after="0" w:line="360" w:lineRule="auto"/>
        <w:jc w:val="both"/>
        <w:rPr>
          <w:rFonts w:ascii="Times New Roman" w:hAnsi="Times New Roman" w:cs="Times New Roman"/>
          <w:sz w:val="24"/>
          <w:szCs w:val="24"/>
        </w:rPr>
      </w:pPr>
      <w:proofErr w:type="spellStart"/>
      <w:r w:rsidRPr="00D052BA">
        <w:rPr>
          <w:rFonts w:ascii="Times New Roman" w:hAnsi="Times New Roman" w:cs="Times New Roman"/>
          <w:sz w:val="24"/>
          <w:szCs w:val="24"/>
        </w:rPr>
        <w:t>Sarker</w:t>
      </w:r>
      <w:proofErr w:type="spellEnd"/>
      <w:r w:rsidRPr="00D052BA">
        <w:rPr>
          <w:rFonts w:ascii="Times New Roman" w:hAnsi="Times New Roman" w:cs="Times New Roman"/>
          <w:sz w:val="24"/>
          <w:szCs w:val="24"/>
        </w:rPr>
        <w:t xml:space="preserve"> AHMR &amp; </w:t>
      </w:r>
      <w:proofErr w:type="spellStart"/>
      <w:r w:rsidRPr="00D052BA">
        <w:rPr>
          <w:rFonts w:ascii="Times New Roman" w:hAnsi="Times New Roman" w:cs="Times New Roman"/>
          <w:sz w:val="24"/>
          <w:szCs w:val="24"/>
        </w:rPr>
        <w:t>Røskaft</w:t>
      </w:r>
      <w:proofErr w:type="spellEnd"/>
      <w:r w:rsidRPr="00D052BA">
        <w:rPr>
          <w:rFonts w:ascii="Times New Roman" w:hAnsi="Times New Roman" w:cs="Times New Roman"/>
          <w:sz w:val="24"/>
          <w:szCs w:val="24"/>
        </w:rPr>
        <w:t xml:space="preserve"> E (2010) Human attitudes towards conservation of Asian elephants</w:t>
      </w:r>
    </w:p>
    <w:p w:rsidR="00AC193E" w:rsidRDefault="00AC193E" w:rsidP="001831C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6F4CA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D11" w:rsidRPr="00D052BA">
        <w:rPr>
          <w:rFonts w:ascii="Times New Roman" w:hAnsi="Times New Roman" w:cs="Times New Roman"/>
          <w:sz w:val="24"/>
          <w:szCs w:val="24"/>
        </w:rPr>
        <w:t>(</w:t>
      </w:r>
      <w:proofErr w:type="spellStart"/>
      <w:r w:rsidR="00FB1D11" w:rsidRPr="00D052BA">
        <w:rPr>
          <w:rFonts w:ascii="Times New Roman" w:hAnsi="Times New Roman" w:cs="Times New Roman"/>
          <w:i/>
          <w:iCs/>
          <w:sz w:val="24"/>
          <w:szCs w:val="24"/>
        </w:rPr>
        <w:t>Elephas</w:t>
      </w:r>
      <w:proofErr w:type="spellEnd"/>
      <w:r w:rsidR="00FB1D11" w:rsidRPr="00D052BA">
        <w:rPr>
          <w:rFonts w:ascii="Times New Roman" w:hAnsi="Times New Roman" w:cs="Times New Roman"/>
          <w:i/>
          <w:iCs/>
          <w:sz w:val="24"/>
          <w:szCs w:val="24"/>
        </w:rPr>
        <w:t xml:space="preserve"> </w:t>
      </w:r>
      <w:proofErr w:type="spellStart"/>
      <w:r w:rsidR="00FB1D11" w:rsidRPr="00D052BA">
        <w:rPr>
          <w:rFonts w:ascii="Times New Roman" w:hAnsi="Times New Roman" w:cs="Times New Roman"/>
          <w:i/>
          <w:iCs/>
          <w:sz w:val="24"/>
          <w:szCs w:val="24"/>
        </w:rPr>
        <w:t>maximus</w:t>
      </w:r>
      <w:proofErr w:type="spellEnd"/>
      <w:r w:rsidR="00FB1D11" w:rsidRPr="00D052BA">
        <w:rPr>
          <w:rFonts w:ascii="Times New Roman" w:hAnsi="Times New Roman" w:cs="Times New Roman"/>
          <w:sz w:val="24"/>
          <w:szCs w:val="24"/>
        </w:rPr>
        <w:t xml:space="preserve">) in Bangladesh. </w:t>
      </w:r>
      <w:r w:rsidR="00FB1D11" w:rsidRPr="00D052BA">
        <w:rPr>
          <w:rFonts w:ascii="Times New Roman" w:hAnsi="Times New Roman" w:cs="Times New Roman"/>
          <w:i/>
          <w:iCs/>
          <w:sz w:val="24"/>
          <w:szCs w:val="24"/>
        </w:rPr>
        <w:t xml:space="preserve">International J. of Biodiversity and Conservation </w:t>
      </w:r>
      <w:r w:rsidR="00FB1D11" w:rsidRPr="00D052BA">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p>
    <w:p w:rsidR="00B073AB" w:rsidRPr="00B073AB" w:rsidRDefault="00AC193E" w:rsidP="002F16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FB1D11" w:rsidRPr="00D052BA">
        <w:rPr>
          <w:rFonts w:ascii="Times New Roman" w:hAnsi="Times New Roman" w:cs="Times New Roman"/>
          <w:sz w:val="24"/>
          <w:szCs w:val="24"/>
        </w:rPr>
        <w:t>316-327.</w:t>
      </w:r>
    </w:p>
    <w:p w:rsidR="00B073AB" w:rsidRPr="00B073AB" w:rsidRDefault="00B073AB" w:rsidP="001831CF">
      <w:pPr>
        <w:widowControl w:val="0"/>
        <w:autoSpaceDE w:val="0"/>
        <w:autoSpaceDN w:val="0"/>
        <w:adjustRightInd w:val="0"/>
        <w:spacing w:after="0" w:line="360" w:lineRule="auto"/>
        <w:jc w:val="both"/>
        <w:rPr>
          <w:rFonts w:ascii="Times New Roman" w:hAnsi="Times New Roman" w:cs="Times New Roman"/>
          <w:sz w:val="24"/>
          <w:szCs w:val="24"/>
        </w:rPr>
      </w:pPr>
    </w:p>
    <w:p w:rsidR="00B073AB" w:rsidRDefault="00EB0944" w:rsidP="001831CF">
      <w:pPr>
        <w:widowControl w:val="0"/>
        <w:autoSpaceDE w:val="0"/>
        <w:autoSpaceDN w:val="0"/>
        <w:adjustRightInd w:val="0"/>
        <w:spacing w:after="0" w:line="360" w:lineRule="auto"/>
        <w:ind w:left="2"/>
        <w:jc w:val="both"/>
        <w:rPr>
          <w:rFonts w:ascii="Times New Roman" w:hAnsi="Times New Roman" w:cs="Times New Roman"/>
          <w:sz w:val="24"/>
          <w:szCs w:val="24"/>
        </w:rPr>
      </w:pPr>
      <w:r>
        <w:rPr>
          <w:rFonts w:ascii="Times New Roman" w:hAnsi="Times New Roman" w:cs="Times New Roman"/>
          <w:sz w:val="24"/>
          <w:szCs w:val="24"/>
        </w:rPr>
        <w:t>Olivier, R. (1978)</w:t>
      </w:r>
      <w:r w:rsidR="00B073AB" w:rsidRPr="00B073AB">
        <w:rPr>
          <w:rFonts w:ascii="Times New Roman" w:hAnsi="Times New Roman" w:cs="Times New Roman"/>
          <w:sz w:val="24"/>
          <w:szCs w:val="24"/>
        </w:rPr>
        <w:t xml:space="preserve"> Distribution and status of the Asian elephant. </w:t>
      </w:r>
      <w:r w:rsidR="00B073AB" w:rsidRPr="00B073AB">
        <w:rPr>
          <w:rFonts w:ascii="Times New Roman" w:hAnsi="Times New Roman" w:cs="Times New Roman"/>
          <w:i/>
          <w:iCs/>
          <w:sz w:val="24"/>
          <w:szCs w:val="24"/>
        </w:rPr>
        <w:t>Oryx</w:t>
      </w:r>
      <w:r w:rsidR="00B073AB" w:rsidRPr="00B073AB">
        <w:rPr>
          <w:rFonts w:ascii="Times New Roman" w:hAnsi="Times New Roman" w:cs="Times New Roman"/>
          <w:sz w:val="24"/>
          <w:szCs w:val="24"/>
        </w:rPr>
        <w:t xml:space="preserve"> 14: 379-424.</w:t>
      </w:r>
    </w:p>
    <w:p w:rsidR="00B073AB" w:rsidRPr="00B073AB" w:rsidRDefault="00B073AB" w:rsidP="001831CF">
      <w:pPr>
        <w:widowControl w:val="0"/>
        <w:autoSpaceDE w:val="0"/>
        <w:autoSpaceDN w:val="0"/>
        <w:adjustRightInd w:val="0"/>
        <w:spacing w:after="0" w:line="360" w:lineRule="auto"/>
        <w:jc w:val="both"/>
        <w:rPr>
          <w:rFonts w:ascii="Times New Roman" w:hAnsi="Times New Roman" w:cs="Times New Roman"/>
          <w:sz w:val="24"/>
          <w:szCs w:val="24"/>
        </w:rPr>
      </w:pPr>
    </w:p>
    <w:p w:rsidR="00AC193E" w:rsidRDefault="00EB0944" w:rsidP="001831CF">
      <w:pPr>
        <w:widowControl w:val="0"/>
        <w:overflowPunct w:val="0"/>
        <w:autoSpaceDE w:val="0"/>
        <w:autoSpaceDN w:val="0"/>
        <w:adjustRightInd w:val="0"/>
        <w:spacing w:after="0" w:line="360" w:lineRule="auto"/>
        <w:ind w:left="362" w:hanging="360"/>
        <w:jc w:val="both"/>
        <w:rPr>
          <w:rFonts w:ascii="Times New Roman" w:hAnsi="Times New Roman" w:cs="Times New Roman"/>
          <w:sz w:val="24"/>
          <w:szCs w:val="24"/>
        </w:rPr>
      </w:pPr>
      <w:proofErr w:type="spellStart"/>
      <w:r>
        <w:rPr>
          <w:rFonts w:ascii="Times New Roman" w:hAnsi="Times New Roman" w:cs="Times New Roman"/>
          <w:sz w:val="24"/>
          <w:szCs w:val="24"/>
        </w:rPr>
        <w:t>Ranjitsingh</w:t>
      </w:r>
      <w:proofErr w:type="spellEnd"/>
      <w:r>
        <w:rPr>
          <w:rFonts w:ascii="Times New Roman" w:hAnsi="Times New Roman" w:cs="Times New Roman"/>
          <w:sz w:val="24"/>
          <w:szCs w:val="24"/>
        </w:rPr>
        <w:t>, M.K (1978)</w:t>
      </w:r>
      <w:r w:rsidR="00B073AB" w:rsidRPr="00B073AB">
        <w:rPr>
          <w:rFonts w:ascii="Times New Roman" w:hAnsi="Times New Roman" w:cs="Times New Roman"/>
          <w:sz w:val="24"/>
          <w:szCs w:val="24"/>
        </w:rPr>
        <w:t xml:space="preserve"> IUCN/SCC Asian Elephant Group News 3, Bangladesh. </w:t>
      </w:r>
      <w:r w:rsidR="00B073AB" w:rsidRPr="00B073AB">
        <w:rPr>
          <w:rFonts w:ascii="Times New Roman" w:hAnsi="Times New Roman" w:cs="Times New Roman"/>
          <w:i/>
          <w:iCs/>
          <w:sz w:val="24"/>
          <w:szCs w:val="24"/>
        </w:rPr>
        <w:t>Tiger Paper</w:t>
      </w:r>
      <w:r w:rsidR="00B073AB" w:rsidRPr="00B073AB">
        <w:rPr>
          <w:rFonts w:ascii="Times New Roman" w:hAnsi="Times New Roman" w:cs="Times New Roman"/>
          <w:sz w:val="24"/>
          <w:szCs w:val="24"/>
        </w:rPr>
        <w:t xml:space="preserve"> </w:t>
      </w:r>
      <w:r w:rsidR="00AC193E">
        <w:rPr>
          <w:rFonts w:ascii="Times New Roman" w:hAnsi="Times New Roman" w:cs="Times New Roman"/>
          <w:sz w:val="24"/>
          <w:szCs w:val="24"/>
        </w:rPr>
        <w:t xml:space="preserve"> </w:t>
      </w:r>
    </w:p>
    <w:p w:rsidR="00B073AB" w:rsidRPr="00B073AB" w:rsidRDefault="00AC193E" w:rsidP="001831CF">
      <w:pPr>
        <w:widowControl w:val="0"/>
        <w:overflowPunct w:val="0"/>
        <w:autoSpaceDE w:val="0"/>
        <w:autoSpaceDN w:val="0"/>
        <w:adjustRightInd w:val="0"/>
        <w:spacing w:after="0" w:line="360" w:lineRule="auto"/>
        <w:ind w:left="362"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B073AB" w:rsidRPr="00B073AB">
        <w:rPr>
          <w:rFonts w:ascii="Times New Roman" w:hAnsi="Times New Roman" w:cs="Times New Roman"/>
          <w:sz w:val="24"/>
          <w:szCs w:val="24"/>
        </w:rPr>
        <w:t>5(2): 28-33.</w:t>
      </w:r>
    </w:p>
    <w:p w:rsidR="009E1C88" w:rsidRDefault="009E1C88" w:rsidP="001831CF">
      <w:pPr>
        <w:spacing w:after="0" w:line="360" w:lineRule="auto"/>
        <w:jc w:val="both"/>
        <w:rPr>
          <w:rFonts w:ascii="Times New Roman" w:hAnsi="Times New Roman" w:cs="Times New Roman"/>
          <w:b/>
          <w:color w:val="000000"/>
          <w:sz w:val="24"/>
          <w:szCs w:val="24"/>
        </w:rPr>
      </w:pPr>
    </w:p>
    <w:p w:rsidR="002D5443" w:rsidRDefault="002D5443" w:rsidP="001831CF">
      <w:pPr>
        <w:spacing w:after="0" w:line="360" w:lineRule="auto"/>
        <w:jc w:val="both"/>
        <w:rPr>
          <w:rFonts w:ascii="Times New Roman" w:hAnsi="Times New Roman" w:cs="Times New Roman"/>
          <w:b/>
          <w:color w:val="000000"/>
          <w:sz w:val="24"/>
          <w:szCs w:val="24"/>
        </w:rPr>
      </w:pPr>
    </w:p>
    <w:p w:rsidR="002D5443" w:rsidRDefault="002D5443" w:rsidP="001831CF">
      <w:pPr>
        <w:spacing w:after="0" w:line="360" w:lineRule="auto"/>
        <w:jc w:val="both"/>
        <w:rPr>
          <w:rFonts w:ascii="Times New Roman" w:hAnsi="Times New Roman" w:cs="Times New Roman"/>
          <w:b/>
          <w:color w:val="000000"/>
          <w:sz w:val="24"/>
          <w:szCs w:val="24"/>
        </w:rPr>
      </w:pPr>
    </w:p>
    <w:p w:rsidR="002D5443" w:rsidRDefault="002D5443" w:rsidP="001831CF">
      <w:pPr>
        <w:spacing w:after="0" w:line="360" w:lineRule="auto"/>
        <w:jc w:val="both"/>
        <w:rPr>
          <w:rFonts w:ascii="Times New Roman" w:hAnsi="Times New Roman" w:cs="Times New Roman"/>
          <w:sz w:val="24"/>
          <w:szCs w:val="24"/>
        </w:rPr>
      </w:pPr>
    </w:p>
    <w:p w:rsidR="002D5443" w:rsidRDefault="002D5443" w:rsidP="002D5443">
      <w:pPr>
        <w:pStyle w:val="Heading1"/>
        <w:spacing w:line="360" w:lineRule="auto"/>
        <w:jc w:val="center"/>
        <w:rPr>
          <w:color w:val="000000" w:themeColor="text1"/>
        </w:rPr>
      </w:pPr>
      <w:bookmarkStart w:id="18" w:name="_Toc436998395"/>
      <w:r w:rsidRPr="0009247A">
        <w:rPr>
          <w:color w:val="000000" w:themeColor="text1"/>
        </w:rPr>
        <w:lastRenderedPageBreak/>
        <w:t>Acknowledgements</w:t>
      </w:r>
      <w:bookmarkEnd w:id="18"/>
    </w:p>
    <w:p w:rsidR="002D5443" w:rsidRPr="002D5443" w:rsidRDefault="002D5443" w:rsidP="002D5443"/>
    <w:p w:rsidR="009E1C88" w:rsidRDefault="009E1C88" w:rsidP="001831CF">
      <w:pPr>
        <w:spacing w:after="0" w:line="360" w:lineRule="auto"/>
        <w:jc w:val="both"/>
        <w:rPr>
          <w:rFonts w:ascii="Times New Roman" w:hAnsi="Times New Roman" w:cs="Times New Roman"/>
          <w:color w:val="000000"/>
          <w:sz w:val="24"/>
          <w:szCs w:val="24"/>
        </w:rPr>
      </w:pPr>
      <w:r w:rsidRPr="002C5E5E">
        <w:rPr>
          <w:rFonts w:ascii="Times New Roman" w:hAnsi="Times New Roman" w:cs="Times New Roman"/>
          <w:sz w:val="24"/>
          <w:szCs w:val="24"/>
        </w:rPr>
        <w:t>T</w:t>
      </w:r>
      <w:r>
        <w:rPr>
          <w:rFonts w:ascii="Times New Roman" w:hAnsi="Times New Roman" w:cs="Times New Roman"/>
          <w:sz w:val="24"/>
          <w:szCs w:val="24"/>
        </w:rPr>
        <w:t xml:space="preserve">he author wishes to pay his </w:t>
      </w:r>
      <w:r>
        <w:rPr>
          <w:rFonts w:ascii="Times New Roman" w:hAnsi="Times New Roman" w:cs="Times New Roman"/>
          <w:color w:val="000000"/>
          <w:sz w:val="24"/>
          <w:szCs w:val="24"/>
        </w:rPr>
        <w:t>heartfelt honor and praises to the creator and the supreme ruler of the universe “Almighty Allah</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who enabled me to complete this work successfully.</w:t>
      </w:r>
    </w:p>
    <w:p w:rsidR="009E1C88" w:rsidRDefault="009E1C88" w:rsidP="001831CF">
      <w:pPr>
        <w:spacing w:after="0" w:line="360" w:lineRule="auto"/>
        <w:jc w:val="both"/>
        <w:rPr>
          <w:rFonts w:ascii="Times New Roman" w:hAnsi="Times New Roman" w:cs="Times New Roman"/>
          <w:color w:val="000000"/>
          <w:sz w:val="24"/>
          <w:szCs w:val="24"/>
        </w:rPr>
      </w:pPr>
    </w:p>
    <w:p w:rsidR="009E1C88" w:rsidRPr="002C5E5E" w:rsidRDefault="009E1C88" w:rsidP="001831CF">
      <w:pPr>
        <w:spacing w:after="0" w:line="360" w:lineRule="auto"/>
        <w:jc w:val="both"/>
        <w:rPr>
          <w:rFonts w:ascii="Times New Roman" w:hAnsi="Times New Roman" w:cs="Times New Roman"/>
          <w:sz w:val="24"/>
          <w:szCs w:val="24"/>
        </w:rPr>
      </w:pPr>
      <w:r w:rsidRPr="002C5E5E">
        <w:rPr>
          <w:rFonts w:ascii="Times New Roman" w:hAnsi="Times New Roman" w:cs="Times New Roman"/>
          <w:sz w:val="24"/>
          <w:szCs w:val="24"/>
        </w:rPr>
        <w:t>The author feels proud in ex</w:t>
      </w:r>
      <w:r>
        <w:rPr>
          <w:rFonts w:ascii="Times New Roman" w:hAnsi="Times New Roman" w:cs="Times New Roman"/>
          <w:sz w:val="24"/>
          <w:szCs w:val="24"/>
        </w:rPr>
        <w:t>pressing his deep sense of</w:t>
      </w:r>
      <w:r w:rsidRPr="002C5E5E">
        <w:rPr>
          <w:rFonts w:ascii="Times New Roman" w:hAnsi="Times New Roman" w:cs="Times New Roman"/>
          <w:sz w:val="24"/>
          <w:szCs w:val="24"/>
        </w:rPr>
        <w:t xml:space="preserve"> gratitude and indebtedness to respected teacher and tutor </w:t>
      </w:r>
      <w:r>
        <w:rPr>
          <w:rFonts w:ascii="Times New Roman" w:hAnsi="Times New Roman" w:cs="Times New Roman"/>
          <w:sz w:val="24"/>
          <w:szCs w:val="24"/>
        </w:rPr>
        <w:t xml:space="preserve">Associate </w:t>
      </w:r>
      <w:r w:rsidRPr="002C5E5E">
        <w:rPr>
          <w:rFonts w:ascii="Times New Roman" w:hAnsi="Times New Roman" w:cs="Times New Roman"/>
          <w:sz w:val="24"/>
          <w:szCs w:val="24"/>
        </w:rPr>
        <w:t xml:space="preserve">Prof. </w:t>
      </w:r>
      <w:proofErr w:type="spellStart"/>
      <w:r>
        <w:rPr>
          <w:rFonts w:ascii="Times New Roman" w:hAnsi="Times New Roman" w:cs="Times New Roman"/>
          <w:sz w:val="24"/>
          <w:szCs w:val="24"/>
        </w:rPr>
        <w:t>Emran</w:t>
      </w:r>
      <w:proofErr w:type="spellEnd"/>
      <w:r>
        <w:rPr>
          <w:rFonts w:ascii="Times New Roman" w:hAnsi="Times New Roman" w:cs="Times New Roman"/>
          <w:sz w:val="24"/>
          <w:szCs w:val="24"/>
        </w:rPr>
        <w:t xml:space="preserve"> Hossain</w:t>
      </w:r>
      <w:r w:rsidRPr="002C5E5E">
        <w:rPr>
          <w:rFonts w:ascii="Times New Roman" w:hAnsi="Times New Roman" w:cs="Times New Roman"/>
          <w:sz w:val="24"/>
          <w:szCs w:val="24"/>
        </w:rPr>
        <w:t>,</w:t>
      </w:r>
      <w:r>
        <w:rPr>
          <w:rFonts w:ascii="Times New Roman" w:hAnsi="Times New Roman" w:cs="Times New Roman"/>
          <w:sz w:val="24"/>
          <w:szCs w:val="24"/>
        </w:rPr>
        <w:t xml:space="preserve"> Department of Animal Science and Nutrition,</w:t>
      </w:r>
      <w:r w:rsidRPr="002C5E5E">
        <w:rPr>
          <w:rFonts w:ascii="Times New Roman" w:hAnsi="Times New Roman" w:cs="Times New Roman"/>
          <w:sz w:val="24"/>
          <w:szCs w:val="24"/>
        </w:rPr>
        <w:t xml:space="preserve"> Faculty of Veterinary Medicine, Chittagong Veterinary and Animal Sciences University for his trustworthy and scholastic supervision.</w:t>
      </w:r>
    </w:p>
    <w:p w:rsidR="009E1C88" w:rsidRDefault="009E1C88" w:rsidP="001831CF">
      <w:pPr>
        <w:spacing w:after="0" w:line="360" w:lineRule="auto"/>
        <w:jc w:val="both"/>
        <w:rPr>
          <w:rFonts w:ascii="Times New Roman" w:hAnsi="Times New Roman" w:cs="Times New Roman"/>
          <w:color w:val="000000"/>
          <w:sz w:val="24"/>
          <w:szCs w:val="24"/>
        </w:rPr>
      </w:pPr>
    </w:p>
    <w:p w:rsidR="009E1C88" w:rsidRDefault="009E1C88" w:rsidP="001831C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also would like to express his deepest sense of respect and appreciation to DR Nasir Uddin, Wild Team (Save the Tiger) for his </w:t>
      </w:r>
      <w:r w:rsidR="00D45B77">
        <w:rPr>
          <w:rFonts w:ascii="Times New Roman" w:hAnsi="Times New Roman" w:cs="Times New Roman"/>
          <w:color w:val="000000"/>
          <w:sz w:val="24"/>
          <w:szCs w:val="24"/>
        </w:rPr>
        <w:t>valuable time</w:t>
      </w:r>
      <w:r>
        <w:rPr>
          <w:rFonts w:ascii="Times New Roman" w:hAnsi="Times New Roman" w:cs="Times New Roman"/>
          <w:color w:val="000000"/>
          <w:sz w:val="24"/>
          <w:szCs w:val="24"/>
        </w:rPr>
        <w:t xml:space="preserve"> and kind cooperation during the study period.</w:t>
      </w:r>
    </w:p>
    <w:p w:rsidR="009E1C88" w:rsidRDefault="009E1C88" w:rsidP="001831CF">
      <w:pPr>
        <w:spacing w:after="0" w:line="360" w:lineRule="auto"/>
        <w:jc w:val="both"/>
        <w:rPr>
          <w:rFonts w:ascii="Times New Roman" w:hAnsi="Times New Roman" w:cs="Times New Roman"/>
          <w:color w:val="000000"/>
          <w:sz w:val="24"/>
          <w:szCs w:val="24"/>
        </w:rPr>
      </w:pPr>
    </w:p>
    <w:p w:rsidR="009E1C88" w:rsidRDefault="009E1C88" w:rsidP="001831C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also would like to express his deepest sense of honor to Divisional Forest Officer (DFO), DR </w:t>
      </w:r>
      <w:proofErr w:type="spellStart"/>
      <w:r>
        <w:rPr>
          <w:rFonts w:ascii="Times New Roman" w:hAnsi="Times New Roman" w:cs="Times New Roman"/>
          <w:color w:val="000000"/>
          <w:sz w:val="24"/>
          <w:szCs w:val="24"/>
        </w:rPr>
        <w:t>Hatem</w:t>
      </w:r>
      <w:proofErr w:type="spellEnd"/>
      <w:r>
        <w:rPr>
          <w:rFonts w:ascii="Times New Roman" w:hAnsi="Times New Roman" w:cs="Times New Roman"/>
          <w:color w:val="000000"/>
          <w:sz w:val="24"/>
          <w:szCs w:val="24"/>
        </w:rPr>
        <w:t xml:space="preserve"> Tai </w:t>
      </w:r>
      <w:proofErr w:type="spellStart"/>
      <w:r>
        <w:rPr>
          <w:rFonts w:ascii="Times New Roman" w:hAnsi="Times New Roman" w:cs="Times New Roman"/>
          <w:color w:val="000000"/>
          <w:sz w:val="24"/>
          <w:szCs w:val="24"/>
        </w:rPr>
        <w:t>Manik</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Mostafizur</w:t>
      </w:r>
      <w:proofErr w:type="spellEnd"/>
      <w:r>
        <w:rPr>
          <w:rFonts w:ascii="Times New Roman" w:hAnsi="Times New Roman" w:cs="Times New Roman"/>
          <w:color w:val="000000"/>
          <w:sz w:val="24"/>
          <w:szCs w:val="24"/>
        </w:rPr>
        <w:t xml:space="preserve"> Rahman </w:t>
      </w:r>
      <w:r w:rsidR="00D45B77">
        <w:rPr>
          <w:rFonts w:ascii="Times New Roman" w:hAnsi="Times New Roman" w:cs="Times New Roman"/>
          <w:color w:val="000000"/>
          <w:sz w:val="24"/>
          <w:szCs w:val="24"/>
        </w:rPr>
        <w:t>(Veterinary Surgeon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Bangobandhu</w:t>
      </w:r>
      <w:proofErr w:type="spellEnd"/>
      <w:r>
        <w:rPr>
          <w:rFonts w:ascii="Times New Roman" w:hAnsi="Times New Roman" w:cs="Times New Roman"/>
          <w:color w:val="000000"/>
          <w:sz w:val="24"/>
          <w:szCs w:val="24"/>
        </w:rPr>
        <w:t xml:space="preserve"> Sheikh </w:t>
      </w:r>
      <w:proofErr w:type="spellStart"/>
      <w:r>
        <w:rPr>
          <w:rFonts w:ascii="Times New Roman" w:hAnsi="Times New Roman" w:cs="Times New Roman"/>
          <w:color w:val="000000"/>
          <w:sz w:val="24"/>
          <w:szCs w:val="24"/>
        </w:rPr>
        <w:t>Mujib</w:t>
      </w:r>
      <w:proofErr w:type="spellEnd"/>
      <w:r>
        <w:rPr>
          <w:rFonts w:ascii="Times New Roman" w:hAnsi="Times New Roman" w:cs="Times New Roman"/>
          <w:color w:val="000000"/>
          <w:sz w:val="24"/>
          <w:szCs w:val="24"/>
        </w:rPr>
        <w:t xml:space="preserve"> Safari Park, </w:t>
      </w:r>
      <w:proofErr w:type="spellStart"/>
      <w:r>
        <w:rPr>
          <w:rFonts w:ascii="Times New Roman" w:hAnsi="Times New Roman" w:cs="Times New Roman"/>
          <w:color w:val="000000"/>
          <w:sz w:val="24"/>
          <w:szCs w:val="24"/>
        </w:rPr>
        <w:t>Dulhazara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Cox’sBazar</w:t>
      </w:r>
      <w:proofErr w:type="spellEnd"/>
      <w:proofErr w:type="gramEnd"/>
      <w:r>
        <w:rPr>
          <w:rFonts w:ascii="Times New Roman" w:hAnsi="Times New Roman" w:cs="Times New Roman"/>
          <w:color w:val="000000"/>
          <w:sz w:val="24"/>
          <w:szCs w:val="24"/>
        </w:rPr>
        <w:t>), Bangladesh for their kind cooperation and for giving opportunity to collect the da</w:t>
      </w:r>
      <w:r w:rsidR="00D45B77">
        <w:rPr>
          <w:rFonts w:ascii="Times New Roman" w:hAnsi="Times New Roman" w:cs="Times New Roman"/>
          <w:color w:val="000000"/>
          <w:sz w:val="24"/>
          <w:szCs w:val="24"/>
        </w:rPr>
        <w:t xml:space="preserve">ta and interview from the elephant </w:t>
      </w:r>
      <w:proofErr w:type="spellStart"/>
      <w:r w:rsidR="00D45B77">
        <w:rPr>
          <w:rFonts w:ascii="Times New Roman" w:hAnsi="Times New Roman" w:cs="Times New Roman"/>
          <w:color w:val="000000"/>
          <w:sz w:val="24"/>
          <w:szCs w:val="24"/>
        </w:rPr>
        <w:t>rearer</w:t>
      </w:r>
      <w:proofErr w:type="spellEnd"/>
      <w:r>
        <w:rPr>
          <w:rFonts w:ascii="Times New Roman" w:hAnsi="Times New Roman" w:cs="Times New Roman"/>
          <w:color w:val="000000"/>
          <w:sz w:val="24"/>
          <w:szCs w:val="24"/>
        </w:rPr>
        <w:t xml:space="preserve">. </w:t>
      </w:r>
    </w:p>
    <w:p w:rsidR="009E1C88" w:rsidRDefault="009E1C88" w:rsidP="001831CF">
      <w:pPr>
        <w:spacing w:after="0" w:line="360" w:lineRule="auto"/>
        <w:jc w:val="both"/>
        <w:rPr>
          <w:rFonts w:ascii="Times New Roman" w:hAnsi="Times New Roman" w:cs="Times New Roman"/>
          <w:color w:val="000000"/>
          <w:sz w:val="24"/>
          <w:szCs w:val="24"/>
        </w:rPr>
      </w:pPr>
    </w:p>
    <w:p w:rsidR="009E1C88" w:rsidRDefault="009E1C88" w:rsidP="001831C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feels grateful to Director, </w:t>
      </w:r>
      <w:r w:rsidR="00257B3B">
        <w:rPr>
          <w:rFonts w:ascii="Times New Roman" w:hAnsi="Times New Roman" w:cs="Times New Roman"/>
          <w:color w:val="000000"/>
          <w:sz w:val="24"/>
          <w:szCs w:val="24"/>
        </w:rPr>
        <w:t xml:space="preserve">Wild life Trust, Bangladesh </w:t>
      </w:r>
      <w:r>
        <w:rPr>
          <w:rFonts w:ascii="Times New Roman" w:hAnsi="Times New Roman" w:cs="Times New Roman"/>
          <w:color w:val="000000"/>
          <w:sz w:val="24"/>
          <w:szCs w:val="24"/>
        </w:rPr>
        <w:t>for his kind support in this regard.</w:t>
      </w: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p>
    <w:p w:rsidR="006175BC" w:rsidRDefault="006175BC" w:rsidP="001831CF">
      <w:pPr>
        <w:autoSpaceDE w:val="0"/>
        <w:autoSpaceDN w:val="0"/>
        <w:adjustRightInd w:val="0"/>
        <w:spacing w:after="0" w:line="360" w:lineRule="auto"/>
        <w:jc w:val="both"/>
        <w:rPr>
          <w:rFonts w:ascii="Times New Roman" w:hAnsi="Times New Roman" w:cs="Times New Roman"/>
          <w:i/>
          <w:iCs/>
          <w:sz w:val="24"/>
          <w:szCs w:val="24"/>
        </w:rPr>
      </w:pPr>
      <w:bookmarkStart w:id="19" w:name="_GoBack"/>
    </w:p>
    <w:p w:rsidR="006175BC" w:rsidRPr="0009247A" w:rsidRDefault="006175BC" w:rsidP="001831CF">
      <w:pPr>
        <w:pStyle w:val="Heading1"/>
        <w:spacing w:line="360" w:lineRule="auto"/>
        <w:jc w:val="center"/>
        <w:rPr>
          <w:color w:val="000000" w:themeColor="text1"/>
        </w:rPr>
      </w:pPr>
      <w:bookmarkStart w:id="20" w:name="_Toc432810427"/>
      <w:bookmarkStart w:id="21" w:name="_Toc436998396"/>
      <w:r w:rsidRPr="0009247A">
        <w:rPr>
          <w:color w:val="000000" w:themeColor="text1"/>
        </w:rPr>
        <w:lastRenderedPageBreak/>
        <w:t>Biography</w:t>
      </w:r>
      <w:bookmarkEnd w:id="20"/>
      <w:bookmarkEnd w:id="21"/>
    </w:p>
    <w:p w:rsidR="006175BC" w:rsidRPr="008079D3" w:rsidRDefault="006175BC" w:rsidP="001831CF">
      <w:pPr>
        <w:spacing w:line="360" w:lineRule="auto"/>
        <w:jc w:val="both"/>
      </w:pPr>
    </w:p>
    <w:p w:rsidR="006175BC" w:rsidRPr="0046301A" w:rsidRDefault="006175BC" w:rsidP="001831CF">
      <w:pPr>
        <w:spacing w:line="360" w:lineRule="auto"/>
        <w:jc w:val="both"/>
        <w:rPr>
          <w:rFonts w:ascii="Times New Roman" w:hAnsi="Times New Roman" w:cs="Times New Roman"/>
          <w:b/>
          <w:color w:val="000000"/>
          <w:sz w:val="32"/>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3962400</wp:posOffset>
            </wp:positionH>
            <wp:positionV relativeFrom="paragraph">
              <wp:posOffset>17780</wp:posOffset>
            </wp:positionV>
            <wp:extent cx="1685925" cy="1771650"/>
            <wp:effectExtent l="19050" t="0" r="9525" b="0"/>
            <wp:wrapTight wrapText="bothSides">
              <wp:wrapPolygon edited="0">
                <wp:start x="-244" y="0"/>
                <wp:lineTo x="-244" y="21368"/>
                <wp:lineTo x="21722" y="21368"/>
                <wp:lineTo x="21722" y="0"/>
                <wp:lineTo x="-244" y="0"/>
              </wp:wrapPolygon>
            </wp:wrapTight>
            <wp:docPr id="1" name="Pictur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685925" cy="1771650"/>
                    </a:xfrm>
                    <a:prstGeom prst="rect">
                      <a:avLst/>
                    </a:prstGeom>
                  </pic:spPr>
                </pic:pic>
              </a:graphicData>
            </a:graphic>
          </wp:anchor>
        </w:drawing>
      </w:r>
      <w:r>
        <w:rPr>
          <w:rFonts w:ascii="Times New Roman" w:hAnsi="Times New Roman" w:cs="Times New Roman"/>
          <w:color w:val="000000"/>
          <w:sz w:val="24"/>
          <w:szCs w:val="24"/>
        </w:rPr>
        <w:t xml:space="preserve">This is </w:t>
      </w:r>
      <w:proofErr w:type="spellStart"/>
      <w:r>
        <w:rPr>
          <w:rFonts w:ascii="Times New Roman" w:hAnsi="Times New Roman" w:cs="Times New Roman"/>
          <w:color w:val="000000"/>
          <w:sz w:val="24"/>
          <w:szCs w:val="24"/>
        </w:rPr>
        <w:t>Kazi</w:t>
      </w:r>
      <w:proofErr w:type="spellEnd"/>
      <w:r>
        <w:rPr>
          <w:rFonts w:ascii="Times New Roman" w:hAnsi="Times New Roman" w:cs="Times New Roman"/>
          <w:color w:val="000000"/>
          <w:sz w:val="24"/>
          <w:szCs w:val="24"/>
        </w:rPr>
        <w:t xml:space="preserve"> Muhammad </w:t>
      </w:r>
      <w:proofErr w:type="spellStart"/>
      <w:r>
        <w:rPr>
          <w:rFonts w:ascii="Times New Roman" w:hAnsi="Times New Roman" w:cs="Times New Roman"/>
          <w:color w:val="000000"/>
          <w:sz w:val="24"/>
          <w:szCs w:val="24"/>
        </w:rPr>
        <w:t>Fakhrul</w:t>
      </w:r>
      <w:proofErr w:type="spellEnd"/>
      <w:r>
        <w:rPr>
          <w:rFonts w:ascii="Times New Roman" w:hAnsi="Times New Roman" w:cs="Times New Roman"/>
          <w:color w:val="000000"/>
          <w:sz w:val="24"/>
          <w:szCs w:val="24"/>
        </w:rPr>
        <w:t xml:space="preserve"> Islam </w:t>
      </w:r>
      <w:proofErr w:type="spellStart"/>
      <w:r>
        <w:rPr>
          <w:rFonts w:ascii="Times New Roman" w:hAnsi="Times New Roman" w:cs="Times New Roman"/>
          <w:color w:val="000000"/>
          <w:sz w:val="24"/>
          <w:szCs w:val="24"/>
        </w:rPr>
        <w:t>Gundu</w:t>
      </w:r>
      <w:proofErr w:type="spellEnd"/>
      <w:r>
        <w:rPr>
          <w:rFonts w:ascii="Times New Roman" w:hAnsi="Times New Roman" w:cs="Times New Roman"/>
          <w:color w:val="000000"/>
          <w:sz w:val="24"/>
          <w:szCs w:val="24"/>
        </w:rPr>
        <w:t xml:space="preserve"> from </w:t>
      </w:r>
      <w:proofErr w:type="spellStart"/>
      <w:r>
        <w:rPr>
          <w:rFonts w:ascii="Times New Roman" w:hAnsi="Times New Roman" w:cs="Times New Roman"/>
          <w:color w:val="000000"/>
          <w:sz w:val="24"/>
          <w:szCs w:val="24"/>
        </w:rPr>
        <w:t>Moheshkhali</w:t>
      </w:r>
      <w:proofErr w:type="spellEnd"/>
      <w:r>
        <w:rPr>
          <w:rFonts w:ascii="Times New Roman" w:hAnsi="Times New Roman" w:cs="Times New Roman"/>
          <w:color w:val="000000"/>
          <w:sz w:val="24"/>
          <w:szCs w:val="24"/>
        </w:rPr>
        <w:t xml:space="preserve"> Island at </w:t>
      </w:r>
      <w:proofErr w:type="spellStart"/>
      <w:r>
        <w:rPr>
          <w:rFonts w:ascii="Times New Roman" w:hAnsi="Times New Roman" w:cs="Times New Roman"/>
          <w:color w:val="000000"/>
          <w:sz w:val="24"/>
          <w:szCs w:val="24"/>
        </w:rPr>
        <w:t>Cox’sbazar</w:t>
      </w:r>
      <w:proofErr w:type="spellEnd"/>
      <w:r>
        <w:rPr>
          <w:rFonts w:ascii="Times New Roman" w:hAnsi="Times New Roman" w:cs="Times New Roman"/>
          <w:color w:val="000000"/>
          <w:sz w:val="24"/>
          <w:szCs w:val="24"/>
        </w:rPr>
        <w:t>. He completed his Sec</w:t>
      </w:r>
      <w:bookmarkEnd w:id="19"/>
      <w:r>
        <w:rPr>
          <w:rFonts w:ascii="Times New Roman" w:hAnsi="Times New Roman" w:cs="Times New Roman"/>
          <w:color w:val="000000"/>
          <w:sz w:val="24"/>
          <w:szCs w:val="24"/>
        </w:rPr>
        <w:t xml:space="preserve">ondary School Certificate (SSC) examination in 2006 with GPA-4.38 from </w:t>
      </w:r>
      <w:proofErr w:type="spellStart"/>
      <w:r>
        <w:rPr>
          <w:rFonts w:ascii="Times New Roman" w:hAnsi="Times New Roman" w:cs="Times New Roman"/>
          <w:color w:val="000000"/>
          <w:sz w:val="24"/>
          <w:szCs w:val="24"/>
        </w:rPr>
        <w:t>Kalarmar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Chara</w:t>
      </w:r>
      <w:proofErr w:type="spellEnd"/>
      <w:r>
        <w:rPr>
          <w:rFonts w:ascii="Times New Roman" w:hAnsi="Times New Roman" w:cs="Times New Roman"/>
          <w:color w:val="000000"/>
          <w:sz w:val="24"/>
          <w:szCs w:val="24"/>
        </w:rPr>
        <w:t xml:space="preserve"> High School, </w:t>
      </w:r>
      <w:proofErr w:type="spellStart"/>
      <w:r>
        <w:rPr>
          <w:rFonts w:ascii="Times New Roman" w:hAnsi="Times New Roman" w:cs="Times New Roman"/>
          <w:color w:val="000000"/>
          <w:sz w:val="24"/>
          <w:szCs w:val="24"/>
        </w:rPr>
        <w:t>Moheshkhali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Cox’sbazar</w:t>
      </w:r>
      <w:proofErr w:type="spellEnd"/>
      <w:r>
        <w:rPr>
          <w:rFonts w:ascii="Times New Roman" w:hAnsi="Times New Roman" w:cs="Times New Roman"/>
          <w:color w:val="000000"/>
          <w:sz w:val="24"/>
          <w:szCs w:val="24"/>
        </w:rPr>
        <w:t xml:space="preserve"> and Higher Secondary Certificate (HSC) examination in 2008 with GPA 4.60 from </w:t>
      </w:r>
      <w:proofErr w:type="spellStart"/>
      <w:r>
        <w:rPr>
          <w:rFonts w:ascii="Times New Roman" w:hAnsi="Times New Roman" w:cs="Times New Roman"/>
          <w:color w:val="000000"/>
          <w:sz w:val="24"/>
          <w:szCs w:val="24"/>
        </w:rPr>
        <w:t>Hathazari</w:t>
      </w:r>
      <w:proofErr w:type="spellEnd"/>
      <w:r>
        <w:rPr>
          <w:rFonts w:ascii="Times New Roman" w:hAnsi="Times New Roman" w:cs="Times New Roman"/>
          <w:color w:val="000000"/>
          <w:sz w:val="24"/>
          <w:szCs w:val="24"/>
        </w:rPr>
        <w:t xml:space="preserve"> University College, Chittagong. Currently he has been doing his internship </w:t>
      </w:r>
      <w:proofErr w:type="spellStart"/>
      <w:proofErr w:type="gramStart"/>
      <w:r>
        <w:rPr>
          <w:rFonts w:ascii="Times New Roman" w:hAnsi="Times New Roman" w:cs="Times New Roman"/>
          <w:color w:val="000000"/>
          <w:sz w:val="24"/>
          <w:szCs w:val="24"/>
        </w:rPr>
        <w:t>programme</w:t>
      </w:r>
      <w:proofErr w:type="spellEnd"/>
      <w:r>
        <w:rPr>
          <w:rFonts w:ascii="Times New Roman" w:hAnsi="Times New Roman" w:cs="Times New Roman"/>
          <w:color w:val="000000"/>
          <w:sz w:val="24"/>
          <w:szCs w:val="24"/>
        </w:rPr>
        <w:t xml:space="preserve"> which</w:t>
      </w:r>
      <w:proofErr w:type="gramEnd"/>
      <w:r>
        <w:rPr>
          <w:rFonts w:ascii="Times New Roman" w:hAnsi="Times New Roman" w:cs="Times New Roman"/>
          <w:color w:val="000000"/>
          <w:sz w:val="24"/>
          <w:szCs w:val="24"/>
        </w:rPr>
        <w:t xml:space="preserve"> is the compulsory of DVM degree under the Faculty of Veterinary Medicine, Chittagong Veterinary and Animal Sciences University. </w:t>
      </w:r>
      <w:proofErr w:type="gramStart"/>
      <w:r>
        <w:rPr>
          <w:rFonts w:ascii="Times New Roman" w:hAnsi="Times New Roman" w:cs="Times New Roman"/>
          <w:color w:val="000000"/>
          <w:sz w:val="24"/>
          <w:szCs w:val="24"/>
        </w:rPr>
        <w:t>His favorite hobby is playing football and explores the unexplored.</w:t>
      </w:r>
      <w:proofErr w:type="gramEnd"/>
      <w:r>
        <w:rPr>
          <w:rFonts w:ascii="Times New Roman" w:hAnsi="Times New Roman" w:cs="Times New Roman"/>
          <w:color w:val="000000"/>
          <w:sz w:val="24"/>
          <w:szCs w:val="24"/>
        </w:rPr>
        <w:t xml:space="preserve"> He feels massive interest in the research of wildlife medicine</w:t>
      </w:r>
      <w:r w:rsidRPr="00204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conservation.</w:t>
      </w:r>
    </w:p>
    <w:p w:rsidR="006175BC" w:rsidRPr="00D052BA" w:rsidRDefault="006175BC" w:rsidP="001831CF">
      <w:pPr>
        <w:autoSpaceDE w:val="0"/>
        <w:autoSpaceDN w:val="0"/>
        <w:adjustRightInd w:val="0"/>
        <w:spacing w:after="0" w:line="360" w:lineRule="auto"/>
        <w:jc w:val="both"/>
        <w:rPr>
          <w:rFonts w:ascii="Times New Roman" w:hAnsi="Times New Roman" w:cs="Times New Roman"/>
          <w:i/>
          <w:iCs/>
          <w:sz w:val="24"/>
          <w:szCs w:val="24"/>
        </w:rPr>
      </w:pPr>
    </w:p>
    <w:sectPr w:rsidR="006175BC" w:rsidRPr="00D052BA" w:rsidSect="00B54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2C" w:rsidRDefault="00C8492C" w:rsidP="00B95A1B">
      <w:pPr>
        <w:spacing w:after="0" w:line="240" w:lineRule="auto"/>
      </w:pPr>
      <w:r>
        <w:separator/>
      </w:r>
    </w:p>
  </w:endnote>
  <w:endnote w:type="continuationSeparator" w:id="0">
    <w:p w:rsidR="00C8492C" w:rsidRDefault="00C8492C" w:rsidP="00B9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2C" w:rsidRDefault="00C8492C" w:rsidP="00B95A1B">
      <w:pPr>
        <w:spacing w:after="0" w:line="240" w:lineRule="auto"/>
      </w:pPr>
      <w:r>
        <w:separator/>
      </w:r>
    </w:p>
  </w:footnote>
  <w:footnote w:type="continuationSeparator" w:id="0">
    <w:p w:rsidR="00C8492C" w:rsidRDefault="00C8492C" w:rsidP="00B9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611308"/>
      <w:docPartObj>
        <w:docPartGallery w:val="Page Numbers (Top of Page)"/>
        <w:docPartUnique/>
      </w:docPartObj>
    </w:sdtPr>
    <w:sdtEndPr>
      <w:rPr>
        <w:color w:val="auto"/>
        <w:spacing w:val="0"/>
      </w:rPr>
    </w:sdtEndPr>
    <w:sdtContent>
      <w:p w:rsidR="005C041F" w:rsidRDefault="005C041F">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9238D1">
          <w:fldChar w:fldCharType="begin"/>
        </w:r>
        <w:r w:rsidR="009238D1">
          <w:instrText xml:space="preserve"> PAGE   \* MERGEFORMAT </w:instrText>
        </w:r>
        <w:r w:rsidR="009238D1">
          <w:fldChar w:fldCharType="separate"/>
        </w:r>
        <w:r w:rsidR="00252FBD" w:rsidRPr="00252FBD">
          <w:rPr>
            <w:b/>
            <w:noProof/>
          </w:rPr>
          <w:t>16</w:t>
        </w:r>
        <w:r w:rsidR="009238D1">
          <w:rPr>
            <w:b/>
            <w:noProof/>
          </w:rPr>
          <w:fldChar w:fldCharType="end"/>
        </w:r>
      </w:p>
    </w:sdtContent>
  </w:sdt>
  <w:p w:rsidR="005C041F" w:rsidRDefault="005C0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F12"/>
    <w:multiLevelType w:val="hybridMultilevel"/>
    <w:tmpl w:val="1B141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C4BBE"/>
    <w:multiLevelType w:val="hybridMultilevel"/>
    <w:tmpl w:val="F50EB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71CE"/>
    <w:multiLevelType w:val="hybridMultilevel"/>
    <w:tmpl w:val="F95E0D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73AE8"/>
    <w:multiLevelType w:val="hybridMultilevel"/>
    <w:tmpl w:val="42925B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B414D"/>
    <w:multiLevelType w:val="multilevel"/>
    <w:tmpl w:val="DFEE7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5374F4"/>
    <w:multiLevelType w:val="multilevel"/>
    <w:tmpl w:val="F5823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8C5BD3"/>
    <w:multiLevelType w:val="hybridMultilevel"/>
    <w:tmpl w:val="CEFC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B6786"/>
    <w:multiLevelType w:val="hybridMultilevel"/>
    <w:tmpl w:val="BD96DAA4"/>
    <w:lvl w:ilvl="0" w:tplc="AC46841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01B78"/>
    <w:multiLevelType w:val="hybridMultilevel"/>
    <w:tmpl w:val="2C4E04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804922"/>
    <w:rsid w:val="000106AD"/>
    <w:rsid w:val="000159AB"/>
    <w:rsid w:val="00026440"/>
    <w:rsid w:val="0006453D"/>
    <w:rsid w:val="00067E5B"/>
    <w:rsid w:val="00070F0B"/>
    <w:rsid w:val="00073DA9"/>
    <w:rsid w:val="00080FE0"/>
    <w:rsid w:val="0009247A"/>
    <w:rsid w:val="00093317"/>
    <w:rsid w:val="000A57C8"/>
    <w:rsid w:val="000C1A3D"/>
    <w:rsid w:val="000C610D"/>
    <w:rsid w:val="000F14A4"/>
    <w:rsid w:val="000F4D18"/>
    <w:rsid w:val="0010074C"/>
    <w:rsid w:val="00117518"/>
    <w:rsid w:val="00117BC8"/>
    <w:rsid w:val="00133110"/>
    <w:rsid w:val="00136DA5"/>
    <w:rsid w:val="00144380"/>
    <w:rsid w:val="001539B6"/>
    <w:rsid w:val="001831CF"/>
    <w:rsid w:val="0018692E"/>
    <w:rsid w:val="001E6B9E"/>
    <w:rsid w:val="002021DB"/>
    <w:rsid w:val="0021644E"/>
    <w:rsid w:val="002317A6"/>
    <w:rsid w:val="00231A5A"/>
    <w:rsid w:val="00244101"/>
    <w:rsid w:val="00252FBD"/>
    <w:rsid w:val="00257B3B"/>
    <w:rsid w:val="00273887"/>
    <w:rsid w:val="002C7CAF"/>
    <w:rsid w:val="002D5443"/>
    <w:rsid w:val="002D5CAA"/>
    <w:rsid w:val="002E0330"/>
    <w:rsid w:val="002F1632"/>
    <w:rsid w:val="00317B41"/>
    <w:rsid w:val="00320DAA"/>
    <w:rsid w:val="00343E6D"/>
    <w:rsid w:val="00356BA2"/>
    <w:rsid w:val="003A698E"/>
    <w:rsid w:val="003B615D"/>
    <w:rsid w:val="003C160D"/>
    <w:rsid w:val="003D0DD3"/>
    <w:rsid w:val="003D6BC5"/>
    <w:rsid w:val="00407701"/>
    <w:rsid w:val="00434757"/>
    <w:rsid w:val="00440176"/>
    <w:rsid w:val="004456A3"/>
    <w:rsid w:val="004470EE"/>
    <w:rsid w:val="00476787"/>
    <w:rsid w:val="004A2230"/>
    <w:rsid w:val="004A32EE"/>
    <w:rsid w:val="004C1D34"/>
    <w:rsid w:val="004C6E1A"/>
    <w:rsid w:val="004D3A37"/>
    <w:rsid w:val="004E48CD"/>
    <w:rsid w:val="004F595E"/>
    <w:rsid w:val="00526491"/>
    <w:rsid w:val="005274D6"/>
    <w:rsid w:val="00542F15"/>
    <w:rsid w:val="00543223"/>
    <w:rsid w:val="005723C9"/>
    <w:rsid w:val="00593874"/>
    <w:rsid w:val="005A6B57"/>
    <w:rsid w:val="005C041F"/>
    <w:rsid w:val="005C23CE"/>
    <w:rsid w:val="005D23FF"/>
    <w:rsid w:val="005E15E4"/>
    <w:rsid w:val="005F0545"/>
    <w:rsid w:val="006132CA"/>
    <w:rsid w:val="006175BC"/>
    <w:rsid w:val="00656558"/>
    <w:rsid w:val="00657BA3"/>
    <w:rsid w:val="00666050"/>
    <w:rsid w:val="006815F6"/>
    <w:rsid w:val="0069060B"/>
    <w:rsid w:val="006A0571"/>
    <w:rsid w:val="006A5A23"/>
    <w:rsid w:val="006E05CA"/>
    <w:rsid w:val="006F43A3"/>
    <w:rsid w:val="006F4CAC"/>
    <w:rsid w:val="006F7BA9"/>
    <w:rsid w:val="00700A2C"/>
    <w:rsid w:val="007051E1"/>
    <w:rsid w:val="00722D36"/>
    <w:rsid w:val="00743FF6"/>
    <w:rsid w:val="00775975"/>
    <w:rsid w:val="00796668"/>
    <w:rsid w:val="007A42F6"/>
    <w:rsid w:val="007B6042"/>
    <w:rsid w:val="007B79DB"/>
    <w:rsid w:val="007B7F73"/>
    <w:rsid w:val="007C2479"/>
    <w:rsid w:val="007E6639"/>
    <w:rsid w:val="00804922"/>
    <w:rsid w:val="008218E5"/>
    <w:rsid w:val="00821D32"/>
    <w:rsid w:val="0082307C"/>
    <w:rsid w:val="00832A3C"/>
    <w:rsid w:val="008531F4"/>
    <w:rsid w:val="00863C2B"/>
    <w:rsid w:val="0089727D"/>
    <w:rsid w:val="008A3134"/>
    <w:rsid w:val="008B2C40"/>
    <w:rsid w:val="008C2699"/>
    <w:rsid w:val="008D3B5A"/>
    <w:rsid w:val="008D7FDF"/>
    <w:rsid w:val="008F1A8C"/>
    <w:rsid w:val="008F5D5B"/>
    <w:rsid w:val="00916DCE"/>
    <w:rsid w:val="009238D1"/>
    <w:rsid w:val="009337B9"/>
    <w:rsid w:val="00954312"/>
    <w:rsid w:val="00975014"/>
    <w:rsid w:val="00976855"/>
    <w:rsid w:val="00986AC8"/>
    <w:rsid w:val="009966FE"/>
    <w:rsid w:val="009A79E1"/>
    <w:rsid w:val="009D226C"/>
    <w:rsid w:val="009E1C88"/>
    <w:rsid w:val="009E294E"/>
    <w:rsid w:val="009E469C"/>
    <w:rsid w:val="009F3F25"/>
    <w:rsid w:val="00A12457"/>
    <w:rsid w:val="00A12AB2"/>
    <w:rsid w:val="00A13ABD"/>
    <w:rsid w:val="00A178CD"/>
    <w:rsid w:val="00A22861"/>
    <w:rsid w:val="00A4701B"/>
    <w:rsid w:val="00A51206"/>
    <w:rsid w:val="00A57808"/>
    <w:rsid w:val="00A81B49"/>
    <w:rsid w:val="00A94AA0"/>
    <w:rsid w:val="00A96255"/>
    <w:rsid w:val="00A9752C"/>
    <w:rsid w:val="00AC193E"/>
    <w:rsid w:val="00AC3B13"/>
    <w:rsid w:val="00AC65B7"/>
    <w:rsid w:val="00AD4775"/>
    <w:rsid w:val="00AD65D2"/>
    <w:rsid w:val="00AD677C"/>
    <w:rsid w:val="00AE67A1"/>
    <w:rsid w:val="00AE71BF"/>
    <w:rsid w:val="00AF00EA"/>
    <w:rsid w:val="00AF2D07"/>
    <w:rsid w:val="00AF721D"/>
    <w:rsid w:val="00B0256A"/>
    <w:rsid w:val="00B03B12"/>
    <w:rsid w:val="00B073AB"/>
    <w:rsid w:val="00B158E2"/>
    <w:rsid w:val="00B15CED"/>
    <w:rsid w:val="00B3424C"/>
    <w:rsid w:val="00B3605A"/>
    <w:rsid w:val="00B536D8"/>
    <w:rsid w:val="00B54727"/>
    <w:rsid w:val="00B566D8"/>
    <w:rsid w:val="00B74759"/>
    <w:rsid w:val="00B80686"/>
    <w:rsid w:val="00B95A1B"/>
    <w:rsid w:val="00B97D29"/>
    <w:rsid w:val="00BC27EE"/>
    <w:rsid w:val="00BD52AB"/>
    <w:rsid w:val="00BF0569"/>
    <w:rsid w:val="00C23F9E"/>
    <w:rsid w:val="00C27B3A"/>
    <w:rsid w:val="00C27F3B"/>
    <w:rsid w:val="00C42C17"/>
    <w:rsid w:val="00C4782F"/>
    <w:rsid w:val="00C7174D"/>
    <w:rsid w:val="00C77632"/>
    <w:rsid w:val="00C828E1"/>
    <w:rsid w:val="00C84648"/>
    <w:rsid w:val="00C8492C"/>
    <w:rsid w:val="00CA29E2"/>
    <w:rsid w:val="00CB40C8"/>
    <w:rsid w:val="00CB603C"/>
    <w:rsid w:val="00CF5301"/>
    <w:rsid w:val="00CF6B4A"/>
    <w:rsid w:val="00D052BA"/>
    <w:rsid w:val="00D071DD"/>
    <w:rsid w:val="00D15511"/>
    <w:rsid w:val="00D17B63"/>
    <w:rsid w:val="00D210CE"/>
    <w:rsid w:val="00D27BDE"/>
    <w:rsid w:val="00D45B77"/>
    <w:rsid w:val="00D521C6"/>
    <w:rsid w:val="00D7128F"/>
    <w:rsid w:val="00D753C8"/>
    <w:rsid w:val="00D84E87"/>
    <w:rsid w:val="00DC02F2"/>
    <w:rsid w:val="00DC2ADD"/>
    <w:rsid w:val="00DD3864"/>
    <w:rsid w:val="00DE06FE"/>
    <w:rsid w:val="00DF5070"/>
    <w:rsid w:val="00DF7086"/>
    <w:rsid w:val="00E45EA3"/>
    <w:rsid w:val="00E524AE"/>
    <w:rsid w:val="00E72A58"/>
    <w:rsid w:val="00E85CFD"/>
    <w:rsid w:val="00EA2902"/>
    <w:rsid w:val="00EB0944"/>
    <w:rsid w:val="00EB3398"/>
    <w:rsid w:val="00EB7B13"/>
    <w:rsid w:val="00EB7B75"/>
    <w:rsid w:val="00EE44D1"/>
    <w:rsid w:val="00EF78BC"/>
    <w:rsid w:val="00F029EA"/>
    <w:rsid w:val="00F13B0A"/>
    <w:rsid w:val="00F3445E"/>
    <w:rsid w:val="00F3673D"/>
    <w:rsid w:val="00F441E3"/>
    <w:rsid w:val="00F60ACD"/>
    <w:rsid w:val="00F81FE8"/>
    <w:rsid w:val="00F84F12"/>
    <w:rsid w:val="00F87AE9"/>
    <w:rsid w:val="00F903DA"/>
    <w:rsid w:val="00FB1D11"/>
    <w:rsid w:val="00FB5EB7"/>
    <w:rsid w:val="00FC084B"/>
    <w:rsid w:val="00FE68CE"/>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72E53EB-71E0-4EBF-B725-5493873C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27"/>
  </w:style>
  <w:style w:type="paragraph" w:styleId="Heading1">
    <w:name w:val="heading 1"/>
    <w:basedOn w:val="Normal"/>
    <w:next w:val="Normal"/>
    <w:link w:val="Heading1Char"/>
    <w:uiPriority w:val="9"/>
    <w:qFormat/>
    <w:rsid w:val="00BF0569"/>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unhideWhenUsed/>
    <w:qFormat/>
    <w:rsid w:val="00186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6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D11"/>
    <w:rPr>
      <w:color w:val="0000FF" w:themeColor="hyperlink"/>
      <w:u w:val="single"/>
    </w:rPr>
  </w:style>
  <w:style w:type="character" w:customStyle="1" w:styleId="Heading1Char">
    <w:name w:val="Heading 1 Char"/>
    <w:basedOn w:val="DefaultParagraphFont"/>
    <w:link w:val="Heading1"/>
    <w:uiPriority w:val="9"/>
    <w:rsid w:val="00BF0569"/>
    <w:rPr>
      <w:rFonts w:asciiTheme="majorHAnsi" w:eastAsiaTheme="majorEastAsia" w:hAnsiTheme="majorHAnsi" w:cstheme="majorBidi"/>
      <w:b/>
      <w:bCs/>
      <w:color w:val="365F91"/>
      <w:sz w:val="28"/>
      <w:szCs w:val="28"/>
    </w:rPr>
  </w:style>
  <w:style w:type="paragraph" w:styleId="ListParagraph">
    <w:name w:val="List Paragraph"/>
    <w:basedOn w:val="Normal"/>
    <w:uiPriority w:val="34"/>
    <w:qFormat/>
    <w:rsid w:val="006175BC"/>
    <w:pPr>
      <w:ind w:left="720"/>
      <w:contextualSpacing/>
    </w:pPr>
  </w:style>
  <w:style w:type="table" w:styleId="TableGrid">
    <w:name w:val="Table Grid"/>
    <w:basedOn w:val="TableNormal"/>
    <w:uiPriority w:val="59"/>
    <w:rsid w:val="00BD5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C3B13"/>
    <w:pPr>
      <w:outlineLvl w:val="9"/>
    </w:pPr>
    <w:rPr>
      <w:color w:val="365F91" w:themeColor="accent1" w:themeShade="BF"/>
    </w:rPr>
  </w:style>
  <w:style w:type="paragraph" w:styleId="TOC1">
    <w:name w:val="toc 1"/>
    <w:basedOn w:val="Normal"/>
    <w:next w:val="Normal"/>
    <w:autoRedefine/>
    <w:uiPriority w:val="39"/>
    <w:unhideWhenUsed/>
    <w:rsid w:val="00AC3B13"/>
    <w:pPr>
      <w:spacing w:after="100"/>
    </w:pPr>
  </w:style>
  <w:style w:type="paragraph" w:styleId="BalloonText">
    <w:name w:val="Balloon Text"/>
    <w:basedOn w:val="Normal"/>
    <w:link w:val="BalloonTextChar"/>
    <w:uiPriority w:val="99"/>
    <w:semiHidden/>
    <w:unhideWhenUsed/>
    <w:rsid w:val="00AC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13"/>
    <w:rPr>
      <w:rFonts w:ascii="Tahoma" w:hAnsi="Tahoma" w:cs="Tahoma"/>
      <w:sz w:val="16"/>
      <w:szCs w:val="16"/>
    </w:rPr>
  </w:style>
  <w:style w:type="paragraph" w:styleId="Header">
    <w:name w:val="header"/>
    <w:basedOn w:val="Normal"/>
    <w:link w:val="HeaderChar"/>
    <w:uiPriority w:val="99"/>
    <w:unhideWhenUsed/>
    <w:rsid w:val="00B9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1B"/>
  </w:style>
  <w:style w:type="paragraph" w:styleId="Footer">
    <w:name w:val="footer"/>
    <w:basedOn w:val="Normal"/>
    <w:link w:val="FooterChar"/>
    <w:uiPriority w:val="99"/>
    <w:semiHidden/>
    <w:unhideWhenUsed/>
    <w:rsid w:val="00B95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A1B"/>
  </w:style>
  <w:style w:type="character" w:customStyle="1" w:styleId="Heading2Char">
    <w:name w:val="Heading 2 Char"/>
    <w:basedOn w:val="DefaultParagraphFont"/>
    <w:link w:val="Heading2"/>
    <w:uiPriority w:val="9"/>
    <w:rsid w:val="0018692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8692E"/>
    <w:pPr>
      <w:spacing w:after="100"/>
      <w:ind w:left="220"/>
    </w:pPr>
  </w:style>
  <w:style w:type="character" w:customStyle="1" w:styleId="Heading3Char">
    <w:name w:val="Heading 3 Char"/>
    <w:basedOn w:val="DefaultParagraphFont"/>
    <w:link w:val="Heading3"/>
    <w:uiPriority w:val="9"/>
    <w:rsid w:val="0018692E"/>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7B7F7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B7F73"/>
    <w:pPr>
      <w:spacing w:after="0"/>
    </w:pPr>
  </w:style>
  <w:style w:type="paragraph" w:styleId="TOC3">
    <w:name w:val="toc 3"/>
    <w:basedOn w:val="Normal"/>
    <w:next w:val="Normal"/>
    <w:autoRedefine/>
    <w:uiPriority w:val="39"/>
    <w:unhideWhenUsed/>
    <w:rsid w:val="00C717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0200-B9FC-49D7-ADA5-9E5D4093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16</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TulTuli</dc:creator>
  <cp:keywords/>
  <dc:description/>
  <cp:lastModifiedBy>ASUS</cp:lastModifiedBy>
  <cp:revision>83</cp:revision>
  <cp:lastPrinted>2015-12-04T09:37:00Z</cp:lastPrinted>
  <dcterms:created xsi:type="dcterms:W3CDTF">2015-11-30T12:40:00Z</dcterms:created>
  <dcterms:modified xsi:type="dcterms:W3CDTF">2015-12-04T09:37:00Z</dcterms:modified>
</cp:coreProperties>
</file>