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3ED" w:rsidRPr="00E96BBB" w:rsidRDefault="00A775C8" w:rsidP="000817B7">
      <w:pPr>
        <w:jc w:val="right"/>
        <w:rPr>
          <w:rFonts w:ascii="Verdana" w:hAnsi="Verdana" w:cs="Times New Roman"/>
          <w:b/>
          <w:sz w:val="32"/>
        </w:rPr>
      </w:pPr>
      <w:r>
        <w:rPr>
          <w:rFonts w:ascii="Verdana" w:hAnsi="Verdana" w:cs="Times New Roman"/>
          <w:b/>
          <w:sz w:val="32"/>
        </w:rPr>
        <w:t>CHAPTER</w:t>
      </w:r>
      <w:r w:rsidR="002233ED" w:rsidRPr="00E96BBB">
        <w:rPr>
          <w:rFonts w:ascii="Verdana" w:hAnsi="Verdana" w:cs="Times New Roman"/>
          <w:b/>
          <w:sz w:val="32"/>
        </w:rPr>
        <w:t>-I</w:t>
      </w:r>
    </w:p>
    <w:p w:rsidR="005B679C" w:rsidRPr="00A775C8" w:rsidRDefault="00AD0C7A" w:rsidP="001C1493">
      <w:pPr>
        <w:rPr>
          <w:rFonts w:ascii="Verdana" w:hAnsi="Verdana" w:cs="Times New Roman"/>
          <w:b/>
          <w:sz w:val="36"/>
        </w:rPr>
      </w:pPr>
      <w:r w:rsidRPr="00AD0C7A">
        <w:rPr>
          <w:rFonts w:ascii="Times New Roman" w:hAnsi="Times New Roman" w:cs="Times New Roman"/>
          <w:noProof/>
          <w:sz w:val="24"/>
        </w:rPr>
        <w:pict>
          <v:line id="_x0000_s1027" style="position:absolute;z-index:251659264" from="1.4pt,32.85pt" to="464.55pt,32.85pt" strokeweight="2.5pt">
            <v:shadow color="#868686"/>
          </v:line>
        </w:pict>
      </w:r>
      <w:r w:rsidR="00A775C8" w:rsidRPr="00A775C8">
        <w:rPr>
          <w:rFonts w:ascii="Verdana" w:hAnsi="Verdana" w:cs="Times New Roman"/>
          <w:b/>
          <w:sz w:val="36"/>
        </w:rPr>
        <w:t>INTRODUCTION</w:t>
      </w:r>
    </w:p>
    <w:p w:rsidR="001C1493" w:rsidRPr="002233ED" w:rsidRDefault="001C1493" w:rsidP="002233ED">
      <w:pPr>
        <w:jc w:val="center"/>
        <w:rPr>
          <w:rFonts w:ascii="Times New Roman" w:hAnsi="Times New Roman" w:cs="Times New Roman"/>
          <w:sz w:val="32"/>
        </w:rPr>
      </w:pPr>
    </w:p>
    <w:p w:rsidR="007008C6" w:rsidRPr="00961F72" w:rsidRDefault="00E34D5E" w:rsidP="00E34D5E">
      <w:pPr>
        <w:spacing w:line="360" w:lineRule="auto"/>
        <w:jc w:val="both"/>
        <w:rPr>
          <w:rFonts w:ascii="Times New Roman" w:hAnsi="Times New Roman" w:cs="Times New Roman"/>
          <w:sz w:val="24"/>
        </w:rPr>
      </w:pPr>
      <w:r w:rsidRPr="00961F72">
        <w:rPr>
          <w:rFonts w:ascii="Times New Roman" w:hAnsi="Times New Roman" w:cs="Times New Roman"/>
          <w:sz w:val="24"/>
        </w:rPr>
        <w:t>Livestock plays an important role in the national economy of Bangladesh with a direct contribution of around 3 percent to the agricultural GDP and providing 15 percent of total employment in the economy</w:t>
      </w:r>
      <w:r w:rsidR="005A602E" w:rsidRPr="00961F72">
        <w:rPr>
          <w:rFonts w:ascii="Times New Roman" w:hAnsi="Times New Roman" w:cs="Times New Roman"/>
          <w:sz w:val="24"/>
        </w:rPr>
        <w:t xml:space="preserve"> (BLRI, 2010). </w:t>
      </w:r>
      <w:r w:rsidRPr="00961F72">
        <w:rPr>
          <w:rFonts w:ascii="Times New Roman" w:hAnsi="Times New Roman" w:cs="Times New Roman"/>
          <w:sz w:val="24"/>
        </w:rPr>
        <w:t xml:space="preserve"> </w:t>
      </w:r>
      <w:r w:rsidR="008634ED" w:rsidRPr="00961F72">
        <w:rPr>
          <w:rFonts w:ascii="Times New Roman" w:hAnsi="Times New Roman" w:cs="Times New Roman"/>
          <w:sz w:val="24"/>
        </w:rPr>
        <w:t xml:space="preserve">About 75% </w:t>
      </w:r>
      <w:r w:rsidRPr="00961F72">
        <w:rPr>
          <w:rFonts w:ascii="Times New Roman" w:hAnsi="Times New Roman" w:cs="Times New Roman"/>
          <w:sz w:val="24"/>
        </w:rPr>
        <w:t xml:space="preserve">people rely on livestock to some extent for their livelihood, which clearly indicates that the poverty reduction potential of the livestock sub-sector is high. </w:t>
      </w:r>
    </w:p>
    <w:p w:rsidR="00865B05" w:rsidRDefault="00865B05" w:rsidP="00E34D5E">
      <w:pPr>
        <w:spacing w:line="360" w:lineRule="auto"/>
        <w:jc w:val="both"/>
        <w:rPr>
          <w:rFonts w:ascii="Times New Roman" w:hAnsi="Times New Roman" w:cs="Times New Roman"/>
          <w:b/>
          <w:sz w:val="24"/>
        </w:rPr>
      </w:pPr>
      <w:r w:rsidRPr="00961F72">
        <w:rPr>
          <w:rFonts w:ascii="Times New Roman" w:hAnsi="Times New Roman" w:cs="Times New Roman"/>
          <w:sz w:val="24"/>
        </w:rPr>
        <w:t>Many animals receive maintenance or below maintenance levels of nutrition resulting in low levels of production. Increasing the quantity of feed by reducing the number of animals does not provide a solution as the nutritional value of the available feed is low. The addition of a small amount of higher quality feed can have a large effect on production in this situation. In the case of milk production, the use of cattle with a small body size would result in reduced maintenance requirements of the animal, thus enabling more efficient use of availabl</w:t>
      </w:r>
      <w:r w:rsidR="00F324DE" w:rsidRPr="00961F72">
        <w:rPr>
          <w:rFonts w:ascii="Times New Roman" w:hAnsi="Times New Roman" w:cs="Times New Roman"/>
          <w:sz w:val="24"/>
        </w:rPr>
        <w:t>e feed for milk production (FAO</w:t>
      </w:r>
      <w:r w:rsidRPr="00961F72">
        <w:rPr>
          <w:rFonts w:ascii="Times New Roman" w:hAnsi="Times New Roman" w:cs="Times New Roman"/>
          <w:sz w:val="24"/>
        </w:rPr>
        <w:t>, 1999).</w:t>
      </w:r>
      <w:r w:rsidRPr="00961F72">
        <w:rPr>
          <w:rFonts w:ascii="Times New Roman" w:hAnsi="Times New Roman" w:cs="Times New Roman"/>
          <w:b/>
          <w:sz w:val="24"/>
        </w:rPr>
        <w:t xml:space="preserve"> </w:t>
      </w:r>
    </w:p>
    <w:p w:rsidR="00C73B31" w:rsidRDefault="00C73B31" w:rsidP="00E34D5E">
      <w:pPr>
        <w:spacing w:line="360" w:lineRule="auto"/>
        <w:jc w:val="both"/>
        <w:rPr>
          <w:rFonts w:ascii="Times New Roman" w:hAnsi="Times New Roman" w:cs="Times New Roman"/>
          <w:bCs/>
          <w:sz w:val="24"/>
        </w:rPr>
      </w:pPr>
      <w:r w:rsidRPr="00961F72">
        <w:rPr>
          <w:rFonts w:ascii="Times New Roman" w:hAnsi="Times New Roman" w:cs="Times New Roman"/>
          <w:sz w:val="24"/>
        </w:rPr>
        <w:t xml:space="preserve">Significant differences </w:t>
      </w:r>
      <w:r>
        <w:rPr>
          <w:rFonts w:ascii="Times New Roman" w:hAnsi="Times New Roman" w:cs="Times New Roman"/>
          <w:sz w:val="24"/>
        </w:rPr>
        <w:t>were also performed</w:t>
      </w:r>
      <w:r w:rsidRPr="00961F72">
        <w:rPr>
          <w:rFonts w:ascii="Times New Roman" w:hAnsi="Times New Roman" w:cs="Times New Roman"/>
          <w:sz w:val="24"/>
        </w:rPr>
        <w:t xml:space="preserve"> between pregnant, non-pregnant and lactating cows with glucose and calcium being the highest in the non-pregnant cows. In lactating cows globulin and cholesterol were the highest and albumin-to-globulin ratio was lowest. Pregnant cows showed the highest hematocrit and the lowest potassium in comparison to the other groups (</w:t>
      </w:r>
      <w:r w:rsidRPr="00961F72">
        <w:rPr>
          <w:rFonts w:ascii="Times New Roman" w:hAnsi="Times New Roman" w:cs="Times New Roman"/>
          <w:bCs/>
          <w:sz w:val="24"/>
        </w:rPr>
        <w:t>Otto, 1992).</w:t>
      </w:r>
    </w:p>
    <w:p w:rsidR="00B352B6" w:rsidRPr="00C73B31" w:rsidRDefault="00B352B6" w:rsidP="00E34D5E">
      <w:pPr>
        <w:spacing w:line="360" w:lineRule="auto"/>
        <w:jc w:val="both"/>
        <w:rPr>
          <w:rFonts w:ascii="Times New Roman" w:hAnsi="Times New Roman" w:cs="Times New Roman"/>
          <w:sz w:val="24"/>
        </w:rPr>
      </w:pPr>
      <w:r w:rsidRPr="00B352B6">
        <w:rPr>
          <w:rFonts w:ascii="Times New Roman" w:hAnsi="Times New Roman" w:cs="Times New Roman"/>
          <w:sz w:val="24"/>
        </w:rPr>
        <w:t>Physiological equilibrium is maintained mainly by the blood in the body (Geneser, 1986), but many physiological conditions may alter this equilibrium. When thorough history and physical examination fail to yield a diagnosis in difficult cases, many practitioners turn to blood samples for a complete blood count and chemistry panel, hoping these tests will identify the problem (Navarre, 2007).</w:t>
      </w:r>
    </w:p>
    <w:p w:rsidR="000A7787" w:rsidRPr="00961F72" w:rsidRDefault="000A7787" w:rsidP="00E34D5E">
      <w:pPr>
        <w:spacing w:line="360" w:lineRule="auto"/>
        <w:jc w:val="both"/>
        <w:rPr>
          <w:rFonts w:ascii="Times New Roman" w:hAnsi="Times New Roman" w:cs="Times New Roman"/>
          <w:sz w:val="24"/>
        </w:rPr>
      </w:pPr>
      <w:r w:rsidRPr="00961F72">
        <w:rPr>
          <w:rFonts w:ascii="Times New Roman" w:hAnsi="Times New Roman" w:cs="Times New Roman"/>
          <w:sz w:val="24"/>
        </w:rPr>
        <w:t xml:space="preserve">The importance of hemato-biochemical indices in animal husbandry is well acknowledged. Metabolic disturbance usually by inappropriate feeding without manifestation of clinical symptoms are important in animal husbandry and may cause insufficiently developed breeding cattle (Radostits </w:t>
      </w:r>
      <w:r w:rsidRPr="00961F72">
        <w:rPr>
          <w:rFonts w:ascii="Times New Roman" w:hAnsi="Times New Roman" w:cs="Times New Roman"/>
          <w:i/>
          <w:sz w:val="24"/>
        </w:rPr>
        <w:t xml:space="preserve">et al., </w:t>
      </w:r>
      <w:r w:rsidRPr="00961F72">
        <w:rPr>
          <w:rFonts w:ascii="Times New Roman" w:hAnsi="Times New Roman" w:cs="Times New Roman"/>
          <w:sz w:val="24"/>
        </w:rPr>
        <w:t>2003).</w:t>
      </w:r>
    </w:p>
    <w:p w:rsidR="00C3771A" w:rsidRPr="00961F72" w:rsidRDefault="00C3771A" w:rsidP="00C3771A">
      <w:pPr>
        <w:spacing w:line="360" w:lineRule="auto"/>
        <w:jc w:val="both"/>
        <w:rPr>
          <w:rFonts w:ascii="Times New Roman" w:hAnsi="Times New Roman" w:cs="Times New Roman"/>
          <w:sz w:val="24"/>
        </w:rPr>
      </w:pPr>
      <w:r w:rsidRPr="00961F72">
        <w:rPr>
          <w:rFonts w:ascii="Times New Roman" w:hAnsi="Times New Roman" w:cs="Times New Roman"/>
          <w:sz w:val="24"/>
        </w:rPr>
        <w:lastRenderedPageBreak/>
        <w:t xml:space="preserve">Highly significant negative correlation </w:t>
      </w:r>
      <w:r w:rsidR="00FF52D5" w:rsidRPr="00961F72">
        <w:rPr>
          <w:rFonts w:ascii="Times New Roman" w:hAnsi="Times New Roman" w:cs="Times New Roman"/>
          <w:sz w:val="24"/>
        </w:rPr>
        <w:t>wa</w:t>
      </w:r>
      <w:r w:rsidR="00ED3153" w:rsidRPr="00961F72">
        <w:rPr>
          <w:rFonts w:ascii="Times New Roman" w:hAnsi="Times New Roman" w:cs="Times New Roman"/>
          <w:sz w:val="24"/>
        </w:rPr>
        <w:t>s</w:t>
      </w:r>
      <w:r w:rsidRPr="00961F72">
        <w:rPr>
          <w:rFonts w:ascii="Times New Roman" w:hAnsi="Times New Roman" w:cs="Times New Roman"/>
          <w:sz w:val="24"/>
        </w:rPr>
        <w:t xml:space="preserve"> seen between age and glucose, potassium, and phosphorus. Highly significant </w:t>
      </w:r>
      <w:r w:rsidR="00ED3153" w:rsidRPr="00961F72">
        <w:rPr>
          <w:rFonts w:ascii="Times New Roman" w:hAnsi="Times New Roman" w:cs="Times New Roman"/>
          <w:sz w:val="24"/>
        </w:rPr>
        <w:t xml:space="preserve">positive correlation </w:t>
      </w:r>
      <w:r w:rsidR="00FF52D5" w:rsidRPr="00961F72">
        <w:rPr>
          <w:rFonts w:ascii="Times New Roman" w:hAnsi="Times New Roman" w:cs="Times New Roman"/>
          <w:sz w:val="24"/>
        </w:rPr>
        <w:t>wa</w:t>
      </w:r>
      <w:r w:rsidR="00ED3153" w:rsidRPr="00961F72">
        <w:rPr>
          <w:rFonts w:ascii="Times New Roman" w:hAnsi="Times New Roman" w:cs="Times New Roman"/>
          <w:sz w:val="24"/>
        </w:rPr>
        <w:t>s</w:t>
      </w:r>
      <w:r w:rsidRPr="00961F72">
        <w:rPr>
          <w:rFonts w:ascii="Times New Roman" w:hAnsi="Times New Roman" w:cs="Times New Roman"/>
          <w:sz w:val="24"/>
        </w:rPr>
        <w:t xml:space="preserve"> seen between age, globulin and total proteins. Significant correlations </w:t>
      </w:r>
      <w:r w:rsidR="00FF52D5" w:rsidRPr="00961F72">
        <w:rPr>
          <w:rFonts w:ascii="Times New Roman" w:hAnsi="Times New Roman" w:cs="Times New Roman"/>
          <w:sz w:val="24"/>
        </w:rPr>
        <w:t>we</w:t>
      </w:r>
      <w:r w:rsidRPr="00961F72">
        <w:rPr>
          <w:rFonts w:ascii="Times New Roman" w:hAnsi="Times New Roman" w:cs="Times New Roman"/>
          <w:sz w:val="24"/>
        </w:rPr>
        <w:t xml:space="preserve">re also seen between body weight/age ratio to glucose, </w:t>
      </w:r>
      <w:r w:rsidR="009C06D2" w:rsidRPr="00961F72">
        <w:rPr>
          <w:rFonts w:ascii="Times New Roman" w:hAnsi="Times New Roman" w:cs="Times New Roman"/>
          <w:sz w:val="24"/>
        </w:rPr>
        <w:t>total proteins and phosphorus (</w:t>
      </w:r>
      <w:r w:rsidR="009C06D2" w:rsidRPr="00961F72">
        <w:rPr>
          <w:rFonts w:ascii="Times New Roman" w:hAnsi="Times New Roman" w:cs="Times New Roman"/>
          <w:bCs/>
          <w:sz w:val="24"/>
        </w:rPr>
        <w:t xml:space="preserve">Bogin </w:t>
      </w:r>
      <w:r w:rsidR="009C06D2" w:rsidRPr="00961F72">
        <w:rPr>
          <w:rFonts w:ascii="Times New Roman" w:hAnsi="Times New Roman" w:cs="Times New Roman"/>
          <w:bCs/>
          <w:i/>
          <w:sz w:val="24"/>
        </w:rPr>
        <w:t>et al.</w:t>
      </w:r>
      <w:r w:rsidR="00337CA4" w:rsidRPr="00961F72">
        <w:rPr>
          <w:rFonts w:ascii="Times New Roman" w:hAnsi="Times New Roman" w:cs="Times New Roman"/>
          <w:bCs/>
          <w:i/>
          <w:sz w:val="24"/>
        </w:rPr>
        <w:t>,</w:t>
      </w:r>
      <w:r w:rsidR="009C06D2" w:rsidRPr="00961F72">
        <w:rPr>
          <w:rFonts w:ascii="Times New Roman" w:hAnsi="Times New Roman" w:cs="Times New Roman"/>
          <w:bCs/>
          <w:sz w:val="24"/>
        </w:rPr>
        <w:t xml:space="preserve"> 1988).</w:t>
      </w:r>
    </w:p>
    <w:p w:rsidR="00C3771A" w:rsidRPr="00961F72" w:rsidRDefault="00C3771A" w:rsidP="00C3771A">
      <w:pPr>
        <w:spacing w:line="360" w:lineRule="auto"/>
        <w:jc w:val="both"/>
        <w:rPr>
          <w:rFonts w:ascii="Times New Roman" w:hAnsi="Times New Roman" w:cs="Times New Roman"/>
          <w:bCs/>
          <w:sz w:val="24"/>
        </w:rPr>
      </w:pPr>
      <w:r w:rsidRPr="00961F72">
        <w:rPr>
          <w:rFonts w:ascii="Times New Roman" w:hAnsi="Times New Roman" w:cs="Times New Roman"/>
          <w:sz w:val="24"/>
        </w:rPr>
        <w:t xml:space="preserve">Some significant differences </w:t>
      </w:r>
      <w:r w:rsidR="00FF52D5" w:rsidRPr="00961F72">
        <w:rPr>
          <w:rFonts w:ascii="Times New Roman" w:hAnsi="Times New Roman" w:cs="Times New Roman"/>
          <w:sz w:val="24"/>
        </w:rPr>
        <w:t>we</w:t>
      </w:r>
      <w:r w:rsidRPr="00961F72">
        <w:rPr>
          <w:rFonts w:ascii="Times New Roman" w:hAnsi="Times New Roman" w:cs="Times New Roman"/>
          <w:sz w:val="24"/>
        </w:rPr>
        <w:t xml:space="preserve">re also seen in the blood levels of various analytes in comparison to cattle in other countries, which </w:t>
      </w:r>
      <w:r w:rsidR="00FF52D5" w:rsidRPr="00961F72">
        <w:rPr>
          <w:rFonts w:ascii="Times New Roman" w:hAnsi="Times New Roman" w:cs="Times New Roman"/>
          <w:sz w:val="24"/>
        </w:rPr>
        <w:t>we</w:t>
      </w:r>
      <w:r w:rsidRPr="00961F72">
        <w:rPr>
          <w:rFonts w:ascii="Times New Roman" w:hAnsi="Times New Roman" w:cs="Times New Roman"/>
          <w:sz w:val="24"/>
        </w:rPr>
        <w:t>re a result of genetic, climatic, nutrition</w:t>
      </w:r>
      <w:r w:rsidR="00F164CF" w:rsidRPr="00961F72">
        <w:rPr>
          <w:rFonts w:ascii="Times New Roman" w:hAnsi="Times New Roman" w:cs="Times New Roman"/>
          <w:sz w:val="24"/>
        </w:rPr>
        <w:t xml:space="preserve">al and environmental conditions </w:t>
      </w:r>
      <w:r w:rsidR="00F164CF" w:rsidRPr="00961F72">
        <w:rPr>
          <w:rFonts w:ascii="Times New Roman" w:hAnsi="Times New Roman" w:cs="Times New Roman"/>
          <w:bCs/>
          <w:sz w:val="24"/>
        </w:rPr>
        <w:t>(</w:t>
      </w:r>
      <w:r w:rsidR="00F164CF" w:rsidRPr="00715AE0">
        <w:rPr>
          <w:rFonts w:ascii="Times New Roman" w:hAnsi="Times New Roman" w:cs="Times New Roman"/>
          <w:sz w:val="24"/>
        </w:rPr>
        <w:t>Otto</w:t>
      </w:r>
      <w:r w:rsidR="00F164CF" w:rsidRPr="00961F72">
        <w:rPr>
          <w:rFonts w:ascii="Times New Roman" w:hAnsi="Times New Roman" w:cs="Times New Roman"/>
          <w:bCs/>
          <w:sz w:val="24"/>
        </w:rPr>
        <w:t xml:space="preserve"> </w:t>
      </w:r>
      <w:r w:rsidR="00F164CF" w:rsidRPr="00961F72">
        <w:rPr>
          <w:rFonts w:ascii="Times New Roman" w:hAnsi="Times New Roman" w:cs="Times New Roman"/>
          <w:bCs/>
          <w:i/>
          <w:sz w:val="24"/>
        </w:rPr>
        <w:t>et al.</w:t>
      </w:r>
      <w:r w:rsidR="00337CA4" w:rsidRPr="00961F72">
        <w:rPr>
          <w:rFonts w:ascii="Times New Roman" w:hAnsi="Times New Roman" w:cs="Times New Roman"/>
          <w:bCs/>
          <w:i/>
          <w:sz w:val="24"/>
        </w:rPr>
        <w:t>,</w:t>
      </w:r>
      <w:r w:rsidR="00F164CF" w:rsidRPr="00961F72">
        <w:rPr>
          <w:rFonts w:ascii="Times New Roman" w:hAnsi="Times New Roman" w:cs="Times New Roman"/>
          <w:bCs/>
          <w:sz w:val="24"/>
        </w:rPr>
        <w:t xml:space="preserve"> 2010).</w:t>
      </w:r>
    </w:p>
    <w:p w:rsidR="000A7787" w:rsidRPr="00961F72" w:rsidRDefault="000A7787" w:rsidP="00C3771A">
      <w:pPr>
        <w:spacing w:line="360" w:lineRule="auto"/>
        <w:jc w:val="both"/>
        <w:rPr>
          <w:rFonts w:ascii="Times New Roman" w:hAnsi="Times New Roman" w:cs="Times New Roman"/>
          <w:sz w:val="24"/>
        </w:rPr>
      </w:pPr>
      <w:r w:rsidRPr="00961F72">
        <w:rPr>
          <w:rFonts w:ascii="Times New Roman" w:hAnsi="Times New Roman" w:cs="Times New Roman"/>
          <w:sz w:val="24"/>
        </w:rPr>
        <w:t xml:space="preserve">Hence, the </w:t>
      </w:r>
      <w:r w:rsidR="000C2F16">
        <w:rPr>
          <w:rFonts w:ascii="Times New Roman" w:hAnsi="Times New Roman" w:cs="Times New Roman"/>
          <w:sz w:val="24"/>
        </w:rPr>
        <w:t>biochemical</w:t>
      </w:r>
      <w:r w:rsidRPr="00961F72">
        <w:rPr>
          <w:rFonts w:ascii="Times New Roman" w:hAnsi="Times New Roman" w:cs="Times New Roman"/>
          <w:sz w:val="24"/>
        </w:rPr>
        <w:t xml:space="preserve"> values during different physiological situations should be known for the diagnosis of various pathological </w:t>
      </w:r>
      <w:r w:rsidR="000C2F16">
        <w:rPr>
          <w:rFonts w:ascii="Times New Roman" w:hAnsi="Times New Roman" w:cs="Times New Roman"/>
          <w:sz w:val="24"/>
        </w:rPr>
        <w:t>and</w:t>
      </w:r>
      <w:r w:rsidRPr="00961F72">
        <w:rPr>
          <w:rFonts w:ascii="Times New Roman" w:hAnsi="Times New Roman" w:cs="Times New Roman"/>
          <w:sz w:val="24"/>
        </w:rPr>
        <w:t xml:space="preserve"> metabolic disorders, which can adversely affect the productive &amp; reproductive performance of cows, resulting in great economic losses to dairy farmers</w:t>
      </w:r>
      <w:r w:rsidR="00961F72" w:rsidRPr="00961F72">
        <w:rPr>
          <w:rFonts w:ascii="Times New Roman" w:hAnsi="Times New Roman" w:cs="Times New Roman"/>
          <w:sz w:val="24"/>
        </w:rPr>
        <w:t xml:space="preserve"> </w:t>
      </w:r>
      <w:r w:rsidRPr="00961F72">
        <w:rPr>
          <w:rFonts w:ascii="Times New Roman" w:hAnsi="Times New Roman" w:cs="Times New Roman"/>
          <w:sz w:val="24"/>
        </w:rPr>
        <w:t>(Pyne and Maira, 1981).</w:t>
      </w:r>
    </w:p>
    <w:p w:rsidR="000A7787" w:rsidRPr="00961F72" w:rsidRDefault="000A7787" w:rsidP="00C3771A">
      <w:pPr>
        <w:spacing w:line="360" w:lineRule="auto"/>
        <w:jc w:val="both"/>
        <w:rPr>
          <w:rFonts w:ascii="Times New Roman" w:hAnsi="Times New Roman" w:cs="Times New Roman"/>
          <w:sz w:val="24"/>
        </w:rPr>
      </w:pPr>
      <w:r w:rsidRPr="00961F72">
        <w:rPr>
          <w:rFonts w:ascii="Times New Roman" w:hAnsi="Times New Roman" w:cs="Times New Roman"/>
          <w:sz w:val="24"/>
        </w:rPr>
        <w:t>Therefore the present study was performed with the following objectives.</w:t>
      </w:r>
    </w:p>
    <w:p w:rsidR="00640557" w:rsidRDefault="00640557" w:rsidP="00865B05">
      <w:pPr>
        <w:spacing w:line="360" w:lineRule="auto"/>
        <w:jc w:val="both"/>
        <w:rPr>
          <w:rFonts w:ascii="Times New Roman" w:hAnsi="Times New Roman" w:cs="Times New Roman"/>
          <w:b/>
          <w:sz w:val="36"/>
          <w:szCs w:val="32"/>
        </w:rPr>
      </w:pPr>
    </w:p>
    <w:p w:rsidR="00865B05" w:rsidRPr="00A775C8" w:rsidRDefault="00865B05" w:rsidP="00865B05">
      <w:pPr>
        <w:spacing w:line="360" w:lineRule="auto"/>
        <w:jc w:val="both"/>
        <w:rPr>
          <w:rFonts w:ascii="Times New Roman" w:hAnsi="Times New Roman" w:cs="Times New Roman"/>
          <w:b/>
          <w:sz w:val="32"/>
          <w:szCs w:val="32"/>
        </w:rPr>
      </w:pPr>
      <w:r w:rsidRPr="00A775C8">
        <w:rPr>
          <w:rFonts w:ascii="Times New Roman" w:hAnsi="Times New Roman" w:cs="Times New Roman"/>
          <w:b/>
          <w:sz w:val="32"/>
          <w:szCs w:val="32"/>
        </w:rPr>
        <w:t xml:space="preserve">OBJECTIVES </w:t>
      </w:r>
    </w:p>
    <w:p w:rsidR="00865B05" w:rsidRPr="00865B05" w:rsidRDefault="00865B05" w:rsidP="00865B05">
      <w:pPr>
        <w:numPr>
          <w:ilvl w:val="0"/>
          <w:numId w:val="1"/>
        </w:numPr>
        <w:spacing w:line="360" w:lineRule="auto"/>
        <w:jc w:val="both"/>
        <w:rPr>
          <w:rFonts w:ascii="Times New Roman" w:hAnsi="Times New Roman" w:cs="Times New Roman"/>
          <w:sz w:val="24"/>
        </w:rPr>
      </w:pPr>
      <w:r w:rsidRPr="00865B05">
        <w:rPr>
          <w:rFonts w:ascii="Times New Roman" w:hAnsi="Times New Roman" w:cs="Times New Roman"/>
          <w:sz w:val="24"/>
        </w:rPr>
        <w:t>To d</w:t>
      </w:r>
      <w:r w:rsidR="00A13768">
        <w:rPr>
          <w:rFonts w:ascii="Times New Roman" w:hAnsi="Times New Roman" w:cs="Times New Roman"/>
          <w:sz w:val="24"/>
        </w:rPr>
        <w:t xml:space="preserve">etermine the biochemical analysis of blood </w:t>
      </w:r>
      <w:r w:rsidRPr="00865B05">
        <w:rPr>
          <w:rFonts w:ascii="Times New Roman" w:hAnsi="Times New Roman" w:cs="Times New Roman"/>
          <w:sz w:val="24"/>
        </w:rPr>
        <w:t xml:space="preserve">in </w:t>
      </w:r>
      <w:r>
        <w:rPr>
          <w:rFonts w:ascii="Times New Roman" w:hAnsi="Times New Roman" w:cs="Times New Roman"/>
          <w:sz w:val="24"/>
        </w:rPr>
        <w:t>pregnant and non pregnant cattle</w:t>
      </w:r>
      <w:r w:rsidRPr="00865B05">
        <w:rPr>
          <w:rFonts w:ascii="Times New Roman" w:hAnsi="Times New Roman" w:cs="Times New Roman"/>
          <w:sz w:val="24"/>
        </w:rPr>
        <w:t>.</w:t>
      </w:r>
    </w:p>
    <w:p w:rsidR="00831BF9" w:rsidRDefault="00865B05" w:rsidP="00831BF9">
      <w:pPr>
        <w:numPr>
          <w:ilvl w:val="0"/>
          <w:numId w:val="1"/>
        </w:numPr>
        <w:spacing w:line="360" w:lineRule="auto"/>
        <w:jc w:val="both"/>
        <w:rPr>
          <w:rFonts w:ascii="Times New Roman" w:hAnsi="Times New Roman" w:cs="Times New Roman"/>
          <w:sz w:val="24"/>
        </w:rPr>
      </w:pPr>
      <w:r w:rsidRPr="00865B05">
        <w:rPr>
          <w:rFonts w:ascii="Times New Roman" w:hAnsi="Times New Roman" w:cs="Times New Roman"/>
          <w:sz w:val="24"/>
        </w:rPr>
        <w:t>T</w:t>
      </w:r>
      <w:r w:rsidR="00A13768">
        <w:rPr>
          <w:rFonts w:ascii="Times New Roman" w:hAnsi="Times New Roman" w:cs="Times New Roman"/>
          <w:sz w:val="24"/>
        </w:rPr>
        <w:t xml:space="preserve">o compare the biochemical blood parameters of </w:t>
      </w:r>
      <w:r>
        <w:rPr>
          <w:rFonts w:ascii="Times New Roman" w:hAnsi="Times New Roman" w:cs="Times New Roman"/>
          <w:sz w:val="24"/>
        </w:rPr>
        <w:t>pregnant and non pregnant cattle.</w:t>
      </w:r>
    </w:p>
    <w:p w:rsidR="00C73B31" w:rsidRPr="005C2932" w:rsidRDefault="00A13768" w:rsidP="005C2932">
      <w:pPr>
        <w:numPr>
          <w:ilvl w:val="0"/>
          <w:numId w:val="1"/>
        </w:numPr>
        <w:spacing w:line="360" w:lineRule="auto"/>
        <w:jc w:val="both"/>
        <w:rPr>
          <w:rFonts w:ascii="Times New Roman" w:hAnsi="Times New Roman" w:cs="Times New Roman"/>
          <w:sz w:val="24"/>
        </w:rPr>
      </w:pPr>
      <w:r>
        <w:rPr>
          <w:rFonts w:ascii="Times New Roman" w:hAnsi="Times New Roman" w:cs="Times New Roman"/>
          <w:sz w:val="24"/>
        </w:rPr>
        <w:t xml:space="preserve">To know about the </w:t>
      </w:r>
      <w:r w:rsidR="00520042">
        <w:rPr>
          <w:rFonts w:ascii="Times New Roman" w:hAnsi="Times New Roman" w:cs="Times New Roman"/>
          <w:sz w:val="24"/>
        </w:rPr>
        <w:t>normal level of</w:t>
      </w:r>
      <w:r>
        <w:rPr>
          <w:rFonts w:ascii="Times New Roman" w:hAnsi="Times New Roman" w:cs="Times New Roman"/>
          <w:sz w:val="24"/>
        </w:rPr>
        <w:t xml:space="preserve"> different blood parameters </w:t>
      </w:r>
      <w:r w:rsidR="00D11B95">
        <w:rPr>
          <w:rFonts w:ascii="Times New Roman" w:hAnsi="Times New Roman" w:cs="Times New Roman"/>
          <w:sz w:val="24"/>
        </w:rPr>
        <w:t xml:space="preserve">in </w:t>
      </w:r>
      <w:r>
        <w:rPr>
          <w:rFonts w:ascii="Times New Roman" w:hAnsi="Times New Roman" w:cs="Times New Roman"/>
          <w:sz w:val="24"/>
        </w:rPr>
        <w:t xml:space="preserve">pregnant and non pregnant cattle. </w:t>
      </w:r>
      <w:r w:rsidR="003C7CD9" w:rsidRPr="00D11B95">
        <w:rPr>
          <w:rFonts w:ascii="Verdana" w:hAnsi="Verdana" w:cs="Times New Roman"/>
          <w:b/>
          <w:sz w:val="32"/>
        </w:rPr>
        <w:t xml:space="preserve">                                       </w:t>
      </w:r>
      <w:r w:rsidR="00AE01A6" w:rsidRPr="00D11B95">
        <w:rPr>
          <w:rFonts w:ascii="Verdana" w:hAnsi="Verdana" w:cs="Times New Roman"/>
          <w:b/>
          <w:sz w:val="32"/>
        </w:rPr>
        <w:t xml:space="preserve">                             </w:t>
      </w:r>
      <w:r w:rsidR="0010255F" w:rsidRPr="00D11B95">
        <w:rPr>
          <w:rFonts w:ascii="Verdana" w:hAnsi="Verdana" w:cs="Times New Roman"/>
          <w:b/>
          <w:sz w:val="32"/>
        </w:rPr>
        <w:t xml:space="preserve">       </w:t>
      </w:r>
    </w:p>
    <w:p w:rsidR="007D700C" w:rsidRDefault="007D700C" w:rsidP="00C1431D">
      <w:pPr>
        <w:spacing w:line="360" w:lineRule="auto"/>
        <w:rPr>
          <w:rFonts w:ascii="Verdana" w:hAnsi="Verdana" w:cs="Times New Roman"/>
          <w:b/>
          <w:sz w:val="32"/>
        </w:rPr>
      </w:pPr>
    </w:p>
    <w:p w:rsidR="00C1431D" w:rsidRDefault="00C1431D" w:rsidP="00C1431D">
      <w:pPr>
        <w:spacing w:line="360" w:lineRule="auto"/>
        <w:rPr>
          <w:rFonts w:ascii="Verdana" w:hAnsi="Verdana" w:cs="Times New Roman"/>
          <w:b/>
          <w:sz w:val="32"/>
        </w:rPr>
      </w:pPr>
    </w:p>
    <w:p w:rsidR="00A1540E" w:rsidRDefault="00A1540E" w:rsidP="0010255F">
      <w:pPr>
        <w:spacing w:line="360" w:lineRule="auto"/>
        <w:jc w:val="right"/>
        <w:rPr>
          <w:rFonts w:ascii="Verdana" w:hAnsi="Verdana" w:cs="Times New Roman"/>
          <w:b/>
          <w:sz w:val="32"/>
        </w:rPr>
      </w:pPr>
    </w:p>
    <w:p w:rsidR="006622C8" w:rsidRDefault="006622C8" w:rsidP="0010255F">
      <w:pPr>
        <w:spacing w:line="360" w:lineRule="auto"/>
        <w:jc w:val="right"/>
        <w:rPr>
          <w:rFonts w:ascii="Verdana" w:hAnsi="Verdana" w:cs="Times New Roman"/>
          <w:b/>
          <w:sz w:val="32"/>
        </w:rPr>
      </w:pPr>
    </w:p>
    <w:p w:rsidR="006622C8" w:rsidRDefault="006622C8" w:rsidP="0010255F">
      <w:pPr>
        <w:spacing w:line="360" w:lineRule="auto"/>
        <w:jc w:val="right"/>
        <w:rPr>
          <w:rFonts w:ascii="Verdana" w:hAnsi="Verdana" w:cs="Times New Roman"/>
          <w:b/>
          <w:sz w:val="32"/>
        </w:rPr>
      </w:pPr>
    </w:p>
    <w:p w:rsidR="00AE01A6" w:rsidRPr="00AE01A6" w:rsidRDefault="00A775C8" w:rsidP="0010255F">
      <w:pPr>
        <w:spacing w:line="360" w:lineRule="auto"/>
        <w:jc w:val="right"/>
        <w:rPr>
          <w:rFonts w:ascii="Verdana" w:hAnsi="Verdana" w:cs="Times New Roman"/>
          <w:b/>
          <w:sz w:val="32"/>
        </w:rPr>
      </w:pPr>
      <w:r>
        <w:rPr>
          <w:rFonts w:ascii="Verdana" w:hAnsi="Verdana" w:cs="Times New Roman"/>
          <w:b/>
          <w:sz w:val="32"/>
        </w:rPr>
        <w:lastRenderedPageBreak/>
        <w:t>CHAPTER</w:t>
      </w:r>
      <w:r w:rsidR="003C7CD9" w:rsidRPr="00AE01A6">
        <w:rPr>
          <w:rFonts w:ascii="Verdana" w:hAnsi="Verdana" w:cs="Times New Roman"/>
          <w:b/>
          <w:sz w:val="32"/>
        </w:rPr>
        <w:t>-II</w:t>
      </w:r>
    </w:p>
    <w:p w:rsidR="0010255F" w:rsidRPr="00A775C8" w:rsidRDefault="00AD0C7A" w:rsidP="001C1493">
      <w:pPr>
        <w:spacing w:line="360" w:lineRule="auto"/>
        <w:jc w:val="both"/>
        <w:rPr>
          <w:rFonts w:ascii="Verdana" w:hAnsi="Verdana" w:cs="Times New Roman"/>
          <w:b/>
          <w:sz w:val="36"/>
        </w:rPr>
      </w:pPr>
      <w:r>
        <w:rPr>
          <w:rFonts w:ascii="Verdana" w:hAnsi="Verdana" w:cs="Times New Roman"/>
          <w:b/>
          <w:noProof/>
          <w:sz w:val="36"/>
        </w:rPr>
        <w:pict>
          <v:line id="_x0000_s1026" style="position:absolute;left:0;text-align:left;z-index:251658240" from="0,34.2pt" to="465.8pt,34.2pt" strokeweight="2.5pt">
            <v:shadow color="#868686"/>
          </v:line>
        </w:pict>
      </w:r>
      <w:r w:rsidR="00865B05" w:rsidRPr="00A775C8">
        <w:rPr>
          <w:rFonts w:ascii="Verdana" w:hAnsi="Verdana" w:cs="Times New Roman"/>
          <w:b/>
          <w:sz w:val="36"/>
        </w:rPr>
        <w:t>REVIEW OF LITERATURE</w:t>
      </w:r>
      <w:r w:rsidR="00961F72">
        <w:rPr>
          <w:rFonts w:ascii="Verdana" w:hAnsi="Verdana" w:cs="Times New Roman"/>
          <w:b/>
          <w:sz w:val="36"/>
        </w:rPr>
        <w:t>S</w:t>
      </w:r>
    </w:p>
    <w:p w:rsidR="002233ED" w:rsidRPr="002233ED" w:rsidRDefault="002233ED" w:rsidP="001C1493">
      <w:pPr>
        <w:spacing w:line="360" w:lineRule="auto"/>
        <w:jc w:val="both"/>
        <w:rPr>
          <w:rFonts w:ascii="Times New Roman" w:hAnsi="Times New Roman" w:cs="Times New Roman"/>
          <w:b/>
          <w:sz w:val="32"/>
        </w:rPr>
      </w:pPr>
      <w:r w:rsidRPr="002233ED">
        <w:rPr>
          <w:rFonts w:ascii="Times New Roman" w:hAnsi="Times New Roman" w:cs="Times New Roman"/>
          <w:b/>
          <w:sz w:val="32"/>
        </w:rPr>
        <w:t>2.</w:t>
      </w:r>
      <w:r w:rsidR="00A775C8">
        <w:rPr>
          <w:rFonts w:ascii="Times New Roman" w:hAnsi="Times New Roman" w:cs="Times New Roman"/>
          <w:b/>
          <w:sz w:val="32"/>
        </w:rPr>
        <w:t>1</w:t>
      </w:r>
      <w:r w:rsidR="005845E9">
        <w:rPr>
          <w:rFonts w:ascii="Times New Roman" w:hAnsi="Times New Roman" w:cs="Times New Roman"/>
          <w:b/>
          <w:sz w:val="32"/>
        </w:rPr>
        <w:t>.</w:t>
      </w:r>
      <w:r w:rsidR="00295044">
        <w:rPr>
          <w:rFonts w:ascii="Times New Roman" w:hAnsi="Times New Roman" w:cs="Times New Roman"/>
          <w:b/>
          <w:sz w:val="32"/>
        </w:rPr>
        <w:t xml:space="preserve"> Serum Biochemistry</w:t>
      </w:r>
    </w:p>
    <w:p w:rsidR="002233ED" w:rsidRPr="002233ED" w:rsidRDefault="002233ED" w:rsidP="001C1493">
      <w:pPr>
        <w:spacing w:line="360" w:lineRule="auto"/>
        <w:jc w:val="both"/>
        <w:rPr>
          <w:rFonts w:ascii="Times New Roman" w:hAnsi="Times New Roman" w:cs="Times New Roman"/>
          <w:bCs/>
          <w:sz w:val="24"/>
        </w:rPr>
      </w:pPr>
      <w:r w:rsidRPr="002233ED">
        <w:rPr>
          <w:rFonts w:ascii="Times New Roman" w:hAnsi="Times New Roman" w:cs="Times New Roman"/>
          <w:sz w:val="24"/>
        </w:rPr>
        <w:t>The maj</w:t>
      </w:r>
      <w:r>
        <w:rPr>
          <w:rFonts w:ascii="Times New Roman" w:hAnsi="Times New Roman" w:cs="Times New Roman"/>
          <w:sz w:val="24"/>
        </w:rPr>
        <w:t xml:space="preserve">ority of biochemical parameters </w:t>
      </w:r>
      <w:r w:rsidRPr="002233ED">
        <w:rPr>
          <w:rFonts w:ascii="Times New Roman" w:hAnsi="Times New Roman" w:cs="Times New Roman"/>
          <w:sz w:val="24"/>
        </w:rPr>
        <w:t xml:space="preserve">differ from </w:t>
      </w:r>
      <w:r>
        <w:rPr>
          <w:rFonts w:ascii="Times New Roman" w:hAnsi="Times New Roman" w:cs="Times New Roman"/>
          <w:sz w:val="24"/>
        </w:rPr>
        <w:t xml:space="preserve">pregnant to non pregnant </w:t>
      </w:r>
      <w:r w:rsidR="00971C4A">
        <w:rPr>
          <w:rFonts w:ascii="Times New Roman" w:hAnsi="Times New Roman" w:cs="Times New Roman"/>
          <w:sz w:val="24"/>
        </w:rPr>
        <w:t>cattle</w:t>
      </w:r>
      <w:r w:rsidR="00F164CF">
        <w:rPr>
          <w:rFonts w:ascii="Times New Roman" w:hAnsi="Times New Roman" w:cs="Times New Roman"/>
          <w:sz w:val="24"/>
        </w:rPr>
        <w:t xml:space="preserve"> </w:t>
      </w:r>
      <w:r w:rsidR="00F164CF" w:rsidRPr="00715AE0">
        <w:rPr>
          <w:rFonts w:ascii="Times New Roman" w:hAnsi="Times New Roman" w:cs="Times New Roman"/>
          <w:bCs/>
          <w:sz w:val="24"/>
        </w:rPr>
        <w:t>(</w:t>
      </w:r>
      <w:r w:rsidR="00F164CF" w:rsidRPr="00715AE0">
        <w:rPr>
          <w:rFonts w:ascii="Times New Roman" w:hAnsi="Times New Roman" w:cs="Times New Roman"/>
        </w:rPr>
        <w:t>Otto</w:t>
      </w:r>
      <w:r w:rsidR="00F164CF">
        <w:rPr>
          <w:rFonts w:ascii="Times New Roman" w:hAnsi="Times New Roman" w:cs="Times New Roman"/>
          <w:bCs/>
          <w:sz w:val="24"/>
        </w:rPr>
        <w:t xml:space="preserve"> </w:t>
      </w:r>
      <w:r w:rsidR="00F164CF" w:rsidRPr="00C837C4">
        <w:rPr>
          <w:rFonts w:ascii="Times New Roman" w:hAnsi="Times New Roman" w:cs="Times New Roman"/>
          <w:bCs/>
          <w:i/>
          <w:sz w:val="24"/>
        </w:rPr>
        <w:t>et al.</w:t>
      </w:r>
      <w:r w:rsidR="00F164CF">
        <w:rPr>
          <w:rFonts w:ascii="Times New Roman" w:hAnsi="Times New Roman" w:cs="Times New Roman"/>
          <w:bCs/>
          <w:sz w:val="24"/>
        </w:rPr>
        <w:t xml:space="preserve"> 2010).</w:t>
      </w:r>
    </w:p>
    <w:p w:rsidR="002233ED" w:rsidRDefault="002233ED" w:rsidP="001C1493">
      <w:pPr>
        <w:spacing w:line="360" w:lineRule="auto"/>
        <w:jc w:val="both"/>
        <w:rPr>
          <w:rFonts w:ascii="Times New Roman" w:hAnsi="Times New Roman" w:cs="Times New Roman"/>
          <w:b/>
          <w:sz w:val="32"/>
        </w:rPr>
      </w:pPr>
      <w:r w:rsidRPr="002233ED">
        <w:rPr>
          <w:rFonts w:ascii="Times New Roman" w:hAnsi="Times New Roman" w:cs="Times New Roman"/>
          <w:b/>
          <w:sz w:val="32"/>
        </w:rPr>
        <w:t>2.</w:t>
      </w:r>
      <w:r w:rsidR="00A775C8">
        <w:rPr>
          <w:rFonts w:ascii="Times New Roman" w:hAnsi="Times New Roman" w:cs="Times New Roman"/>
          <w:b/>
          <w:sz w:val="32"/>
        </w:rPr>
        <w:t>1</w:t>
      </w:r>
      <w:r>
        <w:rPr>
          <w:rFonts w:ascii="Times New Roman" w:hAnsi="Times New Roman" w:cs="Times New Roman"/>
          <w:b/>
          <w:sz w:val="32"/>
        </w:rPr>
        <w:t xml:space="preserve">.1. </w:t>
      </w:r>
      <w:r w:rsidRPr="002233ED">
        <w:rPr>
          <w:rFonts w:ascii="Times New Roman" w:hAnsi="Times New Roman" w:cs="Times New Roman"/>
          <w:b/>
          <w:sz w:val="32"/>
        </w:rPr>
        <w:t xml:space="preserve">Total </w:t>
      </w:r>
      <w:r w:rsidR="003C5FD8">
        <w:rPr>
          <w:rFonts w:ascii="Times New Roman" w:hAnsi="Times New Roman" w:cs="Times New Roman"/>
          <w:b/>
          <w:sz w:val="32"/>
        </w:rPr>
        <w:t>Protein</w:t>
      </w:r>
    </w:p>
    <w:p w:rsidR="002233ED" w:rsidRDefault="002233ED" w:rsidP="001C1493">
      <w:pPr>
        <w:spacing w:line="360" w:lineRule="auto"/>
        <w:jc w:val="both"/>
        <w:rPr>
          <w:rFonts w:ascii="Times New Roman" w:hAnsi="Times New Roman" w:cs="Times New Roman"/>
          <w:sz w:val="24"/>
        </w:rPr>
      </w:pPr>
      <w:r w:rsidRPr="002233ED">
        <w:rPr>
          <w:rFonts w:ascii="Times New Roman" w:hAnsi="Times New Roman" w:cs="Times New Roman"/>
          <w:sz w:val="24"/>
        </w:rPr>
        <w:t>Physical examination and or globulins and fibrinogen are needed to determine the exact cause. Hypoproteinemia most often is caused by lack of adequate protein in the diet or protein loss. Liver disease usually does not result in a low protein in ruminants. Nutrition problems and chronic parasitism should be ruled out first. These animals might be anemic also. If these are ruled out, loss from the gastrointestinal tract, urinary tract or into the peritoneal or pleural cavities sho</w:t>
      </w:r>
      <w:r w:rsidR="00971C4A">
        <w:rPr>
          <w:rFonts w:ascii="Times New Roman" w:hAnsi="Times New Roman" w:cs="Times New Roman"/>
          <w:sz w:val="24"/>
        </w:rPr>
        <w:t xml:space="preserve">uld be suspected. Serum protein, </w:t>
      </w:r>
      <w:r w:rsidRPr="002233ED">
        <w:rPr>
          <w:rFonts w:ascii="Times New Roman" w:hAnsi="Times New Roman" w:cs="Times New Roman"/>
          <w:sz w:val="24"/>
        </w:rPr>
        <w:t>constitute a portion of the amino acid pool of the body and as such are believed to be indicative of the nutritional status of the animal</w:t>
      </w:r>
      <w:r w:rsidR="009C06D2">
        <w:rPr>
          <w:rFonts w:ascii="Times New Roman" w:hAnsi="Times New Roman" w:cs="Times New Roman"/>
          <w:sz w:val="24"/>
        </w:rPr>
        <w:t xml:space="preserve"> (</w:t>
      </w:r>
      <w:r w:rsidRPr="002233ED">
        <w:rPr>
          <w:rFonts w:ascii="Times New Roman" w:hAnsi="Times New Roman" w:cs="Times New Roman"/>
          <w:sz w:val="24"/>
        </w:rPr>
        <w:t>Navarre</w:t>
      </w:r>
      <w:r w:rsidR="009C06D2">
        <w:rPr>
          <w:rFonts w:ascii="Times New Roman" w:hAnsi="Times New Roman" w:cs="Times New Roman"/>
          <w:sz w:val="24"/>
        </w:rPr>
        <w:t xml:space="preserve">, </w:t>
      </w:r>
      <w:r w:rsidRPr="002233ED">
        <w:rPr>
          <w:rFonts w:ascii="Times New Roman" w:hAnsi="Times New Roman" w:cs="Times New Roman"/>
          <w:sz w:val="24"/>
        </w:rPr>
        <w:t>2007).</w:t>
      </w:r>
    </w:p>
    <w:p w:rsidR="003D6463" w:rsidRPr="003D6463" w:rsidRDefault="003D6463" w:rsidP="001C1493">
      <w:pPr>
        <w:spacing w:line="360" w:lineRule="auto"/>
        <w:jc w:val="both"/>
        <w:rPr>
          <w:rFonts w:ascii="Times New Roman" w:hAnsi="Times New Roman" w:cs="Times New Roman"/>
          <w:sz w:val="24"/>
        </w:rPr>
      </w:pPr>
      <w:r w:rsidRPr="003D6463">
        <w:rPr>
          <w:rFonts w:ascii="Times New Roman" w:hAnsi="Times New Roman" w:cs="Times New Roman"/>
          <w:sz w:val="24"/>
        </w:rPr>
        <w:t>About 50% of cattle in the hot-wet season had total protein (TP) concentrations below the normal range whilst 77% in the post-rainy season had concentrations above the normal range. Total protein concentrations were lowest in the hot-wet season and highest in the post-rainy season in the sweet rangeland. Pregnant non</w:t>
      </w:r>
      <w:r w:rsidR="00971C4A">
        <w:rPr>
          <w:rFonts w:ascii="Times New Roman" w:hAnsi="Times New Roman" w:cs="Times New Roman"/>
          <w:sz w:val="24"/>
        </w:rPr>
        <w:t xml:space="preserve"> </w:t>
      </w:r>
      <w:r w:rsidRPr="003D6463">
        <w:rPr>
          <w:rFonts w:ascii="Times New Roman" w:hAnsi="Times New Roman" w:cs="Times New Roman"/>
          <w:sz w:val="24"/>
        </w:rPr>
        <w:t>lactating cows had highest TP concentrations compared to other cows. Breed, sex, age and parity had no effect on total protein concentration (</w:t>
      </w:r>
      <w:r w:rsidRPr="003D6463">
        <w:rPr>
          <w:rFonts w:ascii="Times New Roman" w:hAnsi="Times New Roman" w:cs="Times New Roman"/>
          <w:bCs/>
          <w:sz w:val="24"/>
        </w:rPr>
        <w:t>Mapiye</w:t>
      </w:r>
      <w:r>
        <w:rPr>
          <w:rFonts w:ascii="Times New Roman" w:hAnsi="Times New Roman" w:cs="Times New Roman"/>
          <w:bCs/>
          <w:sz w:val="24"/>
        </w:rPr>
        <w:t xml:space="preserve"> </w:t>
      </w:r>
      <w:r w:rsidRPr="003D6463">
        <w:rPr>
          <w:rFonts w:ascii="Times New Roman" w:hAnsi="Times New Roman" w:cs="Times New Roman"/>
          <w:bCs/>
          <w:i/>
          <w:sz w:val="24"/>
        </w:rPr>
        <w:t>et al</w:t>
      </w:r>
      <w:r w:rsidR="00337CA4">
        <w:rPr>
          <w:rFonts w:ascii="Times New Roman" w:hAnsi="Times New Roman" w:cs="Times New Roman"/>
          <w:bCs/>
          <w:i/>
          <w:sz w:val="24"/>
        </w:rPr>
        <w:t>.</w:t>
      </w:r>
      <w:r>
        <w:rPr>
          <w:rFonts w:ascii="Times New Roman" w:hAnsi="Times New Roman" w:cs="Times New Roman"/>
          <w:bCs/>
          <w:sz w:val="24"/>
        </w:rPr>
        <w:t>, 2010).</w:t>
      </w:r>
    </w:p>
    <w:p w:rsidR="002233ED" w:rsidRDefault="002233ED" w:rsidP="002233ED">
      <w:pPr>
        <w:spacing w:line="360" w:lineRule="auto"/>
        <w:jc w:val="both"/>
        <w:rPr>
          <w:rFonts w:ascii="Times New Roman" w:hAnsi="Times New Roman" w:cs="Times New Roman"/>
          <w:sz w:val="24"/>
        </w:rPr>
      </w:pPr>
      <w:r w:rsidRPr="002233ED">
        <w:rPr>
          <w:rFonts w:ascii="Times New Roman" w:hAnsi="Times New Roman" w:cs="Times New Roman"/>
          <w:sz w:val="24"/>
        </w:rPr>
        <w:t xml:space="preserve">In dairy cattle total protein levels were reported to be higher in dry cows, while albumin concentration were lower in lactating non pregnant as compared to lactating pregnant animals </w:t>
      </w:r>
      <w:r w:rsidR="00FF100D">
        <w:rPr>
          <w:rFonts w:ascii="Times New Roman" w:hAnsi="Times New Roman" w:cs="Times New Roman"/>
          <w:bCs/>
          <w:sz w:val="24"/>
        </w:rPr>
        <w:t>(</w:t>
      </w:r>
      <w:r w:rsidRPr="002233ED">
        <w:rPr>
          <w:rFonts w:ascii="Times New Roman" w:hAnsi="Times New Roman" w:cs="Times New Roman"/>
          <w:bCs/>
          <w:sz w:val="24"/>
        </w:rPr>
        <w:t xml:space="preserve">Peterson </w:t>
      </w:r>
      <w:r w:rsidRPr="002233ED">
        <w:rPr>
          <w:rFonts w:ascii="Times New Roman" w:hAnsi="Times New Roman" w:cs="Times New Roman"/>
          <w:bCs/>
          <w:i/>
          <w:sz w:val="24"/>
        </w:rPr>
        <w:t>et al</w:t>
      </w:r>
      <w:r w:rsidRPr="002233ED">
        <w:rPr>
          <w:rFonts w:ascii="Times New Roman" w:hAnsi="Times New Roman" w:cs="Times New Roman"/>
          <w:bCs/>
          <w:sz w:val="24"/>
        </w:rPr>
        <w:t>.,</w:t>
      </w:r>
      <w:r w:rsidRPr="002233ED">
        <w:rPr>
          <w:rFonts w:ascii="Times New Roman" w:hAnsi="Times New Roman" w:cs="Times New Roman"/>
          <w:sz w:val="24"/>
        </w:rPr>
        <w:t xml:space="preserve"> 1981).</w:t>
      </w:r>
    </w:p>
    <w:p w:rsidR="00C04D5C" w:rsidRDefault="00EF428F" w:rsidP="008E3FB3">
      <w:pPr>
        <w:spacing w:line="360" w:lineRule="auto"/>
        <w:jc w:val="both"/>
        <w:rPr>
          <w:rFonts w:ascii="Times New Roman" w:hAnsi="Times New Roman" w:cs="Times New Roman"/>
          <w:sz w:val="24"/>
        </w:rPr>
      </w:pPr>
      <w:r w:rsidRPr="00EF428F">
        <w:rPr>
          <w:rFonts w:ascii="Times New Roman" w:hAnsi="Times New Roman" w:cs="Times New Roman"/>
          <w:sz w:val="24"/>
        </w:rPr>
        <w:t xml:space="preserve">In cross breed cows hemato-biochemical parameters at early (up to </w:t>
      </w:r>
      <w:r>
        <w:rPr>
          <w:rFonts w:ascii="Times New Roman" w:hAnsi="Times New Roman" w:cs="Times New Roman"/>
          <w:sz w:val="24"/>
        </w:rPr>
        <w:t>three month)</w:t>
      </w:r>
      <w:r w:rsidRPr="00EF428F">
        <w:rPr>
          <w:rFonts w:ascii="Times New Roman" w:hAnsi="Times New Roman" w:cs="Times New Roman"/>
          <w:sz w:val="24"/>
        </w:rPr>
        <w:t>, mid (up to six month) and late (up to nine month) pregnancy was total Protein</w:t>
      </w:r>
      <w:r w:rsidR="00971C4A">
        <w:rPr>
          <w:rFonts w:ascii="Times New Roman" w:hAnsi="Times New Roman" w:cs="Times New Roman"/>
          <w:sz w:val="24"/>
        </w:rPr>
        <w:t xml:space="preserve"> </w:t>
      </w:r>
      <w:r w:rsidRPr="00EF428F">
        <w:rPr>
          <w:rFonts w:ascii="Times New Roman" w:hAnsi="Times New Roman" w:cs="Times New Roman"/>
          <w:sz w:val="24"/>
        </w:rPr>
        <w:t>(gm/dl)</w:t>
      </w:r>
      <w:r w:rsidRPr="00EF428F">
        <w:rPr>
          <w:rFonts w:ascii="Times New Roman" w:hAnsi="Times New Roman" w:cs="Times New Roman"/>
          <w:b/>
          <w:sz w:val="24"/>
        </w:rPr>
        <w:t xml:space="preserve"> </w:t>
      </w:r>
      <w:r w:rsidRPr="00EF428F">
        <w:rPr>
          <w:rFonts w:ascii="Times New Roman" w:hAnsi="Times New Roman" w:cs="Times New Roman"/>
          <w:sz w:val="24"/>
        </w:rPr>
        <w:t>6.92</w:t>
      </w:r>
      <w:r w:rsidR="00620F55">
        <w:rPr>
          <w:rFonts w:ascii="Times New Roman" w:hAnsi="Times New Roman" w:cs="Times New Roman"/>
          <w:sz w:val="24"/>
        </w:rPr>
        <w:t xml:space="preserve"> </w:t>
      </w:r>
      <w:r w:rsidRPr="00EF428F">
        <w:rPr>
          <w:rFonts w:ascii="Times New Roman" w:hAnsi="Times New Roman" w:cs="Times New Roman"/>
          <w:sz w:val="24"/>
        </w:rPr>
        <w:t>±</w:t>
      </w:r>
      <w:r w:rsidR="00620F55">
        <w:rPr>
          <w:rFonts w:ascii="Times New Roman" w:hAnsi="Times New Roman" w:cs="Times New Roman"/>
          <w:sz w:val="24"/>
        </w:rPr>
        <w:t xml:space="preserve"> </w:t>
      </w:r>
      <w:r w:rsidRPr="00EF428F">
        <w:rPr>
          <w:rFonts w:ascii="Times New Roman" w:hAnsi="Times New Roman" w:cs="Times New Roman"/>
          <w:sz w:val="24"/>
        </w:rPr>
        <w:t>0.33, 8.0</w:t>
      </w:r>
      <w:r>
        <w:rPr>
          <w:rFonts w:ascii="Times New Roman" w:hAnsi="Times New Roman" w:cs="Times New Roman"/>
          <w:sz w:val="24"/>
        </w:rPr>
        <w:t>5</w:t>
      </w:r>
      <w:r w:rsidR="00620F55">
        <w:rPr>
          <w:rFonts w:ascii="Times New Roman" w:hAnsi="Times New Roman" w:cs="Times New Roman"/>
          <w:sz w:val="24"/>
        </w:rPr>
        <w:t xml:space="preserve"> </w:t>
      </w:r>
      <w:r>
        <w:rPr>
          <w:rFonts w:ascii="Times New Roman" w:hAnsi="Times New Roman" w:cs="Times New Roman"/>
          <w:sz w:val="24"/>
        </w:rPr>
        <w:t>±</w:t>
      </w:r>
      <w:r w:rsidR="00620F55">
        <w:rPr>
          <w:rFonts w:ascii="Times New Roman" w:hAnsi="Times New Roman" w:cs="Times New Roman"/>
          <w:sz w:val="24"/>
        </w:rPr>
        <w:t xml:space="preserve"> </w:t>
      </w:r>
      <w:r>
        <w:rPr>
          <w:rFonts w:ascii="Times New Roman" w:hAnsi="Times New Roman" w:cs="Times New Roman"/>
          <w:sz w:val="24"/>
        </w:rPr>
        <w:t>1.17, 7.49</w:t>
      </w:r>
      <w:r w:rsidR="00620F55">
        <w:rPr>
          <w:rFonts w:ascii="Times New Roman" w:hAnsi="Times New Roman" w:cs="Times New Roman"/>
          <w:sz w:val="24"/>
        </w:rPr>
        <w:t xml:space="preserve"> </w:t>
      </w:r>
      <w:r>
        <w:rPr>
          <w:rFonts w:ascii="Times New Roman" w:hAnsi="Times New Roman" w:cs="Times New Roman"/>
          <w:sz w:val="24"/>
        </w:rPr>
        <w:t>±</w:t>
      </w:r>
      <w:r w:rsidR="00620F55">
        <w:rPr>
          <w:rFonts w:ascii="Times New Roman" w:hAnsi="Times New Roman" w:cs="Times New Roman"/>
          <w:sz w:val="24"/>
        </w:rPr>
        <w:t xml:space="preserve"> </w:t>
      </w:r>
      <w:r>
        <w:rPr>
          <w:rFonts w:ascii="Times New Roman" w:hAnsi="Times New Roman" w:cs="Times New Roman"/>
          <w:sz w:val="24"/>
        </w:rPr>
        <w:t>0.22 respectively (</w:t>
      </w:r>
      <w:r w:rsidR="00F324DE">
        <w:rPr>
          <w:rFonts w:ascii="Times New Roman" w:hAnsi="Times New Roman" w:cs="Times New Roman"/>
          <w:sz w:val="24"/>
        </w:rPr>
        <w:t>Manzoor</w:t>
      </w:r>
      <w:r w:rsidRPr="00EF428F">
        <w:rPr>
          <w:rFonts w:ascii="Times New Roman" w:hAnsi="Times New Roman" w:cs="Times New Roman"/>
          <w:sz w:val="24"/>
        </w:rPr>
        <w:t xml:space="preserve"> </w:t>
      </w:r>
      <w:r w:rsidRPr="00EF428F">
        <w:rPr>
          <w:rFonts w:ascii="Times New Roman" w:hAnsi="Times New Roman" w:cs="Times New Roman"/>
          <w:i/>
          <w:sz w:val="24"/>
        </w:rPr>
        <w:t xml:space="preserve">et al., </w:t>
      </w:r>
      <w:r>
        <w:rPr>
          <w:rFonts w:ascii="Times New Roman" w:hAnsi="Times New Roman" w:cs="Times New Roman"/>
          <w:sz w:val="24"/>
        </w:rPr>
        <w:t>2008).</w:t>
      </w:r>
    </w:p>
    <w:p w:rsidR="006622C8" w:rsidRDefault="006622C8" w:rsidP="008E3FB3">
      <w:pPr>
        <w:spacing w:line="360" w:lineRule="auto"/>
        <w:jc w:val="both"/>
        <w:rPr>
          <w:rFonts w:ascii="Times New Roman" w:hAnsi="Times New Roman" w:cs="Times New Roman"/>
          <w:sz w:val="24"/>
        </w:rPr>
      </w:pPr>
    </w:p>
    <w:p w:rsidR="008E3FB3" w:rsidRPr="00C04D5C" w:rsidRDefault="008E3FB3" w:rsidP="008E3FB3">
      <w:pPr>
        <w:spacing w:line="360" w:lineRule="auto"/>
        <w:jc w:val="both"/>
        <w:rPr>
          <w:rFonts w:ascii="Times New Roman" w:hAnsi="Times New Roman" w:cs="Times New Roman"/>
          <w:sz w:val="24"/>
        </w:rPr>
      </w:pPr>
      <w:r w:rsidRPr="00EF428F">
        <w:rPr>
          <w:rFonts w:ascii="Times New Roman" w:hAnsi="Times New Roman" w:cs="Times New Roman"/>
          <w:b/>
          <w:bCs/>
          <w:sz w:val="32"/>
        </w:rPr>
        <w:lastRenderedPageBreak/>
        <w:t>2.</w:t>
      </w:r>
      <w:r>
        <w:rPr>
          <w:rFonts w:ascii="Times New Roman" w:hAnsi="Times New Roman" w:cs="Times New Roman"/>
          <w:b/>
          <w:bCs/>
          <w:sz w:val="32"/>
        </w:rPr>
        <w:t>1</w:t>
      </w:r>
      <w:r w:rsidRPr="00EF428F">
        <w:rPr>
          <w:rFonts w:ascii="Times New Roman" w:hAnsi="Times New Roman" w:cs="Times New Roman"/>
          <w:b/>
          <w:bCs/>
          <w:sz w:val="32"/>
        </w:rPr>
        <w:t>.</w:t>
      </w:r>
      <w:r>
        <w:rPr>
          <w:rFonts w:ascii="Times New Roman" w:hAnsi="Times New Roman" w:cs="Times New Roman"/>
          <w:b/>
          <w:bCs/>
          <w:sz w:val="32"/>
        </w:rPr>
        <w:t>2</w:t>
      </w:r>
      <w:r w:rsidRPr="00EF428F">
        <w:rPr>
          <w:rFonts w:ascii="Times New Roman" w:hAnsi="Times New Roman" w:cs="Times New Roman"/>
          <w:b/>
          <w:bCs/>
          <w:sz w:val="32"/>
        </w:rPr>
        <w:t>.</w:t>
      </w:r>
      <w:r>
        <w:rPr>
          <w:rFonts w:ascii="Times New Roman" w:hAnsi="Times New Roman" w:cs="Times New Roman"/>
          <w:b/>
          <w:bCs/>
          <w:sz w:val="32"/>
        </w:rPr>
        <w:t xml:space="preserve"> </w:t>
      </w:r>
      <w:r w:rsidRPr="00EF428F">
        <w:rPr>
          <w:rFonts w:ascii="Times New Roman" w:hAnsi="Times New Roman" w:cs="Times New Roman"/>
          <w:b/>
          <w:bCs/>
          <w:sz w:val="32"/>
        </w:rPr>
        <w:t>Glucose</w:t>
      </w:r>
    </w:p>
    <w:p w:rsidR="008E3FB3" w:rsidRDefault="008E3FB3" w:rsidP="008E3FB3">
      <w:pPr>
        <w:spacing w:line="360" w:lineRule="auto"/>
        <w:jc w:val="both"/>
        <w:rPr>
          <w:rFonts w:ascii="Times New Roman" w:hAnsi="Times New Roman" w:cs="Times New Roman"/>
          <w:bCs/>
          <w:sz w:val="24"/>
        </w:rPr>
      </w:pPr>
      <w:r>
        <w:rPr>
          <w:rFonts w:ascii="Times New Roman" w:hAnsi="Times New Roman" w:cs="Times New Roman"/>
          <w:bCs/>
          <w:sz w:val="24"/>
        </w:rPr>
        <w:t>Glucose level is not same in pregnant and non pregnant cattle. G</w:t>
      </w:r>
      <w:r w:rsidRPr="00C837C4">
        <w:rPr>
          <w:rFonts w:ascii="Times New Roman" w:hAnsi="Times New Roman" w:cs="Times New Roman" w:hint="cs"/>
          <w:bCs/>
          <w:sz w:val="24"/>
        </w:rPr>
        <w:t xml:space="preserve">lucose </w:t>
      </w:r>
      <w:r>
        <w:rPr>
          <w:rFonts w:ascii="Times New Roman" w:hAnsi="Times New Roman" w:cs="Times New Roman"/>
          <w:bCs/>
          <w:sz w:val="24"/>
        </w:rPr>
        <w:t>level is</w:t>
      </w:r>
      <w:r w:rsidRPr="00C837C4">
        <w:rPr>
          <w:rFonts w:ascii="Times New Roman" w:hAnsi="Times New Roman" w:cs="Times New Roman" w:hint="cs"/>
          <w:bCs/>
          <w:sz w:val="24"/>
        </w:rPr>
        <w:t xml:space="preserve"> highe</w:t>
      </w:r>
      <w:r>
        <w:rPr>
          <w:rFonts w:ascii="Times New Roman" w:hAnsi="Times New Roman" w:cs="Times New Roman"/>
          <w:bCs/>
          <w:sz w:val="24"/>
        </w:rPr>
        <w:t>r</w:t>
      </w:r>
      <w:r w:rsidRPr="00C837C4">
        <w:rPr>
          <w:rFonts w:ascii="Times New Roman" w:hAnsi="Times New Roman" w:cs="Times New Roman" w:hint="cs"/>
          <w:bCs/>
          <w:sz w:val="24"/>
        </w:rPr>
        <w:t xml:space="preserve"> in the non-pregnant cows</w:t>
      </w:r>
      <w:r>
        <w:rPr>
          <w:rFonts w:ascii="Times New Roman" w:hAnsi="Times New Roman" w:cs="Times New Roman"/>
          <w:bCs/>
          <w:sz w:val="24"/>
        </w:rPr>
        <w:t xml:space="preserve"> than pregnant cows (</w:t>
      </w:r>
      <w:r w:rsidRPr="00715AE0">
        <w:rPr>
          <w:rFonts w:ascii="Times New Roman" w:hAnsi="Times New Roman" w:cs="Times New Roman"/>
          <w:sz w:val="24"/>
        </w:rPr>
        <w:t>Otto</w:t>
      </w:r>
      <w:r>
        <w:rPr>
          <w:rFonts w:ascii="Times New Roman" w:hAnsi="Times New Roman" w:cs="Times New Roman"/>
          <w:bCs/>
          <w:sz w:val="24"/>
        </w:rPr>
        <w:t xml:space="preserve"> </w:t>
      </w:r>
      <w:r w:rsidRPr="00C837C4">
        <w:rPr>
          <w:rFonts w:ascii="Times New Roman" w:hAnsi="Times New Roman" w:cs="Times New Roman"/>
          <w:bCs/>
          <w:i/>
          <w:sz w:val="24"/>
        </w:rPr>
        <w:t>et al.</w:t>
      </w:r>
      <w:r>
        <w:rPr>
          <w:rFonts w:ascii="Times New Roman" w:hAnsi="Times New Roman" w:cs="Times New Roman"/>
          <w:bCs/>
          <w:i/>
          <w:sz w:val="24"/>
        </w:rPr>
        <w:t>,</w:t>
      </w:r>
      <w:r>
        <w:rPr>
          <w:rFonts w:ascii="Times New Roman" w:hAnsi="Times New Roman" w:cs="Times New Roman"/>
          <w:bCs/>
          <w:sz w:val="24"/>
        </w:rPr>
        <w:t xml:space="preserve"> 2010).</w:t>
      </w:r>
    </w:p>
    <w:p w:rsidR="008E3FB3" w:rsidRDefault="008E3FB3" w:rsidP="008E3FB3">
      <w:pPr>
        <w:spacing w:line="360" w:lineRule="auto"/>
        <w:jc w:val="both"/>
        <w:rPr>
          <w:rFonts w:ascii="Times New Roman" w:hAnsi="Times New Roman" w:cs="Times New Roman"/>
          <w:bCs/>
          <w:sz w:val="24"/>
        </w:rPr>
      </w:pPr>
      <w:r w:rsidRPr="00EF428F">
        <w:rPr>
          <w:rFonts w:ascii="Times New Roman" w:hAnsi="Times New Roman" w:cs="Times New Roman"/>
          <w:bCs/>
          <w:sz w:val="24"/>
        </w:rPr>
        <w:t>In cross breed cows hemato-biochemical paramete</w:t>
      </w:r>
      <w:r>
        <w:rPr>
          <w:rFonts w:ascii="Times New Roman" w:hAnsi="Times New Roman" w:cs="Times New Roman"/>
          <w:bCs/>
          <w:sz w:val="24"/>
        </w:rPr>
        <w:t>rs at early (up to three month)</w:t>
      </w:r>
      <w:r w:rsidRPr="00EF428F">
        <w:rPr>
          <w:rFonts w:ascii="Times New Roman" w:hAnsi="Times New Roman" w:cs="Times New Roman"/>
          <w:bCs/>
          <w:sz w:val="24"/>
        </w:rPr>
        <w:t>, mid (up to six month) and late (up to nine month) pregnancy was glucose (mg/dl) 54.06</w:t>
      </w:r>
      <w:r w:rsidR="00D0015C">
        <w:rPr>
          <w:rFonts w:ascii="Times New Roman" w:hAnsi="Times New Roman" w:cs="Times New Roman"/>
          <w:bCs/>
          <w:sz w:val="24"/>
        </w:rPr>
        <w:t xml:space="preserve"> </w:t>
      </w:r>
      <w:r w:rsidRPr="00EF428F">
        <w:rPr>
          <w:rFonts w:ascii="Times New Roman" w:hAnsi="Times New Roman" w:cs="Times New Roman"/>
          <w:bCs/>
          <w:sz w:val="24"/>
        </w:rPr>
        <w:t>±</w:t>
      </w:r>
      <w:r w:rsidR="00D0015C">
        <w:rPr>
          <w:rFonts w:ascii="Times New Roman" w:hAnsi="Times New Roman" w:cs="Times New Roman"/>
          <w:bCs/>
          <w:sz w:val="24"/>
        </w:rPr>
        <w:t xml:space="preserve"> </w:t>
      </w:r>
      <w:r w:rsidRPr="00EF428F">
        <w:rPr>
          <w:rFonts w:ascii="Times New Roman" w:hAnsi="Times New Roman" w:cs="Times New Roman"/>
          <w:bCs/>
          <w:sz w:val="24"/>
        </w:rPr>
        <w:t>1.60, 48.87</w:t>
      </w:r>
      <w:r w:rsidR="00D0015C">
        <w:rPr>
          <w:rFonts w:ascii="Times New Roman" w:hAnsi="Times New Roman" w:cs="Times New Roman"/>
          <w:bCs/>
          <w:sz w:val="24"/>
        </w:rPr>
        <w:t xml:space="preserve"> </w:t>
      </w:r>
      <w:r w:rsidRPr="00EF428F">
        <w:rPr>
          <w:rFonts w:ascii="Times New Roman" w:hAnsi="Times New Roman" w:cs="Times New Roman"/>
          <w:bCs/>
          <w:sz w:val="24"/>
        </w:rPr>
        <w:t>±3</w:t>
      </w:r>
      <w:r w:rsidR="00D0015C">
        <w:rPr>
          <w:rFonts w:ascii="Times New Roman" w:hAnsi="Times New Roman" w:cs="Times New Roman"/>
          <w:bCs/>
          <w:sz w:val="24"/>
        </w:rPr>
        <w:t xml:space="preserve"> </w:t>
      </w:r>
      <w:r w:rsidRPr="00EF428F">
        <w:rPr>
          <w:rFonts w:ascii="Times New Roman" w:hAnsi="Times New Roman" w:cs="Times New Roman"/>
          <w:bCs/>
          <w:sz w:val="24"/>
        </w:rPr>
        <w:t>.65, 48.21</w:t>
      </w:r>
      <w:r w:rsidR="00D0015C">
        <w:rPr>
          <w:rFonts w:ascii="Times New Roman" w:hAnsi="Times New Roman" w:cs="Times New Roman"/>
          <w:bCs/>
          <w:sz w:val="24"/>
        </w:rPr>
        <w:t xml:space="preserve"> </w:t>
      </w:r>
      <w:r w:rsidRPr="00EF428F">
        <w:rPr>
          <w:rFonts w:ascii="Times New Roman" w:hAnsi="Times New Roman" w:cs="Times New Roman"/>
          <w:bCs/>
          <w:sz w:val="24"/>
        </w:rPr>
        <w:t>±</w:t>
      </w:r>
      <w:r w:rsidR="00D0015C">
        <w:rPr>
          <w:rFonts w:ascii="Times New Roman" w:hAnsi="Times New Roman" w:cs="Times New Roman"/>
          <w:bCs/>
          <w:sz w:val="24"/>
        </w:rPr>
        <w:t xml:space="preserve"> </w:t>
      </w:r>
      <w:r w:rsidRPr="00EF428F">
        <w:rPr>
          <w:rFonts w:ascii="Times New Roman" w:hAnsi="Times New Roman" w:cs="Times New Roman"/>
          <w:bCs/>
          <w:sz w:val="24"/>
        </w:rPr>
        <w:t xml:space="preserve">2.08 respectively (Manzoor </w:t>
      </w:r>
      <w:r w:rsidRPr="00EF428F">
        <w:rPr>
          <w:rFonts w:ascii="Times New Roman" w:hAnsi="Times New Roman" w:cs="Times New Roman"/>
          <w:bCs/>
          <w:i/>
          <w:sz w:val="24"/>
        </w:rPr>
        <w:t xml:space="preserve">et al., </w:t>
      </w:r>
      <w:r w:rsidRPr="00EF428F">
        <w:rPr>
          <w:rFonts w:ascii="Times New Roman" w:hAnsi="Times New Roman" w:cs="Times New Roman"/>
          <w:bCs/>
          <w:sz w:val="24"/>
        </w:rPr>
        <w:t>2008).</w:t>
      </w:r>
    </w:p>
    <w:p w:rsidR="008E3FB3" w:rsidRDefault="008E3FB3" w:rsidP="008E3FB3">
      <w:pPr>
        <w:spacing w:line="360" w:lineRule="auto"/>
        <w:jc w:val="both"/>
        <w:rPr>
          <w:rFonts w:ascii="Times New Roman" w:hAnsi="Times New Roman" w:cs="Times New Roman"/>
          <w:bCs/>
          <w:sz w:val="24"/>
        </w:rPr>
      </w:pPr>
      <w:r w:rsidRPr="00971C4A">
        <w:rPr>
          <w:rFonts w:ascii="Times New Roman" w:hAnsi="Times New Roman" w:cs="Times New Roman"/>
          <w:bCs/>
          <w:sz w:val="24"/>
        </w:rPr>
        <w:t>Reference values of me</w:t>
      </w:r>
      <w:r w:rsidR="00B87DE0">
        <w:rPr>
          <w:rFonts w:ascii="Times New Roman" w:hAnsi="Times New Roman" w:cs="Times New Roman"/>
          <w:bCs/>
          <w:sz w:val="24"/>
        </w:rPr>
        <w:t xml:space="preserve">ans and standard deviations (SD) </w:t>
      </w:r>
      <w:r w:rsidRPr="00971C4A">
        <w:rPr>
          <w:rFonts w:ascii="Times New Roman" w:hAnsi="Times New Roman" w:cs="Times New Roman"/>
          <w:bCs/>
          <w:sz w:val="24"/>
        </w:rPr>
        <w:t>of blood serum components at 4-5 years old and  6-10 years old shorthorn cows  was</w:t>
      </w:r>
      <w:r w:rsidRPr="00971C4A">
        <w:rPr>
          <w:rFonts w:ascii="Times New Roman" w:hAnsi="Times New Roman" w:cs="Times New Roman"/>
          <w:b/>
          <w:bCs/>
          <w:sz w:val="24"/>
        </w:rPr>
        <w:t xml:space="preserve"> </w:t>
      </w:r>
      <w:r w:rsidRPr="00971C4A">
        <w:rPr>
          <w:rFonts w:ascii="Times New Roman" w:hAnsi="Times New Roman" w:cs="Times New Roman"/>
          <w:bCs/>
          <w:sz w:val="24"/>
        </w:rPr>
        <w:t>glucose (mg/dl) 3.7 ± 0.7, 3.7 ± 0.6 respectively</w:t>
      </w:r>
      <w:r w:rsidRPr="00971C4A">
        <w:rPr>
          <w:rFonts w:ascii="Times New Roman" w:hAnsi="Times New Roman" w:cs="Times New Roman"/>
          <w:b/>
          <w:bCs/>
          <w:sz w:val="24"/>
        </w:rPr>
        <w:t xml:space="preserve"> </w:t>
      </w:r>
      <w:r w:rsidRPr="00971C4A">
        <w:rPr>
          <w:rFonts w:ascii="Times New Roman" w:hAnsi="Times New Roman" w:cs="Times New Roman"/>
          <w:bCs/>
          <w:sz w:val="24"/>
        </w:rPr>
        <w:t xml:space="preserve">(Doornenbal </w:t>
      </w:r>
      <w:r w:rsidRPr="00971C4A">
        <w:rPr>
          <w:rFonts w:ascii="Times New Roman" w:hAnsi="Times New Roman" w:cs="Times New Roman"/>
          <w:bCs/>
          <w:i/>
          <w:sz w:val="24"/>
        </w:rPr>
        <w:t>et al</w:t>
      </w:r>
      <w:r w:rsidRPr="00971C4A">
        <w:rPr>
          <w:rFonts w:ascii="Times New Roman" w:hAnsi="Times New Roman" w:cs="Times New Roman"/>
          <w:bCs/>
          <w:sz w:val="24"/>
        </w:rPr>
        <w:t>., 1988).</w:t>
      </w:r>
    </w:p>
    <w:p w:rsidR="008E3FB3" w:rsidRDefault="008E3FB3" w:rsidP="008E3FB3">
      <w:pPr>
        <w:spacing w:line="360" w:lineRule="auto"/>
        <w:jc w:val="both"/>
        <w:rPr>
          <w:rFonts w:ascii="Times New Roman" w:hAnsi="Times New Roman" w:cs="Times New Roman"/>
          <w:bCs/>
          <w:sz w:val="24"/>
        </w:rPr>
      </w:pPr>
    </w:p>
    <w:p w:rsidR="008E3FB3" w:rsidRPr="00D56FB1" w:rsidRDefault="008E3FB3" w:rsidP="008E3FB3">
      <w:pPr>
        <w:spacing w:line="360" w:lineRule="auto"/>
        <w:jc w:val="both"/>
        <w:rPr>
          <w:rFonts w:ascii="Times New Roman" w:hAnsi="Times New Roman" w:cs="Times New Roman"/>
          <w:bCs/>
          <w:sz w:val="24"/>
        </w:rPr>
      </w:pPr>
      <w:r>
        <w:rPr>
          <w:rFonts w:ascii="Times New Roman" w:hAnsi="Times New Roman" w:cs="Times New Roman"/>
          <w:b/>
          <w:sz w:val="32"/>
        </w:rPr>
        <w:t>2.1.3. Calcium</w:t>
      </w:r>
    </w:p>
    <w:p w:rsidR="008E3FB3" w:rsidRDefault="008E3FB3" w:rsidP="008E3FB3">
      <w:pPr>
        <w:spacing w:line="360" w:lineRule="auto"/>
        <w:jc w:val="both"/>
        <w:rPr>
          <w:rFonts w:ascii="Times New Roman" w:hAnsi="Times New Roman" w:cs="Times New Roman"/>
          <w:bCs/>
          <w:sz w:val="24"/>
        </w:rPr>
      </w:pPr>
      <w:r w:rsidRPr="001D223A">
        <w:rPr>
          <w:rFonts w:ascii="Times New Roman" w:hAnsi="Times New Roman" w:cs="Times New Roman"/>
          <w:bCs/>
          <w:sz w:val="24"/>
        </w:rPr>
        <w:t>The average values of serum Ca</w:t>
      </w:r>
      <w:r>
        <w:rPr>
          <w:rFonts w:ascii="Times New Roman" w:hAnsi="Times New Roman" w:cs="Times New Roman"/>
          <w:bCs/>
          <w:sz w:val="24"/>
        </w:rPr>
        <w:t xml:space="preserve"> </w:t>
      </w:r>
      <w:r w:rsidRPr="001D223A">
        <w:rPr>
          <w:rFonts w:ascii="Times New Roman" w:hAnsi="Times New Roman" w:cs="Times New Roman"/>
          <w:bCs/>
          <w:sz w:val="24"/>
        </w:rPr>
        <w:t>of cows in</w:t>
      </w:r>
      <w:r>
        <w:rPr>
          <w:rFonts w:ascii="Times New Roman" w:hAnsi="Times New Roman" w:cs="Times New Roman"/>
          <w:bCs/>
          <w:sz w:val="24"/>
        </w:rPr>
        <w:t xml:space="preserve"> </w:t>
      </w:r>
      <w:r w:rsidRPr="001D223A">
        <w:rPr>
          <w:rFonts w:ascii="Times New Roman" w:hAnsi="Times New Roman" w:cs="Times New Roman"/>
          <w:bCs/>
          <w:sz w:val="24"/>
        </w:rPr>
        <w:t>peripartal</w:t>
      </w:r>
      <w:r>
        <w:rPr>
          <w:rFonts w:ascii="Times New Roman" w:hAnsi="Times New Roman" w:cs="Times New Roman"/>
          <w:bCs/>
          <w:sz w:val="24"/>
        </w:rPr>
        <w:t xml:space="preserve"> </w:t>
      </w:r>
      <w:r w:rsidRPr="001D223A">
        <w:rPr>
          <w:rFonts w:ascii="Times New Roman" w:hAnsi="Times New Roman" w:cs="Times New Roman"/>
          <w:bCs/>
          <w:sz w:val="24"/>
        </w:rPr>
        <w:t>period</w:t>
      </w:r>
      <w:r>
        <w:rPr>
          <w:rFonts w:ascii="Times New Roman" w:hAnsi="Times New Roman" w:cs="Times New Roman"/>
          <w:bCs/>
          <w:sz w:val="24"/>
        </w:rPr>
        <w:t xml:space="preserve"> was 10.9</w:t>
      </w:r>
      <w:r w:rsidR="00620F55">
        <w:rPr>
          <w:rFonts w:ascii="Times New Roman" w:hAnsi="Times New Roman" w:cs="Times New Roman"/>
          <w:bCs/>
          <w:sz w:val="24"/>
        </w:rPr>
        <w:t xml:space="preserve"> </w:t>
      </w:r>
      <w:r>
        <w:rPr>
          <w:rFonts w:ascii="Times New Roman" w:hAnsi="Times New Roman" w:cs="Times New Roman"/>
          <w:bCs/>
          <w:sz w:val="24"/>
        </w:rPr>
        <w:t>±</w:t>
      </w:r>
      <w:r w:rsidR="00620F55">
        <w:rPr>
          <w:rFonts w:ascii="Times New Roman" w:hAnsi="Times New Roman" w:cs="Times New Roman"/>
          <w:bCs/>
          <w:sz w:val="24"/>
        </w:rPr>
        <w:t xml:space="preserve"> </w:t>
      </w:r>
      <w:r>
        <w:rPr>
          <w:rFonts w:ascii="Times New Roman" w:hAnsi="Times New Roman" w:cs="Times New Roman"/>
          <w:bCs/>
          <w:sz w:val="24"/>
        </w:rPr>
        <w:t>0.71</w:t>
      </w:r>
      <w:r w:rsidR="00B87DE0">
        <w:rPr>
          <w:rFonts w:ascii="Times New Roman" w:hAnsi="Times New Roman" w:cs="Times New Roman"/>
          <w:bCs/>
          <w:sz w:val="24"/>
        </w:rPr>
        <w:t>mg/dl</w:t>
      </w:r>
      <w:r>
        <w:rPr>
          <w:rFonts w:ascii="Times New Roman" w:hAnsi="Times New Roman" w:cs="Times New Roman"/>
          <w:bCs/>
          <w:sz w:val="24"/>
        </w:rPr>
        <w:t xml:space="preserve"> in 5-6 days, 9.6</w:t>
      </w:r>
      <w:r w:rsidR="00620F55">
        <w:rPr>
          <w:rFonts w:ascii="Times New Roman" w:hAnsi="Times New Roman" w:cs="Times New Roman"/>
          <w:bCs/>
          <w:sz w:val="24"/>
        </w:rPr>
        <w:t xml:space="preserve"> </w:t>
      </w:r>
      <w:r>
        <w:rPr>
          <w:rFonts w:ascii="Times New Roman" w:hAnsi="Times New Roman" w:cs="Times New Roman"/>
          <w:bCs/>
          <w:sz w:val="24"/>
        </w:rPr>
        <w:t>±</w:t>
      </w:r>
      <w:r w:rsidR="00620F55">
        <w:rPr>
          <w:rFonts w:ascii="Times New Roman" w:hAnsi="Times New Roman" w:cs="Times New Roman"/>
          <w:bCs/>
          <w:sz w:val="24"/>
        </w:rPr>
        <w:t xml:space="preserve"> </w:t>
      </w:r>
      <w:r>
        <w:rPr>
          <w:rFonts w:ascii="Times New Roman" w:hAnsi="Times New Roman" w:cs="Times New Roman"/>
          <w:bCs/>
          <w:sz w:val="24"/>
        </w:rPr>
        <w:t>0.46 mg/dl in 20-21 days and 9.9</w:t>
      </w:r>
      <w:r w:rsidR="00620F55">
        <w:rPr>
          <w:rFonts w:ascii="Times New Roman" w:hAnsi="Times New Roman" w:cs="Times New Roman"/>
          <w:bCs/>
          <w:sz w:val="24"/>
        </w:rPr>
        <w:t xml:space="preserve"> </w:t>
      </w:r>
      <w:r>
        <w:rPr>
          <w:rFonts w:ascii="Times New Roman" w:hAnsi="Times New Roman" w:cs="Times New Roman"/>
          <w:bCs/>
          <w:sz w:val="24"/>
        </w:rPr>
        <w:t>±</w:t>
      </w:r>
      <w:r w:rsidR="00620F55">
        <w:rPr>
          <w:rFonts w:ascii="Times New Roman" w:hAnsi="Times New Roman" w:cs="Times New Roman"/>
          <w:bCs/>
          <w:sz w:val="24"/>
        </w:rPr>
        <w:t xml:space="preserve"> </w:t>
      </w:r>
      <w:r>
        <w:rPr>
          <w:rFonts w:ascii="Times New Roman" w:hAnsi="Times New Roman" w:cs="Times New Roman"/>
          <w:bCs/>
          <w:sz w:val="24"/>
        </w:rPr>
        <w:t>0.48 mg/dl in 40-41 days. C</w:t>
      </w:r>
      <w:r w:rsidRPr="000934E0">
        <w:rPr>
          <w:rFonts w:ascii="Times New Roman" w:hAnsi="Times New Roman" w:cs="Times New Roman"/>
          <w:bCs/>
          <w:sz w:val="24"/>
        </w:rPr>
        <w:t>oncentration of serum calcium decrease</w:t>
      </w:r>
      <w:r>
        <w:rPr>
          <w:rFonts w:ascii="Times New Roman" w:hAnsi="Times New Roman" w:cs="Times New Roman"/>
          <w:bCs/>
          <w:sz w:val="24"/>
        </w:rPr>
        <w:t>d</w:t>
      </w:r>
      <w:r w:rsidRPr="000934E0">
        <w:rPr>
          <w:rFonts w:ascii="Times New Roman" w:hAnsi="Times New Roman" w:cs="Times New Roman"/>
          <w:bCs/>
          <w:sz w:val="24"/>
        </w:rPr>
        <w:t xml:space="preserve"> at 20-21 days</w:t>
      </w:r>
      <w:r>
        <w:rPr>
          <w:rFonts w:ascii="Times New Roman" w:hAnsi="Times New Roman" w:cs="Times New Roman"/>
          <w:bCs/>
          <w:sz w:val="24"/>
        </w:rPr>
        <w:t xml:space="preserve"> </w:t>
      </w:r>
      <w:r w:rsidRPr="000934E0">
        <w:rPr>
          <w:rFonts w:ascii="Times New Roman" w:hAnsi="Times New Roman" w:cs="Times New Roman"/>
          <w:bCs/>
          <w:sz w:val="24"/>
        </w:rPr>
        <w:t>postpartum and increase</w:t>
      </w:r>
      <w:r>
        <w:rPr>
          <w:rFonts w:ascii="Times New Roman" w:hAnsi="Times New Roman" w:cs="Times New Roman"/>
          <w:bCs/>
          <w:sz w:val="24"/>
        </w:rPr>
        <w:t>d</w:t>
      </w:r>
      <w:r w:rsidRPr="000934E0">
        <w:rPr>
          <w:rFonts w:ascii="Times New Roman" w:hAnsi="Times New Roman" w:cs="Times New Roman"/>
          <w:bCs/>
          <w:sz w:val="24"/>
        </w:rPr>
        <w:t xml:space="preserve"> insignificant in the end of monitoring period. This</w:t>
      </w:r>
      <w:r>
        <w:rPr>
          <w:rFonts w:ascii="Times New Roman" w:hAnsi="Times New Roman" w:cs="Times New Roman"/>
          <w:bCs/>
          <w:sz w:val="24"/>
        </w:rPr>
        <w:t xml:space="preserve"> </w:t>
      </w:r>
      <w:r w:rsidRPr="000934E0">
        <w:rPr>
          <w:rFonts w:ascii="Times New Roman" w:hAnsi="Times New Roman" w:cs="Times New Roman"/>
          <w:bCs/>
          <w:sz w:val="24"/>
        </w:rPr>
        <w:t xml:space="preserve">evolution </w:t>
      </w:r>
      <w:r>
        <w:rPr>
          <w:rFonts w:ascii="Times New Roman" w:hAnsi="Times New Roman" w:cs="Times New Roman"/>
          <w:bCs/>
          <w:sz w:val="24"/>
        </w:rPr>
        <w:t>was</w:t>
      </w:r>
      <w:r w:rsidRPr="000934E0">
        <w:rPr>
          <w:rFonts w:ascii="Times New Roman" w:hAnsi="Times New Roman" w:cs="Times New Roman"/>
          <w:bCs/>
          <w:sz w:val="24"/>
        </w:rPr>
        <w:t xml:space="preserve"> a result of calcium passing in mammary gland, using it for milk</w:t>
      </w:r>
      <w:r>
        <w:rPr>
          <w:rFonts w:ascii="Times New Roman" w:hAnsi="Times New Roman" w:cs="Times New Roman"/>
          <w:bCs/>
          <w:sz w:val="24"/>
        </w:rPr>
        <w:t xml:space="preserve"> </w:t>
      </w:r>
      <w:r w:rsidRPr="000934E0">
        <w:rPr>
          <w:rFonts w:ascii="Times New Roman" w:hAnsi="Times New Roman" w:cs="Times New Roman"/>
          <w:bCs/>
          <w:sz w:val="24"/>
        </w:rPr>
        <w:t>synthesis, and consumption in other tissues</w:t>
      </w:r>
      <w:r>
        <w:rPr>
          <w:rFonts w:ascii="Times New Roman" w:hAnsi="Times New Roman" w:cs="Times New Roman"/>
          <w:bCs/>
          <w:sz w:val="24"/>
        </w:rPr>
        <w:t xml:space="preserve"> (Onita and Colibar, 2009).</w:t>
      </w:r>
    </w:p>
    <w:p w:rsidR="008E3FB3" w:rsidRDefault="008E3FB3" w:rsidP="008E3FB3">
      <w:pPr>
        <w:spacing w:line="360" w:lineRule="auto"/>
        <w:jc w:val="both"/>
        <w:rPr>
          <w:rFonts w:ascii="Times New Roman" w:hAnsi="Times New Roman" w:cs="Times New Roman"/>
          <w:bCs/>
          <w:sz w:val="24"/>
        </w:rPr>
      </w:pPr>
      <w:r w:rsidRPr="000934E0">
        <w:rPr>
          <w:rFonts w:ascii="Times New Roman" w:hAnsi="Times New Roman" w:cs="Times New Roman"/>
          <w:bCs/>
          <w:sz w:val="24"/>
        </w:rPr>
        <w:t>Bovine biochemistry reference intervals at 2 wks to 6 month calcium (mmo</w:t>
      </w:r>
      <w:r>
        <w:rPr>
          <w:rFonts w:ascii="Times New Roman" w:hAnsi="Times New Roman" w:cs="Times New Roman"/>
          <w:bCs/>
          <w:sz w:val="24"/>
        </w:rPr>
        <w:t>l/lit) 2.35-2.74,  but at 2 yrs</w:t>
      </w:r>
      <w:r w:rsidR="00715AE0">
        <w:rPr>
          <w:rFonts w:ascii="Times New Roman" w:hAnsi="Times New Roman" w:cs="Times New Roman"/>
          <w:bCs/>
          <w:sz w:val="24"/>
        </w:rPr>
        <w:t xml:space="preserve"> calcium (mmol/lit) 2.10-2.67 (</w:t>
      </w:r>
      <w:r w:rsidRPr="000934E0">
        <w:rPr>
          <w:rFonts w:ascii="Times New Roman" w:hAnsi="Times New Roman" w:cs="Times New Roman"/>
          <w:bCs/>
          <w:sz w:val="24"/>
        </w:rPr>
        <w:t xml:space="preserve">Lumsden </w:t>
      </w:r>
      <w:r w:rsidRPr="000934E0">
        <w:rPr>
          <w:rFonts w:ascii="Times New Roman" w:hAnsi="Times New Roman" w:cs="Times New Roman"/>
          <w:bCs/>
          <w:i/>
          <w:sz w:val="24"/>
        </w:rPr>
        <w:t>et al.</w:t>
      </w:r>
      <w:r w:rsidRPr="000934E0">
        <w:rPr>
          <w:rFonts w:ascii="Times New Roman" w:hAnsi="Times New Roman" w:cs="Times New Roman"/>
          <w:bCs/>
          <w:sz w:val="24"/>
        </w:rPr>
        <w:t>, 1980).</w:t>
      </w:r>
    </w:p>
    <w:p w:rsidR="00E2200B" w:rsidRDefault="008E3FB3" w:rsidP="00EF428F">
      <w:pPr>
        <w:spacing w:line="360" w:lineRule="auto"/>
        <w:jc w:val="both"/>
        <w:rPr>
          <w:rFonts w:ascii="Times New Roman" w:hAnsi="Times New Roman" w:cs="Times New Roman"/>
          <w:bCs/>
          <w:sz w:val="24"/>
        </w:rPr>
      </w:pPr>
      <w:r w:rsidRPr="009B34F0">
        <w:rPr>
          <w:rFonts w:ascii="Times New Roman" w:eastAsia="Calibri" w:hAnsi="Times New Roman" w:cs="Times New Roman"/>
          <w:bCs/>
          <w:sz w:val="24"/>
        </w:rPr>
        <w:t xml:space="preserve">Dairy cattle with high milk production and being fed large quantities of grain, where exercise is limited may have abomasal atony. Other contributing factors decreased abomasal motility include metabolic disorders (hypocalcemia and ketosis), concurrent diseases as mastitis and metritis, changes of intra-abdominal organs especially in late pregnancy and genetic predisposition (Robertonson, 1968; Delgado-Lecaroz </w:t>
      </w:r>
      <w:r w:rsidRPr="009F15D0">
        <w:rPr>
          <w:rFonts w:ascii="Times New Roman" w:eastAsia="Calibri" w:hAnsi="Times New Roman" w:cs="Times New Roman"/>
          <w:bCs/>
          <w:i/>
          <w:sz w:val="24"/>
        </w:rPr>
        <w:t>et al</w:t>
      </w:r>
      <w:r w:rsidRPr="009B34F0">
        <w:rPr>
          <w:rFonts w:ascii="Times New Roman" w:eastAsia="Calibri" w:hAnsi="Times New Roman" w:cs="Times New Roman"/>
          <w:bCs/>
          <w:sz w:val="24"/>
        </w:rPr>
        <w:t xml:space="preserve">., 2000 and Radostits </w:t>
      </w:r>
      <w:r w:rsidRPr="009F15D0">
        <w:rPr>
          <w:rFonts w:ascii="Times New Roman" w:eastAsia="Calibri" w:hAnsi="Times New Roman" w:cs="Times New Roman"/>
          <w:bCs/>
          <w:i/>
          <w:sz w:val="24"/>
        </w:rPr>
        <w:t>et al</w:t>
      </w:r>
      <w:r w:rsidRPr="009B34F0">
        <w:rPr>
          <w:rFonts w:ascii="Times New Roman" w:eastAsia="Calibri" w:hAnsi="Times New Roman" w:cs="Times New Roman"/>
          <w:bCs/>
          <w:sz w:val="24"/>
        </w:rPr>
        <w:t>., 2000).</w:t>
      </w:r>
    </w:p>
    <w:p w:rsidR="00D7416B" w:rsidRDefault="00D7416B" w:rsidP="00EF428F">
      <w:pPr>
        <w:spacing w:line="360" w:lineRule="auto"/>
        <w:jc w:val="both"/>
        <w:rPr>
          <w:rFonts w:ascii="Times New Roman" w:hAnsi="Times New Roman" w:cs="Times New Roman"/>
          <w:b/>
          <w:bCs/>
          <w:sz w:val="32"/>
        </w:rPr>
      </w:pPr>
    </w:p>
    <w:p w:rsidR="00D7416B" w:rsidRDefault="00D7416B" w:rsidP="00EF428F">
      <w:pPr>
        <w:spacing w:line="360" w:lineRule="auto"/>
        <w:jc w:val="both"/>
        <w:rPr>
          <w:rFonts w:ascii="Times New Roman" w:hAnsi="Times New Roman" w:cs="Times New Roman"/>
          <w:b/>
          <w:bCs/>
          <w:sz w:val="32"/>
        </w:rPr>
      </w:pPr>
    </w:p>
    <w:p w:rsidR="003C5FD8" w:rsidRPr="008E3FB3" w:rsidRDefault="003C5FD8" w:rsidP="00EF428F">
      <w:pPr>
        <w:spacing w:line="360" w:lineRule="auto"/>
        <w:jc w:val="both"/>
        <w:rPr>
          <w:rFonts w:ascii="Times New Roman" w:hAnsi="Times New Roman" w:cs="Times New Roman"/>
          <w:bCs/>
          <w:sz w:val="24"/>
        </w:rPr>
      </w:pPr>
      <w:r w:rsidRPr="00EF428F">
        <w:rPr>
          <w:rFonts w:ascii="Times New Roman" w:hAnsi="Times New Roman" w:cs="Times New Roman"/>
          <w:b/>
          <w:bCs/>
          <w:sz w:val="32"/>
        </w:rPr>
        <w:lastRenderedPageBreak/>
        <w:t>2.</w:t>
      </w:r>
      <w:r w:rsidR="00A775C8">
        <w:rPr>
          <w:rFonts w:ascii="Times New Roman" w:hAnsi="Times New Roman" w:cs="Times New Roman"/>
          <w:b/>
          <w:bCs/>
          <w:sz w:val="32"/>
        </w:rPr>
        <w:t>1</w:t>
      </w:r>
      <w:r w:rsidRPr="00EF428F">
        <w:rPr>
          <w:rFonts w:ascii="Times New Roman" w:hAnsi="Times New Roman" w:cs="Times New Roman"/>
          <w:b/>
          <w:bCs/>
          <w:sz w:val="32"/>
        </w:rPr>
        <w:t>.</w:t>
      </w:r>
      <w:r w:rsidR="008E3FB3">
        <w:rPr>
          <w:rFonts w:ascii="Times New Roman" w:hAnsi="Times New Roman" w:cs="Times New Roman"/>
          <w:b/>
          <w:bCs/>
          <w:sz w:val="32"/>
        </w:rPr>
        <w:t>4</w:t>
      </w:r>
      <w:r w:rsidRPr="00EF428F">
        <w:rPr>
          <w:rFonts w:ascii="Times New Roman" w:hAnsi="Times New Roman" w:cs="Times New Roman"/>
          <w:b/>
          <w:bCs/>
          <w:sz w:val="32"/>
        </w:rPr>
        <w:t>.</w:t>
      </w:r>
      <w:r>
        <w:rPr>
          <w:rFonts w:ascii="Times New Roman" w:hAnsi="Times New Roman" w:cs="Times New Roman"/>
          <w:b/>
          <w:bCs/>
          <w:sz w:val="32"/>
        </w:rPr>
        <w:t xml:space="preserve"> </w:t>
      </w:r>
      <w:r w:rsidRPr="002233ED">
        <w:rPr>
          <w:rFonts w:ascii="Times New Roman" w:hAnsi="Times New Roman" w:cs="Times New Roman"/>
          <w:b/>
          <w:sz w:val="32"/>
        </w:rPr>
        <w:t>Albumin</w:t>
      </w:r>
      <w:r w:rsidR="008E3FB3">
        <w:rPr>
          <w:rFonts w:ascii="Times New Roman" w:hAnsi="Times New Roman" w:cs="Times New Roman"/>
          <w:b/>
          <w:sz w:val="32"/>
        </w:rPr>
        <w:t xml:space="preserve"> and Globulin</w:t>
      </w:r>
    </w:p>
    <w:p w:rsidR="008E3FB3" w:rsidRDefault="003C5FD8" w:rsidP="00D56FB1">
      <w:pPr>
        <w:spacing w:line="360" w:lineRule="auto"/>
        <w:jc w:val="both"/>
        <w:rPr>
          <w:rFonts w:ascii="Times New Roman" w:hAnsi="Times New Roman" w:cs="Times New Roman"/>
          <w:bCs/>
          <w:sz w:val="24"/>
        </w:rPr>
      </w:pPr>
      <w:r w:rsidRPr="003C5FD8">
        <w:rPr>
          <w:rFonts w:ascii="Times New Roman" w:hAnsi="Times New Roman" w:cs="Times New Roman"/>
          <w:bCs/>
          <w:sz w:val="24"/>
        </w:rPr>
        <w:t>Nearly 70 and 85% of cattle in the hot-dry and hot-wet</w:t>
      </w:r>
      <w:r>
        <w:rPr>
          <w:rFonts w:ascii="Times New Roman" w:hAnsi="Times New Roman" w:cs="Times New Roman"/>
          <w:bCs/>
          <w:sz w:val="24"/>
        </w:rPr>
        <w:t xml:space="preserve"> </w:t>
      </w:r>
      <w:r w:rsidRPr="003C5FD8">
        <w:rPr>
          <w:rFonts w:ascii="Times New Roman" w:hAnsi="Times New Roman" w:cs="Times New Roman"/>
          <w:bCs/>
          <w:sz w:val="24"/>
        </w:rPr>
        <w:t>seasons, respectively had albumin concentrations below the</w:t>
      </w:r>
      <w:r>
        <w:rPr>
          <w:rFonts w:ascii="Times New Roman" w:hAnsi="Times New Roman" w:cs="Times New Roman"/>
          <w:bCs/>
          <w:sz w:val="24"/>
        </w:rPr>
        <w:t xml:space="preserve"> </w:t>
      </w:r>
      <w:r w:rsidR="00B033A6">
        <w:rPr>
          <w:rFonts w:ascii="Times New Roman" w:hAnsi="Times New Roman" w:cs="Times New Roman"/>
          <w:bCs/>
          <w:sz w:val="24"/>
        </w:rPr>
        <w:t xml:space="preserve">normal range. </w:t>
      </w:r>
      <w:r w:rsidRPr="003C5FD8">
        <w:rPr>
          <w:rFonts w:ascii="Times New Roman" w:hAnsi="Times New Roman" w:cs="Times New Roman"/>
          <w:bCs/>
          <w:sz w:val="24"/>
        </w:rPr>
        <w:t xml:space="preserve"> Nguni cattle had lower</w:t>
      </w:r>
      <w:r>
        <w:rPr>
          <w:rFonts w:ascii="Times New Roman" w:hAnsi="Times New Roman" w:cs="Times New Roman"/>
          <w:bCs/>
          <w:sz w:val="24"/>
        </w:rPr>
        <w:t xml:space="preserve"> </w:t>
      </w:r>
      <w:r w:rsidRPr="003C5FD8">
        <w:rPr>
          <w:rFonts w:ascii="Times New Roman" w:hAnsi="Times New Roman" w:cs="Times New Roman"/>
          <w:bCs/>
          <w:sz w:val="24"/>
        </w:rPr>
        <w:t>albumin concentrations than local crossbreds</w:t>
      </w:r>
      <w:r>
        <w:rPr>
          <w:rFonts w:ascii="Times New Roman" w:hAnsi="Times New Roman" w:cs="Times New Roman"/>
          <w:bCs/>
          <w:sz w:val="24"/>
        </w:rPr>
        <w:t xml:space="preserve"> </w:t>
      </w:r>
      <w:r w:rsidRPr="003C5FD8">
        <w:rPr>
          <w:rFonts w:ascii="Times New Roman" w:hAnsi="Times New Roman" w:cs="Times New Roman"/>
          <w:bCs/>
          <w:sz w:val="24"/>
        </w:rPr>
        <w:t>(25.4</w:t>
      </w:r>
      <w:r w:rsidRPr="003C5FD8">
        <w:rPr>
          <w:rFonts w:ascii="Times New Roman" w:hAnsi="Times New Roman" w:cs="Times New Roman" w:hint="eastAsia"/>
          <w:bCs/>
          <w:sz w:val="24"/>
        </w:rPr>
        <w:t>±</w:t>
      </w:r>
      <w:r w:rsidRPr="003C5FD8">
        <w:rPr>
          <w:rFonts w:ascii="Times New Roman" w:hAnsi="Times New Roman" w:cs="Times New Roman"/>
          <w:bCs/>
          <w:sz w:val="24"/>
        </w:rPr>
        <w:t>0.34</w:t>
      </w:r>
      <w:r w:rsidR="00F81695">
        <w:rPr>
          <w:rFonts w:ascii="Times New Roman" w:hAnsi="Times New Roman" w:cs="Times New Roman"/>
          <w:bCs/>
          <w:sz w:val="24"/>
        </w:rPr>
        <w:t xml:space="preserve"> (gm/l</w:t>
      </w:r>
      <w:r w:rsidRPr="003C5FD8">
        <w:rPr>
          <w:rFonts w:ascii="Times New Roman" w:hAnsi="Times New Roman" w:cs="Times New Roman"/>
          <w:bCs/>
          <w:sz w:val="24"/>
        </w:rPr>
        <w:t xml:space="preserve"> </w:t>
      </w:r>
      <w:r w:rsidR="00F81695">
        <w:rPr>
          <w:rFonts w:ascii="Times New Roman" w:hAnsi="Times New Roman" w:cs="Times New Roman"/>
          <w:bCs/>
          <w:sz w:val="24"/>
        </w:rPr>
        <w:t>)</w:t>
      </w:r>
      <w:r w:rsidRPr="003C5FD8">
        <w:rPr>
          <w:rFonts w:ascii="Times New Roman" w:hAnsi="Times New Roman" w:cs="Times New Roman"/>
          <w:bCs/>
          <w:sz w:val="24"/>
        </w:rPr>
        <w:t>versus 27.7</w:t>
      </w:r>
      <w:r w:rsidRPr="003C5FD8">
        <w:rPr>
          <w:rFonts w:ascii="Times New Roman" w:hAnsi="Times New Roman" w:cs="Times New Roman" w:hint="eastAsia"/>
          <w:bCs/>
          <w:sz w:val="24"/>
        </w:rPr>
        <w:t>±</w:t>
      </w:r>
      <w:r w:rsidRPr="003C5FD8">
        <w:rPr>
          <w:rFonts w:ascii="Times New Roman" w:hAnsi="Times New Roman" w:cs="Times New Roman"/>
          <w:bCs/>
          <w:sz w:val="24"/>
        </w:rPr>
        <w:t>0.24</w:t>
      </w:r>
      <w:r w:rsidR="00F81695">
        <w:rPr>
          <w:rFonts w:ascii="Times New Roman" w:hAnsi="Times New Roman" w:cs="Times New Roman"/>
          <w:bCs/>
          <w:sz w:val="24"/>
        </w:rPr>
        <w:t xml:space="preserve"> (gm/l</w:t>
      </w:r>
      <w:r w:rsidRPr="003C5FD8">
        <w:rPr>
          <w:rFonts w:ascii="Times New Roman" w:hAnsi="Times New Roman" w:cs="Times New Roman"/>
          <w:bCs/>
          <w:sz w:val="24"/>
        </w:rPr>
        <w:t>)</w:t>
      </w:r>
      <w:r w:rsidR="00F81695">
        <w:rPr>
          <w:rFonts w:ascii="Times New Roman" w:hAnsi="Times New Roman" w:cs="Times New Roman"/>
          <w:bCs/>
          <w:sz w:val="24"/>
        </w:rPr>
        <w:t xml:space="preserve"> )</w:t>
      </w:r>
      <w:r w:rsidRPr="003C5FD8">
        <w:rPr>
          <w:rFonts w:ascii="Times New Roman" w:hAnsi="Times New Roman" w:cs="Times New Roman"/>
          <w:bCs/>
          <w:sz w:val="24"/>
        </w:rPr>
        <w:t>.</w:t>
      </w:r>
      <w:r>
        <w:rPr>
          <w:rFonts w:ascii="Times New Roman" w:hAnsi="Times New Roman" w:cs="Times New Roman"/>
          <w:bCs/>
          <w:sz w:val="24"/>
        </w:rPr>
        <w:t xml:space="preserve"> </w:t>
      </w:r>
      <w:r w:rsidRPr="003C5FD8">
        <w:rPr>
          <w:rFonts w:ascii="Times New Roman" w:hAnsi="Times New Roman" w:cs="Times New Roman"/>
          <w:bCs/>
          <w:sz w:val="24"/>
        </w:rPr>
        <w:t xml:space="preserve"> Nguni and crossbred cattle in</w:t>
      </w:r>
      <w:r w:rsidR="00FF100D">
        <w:rPr>
          <w:rFonts w:ascii="Times New Roman" w:hAnsi="Times New Roman" w:cs="Times New Roman"/>
          <w:bCs/>
          <w:sz w:val="24"/>
        </w:rPr>
        <w:t xml:space="preserve"> </w:t>
      </w:r>
      <w:r w:rsidRPr="003C5FD8">
        <w:rPr>
          <w:rFonts w:ascii="Times New Roman" w:hAnsi="Times New Roman" w:cs="Times New Roman"/>
          <w:bCs/>
          <w:sz w:val="24"/>
        </w:rPr>
        <w:t>the sweet rangeland had higher albumin</w:t>
      </w:r>
      <w:r>
        <w:rPr>
          <w:rFonts w:ascii="Times New Roman" w:hAnsi="Times New Roman" w:cs="Times New Roman"/>
          <w:bCs/>
          <w:sz w:val="24"/>
        </w:rPr>
        <w:t xml:space="preserve"> </w:t>
      </w:r>
      <w:r w:rsidRPr="003C5FD8">
        <w:rPr>
          <w:rFonts w:ascii="Times New Roman" w:hAnsi="Times New Roman" w:cs="Times New Roman"/>
          <w:bCs/>
          <w:sz w:val="24"/>
        </w:rPr>
        <w:t>concentrations (29.9</w:t>
      </w:r>
      <w:r w:rsidRPr="003C5FD8">
        <w:rPr>
          <w:rFonts w:ascii="Times New Roman" w:hAnsi="Times New Roman" w:cs="Times New Roman" w:hint="eastAsia"/>
          <w:bCs/>
          <w:sz w:val="24"/>
        </w:rPr>
        <w:t>±</w:t>
      </w:r>
      <w:r w:rsidRPr="003C5FD8">
        <w:rPr>
          <w:rFonts w:ascii="Times New Roman" w:hAnsi="Times New Roman" w:cs="Times New Roman"/>
          <w:bCs/>
          <w:sz w:val="24"/>
        </w:rPr>
        <w:t>0.97 g</w:t>
      </w:r>
      <w:r w:rsidR="00B87DE0">
        <w:rPr>
          <w:rFonts w:ascii="Times New Roman" w:hAnsi="Times New Roman" w:cs="Times New Roman"/>
          <w:bCs/>
          <w:sz w:val="24"/>
        </w:rPr>
        <w:t>m</w:t>
      </w:r>
      <w:r w:rsidRPr="003C5FD8">
        <w:rPr>
          <w:rFonts w:ascii="Times New Roman" w:hAnsi="Times New Roman" w:cs="Times New Roman"/>
          <w:bCs/>
          <w:sz w:val="24"/>
        </w:rPr>
        <w:t>/L) than those in the sour</w:t>
      </w:r>
      <w:r>
        <w:rPr>
          <w:rFonts w:ascii="Times New Roman" w:hAnsi="Times New Roman" w:cs="Times New Roman"/>
          <w:bCs/>
          <w:sz w:val="24"/>
        </w:rPr>
        <w:t xml:space="preserve"> </w:t>
      </w:r>
      <w:r w:rsidRPr="003C5FD8">
        <w:rPr>
          <w:rFonts w:ascii="Times New Roman" w:hAnsi="Times New Roman" w:cs="Times New Roman"/>
          <w:bCs/>
          <w:sz w:val="24"/>
        </w:rPr>
        <w:t>rangeland (27.4</w:t>
      </w:r>
      <w:r w:rsidRPr="003C5FD8">
        <w:rPr>
          <w:rFonts w:ascii="Times New Roman" w:hAnsi="Times New Roman" w:cs="Times New Roman" w:hint="eastAsia"/>
          <w:bCs/>
          <w:sz w:val="24"/>
        </w:rPr>
        <w:t>±</w:t>
      </w:r>
      <w:r w:rsidRPr="003C5FD8">
        <w:rPr>
          <w:rFonts w:ascii="Times New Roman" w:hAnsi="Times New Roman" w:cs="Times New Roman"/>
          <w:bCs/>
          <w:sz w:val="24"/>
        </w:rPr>
        <w:t>0.96 g</w:t>
      </w:r>
      <w:r w:rsidR="00B87DE0">
        <w:rPr>
          <w:rFonts w:ascii="Times New Roman" w:hAnsi="Times New Roman" w:cs="Times New Roman"/>
          <w:bCs/>
          <w:sz w:val="24"/>
        </w:rPr>
        <w:t>m</w:t>
      </w:r>
      <w:r w:rsidRPr="003C5FD8">
        <w:rPr>
          <w:rFonts w:ascii="Times New Roman" w:hAnsi="Times New Roman" w:cs="Times New Roman"/>
          <w:bCs/>
          <w:sz w:val="24"/>
        </w:rPr>
        <w:t xml:space="preserve">/L). </w:t>
      </w:r>
    </w:p>
    <w:p w:rsidR="008E3FB3" w:rsidRDefault="003C5FD8" w:rsidP="00D56FB1">
      <w:pPr>
        <w:spacing w:line="360" w:lineRule="auto"/>
        <w:jc w:val="both"/>
        <w:rPr>
          <w:rFonts w:ascii="Times New Roman" w:hAnsi="Times New Roman" w:cs="Times New Roman"/>
          <w:bCs/>
          <w:sz w:val="24"/>
        </w:rPr>
      </w:pPr>
      <w:r w:rsidRPr="003C5FD8">
        <w:rPr>
          <w:rFonts w:ascii="Times New Roman" w:hAnsi="Times New Roman" w:cs="Times New Roman"/>
          <w:bCs/>
          <w:sz w:val="24"/>
        </w:rPr>
        <w:t>Albumin concentrations of both</w:t>
      </w:r>
      <w:r>
        <w:rPr>
          <w:rFonts w:ascii="Times New Roman" w:hAnsi="Times New Roman" w:cs="Times New Roman"/>
          <w:bCs/>
          <w:sz w:val="24"/>
        </w:rPr>
        <w:t xml:space="preserve"> </w:t>
      </w:r>
      <w:r w:rsidRPr="003C5FD8">
        <w:rPr>
          <w:rFonts w:ascii="Times New Roman" w:hAnsi="Times New Roman" w:cs="Times New Roman"/>
          <w:bCs/>
          <w:sz w:val="24"/>
        </w:rPr>
        <w:t>breeds we</w:t>
      </w:r>
      <w:r w:rsidR="00971C4A">
        <w:rPr>
          <w:rFonts w:ascii="Times New Roman" w:hAnsi="Times New Roman" w:cs="Times New Roman"/>
          <w:bCs/>
          <w:sz w:val="24"/>
        </w:rPr>
        <w:t>re lowest in the hot-wet season</w:t>
      </w:r>
      <w:r>
        <w:rPr>
          <w:rFonts w:ascii="Times New Roman" w:hAnsi="Times New Roman" w:cs="Times New Roman"/>
          <w:bCs/>
          <w:sz w:val="24"/>
        </w:rPr>
        <w:t xml:space="preserve">.  </w:t>
      </w:r>
      <w:r w:rsidRPr="003C5FD8">
        <w:rPr>
          <w:rFonts w:ascii="Times New Roman" w:hAnsi="Times New Roman" w:cs="Times New Roman"/>
          <w:bCs/>
          <w:sz w:val="24"/>
        </w:rPr>
        <w:t>Heifers had the highest albumin concentrations compared to</w:t>
      </w:r>
      <w:r>
        <w:rPr>
          <w:rFonts w:ascii="Times New Roman" w:hAnsi="Times New Roman" w:cs="Times New Roman"/>
          <w:bCs/>
          <w:sz w:val="24"/>
        </w:rPr>
        <w:t xml:space="preserve"> cows in other parities. Albumin </w:t>
      </w:r>
      <w:r w:rsidRPr="003C5FD8">
        <w:rPr>
          <w:rFonts w:ascii="Times New Roman" w:hAnsi="Times New Roman" w:cs="Times New Roman"/>
          <w:bCs/>
          <w:sz w:val="24"/>
        </w:rPr>
        <w:t>concentration</w:t>
      </w:r>
      <w:r>
        <w:rPr>
          <w:rFonts w:ascii="Times New Roman" w:hAnsi="Times New Roman" w:cs="Times New Roman"/>
          <w:bCs/>
          <w:sz w:val="24"/>
        </w:rPr>
        <w:t xml:space="preserve"> </w:t>
      </w:r>
      <w:r w:rsidRPr="003C5FD8">
        <w:rPr>
          <w:rFonts w:ascii="Times New Roman" w:hAnsi="Times New Roman" w:cs="Times New Roman"/>
          <w:bCs/>
          <w:sz w:val="24"/>
        </w:rPr>
        <w:t>was highest in pregnant non-lactating cows compared to</w:t>
      </w:r>
      <w:r>
        <w:rPr>
          <w:rFonts w:ascii="Times New Roman" w:hAnsi="Times New Roman" w:cs="Times New Roman"/>
          <w:bCs/>
          <w:sz w:val="24"/>
        </w:rPr>
        <w:t xml:space="preserve"> other cows. </w:t>
      </w:r>
      <w:r w:rsidRPr="003C5FD8">
        <w:rPr>
          <w:rFonts w:ascii="Times New Roman" w:hAnsi="Times New Roman" w:cs="Times New Roman"/>
          <w:bCs/>
          <w:sz w:val="24"/>
        </w:rPr>
        <w:t>Age and sex had no effect on</w:t>
      </w:r>
      <w:r>
        <w:rPr>
          <w:rFonts w:ascii="Times New Roman" w:hAnsi="Times New Roman" w:cs="Times New Roman"/>
          <w:bCs/>
          <w:sz w:val="24"/>
        </w:rPr>
        <w:t xml:space="preserve"> </w:t>
      </w:r>
      <w:r w:rsidRPr="003C5FD8">
        <w:rPr>
          <w:rFonts w:ascii="Times New Roman" w:hAnsi="Times New Roman" w:cs="Times New Roman"/>
          <w:bCs/>
          <w:sz w:val="24"/>
        </w:rPr>
        <w:t>albumin concentration</w:t>
      </w:r>
      <w:r>
        <w:rPr>
          <w:rFonts w:ascii="Times New Roman" w:hAnsi="Times New Roman" w:cs="Times New Roman"/>
          <w:bCs/>
          <w:sz w:val="24"/>
        </w:rPr>
        <w:t xml:space="preserve"> </w:t>
      </w:r>
      <w:r w:rsidRPr="003D6463">
        <w:rPr>
          <w:rFonts w:ascii="Times New Roman" w:hAnsi="Times New Roman" w:cs="Times New Roman"/>
          <w:sz w:val="24"/>
        </w:rPr>
        <w:t>(</w:t>
      </w:r>
      <w:r w:rsidRPr="003D6463">
        <w:rPr>
          <w:rFonts w:ascii="Times New Roman" w:hAnsi="Times New Roman" w:cs="Times New Roman"/>
          <w:bCs/>
          <w:sz w:val="24"/>
        </w:rPr>
        <w:t>Mapiye</w:t>
      </w:r>
      <w:r>
        <w:rPr>
          <w:rFonts w:ascii="Times New Roman" w:hAnsi="Times New Roman" w:cs="Times New Roman"/>
          <w:bCs/>
          <w:sz w:val="24"/>
        </w:rPr>
        <w:t xml:space="preserve"> </w:t>
      </w:r>
      <w:r w:rsidRPr="003D6463">
        <w:rPr>
          <w:rFonts w:ascii="Times New Roman" w:hAnsi="Times New Roman" w:cs="Times New Roman"/>
          <w:bCs/>
          <w:i/>
          <w:sz w:val="24"/>
        </w:rPr>
        <w:t>et al</w:t>
      </w:r>
      <w:r w:rsidR="00337CA4">
        <w:rPr>
          <w:rFonts w:ascii="Times New Roman" w:hAnsi="Times New Roman" w:cs="Times New Roman"/>
          <w:bCs/>
          <w:i/>
          <w:sz w:val="24"/>
        </w:rPr>
        <w:t>.</w:t>
      </w:r>
      <w:r>
        <w:rPr>
          <w:rFonts w:ascii="Times New Roman" w:hAnsi="Times New Roman" w:cs="Times New Roman"/>
          <w:bCs/>
          <w:sz w:val="24"/>
        </w:rPr>
        <w:t>, 2010).</w:t>
      </w:r>
      <w:r w:rsidR="008E3FB3">
        <w:rPr>
          <w:rFonts w:ascii="Times New Roman" w:hAnsi="Times New Roman" w:cs="Times New Roman"/>
          <w:bCs/>
          <w:sz w:val="24"/>
        </w:rPr>
        <w:t xml:space="preserve"> </w:t>
      </w:r>
    </w:p>
    <w:p w:rsidR="00D56FB1" w:rsidRDefault="003C5FD8" w:rsidP="00D56FB1">
      <w:pPr>
        <w:spacing w:line="360" w:lineRule="auto"/>
        <w:jc w:val="both"/>
        <w:rPr>
          <w:rFonts w:ascii="Times New Roman" w:hAnsi="Times New Roman" w:cs="Times New Roman"/>
          <w:bCs/>
          <w:sz w:val="24"/>
        </w:rPr>
      </w:pPr>
      <w:r w:rsidRPr="003C5FD8">
        <w:rPr>
          <w:rFonts w:ascii="Times New Roman" w:hAnsi="Times New Roman" w:cs="Times New Roman"/>
          <w:bCs/>
          <w:sz w:val="24"/>
        </w:rPr>
        <w:t>Most of the cattle in the hot-dry (64%), post-rainy</w:t>
      </w:r>
      <w:r>
        <w:rPr>
          <w:rFonts w:ascii="Times New Roman" w:hAnsi="Times New Roman" w:cs="Times New Roman"/>
          <w:bCs/>
          <w:sz w:val="24"/>
        </w:rPr>
        <w:t xml:space="preserve"> </w:t>
      </w:r>
      <w:r w:rsidRPr="003C5FD8">
        <w:rPr>
          <w:rFonts w:ascii="Times New Roman" w:hAnsi="Times New Roman" w:cs="Times New Roman"/>
          <w:bCs/>
          <w:sz w:val="24"/>
        </w:rPr>
        <w:t>(93%) and early cool-dry season (76%) had globulin</w:t>
      </w:r>
      <w:r>
        <w:rPr>
          <w:rFonts w:ascii="Times New Roman" w:hAnsi="Times New Roman" w:cs="Times New Roman"/>
          <w:bCs/>
          <w:sz w:val="24"/>
        </w:rPr>
        <w:t xml:space="preserve"> </w:t>
      </w:r>
      <w:r w:rsidRPr="003C5FD8">
        <w:rPr>
          <w:rFonts w:ascii="Times New Roman" w:hAnsi="Times New Roman" w:cs="Times New Roman"/>
          <w:bCs/>
          <w:sz w:val="24"/>
        </w:rPr>
        <w:t>concentra</w:t>
      </w:r>
      <w:r w:rsidR="00FF100D">
        <w:rPr>
          <w:rFonts w:ascii="Times New Roman" w:hAnsi="Times New Roman" w:cs="Times New Roman"/>
          <w:bCs/>
          <w:sz w:val="24"/>
        </w:rPr>
        <w:t xml:space="preserve">tions above the reference range. </w:t>
      </w:r>
      <w:r w:rsidRPr="003C5FD8">
        <w:rPr>
          <w:rFonts w:ascii="Times New Roman" w:hAnsi="Times New Roman" w:cs="Times New Roman"/>
          <w:bCs/>
          <w:sz w:val="24"/>
        </w:rPr>
        <w:t>Crossbred cattle on sour rangelands had the highest</w:t>
      </w:r>
      <w:r>
        <w:rPr>
          <w:rFonts w:ascii="Times New Roman" w:hAnsi="Times New Roman" w:cs="Times New Roman"/>
          <w:bCs/>
          <w:sz w:val="24"/>
        </w:rPr>
        <w:t xml:space="preserve"> </w:t>
      </w:r>
      <w:r w:rsidRPr="003C5FD8">
        <w:rPr>
          <w:rFonts w:ascii="Times New Roman" w:hAnsi="Times New Roman" w:cs="Times New Roman"/>
          <w:bCs/>
          <w:sz w:val="24"/>
        </w:rPr>
        <w:t>globulin concentrations (42.5</w:t>
      </w:r>
      <w:r w:rsidRPr="003C5FD8">
        <w:rPr>
          <w:rFonts w:ascii="Times New Roman" w:hAnsi="Times New Roman" w:cs="Times New Roman" w:hint="eastAsia"/>
          <w:bCs/>
          <w:sz w:val="24"/>
        </w:rPr>
        <w:t>±</w:t>
      </w:r>
      <w:r w:rsidRPr="003C5FD8">
        <w:rPr>
          <w:rFonts w:ascii="Times New Roman" w:hAnsi="Times New Roman" w:cs="Times New Roman"/>
          <w:bCs/>
          <w:sz w:val="24"/>
        </w:rPr>
        <w:t>5.43 g</w:t>
      </w:r>
      <w:r w:rsidR="00B87DE0">
        <w:rPr>
          <w:rFonts w:ascii="Times New Roman" w:hAnsi="Times New Roman" w:cs="Times New Roman"/>
          <w:bCs/>
          <w:sz w:val="24"/>
        </w:rPr>
        <w:t>m</w:t>
      </w:r>
      <w:r w:rsidRPr="003C5FD8">
        <w:rPr>
          <w:rFonts w:ascii="Times New Roman" w:hAnsi="Times New Roman" w:cs="Times New Roman"/>
          <w:bCs/>
          <w:sz w:val="24"/>
        </w:rPr>
        <w:t>/L) followed by Nguni</w:t>
      </w:r>
      <w:r>
        <w:rPr>
          <w:rFonts w:ascii="Times New Roman" w:hAnsi="Times New Roman" w:cs="Times New Roman"/>
          <w:bCs/>
          <w:sz w:val="24"/>
        </w:rPr>
        <w:t xml:space="preserve"> </w:t>
      </w:r>
      <w:r w:rsidRPr="003C5FD8">
        <w:rPr>
          <w:rFonts w:ascii="Times New Roman" w:hAnsi="Times New Roman" w:cs="Times New Roman"/>
          <w:bCs/>
          <w:sz w:val="24"/>
        </w:rPr>
        <w:t>cattle on sour rangeland (38.6</w:t>
      </w:r>
      <w:r w:rsidRPr="003C5FD8">
        <w:rPr>
          <w:rFonts w:ascii="Times New Roman" w:hAnsi="Times New Roman" w:cs="Times New Roman" w:hint="eastAsia"/>
          <w:bCs/>
          <w:sz w:val="24"/>
        </w:rPr>
        <w:t>±</w:t>
      </w:r>
      <w:r w:rsidRPr="003C5FD8">
        <w:rPr>
          <w:rFonts w:ascii="Times New Roman" w:hAnsi="Times New Roman" w:cs="Times New Roman"/>
          <w:bCs/>
          <w:sz w:val="24"/>
        </w:rPr>
        <w:t>5.24 g</w:t>
      </w:r>
      <w:r w:rsidR="00B87DE0">
        <w:rPr>
          <w:rFonts w:ascii="Times New Roman" w:hAnsi="Times New Roman" w:cs="Times New Roman"/>
          <w:bCs/>
          <w:sz w:val="24"/>
        </w:rPr>
        <w:t>m</w:t>
      </w:r>
      <w:r w:rsidRPr="003C5FD8">
        <w:rPr>
          <w:rFonts w:ascii="Times New Roman" w:hAnsi="Times New Roman" w:cs="Times New Roman"/>
          <w:bCs/>
          <w:sz w:val="24"/>
        </w:rPr>
        <w:t>/L), local crossbreds</w:t>
      </w:r>
      <w:r>
        <w:rPr>
          <w:rFonts w:ascii="Times New Roman" w:hAnsi="Times New Roman" w:cs="Times New Roman"/>
          <w:bCs/>
          <w:sz w:val="24"/>
        </w:rPr>
        <w:t xml:space="preserve"> </w:t>
      </w:r>
      <w:r w:rsidRPr="003C5FD8">
        <w:rPr>
          <w:rFonts w:ascii="Times New Roman" w:hAnsi="Times New Roman" w:cs="Times New Roman"/>
          <w:bCs/>
          <w:sz w:val="24"/>
        </w:rPr>
        <w:t>on sweet rangeland (36.5</w:t>
      </w:r>
      <w:r w:rsidRPr="003C5FD8">
        <w:rPr>
          <w:rFonts w:ascii="Times New Roman" w:hAnsi="Times New Roman" w:cs="Times New Roman" w:hint="eastAsia"/>
          <w:bCs/>
          <w:sz w:val="24"/>
        </w:rPr>
        <w:t>±</w:t>
      </w:r>
      <w:r w:rsidRPr="003C5FD8">
        <w:rPr>
          <w:rFonts w:ascii="Times New Roman" w:hAnsi="Times New Roman" w:cs="Times New Roman"/>
          <w:bCs/>
          <w:sz w:val="24"/>
        </w:rPr>
        <w:t>3.31 g</w:t>
      </w:r>
      <w:r w:rsidR="00B87DE0">
        <w:rPr>
          <w:rFonts w:ascii="Times New Roman" w:hAnsi="Times New Roman" w:cs="Times New Roman"/>
          <w:bCs/>
          <w:sz w:val="24"/>
        </w:rPr>
        <w:t>m</w:t>
      </w:r>
      <w:r w:rsidRPr="003C5FD8">
        <w:rPr>
          <w:rFonts w:ascii="Times New Roman" w:hAnsi="Times New Roman" w:cs="Times New Roman"/>
          <w:bCs/>
          <w:sz w:val="24"/>
        </w:rPr>
        <w:t>/L) and Nguni cattle on</w:t>
      </w:r>
      <w:r>
        <w:rPr>
          <w:rFonts w:ascii="Times New Roman" w:hAnsi="Times New Roman" w:cs="Times New Roman"/>
          <w:bCs/>
          <w:sz w:val="24"/>
        </w:rPr>
        <w:t xml:space="preserve"> </w:t>
      </w:r>
      <w:r w:rsidRPr="003C5FD8">
        <w:rPr>
          <w:rFonts w:ascii="Times New Roman" w:hAnsi="Times New Roman" w:cs="Times New Roman"/>
          <w:bCs/>
          <w:sz w:val="24"/>
        </w:rPr>
        <w:t>sweet rangeland (34.4</w:t>
      </w:r>
      <w:r w:rsidRPr="003C5FD8">
        <w:rPr>
          <w:rFonts w:ascii="Times New Roman" w:hAnsi="Times New Roman" w:cs="Times New Roman" w:hint="eastAsia"/>
          <w:bCs/>
          <w:sz w:val="24"/>
        </w:rPr>
        <w:t>±</w:t>
      </w:r>
      <w:r w:rsidRPr="003C5FD8">
        <w:rPr>
          <w:rFonts w:ascii="Times New Roman" w:hAnsi="Times New Roman" w:cs="Times New Roman"/>
          <w:bCs/>
          <w:sz w:val="24"/>
        </w:rPr>
        <w:t>2.44 g</w:t>
      </w:r>
      <w:r w:rsidR="00B87DE0">
        <w:rPr>
          <w:rFonts w:ascii="Times New Roman" w:hAnsi="Times New Roman" w:cs="Times New Roman"/>
          <w:bCs/>
          <w:sz w:val="24"/>
        </w:rPr>
        <w:t>m</w:t>
      </w:r>
      <w:r w:rsidRPr="003C5FD8">
        <w:rPr>
          <w:rFonts w:ascii="Times New Roman" w:hAnsi="Times New Roman" w:cs="Times New Roman"/>
          <w:bCs/>
          <w:sz w:val="24"/>
        </w:rPr>
        <w:t>/L). Globulin concentrations</w:t>
      </w:r>
      <w:r>
        <w:rPr>
          <w:rFonts w:ascii="Times New Roman" w:hAnsi="Times New Roman" w:cs="Times New Roman"/>
          <w:bCs/>
          <w:sz w:val="24"/>
        </w:rPr>
        <w:t xml:space="preserve"> </w:t>
      </w:r>
      <w:r w:rsidRPr="003C5FD8">
        <w:rPr>
          <w:rFonts w:ascii="Times New Roman" w:hAnsi="Times New Roman" w:cs="Times New Roman"/>
          <w:bCs/>
          <w:sz w:val="24"/>
        </w:rPr>
        <w:t>were lowest in the hot-wet season and highest in the post</w:t>
      </w:r>
      <w:r>
        <w:rPr>
          <w:rFonts w:ascii="Times New Roman" w:hAnsi="Times New Roman" w:cs="Times New Roman"/>
          <w:bCs/>
          <w:sz w:val="24"/>
        </w:rPr>
        <w:t xml:space="preserve"> </w:t>
      </w:r>
      <w:r w:rsidRPr="003C5FD8">
        <w:rPr>
          <w:rFonts w:ascii="Times New Roman" w:hAnsi="Times New Roman" w:cs="Times New Roman"/>
          <w:bCs/>
          <w:sz w:val="24"/>
        </w:rPr>
        <w:t>rainy</w:t>
      </w:r>
      <w:r>
        <w:rPr>
          <w:rFonts w:ascii="Times New Roman" w:hAnsi="Times New Roman" w:cs="Times New Roman"/>
          <w:bCs/>
          <w:sz w:val="24"/>
        </w:rPr>
        <w:t xml:space="preserve"> </w:t>
      </w:r>
      <w:r w:rsidR="00971C4A">
        <w:rPr>
          <w:rFonts w:ascii="Times New Roman" w:hAnsi="Times New Roman" w:cs="Times New Roman"/>
          <w:bCs/>
          <w:sz w:val="24"/>
        </w:rPr>
        <w:t>season</w:t>
      </w:r>
      <w:r>
        <w:rPr>
          <w:rFonts w:ascii="Times New Roman" w:hAnsi="Times New Roman" w:cs="Times New Roman"/>
          <w:bCs/>
          <w:sz w:val="24"/>
        </w:rPr>
        <w:t xml:space="preserve">. </w:t>
      </w:r>
      <w:r w:rsidRPr="003C5FD8">
        <w:rPr>
          <w:rFonts w:ascii="Times New Roman" w:hAnsi="Times New Roman" w:cs="Times New Roman"/>
          <w:bCs/>
          <w:sz w:val="24"/>
        </w:rPr>
        <w:t>Serum globulin concentrations</w:t>
      </w:r>
      <w:r>
        <w:rPr>
          <w:rFonts w:ascii="Times New Roman" w:hAnsi="Times New Roman" w:cs="Times New Roman"/>
          <w:bCs/>
          <w:sz w:val="24"/>
        </w:rPr>
        <w:t xml:space="preserve"> </w:t>
      </w:r>
      <w:r w:rsidRPr="003C5FD8">
        <w:rPr>
          <w:rFonts w:ascii="Times New Roman" w:hAnsi="Times New Roman" w:cs="Times New Roman"/>
          <w:bCs/>
          <w:sz w:val="24"/>
        </w:rPr>
        <w:t xml:space="preserve">increased </w:t>
      </w:r>
      <w:r>
        <w:rPr>
          <w:rFonts w:ascii="Times New Roman" w:hAnsi="Times New Roman" w:cs="Times New Roman"/>
          <w:bCs/>
          <w:sz w:val="24"/>
        </w:rPr>
        <w:t xml:space="preserve"> </w:t>
      </w:r>
      <w:r w:rsidR="00971C4A">
        <w:rPr>
          <w:rFonts w:ascii="Times New Roman" w:hAnsi="Times New Roman" w:cs="Times New Roman"/>
          <w:bCs/>
          <w:sz w:val="24"/>
        </w:rPr>
        <w:t>from parity 0 to 6</w:t>
      </w:r>
      <w:r w:rsidR="00ED3153">
        <w:rPr>
          <w:rFonts w:ascii="Times New Roman" w:hAnsi="Times New Roman" w:cs="Times New Roman"/>
          <w:bCs/>
          <w:sz w:val="24"/>
        </w:rPr>
        <w:t>.</w:t>
      </w:r>
      <w:r w:rsidR="00971C4A">
        <w:rPr>
          <w:rFonts w:ascii="Times New Roman" w:hAnsi="Times New Roman" w:cs="Times New Roman"/>
          <w:bCs/>
          <w:sz w:val="24"/>
        </w:rPr>
        <w:t xml:space="preserve">  </w:t>
      </w:r>
      <w:r w:rsidRPr="003C5FD8">
        <w:rPr>
          <w:rFonts w:ascii="Times New Roman" w:hAnsi="Times New Roman" w:cs="Times New Roman"/>
          <w:bCs/>
          <w:sz w:val="24"/>
        </w:rPr>
        <w:t>Sex, age</w:t>
      </w:r>
      <w:r>
        <w:rPr>
          <w:rFonts w:ascii="Times New Roman" w:hAnsi="Times New Roman" w:cs="Times New Roman"/>
          <w:bCs/>
          <w:sz w:val="24"/>
        </w:rPr>
        <w:t xml:space="preserve"> </w:t>
      </w:r>
      <w:r w:rsidRPr="003C5FD8">
        <w:rPr>
          <w:rFonts w:ascii="Times New Roman" w:hAnsi="Times New Roman" w:cs="Times New Roman"/>
          <w:bCs/>
          <w:sz w:val="24"/>
        </w:rPr>
        <w:t>and physiological status of cow had no effect on</w:t>
      </w:r>
      <w:r>
        <w:rPr>
          <w:rFonts w:ascii="Times New Roman" w:hAnsi="Times New Roman" w:cs="Times New Roman"/>
          <w:bCs/>
          <w:sz w:val="24"/>
        </w:rPr>
        <w:t xml:space="preserve"> </w:t>
      </w:r>
      <w:r w:rsidR="00971C4A">
        <w:rPr>
          <w:rFonts w:ascii="Times New Roman" w:hAnsi="Times New Roman" w:cs="Times New Roman"/>
          <w:bCs/>
          <w:sz w:val="24"/>
        </w:rPr>
        <w:t xml:space="preserve">globulin concentrations </w:t>
      </w:r>
      <w:r w:rsidR="00971C4A" w:rsidRPr="00971C4A">
        <w:rPr>
          <w:rFonts w:ascii="Times New Roman" w:hAnsi="Times New Roman" w:cs="Times New Roman"/>
          <w:bCs/>
          <w:sz w:val="24"/>
        </w:rPr>
        <w:t>(</w:t>
      </w:r>
      <w:r w:rsidR="00B033A6" w:rsidRPr="001D20AD">
        <w:rPr>
          <w:rFonts w:ascii="Times New Roman" w:hAnsi="Times New Roman" w:cs="Times New Roman"/>
          <w:bCs/>
          <w:sz w:val="24"/>
        </w:rPr>
        <w:t>Marufu</w:t>
      </w:r>
      <w:r w:rsidR="00B033A6">
        <w:rPr>
          <w:rFonts w:ascii="Times New Roman" w:hAnsi="Times New Roman" w:cs="Times New Roman"/>
          <w:bCs/>
          <w:sz w:val="24"/>
        </w:rPr>
        <w:t xml:space="preserve"> </w:t>
      </w:r>
      <w:r w:rsidR="00971C4A" w:rsidRPr="00971C4A">
        <w:rPr>
          <w:rFonts w:ascii="Times New Roman" w:hAnsi="Times New Roman" w:cs="Times New Roman"/>
          <w:bCs/>
          <w:i/>
          <w:sz w:val="24"/>
        </w:rPr>
        <w:t>et al</w:t>
      </w:r>
      <w:r w:rsidR="00337CA4">
        <w:rPr>
          <w:rFonts w:ascii="Times New Roman" w:hAnsi="Times New Roman" w:cs="Times New Roman"/>
          <w:bCs/>
          <w:i/>
          <w:sz w:val="24"/>
        </w:rPr>
        <w:t>.</w:t>
      </w:r>
      <w:r w:rsidR="00971C4A" w:rsidRPr="00971C4A">
        <w:rPr>
          <w:rFonts w:ascii="Times New Roman" w:hAnsi="Times New Roman" w:cs="Times New Roman"/>
          <w:bCs/>
          <w:sz w:val="24"/>
        </w:rPr>
        <w:t>, 20</w:t>
      </w:r>
      <w:r w:rsidR="00B033A6">
        <w:rPr>
          <w:rFonts w:ascii="Times New Roman" w:hAnsi="Times New Roman" w:cs="Times New Roman"/>
          <w:bCs/>
          <w:sz w:val="24"/>
        </w:rPr>
        <w:t>09</w:t>
      </w:r>
      <w:r w:rsidR="00971C4A">
        <w:rPr>
          <w:rFonts w:ascii="Times New Roman" w:hAnsi="Times New Roman" w:cs="Times New Roman"/>
          <w:bCs/>
          <w:sz w:val="24"/>
        </w:rPr>
        <w:t xml:space="preserve">). </w:t>
      </w:r>
    </w:p>
    <w:p w:rsidR="002233ED" w:rsidRPr="00D56FB1" w:rsidRDefault="000934E0" w:rsidP="00D56FB1">
      <w:pPr>
        <w:spacing w:line="360" w:lineRule="auto"/>
        <w:jc w:val="both"/>
        <w:rPr>
          <w:rFonts w:ascii="Times New Roman" w:hAnsi="Times New Roman" w:cs="Times New Roman"/>
          <w:bCs/>
          <w:sz w:val="24"/>
        </w:rPr>
      </w:pPr>
      <w:r>
        <w:rPr>
          <w:rFonts w:ascii="Times New Roman" w:hAnsi="Times New Roman" w:cs="Times New Roman"/>
          <w:b/>
          <w:sz w:val="32"/>
        </w:rPr>
        <w:t>2.</w:t>
      </w:r>
      <w:r w:rsidR="00A775C8">
        <w:rPr>
          <w:rFonts w:ascii="Times New Roman" w:hAnsi="Times New Roman" w:cs="Times New Roman"/>
          <w:b/>
          <w:sz w:val="32"/>
        </w:rPr>
        <w:t>1</w:t>
      </w:r>
      <w:r>
        <w:rPr>
          <w:rFonts w:ascii="Times New Roman" w:hAnsi="Times New Roman" w:cs="Times New Roman"/>
          <w:b/>
          <w:sz w:val="32"/>
        </w:rPr>
        <w:t>.</w:t>
      </w:r>
      <w:r w:rsidR="008E3FB3">
        <w:rPr>
          <w:rFonts w:ascii="Times New Roman" w:hAnsi="Times New Roman" w:cs="Times New Roman"/>
          <w:b/>
          <w:sz w:val="32"/>
        </w:rPr>
        <w:t>5</w:t>
      </w:r>
      <w:r>
        <w:rPr>
          <w:rFonts w:ascii="Times New Roman" w:hAnsi="Times New Roman" w:cs="Times New Roman"/>
          <w:b/>
          <w:sz w:val="32"/>
        </w:rPr>
        <w:t>. Phosphorus</w:t>
      </w:r>
    </w:p>
    <w:p w:rsidR="000934E0" w:rsidRPr="000934E0" w:rsidRDefault="000934E0" w:rsidP="000934E0">
      <w:pPr>
        <w:spacing w:line="360" w:lineRule="auto"/>
        <w:jc w:val="both"/>
        <w:rPr>
          <w:rFonts w:ascii="Times New Roman" w:hAnsi="Times New Roman" w:cs="Times New Roman"/>
          <w:bCs/>
          <w:sz w:val="24"/>
        </w:rPr>
      </w:pPr>
      <w:r w:rsidRPr="000934E0">
        <w:rPr>
          <w:rFonts w:ascii="Times New Roman" w:hAnsi="Times New Roman" w:cs="Times New Roman"/>
          <w:bCs/>
          <w:sz w:val="24"/>
        </w:rPr>
        <w:t>The average values of serum</w:t>
      </w:r>
      <w:r w:rsidR="0072459B">
        <w:rPr>
          <w:rFonts w:ascii="Times New Roman" w:hAnsi="Times New Roman" w:cs="Times New Roman"/>
          <w:bCs/>
          <w:sz w:val="24"/>
        </w:rPr>
        <w:t xml:space="preserve"> phosphorus</w:t>
      </w:r>
      <w:r w:rsidRPr="000934E0">
        <w:rPr>
          <w:rFonts w:ascii="Times New Roman" w:hAnsi="Times New Roman" w:cs="Times New Roman"/>
          <w:bCs/>
          <w:sz w:val="24"/>
        </w:rPr>
        <w:t xml:space="preserve"> of cows in peripartal</w:t>
      </w:r>
      <w:r w:rsidR="006025F0">
        <w:rPr>
          <w:rFonts w:ascii="Times New Roman" w:hAnsi="Times New Roman" w:cs="Times New Roman"/>
          <w:bCs/>
          <w:sz w:val="24"/>
        </w:rPr>
        <w:t xml:space="preserve"> </w:t>
      </w:r>
      <w:r w:rsidRPr="000934E0">
        <w:rPr>
          <w:rFonts w:ascii="Times New Roman" w:hAnsi="Times New Roman" w:cs="Times New Roman"/>
          <w:bCs/>
          <w:sz w:val="24"/>
        </w:rPr>
        <w:t xml:space="preserve"> period was 6.7</w:t>
      </w:r>
      <w:r w:rsidR="00B87DE0">
        <w:rPr>
          <w:rFonts w:ascii="Times New Roman" w:hAnsi="Times New Roman" w:cs="Times New Roman"/>
          <w:bCs/>
          <w:sz w:val="24"/>
        </w:rPr>
        <w:t xml:space="preserve"> </w:t>
      </w:r>
      <w:r w:rsidRPr="000934E0">
        <w:rPr>
          <w:rFonts w:ascii="Times New Roman" w:hAnsi="Times New Roman" w:cs="Times New Roman"/>
          <w:bCs/>
          <w:sz w:val="24"/>
        </w:rPr>
        <w:t>±</w:t>
      </w:r>
      <w:r w:rsidR="00B87DE0">
        <w:rPr>
          <w:rFonts w:ascii="Times New Roman" w:hAnsi="Times New Roman" w:cs="Times New Roman"/>
          <w:bCs/>
          <w:sz w:val="24"/>
        </w:rPr>
        <w:t xml:space="preserve"> </w:t>
      </w:r>
      <w:r w:rsidRPr="000934E0">
        <w:rPr>
          <w:rFonts w:ascii="Times New Roman" w:hAnsi="Times New Roman" w:cs="Times New Roman"/>
          <w:bCs/>
          <w:sz w:val="24"/>
        </w:rPr>
        <w:t>0.32</w:t>
      </w:r>
      <w:r w:rsidR="009F15D0">
        <w:rPr>
          <w:rFonts w:ascii="Times New Roman" w:hAnsi="Times New Roman" w:cs="Times New Roman"/>
          <w:bCs/>
          <w:sz w:val="24"/>
        </w:rPr>
        <w:t xml:space="preserve"> (mg/dl)</w:t>
      </w:r>
      <w:r>
        <w:rPr>
          <w:rFonts w:ascii="Times New Roman" w:hAnsi="Times New Roman" w:cs="Times New Roman"/>
          <w:bCs/>
          <w:sz w:val="24"/>
        </w:rPr>
        <w:t xml:space="preserve"> </w:t>
      </w:r>
      <w:r w:rsidRPr="000934E0">
        <w:rPr>
          <w:rFonts w:ascii="Times New Roman" w:hAnsi="Times New Roman" w:cs="Times New Roman"/>
          <w:bCs/>
          <w:sz w:val="24"/>
        </w:rPr>
        <w:t>in 5-6 days,</w:t>
      </w:r>
      <w:r w:rsidRPr="000934E0">
        <w:rPr>
          <w:rFonts w:ascii="Arial" w:hAnsi="Arial" w:cs="Arial"/>
          <w:sz w:val="17"/>
          <w:szCs w:val="17"/>
        </w:rPr>
        <w:t xml:space="preserve"> </w:t>
      </w:r>
      <w:r w:rsidRPr="000934E0">
        <w:rPr>
          <w:rFonts w:ascii="Times New Roman" w:hAnsi="Times New Roman" w:cs="Times New Roman"/>
          <w:sz w:val="24"/>
          <w:szCs w:val="17"/>
        </w:rPr>
        <w:t>5.2</w:t>
      </w:r>
      <w:r w:rsidR="00B87DE0">
        <w:rPr>
          <w:rFonts w:ascii="Times New Roman" w:hAnsi="Times New Roman" w:cs="Times New Roman"/>
          <w:sz w:val="24"/>
          <w:szCs w:val="17"/>
        </w:rPr>
        <w:t xml:space="preserve"> </w:t>
      </w:r>
      <w:r w:rsidRPr="000934E0">
        <w:rPr>
          <w:rFonts w:ascii="Times New Roman" w:hAnsi="Times New Roman" w:cs="Times New Roman"/>
          <w:sz w:val="24"/>
          <w:szCs w:val="17"/>
        </w:rPr>
        <w:t>±</w:t>
      </w:r>
      <w:r w:rsidR="00B87DE0">
        <w:rPr>
          <w:rFonts w:ascii="Times New Roman" w:hAnsi="Times New Roman" w:cs="Times New Roman"/>
          <w:sz w:val="24"/>
          <w:szCs w:val="17"/>
        </w:rPr>
        <w:t xml:space="preserve"> </w:t>
      </w:r>
      <w:r w:rsidRPr="000934E0">
        <w:rPr>
          <w:rFonts w:ascii="Times New Roman" w:hAnsi="Times New Roman" w:cs="Times New Roman"/>
          <w:sz w:val="24"/>
          <w:szCs w:val="17"/>
        </w:rPr>
        <w:t>0.18</w:t>
      </w:r>
      <w:r w:rsidRPr="000934E0">
        <w:rPr>
          <w:rFonts w:ascii="Arial" w:hAnsi="Arial" w:cs="Arial"/>
          <w:sz w:val="24"/>
          <w:szCs w:val="17"/>
        </w:rPr>
        <w:t xml:space="preserve"> </w:t>
      </w:r>
      <w:r w:rsidR="009F15D0">
        <w:rPr>
          <w:rFonts w:ascii="Arial" w:hAnsi="Arial" w:cs="Arial"/>
          <w:sz w:val="24"/>
          <w:szCs w:val="17"/>
        </w:rPr>
        <w:t>(</w:t>
      </w:r>
      <w:r w:rsidRPr="000934E0">
        <w:rPr>
          <w:rFonts w:ascii="Times New Roman" w:hAnsi="Times New Roman" w:cs="Times New Roman"/>
          <w:bCs/>
          <w:sz w:val="24"/>
        </w:rPr>
        <w:t>mg/dl</w:t>
      </w:r>
      <w:r w:rsidR="009F15D0">
        <w:rPr>
          <w:rFonts w:ascii="Times New Roman" w:hAnsi="Times New Roman" w:cs="Times New Roman"/>
          <w:bCs/>
          <w:sz w:val="24"/>
        </w:rPr>
        <w:t>)</w:t>
      </w:r>
      <w:r w:rsidRPr="000934E0">
        <w:rPr>
          <w:rFonts w:ascii="Times New Roman" w:hAnsi="Times New Roman" w:cs="Times New Roman"/>
          <w:bCs/>
          <w:sz w:val="24"/>
        </w:rPr>
        <w:t xml:space="preserve"> in 20-21 days and </w:t>
      </w:r>
      <w:r w:rsidRPr="000934E0">
        <w:rPr>
          <w:rFonts w:ascii="Times New Roman" w:hAnsi="Times New Roman" w:cs="Times New Roman"/>
          <w:sz w:val="24"/>
          <w:szCs w:val="17"/>
        </w:rPr>
        <w:t>5.7</w:t>
      </w:r>
      <w:r w:rsidR="00B87DE0">
        <w:rPr>
          <w:rFonts w:ascii="Times New Roman" w:hAnsi="Times New Roman" w:cs="Times New Roman"/>
          <w:sz w:val="24"/>
          <w:szCs w:val="17"/>
        </w:rPr>
        <w:t xml:space="preserve"> </w:t>
      </w:r>
      <w:r w:rsidRPr="000934E0">
        <w:rPr>
          <w:rFonts w:ascii="Times New Roman" w:hAnsi="Times New Roman" w:cs="Times New Roman"/>
          <w:sz w:val="24"/>
          <w:szCs w:val="17"/>
        </w:rPr>
        <w:t>±</w:t>
      </w:r>
      <w:r w:rsidR="00B87DE0">
        <w:rPr>
          <w:rFonts w:ascii="Times New Roman" w:hAnsi="Times New Roman" w:cs="Times New Roman"/>
          <w:sz w:val="24"/>
          <w:szCs w:val="17"/>
        </w:rPr>
        <w:t xml:space="preserve"> </w:t>
      </w:r>
      <w:r w:rsidRPr="000934E0">
        <w:rPr>
          <w:rFonts w:ascii="Times New Roman" w:hAnsi="Times New Roman" w:cs="Times New Roman"/>
          <w:sz w:val="24"/>
          <w:szCs w:val="17"/>
        </w:rPr>
        <w:t>0.21</w:t>
      </w:r>
      <w:r w:rsidRPr="000934E0">
        <w:rPr>
          <w:rFonts w:ascii="Arial" w:hAnsi="Arial" w:cs="Arial"/>
          <w:sz w:val="24"/>
          <w:szCs w:val="17"/>
        </w:rPr>
        <w:t xml:space="preserve"> </w:t>
      </w:r>
      <w:r w:rsidR="009F15D0">
        <w:rPr>
          <w:rFonts w:ascii="Arial" w:hAnsi="Arial" w:cs="Arial"/>
          <w:sz w:val="24"/>
          <w:szCs w:val="17"/>
        </w:rPr>
        <w:t>(</w:t>
      </w:r>
      <w:r w:rsidRPr="000934E0">
        <w:rPr>
          <w:rFonts w:ascii="Times New Roman" w:hAnsi="Times New Roman" w:cs="Times New Roman"/>
          <w:bCs/>
          <w:sz w:val="24"/>
        </w:rPr>
        <w:t>mg/d</w:t>
      </w:r>
      <w:r w:rsidR="009F15D0">
        <w:rPr>
          <w:rFonts w:ascii="Times New Roman" w:hAnsi="Times New Roman" w:cs="Times New Roman"/>
          <w:bCs/>
          <w:sz w:val="24"/>
        </w:rPr>
        <w:t>l)</w:t>
      </w:r>
      <w:r w:rsidRPr="000934E0">
        <w:rPr>
          <w:rFonts w:ascii="Times New Roman" w:hAnsi="Times New Roman" w:cs="Times New Roman"/>
          <w:bCs/>
          <w:sz w:val="24"/>
        </w:rPr>
        <w:t xml:space="preserve"> in 40-41 days</w:t>
      </w:r>
      <w:r>
        <w:rPr>
          <w:rFonts w:ascii="Times New Roman" w:hAnsi="Times New Roman" w:cs="Times New Roman"/>
          <w:bCs/>
          <w:sz w:val="24"/>
        </w:rPr>
        <w:t xml:space="preserve"> </w:t>
      </w:r>
      <w:r w:rsidRPr="000934E0">
        <w:rPr>
          <w:rFonts w:ascii="Times New Roman" w:hAnsi="Times New Roman" w:cs="Times New Roman"/>
          <w:bCs/>
          <w:sz w:val="24"/>
        </w:rPr>
        <w:t>(Onita and Colibar, 2009).</w:t>
      </w:r>
    </w:p>
    <w:p w:rsidR="00453FEA" w:rsidRDefault="000934E0" w:rsidP="00AB16F4">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Inorganic </w:t>
      </w:r>
      <w:r w:rsidRPr="000934E0">
        <w:rPr>
          <w:rFonts w:ascii="Times New Roman" w:eastAsia="Times New Roman" w:hAnsi="Times New Roman" w:cs="Times New Roman"/>
          <w:sz w:val="24"/>
          <w:szCs w:val="24"/>
        </w:rPr>
        <w:t>Phosphorus</w:t>
      </w:r>
      <w:r>
        <w:rPr>
          <w:rFonts w:ascii="Times New Roman" w:eastAsia="Times New Roman" w:hAnsi="Times New Roman" w:cs="Times New Roman"/>
          <w:sz w:val="24"/>
          <w:szCs w:val="24"/>
        </w:rPr>
        <w:t xml:space="preserve"> and calcium </w:t>
      </w:r>
      <w:r w:rsidRPr="000934E0">
        <w:rPr>
          <w:rFonts w:ascii="Times New Roman" w:eastAsia="Times New Roman" w:hAnsi="Times New Roman" w:cs="Times New Roman"/>
          <w:sz w:val="24"/>
          <w:szCs w:val="24"/>
        </w:rPr>
        <w:t>both generally decreased with increasing age beyond one year of age. One of the main functions of these elements is there involvement in skeletal growth in young anima</w:t>
      </w:r>
      <w:r>
        <w:rPr>
          <w:rFonts w:ascii="Times New Roman" w:eastAsia="Times New Roman" w:hAnsi="Times New Roman" w:cs="Times New Roman"/>
          <w:sz w:val="24"/>
          <w:szCs w:val="24"/>
        </w:rPr>
        <w:t xml:space="preserve">ls. In older animal there is a </w:t>
      </w:r>
      <w:r w:rsidRPr="000934E0">
        <w:rPr>
          <w:rFonts w:ascii="Times New Roman" w:eastAsia="Times New Roman" w:hAnsi="Times New Roman" w:cs="Times New Roman"/>
          <w:sz w:val="24"/>
          <w:szCs w:val="24"/>
        </w:rPr>
        <w:t xml:space="preserve">decreased need for calcium (Ca) and </w:t>
      </w:r>
      <w:r>
        <w:rPr>
          <w:rFonts w:ascii="Times New Roman" w:eastAsia="Times New Roman" w:hAnsi="Times New Roman" w:cs="Times New Roman"/>
          <w:sz w:val="24"/>
          <w:szCs w:val="24"/>
        </w:rPr>
        <w:t>inorganic phosphorus (</w:t>
      </w:r>
      <w:r w:rsidR="009F15D0">
        <w:rPr>
          <w:rFonts w:ascii="Times New Roman" w:eastAsia="Times New Roman" w:hAnsi="Times New Roman" w:cs="Times New Roman"/>
          <w:sz w:val="24"/>
          <w:szCs w:val="24"/>
        </w:rPr>
        <w:t>iP</w:t>
      </w:r>
      <w:r>
        <w:rPr>
          <w:rFonts w:ascii="Times New Roman" w:eastAsia="Times New Roman" w:hAnsi="Times New Roman" w:cs="Times New Roman"/>
          <w:sz w:val="24"/>
          <w:szCs w:val="24"/>
        </w:rPr>
        <w:t>)</w:t>
      </w:r>
      <w:r w:rsidR="00F324DE">
        <w:rPr>
          <w:rFonts w:ascii="Times New Roman" w:eastAsia="Times New Roman" w:hAnsi="Times New Roman" w:cs="Times New Roman"/>
          <w:sz w:val="24"/>
          <w:szCs w:val="24"/>
        </w:rPr>
        <w:t xml:space="preserve"> for this purpose </w:t>
      </w:r>
      <w:r w:rsidRPr="000934E0">
        <w:rPr>
          <w:rFonts w:ascii="Times New Roman" w:eastAsia="Times New Roman" w:hAnsi="Times New Roman" w:cs="Times New Roman"/>
          <w:sz w:val="24"/>
          <w:szCs w:val="24"/>
        </w:rPr>
        <w:t>and this is reflected in lower blood levels</w:t>
      </w:r>
      <w:r w:rsidR="001C1493">
        <w:rPr>
          <w:rFonts w:ascii="Times New Roman" w:eastAsia="Times New Roman" w:hAnsi="Times New Roman" w:cs="Times New Roman"/>
          <w:sz w:val="24"/>
          <w:szCs w:val="24"/>
        </w:rPr>
        <w:t xml:space="preserve"> </w:t>
      </w:r>
      <w:r w:rsidRPr="000934E0">
        <w:rPr>
          <w:rFonts w:ascii="Times New Roman" w:eastAsia="Times New Roman" w:hAnsi="Times New Roman" w:cs="Times New Roman"/>
          <w:sz w:val="24"/>
          <w:szCs w:val="24"/>
        </w:rPr>
        <w:t>(</w:t>
      </w:r>
      <w:r w:rsidRPr="000934E0">
        <w:rPr>
          <w:rFonts w:ascii="Times New Roman" w:eastAsia="Times New Roman" w:hAnsi="Times New Roman" w:cs="Times New Roman"/>
          <w:bCs/>
          <w:sz w:val="24"/>
          <w:szCs w:val="24"/>
        </w:rPr>
        <w:t xml:space="preserve">Doornenbal </w:t>
      </w:r>
      <w:r w:rsidRPr="000934E0">
        <w:rPr>
          <w:rFonts w:ascii="Times New Roman" w:eastAsia="Times New Roman" w:hAnsi="Times New Roman" w:cs="Times New Roman"/>
          <w:i/>
          <w:sz w:val="24"/>
          <w:szCs w:val="24"/>
        </w:rPr>
        <w:t>et al</w:t>
      </w:r>
      <w:r w:rsidRPr="000934E0">
        <w:rPr>
          <w:rFonts w:ascii="Times New Roman" w:eastAsia="Times New Roman" w:hAnsi="Times New Roman" w:cs="Times New Roman"/>
          <w:sz w:val="24"/>
          <w:szCs w:val="24"/>
        </w:rPr>
        <w:t xml:space="preserve">., </w:t>
      </w:r>
      <w:r w:rsidRPr="000934E0">
        <w:rPr>
          <w:rFonts w:ascii="Times New Roman" w:eastAsia="Times New Roman" w:hAnsi="Times New Roman" w:cs="Times New Roman"/>
          <w:bCs/>
          <w:sz w:val="24"/>
          <w:szCs w:val="24"/>
        </w:rPr>
        <w:t>198</w:t>
      </w:r>
      <w:r w:rsidR="00F324DE">
        <w:rPr>
          <w:rFonts w:ascii="Times New Roman" w:eastAsia="Times New Roman" w:hAnsi="Times New Roman" w:cs="Times New Roman"/>
          <w:bCs/>
          <w:sz w:val="24"/>
          <w:szCs w:val="24"/>
        </w:rPr>
        <w:t>3</w:t>
      </w:r>
      <w:r w:rsidRPr="000934E0">
        <w:rPr>
          <w:rFonts w:ascii="Times New Roman" w:eastAsia="Times New Roman" w:hAnsi="Times New Roman" w:cs="Times New Roman"/>
          <w:bCs/>
          <w:sz w:val="24"/>
          <w:szCs w:val="24"/>
        </w:rPr>
        <w:t>).</w:t>
      </w:r>
    </w:p>
    <w:p w:rsidR="006622C8" w:rsidRPr="00AB16F4" w:rsidRDefault="006622C8" w:rsidP="00AB16F4">
      <w:pPr>
        <w:spacing w:after="0" w:line="360" w:lineRule="auto"/>
        <w:jc w:val="both"/>
        <w:rPr>
          <w:rFonts w:ascii="Times New Roman" w:eastAsia="Times New Roman" w:hAnsi="Times New Roman" w:cs="Times New Roman"/>
          <w:b/>
          <w:bCs/>
          <w:sz w:val="24"/>
          <w:szCs w:val="24"/>
        </w:rPr>
      </w:pPr>
    </w:p>
    <w:p w:rsidR="00D93E48" w:rsidRPr="00295044" w:rsidRDefault="00A775C8" w:rsidP="00295044">
      <w:pPr>
        <w:spacing w:after="0" w:line="360" w:lineRule="auto"/>
        <w:jc w:val="right"/>
        <w:rPr>
          <w:rFonts w:ascii="Times New Roman" w:eastAsia="Times New Roman" w:hAnsi="Times New Roman" w:cs="Times New Roman"/>
          <w:b/>
          <w:bCs/>
          <w:sz w:val="24"/>
          <w:szCs w:val="24"/>
        </w:rPr>
      </w:pPr>
      <w:r>
        <w:rPr>
          <w:rFonts w:ascii="Verdana" w:hAnsi="Verdana" w:cs="Times New Roman"/>
          <w:b/>
          <w:sz w:val="32"/>
        </w:rPr>
        <w:lastRenderedPageBreak/>
        <w:t>CHAPTER</w:t>
      </w:r>
      <w:r w:rsidR="00D93E48" w:rsidRPr="00BB05C3">
        <w:rPr>
          <w:rFonts w:ascii="Verdana" w:hAnsi="Verdana" w:cs="Times New Roman"/>
          <w:b/>
          <w:sz w:val="32"/>
        </w:rPr>
        <w:t>-III</w:t>
      </w:r>
    </w:p>
    <w:p w:rsidR="00D93E48" w:rsidRPr="00BB05C3" w:rsidRDefault="00AD0C7A" w:rsidP="00BB05C3">
      <w:pPr>
        <w:spacing w:line="360" w:lineRule="auto"/>
        <w:jc w:val="both"/>
        <w:rPr>
          <w:rFonts w:ascii="Verdana" w:hAnsi="Verdana" w:cs="Times New Roman"/>
          <w:b/>
          <w:sz w:val="36"/>
        </w:rPr>
      </w:pPr>
      <w:r>
        <w:rPr>
          <w:rFonts w:ascii="Verdana" w:hAnsi="Verdana" w:cs="Times New Roman"/>
          <w:b/>
          <w:noProof/>
          <w:sz w:val="36"/>
        </w:rPr>
        <w:pict>
          <v:line id="_x0000_s1028" style="position:absolute;left:0;text-align:left;z-index:251660288" from=".2pt,33.55pt" to="468.3pt,33.55pt" strokeweight="2.5pt">
            <v:shadow color="#868686"/>
          </v:line>
        </w:pict>
      </w:r>
      <w:r w:rsidR="00D93E48" w:rsidRPr="00BB05C3">
        <w:rPr>
          <w:rFonts w:ascii="Verdana" w:hAnsi="Verdana" w:cs="Times New Roman"/>
          <w:b/>
          <w:sz w:val="36"/>
        </w:rPr>
        <w:t>MATERIALS AND METHODS</w:t>
      </w:r>
    </w:p>
    <w:p w:rsidR="001B540B" w:rsidRPr="001E2FA0" w:rsidRDefault="001B540B" w:rsidP="001E2FA0">
      <w:pPr>
        <w:spacing w:line="360" w:lineRule="auto"/>
        <w:rPr>
          <w:rFonts w:ascii="Times New Roman" w:hAnsi="Times New Roman" w:cs="Times New Roman"/>
          <w:b/>
          <w:sz w:val="36"/>
        </w:rPr>
      </w:pPr>
      <w:r w:rsidRPr="005F7AC7">
        <w:rPr>
          <w:rFonts w:ascii="Times New Roman" w:eastAsia="Times New Roman" w:hAnsi="Times New Roman" w:cs="Times New Roman"/>
          <w:b/>
          <w:sz w:val="32"/>
          <w:szCs w:val="24"/>
        </w:rPr>
        <w:t>3.1. Study Period</w:t>
      </w:r>
    </w:p>
    <w:p w:rsidR="001B540B" w:rsidRPr="001B540B" w:rsidRDefault="001B540B" w:rsidP="001B540B">
      <w:pPr>
        <w:spacing w:after="0" w:line="360" w:lineRule="auto"/>
        <w:jc w:val="both"/>
        <w:rPr>
          <w:rFonts w:ascii="Times New Roman" w:eastAsia="Times New Roman" w:hAnsi="Times New Roman" w:cs="Times New Roman"/>
          <w:sz w:val="24"/>
          <w:szCs w:val="24"/>
        </w:rPr>
      </w:pPr>
      <w:r w:rsidRPr="001B540B">
        <w:rPr>
          <w:rFonts w:ascii="Times New Roman" w:eastAsia="Times New Roman" w:hAnsi="Times New Roman" w:cs="Times New Roman"/>
          <w:sz w:val="24"/>
          <w:szCs w:val="24"/>
        </w:rPr>
        <w:t xml:space="preserve">This study was conducted for a period of </w:t>
      </w:r>
      <w:r w:rsidR="00667DB8">
        <w:rPr>
          <w:rFonts w:ascii="Times New Roman" w:eastAsia="Times New Roman" w:hAnsi="Times New Roman" w:cs="Times New Roman"/>
          <w:sz w:val="24"/>
          <w:szCs w:val="24"/>
        </w:rPr>
        <w:t>6</w:t>
      </w:r>
      <w:r w:rsidRPr="001B540B">
        <w:rPr>
          <w:rFonts w:ascii="Times New Roman" w:eastAsia="Times New Roman" w:hAnsi="Times New Roman" w:cs="Times New Roman"/>
          <w:sz w:val="24"/>
          <w:szCs w:val="24"/>
        </w:rPr>
        <w:t>0 days (</w:t>
      </w:r>
      <w:r w:rsidR="00667DB8">
        <w:rPr>
          <w:rFonts w:ascii="Times New Roman" w:eastAsia="Times New Roman" w:hAnsi="Times New Roman" w:cs="Times New Roman"/>
          <w:sz w:val="24"/>
          <w:szCs w:val="24"/>
        </w:rPr>
        <w:t>January and</w:t>
      </w:r>
      <w:r>
        <w:rPr>
          <w:rFonts w:ascii="Times New Roman" w:eastAsia="Times New Roman" w:hAnsi="Times New Roman" w:cs="Times New Roman"/>
          <w:sz w:val="24"/>
          <w:szCs w:val="24"/>
        </w:rPr>
        <w:t xml:space="preserve"> </w:t>
      </w:r>
      <w:r w:rsidR="00667DB8">
        <w:rPr>
          <w:rFonts w:ascii="Times New Roman" w:eastAsia="Times New Roman" w:hAnsi="Times New Roman" w:cs="Times New Roman"/>
          <w:sz w:val="24"/>
          <w:szCs w:val="24"/>
        </w:rPr>
        <w:t>February</w:t>
      </w:r>
      <w:r w:rsidRPr="001B54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2012.</w:t>
      </w:r>
      <w:r w:rsidRPr="001B540B">
        <w:rPr>
          <w:rFonts w:ascii="Times New Roman" w:eastAsia="Times New Roman" w:hAnsi="Times New Roman" w:cs="Times New Roman"/>
          <w:sz w:val="24"/>
          <w:szCs w:val="24"/>
        </w:rPr>
        <w:t>) in M</w:t>
      </w:r>
      <w:r>
        <w:rPr>
          <w:rFonts w:ascii="Times New Roman" w:eastAsia="Times New Roman" w:hAnsi="Times New Roman" w:cs="Times New Roman"/>
          <w:sz w:val="24"/>
          <w:szCs w:val="24"/>
        </w:rPr>
        <w:t>olla</w:t>
      </w:r>
      <w:r w:rsidRPr="001B540B">
        <w:rPr>
          <w:rFonts w:ascii="Times New Roman" w:eastAsia="Times New Roman" w:hAnsi="Times New Roman" w:cs="Times New Roman"/>
          <w:sz w:val="24"/>
          <w:szCs w:val="24"/>
        </w:rPr>
        <w:t xml:space="preserve"> Dairy Farm</w:t>
      </w:r>
      <w:r>
        <w:rPr>
          <w:rFonts w:ascii="Times New Roman" w:eastAsia="Times New Roman" w:hAnsi="Times New Roman" w:cs="Times New Roman"/>
          <w:sz w:val="24"/>
          <w:szCs w:val="24"/>
        </w:rPr>
        <w:t>, Paharika Dairy Farm and J</w:t>
      </w:r>
      <w:r w:rsidR="00D11B95">
        <w:rPr>
          <w:rFonts w:ascii="Times New Roman" w:eastAsia="Times New Roman" w:hAnsi="Times New Roman" w:cs="Times New Roman"/>
          <w:sz w:val="24"/>
          <w:szCs w:val="24"/>
        </w:rPr>
        <w:t>o</w:t>
      </w:r>
      <w:r>
        <w:rPr>
          <w:rFonts w:ascii="Times New Roman" w:eastAsia="Times New Roman" w:hAnsi="Times New Roman" w:cs="Times New Roman"/>
          <w:sz w:val="24"/>
          <w:szCs w:val="24"/>
        </w:rPr>
        <w:t>rif Dairy Farm,</w:t>
      </w:r>
      <w:r w:rsidRPr="001B540B">
        <w:rPr>
          <w:rFonts w:ascii="Times New Roman" w:eastAsia="Times New Roman" w:hAnsi="Times New Roman" w:cs="Times New Roman"/>
          <w:sz w:val="24"/>
          <w:szCs w:val="24"/>
        </w:rPr>
        <w:t xml:space="preserve"> Chittagong.</w:t>
      </w:r>
    </w:p>
    <w:p w:rsidR="001B540B" w:rsidRPr="005F7AC7" w:rsidRDefault="001B540B" w:rsidP="001B540B">
      <w:pPr>
        <w:spacing w:after="0" w:line="360" w:lineRule="auto"/>
        <w:jc w:val="both"/>
        <w:rPr>
          <w:rFonts w:ascii="Times New Roman" w:eastAsia="Times New Roman" w:hAnsi="Times New Roman" w:cs="Times New Roman"/>
          <w:b/>
          <w:sz w:val="32"/>
          <w:szCs w:val="24"/>
        </w:rPr>
      </w:pPr>
    </w:p>
    <w:p w:rsidR="001B540B" w:rsidRPr="005F7AC7" w:rsidRDefault="00A10E5F" w:rsidP="001B540B">
      <w:pPr>
        <w:spacing w:after="0" w:line="360" w:lineRule="auto"/>
        <w:jc w:val="both"/>
        <w:rPr>
          <w:rFonts w:ascii="Times New Roman" w:eastAsia="Times New Roman" w:hAnsi="Times New Roman" w:cs="Times New Roman"/>
          <w:b/>
          <w:sz w:val="32"/>
          <w:szCs w:val="24"/>
        </w:rPr>
      </w:pPr>
      <w:r>
        <w:rPr>
          <w:rFonts w:ascii="Times New Roman" w:eastAsia="Times New Roman" w:hAnsi="Times New Roman" w:cs="Times New Roman"/>
          <w:b/>
          <w:sz w:val="32"/>
          <w:szCs w:val="24"/>
        </w:rPr>
        <w:t>3.2. Selection of Farm</w:t>
      </w:r>
    </w:p>
    <w:p w:rsidR="001B540B" w:rsidRPr="001B540B" w:rsidRDefault="001B540B" w:rsidP="001B540B">
      <w:pPr>
        <w:spacing w:after="0" w:line="360" w:lineRule="auto"/>
        <w:jc w:val="both"/>
        <w:rPr>
          <w:rFonts w:ascii="Times New Roman" w:eastAsia="Times New Roman" w:hAnsi="Times New Roman" w:cs="Times New Roman"/>
          <w:sz w:val="24"/>
          <w:szCs w:val="24"/>
        </w:rPr>
      </w:pPr>
      <w:r w:rsidRPr="001B540B">
        <w:rPr>
          <w:rFonts w:ascii="Times New Roman" w:eastAsia="Times New Roman" w:hAnsi="Times New Roman" w:cs="Times New Roman"/>
          <w:sz w:val="24"/>
          <w:szCs w:val="24"/>
        </w:rPr>
        <w:t>Chittagong area is potential for dairy farm beca</w:t>
      </w:r>
      <w:r>
        <w:rPr>
          <w:rFonts w:ascii="Times New Roman" w:eastAsia="Times New Roman" w:hAnsi="Times New Roman" w:cs="Times New Roman"/>
          <w:sz w:val="24"/>
          <w:szCs w:val="24"/>
        </w:rPr>
        <w:t xml:space="preserve">use of its high demand of </w:t>
      </w:r>
      <w:r w:rsidRPr="001B540B">
        <w:rPr>
          <w:rFonts w:ascii="Times New Roman" w:eastAsia="Times New Roman" w:hAnsi="Times New Roman" w:cs="Times New Roman"/>
          <w:sz w:val="24"/>
          <w:szCs w:val="24"/>
        </w:rPr>
        <w:t xml:space="preserve">fluid milk, suitable weather, feeds and fodder availability, veterinary facilities from Chittagong Veterinary </w:t>
      </w:r>
      <w:r w:rsidR="00B451A3">
        <w:rPr>
          <w:rFonts w:ascii="Times New Roman" w:eastAsia="Times New Roman" w:hAnsi="Times New Roman" w:cs="Times New Roman"/>
          <w:sz w:val="24"/>
          <w:szCs w:val="24"/>
        </w:rPr>
        <w:t xml:space="preserve">And </w:t>
      </w:r>
      <w:r w:rsidRPr="001B540B">
        <w:rPr>
          <w:rFonts w:ascii="Times New Roman" w:eastAsia="Times New Roman" w:hAnsi="Times New Roman" w:cs="Times New Roman"/>
          <w:sz w:val="24"/>
          <w:szCs w:val="24"/>
        </w:rPr>
        <w:t xml:space="preserve"> Animal Sciences University. So there is good communication with university and dairy farms as for giving various technical supports to the farms </w:t>
      </w:r>
      <w:r w:rsidR="00B451A3">
        <w:rPr>
          <w:rFonts w:ascii="Times New Roman" w:eastAsia="Times New Roman" w:hAnsi="Times New Roman" w:cs="Times New Roman"/>
          <w:sz w:val="24"/>
          <w:szCs w:val="24"/>
        </w:rPr>
        <w:t>and</w:t>
      </w:r>
      <w:r w:rsidRPr="001B540B">
        <w:rPr>
          <w:rFonts w:ascii="Times New Roman" w:eastAsia="Times New Roman" w:hAnsi="Times New Roman" w:cs="Times New Roman"/>
          <w:sz w:val="24"/>
          <w:szCs w:val="24"/>
        </w:rPr>
        <w:t xml:space="preserve"> for some research work also.  M</w:t>
      </w:r>
      <w:r>
        <w:rPr>
          <w:rFonts w:ascii="Times New Roman" w:eastAsia="Times New Roman" w:hAnsi="Times New Roman" w:cs="Times New Roman"/>
          <w:sz w:val="24"/>
          <w:szCs w:val="24"/>
        </w:rPr>
        <w:t>olla, Paharika, J</w:t>
      </w:r>
      <w:r w:rsidR="00D11B95">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rif </w:t>
      </w:r>
      <w:r w:rsidR="00B451A3">
        <w:rPr>
          <w:rFonts w:ascii="Times New Roman" w:eastAsia="Times New Roman" w:hAnsi="Times New Roman" w:cs="Times New Roman"/>
          <w:sz w:val="24"/>
          <w:szCs w:val="24"/>
        </w:rPr>
        <w:t xml:space="preserve"> </w:t>
      </w:r>
      <w:r w:rsidRPr="001B540B">
        <w:rPr>
          <w:rFonts w:ascii="Times New Roman" w:eastAsia="Times New Roman" w:hAnsi="Times New Roman" w:cs="Times New Roman"/>
          <w:sz w:val="24"/>
          <w:szCs w:val="24"/>
        </w:rPr>
        <w:t>Dairy Farm</w:t>
      </w:r>
      <w:r>
        <w:rPr>
          <w:rFonts w:ascii="Times New Roman" w:eastAsia="Times New Roman" w:hAnsi="Times New Roman" w:cs="Times New Roman"/>
          <w:sz w:val="24"/>
          <w:szCs w:val="24"/>
        </w:rPr>
        <w:t>s</w:t>
      </w:r>
      <w:r w:rsidRPr="001B540B">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rPr>
        <w:t>ere</w:t>
      </w:r>
      <w:r w:rsidRPr="001B540B">
        <w:rPr>
          <w:rFonts w:ascii="Times New Roman" w:eastAsia="Times New Roman" w:hAnsi="Times New Roman" w:cs="Times New Roman"/>
          <w:sz w:val="24"/>
          <w:szCs w:val="24"/>
        </w:rPr>
        <w:t xml:space="preserve"> selected for conducting the study because of its suitable location, large  population, satisfactory</w:t>
      </w:r>
      <w:r w:rsidR="00AB16F4">
        <w:rPr>
          <w:rFonts w:ascii="Times New Roman" w:eastAsia="Times New Roman" w:hAnsi="Times New Roman" w:cs="Times New Roman"/>
          <w:sz w:val="24"/>
          <w:szCs w:val="24"/>
        </w:rPr>
        <w:t xml:space="preserve"> record</w:t>
      </w:r>
      <w:r w:rsidRPr="001B540B">
        <w:rPr>
          <w:rFonts w:ascii="Times New Roman" w:eastAsia="Times New Roman" w:hAnsi="Times New Roman" w:cs="Times New Roman"/>
          <w:sz w:val="24"/>
          <w:szCs w:val="24"/>
        </w:rPr>
        <w:t xml:space="preserve"> keeping system, proper feeding </w:t>
      </w:r>
      <w:r w:rsidR="00B451A3">
        <w:rPr>
          <w:rFonts w:ascii="Times New Roman" w:eastAsia="Times New Roman" w:hAnsi="Times New Roman" w:cs="Times New Roman"/>
          <w:sz w:val="24"/>
          <w:szCs w:val="24"/>
        </w:rPr>
        <w:t xml:space="preserve">and </w:t>
      </w:r>
      <w:r w:rsidRPr="001B540B">
        <w:rPr>
          <w:rFonts w:ascii="Times New Roman" w:eastAsia="Times New Roman" w:hAnsi="Times New Roman" w:cs="Times New Roman"/>
          <w:sz w:val="24"/>
          <w:szCs w:val="24"/>
        </w:rPr>
        <w:t xml:space="preserve"> management </w:t>
      </w:r>
      <w:r w:rsidR="00B451A3">
        <w:rPr>
          <w:rFonts w:ascii="Times New Roman" w:eastAsia="Times New Roman" w:hAnsi="Times New Roman" w:cs="Times New Roman"/>
          <w:sz w:val="24"/>
          <w:szCs w:val="24"/>
        </w:rPr>
        <w:t>and</w:t>
      </w:r>
      <w:r w:rsidRPr="001B540B">
        <w:rPr>
          <w:rFonts w:ascii="Times New Roman" w:eastAsia="Times New Roman" w:hAnsi="Times New Roman" w:cs="Times New Roman"/>
          <w:sz w:val="24"/>
          <w:szCs w:val="24"/>
        </w:rPr>
        <w:t xml:space="preserve"> also for their kind cooperation.</w:t>
      </w:r>
    </w:p>
    <w:p w:rsidR="001B540B" w:rsidRPr="005F7AC7" w:rsidRDefault="001B540B" w:rsidP="001B540B">
      <w:pPr>
        <w:spacing w:after="0" w:line="360" w:lineRule="auto"/>
        <w:jc w:val="both"/>
        <w:rPr>
          <w:rFonts w:ascii="Times New Roman" w:eastAsia="Times New Roman" w:hAnsi="Times New Roman" w:cs="Times New Roman"/>
          <w:b/>
          <w:sz w:val="28"/>
          <w:szCs w:val="24"/>
        </w:rPr>
      </w:pPr>
    </w:p>
    <w:p w:rsidR="001B540B" w:rsidRPr="005F7AC7" w:rsidRDefault="001B540B" w:rsidP="001B540B">
      <w:pPr>
        <w:spacing w:after="0" w:line="360" w:lineRule="auto"/>
        <w:jc w:val="both"/>
        <w:rPr>
          <w:rFonts w:ascii="Times New Roman" w:eastAsia="Times New Roman" w:hAnsi="Times New Roman" w:cs="Times New Roman"/>
          <w:b/>
          <w:sz w:val="32"/>
          <w:szCs w:val="24"/>
        </w:rPr>
      </w:pPr>
      <w:r w:rsidRPr="005F7AC7">
        <w:rPr>
          <w:rFonts w:ascii="Times New Roman" w:eastAsia="Times New Roman" w:hAnsi="Times New Roman" w:cs="Times New Roman"/>
          <w:b/>
          <w:sz w:val="32"/>
          <w:szCs w:val="24"/>
        </w:rPr>
        <w:t>3.3</w:t>
      </w:r>
      <w:r w:rsidR="00A10E5F">
        <w:rPr>
          <w:rFonts w:ascii="Times New Roman" w:eastAsia="Times New Roman" w:hAnsi="Times New Roman" w:cs="Times New Roman"/>
          <w:b/>
          <w:sz w:val="32"/>
          <w:szCs w:val="24"/>
        </w:rPr>
        <w:t>. Study population</w:t>
      </w:r>
    </w:p>
    <w:p w:rsidR="001B540B" w:rsidRDefault="001B540B" w:rsidP="001B540B">
      <w:pPr>
        <w:spacing w:after="0" w:line="360" w:lineRule="auto"/>
        <w:jc w:val="both"/>
        <w:rPr>
          <w:rFonts w:ascii="Times New Roman" w:eastAsia="Times New Roman" w:hAnsi="Times New Roman" w:cs="Times New Roman"/>
          <w:sz w:val="24"/>
          <w:szCs w:val="24"/>
        </w:rPr>
      </w:pPr>
      <w:r w:rsidRPr="001B540B">
        <w:rPr>
          <w:rFonts w:ascii="Times New Roman" w:eastAsia="Times New Roman" w:hAnsi="Times New Roman" w:cs="Times New Roman"/>
          <w:sz w:val="24"/>
          <w:szCs w:val="24"/>
        </w:rPr>
        <w:t xml:space="preserve">Study population was </w:t>
      </w:r>
      <w:r>
        <w:rPr>
          <w:rFonts w:ascii="Times New Roman" w:eastAsia="Times New Roman" w:hAnsi="Times New Roman" w:cs="Times New Roman"/>
          <w:sz w:val="24"/>
          <w:szCs w:val="24"/>
        </w:rPr>
        <w:t>100</w:t>
      </w:r>
      <w:r w:rsidRPr="001B540B">
        <w:rPr>
          <w:rFonts w:ascii="Times New Roman" w:eastAsia="Times New Roman" w:hAnsi="Times New Roman" w:cs="Times New Roman"/>
          <w:sz w:val="24"/>
          <w:szCs w:val="24"/>
        </w:rPr>
        <w:t xml:space="preserve"> cros</w:t>
      </w:r>
      <w:r w:rsidR="00BA61C9">
        <w:rPr>
          <w:rFonts w:ascii="Times New Roman" w:eastAsia="Times New Roman" w:hAnsi="Times New Roman" w:cs="Times New Roman"/>
          <w:sz w:val="24"/>
          <w:szCs w:val="24"/>
        </w:rPr>
        <w:t xml:space="preserve">s bred multiparous (HF X Local, Shahiwal X Local, </w:t>
      </w:r>
      <w:r w:rsidRPr="001B540B">
        <w:rPr>
          <w:rFonts w:ascii="Times New Roman" w:eastAsia="Times New Roman" w:hAnsi="Times New Roman" w:cs="Times New Roman"/>
          <w:sz w:val="24"/>
          <w:szCs w:val="24"/>
        </w:rPr>
        <w:t xml:space="preserve">HF </w:t>
      </w:r>
      <w:r w:rsidRPr="001B540B">
        <w:rPr>
          <w:rFonts w:ascii="Times New Roman" w:eastAsia="Times New Roman" w:hAnsi="Times New Roman" w:cs="Times New Roman"/>
          <w:sz w:val="28"/>
          <w:szCs w:val="24"/>
        </w:rPr>
        <w:t>x</w:t>
      </w:r>
      <w:r w:rsidRPr="001B540B">
        <w:rPr>
          <w:rFonts w:ascii="Times New Roman" w:eastAsia="Times New Roman" w:hAnsi="Times New Roman" w:cs="Times New Roman"/>
          <w:sz w:val="24"/>
          <w:szCs w:val="24"/>
        </w:rPr>
        <w:t xml:space="preserve"> Shahiwal X Local.) </w:t>
      </w:r>
      <w:r>
        <w:rPr>
          <w:rFonts w:ascii="Times New Roman" w:eastAsia="Times New Roman" w:hAnsi="Times New Roman" w:cs="Times New Roman"/>
          <w:sz w:val="24"/>
          <w:szCs w:val="24"/>
        </w:rPr>
        <w:t xml:space="preserve">50 pregnant and 50 non pregnant cows. </w:t>
      </w:r>
      <w:r w:rsidRPr="001B540B">
        <w:rPr>
          <w:rFonts w:ascii="Times New Roman" w:eastAsia="Times New Roman" w:hAnsi="Times New Roman" w:cs="Times New Roman"/>
          <w:sz w:val="24"/>
          <w:szCs w:val="24"/>
        </w:rPr>
        <w:t xml:space="preserve">Cows were in different age </w:t>
      </w:r>
      <w:r w:rsidR="00B451A3">
        <w:rPr>
          <w:rFonts w:ascii="Times New Roman" w:eastAsia="Times New Roman" w:hAnsi="Times New Roman" w:cs="Times New Roman"/>
          <w:sz w:val="24"/>
          <w:szCs w:val="24"/>
        </w:rPr>
        <w:t xml:space="preserve">and </w:t>
      </w:r>
      <w:r w:rsidRPr="001B540B">
        <w:rPr>
          <w:rFonts w:ascii="Times New Roman" w:eastAsia="Times New Roman" w:hAnsi="Times New Roman" w:cs="Times New Roman"/>
          <w:sz w:val="24"/>
          <w:szCs w:val="24"/>
        </w:rPr>
        <w:t>production status</w:t>
      </w:r>
      <w:r w:rsidR="00BA61C9">
        <w:rPr>
          <w:rFonts w:ascii="Times New Roman" w:eastAsia="Times New Roman" w:hAnsi="Times New Roman" w:cs="Times New Roman"/>
          <w:sz w:val="24"/>
          <w:szCs w:val="24"/>
        </w:rPr>
        <w:t>.</w:t>
      </w:r>
      <w:r w:rsidRPr="001B540B">
        <w:rPr>
          <w:rFonts w:ascii="Times New Roman" w:eastAsia="Times New Roman" w:hAnsi="Times New Roman" w:cs="Times New Roman"/>
          <w:sz w:val="24"/>
          <w:szCs w:val="24"/>
        </w:rPr>
        <w:t xml:space="preserve"> </w:t>
      </w:r>
    </w:p>
    <w:p w:rsidR="00A10E5F" w:rsidRDefault="00A10E5F" w:rsidP="005F7AC7">
      <w:pPr>
        <w:spacing w:after="0" w:line="360" w:lineRule="auto"/>
        <w:jc w:val="both"/>
        <w:rPr>
          <w:rFonts w:ascii="Times New Roman" w:eastAsia="Times New Roman" w:hAnsi="Times New Roman" w:cs="Times New Roman"/>
          <w:b/>
          <w:sz w:val="32"/>
          <w:szCs w:val="24"/>
        </w:rPr>
      </w:pPr>
    </w:p>
    <w:p w:rsidR="005F7AC7" w:rsidRPr="001E2FA0" w:rsidRDefault="005F7AC7" w:rsidP="005F7AC7">
      <w:pPr>
        <w:spacing w:after="0" w:line="360" w:lineRule="auto"/>
        <w:jc w:val="both"/>
        <w:rPr>
          <w:rFonts w:ascii="Times New Roman" w:eastAsia="Times New Roman" w:hAnsi="Times New Roman" w:cs="Times New Roman"/>
          <w:b/>
          <w:sz w:val="32"/>
          <w:szCs w:val="24"/>
        </w:rPr>
      </w:pPr>
      <w:r w:rsidRPr="001E2FA0">
        <w:rPr>
          <w:rFonts w:ascii="Times New Roman" w:eastAsia="Times New Roman" w:hAnsi="Times New Roman" w:cs="Times New Roman"/>
          <w:b/>
          <w:sz w:val="32"/>
          <w:szCs w:val="24"/>
        </w:rPr>
        <w:t>3.4.</w:t>
      </w:r>
      <w:r w:rsidRPr="001E2FA0">
        <w:rPr>
          <w:rFonts w:ascii="Times New Roman" w:eastAsia="Times New Roman" w:hAnsi="Times New Roman" w:cs="Times New Roman"/>
          <w:b/>
          <w:sz w:val="40"/>
          <w:szCs w:val="24"/>
        </w:rPr>
        <w:t xml:space="preserve"> </w:t>
      </w:r>
      <w:r w:rsidRPr="001E2FA0">
        <w:rPr>
          <w:rFonts w:ascii="Times New Roman" w:eastAsia="Times New Roman" w:hAnsi="Times New Roman" w:cs="Times New Roman"/>
          <w:b/>
          <w:sz w:val="32"/>
          <w:szCs w:val="24"/>
        </w:rPr>
        <w:t>Farm Management:</w:t>
      </w:r>
    </w:p>
    <w:p w:rsidR="005F7AC7" w:rsidRPr="00A10E5F" w:rsidRDefault="005F7AC7" w:rsidP="005F7AC7">
      <w:pPr>
        <w:spacing w:after="0" w:line="360" w:lineRule="auto"/>
        <w:jc w:val="both"/>
        <w:rPr>
          <w:rFonts w:ascii="Times New Roman" w:eastAsia="Times New Roman" w:hAnsi="Times New Roman" w:cs="Times New Roman"/>
          <w:sz w:val="32"/>
          <w:szCs w:val="24"/>
        </w:rPr>
      </w:pPr>
      <w:r w:rsidRPr="001E2FA0">
        <w:rPr>
          <w:rFonts w:ascii="Times New Roman" w:eastAsia="Times New Roman" w:hAnsi="Times New Roman" w:cs="Times New Roman"/>
          <w:b/>
          <w:sz w:val="32"/>
          <w:szCs w:val="24"/>
        </w:rPr>
        <w:t>3.4.1. General Management System of Molla Dairy Farm</w:t>
      </w:r>
    </w:p>
    <w:p w:rsidR="005F7AC7" w:rsidRPr="00332938" w:rsidRDefault="00A10E5F" w:rsidP="00332938">
      <w:pPr>
        <w:pStyle w:val="ListParagraph"/>
        <w:numPr>
          <w:ilvl w:val="0"/>
          <w:numId w:val="6"/>
        </w:numPr>
        <w:spacing w:after="0" w:line="360" w:lineRule="auto"/>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Housing System</w:t>
      </w:r>
    </w:p>
    <w:p w:rsidR="005F7AC7" w:rsidRDefault="005F7AC7" w:rsidP="005F7AC7">
      <w:pPr>
        <w:spacing w:after="0" w:line="360" w:lineRule="auto"/>
        <w:jc w:val="both"/>
        <w:rPr>
          <w:rFonts w:ascii="Times New Roman" w:eastAsia="Times New Roman" w:hAnsi="Times New Roman" w:cs="Times New Roman"/>
          <w:sz w:val="24"/>
          <w:szCs w:val="24"/>
        </w:rPr>
      </w:pPr>
      <w:r w:rsidRPr="001B540B">
        <w:rPr>
          <w:rFonts w:ascii="Times New Roman" w:eastAsia="Times New Roman" w:hAnsi="Times New Roman" w:cs="Times New Roman"/>
          <w:sz w:val="24"/>
          <w:szCs w:val="24"/>
        </w:rPr>
        <w:t>The pattern of housing is face -in system. There is different shed for different status of animal e</w:t>
      </w:r>
      <w:r w:rsidR="00A10E5F">
        <w:rPr>
          <w:rFonts w:ascii="Times New Roman" w:eastAsia="Times New Roman" w:hAnsi="Times New Roman" w:cs="Times New Roman"/>
          <w:sz w:val="24"/>
          <w:szCs w:val="24"/>
        </w:rPr>
        <w:t>.</w:t>
      </w:r>
      <w:r w:rsidRPr="001B540B">
        <w:rPr>
          <w:rFonts w:ascii="Times New Roman" w:eastAsia="Times New Roman" w:hAnsi="Times New Roman" w:cs="Times New Roman"/>
          <w:sz w:val="24"/>
          <w:szCs w:val="24"/>
        </w:rPr>
        <w:t xml:space="preserve">g. milch cow shed, heifer shed, dry cow shed, pregnant cow shed </w:t>
      </w:r>
      <w:r w:rsidR="00083CC8">
        <w:rPr>
          <w:rFonts w:ascii="Times New Roman" w:eastAsia="Times New Roman" w:hAnsi="Times New Roman" w:cs="Times New Roman"/>
          <w:sz w:val="24"/>
          <w:szCs w:val="24"/>
        </w:rPr>
        <w:t>and</w:t>
      </w:r>
      <w:r w:rsidRPr="001B540B">
        <w:rPr>
          <w:rFonts w:ascii="Times New Roman" w:eastAsia="Times New Roman" w:hAnsi="Times New Roman" w:cs="Times New Roman"/>
          <w:sz w:val="24"/>
          <w:szCs w:val="24"/>
        </w:rPr>
        <w:t xml:space="preserve"> calf shed. In every shed there is individual cow distance, common allay, gutter etc. The floor is made of concrete. Surface of the floor is even </w:t>
      </w:r>
      <w:r w:rsidR="00083CC8">
        <w:rPr>
          <w:rFonts w:ascii="Times New Roman" w:eastAsia="Times New Roman" w:hAnsi="Times New Roman" w:cs="Times New Roman"/>
          <w:sz w:val="24"/>
          <w:szCs w:val="24"/>
        </w:rPr>
        <w:t xml:space="preserve">and </w:t>
      </w:r>
      <w:r w:rsidRPr="001B540B">
        <w:rPr>
          <w:rFonts w:ascii="Times New Roman" w:eastAsia="Times New Roman" w:hAnsi="Times New Roman" w:cs="Times New Roman"/>
          <w:sz w:val="24"/>
          <w:szCs w:val="24"/>
        </w:rPr>
        <w:t xml:space="preserve">generally no bedding material is used. There is proper drainage facility </w:t>
      </w:r>
      <w:r w:rsidR="00083CC8">
        <w:rPr>
          <w:rFonts w:ascii="Times New Roman" w:eastAsia="Times New Roman" w:hAnsi="Times New Roman" w:cs="Times New Roman"/>
          <w:sz w:val="24"/>
          <w:szCs w:val="24"/>
        </w:rPr>
        <w:t>and</w:t>
      </w:r>
      <w:r w:rsidRPr="001B540B">
        <w:rPr>
          <w:rFonts w:ascii="Times New Roman" w:eastAsia="Times New Roman" w:hAnsi="Times New Roman" w:cs="Times New Roman"/>
          <w:sz w:val="24"/>
          <w:szCs w:val="24"/>
        </w:rPr>
        <w:t xml:space="preserve"> quick disposal of animal waste. </w:t>
      </w:r>
      <w:r w:rsidRPr="001B540B">
        <w:rPr>
          <w:rFonts w:ascii="Times New Roman" w:eastAsia="Times New Roman" w:hAnsi="Times New Roman" w:cs="Times New Roman"/>
          <w:sz w:val="24"/>
          <w:szCs w:val="24"/>
        </w:rPr>
        <w:lastRenderedPageBreak/>
        <w:t>Farm workers wash the floor three times daily</w:t>
      </w:r>
      <w:r w:rsidR="00083CC8" w:rsidRPr="00083CC8">
        <w:rPr>
          <w:rFonts w:ascii="Times New Roman" w:eastAsia="Times New Roman" w:hAnsi="Times New Roman" w:cs="Times New Roman"/>
          <w:sz w:val="24"/>
          <w:szCs w:val="24"/>
        </w:rPr>
        <w:t xml:space="preserve"> </w:t>
      </w:r>
      <w:r w:rsidR="00083CC8">
        <w:rPr>
          <w:rFonts w:ascii="Times New Roman" w:eastAsia="Times New Roman" w:hAnsi="Times New Roman" w:cs="Times New Roman"/>
          <w:sz w:val="24"/>
          <w:szCs w:val="24"/>
        </w:rPr>
        <w:t xml:space="preserve">and </w:t>
      </w:r>
      <w:r w:rsidRPr="001B540B">
        <w:rPr>
          <w:rFonts w:ascii="Times New Roman" w:eastAsia="Times New Roman" w:hAnsi="Times New Roman" w:cs="Times New Roman"/>
          <w:sz w:val="24"/>
          <w:szCs w:val="24"/>
        </w:rPr>
        <w:t>bath the cows once daily. There i</w:t>
      </w:r>
      <w:r>
        <w:rPr>
          <w:rFonts w:ascii="Times New Roman" w:eastAsia="Times New Roman" w:hAnsi="Times New Roman" w:cs="Times New Roman"/>
          <w:sz w:val="24"/>
          <w:szCs w:val="24"/>
        </w:rPr>
        <w:t xml:space="preserve">s both natural </w:t>
      </w:r>
      <w:r w:rsidR="00083CC8">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artificial air</w:t>
      </w:r>
      <w:r w:rsidRPr="001B540B">
        <w:rPr>
          <w:rFonts w:ascii="Times New Roman" w:eastAsia="Times New Roman" w:hAnsi="Times New Roman" w:cs="Times New Roman"/>
          <w:sz w:val="24"/>
          <w:szCs w:val="24"/>
        </w:rPr>
        <w:t xml:space="preserve"> flow </w:t>
      </w:r>
      <w:r w:rsidR="00083CC8">
        <w:rPr>
          <w:rFonts w:ascii="Times New Roman" w:eastAsia="Times New Roman" w:hAnsi="Times New Roman" w:cs="Times New Roman"/>
          <w:sz w:val="24"/>
          <w:szCs w:val="24"/>
        </w:rPr>
        <w:t>and</w:t>
      </w:r>
      <w:r w:rsidRPr="001B540B">
        <w:rPr>
          <w:rFonts w:ascii="Times New Roman" w:eastAsia="Times New Roman" w:hAnsi="Times New Roman" w:cs="Times New Roman"/>
          <w:sz w:val="24"/>
          <w:szCs w:val="24"/>
        </w:rPr>
        <w:t xml:space="preserve"> available light in every shed.</w:t>
      </w:r>
    </w:p>
    <w:p w:rsidR="005F7AC7" w:rsidRDefault="005F7AC7" w:rsidP="005F7AC7">
      <w:pPr>
        <w:spacing w:after="0" w:line="360" w:lineRule="auto"/>
        <w:jc w:val="both"/>
        <w:rPr>
          <w:rFonts w:ascii="Times New Roman" w:eastAsia="Times New Roman" w:hAnsi="Times New Roman" w:cs="Times New Roman"/>
          <w:b/>
          <w:sz w:val="28"/>
          <w:szCs w:val="24"/>
        </w:rPr>
      </w:pPr>
    </w:p>
    <w:p w:rsidR="005F7AC7" w:rsidRPr="00332938" w:rsidRDefault="002473E7" w:rsidP="00332938">
      <w:pPr>
        <w:pStyle w:val="ListParagraph"/>
        <w:numPr>
          <w:ilvl w:val="0"/>
          <w:numId w:val="6"/>
        </w:numPr>
        <w:spacing w:after="0" w:line="360" w:lineRule="auto"/>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 Health status of animal</w:t>
      </w:r>
    </w:p>
    <w:p w:rsidR="005F7AC7" w:rsidRPr="003C7CD9" w:rsidRDefault="005F7AC7" w:rsidP="005F7AC7">
      <w:pPr>
        <w:spacing w:after="0" w:line="360" w:lineRule="auto"/>
        <w:jc w:val="both"/>
        <w:rPr>
          <w:rFonts w:ascii="Times New Roman" w:eastAsia="Times New Roman" w:hAnsi="Times New Roman" w:cs="Times New Roman"/>
          <w:b/>
          <w:sz w:val="28"/>
          <w:szCs w:val="24"/>
        </w:rPr>
      </w:pPr>
      <w:r w:rsidRPr="001B540B">
        <w:rPr>
          <w:rFonts w:ascii="Times New Roman" w:eastAsia="Times New Roman" w:hAnsi="Times New Roman" w:cs="Times New Roman"/>
          <w:sz w:val="24"/>
          <w:szCs w:val="24"/>
        </w:rPr>
        <w:t>All</w:t>
      </w:r>
      <w:r>
        <w:rPr>
          <w:rFonts w:ascii="Times New Roman" w:eastAsia="Times New Roman" w:hAnsi="Times New Roman" w:cs="Times New Roman"/>
          <w:sz w:val="24"/>
          <w:szCs w:val="24"/>
        </w:rPr>
        <w:t xml:space="preserve"> animals involved in this study were clinically </w:t>
      </w:r>
      <w:r w:rsidRPr="001B540B">
        <w:rPr>
          <w:rFonts w:ascii="Times New Roman" w:eastAsia="Times New Roman" w:hAnsi="Times New Roman" w:cs="Times New Roman"/>
          <w:sz w:val="24"/>
          <w:szCs w:val="24"/>
        </w:rPr>
        <w:t>healthy and for ensure this clinical history was reviewed</w:t>
      </w:r>
      <w:r>
        <w:rPr>
          <w:rFonts w:ascii="Times New Roman" w:eastAsia="Times New Roman" w:hAnsi="Times New Roman" w:cs="Times New Roman"/>
          <w:sz w:val="24"/>
          <w:szCs w:val="24"/>
        </w:rPr>
        <w:t xml:space="preserve"> with the farm manager with the</w:t>
      </w:r>
      <w:r w:rsidRPr="001B540B">
        <w:rPr>
          <w:rFonts w:ascii="Times New Roman" w:eastAsia="Times New Roman" w:hAnsi="Times New Roman" w:cs="Times New Roman"/>
          <w:sz w:val="24"/>
          <w:szCs w:val="24"/>
        </w:rPr>
        <w:t xml:space="preserve"> examination of physical condition.  </w:t>
      </w:r>
    </w:p>
    <w:p w:rsidR="005F7AC7" w:rsidRDefault="005F7AC7" w:rsidP="005F7AC7">
      <w:pPr>
        <w:spacing w:after="0" w:line="360" w:lineRule="auto"/>
        <w:jc w:val="both"/>
        <w:rPr>
          <w:rFonts w:ascii="Times New Roman" w:eastAsia="Times New Roman" w:hAnsi="Times New Roman" w:cs="Times New Roman"/>
          <w:b/>
          <w:sz w:val="28"/>
          <w:szCs w:val="24"/>
        </w:rPr>
      </w:pPr>
    </w:p>
    <w:p w:rsidR="005F7AC7" w:rsidRPr="00332938" w:rsidRDefault="002473E7" w:rsidP="00332938">
      <w:pPr>
        <w:pStyle w:val="ListParagraph"/>
        <w:numPr>
          <w:ilvl w:val="0"/>
          <w:numId w:val="6"/>
        </w:numPr>
        <w:spacing w:after="0" w:line="360" w:lineRule="auto"/>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 Feeding System</w:t>
      </w:r>
    </w:p>
    <w:p w:rsidR="0051059F" w:rsidRPr="0051059F" w:rsidRDefault="0051059F" w:rsidP="0051059F">
      <w:pPr>
        <w:pStyle w:val="ListParagraph"/>
        <w:numPr>
          <w:ilvl w:val="0"/>
          <w:numId w:val="13"/>
        </w:numPr>
        <w:spacing w:after="0" w:line="360" w:lineRule="auto"/>
        <w:jc w:val="both"/>
        <w:rPr>
          <w:rFonts w:ascii="Times New Roman" w:eastAsia="Times New Roman" w:hAnsi="Times New Roman" w:cs="Times New Roman"/>
          <w:b/>
          <w:sz w:val="24"/>
          <w:szCs w:val="24"/>
        </w:rPr>
      </w:pPr>
      <w:r w:rsidRPr="0051059F">
        <w:rPr>
          <w:rFonts w:ascii="Times New Roman" w:eastAsia="Times New Roman" w:hAnsi="Times New Roman" w:cs="Times New Roman"/>
          <w:b/>
          <w:sz w:val="28"/>
          <w:szCs w:val="24"/>
        </w:rPr>
        <w:t>Roughage:</w:t>
      </w:r>
    </w:p>
    <w:p w:rsidR="005F7AC7" w:rsidRPr="001B540B" w:rsidRDefault="005F7AC7" w:rsidP="0051059F">
      <w:pPr>
        <w:spacing w:after="0" w:line="360" w:lineRule="auto"/>
        <w:ind w:left="420"/>
        <w:jc w:val="both"/>
        <w:rPr>
          <w:rFonts w:ascii="Times New Roman" w:eastAsia="Times New Roman" w:hAnsi="Times New Roman" w:cs="Times New Roman"/>
          <w:b/>
          <w:sz w:val="24"/>
          <w:szCs w:val="24"/>
        </w:rPr>
      </w:pPr>
      <w:r w:rsidRPr="001B540B">
        <w:rPr>
          <w:rFonts w:ascii="Times New Roman" w:eastAsia="Times New Roman" w:hAnsi="Times New Roman" w:cs="Times New Roman"/>
          <w:sz w:val="24"/>
          <w:szCs w:val="24"/>
        </w:rPr>
        <w:t>There are separate mangers for each of the cattle. Both roughage</w:t>
      </w:r>
      <w:r w:rsidR="00083CC8" w:rsidRPr="00083CC8">
        <w:rPr>
          <w:rFonts w:ascii="Times New Roman" w:eastAsia="Times New Roman" w:hAnsi="Times New Roman" w:cs="Times New Roman"/>
          <w:sz w:val="24"/>
          <w:szCs w:val="24"/>
        </w:rPr>
        <w:t xml:space="preserve"> </w:t>
      </w:r>
      <w:r w:rsidR="00083CC8">
        <w:rPr>
          <w:rFonts w:ascii="Times New Roman" w:eastAsia="Times New Roman" w:hAnsi="Times New Roman" w:cs="Times New Roman"/>
          <w:sz w:val="24"/>
          <w:szCs w:val="24"/>
        </w:rPr>
        <w:t xml:space="preserve">and </w:t>
      </w:r>
      <w:r w:rsidRPr="001B540B">
        <w:rPr>
          <w:rFonts w:ascii="Times New Roman" w:eastAsia="Times New Roman" w:hAnsi="Times New Roman" w:cs="Times New Roman"/>
          <w:sz w:val="24"/>
          <w:szCs w:val="24"/>
        </w:rPr>
        <w:t>concentrates are offered to them. The farmer grows</w:t>
      </w:r>
      <w:r>
        <w:rPr>
          <w:rFonts w:ascii="Times New Roman" w:eastAsia="Times New Roman" w:hAnsi="Times New Roman" w:cs="Times New Roman"/>
          <w:sz w:val="24"/>
          <w:szCs w:val="24"/>
        </w:rPr>
        <w:t xml:space="preserve"> Para</w:t>
      </w:r>
      <w:r w:rsidRPr="001B540B">
        <w:rPr>
          <w:rFonts w:ascii="Times New Roman" w:eastAsia="Times New Roman" w:hAnsi="Times New Roman" w:cs="Times New Roman"/>
          <w:sz w:val="24"/>
          <w:szCs w:val="24"/>
        </w:rPr>
        <w:t xml:space="preserve"> grass besides the farm area and have own cattle feed mil. Available green fodder is supplied from own fodder land </w:t>
      </w:r>
      <w:r w:rsidR="00083CC8">
        <w:rPr>
          <w:rFonts w:ascii="Times New Roman" w:eastAsia="Times New Roman" w:hAnsi="Times New Roman" w:cs="Times New Roman"/>
          <w:sz w:val="24"/>
          <w:szCs w:val="24"/>
        </w:rPr>
        <w:t>and</w:t>
      </w:r>
      <w:r w:rsidRPr="001B540B">
        <w:rPr>
          <w:rFonts w:ascii="Times New Roman" w:eastAsia="Times New Roman" w:hAnsi="Times New Roman" w:cs="Times New Roman"/>
          <w:sz w:val="24"/>
          <w:szCs w:val="24"/>
        </w:rPr>
        <w:t xml:space="preserve"> Concentrate   from </w:t>
      </w:r>
      <w:r>
        <w:rPr>
          <w:rFonts w:ascii="Times New Roman" w:eastAsia="Times New Roman" w:hAnsi="Times New Roman" w:cs="Times New Roman"/>
          <w:sz w:val="24"/>
          <w:szCs w:val="24"/>
        </w:rPr>
        <w:t xml:space="preserve">available </w:t>
      </w:r>
      <w:r w:rsidRPr="001B540B">
        <w:rPr>
          <w:rFonts w:ascii="Times New Roman" w:eastAsia="Times New Roman" w:hAnsi="Times New Roman" w:cs="Times New Roman"/>
          <w:sz w:val="24"/>
          <w:szCs w:val="24"/>
        </w:rPr>
        <w:t xml:space="preserve">feed mill. </w:t>
      </w:r>
      <w:r>
        <w:rPr>
          <w:rFonts w:ascii="Times New Roman" w:eastAsia="Times New Roman" w:hAnsi="Times New Roman" w:cs="Times New Roman"/>
          <w:sz w:val="24"/>
          <w:szCs w:val="24"/>
        </w:rPr>
        <w:t>S</w:t>
      </w:r>
      <w:r w:rsidRPr="001B540B">
        <w:rPr>
          <w:rFonts w:ascii="Times New Roman" w:eastAsia="Times New Roman" w:hAnsi="Times New Roman" w:cs="Times New Roman"/>
          <w:sz w:val="24"/>
          <w:szCs w:val="24"/>
        </w:rPr>
        <w:t>traw is</w:t>
      </w:r>
      <w:r>
        <w:rPr>
          <w:rFonts w:ascii="Times New Roman" w:eastAsia="Times New Roman" w:hAnsi="Times New Roman" w:cs="Times New Roman"/>
          <w:sz w:val="24"/>
          <w:szCs w:val="24"/>
        </w:rPr>
        <w:t xml:space="preserve"> also </w:t>
      </w:r>
      <w:r w:rsidRPr="001B540B">
        <w:rPr>
          <w:rFonts w:ascii="Times New Roman" w:eastAsia="Times New Roman" w:hAnsi="Times New Roman" w:cs="Times New Roman"/>
          <w:sz w:val="24"/>
          <w:szCs w:val="24"/>
        </w:rPr>
        <w:t>bought from others.</w:t>
      </w:r>
    </w:p>
    <w:p w:rsidR="005F7AC7" w:rsidRPr="001B540B" w:rsidRDefault="005F7AC7" w:rsidP="005F7AC7">
      <w:pPr>
        <w:spacing w:after="0" w:line="360" w:lineRule="auto"/>
        <w:jc w:val="both"/>
        <w:rPr>
          <w:rFonts w:ascii="Times New Roman" w:eastAsia="Times New Roman" w:hAnsi="Times New Roman" w:cs="Times New Roman"/>
          <w:b/>
          <w:noProof/>
          <w:sz w:val="24"/>
          <w:szCs w:val="24"/>
        </w:rPr>
      </w:pPr>
    </w:p>
    <w:p w:rsidR="005F7AC7" w:rsidRPr="0051059F" w:rsidRDefault="002473E7" w:rsidP="0051059F">
      <w:pPr>
        <w:pStyle w:val="ListParagraph"/>
        <w:numPr>
          <w:ilvl w:val="0"/>
          <w:numId w:val="14"/>
        </w:numPr>
        <w:spacing w:after="0" w:line="360" w:lineRule="auto"/>
        <w:jc w:val="both"/>
        <w:rPr>
          <w:rFonts w:ascii="Times New Roman" w:eastAsia="Times New Roman" w:hAnsi="Times New Roman" w:cs="Times New Roman"/>
          <w:b/>
          <w:noProof/>
          <w:sz w:val="28"/>
          <w:szCs w:val="24"/>
        </w:rPr>
      </w:pPr>
      <w:r w:rsidRPr="0051059F">
        <w:rPr>
          <w:rFonts w:ascii="Times New Roman" w:eastAsia="Times New Roman" w:hAnsi="Times New Roman" w:cs="Times New Roman"/>
          <w:b/>
          <w:noProof/>
          <w:sz w:val="28"/>
          <w:szCs w:val="24"/>
        </w:rPr>
        <w:t xml:space="preserve">Concentrate </w:t>
      </w:r>
    </w:p>
    <w:p w:rsidR="005F7AC7" w:rsidRPr="001B540B" w:rsidRDefault="005F7AC7" w:rsidP="0051059F">
      <w:pPr>
        <w:spacing w:after="0" w:line="360" w:lineRule="auto"/>
        <w:ind w:left="360"/>
        <w:jc w:val="both"/>
        <w:rPr>
          <w:rFonts w:ascii="Times New Roman" w:eastAsia="Times New Roman" w:hAnsi="Times New Roman" w:cs="Times New Roman"/>
          <w:sz w:val="24"/>
          <w:szCs w:val="24"/>
        </w:rPr>
      </w:pPr>
      <w:r w:rsidRPr="001B540B">
        <w:rPr>
          <w:rFonts w:ascii="Times New Roman" w:eastAsia="Times New Roman" w:hAnsi="Times New Roman" w:cs="Times New Roman"/>
          <w:noProof/>
          <w:sz w:val="24"/>
          <w:szCs w:val="24"/>
        </w:rPr>
        <w:t>Rice polish,</w:t>
      </w:r>
      <w:r>
        <w:rPr>
          <w:rFonts w:ascii="Times New Roman" w:eastAsia="Times New Roman" w:hAnsi="Times New Roman" w:cs="Times New Roman"/>
          <w:noProof/>
          <w:sz w:val="24"/>
          <w:szCs w:val="24"/>
        </w:rPr>
        <w:t xml:space="preserve"> </w:t>
      </w:r>
      <w:r w:rsidRPr="001B540B">
        <w:rPr>
          <w:rFonts w:ascii="Times New Roman" w:eastAsia="Times New Roman" w:hAnsi="Times New Roman" w:cs="Times New Roman"/>
          <w:noProof/>
          <w:sz w:val="24"/>
          <w:szCs w:val="24"/>
        </w:rPr>
        <w:t>Wheat bran , Broken maize,</w:t>
      </w:r>
      <w:r>
        <w:rPr>
          <w:rFonts w:ascii="Times New Roman" w:eastAsia="Times New Roman" w:hAnsi="Times New Roman" w:cs="Times New Roman"/>
          <w:noProof/>
          <w:sz w:val="24"/>
          <w:szCs w:val="24"/>
        </w:rPr>
        <w:t xml:space="preserve"> til oil cake</w:t>
      </w:r>
      <w:r w:rsidRPr="001B540B">
        <w:rPr>
          <w:rFonts w:ascii="Times New Roman" w:eastAsia="Times New Roman" w:hAnsi="Times New Roman" w:cs="Times New Roman"/>
          <w:noProof/>
          <w:sz w:val="24"/>
          <w:szCs w:val="24"/>
        </w:rPr>
        <w:t>, coconut oil cake,</w:t>
      </w:r>
      <w:r>
        <w:rPr>
          <w:rFonts w:ascii="Times New Roman" w:eastAsia="Times New Roman" w:hAnsi="Times New Roman" w:cs="Times New Roman"/>
          <w:noProof/>
          <w:sz w:val="24"/>
          <w:szCs w:val="24"/>
        </w:rPr>
        <w:t xml:space="preserve"> </w:t>
      </w:r>
      <w:r w:rsidRPr="001B540B">
        <w:rPr>
          <w:rFonts w:ascii="Times New Roman" w:eastAsia="Times New Roman" w:hAnsi="Times New Roman" w:cs="Times New Roman"/>
          <w:noProof/>
          <w:sz w:val="24"/>
          <w:szCs w:val="24"/>
        </w:rPr>
        <w:t>Pulse husk, Molasses, salt,Toxin binder etc.</w:t>
      </w:r>
      <w:r w:rsidRPr="001B540B">
        <w:rPr>
          <w:rFonts w:ascii="Times New Roman" w:eastAsia="Times New Roman" w:hAnsi="Times New Roman" w:cs="Times New Roman"/>
          <w:b/>
          <w:sz w:val="24"/>
          <w:szCs w:val="24"/>
        </w:rPr>
        <w:t xml:space="preserve"> </w:t>
      </w:r>
      <w:r w:rsidRPr="001B540B">
        <w:rPr>
          <w:rFonts w:ascii="Times New Roman" w:eastAsia="Times New Roman" w:hAnsi="Times New Roman" w:cs="Times New Roman"/>
          <w:sz w:val="24"/>
          <w:szCs w:val="24"/>
        </w:rPr>
        <w:t>The feeding schedule-</w:t>
      </w:r>
      <w:r w:rsidRPr="001B540B">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Concentrate </w:t>
      </w:r>
      <w:r w:rsidR="00083CC8">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straw</w:t>
      </w:r>
      <w:r w:rsidRPr="001B540B">
        <w:rPr>
          <w:rFonts w:ascii="Times New Roman" w:eastAsia="Times New Roman" w:hAnsi="Times New Roman" w:cs="Times New Roman"/>
          <w:sz w:val="24"/>
          <w:szCs w:val="24"/>
        </w:rPr>
        <w:t xml:space="preserve"> is supplied at </w:t>
      </w:r>
      <w:r w:rsidR="00E444F7">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.30 </w:t>
      </w:r>
      <w:r w:rsidRPr="001B540B">
        <w:rPr>
          <w:rFonts w:ascii="Times New Roman" w:eastAsia="Times New Roman" w:hAnsi="Times New Roman" w:cs="Times New Roman"/>
          <w:sz w:val="24"/>
          <w:szCs w:val="24"/>
        </w:rPr>
        <w:t xml:space="preserve">am, green fodder at </w:t>
      </w:r>
      <w:r w:rsidR="00E444F7">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.30 pm </w:t>
      </w:r>
      <w:r w:rsidRPr="001B540B">
        <w:rPr>
          <w:rFonts w:ascii="Times New Roman" w:eastAsia="Times New Roman" w:hAnsi="Times New Roman" w:cs="Times New Roman"/>
          <w:sz w:val="24"/>
          <w:szCs w:val="24"/>
        </w:rPr>
        <w:t>again concentrate at 6.</w:t>
      </w:r>
      <w:r w:rsidR="00E444F7">
        <w:rPr>
          <w:rFonts w:ascii="Times New Roman" w:eastAsia="Times New Roman" w:hAnsi="Times New Roman" w:cs="Times New Roman"/>
          <w:sz w:val="24"/>
          <w:szCs w:val="24"/>
        </w:rPr>
        <w:t xml:space="preserve">30 </w:t>
      </w:r>
      <w:r w:rsidRPr="001B540B">
        <w:rPr>
          <w:rFonts w:ascii="Times New Roman" w:eastAsia="Times New Roman" w:hAnsi="Times New Roman" w:cs="Times New Roman"/>
          <w:sz w:val="24"/>
          <w:szCs w:val="24"/>
        </w:rPr>
        <w:t xml:space="preserve">pm </w:t>
      </w:r>
      <w:r>
        <w:rPr>
          <w:rFonts w:ascii="Times New Roman" w:eastAsia="Times New Roman" w:hAnsi="Times New Roman" w:cs="Times New Roman"/>
          <w:sz w:val="24"/>
          <w:szCs w:val="24"/>
        </w:rPr>
        <w:t>and</w:t>
      </w:r>
      <w:r w:rsidRPr="001B540B">
        <w:rPr>
          <w:rFonts w:ascii="Times New Roman" w:eastAsia="Times New Roman" w:hAnsi="Times New Roman" w:cs="Times New Roman"/>
          <w:sz w:val="24"/>
          <w:szCs w:val="24"/>
        </w:rPr>
        <w:t xml:space="preserve"> straw at 7.30pm.  </w:t>
      </w:r>
    </w:p>
    <w:p w:rsidR="0058615C" w:rsidRDefault="0058615C" w:rsidP="0058615C">
      <w:pPr>
        <w:spacing w:after="0" w:line="360" w:lineRule="auto"/>
        <w:jc w:val="both"/>
        <w:rPr>
          <w:rFonts w:ascii="Times New Roman" w:eastAsia="Times New Roman" w:hAnsi="Times New Roman" w:cs="Times New Roman"/>
          <w:b/>
          <w:sz w:val="28"/>
          <w:szCs w:val="24"/>
        </w:rPr>
      </w:pPr>
    </w:p>
    <w:p w:rsidR="005F7AC7" w:rsidRPr="0058615C" w:rsidRDefault="0058615C" w:rsidP="0058615C">
      <w:pPr>
        <w:spacing w:after="0" w:line="360" w:lineRule="auto"/>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D.</w:t>
      </w:r>
      <w:r w:rsidR="00A34874" w:rsidRPr="0058615C">
        <w:rPr>
          <w:rFonts w:ascii="Times New Roman" w:eastAsia="Times New Roman" w:hAnsi="Times New Roman" w:cs="Times New Roman"/>
          <w:b/>
          <w:sz w:val="28"/>
          <w:szCs w:val="24"/>
        </w:rPr>
        <w:t xml:space="preserve"> Pregnant cow management</w:t>
      </w:r>
    </w:p>
    <w:p w:rsidR="0058615C" w:rsidRPr="0058615C" w:rsidRDefault="005F7AC7" w:rsidP="0058615C">
      <w:pPr>
        <w:spacing w:after="0" w:line="360" w:lineRule="auto"/>
        <w:jc w:val="both"/>
        <w:rPr>
          <w:rFonts w:ascii="Times New Roman" w:eastAsia="Times New Roman" w:hAnsi="Times New Roman" w:cs="Times New Roman"/>
          <w:b/>
          <w:noProof/>
          <w:sz w:val="24"/>
          <w:szCs w:val="24"/>
        </w:rPr>
      </w:pPr>
      <w:r w:rsidRPr="001B540B">
        <w:rPr>
          <w:rFonts w:ascii="Times New Roman" w:eastAsia="Times New Roman" w:hAnsi="Times New Roman" w:cs="Times New Roman"/>
          <w:b/>
          <w:sz w:val="24"/>
          <w:szCs w:val="24"/>
        </w:rPr>
        <w:t xml:space="preserve"> </w:t>
      </w:r>
      <w:r w:rsidRPr="001B540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pregnant cows are kept in separate sheds. </w:t>
      </w:r>
      <w:r w:rsidRPr="001B540B">
        <w:rPr>
          <w:rFonts w:ascii="Times New Roman" w:eastAsia="Times New Roman" w:hAnsi="Times New Roman" w:cs="Times New Roman"/>
          <w:sz w:val="24"/>
          <w:szCs w:val="24"/>
        </w:rPr>
        <w:t xml:space="preserve">They </w:t>
      </w:r>
      <w:r>
        <w:rPr>
          <w:rFonts w:ascii="Times New Roman" w:eastAsia="Times New Roman" w:hAnsi="Times New Roman" w:cs="Times New Roman"/>
          <w:sz w:val="24"/>
          <w:szCs w:val="24"/>
        </w:rPr>
        <w:t xml:space="preserve">take extra care to them. They </w:t>
      </w:r>
      <w:r w:rsidRPr="001B540B">
        <w:rPr>
          <w:rFonts w:ascii="Times New Roman" w:eastAsia="Times New Roman" w:hAnsi="Times New Roman" w:cs="Times New Roman"/>
          <w:sz w:val="24"/>
          <w:szCs w:val="24"/>
        </w:rPr>
        <w:t xml:space="preserve">supply drinking water from underground </w:t>
      </w:r>
      <w:r>
        <w:rPr>
          <w:rFonts w:ascii="Times New Roman" w:eastAsia="Times New Roman" w:hAnsi="Times New Roman" w:cs="Times New Roman"/>
          <w:sz w:val="24"/>
          <w:szCs w:val="24"/>
        </w:rPr>
        <w:t xml:space="preserve">pure </w:t>
      </w:r>
      <w:r w:rsidRPr="001B540B">
        <w:rPr>
          <w:rFonts w:ascii="Times New Roman" w:eastAsia="Times New Roman" w:hAnsi="Times New Roman" w:cs="Times New Roman"/>
          <w:sz w:val="24"/>
          <w:szCs w:val="24"/>
        </w:rPr>
        <w:t>water source</w:t>
      </w:r>
      <w:r>
        <w:rPr>
          <w:rFonts w:ascii="Times New Roman" w:eastAsia="Times New Roman" w:hAnsi="Times New Roman" w:cs="Times New Roman"/>
          <w:sz w:val="24"/>
          <w:szCs w:val="24"/>
        </w:rPr>
        <w:t xml:space="preserve">. They provide more protein containing feed to them. </w:t>
      </w:r>
      <w:r w:rsidRPr="001B540B">
        <w:rPr>
          <w:rFonts w:ascii="Times New Roman" w:eastAsia="Times New Roman" w:hAnsi="Times New Roman" w:cs="Times New Roman"/>
          <w:sz w:val="24"/>
          <w:szCs w:val="24"/>
        </w:rPr>
        <w:t xml:space="preserve">                          </w:t>
      </w:r>
    </w:p>
    <w:p w:rsidR="0058615C" w:rsidRDefault="0058615C" w:rsidP="0058615C">
      <w:pPr>
        <w:spacing w:after="0" w:line="360" w:lineRule="auto"/>
        <w:jc w:val="both"/>
        <w:rPr>
          <w:rFonts w:ascii="Times New Roman" w:eastAsia="Times New Roman" w:hAnsi="Times New Roman" w:cs="Times New Roman"/>
          <w:b/>
          <w:sz w:val="28"/>
          <w:szCs w:val="24"/>
        </w:rPr>
      </w:pPr>
    </w:p>
    <w:p w:rsidR="005F7AC7" w:rsidRPr="0058615C" w:rsidRDefault="0058615C" w:rsidP="0058615C">
      <w:pPr>
        <w:spacing w:after="0" w:line="360" w:lineRule="auto"/>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E.</w:t>
      </w:r>
      <w:r w:rsidR="00A34874" w:rsidRPr="0058615C">
        <w:rPr>
          <w:rFonts w:ascii="Times New Roman" w:eastAsia="Times New Roman" w:hAnsi="Times New Roman" w:cs="Times New Roman"/>
          <w:b/>
          <w:sz w:val="28"/>
          <w:szCs w:val="24"/>
        </w:rPr>
        <w:t xml:space="preserve"> Production Management</w:t>
      </w:r>
    </w:p>
    <w:p w:rsidR="005F7AC7" w:rsidRPr="001B540B" w:rsidRDefault="005F7AC7" w:rsidP="005F7AC7">
      <w:pPr>
        <w:spacing w:after="0" w:line="360" w:lineRule="auto"/>
        <w:jc w:val="both"/>
        <w:rPr>
          <w:rFonts w:ascii="Times New Roman" w:eastAsia="Times New Roman" w:hAnsi="Times New Roman" w:cs="Times New Roman"/>
          <w:b/>
          <w:sz w:val="24"/>
          <w:szCs w:val="24"/>
        </w:rPr>
      </w:pPr>
      <w:r w:rsidRPr="001B540B">
        <w:rPr>
          <w:rFonts w:ascii="Times New Roman" w:eastAsia="Times New Roman" w:hAnsi="Times New Roman" w:cs="Times New Roman"/>
          <w:sz w:val="24"/>
          <w:szCs w:val="24"/>
        </w:rPr>
        <w:t xml:space="preserve">The farm produces about </w:t>
      </w:r>
      <w:r>
        <w:rPr>
          <w:rFonts w:ascii="Times New Roman" w:eastAsia="Times New Roman" w:hAnsi="Times New Roman" w:cs="Times New Roman"/>
          <w:sz w:val="24"/>
          <w:szCs w:val="24"/>
        </w:rPr>
        <w:t>310</w:t>
      </w:r>
      <w:r w:rsidRPr="001B540B">
        <w:rPr>
          <w:rFonts w:ascii="Times New Roman" w:eastAsia="Times New Roman" w:hAnsi="Times New Roman" w:cs="Times New Roman"/>
          <w:sz w:val="24"/>
          <w:szCs w:val="24"/>
        </w:rPr>
        <w:t xml:space="preserve"> lit</w:t>
      </w:r>
      <w:r>
        <w:rPr>
          <w:rFonts w:ascii="Times New Roman" w:eastAsia="Times New Roman" w:hAnsi="Times New Roman" w:cs="Times New Roman"/>
          <w:sz w:val="24"/>
          <w:szCs w:val="24"/>
        </w:rPr>
        <w:t xml:space="preserve">ers in the morning </w:t>
      </w:r>
      <w:r w:rsidR="00083CC8">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about 1</w:t>
      </w:r>
      <w:r w:rsidR="00E444F7">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5 </w:t>
      </w:r>
      <w:r w:rsidRPr="001B540B">
        <w:rPr>
          <w:rFonts w:ascii="Times New Roman" w:eastAsia="Times New Roman" w:hAnsi="Times New Roman" w:cs="Times New Roman"/>
          <w:sz w:val="24"/>
          <w:szCs w:val="24"/>
        </w:rPr>
        <w:t xml:space="preserve">liters at afternoon. The average daily yield of the farm is about </w:t>
      </w:r>
      <w:r w:rsidR="00E444F7">
        <w:rPr>
          <w:rFonts w:ascii="Times New Roman" w:eastAsia="Times New Roman" w:hAnsi="Times New Roman" w:cs="Times New Roman"/>
          <w:sz w:val="24"/>
          <w:szCs w:val="24"/>
        </w:rPr>
        <w:t>3</w:t>
      </w:r>
      <w:r w:rsidRPr="001B540B">
        <w:rPr>
          <w:rFonts w:ascii="Times New Roman" w:eastAsia="Times New Roman" w:hAnsi="Times New Roman" w:cs="Times New Roman"/>
          <w:sz w:val="24"/>
          <w:szCs w:val="24"/>
        </w:rPr>
        <w:t xml:space="preserve">20 liters. The farmer practice hand milking. Before milking milker’s hands and teat dipping is practiced buy potassium per manganate PPM (0.1%). </w:t>
      </w:r>
    </w:p>
    <w:p w:rsidR="00332938" w:rsidRPr="00332938" w:rsidRDefault="00332938" w:rsidP="00332938">
      <w:pPr>
        <w:spacing w:after="0" w:line="360" w:lineRule="auto"/>
        <w:jc w:val="both"/>
        <w:rPr>
          <w:rFonts w:ascii="Times New Roman" w:eastAsia="Times New Roman" w:hAnsi="Times New Roman" w:cs="Times New Roman"/>
          <w:b/>
          <w:sz w:val="28"/>
          <w:szCs w:val="24"/>
        </w:rPr>
      </w:pPr>
    </w:p>
    <w:p w:rsidR="005F7AC7" w:rsidRPr="0058615C" w:rsidRDefault="0058615C" w:rsidP="0058615C">
      <w:pPr>
        <w:spacing w:after="0" w:line="360" w:lineRule="auto"/>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lastRenderedPageBreak/>
        <w:t>F.</w:t>
      </w:r>
      <w:r w:rsidR="00A34874" w:rsidRPr="0058615C">
        <w:rPr>
          <w:rFonts w:ascii="Times New Roman" w:eastAsia="Times New Roman" w:hAnsi="Times New Roman" w:cs="Times New Roman"/>
          <w:b/>
          <w:sz w:val="28"/>
          <w:szCs w:val="24"/>
        </w:rPr>
        <w:t xml:space="preserve"> Breeding management</w:t>
      </w:r>
    </w:p>
    <w:p w:rsidR="005F7AC7" w:rsidRDefault="00083CC8" w:rsidP="005F7AC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Most of the milkers</w:t>
      </w:r>
      <w:r w:rsidR="005F7AC7" w:rsidRPr="001B540B">
        <w:rPr>
          <w:rFonts w:ascii="Times New Roman" w:eastAsia="Times New Roman" w:hAnsi="Times New Roman" w:cs="Times New Roman"/>
          <w:sz w:val="24"/>
          <w:szCs w:val="24"/>
        </w:rPr>
        <w:t xml:space="preserve"> detect heat of their cows during milking in the morning </w:t>
      </w:r>
      <w:r>
        <w:rPr>
          <w:rFonts w:ascii="Times New Roman" w:eastAsia="Times New Roman" w:hAnsi="Times New Roman" w:cs="Times New Roman"/>
          <w:sz w:val="24"/>
          <w:szCs w:val="24"/>
        </w:rPr>
        <w:t xml:space="preserve">and  </w:t>
      </w:r>
      <w:r w:rsidR="005F7AC7" w:rsidRPr="001B540B">
        <w:rPr>
          <w:rFonts w:ascii="Times New Roman" w:eastAsia="Times New Roman" w:hAnsi="Times New Roman" w:cs="Times New Roman"/>
          <w:sz w:val="24"/>
          <w:szCs w:val="24"/>
        </w:rPr>
        <w:t xml:space="preserve"> AI usually done within 10-14</w:t>
      </w:r>
      <w:r>
        <w:rPr>
          <w:rFonts w:ascii="Times New Roman" w:eastAsia="Times New Roman" w:hAnsi="Times New Roman" w:cs="Times New Roman"/>
          <w:sz w:val="24"/>
          <w:szCs w:val="24"/>
        </w:rPr>
        <w:t xml:space="preserve"> </w:t>
      </w:r>
      <w:r w:rsidR="005F7AC7" w:rsidRPr="001B540B">
        <w:rPr>
          <w:rFonts w:ascii="Times New Roman" w:eastAsia="Times New Roman" w:hAnsi="Times New Roman" w:cs="Times New Roman"/>
          <w:sz w:val="24"/>
          <w:szCs w:val="24"/>
        </w:rPr>
        <w:t>hrs by AI technician. Usually AI is done 2 times</w:t>
      </w:r>
      <w:r w:rsidR="00E444F7">
        <w:rPr>
          <w:rFonts w:ascii="Times New Roman" w:eastAsia="Times New Roman" w:hAnsi="Times New Roman" w:cs="Times New Roman"/>
          <w:sz w:val="24"/>
          <w:szCs w:val="24"/>
        </w:rPr>
        <w:t xml:space="preserve"> </w:t>
      </w:r>
      <w:r w:rsidR="005F7AC7" w:rsidRPr="001B540B">
        <w:rPr>
          <w:rFonts w:ascii="Times New Roman" w:eastAsia="Times New Roman" w:hAnsi="Times New Roman" w:cs="Times New Roman"/>
          <w:sz w:val="24"/>
          <w:szCs w:val="24"/>
        </w:rPr>
        <w:t xml:space="preserve">per </w:t>
      </w:r>
      <w:r w:rsidR="00AB16F4">
        <w:rPr>
          <w:rFonts w:ascii="Times New Roman" w:eastAsia="Times New Roman" w:hAnsi="Times New Roman" w:cs="Times New Roman"/>
          <w:sz w:val="24"/>
          <w:szCs w:val="24"/>
        </w:rPr>
        <w:t>conception for each of the cows</w:t>
      </w:r>
      <w:r w:rsidR="005F7AC7" w:rsidRPr="001B540B">
        <w:rPr>
          <w:rFonts w:ascii="Times New Roman" w:eastAsia="Times New Roman" w:hAnsi="Times New Roman" w:cs="Times New Roman"/>
          <w:sz w:val="24"/>
          <w:szCs w:val="24"/>
        </w:rPr>
        <w:t xml:space="preserve">. Sometimes natural service is practiced by the farmers.  Mostly they use </w:t>
      </w:r>
      <w:r w:rsidR="005F7AC7">
        <w:rPr>
          <w:rFonts w:ascii="Times New Roman" w:eastAsia="Times New Roman" w:hAnsi="Times New Roman" w:cs="Times New Roman"/>
          <w:sz w:val="24"/>
          <w:szCs w:val="24"/>
        </w:rPr>
        <w:t xml:space="preserve">HF semen.  Generally they keep </w:t>
      </w:r>
      <w:r w:rsidR="005F7AC7" w:rsidRPr="001B540B">
        <w:rPr>
          <w:rFonts w:ascii="Times New Roman" w:eastAsia="Times New Roman" w:hAnsi="Times New Roman" w:cs="Times New Roman"/>
          <w:sz w:val="24"/>
          <w:szCs w:val="24"/>
        </w:rPr>
        <w:t>AI sheet as a breeding record which is provided by AI technician.  AI technici</w:t>
      </w:r>
      <w:r w:rsidR="005F7AC7">
        <w:rPr>
          <w:rFonts w:ascii="Times New Roman" w:eastAsia="Times New Roman" w:hAnsi="Times New Roman" w:cs="Times New Roman"/>
          <w:sz w:val="24"/>
          <w:szCs w:val="24"/>
        </w:rPr>
        <w:t>an or Veterinarian diagnose the</w:t>
      </w:r>
      <w:r w:rsidR="005F7AC7" w:rsidRPr="001B540B">
        <w:rPr>
          <w:rFonts w:ascii="Times New Roman" w:eastAsia="Times New Roman" w:hAnsi="Times New Roman" w:cs="Times New Roman"/>
          <w:sz w:val="24"/>
          <w:szCs w:val="24"/>
        </w:rPr>
        <w:t xml:space="preserve"> pregnancy by rectal palpation.</w:t>
      </w:r>
    </w:p>
    <w:p w:rsidR="00660D6A" w:rsidRDefault="00660D6A" w:rsidP="005F7AC7">
      <w:pPr>
        <w:spacing w:after="0" w:line="360" w:lineRule="auto"/>
        <w:jc w:val="both"/>
        <w:rPr>
          <w:rFonts w:ascii="Times New Roman" w:eastAsia="Times New Roman" w:hAnsi="Times New Roman" w:cs="Times New Roman"/>
          <w:sz w:val="24"/>
          <w:szCs w:val="24"/>
        </w:rPr>
      </w:pPr>
    </w:p>
    <w:p w:rsidR="0010255F" w:rsidRPr="0010255F" w:rsidRDefault="0058615C" w:rsidP="00660D6A">
      <w:pPr>
        <w:spacing w:after="0" w:line="360" w:lineRule="auto"/>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G. </w:t>
      </w:r>
      <w:r w:rsidR="00660D6A" w:rsidRPr="0010255F">
        <w:rPr>
          <w:rFonts w:ascii="Times New Roman" w:eastAsia="Times New Roman" w:hAnsi="Times New Roman" w:cs="Times New Roman"/>
          <w:b/>
          <w:sz w:val="28"/>
          <w:szCs w:val="24"/>
        </w:rPr>
        <w:t xml:space="preserve">Health Therapeutics </w:t>
      </w:r>
      <w:r w:rsidR="0010255F">
        <w:rPr>
          <w:rFonts w:ascii="Times New Roman" w:eastAsia="Times New Roman" w:hAnsi="Times New Roman" w:cs="Times New Roman"/>
          <w:b/>
          <w:sz w:val="28"/>
          <w:szCs w:val="24"/>
        </w:rPr>
        <w:t>and</w:t>
      </w:r>
      <w:r w:rsidR="00660D6A" w:rsidRPr="0010255F">
        <w:rPr>
          <w:rFonts w:ascii="Times New Roman" w:eastAsia="Times New Roman" w:hAnsi="Times New Roman" w:cs="Times New Roman"/>
          <w:b/>
          <w:sz w:val="28"/>
          <w:szCs w:val="24"/>
        </w:rPr>
        <w:t xml:space="preserve"> Preventive Management</w:t>
      </w:r>
    </w:p>
    <w:p w:rsidR="00660D6A" w:rsidRPr="00660D6A" w:rsidRDefault="00660D6A" w:rsidP="00660D6A">
      <w:pPr>
        <w:spacing w:after="0" w:line="360" w:lineRule="auto"/>
        <w:jc w:val="both"/>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 xml:space="preserve">There is a least prevalence of infectious diseases in the farm. When any symptom of sickness arises the farmer calls a veterinarian. Anthelmentic treatment </w:t>
      </w:r>
      <w:r w:rsidR="00AB16F4">
        <w:rPr>
          <w:rFonts w:ascii="Times New Roman" w:eastAsia="Times New Roman" w:hAnsi="Times New Roman" w:cs="Times New Roman"/>
          <w:sz w:val="24"/>
          <w:szCs w:val="24"/>
        </w:rPr>
        <w:t xml:space="preserve">and </w:t>
      </w:r>
      <w:r w:rsidRPr="00660D6A">
        <w:rPr>
          <w:rFonts w:ascii="Times New Roman" w:eastAsia="Times New Roman" w:hAnsi="Times New Roman" w:cs="Times New Roman"/>
          <w:sz w:val="24"/>
          <w:szCs w:val="24"/>
        </w:rPr>
        <w:t xml:space="preserve">vaccination is regularly practiced </w:t>
      </w:r>
      <w:r w:rsidR="00083CC8">
        <w:rPr>
          <w:rFonts w:ascii="Times New Roman" w:eastAsia="Times New Roman" w:hAnsi="Times New Roman" w:cs="Times New Roman"/>
          <w:sz w:val="24"/>
          <w:szCs w:val="24"/>
        </w:rPr>
        <w:t>in this farm</w:t>
      </w:r>
      <w:r w:rsidRPr="00660D6A">
        <w:rPr>
          <w:rFonts w:ascii="Times New Roman" w:eastAsia="Times New Roman" w:hAnsi="Times New Roman" w:cs="Times New Roman"/>
          <w:sz w:val="24"/>
          <w:szCs w:val="24"/>
        </w:rPr>
        <w:t>.</w:t>
      </w:r>
    </w:p>
    <w:p w:rsidR="00660D6A" w:rsidRPr="00660D6A" w:rsidRDefault="00660D6A" w:rsidP="00660D6A">
      <w:pPr>
        <w:spacing w:after="0" w:line="360" w:lineRule="auto"/>
        <w:jc w:val="both"/>
        <w:rPr>
          <w:rFonts w:ascii="Times New Roman" w:eastAsia="Times New Roman" w:hAnsi="Times New Roman" w:cs="Times New Roman"/>
          <w:b/>
          <w:sz w:val="24"/>
          <w:szCs w:val="24"/>
        </w:rPr>
      </w:pPr>
    </w:p>
    <w:p w:rsidR="00660D6A" w:rsidRPr="00660D6A" w:rsidRDefault="00660D6A" w:rsidP="00BB05C3">
      <w:pPr>
        <w:spacing w:after="0" w:line="360" w:lineRule="auto"/>
        <w:jc w:val="center"/>
        <w:rPr>
          <w:rFonts w:ascii="Times New Roman" w:eastAsia="Times New Roman" w:hAnsi="Times New Roman" w:cs="Times New Roman"/>
          <w:b/>
          <w:sz w:val="24"/>
          <w:szCs w:val="24"/>
        </w:rPr>
      </w:pPr>
      <w:r w:rsidRPr="00660D6A">
        <w:rPr>
          <w:rFonts w:ascii="Times New Roman" w:eastAsia="Times New Roman" w:hAnsi="Times New Roman" w:cs="Times New Roman"/>
          <w:b/>
          <w:sz w:val="24"/>
          <w:szCs w:val="24"/>
        </w:rPr>
        <w:t>Table</w:t>
      </w:r>
      <w:r w:rsidR="004226F6">
        <w:rPr>
          <w:rFonts w:ascii="Times New Roman" w:eastAsia="Times New Roman" w:hAnsi="Times New Roman" w:cs="Times New Roman"/>
          <w:b/>
          <w:sz w:val="24"/>
          <w:szCs w:val="24"/>
        </w:rPr>
        <w:t xml:space="preserve">: </w:t>
      </w:r>
      <w:r w:rsidR="00083CC8">
        <w:rPr>
          <w:rFonts w:ascii="Times New Roman" w:eastAsia="Times New Roman" w:hAnsi="Times New Roman" w:cs="Times New Roman"/>
          <w:b/>
          <w:sz w:val="24"/>
          <w:szCs w:val="24"/>
        </w:rPr>
        <w:t>1</w:t>
      </w:r>
      <w:r w:rsidR="00A34874">
        <w:rPr>
          <w:rFonts w:ascii="Times New Roman" w:eastAsia="Times New Roman" w:hAnsi="Times New Roman" w:cs="Times New Roman"/>
          <w:b/>
          <w:sz w:val="24"/>
          <w:szCs w:val="24"/>
        </w:rPr>
        <w:t xml:space="preserve"> </w:t>
      </w:r>
      <w:r w:rsidRPr="00660D6A">
        <w:rPr>
          <w:rFonts w:ascii="Times New Roman" w:eastAsia="Times New Roman" w:hAnsi="Times New Roman" w:cs="Times New Roman"/>
          <w:b/>
          <w:sz w:val="24"/>
          <w:szCs w:val="24"/>
        </w:rPr>
        <w:t xml:space="preserve">Vaccination program that follow in </w:t>
      </w:r>
      <w:r w:rsidR="00D513FA">
        <w:rPr>
          <w:rFonts w:ascii="Times New Roman" w:eastAsia="Times New Roman" w:hAnsi="Times New Roman" w:cs="Times New Roman"/>
          <w:b/>
          <w:sz w:val="24"/>
          <w:szCs w:val="24"/>
        </w:rPr>
        <w:t xml:space="preserve">Molla </w:t>
      </w:r>
      <w:r w:rsidR="00AB16F4">
        <w:rPr>
          <w:rFonts w:ascii="Times New Roman" w:eastAsia="Times New Roman" w:hAnsi="Times New Roman" w:cs="Times New Roman"/>
          <w:b/>
          <w:sz w:val="24"/>
          <w:szCs w:val="24"/>
        </w:rPr>
        <w:t>Dairy</w:t>
      </w:r>
      <w:r w:rsidR="00A34874">
        <w:rPr>
          <w:rFonts w:ascii="Times New Roman" w:eastAsia="Times New Roman" w:hAnsi="Times New Roman" w:cs="Times New Roman"/>
          <w:b/>
          <w:sz w:val="24"/>
          <w:szCs w:val="24"/>
        </w:rPr>
        <w:t xml:space="preserve"> </w:t>
      </w:r>
      <w:r w:rsidR="00AB16F4">
        <w:rPr>
          <w:rFonts w:ascii="Times New Roman" w:eastAsia="Times New Roman" w:hAnsi="Times New Roman" w:cs="Times New Roman"/>
          <w:b/>
          <w:sz w:val="24"/>
          <w:szCs w:val="24"/>
        </w:rPr>
        <w:t>F</w:t>
      </w:r>
      <w:r w:rsidR="00A34874">
        <w:rPr>
          <w:rFonts w:ascii="Times New Roman" w:eastAsia="Times New Roman" w:hAnsi="Times New Roman" w:cs="Times New Roman"/>
          <w:b/>
          <w:sz w:val="24"/>
          <w:szCs w:val="24"/>
        </w:rPr>
        <w:t>arm</w:t>
      </w:r>
    </w:p>
    <w:p w:rsidR="00660D6A" w:rsidRPr="00660D6A" w:rsidRDefault="00660D6A" w:rsidP="00660D6A">
      <w:pPr>
        <w:spacing w:after="0" w:line="360" w:lineRule="auto"/>
        <w:jc w:val="both"/>
        <w:rPr>
          <w:rFonts w:ascii="Times New Roman" w:eastAsia="Times New Roman" w:hAnsi="Times New Roman" w:cs="Times New Roman"/>
          <w:sz w:val="24"/>
          <w:szCs w:val="24"/>
        </w:rPr>
      </w:pPr>
    </w:p>
    <w:tbl>
      <w:tblPr>
        <w:tblW w:w="7059" w:type="dxa"/>
        <w:jc w:val="center"/>
        <w:tblInd w:w="1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2"/>
        <w:gridCol w:w="1980"/>
        <w:gridCol w:w="3217"/>
      </w:tblGrid>
      <w:tr w:rsidR="00660D6A" w:rsidRPr="00660D6A" w:rsidTr="0010255F">
        <w:trPr>
          <w:trHeight w:val="278"/>
          <w:jc w:val="center"/>
        </w:trPr>
        <w:tc>
          <w:tcPr>
            <w:tcW w:w="1862" w:type="dxa"/>
          </w:tcPr>
          <w:p w:rsidR="00660D6A" w:rsidRPr="00655AF4" w:rsidRDefault="00660D6A" w:rsidP="005C198D">
            <w:pPr>
              <w:spacing w:after="0" w:line="360" w:lineRule="auto"/>
              <w:jc w:val="center"/>
              <w:rPr>
                <w:rFonts w:ascii="Times New Roman" w:eastAsia="Times New Roman" w:hAnsi="Times New Roman" w:cs="Times New Roman"/>
                <w:b/>
                <w:sz w:val="24"/>
                <w:szCs w:val="24"/>
              </w:rPr>
            </w:pPr>
            <w:r w:rsidRPr="00655AF4">
              <w:rPr>
                <w:rFonts w:ascii="Times New Roman" w:eastAsia="Times New Roman" w:hAnsi="Times New Roman" w:cs="Times New Roman"/>
                <w:b/>
                <w:sz w:val="24"/>
                <w:szCs w:val="24"/>
              </w:rPr>
              <w:t>Name of the vaccine</w:t>
            </w:r>
          </w:p>
        </w:tc>
        <w:tc>
          <w:tcPr>
            <w:tcW w:w="1980" w:type="dxa"/>
          </w:tcPr>
          <w:p w:rsidR="00660D6A" w:rsidRPr="00655AF4" w:rsidRDefault="00660D6A" w:rsidP="005C198D">
            <w:pPr>
              <w:spacing w:after="0" w:line="360" w:lineRule="auto"/>
              <w:jc w:val="center"/>
              <w:rPr>
                <w:rFonts w:ascii="Times New Roman" w:eastAsia="Times New Roman" w:hAnsi="Times New Roman" w:cs="Times New Roman"/>
                <w:b/>
                <w:sz w:val="24"/>
                <w:szCs w:val="24"/>
              </w:rPr>
            </w:pPr>
            <w:r w:rsidRPr="00655AF4">
              <w:rPr>
                <w:rFonts w:ascii="Times New Roman" w:eastAsia="Times New Roman" w:hAnsi="Times New Roman" w:cs="Times New Roman"/>
                <w:b/>
                <w:sz w:val="24"/>
                <w:szCs w:val="24"/>
              </w:rPr>
              <w:t>Frequency of use</w:t>
            </w:r>
          </w:p>
        </w:tc>
        <w:tc>
          <w:tcPr>
            <w:tcW w:w="3217" w:type="dxa"/>
          </w:tcPr>
          <w:p w:rsidR="00660D6A" w:rsidRPr="00655AF4" w:rsidRDefault="00660D6A" w:rsidP="005C198D">
            <w:pPr>
              <w:spacing w:after="0" w:line="360" w:lineRule="auto"/>
              <w:jc w:val="center"/>
              <w:rPr>
                <w:rFonts w:ascii="Times New Roman" w:eastAsia="Times New Roman" w:hAnsi="Times New Roman" w:cs="Times New Roman"/>
                <w:b/>
                <w:sz w:val="24"/>
                <w:szCs w:val="24"/>
              </w:rPr>
            </w:pPr>
            <w:r w:rsidRPr="00655AF4">
              <w:rPr>
                <w:rFonts w:ascii="Times New Roman" w:eastAsia="Times New Roman" w:hAnsi="Times New Roman" w:cs="Times New Roman"/>
                <w:b/>
                <w:sz w:val="24"/>
                <w:szCs w:val="24"/>
              </w:rPr>
              <w:t>Groups of animals administered</w:t>
            </w:r>
          </w:p>
        </w:tc>
      </w:tr>
      <w:tr w:rsidR="00660D6A" w:rsidRPr="00660D6A" w:rsidTr="0010255F">
        <w:trPr>
          <w:jc w:val="center"/>
        </w:trPr>
        <w:tc>
          <w:tcPr>
            <w:tcW w:w="1862" w:type="dxa"/>
          </w:tcPr>
          <w:p w:rsidR="00660D6A" w:rsidRPr="00660D6A" w:rsidRDefault="00660D6A" w:rsidP="005C198D">
            <w:pPr>
              <w:spacing w:after="0" w:line="360" w:lineRule="auto"/>
              <w:jc w:val="center"/>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FMD  Vaccine</w:t>
            </w:r>
          </w:p>
        </w:tc>
        <w:tc>
          <w:tcPr>
            <w:tcW w:w="1980" w:type="dxa"/>
          </w:tcPr>
          <w:p w:rsidR="00660D6A" w:rsidRPr="00660D6A" w:rsidRDefault="00660D6A" w:rsidP="005C198D">
            <w:pPr>
              <w:spacing w:after="0" w:line="360" w:lineRule="auto"/>
              <w:jc w:val="center"/>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thrice/year</w:t>
            </w:r>
          </w:p>
        </w:tc>
        <w:tc>
          <w:tcPr>
            <w:tcW w:w="3217" w:type="dxa"/>
          </w:tcPr>
          <w:p w:rsidR="00660D6A" w:rsidRPr="00660D6A" w:rsidRDefault="005C198D" w:rsidP="005C198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animals except pregnant</w:t>
            </w:r>
          </w:p>
        </w:tc>
      </w:tr>
      <w:tr w:rsidR="00660D6A" w:rsidRPr="00660D6A" w:rsidTr="0010255F">
        <w:trPr>
          <w:trHeight w:val="332"/>
          <w:jc w:val="center"/>
        </w:trPr>
        <w:tc>
          <w:tcPr>
            <w:tcW w:w="1862" w:type="dxa"/>
          </w:tcPr>
          <w:p w:rsidR="00660D6A" w:rsidRPr="00660D6A" w:rsidRDefault="00660D6A" w:rsidP="005C198D">
            <w:pPr>
              <w:spacing w:after="0" w:line="360" w:lineRule="auto"/>
              <w:jc w:val="center"/>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BQ Vaccine</w:t>
            </w:r>
          </w:p>
        </w:tc>
        <w:tc>
          <w:tcPr>
            <w:tcW w:w="1980" w:type="dxa"/>
          </w:tcPr>
          <w:p w:rsidR="00660D6A" w:rsidRPr="00660D6A" w:rsidRDefault="00660D6A" w:rsidP="005C198D">
            <w:pPr>
              <w:spacing w:after="0" w:line="360" w:lineRule="auto"/>
              <w:jc w:val="center"/>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Twice/year</w:t>
            </w:r>
          </w:p>
        </w:tc>
        <w:tc>
          <w:tcPr>
            <w:tcW w:w="3217" w:type="dxa"/>
          </w:tcPr>
          <w:p w:rsidR="00660D6A" w:rsidRPr="00660D6A" w:rsidRDefault="005C198D" w:rsidP="005C198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animals except pregnant</w:t>
            </w:r>
          </w:p>
        </w:tc>
      </w:tr>
      <w:tr w:rsidR="005C198D" w:rsidRPr="00660D6A" w:rsidTr="0010255F">
        <w:tblPrEx>
          <w:tblLook w:val="0000"/>
        </w:tblPrEx>
        <w:trPr>
          <w:trHeight w:val="407"/>
          <w:jc w:val="center"/>
        </w:trPr>
        <w:tc>
          <w:tcPr>
            <w:tcW w:w="1862" w:type="dxa"/>
          </w:tcPr>
          <w:p w:rsidR="005C198D" w:rsidRPr="00660D6A" w:rsidRDefault="005C198D" w:rsidP="005C198D">
            <w:pPr>
              <w:spacing w:after="0" w:line="360" w:lineRule="auto"/>
              <w:jc w:val="center"/>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Anthrax vaccine</w:t>
            </w:r>
          </w:p>
        </w:tc>
        <w:tc>
          <w:tcPr>
            <w:tcW w:w="1980" w:type="dxa"/>
          </w:tcPr>
          <w:p w:rsidR="005C198D" w:rsidRPr="00660D6A" w:rsidRDefault="005C198D" w:rsidP="005C198D">
            <w:pPr>
              <w:spacing w:after="0" w:line="360" w:lineRule="auto"/>
              <w:jc w:val="center"/>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once /year</w:t>
            </w:r>
          </w:p>
        </w:tc>
        <w:tc>
          <w:tcPr>
            <w:tcW w:w="3217" w:type="dxa"/>
          </w:tcPr>
          <w:p w:rsidR="005C198D" w:rsidRPr="00660D6A" w:rsidRDefault="005C198D" w:rsidP="005C198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animals except pregnant</w:t>
            </w:r>
          </w:p>
        </w:tc>
      </w:tr>
    </w:tbl>
    <w:p w:rsidR="00660D6A" w:rsidRDefault="00660D6A" w:rsidP="00BB05C3">
      <w:pPr>
        <w:spacing w:after="0" w:line="360" w:lineRule="auto"/>
        <w:jc w:val="center"/>
        <w:rPr>
          <w:rFonts w:ascii="Times New Roman" w:eastAsia="Times New Roman" w:hAnsi="Times New Roman" w:cs="Times New Roman"/>
          <w:b/>
          <w:sz w:val="24"/>
          <w:szCs w:val="24"/>
        </w:rPr>
      </w:pPr>
    </w:p>
    <w:p w:rsidR="00660D6A" w:rsidRPr="00660D6A" w:rsidRDefault="00660D6A" w:rsidP="00BB05C3">
      <w:pPr>
        <w:spacing w:after="0" w:line="360" w:lineRule="auto"/>
        <w:jc w:val="center"/>
        <w:rPr>
          <w:rFonts w:ascii="Times New Roman" w:eastAsia="Times New Roman" w:hAnsi="Times New Roman" w:cs="Times New Roman"/>
          <w:b/>
          <w:sz w:val="24"/>
          <w:szCs w:val="24"/>
        </w:rPr>
      </w:pPr>
      <w:r w:rsidRPr="00660D6A">
        <w:rPr>
          <w:rFonts w:ascii="Times New Roman" w:eastAsia="Times New Roman" w:hAnsi="Times New Roman" w:cs="Times New Roman"/>
          <w:b/>
          <w:sz w:val="24"/>
          <w:szCs w:val="24"/>
        </w:rPr>
        <w:t>Table :</w:t>
      </w:r>
      <w:r w:rsidR="00A34874">
        <w:rPr>
          <w:rFonts w:ascii="Times New Roman" w:eastAsia="Times New Roman" w:hAnsi="Times New Roman" w:cs="Times New Roman"/>
          <w:b/>
          <w:sz w:val="24"/>
          <w:szCs w:val="24"/>
        </w:rPr>
        <w:t xml:space="preserve"> 2 </w:t>
      </w:r>
      <w:r w:rsidRPr="00660D6A">
        <w:rPr>
          <w:rFonts w:ascii="Times New Roman" w:eastAsia="Times New Roman" w:hAnsi="Times New Roman" w:cs="Times New Roman"/>
          <w:b/>
          <w:sz w:val="24"/>
          <w:szCs w:val="24"/>
        </w:rPr>
        <w:t>Anthelm</w:t>
      </w:r>
      <w:r w:rsidR="00655AF4">
        <w:rPr>
          <w:rFonts w:ascii="Times New Roman" w:eastAsia="Times New Roman" w:hAnsi="Times New Roman" w:cs="Times New Roman"/>
          <w:b/>
          <w:sz w:val="24"/>
          <w:szCs w:val="24"/>
        </w:rPr>
        <w:t>e</w:t>
      </w:r>
      <w:r w:rsidRPr="00660D6A">
        <w:rPr>
          <w:rFonts w:ascii="Times New Roman" w:eastAsia="Times New Roman" w:hAnsi="Times New Roman" w:cs="Times New Roman"/>
          <w:b/>
          <w:sz w:val="24"/>
          <w:szCs w:val="24"/>
        </w:rPr>
        <w:t xml:space="preserve">ntic Treatment followed in </w:t>
      </w:r>
      <w:r w:rsidR="00D513FA">
        <w:rPr>
          <w:rFonts w:ascii="Times New Roman" w:eastAsia="Times New Roman" w:hAnsi="Times New Roman" w:cs="Times New Roman"/>
          <w:b/>
          <w:sz w:val="24"/>
          <w:szCs w:val="24"/>
        </w:rPr>
        <w:t>Molla</w:t>
      </w:r>
      <w:r w:rsidR="00AB16F4">
        <w:rPr>
          <w:rFonts w:ascii="Times New Roman" w:eastAsia="Times New Roman" w:hAnsi="Times New Roman" w:cs="Times New Roman"/>
          <w:b/>
          <w:sz w:val="24"/>
          <w:szCs w:val="24"/>
        </w:rPr>
        <w:t xml:space="preserve"> Dairy</w:t>
      </w:r>
      <w:r w:rsidR="00A34874">
        <w:rPr>
          <w:rFonts w:ascii="Times New Roman" w:eastAsia="Times New Roman" w:hAnsi="Times New Roman" w:cs="Times New Roman"/>
          <w:b/>
          <w:sz w:val="24"/>
          <w:szCs w:val="24"/>
        </w:rPr>
        <w:t xml:space="preserve"> </w:t>
      </w:r>
      <w:r w:rsidR="00AB16F4">
        <w:rPr>
          <w:rFonts w:ascii="Times New Roman" w:eastAsia="Times New Roman" w:hAnsi="Times New Roman" w:cs="Times New Roman"/>
          <w:b/>
          <w:sz w:val="24"/>
          <w:szCs w:val="24"/>
        </w:rPr>
        <w:t>F</w:t>
      </w:r>
      <w:r w:rsidR="00A34874">
        <w:rPr>
          <w:rFonts w:ascii="Times New Roman" w:eastAsia="Times New Roman" w:hAnsi="Times New Roman" w:cs="Times New Roman"/>
          <w:b/>
          <w:sz w:val="24"/>
          <w:szCs w:val="24"/>
        </w:rPr>
        <w:t>arm</w:t>
      </w:r>
    </w:p>
    <w:p w:rsidR="00660D6A" w:rsidRPr="00660D6A" w:rsidRDefault="00660D6A" w:rsidP="00660D6A">
      <w:pPr>
        <w:spacing w:after="0" w:line="360" w:lineRule="auto"/>
        <w:jc w:val="both"/>
        <w:rPr>
          <w:rFonts w:ascii="Times New Roman" w:eastAsia="Times New Roman" w:hAnsi="Times New Roman" w:cs="Times New Roman"/>
          <w:sz w:val="24"/>
          <w:szCs w:val="24"/>
        </w:rPr>
      </w:pPr>
    </w:p>
    <w:tbl>
      <w:tblPr>
        <w:tblW w:w="8411" w:type="dxa"/>
        <w:jc w:val="center"/>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3"/>
        <w:gridCol w:w="2092"/>
        <w:gridCol w:w="2546"/>
      </w:tblGrid>
      <w:tr w:rsidR="00660D6A" w:rsidRPr="00660D6A" w:rsidTr="00A34874">
        <w:trPr>
          <w:jc w:val="center"/>
        </w:trPr>
        <w:tc>
          <w:tcPr>
            <w:tcW w:w="3773" w:type="dxa"/>
          </w:tcPr>
          <w:p w:rsidR="00660D6A" w:rsidRPr="00655AF4" w:rsidRDefault="00660D6A" w:rsidP="00655AF4">
            <w:pPr>
              <w:spacing w:after="0" w:line="360" w:lineRule="auto"/>
              <w:jc w:val="center"/>
              <w:rPr>
                <w:rFonts w:ascii="Times New Roman" w:eastAsia="Times New Roman" w:hAnsi="Times New Roman" w:cs="Times New Roman"/>
                <w:b/>
                <w:sz w:val="24"/>
                <w:szCs w:val="24"/>
              </w:rPr>
            </w:pPr>
            <w:r w:rsidRPr="00655AF4">
              <w:rPr>
                <w:rFonts w:ascii="Times New Roman" w:eastAsia="Times New Roman" w:hAnsi="Times New Roman" w:cs="Times New Roman"/>
                <w:b/>
                <w:sz w:val="24"/>
                <w:szCs w:val="24"/>
              </w:rPr>
              <w:t>Name of Anthelmentics</w:t>
            </w:r>
          </w:p>
        </w:tc>
        <w:tc>
          <w:tcPr>
            <w:tcW w:w="2092" w:type="dxa"/>
          </w:tcPr>
          <w:p w:rsidR="00660D6A" w:rsidRPr="00655AF4" w:rsidRDefault="00660D6A" w:rsidP="00655AF4">
            <w:pPr>
              <w:spacing w:after="0" w:line="360" w:lineRule="auto"/>
              <w:jc w:val="center"/>
              <w:rPr>
                <w:rFonts w:ascii="Times New Roman" w:eastAsia="Times New Roman" w:hAnsi="Times New Roman" w:cs="Times New Roman"/>
                <w:b/>
                <w:sz w:val="24"/>
                <w:szCs w:val="24"/>
              </w:rPr>
            </w:pPr>
            <w:r w:rsidRPr="00655AF4">
              <w:rPr>
                <w:rFonts w:ascii="Times New Roman" w:eastAsia="Times New Roman" w:hAnsi="Times New Roman" w:cs="Times New Roman"/>
                <w:b/>
                <w:sz w:val="24"/>
                <w:szCs w:val="24"/>
              </w:rPr>
              <w:t>Frequency of use</w:t>
            </w:r>
          </w:p>
        </w:tc>
        <w:tc>
          <w:tcPr>
            <w:tcW w:w="2546" w:type="dxa"/>
          </w:tcPr>
          <w:p w:rsidR="00660D6A" w:rsidRPr="00655AF4" w:rsidRDefault="00660D6A" w:rsidP="00655AF4">
            <w:pPr>
              <w:spacing w:after="0" w:line="360" w:lineRule="auto"/>
              <w:jc w:val="center"/>
              <w:rPr>
                <w:rFonts w:ascii="Times New Roman" w:eastAsia="Times New Roman" w:hAnsi="Times New Roman" w:cs="Times New Roman"/>
                <w:b/>
                <w:sz w:val="24"/>
                <w:szCs w:val="24"/>
              </w:rPr>
            </w:pPr>
            <w:r w:rsidRPr="00655AF4">
              <w:rPr>
                <w:rFonts w:ascii="Times New Roman" w:eastAsia="Times New Roman" w:hAnsi="Times New Roman" w:cs="Times New Roman"/>
                <w:b/>
                <w:sz w:val="24"/>
                <w:szCs w:val="24"/>
              </w:rPr>
              <w:t>Dosage</w:t>
            </w:r>
          </w:p>
        </w:tc>
      </w:tr>
      <w:tr w:rsidR="00660D6A" w:rsidRPr="00660D6A" w:rsidTr="00A34874">
        <w:trPr>
          <w:jc w:val="center"/>
        </w:trPr>
        <w:tc>
          <w:tcPr>
            <w:tcW w:w="3773" w:type="dxa"/>
          </w:tcPr>
          <w:p w:rsidR="00660D6A" w:rsidRPr="00660D6A" w:rsidRDefault="004226F6" w:rsidP="00BB05C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Pera</w:t>
            </w:r>
            <w:r w:rsidR="00660D6A" w:rsidRPr="00660D6A">
              <w:rPr>
                <w:rFonts w:ascii="Times New Roman" w:eastAsia="Times New Roman" w:hAnsi="Times New Roman" w:cs="Times New Roman"/>
                <w:sz w:val="24"/>
                <w:szCs w:val="24"/>
              </w:rPr>
              <w:t xml:space="preserve"> vet</w:t>
            </w:r>
            <w:r w:rsidR="00660D6A" w:rsidRPr="00660D6A">
              <w:rPr>
                <w:rFonts w:ascii="Times New Roman" w:eastAsia="Times New Roman" w:hAnsi="Times New Roman" w:cs="Times New Roman"/>
                <w:sz w:val="24"/>
                <w:szCs w:val="24"/>
                <w:vertAlign w:val="superscript"/>
              </w:rPr>
              <w:t>®</w:t>
            </w:r>
            <w:r w:rsidR="00660D6A" w:rsidRPr="00660D6A">
              <w:rPr>
                <w:rFonts w:ascii="Times New Roman" w:eastAsia="Times New Roman" w:hAnsi="Times New Roman" w:cs="Times New Roman"/>
                <w:sz w:val="24"/>
                <w:szCs w:val="24"/>
              </w:rPr>
              <w:t xml:space="preserve"> powder</w:t>
            </w:r>
            <w:r w:rsidR="005C198D">
              <w:rPr>
                <w:rFonts w:ascii="Times New Roman" w:eastAsia="Times New Roman" w:hAnsi="Times New Roman" w:cs="Times New Roman"/>
                <w:sz w:val="24"/>
                <w:szCs w:val="24"/>
              </w:rPr>
              <w:t xml:space="preserve"> </w:t>
            </w:r>
            <w:r w:rsidR="00660D6A" w:rsidRPr="00660D6A">
              <w:rPr>
                <w:rFonts w:ascii="Times New Roman" w:eastAsia="Times New Roman" w:hAnsi="Times New Roman" w:cs="Times New Roman"/>
                <w:sz w:val="24"/>
                <w:szCs w:val="24"/>
              </w:rPr>
              <w:t>(piperazine citrate)</w:t>
            </w:r>
          </w:p>
        </w:tc>
        <w:tc>
          <w:tcPr>
            <w:tcW w:w="2092" w:type="dxa"/>
          </w:tcPr>
          <w:p w:rsidR="00660D6A" w:rsidRPr="00660D6A" w:rsidRDefault="00660D6A" w:rsidP="00BB05C3">
            <w:pPr>
              <w:spacing w:after="0" w:line="360" w:lineRule="auto"/>
              <w:jc w:val="center"/>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 xml:space="preserve">Single dose at </w:t>
            </w:r>
            <w:r w:rsidR="004226F6">
              <w:rPr>
                <w:rFonts w:ascii="Times New Roman" w:eastAsia="Times New Roman" w:hAnsi="Times New Roman" w:cs="Times New Roman"/>
                <w:sz w:val="24"/>
                <w:szCs w:val="24"/>
              </w:rPr>
              <w:t>young</w:t>
            </w:r>
            <w:r w:rsidRPr="00660D6A">
              <w:rPr>
                <w:rFonts w:ascii="Times New Roman" w:eastAsia="Times New Roman" w:hAnsi="Times New Roman" w:cs="Times New Roman"/>
                <w:sz w:val="24"/>
                <w:szCs w:val="24"/>
              </w:rPr>
              <w:t xml:space="preserve"> </w:t>
            </w:r>
            <w:r w:rsidR="004226F6">
              <w:rPr>
                <w:rFonts w:ascii="Times New Roman" w:eastAsia="Times New Roman" w:hAnsi="Times New Roman" w:cs="Times New Roman"/>
                <w:sz w:val="24"/>
                <w:szCs w:val="24"/>
              </w:rPr>
              <w:t>stage</w:t>
            </w:r>
          </w:p>
        </w:tc>
        <w:tc>
          <w:tcPr>
            <w:tcW w:w="2546" w:type="dxa"/>
          </w:tcPr>
          <w:p w:rsidR="00660D6A" w:rsidRPr="00660D6A" w:rsidRDefault="00660D6A" w:rsidP="00BB05C3">
            <w:pPr>
              <w:spacing w:after="0" w:line="360" w:lineRule="auto"/>
              <w:jc w:val="center"/>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5-10gm/</w:t>
            </w:r>
            <w:r w:rsidR="004226F6">
              <w:rPr>
                <w:rFonts w:ascii="Times New Roman" w:eastAsia="Times New Roman" w:hAnsi="Times New Roman" w:cs="Times New Roman"/>
                <w:sz w:val="24"/>
                <w:szCs w:val="24"/>
              </w:rPr>
              <w:t>3</w:t>
            </w:r>
            <w:r w:rsidRPr="00660D6A">
              <w:rPr>
                <w:rFonts w:ascii="Times New Roman" w:eastAsia="Times New Roman" w:hAnsi="Times New Roman" w:cs="Times New Roman"/>
                <w:sz w:val="24"/>
                <w:szCs w:val="24"/>
              </w:rPr>
              <w:t>0kg</w:t>
            </w:r>
            <w:r w:rsidR="005C198D">
              <w:rPr>
                <w:rFonts w:ascii="Times New Roman" w:eastAsia="Times New Roman" w:hAnsi="Times New Roman" w:cs="Times New Roman"/>
                <w:sz w:val="24"/>
                <w:szCs w:val="24"/>
              </w:rPr>
              <w:t xml:space="preserve"> body</w:t>
            </w:r>
            <w:r w:rsidRPr="00660D6A">
              <w:rPr>
                <w:rFonts w:ascii="Times New Roman" w:eastAsia="Times New Roman" w:hAnsi="Times New Roman" w:cs="Times New Roman"/>
                <w:sz w:val="24"/>
                <w:szCs w:val="24"/>
              </w:rPr>
              <w:t xml:space="preserve"> wt.</w:t>
            </w:r>
          </w:p>
        </w:tc>
      </w:tr>
      <w:tr w:rsidR="00660D6A" w:rsidRPr="00660D6A" w:rsidTr="00A34874">
        <w:trPr>
          <w:jc w:val="center"/>
        </w:trPr>
        <w:tc>
          <w:tcPr>
            <w:tcW w:w="3773" w:type="dxa"/>
          </w:tcPr>
          <w:p w:rsidR="00660D6A" w:rsidRPr="00660D6A" w:rsidRDefault="004226F6" w:rsidP="00BB05C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Triolev vet</w:t>
            </w:r>
            <w:r w:rsidR="00660D6A" w:rsidRPr="00660D6A">
              <w:rPr>
                <w:rFonts w:ascii="Times New Roman" w:eastAsia="Times New Roman" w:hAnsi="Times New Roman" w:cs="Times New Roman"/>
                <w:sz w:val="24"/>
                <w:szCs w:val="24"/>
                <w:vertAlign w:val="superscript"/>
              </w:rPr>
              <w:t>®</w:t>
            </w:r>
            <w:r w:rsidR="00660D6A" w:rsidRPr="00660D6A">
              <w:rPr>
                <w:rFonts w:ascii="Times New Roman" w:eastAsia="Times New Roman" w:hAnsi="Times New Roman" w:cs="Times New Roman"/>
                <w:sz w:val="24"/>
                <w:szCs w:val="24"/>
              </w:rPr>
              <w:t xml:space="preserve"> (Levamisole +Trichlabendazole)</w:t>
            </w:r>
          </w:p>
        </w:tc>
        <w:tc>
          <w:tcPr>
            <w:tcW w:w="2092" w:type="dxa"/>
          </w:tcPr>
          <w:p w:rsidR="00660D6A" w:rsidRPr="00660D6A" w:rsidRDefault="00660D6A" w:rsidP="00BB05C3">
            <w:pPr>
              <w:spacing w:after="0" w:line="360" w:lineRule="auto"/>
              <w:jc w:val="center"/>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Every 3</w:t>
            </w:r>
            <w:r w:rsidR="004226F6">
              <w:rPr>
                <w:rFonts w:ascii="Times New Roman" w:eastAsia="Times New Roman" w:hAnsi="Times New Roman" w:cs="Times New Roman"/>
                <w:sz w:val="24"/>
                <w:szCs w:val="24"/>
              </w:rPr>
              <w:t xml:space="preserve"> </w:t>
            </w:r>
            <w:r w:rsidRPr="00660D6A">
              <w:rPr>
                <w:rFonts w:ascii="Times New Roman" w:eastAsia="Times New Roman" w:hAnsi="Times New Roman" w:cs="Times New Roman"/>
                <w:sz w:val="24"/>
                <w:szCs w:val="24"/>
              </w:rPr>
              <w:t>months alternate</w:t>
            </w:r>
          </w:p>
        </w:tc>
        <w:tc>
          <w:tcPr>
            <w:tcW w:w="2546" w:type="dxa"/>
          </w:tcPr>
          <w:p w:rsidR="00660D6A" w:rsidRPr="00660D6A" w:rsidRDefault="00660D6A" w:rsidP="00BB05C3">
            <w:pPr>
              <w:spacing w:after="0" w:line="360" w:lineRule="auto"/>
              <w:jc w:val="center"/>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1 bolus /</w:t>
            </w:r>
            <w:r w:rsidR="004226F6">
              <w:rPr>
                <w:rFonts w:ascii="Times New Roman" w:eastAsia="Times New Roman" w:hAnsi="Times New Roman" w:cs="Times New Roman"/>
                <w:sz w:val="24"/>
                <w:szCs w:val="24"/>
              </w:rPr>
              <w:t>75</w:t>
            </w:r>
            <w:r w:rsidRPr="00660D6A">
              <w:rPr>
                <w:rFonts w:ascii="Times New Roman" w:eastAsia="Times New Roman" w:hAnsi="Times New Roman" w:cs="Times New Roman"/>
                <w:sz w:val="24"/>
                <w:szCs w:val="24"/>
              </w:rPr>
              <w:t>kg body wt</w:t>
            </w:r>
            <w:r w:rsidR="004226F6">
              <w:rPr>
                <w:rFonts w:ascii="Times New Roman" w:eastAsia="Times New Roman" w:hAnsi="Times New Roman" w:cs="Times New Roman"/>
                <w:sz w:val="24"/>
                <w:szCs w:val="24"/>
              </w:rPr>
              <w:t>.</w:t>
            </w:r>
          </w:p>
        </w:tc>
      </w:tr>
      <w:tr w:rsidR="00660D6A" w:rsidRPr="00660D6A" w:rsidTr="00A34874">
        <w:trPr>
          <w:jc w:val="center"/>
        </w:trPr>
        <w:tc>
          <w:tcPr>
            <w:tcW w:w="3773" w:type="dxa"/>
          </w:tcPr>
          <w:p w:rsidR="00660D6A" w:rsidRPr="00660D6A" w:rsidRDefault="004226F6" w:rsidP="00BB05C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Endex</w:t>
            </w:r>
            <w:r w:rsidR="00660D6A" w:rsidRPr="00660D6A">
              <w:rPr>
                <w:rFonts w:ascii="Times New Roman" w:eastAsia="Times New Roman" w:hAnsi="Times New Roman" w:cs="Times New Roman"/>
                <w:sz w:val="24"/>
                <w:szCs w:val="24"/>
                <w:vertAlign w:val="superscript"/>
              </w:rPr>
              <w:t>®</w:t>
            </w:r>
            <w:r w:rsidR="00660D6A" w:rsidRPr="00660D6A">
              <w:rPr>
                <w:rFonts w:ascii="Times New Roman" w:eastAsia="Times New Roman" w:hAnsi="Times New Roman" w:cs="Times New Roman"/>
                <w:sz w:val="24"/>
                <w:szCs w:val="24"/>
              </w:rPr>
              <w:t>(Levamisole +Trichlabendazole)</w:t>
            </w:r>
          </w:p>
        </w:tc>
        <w:tc>
          <w:tcPr>
            <w:tcW w:w="2092" w:type="dxa"/>
          </w:tcPr>
          <w:p w:rsidR="00660D6A" w:rsidRPr="00660D6A" w:rsidRDefault="00660D6A" w:rsidP="00BB05C3">
            <w:pPr>
              <w:spacing w:after="0" w:line="360" w:lineRule="auto"/>
              <w:jc w:val="center"/>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Every 3</w:t>
            </w:r>
            <w:r w:rsidR="004226F6">
              <w:rPr>
                <w:rFonts w:ascii="Times New Roman" w:eastAsia="Times New Roman" w:hAnsi="Times New Roman" w:cs="Times New Roman"/>
                <w:sz w:val="24"/>
                <w:szCs w:val="24"/>
              </w:rPr>
              <w:t xml:space="preserve"> </w:t>
            </w:r>
            <w:r w:rsidRPr="00660D6A">
              <w:rPr>
                <w:rFonts w:ascii="Times New Roman" w:eastAsia="Times New Roman" w:hAnsi="Times New Roman" w:cs="Times New Roman"/>
                <w:sz w:val="24"/>
                <w:szCs w:val="24"/>
              </w:rPr>
              <w:t>months alternate</w:t>
            </w:r>
          </w:p>
        </w:tc>
        <w:tc>
          <w:tcPr>
            <w:tcW w:w="2546" w:type="dxa"/>
          </w:tcPr>
          <w:p w:rsidR="00660D6A" w:rsidRPr="00660D6A" w:rsidRDefault="00660D6A" w:rsidP="00BB05C3">
            <w:pPr>
              <w:spacing w:after="0" w:line="360" w:lineRule="auto"/>
              <w:jc w:val="center"/>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1 bolus /</w:t>
            </w:r>
            <w:r w:rsidR="005C198D">
              <w:rPr>
                <w:rFonts w:ascii="Times New Roman" w:eastAsia="Times New Roman" w:hAnsi="Times New Roman" w:cs="Times New Roman"/>
                <w:sz w:val="24"/>
                <w:szCs w:val="24"/>
              </w:rPr>
              <w:t>7</w:t>
            </w:r>
            <w:r w:rsidR="004226F6">
              <w:rPr>
                <w:rFonts w:ascii="Times New Roman" w:eastAsia="Times New Roman" w:hAnsi="Times New Roman" w:cs="Times New Roman"/>
                <w:sz w:val="24"/>
                <w:szCs w:val="24"/>
              </w:rPr>
              <w:t>5</w:t>
            </w:r>
            <w:r w:rsidRPr="00660D6A">
              <w:rPr>
                <w:rFonts w:ascii="Times New Roman" w:eastAsia="Times New Roman" w:hAnsi="Times New Roman" w:cs="Times New Roman"/>
                <w:sz w:val="24"/>
                <w:szCs w:val="24"/>
              </w:rPr>
              <w:t>kg body wt</w:t>
            </w:r>
            <w:r w:rsidR="004226F6">
              <w:rPr>
                <w:rFonts w:ascii="Times New Roman" w:eastAsia="Times New Roman" w:hAnsi="Times New Roman" w:cs="Times New Roman"/>
                <w:sz w:val="24"/>
                <w:szCs w:val="24"/>
              </w:rPr>
              <w:t>.</w:t>
            </w:r>
          </w:p>
        </w:tc>
      </w:tr>
    </w:tbl>
    <w:p w:rsidR="00AB16F4" w:rsidRDefault="00AB16F4" w:rsidP="00A775C8">
      <w:pPr>
        <w:spacing w:after="0" w:line="360" w:lineRule="auto"/>
        <w:jc w:val="both"/>
        <w:rPr>
          <w:rFonts w:ascii="Times New Roman" w:eastAsia="Times New Roman" w:hAnsi="Times New Roman" w:cs="Times New Roman"/>
          <w:b/>
          <w:sz w:val="32"/>
          <w:szCs w:val="24"/>
        </w:rPr>
      </w:pPr>
    </w:p>
    <w:p w:rsidR="006622C8" w:rsidRDefault="006622C8" w:rsidP="00A775C8">
      <w:pPr>
        <w:spacing w:after="0" w:line="360" w:lineRule="auto"/>
        <w:jc w:val="both"/>
        <w:rPr>
          <w:rFonts w:ascii="Times New Roman" w:eastAsia="Times New Roman" w:hAnsi="Times New Roman" w:cs="Times New Roman"/>
          <w:b/>
          <w:sz w:val="32"/>
          <w:szCs w:val="24"/>
        </w:rPr>
      </w:pPr>
    </w:p>
    <w:p w:rsidR="00A775C8" w:rsidRPr="00A34874" w:rsidRDefault="005F7AC7" w:rsidP="00A775C8">
      <w:pPr>
        <w:spacing w:after="0" w:line="360" w:lineRule="auto"/>
        <w:jc w:val="both"/>
        <w:rPr>
          <w:rFonts w:ascii="Times New Roman" w:eastAsia="Times New Roman" w:hAnsi="Times New Roman" w:cs="Times New Roman"/>
          <w:sz w:val="32"/>
          <w:szCs w:val="24"/>
        </w:rPr>
      </w:pPr>
      <w:r w:rsidRPr="001E2FA0">
        <w:rPr>
          <w:rFonts w:ascii="Times New Roman" w:eastAsia="Times New Roman" w:hAnsi="Times New Roman" w:cs="Times New Roman"/>
          <w:b/>
          <w:sz w:val="32"/>
          <w:szCs w:val="24"/>
        </w:rPr>
        <w:lastRenderedPageBreak/>
        <w:t>3.4.2. General Management System of P</w:t>
      </w:r>
      <w:r w:rsidR="00D513FA">
        <w:rPr>
          <w:rFonts w:ascii="Times New Roman" w:eastAsia="Times New Roman" w:hAnsi="Times New Roman" w:cs="Times New Roman"/>
          <w:b/>
          <w:sz w:val="32"/>
          <w:szCs w:val="24"/>
        </w:rPr>
        <w:t>a</w:t>
      </w:r>
      <w:r w:rsidRPr="001E2FA0">
        <w:rPr>
          <w:rFonts w:ascii="Times New Roman" w:eastAsia="Times New Roman" w:hAnsi="Times New Roman" w:cs="Times New Roman"/>
          <w:b/>
          <w:sz w:val="32"/>
          <w:szCs w:val="24"/>
        </w:rPr>
        <w:t>harika Dairy Farm</w:t>
      </w:r>
    </w:p>
    <w:p w:rsidR="005F7AC7" w:rsidRPr="00A775C8" w:rsidRDefault="00A775C8" w:rsidP="00A775C8">
      <w:pPr>
        <w:spacing w:after="0" w:line="360" w:lineRule="auto"/>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A. </w:t>
      </w:r>
      <w:r w:rsidR="00A34874">
        <w:rPr>
          <w:rFonts w:ascii="Times New Roman" w:eastAsia="Times New Roman" w:hAnsi="Times New Roman" w:cs="Times New Roman"/>
          <w:b/>
          <w:sz w:val="28"/>
          <w:szCs w:val="24"/>
        </w:rPr>
        <w:t>Housing System</w:t>
      </w:r>
    </w:p>
    <w:p w:rsidR="005F7AC7" w:rsidRDefault="005F7AC7" w:rsidP="005F7AC7">
      <w:pPr>
        <w:spacing w:after="0" w:line="360" w:lineRule="auto"/>
        <w:jc w:val="both"/>
        <w:rPr>
          <w:rFonts w:ascii="Times New Roman" w:eastAsia="Times New Roman" w:hAnsi="Times New Roman" w:cs="Times New Roman"/>
          <w:sz w:val="24"/>
          <w:szCs w:val="24"/>
        </w:rPr>
      </w:pPr>
      <w:r w:rsidRPr="001B540B">
        <w:rPr>
          <w:rFonts w:ascii="Times New Roman" w:eastAsia="Times New Roman" w:hAnsi="Times New Roman" w:cs="Times New Roman"/>
          <w:sz w:val="24"/>
          <w:szCs w:val="24"/>
        </w:rPr>
        <w:t xml:space="preserve">The pattern of housing is face -in system. There is different shed for different status of animal eg. milch cow shed, heifer shed, dry cow shed, pregnant cow shed </w:t>
      </w:r>
      <w:r w:rsidR="00083CC8">
        <w:rPr>
          <w:rFonts w:ascii="Times New Roman" w:eastAsia="Times New Roman" w:hAnsi="Times New Roman" w:cs="Times New Roman"/>
          <w:sz w:val="24"/>
          <w:szCs w:val="24"/>
        </w:rPr>
        <w:t xml:space="preserve">and </w:t>
      </w:r>
      <w:r w:rsidRPr="001B540B">
        <w:rPr>
          <w:rFonts w:ascii="Times New Roman" w:eastAsia="Times New Roman" w:hAnsi="Times New Roman" w:cs="Times New Roman"/>
          <w:sz w:val="24"/>
          <w:szCs w:val="24"/>
        </w:rPr>
        <w:t xml:space="preserve"> calf shed. In every shed there is individual cow distance, common allay, gutter etc. The floor is made of concrete. Surface of the floor is even </w:t>
      </w:r>
      <w:r w:rsidR="00083CC8">
        <w:rPr>
          <w:rFonts w:ascii="Times New Roman" w:eastAsia="Times New Roman" w:hAnsi="Times New Roman" w:cs="Times New Roman"/>
          <w:sz w:val="24"/>
          <w:szCs w:val="24"/>
        </w:rPr>
        <w:t xml:space="preserve">and </w:t>
      </w:r>
      <w:r w:rsidRPr="001B540B">
        <w:rPr>
          <w:rFonts w:ascii="Times New Roman" w:eastAsia="Times New Roman" w:hAnsi="Times New Roman" w:cs="Times New Roman"/>
          <w:sz w:val="24"/>
          <w:szCs w:val="24"/>
        </w:rPr>
        <w:t xml:space="preserve">generally no bedding material is used. There is proper drainage facility </w:t>
      </w:r>
      <w:r w:rsidR="00083CC8">
        <w:rPr>
          <w:rFonts w:ascii="Times New Roman" w:eastAsia="Times New Roman" w:hAnsi="Times New Roman" w:cs="Times New Roman"/>
          <w:sz w:val="24"/>
          <w:szCs w:val="24"/>
        </w:rPr>
        <w:t>and</w:t>
      </w:r>
      <w:r w:rsidRPr="001B540B">
        <w:rPr>
          <w:rFonts w:ascii="Times New Roman" w:eastAsia="Times New Roman" w:hAnsi="Times New Roman" w:cs="Times New Roman"/>
          <w:sz w:val="24"/>
          <w:szCs w:val="24"/>
        </w:rPr>
        <w:t xml:space="preserve"> quick disposal of animal waste. Farm workers wash the floor </w:t>
      </w:r>
      <w:r w:rsidR="0058615C">
        <w:rPr>
          <w:rFonts w:ascii="Times New Roman" w:eastAsia="Times New Roman" w:hAnsi="Times New Roman" w:cs="Times New Roman"/>
          <w:sz w:val="24"/>
          <w:szCs w:val="24"/>
        </w:rPr>
        <w:t>four</w:t>
      </w:r>
      <w:r w:rsidRPr="001B540B">
        <w:rPr>
          <w:rFonts w:ascii="Times New Roman" w:eastAsia="Times New Roman" w:hAnsi="Times New Roman" w:cs="Times New Roman"/>
          <w:sz w:val="24"/>
          <w:szCs w:val="24"/>
        </w:rPr>
        <w:t xml:space="preserve"> times daily </w:t>
      </w:r>
      <w:r w:rsidR="00083CC8">
        <w:rPr>
          <w:rFonts w:ascii="Times New Roman" w:eastAsia="Times New Roman" w:hAnsi="Times New Roman" w:cs="Times New Roman"/>
          <w:sz w:val="24"/>
          <w:szCs w:val="24"/>
        </w:rPr>
        <w:t xml:space="preserve">and </w:t>
      </w:r>
      <w:r w:rsidRPr="001B540B">
        <w:rPr>
          <w:rFonts w:ascii="Times New Roman" w:eastAsia="Times New Roman" w:hAnsi="Times New Roman" w:cs="Times New Roman"/>
          <w:sz w:val="24"/>
          <w:szCs w:val="24"/>
        </w:rPr>
        <w:t>bath the cows once daily. There i</w:t>
      </w:r>
      <w:r>
        <w:rPr>
          <w:rFonts w:ascii="Times New Roman" w:eastAsia="Times New Roman" w:hAnsi="Times New Roman" w:cs="Times New Roman"/>
          <w:sz w:val="24"/>
          <w:szCs w:val="24"/>
        </w:rPr>
        <w:t xml:space="preserve">s both natural </w:t>
      </w:r>
      <w:r w:rsidR="00083CC8">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artificial air</w:t>
      </w:r>
      <w:r w:rsidRPr="001B540B">
        <w:rPr>
          <w:rFonts w:ascii="Times New Roman" w:eastAsia="Times New Roman" w:hAnsi="Times New Roman" w:cs="Times New Roman"/>
          <w:sz w:val="24"/>
          <w:szCs w:val="24"/>
        </w:rPr>
        <w:t xml:space="preserve"> flow </w:t>
      </w:r>
      <w:r w:rsidR="00083CC8">
        <w:rPr>
          <w:rFonts w:ascii="Times New Roman" w:eastAsia="Times New Roman" w:hAnsi="Times New Roman" w:cs="Times New Roman"/>
          <w:sz w:val="24"/>
          <w:szCs w:val="24"/>
        </w:rPr>
        <w:t>and</w:t>
      </w:r>
      <w:r w:rsidRPr="001B540B">
        <w:rPr>
          <w:rFonts w:ascii="Times New Roman" w:eastAsia="Times New Roman" w:hAnsi="Times New Roman" w:cs="Times New Roman"/>
          <w:sz w:val="24"/>
          <w:szCs w:val="24"/>
        </w:rPr>
        <w:t xml:space="preserve"> available light in every shed.</w:t>
      </w:r>
    </w:p>
    <w:p w:rsidR="005F7AC7" w:rsidRDefault="005F7AC7" w:rsidP="005F7AC7">
      <w:pPr>
        <w:spacing w:after="0" w:line="360" w:lineRule="auto"/>
        <w:jc w:val="both"/>
        <w:rPr>
          <w:rFonts w:ascii="Times New Roman" w:eastAsia="Times New Roman" w:hAnsi="Times New Roman" w:cs="Times New Roman"/>
          <w:sz w:val="24"/>
          <w:szCs w:val="24"/>
        </w:rPr>
      </w:pPr>
    </w:p>
    <w:p w:rsidR="005F7AC7" w:rsidRPr="00A775C8" w:rsidRDefault="00A775C8" w:rsidP="00A775C8">
      <w:pPr>
        <w:spacing w:after="0" w:line="360" w:lineRule="auto"/>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B. </w:t>
      </w:r>
      <w:r w:rsidR="00A34874">
        <w:rPr>
          <w:rFonts w:ascii="Times New Roman" w:eastAsia="Times New Roman" w:hAnsi="Times New Roman" w:cs="Times New Roman"/>
          <w:b/>
          <w:sz w:val="28"/>
          <w:szCs w:val="24"/>
        </w:rPr>
        <w:t>Health status of animal</w:t>
      </w:r>
    </w:p>
    <w:p w:rsidR="00AF014F" w:rsidRDefault="005F7AC7" w:rsidP="00A34874">
      <w:pPr>
        <w:spacing w:after="0" w:line="360" w:lineRule="auto"/>
        <w:jc w:val="both"/>
        <w:rPr>
          <w:rFonts w:ascii="Times New Roman" w:eastAsia="Times New Roman" w:hAnsi="Times New Roman" w:cs="Times New Roman"/>
          <w:sz w:val="24"/>
          <w:szCs w:val="24"/>
        </w:rPr>
      </w:pPr>
      <w:r w:rsidRPr="001B540B">
        <w:rPr>
          <w:rFonts w:ascii="Times New Roman" w:eastAsia="Times New Roman" w:hAnsi="Times New Roman" w:cs="Times New Roman"/>
          <w:sz w:val="24"/>
          <w:szCs w:val="24"/>
        </w:rPr>
        <w:t>All</w:t>
      </w:r>
      <w:r>
        <w:rPr>
          <w:rFonts w:ascii="Times New Roman" w:eastAsia="Times New Roman" w:hAnsi="Times New Roman" w:cs="Times New Roman"/>
          <w:sz w:val="24"/>
          <w:szCs w:val="24"/>
        </w:rPr>
        <w:t xml:space="preserve"> animals involved in this study were clinically </w:t>
      </w:r>
      <w:r w:rsidRPr="001B540B">
        <w:rPr>
          <w:rFonts w:ascii="Times New Roman" w:eastAsia="Times New Roman" w:hAnsi="Times New Roman" w:cs="Times New Roman"/>
          <w:sz w:val="24"/>
          <w:szCs w:val="24"/>
        </w:rPr>
        <w:t>healthy and for ensure this clinical history was reviewed</w:t>
      </w:r>
      <w:r>
        <w:rPr>
          <w:rFonts w:ascii="Times New Roman" w:eastAsia="Times New Roman" w:hAnsi="Times New Roman" w:cs="Times New Roman"/>
          <w:sz w:val="24"/>
          <w:szCs w:val="24"/>
        </w:rPr>
        <w:t xml:space="preserve"> with the farm manager with the</w:t>
      </w:r>
      <w:r w:rsidRPr="001B540B">
        <w:rPr>
          <w:rFonts w:ascii="Times New Roman" w:eastAsia="Times New Roman" w:hAnsi="Times New Roman" w:cs="Times New Roman"/>
          <w:sz w:val="24"/>
          <w:szCs w:val="24"/>
        </w:rPr>
        <w:t xml:space="preserve"> examination of physical condition.  </w:t>
      </w:r>
    </w:p>
    <w:p w:rsidR="001C3BF5" w:rsidRPr="00A34874" w:rsidRDefault="001C3BF5" w:rsidP="00A34874">
      <w:pPr>
        <w:spacing w:after="0" w:line="360" w:lineRule="auto"/>
        <w:jc w:val="both"/>
        <w:rPr>
          <w:rFonts w:ascii="Times New Roman" w:eastAsia="Times New Roman" w:hAnsi="Times New Roman" w:cs="Times New Roman"/>
          <w:b/>
          <w:sz w:val="28"/>
          <w:szCs w:val="24"/>
        </w:rPr>
      </w:pPr>
    </w:p>
    <w:p w:rsidR="005F7AC7" w:rsidRPr="001C3BF5" w:rsidRDefault="001C3BF5" w:rsidP="001C3BF5">
      <w:pPr>
        <w:spacing w:after="0" w:line="360" w:lineRule="auto"/>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C. </w:t>
      </w:r>
      <w:r w:rsidR="00395E7F">
        <w:rPr>
          <w:rFonts w:ascii="Times New Roman" w:eastAsia="Times New Roman" w:hAnsi="Times New Roman" w:cs="Times New Roman"/>
          <w:b/>
          <w:sz w:val="28"/>
          <w:szCs w:val="24"/>
        </w:rPr>
        <w:t>Feeding System</w:t>
      </w:r>
    </w:p>
    <w:p w:rsidR="00F705C5" w:rsidRPr="00F705C5" w:rsidRDefault="00F705C5" w:rsidP="00F705C5">
      <w:pPr>
        <w:pStyle w:val="ListParagraph"/>
        <w:numPr>
          <w:ilvl w:val="0"/>
          <w:numId w:val="12"/>
        </w:numPr>
        <w:spacing w:after="0" w:line="360" w:lineRule="auto"/>
        <w:jc w:val="both"/>
        <w:rPr>
          <w:rFonts w:ascii="Times New Roman" w:eastAsia="Times New Roman" w:hAnsi="Times New Roman" w:cs="Times New Roman"/>
          <w:b/>
          <w:sz w:val="28"/>
          <w:szCs w:val="24"/>
        </w:rPr>
      </w:pPr>
      <w:r w:rsidRPr="00F705C5">
        <w:rPr>
          <w:rFonts w:ascii="Times New Roman" w:eastAsia="Times New Roman" w:hAnsi="Times New Roman" w:cs="Times New Roman"/>
          <w:b/>
          <w:sz w:val="28"/>
          <w:szCs w:val="24"/>
        </w:rPr>
        <w:t>Roughage</w:t>
      </w:r>
    </w:p>
    <w:p w:rsidR="005F7AC7" w:rsidRPr="00F705C5" w:rsidRDefault="0051059F" w:rsidP="0051059F">
      <w:pPr>
        <w:spacing w:after="0" w:line="360" w:lineRule="auto"/>
        <w:ind w:lef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5F7AC7" w:rsidRPr="00F705C5">
        <w:rPr>
          <w:rFonts w:ascii="Times New Roman" w:eastAsia="Times New Roman" w:hAnsi="Times New Roman" w:cs="Times New Roman"/>
          <w:sz w:val="24"/>
          <w:szCs w:val="24"/>
        </w:rPr>
        <w:t xml:space="preserve">oughage </w:t>
      </w:r>
      <w:r>
        <w:rPr>
          <w:rFonts w:ascii="Times New Roman" w:eastAsia="Times New Roman" w:hAnsi="Times New Roman" w:cs="Times New Roman"/>
          <w:sz w:val="24"/>
          <w:szCs w:val="24"/>
        </w:rPr>
        <w:t>is</w:t>
      </w:r>
      <w:r w:rsidR="005F7AC7" w:rsidRPr="00F705C5">
        <w:rPr>
          <w:rFonts w:ascii="Times New Roman" w:eastAsia="Times New Roman" w:hAnsi="Times New Roman" w:cs="Times New Roman"/>
          <w:sz w:val="24"/>
          <w:szCs w:val="24"/>
        </w:rPr>
        <w:t xml:space="preserve"> offered to them. The farmer grows German grass besides the farm area</w:t>
      </w:r>
      <w:r>
        <w:rPr>
          <w:rFonts w:ascii="Times New Roman" w:eastAsia="Times New Roman" w:hAnsi="Times New Roman" w:cs="Times New Roman"/>
          <w:sz w:val="24"/>
          <w:szCs w:val="24"/>
        </w:rPr>
        <w:t>.</w:t>
      </w:r>
      <w:r w:rsidR="005F7AC7" w:rsidRPr="00F705C5">
        <w:rPr>
          <w:rFonts w:ascii="Times New Roman" w:eastAsia="Times New Roman" w:hAnsi="Times New Roman" w:cs="Times New Roman"/>
          <w:sz w:val="24"/>
          <w:szCs w:val="24"/>
        </w:rPr>
        <w:t xml:space="preserve"> Available green fodder i</w:t>
      </w:r>
      <w:r>
        <w:rPr>
          <w:rFonts w:ascii="Times New Roman" w:eastAsia="Times New Roman" w:hAnsi="Times New Roman" w:cs="Times New Roman"/>
          <w:sz w:val="24"/>
          <w:szCs w:val="24"/>
        </w:rPr>
        <w:t>s supplied from own fodder land.</w:t>
      </w:r>
    </w:p>
    <w:p w:rsidR="005F7AC7" w:rsidRPr="001B540B" w:rsidRDefault="005F7AC7" w:rsidP="005F7AC7">
      <w:pPr>
        <w:spacing w:after="0" w:line="360" w:lineRule="auto"/>
        <w:jc w:val="both"/>
        <w:rPr>
          <w:rFonts w:ascii="Times New Roman" w:eastAsia="Times New Roman" w:hAnsi="Times New Roman" w:cs="Times New Roman"/>
          <w:b/>
          <w:noProof/>
          <w:sz w:val="24"/>
          <w:szCs w:val="24"/>
        </w:rPr>
      </w:pPr>
    </w:p>
    <w:p w:rsidR="005F7AC7" w:rsidRPr="001C3BF5" w:rsidRDefault="00395E7F" w:rsidP="00F705C5">
      <w:pPr>
        <w:pStyle w:val="ListParagraph"/>
        <w:numPr>
          <w:ilvl w:val="0"/>
          <w:numId w:val="12"/>
        </w:numPr>
        <w:spacing w:after="0" w:line="360" w:lineRule="auto"/>
        <w:jc w:val="both"/>
        <w:rPr>
          <w:rFonts w:ascii="Times New Roman" w:eastAsia="Times New Roman" w:hAnsi="Times New Roman" w:cs="Times New Roman"/>
          <w:b/>
          <w:noProof/>
          <w:sz w:val="28"/>
          <w:szCs w:val="24"/>
        </w:rPr>
      </w:pPr>
      <w:r>
        <w:rPr>
          <w:rFonts w:ascii="Times New Roman" w:eastAsia="Times New Roman" w:hAnsi="Times New Roman" w:cs="Times New Roman"/>
          <w:b/>
          <w:noProof/>
          <w:sz w:val="28"/>
          <w:szCs w:val="24"/>
        </w:rPr>
        <w:t xml:space="preserve">Concentrate </w:t>
      </w:r>
    </w:p>
    <w:p w:rsidR="005F7AC7" w:rsidRPr="001B540B" w:rsidRDefault="005F7AC7" w:rsidP="0051059F">
      <w:pPr>
        <w:spacing w:after="0" w:line="360" w:lineRule="auto"/>
        <w:ind w:left="900"/>
        <w:jc w:val="both"/>
        <w:rPr>
          <w:rFonts w:ascii="Times New Roman" w:eastAsia="Times New Roman" w:hAnsi="Times New Roman" w:cs="Times New Roman"/>
          <w:sz w:val="24"/>
          <w:szCs w:val="24"/>
        </w:rPr>
      </w:pPr>
      <w:r w:rsidRPr="001B540B">
        <w:rPr>
          <w:rFonts w:ascii="Times New Roman" w:eastAsia="Times New Roman" w:hAnsi="Times New Roman" w:cs="Times New Roman"/>
          <w:noProof/>
          <w:sz w:val="24"/>
          <w:szCs w:val="24"/>
        </w:rPr>
        <w:t>Rice polish,Wheat bran , Broken maize,Broken ri</w:t>
      </w:r>
      <w:r w:rsidR="00AB16F4">
        <w:rPr>
          <w:rFonts w:ascii="Times New Roman" w:eastAsia="Times New Roman" w:hAnsi="Times New Roman" w:cs="Times New Roman"/>
          <w:noProof/>
          <w:sz w:val="24"/>
          <w:szCs w:val="24"/>
        </w:rPr>
        <w:t>ce</w:t>
      </w:r>
      <w:r w:rsidR="00F705C5">
        <w:rPr>
          <w:rFonts w:ascii="Times New Roman" w:eastAsia="Times New Roman" w:hAnsi="Times New Roman" w:cs="Times New Roman"/>
          <w:noProof/>
          <w:sz w:val="24"/>
          <w:szCs w:val="24"/>
        </w:rPr>
        <w:t>, coconut oil</w:t>
      </w:r>
      <w:r w:rsidR="00AB16F4">
        <w:rPr>
          <w:rFonts w:ascii="Times New Roman" w:eastAsia="Times New Roman" w:hAnsi="Times New Roman" w:cs="Times New Roman"/>
          <w:noProof/>
          <w:sz w:val="24"/>
          <w:szCs w:val="24"/>
        </w:rPr>
        <w:t xml:space="preserve"> </w:t>
      </w:r>
      <w:r w:rsidRPr="001B540B">
        <w:rPr>
          <w:rFonts w:ascii="Times New Roman" w:eastAsia="Times New Roman" w:hAnsi="Times New Roman" w:cs="Times New Roman"/>
          <w:noProof/>
          <w:sz w:val="24"/>
          <w:szCs w:val="24"/>
        </w:rPr>
        <w:t>cake,</w:t>
      </w:r>
      <w:r w:rsidR="00AB16F4">
        <w:rPr>
          <w:rFonts w:ascii="Times New Roman" w:eastAsia="Times New Roman" w:hAnsi="Times New Roman" w:cs="Times New Roman"/>
          <w:noProof/>
          <w:sz w:val="24"/>
          <w:szCs w:val="24"/>
        </w:rPr>
        <w:t xml:space="preserve"> </w:t>
      </w:r>
      <w:r w:rsidRPr="001B540B">
        <w:rPr>
          <w:rFonts w:ascii="Times New Roman" w:eastAsia="Times New Roman" w:hAnsi="Times New Roman" w:cs="Times New Roman"/>
          <w:noProof/>
          <w:sz w:val="24"/>
          <w:szCs w:val="24"/>
        </w:rPr>
        <w:t>Molasses, salt,Toxin binder etc.</w:t>
      </w:r>
      <w:r w:rsidRPr="001B540B">
        <w:rPr>
          <w:rFonts w:ascii="Times New Roman" w:eastAsia="Times New Roman" w:hAnsi="Times New Roman" w:cs="Times New Roman"/>
          <w:b/>
          <w:sz w:val="24"/>
          <w:szCs w:val="24"/>
        </w:rPr>
        <w:t xml:space="preserve"> </w:t>
      </w:r>
      <w:r w:rsidR="00F705C5" w:rsidRPr="00F705C5">
        <w:rPr>
          <w:rFonts w:ascii="Times New Roman" w:eastAsia="Times New Roman" w:hAnsi="Times New Roman" w:cs="Times New Roman"/>
          <w:sz w:val="24"/>
          <w:szCs w:val="24"/>
        </w:rPr>
        <w:t>are use as concentrate.</w:t>
      </w:r>
      <w:r w:rsidR="004643E2">
        <w:rPr>
          <w:rFonts w:ascii="Times New Roman" w:eastAsia="Times New Roman" w:hAnsi="Times New Roman" w:cs="Times New Roman"/>
          <w:sz w:val="24"/>
          <w:szCs w:val="24"/>
        </w:rPr>
        <w:t xml:space="preserve"> </w:t>
      </w:r>
      <w:r w:rsidRPr="001B540B">
        <w:rPr>
          <w:rFonts w:ascii="Times New Roman" w:eastAsia="Times New Roman" w:hAnsi="Times New Roman" w:cs="Times New Roman"/>
          <w:sz w:val="24"/>
          <w:szCs w:val="24"/>
        </w:rPr>
        <w:t xml:space="preserve">The feeding schedule-Concentrate </w:t>
      </w:r>
      <w:r w:rsidR="00F705C5">
        <w:rPr>
          <w:rFonts w:ascii="Times New Roman" w:eastAsia="Times New Roman" w:hAnsi="Times New Roman" w:cs="Times New Roman"/>
          <w:sz w:val="24"/>
          <w:szCs w:val="24"/>
        </w:rPr>
        <w:t>and straw</w:t>
      </w:r>
      <w:r w:rsidRPr="001B540B">
        <w:rPr>
          <w:rFonts w:ascii="Times New Roman" w:eastAsia="Times New Roman" w:hAnsi="Times New Roman" w:cs="Times New Roman"/>
          <w:sz w:val="24"/>
          <w:szCs w:val="24"/>
        </w:rPr>
        <w:t xml:space="preserve"> is supplied</w:t>
      </w:r>
      <w:r w:rsidR="00B710AB">
        <w:rPr>
          <w:rFonts w:ascii="Times New Roman" w:eastAsia="Times New Roman" w:hAnsi="Times New Roman" w:cs="Times New Roman"/>
          <w:sz w:val="24"/>
          <w:szCs w:val="24"/>
        </w:rPr>
        <w:t xml:space="preserve"> at 10am, green fodder at 12am </w:t>
      </w:r>
      <w:r w:rsidRPr="001B540B">
        <w:rPr>
          <w:rFonts w:ascii="Times New Roman" w:eastAsia="Times New Roman" w:hAnsi="Times New Roman" w:cs="Times New Roman"/>
          <w:sz w:val="24"/>
          <w:szCs w:val="24"/>
        </w:rPr>
        <w:t xml:space="preserve">again concentrate at </w:t>
      </w:r>
      <w:r w:rsidR="00E444F7">
        <w:rPr>
          <w:rFonts w:ascii="Times New Roman" w:eastAsia="Times New Roman" w:hAnsi="Times New Roman" w:cs="Times New Roman"/>
          <w:sz w:val="24"/>
          <w:szCs w:val="24"/>
        </w:rPr>
        <w:t>5</w:t>
      </w:r>
      <w:r w:rsidRPr="001B540B">
        <w:rPr>
          <w:rFonts w:ascii="Times New Roman" w:eastAsia="Times New Roman" w:hAnsi="Times New Roman" w:cs="Times New Roman"/>
          <w:sz w:val="24"/>
          <w:szCs w:val="24"/>
        </w:rPr>
        <w:t>.30</w:t>
      </w:r>
      <w:r w:rsidR="00E444F7">
        <w:rPr>
          <w:rFonts w:ascii="Times New Roman" w:eastAsia="Times New Roman" w:hAnsi="Times New Roman" w:cs="Times New Roman"/>
          <w:sz w:val="24"/>
          <w:szCs w:val="24"/>
        </w:rPr>
        <w:t xml:space="preserve"> </w:t>
      </w:r>
      <w:r w:rsidRPr="001B540B">
        <w:rPr>
          <w:rFonts w:ascii="Times New Roman" w:eastAsia="Times New Roman" w:hAnsi="Times New Roman" w:cs="Times New Roman"/>
          <w:sz w:val="24"/>
          <w:szCs w:val="24"/>
        </w:rPr>
        <w:t xml:space="preserve">pm </w:t>
      </w:r>
      <w:r w:rsidR="00083CC8">
        <w:rPr>
          <w:rFonts w:ascii="Times New Roman" w:eastAsia="Times New Roman" w:hAnsi="Times New Roman" w:cs="Times New Roman"/>
          <w:sz w:val="24"/>
          <w:szCs w:val="24"/>
        </w:rPr>
        <w:t>and</w:t>
      </w:r>
      <w:r w:rsidRPr="001B540B">
        <w:rPr>
          <w:rFonts w:ascii="Times New Roman" w:eastAsia="Times New Roman" w:hAnsi="Times New Roman" w:cs="Times New Roman"/>
          <w:sz w:val="24"/>
          <w:szCs w:val="24"/>
        </w:rPr>
        <w:t xml:space="preserve"> straw at 7.</w:t>
      </w:r>
      <w:r w:rsidR="00E444F7">
        <w:rPr>
          <w:rFonts w:ascii="Times New Roman" w:eastAsia="Times New Roman" w:hAnsi="Times New Roman" w:cs="Times New Roman"/>
          <w:sz w:val="24"/>
          <w:szCs w:val="24"/>
        </w:rPr>
        <w:t>0</w:t>
      </w:r>
      <w:r w:rsidRPr="001B540B">
        <w:rPr>
          <w:rFonts w:ascii="Times New Roman" w:eastAsia="Times New Roman" w:hAnsi="Times New Roman" w:cs="Times New Roman"/>
          <w:sz w:val="24"/>
          <w:szCs w:val="24"/>
        </w:rPr>
        <w:t>0</w:t>
      </w:r>
      <w:r w:rsidR="00E444F7">
        <w:rPr>
          <w:rFonts w:ascii="Times New Roman" w:eastAsia="Times New Roman" w:hAnsi="Times New Roman" w:cs="Times New Roman"/>
          <w:sz w:val="24"/>
          <w:szCs w:val="24"/>
        </w:rPr>
        <w:t xml:space="preserve"> pm.</w:t>
      </w:r>
      <w:r w:rsidRPr="001B540B">
        <w:rPr>
          <w:rFonts w:ascii="Times New Roman" w:eastAsia="Times New Roman" w:hAnsi="Times New Roman" w:cs="Times New Roman"/>
          <w:sz w:val="24"/>
          <w:szCs w:val="24"/>
        </w:rPr>
        <w:t xml:space="preserve"> </w:t>
      </w:r>
    </w:p>
    <w:p w:rsidR="00332938" w:rsidRDefault="00332938" w:rsidP="00F705C5">
      <w:pPr>
        <w:spacing w:after="0" w:line="360" w:lineRule="auto"/>
        <w:ind w:left="1260"/>
        <w:rPr>
          <w:rFonts w:ascii="Times New Roman" w:eastAsia="Times New Roman" w:hAnsi="Times New Roman" w:cs="Times New Roman"/>
          <w:b/>
          <w:sz w:val="28"/>
          <w:szCs w:val="24"/>
        </w:rPr>
      </w:pPr>
    </w:p>
    <w:p w:rsidR="005F7AC7" w:rsidRPr="00332938" w:rsidRDefault="004643E2" w:rsidP="00332938">
      <w:pPr>
        <w:spacing w:after="0" w:line="360" w:lineRule="auto"/>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D</w:t>
      </w:r>
      <w:r w:rsidR="00332938">
        <w:rPr>
          <w:rFonts w:ascii="Times New Roman" w:eastAsia="Times New Roman" w:hAnsi="Times New Roman" w:cs="Times New Roman"/>
          <w:b/>
          <w:sz w:val="28"/>
          <w:szCs w:val="24"/>
        </w:rPr>
        <w:t>.</w:t>
      </w:r>
      <w:r w:rsidR="00E444F7">
        <w:rPr>
          <w:rFonts w:ascii="Times New Roman" w:eastAsia="Times New Roman" w:hAnsi="Times New Roman" w:cs="Times New Roman"/>
          <w:b/>
          <w:sz w:val="28"/>
          <w:szCs w:val="24"/>
        </w:rPr>
        <w:t xml:space="preserve"> </w:t>
      </w:r>
      <w:r w:rsidR="00395E7F">
        <w:rPr>
          <w:rFonts w:ascii="Times New Roman" w:eastAsia="Times New Roman" w:hAnsi="Times New Roman" w:cs="Times New Roman"/>
          <w:b/>
          <w:sz w:val="28"/>
          <w:szCs w:val="24"/>
        </w:rPr>
        <w:t>Pregnant cow management</w:t>
      </w:r>
    </w:p>
    <w:p w:rsidR="0058615C" w:rsidRDefault="005F7AC7" w:rsidP="004643E2">
      <w:pPr>
        <w:spacing w:after="0" w:line="360" w:lineRule="auto"/>
        <w:jc w:val="both"/>
        <w:rPr>
          <w:rFonts w:ascii="Times New Roman" w:eastAsia="Times New Roman" w:hAnsi="Times New Roman" w:cs="Times New Roman"/>
          <w:b/>
          <w:noProof/>
          <w:sz w:val="24"/>
          <w:szCs w:val="24"/>
        </w:rPr>
      </w:pPr>
      <w:r w:rsidRPr="001B540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pregnant cows are kept in separate sheds. </w:t>
      </w:r>
      <w:r w:rsidRPr="001B540B">
        <w:rPr>
          <w:rFonts w:ascii="Times New Roman" w:eastAsia="Times New Roman" w:hAnsi="Times New Roman" w:cs="Times New Roman"/>
          <w:sz w:val="24"/>
          <w:szCs w:val="24"/>
        </w:rPr>
        <w:t xml:space="preserve">They </w:t>
      </w:r>
      <w:r>
        <w:rPr>
          <w:rFonts w:ascii="Times New Roman" w:eastAsia="Times New Roman" w:hAnsi="Times New Roman" w:cs="Times New Roman"/>
          <w:sz w:val="24"/>
          <w:szCs w:val="24"/>
        </w:rPr>
        <w:t xml:space="preserve">take extra care to them. They </w:t>
      </w:r>
      <w:r w:rsidRPr="001B540B">
        <w:rPr>
          <w:rFonts w:ascii="Times New Roman" w:eastAsia="Times New Roman" w:hAnsi="Times New Roman" w:cs="Times New Roman"/>
          <w:sz w:val="24"/>
          <w:szCs w:val="24"/>
        </w:rPr>
        <w:t xml:space="preserve">supply drinking water from underground </w:t>
      </w:r>
      <w:r>
        <w:rPr>
          <w:rFonts w:ascii="Times New Roman" w:eastAsia="Times New Roman" w:hAnsi="Times New Roman" w:cs="Times New Roman"/>
          <w:sz w:val="24"/>
          <w:szCs w:val="24"/>
        </w:rPr>
        <w:t xml:space="preserve">pure </w:t>
      </w:r>
      <w:r w:rsidRPr="001B540B">
        <w:rPr>
          <w:rFonts w:ascii="Times New Roman" w:eastAsia="Times New Roman" w:hAnsi="Times New Roman" w:cs="Times New Roman"/>
          <w:sz w:val="24"/>
          <w:szCs w:val="24"/>
        </w:rPr>
        <w:t>water source</w:t>
      </w:r>
      <w:r>
        <w:rPr>
          <w:rFonts w:ascii="Times New Roman" w:eastAsia="Times New Roman" w:hAnsi="Times New Roman" w:cs="Times New Roman"/>
          <w:sz w:val="24"/>
          <w:szCs w:val="24"/>
        </w:rPr>
        <w:t>. They provide more protein containing feed to them.</w:t>
      </w:r>
    </w:p>
    <w:p w:rsidR="005F7AC7" w:rsidRPr="0058615C" w:rsidRDefault="004643E2" w:rsidP="004643E2">
      <w:pPr>
        <w:spacing w:after="0" w:line="36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sz w:val="28"/>
          <w:szCs w:val="24"/>
        </w:rPr>
        <w:t>E</w:t>
      </w:r>
      <w:r w:rsidR="00332938">
        <w:rPr>
          <w:rFonts w:ascii="Times New Roman" w:eastAsia="Times New Roman" w:hAnsi="Times New Roman" w:cs="Times New Roman"/>
          <w:b/>
          <w:sz w:val="28"/>
          <w:szCs w:val="24"/>
        </w:rPr>
        <w:t>.</w:t>
      </w:r>
      <w:r w:rsidR="00395E7F">
        <w:rPr>
          <w:rFonts w:ascii="Times New Roman" w:eastAsia="Times New Roman" w:hAnsi="Times New Roman" w:cs="Times New Roman"/>
          <w:b/>
          <w:sz w:val="28"/>
          <w:szCs w:val="24"/>
        </w:rPr>
        <w:t xml:space="preserve"> Production Management</w:t>
      </w:r>
    </w:p>
    <w:p w:rsidR="005F7AC7" w:rsidRPr="001B540B" w:rsidRDefault="005F7AC7" w:rsidP="005F7AC7">
      <w:pPr>
        <w:spacing w:after="0" w:line="360" w:lineRule="auto"/>
        <w:jc w:val="both"/>
        <w:rPr>
          <w:rFonts w:ascii="Times New Roman" w:eastAsia="Times New Roman" w:hAnsi="Times New Roman" w:cs="Times New Roman"/>
          <w:b/>
          <w:sz w:val="24"/>
          <w:szCs w:val="24"/>
        </w:rPr>
      </w:pPr>
      <w:r w:rsidRPr="001B540B">
        <w:rPr>
          <w:rFonts w:ascii="Times New Roman" w:eastAsia="Times New Roman" w:hAnsi="Times New Roman" w:cs="Times New Roman"/>
          <w:sz w:val="24"/>
          <w:szCs w:val="24"/>
        </w:rPr>
        <w:lastRenderedPageBreak/>
        <w:t xml:space="preserve">The farm produces about </w:t>
      </w:r>
      <w:r>
        <w:rPr>
          <w:rFonts w:ascii="Times New Roman" w:eastAsia="Times New Roman" w:hAnsi="Times New Roman" w:cs="Times New Roman"/>
          <w:sz w:val="24"/>
          <w:szCs w:val="24"/>
        </w:rPr>
        <w:t>3</w:t>
      </w:r>
      <w:r w:rsidR="00E444F7">
        <w:rPr>
          <w:rFonts w:ascii="Times New Roman" w:eastAsia="Times New Roman" w:hAnsi="Times New Roman" w:cs="Times New Roman"/>
          <w:sz w:val="24"/>
          <w:szCs w:val="24"/>
        </w:rPr>
        <w:t>00</w:t>
      </w:r>
      <w:r w:rsidRPr="001B540B">
        <w:rPr>
          <w:rFonts w:ascii="Times New Roman" w:eastAsia="Times New Roman" w:hAnsi="Times New Roman" w:cs="Times New Roman"/>
          <w:sz w:val="24"/>
          <w:szCs w:val="24"/>
        </w:rPr>
        <w:t xml:space="preserve"> lit</w:t>
      </w:r>
      <w:r>
        <w:rPr>
          <w:rFonts w:ascii="Times New Roman" w:eastAsia="Times New Roman" w:hAnsi="Times New Roman" w:cs="Times New Roman"/>
          <w:sz w:val="24"/>
          <w:szCs w:val="24"/>
        </w:rPr>
        <w:t xml:space="preserve">ers in the morning </w:t>
      </w:r>
      <w:r w:rsidR="00083CC8">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about 1</w:t>
      </w:r>
      <w:r w:rsidR="00E444F7">
        <w:rPr>
          <w:rFonts w:ascii="Times New Roman" w:eastAsia="Times New Roman" w:hAnsi="Times New Roman" w:cs="Times New Roman"/>
          <w:sz w:val="24"/>
          <w:szCs w:val="24"/>
        </w:rPr>
        <w:t>05</w:t>
      </w:r>
      <w:r>
        <w:rPr>
          <w:rFonts w:ascii="Times New Roman" w:eastAsia="Times New Roman" w:hAnsi="Times New Roman" w:cs="Times New Roman"/>
          <w:sz w:val="24"/>
          <w:szCs w:val="24"/>
        </w:rPr>
        <w:t xml:space="preserve"> </w:t>
      </w:r>
      <w:r w:rsidRPr="001B540B">
        <w:rPr>
          <w:rFonts w:ascii="Times New Roman" w:eastAsia="Times New Roman" w:hAnsi="Times New Roman" w:cs="Times New Roman"/>
          <w:sz w:val="24"/>
          <w:szCs w:val="24"/>
        </w:rPr>
        <w:t xml:space="preserve">liters at afternoon. The average daily yield of the farm is about </w:t>
      </w:r>
      <w:r w:rsidR="00BB4346">
        <w:rPr>
          <w:rFonts w:ascii="Times New Roman" w:eastAsia="Times New Roman" w:hAnsi="Times New Roman" w:cs="Times New Roman"/>
          <w:sz w:val="24"/>
          <w:szCs w:val="24"/>
        </w:rPr>
        <w:t>4</w:t>
      </w:r>
      <w:r w:rsidRPr="001B540B">
        <w:rPr>
          <w:rFonts w:ascii="Times New Roman" w:eastAsia="Times New Roman" w:hAnsi="Times New Roman" w:cs="Times New Roman"/>
          <w:sz w:val="24"/>
          <w:szCs w:val="24"/>
        </w:rPr>
        <w:t xml:space="preserve">20 liters. The farmer practice hand milking. Before milking milker’s hands and teat dipping is practiced buy potassium per manganate PPM (0.1%). </w:t>
      </w:r>
    </w:p>
    <w:p w:rsidR="005F7AC7" w:rsidRDefault="005F7AC7" w:rsidP="005F7AC7">
      <w:pPr>
        <w:spacing w:after="0" w:line="360" w:lineRule="auto"/>
        <w:jc w:val="both"/>
        <w:rPr>
          <w:rFonts w:ascii="Times New Roman" w:eastAsia="Times New Roman" w:hAnsi="Times New Roman" w:cs="Times New Roman"/>
          <w:b/>
          <w:sz w:val="24"/>
          <w:szCs w:val="24"/>
        </w:rPr>
      </w:pPr>
    </w:p>
    <w:p w:rsidR="005F7AC7" w:rsidRPr="00332938" w:rsidRDefault="004643E2" w:rsidP="00332938">
      <w:pPr>
        <w:spacing w:after="0" w:line="360" w:lineRule="auto"/>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F</w:t>
      </w:r>
      <w:r w:rsidR="00332938">
        <w:rPr>
          <w:rFonts w:ascii="Times New Roman" w:eastAsia="Times New Roman" w:hAnsi="Times New Roman" w:cs="Times New Roman"/>
          <w:b/>
          <w:sz w:val="28"/>
          <w:szCs w:val="24"/>
        </w:rPr>
        <w:t>.</w:t>
      </w:r>
      <w:r w:rsidR="00395E7F">
        <w:rPr>
          <w:rFonts w:ascii="Times New Roman" w:eastAsia="Times New Roman" w:hAnsi="Times New Roman" w:cs="Times New Roman"/>
          <w:b/>
          <w:sz w:val="28"/>
          <w:szCs w:val="24"/>
        </w:rPr>
        <w:t xml:space="preserve"> Breeding management</w:t>
      </w:r>
    </w:p>
    <w:p w:rsidR="005F7AC7" w:rsidRDefault="00AB16F4" w:rsidP="005F7AC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of the milkers </w:t>
      </w:r>
      <w:r w:rsidR="005F7AC7" w:rsidRPr="001B540B">
        <w:rPr>
          <w:rFonts w:ascii="Times New Roman" w:eastAsia="Times New Roman" w:hAnsi="Times New Roman" w:cs="Times New Roman"/>
          <w:sz w:val="24"/>
          <w:szCs w:val="24"/>
        </w:rPr>
        <w:t xml:space="preserve">detect heat of their cows during milking in the morning </w:t>
      </w:r>
      <w:r w:rsidR="0010255F">
        <w:rPr>
          <w:rFonts w:ascii="Times New Roman" w:eastAsia="Times New Roman" w:hAnsi="Times New Roman" w:cs="Times New Roman"/>
          <w:sz w:val="24"/>
          <w:szCs w:val="24"/>
        </w:rPr>
        <w:t xml:space="preserve">and </w:t>
      </w:r>
      <w:r w:rsidR="005F7AC7" w:rsidRPr="001B540B">
        <w:rPr>
          <w:rFonts w:ascii="Times New Roman" w:eastAsia="Times New Roman" w:hAnsi="Times New Roman" w:cs="Times New Roman"/>
          <w:sz w:val="24"/>
          <w:szCs w:val="24"/>
        </w:rPr>
        <w:t>AI usually done within 10-14hrs by AI technician. Usually AI is done 2 tim</w:t>
      </w:r>
      <w:r w:rsidR="00D56FB1">
        <w:rPr>
          <w:rFonts w:ascii="Times New Roman" w:eastAsia="Times New Roman" w:hAnsi="Times New Roman" w:cs="Times New Roman"/>
          <w:sz w:val="24"/>
          <w:szCs w:val="24"/>
        </w:rPr>
        <w:t xml:space="preserve">es </w:t>
      </w:r>
      <w:r w:rsidR="005F7AC7" w:rsidRPr="001B540B">
        <w:rPr>
          <w:rFonts w:ascii="Times New Roman" w:eastAsia="Times New Roman" w:hAnsi="Times New Roman" w:cs="Times New Roman"/>
          <w:sz w:val="24"/>
          <w:szCs w:val="24"/>
        </w:rPr>
        <w:t>per c</w:t>
      </w:r>
      <w:r w:rsidR="00882629">
        <w:rPr>
          <w:rFonts w:ascii="Times New Roman" w:eastAsia="Times New Roman" w:hAnsi="Times New Roman" w:cs="Times New Roman"/>
          <w:sz w:val="24"/>
          <w:szCs w:val="24"/>
        </w:rPr>
        <w:t>onception for each of the cows.</w:t>
      </w:r>
      <w:r w:rsidR="005F7AC7" w:rsidRPr="001B540B">
        <w:rPr>
          <w:rFonts w:ascii="Times New Roman" w:eastAsia="Times New Roman" w:hAnsi="Times New Roman" w:cs="Times New Roman"/>
          <w:sz w:val="24"/>
          <w:szCs w:val="24"/>
        </w:rPr>
        <w:t xml:space="preserve"> Sometimes natural service is practiced by the farmers.  Mostly they use </w:t>
      </w:r>
      <w:r w:rsidR="005F7AC7">
        <w:rPr>
          <w:rFonts w:ascii="Times New Roman" w:eastAsia="Times New Roman" w:hAnsi="Times New Roman" w:cs="Times New Roman"/>
          <w:sz w:val="24"/>
          <w:szCs w:val="24"/>
        </w:rPr>
        <w:t xml:space="preserve">HF semen.  Generally they keep </w:t>
      </w:r>
      <w:r w:rsidR="005F7AC7" w:rsidRPr="001B540B">
        <w:rPr>
          <w:rFonts w:ascii="Times New Roman" w:eastAsia="Times New Roman" w:hAnsi="Times New Roman" w:cs="Times New Roman"/>
          <w:sz w:val="24"/>
          <w:szCs w:val="24"/>
        </w:rPr>
        <w:t>AI sheet as a breeding record which</w:t>
      </w:r>
      <w:r>
        <w:rPr>
          <w:rFonts w:ascii="Times New Roman" w:eastAsia="Times New Roman" w:hAnsi="Times New Roman" w:cs="Times New Roman"/>
          <w:sz w:val="24"/>
          <w:szCs w:val="24"/>
        </w:rPr>
        <w:t xml:space="preserve"> is provided by AI technician. </w:t>
      </w:r>
      <w:r w:rsidR="005F7AC7" w:rsidRPr="001B540B">
        <w:rPr>
          <w:rFonts w:ascii="Times New Roman" w:eastAsia="Times New Roman" w:hAnsi="Times New Roman" w:cs="Times New Roman"/>
          <w:sz w:val="24"/>
          <w:szCs w:val="24"/>
        </w:rPr>
        <w:t>AI technici</w:t>
      </w:r>
      <w:r w:rsidR="005F7AC7">
        <w:rPr>
          <w:rFonts w:ascii="Times New Roman" w:eastAsia="Times New Roman" w:hAnsi="Times New Roman" w:cs="Times New Roman"/>
          <w:sz w:val="24"/>
          <w:szCs w:val="24"/>
        </w:rPr>
        <w:t xml:space="preserve">an or Veterinarian </w:t>
      </w:r>
      <w:r>
        <w:rPr>
          <w:rFonts w:ascii="Times New Roman" w:eastAsia="Times New Roman" w:hAnsi="Times New Roman" w:cs="Times New Roman"/>
          <w:sz w:val="24"/>
          <w:szCs w:val="24"/>
        </w:rPr>
        <w:t>diagnoses</w:t>
      </w:r>
      <w:r w:rsidR="005F7AC7">
        <w:rPr>
          <w:rFonts w:ascii="Times New Roman" w:eastAsia="Times New Roman" w:hAnsi="Times New Roman" w:cs="Times New Roman"/>
          <w:sz w:val="24"/>
          <w:szCs w:val="24"/>
        </w:rPr>
        <w:t xml:space="preserve"> the</w:t>
      </w:r>
      <w:r w:rsidR="005F7AC7" w:rsidRPr="001B540B">
        <w:rPr>
          <w:rFonts w:ascii="Times New Roman" w:eastAsia="Times New Roman" w:hAnsi="Times New Roman" w:cs="Times New Roman"/>
          <w:sz w:val="24"/>
          <w:szCs w:val="24"/>
        </w:rPr>
        <w:t xml:space="preserve"> pregnancy by rectal palpation.</w:t>
      </w:r>
    </w:p>
    <w:p w:rsidR="00AF014F" w:rsidRDefault="00AF014F" w:rsidP="00660D6A">
      <w:pPr>
        <w:spacing w:after="0" w:line="360" w:lineRule="auto"/>
        <w:jc w:val="both"/>
        <w:rPr>
          <w:rFonts w:ascii="Times New Roman" w:eastAsia="Times New Roman" w:hAnsi="Times New Roman" w:cs="Times New Roman"/>
          <w:sz w:val="24"/>
          <w:szCs w:val="24"/>
        </w:rPr>
      </w:pPr>
    </w:p>
    <w:p w:rsidR="00AF014F" w:rsidRPr="00AF014F" w:rsidRDefault="004643E2" w:rsidP="00660D6A">
      <w:pPr>
        <w:spacing w:after="0" w:line="360" w:lineRule="auto"/>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G</w:t>
      </w:r>
      <w:r w:rsidR="00AF014F">
        <w:rPr>
          <w:rFonts w:ascii="Times New Roman" w:eastAsia="Times New Roman" w:hAnsi="Times New Roman" w:cs="Times New Roman"/>
          <w:b/>
          <w:sz w:val="28"/>
          <w:szCs w:val="24"/>
        </w:rPr>
        <w:t>.</w:t>
      </w:r>
      <w:r w:rsidR="00660D6A" w:rsidRPr="00AF014F">
        <w:rPr>
          <w:rFonts w:ascii="Times New Roman" w:eastAsia="Times New Roman" w:hAnsi="Times New Roman" w:cs="Times New Roman"/>
          <w:b/>
          <w:sz w:val="28"/>
          <w:szCs w:val="24"/>
        </w:rPr>
        <w:t xml:space="preserve"> Health Therapeutics </w:t>
      </w:r>
      <w:r w:rsidR="00AF014F" w:rsidRPr="00AF014F">
        <w:rPr>
          <w:rFonts w:ascii="Times New Roman" w:eastAsia="Times New Roman" w:hAnsi="Times New Roman" w:cs="Times New Roman"/>
          <w:b/>
          <w:sz w:val="28"/>
          <w:szCs w:val="24"/>
        </w:rPr>
        <w:t>and</w:t>
      </w:r>
      <w:r w:rsidR="00660D6A" w:rsidRPr="00AF014F">
        <w:rPr>
          <w:rFonts w:ascii="Times New Roman" w:eastAsia="Times New Roman" w:hAnsi="Times New Roman" w:cs="Times New Roman"/>
          <w:b/>
          <w:sz w:val="28"/>
          <w:szCs w:val="24"/>
        </w:rPr>
        <w:t xml:space="preserve"> Preventive Management</w:t>
      </w:r>
    </w:p>
    <w:p w:rsidR="00660D6A" w:rsidRPr="00660D6A" w:rsidRDefault="00660D6A" w:rsidP="00660D6A">
      <w:pPr>
        <w:spacing w:after="0" w:line="360" w:lineRule="auto"/>
        <w:jc w:val="both"/>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 xml:space="preserve">There is a least prevalence of infectious diseases in the farm. When any symptom of sickness arises the farmer calls a veterinarian. Anthelmentic treatment </w:t>
      </w:r>
      <w:r w:rsidR="00083CC8">
        <w:rPr>
          <w:rFonts w:ascii="Times New Roman" w:eastAsia="Times New Roman" w:hAnsi="Times New Roman" w:cs="Times New Roman"/>
          <w:sz w:val="24"/>
          <w:szCs w:val="24"/>
        </w:rPr>
        <w:t>and</w:t>
      </w:r>
      <w:r w:rsidRPr="00660D6A">
        <w:rPr>
          <w:rFonts w:ascii="Times New Roman" w:eastAsia="Times New Roman" w:hAnsi="Times New Roman" w:cs="Times New Roman"/>
          <w:sz w:val="24"/>
          <w:szCs w:val="24"/>
        </w:rPr>
        <w:t xml:space="preserve"> vaccination is regularly practiced by the farm owner.</w:t>
      </w:r>
    </w:p>
    <w:p w:rsidR="00BB4346" w:rsidRDefault="00BB4346" w:rsidP="00BB05C3">
      <w:pPr>
        <w:spacing w:after="0" w:line="360" w:lineRule="auto"/>
        <w:jc w:val="center"/>
        <w:rPr>
          <w:rFonts w:ascii="Times New Roman" w:eastAsia="Times New Roman" w:hAnsi="Times New Roman" w:cs="Times New Roman"/>
          <w:b/>
          <w:sz w:val="24"/>
          <w:szCs w:val="24"/>
        </w:rPr>
      </w:pPr>
    </w:p>
    <w:p w:rsidR="00660D6A" w:rsidRPr="00660D6A" w:rsidRDefault="00660D6A" w:rsidP="00BB05C3">
      <w:pPr>
        <w:spacing w:after="0" w:line="360" w:lineRule="auto"/>
        <w:jc w:val="center"/>
        <w:rPr>
          <w:rFonts w:ascii="Times New Roman" w:eastAsia="Times New Roman" w:hAnsi="Times New Roman" w:cs="Times New Roman"/>
          <w:b/>
          <w:sz w:val="24"/>
          <w:szCs w:val="24"/>
        </w:rPr>
      </w:pPr>
      <w:r w:rsidRPr="00660D6A">
        <w:rPr>
          <w:rFonts w:ascii="Times New Roman" w:eastAsia="Times New Roman" w:hAnsi="Times New Roman" w:cs="Times New Roman"/>
          <w:b/>
          <w:sz w:val="24"/>
          <w:szCs w:val="24"/>
        </w:rPr>
        <w:t>Table:</w:t>
      </w:r>
      <w:r w:rsidR="00AB16F4">
        <w:rPr>
          <w:rFonts w:ascii="Times New Roman" w:eastAsia="Times New Roman" w:hAnsi="Times New Roman" w:cs="Times New Roman"/>
          <w:b/>
          <w:sz w:val="24"/>
          <w:szCs w:val="24"/>
        </w:rPr>
        <w:t xml:space="preserve"> 3 </w:t>
      </w:r>
      <w:r w:rsidRPr="00660D6A">
        <w:rPr>
          <w:rFonts w:ascii="Times New Roman" w:eastAsia="Times New Roman" w:hAnsi="Times New Roman" w:cs="Times New Roman"/>
          <w:b/>
          <w:sz w:val="24"/>
          <w:szCs w:val="24"/>
        </w:rPr>
        <w:t xml:space="preserve">Vaccination program that follow in </w:t>
      </w:r>
      <w:r w:rsidR="00D513FA">
        <w:rPr>
          <w:rFonts w:ascii="Times New Roman" w:eastAsia="Times New Roman" w:hAnsi="Times New Roman" w:cs="Times New Roman"/>
          <w:b/>
          <w:sz w:val="24"/>
          <w:szCs w:val="24"/>
        </w:rPr>
        <w:t>Paharika</w:t>
      </w:r>
      <w:r w:rsidR="00AB16F4">
        <w:rPr>
          <w:rFonts w:ascii="Times New Roman" w:eastAsia="Times New Roman" w:hAnsi="Times New Roman" w:cs="Times New Roman"/>
          <w:b/>
          <w:sz w:val="24"/>
          <w:szCs w:val="24"/>
        </w:rPr>
        <w:t xml:space="preserve"> Dairy F</w:t>
      </w:r>
      <w:r w:rsidR="00395E7F">
        <w:rPr>
          <w:rFonts w:ascii="Times New Roman" w:eastAsia="Times New Roman" w:hAnsi="Times New Roman" w:cs="Times New Roman"/>
          <w:b/>
          <w:sz w:val="24"/>
          <w:szCs w:val="24"/>
        </w:rPr>
        <w:t>arm</w:t>
      </w:r>
    </w:p>
    <w:p w:rsidR="00660D6A" w:rsidRPr="00660D6A" w:rsidRDefault="00660D6A" w:rsidP="00BB05C3">
      <w:pPr>
        <w:spacing w:after="0" w:line="360" w:lineRule="auto"/>
        <w:jc w:val="center"/>
        <w:rPr>
          <w:rFonts w:ascii="Times New Roman" w:eastAsia="Times New Roman" w:hAnsi="Times New Roman" w:cs="Times New Roman"/>
          <w:sz w:val="24"/>
          <w:szCs w:val="24"/>
        </w:rPr>
      </w:pPr>
    </w:p>
    <w:tbl>
      <w:tblPr>
        <w:tblW w:w="612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1620"/>
        <w:gridCol w:w="1980"/>
      </w:tblGrid>
      <w:tr w:rsidR="00660D6A" w:rsidRPr="00660D6A" w:rsidTr="00DC51C7">
        <w:trPr>
          <w:trHeight w:val="278"/>
        </w:trPr>
        <w:tc>
          <w:tcPr>
            <w:tcW w:w="2520" w:type="dxa"/>
          </w:tcPr>
          <w:p w:rsidR="00660D6A" w:rsidRPr="00655AF4" w:rsidRDefault="00660D6A" w:rsidP="00BB05C3">
            <w:pPr>
              <w:spacing w:after="0" w:line="360" w:lineRule="auto"/>
              <w:jc w:val="center"/>
              <w:rPr>
                <w:rFonts w:ascii="Times New Roman" w:eastAsia="Times New Roman" w:hAnsi="Times New Roman" w:cs="Times New Roman"/>
                <w:b/>
                <w:sz w:val="24"/>
                <w:szCs w:val="24"/>
              </w:rPr>
            </w:pPr>
            <w:r w:rsidRPr="00655AF4">
              <w:rPr>
                <w:rFonts w:ascii="Times New Roman" w:eastAsia="Times New Roman" w:hAnsi="Times New Roman" w:cs="Times New Roman"/>
                <w:b/>
                <w:sz w:val="24"/>
                <w:szCs w:val="24"/>
              </w:rPr>
              <w:t>Name of the vaccine</w:t>
            </w:r>
          </w:p>
        </w:tc>
        <w:tc>
          <w:tcPr>
            <w:tcW w:w="1620" w:type="dxa"/>
          </w:tcPr>
          <w:p w:rsidR="00660D6A" w:rsidRPr="00655AF4" w:rsidRDefault="00660D6A" w:rsidP="00BB05C3">
            <w:pPr>
              <w:spacing w:after="0" w:line="360" w:lineRule="auto"/>
              <w:jc w:val="center"/>
              <w:rPr>
                <w:rFonts w:ascii="Times New Roman" w:eastAsia="Times New Roman" w:hAnsi="Times New Roman" w:cs="Times New Roman"/>
                <w:b/>
                <w:sz w:val="24"/>
                <w:szCs w:val="24"/>
              </w:rPr>
            </w:pPr>
            <w:r w:rsidRPr="00655AF4">
              <w:rPr>
                <w:rFonts w:ascii="Times New Roman" w:eastAsia="Times New Roman" w:hAnsi="Times New Roman" w:cs="Times New Roman"/>
                <w:b/>
                <w:sz w:val="24"/>
                <w:szCs w:val="24"/>
              </w:rPr>
              <w:t>Frequency of use</w:t>
            </w:r>
          </w:p>
        </w:tc>
        <w:tc>
          <w:tcPr>
            <w:tcW w:w="1980" w:type="dxa"/>
          </w:tcPr>
          <w:p w:rsidR="00660D6A" w:rsidRPr="00655AF4" w:rsidRDefault="00660D6A" w:rsidP="00BB05C3">
            <w:pPr>
              <w:spacing w:after="0" w:line="360" w:lineRule="auto"/>
              <w:jc w:val="center"/>
              <w:rPr>
                <w:rFonts w:ascii="Times New Roman" w:eastAsia="Times New Roman" w:hAnsi="Times New Roman" w:cs="Times New Roman"/>
                <w:b/>
                <w:sz w:val="24"/>
                <w:szCs w:val="24"/>
              </w:rPr>
            </w:pPr>
            <w:r w:rsidRPr="00655AF4">
              <w:rPr>
                <w:rFonts w:ascii="Times New Roman" w:eastAsia="Times New Roman" w:hAnsi="Times New Roman" w:cs="Times New Roman"/>
                <w:b/>
                <w:sz w:val="24"/>
                <w:szCs w:val="24"/>
              </w:rPr>
              <w:t>Groups of animals administered</w:t>
            </w:r>
          </w:p>
        </w:tc>
      </w:tr>
      <w:tr w:rsidR="00660D6A" w:rsidRPr="00660D6A" w:rsidTr="00DC51C7">
        <w:tc>
          <w:tcPr>
            <w:tcW w:w="2520" w:type="dxa"/>
          </w:tcPr>
          <w:p w:rsidR="00660D6A" w:rsidRPr="00660D6A" w:rsidRDefault="00660D6A" w:rsidP="00BB05C3">
            <w:pPr>
              <w:spacing w:after="0" w:line="360" w:lineRule="auto"/>
              <w:jc w:val="center"/>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FMD  Vaccine</w:t>
            </w:r>
          </w:p>
        </w:tc>
        <w:tc>
          <w:tcPr>
            <w:tcW w:w="1620" w:type="dxa"/>
          </w:tcPr>
          <w:p w:rsidR="00660D6A" w:rsidRPr="00660D6A" w:rsidRDefault="00660D6A" w:rsidP="00BB05C3">
            <w:pPr>
              <w:spacing w:after="0" w:line="360" w:lineRule="auto"/>
              <w:jc w:val="center"/>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thrice/year</w:t>
            </w:r>
          </w:p>
        </w:tc>
        <w:tc>
          <w:tcPr>
            <w:tcW w:w="1980" w:type="dxa"/>
          </w:tcPr>
          <w:p w:rsidR="00660D6A" w:rsidRPr="00660D6A" w:rsidRDefault="005C198D" w:rsidP="00BB05C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animals</w:t>
            </w:r>
          </w:p>
        </w:tc>
      </w:tr>
      <w:tr w:rsidR="00660D6A" w:rsidRPr="00660D6A" w:rsidTr="00DC51C7">
        <w:tblPrEx>
          <w:tblLook w:val="0000"/>
        </w:tblPrEx>
        <w:trPr>
          <w:trHeight w:val="407"/>
        </w:trPr>
        <w:tc>
          <w:tcPr>
            <w:tcW w:w="2520" w:type="dxa"/>
          </w:tcPr>
          <w:p w:rsidR="00660D6A" w:rsidRPr="00660D6A" w:rsidRDefault="00660D6A" w:rsidP="00BB05C3">
            <w:pPr>
              <w:spacing w:after="0" w:line="360" w:lineRule="auto"/>
              <w:jc w:val="center"/>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Anthrax vaccine</w:t>
            </w:r>
          </w:p>
        </w:tc>
        <w:tc>
          <w:tcPr>
            <w:tcW w:w="1620" w:type="dxa"/>
          </w:tcPr>
          <w:p w:rsidR="00660D6A" w:rsidRPr="00660D6A" w:rsidRDefault="00660D6A" w:rsidP="00BB05C3">
            <w:pPr>
              <w:spacing w:after="0" w:line="360" w:lineRule="auto"/>
              <w:jc w:val="center"/>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once /year</w:t>
            </w:r>
          </w:p>
        </w:tc>
        <w:tc>
          <w:tcPr>
            <w:tcW w:w="1980" w:type="dxa"/>
          </w:tcPr>
          <w:p w:rsidR="00660D6A" w:rsidRPr="00660D6A" w:rsidRDefault="005C198D" w:rsidP="00BB05C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animals</w:t>
            </w:r>
          </w:p>
        </w:tc>
      </w:tr>
      <w:tr w:rsidR="00F02C04" w:rsidRPr="00660D6A" w:rsidTr="00DC51C7">
        <w:tblPrEx>
          <w:tblLook w:val="0000"/>
        </w:tblPrEx>
        <w:trPr>
          <w:trHeight w:val="407"/>
        </w:trPr>
        <w:tc>
          <w:tcPr>
            <w:tcW w:w="2520" w:type="dxa"/>
          </w:tcPr>
          <w:p w:rsidR="00F02C04" w:rsidRPr="00660D6A" w:rsidRDefault="00F02C04" w:rsidP="00F02C0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HS vaccine</w:t>
            </w:r>
          </w:p>
        </w:tc>
        <w:tc>
          <w:tcPr>
            <w:tcW w:w="1620" w:type="dxa"/>
          </w:tcPr>
          <w:p w:rsidR="00F02C04" w:rsidRPr="00660D6A" w:rsidRDefault="00F02C04" w:rsidP="00BB05C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0nce/year</w:t>
            </w:r>
          </w:p>
        </w:tc>
        <w:tc>
          <w:tcPr>
            <w:tcW w:w="1980" w:type="dxa"/>
          </w:tcPr>
          <w:p w:rsidR="00F02C04" w:rsidRDefault="00F02C04" w:rsidP="00F02C0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animals</w:t>
            </w:r>
          </w:p>
        </w:tc>
      </w:tr>
      <w:tr w:rsidR="00F02C04" w:rsidRPr="00660D6A" w:rsidTr="00DC51C7">
        <w:tblPrEx>
          <w:tblLook w:val="0000"/>
        </w:tblPrEx>
        <w:trPr>
          <w:trHeight w:val="407"/>
        </w:trPr>
        <w:tc>
          <w:tcPr>
            <w:tcW w:w="2520" w:type="dxa"/>
          </w:tcPr>
          <w:p w:rsidR="00F02C04" w:rsidRDefault="00F02C04" w:rsidP="00BB05C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BQ vaccine</w:t>
            </w:r>
          </w:p>
        </w:tc>
        <w:tc>
          <w:tcPr>
            <w:tcW w:w="1620" w:type="dxa"/>
          </w:tcPr>
          <w:p w:rsidR="00F02C04" w:rsidRDefault="00F02C04" w:rsidP="00BB05C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Twice/year</w:t>
            </w:r>
          </w:p>
        </w:tc>
        <w:tc>
          <w:tcPr>
            <w:tcW w:w="1980" w:type="dxa"/>
          </w:tcPr>
          <w:p w:rsidR="00F02C04" w:rsidRDefault="00F02C04" w:rsidP="00F02C0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animals</w:t>
            </w:r>
          </w:p>
        </w:tc>
      </w:tr>
    </w:tbl>
    <w:p w:rsidR="00660D6A" w:rsidRDefault="00660D6A" w:rsidP="005C198D">
      <w:pPr>
        <w:spacing w:after="0" w:line="360" w:lineRule="auto"/>
        <w:jc w:val="center"/>
        <w:rPr>
          <w:rFonts w:ascii="Times New Roman" w:eastAsia="Times New Roman" w:hAnsi="Times New Roman" w:cs="Times New Roman"/>
          <w:b/>
          <w:sz w:val="24"/>
          <w:szCs w:val="24"/>
        </w:rPr>
      </w:pPr>
    </w:p>
    <w:p w:rsidR="00395E7F" w:rsidRDefault="00395E7F" w:rsidP="005C198D">
      <w:pPr>
        <w:spacing w:after="0" w:line="360" w:lineRule="auto"/>
        <w:jc w:val="center"/>
        <w:rPr>
          <w:rFonts w:ascii="Times New Roman" w:eastAsia="Times New Roman" w:hAnsi="Times New Roman" w:cs="Times New Roman"/>
          <w:b/>
          <w:sz w:val="24"/>
          <w:szCs w:val="24"/>
        </w:rPr>
      </w:pPr>
    </w:p>
    <w:p w:rsidR="006622C8" w:rsidRDefault="006622C8" w:rsidP="005C198D">
      <w:pPr>
        <w:spacing w:after="0" w:line="360" w:lineRule="auto"/>
        <w:jc w:val="center"/>
        <w:rPr>
          <w:rFonts w:ascii="Times New Roman" w:eastAsia="Times New Roman" w:hAnsi="Times New Roman" w:cs="Times New Roman"/>
          <w:b/>
          <w:sz w:val="24"/>
          <w:szCs w:val="24"/>
        </w:rPr>
      </w:pPr>
    </w:p>
    <w:p w:rsidR="006622C8" w:rsidRDefault="006622C8" w:rsidP="005C198D">
      <w:pPr>
        <w:spacing w:after="0" w:line="360" w:lineRule="auto"/>
        <w:jc w:val="center"/>
        <w:rPr>
          <w:rFonts w:ascii="Times New Roman" w:eastAsia="Times New Roman" w:hAnsi="Times New Roman" w:cs="Times New Roman"/>
          <w:b/>
          <w:sz w:val="24"/>
          <w:szCs w:val="24"/>
        </w:rPr>
      </w:pPr>
    </w:p>
    <w:p w:rsidR="006622C8" w:rsidRDefault="006622C8" w:rsidP="005C198D">
      <w:pPr>
        <w:spacing w:after="0" w:line="360" w:lineRule="auto"/>
        <w:jc w:val="center"/>
        <w:rPr>
          <w:rFonts w:ascii="Times New Roman" w:eastAsia="Times New Roman" w:hAnsi="Times New Roman" w:cs="Times New Roman"/>
          <w:b/>
          <w:sz w:val="24"/>
          <w:szCs w:val="24"/>
        </w:rPr>
      </w:pPr>
    </w:p>
    <w:p w:rsidR="006622C8" w:rsidRPr="00660D6A" w:rsidRDefault="006622C8" w:rsidP="005C198D">
      <w:pPr>
        <w:spacing w:after="0" w:line="360" w:lineRule="auto"/>
        <w:jc w:val="center"/>
        <w:rPr>
          <w:rFonts w:ascii="Times New Roman" w:eastAsia="Times New Roman" w:hAnsi="Times New Roman" w:cs="Times New Roman"/>
          <w:b/>
          <w:sz w:val="24"/>
          <w:szCs w:val="24"/>
        </w:rPr>
      </w:pPr>
    </w:p>
    <w:p w:rsidR="00660D6A" w:rsidRPr="00660D6A" w:rsidRDefault="00660D6A" w:rsidP="006622C8">
      <w:pPr>
        <w:spacing w:after="0" w:line="360" w:lineRule="auto"/>
        <w:jc w:val="center"/>
        <w:rPr>
          <w:rFonts w:ascii="Times New Roman" w:eastAsia="Times New Roman" w:hAnsi="Times New Roman" w:cs="Times New Roman"/>
          <w:b/>
          <w:sz w:val="24"/>
          <w:szCs w:val="24"/>
        </w:rPr>
      </w:pPr>
      <w:r w:rsidRPr="00660D6A">
        <w:rPr>
          <w:rFonts w:ascii="Times New Roman" w:eastAsia="Times New Roman" w:hAnsi="Times New Roman" w:cs="Times New Roman"/>
          <w:b/>
          <w:sz w:val="24"/>
          <w:szCs w:val="24"/>
        </w:rPr>
        <w:lastRenderedPageBreak/>
        <w:t>Table :</w:t>
      </w:r>
      <w:r w:rsidR="00395E7F">
        <w:rPr>
          <w:rFonts w:ascii="Times New Roman" w:eastAsia="Times New Roman" w:hAnsi="Times New Roman" w:cs="Times New Roman"/>
          <w:b/>
          <w:sz w:val="24"/>
          <w:szCs w:val="24"/>
        </w:rPr>
        <w:t xml:space="preserve"> 4 </w:t>
      </w:r>
      <w:r w:rsidRPr="00660D6A">
        <w:rPr>
          <w:rFonts w:ascii="Times New Roman" w:eastAsia="Times New Roman" w:hAnsi="Times New Roman" w:cs="Times New Roman"/>
          <w:b/>
          <w:sz w:val="24"/>
          <w:szCs w:val="24"/>
        </w:rPr>
        <w:t xml:space="preserve"> Anthelm</w:t>
      </w:r>
      <w:r w:rsidR="00655AF4">
        <w:rPr>
          <w:rFonts w:ascii="Times New Roman" w:eastAsia="Times New Roman" w:hAnsi="Times New Roman" w:cs="Times New Roman"/>
          <w:b/>
          <w:sz w:val="24"/>
          <w:szCs w:val="24"/>
        </w:rPr>
        <w:t>e</w:t>
      </w:r>
      <w:r w:rsidRPr="00660D6A">
        <w:rPr>
          <w:rFonts w:ascii="Times New Roman" w:eastAsia="Times New Roman" w:hAnsi="Times New Roman" w:cs="Times New Roman"/>
          <w:b/>
          <w:sz w:val="24"/>
          <w:szCs w:val="24"/>
        </w:rPr>
        <w:t xml:space="preserve">ntic Treatment followed in </w:t>
      </w:r>
      <w:r w:rsidR="00D513FA">
        <w:rPr>
          <w:rFonts w:ascii="Times New Roman" w:eastAsia="Times New Roman" w:hAnsi="Times New Roman" w:cs="Times New Roman"/>
          <w:b/>
          <w:sz w:val="24"/>
          <w:szCs w:val="24"/>
        </w:rPr>
        <w:t>Paharika</w:t>
      </w:r>
      <w:r w:rsidR="00AB16F4">
        <w:rPr>
          <w:rFonts w:ascii="Times New Roman" w:eastAsia="Times New Roman" w:hAnsi="Times New Roman" w:cs="Times New Roman"/>
          <w:b/>
          <w:sz w:val="24"/>
          <w:szCs w:val="24"/>
        </w:rPr>
        <w:t xml:space="preserve"> Dairy F</w:t>
      </w:r>
      <w:r w:rsidR="00395E7F">
        <w:rPr>
          <w:rFonts w:ascii="Times New Roman" w:eastAsia="Times New Roman" w:hAnsi="Times New Roman" w:cs="Times New Roman"/>
          <w:b/>
          <w:sz w:val="24"/>
          <w:szCs w:val="24"/>
        </w:rPr>
        <w:t>arm</w:t>
      </w:r>
    </w:p>
    <w:p w:rsidR="00660D6A" w:rsidRPr="00660D6A" w:rsidRDefault="00660D6A" w:rsidP="00BB05C3">
      <w:pPr>
        <w:spacing w:after="0" w:line="360" w:lineRule="auto"/>
        <w:jc w:val="center"/>
        <w:rPr>
          <w:rFonts w:ascii="Times New Roman" w:eastAsia="Times New Roman" w:hAnsi="Times New Roman" w:cs="Times New Roman"/>
          <w:sz w:val="24"/>
          <w:szCs w:val="24"/>
        </w:rPr>
      </w:pPr>
    </w:p>
    <w:tbl>
      <w:tblPr>
        <w:tblW w:w="6930" w:type="dxa"/>
        <w:jc w:val="center"/>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0"/>
        <w:gridCol w:w="1980"/>
        <w:gridCol w:w="1620"/>
      </w:tblGrid>
      <w:tr w:rsidR="00660D6A" w:rsidRPr="00660D6A" w:rsidTr="006622C8">
        <w:trPr>
          <w:jc w:val="center"/>
        </w:trPr>
        <w:tc>
          <w:tcPr>
            <w:tcW w:w="3330" w:type="dxa"/>
          </w:tcPr>
          <w:p w:rsidR="00660D6A" w:rsidRPr="00655AF4" w:rsidRDefault="00660D6A" w:rsidP="00BB05C3">
            <w:pPr>
              <w:spacing w:after="0" w:line="360" w:lineRule="auto"/>
              <w:jc w:val="center"/>
              <w:rPr>
                <w:rFonts w:ascii="Times New Roman" w:eastAsia="Times New Roman" w:hAnsi="Times New Roman" w:cs="Times New Roman"/>
                <w:b/>
                <w:sz w:val="24"/>
                <w:szCs w:val="24"/>
              </w:rPr>
            </w:pPr>
            <w:r w:rsidRPr="00655AF4">
              <w:rPr>
                <w:rFonts w:ascii="Times New Roman" w:eastAsia="Times New Roman" w:hAnsi="Times New Roman" w:cs="Times New Roman"/>
                <w:b/>
                <w:sz w:val="24"/>
                <w:szCs w:val="24"/>
              </w:rPr>
              <w:t>Name of Anthelmentics</w:t>
            </w:r>
          </w:p>
        </w:tc>
        <w:tc>
          <w:tcPr>
            <w:tcW w:w="1980" w:type="dxa"/>
          </w:tcPr>
          <w:p w:rsidR="00660D6A" w:rsidRPr="00655AF4" w:rsidRDefault="00660D6A" w:rsidP="00BB05C3">
            <w:pPr>
              <w:spacing w:after="0" w:line="360" w:lineRule="auto"/>
              <w:jc w:val="center"/>
              <w:rPr>
                <w:rFonts w:ascii="Times New Roman" w:eastAsia="Times New Roman" w:hAnsi="Times New Roman" w:cs="Times New Roman"/>
                <w:b/>
                <w:sz w:val="24"/>
                <w:szCs w:val="24"/>
              </w:rPr>
            </w:pPr>
            <w:r w:rsidRPr="00655AF4">
              <w:rPr>
                <w:rFonts w:ascii="Times New Roman" w:eastAsia="Times New Roman" w:hAnsi="Times New Roman" w:cs="Times New Roman"/>
                <w:b/>
                <w:sz w:val="24"/>
                <w:szCs w:val="24"/>
              </w:rPr>
              <w:t>Frequency of use</w:t>
            </w:r>
          </w:p>
        </w:tc>
        <w:tc>
          <w:tcPr>
            <w:tcW w:w="1620" w:type="dxa"/>
          </w:tcPr>
          <w:p w:rsidR="00660D6A" w:rsidRPr="00655AF4" w:rsidRDefault="00660D6A" w:rsidP="00BB05C3">
            <w:pPr>
              <w:spacing w:after="0" w:line="360" w:lineRule="auto"/>
              <w:jc w:val="center"/>
              <w:rPr>
                <w:rFonts w:ascii="Times New Roman" w:eastAsia="Times New Roman" w:hAnsi="Times New Roman" w:cs="Times New Roman"/>
                <w:b/>
                <w:sz w:val="24"/>
                <w:szCs w:val="24"/>
              </w:rPr>
            </w:pPr>
            <w:r w:rsidRPr="00655AF4">
              <w:rPr>
                <w:rFonts w:ascii="Times New Roman" w:eastAsia="Times New Roman" w:hAnsi="Times New Roman" w:cs="Times New Roman"/>
                <w:b/>
                <w:sz w:val="24"/>
                <w:szCs w:val="24"/>
              </w:rPr>
              <w:t>Dosage</w:t>
            </w:r>
          </w:p>
        </w:tc>
      </w:tr>
      <w:tr w:rsidR="00660D6A" w:rsidRPr="00660D6A" w:rsidTr="006622C8">
        <w:trPr>
          <w:jc w:val="center"/>
        </w:trPr>
        <w:tc>
          <w:tcPr>
            <w:tcW w:w="3330" w:type="dxa"/>
          </w:tcPr>
          <w:p w:rsidR="00660D6A" w:rsidRPr="00660D6A" w:rsidRDefault="00660D6A" w:rsidP="00BB05C3">
            <w:pPr>
              <w:spacing w:after="0" w:line="360" w:lineRule="auto"/>
              <w:jc w:val="center"/>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Antiworm bolus</w:t>
            </w:r>
            <w:r w:rsidRPr="00660D6A">
              <w:rPr>
                <w:rFonts w:ascii="Times New Roman" w:eastAsia="Times New Roman" w:hAnsi="Times New Roman" w:cs="Times New Roman"/>
                <w:sz w:val="24"/>
                <w:szCs w:val="24"/>
                <w:vertAlign w:val="superscript"/>
              </w:rPr>
              <w:t>®</w:t>
            </w:r>
            <w:r w:rsidRPr="00660D6A">
              <w:rPr>
                <w:rFonts w:ascii="Times New Roman" w:eastAsia="Times New Roman" w:hAnsi="Times New Roman" w:cs="Times New Roman"/>
                <w:sz w:val="24"/>
                <w:szCs w:val="24"/>
              </w:rPr>
              <w:t xml:space="preserve"> (Levamisole +Trichlabendazole)</w:t>
            </w:r>
          </w:p>
        </w:tc>
        <w:tc>
          <w:tcPr>
            <w:tcW w:w="1980" w:type="dxa"/>
          </w:tcPr>
          <w:p w:rsidR="00660D6A" w:rsidRPr="00660D6A" w:rsidRDefault="00660D6A" w:rsidP="00BB05C3">
            <w:pPr>
              <w:spacing w:after="0" w:line="360" w:lineRule="auto"/>
              <w:jc w:val="center"/>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Every 3months alternate</w:t>
            </w:r>
          </w:p>
        </w:tc>
        <w:tc>
          <w:tcPr>
            <w:tcW w:w="1620" w:type="dxa"/>
          </w:tcPr>
          <w:p w:rsidR="00660D6A" w:rsidRPr="00660D6A" w:rsidRDefault="00660D6A" w:rsidP="00BB05C3">
            <w:pPr>
              <w:spacing w:after="0" w:line="360" w:lineRule="auto"/>
              <w:jc w:val="center"/>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1 bolus /</w:t>
            </w:r>
            <w:r w:rsidR="005C198D">
              <w:rPr>
                <w:rFonts w:ascii="Times New Roman" w:eastAsia="Times New Roman" w:hAnsi="Times New Roman" w:cs="Times New Roman"/>
                <w:sz w:val="24"/>
                <w:szCs w:val="24"/>
              </w:rPr>
              <w:t>5</w:t>
            </w:r>
            <w:r w:rsidRPr="00660D6A">
              <w:rPr>
                <w:rFonts w:ascii="Times New Roman" w:eastAsia="Times New Roman" w:hAnsi="Times New Roman" w:cs="Times New Roman"/>
                <w:sz w:val="24"/>
                <w:szCs w:val="24"/>
              </w:rPr>
              <w:t>0kg body wt</w:t>
            </w:r>
          </w:p>
        </w:tc>
      </w:tr>
      <w:tr w:rsidR="00660D6A" w:rsidRPr="00660D6A" w:rsidTr="006622C8">
        <w:trPr>
          <w:jc w:val="center"/>
        </w:trPr>
        <w:tc>
          <w:tcPr>
            <w:tcW w:w="3330" w:type="dxa"/>
          </w:tcPr>
          <w:p w:rsidR="00660D6A" w:rsidRPr="00660D6A" w:rsidRDefault="00660D6A" w:rsidP="00BB05C3">
            <w:pPr>
              <w:spacing w:after="0" w:line="360" w:lineRule="auto"/>
              <w:jc w:val="center"/>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LT-vet</w:t>
            </w:r>
            <w:r w:rsidRPr="00660D6A">
              <w:rPr>
                <w:rFonts w:ascii="Times New Roman" w:eastAsia="Times New Roman" w:hAnsi="Times New Roman" w:cs="Times New Roman"/>
                <w:sz w:val="24"/>
                <w:szCs w:val="24"/>
                <w:vertAlign w:val="superscript"/>
              </w:rPr>
              <w:t>®</w:t>
            </w:r>
            <w:r w:rsidRPr="00660D6A">
              <w:rPr>
                <w:rFonts w:ascii="Times New Roman" w:eastAsia="Times New Roman" w:hAnsi="Times New Roman" w:cs="Times New Roman"/>
                <w:sz w:val="24"/>
                <w:szCs w:val="24"/>
              </w:rPr>
              <w:t>(Levamisole +Trichlabendazole)</w:t>
            </w:r>
          </w:p>
        </w:tc>
        <w:tc>
          <w:tcPr>
            <w:tcW w:w="1980" w:type="dxa"/>
          </w:tcPr>
          <w:p w:rsidR="00660D6A" w:rsidRPr="00660D6A" w:rsidRDefault="00660D6A" w:rsidP="00BB05C3">
            <w:pPr>
              <w:spacing w:after="0" w:line="360" w:lineRule="auto"/>
              <w:jc w:val="center"/>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Every 3months alternate</w:t>
            </w:r>
          </w:p>
        </w:tc>
        <w:tc>
          <w:tcPr>
            <w:tcW w:w="1620" w:type="dxa"/>
          </w:tcPr>
          <w:p w:rsidR="00660D6A" w:rsidRPr="00660D6A" w:rsidRDefault="00660D6A" w:rsidP="00BB05C3">
            <w:pPr>
              <w:spacing w:after="0" w:line="360" w:lineRule="auto"/>
              <w:jc w:val="center"/>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1 bolus /</w:t>
            </w:r>
            <w:r w:rsidR="005C198D">
              <w:rPr>
                <w:rFonts w:ascii="Times New Roman" w:eastAsia="Times New Roman" w:hAnsi="Times New Roman" w:cs="Times New Roman"/>
                <w:sz w:val="24"/>
                <w:szCs w:val="24"/>
              </w:rPr>
              <w:t>5</w:t>
            </w:r>
            <w:r w:rsidRPr="00660D6A">
              <w:rPr>
                <w:rFonts w:ascii="Times New Roman" w:eastAsia="Times New Roman" w:hAnsi="Times New Roman" w:cs="Times New Roman"/>
                <w:sz w:val="24"/>
                <w:szCs w:val="24"/>
              </w:rPr>
              <w:t>0kg body wt</w:t>
            </w:r>
          </w:p>
        </w:tc>
      </w:tr>
    </w:tbl>
    <w:p w:rsidR="005F7AC7" w:rsidRPr="001E2FA0" w:rsidRDefault="005F7AC7" w:rsidP="00BB05C3">
      <w:pPr>
        <w:spacing w:after="0" w:line="360" w:lineRule="auto"/>
        <w:jc w:val="center"/>
        <w:rPr>
          <w:rFonts w:ascii="Times New Roman" w:eastAsia="Times New Roman" w:hAnsi="Times New Roman" w:cs="Times New Roman"/>
          <w:b/>
          <w:sz w:val="32"/>
          <w:szCs w:val="24"/>
        </w:rPr>
      </w:pPr>
    </w:p>
    <w:p w:rsidR="005F7AC7" w:rsidRPr="001E2FA0" w:rsidRDefault="00332938" w:rsidP="005F7AC7">
      <w:pPr>
        <w:spacing w:after="0" w:line="360" w:lineRule="auto"/>
        <w:jc w:val="both"/>
        <w:rPr>
          <w:rFonts w:ascii="Times New Roman" w:eastAsia="Times New Roman" w:hAnsi="Times New Roman" w:cs="Times New Roman"/>
          <w:sz w:val="28"/>
          <w:szCs w:val="24"/>
        </w:rPr>
      </w:pPr>
      <w:r w:rsidRPr="001E2FA0">
        <w:rPr>
          <w:rFonts w:ascii="Times New Roman" w:eastAsia="Times New Roman" w:hAnsi="Times New Roman" w:cs="Times New Roman"/>
          <w:b/>
          <w:sz w:val="32"/>
          <w:szCs w:val="24"/>
        </w:rPr>
        <w:t>3.4</w:t>
      </w:r>
      <w:r w:rsidR="005F7AC7" w:rsidRPr="001E2FA0">
        <w:rPr>
          <w:rFonts w:ascii="Times New Roman" w:eastAsia="Times New Roman" w:hAnsi="Times New Roman" w:cs="Times New Roman"/>
          <w:b/>
          <w:sz w:val="32"/>
          <w:szCs w:val="24"/>
        </w:rPr>
        <w:t>.3. General Management System of J</w:t>
      </w:r>
      <w:r w:rsidR="00D11B95">
        <w:rPr>
          <w:rFonts w:ascii="Times New Roman" w:eastAsia="Times New Roman" w:hAnsi="Times New Roman" w:cs="Times New Roman"/>
          <w:b/>
          <w:sz w:val="32"/>
          <w:szCs w:val="24"/>
        </w:rPr>
        <w:t>o</w:t>
      </w:r>
      <w:r w:rsidR="0051059F">
        <w:rPr>
          <w:rFonts w:ascii="Times New Roman" w:eastAsia="Times New Roman" w:hAnsi="Times New Roman" w:cs="Times New Roman"/>
          <w:b/>
          <w:sz w:val="32"/>
          <w:szCs w:val="24"/>
        </w:rPr>
        <w:t xml:space="preserve">rif Dairy </w:t>
      </w:r>
      <w:r w:rsidR="005F7AC7" w:rsidRPr="001E2FA0">
        <w:rPr>
          <w:rFonts w:ascii="Times New Roman" w:eastAsia="Times New Roman" w:hAnsi="Times New Roman" w:cs="Times New Roman"/>
          <w:b/>
          <w:sz w:val="32"/>
          <w:szCs w:val="24"/>
        </w:rPr>
        <w:t>Farm</w:t>
      </w:r>
    </w:p>
    <w:p w:rsidR="005F7AC7" w:rsidRPr="001E2FA0" w:rsidRDefault="001E2FA0" w:rsidP="001E2FA0">
      <w:pPr>
        <w:spacing w:after="0" w:line="360" w:lineRule="auto"/>
        <w:jc w:val="both"/>
        <w:rPr>
          <w:rFonts w:ascii="Times New Roman" w:eastAsia="Times New Roman" w:hAnsi="Times New Roman" w:cs="Times New Roman"/>
          <w:b/>
          <w:sz w:val="28"/>
          <w:szCs w:val="24"/>
        </w:rPr>
      </w:pPr>
      <w:r w:rsidRPr="001E2FA0">
        <w:rPr>
          <w:rFonts w:ascii="Times New Roman" w:eastAsia="Times New Roman" w:hAnsi="Times New Roman" w:cs="Times New Roman"/>
          <w:b/>
          <w:sz w:val="28"/>
          <w:szCs w:val="24"/>
        </w:rPr>
        <w:t>A.</w:t>
      </w:r>
      <w:r>
        <w:rPr>
          <w:rFonts w:ascii="Times New Roman" w:eastAsia="Times New Roman" w:hAnsi="Times New Roman" w:cs="Times New Roman"/>
          <w:b/>
          <w:sz w:val="28"/>
          <w:szCs w:val="24"/>
        </w:rPr>
        <w:t xml:space="preserve"> </w:t>
      </w:r>
      <w:r w:rsidR="00395E7F">
        <w:rPr>
          <w:rFonts w:ascii="Times New Roman" w:eastAsia="Times New Roman" w:hAnsi="Times New Roman" w:cs="Times New Roman"/>
          <w:b/>
          <w:sz w:val="28"/>
          <w:szCs w:val="24"/>
        </w:rPr>
        <w:t xml:space="preserve"> Housing System</w:t>
      </w:r>
    </w:p>
    <w:p w:rsidR="00BB4346" w:rsidRDefault="005F7AC7" w:rsidP="005F7AC7">
      <w:pPr>
        <w:spacing w:after="0" w:line="360" w:lineRule="auto"/>
        <w:jc w:val="both"/>
        <w:rPr>
          <w:rFonts w:ascii="Times New Roman" w:eastAsia="Times New Roman" w:hAnsi="Times New Roman" w:cs="Times New Roman"/>
          <w:b/>
          <w:sz w:val="28"/>
          <w:szCs w:val="24"/>
        </w:rPr>
      </w:pPr>
      <w:r w:rsidRPr="001B540B">
        <w:rPr>
          <w:rFonts w:ascii="Times New Roman" w:eastAsia="Times New Roman" w:hAnsi="Times New Roman" w:cs="Times New Roman"/>
          <w:sz w:val="24"/>
          <w:szCs w:val="24"/>
        </w:rPr>
        <w:t xml:space="preserve">The pattern of housing is face -in system. There is different shed for different status of animal eg. heifer shed, </w:t>
      </w:r>
      <w:r w:rsidR="0051059F">
        <w:rPr>
          <w:rFonts w:ascii="Times New Roman" w:eastAsia="Times New Roman" w:hAnsi="Times New Roman" w:cs="Times New Roman"/>
          <w:sz w:val="24"/>
          <w:szCs w:val="24"/>
        </w:rPr>
        <w:t xml:space="preserve">dry cow shed, pregnant cow shed, </w:t>
      </w:r>
      <w:r w:rsidRPr="001B540B">
        <w:rPr>
          <w:rFonts w:ascii="Times New Roman" w:eastAsia="Times New Roman" w:hAnsi="Times New Roman" w:cs="Times New Roman"/>
          <w:sz w:val="24"/>
          <w:szCs w:val="24"/>
        </w:rPr>
        <w:t xml:space="preserve">calf shed. In every shed there is individual cow distance, common allay, gutter etc. The floor is made of concrete. Surface of the floor is even </w:t>
      </w:r>
      <w:r w:rsidR="00083CC8">
        <w:rPr>
          <w:rFonts w:ascii="Times New Roman" w:eastAsia="Times New Roman" w:hAnsi="Times New Roman" w:cs="Times New Roman"/>
          <w:sz w:val="24"/>
          <w:szCs w:val="24"/>
        </w:rPr>
        <w:t xml:space="preserve">and </w:t>
      </w:r>
      <w:r w:rsidRPr="001B540B">
        <w:rPr>
          <w:rFonts w:ascii="Times New Roman" w:eastAsia="Times New Roman" w:hAnsi="Times New Roman" w:cs="Times New Roman"/>
          <w:sz w:val="24"/>
          <w:szCs w:val="24"/>
        </w:rPr>
        <w:t xml:space="preserve">generally </w:t>
      </w:r>
      <w:r w:rsidR="0051059F">
        <w:rPr>
          <w:rFonts w:ascii="Times New Roman" w:eastAsia="Times New Roman" w:hAnsi="Times New Roman" w:cs="Times New Roman"/>
          <w:sz w:val="24"/>
          <w:szCs w:val="24"/>
        </w:rPr>
        <w:t xml:space="preserve">sometimes </w:t>
      </w:r>
      <w:r w:rsidRPr="001B540B">
        <w:rPr>
          <w:rFonts w:ascii="Times New Roman" w:eastAsia="Times New Roman" w:hAnsi="Times New Roman" w:cs="Times New Roman"/>
          <w:sz w:val="24"/>
          <w:szCs w:val="24"/>
        </w:rPr>
        <w:t>bedding material is used. There is proper drainage facility</w:t>
      </w:r>
      <w:r w:rsidR="00083CC8" w:rsidRPr="00083CC8">
        <w:rPr>
          <w:rFonts w:ascii="Times New Roman" w:eastAsia="Times New Roman" w:hAnsi="Times New Roman" w:cs="Times New Roman"/>
          <w:sz w:val="24"/>
          <w:szCs w:val="24"/>
        </w:rPr>
        <w:t xml:space="preserve"> </w:t>
      </w:r>
      <w:r w:rsidR="00083CC8">
        <w:rPr>
          <w:rFonts w:ascii="Times New Roman" w:eastAsia="Times New Roman" w:hAnsi="Times New Roman" w:cs="Times New Roman"/>
          <w:sz w:val="24"/>
          <w:szCs w:val="24"/>
        </w:rPr>
        <w:t>and</w:t>
      </w:r>
      <w:r w:rsidR="00083CC8" w:rsidRPr="001B540B">
        <w:rPr>
          <w:rFonts w:ascii="Times New Roman" w:eastAsia="Times New Roman" w:hAnsi="Times New Roman" w:cs="Times New Roman"/>
          <w:sz w:val="24"/>
          <w:szCs w:val="24"/>
        </w:rPr>
        <w:t xml:space="preserve"> </w:t>
      </w:r>
      <w:r w:rsidRPr="001B540B">
        <w:rPr>
          <w:rFonts w:ascii="Times New Roman" w:eastAsia="Times New Roman" w:hAnsi="Times New Roman" w:cs="Times New Roman"/>
          <w:sz w:val="24"/>
          <w:szCs w:val="24"/>
        </w:rPr>
        <w:t>quick disposal of animal waste. Farm workers wash the floor three times daily</w:t>
      </w:r>
      <w:r w:rsidR="00083CC8" w:rsidRPr="00083CC8">
        <w:rPr>
          <w:rFonts w:ascii="Times New Roman" w:eastAsia="Times New Roman" w:hAnsi="Times New Roman" w:cs="Times New Roman"/>
          <w:sz w:val="24"/>
          <w:szCs w:val="24"/>
        </w:rPr>
        <w:t xml:space="preserve"> </w:t>
      </w:r>
      <w:r w:rsidR="00083CC8">
        <w:rPr>
          <w:rFonts w:ascii="Times New Roman" w:eastAsia="Times New Roman" w:hAnsi="Times New Roman" w:cs="Times New Roman"/>
          <w:sz w:val="24"/>
          <w:szCs w:val="24"/>
        </w:rPr>
        <w:t>and</w:t>
      </w:r>
      <w:r w:rsidR="00083CC8" w:rsidRPr="001B540B">
        <w:rPr>
          <w:rFonts w:ascii="Times New Roman" w:eastAsia="Times New Roman" w:hAnsi="Times New Roman" w:cs="Times New Roman"/>
          <w:sz w:val="24"/>
          <w:szCs w:val="24"/>
        </w:rPr>
        <w:t xml:space="preserve"> </w:t>
      </w:r>
      <w:r w:rsidRPr="001B540B">
        <w:rPr>
          <w:rFonts w:ascii="Times New Roman" w:eastAsia="Times New Roman" w:hAnsi="Times New Roman" w:cs="Times New Roman"/>
          <w:sz w:val="24"/>
          <w:szCs w:val="24"/>
        </w:rPr>
        <w:t>bath the cows once daily</w:t>
      </w:r>
      <w:r w:rsidR="0058615C">
        <w:rPr>
          <w:rFonts w:ascii="Times New Roman" w:eastAsia="Times New Roman" w:hAnsi="Times New Roman" w:cs="Times New Roman"/>
          <w:sz w:val="24"/>
          <w:szCs w:val="24"/>
        </w:rPr>
        <w:t>.</w:t>
      </w:r>
    </w:p>
    <w:p w:rsidR="005F7AC7" w:rsidRDefault="001E2FA0" w:rsidP="005F7AC7">
      <w:pPr>
        <w:spacing w:after="0" w:line="360" w:lineRule="auto"/>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B</w:t>
      </w:r>
      <w:r w:rsidR="00332938">
        <w:rPr>
          <w:rFonts w:ascii="Times New Roman" w:eastAsia="Times New Roman" w:hAnsi="Times New Roman" w:cs="Times New Roman"/>
          <w:b/>
          <w:sz w:val="28"/>
          <w:szCs w:val="24"/>
        </w:rPr>
        <w:t>.</w:t>
      </w:r>
      <w:r w:rsidR="00395E7F">
        <w:rPr>
          <w:rFonts w:ascii="Times New Roman" w:eastAsia="Times New Roman" w:hAnsi="Times New Roman" w:cs="Times New Roman"/>
          <w:b/>
          <w:sz w:val="28"/>
          <w:szCs w:val="24"/>
        </w:rPr>
        <w:t xml:space="preserve"> Health status of animal</w:t>
      </w:r>
    </w:p>
    <w:p w:rsidR="005F7AC7" w:rsidRDefault="005F7AC7" w:rsidP="005F7AC7">
      <w:pPr>
        <w:spacing w:after="0" w:line="360" w:lineRule="auto"/>
        <w:jc w:val="both"/>
        <w:rPr>
          <w:rFonts w:ascii="Times New Roman" w:eastAsia="Times New Roman" w:hAnsi="Times New Roman" w:cs="Times New Roman"/>
          <w:b/>
          <w:sz w:val="28"/>
          <w:szCs w:val="24"/>
        </w:rPr>
      </w:pPr>
      <w:r w:rsidRPr="001B540B">
        <w:rPr>
          <w:rFonts w:ascii="Times New Roman" w:eastAsia="Times New Roman" w:hAnsi="Times New Roman" w:cs="Times New Roman"/>
          <w:sz w:val="24"/>
          <w:szCs w:val="24"/>
        </w:rPr>
        <w:t>All</w:t>
      </w:r>
      <w:r>
        <w:rPr>
          <w:rFonts w:ascii="Times New Roman" w:eastAsia="Times New Roman" w:hAnsi="Times New Roman" w:cs="Times New Roman"/>
          <w:sz w:val="24"/>
          <w:szCs w:val="24"/>
        </w:rPr>
        <w:t xml:space="preserve"> animals involved in this study were clinically </w:t>
      </w:r>
      <w:r w:rsidRPr="001B540B">
        <w:rPr>
          <w:rFonts w:ascii="Times New Roman" w:eastAsia="Times New Roman" w:hAnsi="Times New Roman" w:cs="Times New Roman"/>
          <w:sz w:val="24"/>
          <w:szCs w:val="24"/>
        </w:rPr>
        <w:t>healthy and for ensure this clinical history was reviewed</w:t>
      </w:r>
      <w:r>
        <w:rPr>
          <w:rFonts w:ascii="Times New Roman" w:eastAsia="Times New Roman" w:hAnsi="Times New Roman" w:cs="Times New Roman"/>
          <w:sz w:val="24"/>
          <w:szCs w:val="24"/>
        </w:rPr>
        <w:t xml:space="preserve"> with the farm manager with the</w:t>
      </w:r>
      <w:r w:rsidRPr="001B540B">
        <w:rPr>
          <w:rFonts w:ascii="Times New Roman" w:eastAsia="Times New Roman" w:hAnsi="Times New Roman" w:cs="Times New Roman"/>
          <w:sz w:val="24"/>
          <w:szCs w:val="24"/>
        </w:rPr>
        <w:t xml:space="preserve"> examination of physical condition.</w:t>
      </w:r>
    </w:p>
    <w:p w:rsidR="00A775C8" w:rsidRDefault="00A775C8" w:rsidP="005F7AC7">
      <w:pPr>
        <w:spacing w:after="0" w:line="360" w:lineRule="auto"/>
        <w:jc w:val="both"/>
        <w:rPr>
          <w:rFonts w:ascii="Times New Roman" w:eastAsia="Times New Roman" w:hAnsi="Times New Roman" w:cs="Times New Roman"/>
          <w:b/>
          <w:sz w:val="24"/>
          <w:szCs w:val="24"/>
        </w:rPr>
      </w:pPr>
    </w:p>
    <w:p w:rsidR="005F7AC7" w:rsidRPr="006F7E58" w:rsidRDefault="001E2FA0" w:rsidP="005F7AC7">
      <w:pPr>
        <w:spacing w:after="0" w:line="360" w:lineRule="auto"/>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C</w:t>
      </w:r>
      <w:r w:rsidR="00332938">
        <w:rPr>
          <w:rFonts w:ascii="Times New Roman" w:eastAsia="Times New Roman" w:hAnsi="Times New Roman" w:cs="Times New Roman"/>
          <w:b/>
          <w:sz w:val="28"/>
          <w:szCs w:val="24"/>
        </w:rPr>
        <w:t>.</w:t>
      </w:r>
      <w:r w:rsidR="00395E7F">
        <w:rPr>
          <w:rFonts w:ascii="Times New Roman" w:eastAsia="Times New Roman" w:hAnsi="Times New Roman" w:cs="Times New Roman"/>
          <w:b/>
          <w:sz w:val="28"/>
          <w:szCs w:val="24"/>
        </w:rPr>
        <w:t xml:space="preserve"> Feeding System</w:t>
      </w:r>
    </w:p>
    <w:p w:rsidR="00F705C5" w:rsidRPr="00F705C5" w:rsidRDefault="00F705C5" w:rsidP="00F705C5">
      <w:pPr>
        <w:pStyle w:val="ListParagraph"/>
        <w:numPr>
          <w:ilvl w:val="0"/>
          <w:numId w:val="11"/>
        </w:numPr>
        <w:spacing w:after="0" w:line="360" w:lineRule="auto"/>
        <w:jc w:val="both"/>
        <w:rPr>
          <w:rFonts w:ascii="Times New Roman" w:eastAsia="Times New Roman" w:hAnsi="Times New Roman" w:cs="Times New Roman"/>
          <w:b/>
          <w:sz w:val="28"/>
          <w:szCs w:val="24"/>
        </w:rPr>
      </w:pPr>
      <w:r w:rsidRPr="00F705C5">
        <w:rPr>
          <w:rFonts w:ascii="Times New Roman" w:eastAsia="Times New Roman" w:hAnsi="Times New Roman" w:cs="Times New Roman"/>
          <w:b/>
          <w:sz w:val="28"/>
          <w:szCs w:val="24"/>
        </w:rPr>
        <w:t>Roughage</w:t>
      </w:r>
      <w:r w:rsidR="005F7AC7" w:rsidRPr="00F705C5">
        <w:rPr>
          <w:rFonts w:ascii="Times New Roman" w:eastAsia="Times New Roman" w:hAnsi="Times New Roman" w:cs="Times New Roman"/>
          <w:b/>
          <w:sz w:val="28"/>
          <w:szCs w:val="24"/>
        </w:rPr>
        <w:t xml:space="preserve"> </w:t>
      </w:r>
    </w:p>
    <w:p w:rsidR="00962C54" w:rsidRDefault="005F7AC7" w:rsidP="00F705C5">
      <w:pPr>
        <w:spacing w:after="0" w:line="360" w:lineRule="auto"/>
        <w:ind w:left="720"/>
        <w:jc w:val="both"/>
        <w:rPr>
          <w:rFonts w:ascii="Times New Roman" w:eastAsia="Times New Roman" w:hAnsi="Times New Roman" w:cs="Times New Roman"/>
          <w:b/>
          <w:noProof/>
          <w:sz w:val="24"/>
          <w:szCs w:val="24"/>
        </w:rPr>
      </w:pPr>
      <w:r w:rsidRPr="001B540B">
        <w:rPr>
          <w:rFonts w:ascii="Times New Roman" w:eastAsia="Times New Roman" w:hAnsi="Times New Roman" w:cs="Times New Roman"/>
          <w:sz w:val="24"/>
          <w:szCs w:val="24"/>
        </w:rPr>
        <w:t xml:space="preserve">There are separate </w:t>
      </w:r>
      <w:r w:rsidR="00F705C5">
        <w:rPr>
          <w:rFonts w:ascii="Times New Roman" w:eastAsia="Times New Roman" w:hAnsi="Times New Roman" w:cs="Times New Roman"/>
          <w:sz w:val="24"/>
          <w:szCs w:val="24"/>
        </w:rPr>
        <w:t>mangers for each of the cattle. R</w:t>
      </w:r>
      <w:r w:rsidRPr="001B540B">
        <w:rPr>
          <w:rFonts w:ascii="Times New Roman" w:eastAsia="Times New Roman" w:hAnsi="Times New Roman" w:cs="Times New Roman"/>
          <w:sz w:val="24"/>
          <w:szCs w:val="24"/>
        </w:rPr>
        <w:t xml:space="preserve">oughage </w:t>
      </w:r>
      <w:r w:rsidR="00F705C5">
        <w:rPr>
          <w:rFonts w:ascii="Times New Roman" w:eastAsia="Times New Roman" w:hAnsi="Times New Roman" w:cs="Times New Roman"/>
          <w:sz w:val="24"/>
          <w:szCs w:val="24"/>
        </w:rPr>
        <w:t>is</w:t>
      </w:r>
      <w:r w:rsidRPr="001B540B">
        <w:rPr>
          <w:rFonts w:ascii="Times New Roman" w:eastAsia="Times New Roman" w:hAnsi="Times New Roman" w:cs="Times New Roman"/>
          <w:sz w:val="24"/>
          <w:szCs w:val="24"/>
        </w:rPr>
        <w:t xml:space="preserve"> offered to them. The farmer grows </w:t>
      </w:r>
      <w:r>
        <w:rPr>
          <w:rFonts w:ascii="Times New Roman" w:eastAsia="Times New Roman" w:hAnsi="Times New Roman" w:cs="Times New Roman"/>
          <w:sz w:val="24"/>
          <w:szCs w:val="24"/>
        </w:rPr>
        <w:t>Napier</w:t>
      </w:r>
      <w:r w:rsidRPr="001B540B">
        <w:rPr>
          <w:rFonts w:ascii="Times New Roman" w:eastAsia="Times New Roman" w:hAnsi="Times New Roman" w:cs="Times New Roman"/>
          <w:sz w:val="24"/>
          <w:szCs w:val="24"/>
        </w:rPr>
        <w:t xml:space="preserve"> grass besides the farm area. Available green fodder is supplied from own fodder land</w:t>
      </w:r>
      <w:r w:rsidR="00E444F7">
        <w:rPr>
          <w:rFonts w:ascii="Times New Roman" w:eastAsia="Times New Roman" w:hAnsi="Times New Roman" w:cs="Times New Roman"/>
          <w:sz w:val="24"/>
          <w:szCs w:val="24"/>
        </w:rPr>
        <w:t>.</w:t>
      </w:r>
    </w:p>
    <w:p w:rsidR="00F705C5" w:rsidRPr="00F705C5" w:rsidRDefault="00395E7F" w:rsidP="00F705C5">
      <w:pPr>
        <w:pStyle w:val="ListParagraph"/>
        <w:numPr>
          <w:ilvl w:val="0"/>
          <w:numId w:val="11"/>
        </w:numPr>
        <w:spacing w:after="0" w:line="360" w:lineRule="auto"/>
        <w:jc w:val="both"/>
        <w:rPr>
          <w:rFonts w:ascii="Times New Roman" w:eastAsia="Times New Roman" w:hAnsi="Times New Roman" w:cs="Times New Roman"/>
          <w:b/>
          <w:noProof/>
          <w:sz w:val="28"/>
          <w:szCs w:val="24"/>
        </w:rPr>
      </w:pPr>
      <w:r w:rsidRPr="00F705C5">
        <w:rPr>
          <w:rFonts w:ascii="Times New Roman" w:eastAsia="Times New Roman" w:hAnsi="Times New Roman" w:cs="Times New Roman"/>
          <w:b/>
          <w:noProof/>
          <w:sz w:val="28"/>
          <w:szCs w:val="24"/>
        </w:rPr>
        <w:t xml:space="preserve">Concentrate </w:t>
      </w:r>
    </w:p>
    <w:p w:rsidR="005F7AC7" w:rsidRPr="001B540B" w:rsidRDefault="005F7AC7" w:rsidP="00F705C5">
      <w:pPr>
        <w:spacing w:after="0" w:line="360" w:lineRule="auto"/>
        <w:ind w:left="720"/>
        <w:jc w:val="both"/>
        <w:rPr>
          <w:rFonts w:ascii="Times New Roman" w:eastAsia="Times New Roman" w:hAnsi="Times New Roman" w:cs="Times New Roman"/>
          <w:sz w:val="24"/>
          <w:szCs w:val="24"/>
        </w:rPr>
      </w:pPr>
      <w:r w:rsidRPr="001B540B">
        <w:rPr>
          <w:rFonts w:ascii="Times New Roman" w:eastAsia="Times New Roman" w:hAnsi="Times New Roman" w:cs="Times New Roman"/>
          <w:noProof/>
          <w:sz w:val="24"/>
          <w:szCs w:val="24"/>
        </w:rPr>
        <w:t>Rice polish,Wheat bran , Broken maize,Broken rice ,Til oil cake,</w:t>
      </w:r>
      <w:r w:rsidR="00083CC8">
        <w:rPr>
          <w:rFonts w:ascii="Times New Roman" w:eastAsia="Times New Roman" w:hAnsi="Times New Roman" w:cs="Times New Roman"/>
          <w:noProof/>
          <w:sz w:val="24"/>
          <w:szCs w:val="24"/>
        </w:rPr>
        <w:t xml:space="preserve"> Mustard oil</w:t>
      </w:r>
      <w:r w:rsidRPr="001B540B">
        <w:rPr>
          <w:rFonts w:ascii="Times New Roman" w:eastAsia="Times New Roman" w:hAnsi="Times New Roman" w:cs="Times New Roman"/>
          <w:noProof/>
          <w:sz w:val="24"/>
          <w:szCs w:val="24"/>
        </w:rPr>
        <w:t xml:space="preserve"> cake, Molasses, salt,</w:t>
      </w:r>
      <w:r w:rsidR="00F705C5">
        <w:rPr>
          <w:rFonts w:ascii="Times New Roman" w:eastAsia="Times New Roman" w:hAnsi="Times New Roman" w:cs="Times New Roman"/>
          <w:noProof/>
          <w:sz w:val="24"/>
          <w:szCs w:val="24"/>
        </w:rPr>
        <w:t xml:space="preserve"> </w:t>
      </w:r>
      <w:r w:rsidRPr="001B540B">
        <w:rPr>
          <w:rFonts w:ascii="Times New Roman" w:eastAsia="Times New Roman" w:hAnsi="Times New Roman" w:cs="Times New Roman"/>
          <w:noProof/>
          <w:sz w:val="24"/>
          <w:szCs w:val="24"/>
        </w:rPr>
        <w:t>etc.</w:t>
      </w:r>
      <w:r w:rsidR="00F705C5">
        <w:rPr>
          <w:rFonts w:ascii="Times New Roman" w:eastAsia="Times New Roman" w:hAnsi="Times New Roman" w:cs="Times New Roman"/>
          <w:noProof/>
          <w:sz w:val="24"/>
          <w:szCs w:val="24"/>
        </w:rPr>
        <w:t>are use as concentrate.</w:t>
      </w:r>
      <w:r w:rsidRPr="001B540B">
        <w:rPr>
          <w:rFonts w:ascii="Times New Roman" w:eastAsia="Times New Roman" w:hAnsi="Times New Roman" w:cs="Times New Roman"/>
          <w:b/>
          <w:sz w:val="24"/>
          <w:szCs w:val="24"/>
        </w:rPr>
        <w:t xml:space="preserve"> </w:t>
      </w:r>
      <w:r w:rsidRPr="001B540B">
        <w:rPr>
          <w:rFonts w:ascii="Times New Roman" w:eastAsia="Times New Roman" w:hAnsi="Times New Roman" w:cs="Times New Roman"/>
          <w:sz w:val="24"/>
          <w:szCs w:val="24"/>
        </w:rPr>
        <w:t>The feeding schedule-</w:t>
      </w:r>
      <w:r w:rsidRPr="001B540B">
        <w:rPr>
          <w:rFonts w:ascii="Times New Roman" w:eastAsia="Times New Roman" w:hAnsi="Times New Roman" w:cs="Times New Roman"/>
          <w:b/>
          <w:sz w:val="24"/>
          <w:szCs w:val="24"/>
        </w:rPr>
        <w:t xml:space="preserve"> </w:t>
      </w:r>
      <w:r w:rsidRPr="001B540B">
        <w:rPr>
          <w:rFonts w:ascii="Times New Roman" w:eastAsia="Times New Roman" w:hAnsi="Times New Roman" w:cs="Times New Roman"/>
          <w:sz w:val="24"/>
          <w:szCs w:val="24"/>
        </w:rPr>
        <w:t>Concentrate</w:t>
      </w:r>
      <w:r w:rsidR="00083CC8" w:rsidRPr="00083CC8">
        <w:rPr>
          <w:rFonts w:ascii="Times New Roman" w:eastAsia="Times New Roman" w:hAnsi="Times New Roman" w:cs="Times New Roman"/>
          <w:sz w:val="24"/>
          <w:szCs w:val="24"/>
        </w:rPr>
        <w:t xml:space="preserve"> </w:t>
      </w:r>
      <w:r w:rsidR="00083CC8">
        <w:rPr>
          <w:rFonts w:ascii="Times New Roman" w:eastAsia="Times New Roman" w:hAnsi="Times New Roman" w:cs="Times New Roman"/>
          <w:sz w:val="24"/>
          <w:szCs w:val="24"/>
        </w:rPr>
        <w:t>and</w:t>
      </w:r>
      <w:r w:rsidR="00083CC8" w:rsidRPr="001B540B">
        <w:rPr>
          <w:rFonts w:ascii="Times New Roman" w:eastAsia="Times New Roman" w:hAnsi="Times New Roman" w:cs="Times New Roman"/>
          <w:sz w:val="24"/>
          <w:szCs w:val="24"/>
        </w:rPr>
        <w:t xml:space="preserve"> </w:t>
      </w:r>
      <w:r w:rsidRPr="001B540B">
        <w:rPr>
          <w:rFonts w:ascii="Times New Roman" w:eastAsia="Times New Roman" w:hAnsi="Times New Roman" w:cs="Times New Roman"/>
          <w:sz w:val="24"/>
          <w:szCs w:val="24"/>
        </w:rPr>
        <w:t>straw  is supplied at 10</w:t>
      </w:r>
      <w:r w:rsidR="00083CC8">
        <w:rPr>
          <w:rFonts w:ascii="Times New Roman" w:eastAsia="Times New Roman" w:hAnsi="Times New Roman" w:cs="Times New Roman"/>
          <w:sz w:val="24"/>
          <w:szCs w:val="24"/>
        </w:rPr>
        <w:t xml:space="preserve"> </w:t>
      </w:r>
      <w:r w:rsidRPr="001B540B">
        <w:rPr>
          <w:rFonts w:ascii="Times New Roman" w:eastAsia="Times New Roman" w:hAnsi="Times New Roman" w:cs="Times New Roman"/>
          <w:sz w:val="24"/>
          <w:szCs w:val="24"/>
        </w:rPr>
        <w:t>am, green fodder at 12</w:t>
      </w:r>
      <w:r w:rsidR="00083CC8">
        <w:rPr>
          <w:rFonts w:ascii="Times New Roman" w:eastAsia="Times New Roman" w:hAnsi="Times New Roman" w:cs="Times New Roman"/>
          <w:sz w:val="24"/>
          <w:szCs w:val="24"/>
        </w:rPr>
        <w:t xml:space="preserve"> </w:t>
      </w:r>
      <w:r w:rsidRPr="001B540B">
        <w:rPr>
          <w:rFonts w:ascii="Times New Roman" w:eastAsia="Times New Roman" w:hAnsi="Times New Roman" w:cs="Times New Roman"/>
          <w:sz w:val="24"/>
          <w:szCs w:val="24"/>
        </w:rPr>
        <w:t>am  again concentrate at 6.30</w:t>
      </w:r>
      <w:r w:rsidR="00083CC8">
        <w:rPr>
          <w:rFonts w:ascii="Times New Roman" w:eastAsia="Times New Roman" w:hAnsi="Times New Roman" w:cs="Times New Roman"/>
          <w:sz w:val="24"/>
          <w:szCs w:val="24"/>
        </w:rPr>
        <w:t xml:space="preserve"> </w:t>
      </w:r>
      <w:r w:rsidRPr="001B540B">
        <w:rPr>
          <w:rFonts w:ascii="Times New Roman" w:eastAsia="Times New Roman" w:hAnsi="Times New Roman" w:cs="Times New Roman"/>
          <w:sz w:val="24"/>
          <w:szCs w:val="24"/>
        </w:rPr>
        <w:t xml:space="preserve">pm </w:t>
      </w:r>
      <w:r w:rsidR="00083CC8">
        <w:rPr>
          <w:rFonts w:ascii="Times New Roman" w:eastAsia="Times New Roman" w:hAnsi="Times New Roman" w:cs="Times New Roman"/>
          <w:sz w:val="24"/>
          <w:szCs w:val="24"/>
        </w:rPr>
        <w:t>and</w:t>
      </w:r>
      <w:r w:rsidRPr="001B540B">
        <w:rPr>
          <w:rFonts w:ascii="Times New Roman" w:eastAsia="Times New Roman" w:hAnsi="Times New Roman" w:cs="Times New Roman"/>
          <w:sz w:val="24"/>
          <w:szCs w:val="24"/>
        </w:rPr>
        <w:t xml:space="preserve"> straw at 7.30</w:t>
      </w:r>
      <w:r w:rsidR="00083CC8">
        <w:rPr>
          <w:rFonts w:ascii="Times New Roman" w:eastAsia="Times New Roman" w:hAnsi="Times New Roman" w:cs="Times New Roman"/>
          <w:sz w:val="24"/>
          <w:szCs w:val="24"/>
        </w:rPr>
        <w:t xml:space="preserve"> </w:t>
      </w:r>
      <w:r w:rsidRPr="001B540B">
        <w:rPr>
          <w:rFonts w:ascii="Times New Roman" w:eastAsia="Times New Roman" w:hAnsi="Times New Roman" w:cs="Times New Roman"/>
          <w:sz w:val="24"/>
          <w:szCs w:val="24"/>
        </w:rPr>
        <w:t xml:space="preserve">pm.  </w:t>
      </w:r>
    </w:p>
    <w:p w:rsidR="004226F6" w:rsidRDefault="004226F6" w:rsidP="004226F6">
      <w:pPr>
        <w:spacing w:after="0" w:line="360" w:lineRule="auto"/>
        <w:jc w:val="both"/>
        <w:rPr>
          <w:rFonts w:ascii="Times New Roman" w:eastAsia="Times New Roman" w:hAnsi="Times New Roman" w:cs="Times New Roman"/>
          <w:b/>
          <w:noProof/>
          <w:sz w:val="24"/>
          <w:szCs w:val="24"/>
        </w:rPr>
      </w:pPr>
    </w:p>
    <w:p w:rsidR="005F7AC7" w:rsidRPr="004226F6" w:rsidRDefault="00F705C5" w:rsidP="004226F6">
      <w:pPr>
        <w:spacing w:after="0" w:line="360" w:lineRule="auto"/>
        <w:jc w:val="both"/>
        <w:rPr>
          <w:rFonts w:ascii="Times New Roman" w:eastAsia="Times New Roman" w:hAnsi="Times New Roman" w:cs="Times New Roman"/>
          <w:b/>
          <w:sz w:val="28"/>
          <w:szCs w:val="24"/>
        </w:rPr>
      </w:pPr>
      <w:r>
        <w:rPr>
          <w:rFonts w:ascii="Times New Roman" w:eastAsia="Times New Roman" w:hAnsi="Times New Roman" w:cs="Times New Roman"/>
          <w:b/>
          <w:noProof/>
          <w:sz w:val="24"/>
          <w:szCs w:val="24"/>
        </w:rPr>
        <w:lastRenderedPageBreak/>
        <w:t>D</w:t>
      </w:r>
      <w:r w:rsidR="004226F6">
        <w:rPr>
          <w:rFonts w:ascii="Times New Roman" w:eastAsia="Times New Roman" w:hAnsi="Times New Roman" w:cs="Times New Roman"/>
          <w:b/>
          <w:noProof/>
          <w:sz w:val="24"/>
          <w:szCs w:val="24"/>
        </w:rPr>
        <w:t xml:space="preserve">. </w:t>
      </w:r>
      <w:r w:rsidR="00395E7F">
        <w:rPr>
          <w:rFonts w:ascii="Times New Roman" w:eastAsia="Times New Roman" w:hAnsi="Times New Roman" w:cs="Times New Roman"/>
          <w:b/>
          <w:sz w:val="28"/>
          <w:szCs w:val="24"/>
        </w:rPr>
        <w:t>Pregnant cow management</w:t>
      </w:r>
    </w:p>
    <w:p w:rsidR="005F7AC7" w:rsidRPr="001B540B" w:rsidRDefault="005F7AC7" w:rsidP="005F7AC7">
      <w:pPr>
        <w:spacing w:after="0" w:line="360" w:lineRule="auto"/>
        <w:jc w:val="both"/>
        <w:rPr>
          <w:rFonts w:ascii="Times New Roman" w:eastAsia="Times New Roman" w:hAnsi="Times New Roman" w:cs="Times New Roman"/>
          <w:b/>
          <w:noProof/>
          <w:sz w:val="24"/>
          <w:szCs w:val="24"/>
        </w:rPr>
      </w:pPr>
      <w:r w:rsidRPr="001B540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pregnant cows are kept in separate sheds. </w:t>
      </w:r>
      <w:r w:rsidRPr="001B540B">
        <w:rPr>
          <w:rFonts w:ascii="Times New Roman" w:eastAsia="Times New Roman" w:hAnsi="Times New Roman" w:cs="Times New Roman"/>
          <w:sz w:val="24"/>
          <w:szCs w:val="24"/>
        </w:rPr>
        <w:t xml:space="preserve">They </w:t>
      </w:r>
      <w:r>
        <w:rPr>
          <w:rFonts w:ascii="Times New Roman" w:eastAsia="Times New Roman" w:hAnsi="Times New Roman" w:cs="Times New Roman"/>
          <w:sz w:val="24"/>
          <w:szCs w:val="24"/>
        </w:rPr>
        <w:t xml:space="preserve">take extra care to them. They </w:t>
      </w:r>
      <w:r w:rsidRPr="001B540B">
        <w:rPr>
          <w:rFonts w:ascii="Times New Roman" w:eastAsia="Times New Roman" w:hAnsi="Times New Roman" w:cs="Times New Roman"/>
          <w:sz w:val="24"/>
          <w:szCs w:val="24"/>
        </w:rPr>
        <w:t xml:space="preserve">supply drinking water from underground </w:t>
      </w:r>
      <w:r>
        <w:rPr>
          <w:rFonts w:ascii="Times New Roman" w:eastAsia="Times New Roman" w:hAnsi="Times New Roman" w:cs="Times New Roman"/>
          <w:sz w:val="24"/>
          <w:szCs w:val="24"/>
        </w:rPr>
        <w:t xml:space="preserve">pure </w:t>
      </w:r>
      <w:r w:rsidRPr="001B540B">
        <w:rPr>
          <w:rFonts w:ascii="Times New Roman" w:eastAsia="Times New Roman" w:hAnsi="Times New Roman" w:cs="Times New Roman"/>
          <w:sz w:val="24"/>
          <w:szCs w:val="24"/>
        </w:rPr>
        <w:t>water source</w:t>
      </w:r>
      <w:r>
        <w:rPr>
          <w:rFonts w:ascii="Times New Roman" w:eastAsia="Times New Roman" w:hAnsi="Times New Roman" w:cs="Times New Roman"/>
          <w:sz w:val="24"/>
          <w:szCs w:val="24"/>
        </w:rPr>
        <w:t xml:space="preserve">. They provide more protein containing feed to them. </w:t>
      </w:r>
      <w:r w:rsidRPr="001B540B">
        <w:rPr>
          <w:rFonts w:ascii="Times New Roman" w:eastAsia="Times New Roman" w:hAnsi="Times New Roman" w:cs="Times New Roman"/>
          <w:sz w:val="24"/>
          <w:szCs w:val="24"/>
        </w:rPr>
        <w:t xml:space="preserve">                          </w:t>
      </w:r>
    </w:p>
    <w:p w:rsidR="005F7AC7" w:rsidRDefault="005F7AC7" w:rsidP="005F7AC7">
      <w:pPr>
        <w:spacing w:after="0" w:line="360" w:lineRule="auto"/>
        <w:jc w:val="both"/>
        <w:rPr>
          <w:rFonts w:ascii="Times New Roman" w:eastAsia="Times New Roman" w:hAnsi="Times New Roman" w:cs="Times New Roman"/>
          <w:b/>
          <w:sz w:val="28"/>
          <w:szCs w:val="24"/>
        </w:rPr>
      </w:pPr>
    </w:p>
    <w:p w:rsidR="005F7AC7" w:rsidRPr="003C7CD9" w:rsidRDefault="00F705C5" w:rsidP="005F7AC7">
      <w:pPr>
        <w:spacing w:after="0" w:line="360" w:lineRule="auto"/>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E</w:t>
      </w:r>
      <w:r w:rsidR="00332938">
        <w:rPr>
          <w:rFonts w:ascii="Times New Roman" w:eastAsia="Times New Roman" w:hAnsi="Times New Roman" w:cs="Times New Roman"/>
          <w:b/>
          <w:sz w:val="28"/>
          <w:szCs w:val="24"/>
        </w:rPr>
        <w:t>.</w:t>
      </w:r>
      <w:r w:rsidR="00395E7F">
        <w:rPr>
          <w:rFonts w:ascii="Times New Roman" w:eastAsia="Times New Roman" w:hAnsi="Times New Roman" w:cs="Times New Roman"/>
          <w:b/>
          <w:sz w:val="28"/>
          <w:szCs w:val="24"/>
        </w:rPr>
        <w:t xml:space="preserve"> Production Management</w:t>
      </w:r>
    </w:p>
    <w:p w:rsidR="005F7AC7" w:rsidRPr="001B540B" w:rsidRDefault="005F7AC7" w:rsidP="005F7AC7">
      <w:pPr>
        <w:spacing w:after="0" w:line="360" w:lineRule="auto"/>
        <w:jc w:val="both"/>
        <w:rPr>
          <w:rFonts w:ascii="Times New Roman" w:eastAsia="Times New Roman" w:hAnsi="Times New Roman" w:cs="Times New Roman"/>
          <w:b/>
          <w:sz w:val="24"/>
          <w:szCs w:val="24"/>
        </w:rPr>
      </w:pPr>
      <w:r w:rsidRPr="001B540B">
        <w:rPr>
          <w:rFonts w:ascii="Times New Roman" w:eastAsia="Times New Roman" w:hAnsi="Times New Roman" w:cs="Times New Roman"/>
          <w:sz w:val="24"/>
          <w:szCs w:val="24"/>
        </w:rPr>
        <w:t xml:space="preserve">The farm produces about </w:t>
      </w:r>
      <w:r>
        <w:rPr>
          <w:rFonts w:ascii="Times New Roman" w:eastAsia="Times New Roman" w:hAnsi="Times New Roman" w:cs="Times New Roman"/>
          <w:sz w:val="24"/>
          <w:szCs w:val="24"/>
        </w:rPr>
        <w:t>310</w:t>
      </w:r>
      <w:r w:rsidRPr="001B540B">
        <w:rPr>
          <w:rFonts w:ascii="Times New Roman" w:eastAsia="Times New Roman" w:hAnsi="Times New Roman" w:cs="Times New Roman"/>
          <w:sz w:val="24"/>
          <w:szCs w:val="24"/>
        </w:rPr>
        <w:t xml:space="preserve"> lit</w:t>
      </w:r>
      <w:r>
        <w:rPr>
          <w:rFonts w:ascii="Times New Roman" w:eastAsia="Times New Roman" w:hAnsi="Times New Roman" w:cs="Times New Roman"/>
          <w:sz w:val="24"/>
          <w:szCs w:val="24"/>
        </w:rPr>
        <w:t xml:space="preserve">ers in the morning </w:t>
      </w:r>
      <w:r w:rsidR="00C04D5C">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about 115 </w:t>
      </w:r>
      <w:r w:rsidRPr="001B540B">
        <w:rPr>
          <w:rFonts w:ascii="Times New Roman" w:eastAsia="Times New Roman" w:hAnsi="Times New Roman" w:cs="Times New Roman"/>
          <w:sz w:val="24"/>
          <w:szCs w:val="24"/>
        </w:rPr>
        <w:t>liters at afternoon. The average daily yield of the farm is about 4</w:t>
      </w:r>
      <w:r w:rsidR="00A477AA">
        <w:rPr>
          <w:rFonts w:ascii="Times New Roman" w:eastAsia="Times New Roman" w:hAnsi="Times New Roman" w:cs="Times New Roman"/>
          <w:sz w:val="24"/>
          <w:szCs w:val="24"/>
        </w:rPr>
        <w:t>4</w:t>
      </w:r>
      <w:r w:rsidRPr="001B540B">
        <w:rPr>
          <w:rFonts w:ascii="Times New Roman" w:eastAsia="Times New Roman" w:hAnsi="Times New Roman" w:cs="Times New Roman"/>
          <w:sz w:val="24"/>
          <w:szCs w:val="24"/>
        </w:rPr>
        <w:t xml:space="preserve">0 liters. The farmer practice hand milking. Before milking milker’s hands and teat dipping is practiced buy potassium per manganate PPM (0.1%). </w:t>
      </w:r>
    </w:p>
    <w:p w:rsidR="005F7AC7" w:rsidRDefault="005F7AC7" w:rsidP="005F7AC7">
      <w:pPr>
        <w:spacing w:after="0" w:line="360" w:lineRule="auto"/>
        <w:jc w:val="both"/>
        <w:rPr>
          <w:rFonts w:ascii="Times New Roman" w:eastAsia="Times New Roman" w:hAnsi="Times New Roman" w:cs="Times New Roman"/>
          <w:b/>
          <w:sz w:val="24"/>
          <w:szCs w:val="24"/>
        </w:rPr>
      </w:pPr>
    </w:p>
    <w:p w:rsidR="005F7AC7" w:rsidRPr="005E0381" w:rsidRDefault="00F705C5" w:rsidP="005F7AC7">
      <w:pPr>
        <w:spacing w:after="0" w:line="360" w:lineRule="auto"/>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F</w:t>
      </w:r>
      <w:r w:rsidR="00332938">
        <w:rPr>
          <w:rFonts w:ascii="Times New Roman" w:eastAsia="Times New Roman" w:hAnsi="Times New Roman" w:cs="Times New Roman"/>
          <w:b/>
          <w:sz w:val="28"/>
          <w:szCs w:val="24"/>
        </w:rPr>
        <w:t>.</w:t>
      </w:r>
      <w:r w:rsidR="00395E7F">
        <w:rPr>
          <w:rFonts w:ascii="Times New Roman" w:eastAsia="Times New Roman" w:hAnsi="Times New Roman" w:cs="Times New Roman"/>
          <w:b/>
          <w:sz w:val="28"/>
          <w:szCs w:val="24"/>
        </w:rPr>
        <w:t xml:space="preserve"> Breeding management</w:t>
      </w:r>
    </w:p>
    <w:p w:rsidR="00BB4346" w:rsidRDefault="005F7AC7" w:rsidP="00660D6A">
      <w:pPr>
        <w:spacing w:after="0" w:line="360" w:lineRule="auto"/>
        <w:jc w:val="both"/>
        <w:rPr>
          <w:rFonts w:ascii="Times New Roman" w:eastAsia="Times New Roman" w:hAnsi="Times New Roman" w:cs="Times New Roman"/>
          <w:sz w:val="24"/>
          <w:szCs w:val="24"/>
        </w:rPr>
      </w:pPr>
      <w:r w:rsidRPr="001B540B">
        <w:rPr>
          <w:rFonts w:ascii="Times New Roman" w:eastAsia="Times New Roman" w:hAnsi="Times New Roman" w:cs="Times New Roman"/>
          <w:sz w:val="24"/>
          <w:szCs w:val="24"/>
        </w:rPr>
        <w:t xml:space="preserve">Most of the milkers  detect heat of their cows during milking in the morning &amp; AI usually done within 10-14hrs by AI technician. Usually AI is done 2 times  per conception for each of the cows . Sometimes natural service is practiced by the farmers.  Mostly they use </w:t>
      </w:r>
      <w:r>
        <w:rPr>
          <w:rFonts w:ascii="Times New Roman" w:eastAsia="Times New Roman" w:hAnsi="Times New Roman" w:cs="Times New Roman"/>
          <w:sz w:val="24"/>
          <w:szCs w:val="24"/>
        </w:rPr>
        <w:t xml:space="preserve">HF semen.  Generally they keep </w:t>
      </w:r>
      <w:r w:rsidRPr="001B540B">
        <w:rPr>
          <w:rFonts w:ascii="Times New Roman" w:eastAsia="Times New Roman" w:hAnsi="Times New Roman" w:cs="Times New Roman"/>
          <w:sz w:val="24"/>
          <w:szCs w:val="24"/>
        </w:rPr>
        <w:t>AI sheet as a breeding record which is provided by AI technician.  AI technici</w:t>
      </w:r>
      <w:r>
        <w:rPr>
          <w:rFonts w:ascii="Times New Roman" w:eastAsia="Times New Roman" w:hAnsi="Times New Roman" w:cs="Times New Roman"/>
          <w:sz w:val="24"/>
          <w:szCs w:val="24"/>
        </w:rPr>
        <w:t>an or Veterinarian diagnose the</w:t>
      </w:r>
      <w:r w:rsidRPr="001B540B">
        <w:rPr>
          <w:rFonts w:ascii="Times New Roman" w:eastAsia="Times New Roman" w:hAnsi="Times New Roman" w:cs="Times New Roman"/>
          <w:sz w:val="24"/>
          <w:szCs w:val="24"/>
        </w:rPr>
        <w:t xml:space="preserve"> pregnancy by rectal palpation.</w:t>
      </w:r>
    </w:p>
    <w:p w:rsidR="00395E7F" w:rsidRDefault="00395E7F" w:rsidP="00660D6A">
      <w:pPr>
        <w:spacing w:after="0" w:line="360" w:lineRule="auto"/>
        <w:jc w:val="both"/>
        <w:rPr>
          <w:rFonts w:ascii="Times New Roman" w:eastAsia="Times New Roman" w:hAnsi="Times New Roman" w:cs="Times New Roman"/>
          <w:sz w:val="24"/>
          <w:szCs w:val="24"/>
        </w:rPr>
      </w:pPr>
    </w:p>
    <w:p w:rsidR="005C198D" w:rsidRPr="00BB4346" w:rsidRDefault="00F705C5" w:rsidP="00660D6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4"/>
        </w:rPr>
        <w:t>G</w:t>
      </w:r>
      <w:r w:rsidR="005C198D">
        <w:rPr>
          <w:rFonts w:ascii="Times New Roman" w:eastAsia="Times New Roman" w:hAnsi="Times New Roman" w:cs="Times New Roman"/>
          <w:b/>
          <w:sz w:val="28"/>
          <w:szCs w:val="24"/>
        </w:rPr>
        <w:t>.</w:t>
      </w:r>
      <w:r w:rsidR="00660D6A" w:rsidRPr="005C198D">
        <w:rPr>
          <w:rFonts w:ascii="Times New Roman" w:eastAsia="Times New Roman" w:hAnsi="Times New Roman" w:cs="Times New Roman"/>
          <w:b/>
          <w:sz w:val="28"/>
          <w:szCs w:val="24"/>
        </w:rPr>
        <w:t xml:space="preserve"> Health Therapeutics </w:t>
      </w:r>
      <w:r w:rsidR="00AF014F">
        <w:rPr>
          <w:rFonts w:ascii="Times New Roman" w:eastAsia="Times New Roman" w:hAnsi="Times New Roman" w:cs="Times New Roman"/>
          <w:b/>
          <w:sz w:val="28"/>
          <w:szCs w:val="24"/>
        </w:rPr>
        <w:t>and</w:t>
      </w:r>
      <w:r w:rsidR="00660D6A" w:rsidRPr="005C198D">
        <w:rPr>
          <w:rFonts w:ascii="Times New Roman" w:eastAsia="Times New Roman" w:hAnsi="Times New Roman" w:cs="Times New Roman"/>
          <w:b/>
          <w:sz w:val="28"/>
          <w:szCs w:val="24"/>
        </w:rPr>
        <w:t xml:space="preserve"> Preventive Management</w:t>
      </w:r>
    </w:p>
    <w:p w:rsidR="00F705C5" w:rsidRPr="004643E2" w:rsidRDefault="00660D6A" w:rsidP="004643E2">
      <w:pPr>
        <w:spacing w:after="0" w:line="360" w:lineRule="auto"/>
        <w:jc w:val="both"/>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 xml:space="preserve">There is a least prevalence of infectious diseases in the farm. When any symptom of sickness arises the farmer calls a veterinarian. Anthelmentic treatment </w:t>
      </w:r>
      <w:r w:rsidR="00083CC8">
        <w:rPr>
          <w:rFonts w:ascii="Times New Roman" w:eastAsia="Times New Roman" w:hAnsi="Times New Roman" w:cs="Times New Roman"/>
          <w:sz w:val="24"/>
          <w:szCs w:val="24"/>
        </w:rPr>
        <w:t>and</w:t>
      </w:r>
      <w:r w:rsidRPr="00660D6A">
        <w:rPr>
          <w:rFonts w:ascii="Times New Roman" w:eastAsia="Times New Roman" w:hAnsi="Times New Roman" w:cs="Times New Roman"/>
          <w:sz w:val="24"/>
          <w:szCs w:val="24"/>
        </w:rPr>
        <w:t xml:space="preserve"> vaccination is regularly practi</w:t>
      </w:r>
      <w:r w:rsidR="004643E2">
        <w:rPr>
          <w:rFonts w:ascii="Times New Roman" w:eastAsia="Times New Roman" w:hAnsi="Times New Roman" w:cs="Times New Roman"/>
          <w:sz w:val="24"/>
          <w:szCs w:val="24"/>
        </w:rPr>
        <w:t>ced by the farm owner.</w:t>
      </w:r>
    </w:p>
    <w:p w:rsidR="006622C8" w:rsidRDefault="006622C8" w:rsidP="006622C8">
      <w:pPr>
        <w:spacing w:after="0" w:line="360" w:lineRule="auto"/>
        <w:rPr>
          <w:rFonts w:ascii="Times New Roman" w:eastAsia="Times New Roman" w:hAnsi="Times New Roman" w:cs="Times New Roman"/>
          <w:b/>
          <w:sz w:val="24"/>
          <w:szCs w:val="24"/>
        </w:rPr>
      </w:pPr>
    </w:p>
    <w:p w:rsidR="00660D6A" w:rsidRPr="00660D6A" w:rsidRDefault="00660D6A" w:rsidP="006622C8">
      <w:pPr>
        <w:spacing w:after="0" w:line="360" w:lineRule="auto"/>
        <w:jc w:val="center"/>
        <w:rPr>
          <w:rFonts w:ascii="Times New Roman" w:eastAsia="Times New Roman" w:hAnsi="Times New Roman" w:cs="Times New Roman"/>
          <w:b/>
          <w:sz w:val="24"/>
          <w:szCs w:val="24"/>
        </w:rPr>
      </w:pPr>
      <w:r w:rsidRPr="00660D6A">
        <w:rPr>
          <w:rFonts w:ascii="Times New Roman" w:eastAsia="Times New Roman" w:hAnsi="Times New Roman" w:cs="Times New Roman"/>
          <w:b/>
          <w:sz w:val="24"/>
          <w:szCs w:val="24"/>
        </w:rPr>
        <w:t>Table:</w:t>
      </w:r>
      <w:r w:rsidR="00395E7F">
        <w:rPr>
          <w:rFonts w:ascii="Times New Roman" w:eastAsia="Times New Roman" w:hAnsi="Times New Roman" w:cs="Times New Roman"/>
          <w:b/>
          <w:sz w:val="24"/>
          <w:szCs w:val="24"/>
        </w:rPr>
        <w:t xml:space="preserve"> </w:t>
      </w:r>
      <w:r w:rsidR="00FF5763">
        <w:rPr>
          <w:rFonts w:ascii="Times New Roman" w:eastAsia="Times New Roman" w:hAnsi="Times New Roman" w:cs="Times New Roman"/>
          <w:b/>
          <w:sz w:val="24"/>
          <w:szCs w:val="24"/>
        </w:rPr>
        <w:t>5</w:t>
      </w:r>
      <w:r w:rsidRPr="00660D6A">
        <w:rPr>
          <w:rFonts w:ascii="Times New Roman" w:eastAsia="Times New Roman" w:hAnsi="Times New Roman" w:cs="Times New Roman"/>
          <w:b/>
          <w:sz w:val="24"/>
          <w:szCs w:val="24"/>
        </w:rPr>
        <w:t xml:space="preserve"> Vaccination program that follow in </w:t>
      </w:r>
      <w:r w:rsidR="00D513FA">
        <w:rPr>
          <w:rFonts w:ascii="Times New Roman" w:eastAsia="Times New Roman" w:hAnsi="Times New Roman" w:cs="Times New Roman"/>
          <w:b/>
          <w:sz w:val="24"/>
          <w:szCs w:val="24"/>
        </w:rPr>
        <w:t>Jorif</w:t>
      </w:r>
      <w:r w:rsidR="00FF5763">
        <w:rPr>
          <w:rFonts w:ascii="Times New Roman" w:eastAsia="Times New Roman" w:hAnsi="Times New Roman" w:cs="Times New Roman"/>
          <w:b/>
          <w:sz w:val="24"/>
          <w:szCs w:val="24"/>
        </w:rPr>
        <w:t xml:space="preserve"> </w:t>
      </w:r>
      <w:r w:rsidR="00AB16F4">
        <w:rPr>
          <w:rFonts w:ascii="Times New Roman" w:eastAsia="Times New Roman" w:hAnsi="Times New Roman" w:cs="Times New Roman"/>
          <w:b/>
          <w:sz w:val="24"/>
          <w:szCs w:val="24"/>
        </w:rPr>
        <w:t>Dairy F</w:t>
      </w:r>
      <w:r w:rsidR="00FF5763">
        <w:rPr>
          <w:rFonts w:ascii="Times New Roman" w:eastAsia="Times New Roman" w:hAnsi="Times New Roman" w:cs="Times New Roman"/>
          <w:b/>
          <w:sz w:val="24"/>
          <w:szCs w:val="24"/>
        </w:rPr>
        <w:t>arm</w:t>
      </w:r>
    </w:p>
    <w:tbl>
      <w:tblPr>
        <w:tblW w:w="6840" w:type="dxa"/>
        <w:jc w:val="center"/>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0"/>
        <w:gridCol w:w="2250"/>
        <w:gridCol w:w="2700"/>
      </w:tblGrid>
      <w:tr w:rsidR="00660D6A" w:rsidRPr="00660D6A" w:rsidTr="006622C8">
        <w:trPr>
          <w:trHeight w:val="278"/>
          <w:jc w:val="center"/>
        </w:trPr>
        <w:tc>
          <w:tcPr>
            <w:tcW w:w="1890" w:type="dxa"/>
          </w:tcPr>
          <w:p w:rsidR="00660D6A" w:rsidRPr="00655AF4" w:rsidRDefault="00660D6A" w:rsidP="00660D6A">
            <w:pPr>
              <w:spacing w:after="0" w:line="360" w:lineRule="auto"/>
              <w:jc w:val="center"/>
              <w:rPr>
                <w:rFonts w:ascii="Times New Roman" w:eastAsia="Times New Roman" w:hAnsi="Times New Roman" w:cs="Times New Roman"/>
                <w:b/>
                <w:sz w:val="24"/>
                <w:szCs w:val="24"/>
              </w:rPr>
            </w:pPr>
            <w:r w:rsidRPr="00655AF4">
              <w:rPr>
                <w:rFonts w:ascii="Times New Roman" w:eastAsia="Times New Roman" w:hAnsi="Times New Roman" w:cs="Times New Roman"/>
                <w:b/>
                <w:sz w:val="24"/>
                <w:szCs w:val="24"/>
              </w:rPr>
              <w:t>Name of the vaccine</w:t>
            </w:r>
          </w:p>
        </w:tc>
        <w:tc>
          <w:tcPr>
            <w:tcW w:w="2250" w:type="dxa"/>
          </w:tcPr>
          <w:p w:rsidR="00660D6A" w:rsidRPr="00655AF4" w:rsidRDefault="00660D6A" w:rsidP="00660D6A">
            <w:pPr>
              <w:spacing w:after="0" w:line="360" w:lineRule="auto"/>
              <w:jc w:val="center"/>
              <w:rPr>
                <w:rFonts w:ascii="Times New Roman" w:eastAsia="Times New Roman" w:hAnsi="Times New Roman" w:cs="Times New Roman"/>
                <w:b/>
                <w:sz w:val="24"/>
                <w:szCs w:val="24"/>
              </w:rPr>
            </w:pPr>
            <w:r w:rsidRPr="00655AF4">
              <w:rPr>
                <w:rFonts w:ascii="Times New Roman" w:eastAsia="Times New Roman" w:hAnsi="Times New Roman" w:cs="Times New Roman"/>
                <w:b/>
                <w:sz w:val="24"/>
                <w:szCs w:val="24"/>
              </w:rPr>
              <w:t>Frequency of use</w:t>
            </w:r>
          </w:p>
        </w:tc>
        <w:tc>
          <w:tcPr>
            <w:tcW w:w="2700" w:type="dxa"/>
          </w:tcPr>
          <w:p w:rsidR="00660D6A" w:rsidRPr="00655AF4" w:rsidRDefault="00660D6A" w:rsidP="00660D6A">
            <w:pPr>
              <w:spacing w:after="0" w:line="360" w:lineRule="auto"/>
              <w:jc w:val="center"/>
              <w:rPr>
                <w:rFonts w:ascii="Times New Roman" w:eastAsia="Times New Roman" w:hAnsi="Times New Roman" w:cs="Times New Roman"/>
                <w:b/>
                <w:sz w:val="24"/>
                <w:szCs w:val="24"/>
              </w:rPr>
            </w:pPr>
            <w:r w:rsidRPr="00655AF4">
              <w:rPr>
                <w:rFonts w:ascii="Times New Roman" w:eastAsia="Times New Roman" w:hAnsi="Times New Roman" w:cs="Times New Roman"/>
                <w:b/>
                <w:sz w:val="24"/>
                <w:szCs w:val="24"/>
              </w:rPr>
              <w:t>Groups of animals administered</w:t>
            </w:r>
          </w:p>
        </w:tc>
      </w:tr>
      <w:tr w:rsidR="00660D6A" w:rsidRPr="00660D6A" w:rsidTr="006622C8">
        <w:trPr>
          <w:jc w:val="center"/>
        </w:trPr>
        <w:tc>
          <w:tcPr>
            <w:tcW w:w="1890" w:type="dxa"/>
          </w:tcPr>
          <w:p w:rsidR="00660D6A" w:rsidRPr="00660D6A" w:rsidRDefault="00660D6A" w:rsidP="00660D6A">
            <w:pPr>
              <w:spacing w:after="0" w:line="360" w:lineRule="auto"/>
              <w:jc w:val="center"/>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FMD  Vaccine</w:t>
            </w:r>
          </w:p>
        </w:tc>
        <w:tc>
          <w:tcPr>
            <w:tcW w:w="2250" w:type="dxa"/>
          </w:tcPr>
          <w:p w:rsidR="00660D6A" w:rsidRPr="00660D6A" w:rsidRDefault="00660D6A" w:rsidP="00660D6A">
            <w:pPr>
              <w:spacing w:after="0" w:line="360" w:lineRule="auto"/>
              <w:jc w:val="center"/>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thrice/year</w:t>
            </w:r>
          </w:p>
        </w:tc>
        <w:tc>
          <w:tcPr>
            <w:tcW w:w="2700" w:type="dxa"/>
          </w:tcPr>
          <w:p w:rsidR="00660D6A" w:rsidRPr="00660D6A" w:rsidRDefault="00660D6A" w:rsidP="00660D6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Non pregnant</w:t>
            </w:r>
          </w:p>
        </w:tc>
      </w:tr>
      <w:tr w:rsidR="00660D6A" w:rsidRPr="00660D6A" w:rsidTr="006622C8">
        <w:trPr>
          <w:trHeight w:val="332"/>
          <w:jc w:val="center"/>
        </w:trPr>
        <w:tc>
          <w:tcPr>
            <w:tcW w:w="1890" w:type="dxa"/>
          </w:tcPr>
          <w:p w:rsidR="00660D6A" w:rsidRPr="00660D6A" w:rsidRDefault="00660D6A" w:rsidP="00660D6A">
            <w:pPr>
              <w:spacing w:after="0" w:line="360" w:lineRule="auto"/>
              <w:jc w:val="center"/>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BQ Vaccine</w:t>
            </w:r>
          </w:p>
        </w:tc>
        <w:tc>
          <w:tcPr>
            <w:tcW w:w="2250" w:type="dxa"/>
          </w:tcPr>
          <w:p w:rsidR="00660D6A" w:rsidRPr="00660D6A" w:rsidRDefault="00660D6A" w:rsidP="00660D6A">
            <w:pPr>
              <w:spacing w:after="0" w:line="360" w:lineRule="auto"/>
              <w:jc w:val="center"/>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Twice/year</w:t>
            </w:r>
          </w:p>
        </w:tc>
        <w:tc>
          <w:tcPr>
            <w:tcW w:w="2700" w:type="dxa"/>
          </w:tcPr>
          <w:p w:rsidR="00660D6A" w:rsidRPr="00660D6A" w:rsidRDefault="00660D6A" w:rsidP="00660D6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Non pregnant</w:t>
            </w:r>
          </w:p>
        </w:tc>
      </w:tr>
      <w:tr w:rsidR="00660D6A" w:rsidRPr="00660D6A" w:rsidTr="006622C8">
        <w:tblPrEx>
          <w:tblLook w:val="0000"/>
        </w:tblPrEx>
        <w:trPr>
          <w:trHeight w:val="407"/>
          <w:jc w:val="center"/>
        </w:trPr>
        <w:tc>
          <w:tcPr>
            <w:tcW w:w="1890" w:type="dxa"/>
          </w:tcPr>
          <w:p w:rsidR="00660D6A" w:rsidRPr="00660D6A" w:rsidRDefault="00660D6A" w:rsidP="00660D6A">
            <w:pPr>
              <w:spacing w:after="0" w:line="360" w:lineRule="auto"/>
              <w:jc w:val="center"/>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Anthrax vaccine</w:t>
            </w:r>
          </w:p>
        </w:tc>
        <w:tc>
          <w:tcPr>
            <w:tcW w:w="2250" w:type="dxa"/>
          </w:tcPr>
          <w:p w:rsidR="00660D6A" w:rsidRPr="00660D6A" w:rsidRDefault="00660D6A" w:rsidP="00660D6A">
            <w:pPr>
              <w:spacing w:after="0" w:line="360" w:lineRule="auto"/>
              <w:jc w:val="center"/>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once /year</w:t>
            </w:r>
          </w:p>
        </w:tc>
        <w:tc>
          <w:tcPr>
            <w:tcW w:w="2700" w:type="dxa"/>
          </w:tcPr>
          <w:p w:rsidR="00660D6A" w:rsidRPr="00660D6A" w:rsidRDefault="00660D6A" w:rsidP="00660D6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Non pregnant</w:t>
            </w:r>
          </w:p>
        </w:tc>
      </w:tr>
    </w:tbl>
    <w:p w:rsidR="00660D6A" w:rsidRPr="00660D6A" w:rsidRDefault="00660D6A" w:rsidP="00660D6A">
      <w:pPr>
        <w:spacing w:after="0" w:line="360" w:lineRule="auto"/>
        <w:jc w:val="both"/>
        <w:rPr>
          <w:rFonts w:ascii="Times New Roman" w:eastAsia="Times New Roman" w:hAnsi="Times New Roman" w:cs="Times New Roman"/>
          <w:b/>
          <w:sz w:val="24"/>
          <w:szCs w:val="24"/>
        </w:rPr>
      </w:pPr>
    </w:p>
    <w:p w:rsidR="006622C8" w:rsidRDefault="006622C8" w:rsidP="00660D6A">
      <w:pPr>
        <w:spacing w:after="0" w:line="360" w:lineRule="auto"/>
        <w:jc w:val="center"/>
        <w:rPr>
          <w:rFonts w:ascii="Times New Roman" w:eastAsia="Times New Roman" w:hAnsi="Times New Roman" w:cs="Times New Roman"/>
          <w:b/>
          <w:sz w:val="24"/>
          <w:szCs w:val="24"/>
        </w:rPr>
      </w:pPr>
    </w:p>
    <w:p w:rsidR="006622C8" w:rsidRDefault="006622C8" w:rsidP="00660D6A">
      <w:pPr>
        <w:spacing w:after="0" w:line="360" w:lineRule="auto"/>
        <w:jc w:val="center"/>
        <w:rPr>
          <w:rFonts w:ascii="Times New Roman" w:eastAsia="Times New Roman" w:hAnsi="Times New Roman" w:cs="Times New Roman"/>
          <w:b/>
          <w:sz w:val="24"/>
          <w:szCs w:val="24"/>
        </w:rPr>
      </w:pPr>
    </w:p>
    <w:p w:rsidR="00660D6A" w:rsidRPr="005C198D" w:rsidRDefault="004226F6" w:rsidP="006622C8">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Table </w:t>
      </w:r>
      <w:r w:rsidR="00660D6A" w:rsidRPr="005C198D">
        <w:rPr>
          <w:rFonts w:ascii="Times New Roman" w:eastAsia="Times New Roman" w:hAnsi="Times New Roman" w:cs="Times New Roman"/>
          <w:b/>
          <w:sz w:val="24"/>
          <w:szCs w:val="24"/>
        </w:rPr>
        <w:t>:</w:t>
      </w:r>
      <w:r w:rsidR="00FF5763">
        <w:rPr>
          <w:rFonts w:ascii="Times New Roman" w:eastAsia="Times New Roman" w:hAnsi="Times New Roman" w:cs="Times New Roman"/>
          <w:b/>
          <w:sz w:val="24"/>
          <w:szCs w:val="24"/>
        </w:rPr>
        <w:t xml:space="preserve">6 </w:t>
      </w:r>
      <w:r w:rsidR="00660D6A" w:rsidRPr="005C198D">
        <w:rPr>
          <w:rFonts w:ascii="Times New Roman" w:eastAsia="Times New Roman" w:hAnsi="Times New Roman" w:cs="Times New Roman"/>
          <w:b/>
          <w:sz w:val="24"/>
          <w:szCs w:val="24"/>
        </w:rPr>
        <w:t xml:space="preserve"> Anthelm</w:t>
      </w:r>
      <w:r w:rsidR="00D45A2B">
        <w:rPr>
          <w:rFonts w:ascii="Times New Roman" w:eastAsia="Times New Roman" w:hAnsi="Times New Roman" w:cs="Times New Roman"/>
          <w:b/>
          <w:sz w:val="24"/>
          <w:szCs w:val="24"/>
        </w:rPr>
        <w:t>e</w:t>
      </w:r>
      <w:r w:rsidR="00660D6A" w:rsidRPr="005C198D">
        <w:rPr>
          <w:rFonts w:ascii="Times New Roman" w:eastAsia="Times New Roman" w:hAnsi="Times New Roman" w:cs="Times New Roman"/>
          <w:b/>
          <w:sz w:val="24"/>
          <w:szCs w:val="24"/>
        </w:rPr>
        <w:t xml:space="preserve">ntic Treatment followed in </w:t>
      </w:r>
      <w:r w:rsidR="00D513FA">
        <w:rPr>
          <w:rFonts w:ascii="Times New Roman" w:eastAsia="Times New Roman" w:hAnsi="Times New Roman" w:cs="Times New Roman"/>
          <w:b/>
          <w:sz w:val="24"/>
          <w:szCs w:val="24"/>
        </w:rPr>
        <w:t>Jorif</w:t>
      </w:r>
      <w:r w:rsidR="00FF5763">
        <w:rPr>
          <w:rFonts w:ascii="Times New Roman" w:eastAsia="Times New Roman" w:hAnsi="Times New Roman" w:cs="Times New Roman"/>
          <w:b/>
          <w:sz w:val="24"/>
          <w:szCs w:val="24"/>
        </w:rPr>
        <w:t xml:space="preserve"> farm</w:t>
      </w:r>
    </w:p>
    <w:p w:rsidR="00660D6A" w:rsidRPr="00660D6A" w:rsidRDefault="00660D6A" w:rsidP="00660D6A">
      <w:pPr>
        <w:spacing w:after="0" w:line="360" w:lineRule="auto"/>
        <w:jc w:val="center"/>
        <w:rPr>
          <w:rFonts w:ascii="Times New Roman" w:eastAsia="Times New Roman" w:hAnsi="Times New Roman" w:cs="Times New Roman"/>
          <w:sz w:val="24"/>
          <w:szCs w:val="24"/>
        </w:rPr>
      </w:pPr>
    </w:p>
    <w:tbl>
      <w:tblPr>
        <w:tblW w:w="7470" w:type="dxa"/>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0"/>
        <w:gridCol w:w="2160"/>
        <w:gridCol w:w="2160"/>
      </w:tblGrid>
      <w:tr w:rsidR="00660D6A" w:rsidRPr="00660D6A" w:rsidTr="006622C8">
        <w:trPr>
          <w:jc w:val="center"/>
        </w:trPr>
        <w:tc>
          <w:tcPr>
            <w:tcW w:w="3150" w:type="dxa"/>
          </w:tcPr>
          <w:p w:rsidR="00660D6A" w:rsidRPr="00655AF4" w:rsidRDefault="00660D6A" w:rsidP="00660D6A">
            <w:pPr>
              <w:spacing w:after="0" w:line="360" w:lineRule="auto"/>
              <w:jc w:val="center"/>
              <w:rPr>
                <w:rFonts w:ascii="Times New Roman" w:eastAsia="Times New Roman" w:hAnsi="Times New Roman" w:cs="Times New Roman"/>
                <w:b/>
                <w:sz w:val="24"/>
                <w:szCs w:val="24"/>
              </w:rPr>
            </w:pPr>
            <w:r w:rsidRPr="00655AF4">
              <w:rPr>
                <w:rFonts w:ascii="Times New Roman" w:eastAsia="Times New Roman" w:hAnsi="Times New Roman" w:cs="Times New Roman"/>
                <w:b/>
                <w:sz w:val="24"/>
                <w:szCs w:val="24"/>
              </w:rPr>
              <w:t>Name of Anthelmentics</w:t>
            </w:r>
          </w:p>
        </w:tc>
        <w:tc>
          <w:tcPr>
            <w:tcW w:w="2160" w:type="dxa"/>
          </w:tcPr>
          <w:p w:rsidR="00660D6A" w:rsidRPr="00655AF4" w:rsidRDefault="00660D6A" w:rsidP="00660D6A">
            <w:pPr>
              <w:spacing w:after="0" w:line="360" w:lineRule="auto"/>
              <w:jc w:val="center"/>
              <w:rPr>
                <w:rFonts w:ascii="Times New Roman" w:eastAsia="Times New Roman" w:hAnsi="Times New Roman" w:cs="Times New Roman"/>
                <w:b/>
                <w:sz w:val="24"/>
                <w:szCs w:val="24"/>
              </w:rPr>
            </w:pPr>
            <w:r w:rsidRPr="00655AF4">
              <w:rPr>
                <w:rFonts w:ascii="Times New Roman" w:eastAsia="Times New Roman" w:hAnsi="Times New Roman" w:cs="Times New Roman"/>
                <w:b/>
                <w:sz w:val="24"/>
                <w:szCs w:val="24"/>
              </w:rPr>
              <w:t>Frequency of use</w:t>
            </w:r>
          </w:p>
        </w:tc>
        <w:tc>
          <w:tcPr>
            <w:tcW w:w="2160" w:type="dxa"/>
          </w:tcPr>
          <w:p w:rsidR="00660D6A" w:rsidRPr="00655AF4" w:rsidRDefault="00660D6A" w:rsidP="00660D6A">
            <w:pPr>
              <w:spacing w:after="0" w:line="360" w:lineRule="auto"/>
              <w:jc w:val="center"/>
              <w:rPr>
                <w:rFonts w:ascii="Times New Roman" w:eastAsia="Times New Roman" w:hAnsi="Times New Roman" w:cs="Times New Roman"/>
                <w:b/>
                <w:sz w:val="24"/>
                <w:szCs w:val="24"/>
              </w:rPr>
            </w:pPr>
            <w:r w:rsidRPr="00655AF4">
              <w:rPr>
                <w:rFonts w:ascii="Times New Roman" w:eastAsia="Times New Roman" w:hAnsi="Times New Roman" w:cs="Times New Roman"/>
                <w:b/>
                <w:sz w:val="24"/>
                <w:szCs w:val="24"/>
              </w:rPr>
              <w:t>Dosage</w:t>
            </w:r>
          </w:p>
        </w:tc>
      </w:tr>
      <w:tr w:rsidR="004226F6" w:rsidRPr="00660D6A" w:rsidTr="006622C8">
        <w:trPr>
          <w:jc w:val="center"/>
        </w:trPr>
        <w:tc>
          <w:tcPr>
            <w:tcW w:w="3150" w:type="dxa"/>
          </w:tcPr>
          <w:p w:rsidR="004226F6" w:rsidRPr="00660D6A" w:rsidRDefault="004226F6" w:rsidP="0058615C">
            <w:pPr>
              <w:spacing w:after="0" w:line="360" w:lineRule="auto"/>
              <w:jc w:val="center"/>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Antiworm bolus</w:t>
            </w:r>
            <w:r w:rsidRPr="00660D6A">
              <w:rPr>
                <w:rFonts w:ascii="Times New Roman" w:eastAsia="Times New Roman" w:hAnsi="Times New Roman" w:cs="Times New Roman"/>
                <w:sz w:val="24"/>
                <w:szCs w:val="24"/>
                <w:vertAlign w:val="superscript"/>
              </w:rPr>
              <w:t>®</w:t>
            </w:r>
            <w:r w:rsidR="0058615C" w:rsidRPr="00660D6A">
              <w:rPr>
                <w:rFonts w:ascii="Times New Roman" w:eastAsia="Times New Roman" w:hAnsi="Times New Roman" w:cs="Times New Roman"/>
                <w:sz w:val="24"/>
                <w:szCs w:val="24"/>
              </w:rPr>
              <w:t>(Levamisole</w:t>
            </w:r>
            <w:r w:rsidRPr="00660D6A">
              <w:rPr>
                <w:rFonts w:ascii="Times New Roman" w:eastAsia="Times New Roman" w:hAnsi="Times New Roman" w:cs="Times New Roman"/>
                <w:sz w:val="24"/>
                <w:szCs w:val="24"/>
              </w:rPr>
              <w:t xml:space="preserve"> +Trichlabendazole)</w:t>
            </w:r>
          </w:p>
        </w:tc>
        <w:tc>
          <w:tcPr>
            <w:tcW w:w="2160" w:type="dxa"/>
          </w:tcPr>
          <w:p w:rsidR="004226F6" w:rsidRPr="00660D6A" w:rsidRDefault="004226F6" w:rsidP="00660D6A">
            <w:pPr>
              <w:spacing w:after="0" w:line="360" w:lineRule="auto"/>
              <w:jc w:val="center"/>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Every 3months alternate</w:t>
            </w:r>
          </w:p>
        </w:tc>
        <w:tc>
          <w:tcPr>
            <w:tcW w:w="2160" w:type="dxa"/>
          </w:tcPr>
          <w:p w:rsidR="004226F6" w:rsidRPr="00660D6A" w:rsidRDefault="004226F6" w:rsidP="00AF014F">
            <w:pPr>
              <w:spacing w:after="0" w:line="360" w:lineRule="auto"/>
              <w:jc w:val="center"/>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1 bolus /</w:t>
            </w:r>
            <w:r w:rsidR="00AF014F">
              <w:rPr>
                <w:rFonts w:ascii="Times New Roman" w:eastAsia="Times New Roman" w:hAnsi="Times New Roman" w:cs="Times New Roman"/>
                <w:sz w:val="24"/>
                <w:szCs w:val="24"/>
              </w:rPr>
              <w:t>75</w:t>
            </w:r>
            <w:r w:rsidRPr="00660D6A">
              <w:rPr>
                <w:rFonts w:ascii="Times New Roman" w:eastAsia="Times New Roman" w:hAnsi="Times New Roman" w:cs="Times New Roman"/>
                <w:sz w:val="24"/>
                <w:szCs w:val="24"/>
              </w:rPr>
              <w:t>kg body wt</w:t>
            </w:r>
            <w:r w:rsidR="00AF014F">
              <w:rPr>
                <w:rFonts w:ascii="Times New Roman" w:eastAsia="Times New Roman" w:hAnsi="Times New Roman" w:cs="Times New Roman"/>
                <w:sz w:val="24"/>
                <w:szCs w:val="24"/>
              </w:rPr>
              <w:t xml:space="preserve">. </w:t>
            </w:r>
          </w:p>
        </w:tc>
      </w:tr>
      <w:tr w:rsidR="004226F6" w:rsidRPr="00660D6A" w:rsidTr="006622C8">
        <w:trPr>
          <w:jc w:val="center"/>
        </w:trPr>
        <w:tc>
          <w:tcPr>
            <w:tcW w:w="3150" w:type="dxa"/>
          </w:tcPr>
          <w:p w:rsidR="004226F6" w:rsidRPr="00660D6A" w:rsidRDefault="00AF014F" w:rsidP="00660D6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Endex </w:t>
            </w:r>
            <w:r w:rsidRPr="00660D6A">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w:t>
            </w:r>
            <w:r w:rsidRPr="00660D6A">
              <w:rPr>
                <w:rFonts w:ascii="Times New Roman" w:eastAsia="Times New Roman" w:hAnsi="Times New Roman" w:cs="Times New Roman"/>
                <w:sz w:val="24"/>
                <w:szCs w:val="24"/>
              </w:rPr>
              <w:t>(Levamisole +Trichlabendazole)</w:t>
            </w:r>
          </w:p>
        </w:tc>
        <w:tc>
          <w:tcPr>
            <w:tcW w:w="2160" w:type="dxa"/>
          </w:tcPr>
          <w:p w:rsidR="004226F6" w:rsidRPr="00660D6A" w:rsidRDefault="00AF014F" w:rsidP="00AF014F">
            <w:pPr>
              <w:spacing w:after="0" w:line="360" w:lineRule="auto"/>
              <w:jc w:val="center"/>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Every 3months alternate</w:t>
            </w:r>
          </w:p>
        </w:tc>
        <w:tc>
          <w:tcPr>
            <w:tcW w:w="2160" w:type="dxa"/>
          </w:tcPr>
          <w:p w:rsidR="004226F6" w:rsidRPr="00660D6A" w:rsidRDefault="00AF014F" w:rsidP="005C198D">
            <w:pPr>
              <w:spacing w:after="0" w:line="360" w:lineRule="auto"/>
              <w:jc w:val="center"/>
              <w:rPr>
                <w:rFonts w:ascii="Times New Roman" w:eastAsia="Times New Roman" w:hAnsi="Times New Roman" w:cs="Times New Roman"/>
                <w:sz w:val="24"/>
                <w:szCs w:val="24"/>
              </w:rPr>
            </w:pPr>
            <w:r w:rsidRPr="00660D6A">
              <w:rPr>
                <w:rFonts w:ascii="Times New Roman" w:eastAsia="Times New Roman" w:hAnsi="Times New Roman" w:cs="Times New Roman"/>
                <w:sz w:val="24"/>
                <w:szCs w:val="24"/>
              </w:rPr>
              <w:t>1 bolus /</w:t>
            </w:r>
            <w:r>
              <w:rPr>
                <w:rFonts w:ascii="Times New Roman" w:eastAsia="Times New Roman" w:hAnsi="Times New Roman" w:cs="Times New Roman"/>
                <w:sz w:val="24"/>
                <w:szCs w:val="24"/>
              </w:rPr>
              <w:t>75</w:t>
            </w:r>
            <w:r w:rsidRPr="00660D6A">
              <w:rPr>
                <w:rFonts w:ascii="Times New Roman" w:eastAsia="Times New Roman" w:hAnsi="Times New Roman" w:cs="Times New Roman"/>
                <w:sz w:val="24"/>
                <w:szCs w:val="24"/>
              </w:rPr>
              <w:t>kg body w</w:t>
            </w:r>
            <w:r>
              <w:rPr>
                <w:rFonts w:ascii="Times New Roman" w:eastAsia="Times New Roman" w:hAnsi="Times New Roman" w:cs="Times New Roman"/>
                <w:sz w:val="24"/>
                <w:szCs w:val="24"/>
              </w:rPr>
              <w:t>t.</w:t>
            </w:r>
          </w:p>
        </w:tc>
      </w:tr>
    </w:tbl>
    <w:p w:rsidR="00A477AA" w:rsidRDefault="00A477AA" w:rsidP="00192444">
      <w:pPr>
        <w:spacing w:line="360" w:lineRule="auto"/>
        <w:rPr>
          <w:rFonts w:ascii="Times New Roman" w:eastAsia="Times New Roman" w:hAnsi="Times New Roman" w:cs="Times New Roman"/>
          <w:sz w:val="24"/>
          <w:szCs w:val="24"/>
        </w:rPr>
      </w:pPr>
    </w:p>
    <w:p w:rsidR="00D93E48" w:rsidRPr="001E2FA0" w:rsidRDefault="00192444" w:rsidP="00192444">
      <w:pPr>
        <w:spacing w:line="360" w:lineRule="auto"/>
        <w:rPr>
          <w:rFonts w:ascii="Times New Roman" w:hAnsi="Times New Roman" w:cs="Times New Roman"/>
          <w:b/>
          <w:sz w:val="32"/>
        </w:rPr>
      </w:pPr>
      <w:r w:rsidRPr="001E2FA0">
        <w:rPr>
          <w:rFonts w:ascii="Times New Roman" w:hAnsi="Times New Roman" w:cs="Times New Roman"/>
          <w:b/>
          <w:sz w:val="32"/>
        </w:rPr>
        <w:t>3.</w:t>
      </w:r>
      <w:r w:rsidR="001E2FA0" w:rsidRPr="001E2FA0">
        <w:rPr>
          <w:rFonts w:ascii="Times New Roman" w:hAnsi="Times New Roman" w:cs="Times New Roman"/>
          <w:b/>
          <w:sz w:val="32"/>
        </w:rPr>
        <w:t>5</w:t>
      </w:r>
      <w:r w:rsidR="00FF5763">
        <w:rPr>
          <w:rFonts w:ascii="Times New Roman" w:hAnsi="Times New Roman" w:cs="Times New Roman"/>
          <w:b/>
          <w:sz w:val="32"/>
        </w:rPr>
        <w:t>. Sample collection</w:t>
      </w:r>
      <w:r w:rsidR="0005555F">
        <w:rPr>
          <w:rFonts w:ascii="Times New Roman" w:hAnsi="Times New Roman" w:cs="Times New Roman"/>
          <w:b/>
          <w:sz w:val="32"/>
        </w:rPr>
        <w:t xml:space="preserve"> and separation of serum</w:t>
      </w:r>
    </w:p>
    <w:p w:rsidR="00204362" w:rsidRPr="00FF5763" w:rsidRDefault="00110684" w:rsidP="00A644B7">
      <w:pPr>
        <w:spacing w:line="360" w:lineRule="auto"/>
        <w:jc w:val="both"/>
        <w:rPr>
          <w:rFonts w:ascii="Times New Roman" w:hAnsi="Times New Roman" w:cs="Times New Roman"/>
          <w:sz w:val="24"/>
        </w:rPr>
      </w:pPr>
      <w:r>
        <w:rPr>
          <w:rFonts w:ascii="Times New Roman" w:hAnsi="Times New Roman" w:cs="Times New Roman"/>
          <w:sz w:val="24"/>
        </w:rPr>
        <w:t>5 ml of b</w:t>
      </w:r>
      <w:r w:rsidRPr="00110684">
        <w:rPr>
          <w:rFonts w:ascii="Times New Roman" w:hAnsi="Times New Roman" w:cs="Times New Roman"/>
          <w:sz w:val="24"/>
        </w:rPr>
        <w:t>lood sample was collected from jugular vein with taking proper aseptic measure</w:t>
      </w:r>
      <w:r w:rsidR="005A536C">
        <w:rPr>
          <w:rFonts w:ascii="Times New Roman" w:hAnsi="Times New Roman" w:cs="Times New Roman"/>
          <w:sz w:val="24"/>
        </w:rPr>
        <w:t>s</w:t>
      </w:r>
      <w:r w:rsidRPr="00110684">
        <w:rPr>
          <w:rFonts w:ascii="Times New Roman" w:hAnsi="Times New Roman" w:cs="Times New Roman"/>
          <w:sz w:val="24"/>
        </w:rPr>
        <w:t>.</w:t>
      </w:r>
      <w:r>
        <w:rPr>
          <w:rFonts w:ascii="Times New Roman" w:hAnsi="Times New Roman" w:cs="Times New Roman"/>
          <w:sz w:val="24"/>
        </w:rPr>
        <w:t xml:space="preserve"> After collection of blood </w:t>
      </w:r>
      <w:r w:rsidR="00A644B7">
        <w:rPr>
          <w:rFonts w:ascii="Times New Roman" w:hAnsi="Times New Roman" w:cs="Times New Roman"/>
          <w:sz w:val="24"/>
        </w:rPr>
        <w:t>all</w:t>
      </w:r>
      <w:r>
        <w:rPr>
          <w:rFonts w:ascii="Times New Roman" w:hAnsi="Times New Roman" w:cs="Times New Roman"/>
          <w:sz w:val="24"/>
        </w:rPr>
        <w:t xml:space="preserve"> sample</w:t>
      </w:r>
      <w:r w:rsidR="005A536C">
        <w:rPr>
          <w:rFonts w:ascii="Times New Roman" w:hAnsi="Times New Roman" w:cs="Times New Roman"/>
          <w:sz w:val="24"/>
        </w:rPr>
        <w:t>s</w:t>
      </w:r>
      <w:r>
        <w:rPr>
          <w:rFonts w:ascii="Times New Roman" w:hAnsi="Times New Roman" w:cs="Times New Roman"/>
          <w:sz w:val="24"/>
        </w:rPr>
        <w:t xml:space="preserve"> were kept in</w:t>
      </w:r>
      <w:r w:rsidR="005A536C">
        <w:rPr>
          <w:rFonts w:ascii="Times New Roman" w:hAnsi="Times New Roman" w:cs="Times New Roman"/>
          <w:sz w:val="24"/>
        </w:rPr>
        <w:t xml:space="preserve"> Vaccutainer tube .Then for proper coagulation,it was kept in room temperature for 1-2 hours. After coagulation it was centrifuged@ 3000 rpm for 15 minutes.</w:t>
      </w:r>
      <w:r w:rsidR="0005555F">
        <w:rPr>
          <w:rFonts w:ascii="Times New Roman" w:hAnsi="Times New Roman" w:cs="Times New Roman"/>
          <w:sz w:val="24"/>
        </w:rPr>
        <w:t xml:space="preserve"> Then serum was collected and kept in Ependorf tube. Then that </w:t>
      </w:r>
      <w:r w:rsidR="003774A1">
        <w:rPr>
          <w:rFonts w:ascii="Times New Roman" w:hAnsi="Times New Roman" w:cs="Times New Roman"/>
          <w:sz w:val="24"/>
        </w:rPr>
        <w:t>E</w:t>
      </w:r>
      <w:r w:rsidR="0005555F">
        <w:rPr>
          <w:rFonts w:ascii="Times New Roman" w:hAnsi="Times New Roman" w:cs="Times New Roman"/>
          <w:sz w:val="24"/>
        </w:rPr>
        <w:t xml:space="preserve">pendorf tube containing serum was further centrifuged@ 3000 rpm for 15 minutes. From this Ependorf tube separated clear serum was kept in another Ependorf tube for analysis. </w:t>
      </w:r>
      <w:r w:rsidR="005A536C">
        <w:rPr>
          <w:rFonts w:ascii="Times New Roman" w:hAnsi="Times New Roman" w:cs="Times New Roman"/>
          <w:sz w:val="24"/>
        </w:rPr>
        <w:t xml:space="preserve"> </w:t>
      </w:r>
    </w:p>
    <w:p w:rsidR="00C00376" w:rsidRDefault="00A644B7" w:rsidP="00A644B7">
      <w:pPr>
        <w:spacing w:line="360" w:lineRule="auto"/>
        <w:jc w:val="both"/>
        <w:rPr>
          <w:rFonts w:ascii="Times New Roman" w:hAnsi="Times New Roman" w:cs="Times New Roman"/>
          <w:b/>
          <w:sz w:val="32"/>
        </w:rPr>
      </w:pPr>
      <w:r w:rsidRPr="001E2FA0">
        <w:rPr>
          <w:rFonts w:ascii="Times New Roman" w:hAnsi="Times New Roman" w:cs="Times New Roman"/>
          <w:b/>
          <w:sz w:val="32"/>
        </w:rPr>
        <w:t>3.</w:t>
      </w:r>
      <w:r w:rsidR="001E2FA0" w:rsidRPr="001E2FA0">
        <w:rPr>
          <w:rFonts w:ascii="Times New Roman" w:hAnsi="Times New Roman" w:cs="Times New Roman"/>
          <w:b/>
          <w:sz w:val="32"/>
        </w:rPr>
        <w:t>6</w:t>
      </w:r>
      <w:r w:rsidR="00B451A3" w:rsidRPr="001E2FA0">
        <w:rPr>
          <w:rFonts w:ascii="Times New Roman" w:hAnsi="Times New Roman" w:cs="Times New Roman"/>
          <w:b/>
          <w:sz w:val="32"/>
        </w:rPr>
        <w:t>.</w:t>
      </w:r>
      <w:r w:rsidRPr="001E2FA0">
        <w:rPr>
          <w:rFonts w:ascii="Times New Roman" w:hAnsi="Times New Roman" w:cs="Times New Roman"/>
          <w:b/>
          <w:sz w:val="32"/>
        </w:rPr>
        <w:t xml:space="preserve"> </w:t>
      </w:r>
      <w:r w:rsidR="0005555F">
        <w:rPr>
          <w:rFonts w:ascii="Times New Roman" w:hAnsi="Times New Roman" w:cs="Times New Roman"/>
          <w:b/>
          <w:sz w:val="32"/>
        </w:rPr>
        <w:t>Preservation of collected serum</w:t>
      </w:r>
      <w:r w:rsidR="00FF5763">
        <w:rPr>
          <w:rFonts w:ascii="Times New Roman" w:hAnsi="Times New Roman" w:cs="Times New Roman"/>
          <w:b/>
          <w:sz w:val="32"/>
        </w:rPr>
        <w:t xml:space="preserve"> </w:t>
      </w:r>
    </w:p>
    <w:p w:rsidR="00BB4346" w:rsidRPr="00FF5763" w:rsidRDefault="0005555F" w:rsidP="00A644B7">
      <w:pPr>
        <w:spacing w:line="360" w:lineRule="auto"/>
        <w:jc w:val="both"/>
        <w:rPr>
          <w:rFonts w:ascii="Times New Roman" w:hAnsi="Times New Roman" w:cs="Times New Roman"/>
          <w:sz w:val="24"/>
        </w:rPr>
      </w:pPr>
      <w:r>
        <w:rPr>
          <w:rFonts w:ascii="Times New Roman" w:hAnsi="Times New Roman" w:cs="Times New Roman"/>
          <w:sz w:val="24"/>
        </w:rPr>
        <w:t>Collected serum was preserved with using tag no. in deep freezer</w:t>
      </w:r>
      <w:r w:rsidR="003774A1">
        <w:rPr>
          <w:rFonts w:ascii="Times New Roman" w:hAnsi="Times New Roman" w:cs="Times New Roman"/>
          <w:sz w:val="24"/>
        </w:rPr>
        <w:t xml:space="preserve"> </w:t>
      </w:r>
      <w:r>
        <w:rPr>
          <w:rFonts w:ascii="Times New Roman" w:hAnsi="Times New Roman" w:cs="Times New Roman"/>
          <w:sz w:val="24"/>
        </w:rPr>
        <w:t>(-80</w:t>
      </w:r>
      <w:r w:rsidRPr="0005555F">
        <w:rPr>
          <w:rFonts w:ascii="Times New Roman" w:hAnsi="Times New Roman" w:cs="Times New Roman"/>
          <w:sz w:val="24"/>
          <w:vertAlign w:val="superscript"/>
        </w:rPr>
        <w:t>0</w:t>
      </w:r>
      <w:r>
        <w:rPr>
          <w:rFonts w:ascii="Times New Roman" w:hAnsi="Times New Roman" w:cs="Times New Roman"/>
          <w:sz w:val="24"/>
          <w:vertAlign w:val="superscript"/>
        </w:rPr>
        <w:t xml:space="preserve"> </w:t>
      </w:r>
      <w:r w:rsidRPr="0005555F">
        <w:rPr>
          <w:rFonts w:ascii="Times New Roman" w:hAnsi="Times New Roman" w:cs="Times New Roman"/>
          <w:sz w:val="24"/>
        </w:rPr>
        <w:t>C</w:t>
      </w:r>
      <w:r>
        <w:rPr>
          <w:rFonts w:ascii="Times New Roman" w:hAnsi="Times New Roman" w:cs="Times New Roman"/>
          <w:sz w:val="24"/>
        </w:rPr>
        <w:t>) upto analysis</w:t>
      </w:r>
    </w:p>
    <w:p w:rsidR="00A644B7" w:rsidRPr="0010255F" w:rsidRDefault="00C00376" w:rsidP="00A644B7">
      <w:pPr>
        <w:spacing w:line="360" w:lineRule="auto"/>
        <w:jc w:val="both"/>
        <w:rPr>
          <w:rFonts w:ascii="Times New Roman" w:hAnsi="Times New Roman" w:cs="Times New Roman"/>
          <w:sz w:val="24"/>
        </w:rPr>
      </w:pPr>
      <w:r>
        <w:rPr>
          <w:rFonts w:ascii="Times New Roman" w:hAnsi="Times New Roman" w:cs="Times New Roman"/>
          <w:b/>
          <w:sz w:val="32"/>
        </w:rPr>
        <w:t>3.7.</w:t>
      </w:r>
      <w:r w:rsidR="00937552">
        <w:rPr>
          <w:rFonts w:ascii="Times New Roman" w:hAnsi="Times New Roman" w:cs="Times New Roman"/>
          <w:b/>
          <w:sz w:val="32"/>
        </w:rPr>
        <w:t xml:space="preserve"> </w:t>
      </w:r>
      <w:r w:rsidR="00A644B7" w:rsidRPr="001E2FA0">
        <w:rPr>
          <w:rFonts w:ascii="Times New Roman" w:hAnsi="Times New Roman" w:cs="Times New Roman"/>
          <w:b/>
          <w:sz w:val="32"/>
        </w:rPr>
        <w:t>Biochemical Examination</w:t>
      </w:r>
    </w:p>
    <w:p w:rsidR="00A775C8" w:rsidRDefault="00211D1C" w:rsidP="00A644B7">
      <w:pPr>
        <w:spacing w:line="360" w:lineRule="auto"/>
        <w:jc w:val="both"/>
        <w:rPr>
          <w:rFonts w:ascii="Times New Roman" w:hAnsi="Times New Roman" w:cs="Times New Roman"/>
          <w:sz w:val="24"/>
        </w:rPr>
      </w:pPr>
      <w:r>
        <w:rPr>
          <w:rFonts w:ascii="Times New Roman" w:hAnsi="Times New Roman" w:cs="Times New Roman"/>
          <w:sz w:val="24"/>
        </w:rPr>
        <w:t xml:space="preserve">After collection of serum from blood sample various biochemical tests (Glucose, </w:t>
      </w:r>
      <w:r w:rsidR="00A644B7" w:rsidRPr="00A644B7">
        <w:rPr>
          <w:rFonts w:ascii="Times New Roman" w:hAnsi="Times New Roman" w:cs="Times New Roman"/>
          <w:sz w:val="24"/>
        </w:rPr>
        <w:t xml:space="preserve">Total protein, Albumin, </w:t>
      </w:r>
      <w:r w:rsidR="00D75A40">
        <w:rPr>
          <w:rFonts w:ascii="Times New Roman" w:hAnsi="Times New Roman" w:cs="Times New Roman"/>
          <w:sz w:val="24"/>
        </w:rPr>
        <w:t>Calcium and phosphorus</w:t>
      </w:r>
      <w:r>
        <w:rPr>
          <w:rFonts w:ascii="Times New Roman" w:hAnsi="Times New Roman" w:cs="Times New Roman"/>
          <w:sz w:val="24"/>
        </w:rPr>
        <w:t>)</w:t>
      </w:r>
      <w:r w:rsidR="007B52D4">
        <w:rPr>
          <w:rFonts w:ascii="Times New Roman" w:hAnsi="Times New Roman" w:cs="Times New Roman"/>
          <w:sz w:val="24"/>
        </w:rPr>
        <w:t xml:space="preserve"> </w:t>
      </w:r>
      <w:r w:rsidR="00A644B7" w:rsidRPr="00A644B7">
        <w:rPr>
          <w:rFonts w:ascii="Times New Roman" w:hAnsi="Times New Roman" w:cs="Times New Roman"/>
          <w:sz w:val="24"/>
        </w:rPr>
        <w:t xml:space="preserve">were determined by </w:t>
      </w:r>
      <w:r w:rsidR="00937552">
        <w:rPr>
          <w:rFonts w:ascii="Times New Roman" w:hAnsi="Times New Roman" w:cs="Times New Roman"/>
          <w:sz w:val="24"/>
        </w:rPr>
        <w:t xml:space="preserve">biochemical </w:t>
      </w:r>
      <w:r w:rsidR="00877D2B">
        <w:rPr>
          <w:rFonts w:ascii="Times New Roman" w:hAnsi="Times New Roman" w:cs="Times New Roman"/>
          <w:sz w:val="24"/>
        </w:rPr>
        <w:t xml:space="preserve">analyzer </w:t>
      </w:r>
      <w:r w:rsidR="00204362">
        <w:rPr>
          <w:rFonts w:ascii="Times New Roman" w:hAnsi="Times New Roman" w:cs="Times New Roman"/>
          <w:sz w:val="24"/>
        </w:rPr>
        <w:t>(</w:t>
      </w:r>
      <w:r w:rsidR="00A644B7">
        <w:rPr>
          <w:rFonts w:ascii="Times New Roman" w:hAnsi="Times New Roman" w:cs="Times New Roman"/>
          <w:sz w:val="24"/>
        </w:rPr>
        <w:t>H</w:t>
      </w:r>
      <w:r w:rsidR="00204362">
        <w:rPr>
          <w:rFonts w:ascii="Times New Roman" w:hAnsi="Times New Roman" w:cs="Times New Roman"/>
          <w:sz w:val="24"/>
        </w:rPr>
        <w:t>u</w:t>
      </w:r>
      <w:r w:rsidR="00A644B7">
        <w:rPr>
          <w:rFonts w:ascii="Times New Roman" w:hAnsi="Times New Roman" w:cs="Times New Roman"/>
          <w:sz w:val="24"/>
        </w:rPr>
        <w:t>m</w:t>
      </w:r>
      <w:r w:rsidR="00204362">
        <w:rPr>
          <w:rFonts w:ascii="Times New Roman" w:hAnsi="Times New Roman" w:cs="Times New Roman"/>
          <w:sz w:val="24"/>
        </w:rPr>
        <w:t>a</w:t>
      </w:r>
      <w:r w:rsidR="00A644B7">
        <w:rPr>
          <w:rFonts w:ascii="Times New Roman" w:hAnsi="Times New Roman" w:cs="Times New Roman"/>
          <w:sz w:val="24"/>
        </w:rPr>
        <w:t>lyzer</w:t>
      </w:r>
      <w:r w:rsidR="00937552">
        <w:rPr>
          <w:rFonts w:ascii="Times New Roman" w:hAnsi="Times New Roman" w:cs="Times New Roman"/>
          <w:sz w:val="24"/>
        </w:rPr>
        <w:t>-</w:t>
      </w:r>
      <w:r w:rsidR="00204362">
        <w:rPr>
          <w:rFonts w:ascii="Times New Roman" w:hAnsi="Times New Roman" w:cs="Times New Roman"/>
          <w:sz w:val="24"/>
        </w:rPr>
        <w:t>3000)</w:t>
      </w:r>
      <w:r w:rsidR="00A644B7" w:rsidRPr="00A644B7">
        <w:rPr>
          <w:rFonts w:ascii="Times New Roman" w:hAnsi="Times New Roman" w:cs="Times New Roman"/>
          <w:sz w:val="24"/>
        </w:rPr>
        <w:t xml:space="preserve"> in physiology lab</w:t>
      </w:r>
      <w:r>
        <w:rPr>
          <w:rFonts w:ascii="Times New Roman" w:hAnsi="Times New Roman" w:cs="Times New Roman"/>
          <w:sz w:val="24"/>
        </w:rPr>
        <w:t>.</w:t>
      </w:r>
      <w:r w:rsidR="00937552" w:rsidRPr="00A644B7">
        <w:rPr>
          <w:rFonts w:ascii="Times New Roman" w:hAnsi="Times New Roman" w:cs="Times New Roman"/>
          <w:sz w:val="24"/>
        </w:rPr>
        <w:t>O</w:t>
      </w:r>
      <w:r w:rsidR="00A644B7" w:rsidRPr="00A644B7">
        <w:rPr>
          <w:rFonts w:ascii="Times New Roman" w:hAnsi="Times New Roman" w:cs="Times New Roman"/>
          <w:sz w:val="24"/>
        </w:rPr>
        <w:t>f</w:t>
      </w:r>
      <w:r w:rsidR="00937552">
        <w:rPr>
          <w:rFonts w:ascii="Times New Roman" w:hAnsi="Times New Roman" w:cs="Times New Roman"/>
          <w:sz w:val="24"/>
        </w:rPr>
        <w:t xml:space="preserve"> </w:t>
      </w:r>
      <w:r w:rsidR="00A644B7" w:rsidRPr="00A644B7">
        <w:rPr>
          <w:rFonts w:ascii="Times New Roman" w:hAnsi="Times New Roman" w:cs="Times New Roman"/>
          <w:sz w:val="24"/>
        </w:rPr>
        <w:t>Chittagong Veterinary and Animal Sciences University.</w:t>
      </w:r>
    </w:p>
    <w:p w:rsidR="00FE1F78" w:rsidRDefault="00FE1F78" w:rsidP="00FF5763"/>
    <w:p w:rsidR="00FE1F78" w:rsidRDefault="00FE1F78" w:rsidP="0026286C">
      <w:pPr>
        <w:jc w:val="center"/>
      </w:pPr>
    </w:p>
    <w:p w:rsidR="0058615C" w:rsidRDefault="0058615C" w:rsidP="0026286C">
      <w:pPr>
        <w:jc w:val="center"/>
      </w:pPr>
    </w:p>
    <w:p w:rsidR="0058615C" w:rsidRDefault="0058615C" w:rsidP="0026286C">
      <w:pPr>
        <w:jc w:val="center"/>
      </w:pPr>
    </w:p>
    <w:p w:rsidR="0058615C" w:rsidRDefault="0058615C" w:rsidP="0026286C">
      <w:pPr>
        <w:jc w:val="center"/>
      </w:pPr>
    </w:p>
    <w:p w:rsidR="0058615C" w:rsidRDefault="0058615C" w:rsidP="0026286C">
      <w:pPr>
        <w:jc w:val="center"/>
      </w:pPr>
    </w:p>
    <w:p w:rsidR="0026286C" w:rsidRDefault="006622C8" w:rsidP="0026286C">
      <w:pPr>
        <w:jc w:val="center"/>
      </w:pPr>
      <w:r>
        <w:rPr>
          <w:noProof/>
        </w:rPr>
        <w:drawing>
          <wp:anchor distT="0" distB="0" distL="114300" distR="114300" simplePos="0" relativeHeight="251682816" behindDoc="0" locked="0" layoutInCell="1" allowOverlap="1">
            <wp:simplePos x="0" y="0"/>
            <wp:positionH relativeFrom="column">
              <wp:posOffset>-127000</wp:posOffset>
            </wp:positionH>
            <wp:positionV relativeFrom="paragraph">
              <wp:posOffset>262890</wp:posOffset>
            </wp:positionV>
            <wp:extent cx="2599690" cy="1939925"/>
            <wp:effectExtent l="57150" t="19050" r="10160" b="0"/>
            <wp:wrapNone/>
            <wp:docPr id="5" name="Picture 1" descr="C:\Users\lenovo\Desktop\New folder\IMG_1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New folder\IMG_1212.JPG"/>
                    <pic:cNvPicPr>
                      <a:picLocks noChangeAspect="1" noChangeArrowheads="1"/>
                    </pic:cNvPicPr>
                  </pic:nvPicPr>
                  <pic:blipFill>
                    <a:blip r:embed="rId8" cstate="print"/>
                    <a:srcRect/>
                    <a:stretch>
                      <a:fillRect/>
                    </a:stretch>
                  </pic:blipFill>
                  <pic:spPr bwMode="auto">
                    <a:xfrm>
                      <a:off x="0" y="0"/>
                      <a:ext cx="2599690" cy="1939925"/>
                    </a:xfrm>
                    <a:prstGeom prst="rect">
                      <a:avLst/>
                    </a:prstGeom>
                    <a:noFill/>
                    <a:ln w="9525">
                      <a:noFill/>
                      <a:miter lim="800000"/>
                      <a:headEnd/>
                      <a:tailEnd/>
                    </a:ln>
                    <a:scene3d>
                      <a:camera prst="orthographicFront"/>
                      <a:lightRig rig="threePt" dir="t"/>
                    </a:scene3d>
                    <a:sp3d>
                      <a:bevelT w="165100" prst="coolSlant"/>
                      <a:bevelB w="165100" prst="coolSlant"/>
                    </a:sp3d>
                  </pic:spPr>
                </pic:pic>
              </a:graphicData>
            </a:graphic>
          </wp:anchor>
        </w:drawing>
      </w:r>
      <w:r>
        <w:rPr>
          <w:noProof/>
        </w:rPr>
        <w:drawing>
          <wp:anchor distT="0" distB="0" distL="114300" distR="114300" simplePos="0" relativeHeight="251684864" behindDoc="0" locked="0" layoutInCell="1" allowOverlap="1">
            <wp:simplePos x="0" y="0"/>
            <wp:positionH relativeFrom="column">
              <wp:posOffset>2687320</wp:posOffset>
            </wp:positionH>
            <wp:positionV relativeFrom="paragraph">
              <wp:posOffset>262890</wp:posOffset>
            </wp:positionV>
            <wp:extent cx="2599690" cy="1939925"/>
            <wp:effectExtent l="57150" t="19050" r="10160" b="0"/>
            <wp:wrapNone/>
            <wp:docPr id="7" name="Picture 2" descr="C:\Users\lenovo\Desktop\New folder\IMG_1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New folder\IMG_1233.JPG"/>
                    <pic:cNvPicPr>
                      <a:picLocks noChangeAspect="1" noChangeArrowheads="1"/>
                    </pic:cNvPicPr>
                  </pic:nvPicPr>
                  <pic:blipFill>
                    <a:blip r:embed="rId9" cstate="print"/>
                    <a:srcRect/>
                    <a:stretch>
                      <a:fillRect/>
                    </a:stretch>
                  </pic:blipFill>
                  <pic:spPr bwMode="auto">
                    <a:xfrm>
                      <a:off x="0" y="0"/>
                      <a:ext cx="2599690" cy="1939925"/>
                    </a:xfrm>
                    <a:prstGeom prst="rect">
                      <a:avLst/>
                    </a:prstGeom>
                    <a:noFill/>
                    <a:ln w="9525">
                      <a:noFill/>
                      <a:miter lim="800000"/>
                      <a:headEnd/>
                      <a:tailEnd/>
                    </a:ln>
                    <a:scene3d>
                      <a:camera prst="orthographicFront"/>
                      <a:lightRig rig="threePt" dir="t"/>
                    </a:scene3d>
                    <a:sp3d>
                      <a:bevelT w="165100" prst="coolSlant"/>
                      <a:bevelB w="165100" prst="coolSlant"/>
                    </a:sp3d>
                  </pic:spPr>
                </pic:pic>
              </a:graphicData>
            </a:graphic>
          </wp:anchor>
        </w:drawing>
      </w:r>
    </w:p>
    <w:p w:rsidR="0026286C" w:rsidRDefault="0026286C" w:rsidP="0026286C"/>
    <w:p w:rsidR="0026286C" w:rsidRDefault="0026286C" w:rsidP="0026286C">
      <w:pPr>
        <w:jc w:val="center"/>
      </w:pPr>
    </w:p>
    <w:p w:rsidR="006622C8" w:rsidRDefault="006622C8" w:rsidP="0026286C">
      <w:pPr>
        <w:jc w:val="center"/>
      </w:pPr>
    </w:p>
    <w:p w:rsidR="006622C8" w:rsidRDefault="006622C8" w:rsidP="0026286C">
      <w:pPr>
        <w:jc w:val="center"/>
      </w:pPr>
    </w:p>
    <w:p w:rsidR="006622C8" w:rsidRDefault="006622C8" w:rsidP="0026286C">
      <w:pPr>
        <w:jc w:val="center"/>
      </w:pPr>
    </w:p>
    <w:p w:rsidR="006622C8" w:rsidRDefault="006622C8" w:rsidP="0026286C">
      <w:pPr>
        <w:jc w:val="center"/>
      </w:pPr>
    </w:p>
    <w:p w:rsidR="0026286C" w:rsidRDefault="0026286C" w:rsidP="0026286C"/>
    <w:p w:rsidR="006622C8" w:rsidRDefault="006622C8" w:rsidP="0026286C">
      <w:pPr>
        <w:jc w:val="center"/>
        <w:rPr>
          <w:rFonts w:ascii="Times New Roman" w:hAnsi="Times New Roman" w:cs="Times New Roman"/>
          <w:b/>
          <w:sz w:val="32"/>
        </w:rPr>
      </w:pPr>
      <w:r>
        <w:rPr>
          <w:rFonts w:ascii="Times New Roman" w:hAnsi="Times New Roman" w:cs="Times New Roman"/>
          <w:b/>
          <w:noProof/>
          <w:sz w:val="32"/>
        </w:rPr>
        <w:drawing>
          <wp:anchor distT="0" distB="0" distL="114300" distR="114300" simplePos="0" relativeHeight="251683840" behindDoc="0" locked="0" layoutInCell="1" allowOverlap="1">
            <wp:simplePos x="0" y="0"/>
            <wp:positionH relativeFrom="column">
              <wp:posOffset>1228090</wp:posOffset>
            </wp:positionH>
            <wp:positionV relativeFrom="paragraph">
              <wp:posOffset>279400</wp:posOffset>
            </wp:positionV>
            <wp:extent cx="2826385" cy="2118360"/>
            <wp:effectExtent l="57150" t="19050" r="12065" b="0"/>
            <wp:wrapNone/>
            <wp:docPr id="3" name="Picture 3" descr="C:\Users\lenovo\Desktop\New folder\IMG_1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New folder\IMG_1745.JPG"/>
                    <pic:cNvPicPr>
                      <a:picLocks noChangeAspect="1" noChangeArrowheads="1"/>
                    </pic:cNvPicPr>
                  </pic:nvPicPr>
                  <pic:blipFill>
                    <a:blip r:embed="rId10" cstate="print"/>
                    <a:srcRect/>
                    <a:stretch>
                      <a:fillRect/>
                    </a:stretch>
                  </pic:blipFill>
                  <pic:spPr bwMode="auto">
                    <a:xfrm>
                      <a:off x="0" y="0"/>
                      <a:ext cx="2826385" cy="2118360"/>
                    </a:xfrm>
                    <a:prstGeom prst="rect">
                      <a:avLst/>
                    </a:prstGeom>
                    <a:noFill/>
                    <a:ln w="9525">
                      <a:noFill/>
                      <a:miter lim="800000"/>
                      <a:headEnd/>
                      <a:tailEnd/>
                    </a:ln>
                    <a:scene3d>
                      <a:camera prst="orthographicFront"/>
                      <a:lightRig rig="threePt" dir="t"/>
                    </a:scene3d>
                    <a:sp3d>
                      <a:bevelT w="165100" prst="coolSlant"/>
                      <a:bevelB w="165100" prst="coolSlant"/>
                    </a:sp3d>
                  </pic:spPr>
                </pic:pic>
              </a:graphicData>
            </a:graphic>
          </wp:anchor>
        </w:drawing>
      </w:r>
    </w:p>
    <w:p w:rsidR="006622C8" w:rsidRDefault="006622C8" w:rsidP="0026286C">
      <w:pPr>
        <w:jc w:val="center"/>
        <w:rPr>
          <w:rFonts w:ascii="Times New Roman" w:hAnsi="Times New Roman" w:cs="Times New Roman"/>
          <w:b/>
          <w:sz w:val="32"/>
        </w:rPr>
      </w:pPr>
    </w:p>
    <w:p w:rsidR="006622C8" w:rsidRDefault="006622C8" w:rsidP="0026286C">
      <w:pPr>
        <w:jc w:val="center"/>
        <w:rPr>
          <w:rFonts w:ascii="Times New Roman" w:hAnsi="Times New Roman" w:cs="Times New Roman"/>
          <w:b/>
          <w:sz w:val="32"/>
        </w:rPr>
      </w:pPr>
    </w:p>
    <w:p w:rsidR="006622C8" w:rsidRDefault="006622C8" w:rsidP="0026286C">
      <w:pPr>
        <w:jc w:val="center"/>
        <w:rPr>
          <w:rFonts w:ascii="Times New Roman" w:hAnsi="Times New Roman" w:cs="Times New Roman"/>
          <w:b/>
          <w:sz w:val="32"/>
        </w:rPr>
      </w:pPr>
    </w:p>
    <w:p w:rsidR="006622C8" w:rsidRDefault="006622C8" w:rsidP="0026286C">
      <w:pPr>
        <w:jc w:val="center"/>
        <w:rPr>
          <w:rFonts w:ascii="Times New Roman" w:hAnsi="Times New Roman" w:cs="Times New Roman"/>
          <w:b/>
          <w:sz w:val="32"/>
        </w:rPr>
      </w:pPr>
    </w:p>
    <w:p w:rsidR="006622C8" w:rsidRDefault="006622C8" w:rsidP="0026286C">
      <w:pPr>
        <w:jc w:val="center"/>
        <w:rPr>
          <w:rFonts w:ascii="Times New Roman" w:hAnsi="Times New Roman" w:cs="Times New Roman"/>
          <w:b/>
          <w:sz w:val="32"/>
        </w:rPr>
      </w:pPr>
    </w:p>
    <w:p w:rsidR="006622C8" w:rsidRDefault="006622C8" w:rsidP="0026286C">
      <w:pPr>
        <w:jc w:val="center"/>
        <w:rPr>
          <w:rFonts w:ascii="Times New Roman" w:hAnsi="Times New Roman" w:cs="Times New Roman"/>
          <w:b/>
          <w:sz w:val="32"/>
        </w:rPr>
      </w:pPr>
    </w:p>
    <w:p w:rsidR="0026286C" w:rsidRDefault="0026286C" w:rsidP="0026286C">
      <w:pPr>
        <w:jc w:val="center"/>
        <w:rPr>
          <w:rFonts w:ascii="Times New Roman" w:hAnsi="Times New Roman" w:cs="Times New Roman"/>
          <w:b/>
          <w:sz w:val="32"/>
        </w:rPr>
      </w:pPr>
      <w:r w:rsidRPr="00C872CC">
        <w:rPr>
          <w:rFonts w:ascii="Times New Roman" w:hAnsi="Times New Roman" w:cs="Times New Roman"/>
          <w:b/>
          <w:sz w:val="32"/>
        </w:rPr>
        <w:t xml:space="preserve">Fig: </w:t>
      </w:r>
      <w:r w:rsidR="00FE1F78">
        <w:rPr>
          <w:rFonts w:ascii="Times New Roman" w:hAnsi="Times New Roman" w:cs="Times New Roman"/>
          <w:b/>
          <w:sz w:val="32"/>
        </w:rPr>
        <w:t>A</w:t>
      </w:r>
      <w:r w:rsidRPr="00C872CC">
        <w:rPr>
          <w:rFonts w:ascii="Times New Roman" w:hAnsi="Times New Roman" w:cs="Times New Roman"/>
          <w:b/>
          <w:sz w:val="32"/>
        </w:rPr>
        <w:t>ctivities</w:t>
      </w:r>
      <w:r w:rsidR="00FE1F78">
        <w:rPr>
          <w:rFonts w:ascii="Times New Roman" w:hAnsi="Times New Roman" w:cs="Times New Roman"/>
          <w:b/>
          <w:sz w:val="32"/>
        </w:rPr>
        <w:t xml:space="preserve"> at physiology lab of CVASU.</w:t>
      </w:r>
    </w:p>
    <w:p w:rsidR="00F705C5" w:rsidRDefault="00F705C5" w:rsidP="00A644B7">
      <w:pPr>
        <w:spacing w:line="360" w:lineRule="auto"/>
        <w:jc w:val="both"/>
        <w:rPr>
          <w:rFonts w:ascii="Times New Roman" w:hAnsi="Times New Roman" w:cs="Times New Roman"/>
          <w:b/>
          <w:sz w:val="32"/>
        </w:rPr>
      </w:pPr>
    </w:p>
    <w:p w:rsidR="00F705C5" w:rsidRDefault="00F705C5" w:rsidP="00A644B7">
      <w:pPr>
        <w:spacing w:line="360" w:lineRule="auto"/>
        <w:jc w:val="both"/>
        <w:rPr>
          <w:rFonts w:ascii="Times New Roman" w:hAnsi="Times New Roman" w:cs="Times New Roman"/>
          <w:b/>
          <w:sz w:val="32"/>
        </w:rPr>
      </w:pPr>
    </w:p>
    <w:p w:rsidR="0058615C" w:rsidRDefault="0058615C" w:rsidP="00A644B7">
      <w:pPr>
        <w:spacing w:line="360" w:lineRule="auto"/>
        <w:jc w:val="both"/>
        <w:rPr>
          <w:rFonts w:ascii="Times New Roman" w:hAnsi="Times New Roman" w:cs="Times New Roman"/>
          <w:b/>
          <w:sz w:val="32"/>
        </w:rPr>
      </w:pPr>
    </w:p>
    <w:p w:rsidR="0058615C" w:rsidRDefault="0058615C" w:rsidP="00A644B7">
      <w:pPr>
        <w:spacing w:line="360" w:lineRule="auto"/>
        <w:jc w:val="both"/>
        <w:rPr>
          <w:rFonts w:ascii="Times New Roman" w:hAnsi="Times New Roman" w:cs="Times New Roman"/>
          <w:b/>
          <w:sz w:val="32"/>
        </w:rPr>
      </w:pPr>
    </w:p>
    <w:p w:rsidR="006622C8" w:rsidRDefault="006622C8" w:rsidP="00A644B7">
      <w:pPr>
        <w:spacing w:line="360" w:lineRule="auto"/>
        <w:jc w:val="both"/>
        <w:rPr>
          <w:rFonts w:ascii="Times New Roman" w:hAnsi="Times New Roman" w:cs="Times New Roman"/>
          <w:b/>
          <w:sz w:val="32"/>
        </w:rPr>
      </w:pPr>
    </w:p>
    <w:p w:rsidR="00211D1C" w:rsidRPr="00A775C8" w:rsidRDefault="008C35BA" w:rsidP="00A644B7">
      <w:pPr>
        <w:spacing w:line="360" w:lineRule="auto"/>
        <w:jc w:val="both"/>
        <w:rPr>
          <w:rFonts w:ascii="Times New Roman" w:hAnsi="Times New Roman" w:cs="Times New Roman"/>
          <w:sz w:val="24"/>
        </w:rPr>
      </w:pPr>
      <w:r w:rsidRPr="001E2FA0">
        <w:rPr>
          <w:rFonts w:ascii="Times New Roman" w:hAnsi="Times New Roman" w:cs="Times New Roman"/>
          <w:b/>
          <w:sz w:val="32"/>
        </w:rPr>
        <w:lastRenderedPageBreak/>
        <w:t>3.</w:t>
      </w:r>
      <w:r w:rsidR="001E2FA0" w:rsidRPr="001E2FA0">
        <w:rPr>
          <w:rFonts w:ascii="Times New Roman" w:hAnsi="Times New Roman" w:cs="Times New Roman"/>
          <w:b/>
          <w:sz w:val="32"/>
        </w:rPr>
        <w:t>7</w:t>
      </w:r>
      <w:r w:rsidRPr="001E2FA0">
        <w:rPr>
          <w:rFonts w:ascii="Times New Roman" w:hAnsi="Times New Roman" w:cs="Times New Roman"/>
          <w:b/>
          <w:sz w:val="32"/>
        </w:rPr>
        <w:t>. Statistical Analysis</w:t>
      </w:r>
    </w:p>
    <w:p w:rsidR="008C35BA" w:rsidRDefault="008C35BA" w:rsidP="00A644B7">
      <w:pPr>
        <w:spacing w:line="360" w:lineRule="auto"/>
        <w:jc w:val="both"/>
        <w:rPr>
          <w:rFonts w:ascii="Times New Roman" w:hAnsi="Times New Roman" w:cs="Times New Roman"/>
          <w:sz w:val="24"/>
        </w:rPr>
      </w:pPr>
      <w:r>
        <w:rPr>
          <w:rFonts w:ascii="Times New Roman" w:hAnsi="Times New Roman" w:cs="Times New Roman"/>
          <w:sz w:val="24"/>
        </w:rPr>
        <w:t>All</w:t>
      </w:r>
      <w:r w:rsidR="00831562">
        <w:rPr>
          <w:rFonts w:ascii="Times New Roman" w:hAnsi="Times New Roman" w:cs="Times New Roman"/>
          <w:sz w:val="24"/>
        </w:rPr>
        <w:t xml:space="preserve"> values (glucose, </w:t>
      </w:r>
      <w:r w:rsidR="00083CC8">
        <w:rPr>
          <w:rFonts w:ascii="Times New Roman" w:hAnsi="Times New Roman" w:cs="Times New Roman"/>
          <w:sz w:val="24"/>
        </w:rPr>
        <w:t xml:space="preserve">total protein, albumin, calcium, </w:t>
      </w:r>
      <w:r w:rsidR="00B451A3">
        <w:rPr>
          <w:rFonts w:ascii="Times New Roman" w:hAnsi="Times New Roman" w:cs="Times New Roman"/>
          <w:sz w:val="24"/>
        </w:rPr>
        <w:t>phosphorus)</w:t>
      </w:r>
      <w:r w:rsidR="00A41626">
        <w:rPr>
          <w:rFonts w:ascii="Times New Roman" w:hAnsi="Times New Roman" w:cs="Times New Roman"/>
          <w:sz w:val="24"/>
        </w:rPr>
        <w:t xml:space="preserve"> </w:t>
      </w:r>
      <w:r>
        <w:rPr>
          <w:rFonts w:ascii="Times New Roman" w:hAnsi="Times New Roman" w:cs="Times New Roman"/>
          <w:sz w:val="24"/>
        </w:rPr>
        <w:t>of the t</w:t>
      </w:r>
      <w:r w:rsidR="00083CC8">
        <w:rPr>
          <w:rFonts w:ascii="Times New Roman" w:hAnsi="Times New Roman" w:cs="Times New Roman"/>
          <w:sz w:val="24"/>
        </w:rPr>
        <w:t xml:space="preserve">otal </w:t>
      </w:r>
      <w:r w:rsidRPr="008C35BA">
        <w:rPr>
          <w:rFonts w:ascii="Times New Roman" w:hAnsi="Times New Roman" w:cs="Times New Roman"/>
          <w:sz w:val="24"/>
        </w:rPr>
        <w:t xml:space="preserve">100 (50 pregnant </w:t>
      </w:r>
      <w:r w:rsidR="00083CC8">
        <w:rPr>
          <w:rFonts w:ascii="Times New Roman" w:eastAsia="Times New Roman" w:hAnsi="Times New Roman" w:cs="Times New Roman"/>
          <w:sz w:val="24"/>
          <w:szCs w:val="24"/>
        </w:rPr>
        <w:t>and</w:t>
      </w:r>
      <w:r w:rsidRPr="008C35BA">
        <w:rPr>
          <w:rFonts w:ascii="Times New Roman" w:hAnsi="Times New Roman" w:cs="Times New Roman"/>
          <w:sz w:val="24"/>
        </w:rPr>
        <w:t xml:space="preserve"> 50 non pregnant) sample</w:t>
      </w:r>
      <w:r w:rsidR="00B451A3">
        <w:rPr>
          <w:rFonts w:ascii="Times New Roman" w:hAnsi="Times New Roman" w:cs="Times New Roman"/>
          <w:sz w:val="24"/>
        </w:rPr>
        <w:t xml:space="preserve">s </w:t>
      </w:r>
      <w:r w:rsidRPr="008C35BA">
        <w:rPr>
          <w:rFonts w:ascii="Times New Roman" w:hAnsi="Times New Roman" w:cs="Times New Roman"/>
          <w:sz w:val="24"/>
        </w:rPr>
        <w:t>w</w:t>
      </w:r>
      <w:r>
        <w:rPr>
          <w:rFonts w:ascii="Times New Roman" w:hAnsi="Times New Roman" w:cs="Times New Roman"/>
          <w:sz w:val="24"/>
        </w:rPr>
        <w:t>ere</w:t>
      </w:r>
      <w:r w:rsidR="00FE1F78">
        <w:rPr>
          <w:rFonts w:ascii="Times New Roman" w:hAnsi="Times New Roman" w:cs="Times New Roman"/>
          <w:sz w:val="24"/>
        </w:rPr>
        <w:t xml:space="preserve"> stored in Microsoft Ex</w:t>
      </w:r>
      <w:r w:rsidR="00C26A44">
        <w:rPr>
          <w:rFonts w:ascii="Times New Roman" w:hAnsi="Times New Roman" w:cs="Times New Roman"/>
          <w:sz w:val="24"/>
        </w:rPr>
        <w:t>cel 2007 and then analyzed</w:t>
      </w:r>
      <w:r>
        <w:rPr>
          <w:rFonts w:ascii="Times New Roman" w:hAnsi="Times New Roman" w:cs="Times New Roman"/>
          <w:sz w:val="24"/>
        </w:rPr>
        <w:t xml:space="preserve"> by</w:t>
      </w:r>
      <w:r w:rsidRPr="008C35BA">
        <w:rPr>
          <w:rFonts w:ascii="Times New Roman" w:hAnsi="Times New Roman" w:cs="Times New Roman"/>
          <w:sz w:val="24"/>
        </w:rPr>
        <w:t xml:space="preserve"> paired t-test </w:t>
      </w:r>
      <w:r w:rsidR="00B451A3">
        <w:rPr>
          <w:rFonts w:ascii="Times New Roman" w:hAnsi="Times New Roman" w:cs="Times New Roman"/>
          <w:sz w:val="24"/>
        </w:rPr>
        <w:t>with</w:t>
      </w:r>
      <w:r w:rsidR="00083CC8">
        <w:rPr>
          <w:rFonts w:ascii="Times New Roman" w:hAnsi="Times New Roman" w:cs="Times New Roman"/>
          <w:sz w:val="24"/>
        </w:rPr>
        <w:t xml:space="preserve"> using software</w:t>
      </w:r>
      <w:r w:rsidR="00C26A44">
        <w:rPr>
          <w:rFonts w:ascii="Times New Roman" w:hAnsi="Times New Roman" w:cs="Times New Roman"/>
          <w:sz w:val="24"/>
        </w:rPr>
        <w:t xml:space="preserve"> </w:t>
      </w:r>
      <w:r w:rsidR="00083CC8">
        <w:rPr>
          <w:rFonts w:ascii="Times New Roman" w:hAnsi="Times New Roman" w:cs="Times New Roman"/>
          <w:sz w:val="24"/>
        </w:rPr>
        <w:t>:</w:t>
      </w:r>
      <w:r w:rsidR="00C26A44">
        <w:rPr>
          <w:rFonts w:ascii="Times New Roman" w:hAnsi="Times New Roman" w:cs="Times New Roman"/>
          <w:sz w:val="24"/>
        </w:rPr>
        <w:t xml:space="preserve"> </w:t>
      </w:r>
      <w:r w:rsidRPr="008C35BA">
        <w:rPr>
          <w:rFonts w:ascii="Times New Roman" w:hAnsi="Times New Roman" w:cs="Times New Roman"/>
          <w:sz w:val="24"/>
        </w:rPr>
        <w:t>STATA/IC-11.</w:t>
      </w:r>
    </w:p>
    <w:p w:rsidR="002A4538" w:rsidRDefault="002A4538" w:rsidP="00962C54">
      <w:pPr>
        <w:spacing w:line="360" w:lineRule="auto"/>
        <w:rPr>
          <w:rFonts w:ascii="Times New Roman" w:hAnsi="Times New Roman" w:cs="Times New Roman"/>
          <w:sz w:val="24"/>
        </w:rPr>
      </w:pPr>
    </w:p>
    <w:p w:rsidR="00962C54" w:rsidRDefault="00962C54" w:rsidP="00962C54">
      <w:pPr>
        <w:spacing w:line="360" w:lineRule="auto"/>
        <w:rPr>
          <w:rFonts w:ascii="Verdana" w:hAnsi="Verdana" w:cs="Times New Roman"/>
          <w:b/>
          <w:sz w:val="32"/>
        </w:rPr>
      </w:pPr>
    </w:p>
    <w:p w:rsidR="00F705C5" w:rsidRDefault="00F705C5" w:rsidP="00962C54">
      <w:pPr>
        <w:spacing w:line="360" w:lineRule="auto"/>
        <w:rPr>
          <w:rFonts w:ascii="Verdana" w:hAnsi="Verdana" w:cs="Times New Roman"/>
          <w:b/>
          <w:sz w:val="32"/>
        </w:rPr>
      </w:pPr>
    </w:p>
    <w:p w:rsidR="00F705C5" w:rsidRDefault="00F705C5" w:rsidP="00962C54">
      <w:pPr>
        <w:spacing w:line="360" w:lineRule="auto"/>
        <w:rPr>
          <w:rFonts w:ascii="Verdana" w:hAnsi="Verdana" w:cs="Times New Roman"/>
          <w:b/>
          <w:sz w:val="32"/>
        </w:rPr>
      </w:pPr>
    </w:p>
    <w:p w:rsidR="00F705C5" w:rsidRDefault="00F705C5" w:rsidP="00962C54">
      <w:pPr>
        <w:spacing w:line="360" w:lineRule="auto"/>
        <w:rPr>
          <w:rFonts w:ascii="Verdana" w:hAnsi="Verdana" w:cs="Times New Roman"/>
          <w:b/>
          <w:sz w:val="32"/>
        </w:rPr>
      </w:pPr>
    </w:p>
    <w:p w:rsidR="00F705C5" w:rsidRDefault="00F705C5" w:rsidP="00962C54">
      <w:pPr>
        <w:spacing w:line="360" w:lineRule="auto"/>
        <w:rPr>
          <w:rFonts w:ascii="Verdana" w:hAnsi="Verdana" w:cs="Times New Roman"/>
          <w:b/>
          <w:sz w:val="32"/>
        </w:rPr>
      </w:pPr>
    </w:p>
    <w:p w:rsidR="00F705C5" w:rsidRDefault="00F705C5" w:rsidP="00962C54">
      <w:pPr>
        <w:spacing w:line="360" w:lineRule="auto"/>
        <w:rPr>
          <w:rFonts w:ascii="Verdana" w:hAnsi="Verdana" w:cs="Times New Roman"/>
          <w:b/>
          <w:sz w:val="32"/>
        </w:rPr>
      </w:pPr>
    </w:p>
    <w:p w:rsidR="00F705C5" w:rsidRDefault="00F705C5" w:rsidP="00962C54">
      <w:pPr>
        <w:spacing w:line="360" w:lineRule="auto"/>
        <w:rPr>
          <w:rFonts w:ascii="Verdana" w:hAnsi="Verdana" w:cs="Times New Roman"/>
          <w:b/>
          <w:sz w:val="32"/>
        </w:rPr>
      </w:pPr>
    </w:p>
    <w:p w:rsidR="00F705C5" w:rsidRDefault="00F705C5" w:rsidP="00962C54">
      <w:pPr>
        <w:spacing w:line="360" w:lineRule="auto"/>
        <w:rPr>
          <w:rFonts w:ascii="Verdana" w:hAnsi="Verdana" w:cs="Times New Roman"/>
          <w:b/>
          <w:sz w:val="32"/>
        </w:rPr>
      </w:pPr>
    </w:p>
    <w:p w:rsidR="00F705C5" w:rsidRDefault="00F705C5" w:rsidP="00962C54">
      <w:pPr>
        <w:spacing w:line="360" w:lineRule="auto"/>
        <w:rPr>
          <w:rFonts w:ascii="Verdana" w:hAnsi="Verdana" w:cs="Times New Roman"/>
          <w:b/>
          <w:sz w:val="32"/>
        </w:rPr>
      </w:pPr>
    </w:p>
    <w:p w:rsidR="00F705C5" w:rsidRDefault="00F705C5" w:rsidP="00962C54">
      <w:pPr>
        <w:spacing w:line="360" w:lineRule="auto"/>
        <w:rPr>
          <w:rFonts w:ascii="Verdana" w:hAnsi="Verdana" w:cs="Times New Roman"/>
          <w:b/>
          <w:sz w:val="32"/>
        </w:rPr>
      </w:pPr>
    </w:p>
    <w:p w:rsidR="00F705C5" w:rsidRDefault="00F705C5" w:rsidP="00962C54">
      <w:pPr>
        <w:spacing w:line="360" w:lineRule="auto"/>
        <w:rPr>
          <w:rFonts w:ascii="Verdana" w:hAnsi="Verdana" w:cs="Times New Roman"/>
          <w:b/>
          <w:sz w:val="32"/>
        </w:rPr>
      </w:pPr>
    </w:p>
    <w:p w:rsidR="00F705C5" w:rsidRDefault="00F705C5" w:rsidP="00962C54">
      <w:pPr>
        <w:spacing w:line="360" w:lineRule="auto"/>
        <w:rPr>
          <w:rFonts w:ascii="Verdana" w:hAnsi="Verdana" w:cs="Times New Roman"/>
          <w:b/>
          <w:sz w:val="32"/>
        </w:rPr>
      </w:pPr>
    </w:p>
    <w:p w:rsidR="00F705C5" w:rsidRDefault="00F705C5" w:rsidP="00962C54">
      <w:pPr>
        <w:spacing w:line="360" w:lineRule="auto"/>
        <w:rPr>
          <w:rFonts w:ascii="Verdana" w:hAnsi="Verdana" w:cs="Times New Roman"/>
          <w:b/>
          <w:sz w:val="32"/>
        </w:rPr>
      </w:pPr>
    </w:p>
    <w:p w:rsidR="006622C8" w:rsidRDefault="006622C8" w:rsidP="00211D1C">
      <w:pPr>
        <w:spacing w:line="360" w:lineRule="auto"/>
        <w:jc w:val="right"/>
        <w:rPr>
          <w:rFonts w:ascii="Verdana" w:hAnsi="Verdana" w:cs="Times New Roman"/>
          <w:b/>
          <w:sz w:val="32"/>
        </w:rPr>
      </w:pPr>
    </w:p>
    <w:p w:rsidR="00211D1C" w:rsidRPr="00A775C8" w:rsidRDefault="00A775C8" w:rsidP="00211D1C">
      <w:pPr>
        <w:spacing w:line="360" w:lineRule="auto"/>
        <w:jc w:val="right"/>
        <w:rPr>
          <w:rFonts w:ascii="Verdana" w:hAnsi="Verdana" w:cs="Times New Roman"/>
          <w:b/>
          <w:sz w:val="32"/>
        </w:rPr>
      </w:pPr>
      <w:r w:rsidRPr="00A775C8">
        <w:rPr>
          <w:rFonts w:ascii="Verdana" w:hAnsi="Verdana" w:cs="Times New Roman"/>
          <w:b/>
          <w:sz w:val="32"/>
        </w:rPr>
        <w:lastRenderedPageBreak/>
        <w:t>CHAPTER-</w:t>
      </w:r>
      <w:r w:rsidR="003774A1">
        <w:rPr>
          <w:rFonts w:ascii="Verdana" w:hAnsi="Verdana" w:cs="Times New Roman"/>
          <w:b/>
          <w:sz w:val="32"/>
        </w:rPr>
        <w:t>IV</w:t>
      </w:r>
    </w:p>
    <w:p w:rsidR="00211D1C" w:rsidRPr="00A775C8" w:rsidRDefault="00AD0C7A" w:rsidP="00A775C8">
      <w:pPr>
        <w:spacing w:line="360" w:lineRule="auto"/>
        <w:jc w:val="both"/>
        <w:rPr>
          <w:rFonts w:ascii="Verdana" w:hAnsi="Verdana" w:cs="Times New Roman"/>
          <w:b/>
          <w:sz w:val="36"/>
        </w:rPr>
      </w:pPr>
      <w:r w:rsidRPr="00AD0C7A">
        <w:rPr>
          <w:rFonts w:ascii="Times New Roman" w:hAnsi="Times New Roman" w:cs="Times New Roman"/>
          <w:b/>
          <w:sz w:val="28"/>
        </w:rPr>
        <w:pict>
          <v:line id="_x0000_s1030" style="position:absolute;left:0;text-align:left;z-index:251666432" from="2.05pt,29.65pt" to="478.15pt,29.65pt" strokeweight="2.5pt">
            <v:shadow color="#868686"/>
          </v:line>
        </w:pict>
      </w:r>
      <w:r w:rsidR="00A775C8" w:rsidRPr="00A775C8">
        <w:rPr>
          <w:rFonts w:ascii="Verdana" w:hAnsi="Verdana" w:cs="Times New Roman"/>
          <w:b/>
          <w:sz w:val="36"/>
        </w:rPr>
        <w:t>RESULT</w:t>
      </w:r>
      <w:r w:rsidR="00FF5763">
        <w:rPr>
          <w:rFonts w:ascii="Verdana" w:hAnsi="Verdana" w:cs="Times New Roman"/>
          <w:b/>
          <w:sz w:val="36"/>
        </w:rPr>
        <w:t>S</w:t>
      </w:r>
      <w:r w:rsidR="00A775C8" w:rsidRPr="00A775C8">
        <w:rPr>
          <w:rFonts w:ascii="Verdana" w:hAnsi="Verdana" w:cs="Times New Roman"/>
          <w:b/>
          <w:sz w:val="36"/>
        </w:rPr>
        <w:t xml:space="preserve"> AND DISCUSSION</w:t>
      </w:r>
      <w:r w:rsidR="00211D1C" w:rsidRPr="00A775C8">
        <w:rPr>
          <w:rFonts w:ascii="Verdana" w:hAnsi="Verdana" w:cs="Times New Roman"/>
          <w:b/>
          <w:sz w:val="36"/>
        </w:rPr>
        <w:t xml:space="preserve">                                                                                                               </w:t>
      </w:r>
    </w:p>
    <w:p w:rsidR="00943601" w:rsidRDefault="00110684" w:rsidP="00D8688A">
      <w:pPr>
        <w:spacing w:line="360" w:lineRule="auto"/>
        <w:jc w:val="both"/>
        <w:rPr>
          <w:rFonts w:ascii="Times New Roman" w:hAnsi="Times New Roman" w:cs="Times New Roman"/>
          <w:sz w:val="24"/>
        </w:rPr>
      </w:pPr>
      <w:r>
        <w:rPr>
          <w:rFonts w:ascii="Times New Roman" w:hAnsi="Times New Roman" w:cs="Times New Roman"/>
          <w:sz w:val="24"/>
        </w:rPr>
        <w:t xml:space="preserve"> </w:t>
      </w:r>
    </w:p>
    <w:p w:rsidR="00D8688A" w:rsidRPr="00943601" w:rsidRDefault="00D8688A" w:rsidP="00D8688A">
      <w:pPr>
        <w:spacing w:line="360" w:lineRule="auto"/>
        <w:jc w:val="both"/>
        <w:rPr>
          <w:rFonts w:ascii="Times New Roman" w:hAnsi="Times New Roman" w:cs="Times New Roman"/>
          <w:sz w:val="24"/>
        </w:rPr>
      </w:pPr>
      <w:r w:rsidRPr="00FA27F4">
        <w:rPr>
          <w:rFonts w:ascii="Times New Roman" w:hAnsi="Times New Roman" w:cs="Times New Roman"/>
          <w:b/>
          <w:sz w:val="32"/>
        </w:rPr>
        <w:t>4.1.</w:t>
      </w:r>
      <w:r w:rsidR="00FA27F4">
        <w:rPr>
          <w:rFonts w:ascii="Times New Roman" w:hAnsi="Times New Roman" w:cs="Times New Roman"/>
          <w:b/>
          <w:sz w:val="32"/>
        </w:rPr>
        <w:t xml:space="preserve"> </w:t>
      </w:r>
      <w:r w:rsidRPr="00FA27F4">
        <w:rPr>
          <w:rFonts w:ascii="Times New Roman" w:hAnsi="Times New Roman" w:cs="Times New Roman"/>
          <w:b/>
          <w:sz w:val="32"/>
        </w:rPr>
        <w:t>Serum Biochemistry</w:t>
      </w:r>
      <w:r w:rsidR="00FA27F4">
        <w:rPr>
          <w:rFonts w:ascii="Times New Roman" w:hAnsi="Times New Roman" w:cs="Times New Roman"/>
          <w:b/>
          <w:sz w:val="32"/>
        </w:rPr>
        <w:t xml:space="preserve"> Result</w:t>
      </w:r>
    </w:p>
    <w:p w:rsidR="00D8688A" w:rsidRPr="00D8688A" w:rsidRDefault="00E1425B" w:rsidP="00D75A40">
      <w:pPr>
        <w:spacing w:line="360" w:lineRule="auto"/>
        <w:jc w:val="center"/>
        <w:rPr>
          <w:rFonts w:ascii="Times New Roman" w:hAnsi="Times New Roman" w:cs="Times New Roman"/>
          <w:sz w:val="28"/>
        </w:rPr>
      </w:pPr>
      <w:r>
        <w:rPr>
          <w:rFonts w:ascii="Times New Roman" w:hAnsi="Times New Roman" w:cs="Times New Roman"/>
          <w:b/>
          <w:sz w:val="28"/>
        </w:rPr>
        <w:t>Table-</w:t>
      </w:r>
      <w:r w:rsidR="00D8688A">
        <w:rPr>
          <w:rFonts w:ascii="Times New Roman" w:hAnsi="Times New Roman" w:cs="Times New Roman"/>
          <w:b/>
          <w:sz w:val="28"/>
        </w:rPr>
        <w:t>0</w:t>
      </w:r>
      <w:r w:rsidR="004226F6">
        <w:rPr>
          <w:rFonts w:ascii="Times New Roman" w:hAnsi="Times New Roman" w:cs="Times New Roman"/>
          <w:b/>
          <w:sz w:val="28"/>
        </w:rPr>
        <w:t>7</w:t>
      </w:r>
      <w:r w:rsidR="00D8688A">
        <w:rPr>
          <w:rFonts w:ascii="Times New Roman" w:hAnsi="Times New Roman" w:cs="Times New Roman"/>
          <w:b/>
          <w:sz w:val="28"/>
        </w:rPr>
        <w:t xml:space="preserve"> </w:t>
      </w:r>
      <w:r w:rsidR="00D8688A" w:rsidRPr="00D8688A">
        <w:rPr>
          <w:rFonts w:ascii="Times New Roman" w:hAnsi="Times New Roman" w:cs="Times New Roman"/>
          <w:sz w:val="28"/>
        </w:rPr>
        <w:t>Bioch</w:t>
      </w:r>
      <w:r w:rsidR="00D8688A">
        <w:rPr>
          <w:rFonts w:ascii="Times New Roman" w:hAnsi="Times New Roman" w:cs="Times New Roman"/>
          <w:sz w:val="28"/>
        </w:rPr>
        <w:t>emical parameters in p</w:t>
      </w:r>
      <w:r w:rsidR="00FF5763">
        <w:rPr>
          <w:rFonts w:ascii="Times New Roman" w:hAnsi="Times New Roman" w:cs="Times New Roman"/>
          <w:sz w:val="28"/>
        </w:rPr>
        <w:t>regnant and non pregnant cattle</w:t>
      </w:r>
    </w:p>
    <w:tbl>
      <w:tblPr>
        <w:tblStyle w:val="TableGrid"/>
        <w:tblW w:w="0" w:type="auto"/>
        <w:tblInd w:w="198" w:type="dxa"/>
        <w:tblLook w:val="04A0"/>
      </w:tblPr>
      <w:tblGrid>
        <w:gridCol w:w="1493"/>
        <w:gridCol w:w="1225"/>
        <w:gridCol w:w="1085"/>
        <w:gridCol w:w="1225"/>
        <w:gridCol w:w="1085"/>
        <w:gridCol w:w="1294"/>
        <w:gridCol w:w="918"/>
      </w:tblGrid>
      <w:tr w:rsidR="00D75A40" w:rsidTr="00A775C8">
        <w:tc>
          <w:tcPr>
            <w:tcW w:w="1634" w:type="dxa"/>
            <w:vMerge w:val="restart"/>
          </w:tcPr>
          <w:p w:rsidR="00D75A40" w:rsidRDefault="00D75A40" w:rsidP="0059556B">
            <w:pPr>
              <w:spacing w:line="360" w:lineRule="auto"/>
              <w:jc w:val="center"/>
              <w:rPr>
                <w:rFonts w:ascii="Times New Roman" w:hAnsi="Times New Roman" w:cs="Times New Roman"/>
                <w:sz w:val="28"/>
              </w:rPr>
            </w:pPr>
          </w:p>
          <w:p w:rsidR="00D75A40" w:rsidRPr="00BF3CB6" w:rsidRDefault="00D75A40" w:rsidP="0059556B">
            <w:pPr>
              <w:spacing w:line="360" w:lineRule="auto"/>
              <w:jc w:val="center"/>
              <w:rPr>
                <w:rFonts w:ascii="Times New Roman" w:hAnsi="Times New Roman" w:cs="Times New Roman"/>
                <w:b/>
                <w:sz w:val="28"/>
              </w:rPr>
            </w:pPr>
            <w:r w:rsidRPr="00BF3CB6">
              <w:rPr>
                <w:rFonts w:ascii="Times New Roman" w:hAnsi="Times New Roman" w:cs="Times New Roman"/>
                <w:b/>
                <w:sz w:val="28"/>
              </w:rPr>
              <w:t>Serum parameters</w:t>
            </w:r>
          </w:p>
        </w:tc>
        <w:tc>
          <w:tcPr>
            <w:tcW w:w="2607" w:type="dxa"/>
            <w:gridSpan w:val="2"/>
          </w:tcPr>
          <w:p w:rsidR="00D75A40" w:rsidRPr="00BF3CB6" w:rsidRDefault="00D75A40" w:rsidP="0059556B">
            <w:pPr>
              <w:spacing w:line="360" w:lineRule="auto"/>
              <w:jc w:val="center"/>
              <w:rPr>
                <w:rFonts w:ascii="Times New Roman" w:hAnsi="Times New Roman" w:cs="Times New Roman"/>
                <w:b/>
                <w:sz w:val="28"/>
              </w:rPr>
            </w:pPr>
            <w:r w:rsidRPr="00BF3CB6">
              <w:rPr>
                <w:rFonts w:ascii="Times New Roman" w:hAnsi="Times New Roman" w:cs="Times New Roman"/>
                <w:b/>
                <w:sz w:val="28"/>
              </w:rPr>
              <w:t>Pregnant</w:t>
            </w:r>
          </w:p>
        </w:tc>
        <w:tc>
          <w:tcPr>
            <w:tcW w:w="2603" w:type="dxa"/>
            <w:gridSpan w:val="2"/>
          </w:tcPr>
          <w:p w:rsidR="00D75A40" w:rsidRPr="00BF3CB6" w:rsidRDefault="00BF3CB6" w:rsidP="0059556B">
            <w:pPr>
              <w:spacing w:line="360" w:lineRule="auto"/>
              <w:jc w:val="center"/>
              <w:rPr>
                <w:rFonts w:ascii="Times New Roman" w:hAnsi="Times New Roman" w:cs="Times New Roman"/>
                <w:b/>
                <w:sz w:val="28"/>
              </w:rPr>
            </w:pPr>
            <w:r>
              <w:rPr>
                <w:rFonts w:ascii="Times New Roman" w:hAnsi="Times New Roman" w:cs="Times New Roman"/>
                <w:b/>
                <w:sz w:val="28"/>
              </w:rPr>
              <w:t>N</w:t>
            </w:r>
            <w:r w:rsidR="00D75A40" w:rsidRPr="00BF3CB6">
              <w:rPr>
                <w:rFonts w:ascii="Times New Roman" w:hAnsi="Times New Roman" w:cs="Times New Roman"/>
                <w:b/>
                <w:sz w:val="28"/>
              </w:rPr>
              <w:t>on pregnant</w:t>
            </w:r>
          </w:p>
        </w:tc>
        <w:tc>
          <w:tcPr>
            <w:tcW w:w="1413" w:type="dxa"/>
          </w:tcPr>
          <w:p w:rsidR="00D75A40" w:rsidRPr="00BF3CB6" w:rsidRDefault="00D75A40" w:rsidP="0059556B">
            <w:pPr>
              <w:spacing w:line="360" w:lineRule="auto"/>
              <w:jc w:val="center"/>
              <w:rPr>
                <w:rFonts w:ascii="Times New Roman" w:hAnsi="Times New Roman" w:cs="Times New Roman"/>
                <w:b/>
                <w:sz w:val="28"/>
              </w:rPr>
            </w:pPr>
          </w:p>
        </w:tc>
        <w:tc>
          <w:tcPr>
            <w:tcW w:w="1013" w:type="dxa"/>
            <w:vMerge w:val="restart"/>
          </w:tcPr>
          <w:p w:rsidR="00D75A40" w:rsidRDefault="00D75A40" w:rsidP="0059556B">
            <w:pPr>
              <w:spacing w:line="360" w:lineRule="auto"/>
              <w:jc w:val="center"/>
              <w:rPr>
                <w:rFonts w:ascii="Times New Roman" w:hAnsi="Times New Roman" w:cs="Times New Roman"/>
                <w:sz w:val="28"/>
              </w:rPr>
            </w:pPr>
          </w:p>
          <w:p w:rsidR="00D75A40" w:rsidRPr="00BF3CB6" w:rsidRDefault="00D75A40" w:rsidP="0059556B">
            <w:pPr>
              <w:spacing w:line="360" w:lineRule="auto"/>
              <w:jc w:val="center"/>
              <w:rPr>
                <w:rFonts w:ascii="Times New Roman" w:hAnsi="Times New Roman" w:cs="Times New Roman"/>
                <w:b/>
                <w:sz w:val="28"/>
              </w:rPr>
            </w:pPr>
            <w:r w:rsidRPr="00BF3CB6">
              <w:rPr>
                <w:rFonts w:ascii="Times New Roman" w:hAnsi="Times New Roman" w:cs="Times New Roman"/>
                <w:b/>
                <w:sz w:val="28"/>
              </w:rPr>
              <w:t>P- value</w:t>
            </w:r>
          </w:p>
        </w:tc>
      </w:tr>
      <w:tr w:rsidR="00D75A40" w:rsidTr="00A775C8">
        <w:tc>
          <w:tcPr>
            <w:tcW w:w="1634" w:type="dxa"/>
            <w:vMerge/>
          </w:tcPr>
          <w:p w:rsidR="00D75A40" w:rsidRDefault="00D75A40" w:rsidP="0059556B">
            <w:pPr>
              <w:spacing w:line="360" w:lineRule="auto"/>
              <w:jc w:val="center"/>
              <w:rPr>
                <w:rFonts w:ascii="Times New Roman" w:hAnsi="Times New Roman" w:cs="Times New Roman"/>
                <w:sz w:val="28"/>
              </w:rPr>
            </w:pPr>
          </w:p>
        </w:tc>
        <w:tc>
          <w:tcPr>
            <w:tcW w:w="1342" w:type="dxa"/>
          </w:tcPr>
          <w:p w:rsidR="00D75A40" w:rsidRPr="00BF3CB6" w:rsidRDefault="00D75A40" w:rsidP="0059556B">
            <w:pPr>
              <w:spacing w:line="360" w:lineRule="auto"/>
              <w:jc w:val="center"/>
              <w:rPr>
                <w:rFonts w:ascii="Times New Roman" w:hAnsi="Times New Roman" w:cs="Times New Roman"/>
                <w:b/>
                <w:sz w:val="28"/>
              </w:rPr>
            </w:pPr>
            <w:r w:rsidRPr="00BF3CB6">
              <w:rPr>
                <w:rFonts w:ascii="Times New Roman" w:hAnsi="Times New Roman" w:cs="Times New Roman"/>
                <w:b/>
                <w:sz w:val="28"/>
              </w:rPr>
              <w:t>Mean±</w:t>
            </w:r>
          </w:p>
          <w:p w:rsidR="00D75A40" w:rsidRPr="00BF3CB6" w:rsidRDefault="00D75A40" w:rsidP="0059556B">
            <w:pPr>
              <w:spacing w:line="360" w:lineRule="auto"/>
              <w:jc w:val="center"/>
              <w:rPr>
                <w:rFonts w:ascii="Times New Roman" w:hAnsi="Times New Roman" w:cs="Times New Roman"/>
                <w:b/>
                <w:sz w:val="28"/>
              </w:rPr>
            </w:pPr>
            <w:r w:rsidRPr="00BF3CB6">
              <w:rPr>
                <w:rFonts w:ascii="Times New Roman" w:hAnsi="Times New Roman" w:cs="Times New Roman"/>
                <w:b/>
                <w:sz w:val="28"/>
              </w:rPr>
              <w:t>Standard</w:t>
            </w:r>
          </w:p>
          <w:p w:rsidR="00D75A40" w:rsidRPr="00BF3CB6" w:rsidRDefault="00D75A40" w:rsidP="0059556B">
            <w:pPr>
              <w:spacing w:line="360" w:lineRule="auto"/>
              <w:jc w:val="center"/>
              <w:rPr>
                <w:rFonts w:ascii="Times New Roman" w:hAnsi="Times New Roman" w:cs="Times New Roman"/>
                <w:b/>
                <w:sz w:val="28"/>
              </w:rPr>
            </w:pPr>
            <w:r w:rsidRPr="00BF3CB6">
              <w:rPr>
                <w:rFonts w:ascii="Times New Roman" w:hAnsi="Times New Roman" w:cs="Times New Roman"/>
                <w:b/>
                <w:sz w:val="28"/>
              </w:rPr>
              <w:t>error</w:t>
            </w:r>
          </w:p>
        </w:tc>
        <w:tc>
          <w:tcPr>
            <w:tcW w:w="1265" w:type="dxa"/>
          </w:tcPr>
          <w:p w:rsidR="00D75A40" w:rsidRPr="00BF3CB6" w:rsidRDefault="00D75A40" w:rsidP="0059556B">
            <w:pPr>
              <w:spacing w:line="360" w:lineRule="auto"/>
              <w:jc w:val="center"/>
              <w:rPr>
                <w:rFonts w:ascii="Times New Roman" w:hAnsi="Times New Roman" w:cs="Times New Roman"/>
                <w:b/>
                <w:sz w:val="28"/>
              </w:rPr>
            </w:pPr>
            <w:r w:rsidRPr="00BF3CB6">
              <w:rPr>
                <w:rFonts w:ascii="Times New Roman" w:eastAsia="Calibri" w:hAnsi="Times New Roman" w:cs="Times New Roman"/>
                <w:b/>
                <w:sz w:val="28"/>
                <w:lang w:val="en-GB"/>
              </w:rPr>
              <w:t>95% Conf. Interval</w:t>
            </w:r>
          </w:p>
        </w:tc>
        <w:tc>
          <w:tcPr>
            <w:tcW w:w="1338" w:type="dxa"/>
          </w:tcPr>
          <w:p w:rsidR="00D75A40" w:rsidRPr="00BF3CB6" w:rsidRDefault="00D75A40" w:rsidP="0059556B">
            <w:pPr>
              <w:spacing w:line="360" w:lineRule="auto"/>
              <w:jc w:val="center"/>
              <w:rPr>
                <w:rFonts w:ascii="Times New Roman" w:hAnsi="Times New Roman" w:cs="Times New Roman"/>
                <w:b/>
                <w:sz w:val="28"/>
              </w:rPr>
            </w:pPr>
            <w:r w:rsidRPr="00BF3CB6">
              <w:rPr>
                <w:rFonts w:ascii="Times New Roman" w:hAnsi="Times New Roman" w:cs="Times New Roman"/>
                <w:b/>
                <w:sz w:val="28"/>
              </w:rPr>
              <w:t>Mean±</w:t>
            </w:r>
          </w:p>
          <w:p w:rsidR="00D75A40" w:rsidRPr="00BF3CB6" w:rsidRDefault="00D75A40" w:rsidP="0059556B">
            <w:pPr>
              <w:spacing w:line="360" w:lineRule="auto"/>
              <w:jc w:val="center"/>
              <w:rPr>
                <w:rFonts w:ascii="Times New Roman" w:hAnsi="Times New Roman" w:cs="Times New Roman"/>
                <w:b/>
                <w:sz w:val="28"/>
              </w:rPr>
            </w:pPr>
            <w:r w:rsidRPr="00BF3CB6">
              <w:rPr>
                <w:rFonts w:ascii="Times New Roman" w:hAnsi="Times New Roman" w:cs="Times New Roman"/>
                <w:b/>
                <w:sz w:val="28"/>
              </w:rPr>
              <w:t>Standard</w:t>
            </w:r>
          </w:p>
          <w:p w:rsidR="00D75A40" w:rsidRPr="00BF3CB6" w:rsidRDefault="00FF5763" w:rsidP="0059556B">
            <w:pPr>
              <w:spacing w:line="360" w:lineRule="auto"/>
              <w:jc w:val="center"/>
              <w:rPr>
                <w:rFonts w:ascii="Times New Roman" w:hAnsi="Times New Roman" w:cs="Times New Roman"/>
                <w:b/>
                <w:sz w:val="28"/>
              </w:rPr>
            </w:pPr>
            <w:r w:rsidRPr="00BF3CB6">
              <w:rPr>
                <w:rFonts w:ascii="Times New Roman" w:hAnsi="Times New Roman" w:cs="Times New Roman"/>
                <w:b/>
                <w:sz w:val="28"/>
              </w:rPr>
              <w:t>E</w:t>
            </w:r>
            <w:r w:rsidR="00D75A40" w:rsidRPr="00BF3CB6">
              <w:rPr>
                <w:rFonts w:ascii="Times New Roman" w:hAnsi="Times New Roman" w:cs="Times New Roman"/>
                <w:b/>
                <w:sz w:val="28"/>
              </w:rPr>
              <w:t>rror</w:t>
            </w:r>
          </w:p>
        </w:tc>
        <w:tc>
          <w:tcPr>
            <w:tcW w:w="1265" w:type="dxa"/>
          </w:tcPr>
          <w:p w:rsidR="00D75A40" w:rsidRPr="00BF3CB6" w:rsidRDefault="00D75A40" w:rsidP="0059556B">
            <w:pPr>
              <w:spacing w:line="360" w:lineRule="auto"/>
              <w:jc w:val="center"/>
              <w:rPr>
                <w:rFonts w:ascii="Times New Roman" w:hAnsi="Times New Roman" w:cs="Times New Roman"/>
                <w:b/>
                <w:sz w:val="28"/>
              </w:rPr>
            </w:pPr>
            <w:r w:rsidRPr="00BF3CB6">
              <w:rPr>
                <w:rFonts w:ascii="Times New Roman" w:eastAsia="Calibri" w:hAnsi="Times New Roman" w:cs="Times New Roman"/>
                <w:b/>
                <w:sz w:val="28"/>
                <w:lang w:val="en-GB"/>
              </w:rPr>
              <w:t>95% Conf. Interval</w:t>
            </w:r>
          </w:p>
        </w:tc>
        <w:tc>
          <w:tcPr>
            <w:tcW w:w="1413" w:type="dxa"/>
          </w:tcPr>
          <w:p w:rsidR="00D75A40" w:rsidRPr="00BF3CB6" w:rsidRDefault="00D75A40" w:rsidP="0059556B">
            <w:pPr>
              <w:spacing w:line="360" w:lineRule="auto"/>
              <w:jc w:val="center"/>
              <w:rPr>
                <w:rFonts w:ascii="Times New Roman" w:hAnsi="Times New Roman" w:cs="Times New Roman"/>
                <w:b/>
                <w:sz w:val="28"/>
              </w:rPr>
            </w:pPr>
            <w:r w:rsidRPr="00BF3CB6">
              <w:rPr>
                <w:rFonts w:ascii="Times New Roman" w:hAnsi="Times New Roman" w:cs="Times New Roman"/>
                <w:b/>
                <w:sz w:val="28"/>
              </w:rPr>
              <w:t>Reference</w:t>
            </w:r>
          </w:p>
          <w:p w:rsidR="00D75A40" w:rsidRPr="00BF3CB6" w:rsidRDefault="00D75A40" w:rsidP="0059556B">
            <w:pPr>
              <w:spacing w:line="360" w:lineRule="auto"/>
              <w:jc w:val="center"/>
              <w:rPr>
                <w:rFonts w:ascii="Times New Roman" w:hAnsi="Times New Roman" w:cs="Times New Roman"/>
                <w:b/>
                <w:sz w:val="28"/>
              </w:rPr>
            </w:pPr>
            <w:r w:rsidRPr="00BF3CB6">
              <w:rPr>
                <w:rFonts w:ascii="Times New Roman" w:hAnsi="Times New Roman" w:cs="Times New Roman"/>
                <w:b/>
                <w:sz w:val="28"/>
              </w:rPr>
              <w:t>Value</w:t>
            </w:r>
          </w:p>
        </w:tc>
        <w:tc>
          <w:tcPr>
            <w:tcW w:w="1013" w:type="dxa"/>
            <w:vMerge/>
          </w:tcPr>
          <w:p w:rsidR="00D75A40" w:rsidRDefault="00D75A40" w:rsidP="0059556B">
            <w:pPr>
              <w:spacing w:line="360" w:lineRule="auto"/>
              <w:jc w:val="center"/>
              <w:rPr>
                <w:rFonts w:ascii="Times New Roman" w:hAnsi="Times New Roman" w:cs="Times New Roman"/>
                <w:sz w:val="28"/>
              </w:rPr>
            </w:pPr>
          </w:p>
        </w:tc>
      </w:tr>
      <w:tr w:rsidR="001A413F" w:rsidTr="00A775C8">
        <w:tc>
          <w:tcPr>
            <w:tcW w:w="1634" w:type="dxa"/>
          </w:tcPr>
          <w:p w:rsidR="00D8688A" w:rsidRPr="00BF3CB6" w:rsidRDefault="00D75A40" w:rsidP="0059556B">
            <w:pPr>
              <w:spacing w:line="360" w:lineRule="auto"/>
              <w:jc w:val="center"/>
              <w:rPr>
                <w:rFonts w:ascii="Times New Roman" w:hAnsi="Times New Roman" w:cs="Times New Roman"/>
                <w:b/>
                <w:sz w:val="28"/>
              </w:rPr>
            </w:pPr>
            <w:r w:rsidRPr="00BF3CB6">
              <w:rPr>
                <w:rFonts w:ascii="Times New Roman" w:hAnsi="Times New Roman" w:cs="Times New Roman"/>
                <w:b/>
                <w:sz w:val="28"/>
              </w:rPr>
              <w:t>Glucose</w:t>
            </w:r>
          </w:p>
          <w:p w:rsidR="00D75A40" w:rsidRDefault="00D75A40" w:rsidP="0059556B">
            <w:pPr>
              <w:spacing w:line="360" w:lineRule="auto"/>
              <w:jc w:val="center"/>
              <w:rPr>
                <w:rFonts w:ascii="Times New Roman" w:hAnsi="Times New Roman" w:cs="Times New Roman"/>
                <w:sz w:val="28"/>
              </w:rPr>
            </w:pPr>
            <w:r>
              <w:rPr>
                <w:rFonts w:ascii="Times New Roman" w:hAnsi="Times New Roman" w:cs="Times New Roman"/>
                <w:sz w:val="28"/>
              </w:rPr>
              <w:t>(mg/dl)</w:t>
            </w:r>
          </w:p>
        </w:tc>
        <w:tc>
          <w:tcPr>
            <w:tcW w:w="1342" w:type="dxa"/>
          </w:tcPr>
          <w:p w:rsidR="00D75A40" w:rsidRPr="00BF3CB6" w:rsidRDefault="00D75A40" w:rsidP="0059556B">
            <w:pPr>
              <w:spacing w:line="360" w:lineRule="auto"/>
              <w:jc w:val="center"/>
              <w:rPr>
                <w:rFonts w:ascii="Times New Roman" w:hAnsi="Times New Roman" w:cs="Times New Roman"/>
                <w:sz w:val="24"/>
                <w:lang w:val="en-GB"/>
              </w:rPr>
            </w:pPr>
            <w:r w:rsidRPr="00BF3CB6">
              <w:rPr>
                <w:rFonts w:ascii="Times New Roman" w:eastAsia="Calibri" w:hAnsi="Times New Roman" w:cs="Times New Roman"/>
                <w:sz w:val="24"/>
                <w:lang w:val="en-GB"/>
              </w:rPr>
              <w:t xml:space="preserve">66.82 </w:t>
            </w:r>
            <w:r w:rsidRPr="00BF3CB6">
              <w:rPr>
                <w:rFonts w:ascii="Times New Roman" w:hAnsi="Times New Roman" w:cs="Times New Roman"/>
                <w:sz w:val="24"/>
              </w:rPr>
              <w:t>±</w:t>
            </w:r>
          </w:p>
          <w:p w:rsidR="00D8688A" w:rsidRPr="00BF3CB6" w:rsidRDefault="001A413F" w:rsidP="007A4D87">
            <w:pPr>
              <w:spacing w:line="360" w:lineRule="auto"/>
              <w:jc w:val="center"/>
              <w:rPr>
                <w:rFonts w:ascii="Times New Roman" w:hAnsi="Times New Roman" w:cs="Times New Roman"/>
                <w:sz w:val="24"/>
              </w:rPr>
            </w:pPr>
            <w:r w:rsidRPr="00BF3CB6">
              <w:rPr>
                <w:rFonts w:ascii="Times New Roman" w:eastAsia="Calibri" w:hAnsi="Times New Roman" w:cs="Times New Roman"/>
                <w:sz w:val="24"/>
                <w:lang w:val="en-GB"/>
              </w:rPr>
              <w:t>6.3</w:t>
            </w:r>
            <w:r w:rsidR="007A4D87">
              <w:rPr>
                <w:rFonts w:ascii="Times New Roman" w:eastAsia="Calibri" w:hAnsi="Times New Roman" w:cs="Times New Roman"/>
                <w:sz w:val="24"/>
                <w:lang w:val="en-GB"/>
              </w:rPr>
              <w:t>5</w:t>
            </w:r>
          </w:p>
        </w:tc>
        <w:tc>
          <w:tcPr>
            <w:tcW w:w="1265" w:type="dxa"/>
          </w:tcPr>
          <w:p w:rsidR="00D8688A" w:rsidRPr="00BF3CB6" w:rsidRDefault="001A413F" w:rsidP="007A4D87">
            <w:pPr>
              <w:spacing w:line="360" w:lineRule="auto"/>
              <w:jc w:val="center"/>
              <w:rPr>
                <w:rFonts w:ascii="Times New Roman" w:hAnsi="Times New Roman" w:cs="Times New Roman"/>
                <w:sz w:val="24"/>
              </w:rPr>
            </w:pPr>
            <w:r w:rsidRPr="00BF3CB6">
              <w:rPr>
                <w:rFonts w:ascii="Times New Roman" w:eastAsia="Calibri" w:hAnsi="Times New Roman" w:cs="Times New Roman"/>
                <w:sz w:val="24"/>
                <w:lang w:val="en-GB"/>
              </w:rPr>
              <w:t>54.06</w:t>
            </w:r>
            <w:r w:rsidRPr="00BF3CB6">
              <w:rPr>
                <w:rFonts w:ascii="Times New Roman" w:hAnsi="Times New Roman" w:cs="Times New Roman"/>
                <w:sz w:val="24"/>
                <w:lang w:val="en-GB"/>
              </w:rPr>
              <w:t>-</w:t>
            </w:r>
            <w:r w:rsidRPr="00BF3CB6">
              <w:rPr>
                <w:rFonts w:ascii="Times New Roman" w:eastAsia="Calibri" w:hAnsi="Times New Roman" w:cs="Times New Roman"/>
                <w:sz w:val="24"/>
                <w:lang w:val="en-GB"/>
              </w:rPr>
              <w:t xml:space="preserve">    79.5</w:t>
            </w:r>
            <w:r w:rsidR="007A4D87">
              <w:rPr>
                <w:rFonts w:ascii="Times New Roman" w:eastAsia="Calibri" w:hAnsi="Times New Roman" w:cs="Times New Roman"/>
                <w:sz w:val="24"/>
                <w:lang w:val="en-GB"/>
              </w:rPr>
              <w:t>8</w:t>
            </w:r>
          </w:p>
        </w:tc>
        <w:tc>
          <w:tcPr>
            <w:tcW w:w="1338" w:type="dxa"/>
          </w:tcPr>
          <w:p w:rsidR="00D8688A" w:rsidRPr="00BF3CB6" w:rsidRDefault="005D4137" w:rsidP="007A4D87">
            <w:pPr>
              <w:spacing w:line="360" w:lineRule="auto"/>
              <w:jc w:val="center"/>
              <w:rPr>
                <w:rFonts w:ascii="Times New Roman" w:hAnsi="Times New Roman" w:cs="Times New Roman"/>
                <w:sz w:val="24"/>
              </w:rPr>
            </w:pPr>
            <w:r w:rsidRPr="00BF3CB6">
              <w:rPr>
                <w:rFonts w:ascii="Times New Roman" w:hAnsi="Times New Roman" w:cs="Times New Roman"/>
                <w:sz w:val="24"/>
                <w:lang w:val="en-GB"/>
              </w:rPr>
              <w:t>62.7</w:t>
            </w:r>
            <w:r w:rsidR="007A4D87">
              <w:rPr>
                <w:rFonts w:ascii="Times New Roman" w:hAnsi="Times New Roman" w:cs="Times New Roman"/>
                <w:sz w:val="24"/>
                <w:lang w:val="en-GB"/>
              </w:rPr>
              <w:t xml:space="preserve">6 </w:t>
            </w:r>
            <w:r w:rsidRPr="00BF3CB6">
              <w:rPr>
                <w:rFonts w:ascii="Times New Roman" w:hAnsi="Times New Roman" w:cs="Times New Roman"/>
                <w:sz w:val="24"/>
                <w:lang w:val="en-GB"/>
              </w:rPr>
              <w:t>±</w:t>
            </w:r>
            <w:r w:rsidRPr="00BF3CB6">
              <w:rPr>
                <w:rFonts w:ascii="Times New Roman" w:eastAsia="Calibri" w:hAnsi="Times New Roman" w:cs="Times New Roman"/>
                <w:sz w:val="24"/>
                <w:lang w:val="en-GB"/>
              </w:rPr>
              <w:t xml:space="preserve"> 6.7</w:t>
            </w:r>
            <w:r w:rsidR="007A4D87">
              <w:rPr>
                <w:rFonts w:ascii="Times New Roman" w:eastAsia="Calibri" w:hAnsi="Times New Roman" w:cs="Times New Roman"/>
                <w:sz w:val="24"/>
                <w:lang w:val="en-GB"/>
              </w:rPr>
              <w:t>6</w:t>
            </w:r>
          </w:p>
        </w:tc>
        <w:tc>
          <w:tcPr>
            <w:tcW w:w="1265" w:type="dxa"/>
          </w:tcPr>
          <w:p w:rsidR="00D8688A" w:rsidRPr="00BF3CB6" w:rsidRDefault="001A413F" w:rsidP="007A4D87">
            <w:pPr>
              <w:spacing w:line="360" w:lineRule="auto"/>
              <w:jc w:val="center"/>
              <w:rPr>
                <w:rFonts w:ascii="Times New Roman" w:hAnsi="Times New Roman" w:cs="Times New Roman"/>
                <w:sz w:val="24"/>
              </w:rPr>
            </w:pPr>
            <w:r w:rsidRPr="00BF3CB6">
              <w:rPr>
                <w:rFonts w:ascii="Times New Roman" w:eastAsia="Calibri" w:hAnsi="Times New Roman" w:cs="Times New Roman"/>
                <w:sz w:val="24"/>
                <w:lang w:val="en-GB"/>
              </w:rPr>
              <w:t>49.1</w:t>
            </w:r>
            <w:r w:rsidR="007A4D87">
              <w:rPr>
                <w:rFonts w:ascii="Times New Roman" w:eastAsia="Calibri" w:hAnsi="Times New Roman" w:cs="Times New Roman"/>
                <w:sz w:val="24"/>
                <w:lang w:val="en-GB"/>
              </w:rPr>
              <w:t>8</w:t>
            </w:r>
            <w:r w:rsidRPr="00BF3CB6">
              <w:rPr>
                <w:rFonts w:ascii="Times New Roman" w:hAnsi="Times New Roman" w:cs="Times New Roman"/>
                <w:sz w:val="24"/>
                <w:lang w:val="en-GB"/>
              </w:rPr>
              <w:t>-</w:t>
            </w:r>
            <w:r w:rsidRPr="00BF3CB6">
              <w:rPr>
                <w:rFonts w:ascii="Times New Roman" w:eastAsia="Calibri" w:hAnsi="Times New Roman" w:cs="Times New Roman"/>
                <w:sz w:val="24"/>
                <w:lang w:val="en-GB"/>
              </w:rPr>
              <w:t xml:space="preserve">    76.3</w:t>
            </w:r>
            <w:r w:rsidR="007A4D87">
              <w:rPr>
                <w:rFonts w:ascii="Times New Roman" w:eastAsia="Calibri" w:hAnsi="Times New Roman" w:cs="Times New Roman"/>
                <w:sz w:val="24"/>
                <w:lang w:val="en-GB"/>
              </w:rPr>
              <w:t>4</w:t>
            </w:r>
          </w:p>
        </w:tc>
        <w:tc>
          <w:tcPr>
            <w:tcW w:w="1413" w:type="dxa"/>
          </w:tcPr>
          <w:p w:rsidR="00D8688A" w:rsidRPr="00BF3CB6" w:rsidRDefault="001A413F" w:rsidP="0059556B">
            <w:pPr>
              <w:spacing w:line="360" w:lineRule="auto"/>
              <w:jc w:val="center"/>
              <w:rPr>
                <w:rFonts w:ascii="Times New Roman" w:hAnsi="Times New Roman" w:cs="Times New Roman"/>
                <w:sz w:val="24"/>
              </w:rPr>
            </w:pPr>
            <w:r w:rsidRPr="00BF3CB6">
              <w:rPr>
                <w:rFonts w:ascii="Times New Roman" w:hAnsi="Times New Roman" w:cs="Times New Roman"/>
                <w:sz w:val="24"/>
              </w:rPr>
              <w:t>45-75</w:t>
            </w:r>
          </w:p>
        </w:tc>
        <w:tc>
          <w:tcPr>
            <w:tcW w:w="1013" w:type="dxa"/>
          </w:tcPr>
          <w:p w:rsidR="00D8688A" w:rsidRPr="00BF3CB6" w:rsidRDefault="005D4137" w:rsidP="0059556B">
            <w:pPr>
              <w:spacing w:line="360" w:lineRule="auto"/>
              <w:jc w:val="center"/>
              <w:rPr>
                <w:rFonts w:ascii="Times New Roman" w:hAnsi="Times New Roman" w:cs="Times New Roman"/>
                <w:sz w:val="24"/>
              </w:rPr>
            </w:pPr>
            <w:r w:rsidRPr="00BF3CB6">
              <w:rPr>
                <w:rFonts w:ascii="Times New Roman" w:hAnsi="Times New Roman" w:cs="Times New Roman"/>
                <w:sz w:val="24"/>
              </w:rPr>
              <w:t>0.6603</w:t>
            </w:r>
            <w:r w:rsidR="007D51D2" w:rsidRPr="00BF3CB6">
              <w:rPr>
                <w:rFonts w:ascii="Times New Roman" w:hAnsi="Times New Roman" w:cs="Times New Roman"/>
                <w:sz w:val="24"/>
              </w:rPr>
              <w:t>*</w:t>
            </w:r>
          </w:p>
        </w:tc>
      </w:tr>
      <w:tr w:rsidR="001A413F" w:rsidTr="00A775C8">
        <w:tc>
          <w:tcPr>
            <w:tcW w:w="1634" w:type="dxa"/>
          </w:tcPr>
          <w:p w:rsidR="00D8688A" w:rsidRPr="00BF3CB6" w:rsidRDefault="00D75A40" w:rsidP="0059556B">
            <w:pPr>
              <w:spacing w:line="360" w:lineRule="auto"/>
              <w:jc w:val="center"/>
              <w:rPr>
                <w:rFonts w:ascii="Times New Roman" w:hAnsi="Times New Roman" w:cs="Times New Roman"/>
                <w:b/>
                <w:sz w:val="28"/>
              </w:rPr>
            </w:pPr>
            <w:r w:rsidRPr="00BF3CB6">
              <w:rPr>
                <w:rFonts w:ascii="Times New Roman" w:hAnsi="Times New Roman" w:cs="Times New Roman"/>
                <w:b/>
                <w:sz w:val="28"/>
              </w:rPr>
              <w:t>Total Protein</w:t>
            </w:r>
          </w:p>
          <w:p w:rsidR="00D75A40" w:rsidRDefault="00D75A40" w:rsidP="0059556B">
            <w:pPr>
              <w:spacing w:line="360" w:lineRule="auto"/>
              <w:jc w:val="center"/>
              <w:rPr>
                <w:rFonts w:ascii="Times New Roman" w:hAnsi="Times New Roman" w:cs="Times New Roman"/>
                <w:sz w:val="28"/>
              </w:rPr>
            </w:pPr>
            <w:r>
              <w:rPr>
                <w:rFonts w:ascii="Times New Roman" w:hAnsi="Times New Roman" w:cs="Times New Roman"/>
                <w:sz w:val="28"/>
              </w:rPr>
              <w:t>(gm/l)</w:t>
            </w:r>
          </w:p>
        </w:tc>
        <w:tc>
          <w:tcPr>
            <w:tcW w:w="1342" w:type="dxa"/>
          </w:tcPr>
          <w:p w:rsidR="00D8688A" w:rsidRPr="00BF3CB6" w:rsidRDefault="005D4137" w:rsidP="007A4D87">
            <w:pPr>
              <w:spacing w:line="360" w:lineRule="auto"/>
              <w:jc w:val="center"/>
              <w:rPr>
                <w:rFonts w:ascii="Times New Roman" w:hAnsi="Times New Roman" w:cs="Times New Roman"/>
                <w:sz w:val="24"/>
              </w:rPr>
            </w:pPr>
            <w:r w:rsidRPr="00BF3CB6">
              <w:rPr>
                <w:rFonts w:ascii="Times New Roman" w:eastAsia="Calibri" w:hAnsi="Times New Roman" w:cs="Times New Roman"/>
                <w:sz w:val="24"/>
                <w:lang w:val="en-GB"/>
              </w:rPr>
              <w:t>81.58</w:t>
            </w:r>
            <w:r w:rsidR="007A4D87">
              <w:rPr>
                <w:rFonts w:ascii="Times New Roman" w:eastAsia="Calibri" w:hAnsi="Times New Roman" w:cs="Times New Roman"/>
                <w:sz w:val="24"/>
                <w:lang w:val="en-GB"/>
              </w:rPr>
              <w:t xml:space="preserve"> </w:t>
            </w:r>
            <w:r w:rsidRPr="00BF3CB6">
              <w:rPr>
                <w:rFonts w:ascii="Times New Roman" w:hAnsi="Times New Roman" w:cs="Times New Roman"/>
                <w:sz w:val="24"/>
              </w:rPr>
              <w:t>±</w:t>
            </w:r>
            <w:r w:rsidRPr="00BF3CB6">
              <w:rPr>
                <w:rFonts w:ascii="Times New Roman" w:eastAsia="Calibri" w:hAnsi="Times New Roman" w:cs="Times New Roman"/>
                <w:sz w:val="24"/>
                <w:lang w:val="en-GB"/>
              </w:rPr>
              <w:t xml:space="preserve">    2.16</w:t>
            </w:r>
          </w:p>
        </w:tc>
        <w:tc>
          <w:tcPr>
            <w:tcW w:w="1265" w:type="dxa"/>
          </w:tcPr>
          <w:p w:rsidR="00D8688A" w:rsidRPr="00BF3CB6" w:rsidRDefault="005D4137" w:rsidP="007A4D87">
            <w:pPr>
              <w:spacing w:line="360" w:lineRule="auto"/>
              <w:jc w:val="center"/>
              <w:rPr>
                <w:rFonts w:ascii="Times New Roman" w:hAnsi="Times New Roman" w:cs="Times New Roman"/>
                <w:sz w:val="24"/>
              </w:rPr>
            </w:pPr>
            <w:r w:rsidRPr="00BF3CB6">
              <w:rPr>
                <w:rFonts w:ascii="Times New Roman" w:eastAsia="Calibri" w:hAnsi="Times New Roman" w:cs="Times New Roman"/>
                <w:sz w:val="24"/>
                <w:lang w:val="en-GB"/>
              </w:rPr>
              <w:t>77.2</w:t>
            </w:r>
            <w:r w:rsidR="007A4D87">
              <w:rPr>
                <w:rFonts w:ascii="Times New Roman" w:eastAsia="Calibri" w:hAnsi="Times New Roman" w:cs="Times New Roman"/>
                <w:sz w:val="24"/>
                <w:lang w:val="en-GB"/>
              </w:rPr>
              <w:t>4</w:t>
            </w:r>
            <w:r w:rsidR="00CB469E" w:rsidRPr="00BF3CB6">
              <w:rPr>
                <w:rFonts w:ascii="Times New Roman" w:eastAsia="Calibri" w:hAnsi="Times New Roman" w:cs="Times New Roman"/>
                <w:sz w:val="24"/>
                <w:lang w:val="en-GB"/>
              </w:rPr>
              <w:t>-</w:t>
            </w:r>
            <w:r w:rsidRPr="00BF3CB6">
              <w:rPr>
                <w:rFonts w:ascii="Times New Roman" w:eastAsia="Calibri" w:hAnsi="Times New Roman" w:cs="Times New Roman"/>
                <w:sz w:val="24"/>
                <w:lang w:val="en-GB"/>
              </w:rPr>
              <w:t xml:space="preserve">    85.93</w:t>
            </w:r>
          </w:p>
        </w:tc>
        <w:tc>
          <w:tcPr>
            <w:tcW w:w="1338" w:type="dxa"/>
          </w:tcPr>
          <w:p w:rsidR="00D8688A" w:rsidRPr="00BF3CB6" w:rsidRDefault="005D4137" w:rsidP="007A4D87">
            <w:pPr>
              <w:spacing w:line="360" w:lineRule="auto"/>
              <w:jc w:val="center"/>
              <w:rPr>
                <w:rFonts w:ascii="Times New Roman" w:hAnsi="Times New Roman" w:cs="Times New Roman"/>
                <w:sz w:val="24"/>
              </w:rPr>
            </w:pPr>
            <w:r w:rsidRPr="00BF3CB6">
              <w:rPr>
                <w:rFonts w:ascii="Times New Roman" w:eastAsia="Calibri" w:hAnsi="Times New Roman" w:cs="Times New Roman"/>
                <w:sz w:val="24"/>
                <w:lang w:val="en-GB"/>
              </w:rPr>
              <w:t>83.78</w:t>
            </w:r>
            <w:r w:rsidR="007A4D87">
              <w:rPr>
                <w:rFonts w:ascii="Times New Roman" w:eastAsia="Calibri" w:hAnsi="Times New Roman" w:cs="Times New Roman"/>
                <w:sz w:val="24"/>
                <w:lang w:val="en-GB"/>
              </w:rPr>
              <w:t xml:space="preserve"> </w:t>
            </w:r>
            <w:r w:rsidRPr="00BF3CB6">
              <w:rPr>
                <w:rFonts w:ascii="Times New Roman" w:hAnsi="Times New Roman" w:cs="Times New Roman"/>
                <w:sz w:val="24"/>
              </w:rPr>
              <w:t>±</w:t>
            </w:r>
            <w:r w:rsidRPr="00BF3CB6">
              <w:rPr>
                <w:rFonts w:ascii="Times New Roman" w:eastAsia="Calibri" w:hAnsi="Times New Roman" w:cs="Times New Roman"/>
                <w:sz w:val="24"/>
                <w:lang w:val="en-GB"/>
              </w:rPr>
              <w:t xml:space="preserve">    2.01</w:t>
            </w:r>
          </w:p>
        </w:tc>
        <w:tc>
          <w:tcPr>
            <w:tcW w:w="1265" w:type="dxa"/>
          </w:tcPr>
          <w:p w:rsidR="00D8688A" w:rsidRPr="00BF3CB6" w:rsidRDefault="00EB5CE2" w:rsidP="007A4D87">
            <w:pPr>
              <w:spacing w:line="360" w:lineRule="auto"/>
              <w:jc w:val="center"/>
              <w:rPr>
                <w:rFonts w:ascii="Times New Roman" w:hAnsi="Times New Roman" w:cs="Times New Roman"/>
                <w:sz w:val="24"/>
              </w:rPr>
            </w:pPr>
            <w:r w:rsidRPr="00BF3CB6">
              <w:rPr>
                <w:rFonts w:ascii="Times New Roman" w:eastAsia="Calibri" w:hAnsi="Times New Roman" w:cs="Times New Roman"/>
                <w:sz w:val="24"/>
                <w:lang w:val="en-GB"/>
              </w:rPr>
              <w:t>79.74</w:t>
            </w:r>
            <w:r w:rsidR="00CB469E" w:rsidRPr="00BF3CB6">
              <w:rPr>
                <w:rFonts w:ascii="Times New Roman" w:eastAsia="Calibri" w:hAnsi="Times New Roman" w:cs="Times New Roman"/>
                <w:sz w:val="24"/>
                <w:lang w:val="en-GB"/>
              </w:rPr>
              <w:t>-</w:t>
            </w:r>
            <w:r w:rsidRPr="00BF3CB6">
              <w:rPr>
                <w:rFonts w:ascii="Times New Roman" w:eastAsia="Calibri" w:hAnsi="Times New Roman" w:cs="Times New Roman"/>
                <w:sz w:val="24"/>
                <w:lang w:val="en-GB"/>
              </w:rPr>
              <w:t xml:space="preserve">    87.82</w:t>
            </w:r>
          </w:p>
        </w:tc>
        <w:tc>
          <w:tcPr>
            <w:tcW w:w="1413" w:type="dxa"/>
          </w:tcPr>
          <w:p w:rsidR="00D8688A" w:rsidRPr="00BF3CB6" w:rsidRDefault="001A413F" w:rsidP="0059556B">
            <w:pPr>
              <w:spacing w:line="360" w:lineRule="auto"/>
              <w:jc w:val="center"/>
              <w:rPr>
                <w:rFonts w:ascii="Times New Roman" w:hAnsi="Times New Roman" w:cs="Times New Roman"/>
                <w:sz w:val="24"/>
              </w:rPr>
            </w:pPr>
            <w:r w:rsidRPr="00BF3CB6">
              <w:rPr>
                <w:rFonts w:ascii="Times New Roman" w:hAnsi="Times New Roman" w:cs="Times New Roman"/>
                <w:sz w:val="24"/>
              </w:rPr>
              <w:t>67.4-74.6</w:t>
            </w:r>
          </w:p>
        </w:tc>
        <w:tc>
          <w:tcPr>
            <w:tcW w:w="1013" w:type="dxa"/>
          </w:tcPr>
          <w:p w:rsidR="00D8688A" w:rsidRPr="00BF3CB6" w:rsidRDefault="005D4137" w:rsidP="0059556B">
            <w:pPr>
              <w:spacing w:line="360" w:lineRule="auto"/>
              <w:jc w:val="center"/>
              <w:rPr>
                <w:rFonts w:ascii="Times New Roman" w:hAnsi="Times New Roman" w:cs="Times New Roman"/>
                <w:sz w:val="24"/>
              </w:rPr>
            </w:pPr>
            <w:r w:rsidRPr="00BF3CB6">
              <w:rPr>
                <w:rFonts w:ascii="Times New Roman" w:hAnsi="Times New Roman" w:cs="Times New Roman"/>
                <w:sz w:val="24"/>
              </w:rPr>
              <w:t>0.4433</w:t>
            </w:r>
            <w:r w:rsidR="007D51D2" w:rsidRPr="00BF3CB6">
              <w:rPr>
                <w:rFonts w:ascii="Times New Roman" w:hAnsi="Times New Roman" w:cs="Times New Roman"/>
                <w:sz w:val="24"/>
              </w:rPr>
              <w:t>*</w:t>
            </w:r>
          </w:p>
        </w:tc>
      </w:tr>
      <w:tr w:rsidR="001A413F" w:rsidTr="00A775C8">
        <w:tc>
          <w:tcPr>
            <w:tcW w:w="1634" w:type="dxa"/>
          </w:tcPr>
          <w:p w:rsidR="00D8688A" w:rsidRPr="00BF3CB6" w:rsidRDefault="00D75A40" w:rsidP="0059556B">
            <w:pPr>
              <w:spacing w:line="360" w:lineRule="auto"/>
              <w:jc w:val="center"/>
              <w:rPr>
                <w:rFonts w:ascii="Times New Roman" w:hAnsi="Times New Roman" w:cs="Times New Roman"/>
                <w:b/>
                <w:sz w:val="28"/>
              </w:rPr>
            </w:pPr>
            <w:r w:rsidRPr="00BF3CB6">
              <w:rPr>
                <w:rFonts w:ascii="Times New Roman" w:hAnsi="Times New Roman" w:cs="Times New Roman"/>
                <w:b/>
                <w:sz w:val="28"/>
              </w:rPr>
              <w:t>Albumin</w:t>
            </w:r>
          </w:p>
          <w:p w:rsidR="00D75A40" w:rsidRDefault="00D75A40" w:rsidP="0059556B">
            <w:pPr>
              <w:spacing w:line="360" w:lineRule="auto"/>
              <w:jc w:val="center"/>
              <w:rPr>
                <w:rFonts w:ascii="Times New Roman" w:hAnsi="Times New Roman" w:cs="Times New Roman"/>
                <w:sz w:val="28"/>
              </w:rPr>
            </w:pPr>
            <w:r>
              <w:rPr>
                <w:rFonts w:ascii="Times New Roman" w:hAnsi="Times New Roman" w:cs="Times New Roman"/>
                <w:sz w:val="28"/>
              </w:rPr>
              <w:t>(gm/l)</w:t>
            </w:r>
          </w:p>
        </w:tc>
        <w:tc>
          <w:tcPr>
            <w:tcW w:w="1342" w:type="dxa"/>
          </w:tcPr>
          <w:p w:rsidR="00D8688A" w:rsidRPr="00BF3CB6" w:rsidRDefault="005D4137" w:rsidP="007A4D87">
            <w:pPr>
              <w:spacing w:line="360" w:lineRule="auto"/>
              <w:jc w:val="center"/>
              <w:rPr>
                <w:rFonts w:ascii="Times New Roman" w:hAnsi="Times New Roman" w:cs="Times New Roman"/>
                <w:sz w:val="24"/>
              </w:rPr>
            </w:pPr>
            <w:r w:rsidRPr="00BF3CB6">
              <w:rPr>
                <w:rFonts w:ascii="Times New Roman" w:eastAsia="Calibri" w:hAnsi="Times New Roman" w:cs="Times New Roman"/>
                <w:sz w:val="24"/>
                <w:lang w:val="en-GB"/>
              </w:rPr>
              <w:t>16.99</w:t>
            </w:r>
            <w:r w:rsidR="007A4D87">
              <w:rPr>
                <w:rFonts w:ascii="Times New Roman" w:eastAsia="Calibri" w:hAnsi="Times New Roman" w:cs="Times New Roman"/>
                <w:sz w:val="24"/>
                <w:lang w:val="en-GB"/>
              </w:rPr>
              <w:t xml:space="preserve"> </w:t>
            </w:r>
            <w:r w:rsidRPr="00BF3CB6">
              <w:rPr>
                <w:rFonts w:ascii="Times New Roman" w:hAnsi="Times New Roman" w:cs="Times New Roman"/>
                <w:sz w:val="24"/>
              </w:rPr>
              <w:t>±</w:t>
            </w:r>
            <w:r w:rsidRPr="00BF3CB6">
              <w:rPr>
                <w:rFonts w:ascii="Times New Roman" w:eastAsia="Calibri" w:hAnsi="Times New Roman" w:cs="Times New Roman"/>
                <w:sz w:val="24"/>
                <w:lang w:val="en-GB"/>
              </w:rPr>
              <w:t xml:space="preserve">    2.4</w:t>
            </w:r>
            <w:r w:rsidR="007A4D87">
              <w:rPr>
                <w:rFonts w:ascii="Times New Roman" w:eastAsia="Calibri" w:hAnsi="Times New Roman" w:cs="Times New Roman"/>
                <w:sz w:val="24"/>
                <w:lang w:val="en-GB"/>
              </w:rPr>
              <w:t>9</w:t>
            </w:r>
          </w:p>
        </w:tc>
        <w:tc>
          <w:tcPr>
            <w:tcW w:w="1265" w:type="dxa"/>
          </w:tcPr>
          <w:p w:rsidR="00D8688A" w:rsidRPr="00BF3CB6" w:rsidRDefault="005D4137" w:rsidP="007A4D87">
            <w:pPr>
              <w:spacing w:line="360" w:lineRule="auto"/>
              <w:jc w:val="center"/>
              <w:rPr>
                <w:rFonts w:ascii="Times New Roman" w:hAnsi="Times New Roman" w:cs="Times New Roman"/>
                <w:sz w:val="24"/>
              </w:rPr>
            </w:pPr>
            <w:r w:rsidRPr="00BF3CB6">
              <w:rPr>
                <w:rFonts w:ascii="Times New Roman" w:eastAsia="Calibri" w:hAnsi="Times New Roman" w:cs="Times New Roman"/>
                <w:sz w:val="24"/>
                <w:lang w:val="en-GB"/>
              </w:rPr>
              <w:t>11.99</w:t>
            </w:r>
            <w:r w:rsidR="00CB469E" w:rsidRPr="00BF3CB6">
              <w:rPr>
                <w:rFonts w:ascii="Times New Roman" w:eastAsia="Calibri" w:hAnsi="Times New Roman" w:cs="Times New Roman"/>
                <w:sz w:val="24"/>
                <w:lang w:val="en-GB"/>
              </w:rPr>
              <w:t>-</w:t>
            </w:r>
            <w:r w:rsidRPr="00BF3CB6">
              <w:rPr>
                <w:rFonts w:ascii="Times New Roman" w:eastAsia="Calibri" w:hAnsi="Times New Roman" w:cs="Times New Roman"/>
                <w:sz w:val="24"/>
                <w:lang w:val="en-GB"/>
              </w:rPr>
              <w:t xml:space="preserve">    21.9</w:t>
            </w:r>
            <w:r w:rsidR="007A4D87">
              <w:rPr>
                <w:rFonts w:ascii="Times New Roman" w:eastAsia="Calibri" w:hAnsi="Times New Roman" w:cs="Times New Roman"/>
                <w:sz w:val="24"/>
                <w:lang w:val="en-GB"/>
              </w:rPr>
              <w:t>9</w:t>
            </w:r>
          </w:p>
        </w:tc>
        <w:tc>
          <w:tcPr>
            <w:tcW w:w="1338" w:type="dxa"/>
          </w:tcPr>
          <w:p w:rsidR="00D8688A" w:rsidRPr="00BF3CB6" w:rsidRDefault="005D4137" w:rsidP="007A4D87">
            <w:pPr>
              <w:spacing w:line="360" w:lineRule="auto"/>
              <w:jc w:val="center"/>
              <w:rPr>
                <w:rFonts w:ascii="Times New Roman" w:hAnsi="Times New Roman" w:cs="Times New Roman"/>
                <w:sz w:val="24"/>
              </w:rPr>
            </w:pPr>
            <w:r w:rsidRPr="00BF3CB6">
              <w:rPr>
                <w:rFonts w:ascii="Times New Roman" w:eastAsia="Calibri" w:hAnsi="Times New Roman" w:cs="Times New Roman"/>
                <w:sz w:val="24"/>
                <w:lang w:val="en-GB"/>
              </w:rPr>
              <w:t>24.5</w:t>
            </w:r>
            <w:r w:rsidR="007A4D87">
              <w:rPr>
                <w:rFonts w:ascii="Times New Roman" w:eastAsia="Calibri" w:hAnsi="Times New Roman" w:cs="Times New Roman"/>
                <w:sz w:val="24"/>
                <w:lang w:val="en-GB"/>
              </w:rPr>
              <w:t xml:space="preserve">8 </w:t>
            </w:r>
            <w:r w:rsidRPr="00BF3CB6">
              <w:rPr>
                <w:rFonts w:ascii="Times New Roman" w:hAnsi="Times New Roman" w:cs="Times New Roman"/>
                <w:sz w:val="24"/>
              </w:rPr>
              <w:t>±</w:t>
            </w:r>
            <w:r w:rsidRPr="00BF3CB6">
              <w:rPr>
                <w:rFonts w:ascii="Times New Roman" w:eastAsia="Calibri" w:hAnsi="Times New Roman" w:cs="Times New Roman"/>
                <w:sz w:val="24"/>
                <w:lang w:val="en-GB"/>
              </w:rPr>
              <w:t xml:space="preserve">    4.98</w:t>
            </w:r>
          </w:p>
        </w:tc>
        <w:tc>
          <w:tcPr>
            <w:tcW w:w="1265" w:type="dxa"/>
          </w:tcPr>
          <w:p w:rsidR="00D8688A" w:rsidRPr="00BF3CB6" w:rsidRDefault="005D4137" w:rsidP="007A4D87">
            <w:pPr>
              <w:spacing w:line="360" w:lineRule="auto"/>
              <w:jc w:val="center"/>
              <w:rPr>
                <w:rFonts w:ascii="Times New Roman" w:hAnsi="Times New Roman" w:cs="Times New Roman"/>
                <w:sz w:val="24"/>
              </w:rPr>
            </w:pPr>
            <w:r w:rsidRPr="00BF3CB6">
              <w:rPr>
                <w:rFonts w:ascii="Times New Roman" w:eastAsia="Calibri" w:hAnsi="Times New Roman" w:cs="Times New Roman"/>
                <w:sz w:val="24"/>
                <w:lang w:val="en-GB"/>
              </w:rPr>
              <w:t>14.56</w:t>
            </w:r>
            <w:r w:rsidRPr="00BF3CB6">
              <w:rPr>
                <w:rFonts w:ascii="Times New Roman" w:hAnsi="Times New Roman" w:cs="Times New Roman"/>
                <w:sz w:val="24"/>
                <w:lang w:val="en-GB"/>
              </w:rPr>
              <w:t>-</w:t>
            </w:r>
            <w:r w:rsidRPr="00BF3CB6">
              <w:rPr>
                <w:rFonts w:ascii="Times New Roman" w:eastAsia="Calibri" w:hAnsi="Times New Roman" w:cs="Times New Roman"/>
                <w:sz w:val="24"/>
                <w:lang w:val="en-GB"/>
              </w:rPr>
              <w:t xml:space="preserve">    34.5</w:t>
            </w:r>
            <w:r w:rsidR="007A4D87">
              <w:rPr>
                <w:rFonts w:ascii="Times New Roman" w:eastAsia="Calibri" w:hAnsi="Times New Roman" w:cs="Times New Roman"/>
                <w:sz w:val="24"/>
                <w:lang w:val="en-GB"/>
              </w:rPr>
              <w:t>0</w:t>
            </w:r>
          </w:p>
        </w:tc>
        <w:tc>
          <w:tcPr>
            <w:tcW w:w="1413" w:type="dxa"/>
          </w:tcPr>
          <w:p w:rsidR="00D8688A" w:rsidRPr="00BF3CB6" w:rsidRDefault="001A413F" w:rsidP="0059556B">
            <w:pPr>
              <w:spacing w:line="360" w:lineRule="auto"/>
              <w:jc w:val="center"/>
              <w:rPr>
                <w:rFonts w:ascii="Times New Roman" w:hAnsi="Times New Roman" w:cs="Times New Roman"/>
                <w:sz w:val="24"/>
              </w:rPr>
            </w:pPr>
            <w:r w:rsidRPr="00BF3CB6">
              <w:rPr>
                <w:rFonts w:ascii="Times New Roman" w:hAnsi="Times New Roman" w:cs="Times New Roman"/>
                <w:sz w:val="24"/>
              </w:rPr>
              <w:t>3.03-3.55</w:t>
            </w:r>
          </w:p>
        </w:tc>
        <w:tc>
          <w:tcPr>
            <w:tcW w:w="1013" w:type="dxa"/>
          </w:tcPr>
          <w:p w:rsidR="00D8688A" w:rsidRPr="00BF3CB6" w:rsidRDefault="005D4137" w:rsidP="0059556B">
            <w:pPr>
              <w:spacing w:line="360" w:lineRule="auto"/>
              <w:jc w:val="center"/>
              <w:rPr>
                <w:rFonts w:ascii="Times New Roman" w:hAnsi="Times New Roman" w:cs="Times New Roman"/>
                <w:sz w:val="24"/>
              </w:rPr>
            </w:pPr>
            <w:r w:rsidRPr="00BF3CB6">
              <w:rPr>
                <w:rFonts w:ascii="Times New Roman" w:hAnsi="Times New Roman" w:cs="Times New Roman"/>
                <w:sz w:val="24"/>
              </w:rPr>
              <w:t>0.1190</w:t>
            </w:r>
            <w:r w:rsidR="007D51D2" w:rsidRPr="00BF3CB6">
              <w:rPr>
                <w:rFonts w:ascii="Times New Roman" w:hAnsi="Times New Roman" w:cs="Times New Roman"/>
                <w:sz w:val="24"/>
              </w:rPr>
              <w:t>*</w:t>
            </w:r>
          </w:p>
        </w:tc>
      </w:tr>
      <w:tr w:rsidR="001A413F" w:rsidTr="00A775C8">
        <w:tc>
          <w:tcPr>
            <w:tcW w:w="1634" w:type="dxa"/>
          </w:tcPr>
          <w:p w:rsidR="00D8688A" w:rsidRPr="00BF3CB6" w:rsidRDefault="00D75A40" w:rsidP="0059556B">
            <w:pPr>
              <w:spacing w:line="360" w:lineRule="auto"/>
              <w:jc w:val="center"/>
              <w:rPr>
                <w:rFonts w:ascii="Times New Roman" w:hAnsi="Times New Roman" w:cs="Times New Roman"/>
                <w:b/>
                <w:sz w:val="28"/>
              </w:rPr>
            </w:pPr>
            <w:r w:rsidRPr="00BF3CB6">
              <w:rPr>
                <w:rFonts w:ascii="Times New Roman" w:hAnsi="Times New Roman" w:cs="Times New Roman"/>
                <w:b/>
                <w:sz w:val="28"/>
              </w:rPr>
              <w:t>Calcium</w:t>
            </w:r>
          </w:p>
          <w:p w:rsidR="00D75A40" w:rsidRDefault="00D75A40" w:rsidP="0059556B">
            <w:pPr>
              <w:spacing w:line="360" w:lineRule="auto"/>
              <w:jc w:val="center"/>
              <w:rPr>
                <w:rFonts w:ascii="Times New Roman" w:hAnsi="Times New Roman" w:cs="Times New Roman"/>
                <w:sz w:val="28"/>
              </w:rPr>
            </w:pPr>
            <w:r>
              <w:rPr>
                <w:rFonts w:ascii="Times New Roman" w:hAnsi="Times New Roman" w:cs="Times New Roman"/>
                <w:sz w:val="28"/>
              </w:rPr>
              <w:t>(mg/dl)</w:t>
            </w:r>
          </w:p>
        </w:tc>
        <w:tc>
          <w:tcPr>
            <w:tcW w:w="1342" w:type="dxa"/>
          </w:tcPr>
          <w:p w:rsidR="00D8688A" w:rsidRPr="00BF3CB6" w:rsidRDefault="005D4137" w:rsidP="007A4D87">
            <w:pPr>
              <w:spacing w:line="360" w:lineRule="auto"/>
              <w:jc w:val="center"/>
              <w:rPr>
                <w:rFonts w:ascii="Times New Roman" w:hAnsi="Times New Roman" w:cs="Times New Roman"/>
                <w:sz w:val="24"/>
              </w:rPr>
            </w:pPr>
            <w:r w:rsidRPr="00BF3CB6">
              <w:rPr>
                <w:rFonts w:ascii="Times New Roman" w:eastAsia="Calibri" w:hAnsi="Times New Roman" w:cs="Times New Roman"/>
                <w:sz w:val="24"/>
                <w:lang w:val="en-GB"/>
              </w:rPr>
              <w:t>23.23</w:t>
            </w:r>
            <w:r w:rsidR="007A4D87">
              <w:rPr>
                <w:rFonts w:ascii="Times New Roman" w:eastAsia="Calibri" w:hAnsi="Times New Roman" w:cs="Times New Roman"/>
                <w:sz w:val="24"/>
                <w:lang w:val="en-GB"/>
              </w:rPr>
              <w:t xml:space="preserve"> </w:t>
            </w:r>
            <w:r w:rsidR="00CB469E" w:rsidRPr="00BF3CB6">
              <w:rPr>
                <w:rFonts w:ascii="Times New Roman" w:hAnsi="Times New Roman" w:cs="Times New Roman"/>
                <w:sz w:val="24"/>
              </w:rPr>
              <w:t>±</w:t>
            </w:r>
            <w:r w:rsidRPr="00BF3CB6">
              <w:rPr>
                <w:rFonts w:ascii="Times New Roman" w:eastAsia="Calibri" w:hAnsi="Times New Roman" w:cs="Times New Roman"/>
                <w:sz w:val="24"/>
                <w:lang w:val="en-GB"/>
              </w:rPr>
              <w:t xml:space="preserve">    2.4</w:t>
            </w:r>
            <w:r w:rsidR="007A4D87">
              <w:rPr>
                <w:rFonts w:ascii="Times New Roman" w:eastAsia="Calibri" w:hAnsi="Times New Roman" w:cs="Times New Roman"/>
                <w:sz w:val="24"/>
                <w:lang w:val="en-GB"/>
              </w:rPr>
              <w:t>3</w:t>
            </w:r>
          </w:p>
        </w:tc>
        <w:tc>
          <w:tcPr>
            <w:tcW w:w="1265" w:type="dxa"/>
          </w:tcPr>
          <w:p w:rsidR="005D4137" w:rsidRPr="00BF3CB6" w:rsidRDefault="005D4137" w:rsidP="0059556B">
            <w:pPr>
              <w:spacing w:line="360" w:lineRule="auto"/>
              <w:jc w:val="center"/>
              <w:rPr>
                <w:rFonts w:ascii="Times New Roman" w:eastAsia="Calibri" w:hAnsi="Times New Roman" w:cs="Times New Roman"/>
                <w:sz w:val="24"/>
                <w:lang w:val="en-GB"/>
              </w:rPr>
            </w:pPr>
            <w:r w:rsidRPr="00BF3CB6">
              <w:rPr>
                <w:rFonts w:ascii="Times New Roman" w:eastAsia="Calibri" w:hAnsi="Times New Roman" w:cs="Times New Roman"/>
                <w:sz w:val="24"/>
                <w:lang w:val="en-GB"/>
              </w:rPr>
              <w:t>18.35</w:t>
            </w:r>
            <w:r w:rsidR="00CB469E" w:rsidRPr="00BF3CB6">
              <w:rPr>
                <w:rFonts w:ascii="Times New Roman" w:eastAsia="Calibri" w:hAnsi="Times New Roman" w:cs="Times New Roman"/>
                <w:sz w:val="24"/>
                <w:lang w:val="en-GB"/>
              </w:rPr>
              <w:t>-</w:t>
            </w:r>
            <w:r w:rsidRPr="00BF3CB6">
              <w:rPr>
                <w:rFonts w:ascii="Times New Roman" w:eastAsia="Calibri" w:hAnsi="Times New Roman" w:cs="Times New Roman"/>
                <w:sz w:val="24"/>
                <w:lang w:val="en-GB"/>
              </w:rPr>
              <w:t xml:space="preserve">    28.1</w:t>
            </w:r>
            <w:r w:rsidR="007A4D87">
              <w:rPr>
                <w:rFonts w:ascii="Times New Roman" w:eastAsia="Calibri" w:hAnsi="Times New Roman" w:cs="Times New Roman"/>
                <w:sz w:val="24"/>
                <w:lang w:val="en-GB"/>
              </w:rPr>
              <w:t>2</w:t>
            </w:r>
          </w:p>
          <w:p w:rsidR="00D8688A" w:rsidRPr="00BF3CB6" w:rsidRDefault="00D8688A" w:rsidP="0059556B">
            <w:pPr>
              <w:spacing w:line="360" w:lineRule="auto"/>
              <w:jc w:val="center"/>
              <w:rPr>
                <w:rFonts w:ascii="Times New Roman" w:hAnsi="Times New Roman" w:cs="Times New Roman"/>
                <w:sz w:val="24"/>
              </w:rPr>
            </w:pPr>
          </w:p>
        </w:tc>
        <w:tc>
          <w:tcPr>
            <w:tcW w:w="1338" w:type="dxa"/>
          </w:tcPr>
          <w:p w:rsidR="00D8688A" w:rsidRPr="00BF3CB6" w:rsidRDefault="005D4137" w:rsidP="007A4D87">
            <w:pPr>
              <w:spacing w:line="360" w:lineRule="auto"/>
              <w:jc w:val="center"/>
              <w:rPr>
                <w:rFonts w:ascii="Times New Roman" w:hAnsi="Times New Roman" w:cs="Times New Roman"/>
                <w:sz w:val="24"/>
              </w:rPr>
            </w:pPr>
            <w:r w:rsidRPr="00BF3CB6">
              <w:rPr>
                <w:rFonts w:ascii="Times New Roman" w:eastAsia="Calibri" w:hAnsi="Times New Roman" w:cs="Times New Roman"/>
                <w:sz w:val="24"/>
                <w:lang w:val="en-GB"/>
              </w:rPr>
              <w:t>20.2</w:t>
            </w:r>
            <w:r w:rsidR="007A4D87">
              <w:rPr>
                <w:rFonts w:ascii="Times New Roman" w:eastAsia="Calibri" w:hAnsi="Times New Roman" w:cs="Times New Roman"/>
                <w:sz w:val="24"/>
                <w:lang w:val="en-GB"/>
              </w:rPr>
              <w:t xml:space="preserve">2 </w:t>
            </w:r>
            <w:r w:rsidR="00CB469E" w:rsidRPr="00BF3CB6">
              <w:rPr>
                <w:rFonts w:ascii="Times New Roman" w:hAnsi="Times New Roman" w:cs="Times New Roman"/>
                <w:sz w:val="24"/>
              </w:rPr>
              <w:t>±</w:t>
            </w:r>
            <w:r w:rsidRPr="00BF3CB6">
              <w:rPr>
                <w:rFonts w:ascii="Times New Roman" w:eastAsia="Calibri" w:hAnsi="Times New Roman" w:cs="Times New Roman"/>
                <w:sz w:val="24"/>
                <w:lang w:val="en-GB"/>
              </w:rPr>
              <w:t xml:space="preserve">    1.9</w:t>
            </w:r>
            <w:r w:rsidR="007A4D87">
              <w:rPr>
                <w:rFonts w:ascii="Times New Roman" w:eastAsia="Calibri" w:hAnsi="Times New Roman" w:cs="Times New Roman"/>
                <w:sz w:val="24"/>
                <w:lang w:val="en-GB"/>
              </w:rPr>
              <w:t>1</w:t>
            </w:r>
          </w:p>
        </w:tc>
        <w:tc>
          <w:tcPr>
            <w:tcW w:w="1265" w:type="dxa"/>
          </w:tcPr>
          <w:p w:rsidR="00D8688A" w:rsidRPr="00BF3CB6" w:rsidRDefault="005D4137" w:rsidP="007A4D87">
            <w:pPr>
              <w:spacing w:line="360" w:lineRule="auto"/>
              <w:jc w:val="center"/>
              <w:rPr>
                <w:rFonts w:ascii="Times New Roman" w:hAnsi="Times New Roman" w:cs="Times New Roman"/>
                <w:sz w:val="24"/>
              </w:rPr>
            </w:pPr>
            <w:r w:rsidRPr="00BF3CB6">
              <w:rPr>
                <w:rFonts w:ascii="Times New Roman" w:eastAsia="Calibri" w:hAnsi="Times New Roman" w:cs="Times New Roman"/>
                <w:sz w:val="24"/>
                <w:lang w:val="en-GB"/>
              </w:rPr>
              <w:t>16.3</w:t>
            </w:r>
            <w:r w:rsidR="007A4D87">
              <w:rPr>
                <w:rFonts w:ascii="Times New Roman" w:eastAsia="Calibri" w:hAnsi="Times New Roman" w:cs="Times New Roman"/>
                <w:sz w:val="24"/>
                <w:lang w:val="en-GB"/>
              </w:rPr>
              <w:t>9</w:t>
            </w:r>
            <w:r w:rsidR="00CB469E" w:rsidRPr="00BF3CB6">
              <w:rPr>
                <w:rFonts w:ascii="Times New Roman" w:eastAsia="Calibri" w:hAnsi="Times New Roman" w:cs="Times New Roman"/>
                <w:sz w:val="24"/>
                <w:lang w:val="en-GB"/>
              </w:rPr>
              <w:t>-</w:t>
            </w:r>
            <w:r w:rsidRPr="00BF3CB6">
              <w:rPr>
                <w:rFonts w:ascii="Times New Roman" w:eastAsia="Calibri" w:hAnsi="Times New Roman" w:cs="Times New Roman"/>
                <w:sz w:val="24"/>
                <w:lang w:val="en-GB"/>
              </w:rPr>
              <w:t xml:space="preserve">    24.04</w:t>
            </w:r>
          </w:p>
        </w:tc>
        <w:tc>
          <w:tcPr>
            <w:tcW w:w="1413" w:type="dxa"/>
          </w:tcPr>
          <w:p w:rsidR="00D8688A" w:rsidRPr="00BF3CB6" w:rsidRDefault="001A413F" w:rsidP="0059556B">
            <w:pPr>
              <w:spacing w:line="360" w:lineRule="auto"/>
              <w:jc w:val="center"/>
              <w:rPr>
                <w:rFonts w:ascii="Times New Roman" w:hAnsi="Times New Roman" w:cs="Times New Roman"/>
                <w:sz w:val="24"/>
              </w:rPr>
            </w:pPr>
            <w:r w:rsidRPr="00BF3CB6">
              <w:rPr>
                <w:rFonts w:ascii="Times New Roman" w:hAnsi="Times New Roman" w:cs="Times New Roman"/>
                <w:sz w:val="24"/>
              </w:rPr>
              <w:t>9.7-12.4</w:t>
            </w:r>
          </w:p>
        </w:tc>
        <w:tc>
          <w:tcPr>
            <w:tcW w:w="1013" w:type="dxa"/>
          </w:tcPr>
          <w:p w:rsidR="00D8688A" w:rsidRPr="00BF3CB6" w:rsidRDefault="005D4137" w:rsidP="0059556B">
            <w:pPr>
              <w:spacing w:line="360" w:lineRule="auto"/>
              <w:jc w:val="center"/>
              <w:rPr>
                <w:rFonts w:ascii="Times New Roman" w:hAnsi="Times New Roman" w:cs="Times New Roman"/>
                <w:sz w:val="24"/>
              </w:rPr>
            </w:pPr>
            <w:r w:rsidRPr="00BF3CB6">
              <w:rPr>
                <w:rFonts w:ascii="Times New Roman" w:hAnsi="Times New Roman" w:cs="Times New Roman"/>
                <w:sz w:val="24"/>
              </w:rPr>
              <w:t>0.1195</w:t>
            </w:r>
            <w:r w:rsidR="007D51D2" w:rsidRPr="00BF3CB6">
              <w:rPr>
                <w:rFonts w:ascii="Times New Roman" w:hAnsi="Times New Roman" w:cs="Times New Roman"/>
                <w:sz w:val="24"/>
              </w:rPr>
              <w:t>*</w:t>
            </w:r>
          </w:p>
        </w:tc>
      </w:tr>
      <w:tr w:rsidR="001A413F" w:rsidTr="00A775C8">
        <w:tc>
          <w:tcPr>
            <w:tcW w:w="1634" w:type="dxa"/>
          </w:tcPr>
          <w:p w:rsidR="00D8688A" w:rsidRPr="00BF3CB6" w:rsidRDefault="00D75A40" w:rsidP="0059556B">
            <w:pPr>
              <w:spacing w:line="360" w:lineRule="auto"/>
              <w:jc w:val="center"/>
              <w:rPr>
                <w:rFonts w:ascii="Times New Roman" w:hAnsi="Times New Roman" w:cs="Times New Roman"/>
                <w:b/>
                <w:sz w:val="28"/>
              </w:rPr>
            </w:pPr>
            <w:r w:rsidRPr="00BF3CB6">
              <w:rPr>
                <w:rFonts w:ascii="Times New Roman" w:hAnsi="Times New Roman" w:cs="Times New Roman"/>
                <w:b/>
                <w:sz w:val="28"/>
              </w:rPr>
              <w:t>Phosphorus</w:t>
            </w:r>
          </w:p>
          <w:p w:rsidR="00D75A40" w:rsidRDefault="00D75A40" w:rsidP="0059556B">
            <w:pPr>
              <w:spacing w:line="360" w:lineRule="auto"/>
              <w:jc w:val="center"/>
              <w:rPr>
                <w:rFonts w:ascii="Times New Roman" w:hAnsi="Times New Roman" w:cs="Times New Roman"/>
                <w:sz w:val="28"/>
              </w:rPr>
            </w:pPr>
            <w:r>
              <w:rPr>
                <w:rFonts w:ascii="Times New Roman" w:hAnsi="Times New Roman" w:cs="Times New Roman"/>
                <w:sz w:val="28"/>
              </w:rPr>
              <w:t>(mg/dl)</w:t>
            </w:r>
          </w:p>
        </w:tc>
        <w:tc>
          <w:tcPr>
            <w:tcW w:w="1342" w:type="dxa"/>
          </w:tcPr>
          <w:p w:rsidR="00D8688A" w:rsidRPr="00BF3CB6" w:rsidRDefault="005D4137" w:rsidP="007A4D87">
            <w:pPr>
              <w:spacing w:line="360" w:lineRule="auto"/>
              <w:jc w:val="center"/>
              <w:rPr>
                <w:rFonts w:ascii="Times New Roman" w:hAnsi="Times New Roman" w:cs="Times New Roman"/>
                <w:sz w:val="24"/>
              </w:rPr>
            </w:pPr>
            <w:r w:rsidRPr="00BF3CB6">
              <w:rPr>
                <w:rFonts w:ascii="Times New Roman" w:eastAsia="Calibri" w:hAnsi="Times New Roman" w:cs="Times New Roman"/>
                <w:sz w:val="24"/>
                <w:lang w:val="en-GB"/>
              </w:rPr>
              <w:t>6.51</w:t>
            </w:r>
            <w:r w:rsidR="007A4D87">
              <w:rPr>
                <w:rFonts w:ascii="Times New Roman" w:eastAsia="Calibri" w:hAnsi="Times New Roman" w:cs="Times New Roman"/>
                <w:sz w:val="24"/>
                <w:lang w:val="en-GB"/>
              </w:rPr>
              <w:t xml:space="preserve"> </w:t>
            </w:r>
            <w:r w:rsidR="00CB469E" w:rsidRPr="00BF3CB6">
              <w:rPr>
                <w:rFonts w:ascii="Times New Roman" w:hAnsi="Times New Roman" w:cs="Times New Roman"/>
                <w:sz w:val="24"/>
              </w:rPr>
              <w:t>±</w:t>
            </w:r>
            <w:r w:rsidRPr="00BF3CB6">
              <w:rPr>
                <w:rFonts w:ascii="Times New Roman" w:eastAsia="Calibri" w:hAnsi="Times New Roman" w:cs="Times New Roman"/>
                <w:sz w:val="24"/>
                <w:lang w:val="en-GB"/>
              </w:rPr>
              <w:t>.28</w:t>
            </w:r>
          </w:p>
        </w:tc>
        <w:tc>
          <w:tcPr>
            <w:tcW w:w="1265" w:type="dxa"/>
          </w:tcPr>
          <w:p w:rsidR="00D8688A" w:rsidRPr="00BF3CB6" w:rsidRDefault="005D4137" w:rsidP="007A4D87">
            <w:pPr>
              <w:spacing w:line="360" w:lineRule="auto"/>
              <w:jc w:val="center"/>
              <w:rPr>
                <w:rFonts w:ascii="Times New Roman" w:hAnsi="Times New Roman" w:cs="Times New Roman"/>
                <w:sz w:val="24"/>
              </w:rPr>
            </w:pPr>
            <w:r w:rsidRPr="00BF3CB6">
              <w:rPr>
                <w:rFonts w:ascii="Times New Roman" w:eastAsia="Calibri" w:hAnsi="Times New Roman" w:cs="Times New Roman"/>
                <w:sz w:val="24"/>
                <w:lang w:val="en-GB"/>
              </w:rPr>
              <w:t>5.94</w:t>
            </w:r>
            <w:r w:rsidR="00CB469E" w:rsidRPr="00BF3CB6">
              <w:rPr>
                <w:rFonts w:ascii="Times New Roman" w:eastAsia="Calibri" w:hAnsi="Times New Roman" w:cs="Times New Roman"/>
                <w:sz w:val="24"/>
                <w:lang w:val="en-GB"/>
              </w:rPr>
              <w:t>-</w:t>
            </w:r>
            <w:r w:rsidRPr="00BF3CB6">
              <w:rPr>
                <w:rFonts w:ascii="Times New Roman" w:eastAsia="Calibri" w:hAnsi="Times New Roman" w:cs="Times New Roman"/>
                <w:sz w:val="24"/>
                <w:lang w:val="en-GB"/>
              </w:rPr>
              <w:t xml:space="preserve">    7.0</w:t>
            </w:r>
            <w:r w:rsidR="007A4D87">
              <w:rPr>
                <w:rFonts w:ascii="Times New Roman" w:eastAsia="Calibri" w:hAnsi="Times New Roman" w:cs="Times New Roman"/>
                <w:sz w:val="24"/>
                <w:lang w:val="en-GB"/>
              </w:rPr>
              <w:t>8</w:t>
            </w:r>
          </w:p>
        </w:tc>
        <w:tc>
          <w:tcPr>
            <w:tcW w:w="1338" w:type="dxa"/>
          </w:tcPr>
          <w:p w:rsidR="00D8688A" w:rsidRPr="00BF3CB6" w:rsidRDefault="005D4137" w:rsidP="007A4D87">
            <w:pPr>
              <w:spacing w:line="360" w:lineRule="auto"/>
              <w:jc w:val="center"/>
              <w:rPr>
                <w:rFonts w:ascii="Times New Roman" w:hAnsi="Times New Roman" w:cs="Times New Roman"/>
                <w:sz w:val="24"/>
              </w:rPr>
            </w:pPr>
            <w:r w:rsidRPr="00BF3CB6">
              <w:rPr>
                <w:rFonts w:ascii="Times New Roman" w:eastAsia="Calibri" w:hAnsi="Times New Roman" w:cs="Times New Roman"/>
                <w:sz w:val="24"/>
                <w:lang w:val="en-GB"/>
              </w:rPr>
              <w:t>7.1</w:t>
            </w:r>
            <w:r w:rsidR="007A4D87">
              <w:rPr>
                <w:rFonts w:ascii="Times New Roman" w:eastAsia="Calibri" w:hAnsi="Times New Roman" w:cs="Times New Roman"/>
                <w:sz w:val="24"/>
                <w:lang w:val="en-GB"/>
              </w:rPr>
              <w:t xml:space="preserve">9 </w:t>
            </w:r>
            <w:r w:rsidR="00CB469E" w:rsidRPr="00BF3CB6">
              <w:rPr>
                <w:rFonts w:ascii="Times New Roman" w:hAnsi="Times New Roman" w:cs="Times New Roman"/>
                <w:sz w:val="24"/>
              </w:rPr>
              <w:t>±</w:t>
            </w:r>
            <w:r w:rsidRPr="00BF3CB6">
              <w:rPr>
                <w:rFonts w:ascii="Times New Roman" w:eastAsia="Calibri" w:hAnsi="Times New Roman" w:cs="Times New Roman"/>
                <w:sz w:val="24"/>
                <w:lang w:val="en-GB"/>
              </w:rPr>
              <w:t xml:space="preserve">     .43</w:t>
            </w:r>
            <w:r w:rsidR="007A4D87">
              <w:rPr>
                <w:rFonts w:ascii="Times New Roman" w:eastAsia="Calibri" w:hAnsi="Times New Roman" w:cs="Times New Roman"/>
                <w:sz w:val="24"/>
                <w:lang w:val="en-GB"/>
              </w:rPr>
              <w:t>8</w:t>
            </w:r>
          </w:p>
        </w:tc>
        <w:tc>
          <w:tcPr>
            <w:tcW w:w="1265" w:type="dxa"/>
          </w:tcPr>
          <w:p w:rsidR="00D8688A" w:rsidRPr="00BF3CB6" w:rsidRDefault="00EB5CE2" w:rsidP="007A4D87">
            <w:pPr>
              <w:spacing w:line="360" w:lineRule="auto"/>
              <w:jc w:val="center"/>
              <w:rPr>
                <w:rFonts w:ascii="Times New Roman" w:hAnsi="Times New Roman" w:cs="Times New Roman"/>
                <w:sz w:val="24"/>
              </w:rPr>
            </w:pPr>
            <w:r w:rsidRPr="00BF3CB6">
              <w:rPr>
                <w:rFonts w:ascii="Times New Roman" w:eastAsia="Calibri" w:hAnsi="Times New Roman" w:cs="Times New Roman"/>
                <w:sz w:val="24"/>
                <w:lang w:val="en-GB"/>
              </w:rPr>
              <w:t>6.3</w:t>
            </w:r>
            <w:r w:rsidR="007A4D87">
              <w:rPr>
                <w:rFonts w:ascii="Times New Roman" w:eastAsia="Calibri" w:hAnsi="Times New Roman" w:cs="Times New Roman"/>
                <w:sz w:val="24"/>
                <w:lang w:val="en-GB"/>
              </w:rPr>
              <w:t>1</w:t>
            </w:r>
            <w:r w:rsidR="00CB469E" w:rsidRPr="00BF3CB6">
              <w:rPr>
                <w:rFonts w:ascii="Times New Roman" w:eastAsia="Calibri" w:hAnsi="Times New Roman" w:cs="Times New Roman"/>
                <w:sz w:val="24"/>
                <w:lang w:val="en-GB"/>
              </w:rPr>
              <w:t>-</w:t>
            </w:r>
            <w:r w:rsidRPr="00BF3CB6">
              <w:rPr>
                <w:rFonts w:ascii="Times New Roman" w:eastAsia="Calibri" w:hAnsi="Times New Roman" w:cs="Times New Roman"/>
                <w:sz w:val="24"/>
                <w:lang w:val="en-GB"/>
              </w:rPr>
              <w:t xml:space="preserve">     8.0</w:t>
            </w:r>
            <w:r w:rsidR="007A4D87">
              <w:rPr>
                <w:rFonts w:ascii="Times New Roman" w:eastAsia="Calibri" w:hAnsi="Times New Roman" w:cs="Times New Roman"/>
                <w:sz w:val="24"/>
                <w:lang w:val="en-GB"/>
              </w:rPr>
              <w:t>7</w:t>
            </w:r>
          </w:p>
        </w:tc>
        <w:tc>
          <w:tcPr>
            <w:tcW w:w="1413" w:type="dxa"/>
          </w:tcPr>
          <w:p w:rsidR="00D8688A" w:rsidRPr="00BF3CB6" w:rsidRDefault="001A413F" w:rsidP="0059556B">
            <w:pPr>
              <w:spacing w:line="360" w:lineRule="auto"/>
              <w:jc w:val="center"/>
              <w:rPr>
                <w:rFonts w:ascii="Times New Roman" w:hAnsi="Times New Roman" w:cs="Times New Roman"/>
                <w:sz w:val="24"/>
              </w:rPr>
            </w:pPr>
            <w:r w:rsidRPr="00BF3CB6">
              <w:rPr>
                <w:rFonts w:ascii="Times New Roman" w:hAnsi="Times New Roman" w:cs="Times New Roman"/>
                <w:sz w:val="24"/>
              </w:rPr>
              <w:t>5.1-9.3</w:t>
            </w:r>
          </w:p>
        </w:tc>
        <w:tc>
          <w:tcPr>
            <w:tcW w:w="1013" w:type="dxa"/>
          </w:tcPr>
          <w:p w:rsidR="00D8688A" w:rsidRPr="00BF3CB6" w:rsidRDefault="005D4137" w:rsidP="0059556B">
            <w:pPr>
              <w:spacing w:line="360" w:lineRule="auto"/>
              <w:jc w:val="center"/>
              <w:rPr>
                <w:rFonts w:ascii="Times New Roman" w:hAnsi="Times New Roman" w:cs="Times New Roman"/>
                <w:sz w:val="24"/>
              </w:rPr>
            </w:pPr>
            <w:r w:rsidRPr="00BF3CB6">
              <w:rPr>
                <w:rFonts w:ascii="Times New Roman" w:hAnsi="Times New Roman" w:cs="Times New Roman"/>
                <w:sz w:val="24"/>
              </w:rPr>
              <w:t>0.1797</w:t>
            </w:r>
            <w:r w:rsidR="007D51D2" w:rsidRPr="00BF3CB6">
              <w:rPr>
                <w:rFonts w:ascii="Times New Roman" w:hAnsi="Times New Roman" w:cs="Times New Roman"/>
                <w:sz w:val="24"/>
              </w:rPr>
              <w:t>*</w:t>
            </w:r>
          </w:p>
        </w:tc>
      </w:tr>
    </w:tbl>
    <w:p w:rsidR="007D51D2" w:rsidRDefault="007D51D2" w:rsidP="0059556B">
      <w:pPr>
        <w:spacing w:line="360" w:lineRule="auto"/>
        <w:jc w:val="center"/>
        <w:rPr>
          <w:rFonts w:ascii="Times New Roman" w:hAnsi="Times New Roman" w:cs="Times New Roman"/>
          <w:bCs/>
          <w:sz w:val="28"/>
        </w:rPr>
      </w:pPr>
      <w:r w:rsidRPr="007D51D2">
        <w:rPr>
          <w:rFonts w:ascii="Times New Roman" w:hAnsi="Times New Roman" w:cs="Times New Roman"/>
          <w:bCs/>
          <w:sz w:val="28"/>
        </w:rPr>
        <w:t>*= P&gt; .05 (Insignificant in 95% confidence interval).</w:t>
      </w:r>
    </w:p>
    <w:p w:rsidR="007D51D2" w:rsidRDefault="007D51D2" w:rsidP="007D51D2">
      <w:pPr>
        <w:spacing w:line="360" w:lineRule="auto"/>
        <w:jc w:val="both"/>
        <w:rPr>
          <w:rFonts w:ascii="Times New Roman" w:hAnsi="Times New Roman" w:cs="Times New Roman"/>
          <w:bCs/>
          <w:sz w:val="28"/>
        </w:rPr>
      </w:pPr>
    </w:p>
    <w:p w:rsidR="00655AF4" w:rsidRDefault="00655AF4" w:rsidP="00E1425B">
      <w:pPr>
        <w:spacing w:line="360" w:lineRule="auto"/>
        <w:jc w:val="both"/>
        <w:rPr>
          <w:rFonts w:ascii="Times New Roman" w:hAnsi="Times New Roman" w:cs="Times New Roman"/>
          <w:bCs/>
          <w:sz w:val="24"/>
        </w:rPr>
      </w:pPr>
    </w:p>
    <w:p w:rsidR="00655AF4" w:rsidRPr="00655AF4" w:rsidRDefault="00FF5763" w:rsidP="00E1425B">
      <w:pPr>
        <w:spacing w:line="360" w:lineRule="auto"/>
        <w:jc w:val="both"/>
        <w:rPr>
          <w:rFonts w:ascii="Times New Roman" w:hAnsi="Times New Roman" w:cs="Times New Roman"/>
          <w:b/>
          <w:bCs/>
          <w:sz w:val="28"/>
        </w:rPr>
      </w:pPr>
      <w:r>
        <w:rPr>
          <w:rFonts w:ascii="Times New Roman" w:hAnsi="Times New Roman" w:cs="Times New Roman"/>
          <w:b/>
          <w:bCs/>
          <w:sz w:val="28"/>
        </w:rPr>
        <w:lastRenderedPageBreak/>
        <w:t>Glucose</w:t>
      </w:r>
    </w:p>
    <w:p w:rsidR="007D51D2" w:rsidRDefault="007D51D2" w:rsidP="00E1425B">
      <w:pPr>
        <w:spacing w:line="360" w:lineRule="auto"/>
        <w:jc w:val="both"/>
        <w:rPr>
          <w:rFonts w:ascii="Times New Roman" w:hAnsi="Times New Roman" w:cs="Times New Roman"/>
          <w:bCs/>
          <w:sz w:val="24"/>
        </w:rPr>
      </w:pPr>
      <w:r>
        <w:rPr>
          <w:rFonts w:ascii="Times New Roman" w:hAnsi="Times New Roman" w:cs="Times New Roman"/>
          <w:bCs/>
          <w:sz w:val="24"/>
        </w:rPr>
        <w:t>Glucose</w:t>
      </w:r>
      <w:r w:rsidR="00C62758">
        <w:rPr>
          <w:rFonts w:ascii="Times New Roman" w:hAnsi="Times New Roman" w:cs="Times New Roman"/>
          <w:bCs/>
          <w:sz w:val="24"/>
        </w:rPr>
        <w:t xml:space="preserve"> lev</w:t>
      </w:r>
      <w:r w:rsidR="003774A1">
        <w:rPr>
          <w:rFonts w:ascii="Times New Roman" w:hAnsi="Times New Roman" w:cs="Times New Roman"/>
          <w:bCs/>
          <w:sz w:val="24"/>
        </w:rPr>
        <w:t xml:space="preserve">el </w:t>
      </w:r>
      <w:r>
        <w:rPr>
          <w:rFonts w:ascii="Times New Roman" w:hAnsi="Times New Roman" w:cs="Times New Roman"/>
          <w:bCs/>
          <w:sz w:val="24"/>
        </w:rPr>
        <w:t>in</w:t>
      </w:r>
      <w:r w:rsidR="003774A1">
        <w:rPr>
          <w:rFonts w:ascii="Times New Roman" w:hAnsi="Times New Roman" w:cs="Times New Roman"/>
          <w:bCs/>
          <w:sz w:val="24"/>
        </w:rPr>
        <w:t xml:space="preserve">significantly </w:t>
      </w:r>
      <w:r w:rsidRPr="007D51D2">
        <w:rPr>
          <w:rFonts w:ascii="Times New Roman" w:hAnsi="Times New Roman" w:cs="Times New Roman"/>
          <w:bCs/>
          <w:sz w:val="24"/>
        </w:rPr>
        <w:t xml:space="preserve">vary </w:t>
      </w:r>
      <w:r w:rsidR="00E1425B">
        <w:rPr>
          <w:rFonts w:ascii="Times New Roman" w:hAnsi="Times New Roman" w:cs="Times New Roman"/>
          <w:bCs/>
          <w:sz w:val="24"/>
        </w:rPr>
        <w:t>between</w:t>
      </w:r>
      <w:r>
        <w:rPr>
          <w:rFonts w:ascii="Times New Roman" w:hAnsi="Times New Roman" w:cs="Times New Roman"/>
          <w:bCs/>
          <w:sz w:val="24"/>
        </w:rPr>
        <w:t xml:space="preserve"> pregnant cattle </w:t>
      </w:r>
      <w:r w:rsidRPr="007D51D2">
        <w:rPr>
          <w:rFonts w:ascii="Times New Roman" w:hAnsi="Times New Roman" w:cs="Times New Roman"/>
          <w:bCs/>
          <w:sz w:val="24"/>
        </w:rPr>
        <w:t xml:space="preserve">and </w:t>
      </w:r>
      <w:r w:rsidR="00E1425B">
        <w:rPr>
          <w:rFonts w:ascii="Times New Roman" w:hAnsi="Times New Roman" w:cs="Times New Roman"/>
          <w:bCs/>
          <w:sz w:val="24"/>
        </w:rPr>
        <w:t xml:space="preserve">non pregnant cattle i.e. </w:t>
      </w:r>
      <w:r w:rsidR="00E1425B" w:rsidRPr="00E1425B">
        <w:rPr>
          <w:rFonts w:ascii="Times New Roman" w:hAnsi="Times New Roman" w:cs="Times New Roman"/>
          <w:bCs/>
          <w:sz w:val="24"/>
          <w:lang w:val="en-GB"/>
        </w:rPr>
        <w:t xml:space="preserve">66.82 </w:t>
      </w:r>
      <w:r w:rsidR="00E1425B" w:rsidRPr="00E1425B">
        <w:rPr>
          <w:rFonts w:ascii="Times New Roman" w:hAnsi="Times New Roman" w:cs="Times New Roman"/>
          <w:bCs/>
          <w:sz w:val="24"/>
        </w:rPr>
        <w:t>±</w:t>
      </w:r>
      <w:r w:rsidR="00E1425B">
        <w:rPr>
          <w:rFonts w:ascii="Times New Roman" w:hAnsi="Times New Roman" w:cs="Times New Roman"/>
          <w:bCs/>
          <w:sz w:val="24"/>
          <w:lang w:val="en-GB"/>
        </w:rPr>
        <w:t>6.3</w:t>
      </w:r>
      <w:r w:rsidR="00FA2737">
        <w:rPr>
          <w:rFonts w:ascii="Times New Roman" w:hAnsi="Times New Roman" w:cs="Times New Roman"/>
          <w:bCs/>
          <w:sz w:val="24"/>
          <w:lang w:val="en-GB"/>
        </w:rPr>
        <w:t>5</w:t>
      </w:r>
      <w:r w:rsidR="00BF3CB6">
        <w:rPr>
          <w:rFonts w:ascii="Times New Roman" w:hAnsi="Times New Roman" w:cs="Times New Roman"/>
          <w:bCs/>
          <w:sz w:val="24"/>
          <w:lang w:val="en-GB"/>
        </w:rPr>
        <w:t xml:space="preserve"> </w:t>
      </w:r>
      <w:r w:rsidRPr="007D51D2">
        <w:rPr>
          <w:rFonts w:ascii="Times New Roman" w:hAnsi="Times New Roman" w:cs="Times New Roman"/>
          <w:bCs/>
          <w:sz w:val="24"/>
        </w:rPr>
        <w:t xml:space="preserve">(mg/dl) and </w:t>
      </w:r>
      <w:r w:rsidR="00E1425B" w:rsidRPr="00E1425B">
        <w:rPr>
          <w:rFonts w:ascii="Times New Roman" w:hAnsi="Times New Roman" w:cs="Times New Roman"/>
          <w:bCs/>
          <w:sz w:val="24"/>
          <w:lang w:val="en-GB"/>
        </w:rPr>
        <w:t>62.7</w:t>
      </w:r>
      <w:r w:rsidR="00FA2737">
        <w:rPr>
          <w:rFonts w:ascii="Times New Roman" w:hAnsi="Times New Roman" w:cs="Times New Roman"/>
          <w:bCs/>
          <w:sz w:val="24"/>
          <w:lang w:val="en-GB"/>
        </w:rPr>
        <w:t>6</w:t>
      </w:r>
      <w:r w:rsidR="004D0EED">
        <w:rPr>
          <w:rFonts w:ascii="Times New Roman" w:hAnsi="Times New Roman" w:cs="Times New Roman"/>
          <w:bCs/>
          <w:sz w:val="24"/>
          <w:lang w:val="en-GB"/>
        </w:rPr>
        <w:t xml:space="preserve"> </w:t>
      </w:r>
      <w:r w:rsidR="00E1425B" w:rsidRPr="00E1425B">
        <w:rPr>
          <w:rFonts w:ascii="Times New Roman" w:hAnsi="Times New Roman" w:cs="Times New Roman"/>
          <w:bCs/>
          <w:sz w:val="24"/>
          <w:lang w:val="en-GB"/>
        </w:rPr>
        <w:t>±</w:t>
      </w:r>
      <w:r w:rsidR="00E1425B">
        <w:rPr>
          <w:rFonts w:ascii="Times New Roman" w:hAnsi="Times New Roman" w:cs="Times New Roman"/>
          <w:bCs/>
          <w:sz w:val="24"/>
          <w:lang w:val="en-GB"/>
        </w:rPr>
        <w:t xml:space="preserve"> 6.7</w:t>
      </w:r>
      <w:r w:rsidR="00FA2737">
        <w:rPr>
          <w:rFonts w:ascii="Times New Roman" w:hAnsi="Times New Roman" w:cs="Times New Roman"/>
          <w:bCs/>
          <w:sz w:val="24"/>
          <w:lang w:val="en-GB"/>
        </w:rPr>
        <w:t xml:space="preserve">6 </w:t>
      </w:r>
      <w:r w:rsidRPr="007D51D2">
        <w:rPr>
          <w:rFonts w:ascii="Times New Roman" w:hAnsi="Times New Roman" w:cs="Times New Roman"/>
          <w:bCs/>
          <w:sz w:val="24"/>
        </w:rPr>
        <w:t>(mg/dl).</w:t>
      </w:r>
      <w:r w:rsidR="004D0EED">
        <w:rPr>
          <w:rFonts w:ascii="Times New Roman" w:hAnsi="Times New Roman" w:cs="Times New Roman"/>
          <w:bCs/>
          <w:sz w:val="24"/>
        </w:rPr>
        <w:t xml:space="preserve"> </w:t>
      </w:r>
      <w:r w:rsidR="00E1425B">
        <w:rPr>
          <w:rFonts w:ascii="Times New Roman" w:hAnsi="Times New Roman" w:cs="Times New Roman"/>
          <w:bCs/>
          <w:sz w:val="24"/>
        </w:rPr>
        <w:t>(</w:t>
      </w:r>
      <w:r w:rsidR="00BF3CB6">
        <w:rPr>
          <w:rFonts w:ascii="Times New Roman" w:hAnsi="Times New Roman" w:cs="Times New Roman"/>
          <w:bCs/>
          <w:sz w:val="24"/>
        </w:rPr>
        <w:t>T</w:t>
      </w:r>
      <w:r w:rsidR="00E1425B">
        <w:rPr>
          <w:rFonts w:ascii="Times New Roman" w:hAnsi="Times New Roman" w:cs="Times New Roman"/>
          <w:bCs/>
          <w:sz w:val="24"/>
        </w:rPr>
        <w:t>able-</w:t>
      </w:r>
      <w:r w:rsidR="00BF3CB6">
        <w:rPr>
          <w:rFonts w:ascii="Times New Roman" w:hAnsi="Times New Roman" w:cs="Times New Roman"/>
          <w:bCs/>
          <w:sz w:val="24"/>
        </w:rPr>
        <w:t xml:space="preserve"> </w:t>
      </w:r>
      <w:r w:rsidR="00E1425B">
        <w:rPr>
          <w:rFonts w:ascii="Times New Roman" w:hAnsi="Times New Roman" w:cs="Times New Roman"/>
          <w:bCs/>
          <w:sz w:val="24"/>
        </w:rPr>
        <w:t>01)</w:t>
      </w:r>
    </w:p>
    <w:p w:rsidR="00655AF4" w:rsidRPr="0026286C" w:rsidRDefault="00FF5763" w:rsidP="00E1425B">
      <w:pPr>
        <w:spacing w:line="360" w:lineRule="auto"/>
        <w:jc w:val="both"/>
        <w:rPr>
          <w:rFonts w:ascii="Times New Roman" w:hAnsi="Times New Roman" w:cs="Times New Roman"/>
          <w:b/>
          <w:bCs/>
          <w:sz w:val="28"/>
        </w:rPr>
      </w:pPr>
      <w:r>
        <w:rPr>
          <w:rFonts w:ascii="Times New Roman" w:hAnsi="Times New Roman" w:cs="Times New Roman"/>
          <w:b/>
          <w:bCs/>
          <w:sz w:val="28"/>
        </w:rPr>
        <w:t>Total protein</w:t>
      </w:r>
    </w:p>
    <w:p w:rsidR="00E1425B" w:rsidRDefault="00E1425B" w:rsidP="00E1425B">
      <w:pPr>
        <w:spacing w:line="360" w:lineRule="auto"/>
        <w:jc w:val="both"/>
        <w:rPr>
          <w:rFonts w:ascii="Times New Roman" w:hAnsi="Times New Roman" w:cs="Times New Roman"/>
          <w:bCs/>
          <w:sz w:val="24"/>
        </w:rPr>
      </w:pPr>
      <w:r>
        <w:rPr>
          <w:rFonts w:ascii="Times New Roman" w:hAnsi="Times New Roman" w:cs="Times New Roman"/>
          <w:bCs/>
          <w:sz w:val="24"/>
        </w:rPr>
        <w:t>Tota</w:t>
      </w:r>
      <w:r w:rsidRPr="00E1425B">
        <w:rPr>
          <w:rFonts w:ascii="Times New Roman" w:hAnsi="Times New Roman" w:cs="Times New Roman"/>
          <w:bCs/>
          <w:sz w:val="24"/>
        </w:rPr>
        <w:t>l</w:t>
      </w:r>
      <w:r>
        <w:rPr>
          <w:rFonts w:ascii="Times New Roman" w:hAnsi="Times New Roman" w:cs="Times New Roman"/>
          <w:bCs/>
          <w:sz w:val="24"/>
        </w:rPr>
        <w:t xml:space="preserve"> Protein l</w:t>
      </w:r>
      <w:r w:rsidRPr="00E1425B">
        <w:rPr>
          <w:rFonts w:ascii="Times New Roman" w:hAnsi="Times New Roman" w:cs="Times New Roman"/>
          <w:bCs/>
          <w:sz w:val="24"/>
        </w:rPr>
        <w:t xml:space="preserve">evel insignificantly vary </w:t>
      </w:r>
      <w:r>
        <w:rPr>
          <w:rFonts w:ascii="Times New Roman" w:hAnsi="Times New Roman" w:cs="Times New Roman"/>
          <w:bCs/>
          <w:sz w:val="24"/>
        </w:rPr>
        <w:t>between</w:t>
      </w:r>
      <w:r w:rsidRPr="00E1425B">
        <w:rPr>
          <w:rFonts w:ascii="Times New Roman" w:hAnsi="Times New Roman" w:cs="Times New Roman"/>
          <w:bCs/>
          <w:sz w:val="24"/>
        </w:rPr>
        <w:t xml:space="preserve"> pregnant cattle and non pregnant cattle i.e. </w:t>
      </w:r>
      <w:r w:rsidRPr="00E1425B">
        <w:rPr>
          <w:rFonts w:ascii="Times New Roman" w:hAnsi="Times New Roman" w:cs="Times New Roman"/>
          <w:bCs/>
          <w:sz w:val="24"/>
          <w:lang w:val="en-GB"/>
        </w:rPr>
        <w:t>81.58</w:t>
      </w:r>
      <w:r w:rsidR="004D0EED">
        <w:rPr>
          <w:rFonts w:ascii="Times New Roman" w:hAnsi="Times New Roman" w:cs="Times New Roman"/>
          <w:bCs/>
          <w:sz w:val="24"/>
          <w:lang w:val="en-GB"/>
        </w:rPr>
        <w:t xml:space="preserve"> </w:t>
      </w:r>
      <w:r w:rsidRPr="00E1425B">
        <w:rPr>
          <w:rFonts w:ascii="Times New Roman" w:hAnsi="Times New Roman" w:cs="Times New Roman"/>
          <w:bCs/>
          <w:sz w:val="24"/>
        </w:rPr>
        <w:t>±</w:t>
      </w:r>
      <w:r>
        <w:rPr>
          <w:rFonts w:ascii="Times New Roman" w:hAnsi="Times New Roman" w:cs="Times New Roman"/>
          <w:bCs/>
          <w:sz w:val="24"/>
          <w:lang w:val="en-GB"/>
        </w:rPr>
        <w:t xml:space="preserve"> 2.16</w:t>
      </w:r>
      <w:r w:rsidR="00FA2737" w:rsidRPr="00E1425B">
        <w:rPr>
          <w:rFonts w:ascii="Times New Roman" w:hAnsi="Times New Roman" w:cs="Times New Roman"/>
          <w:bCs/>
          <w:sz w:val="24"/>
        </w:rPr>
        <w:t xml:space="preserve"> </w:t>
      </w:r>
      <w:r w:rsidRPr="00E1425B">
        <w:rPr>
          <w:rFonts w:ascii="Times New Roman" w:hAnsi="Times New Roman" w:cs="Times New Roman"/>
          <w:bCs/>
          <w:sz w:val="24"/>
        </w:rPr>
        <w:t>(</w:t>
      </w:r>
      <w:r w:rsidR="004E0DEC">
        <w:rPr>
          <w:rFonts w:ascii="Times New Roman" w:hAnsi="Times New Roman" w:cs="Times New Roman"/>
          <w:bCs/>
          <w:sz w:val="24"/>
        </w:rPr>
        <w:t>gm/l</w:t>
      </w:r>
      <w:r w:rsidRPr="00E1425B">
        <w:rPr>
          <w:rFonts w:ascii="Times New Roman" w:hAnsi="Times New Roman" w:cs="Times New Roman"/>
          <w:bCs/>
          <w:sz w:val="24"/>
        </w:rPr>
        <w:t xml:space="preserve">) and </w:t>
      </w:r>
      <w:r w:rsidR="004D0EED" w:rsidRPr="004D0EED">
        <w:rPr>
          <w:rFonts w:ascii="Times New Roman" w:hAnsi="Times New Roman" w:cs="Times New Roman"/>
          <w:bCs/>
          <w:sz w:val="24"/>
          <w:lang w:val="en-GB"/>
        </w:rPr>
        <w:t>83.7</w:t>
      </w:r>
      <w:r w:rsidR="00FA2737">
        <w:rPr>
          <w:rFonts w:ascii="Times New Roman" w:hAnsi="Times New Roman" w:cs="Times New Roman"/>
          <w:bCs/>
          <w:sz w:val="24"/>
          <w:lang w:val="en-GB"/>
        </w:rPr>
        <w:t>9</w:t>
      </w:r>
      <w:r w:rsidR="004D0EED">
        <w:rPr>
          <w:rFonts w:ascii="Times New Roman" w:hAnsi="Times New Roman" w:cs="Times New Roman"/>
          <w:bCs/>
          <w:sz w:val="24"/>
          <w:lang w:val="en-GB"/>
        </w:rPr>
        <w:t xml:space="preserve"> </w:t>
      </w:r>
      <w:r w:rsidR="004D0EED" w:rsidRPr="004D0EED">
        <w:rPr>
          <w:rFonts w:ascii="Times New Roman" w:hAnsi="Times New Roman" w:cs="Times New Roman"/>
          <w:bCs/>
          <w:sz w:val="24"/>
        </w:rPr>
        <w:t>±</w:t>
      </w:r>
      <w:r w:rsidR="004D0EED" w:rsidRPr="004D0EED">
        <w:rPr>
          <w:rFonts w:ascii="Times New Roman" w:hAnsi="Times New Roman" w:cs="Times New Roman"/>
          <w:bCs/>
          <w:sz w:val="24"/>
          <w:lang w:val="en-GB"/>
        </w:rPr>
        <w:t xml:space="preserve"> 2.01</w:t>
      </w:r>
      <w:r w:rsidR="00FA2737" w:rsidRPr="00E1425B">
        <w:rPr>
          <w:rFonts w:ascii="Times New Roman" w:hAnsi="Times New Roman" w:cs="Times New Roman"/>
          <w:bCs/>
          <w:sz w:val="24"/>
        </w:rPr>
        <w:t xml:space="preserve"> </w:t>
      </w:r>
      <w:r w:rsidRPr="00E1425B">
        <w:rPr>
          <w:rFonts w:ascii="Times New Roman" w:hAnsi="Times New Roman" w:cs="Times New Roman"/>
          <w:bCs/>
          <w:sz w:val="24"/>
        </w:rPr>
        <w:t>(</w:t>
      </w:r>
      <w:r w:rsidR="004E0DEC">
        <w:rPr>
          <w:rFonts w:ascii="Times New Roman" w:hAnsi="Times New Roman" w:cs="Times New Roman"/>
          <w:bCs/>
          <w:sz w:val="24"/>
        </w:rPr>
        <w:t>gm/l</w:t>
      </w:r>
      <w:r w:rsidRPr="00E1425B">
        <w:rPr>
          <w:rFonts w:ascii="Times New Roman" w:hAnsi="Times New Roman" w:cs="Times New Roman"/>
          <w:bCs/>
          <w:sz w:val="24"/>
        </w:rPr>
        <w:t xml:space="preserve">). </w:t>
      </w:r>
      <w:r w:rsidR="004D0EED">
        <w:rPr>
          <w:rFonts w:ascii="Times New Roman" w:hAnsi="Times New Roman" w:cs="Times New Roman"/>
          <w:bCs/>
          <w:sz w:val="24"/>
        </w:rPr>
        <w:t>(</w:t>
      </w:r>
      <w:r w:rsidR="00BF3CB6">
        <w:rPr>
          <w:rFonts w:ascii="Times New Roman" w:hAnsi="Times New Roman" w:cs="Times New Roman"/>
          <w:bCs/>
          <w:sz w:val="24"/>
        </w:rPr>
        <w:t>T</w:t>
      </w:r>
      <w:r w:rsidRPr="00E1425B">
        <w:rPr>
          <w:rFonts w:ascii="Times New Roman" w:hAnsi="Times New Roman" w:cs="Times New Roman"/>
          <w:bCs/>
          <w:sz w:val="24"/>
        </w:rPr>
        <w:t>able-</w:t>
      </w:r>
      <w:r w:rsidR="00BF3CB6">
        <w:rPr>
          <w:rFonts w:ascii="Times New Roman" w:hAnsi="Times New Roman" w:cs="Times New Roman"/>
          <w:bCs/>
          <w:sz w:val="24"/>
        </w:rPr>
        <w:t xml:space="preserve"> </w:t>
      </w:r>
      <w:r w:rsidR="00655AF4">
        <w:rPr>
          <w:rFonts w:ascii="Times New Roman" w:hAnsi="Times New Roman" w:cs="Times New Roman"/>
          <w:bCs/>
          <w:sz w:val="24"/>
        </w:rPr>
        <w:t>01)</w:t>
      </w:r>
    </w:p>
    <w:p w:rsidR="00655AF4" w:rsidRPr="0026286C" w:rsidRDefault="00FF5763" w:rsidP="00E1425B">
      <w:pPr>
        <w:spacing w:line="360" w:lineRule="auto"/>
        <w:jc w:val="both"/>
        <w:rPr>
          <w:rFonts w:ascii="Times New Roman" w:hAnsi="Times New Roman" w:cs="Times New Roman"/>
          <w:b/>
          <w:bCs/>
          <w:sz w:val="28"/>
          <w:lang w:val="en-GB"/>
        </w:rPr>
      </w:pPr>
      <w:r>
        <w:rPr>
          <w:rFonts w:ascii="Times New Roman" w:hAnsi="Times New Roman" w:cs="Times New Roman"/>
          <w:b/>
          <w:bCs/>
          <w:sz w:val="28"/>
        </w:rPr>
        <w:t>Albumin</w:t>
      </w:r>
    </w:p>
    <w:p w:rsidR="00E1425B" w:rsidRDefault="00E1425B" w:rsidP="00E1425B">
      <w:pPr>
        <w:spacing w:line="360" w:lineRule="auto"/>
        <w:jc w:val="both"/>
        <w:rPr>
          <w:rFonts w:ascii="Times New Roman" w:hAnsi="Times New Roman" w:cs="Times New Roman"/>
          <w:bCs/>
          <w:sz w:val="24"/>
        </w:rPr>
      </w:pPr>
      <w:r w:rsidRPr="00E1425B">
        <w:rPr>
          <w:rFonts w:ascii="Times New Roman" w:hAnsi="Times New Roman" w:cs="Times New Roman"/>
          <w:bCs/>
          <w:sz w:val="24"/>
        </w:rPr>
        <w:t>Albumin</w:t>
      </w:r>
      <w:r>
        <w:rPr>
          <w:rFonts w:ascii="Times New Roman" w:hAnsi="Times New Roman" w:cs="Times New Roman"/>
          <w:bCs/>
          <w:sz w:val="24"/>
        </w:rPr>
        <w:t xml:space="preserve"> </w:t>
      </w:r>
      <w:r w:rsidRPr="007D51D2">
        <w:rPr>
          <w:rFonts w:ascii="Times New Roman" w:hAnsi="Times New Roman" w:cs="Times New Roman"/>
          <w:bCs/>
          <w:sz w:val="24"/>
        </w:rPr>
        <w:t xml:space="preserve">level </w:t>
      </w:r>
      <w:r>
        <w:rPr>
          <w:rFonts w:ascii="Times New Roman" w:hAnsi="Times New Roman" w:cs="Times New Roman"/>
          <w:bCs/>
          <w:sz w:val="24"/>
        </w:rPr>
        <w:t>in</w:t>
      </w:r>
      <w:r w:rsidRPr="007D51D2">
        <w:rPr>
          <w:rFonts w:ascii="Times New Roman" w:hAnsi="Times New Roman" w:cs="Times New Roman"/>
          <w:bCs/>
          <w:sz w:val="24"/>
        </w:rPr>
        <w:t xml:space="preserve">significantly vary </w:t>
      </w:r>
      <w:r>
        <w:rPr>
          <w:rFonts w:ascii="Times New Roman" w:hAnsi="Times New Roman" w:cs="Times New Roman"/>
          <w:bCs/>
          <w:sz w:val="24"/>
        </w:rPr>
        <w:t xml:space="preserve">between pregnant cattle </w:t>
      </w:r>
      <w:r w:rsidRPr="007D51D2">
        <w:rPr>
          <w:rFonts w:ascii="Times New Roman" w:hAnsi="Times New Roman" w:cs="Times New Roman"/>
          <w:bCs/>
          <w:sz w:val="24"/>
        </w:rPr>
        <w:t xml:space="preserve">and </w:t>
      </w:r>
      <w:r>
        <w:rPr>
          <w:rFonts w:ascii="Times New Roman" w:hAnsi="Times New Roman" w:cs="Times New Roman"/>
          <w:bCs/>
          <w:sz w:val="24"/>
        </w:rPr>
        <w:t xml:space="preserve">non pregnant cattle i.e. </w:t>
      </w:r>
      <w:r w:rsidR="004D0EED" w:rsidRPr="004D0EED">
        <w:rPr>
          <w:rFonts w:ascii="Times New Roman" w:hAnsi="Times New Roman" w:cs="Times New Roman"/>
          <w:bCs/>
          <w:sz w:val="24"/>
          <w:lang w:val="en-GB"/>
        </w:rPr>
        <w:t>16.99</w:t>
      </w:r>
      <w:r w:rsidR="004D0EED">
        <w:rPr>
          <w:rFonts w:ascii="Times New Roman" w:hAnsi="Times New Roman" w:cs="Times New Roman"/>
          <w:bCs/>
          <w:sz w:val="24"/>
          <w:lang w:val="en-GB"/>
        </w:rPr>
        <w:t xml:space="preserve"> </w:t>
      </w:r>
      <w:r w:rsidR="004D0EED" w:rsidRPr="004D0EED">
        <w:rPr>
          <w:rFonts w:ascii="Times New Roman" w:hAnsi="Times New Roman" w:cs="Times New Roman"/>
          <w:bCs/>
          <w:sz w:val="24"/>
        </w:rPr>
        <w:t>±</w:t>
      </w:r>
      <w:r w:rsidR="004D0EED">
        <w:rPr>
          <w:rFonts w:ascii="Times New Roman" w:hAnsi="Times New Roman" w:cs="Times New Roman"/>
          <w:bCs/>
          <w:sz w:val="24"/>
          <w:lang w:val="en-GB"/>
        </w:rPr>
        <w:t xml:space="preserve"> 2.4</w:t>
      </w:r>
      <w:r w:rsidR="00FA2737">
        <w:rPr>
          <w:rFonts w:ascii="Times New Roman" w:hAnsi="Times New Roman" w:cs="Times New Roman"/>
          <w:bCs/>
          <w:sz w:val="24"/>
          <w:lang w:val="en-GB"/>
        </w:rPr>
        <w:t xml:space="preserve">9 </w:t>
      </w:r>
      <w:r w:rsidRPr="007D51D2">
        <w:rPr>
          <w:rFonts w:ascii="Times New Roman" w:hAnsi="Times New Roman" w:cs="Times New Roman"/>
          <w:bCs/>
          <w:sz w:val="24"/>
        </w:rPr>
        <w:t>(</w:t>
      </w:r>
      <w:r w:rsidR="004E0DEC">
        <w:rPr>
          <w:rFonts w:ascii="Times New Roman" w:hAnsi="Times New Roman" w:cs="Times New Roman"/>
          <w:bCs/>
          <w:sz w:val="24"/>
        </w:rPr>
        <w:t>gm/l</w:t>
      </w:r>
      <w:r w:rsidRPr="007D51D2">
        <w:rPr>
          <w:rFonts w:ascii="Times New Roman" w:hAnsi="Times New Roman" w:cs="Times New Roman"/>
          <w:bCs/>
          <w:sz w:val="24"/>
        </w:rPr>
        <w:t xml:space="preserve">) and </w:t>
      </w:r>
      <w:r w:rsidR="004D0EED" w:rsidRPr="004D0EED">
        <w:rPr>
          <w:rFonts w:ascii="Times New Roman" w:hAnsi="Times New Roman" w:cs="Times New Roman"/>
          <w:bCs/>
          <w:sz w:val="24"/>
          <w:lang w:val="en-GB"/>
        </w:rPr>
        <w:t>24.5</w:t>
      </w:r>
      <w:r w:rsidR="00FA2737">
        <w:rPr>
          <w:rFonts w:ascii="Times New Roman" w:hAnsi="Times New Roman" w:cs="Times New Roman"/>
          <w:bCs/>
          <w:sz w:val="24"/>
          <w:lang w:val="en-GB"/>
        </w:rPr>
        <w:t>8</w:t>
      </w:r>
      <w:r w:rsidR="004D0EED">
        <w:rPr>
          <w:rFonts w:ascii="Times New Roman" w:hAnsi="Times New Roman" w:cs="Times New Roman"/>
          <w:bCs/>
          <w:sz w:val="24"/>
          <w:lang w:val="en-GB"/>
        </w:rPr>
        <w:t xml:space="preserve"> </w:t>
      </w:r>
      <w:r w:rsidR="004D0EED" w:rsidRPr="004D0EED">
        <w:rPr>
          <w:rFonts w:ascii="Times New Roman" w:hAnsi="Times New Roman" w:cs="Times New Roman"/>
          <w:bCs/>
          <w:sz w:val="24"/>
        </w:rPr>
        <w:t>±</w:t>
      </w:r>
      <w:r w:rsidR="004D0EED">
        <w:rPr>
          <w:rFonts w:ascii="Times New Roman" w:hAnsi="Times New Roman" w:cs="Times New Roman"/>
          <w:bCs/>
          <w:sz w:val="24"/>
          <w:lang w:val="en-GB"/>
        </w:rPr>
        <w:t xml:space="preserve"> 4.98</w:t>
      </w:r>
      <w:r w:rsidR="00FA2737" w:rsidRPr="007D51D2">
        <w:rPr>
          <w:rFonts w:ascii="Times New Roman" w:hAnsi="Times New Roman" w:cs="Times New Roman"/>
          <w:bCs/>
          <w:sz w:val="24"/>
        </w:rPr>
        <w:t xml:space="preserve"> </w:t>
      </w:r>
      <w:r w:rsidRPr="007D51D2">
        <w:rPr>
          <w:rFonts w:ascii="Times New Roman" w:hAnsi="Times New Roman" w:cs="Times New Roman"/>
          <w:bCs/>
          <w:sz w:val="24"/>
        </w:rPr>
        <w:t>(</w:t>
      </w:r>
      <w:r w:rsidR="004E0DEC">
        <w:rPr>
          <w:rFonts w:ascii="Times New Roman" w:hAnsi="Times New Roman" w:cs="Times New Roman"/>
          <w:bCs/>
          <w:sz w:val="24"/>
        </w:rPr>
        <w:t>gm/l</w:t>
      </w:r>
      <w:r w:rsidRPr="007D51D2">
        <w:rPr>
          <w:rFonts w:ascii="Times New Roman" w:hAnsi="Times New Roman" w:cs="Times New Roman"/>
          <w:bCs/>
          <w:sz w:val="24"/>
        </w:rPr>
        <w:t>).</w:t>
      </w:r>
      <w:r w:rsidR="004D0EED">
        <w:rPr>
          <w:rFonts w:ascii="Times New Roman" w:hAnsi="Times New Roman" w:cs="Times New Roman"/>
          <w:bCs/>
          <w:sz w:val="24"/>
        </w:rPr>
        <w:t xml:space="preserve"> </w:t>
      </w:r>
      <w:r>
        <w:rPr>
          <w:rFonts w:ascii="Times New Roman" w:hAnsi="Times New Roman" w:cs="Times New Roman"/>
          <w:bCs/>
          <w:sz w:val="24"/>
        </w:rPr>
        <w:t>(</w:t>
      </w:r>
      <w:r w:rsidR="00BF3CB6">
        <w:rPr>
          <w:rFonts w:ascii="Times New Roman" w:hAnsi="Times New Roman" w:cs="Times New Roman"/>
          <w:bCs/>
          <w:sz w:val="24"/>
        </w:rPr>
        <w:t>T</w:t>
      </w:r>
      <w:r>
        <w:rPr>
          <w:rFonts w:ascii="Times New Roman" w:hAnsi="Times New Roman" w:cs="Times New Roman"/>
          <w:bCs/>
          <w:sz w:val="24"/>
        </w:rPr>
        <w:t>able-</w:t>
      </w:r>
      <w:r w:rsidR="00BF3CB6">
        <w:rPr>
          <w:rFonts w:ascii="Times New Roman" w:hAnsi="Times New Roman" w:cs="Times New Roman"/>
          <w:bCs/>
          <w:sz w:val="24"/>
        </w:rPr>
        <w:t xml:space="preserve"> </w:t>
      </w:r>
      <w:r>
        <w:rPr>
          <w:rFonts w:ascii="Times New Roman" w:hAnsi="Times New Roman" w:cs="Times New Roman"/>
          <w:bCs/>
          <w:sz w:val="24"/>
        </w:rPr>
        <w:t>01)</w:t>
      </w:r>
    </w:p>
    <w:p w:rsidR="00655AF4" w:rsidRPr="0026286C" w:rsidRDefault="00FF5763" w:rsidP="00E1425B">
      <w:pPr>
        <w:spacing w:line="360" w:lineRule="auto"/>
        <w:jc w:val="both"/>
        <w:rPr>
          <w:rFonts w:ascii="Times New Roman" w:hAnsi="Times New Roman" w:cs="Times New Roman"/>
          <w:b/>
          <w:bCs/>
          <w:sz w:val="28"/>
        </w:rPr>
      </w:pPr>
      <w:r>
        <w:rPr>
          <w:rFonts w:ascii="Times New Roman" w:hAnsi="Times New Roman" w:cs="Times New Roman"/>
          <w:b/>
          <w:bCs/>
          <w:sz w:val="28"/>
        </w:rPr>
        <w:t>Calcium</w:t>
      </w:r>
    </w:p>
    <w:p w:rsidR="00E1425B" w:rsidRDefault="00E1425B" w:rsidP="00E1425B">
      <w:pPr>
        <w:spacing w:line="360" w:lineRule="auto"/>
        <w:jc w:val="both"/>
        <w:rPr>
          <w:rFonts w:ascii="Times New Roman" w:hAnsi="Times New Roman" w:cs="Times New Roman"/>
          <w:bCs/>
          <w:sz w:val="24"/>
        </w:rPr>
      </w:pPr>
      <w:r>
        <w:rPr>
          <w:rFonts w:ascii="Times New Roman" w:hAnsi="Times New Roman" w:cs="Times New Roman"/>
          <w:bCs/>
          <w:sz w:val="24"/>
        </w:rPr>
        <w:t>Calcium</w:t>
      </w:r>
      <w:r w:rsidRPr="007D51D2">
        <w:rPr>
          <w:rFonts w:ascii="Times New Roman" w:hAnsi="Times New Roman" w:cs="Times New Roman"/>
          <w:bCs/>
          <w:sz w:val="24"/>
        </w:rPr>
        <w:t xml:space="preserve"> level </w:t>
      </w:r>
      <w:r>
        <w:rPr>
          <w:rFonts w:ascii="Times New Roman" w:hAnsi="Times New Roman" w:cs="Times New Roman"/>
          <w:bCs/>
          <w:sz w:val="24"/>
        </w:rPr>
        <w:t>in</w:t>
      </w:r>
      <w:r w:rsidRPr="007D51D2">
        <w:rPr>
          <w:rFonts w:ascii="Times New Roman" w:hAnsi="Times New Roman" w:cs="Times New Roman"/>
          <w:bCs/>
          <w:sz w:val="24"/>
        </w:rPr>
        <w:t xml:space="preserve">significantly vary </w:t>
      </w:r>
      <w:r>
        <w:rPr>
          <w:rFonts w:ascii="Times New Roman" w:hAnsi="Times New Roman" w:cs="Times New Roman"/>
          <w:bCs/>
          <w:sz w:val="24"/>
        </w:rPr>
        <w:t xml:space="preserve">between pregnant cattle </w:t>
      </w:r>
      <w:r w:rsidRPr="007D51D2">
        <w:rPr>
          <w:rFonts w:ascii="Times New Roman" w:hAnsi="Times New Roman" w:cs="Times New Roman"/>
          <w:bCs/>
          <w:sz w:val="24"/>
        </w:rPr>
        <w:t xml:space="preserve">and </w:t>
      </w:r>
      <w:r>
        <w:rPr>
          <w:rFonts w:ascii="Times New Roman" w:hAnsi="Times New Roman" w:cs="Times New Roman"/>
          <w:bCs/>
          <w:sz w:val="24"/>
        </w:rPr>
        <w:t xml:space="preserve">non pregnant cattle i.e. </w:t>
      </w:r>
      <w:r w:rsidR="004D0EED" w:rsidRPr="004D0EED">
        <w:rPr>
          <w:rFonts w:ascii="Times New Roman" w:hAnsi="Times New Roman" w:cs="Times New Roman"/>
          <w:bCs/>
          <w:sz w:val="24"/>
          <w:lang w:val="en-GB"/>
        </w:rPr>
        <w:t>23.23</w:t>
      </w:r>
      <w:r w:rsidR="004D0EED">
        <w:rPr>
          <w:rFonts w:ascii="Times New Roman" w:hAnsi="Times New Roman" w:cs="Times New Roman"/>
          <w:bCs/>
          <w:sz w:val="24"/>
          <w:lang w:val="en-GB"/>
        </w:rPr>
        <w:t xml:space="preserve"> </w:t>
      </w:r>
      <w:r w:rsidR="004D0EED" w:rsidRPr="004D0EED">
        <w:rPr>
          <w:rFonts w:ascii="Times New Roman" w:hAnsi="Times New Roman" w:cs="Times New Roman"/>
          <w:bCs/>
          <w:sz w:val="24"/>
        </w:rPr>
        <w:t>±</w:t>
      </w:r>
      <w:r w:rsidR="004D0EED">
        <w:rPr>
          <w:rFonts w:ascii="Times New Roman" w:hAnsi="Times New Roman" w:cs="Times New Roman"/>
          <w:bCs/>
          <w:sz w:val="24"/>
          <w:lang w:val="en-GB"/>
        </w:rPr>
        <w:t xml:space="preserve"> 2.4</w:t>
      </w:r>
      <w:r w:rsidR="00FA2737">
        <w:rPr>
          <w:rFonts w:ascii="Times New Roman" w:hAnsi="Times New Roman" w:cs="Times New Roman"/>
          <w:bCs/>
          <w:sz w:val="24"/>
          <w:lang w:val="en-GB"/>
        </w:rPr>
        <w:t>3</w:t>
      </w:r>
      <w:r w:rsidRPr="007D51D2">
        <w:rPr>
          <w:rFonts w:ascii="Times New Roman" w:hAnsi="Times New Roman" w:cs="Times New Roman"/>
          <w:bCs/>
          <w:sz w:val="24"/>
        </w:rPr>
        <w:t xml:space="preserve">(mg/dl) and </w:t>
      </w:r>
      <w:r w:rsidR="004D0EED" w:rsidRPr="004D0EED">
        <w:rPr>
          <w:rFonts w:ascii="Times New Roman" w:hAnsi="Times New Roman" w:cs="Times New Roman"/>
          <w:bCs/>
          <w:sz w:val="24"/>
          <w:lang w:val="en-GB"/>
        </w:rPr>
        <w:t>20.2</w:t>
      </w:r>
      <w:r w:rsidR="00FA2737">
        <w:rPr>
          <w:rFonts w:ascii="Times New Roman" w:hAnsi="Times New Roman" w:cs="Times New Roman"/>
          <w:bCs/>
          <w:sz w:val="24"/>
          <w:lang w:val="en-GB"/>
        </w:rPr>
        <w:t>2</w:t>
      </w:r>
      <w:r w:rsidR="004D0EED">
        <w:rPr>
          <w:rFonts w:ascii="Times New Roman" w:hAnsi="Times New Roman" w:cs="Times New Roman"/>
          <w:bCs/>
          <w:sz w:val="24"/>
          <w:lang w:val="en-GB"/>
        </w:rPr>
        <w:t xml:space="preserve"> </w:t>
      </w:r>
      <w:r w:rsidR="004D0EED" w:rsidRPr="004D0EED">
        <w:rPr>
          <w:rFonts w:ascii="Times New Roman" w:hAnsi="Times New Roman" w:cs="Times New Roman"/>
          <w:bCs/>
          <w:sz w:val="24"/>
        </w:rPr>
        <w:t>±</w:t>
      </w:r>
      <w:r w:rsidR="004D0EED" w:rsidRPr="004D0EED">
        <w:rPr>
          <w:rFonts w:ascii="Times New Roman" w:hAnsi="Times New Roman" w:cs="Times New Roman"/>
          <w:bCs/>
          <w:sz w:val="24"/>
          <w:lang w:val="en-GB"/>
        </w:rPr>
        <w:t>1.9</w:t>
      </w:r>
      <w:r w:rsidR="00FA2737">
        <w:rPr>
          <w:rFonts w:ascii="Times New Roman" w:hAnsi="Times New Roman" w:cs="Times New Roman"/>
          <w:bCs/>
          <w:sz w:val="24"/>
          <w:lang w:val="en-GB"/>
        </w:rPr>
        <w:t>1</w:t>
      </w:r>
      <w:r w:rsidR="004D0EED">
        <w:rPr>
          <w:rFonts w:ascii="Times New Roman" w:hAnsi="Times New Roman" w:cs="Times New Roman"/>
          <w:bCs/>
          <w:sz w:val="24"/>
          <w:lang w:val="en-GB"/>
        </w:rPr>
        <w:t xml:space="preserve"> </w:t>
      </w:r>
      <w:r w:rsidRPr="007D51D2">
        <w:rPr>
          <w:rFonts w:ascii="Times New Roman" w:hAnsi="Times New Roman" w:cs="Times New Roman"/>
          <w:bCs/>
          <w:sz w:val="24"/>
        </w:rPr>
        <w:t>(mg/dl).</w:t>
      </w:r>
      <w:r w:rsidR="004D0EED">
        <w:rPr>
          <w:rFonts w:ascii="Times New Roman" w:hAnsi="Times New Roman" w:cs="Times New Roman"/>
          <w:bCs/>
          <w:sz w:val="24"/>
        </w:rPr>
        <w:t xml:space="preserve"> </w:t>
      </w:r>
      <w:r>
        <w:rPr>
          <w:rFonts w:ascii="Times New Roman" w:hAnsi="Times New Roman" w:cs="Times New Roman"/>
          <w:bCs/>
          <w:sz w:val="24"/>
        </w:rPr>
        <w:t>(</w:t>
      </w:r>
      <w:r w:rsidR="00BF3CB6">
        <w:rPr>
          <w:rFonts w:ascii="Times New Roman" w:hAnsi="Times New Roman" w:cs="Times New Roman"/>
          <w:bCs/>
          <w:sz w:val="24"/>
        </w:rPr>
        <w:t>T</w:t>
      </w:r>
      <w:r>
        <w:rPr>
          <w:rFonts w:ascii="Times New Roman" w:hAnsi="Times New Roman" w:cs="Times New Roman"/>
          <w:bCs/>
          <w:sz w:val="24"/>
        </w:rPr>
        <w:t>able-</w:t>
      </w:r>
      <w:r w:rsidR="00BF3CB6">
        <w:rPr>
          <w:rFonts w:ascii="Times New Roman" w:hAnsi="Times New Roman" w:cs="Times New Roman"/>
          <w:bCs/>
          <w:sz w:val="24"/>
        </w:rPr>
        <w:t xml:space="preserve"> </w:t>
      </w:r>
      <w:r>
        <w:rPr>
          <w:rFonts w:ascii="Times New Roman" w:hAnsi="Times New Roman" w:cs="Times New Roman"/>
          <w:bCs/>
          <w:sz w:val="24"/>
        </w:rPr>
        <w:t>01)</w:t>
      </w:r>
    </w:p>
    <w:p w:rsidR="00655AF4" w:rsidRPr="0026286C" w:rsidRDefault="00FF5763" w:rsidP="00E1425B">
      <w:pPr>
        <w:spacing w:line="360" w:lineRule="auto"/>
        <w:jc w:val="both"/>
        <w:rPr>
          <w:rFonts w:ascii="Times New Roman" w:hAnsi="Times New Roman" w:cs="Times New Roman"/>
          <w:b/>
          <w:bCs/>
          <w:sz w:val="28"/>
          <w:lang w:val="en-GB"/>
        </w:rPr>
      </w:pPr>
      <w:r>
        <w:rPr>
          <w:rFonts w:ascii="Times New Roman" w:hAnsi="Times New Roman" w:cs="Times New Roman"/>
          <w:b/>
          <w:bCs/>
          <w:sz w:val="28"/>
        </w:rPr>
        <w:t>Phosphorus</w:t>
      </w:r>
    </w:p>
    <w:p w:rsidR="007D51D2" w:rsidRPr="00FF5763" w:rsidRDefault="00E1425B" w:rsidP="007D51D2">
      <w:pPr>
        <w:spacing w:line="360" w:lineRule="auto"/>
        <w:jc w:val="both"/>
        <w:rPr>
          <w:rFonts w:ascii="Times New Roman" w:hAnsi="Times New Roman" w:cs="Times New Roman"/>
          <w:bCs/>
          <w:sz w:val="24"/>
          <w:lang w:val="en-GB"/>
        </w:rPr>
      </w:pPr>
      <w:r>
        <w:rPr>
          <w:rFonts w:ascii="Times New Roman" w:hAnsi="Times New Roman" w:cs="Times New Roman"/>
          <w:bCs/>
          <w:sz w:val="24"/>
        </w:rPr>
        <w:t>Phosphorus</w:t>
      </w:r>
      <w:r w:rsidRPr="007D51D2">
        <w:rPr>
          <w:rFonts w:ascii="Times New Roman" w:hAnsi="Times New Roman" w:cs="Times New Roman"/>
          <w:bCs/>
          <w:sz w:val="24"/>
        </w:rPr>
        <w:t xml:space="preserve"> level </w:t>
      </w:r>
      <w:r>
        <w:rPr>
          <w:rFonts w:ascii="Times New Roman" w:hAnsi="Times New Roman" w:cs="Times New Roman"/>
          <w:bCs/>
          <w:sz w:val="24"/>
        </w:rPr>
        <w:t>in</w:t>
      </w:r>
      <w:r w:rsidRPr="007D51D2">
        <w:rPr>
          <w:rFonts w:ascii="Times New Roman" w:hAnsi="Times New Roman" w:cs="Times New Roman"/>
          <w:bCs/>
          <w:sz w:val="24"/>
        </w:rPr>
        <w:t xml:space="preserve">significantly vary </w:t>
      </w:r>
      <w:r>
        <w:rPr>
          <w:rFonts w:ascii="Times New Roman" w:hAnsi="Times New Roman" w:cs="Times New Roman"/>
          <w:bCs/>
          <w:sz w:val="24"/>
        </w:rPr>
        <w:t xml:space="preserve">between pregnant cattle </w:t>
      </w:r>
      <w:r w:rsidRPr="007D51D2">
        <w:rPr>
          <w:rFonts w:ascii="Times New Roman" w:hAnsi="Times New Roman" w:cs="Times New Roman"/>
          <w:bCs/>
          <w:sz w:val="24"/>
        </w:rPr>
        <w:t xml:space="preserve">and </w:t>
      </w:r>
      <w:r>
        <w:rPr>
          <w:rFonts w:ascii="Times New Roman" w:hAnsi="Times New Roman" w:cs="Times New Roman"/>
          <w:bCs/>
          <w:sz w:val="24"/>
        </w:rPr>
        <w:t xml:space="preserve">non pregnant cattle i.e. </w:t>
      </w:r>
      <w:r w:rsidR="004D0EED" w:rsidRPr="004D0EED">
        <w:rPr>
          <w:rFonts w:ascii="Times New Roman" w:hAnsi="Times New Roman" w:cs="Times New Roman"/>
          <w:bCs/>
          <w:sz w:val="24"/>
          <w:lang w:val="en-GB"/>
        </w:rPr>
        <w:t>6.51</w:t>
      </w:r>
      <w:r w:rsidR="004D0EED">
        <w:rPr>
          <w:rFonts w:ascii="Times New Roman" w:hAnsi="Times New Roman" w:cs="Times New Roman"/>
          <w:bCs/>
          <w:sz w:val="24"/>
          <w:lang w:val="en-GB"/>
        </w:rPr>
        <w:t xml:space="preserve"> </w:t>
      </w:r>
      <w:r w:rsidR="004D0EED" w:rsidRPr="004D0EED">
        <w:rPr>
          <w:rFonts w:ascii="Times New Roman" w:hAnsi="Times New Roman" w:cs="Times New Roman"/>
          <w:bCs/>
          <w:sz w:val="24"/>
        </w:rPr>
        <w:t>±</w:t>
      </w:r>
      <w:r w:rsidR="004D0EED">
        <w:rPr>
          <w:rFonts w:ascii="Times New Roman" w:hAnsi="Times New Roman" w:cs="Times New Roman"/>
          <w:bCs/>
          <w:sz w:val="24"/>
          <w:lang w:val="en-GB"/>
        </w:rPr>
        <w:t xml:space="preserve"> .28</w:t>
      </w:r>
      <w:r w:rsidR="00FA2737" w:rsidRPr="007D51D2">
        <w:rPr>
          <w:rFonts w:ascii="Times New Roman" w:hAnsi="Times New Roman" w:cs="Times New Roman"/>
          <w:bCs/>
          <w:sz w:val="24"/>
        </w:rPr>
        <w:t xml:space="preserve"> </w:t>
      </w:r>
      <w:r w:rsidRPr="007D51D2">
        <w:rPr>
          <w:rFonts w:ascii="Times New Roman" w:hAnsi="Times New Roman" w:cs="Times New Roman"/>
          <w:bCs/>
          <w:sz w:val="24"/>
        </w:rPr>
        <w:t xml:space="preserve">(mg/dl) and </w:t>
      </w:r>
      <w:r w:rsidR="004D0EED" w:rsidRPr="004D0EED">
        <w:rPr>
          <w:rFonts w:ascii="Times New Roman" w:hAnsi="Times New Roman" w:cs="Times New Roman"/>
          <w:bCs/>
          <w:sz w:val="24"/>
          <w:lang w:val="en-GB"/>
        </w:rPr>
        <w:t>7.1</w:t>
      </w:r>
      <w:r w:rsidR="00FA2737">
        <w:rPr>
          <w:rFonts w:ascii="Times New Roman" w:hAnsi="Times New Roman" w:cs="Times New Roman"/>
          <w:bCs/>
          <w:sz w:val="24"/>
          <w:lang w:val="en-GB"/>
        </w:rPr>
        <w:t>9</w:t>
      </w:r>
      <w:r w:rsidR="004D0EED">
        <w:rPr>
          <w:rFonts w:ascii="Times New Roman" w:hAnsi="Times New Roman" w:cs="Times New Roman"/>
          <w:bCs/>
          <w:sz w:val="24"/>
          <w:lang w:val="en-GB"/>
        </w:rPr>
        <w:t xml:space="preserve"> </w:t>
      </w:r>
      <w:r w:rsidR="004D0EED" w:rsidRPr="004D0EED">
        <w:rPr>
          <w:rFonts w:ascii="Times New Roman" w:hAnsi="Times New Roman" w:cs="Times New Roman"/>
          <w:bCs/>
          <w:sz w:val="24"/>
        </w:rPr>
        <w:t>±</w:t>
      </w:r>
      <w:r w:rsidR="004D0EED">
        <w:rPr>
          <w:rFonts w:ascii="Times New Roman" w:hAnsi="Times New Roman" w:cs="Times New Roman"/>
          <w:bCs/>
          <w:sz w:val="24"/>
          <w:lang w:val="en-GB"/>
        </w:rPr>
        <w:t xml:space="preserve"> .4</w:t>
      </w:r>
      <w:r w:rsidR="00FA2737">
        <w:rPr>
          <w:rFonts w:ascii="Times New Roman" w:hAnsi="Times New Roman" w:cs="Times New Roman"/>
          <w:bCs/>
          <w:sz w:val="24"/>
          <w:lang w:val="en-GB"/>
        </w:rPr>
        <w:t>4</w:t>
      </w:r>
      <w:r w:rsidR="004D0EED">
        <w:rPr>
          <w:rFonts w:ascii="Times New Roman" w:hAnsi="Times New Roman" w:cs="Times New Roman"/>
          <w:bCs/>
          <w:sz w:val="24"/>
          <w:lang w:val="en-GB"/>
        </w:rPr>
        <w:t xml:space="preserve"> </w:t>
      </w:r>
      <w:r w:rsidRPr="007D51D2">
        <w:rPr>
          <w:rFonts w:ascii="Times New Roman" w:hAnsi="Times New Roman" w:cs="Times New Roman"/>
          <w:bCs/>
          <w:sz w:val="24"/>
        </w:rPr>
        <w:t>(mg/dl).</w:t>
      </w:r>
      <w:r w:rsidR="004D0EED">
        <w:rPr>
          <w:rFonts w:ascii="Times New Roman" w:hAnsi="Times New Roman" w:cs="Times New Roman"/>
          <w:bCs/>
          <w:sz w:val="24"/>
        </w:rPr>
        <w:t xml:space="preserve"> </w:t>
      </w:r>
      <w:r w:rsidR="00BF3CB6">
        <w:rPr>
          <w:rFonts w:ascii="Times New Roman" w:hAnsi="Times New Roman" w:cs="Times New Roman"/>
          <w:bCs/>
          <w:sz w:val="24"/>
        </w:rPr>
        <w:t xml:space="preserve"> (T</w:t>
      </w:r>
      <w:r>
        <w:rPr>
          <w:rFonts w:ascii="Times New Roman" w:hAnsi="Times New Roman" w:cs="Times New Roman"/>
          <w:bCs/>
          <w:sz w:val="24"/>
        </w:rPr>
        <w:t>able-</w:t>
      </w:r>
      <w:r w:rsidR="00BF3CB6">
        <w:rPr>
          <w:rFonts w:ascii="Times New Roman" w:hAnsi="Times New Roman" w:cs="Times New Roman"/>
          <w:bCs/>
          <w:sz w:val="24"/>
        </w:rPr>
        <w:t xml:space="preserve"> </w:t>
      </w:r>
      <w:r>
        <w:rPr>
          <w:rFonts w:ascii="Times New Roman" w:hAnsi="Times New Roman" w:cs="Times New Roman"/>
          <w:bCs/>
          <w:sz w:val="24"/>
        </w:rPr>
        <w:t>01)</w:t>
      </w:r>
    </w:p>
    <w:p w:rsidR="00C9306E" w:rsidRDefault="00FA27F4" w:rsidP="00FA27F4">
      <w:pPr>
        <w:spacing w:line="360" w:lineRule="auto"/>
        <w:jc w:val="both"/>
        <w:rPr>
          <w:rFonts w:ascii="Times New Roman" w:hAnsi="Times New Roman" w:cs="Times New Roman"/>
          <w:b/>
          <w:bCs/>
          <w:sz w:val="32"/>
        </w:rPr>
      </w:pPr>
      <w:r w:rsidRPr="00FA27F4">
        <w:rPr>
          <w:rFonts w:ascii="Times New Roman" w:hAnsi="Times New Roman" w:cs="Times New Roman"/>
          <w:b/>
          <w:bCs/>
          <w:sz w:val="32"/>
        </w:rPr>
        <w:t>4.2.</w:t>
      </w:r>
      <w:r>
        <w:rPr>
          <w:rFonts w:ascii="Times New Roman" w:hAnsi="Times New Roman" w:cs="Times New Roman"/>
          <w:b/>
          <w:bCs/>
          <w:sz w:val="32"/>
        </w:rPr>
        <w:t xml:space="preserve"> Discussion on </w:t>
      </w:r>
      <w:r w:rsidR="00FF5763">
        <w:rPr>
          <w:rFonts w:ascii="Times New Roman" w:hAnsi="Times New Roman" w:cs="Times New Roman"/>
          <w:b/>
          <w:bCs/>
          <w:sz w:val="32"/>
        </w:rPr>
        <w:t>Serum biochemistry</w:t>
      </w:r>
    </w:p>
    <w:p w:rsidR="00302C76" w:rsidRPr="00C9306E" w:rsidRDefault="00BF3CB6" w:rsidP="00C9306E">
      <w:pPr>
        <w:spacing w:line="360" w:lineRule="auto"/>
        <w:jc w:val="both"/>
        <w:rPr>
          <w:rFonts w:ascii="Times New Roman" w:hAnsi="Times New Roman" w:cs="Times New Roman"/>
          <w:b/>
          <w:bCs/>
          <w:sz w:val="32"/>
        </w:rPr>
      </w:pPr>
      <w:r w:rsidRPr="002874D8">
        <w:rPr>
          <w:rFonts w:ascii="Times New Roman" w:hAnsi="Times New Roman" w:cs="Times New Roman"/>
          <w:b/>
          <w:sz w:val="28"/>
        </w:rPr>
        <w:t>4.2</w:t>
      </w:r>
      <w:r w:rsidR="00FA27F4" w:rsidRPr="002874D8">
        <w:rPr>
          <w:rFonts w:ascii="Times New Roman" w:hAnsi="Times New Roman" w:cs="Times New Roman"/>
          <w:b/>
          <w:sz w:val="28"/>
        </w:rPr>
        <w:t>.1.</w:t>
      </w:r>
      <w:r w:rsidR="00302C76">
        <w:rPr>
          <w:rFonts w:ascii="Times New Roman" w:hAnsi="Times New Roman" w:cs="Times New Roman"/>
          <w:b/>
          <w:sz w:val="28"/>
        </w:rPr>
        <w:t xml:space="preserve"> </w:t>
      </w:r>
      <w:r w:rsidR="009F2931">
        <w:rPr>
          <w:rFonts w:ascii="Times New Roman" w:hAnsi="Times New Roman" w:cs="Times New Roman"/>
          <w:b/>
          <w:sz w:val="28"/>
        </w:rPr>
        <w:t>Glucose</w:t>
      </w:r>
    </w:p>
    <w:p w:rsidR="00B8459C" w:rsidRPr="00C62758" w:rsidRDefault="00B8459C" w:rsidP="00C9306E">
      <w:pPr>
        <w:spacing w:line="360" w:lineRule="auto"/>
        <w:jc w:val="both"/>
        <w:rPr>
          <w:rFonts w:ascii="Times New Roman" w:hAnsi="Times New Roman" w:cs="Times New Roman"/>
        </w:rPr>
      </w:pPr>
      <w:r>
        <w:rPr>
          <w:rFonts w:ascii="Times New Roman" w:hAnsi="Times New Roman" w:cs="Times New Roman"/>
          <w:sz w:val="24"/>
        </w:rPr>
        <w:t xml:space="preserve">Glucose </w:t>
      </w:r>
      <w:r w:rsidRPr="00B8459C">
        <w:rPr>
          <w:rFonts w:ascii="Times New Roman" w:hAnsi="Times New Roman" w:cs="Times New Roman"/>
          <w:sz w:val="24"/>
        </w:rPr>
        <w:t xml:space="preserve">level found in </w:t>
      </w:r>
      <w:r>
        <w:rPr>
          <w:rFonts w:ascii="Times New Roman" w:hAnsi="Times New Roman" w:cs="Times New Roman"/>
          <w:sz w:val="24"/>
        </w:rPr>
        <w:t xml:space="preserve">pregnant </w:t>
      </w:r>
      <w:r w:rsidRPr="00B8459C">
        <w:rPr>
          <w:rFonts w:ascii="Times New Roman" w:hAnsi="Times New Roman" w:cs="Times New Roman"/>
          <w:sz w:val="24"/>
        </w:rPr>
        <w:t xml:space="preserve">and </w:t>
      </w:r>
      <w:r>
        <w:rPr>
          <w:rFonts w:ascii="Times New Roman" w:hAnsi="Times New Roman" w:cs="Times New Roman"/>
          <w:sz w:val="24"/>
        </w:rPr>
        <w:t xml:space="preserve">non pregnant cattle </w:t>
      </w:r>
      <w:r w:rsidRPr="00B8459C">
        <w:rPr>
          <w:rFonts w:ascii="Times New Roman" w:hAnsi="Times New Roman" w:cs="Times New Roman"/>
          <w:sz w:val="24"/>
        </w:rPr>
        <w:t xml:space="preserve">were </w:t>
      </w:r>
      <w:r w:rsidRPr="00B8459C">
        <w:rPr>
          <w:rFonts w:ascii="Times New Roman" w:hAnsi="Times New Roman" w:cs="Times New Roman"/>
          <w:bCs/>
          <w:sz w:val="24"/>
          <w:lang w:val="en-GB"/>
        </w:rPr>
        <w:t>66.82</w:t>
      </w:r>
      <w:r w:rsidR="005B4C51">
        <w:rPr>
          <w:rFonts w:ascii="Times New Roman" w:hAnsi="Times New Roman" w:cs="Times New Roman"/>
          <w:bCs/>
          <w:sz w:val="24"/>
          <w:lang w:val="en-GB"/>
        </w:rPr>
        <w:t xml:space="preserve"> </w:t>
      </w:r>
      <w:r w:rsidRPr="00B8459C">
        <w:rPr>
          <w:rFonts w:ascii="Times New Roman" w:hAnsi="Times New Roman" w:cs="Times New Roman"/>
          <w:bCs/>
          <w:sz w:val="24"/>
        </w:rPr>
        <w:t>±</w:t>
      </w:r>
      <w:r w:rsidR="0010255F">
        <w:rPr>
          <w:rFonts w:ascii="Times New Roman" w:hAnsi="Times New Roman" w:cs="Times New Roman"/>
          <w:bCs/>
          <w:sz w:val="24"/>
        </w:rPr>
        <w:t xml:space="preserve"> </w:t>
      </w:r>
      <w:r w:rsidRPr="00B8459C">
        <w:rPr>
          <w:rFonts w:ascii="Times New Roman" w:hAnsi="Times New Roman" w:cs="Times New Roman"/>
          <w:bCs/>
          <w:sz w:val="24"/>
          <w:lang w:val="en-GB"/>
        </w:rPr>
        <w:t>6.3</w:t>
      </w:r>
      <w:r w:rsidR="00FA2737">
        <w:rPr>
          <w:rFonts w:ascii="Times New Roman" w:hAnsi="Times New Roman" w:cs="Times New Roman"/>
          <w:bCs/>
          <w:sz w:val="24"/>
          <w:lang w:val="en-GB"/>
        </w:rPr>
        <w:t xml:space="preserve">5 </w:t>
      </w:r>
      <w:r>
        <w:rPr>
          <w:rFonts w:ascii="Times New Roman" w:hAnsi="Times New Roman" w:cs="Times New Roman"/>
          <w:bCs/>
          <w:sz w:val="24"/>
          <w:lang w:val="en-GB"/>
        </w:rPr>
        <w:t>(</w:t>
      </w:r>
      <w:r w:rsidRPr="00B8459C">
        <w:rPr>
          <w:rFonts w:ascii="Times New Roman" w:hAnsi="Times New Roman" w:cs="Times New Roman"/>
          <w:bCs/>
          <w:sz w:val="24"/>
        </w:rPr>
        <w:t>mg/dl</w:t>
      </w:r>
      <w:r>
        <w:rPr>
          <w:rFonts w:ascii="Times New Roman" w:hAnsi="Times New Roman" w:cs="Times New Roman"/>
          <w:bCs/>
          <w:sz w:val="24"/>
        </w:rPr>
        <w:t>)</w:t>
      </w:r>
      <w:r w:rsidRPr="00B8459C">
        <w:rPr>
          <w:rFonts w:ascii="Times New Roman" w:hAnsi="Times New Roman" w:cs="Times New Roman"/>
          <w:bCs/>
          <w:sz w:val="24"/>
        </w:rPr>
        <w:t xml:space="preserve"> and </w:t>
      </w:r>
      <w:r w:rsidR="00C62758" w:rsidRPr="00E1425B">
        <w:rPr>
          <w:rFonts w:ascii="Times New Roman" w:hAnsi="Times New Roman" w:cs="Times New Roman"/>
          <w:bCs/>
          <w:sz w:val="24"/>
          <w:lang w:val="en-GB"/>
        </w:rPr>
        <w:t>62.7</w:t>
      </w:r>
      <w:r w:rsidR="00FA2737">
        <w:rPr>
          <w:rFonts w:ascii="Times New Roman" w:hAnsi="Times New Roman" w:cs="Times New Roman"/>
          <w:bCs/>
          <w:sz w:val="24"/>
          <w:lang w:val="en-GB"/>
        </w:rPr>
        <w:t>6</w:t>
      </w:r>
      <w:r w:rsidR="00C62758">
        <w:rPr>
          <w:rFonts w:ascii="Times New Roman" w:hAnsi="Times New Roman" w:cs="Times New Roman"/>
          <w:bCs/>
          <w:sz w:val="24"/>
          <w:lang w:val="en-GB"/>
        </w:rPr>
        <w:t xml:space="preserve"> </w:t>
      </w:r>
      <w:r w:rsidR="00C62758" w:rsidRPr="00E1425B">
        <w:rPr>
          <w:rFonts w:ascii="Times New Roman" w:hAnsi="Times New Roman" w:cs="Times New Roman"/>
          <w:bCs/>
          <w:sz w:val="24"/>
          <w:lang w:val="en-GB"/>
        </w:rPr>
        <w:t>±</w:t>
      </w:r>
      <w:r w:rsidR="00C62758">
        <w:rPr>
          <w:rFonts w:ascii="Times New Roman" w:hAnsi="Times New Roman" w:cs="Times New Roman"/>
          <w:bCs/>
          <w:sz w:val="24"/>
          <w:lang w:val="en-GB"/>
        </w:rPr>
        <w:t xml:space="preserve"> 6.7</w:t>
      </w:r>
      <w:r w:rsidR="00FA2737">
        <w:rPr>
          <w:rFonts w:ascii="Times New Roman" w:hAnsi="Times New Roman" w:cs="Times New Roman"/>
          <w:bCs/>
          <w:sz w:val="24"/>
          <w:lang w:val="en-GB"/>
        </w:rPr>
        <w:t>6</w:t>
      </w:r>
      <w:r w:rsidR="0010255F">
        <w:rPr>
          <w:rFonts w:ascii="Times New Roman" w:hAnsi="Times New Roman" w:cs="Times New Roman"/>
          <w:bCs/>
          <w:sz w:val="24"/>
          <w:lang w:val="en-GB"/>
        </w:rPr>
        <w:t xml:space="preserve"> (</w:t>
      </w:r>
      <w:r w:rsidRPr="00B8459C">
        <w:rPr>
          <w:rFonts w:ascii="Times New Roman" w:hAnsi="Times New Roman" w:cs="Times New Roman"/>
          <w:bCs/>
          <w:sz w:val="24"/>
        </w:rPr>
        <w:t>mg/dl</w:t>
      </w:r>
      <w:r w:rsidR="00C62758">
        <w:rPr>
          <w:rFonts w:ascii="Times New Roman" w:hAnsi="Times New Roman" w:cs="Times New Roman"/>
          <w:bCs/>
          <w:sz w:val="24"/>
        </w:rPr>
        <w:t>)</w:t>
      </w:r>
      <w:r w:rsidRPr="00B8459C">
        <w:rPr>
          <w:rFonts w:ascii="Times New Roman" w:hAnsi="Times New Roman" w:cs="Times New Roman"/>
          <w:sz w:val="24"/>
        </w:rPr>
        <w:t xml:space="preserve"> </w:t>
      </w:r>
      <w:r w:rsidRPr="00B8459C">
        <w:rPr>
          <w:rFonts w:ascii="Times New Roman" w:hAnsi="Times New Roman" w:cs="Times New Roman"/>
          <w:bCs/>
          <w:sz w:val="24"/>
        </w:rPr>
        <w:t>respectively and it</w:t>
      </w:r>
      <w:r w:rsidR="009F2931">
        <w:rPr>
          <w:rFonts w:ascii="Times New Roman" w:hAnsi="Times New Roman" w:cs="Times New Roman"/>
          <w:bCs/>
          <w:sz w:val="24"/>
        </w:rPr>
        <w:t xml:space="preserve"> was</w:t>
      </w:r>
      <w:r w:rsidRPr="00B8459C">
        <w:rPr>
          <w:rFonts w:ascii="Times New Roman" w:hAnsi="Times New Roman" w:cs="Times New Roman"/>
          <w:bCs/>
          <w:sz w:val="24"/>
        </w:rPr>
        <w:t xml:space="preserve"> </w:t>
      </w:r>
      <w:r w:rsidR="00C62758">
        <w:rPr>
          <w:rFonts w:ascii="Times New Roman" w:hAnsi="Times New Roman" w:cs="Times New Roman"/>
          <w:bCs/>
          <w:sz w:val="24"/>
        </w:rPr>
        <w:t>in</w:t>
      </w:r>
      <w:r w:rsidRPr="00B8459C">
        <w:rPr>
          <w:rFonts w:ascii="Times New Roman" w:hAnsi="Times New Roman" w:cs="Times New Roman"/>
          <w:bCs/>
          <w:sz w:val="24"/>
        </w:rPr>
        <w:t>significantly differ</w:t>
      </w:r>
      <w:r w:rsidRPr="00B8459C">
        <w:rPr>
          <w:rFonts w:ascii="Times New Roman" w:hAnsi="Times New Roman" w:cs="Times New Roman"/>
          <w:b/>
          <w:bCs/>
          <w:sz w:val="28"/>
        </w:rPr>
        <w:t>.</w:t>
      </w:r>
      <w:r w:rsidR="00C62758">
        <w:rPr>
          <w:rFonts w:ascii="Times New Roman" w:hAnsi="Times New Roman" w:cs="Times New Roman"/>
          <w:b/>
          <w:bCs/>
          <w:sz w:val="28"/>
        </w:rPr>
        <w:t xml:space="preserve"> </w:t>
      </w:r>
    </w:p>
    <w:p w:rsidR="00BF3CB6" w:rsidRPr="0045032E" w:rsidRDefault="00962C54" w:rsidP="00302C76">
      <w:pPr>
        <w:spacing w:line="360" w:lineRule="auto"/>
        <w:jc w:val="both"/>
        <w:rPr>
          <w:rFonts w:ascii="Times New Roman" w:hAnsi="Times New Roman" w:cs="Times New Roman"/>
          <w:bCs/>
          <w:sz w:val="24"/>
        </w:rPr>
      </w:pPr>
      <w:r>
        <w:rPr>
          <w:rFonts w:ascii="Times New Roman" w:hAnsi="Times New Roman" w:cs="Times New Roman"/>
          <w:bCs/>
          <w:sz w:val="24"/>
        </w:rPr>
        <w:t>Biochemical</w:t>
      </w:r>
      <w:r w:rsidR="00302C76" w:rsidRPr="00302C76">
        <w:rPr>
          <w:rFonts w:ascii="Times New Roman" w:hAnsi="Times New Roman" w:cs="Times New Roman"/>
          <w:bCs/>
          <w:sz w:val="24"/>
        </w:rPr>
        <w:t xml:space="preserve"> changes in different periods of gestation</w:t>
      </w:r>
      <w:r w:rsidR="00302C76">
        <w:rPr>
          <w:rFonts w:ascii="Times New Roman" w:hAnsi="Times New Roman" w:cs="Times New Roman"/>
          <w:bCs/>
          <w:sz w:val="24"/>
        </w:rPr>
        <w:t xml:space="preserve"> was </w:t>
      </w:r>
      <w:r w:rsidR="00302C76" w:rsidRPr="00302C76">
        <w:rPr>
          <w:rFonts w:ascii="Times New Roman" w:hAnsi="Times New Roman" w:cs="Times New Roman"/>
          <w:bCs/>
          <w:sz w:val="24"/>
        </w:rPr>
        <w:t>57.22</w:t>
      </w:r>
      <w:r w:rsidR="005B4C51">
        <w:rPr>
          <w:rFonts w:ascii="Times New Roman" w:hAnsi="Times New Roman" w:cs="Times New Roman"/>
          <w:bCs/>
          <w:sz w:val="24"/>
        </w:rPr>
        <w:t xml:space="preserve"> </w:t>
      </w:r>
      <w:r w:rsidR="00302C76" w:rsidRPr="00302C76">
        <w:rPr>
          <w:rFonts w:ascii="Times New Roman" w:hAnsi="Times New Roman" w:cs="Times New Roman"/>
          <w:bCs/>
          <w:sz w:val="24"/>
        </w:rPr>
        <w:t>±</w:t>
      </w:r>
      <w:r w:rsidR="005B4C51">
        <w:rPr>
          <w:rFonts w:ascii="Times New Roman" w:hAnsi="Times New Roman" w:cs="Times New Roman"/>
          <w:bCs/>
          <w:sz w:val="24"/>
        </w:rPr>
        <w:t xml:space="preserve"> </w:t>
      </w:r>
      <w:r w:rsidR="00302C76" w:rsidRPr="00302C76">
        <w:rPr>
          <w:rFonts w:ascii="Times New Roman" w:hAnsi="Times New Roman" w:cs="Times New Roman"/>
          <w:bCs/>
          <w:sz w:val="24"/>
        </w:rPr>
        <w:t>2.41</w:t>
      </w:r>
      <w:r w:rsidR="00302C76">
        <w:rPr>
          <w:rFonts w:ascii="Times New Roman" w:hAnsi="Times New Roman" w:cs="Times New Roman"/>
          <w:bCs/>
          <w:sz w:val="24"/>
        </w:rPr>
        <w:t>(mg/dl),</w:t>
      </w:r>
      <w:r w:rsidR="00302C76" w:rsidRPr="00302C76">
        <w:rPr>
          <w:rFonts w:ascii="Times New Roman" w:hAnsi="Times New Roman" w:cs="Times New Roman"/>
          <w:bCs/>
          <w:sz w:val="24"/>
        </w:rPr>
        <w:t xml:space="preserve"> 58.22</w:t>
      </w:r>
      <w:r w:rsidR="005B4C51">
        <w:rPr>
          <w:rFonts w:ascii="Times New Roman" w:hAnsi="Times New Roman" w:cs="Times New Roman"/>
          <w:bCs/>
          <w:sz w:val="24"/>
        </w:rPr>
        <w:t xml:space="preserve"> </w:t>
      </w:r>
      <w:r w:rsidR="00302C76" w:rsidRPr="00302C76">
        <w:rPr>
          <w:rFonts w:ascii="Times New Roman" w:hAnsi="Times New Roman" w:cs="Times New Roman"/>
          <w:bCs/>
          <w:sz w:val="24"/>
        </w:rPr>
        <w:t>±</w:t>
      </w:r>
      <w:r w:rsidR="005B4C51">
        <w:rPr>
          <w:rFonts w:ascii="Times New Roman" w:hAnsi="Times New Roman" w:cs="Times New Roman"/>
          <w:bCs/>
          <w:sz w:val="24"/>
        </w:rPr>
        <w:t xml:space="preserve"> </w:t>
      </w:r>
      <w:r w:rsidR="00302C76" w:rsidRPr="00302C76">
        <w:rPr>
          <w:rFonts w:ascii="Times New Roman" w:hAnsi="Times New Roman" w:cs="Times New Roman"/>
          <w:bCs/>
          <w:sz w:val="24"/>
        </w:rPr>
        <w:t>1.89</w:t>
      </w:r>
      <w:r w:rsidR="0010255F">
        <w:rPr>
          <w:rFonts w:ascii="Times New Roman" w:hAnsi="Times New Roman" w:cs="Times New Roman"/>
          <w:bCs/>
          <w:sz w:val="24"/>
        </w:rPr>
        <w:t xml:space="preserve"> </w:t>
      </w:r>
      <w:r w:rsidR="005B4C51">
        <w:rPr>
          <w:rFonts w:ascii="Times New Roman" w:hAnsi="Times New Roman" w:cs="Times New Roman"/>
          <w:bCs/>
          <w:sz w:val="24"/>
        </w:rPr>
        <w:t>(mg/dl) and</w:t>
      </w:r>
      <w:r w:rsidR="00302C76" w:rsidRPr="00302C76">
        <w:rPr>
          <w:rFonts w:ascii="Times New Roman" w:hAnsi="Times New Roman" w:cs="Times New Roman"/>
          <w:bCs/>
          <w:sz w:val="24"/>
        </w:rPr>
        <w:t xml:space="preserve"> 56.35</w:t>
      </w:r>
      <w:r w:rsidR="005B4C51">
        <w:rPr>
          <w:rFonts w:ascii="Times New Roman" w:hAnsi="Times New Roman" w:cs="Times New Roman"/>
          <w:bCs/>
          <w:sz w:val="24"/>
        </w:rPr>
        <w:t xml:space="preserve"> </w:t>
      </w:r>
      <w:r w:rsidR="00302C76" w:rsidRPr="00302C76">
        <w:rPr>
          <w:rFonts w:ascii="Times New Roman" w:hAnsi="Times New Roman" w:cs="Times New Roman"/>
          <w:bCs/>
          <w:sz w:val="24"/>
        </w:rPr>
        <w:t>±</w:t>
      </w:r>
      <w:r w:rsidR="005B4C51">
        <w:rPr>
          <w:rFonts w:ascii="Times New Roman" w:hAnsi="Times New Roman" w:cs="Times New Roman"/>
          <w:bCs/>
          <w:sz w:val="24"/>
        </w:rPr>
        <w:t xml:space="preserve"> </w:t>
      </w:r>
      <w:r w:rsidR="00302C76" w:rsidRPr="00302C76">
        <w:rPr>
          <w:rFonts w:ascii="Times New Roman" w:hAnsi="Times New Roman" w:cs="Times New Roman"/>
          <w:bCs/>
          <w:sz w:val="24"/>
        </w:rPr>
        <w:t>2.30</w:t>
      </w:r>
      <w:r w:rsidR="0010255F">
        <w:rPr>
          <w:rFonts w:ascii="Times New Roman" w:hAnsi="Times New Roman" w:cs="Times New Roman"/>
          <w:bCs/>
          <w:sz w:val="24"/>
        </w:rPr>
        <w:t xml:space="preserve"> </w:t>
      </w:r>
      <w:r w:rsidR="00302C76">
        <w:rPr>
          <w:rFonts w:ascii="Times New Roman" w:hAnsi="Times New Roman" w:cs="Times New Roman"/>
          <w:bCs/>
          <w:sz w:val="24"/>
        </w:rPr>
        <w:t xml:space="preserve">(mg/dl) in </w:t>
      </w:r>
      <w:r w:rsidR="00302C76" w:rsidRPr="00302C76">
        <w:rPr>
          <w:rFonts w:ascii="Times New Roman" w:hAnsi="Times New Roman" w:cs="Times New Roman"/>
          <w:bCs/>
          <w:sz w:val="24"/>
        </w:rPr>
        <w:t>1st period</w:t>
      </w:r>
      <w:r w:rsidR="00A1540E">
        <w:rPr>
          <w:rFonts w:ascii="Times New Roman" w:hAnsi="Times New Roman" w:cs="Times New Roman"/>
          <w:bCs/>
          <w:sz w:val="24"/>
        </w:rPr>
        <w:t xml:space="preserve"> </w:t>
      </w:r>
      <w:r w:rsidR="00302C76">
        <w:rPr>
          <w:rFonts w:ascii="Times New Roman" w:hAnsi="Times New Roman" w:cs="Times New Roman"/>
          <w:bCs/>
          <w:sz w:val="24"/>
        </w:rPr>
        <w:t>(</w:t>
      </w:r>
      <w:r w:rsidR="00302C76" w:rsidRPr="00302C76">
        <w:rPr>
          <w:rFonts w:ascii="Times New Roman" w:hAnsi="Times New Roman" w:cs="Times New Roman"/>
          <w:bCs/>
          <w:sz w:val="24"/>
        </w:rPr>
        <w:t>30-90 days</w:t>
      </w:r>
      <w:r w:rsidR="00302C76">
        <w:rPr>
          <w:rFonts w:ascii="Times New Roman" w:hAnsi="Times New Roman" w:cs="Times New Roman"/>
          <w:bCs/>
          <w:sz w:val="24"/>
        </w:rPr>
        <w:t xml:space="preserve">), </w:t>
      </w:r>
      <w:r w:rsidR="00302C76" w:rsidRPr="00302C76">
        <w:rPr>
          <w:rFonts w:ascii="Times New Roman" w:hAnsi="Times New Roman" w:cs="Times New Roman"/>
          <w:bCs/>
          <w:sz w:val="24"/>
        </w:rPr>
        <w:t>2nd Period</w:t>
      </w:r>
      <w:r w:rsidR="00A1540E">
        <w:rPr>
          <w:rFonts w:ascii="Times New Roman" w:hAnsi="Times New Roman" w:cs="Times New Roman"/>
          <w:bCs/>
          <w:sz w:val="24"/>
        </w:rPr>
        <w:t xml:space="preserve"> </w:t>
      </w:r>
      <w:r w:rsidR="00302C76">
        <w:rPr>
          <w:rFonts w:ascii="Times New Roman" w:hAnsi="Times New Roman" w:cs="Times New Roman"/>
          <w:bCs/>
          <w:sz w:val="24"/>
        </w:rPr>
        <w:t>(</w:t>
      </w:r>
      <w:r w:rsidR="00302C76" w:rsidRPr="00302C76">
        <w:rPr>
          <w:rFonts w:ascii="Times New Roman" w:hAnsi="Times New Roman" w:cs="Times New Roman"/>
          <w:bCs/>
          <w:sz w:val="24"/>
        </w:rPr>
        <w:t>91-180 days</w:t>
      </w:r>
      <w:r w:rsidR="00302C76">
        <w:rPr>
          <w:rFonts w:ascii="Times New Roman" w:hAnsi="Times New Roman" w:cs="Times New Roman"/>
          <w:bCs/>
          <w:sz w:val="24"/>
        </w:rPr>
        <w:t xml:space="preserve">) and </w:t>
      </w:r>
      <w:r w:rsidR="00302C76" w:rsidRPr="00302C76">
        <w:rPr>
          <w:rFonts w:ascii="Times New Roman" w:hAnsi="Times New Roman" w:cs="Times New Roman"/>
          <w:bCs/>
          <w:sz w:val="24"/>
        </w:rPr>
        <w:t>3rd period</w:t>
      </w:r>
      <w:r w:rsidR="00A1540E">
        <w:rPr>
          <w:rFonts w:ascii="Times New Roman" w:hAnsi="Times New Roman" w:cs="Times New Roman"/>
          <w:bCs/>
          <w:sz w:val="24"/>
        </w:rPr>
        <w:t xml:space="preserve"> </w:t>
      </w:r>
      <w:r w:rsidR="00302C76">
        <w:rPr>
          <w:rFonts w:ascii="Times New Roman" w:hAnsi="Times New Roman" w:cs="Times New Roman"/>
          <w:bCs/>
          <w:sz w:val="24"/>
        </w:rPr>
        <w:t>(</w:t>
      </w:r>
      <w:r w:rsidR="00302C76" w:rsidRPr="00302C76">
        <w:rPr>
          <w:rFonts w:ascii="Times New Roman" w:hAnsi="Times New Roman" w:cs="Times New Roman"/>
          <w:bCs/>
          <w:sz w:val="24"/>
        </w:rPr>
        <w:t xml:space="preserve">181 days </w:t>
      </w:r>
      <w:r w:rsidR="00C62758">
        <w:rPr>
          <w:rFonts w:ascii="Times New Roman" w:hAnsi="Times New Roman" w:cs="Times New Roman"/>
          <w:bCs/>
          <w:sz w:val="24"/>
        </w:rPr>
        <w:t>o</w:t>
      </w:r>
      <w:r w:rsidR="00302C76" w:rsidRPr="00302C76">
        <w:rPr>
          <w:rFonts w:ascii="Times New Roman" w:hAnsi="Times New Roman" w:cs="Times New Roman"/>
          <w:bCs/>
          <w:sz w:val="24"/>
        </w:rPr>
        <w:t>nwards</w:t>
      </w:r>
      <w:r w:rsidR="00302C76">
        <w:rPr>
          <w:rFonts w:ascii="Times New Roman" w:hAnsi="Times New Roman" w:cs="Times New Roman"/>
          <w:bCs/>
          <w:sz w:val="24"/>
        </w:rPr>
        <w:t>) respectively</w:t>
      </w:r>
      <w:r w:rsidR="0045032E" w:rsidRPr="0045032E">
        <w:rPr>
          <w:rFonts w:ascii="Times New Roman" w:hAnsi="Times New Roman" w:cs="Times New Roman"/>
          <w:sz w:val="24"/>
        </w:rPr>
        <w:t xml:space="preserve">(Roy </w:t>
      </w:r>
      <w:r w:rsidR="0045032E" w:rsidRPr="0045032E">
        <w:rPr>
          <w:rFonts w:ascii="Times New Roman" w:hAnsi="Times New Roman" w:cs="Times New Roman"/>
          <w:i/>
          <w:sz w:val="24"/>
        </w:rPr>
        <w:t>et al.,</w:t>
      </w:r>
      <w:r w:rsidR="0045032E" w:rsidRPr="0045032E">
        <w:rPr>
          <w:rFonts w:ascii="Times New Roman" w:hAnsi="Times New Roman" w:cs="Times New Roman"/>
          <w:sz w:val="24"/>
        </w:rPr>
        <w:t xml:space="preserve"> 2010).</w:t>
      </w:r>
    </w:p>
    <w:p w:rsidR="0072459B" w:rsidRDefault="0072459B" w:rsidP="00FA27F4">
      <w:pPr>
        <w:spacing w:line="360" w:lineRule="auto"/>
        <w:jc w:val="both"/>
        <w:rPr>
          <w:rFonts w:ascii="Times New Roman" w:hAnsi="Times New Roman" w:cs="Times New Roman"/>
          <w:b/>
          <w:sz w:val="28"/>
        </w:rPr>
      </w:pPr>
    </w:p>
    <w:p w:rsidR="006622C8" w:rsidRDefault="006622C8" w:rsidP="00FA27F4">
      <w:pPr>
        <w:spacing w:line="360" w:lineRule="auto"/>
        <w:jc w:val="both"/>
        <w:rPr>
          <w:rFonts w:ascii="Times New Roman" w:hAnsi="Times New Roman" w:cs="Times New Roman"/>
          <w:b/>
          <w:sz w:val="28"/>
        </w:rPr>
      </w:pPr>
    </w:p>
    <w:p w:rsidR="00BF3CB6" w:rsidRDefault="00BF3CB6" w:rsidP="00FA27F4">
      <w:pPr>
        <w:spacing w:line="360" w:lineRule="auto"/>
        <w:jc w:val="both"/>
        <w:rPr>
          <w:rFonts w:ascii="Times New Roman" w:hAnsi="Times New Roman" w:cs="Times New Roman"/>
          <w:b/>
          <w:sz w:val="28"/>
        </w:rPr>
      </w:pPr>
      <w:r w:rsidRPr="002874D8">
        <w:rPr>
          <w:rFonts w:ascii="Times New Roman" w:hAnsi="Times New Roman" w:cs="Times New Roman"/>
          <w:b/>
          <w:sz w:val="28"/>
        </w:rPr>
        <w:lastRenderedPageBreak/>
        <w:t>4.2.</w:t>
      </w:r>
      <w:r w:rsidR="00FA27F4" w:rsidRPr="002874D8">
        <w:rPr>
          <w:rFonts w:ascii="Times New Roman" w:hAnsi="Times New Roman" w:cs="Times New Roman"/>
          <w:b/>
          <w:sz w:val="28"/>
        </w:rPr>
        <w:t>2.</w:t>
      </w:r>
      <w:r w:rsidR="00B451A3" w:rsidRPr="00B451A3">
        <w:rPr>
          <w:rFonts w:ascii="Times New Roman" w:hAnsi="Times New Roman" w:cs="Times New Roman"/>
          <w:b/>
          <w:sz w:val="28"/>
        </w:rPr>
        <w:t xml:space="preserve"> </w:t>
      </w:r>
      <w:r w:rsidR="00FF5763">
        <w:rPr>
          <w:rFonts w:ascii="Times New Roman" w:hAnsi="Times New Roman" w:cs="Times New Roman"/>
          <w:b/>
          <w:sz w:val="28"/>
        </w:rPr>
        <w:t>Total protein</w:t>
      </w:r>
    </w:p>
    <w:p w:rsidR="00C9306E" w:rsidRDefault="00C62758" w:rsidP="008B63FC">
      <w:pPr>
        <w:spacing w:line="360" w:lineRule="auto"/>
        <w:jc w:val="both"/>
        <w:rPr>
          <w:rFonts w:ascii="Times New Roman" w:hAnsi="Times New Roman" w:cs="Times New Roman"/>
          <w:bCs/>
          <w:sz w:val="24"/>
        </w:rPr>
      </w:pPr>
      <w:r>
        <w:rPr>
          <w:rFonts w:ascii="Times New Roman" w:hAnsi="Times New Roman" w:cs="Times New Roman"/>
          <w:bCs/>
          <w:sz w:val="24"/>
        </w:rPr>
        <w:t>Tota</w:t>
      </w:r>
      <w:r w:rsidRPr="00E1425B">
        <w:rPr>
          <w:rFonts w:ascii="Times New Roman" w:hAnsi="Times New Roman" w:cs="Times New Roman"/>
          <w:bCs/>
          <w:sz w:val="24"/>
        </w:rPr>
        <w:t>l</w:t>
      </w:r>
      <w:r>
        <w:rPr>
          <w:rFonts w:ascii="Times New Roman" w:hAnsi="Times New Roman" w:cs="Times New Roman"/>
          <w:bCs/>
          <w:sz w:val="24"/>
        </w:rPr>
        <w:t xml:space="preserve"> Protein l</w:t>
      </w:r>
      <w:r w:rsidRPr="00E1425B">
        <w:rPr>
          <w:rFonts w:ascii="Times New Roman" w:hAnsi="Times New Roman" w:cs="Times New Roman"/>
          <w:bCs/>
          <w:sz w:val="24"/>
        </w:rPr>
        <w:t>evel</w:t>
      </w:r>
      <w:r>
        <w:rPr>
          <w:rFonts w:ascii="Times New Roman" w:hAnsi="Times New Roman" w:cs="Times New Roman"/>
          <w:bCs/>
          <w:sz w:val="24"/>
        </w:rPr>
        <w:t xml:space="preserve"> found in </w:t>
      </w:r>
      <w:r w:rsidR="00166EF8" w:rsidRPr="00E1425B">
        <w:rPr>
          <w:rFonts w:ascii="Times New Roman" w:hAnsi="Times New Roman" w:cs="Times New Roman"/>
          <w:bCs/>
          <w:sz w:val="24"/>
        </w:rPr>
        <w:t>pregnant cattle</w:t>
      </w:r>
      <w:r w:rsidR="00166EF8">
        <w:rPr>
          <w:rFonts w:ascii="Times New Roman" w:hAnsi="Times New Roman" w:cs="Times New Roman"/>
          <w:bCs/>
          <w:sz w:val="24"/>
        </w:rPr>
        <w:t xml:space="preserve"> and non pregnant cattle were </w:t>
      </w:r>
      <w:r w:rsidR="00166EF8" w:rsidRPr="00E1425B">
        <w:rPr>
          <w:rFonts w:ascii="Times New Roman" w:hAnsi="Times New Roman" w:cs="Times New Roman"/>
          <w:bCs/>
          <w:sz w:val="24"/>
          <w:lang w:val="en-GB"/>
        </w:rPr>
        <w:t>81.58</w:t>
      </w:r>
      <w:r w:rsidR="00166EF8">
        <w:rPr>
          <w:rFonts w:ascii="Times New Roman" w:hAnsi="Times New Roman" w:cs="Times New Roman"/>
          <w:bCs/>
          <w:sz w:val="24"/>
          <w:lang w:val="en-GB"/>
        </w:rPr>
        <w:t xml:space="preserve"> </w:t>
      </w:r>
      <w:r w:rsidR="00166EF8" w:rsidRPr="00E1425B">
        <w:rPr>
          <w:rFonts w:ascii="Times New Roman" w:hAnsi="Times New Roman" w:cs="Times New Roman"/>
          <w:bCs/>
          <w:sz w:val="24"/>
        </w:rPr>
        <w:t>±</w:t>
      </w:r>
      <w:r w:rsidR="00166EF8">
        <w:rPr>
          <w:rFonts w:ascii="Times New Roman" w:hAnsi="Times New Roman" w:cs="Times New Roman"/>
          <w:bCs/>
          <w:sz w:val="24"/>
          <w:lang w:val="en-GB"/>
        </w:rPr>
        <w:t xml:space="preserve"> 2.16</w:t>
      </w:r>
      <w:r w:rsidR="00FA2737" w:rsidRPr="00E1425B">
        <w:rPr>
          <w:rFonts w:ascii="Times New Roman" w:hAnsi="Times New Roman" w:cs="Times New Roman"/>
          <w:bCs/>
          <w:sz w:val="24"/>
        </w:rPr>
        <w:t xml:space="preserve"> </w:t>
      </w:r>
      <w:r w:rsidR="00166EF8" w:rsidRPr="00E1425B">
        <w:rPr>
          <w:rFonts w:ascii="Times New Roman" w:hAnsi="Times New Roman" w:cs="Times New Roman"/>
          <w:bCs/>
          <w:sz w:val="24"/>
        </w:rPr>
        <w:t>(</w:t>
      </w:r>
      <w:r w:rsidR="004E0DEC">
        <w:rPr>
          <w:rFonts w:ascii="Times New Roman" w:hAnsi="Times New Roman" w:cs="Times New Roman"/>
          <w:bCs/>
          <w:sz w:val="24"/>
        </w:rPr>
        <w:t>gm/l</w:t>
      </w:r>
      <w:r w:rsidR="00166EF8" w:rsidRPr="00E1425B">
        <w:rPr>
          <w:rFonts w:ascii="Times New Roman" w:hAnsi="Times New Roman" w:cs="Times New Roman"/>
          <w:bCs/>
          <w:sz w:val="24"/>
        </w:rPr>
        <w:t xml:space="preserve">) and </w:t>
      </w:r>
      <w:r w:rsidR="00166EF8" w:rsidRPr="004D0EED">
        <w:rPr>
          <w:rFonts w:ascii="Times New Roman" w:hAnsi="Times New Roman" w:cs="Times New Roman"/>
          <w:bCs/>
          <w:sz w:val="24"/>
          <w:lang w:val="en-GB"/>
        </w:rPr>
        <w:t>83.784</w:t>
      </w:r>
      <w:r w:rsidR="00166EF8">
        <w:rPr>
          <w:rFonts w:ascii="Times New Roman" w:hAnsi="Times New Roman" w:cs="Times New Roman"/>
          <w:bCs/>
          <w:sz w:val="24"/>
          <w:lang w:val="en-GB"/>
        </w:rPr>
        <w:t xml:space="preserve"> </w:t>
      </w:r>
      <w:r w:rsidR="00166EF8" w:rsidRPr="004D0EED">
        <w:rPr>
          <w:rFonts w:ascii="Times New Roman" w:hAnsi="Times New Roman" w:cs="Times New Roman"/>
          <w:bCs/>
          <w:sz w:val="24"/>
        </w:rPr>
        <w:t>±</w:t>
      </w:r>
      <w:r w:rsidR="00166EF8" w:rsidRPr="004D0EED">
        <w:rPr>
          <w:rFonts w:ascii="Times New Roman" w:hAnsi="Times New Roman" w:cs="Times New Roman"/>
          <w:bCs/>
          <w:sz w:val="24"/>
          <w:lang w:val="en-GB"/>
        </w:rPr>
        <w:t xml:space="preserve"> 2.01</w:t>
      </w:r>
      <w:r w:rsidR="00FA2737" w:rsidRPr="00E1425B">
        <w:rPr>
          <w:rFonts w:ascii="Times New Roman" w:hAnsi="Times New Roman" w:cs="Times New Roman"/>
          <w:bCs/>
          <w:sz w:val="24"/>
        </w:rPr>
        <w:t xml:space="preserve"> </w:t>
      </w:r>
      <w:r w:rsidR="00166EF8" w:rsidRPr="00E1425B">
        <w:rPr>
          <w:rFonts w:ascii="Times New Roman" w:hAnsi="Times New Roman" w:cs="Times New Roman"/>
          <w:bCs/>
          <w:sz w:val="24"/>
        </w:rPr>
        <w:t>(</w:t>
      </w:r>
      <w:r w:rsidR="004E0DEC">
        <w:rPr>
          <w:rFonts w:ascii="Times New Roman" w:hAnsi="Times New Roman" w:cs="Times New Roman"/>
          <w:bCs/>
          <w:sz w:val="24"/>
        </w:rPr>
        <w:t>gm/l</w:t>
      </w:r>
      <w:r w:rsidR="00166EF8" w:rsidRPr="00E1425B">
        <w:rPr>
          <w:rFonts w:ascii="Times New Roman" w:hAnsi="Times New Roman" w:cs="Times New Roman"/>
          <w:bCs/>
          <w:sz w:val="24"/>
        </w:rPr>
        <w:t>)</w:t>
      </w:r>
      <w:r w:rsidR="009F2931" w:rsidRPr="009F2931">
        <w:rPr>
          <w:rFonts w:ascii="Times New Roman" w:hAnsi="Times New Roman" w:cs="Times New Roman"/>
          <w:bCs/>
          <w:sz w:val="24"/>
        </w:rPr>
        <w:t xml:space="preserve"> </w:t>
      </w:r>
      <w:r w:rsidR="009F2931" w:rsidRPr="00B8459C">
        <w:rPr>
          <w:rFonts w:ascii="Times New Roman" w:hAnsi="Times New Roman" w:cs="Times New Roman"/>
          <w:bCs/>
          <w:sz w:val="24"/>
        </w:rPr>
        <w:t>respectively and it</w:t>
      </w:r>
      <w:r w:rsidR="009F2931">
        <w:rPr>
          <w:rFonts w:ascii="Times New Roman" w:hAnsi="Times New Roman" w:cs="Times New Roman"/>
          <w:bCs/>
          <w:sz w:val="24"/>
        </w:rPr>
        <w:t xml:space="preserve"> was</w:t>
      </w:r>
      <w:r w:rsidR="009F2931" w:rsidRPr="00B8459C">
        <w:rPr>
          <w:rFonts w:ascii="Times New Roman" w:hAnsi="Times New Roman" w:cs="Times New Roman"/>
          <w:bCs/>
          <w:sz w:val="24"/>
        </w:rPr>
        <w:t xml:space="preserve"> </w:t>
      </w:r>
      <w:r w:rsidR="009F2931">
        <w:rPr>
          <w:rFonts w:ascii="Times New Roman" w:hAnsi="Times New Roman" w:cs="Times New Roman"/>
          <w:bCs/>
          <w:sz w:val="24"/>
        </w:rPr>
        <w:t>in</w:t>
      </w:r>
      <w:r w:rsidR="009F2931" w:rsidRPr="00B8459C">
        <w:rPr>
          <w:rFonts w:ascii="Times New Roman" w:hAnsi="Times New Roman" w:cs="Times New Roman"/>
          <w:bCs/>
          <w:sz w:val="24"/>
        </w:rPr>
        <w:t>significantly differ</w:t>
      </w:r>
      <w:r w:rsidR="009F2931" w:rsidRPr="00B8459C">
        <w:rPr>
          <w:rFonts w:ascii="Times New Roman" w:hAnsi="Times New Roman" w:cs="Times New Roman"/>
          <w:b/>
          <w:bCs/>
          <w:sz w:val="28"/>
        </w:rPr>
        <w:t>.</w:t>
      </w:r>
    </w:p>
    <w:p w:rsidR="00166EF8" w:rsidRPr="00C9306E" w:rsidRDefault="00962C54" w:rsidP="008B63FC">
      <w:pPr>
        <w:spacing w:line="360" w:lineRule="auto"/>
        <w:jc w:val="both"/>
        <w:rPr>
          <w:rFonts w:ascii="Times New Roman" w:hAnsi="Times New Roman" w:cs="Times New Roman"/>
          <w:bCs/>
          <w:sz w:val="24"/>
        </w:rPr>
      </w:pPr>
      <w:r>
        <w:rPr>
          <w:rFonts w:ascii="Times New Roman" w:hAnsi="Times New Roman" w:cs="Times New Roman"/>
          <w:sz w:val="24"/>
        </w:rPr>
        <w:t>Biochemical</w:t>
      </w:r>
      <w:r w:rsidR="00642058" w:rsidRPr="00905483">
        <w:rPr>
          <w:rFonts w:ascii="Times New Roman" w:hAnsi="Times New Roman" w:cs="Times New Roman"/>
          <w:sz w:val="24"/>
        </w:rPr>
        <w:t xml:space="preserve"> value of</w:t>
      </w:r>
      <w:r w:rsidR="00642058" w:rsidRPr="00905483">
        <w:rPr>
          <w:rFonts w:ascii="Times New Roman" w:hAnsi="Times New Roman" w:cs="Times New Roman" w:hint="cs"/>
          <w:sz w:val="24"/>
        </w:rPr>
        <w:t xml:space="preserve"> </w:t>
      </w:r>
      <w:r w:rsidR="00642058" w:rsidRPr="00905483">
        <w:rPr>
          <w:rFonts w:ascii="Times New Roman" w:hAnsi="Times New Roman" w:cs="Times New Roman"/>
          <w:sz w:val="24"/>
        </w:rPr>
        <w:t>b</w:t>
      </w:r>
      <w:r w:rsidR="00642058" w:rsidRPr="00905483">
        <w:rPr>
          <w:rFonts w:ascii="Times New Roman" w:eastAsia="Calibri" w:hAnsi="Times New Roman" w:cs="Times New Roman" w:hint="cs"/>
          <w:sz w:val="24"/>
        </w:rPr>
        <w:t>lood of Mature Angoni Cattle</w:t>
      </w:r>
      <w:r w:rsidR="00642058" w:rsidRPr="00905483">
        <w:rPr>
          <w:rFonts w:ascii="Times New Roman" w:hAnsi="Times New Roman" w:cs="Times New Roman"/>
          <w:sz w:val="24"/>
        </w:rPr>
        <w:t xml:space="preserve"> was 83.8±7.5</w:t>
      </w:r>
      <w:r w:rsidR="00905483" w:rsidRPr="00905483">
        <w:rPr>
          <w:rFonts w:ascii="Times New Roman" w:hAnsi="Times New Roman" w:cs="Times New Roman"/>
          <w:sz w:val="24"/>
        </w:rPr>
        <w:t xml:space="preserve"> (g</w:t>
      </w:r>
      <w:r>
        <w:rPr>
          <w:rFonts w:ascii="Times New Roman" w:hAnsi="Times New Roman" w:cs="Times New Roman"/>
          <w:sz w:val="24"/>
        </w:rPr>
        <w:t>m</w:t>
      </w:r>
      <w:r w:rsidR="00905483" w:rsidRPr="00905483">
        <w:rPr>
          <w:rFonts w:ascii="Times New Roman" w:hAnsi="Times New Roman" w:cs="Times New Roman"/>
          <w:sz w:val="24"/>
        </w:rPr>
        <w:t>/l)</w:t>
      </w:r>
      <w:r w:rsidR="00905483">
        <w:rPr>
          <w:rFonts w:ascii="Times New Roman" w:hAnsi="Times New Roman" w:cs="Times New Roman"/>
          <w:sz w:val="24"/>
        </w:rPr>
        <w:t xml:space="preserve"> (Otto </w:t>
      </w:r>
      <w:r w:rsidR="00905483" w:rsidRPr="00905483">
        <w:rPr>
          <w:rFonts w:ascii="Times New Roman" w:hAnsi="Times New Roman" w:cs="Times New Roman"/>
          <w:i/>
          <w:sz w:val="24"/>
        </w:rPr>
        <w:t>et al.,</w:t>
      </w:r>
      <w:r w:rsidR="00905483">
        <w:rPr>
          <w:rFonts w:ascii="Times New Roman" w:hAnsi="Times New Roman" w:cs="Times New Roman"/>
          <w:sz w:val="24"/>
        </w:rPr>
        <w:t xml:space="preserve"> 2010).</w:t>
      </w:r>
      <w:r w:rsidR="00166EF8">
        <w:rPr>
          <w:rFonts w:ascii="Times New Roman" w:hAnsi="Times New Roman" w:cs="Times New Roman"/>
          <w:sz w:val="24"/>
        </w:rPr>
        <w:t>This result w</w:t>
      </w:r>
      <w:r w:rsidR="00F51802">
        <w:rPr>
          <w:rFonts w:ascii="Times New Roman" w:hAnsi="Times New Roman" w:cs="Times New Roman"/>
          <w:sz w:val="24"/>
        </w:rPr>
        <w:t>as</w:t>
      </w:r>
      <w:r w:rsidR="00166EF8">
        <w:rPr>
          <w:rFonts w:ascii="Times New Roman" w:hAnsi="Times New Roman" w:cs="Times New Roman"/>
          <w:sz w:val="24"/>
        </w:rPr>
        <w:t xml:space="preserve"> </w:t>
      </w:r>
      <w:r w:rsidR="009F2931">
        <w:rPr>
          <w:rFonts w:ascii="Times New Roman" w:hAnsi="Times New Roman" w:cs="Times New Roman"/>
          <w:sz w:val="24"/>
        </w:rPr>
        <w:t>slightly</w:t>
      </w:r>
      <w:r w:rsidR="00166EF8">
        <w:rPr>
          <w:rFonts w:ascii="Times New Roman" w:hAnsi="Times New Roman" w:cs="Times New Roman"/>
          <w:sz w:val="24"/>
        </w:rPr>
        <w:t xml:space="preserve"> similar </w:t>
      </w:r>
      <w:r w:rsidR="006673FE">
        <w:rPr>
          <w:rFonts w:ascii="Times New Roman" w:hAnsi="Times New Roman" w:cs="Times New Roman"/>
          <w:sz w:val="24"/>
        </w:rPr>
        <w:t>to this study</w:t>
      </w:r>
      <w:r w:rsidR="00166EF8">
        <w:rPr>
          <w:rFonts w:ascii="Times New Roman" w:hAnsi="Times New Roman" w:cs="Times New Roman"/>
          <w:sz w:val="24"/>
        </w:rPr>
        <w:t xml:space="preserve">. </w:t>
      </w:r>
    </w:p>
    <w:p w:rsidR="00C9306E" w:rsidRDefault="008B63FC" w:rsidP="007D51D2">
      <w:pPr>
        <w:spacing w:line="360" w:lineRule="auto"/>
        <w:jc w:val="both"/>
        <w:rPr>
          <w:rFonts w:ascii="Times New Roman" w:hAnsi="Times New Roman" w:cs="Times New Roman"/>
          <w:sz w:val="24"/>
        </w:rPr>
      </w:pPr>
      <w:r w:rsidRPr="008B63FC">
        <w:rPr>
          <w:rFonts w:ascii="Times New Roman" w:hAnsi="Times New Roman" w:cs="Times New Roman"/>
          <w:sz w:val="24"/>
        </w:rPr>
        <w:t>In the seventh and in the</w:t>
      </w:r>
      <w:r>
        <w:rPr>
          <w:rFonts w:ascii="Times New Roman" w:hAnsi="Times New Roman" w:cs="Times New Roman"/>
          <w:sz w:val="24"/>
        </w:rPr>
        <w:t xml:space="preserve"> </w:t>
      </w:r>
      <w:r w:rsidRPr="008B63FC">
        <w:rPr>
          <w:rFonts w:ascii="Times New Roman" w:hAnsi="Times New Roman" w:cs="Times New Roman"/>
          <w:sz w:val="24"/>
        </w:rPr>
        <w:t xml:space="preserve">eighth months of pregnancy the total serum protein </w:t>
      </w:r>
      <w:r>
        <w:rPr>
          <w:rFonts w:ascii="Times New Roman" w:hAnsi="Times New Roman" w:cs="Times New Roman"/>
          <w:sz w:val="24"/>
        </w:rPr>
        <w:t xml:space="preserve">was </w:t>
      </w:r>
      <w:r w:rsidRPr="008B63FC">
        <w:rPr>
          <w:rFonts w:ascii="Times New Roman" w:hAnsi="Times New Roman" w:cs="Times New Roman"/>
          <w:sz w:val="24"/>
        </w:rPr>
        <w:t xml:space="preserve">74.8 ± 3.48 </w:t>
      </w:r>
      <w:r w:rsidR="000865BC">
        <w:rPr>
          <w:rFonts w:ascii="Times New Roman" w:hAnsi="Times New Roman" w:cs="Times New Roman"/>
          <w:sz w:val="24"/>
        </w:rPr>
        <w:t>(</w:t>
      </w:r>
      <w:r w:rsidRPr="008B63FC">
        <w:rPr>
          <w:rFonts w:ascii="Times New Roman" w:hAnsi="Times New Roman" w:cs="Times New Roman"/>
          <w:sz w:val="24"/>
        </w:rPr>
        <w:t>g</w:t>
      </w:r>
      <w:r w:rsidR="00962C54">
        <w:rPr>
          <w:rFonts w:ascii="Times New Roman" w:hAnsi="Times New Roman" w:cs="Times New Roman"/>
          <w:sz w:val="24"/>
        </w:rPr>
        <w:t>m</w:t>
      </w:r>
      <w:r w:rsidRPr="008B63FC">
        <w:rPr>
          <w:rFonts w:ascii="Times New Roman" w:hAnsi="Times New Roman" w:cs="Times New Roman"/>
          <w:sz w:val="24"/>
        </w:rPr>
        <w:t>/l</w:t>
      </w:r>
      <w:r w:rsidR="000865BC">
        <w:rPr>
          <w:rFonts w:ascii="Times New Roman" w:hAnsi="Times New Roman" w:cs="Times New Roman"/>
          <w:sz w:val="24"/>
        </w:rPr>
        <w:t>)</w:t>
      </w:r>
      <w:r w:rsidRPr="008B63FC">
        <w:rPr>
          <w:rFonts w:ascii="Times New Roman" w:hAnsi="Times New Roman" w:cs="Times New Roman"/>
          <w:sz w:val="24"/>
        </w:rPr>
        <w:t xml:space="preserve"> in the</w:t>
      </w:r>
      <w:r>
        <w:rPr>
          <w:rFonts w:ascii="Times New Roman" w:hAnsi="Times New Roman" w:cs="Times New Roman"/>
          <w:sz w:val="24"/>
        </w:rPr>
        <w:t xml:space="preserve"> </w:t>
      </w:r>
      <w:r w:rsidRPr="008B63FC">
        <w:rPr>
          <w:rFonts w:ascii="Times New Roman" w:hAnsi="Times New Roman" w:cs="Times New Roman"/>
          <w:sz w:val="24"/>
        </w:rPr>
        <w:t xml:space="preserve">8th; 75.7 ± 4.50 </w:t>
      </w:r>
      <w:r w:rsidR="000A0693">
        <w:rPr>
          <w:rFonts w:ascii="Times New Roman" w:hAnsi="Times New Roman" w:cs="Times New Roman"/>
          <w:sz w:val="24"/>
        </w:rPr>
        <w:t>(</w:t>
      </w:r>
      <w:r w:rsidRPr="008B63FC">
        <w:rPr>
          <w:rFonts w:ascii="Times New Roman" w:hAnsi="Times New Roman" w:cs="Times New Roman"/>
          <w:sz w:val="24"/>
        </w:rPr>
        <w:t>g</w:t>
      </w:r>
      <w:r w:rsidR="00962C54">
        <w:rPr>
          <w:rFonts w:ascii="Times New Roman" w:hAnsi="Times New Roman" w:cs="Times New Roman"/>
          <w:sz w:val="24"/>
        </w:rPr>
        <w:t>m</w:t>
      </w:r>
      <w:r w:rsidRPr="008B63FC">
        <w:rPr>
          <w:rFonts w:ascii="Times New Roman" w:hAnsi="Times New Roman" w:cs="Times New Roman"/>
          <w:sz w:val="24"/>
        </w:rPr>
        <w:t>/l</w:t>
      </w:r>
      <w:r w:rsidR="000A0693">
        <w:rPr>
          <w:rFonts w:ascii="Times New Roman" w:hAnsi="Times New Roman" w:cs="Times New Roman"/>
          <w:sz w:val="24"/>
        </w:rPr>
        <w:t>)</w:t>
      </w:r>
      <w:r w:rsidRPr="008B63FC">
        <w:rPr>
          <w:rFonts w:ascii="Times New Roman" w:hAnsi="Times New Roman" w:cs="Times New Roman"/>
          <w:sz w:val="24"/>
        </w:rPr>
        <w:t xml:space="preserve"> in the 9th </w:t>
      </w:r>
      <w:r>
        <w:rPr>
          <w:rFonts w:ascii="Times New Roman" w:hAnsi="Times New Roman" w:cs="Times New Roman"/>
          <w:sz w:val="24"/>
        </w:rPr>
        <w:t>month of pregnancy</w:t>
      </w:r>
      <w:r w:rsidR="00831562">
        <w:rPr>
          <w:rFonts w:ascii="Times New Roman" w:hAnsi="Times New Roman" w:cs="Times New Roman"/>
          <w:sz w:val="24"/>
        </w:rPr>
        <w:t xml:space="preserve"> </w:t>
      </w:r>
      <w:r w:rsidRPr="00E22539">
        <w:rPr>
          <w:rFonts w:ascii="Times New Roman" w:hAnsi="Times New Roman" w:cs="Times New Roman"/>
          <w:sz w:val="28"/>
        </w:rPr>
        <w:t>(</w:t>
      </w:r>
      <w:r w:rsidRPr="00E22539">
        <w:rPr>
          <w:rFonts w:ascii="Dutch801RmBT-Bold" w:hAnsi="Dutch801RmBT-Bold" w:cs="Dutch801RmBT-Bold"/>
          <w:bCs/>
          <w:sz w:val="24"/>
        </w:rPr>
        <w:t xml:space="preserve">Zvorc </w:t>
      </w:r>
      <w:r w:rsidRPr="00E22539">
        <w:rPr>
          <w:rFonts w:ascii="Dutch801RmBT-Bold" w:hAnsi="Dutch801RmBT-Bold" w:cs="Dutch801RmBT-Bold"/>
          <w:bCs/>
          <w:i/>
          <w:sz w:val="24"/>
        </w:rPr>
        <w:t>et al.,</w:t>
      </w:r>
      <w:r w:rsidRPr="00E22539">
        <w:rPr>
          <w:rFonts w:ascii="Dutch801RmBT-Bold" w:hAnsi="Dutch801RmBT-Bold" w:cs="Dutch801RmBT-Bold"/>
          <w:bCs/>
          <w:sz w:val="24"/>
        </w:rPr>
        <w:t xml:space="preserve"> 2000).</w:t>
      </w:r>
      <w:r w:rsidR="00F51802">
        <w:rPr>
          <w:rFonts w:ascii="Dutch801RmBT-Bold" w:hAnsi="Dutch801RmBT-Bold" w:cs="Dutch801RmBT-Bold"/>
          <w:bCs/>
          <w:sz w:val="24"/>
        </w:rPr>
        <w:t xml:space="preserve"> This result was slightly similar to the result of total protein level of pregnant cattle of this study. </w:t>
      </w:r>
    </w:p>
    <w:p w:rsidR="00BF3CB6" w:rsidRDefault="00BF3CB6" w:rsidP="007D51D2">
      <w:pPr>
        <w:spacing w:line="360" w:lineRule="auto"/>
        <w:jc w:val="both"/>
        <w:rPr>
          <w:rFonts w:ascii="Times New Roman" w:hAnsi="Times New Roman" w:cs="Times New Roman"/>
          <w:b/>
          <w:sz w:val="28"/>
        </w:rPr>
      </w:pPr>
      <w:r w:rsidRPr="002874D8">
        <w:rPr>
          <w:rFonts w:ascii="Times New Roman" w:hAnsi="Times New Roman" w:cs="Times New Roman"/>
          <w:b/>
          <w:sz w:val="28"/>
        </w:rPr>
        <w:t>4.2.</w:t>
      </w:r>
      <w:r w:rsidR="00556F0E">
        <w:rPr>
          <w:rFonts w:ascii="Times New Roman" w:hAnsi="Times New Roman" w:cs="Times New Roman"/>
          <w:b/>
          <w:sz w:val="28"/>
        </w:rPr>
        <w:t>3</w:t>
      </w:r>
      <w:r w:rsidR="00FA27F4" w:rsidRPr="002874D8">
        <w:rPr>
          <w:rFonts w:ascii="Times New Roman" w:hAnsi="Times New Roman" w:cs="Times New Roman"/>
          <w:b/>
          <w:sz w:val="28"/>
        </w:rPr>
        <w:t>.</w:t>
      </w:r>
      <w:r w:rsidR="00905483">
        <w:rPr>
          <w:rFonts w:ascii="Times New Roman" w:hAnsi="Times New Roman" w:cs="Times New Roman"/>
          <w:b/>
          <w:sz w:val="28"/>
        </w:rPr>
        <w:t xml:space="preserve"> </w:t>
      </w:r>
      <w:r w:rsidR="00FF5763">
        <w:rPr>
          <w:rFonts w:ascii="Times New Roman" w:hAnsi="Times New Roman" w:cs="Times New Roman"/>
          <w:b/>
          <w:sz w:val="28"/>
        </w:rPr>
        <w:t>Albumin</w:t>
      </w:r>
    </w:p>
    <w:p w:rsidR="002636DA" w:rsidRDefault="00166EF8" w:rsidP="007D51D2">
      <w:pPr>
        <w:spacing w:line="360" w:lineRule="auto"/>
        <w:jc w:val="both"/>
        <w:rPr>
          <w:rFonts w:ascii="Times New Roman" w:hAnsi="Times New Roman" w:cs="Times New Roman"/>
          <w:b/>
          <w:bCs/>
          <w:sz w:val="28"/>
        </w:rPr>
      </w:pPr>
      <w:r>
        <w:rPr>
          <w:rFonts w:ascii="Times New Roman" w:hAnsi="Times New Roman" w:cs="Times New Roman"/>
          <w:sz w:val="24"/>
        </w:rPr>
        <w:t xml:space="preserve">Albumin </w:t>
      </w:r>
      <w:r w:rsidRPr="00B8459C">
        <w:rPr>
          <w:rFonts w:ascii="Times New Roman" w:hAnsi="Times New Roman" w:cs="Times New Roman"/>
          <w:sz w:val="24"/>
        </w:rPr>
        <w:t xml:space="preserve">level found in </w:t>
      </w:r>
      <w:r>
        <w:rPr>
          <w:rFonts w:ascii="Times New Roman" w:hAnsi="Times New Roman" w:cs="Times New Roman"/>
          <w:sz w:val="24"/>
        </w:rPr>
        <w:t xml:space="preserve">pregnant </w:t>
      </w:r>
      <w:r w:rsidRPr="00B8459C">
        <w:rPr>
          <w:rFonts w:ascii="Times New Roman" w:hAnsi="Times New Roman" w:cs="Times New Roman"/>
          <w:sz w:val="24"/>
        </w:rPr>
        <w:t xml:space="preserve">and </w:t>
      </w:r>
      <w:r>
        <w:rPr>
          <w:rFonts w:ascii="Times New Roman" w:hAnsi="Times New Roman" w:cs="Times New Roman"/>
          <w:sz w:val="24"/>
        </w:rPr>
        <w:t xml:space="preserve">non pregnant cattle </w:t>
      </w:r>
      <w:r w:rsidRPr="00B8459C">
        <w:rPr>
          <w:rFonts w:ascii="Times New Roman" w:hAnsi="Times New Roman" w:cs="Times New Roman"/>
          <w:sz w:val="24"/>
        </w:rPr>
        <w:t xml:space="preserve">were </w:t>
      </w:r>
      <w:r w:rsidRPr="004D0EED">
        <w:rPr>
          <w:rFonts w:ascii="Times New Roman" w:hAnsi="Times New Roman" w:cs="Times New Roman"/>
          <w:bCs/>
          <w:sz w:val="24"/>
          <w:lang w:val="en-GB"/>
        </w:rPr>
        <w:t>16.99</w:t>
      </w:r>
      <w:r>
        <w:rPr>
          <w:rFonts w:ascii="Times New Roman" w:hAnsi="Times New Roman" w:cs="Times New Roman"/>
          <w:bCs/>
          <w:sz w:val="24"/>
          <w:lang w:val="en-GB"/>
        </w:rPr>
        <w:t xml:space="preserve"> </w:t>
      </w:r>
      <w:r w:rsidRPr="004D0EED">
        <w:rPr>
          <w:rFonts w:ascii="Times New Roman" w:hAnsi="Times New Roman" w:cs="Times New Roman"/>
          <w:bCs/>
          <w:sz w:val="24"/>
        </w:rPr>
        <w:t>±</w:t>
      </w:r>
      <w:r>
        <w:rPr>
          <w:rFonts w:ascii="Times New Roman" w:hAnsi="Times New Roman" w:cs="Times New Roman"/>
          <w:bCs/>
          <w:sz w:val="24"/>
          <w:lang w:val="en-GB"/>
        </w:rPr>
        <w:t xml:space="preserve"> 2.4</w:t>
      </w:r>
      <w:r w:rsidR="00FA2737">
        <w:rPr>
          <w:rFonts w:ascii="Times New Roman" w:hAnsi="Times New Roman" w:cs="Times New Roman"/>
          <w:bCs/>
          <w:sz w:val="24"/>
          <w:lang w:val="en-GB"/>
        </w:rPr>
        <w:t xml:space="preserve">9 </w:t>
      </w:r>
      <w:r w:rsidRPr="007D51D2">
        <w:rPr>
          <w:rFonts w:ascii="Times New Roman" w:hAnsi="Times New Roman" w:cs="Times New Roman"/>
          <w:bCs/>
          <w:sz w:val="24"/>
        </w:rPr>
        <w:t>(</w:t>
      </w:r>
      <w:r w:rsidR="00701D7E">
        <w:rPr>
          <w:rFonts w:ascii="Times New Roman" w:hAnsi="Times New Roman" w:cs="Times New Roman"/>
          <w:bCs/>
          <w:sz w:val="24"/>
        </w:rPr>
        <w:t>gm/l</w:t>
      </w:r>
      <w:r w:rsidRPr="007D51D2">
        <w:rPr>
          <w:rFonts w:ascii="Times New Roman" w:hAnsi="Times New Roman" w:cs="Times New Roman"/>
          <w:bCs/>
          <w:sz w:val="24"/>
        </w:rPr>
        <w:t xml:space="preserve">) and </w:t>
      </w:r>
      <w:r w:rsidRPr="004D0EED">
        <w:rPr>
          <w:rFonts w:ascii="Times New Roman" w:hAnsi="Times New Roman" w:cs="Times New Roman"/>
          <w:bCs/>
          <w:sz w:val="24"/>
          <w:lang w:val="en-GB"/>
        </w:rPr>
        <w:t>24.578</w:t>
      </w:r>
      <w:r>
        <w:rPr>
          <w:rFonts w:ascii="Times New Roman" w:hAnsi="Times New Roman" w:cs="Times New Roman"/>
          <w:bCs/>
          <w:sz w:val="24"/>
          <w:lang w:val="en-GB"/>
        </w:rPr>
        <w:t xml:space="preserve"> </w:t>
      </w:r>
      <w:r w:rsidRPr="004D0EED">
        <w:rPr>
          <w:rFonts w:ascii="Times New Roman" w:hAnsi="Times New Roman" w:cs="Times New Roman"/>
          <w:bCs/>
          <w:sz w:val="24"/>
        </w:rPr>
        <w:t>±</w:t>
      </w:r>
      <w:r>
        <w:rPr>
          <w:rFonts w:ascii="Times New Roman" w:hAnsi="Times New Roman" w:cs="Times New Roman"/>
          <w:bCs/>
          <w:sz w:val="24"/>
          <w:lang w:val="en-GB"/>
        </w:rPr>
        <w:t xml:space="preserve"> 4.98</w:t>
      </w:r>
      <w:r w:rsidR="00FA2737" w:rsidRPr="007D51D2">
        <w:rPr>
          <w:rFonts w:ascii="Times New Roman" w:hAnsi="Times New Roman" w:cs="Times New Roman"/>
          <w:bCs/>
          <w:sz w:val="24"/>
        </w:rPr>
        <w:t xml:space="preserve"> </w:t>
      </w:r>
      <w:r w:rsidRPr="007D51D2">
        <w:rPr>
          <w:rFonts w:ascii="Times New Roman" w:hAnsi="Times New Roman" w:cs="Times New Roman"/>
          <w:bCs/>
          <w:sz w:val="24"/>
        </w:rPr>
        <w:t>(</w:t>
      </w:r>
      <w:r w:rsidR="00701D7E">
        <w:rPr>
          <w:rFonts w:ascii="Times New Roman" w:hAnsi="Times New Roman" w:cs="Times New Roman"/>
          <w:bCs/>
          <w:sz w:val="24"/>
        </w:rPr>
        <w:t>gm/l</w:t>
      </w:r>
      <w:r w:rsidRPr="007D51D2">
        <w:rPr>
          <w:rFonts w:ascii="Times New Roman" w:hAnsi="Times New Roman" w:cs="Times New Roman"/>
          <w:bCs/>
          <w:sz w:val="24"/>
        </w:rPr>
        <w:t>)</w:t>
      </w:r>
      <w:r>
        <w:rPr>
          <w:rFonts w:ascii="Times New Roman" w:hAnsi="Times New Roman" w:cs="Times New Roman"/>
          <w:sz w:val="24"/>
        </w:rPr>
        <w:t xml:space="preserve"> </w:t>
      </w:r>
      <w:r w:rsidRPr="00B8459C">
        <w:rPr>
          <w:rFonts w:ascii="Times New Roman" w:hAnsi="Times New Roman" w:cs="Times New Roman"/>
          <w:bCs/>
          <w:sz w:val="24"/>
        </w:rPr>
        <w:t xml:space="preserve">respectively and it </w:t>
      </w:r>
      <w:r w:rsidR="009F2931">
        <w:rPr>
          <w:rFonts w:ascii="Times New Roman" w:hAnsi="Times New Roman" w:cs="Times New Roman"/>
          <w:bCs/>
          <w:sz w:val="24"/>
        </w:rPr>
        <w:t xml:space="preserve">was </w:t>
      </w:r>
      <w:r>
        <w:rPr>
          <w:rFonts w:ascii="Times New Roman" w:hAnsi="Times New Roman" w:cs="Times New Roman"/>
          <w:bCs/>
          <w:sz w:val="24"/>
        </w:rPr>
        <w:t>in</w:t>
      </w:r>
      <w:r w:rsidRPr="00B8459C">
        <w:rPr>
          <w:rFonts w:ascii="Times New Roman" w:hAnsi="Times New Roman" w:cs="Times New Roman"/>
          <w:bCs/>
          <w:sz w:val="24"/>
        </w:rPr>
        <w:t>significantly differ</w:t>
      </w:r>
      <w:r w:rsidRPr="00B8459C">
        <w:rPr>
          <w:rFonts w:ascii="Times New Roman" w:hAnsi="Times New Roman" w:cs="Times New Roman"/>
          <w:b/>
          <w:bCs/>
          <w:sz w:val="28"/>
        </w:rPr>
        <w:t>.</w:t>
      </w:r>
      <w:r w:rsidR="00962C54">
        <w:rPr>
          <w:rFonts w:ascii="Times New Roman" w:hAnsi="Times New Roman" w:cs="Times New Roman"/>
          <w:b/>
          <w:bCs/>
          <w:sz w:val="28"/>
        </w:rPr>
        <w:t xml:space="preserve"> </w:t>
      </w:r>
    </w:p>
    <w:p w:rsidR="002636DA" w:rsidRDefault="002636DA" w:rsidP="00E96872">
      <w:pPr>
        <w:spacing w:line="360" w:lineRule="auto"/>
        <w:jc w:val="both"/>
        <w:rPr>
          <w:rFonts w:ascii="Times New Roman" w:hAnsi="Times New Roman" w:cs="Times New Roman"/>
          <w:bCs/>
          <w:sz w:val="24"/>
        </w:rPr>
      </w:pPr>
      <w:r w:rsidRPr="002636DA">
        <w:rPr>
          <w:rFonts w:ascii="Times New Roman" w:hAnsi="Times New Roman" w:cs="Times New Roman"/>
          <w:bCs/>
          <w:sz w:val="24"/>
        </w:rPr>
        <w:t>During pregnancy, maternal tissues are involved in providing energy for</w:t>
      </w:r>
      <w:r>
        <w:rPr>
          <w:rFonts w:ascii="Times New Roman" w:hAnsi="Times New Roman" w:cs="Times New Roman"/>
          <w:bCs/>
          <w:sz w:val="24"/>
        </w:rPr>
        <w:t xml:space="preserve"> </w:t>
      </w:r>
      <w:r w:rsidRPr="002636DA">
        <w:rPr>
          <w:rFonts w:ascii="Times New Roman" w:hAnsi="Times New Roman" w:cs="Times New Roman"/>
          <w:bCs/>
          <w:sz w:val="24"/>
        </w:rPr>
        <w:t>reproduction processes, which may affect blood serum chemistry values, affected also</w:t>
      </w:r>
      <w:r w:rsidR="0084038F">
        <w:rPr>
          <w:rFonts w:ascii="Times New Roman" w:hAnsi="Times New Roman" w:cs="Times New Roman"/>
          <w:bCs/>
          <w:sz w:val="24"/>
        </w:rPr>
        <w:t xml:space="preserve"> </w:t>
      </w:r>
      <w:r w:rsidRPr="002636DA">
        <w:rPr>
          <w:rFonts w:ascii="Times New Roman" w:hAnsi="Times New Roman" w:cs="Times New Roman"/>
          <w:bCs/>
          <w:sz w:val="24"/>
        </w:rPr>
        <w:t>by several other factors as breed, age, malnutrition, foetal growth, or season</w:t>
      </w:r>
      <w:r w:rsidR="00F51802">
        <w:rPr>
          <w:rFonts w:ascii="Times New Roman" w:hAnsi="Times New Roman" w:cs="Times New Roman"/>
          <w:bCs/>
          <w:sz w:val="24"/>
        </w:rPr>
        <w:t xml:space="preserve"> </w:t>
      </w:r>
      <w:r>
        <w:rPr>
          <w:rFonts w:ascii="Times New Roman" w:hAnsi="Times New Roman" w:cs="Times New Roman"/>
          <w:bCs/>
          <w:sz w:val="24"/>
        </w:rPr>
        <w:t>(</w:t>
      </w:r>
      <w:r w:rsidRPr="002636DA">
        <w:rPr>
          <w:rFonts w:ascii="Times New Roman" w:hAnsi="Times New Roman" w:cs="Times New Roman"/>
          <w:bCs/>
          <w:sz w:val="24"/>
        </w:rPr>
        <w:t>Swanson</w:t>
      </w:r>
      <w:r>
        <w:rPr>
          <w:rFonts w:ascii="Times New Roman" w:hAnsi="Times New Roman" w:cs="Times New Roman"/>
          <w:bCs/>
          <w:sz w:val="24"/>
        </w:rPr>
        <w:t xml:space="preserve"> </w:t>
      </w:r>
      <w:r w:rsidRPr="002636DA">
        <w:rPr>
          <w:rFonts w:ascii="Times New Roman" w:hAnsi="Times New Roman" w:cs="Times New Roman"/>
          <w:bCs/>
          <w:i/>
          <w:iCs/>
          <w:sz w:val="24"/>
        </w:rPr>
        <w:t>et al</w:t>
      </w:r>
      <w:r w:rsidRPr="002636DA">
        <w:rPr>
          <w:rFonts w:ascii="Times New Roman" w:hAnsi="Times New Roman" w:cs="Times New Roman"/>
          <w:bCs/>
          <w:sz w:val="24"/>
        </w:rPr>
        <w:t>. 2004</w:t>
      </w:r>
      <w:r w:rsidR="00B710AB">
        <w:rPr>
          <w:rFonts w:ascii="Times New Roman" w:hAnsi="Times New Roman" w:cs="Times New Roman"/>
          <w:bCs/>
          <w:sz w:val="24"/>
        </w:rPr>
        <w:t xml:space="preserve">; </w:t>
      </w:r>
      <w:r w:rsidRPr="002636DA">
        <w:rPr>
          <w:rFonts w:ascii="Times New Roman" w:hAnsi="Times New Roman" w:cs="Times New Roman"/>
          <w:bCs/>
          <w:sz w:val="24"/>
        </w:rPr>
        <w:t xml:space="preserve">Yokus </w:t>
      </w:r>
      <w:r w:rsidRPr="002636DA">
        <w:rPr>
          <w:rFonts w:ascii="Times New Roman" w:hAnsi="Times New Roman" w:cs="Times New Roman"/>
          <w:bCs/>
          <w:i/>
          <w:iCs/>
          <w:sz w:val="24"/>
        </w:rPr>
        <w:t>et al</w:t>
      </w:r>
      <w:r w:rsidRPr="002636DA">
        <w:rPr>
          <w:rFonts w:ascii="Times New Roman" w:hAnsi="Times New Roman" w:cs="Times New Roman"/>
          <w:bCs/>
          <w:sz w:val="24"/>
        </w:rPr>
        <w:t>. 2006</w:t>
      </w:r>
      <w:r>
        <w:rPr>
          <w:rFonts w:ascii="Times New Roman" w:hAnsi="Times New Roman" w:cs="Times New Roman"/>
          <w:bCs/>
          <w:sz w:val="24"/>
        </w:rPr>
        <w:t>).</w:t>
      </w:r>
      <w:r w:rsidR="0084038F">
        <w:rPr>
          <w:rFonts w:ascii="Times New Roman" w:hAnsi="Times New Roman" w:cs="Times New Roman"/>
          <w:bCs/>
          <w:sz w:val="24"/>
        </w:rPr>
        <w:t xml:space="preserve"> In this study albumin level of blood of pregnant cattle was low</w:t>
      </w:r>
      <w:r w:rsidR="00BC1F80">
        <w:rPr>
          <w:rFonts w:ascii="Times New Roman" w:hAnsi="Times New Roman" w:cs="Times New Roman"/>
          <w:bCs/>
          <w:sz w:val="24"/>
        </w:rPr>
        <w:t>er</w:t>
      </w:r>
      <w:r w:rsidR="0084038F">
        <w:rPr>
          <w:rFonts w:ascii="Times New Roman" w:hAnsi="Times New Roman" w:cs="Times New Roman"/>
          <w:bCs/>
          <w:sz w:val="24"/>
        </w:rPr>
        <w:t xml:space="preserve"> than non pregnant cattle. This decrease level of a</w:t>
      </w:r>
      <w:r w:rsidR="00E96872">
        <w:rPr>
          <w:rFonts w:ascii="Times New Roman" w:hAnsi="Times New Roman" w:cs="Times New Roman"/>
          <w:bCs/>
          <w:sz w:val="24"/>
        </w:rPr>
        <w:t>lbumin was due to fulfill the requirements of the fetus.</w:t>
      </w:r>
    </w:p>
    <w:p w:rsidR="00411C92" w:rsidRDefault="00411C92" w:rsidP="00411C92">
      <w:pPr>
        <w:spacing w:line="360" w:lineRule="auto"/>
        <w:jc w:val="both"/>
        <w:rPr>
          <w:rFonts w:ascii="Times New Roman" w:hAnsi="Times New Roman" w:cs="Times New Roman"/>
          <w:bCs/>
          <w:sz w:val="24"/>
        </w:rPr>
      </w:pPr>
      <w:r w:rsidRPr="00411C92">
        <w:rPr>
          <w:rFonts w:ascii="Times New Roman" w:hAnsi="Times New Roman" w:cs="Times New Roman"/>
          <w:bCs/>
          <w:sz w:val="24"/>
        </w:rPr>
        <w:t>During pregnancy</w:t>
      </w:r>
      <w:r>
        <w:rPr>
          <w:rFonts w:ascii="Times New Roman" w:hAnsi="Times New Roman" w:cs="Times New Roman"/>
          <w:bCs/>
          <w:sz w:val="24"/>
        </w:rPr>
        <w:t xml:space="preserve"> </w:t>
      </w:r>
      <w:r w:rsidRPr="00411C92">
        <w:rPr>
          <w:rFonts w:ascii="Times New Roman" w:hAnsi="Times New Roman" w:cs="Times New Roman"/>
          <w:bCs/>
          <w:sz w:val="24"/>
        </w:rPr>
        <w:t>there is a tendency for an albumin concentration decrease on the one</w:t>
      </w:r>
      <w:r>
        <w:rPr>
          <w:rFonts w:ascii="Times New Roman" w:hAnsi="Times New Roman" w:cs="Times New Roman"/>
          <w:bCs/>
          <w:sz w:val="24"/>
        </w:rPr>
        <w:t xml:space="preserve"> </w:t>
      </w:r>
      <w:r w:rsidRPr="00411C92">
        <w:rPr>
          <w:rFonts w:ascii="Times New Roman" w:hAnsi="Times New Roman" w:cs="Times New Roman"/>
          <w:bCs/>
          <w:sz w:val="24"/>
        </w:rPr>
        <w:t>hand, and a globulin concentration increase on the other (K</w:t>
      </w:r>
      <w:r>
        <w:rPr>
          <w:rFonts w:ascii="Times New Roman" w:hAnsi="Times New Roman" w:cs="Times New Roman"/>
          <w:bCs/>
          <w:sz w:val="24"/>
        </w:rPr>
        <w:t>aneko</w:t>
      </w:r>
      <w:r w:rsidRPr="00411C92">
        <w:rPr>
          <w:rFonts w:ascii="Times New Roman" w:hAnsi="Times New Roman" w:cs="Times New Roman"/>
          <w:bCs/>
          <w:sz w:val="24"/>
        </w:rPr>
        <w:t>, 1989).</w:t>
      </w:r>
    </w:p>
    <w:p w:rsidR="00A226E5" w:rsidRDefault="00A226E5" w:rsidP="00A226E5">
      <w:pPr>
        <w:spacing w:line="360" w:lineRule="auto"/>
        <w:jc w:val="both"/>
        <w:rPr>
          <w:rFonts w:ascii="Times New Roman" w:hAnsi="Times New Roman" w:cs="Times New Roman"/>
          <w:bCs/>
          <w:sz w:val="24"/>
        </w:rPr>
      </w:pPr>
      <w:r w:rsidRPr="00A226E5">
        <w:rPr>
          <w:rFonts w:ascii="Times New Roman" w:hAnsi="Times New Roman" w:cs="Times New Roman"/>
          <w:bCs/>
          <w:sz w:val="24"/>
        </w:rPr>
        <w:t>Albumin concentration decreases and reaches its</w:t>
      </w:r>
      <w:r>
        <w:rPr>
          <w:rFonts w:ascii="Times New Roman" w:hAnsi="Times New Roman" w:cs="Times New Roman"/>
          <w:bCs/>
          <w:sz w:val="24"/>
        </w:rPr>
        <w:t xml:space="preserve"> </w:t>
      </w:r>
      <w:r w:rsidRPr="00A226E5">
        <w:rPr>
          <w:rFonts w:ascii="Times New Roman" w:hAnsi="Times New Roman" w:cs="Times New Roman"/>
          <w:bCs/>
          <w:sz w:val="24"/>
        </w:rPr>
        <w:t>lowest point in the middle of pregnancy</w:t>
      </w:r>
      <w:r>
        <w:rPr>
          <w:rFonts w:ascii="Times New Roman" w:hAnsi="Times New Roman" w:cs="Times New Roman"/>
          <w:bCs/>
          <w:sz w:val="24"/>
        </w:rPr>
        <w:t>,</w:t>
      </w:r>
      <w:r w:rsidRPr="00A226E5">
        <w:rPr>
          <w:rFonts w:ascii="Times New Roman" w:hAnsi="Times New Roman" w:cs="Times New Roman"/>
          <w:bCs/>
          <w:sz w:val="24"/>
        </w:rPr>
        <w:t xml:space="preserve"> it then gradually increases to a</w:t>
      </w:r>
      <w:r>
        <w:rPr>
          <w:rFonts w:ascii="Times New Roman" w:hAnsi="Times New Roman" w:cs="Times New Roman"/>
          <w:bCs/>
          <w:sz w:val="24"/>
        </w:rPr>
        <w:t xml:space="preserve"> </w:t>
      </w:r>
      <w:r w:rsidRPr="00A226E5">
        <w:rPr>
          <w:rFonts w:ascii="Times New Roman" w:hAnsi="Times New Roman" w:cs="Times New Roman"/>
          <w:bCs/>
          <w:sz w:val="24"/>
        </w:rPr>
        <w:t>point where it is within the normal value limits, where it remains until the</w:t>
      </w:r>
      <w:r>
        <w:rPr>
          <w:rFonts w:ascii="Times New Roman" w:hAnsi="Times New Roman" w:cs="Times New Roman"/>
          <w:bCs/>
          <w:sz w:val="24"/>
        </w:rPr>
        <w:t xml:space="preserve"> </w:t>
      </w:r>
      <w:r w:rsidRPr="00A226E5">
        <w:rPr>
          <w:rFonts w:ascii="Times New Roman" w:hAnsi="Times New Roman" w:cs="Times New Roman"/>
          <w:bCs/>
          <w:sz w:val="24"/>
        </w:rPr>
        <w:t>moment of foaling (K</w:t>
      </w:r>
      <w:r>
        <w:rPr>
          <w:rFonts w:ascii="Times New Roman" w:hAnsi="Times New Roman" w:cs="Times New Roman"/>
          <w:bCs/>
          <w:sz w:val="24"/>
        </w:rPr>
        <w:t>aneko</w:t>
      </w:r>
      <w:r w:rsidRPr="00A226E5">
        <w:rPr>
          <w:rFonts w:ascii="Times New Roman" w:hAnsi="Times New Roman" w:cs="Times New Roman"/>
          <w:bCs/>
          <w:sz w:val="24"/>
        </w:rPr>
        <w:t>, 1989).</w:t>
      </w:r>
      <w:r w:rsidR="00725174">
        <w:rPr>
          <w:rFonts w:ascii="Times New Roman" w:hAnsi="Times New Roman" w:cs="Times New Roman"/>
          <w:bCs/>
          <w:sz w:val="24"/>
        </w:rPr>
        <w:t xml:space="preserve"> In this study the level of albumin in pregnant cattle was lower than the non pregna</w:t>
      </w:r>
      <w:r w:rsidR="00F51802">
        <w:rPr>
          <w:rFonts w:ascii="Times New Roman" w:hAnsi="Times New Roman" w:cs="Times New Roman"/>
          <w:bCs/>
          <w:sz w:val="24"/>
        </w:rPr>
        <w:t>nt cattle. So,</w:t>
      </w:r>
      <w:r w:rsidR="00725174">
        <w:rPr>
          <w:rFonts w:ascii="Times New Roman" w:hAnsi="Times New Roman" w:cs="Times New Roman"/>
          <w:bCs/>
          <w:sz w:val="24"/>
        </w:rPr>
        <w:t>in pregnant condition albumin level decrease.</w:t>
      </w:r>
    </w:p>
    <w:p w:rsidR="00725174" w:rsidRDefault="00725174" w:rsidP="007D51D2">
      <w:pPr>
        <w:spacing w:line="360" w:lineRule="auto"/>
        <w:jc w:val="both"/>
        <w:rPr>
          <w:rFonts w:ascii="Times New Roman" w:hAnsi="Times New Roman" w:cs="Times New Roman"/>
          <w:b/>
          <w:sz w:val="28"/>
        </w:rPr>
      </w:pPr>
    </w:p>
    <w:p w:rsidR="00FA6DF2" w:rsidRDefault="00FA6DF2" w:rsidP="007D51D2">
      <w:pPr>
        <w:spacing w:line="360" w:lineRule="auto"/>
        <w:jc w:val="both"/>
        <w:rPr>
          <w:rFonts w:ascii="Times New Roman" w:hAnsi="Times New Roman" w:cs="Times New Roman"/>
          <w:b/>
          <w:sz w:val="28"/>
        </w:rPr>
      </w:pPr>
    </w:p>
    <w:p w:rsidR="00905483" w:rsidRPr="00C9306E" w:rsidRDefault="0045032E" w:rsidP="007D51D2">
      <w:pPr>
        <w:spacing w:line="360" w:lineRule="auto"/>
        <w:jc w:val="both"/>
        <w:rPr>
          <w:rFonts w:ascii="Times New Roman" w:hAnsi="Times New Roman" w:cs="Times New Roman"/>
          <w:sz w:val="28"/>
        </w:rPr>
      </w:pPr>
      <w:r>
        <w:rPr>
          <w:rFonts w:ascii="Times New Roman" w:hAnsi="Times New Roman" w:cs="Times New Roman"/>
          <w:b/>
          <w:sz w:val="28"/>
        </w:rPr>
        <w:lastRenderedPageBreak/>
        <w:t>4.2.</w:t>
      </w:r>
      <w:r w:rsidR="00556F0E">
        <w:rPr>
          <w:rFonts w:ascii="Times New Roman" w:hAnsi="Times New Roman" w:cs="Times New Roman"/>
          <w:b/>
          <w:sz w:val="28"/>
        </w:rPr>
        <w:t>4</w:t>
      </w:r>
      <w:r>
        <w:rPr>
          <w:rFonts w:ascii="Times New Roman" w:hAnsi="Times New Roman" w:cs="Times New Roman"/>
          <w:b/>
          <w:sz w:val="28"/>
        </w:rPr>
        <w:t>.</w:t>
      </w:r>
      <w:r w:rsidR="00905483">
        <w:rPr>
          <w:rFonts w:ascii="Times New Roman" w:hAnsi="Times New Roman" w:cs="Times New Roman"/>
          <w:b/>
          <w:sz w:val="28"/>
        </w:rPr>
        <w:t xml:space="preserve"> Calcium</w:t>
      </w:r>
    </w:p>
    <w:p w:rsidR="00DC0F41" w:rsidRDefault="00166EF8" w:rsidP="007D51D2">
      <w:pPr>
        <w:spacing w:line="360" w:lineRule="auto"/>
        <w:jc w:val="both"/>
        <w:rPr>
          <w:rFonts w:ascii="Times New Roman" w:hAnsi="Times New Roman" w:cs="Times New Roman"/>
          <w:bCs/>
          <w:sz w:val="24"/>
        </w:rPr>
      </w:pPr>
      <w:r>
        <w:rPr>
          <w:rFonts w:ascii="Times New Roman" w:hAnsi="Times New Roman" w:cs="Times New Roman"/>
          <w:sz w:val="24"/>
        </w:rPr>
        <w:t xml:space="preserve">Calcium </w:t>
      </w:r>
      <w:r w:rsidRPr="00B8459C">
        <w:rPr>
          <w:rFonts w:ascii="Times New Roman" w:hAnsi="Times New Roman" w:cs="Times New Roman"/>
          <w:sz w:val="24"/>
        </w:rPr>
        <w:t xml:space="preserve">level found in </w:t>
      </w:r>
      <w:r>
        <w:rPr>
          <w:rFonts w:ascii="Times New Roman" w:hAnsi="Times New Roman" w:cs="Times New Roman"/>
          <w:sz w:val="24"/>
        </w:rPr>
        <w:t xml:space="preserve">pregnant </w:t>
      </w:r>
      <w:r w:rsidRPr="00B8459C">
        <w:rPr>
          <w:rFonts w:ascii="Times New Roman" w:hAnsi="Times New Roman" w:cs="Times New Roman"/>
          <w:sz w:val="24"/>
        </w:rPr>
        <w:t xml:space="preserve">and </w:t>
      </w:r>
      <w:r>
        <w:rPr>
          <w:rFonts w:ascii="Times New Roman" w:hAnsi="Times New Roman" w:cs="Times New Roman"/>
          <w:sz w:val="24"/>
        </w:rPr>
        <w:t>non pregnant cattle</w:t>
      </w:r>
      <w:r w:rsidR="0010255F">
        <w:rPr>
          <w:rFonts w:ascii="Times New Roman" w:hAnsi="Times New Roman" w:cs="Times New Roman"/>
          <w:sz w:val="24"/>
        </w:rPr>
        <w:t xml:space="preserve"> were</w:t>
      </w:r>
      <w:r>
        <w:rPr>
          <w:rFonts w:ascii="Times New Roman" w:hAnsi="Times New Roman" w:cs="Times New Roman"/>
          <w:sz w:val="24"/>
        </w:rPr>
        <w:t xml:space="preserve"> </w:t>
      </w:r>
      <w:r w:rsidRPr="004D0EED">
        <w:rPr>
          <w:rFonts w:ascii="Times New Roman" w:hAnsi="Times New Roman" w:cs="Times New Roman"/>
          <w:bCs/>
          <w:sz w:val="24"/>
          <w:lang w:val="en-GB"/>
        </w:rPr>
        <w:t>23.23</w:t>
      </w:r>
      <w:r>
        <w:rPr>
          <w:rFonts w:ascii="Times New Roman" w:hAnsi="Times New Roman" w:cs="Times New Roman"/>
          <w:bCs/>
          <w:sz w:val="24"/>
          <w:lang w:val="en-GB"/>
        </w:rPr>
        <w:t xml:space="preserve"> </w:t>
      </w:r>
      <w:r w:rsidRPr="004D0EED">
        <w:rPr>
          <w:rFonts w:ascii="Times New Roman" w:hAnsi="Times New Roman" w:cs="Times New Roman"/>
          <w:bCs/>
          <w:sz w:val="24"/>
        </w:rPr>
        <w:t>±</w:t>
      </w:r>
      <w:r>
        <w:rPr>
          <w:rFonts w:ascii="Times New Roman" w:hAnsi="Times New Roman" w:cs="Times New Roman"/>
          <w:bCs/>
          <w:sz w:val="24"/>
          <w:lang w:val="en-GB"/>
        </w:rPr>
        <w:t xml:space="preserve"> 2.4</w:t>
      </w:r>
      <w:r w:rsidR="00FA2737">
        <w:rPr>
          <w:rFonts w:ascii="Times New Roman" w:hAnsi="Times New Roman" w:cs="Times New Roman"/>
          <w:bCs/>
          <w:sz w:val="24"/>
          <w:lang w:val="en-GB"/>
        </w:rPr>
        <w:t xml:space="preserve">3 </w:t>
      </w:r>
      <w:r w:rsidRPr="007D51D2">
        <w:rPr>
          <w:rFonts w:ascii="Times New Roman" w:hAnsi="Times New Roman" w:cs="Times New Roman"/>
          <w:bCs/>
          <w:sz w:val="24"/>
        </w:rPr>
        <w:t xml:space="preserve">(mg/dl) and </w:t>
      </w:r>
      <w:r w:rsidRPr="004D0EED">
        <w:rPr>
          <w:rFonts w:ascii="Times New Roman" w:hAnsi="Times New Roman" w:cs="Times New Roman"/>
          <w:bCs/>
          <w:sz w:val="24"/>
          <w:lang w:val="en-GB"/>
        </w:rPr>
        <w:t>20.2</w:t>
      </w:r>
      <w:r w:rsidR="00FA2737">
        <w:rPr>
          <w:rFonts w:ascii="Times New Roman" w:hAnsi="Times New Roman" w:cs="Times New Roman"/>
          <w:bCs/>
          <w:sz w:val="24"/>
          <w:lang w:val="en-GB"/>
        </w:rPr>
        <w:t>2</w:t>
      </w:r>
      <w:r>
        <w:rPr>
          <w:rFonts w:ascii="Times New Roman" w:hAnsi="Times New Roman" w:cs="Times New Roman"/>
          <w:bCs/>
          <w:sz w:val="24"/>
          <w:lang w:val="en-GB"/>
        </w:rPr>
        <w:t xml:space="preserve"> </w:t>
      </w:r>
      <w:r w:rsidRPr="004D0EED">
        <w:rPr>
          <w:rFonts w:ascii="Times New Roman" w:hAnsi="Times New Roman" w:cs="Times New Roman"/>
          <w:bCs/>
          <w:sz w:val="24"/>
        </w:rPr>
        <w:t>±</w:t>
      </w:r>
      <w:r w:rsidR="000A0693">
        <w:rPr>
          <w:rFonts w:ascii="Times New Roman" w:hAnsi="Times New Roman" w:cs="Times New Roman"/>
          <w:bCs/>
          <w:sz w:val="24"/>
        </w:rPr>
        <w:t xml:space="preserve"> </w:t>
      </w:r>
      <w:r w:rsidRPr="004D0EED">
        <w:rPr>
          <w:rFonts w:ascii="Times New Roman" w:hAnsi="Times New Roman" w:cs="Times New Roman"/>
          <w:bCs/>
          <w:sz w:val="24"/>
          <w:lang w:val="en-GB"/>
        </w:rPr>
        <w:t>1.9</w:t>
      </w:r>
      <w:r w:rsidR="00FA2737">
        <w:rPr>
          <w:rFonts w:ascii="Times New Roman" w:hAnsi="Times New Roman" w:cs="Times New Roman"/>
          <w:bCs/>
          <w:sz w:val="24"/>
          <w:lang w:val="en-GB"/>
        </w:rPr>
        <w:t xml:space="preserve">1 </w:t>
      </w:r>
      <w:r w:rsidRPr="007D51D2">
        <w:rPr>
          <w:rFonts w:ascii="Times New Roman" w:hAnsi="Times New Roman" w:cs="Times New Roman"/>
          <w:bCs/>
          <w:sz w:val="24"/>
        </w:rPr>
        <w:t>(mg/dl)</w:t>
      </w:r>
      <w:r w:rsidRPr="00B8459C">
        <w:rPr>
          <w:rFonts w:ascii="Times New Roman" w:hAnsi="Times New Roman" w:cs="Times New Roman"/>
          <w:sz w:val="24"/>
        </w:rPr>
        <w:t xml:space="preserve"> </w:t>
      </w:r>
      <w:r w:rsidRPr="00B8459C">
        <w:rPr>
          <w:rFonts w:ascii="Times New Roman" w:hAnsi="Times New Roman" w:cs="Times New Roman"/>
          <w:bCs/>
          <w:sz w:val="24"/>
        </w:rPr>
        <w:t xml:space="preserve">respectively and it </w:t>
      </w:r>
      <w:r w:rsidR="009F2931">
        <w:rPr>
          <w:rFonts w:ascii="Times New Roman" w:hAnsi="Times New Roman" w:cs="Times New Roman"/>
          <w:bCs/>
          <w:sz w:val="24"/>
        </w:rPr>
        <w:t xml:space="preserve">was </w:t>
      </w:r>
      <w:r>
        <w:rPr>
          <w:rFonts w:ascii="Times New Roman" w:hAnsi="Times New Roman" w:cs="Times New Roman"/>
          <w:bCs/>
          <w:sz w:val="24"/>
        </w:rPr>
        <w:t>in</w:t>
      </w:r>
      <w:r w:rsidRPr="00B8459C">
        <w:rPr>
          <w:rFonts w:ascii="Times New Roman" w:hAnsi="Times New Roman" w:cs="Times New Roman"/>
          <w:bCs/>
          <w:sz w:val="24"/>
        </w:rPr>
        <w:t>significantly differ</w:t>
      </w:r>
      <w:r w:rsidRPr="00B8459C">
        <w:rPr>
          <w:rFonts w:ascii="Times New Roman" w:hAnsi="Times New Roman" w:cs="Times New Roman"/>
          <w:b/>
          <w:bCs/>
          <w:sz w:val="28"/>
        </w:rPr>
        <w:t>.</w:t>
      </w:r>
      <w:r w:rsidR="00C9306E">
        <w:rPr>
          <w:rFonts w:ascii="Times New Roman" w:hAnsi="Times New Roman" w:cs="Times New Roman"/>
          <w:b/>
          <w:bCs/>
          <w:sz w:val="28"/>
        </w:rPr>
        <w:t xml:space="preserve"> </w:t>
      </w:r>
      <w:r w:rsidR="00556F0E" w:rsidRPr="00556F0E">
        <w:rPr>
          <w:rFonts w:ascii="Times New Roman" w:hAnsi="Times New Roman" w:cs="Times New Roman"/>
          <w:bCs/>
          <w:sz w:val="24"/>
        </w:rPr>
        <w:t>Calcium level of pregnant cattle is slightly higher than non pregnant cattle.</w:t>
      </w:r>
      <w:r w:rsidR="00676674">
        <w:rPr>
          <w:rFonts w:ascii="Times New Roman" w:hAnsi="Times New Roman" w:cs="Times New Roman"/>
          <w:bCs/>
          <w:sz w:val="24"/>
        </w:rPr>
        <w:t xml:space="preserve"> It may due to extra care of the pregnant cattle. </w:t>
      </w:r>
    </w:p>
    <w:p w:rsidR="0045032E" w:rsidRDefault="00905483" w:rsidP="007D51D2">
      <w:pPr>
        <w:spacing w:line="360" w:lineRule="auto"/>
        <w:jc w:val="both"/>
        <w:rPr>
          <w:rFonts w:ascii="Times New Roman" w:hAnsi="Times New Roman" w:cs="Times New Roman"/>
          <w:b/>
          <w:sz w:val="28"/>
        </w:rPr>
      </w:pPr>
      <w:r>
        <w:rPr>
          <w:rFonts w:ascii="Times New Roman" w:hAnsi="Times New Roman" w:cs="Times New Roman"/>
          <w:b/>
          <w:sz w:val="28"/>
        </w:rPr>
        <w:t>4.2.5.</w:t>
      </w:r>
      <w:r w:rsidR="0045032E">
        <w:rPr>
          <w:rFonts w:ascii="Times New Roman" w:hAnsi="Times New Roman" w:cs="Times New Roman"/>
          <w:b/>
          <w:sz w:val="28"/>
        </w:rPr>
        <w:t xml:space="preserve"> Phosphorus</w:t>
      </w:r>
    </w:p>
    <w:p w:rsidR="000A0693" w:rsidRPr="006673FE" w:rsidRDefault="00166EF8" w:rsidP="00FF5763">
      <w:pPr>
        <w:spacing w:line="360" w:lineRule="auto"/>
        <w:jc w:val="both"/>
        <w:rPr>
          <w:rFonts w:ascii="Times New Roman" w:hAnsi="Times New Roman" w:cs="Times New Roman"/>
          <w:bCs/>
          <w:sz w:val="24"/>
        </w:rPr>
      </w:pPr>
      <w:r>
        <w:rPr>
          <w:rFonts w:ascii="Times New Roman" w:hAnsi="Times New Roman" w:cs="Times New Roman"/>
          <w:bCs/>
          <w:sz w:val="24"/>
        </w:rPr>
        <w:t>Phosphorus l</w:t>
      </w:r>
      <w:r w:rsidRPr="00E1425B">
        <w:rPr>
          <w:rFonts w:ascii="Times New Roman" w:hAnsi="Times New Roman" w:cs="Times New Roman"/>
          <w:bCs/>
          <w:sz w:val="24"/>
        </w:rPr>
        <w:t>evel</w:t>
      </w:r>
      <w:r>
        <w:rPr>
          <w:rFonts w:ascii="Times New Roman" w:hAnsi="Times New Roman" w:cs="Times New Roman"/>
          <w:bCs/>
          <w:sz w:val="24"/>
        </w:rPr>
        <w:t xml:space="preserve"> found in </w:t>
      </w:r>
      <w:r w:rsidRPr="00E1425B">
        <w:rPr>
          <w:rFonts w:ascii="Times New Roman" w:hAnsi="Times New Roman" w:cs="Times New Roman"/>
          <w:bCs/>
          <w:sz w:val="24"/>
        </w:rPr>
        <w:t>pregnant cattle</w:t>
      </w:r>
      <w:r>
        <w:rPr>
          <w:rFonts w:ascii="Times New Roman" w:hAnsi="Times New Roman" w:cs="Times New Roman"/>
          <w:bCs/>
          <w:sz w:val="24"/>
        </w:rPr>
        <w:t xml:space="preserve"> and non pregnant cattle were </w:t>
      </w:r>
      <w:r w:rsidRPr="004D0EED">
        <w:rPr>
          <w:rFonts w:ascii="Times New Roman" w:hAnsi="Times New Roman" w:cs="Times New Roman"/>
          <w:bCs/>
          <w:sz w:val="24"/>
          <w:lang w:val="en-GB"/>
        </w:rPr>
        <w:t>6.51</w:t>
      </w:r>
      <w:r>
        <w:rPr>
          <w:rFonts w:ascii="Times New Roman" w:hAnsi="Times New Roman" w:cs="Times New Roman"/>
          <w:bCs/>
          <w:sz w:val="24"/>
          <w:lang w:val="en-GB"/>
        </w:rPr>
        <w:t xml:space="preserve"> </w:t>
      </w:r>
      <w:r w:rsidRPr="004D0EED">
        <w:rPr>
          <w:rFonts w:ascii="Times New Roman" w:hAnsi="Times New Roman" w:cs="Times New Roman"/>
          <w:bCs/>
          <w:sz w:val="24"/>
        </w:rPr>
        <w:t>±</w:t>
      </w:r>
      <w:r>
        <w:rPr>
          <w:rFonts w:ascii="Times New Roman" w:hAnsi="Times New Roman" w:cs="Times New Roman"/>
          <w:bCs/>
          <w:sz w:val="24"/>
          <w:lang w:val="en-GB"/>
        </w:rPr>
        <w:t xml:space="preserve"> .28</w:t>
      </w:r>
      <w:r w:rsidR="004A1F86" w:rsidRPr="007D51D2">
        <w:rPr>
          <w:rFonts w:ascii="Times New Roman" w:hAnsi="Times New Roman" w:cs="Times New Roman"/>
          <w:bCs/>
          <w:sz w:val="24"/>
        </w:rPr>
        <w:t xml:space="preserve"> </w:t>
      </w:r>
      <w:r w:rsidRPr="007D51D2">
        <w:rPr>
          <w:rFonts w:ascii="Times New Roman" w:hAnsi="Times New Roman" w:cs="Times New Roman"/>
          <w:bCs/>
          <w:sz w:val="24"/>
        </w:rPr>
        <w:t xml:space="preserve">(mg/dl) and </w:t>
      </w:r>
      <w:r w:rsidRPr="004D0EED">
        <w:rPr>
          <w:rFonts w:ascii="Times New Roman" w:hAnsi="Times New Roman" w:cs="Times New Roman"/>
          <w:bCs/>
          <w:sz w:val="24"/>
          <w:lang w:val="en-GB"/>
        </w:rPr>
        <w:t>7.1</w:t>
      </w:r>
      <w:r w:rsidR="004A1F86">
        <w:rPr>
          <w:rFonts w:ascii="Times New Roman" w:hAnsi="Times New Roman" w:cs="Times New Roman"/>
          <w:bCs/>
          <w:sz w:val="24"/>
          <w:lang w:val="en-GB"/>
        </w:rPr>
        <w:t>9</w:t>
      </w:r>
      <w:r>
        <w:rPr>
          <w:rFonts w:ascii="Times New Roman" w:hAnsi="Times New Roman" w:cs="Times New Roman"/>
          <w:bCs/>
          <w:sz w:val="24"/>
          <w:lang w:val="en-GB"/>
        </w:rPr>
        <w:t xml:space="preserve"> </w:t>
      </w:r>
      <w:r w:rsidRPr="004D0EED">
        <w:rPr>
          <w:rFonts w:ascii="Times New Roman" w:hAnsi="Times New Roman" w:cs="Times New Roman"/>
          <w:bCs/>
          <w:sz w:val="24"/>
        </w:rPr>
        <w:t>±</w:t>
      </w:r>
      <w:r>
        <w:rPr>
          <w:rFonts w:ascii="Times New Roman" w:hAnsi="Times New Roman" w:cs="Times New Roman"/>
          <w:bCs/>
          <w:sz w:val="24"/>
          <w:lang w:val="en-GB"/>
        </w:rPr>
        <w:t xml:space="preserve"> .4</w:t>
      </w:r>
      <w:r w:rsidR="004A1F86">
        <w:rPr>
          <w:rFonts w:ascii="Times New Roman" w:hAnsi="Times New Roman" w:cs="Times New Roman"/>
          <w:bCs/>
          <w:sz w:val="24"/>
          <w:lang w:val="en-GB"/>
        </w:rPr>
        <w:t>4</w:t>
      </w:r>
      <w:r>
        <w:rPr>
          <w:rFonts w:ascii="Times New Roman" w:hAnsi="Times New Roman" w:cs="Times New Roman"/>
          <w:bCs/>
          <w:sz w:val="24"/>
          <w:lang w:val="en-GB"/>
        </w:rPr>
        <w:t xml:space="preserve"> </w:t>
      </w:r>
      <w:r w:rsidRPr="007D51D2">
        <w:rPr>
          <w:rFonts w:ascii="Times New Roman" w:hAnsi="Times New Roman" w:cs="Times New Roman"/>
          <w:bCs/>
          <w:sz w:val="24"/>
        </w:rPr>
        <w:t>(mg/dl)</w:t>
      </w:r>
      <w:r w:rsidR="009F2931">
        <w:rPr>
          <w:rFonts w:ascii="Times New Roman" w:hAnsi="Times New Roman" w:cs="Times New Roman"/>
          <w:bCs/>
          <w:sz w:val="24"/>
        </w:rPr>
        <w:t xml:space="preserve"> </w:t>
      </w:r>
      <w:r w:rsidR="009F2931" w:rsidRPr="00B8459C">
        <w:rPr>
          <w:rFonts w:ascii="Times New Roman" w:hAnsi="Times New Roman" w:cs="Times New Roman"/>
          <w:bCs/>
          <w:sz w:val="24"/>
        </w:rPr>
        <w:t xml:space="preserve">respectively and it </w:t>
      </w:r>
      <w:r w:rsidR="009F2931">
        <w:rPr>
          <w:rFonts w:ascii="Times New Roman" w:hAnsi="Times New Roman" w:cs="Times New Roman"/>
          <w:bCs/>
          <w:sz w:val="24"/>
        </w:rPr>
        <w:t>was in</w:t>
      </w:r>
      <w:r w:rsidR="009F2931" w:rsidRPr="00B8459C">
        <w:rPr>
          <w:rFonts w:ascii="Times New Roman" w:hAnsi="Times New Roman" w:cs="Times New Roman"/>
          <w:bCs/>
          <w:sz w:val="24"/>
        </w:rPr>
        <w:t>significantly differ</w:t>
      </w:r>
      <w:r w:rsidR="000A0693" w:rsidRPr="000A0693">
        <w:rPr>
          <w:rFonts w:ascii="Times New Roman" w:hAnsi="Times New Roman" w:cs="Times New Roman"/>
          <w:b/>
          <w:bCs/>
          <w:sz w:val="24"/>
        </w:rPr>
        <w:t>.</w:t>
      </w:r>
      <w:r w:rsidR="006673FE">
        <w:rPr>
          <w:rFonts w:ascii="Times New Roman" w:hAnsi="Times New Roman" w:cs="Times New Roman"/>
          <w:b/>
          <w:bCs/>
          <w:sz w:val="24"/>
        </w:rPr>
        <w:t xml:space="preserve"> </w:t>
      </w:r>
      <w:r w:rsidR="006673FE">
        <w:rPr>
          <w:rFonts w:ascii="Times New Roman" w:hAnsi="Times New Roman" w:cs="Times New Roman"/>
          <w:bCs/>
          <w:sz w:val="24"/>
        </w:rPr>
        <w:t xml:space="preserve">It indicated that due to pregnancy the phosphorus level of blood was slightly </w:t>
      </w:r>
      <w:r w:rsidR="0058444D">
        <w:rPr>
          <w:rFonts w:ascii="Times New Roman" w:hAnsi="Times New Roman" w:cs="Times New Roman"/>
          <w:bCs/>
          <w:sz w:val="24"/>
        </w:rPr>
        <w:t>decreased</w:t>
      </w:r>
      <w:r w:rsidR="006673FE">
        <w:rPr>
          <w:rFonts w:ascii="Times New Roman" w:hAnsi="Times New Roman" w:cs="Times New Roman"/>
          <w:bCs/>
          <w:sz w:val="24"/>
        </w:rPr>
        <w:t>.</w:t>
      </w:r>
      <w:r w:rsidR="0058444D">
        <w:rPr>
          <w:rFonts w:ascii="Times New Roman" w:hAnsi="Times New Roman" w:cs="Times New Roman"/>
          <w:bCs/>
          <w:sz w:val="24"/>
        </w:rPr>
        <w:t xml:space="preserve"> In pregnant condition fetus need m</w:t>
      </w:r>
      <w:r w:rsidR="001D4F7C">
        <w:rPr>
          <w:rFonts w:ascii="Times New Roman" w:hAnsi="Times New Roman" w:cs="Times New Roman"/>
          <w:bCs/>
          <w:sz w:val="24"/>
        </w:rPr>
        <w:t xml:space="preserve">ore phosphorus for development. Due to fulfill the requirement of the fetus the phosphorus level of the blood of the pregnant cattle might be lower than the phosphorus level of the blood of non pregnant cattle. </w:t>
      </w:r>
    </w:p>
    <w:p w:rsidR="00962C54" w:rsidRPr="003774A1" w:rsidRDefault="00962C54" w:rsidP="003774A1">
      <w:pPr>
        <w:spacing w:line="360" w:lineRule="auto"/>
        <w:jc w:val="both"/>
        <w:rPr>
          <w:rFonts w:ascii="Times New Roman" w:hAnsi="Times New Roman" w:cs="Times New Roman"/>
          <w:sz w:val="24"/>
        </w:rPr>
      </w:pPr>
      <w:r>
        <w:rPr>
          <w:rFonts w:ascii="Times New Roman" w:hAnsi="Times New Roman" w:cs="Times New Roman"/>
          <w:bCs/>
          <w:sz w:val="24"/>
        </w:rPr>
        <w:t>Biochemical</w:t>
      </w:r>
      <w:r w:rsidR="000902E0" w:rsidRPr="00302C76">
        <w:rPr>
          <w:rFonts w:ascii="Times New Roman" w:hAnsi="Times New Roman" w:cs="Times New Roman"/>
          <w:bCs/>
          <w:sz w:val="24"/>
        </w:rPr>
        <w:t xml:space="preserve"> changes in different periods of gestation</w:t>
      </w:r>
      <w:r w:rsidR="000902E0">
        <w:rPr>
          <w:rFonts w:ascii="Times New Roman" w:hAnsi="Times New Roman" w:cs="Times New Roman"/>
          <w:bCs/>
          <w:sz w:val="24"/>
        </w:rPr>
        <w:t xml:space="preserve"> was </w:t>
      </w:r>
      <w:r w:rsidR="000902E0" w:rsidRPr="000902E0">
        <w:rPr>
          <w:rFonts w:ascii="Times New Roman" w:hAnsi="Times New Roman" w:cs="Times New Roman"/>
          <w:bCs/>
          <w:sz w:val="24"/>
        </w:rPr>
        <w:t>6.31±2.40</w:t>
      </w:r>
      <w:r w:rsidR="000902E0">
        <w:rPr>
          <w:rFonts w:ascii="Times New Roman" w:hAnsi="Times New Roman" w:cs="Times New Roman"/>
          <w:bCs/>
          <w:sz w:val="24"/>
        </w:rPr>
        <w:t xml:space="preserve"> (mg/dl),</w:t>
      </w:r>
      <w:r w:rsidR="000902E0" w:rsidRPr="000902E0">
        <w:rPr>
          <w:rFonts w:ascii="Times New Roman" w:hAnsi="Times New Roman" w:cs="Times New Roman"/>
          <w:bCs/>
          <w:sz w:val="24"/>
        </w:rPr>
        <w:t xml:space="preserve"> 6.23</w:t>
      </w:r>
      <w:r w:rsidR="00CF6BE4">
        <w:rPr>
          <w:rFonts w:ascii="Times New Roman" w:hAnsi="Times New Roman" w:cs="Times New Roman"/>
          <w:bCs/>
          <w:sz w:val="24"/>
        </w:rPr>
        <w:t xml:space="preserve"> </w:t>
      </w:r>
      <w:r w:rsidR="000902E0" w:rsidRPr="000902E0">
        <w:rPr>
          <w:rFonts w:ascii="Times New Roman" w:hAnsi="Times New Roman" w:cs="Times New Roman"/>
          <w:bCs/>
          <w:sz w:val="24"/>
        </w:rPr>
        <w:t>±</w:t>
      </w:r>
      <w:r w:rsidR="00CF6BE4">
        <w:rPr>
          <w:rFonts w:ascii="Times New Roman" w:hAnsi="Times New Roman" w:cs="Times New Roman"/>
          <w:bCs/>
          <w:sz w:val="24"/>
        </w:rPr>
        <w:t xml:space="preserve"> </w:t>
      </w:r>
      <w:r w:rsidR="000902E0" w:rsidRPr="000902E0">
        <w:rPr>
          <w:rFonts w:ascii="Times New Roman" w:hAnsi="Times New Roman" w:cs="Times New Roman"/>
          <w:bCs/>
          <w:sz w:val="24"/>
        </w:rPr>
        <w:t>01.51</w:t>
      </w:r>
      <w:r w:rsidR="00CF6BE4">
        <w:rPr>
          <w:rFonts w:ascii="Times New Roman" w:hAnsi="Times New Roman" w:cs="Times New Roman"/>
          <w:bCs/>
          <w:sz w:val="24"/>
        </w:rPr>
        <w:t xml:space="preserve"> </w:t>
      </w:r>
      <w:r w:rsidR="000902E0">
        <w:rPr>
          <w:rFonts w:ascii="Times New Roman" w:hAnsi="Times New Roman" w:cs="Times New Roman"/>
          <w:bCs/>
          <w:sz w:val="24"/>
        </w:rPr>
        <w:t>(mg/dl),</w:t>
      </w:r>
      <w:r w:rsidR="000902E0" w:rsidRPr="000902E0">
        <w:rPr>
          <w:rFonts w:ascii="Times New Roman" w:hAnsi="Times New Roman" w:cs="Times New Roman"/>
          <w:bCs/>
          <w:sz w:val="24"/>
        </w:rPr>
        <w:t xml:space="preserve"> 6.39</w:t>
      </w:r>
      <w:r w:rsidR="00CF6BE4">
        <w:rPr>
          <w:rFonts w:ascii="Times New Roman" w:hAnsi="Times New Roman" w:cs="Times New Roman"/>
          <w:bCs/>
          <w:sz w:val="24"/>
        </w:rPr>
        <w:t xml:space="preserve"> </w:t>
      </w:r>
      <w:r w:rsidR="000902E0" w:rsidRPr="000902E0">
        <w:rPr>
          <w:rFonts w:ascii="Times New Roman" w:hAnsi="Times New Roman" w:cs="Times New Roman"/>
          <w:bCs/>
          <w:sz w:val="24"/>
        </w:rPr>
        <w:t>±</w:t>
      </w:r>
      <w:r w:rsidR="00CF6BE4">
        <w:rPr>
          <w:rFonts w:ascii="Times New Roman" w:hAnsi="Times New Roman" w:cs="Times New Roman"/>
          <w:bCs/>
          <w:sz w:val="24"/>
        </w:rPr>
        <w:t xml:space="preserve"> </w:t>
      </w:r>
      <w:r w:rsidR="000902E0" w:rsidRPr="000902E0">
        <w:rPr>
          <w:rFonts w:ascii="Times New Roman" w:hAnsi="Times New Roman" w:cs="Times New Roman"/>
          <w:bCs/>
          <w:sz w:val="24"/>
        </w:rPr>
        <w:t>2.44</w:t>
      </w:r>
      <w:r w:rsidR="00CF6BE4">
        <w:rPr>
          <w:rFonts w:ascii="Times New Roman" w:hAnsi="Times New Roman" w:cs="Times New Roman"/>
          <w:bCs/>
          <w:sz w:val="24"/>
        </w:rPr>
        <w:t xml:space="preserve"> </w:t>
      </w:r>
      <w:r w:rsidR="000902E0">
        <w:rPr>
          <w:rFonts w:ascii="Times New Roman" w:hAnsi="Times New Roman" w:cs="Times New Roman"/>
          <w:bCs/>
          <w:sz w:val="24"/>
        </w:rPr>
        <w:t xml:space="preserve">(mg/dl) in </w:t>
      </w:r>
      <w:r w:rsidR="000902E0" w:rsidRPr="00302C76">
        <w:rPr>
          <w:rFonts w:ascii="Times New Roman" w:hAnsi="Times New Roman" w:cs="Times New Roman"/>
          <w:bCs/>
          <w:sz w:val="24"/>
        </w:rPr>
        <w:t>1st period</w:t>
      </w:r>
      <w:r w:rsidR="00CF6BE4">
        <w:rPr>
          <w:rFonts w:ascii="Times New Roman" w:hAnsi="Times New Roman" w:cs="Times New Roman"/>
          <w:bCs/>
          <w:sz w:val="24"/>
        </w:rPr>
        <w:t xml:space="preserve"> </w:t>
      </w:r>
      <w:r w:rsidR="000902E0">
        <w:rPr>
          <w:rFonts w:ascii="Times New Roman" w:hAnsi="Times New Roman" w:cs="Times New Roman"/>
          <w:bCs/>
          <w:sz w:val="24"/>
        </w:rPr>
        <w:t>(</w:t>
      </w:r>
      <w:r w:rsidR="000902E0" w:rsidRPr="00302C76">
        <w:rPr>
          <w:rFonts w:ascii="Times New Roman" w:hAnsi="Times New Roman" w:cs="Times New Roman"/>
          <w:bCs/>
          <w:sz w:val="24"/>
        </w:rPr>
        <w:t>30-90 days</w:t>
      </w:r>
      <w:r w:rsidR="000902E0">
        <w:rPr>
          <w:rFonts w:ascii="Times New Roman" w:hAnsi="Times New Roman" w:cs="Times New Roman"/>
          <w:bCs/>
          <w:sz w:val="24"/>
        </w:rPr>
        <w:t xml:space="preserve">), </w:t>
      </w:r>
      <w:r w:rsidR="000902E0" w:rsidRPr="00302C76">
        <w:rPr>
          <w:rFonts w:ascii="Times New Roman" w:hAnsi="Times New Roman" w:cs="Times New Roman"/>
          <w:bCs/>
          <w:sz w:val="24"/>
        </w:rPr>
        <w:t>2nd Period</w:t>
      </w:r>
      <w:r w:rsidR="00CF6BE4">
        <w:rPr>
          <w:rFonts w:ascii="Times New Roman" w:hAnsi="Times New Roman" w:cs="Times New Roman"/>
          <w:bCs/>
          <w:sz w:val="24"/>
        </w:rPr>
        <w:t xml:space="preserve"> </w:t>
      </w:r>
      <w:r w:rsidR="000902E0">
        <w:rPr>
          <w:rFonts w:ascii="Times New Roman" w:hAnsi="Times New Roman" w:cs="Times New Roman"/>
          <w:bCs/>
          <w:sz w:val="24"/>
        </w:rPr>
        <w:t>(</w:t>
      </w:r>
      <w:r w:rsidR="000902E0" w:rsidRPr="00302C76">
        <w:rPr>
          <w:rFonts w:ascii="Times New Roman" w:hAnsi="Times New Roman" w:cs="Times New Roman"/>
          <w:bCs/>
          <w:sz w:val="24"/>
        </w:rPr>
        <w:t>91-180 days</w:t>
      </w:r>
      <w:r w:rsidR="000902E0">
        <w:rPr>
          <w:rFonts w:ascii="Times New Roman" w:hAnsi="Times New Roman" w:cs="Times New Roman"/>
          <w:bCs/>
          <w:sz w:val="24"/>
        </w:rPr>
        <w:t xml:space="preserve">) and </w:t>
      </w:r>
      <w:r w:rsidR="000902E0" w:rsidRPr="00302C76">
        <w:rPr>
          <w:rFonts w:ascii="Times New Roman" w:hAnsi="Times New Roman" w:cs="Times New Roman"/>
          <w:bCs/>
          <w:sz w:val="24"/>
        </w:rPr>
        <w:t>3rd period</w:t>
      </w:r>
      <w:r w:rsidR="00CF6BE4">
        <w:rPr>
          <w:rFonts w:ascii="Times New Roman" w:hAnsi="Times New Roman" w:cs="Times New Roman"/>
          <w:bCs/>
          <w:sz w:val="24"/>
        </w:rPr>
        <w:t xml:space="preserve"> </w:t>
      </w:r>
      <w:r w:rsidR="000902E0">
        <w:rPr>
          <w:rFonts w:ascii="Times New Roman" w:hAnsi="Times New Roman" w:cs="Times New Roman"/>
          <w:bCs/>
          <w:sz w:val="24"/>
        </w:rPr>
        <w:t>(</w:t>
      </w:r>
      <w:r w:rsidR="000902E0" w:rsidRPr="00302C76">
        <w:rPr>
          <w:rFonts w:ascii="Times New Roman" w:hAnsi="Times New Roman" w:cs="Times New Roman"/>
          <w:bCs/>
          <w:sz w:val="24"/>
        </w:rPr>
        <w:t xml:space="preserve">181 days </w:t>
      </w:r>
      <w:r w:rsidR="00DB3509">
        <w:rPr>
          <w:rFonts w:ascii="Times New Roman" w:hAnsi="Times New Roman" w:cs="Times New Roman"/>
          <w:bCs/>
          <w:sz w:val="24"/>
        </w:rPr>
        <w:t>o</w:t>
      </w:r>
      <w:r w:rsidR="000902E0" w:rsidRPr="00302C76">
        <w:rPr>
          <w:rFonts w:ascii="Times New Roman" w:hAnsi="Times New Roman" w:cs="Times New Roman"/>
          <w:bCs/>
          <w:sz w:val="24"/>
        </w:rPr>
        <w:t>nwards</w:t>
      </w:r>
      <w:r w:rsidR="000902E0">
        <w:rPr>
          <w:rFonts w:ascii="Times New Roman" w:hAnsi="Times New Roman" w:cs="Times New Roman"/>
          <w:bCs/>
          <w:sz w:val="24"/>
        </w:rPr>
        <w:t>) respectively</w:t>
      </w:r>
      <w:r w:rsidR="00E22539" w:rsidRPr="0045032E">
        <w:rPr>
          <w:rFonts w:ascii="Times New Roman" w:hAnsi="Times New Roman" w:cs="Times New Roman"/>
          <w:sz w:val="24"/>
        </w:rPr>
        <w:t xml:space="preserve"> </w:t>
      </w:r>
      <w:r w:rsidR="000902E0" w:rsidRPr="0045032E">
        <w:rPr>
          <w:rFonts w:ascii="Times New Roman" w:hAnsi="Times New Roman" w:cs="Times New Roman"/>
          <w:sz w:val="24"/>
        </w:rPr>
        <w:t xml:space="preserve">(Roy </w:t>
      </w:r>
      <w:r w:rsidR="000902E0" w:rsidRPr="0045032E">
        <w:rPr>
          <w:rFonts w:ascii="Times New Roman" w:hAnsi="Times New Roman" w:cs="Times New Roman"/>
          <w:i/>
          <w:sz w:val="24"/>
        </w:rPr>
        <w:t>et al.,</w:t>
      </w:r>
      <w:r w:rsidR="000902E0" w:rsidRPr="0045032E">
        <w:rPr>
          <w:rFonts w:ascii="Times New Roman" w:hAnsi="Times New Roman" w:cs="Times New Roman"/>
          <w:sz w:val="24"/>
        </w:rPr>
        <w:t xml:space="preserve"> 2010).</w:t>
      </w:r>
      <w:r w:rsidR="0058444D">
        <w:rPr>
          <w:rFonts w:ascii="Times New Roman" w:hAnsi="Times New Roman" w:cs="Times New Roman"/>
          <w:sz w:val="24"/>
        </w:rPr>
        <w:t>These phosphorus level</w:t>
      </w:r>
      <w:r w:rsidR="00DB3509">
        <w:rPr>
          <w:rFonts w:ascii="Times New Roman" w:hAnsi="Times New Roman" w:cs="Times New Roman"/>
          <w:sz w:val="24"/>
        </w:rPr>
        <w:t>s</w:t>
      </w:r>
      <w:r w:rsidR="0058444D">
        <w:rPr>
          <w:rFonts w:ascii="Times New Roman" w:hAnsi="Times New Roman" w:cs="Times New Roman"/>
          <w:sz w:val="24"/>
        </w:rPr>
        <w:t xml:space="preserve"> were slightly similar to this study.</w:t>
      </w:r>
    </w:p>
    <w:p w:rsidR="00940A76" w:rsidRDefault="00940A76" w:rsidP="00FF5763">
      <w:pPr>
        <w:spacing w:line="360" w:lineRule="auto"/>
        <w:jc w:val="right"/>
        <w:rPr>
          <w:rFonts w:ascii="Verdana" w:hAnsi="Verdana" w:cs="Times New Roman"/>
          <w:b/>
          <w:sz w:val="32"/>
        </w:rPr>
      </w:pPr>
    </w:p>
    <w:p w:rsidR="00DB3509" w:rsidRDefault="00DB3509" w:rsidP="00FF5763">
      <w:pPr>
        <w:spacing w:line="360" w:lineRule="auto"/>
        <w:jc w:val="right"/>
        <w:rPr>
          <w:rFonts w:ascii="Verdana" w:hAnsi="Verdana" w:cs="Times New Roman"/>
          <w:b/>
          <w:sz w:val="32"/>
        </w:rPr>
      </w:pPr>
    </w:p>
    <w:p w:rsidR="00DB3509" w:rsidRDefault="00DB3509" w:rsidP="00FF5763">
      <w:pPr>
        <w:spacing w:line="360" w:lineRule="auto"/>
        <w:jc w:val="right"/>
        <w:rPr>
          <w:rFonts w:ascii="Verdana" w:hAnsi="Verdana" w:cs="Times New Roman"/>
          <w:b/>
          <w:sz w:val="32"/>
        </w:rPr>
      </w:pPr>
    </w:p>
    <w:p w:rsidR="00DB3509" w:rsidRDefault="00DB3509" w:rsidP="00FF5763">
      <w:pPr>
        <w:spacing w:line="360" w:lineRule="auto"/>
        <w:jc w:val="right"/>
        <w:rPr>
          <w:rFonts w:ascii="Verdana" w:hAnsi="Verdana" w:cs="Times New Roman"/>
          <w:b/>
          <w:sz w:val="32"/>
        </w:rPr>
      </w:pPr>
    </w:p>
    <w:p w:rsidR="00DB3509" w:rsidRDefault="00DB3509" w:rsidP="00FF5763">
      <w:pPr>
        <w:spacing w:line="360" w:lineRule="auto"/>
        <w:jc w:val="right"/>
        <w:rPr>
          <w:rFonts w:ascii="Verdana" w:hAnsi="Verdana" w:cs="Times New Roman"/>
          <w:b/>
          <w:sz w:val="32"/>
        </w:rPr>
      </w:pPr>
    </w:p>
    <w:p w:rsidR="00DB3509" w:rsidRDefault="00DB3509" w:rsidP="00FF5763">
      <w:pPr>
        <w:spacing w:line="360" w:lineRule="auto"/>
        <w:jc w:val="right"/>
        <w:rPr>
          <w:rFonts w:ascii="Verdana" w:hAnsi="Verdana" w:cs="Times New Roman"/>
          <w:b/>
          <w:sz w:val="32"/>
        </w:rPr>
      </w:pPr>
    </w:p>
    <w:p w:rsidR="00DB3509" w:rsidRDefault="00DB3509" w:rsidP="00FF5763">
      <w:pPr>
        <w:spacing w:line="360" w:lineRule="auto"/>
        <w:jc w:val="right"/>
        <w:rPr>
          <w:rFonts w:ascii="Verdana" w:hAnsi="Verdana" w:cs="Times New Roman"/>
          <w:b/>
          <w:sz w:val="32"/>
        </w:rPr>
      </w:pPr>
    </w:p>
    <w:p w:rsidR="006622C8" w:rsidRDefault="006622C8" w:rsidP="00FF5763">
      <w:pPr>
        <w:spacing w:line="360" w:lineRule="auto"/>
        <w:jc w:val="right"/>
        <w:rPr>
          <w:rFonts w:ascii="Verdana" w:hAnsi="Verdana" w:cs="Times New Roman"/>
          <w:b/>
          <w:sz w:val="32"/>
        </w:rPr>
      </w:pPr>
    </w:p>
    <w:p w:rsidR="009D70BC" w:rsidRPr="00FF5763" w:rsidRDefault="009D70BC" w:rsidP="00FF5763">
      <w:pPr>
        <w:spacing w:line="360" w:lineRule="auto"/>
        <w:jc w:val="right"/>
        <w:rPr>
          <w:rFonts w:ascii="Times New Roman" w:hAnsi="Times New Roman" w:cs="Times New Roman"/>
          <w:bCs/>
          <w:sz w:val="24"/>
        </w:rPr>
      </w:pPr>
      <w:r w:rsidRPr="00943601">
        <w:rPr>
          <w:rFonts w:ascii="Verdana" w:hAnsi="Verdana" w:cs="Times New Roman"/>
          <w:b/>
          <w:sz w:val="32"/>
        </w:rPr>
        <w:lastRenderedPageBreak/>
        <w:t>CHAPTER-V</w:t>
      </w:r>
    </w:p>
    <w:p w:rsidR="009D70BC" w:rsidRPr="009D70BC" w:rsidRDefault="00AD0C7A" w:rsidP="009D70BC">
      <w:pPr>
        <w:spacing w:line="360" w:lineRule="auto"/>
        <w:ind w:right="90"/>
        <w:rPr>
          <w:rFonts w:ascii="Verdana" w:hAnsi="Verdana" w:cs="Times New Roman"/>
          <w:b/>
          <w:sz w:val="36"/>
        </w:rPr>
      </w:pPr>
      <w:r w:rsidRPr="00AD0C7A">
        <w:rPr>
          <w:rFonts w:ascii="Times New Roman" w:hAnsi="Times New Roman" w:cs="Times New Roman"/>
          <w:noProof/>
          <w:sz w:val="28"/>
        </w:rPr>
        <w:pict>
          <v:line id="_x0000_s1032" style="position:absolute;z-index:251668480" from="2.2pt,30.55pt" to="478.3pt,30.55pt" strokeweight="2.5pt">
            <v:shadow color="#868686"/>
          </v:line>
        </w:pict>
      </w:r>
      <w:r w:rsidR="009D70BC" w:rsidRPr="009D70BC">
        <w:rPr>
          <w:rFonts w:ascii="Verdana" w:hAnsi="Verdana" w:cs="Times New Roman"/>
          <w:b/>
          <w:sz w:val="36"/>
        </w:rPr>
        <w:t>CONCLUSION</w:t>
      </w:r>
    </w:p>
    <w:p w:rsidR="004D155C" w:rsidRDefault="004D155C" w:rsidP="004D155C">
      <w:pPr>
        <w:spacing w:line="360" w:lineRule="auto"/>
        <w:ind w:right="90"/>
        <w:jc w:val="both"/>
        <w:rPr>
          <w:rFonts w:ascii="Times New Roman" w:hAnsi="Times New Roman" w:cs="Times New Roman"/>
          <w:sz w:val="24"/>
        </w:rPr>
      </w:pPr>
    </w:p>
    <w:p w:rsidR="003E2ECF" w:rsidRDefault="0026286C" w:rsidP="004D155C">
      <w:pPr>
        <w:spacing w:line="360" w:lineRule="auto"/>
        <w:ind w:right="90"/>
        <w:jc w:val="both"/>
        <w:rPr>
          <w:rFonts w:ascii="Verdana" w:hAnsi="Verdana" w:cs="Times New Roman"/>
          <w:b/>
          <w:sz w:val="32"/>
        </w:rPr>
      </w:pPr>
      <w:r>
        <w:rPr>
          <w:rFonts w:ascii="Times New Roman" w:hAnsi="Times New Roman" w:cs="Times New Roman"/>
          <w:sz w:val="24"/>
        </w:rPr>
        <w:t xml:space="preserve">Pregnant and non pregnant </w:t>
      </w:r>
      <w:r w:rsidR="00E05AC1">
        <w:rPr>
          <w:rFonts w:ascii="Times New Roman" w:hAnsi="Times New Roman" w:cs="Times New Roman"/>
          <w:sz w:val="24"/>
        </w:rPr>
        <w:t>stages are</w:t>
      </w:r>
      <w:r>
        <w:rPr>
          <w:rFonts w:ascii="Times New Roman" w:hAnsi="Times New Roman" w:cs="Times New Roman"/>
          <w:sz w:val="24"/>
        </w:rPr>
        <w:t xml:space="preserve"> physiologically different conditions. In pregnant condition various change</w:t>
      </w:r>
      <w:r w:rsidR="00775586">
        <w:rPr>
          <w:rFonts w:ascii="Times New Roman" w:hAnsi="Times New Roman" w:cs="Times New Roman"/>
          <w:sz w:val="24"/>
        </w:rPr>
        <w:t>s</w:t>
      </w:r>
      <w:r>
        <w:rPr>
          <w:rFonts w:ascii="Times New Roman" w:hAnsi="Times New Roman" w:cs="Times New Roman"/>
          <w:sz w:val="24"/>
        </w:rPr>
        <w:t xml:space="preserve"> are observed that are </w:t>
      </w:r>
      <w:r w:rsidR="00342A1D">
        <w:rPr>
          <w:rFonts w:ascii="Times New Roman" w:hAnsi="Times New Roman" w:cs="Times New Roman"/>
          <w:sz w:val="24"/>
        </w:rPr>
        <w:t>usually absent</w:t>
      </w:r>
      <w:r>
        <w:rPr>
          <w:rFonts w:ascii="Times New Roman" w:hAnsi="Times New Roman" w:cs="Times New Roman"/>
          <w:sz w:val="24"/>
        </w:rPr>
        <w:t xml:space="preserve"> in non pregnant condition.</w:t>
      </w:r>
      <w:r w:rsidR="00342A1D" w:rsidRPr="00342A1D">
        <w:rPr>
          <w:rFonts w:ascii="Times New Roman" w:hAnsi="Times New Roman" w:cs="Times New Roman"/>
          <w:sz w:val="24"/>
        </w:rPr>
        <w:t xml:space="preserve"> </w:t>
      </w:r>
      <w:r w:rsidR="00342A1D">
        <w:rPr>
          <w:rFonts w:ascii="Times New Roman" w:hAnsi="Times New Roman" w:cs="Times New Roman"/>
          <w:sz w:val="24"/>
        </w:rPr>
        <w:t>The study was conducted</w:t>
      </w:r>
      <w:r w:rsidR="00775586">
        <w:rPr>
          <w:rFonts w:ascii="Times New Roman" w:hAnsi="Times New Roman" w:cs="Times New Roman"/>
          <w:sz w:val="24"/>
        </w:rPr>
        <w:t xml:space="preserve"> </w:t>
      </w:r>
      <w:r w:rsidR="00342A1D">
        <w:rPr>
          <w:rFonts w:ascii="Times New Roman" w:hAnsi="Times New Roman" w:cs="Times New Roman"/>
          <w:sz w:val="24"/>
        </w:rPr>
        <w:t>to verify</w:t>
      </w:r>
      <w:r w:rsidR="004D155C">
        <w:rPr>
          <w:rFonts w:ascii="Times New Roman" w:hAnsi="Times New Roman" w:cs="Times New Roman"/>
          <w:sz w:val="24"/>
        </w:rPr>
        <w:t xml:space="preserve"> </w:t>
      </w:r>
      <w:r w:rsidR="00342A1D">
        <w:rPr>
          <w:rFonts w:ascii="Times New Roman" w:hAnsi="Times New Roman" w:cs="Times New Roman"/>
          <w:sz w:val="24"/>
        </w:rPr>
        <w:t xml:space="preserve">the variation in blood parameters </w:t>
      </w:r>
      <w:r w:rsidR="00531B38">
        <w:rPr>
          <w:rFonts w:ascii="Times New Roman" w:hAnsi="Times New Roman" w:cs="Times New Roman"/>
          <w:sz w:val="24"/>
        </w:rPr>
        <w:t>between</w:t>
      </w:r>
      <w:r w:rsidR="00342A1D">
        <w:rPr>
          <w:rFonts w:ascii="Times New Roman" w:hAnsi="Times New Roman" w:cs="Times New Roman"/>
          <w:sz w:val="24"/>
        </w:rPr>
        <w:t xml:space="preserve"> </w:t>
      </w:r>
      <w:r w:rsidR="00531B38">
        <w:rPr>
          <w:rFonts w:ascii="Times New Roman" w:hAnsi="Times New Roman" w:cs="Times New Roman"/>
          <w:sz w:val="24"/>
        </w:rPr>
        <w:t xml:space="preserve">pregnant and non pregnant </w:t>
      </w:r>
      <w:r w:rsidR="00A51008">
        <w:rPr>
          <w:rFonts w:ascii="Times New Roman" w:hAnsi="Times New Roman" w:cs="Times New Roman"/>
          <w:sz w:val="24"/>
        </w:rPr>
        <w:t>cattle</w:t>
      </w:r>
      <w:r w:rsidR="00531B38">
        <w:rPr>
          <w:rFonts w:ascii="Times New Roman" w:hAnsi="Times New Roman" w:cs="Times New Roman"/>
          <w:sz w:val="24"/>
        </w:rPr>
        <w:t xml:space="preserve">. </w:t>
      </w:r>
      <w:r w:rsidR="00342A1D">
        <w:rPr>
          <w:rFonts w:ascii="Times New Roman" w:hAnsi="Times New Roman" w:cs="Times New Roman"/>
          <w:sz w:val="24"/>
        </w:rPr>
        <w:t xml:space="preserve">The present study reveals that </w:t>
      </w:r>
      <w:r w:rsidR="00531B38">
        <w:rPr>
          <w:rFonts w:ascii="Times New Roman" w:hAnsi="Times New Roman" w:cs="Times New Roman"/>
          <w:sz w:val="24"/>
        </w:rPr>
        <w:t xml:space="preserve">there was insignificant difference </w:t>
      </w:r>
      <w:r w:rsidR="00342A1D">
        <w:rPr>
          <w:rFonts w:ascii="Times New Roman" w:hAnsi="Times New Roman" w:cs="Times New Roman"/>
          <w:sz w:val="24"/>
        </w:rPr>
        <w:t>between the blood parameters of pregnant and non pregnant cattle</w:t>
      </w:r>
      <w:r w:rsidR="00531B38">
        <w:rPr>
          <w:rFonts w:ascii="Times New Roman" w:hAnsi="Times New Roman" w:cs="Times New Roman"/>
          <w:sz w:val="24"/>
        </w:rPr>
        <w:t xml:space="preserve">. It may occur due to various </w:t>
      </w:r>
      <w:r w:rsidR="00E05AC1">
        <w:rPr>
          <w:rFonts w:ascii="Times New Roman" w:hAnsi="Times New Roman" w:cs="Times New Roman"/>
          <w:sz w:val="24"/>
        </w:rPr>
        <w:t>conditions</w:t>
      </w:r>
      <w:r w:rsidR="00531B38">
        <w:rPr>
          <w:rFonts w:ascii="Times New Roman" w:hAnsi="Times New Roman" w:cs="Times New Roman"/>
          <w:sz w:val="24"/>
        </w:rPr>
        <w:t xml:space="preserve"> like sampling error,</w:t>
      </w:r>
      <w:r w:rsidR="00E05AC1">
        <w:rPr>
          <w:rFonts w:ascii="Times New Roman" w:hAnsi="Times New Roman" w:cs="Times New Roman"/>
          <w:sz w:val="24"/>
        </w:rPr>
        <w:t xml:space="preserve"> lactation stages, feeding habit,</w:t>
      </w:r>
      <w:r w:rsidR="00531B38">
        <w:rPr>
          <w:rFonts w:ascii="Times New Roman" w:hAnsi="Times New Roman" w:cs="Times New Roman"/>
          <w:sz w:val="24"/>
        </w:rPr>
        <w:t xml:space="preserve"> age etc. Genetic and breed also effect the result.</w:t>
      </w:r>
      <w:r w:rsidR="004D155C">
        <w:rPr>
          <w:rFonts w:ascii="Times New Roman" w:hAnsi="Times New Roman" w:cs="Times New Roman"/>
          <w:sz w:val="24"/>
        </w:rPr>
        <w:t xml:space="preserve"> But according to </w:t>
      </w:r>
      <w:r w:rsidR="00DB3509">
        <w:rPr>
          <w:rFonts w:ascii="Times New Roman" w:hAnsi="Times New Roman" w:cs="Times New Roman"/>
          <w:sz w:val="24"/>
        </w:rPr>
        <w:t>this</w:t>
      </w:r>
      <w:r w:rsidR="004D155C">
        <w:rPr>
          <w:rFonts w:ascii="Times New Roman" w:hAnsi="Times New Roman" w:cs="Times New Roman"/>
          <w:sz w:val="24"/>
        </w:rPr>
        <w:t xml:space="preserve"> analysis</w:t>
      </w:r>
      <w:r w:rsidR="00DB3509">
        <w:rPr>
          <w:rFonts w:ascii="Times New Roman" w:hAnsi="Times New Roman" w:cs="Times New Roman"/>
          <w:sz w:val="24"/>
        </w:rPr>
        <w:t>,</w:t>
      </w:r>
      <w:r w:rsidR="004D155C">
        <w:rPr>
          <w:rFonts w:ascii="Times New Roman" w:hAnsi="Times New Roman" w:cs="Times New Roman"/>
          <w:sz w:val="24"/>
        </w:rPr>
        <w:t xml:space="preserve"> it was ensure that there was no significant</w:t>
      </w:r>
      <w:r w:rsidR="002646CE">
        <w:rPr>
          <w:rFonts w:ascii="Times New Roman" w:hAnsi="Times New Roman" w:cs="Times New Roman"/>
          <w:sz w:val="24"/>
        </w:rPr>
        <w:t xml:space="preserve"> difference</w:t>
      </w:r>
      <w:r w:rsidR="004D155C">
        <w:rPr>
          <w:rFonts w:ascii="Times New Roman" w:hAnsi="Times New Roman" w:cs="Times New Roman"/>
          <w:sz w:val="24"/>
        </w:rPr>
        <w:t xml:space="preserve"> present between pregnant and non pregnant cattle. </w:t>
      </w:r>
      <w:r w:rsidR="00531B38">
        <w:rPr>
          <w:rFonts w:ascii="Times New Roman" w:hAnsi="Times New Roman" w:cs="Times New Roman"/>
          <w:sz w:val="24"/>
        </w:rPr>
        <w:t xml:space="preserve">   </w:t>
      </w:r>
      <w:r>
        <w:rPr>
          <w:rFonts w:ascii="Times New Roman" w:hAnsi="Times New Roman" w:cs="Times New Roman"/>
          <w:sz w:val="24"/>
        </w:rPr>
        <w:t xml:space="preserve"> </w:t>
      </w:r>
    </w:p>
    <w:p w:rsidR="003774A1" w:rsidRDefault="00531B38" w:rsidP="00BC1F80">
      <w:pPr>
        <w:spacing w:line="360" w:lineRule="auto"/>
        <w:ind w:right="90"/>
        <w:jc w:val="both"/>
        <w:rPr>
          <w:rFonts w:ascii="Times New Roman" w:hAnsi="Times New Roman" w:cs="Times New Roman"/>
          <w:sz w:val="24"/>
        </w:rPr>
      </w:pPr>
      <w:r w:rsidRPr="00531B38">
        <w:rPr>
          <w:rFonts w:ascii="Times New Roman" w:hAnsi="Times New Roman" w:cs="Times New Roman"/>
          <w:sz w:val="24"/>
        </w:rPr>
        <w:t xml:space="preserve">Finally </w:t>
      </w:r>
      <w:r w:rsidR="00DB3509">
        <w:rPr>
          <w:rFonts w:ascii="Times New Roman" w:hAnsi="Times New Roman" w:cs="Times New Roman"/>
          <w:sz w:val="24"/>
        </w:rPr>
        <w:t>biochemical</w:t>
      </w:r>
      <w:r w:rsidRPr="00531B38">
        <w:rPr>
          <w:rFonts w:ascii="Times New Roman" w:hAnsi="Times New Roman" w:cs="Times New Roman"/>
          <w:sz w:val="24"/>
        </w:rPr>
        <w:t xml:space="preserve"> values were an efficient tool for eval</w:t>
      </w:r>
      <w:r w:rsidR="00DB3509">
        <w:rPr>
          <w:rFonts w:ascii="Times New Roman" w:hAnsi="Times New Roman" w:cs="Times New Roman"/>
          <w:sz w:val="24"/>
        </w:rPr>
        <w:t>uation of physiological status. M</w:t>
      </w:r>
      <w:r w:rsidRPr="00531B38">
        <w:rPr>
          <w:rFonts w:ascii="Times New Roman" w:hAnsi="Times New Roman" w:cs="Times New Roman"/>
          <w:sz w:val="24"/>
        </w:rPr>
        <w:t xml:space="preserve">etabolic disorders, </w:t>
      </w:r>
      <w:r w:rsidR="004D155C">
        <w:rPr>
          <w:rFonts w:ascii="Times New Roman" w:hAnsi="Times New Roman" w:cs="Times New Roman"/>
          <w:sz w:val="24"/>
        </w:rPr>
        <w:t>manage</w:t>
      </w:r>
      <w:r w:rsidR="004D155C" w:rsidRPr="00531B38">
        <w:rPr>
          <w:rFonts w:ascii="Times New Roman" w:hAnsi="Times New Roman" w:cs="Times New Roman"/>
          <w:sz w:val="24"/>
        </w:rPr>
        <w:t>men</w:t>
      </w:r>
      <w:r w:rsidR="004D155C">
        <w:rPr>
          <w:rFonts w:ascii="Times New Roman" w:hAnsi="Times New Roman" w:cs="Times New Roman"/>
          <w:sz w:val="24"/>
        </w:rPr>
        <w:t xml:space="preserve">t </w:t>
      </w:r>
      <w:r w:rsidRPr="00531B38">
        <w:rPr>
          <w:rFonts w:ascii="Times New Roman" w:hAnsi="Times New Roman" w:cs="Times New Roman"/>
          <w:sz w:val="24"/>
        </w:rPr>
        <w:t xml:space="preserve">problem of the farm which </w:t>
      </w:r>
      <w:r w:rsidR="00DE2F3E" w:rsidRPr="00531B38">
        <w:rPr>
          <w:rFonts w:ascii="Times New Roman" w:hAnsi="Times New Roman" w:cs="Times New Roman"/>
          <w:sz w:val="24"/>
        </w:rPr>
        <w:t>ha</w:t>
      </w:r>
      <w:r w:rsidR="00DB3509">
        <w:rPr>
          <w:rFonts w:ascii="Times New Roman" w:hAnsi="Times New Roman" w:cs="Times New Roman"/>
          <w:sz w:val="24"/>
        </w:rPr>
        <w:t>d</w:t>
      </w:r>
      <w:r w:rsidRPr="00531B38">
        <w:rPr>
          <w:rFonts w:ascii="Times New Roman" w:hAnsi="Times New Roman" w:cs="Times New Roman"/>
          <w:sz w:val="24"/>
        </w:rPr>
        <w:t xml:space="preserve"> great relation to health status of the animal.</w:t>
      </w:r>
    </w:p>
    <w:p w:rsidR="00BC1F80" w:rsidRDefault="00BC1F80" w:rsidP="00BC1F80">
      <w:pPr>
        <w:spacing w:line="360" w:lineRule="auto"/>
        <w:ind w:right="90"/>
        <w:jc w:val="both"/>
        <w:rPr>
          <w:rFonts w:ascii="Times New Roman" w:hAnsi="Times New Roman" w:cs="Times New Roman"/>
          <w:sz w:val="24"/>
        </w:rPr>
      </w:pPr>
    </w:p>
    <w:p w:rsidR="00BC1F80" w:rsidRDefault="00BC1F80" w:rsidP="00BC1F80">
      <w:pPr>
        <w:spacing w:line="360" w:lineRule="auto"/>
        <w:ind w:right="90"/>
        <w:jc w:val="both"/>
        <w:rPr>
          <w:rFonts w:ascii="Times New Roman" w:hAnsi="Times New Roman" w:cs="Times New Roman"/>
          <w:sz w:val="24"/>
        </w:rPr>
      </w:pPr>
    </w:p>
    <w:p w:rsidR="00940A76" w:rsidRDefault="00940A76" w:rsidP="00BC1F80">
      <w:pPr>
        <w:spacing w:line="360" w:lineRule="auto"/>
        <w:ind w:right="90"/>
        <w:jc w:val="both"/>
        <w:rPr>
          <w:rFonts w:ascii="Times New Roman" w:hAnsi="Times New Roman" w:cs="Times New Roman"/>
          <w:sz w:val="24"/>
        </w:rPr>
      </w:pPr>
    </w:p>
    <w:p w:rsidR="00940A76" w:rsidRDefault="00940A76" w:rsidP="00BC1F80">
      <w:pPr>
        <w:spacing w:line="360" w:lineRule="auto"/>
        <w:ind w:right="90"/>
        <w:jc w:val="both"/>
        <w:rPr>
          <w:rFonts w:ascii="Times New Roman" w:hAnsi="Times New Roman" w:cs="Times New Roman"/>
          <w:sz w:val="24"/>
        </w:rPr>
      </w:pPr>
    </w:p>
    <w:p w:rsidR="00940A76" w:rsidRDefault="00940A76" w:rsidP="00BC1F80">
      <w:pPr>
        <w:spacing w:line="360" w:lineRule="auto"/>
        <w:ind w:right="90"/>
        <w:jc w:val="both"/>
        <w:rPr>
          <w:rFonts w:ascii="Times New Roman" w:hAnsi="Times New Roman" w:cs="Times New Roman"/>
          <w:sz w:val="24"/>
        </w:rPr>
      </w:pPr>
    </w:p>
    <w:p w:rsidR="00940A76" w:rsidRDefault="00940A76" w:rsidP="00BC1F80">
      <w:pPr>
        <w:spacing w:line="360" w:lineRule="auto"/>
        <w:ind w:right="90"/>
        <w:jc w:val="both"/>
        <w:rPr>
          <w:rFonts w:ascii="Times New Roman" w:hAnsi="Times New Roman" w:cs="Times New Roman"/>
          <w:sz w:val="24"/>
        </w:rPr>
      </w:pPr>
    </w:p>
    <w:p w:rsidR="00940A76" w:rsidRDefault="00940A76" w:rsidP="00BC1F80">
      <w:pPr>
        <w:spacing w:line="360" w:lineRule="auto"/>
        <w:ind w:right="90"/>
        <w:jc w:val="both"/>
        <w:rPr>
          <w:rFonts w:ascii="Times New Roman" w:hAnsi="Times New Roman" w:cs="Times New Roman"/>
          <w:sz w:val="24"/>
        </w:rPr>
      </w:pPr>
    </w:p>
    <w:p w:rsidR="00940A76" w:rsidRDefault="00940A76" w:rsidP="00BC1F80">
      <w:pPr>
        <w:spacing w:line="360" w:lineRule="auto"/>
        <w:ind w:right="90"/>
        <w:jc w:val="both"/>
        <w:rPr>
          <w:rFonts w:ascii="Times New Roman" w:hAnsi="Times New Roman" w:cs="Times New Roman"/>
          <w:sz w:val="24"/>
        </w:rPr>
      </w:pPr>
    </w:p>
    <w:p w:rsidR="00940A76" w:rsidRDefault="00940A76" w:rsidP="00BC1F80">
      <w:pPr>
        <w:spacing w:line="360" w:lineRule="auto"/>
        <w:ind w:right="90"/>
        <w:jc w:val="both"/>
        <w:rPr>
          <w:rFonts w:ascii="Times New Roman" w:hAnsi="Times New Roman" w:cs="Times New Roman"/>
          <w:sz w:val="24"/>
        </w:rPr>
      </w:pPr>
    </w:p>
    <w:p w:rsidR="006622C8" w:rsidRPr="00BC1F80" w:rsidRDefault="006622C8" w:rsidP="00BC1F80">
      <w:pPr>
        <w:spacing w:line="360" w:lineRule="auto"/>
        <w:ind w:right="90"/>
        <w:jc w:val="both"/>
        <w:rPr>
          <w:rFonts w:ascii="Times New Roman" w:hAnsi="Times New Roman" w:cs="Times New Roman"/>
          <w:sz w:val="24"/>
        </w:rPr>
      </w:pPr>
    </w:p>
    <w:p w:rsidR="003E2ECF" w:rsidRDefault="00AD0C7A" w:rsidP="00150FEB">
      <w:pPr>
        <w:spacing w:line="360" w:lineRule="auto"/>
        <w:ind w:right="90"/>
        <w:rPr>
          <w:rFonts w:ascii="Verdana" w:hAnsi="Verdana" w:cs="Times New Roman"/>
          <w:b/>
          <w:sz w:val="36"/>
        </w:rPr>
      </w:pPr>
      <w:r>
        <w:rPr>
          <w:rFonts w:ascii="Verdana" w:hAnsi="Verdana" w:cs="Times New Roman"/>
          <w:b/>
          <w:noProof/>
          <w:sz w:val="36"/>
        </w:rPr>
        <w:lastRenderedPageBreak/>
        <w:pict>
          <v:line id="_x0000_s1040" style="position:absolute;z-index:251672576" from="2.65pt,38.05pt" to="478.75pt,38.05pt" strokeweight="2.5pt">
            <v:shadow color="#868686"/>
          </v:line>
        </w:pict>
      </w:r>
      <w:r w:rsidR="00150FEB" w:rsidRPr="00150FEB">
        <w:rPr>
          <w:rFonts w:ascii="Verdana" w:hAnsi="Verdana" w:cs="Times New Roman"/>
          <w:b/>
          <w:sz w:val="36"/>
        </w:rPr>
        <w:t>R</w:t>
      </w:r>
      <w:r w:rsidR="003774A1">
        <w:rPr>
          <w:rFonts w:ascii="Verdana" w:hAnsi="Verdana" w:cs="Times New Roman"/>
          <w:b/>
          <w:sz w:val="36"/>
        </w:rPr>
        <w:t>ECOMMENDATION</w:t>
      </w:r>
    </w:p>
    <w:p w:rsidR="00150FEB" w:rsidRDefault="00150FEB" w:rsidP="00150FEB">
      <w:pPr>
        <w:spacing w:line="360" w:lineRule="auto"/>
        <w:ind w:right="90"/>
        <w:rPr>
          <w:rFonts w:ascii="Verdana" w:hAnsi="Verdana" w:cs="Times New Roman"/>
          <w:b/>
          <w:sz w:val="36"/>
        </w:rPr>
      </w:pPr>
    </w:p>
    <w:p w:rsidR="00150FEB" w:rsidRDefault="00B16552" w:rsidP="003855C6">
      <w:pPr>
        <w:spacing w:line="360" w:lineRule="auto"/>
        <w:ind w:right="90"/>
        <w:jc w:val="both"/>
        <w:rPr>
          <w:rFonts w:ascii="Times New Roman" w:hAnsi="Times New Roman" w:cs="Times New Roman"/>
          <w:sz w:val="24"/>
        </w:rPr>
      </w:pPr>
      <w:r>
        <w:rPr>
          <w:rFonts w:ascii="Times New Roman" w:hAnsi="Times New Roman" w:cs="Times New Roman"/>
          <w:sz w:val="24"/>
        </w:rPr>
        <w:t>Age</w:t>
      </w:r>
      <w:r w:rsidR="00150FEB">
        <w:rPr>
          <w:rFonts w:ascii="Times New Roman" w:hAnsi="Times New Roman" w:cs="Times New Roman"/>
          <w:sz w:val="24"/>
        </w:rPr>
        <w:t>, sex, breed, season, feeding habit</w:t>
      </w:r>
      <w:r w:rsidR="00074197">
        <w:rPr>
          <w:rFonts w:ascii="Times New Roman" w:hAnsi="Times New Roman" w:cs="Times New Roman"/>
          <w:sz w:val="24"/>
        </w:rPr>
        <w:t>, different stages of lactation</w:t>
      </w:r>
      <w:r w:rsidR="00150FEB">
        <w:rPr>
          <w:rFonts w:ascii="Times New Roman" w:hAnsi="Times New Roman" w:cs="Times New Roman"/>
          <w:sz w:val="24"/>
        </w:rPr>
        <w:t>,</w:t>
      </w:r>
      <w:r w:rsidR="00074197">
        <w:rPr>
          <w:rFonts w:ascii="Times New Roman" w:hAnsi="Times New Roman" w:cs="Times New Roman"/>
          <w:sz w:val="24"/>
        </w:rPr>
        <w:t xml:space="preserve"> </w:t>
      </w:r>
      <w:r w:rsidR="00150FEB">
        <w:rPr>
          <w:rFonts w:ascii="Times New Roman" w:hAnsi="Times New Roman" w:cs="Times New Roman"/>
          <w:sz w:val="24"/>
        </w:rPr>
        <w:t>different stage of pregnancy, quality of feed</w:t>
      </w:r>
      <w:r w:rsidR="003855C6">
        <w:rPr>
          <w:rFonts w:ascii="Times New Roman" w:hAnsi="Times New Roman" w:cs="Times New Roman"/>
          <w:sz w:val="24"/>
        </w:rPr>
        <w:t xml:space="preserve"> etc. may  a</w:t>
      </w:r>
      <w:r w:rsidR="007C495D">
        <w:rPr>
          <w:rFonts w:ascii="Times New Roman" w:hAnsi="Times New Roman" w:cs="Times New Roman"/>
          <w:sz w:val="24"/>
        </w:rPr>
        <w:t>ffect the different parameters,(</w:t>
      </w:r>
      <w:r w:rsidR="003855C6">
        <w:rPr>
          <w:rFonts w:ascii="Times New Roman" w:hAnsi="Times New Roman" w:cs="Times New Roman"/>
          <w:sz w:val="24"/>
        </w:rPr>
        <w:t>Glucose, total protein, albumin, calcium, phosphorus).</w:t>
      </w:r>
    </w:p>
    <w:p w:rsidR="003855C6" w:rsidRPr="00150FEB" w:rsidRDefault="003855C6" w:rsidP="003855C6">
      <w:pPr>
        <w:spacing w:line="360" w:lineRule="auto"/>
        <w:ind w:right="90"/>
        <w:jc w:val="both"/>
        <w:rPr>
          <w:rFonts w:ascii="Times New Roman" w:hAnsi="Times New Roman" w:cs="Times New Roman"/>
          <w:sz w:val="24"/>
        </w:rPr>
      </w:pPr>
      <w:r>
        <w:rPr>
          <w:rFonts w:ascii="Times New Roman" w:hAnsi="Times New Roman" w:cs="Times New Roman"/>
          <w:sz w:val="24"/>
        </w:rPr>
        <w:t>So, further study to be conducted for drawn out the final conclusion of the study.</w:t>
      </w:r>
    </w:p>
    <w:p w:rsidR="00150FEB" w:rsidRPr="00150FEB" w:rsidRDefault="00150FEB" w:rsidP="00150FEB">
      <w:pPr>
        <w:spacing w:line="360" w:lineRule="auto"/>
        <w:ind w:right="90"/>
        <w:rPr>
          <w:rFonts w:ascii="Verdana" w:hAnsi="Verdana" w:cs="Times New Roman"/>
          <w:b/>
          <w:sz w:val="36"/>
        </w:rPr>
      </w:pPr>
    </w:p>
    <w:p w:rsidR="00150FEB" w:rsidRDefault="00150FEB" w:rsidP="00B710AB">
      <w:pPr>
        <w:spacing w:line="360" w:lineRule="auto"/>
        <w:ind w:right="90"/>
        <w:rPr>
          <w:rFonts w:ascii="Verdana" w:hAnsi="Verdana" w:cs="Times New Roman"/>
          <w:b/>
          <w:sz w:val="32"/>
        </w:rPr>
      </w:pPr>
    </w:p>
    <w:p w:rsidR="00B710AB" w:rsidRDefault="00B710AB" w:rsidP="00B710AB">
      <w:pPr>
        <w:spacing w:line="360" w:lineRule="auto"/>
        <w:ind w:right="90"/>
        <w:rPr>
          <w:rFonts w:ascii="Verdana" w:hAnsi="Verdana" w:cs="Times New Roman"/>
          <w:b/>
          <w:sz w:val="32"/>
        </w:rPr>
      </w:pPr>
    </w:p>
    <w:p w:rsidR="003E2ECF" w:rsidRDefault="003E2ECF" w:rsidP="009D70BC">
      <w:pPr>
        <w:spacing w:line="360" w:lineRule="auto"/>
        <w:ind w:right="90"/>
        <w:rPr>
          <w:rFonts w:ascii="Verdana" w:hAnsi="Verdana" w:cs="Times New Roman"/>
          <w:b/>
          <w:sz w:val="32"/>
        </w:rPr>
      </w:pPr>
    </w:p>
    <w:p w:rsidR="00DC51C7" w:rsidRDefault="00DC51C7" w:rsidP="009D70BC">
      <w:pPr>
        <w:spacing w:line="360" w:lineRule="auto"/>
        <w:ind w:right="90"/>
        <w:rPr>
          <w:rFonts w:ascii="Verdana" w:hAnsi="Verdana" w:cs="Times New Roman"/>
          <w:b/>
          <w:sz w:val="32"/>
        </w:rPr>
      </w:pPr>
    </w:p>
    <w:p w:rsidR="009D70BC" w:rsidRDefault="009D70BC" w:rsidP="009D70BC">
      <w:pPr>
        <w:spacing w:line="360" w:lineRule="auto"/>
        <w:ind w:right="90"/>
        <w:rPr>
          <w:rFonts w:ascii="Verdana" w:hAnsi="Verdana" w:cs="Times New Roman"/>
          <w:b/>
          <w:sz w:val="32"/>
        </w:rPr>
      </w:pPr>
    </w:p>
    <w:p w:rsidR="0026286C" w:rsidRDefault="0026286C" w:rsidP="00943601">
      <w:pPr>
        <w:spacing w:line="360" w:lineRule="auto"/>
        <w:ind w:right="90"/>
        <w:jc w:val="right"/>
        <w:rPr>
          <w:rFonts w:ascii="Verdana" w:hAnsi="Verdana" w:cs="Times New Roman"/>
          <w:b/>
          <w:sz w:val="32"/>
        </w:rPr>
      </w:pPr>
    </w:p>
    <w:p w:rsidR="006622C8" w:rsidRDefault="006622C8" w:rsidP="00943601">
      <w:pPr>
        <w:spacing w:line="360" w:lineRule="auto"/>
        <w:ind w:right="90"/>
        <w:jc w:val="right"/>
        <w:rPr>
          <w:rFonts w:ascii="Verdana" w:hAnsi="Verdana" w:cs="Times New Roman"/>
          <w:b/>
          <w:sz w:val="32"/>
        </w:rPr>
      </w:pPr>
    </w:p>
    <w:p w:rsidR="006622C8" w:rsidRDefault="006622C8" w:rsidP="00943601">
      <w:pPr>
        <w:spacing w:line="360" w:lineRule="auto"/>
        <w:ind w:right="90"/>
        <w:jc w:val="right"/>
        <w:rPr>
          <w:rFonts w:ascii="Verdana" w:hAnsi="Verdana" w:cs="Times New Roman"/>
          <w:b/>
          <w:sz w:val="32"/>
        </w:rPr>
      </w:pPr>
    </w:p>
    <w:p w:rsidR="006622C8" w:rsidRDefault="006622C8" w:rsidP="00943601">
      <w:pPr>
        <w:spacing w:line="360" w:lineRule="auto"/>
        <w:ind w:right="90"/>
        <w:jc w:val="right"/>
        <w:rPr>
          <w:rFonts w:ascii="Verdana" w:hAnsi="Verdana" w:cs="Times New Roman"/>
          <w:b/>
          <w:sz w:val="32"/>
        </w:rPr>
      </w:pPr>
    </w:p>
    <w:p w:rsidR="006622C8" w:rsidRDefault="006622C8" w:rsidP="00943601">
      <w:pPr>
        <w:spacing w:line="360" w:lineRule="auto"/>
        <w:ind w:right="90"/>
        <w:jc w:val="right"/>
        <w:rPr>
          <w:rFonts w:ascii="Verdana" w:hAnsi="Verdana" w:cs="Times New Roman"/>
          <w:b/>
          <w:sz w:val="32"/>
        </w:rPr>
      </w:pPr>
    </w:p>
    <w:p w:rsidR="006622C8" w:rsidRDefault="006622C8" w:rsidP="00943601">
      <w:pPr>
        <w:spacing w:line="360" w:lineRule="auto"/>
        <w:ind w:right="90"/>
        <w:jc w:val="right"/>
        <w:rPr>
          <w:rFonts w:ascii="Verdana" w:hAnsi="Verdana" w:cs="Times New Roman"/>
          <w:b/>
          <w:sz w:val="32"/>
        </w:rPr>
      </w:pPr>
    </w:p>
    <w:p w:rsidR="006622C8" w:rsidRDefault="006622C8" w:rsidP="00943601">
      <w:pPr>
        <w:spacing w:line="360" w:lineRule="auto"/>
        <w:ind w:right="90"/>
        <w:jc w:val="right"/>
        <w:rPr>
          <w:rFonts w:ascii="Verdana" w:hAnsi="Verdana" w:cs="Times New Roman"/>
          <w:b/>
          <w:sz w:val="32"/>
        </w:rPr>
      </w:pPr>
    </w:p>
    <w:p w:rsidR="007B0FBC" w:rsidRPr="00312E00" w:rsidRDefault="00AD0C7A" w:rsidP="00312E00">
      <w:pPr>
        <w:spacing w:line="360" w:lineRule="auto"/>
        <w:ind w:right="90"/>
        <w:rPr>
          <w:rFonts w:ascii="Verdana" w:hAnsi="Verdana" w:cs="Times New Roman"/>
          <w:b/>
          <w:sz w:val="36"/>
        </w:rPr>
      </w:pPr>
      <w:r>
        <w:rPr>
          <w:rFonts w:ascii="Verdana" w:hAnsi="Verdana" w:cs="Times New Roman"/>
          <w:b/>
          <w:noProof/>
          <w:sz w:val="36"/>
        </w:rPr>
        <w:lastRenderedPageBreak/>
        <w:pict>
          <v:line id="_x0000_s1031" style="position:absolute;z-index:251667456" from="1.95pt,32.25pt" to="478.05pt,32.25pt" strokeweight="2.5pt">
            <v:shadow color="#868686"/>
          </v:line>
        </w:pict>
      </w:r>
      <w:r w:rsidR="00943601" w:rsidRPr="003774A1">
        <w:rPr>
          <w:rFonts w:ascii="Verdana" w:hAnsi="Verdana" w:cs="Times New Roman"/>
          <w:b/>
          <w:sz w:val="36"/>
        </w:rPr>
        <w:t>REFERENCES</w:t>
      </w:r>
    </w:p>
    <w:p w:rsidR="006622C8" w:rsidRDefault="006622C8" w:rsidP="00B724BF">
      <w:pPr>
        <w:spacing w:before="240"/>
        <w:ind w:left="630" w:hanging="540"/>
        <w:jc w:val="both"/>
        <w:rPr>
          <w:rFonts w:ascii="Times New Roman" w:hAnsi="Times New Roman" w:cs="Times New Roman"/>
          <w:b/>
          <w:bCs/>
          <w:sz w:val="24"/>
        </w:rPr>
      </w:pPr>
    </w:p>
    <w:p w:rsidR="00B724BF" w:rsidRDefault="00B724BF" w:rsidP="006622C8">
      <w:pPr>
        <w:spacing w:before="240" w:line="360" w:lineRule="auto"/>
        <w:ind w:left="630" w:hanging="540"/>
        <w:jc w:val="both"/>
        <w:rPr>
          <w:rFonts w:ascii="Times New Roman" w:hAnsi="Times New Roman" w:cs="Times New Roman"/>
          <w:bCs/>
          <w:sz w:val="24"/>
        </w:rPr>
      </w:pPr>
      <w:r w:rsidRPr="008454F2">
        <w:rPr>
          <w:rFonts w:ascii="Times New Roman" w:hAnsi="Times New Roman" w:cs="Times New Roman"/>
          <w:b/>
          <w:bCs/>
          <w:sz w:val="24"/>
        </w:rPr>
        <w:t>Bogin, E., Seligman, N. G., Holtzer, Z., Avidar, Y. and Baram, M. (1988).</w:t>
      </w:r>
      <w:r w:rsidRPr="008454F2">
        <w:rPr>
          <w:rFonts w:ascii="Times New Roman" w:hAnsi="Times New Roman" w:cs="Times New Roman"/>
          <w:bCs/>
          <w:sz w:val="24"/>
        </w:rPr>
        <w:t xml:space="preserve"> Blood profile of healthy beef herd grazing seasonal Mediterranean range. </w:t>
      </w:r>
      <w:r w:rsidRPr="001361B7">
        <w:rPr>
          <w:rFonts w:ascii="Times New Roman" w:hAnsi="Times New Roman" w:cs="Times New Roman"/>
          <w:bCs/>
          <w:sz w:val="24"/>
        </w:rPr>
        <w:t>Zbl. Vet. Med.</w:t>
      </w:r>
      <w:r>
        <w:rPr>
          <w:rFonts w:ascii="Times New Roman" w:hAnsi="Times New Roman" w:cs="Times New Roman"/>
          <w:bCs/>
          <w:sz w:val="24"/>
        </w:rPr>
        <w:t xml:space="preserve"> </w:t>
      </w:r>
      <w:r w:rsidRPr="008454F2">
        <w:rPr>
          <w:rFonts w:ascii="Times New Roman" w:hAnsi="Times New Roman" w:cs="Times New Roman"/>
          <w:bCs/>
          <w:sz w:val="24"/>
        </w:rPr>
        <w:t xml:space="preserve"> 35: 270-276.</w:t>
      </w:r>
    </w:p>
    <w:p w:rsidR="00B724BF" w:rsidRDefault="00B724BF" w:rsidP="006622C8">
      <w:pPr>
        <w:spacing w:before="240" w:line="360" w:lineRule="auto"/>
        <w:ind w:left="630" w:hanging="540"/>
        <w:jc w:val="both"/>
        <w:rPr>
          <w:rFonts w:ascii="Times New Roman" w:hAnsi="Times New Roman" w:cs="Times New Roman"/>
          <w:bCs/>
          <w:sz w:val="24"/>
        </w:rPr>
      </w:pPr>
      <w:r w:rsidRPr="008454F2">
        <w:rPr>
          <w:rFonts w:ascii="Times New Roman" w:hAnsi="Times New Roman" w:cs="Times New Roman"/>
          <w:b/>
          <w:bCs/>
          <w:sz w:val="24"/>
        </w:rPr>
        <w:t>BLRI</w:t>
      </w:r>
      <w:r>
        <w:rPr>
          <w:rFonts w:ascii="Times New Roman" w:hAnsi="Times New Roman" w:cs="Times New Roman"/>
          <w:b/>
          <w:bCs/>
          <w:sz w:val="24"/>
        </w:rPr>
        <w:t xml:space="preserve"> </w:t>
      </w:r>
      <w:r w:rsidRPr="008454F2">
        <w:rPr>
          <w:rFonts w:ascii="Times New Roman" w:hAnsi="Times New Roman" w:cs="Times New Roman"/>
          <w:b/>
          <w:bCs/>
          <w:sz w:val="24"/>
        </w:rPr>
        <w:t xml:space="preserve"> (2010).</w:t>
      </w:r>
      <w:r w:rsidRPr="008454F2">
        <w:rPr>
          <w:rFonts w:ascii="Times New Roman" w:hAnsi="Times New Roman" w:cs="Times New Roman"/>
          <w:bCs/>
          <w:sz w:val="24"/>
        </w:rPr>
        <w:t xml:space="preserve"> A study on conservation and improvement of potential  native  livestock through community entrepreneurship development. Animal Production Research.</w:t>
      </w:r>
      <w:r w:rsidRPr="008454F2">
        <w:rPr>
          <w:rFonts w:ascii="Times New Roman" w:hAnsi="Times New Roman" w:cs="Times New Roman"/>
          <w:b/>
          <w:bCs/>
          <w:sz w:val="24"/>
        </w:rPr>
        <w:t xml:space="preserve"> </w:t>
      </w:r>
      <w:r w:rsidRPr="008454F2">
        <w:rPr>
          <w:rFonts w:ascii="Times New Roman" w:hAnsi="Times New Roman" w:cs="Times New Roman"/>
          <w:bCs/>
          <w:sz w:val="24"/>
        </w:rPr>
        <w:t>Bangladesh Livestock Research Institute, Savar, Dhaka.</w:t>
      </w:r>
    </w:p>
    <w:p w:rsidR="00B724BF" w:rsidRDefault="0058615C" w:rsidP="006622C8">
      <w:pPr>
        <w:spacing w:before="240" w:line="360" w:lineRule="auto"/>
        <w:ind w:left="630" w:hanging="540"/>
        <w:jc w:val="both"/>
        <w:rPr>
          <w:rFonts w:ascii="Times New Roman" w:hAnsi="Times New Roman" w:cs="Times New Roman"/>
          <w:bCs/>
          <w:sz w:val="24"/>
        </w:rPr>
      </w:pPr>
      <w:r>
        <w:rPr>
          <w:rFonts w:ascii="Times New Roman" w:eastAsia="Calibri" w:hAnsi="Times New Roman" w:cs="Times New Roman"/>
          <w:b/>
          <w:bCs/>
          <w:sz w:val="24"/>
        </w:rPr>
        <w:t>Delgado-Lecaroz, R.,</w:t>
      </w:r>
      <w:r w:rsidR="00B724BF" w:rsidRPr="009E000F">
        <w:rPr>
          <w:rFonts w:ascii="Times New Roman" w:eastAsia="Calibri" w:hAnsi="Times New Roman" w:cs="Times New Roman"/>
          <w:b/>
          <w:bCs/>
          <w:sz w:val="24"/>
        </w:rPr>
        <w:t xml:space="preserve"> Warnick, L.</w:t>
      </w:r>
      <w:r w:rsidR="00B724BF">
        <w:rPr>
          <w:rFonts w:ascii="Times New Roman" w:hAnsi="Times New Roman" w:cs="Times New Roman"/>
          <w:b/>
          <w:bCs/>
          <w:sz w:val="24"/>
        </w:rPr>
        <w:t xml:space="preserve"> </w:t>
      </w:r>
      <w:r>
        <w:rPr>
          <w:rFonts w:ascii="Times New Roman" w:eastAsia="Calibri" w:hAnsi="Times New Roman" w:cs="Times New Roman"/>
          <w:b/>
          <w:bCs/>
          <w:sz w:val="24"/>
        </w:rPr>
        <w:t xml:space="preserve">D., </w:t>
      </w:r>
      <w:r w:rsidR="00B724BF" w:rsidRPr="009E000F">
        <w:rPr>
          <w:rFonts w:ascii="Times New Roman" w:eastAsia="Calibri" w:hAnsi="Times New Roman" w:cs="Times New Roman"/>
          <w:b/>
          <w:bCs/>
          <w:sz w:val="24"/>
        </w:rPr>
        <w:t>Guard, C.</w:t>
      </w:r>
      <w:r w:rsidR="00B724BF">
        <w:rPr>
          <w:rFonts w:ascii="Times New Roman" w:hAnsi="Times New Roman" w:cs="Times New Roman"/>
          <w:b/>
          <w:bCs/>
          <w:sz w:val="24"/>
        </w:rPr>
        <w:t xml:space="preserve"> </w:t>
      </w:r>
      <w:r>
        <w:rPr>
          <w:rFonts w:ascii="Times New Roman" w:eastAsia="Calibri" w:hAnsi="Times New Roman" w:cs="Times New Roman"/>
          <w:b/>
          <w:bCs/>
          <w:sz w:val="24"/>
        </w:rPr>
        <w:t xml:space="preserve">L., </w:t>
      </w:r>
      <w:r w:rsidR="00B724BF" w:rsidRPr="009E000F">
        <w:rPr>
          <w:rFonts w:ascii="Times New Roman" w:eastAsia="Calibri" w:hAnsi="Times New Roman" w:cs="Times New Roman"/>
          <w:b/>
          <w:bCs/>
          <w:sz w:val="24"/>
        </w:rPr>
        <w:t>Smith, M.</w:t>
      </w:r>
      <w:r w:rsidR="00B724BF">
        <w:rPr>
          <w:rFonts w:ascii="Times New Roman" w:hAnsi="Times New Roman" w:cs="Times New Roman"/>
          <w:b/>
          <w:bCs/>
          <w:sz w:val="24"/>
        </w:rPr>
        <w:t xml:space="preserve"> </w:t>
      </w:r>
      <w:r w:rsidR="00B724BF" w:rsidRPr="009E000F">
        <w:rPr>
          <w:rFonts w:ascii="Times New Roman" w:eastAsia="Calibri" w:hAnsi="Times New Roman" w:cs="Times New Roman"/>
          <w:b/>
          <w:bCs/>
          <w:sz w:val="24"/>
        </w:rPr>
        <w:t>C. and Barry, D.</w:t>
      </w:r>
      <w:r w:rsidR="00B724BF">
        <w:rPr>
          <w:rFonts w:ascii="Times New Roman" w:hAnsi="Times New Roman" w:cs="Times New Roman"/>
          <w:b/>
          <w:bCs/>
          <w:sz w:val="24"/>
        </w:rPr>
        <w:t xml:space="preserve"> </w:t>
      </w:r>
      <w:r w:rsidR="00B724BF" w:rsidRPr="009E000F">
        <w:rPr>
          <w:rFonts w:ascii="Times New Roman" w:eastAsia="Calibri" w:hAnsi="Times New Roman" w:cs="Times New Roman"/>
          <w:b/>
          <w:bCs/>
          <w:sz w:val="24"/>
        </w:rPr>
        <w:t>A. (2000).</w:t>
      </w:r>
      <w:r w:rsidR="00B724BF" w:rsidRPr="009E000F">
        <w:rPr>
          <w:rFonts w:ascii="Times New Roman" w:eastAsia="Calibri" w:hAnsi="Times New Roman" w:cs="Times New Roman"/>
          <w:bCs/>
          <w:sz w:val="24"/>
        </w:rPr>
        <w:t xml:space="preserve"> Cross-sectional study of the association of abomasal displacement or volvulus with serum electrolyte and mineral concentrations in dairy cows. </w:t>
      </w:r>
      <w:r w:rsidR="00B724BF" w:rsidRPr="001361B7">
        <w:rPr>
          <w:rFonts w:ascii="Times New Roman" w:eastAsia="Calibri" w:hAnsi="Times New Roman" w:cs="Times New Roman"/>
          <w:bCs/>
          <w:i/>
          <w:sz w:val="24"/>
        </w:rPr>
        <w:t>Can. Vet. J.</w:t>
      </w:r>
      <w:r w:rsidR="00B724BF" w:rsidRPr="009E000F">
        <w:rPr>
          <w:rFonts w:ascii="Times New Roman" w:eastAsia="Calibri" w:hAnsi="Times New Roman" w:cs="Times New Roman"/>
          <w:bCs/>
          <w:sz w:val="24"/>
        </w:rPr>
        <w:t xml:space="preserve"> </w:t>
      </w:r>
      <w:r w:rsidR="00B724BF">
        <w:rPr>
          <w:rFonts w:ascii="Times New Roman" w:eastAsia="Calibri" w:hAnsi="Times New Roman" w:cs="Times New Roman"/>
          <w:bCs/>
          <w:sz w:val="24"/>
        </w:rPr>
        <w:t xml:space="preserve"> </w:t>
      </w:r>
      <w:r w:rsidR="00B724BF" w:rsidRPr="009E000F">
        <w:rPr>
          <w:rFonts w:ascii="Times New Roman" w:eastAsia="Calibri" w:hAnsi="Times New Roman" w:cs="Times New Roman"/>
          <w:bCs/>
          <w:sz w:val="24"/>
        </w:rPr>
        <w:t xml:space="preserve">41(4):301-305. </w:t>
      </w:r>
    </w:p>
    <w:p w:rsidR="00B724BF" w:rsidRDefault="00B724BF" w:rsidP="006622C8">
      <w:pPr>
        <w:spacing w:before="240" w:line="360" w:lineRule="auto"/>
        <w:ind w:left="630" w:hanging="540"/>
        <w:jc w:val="both"/>
        <w:rPr>
          <w:rFonts w:ascii="Times New Roman" w:hAnsi="Times New Roman" w:cs="Times New Roman"/>
          <w:bCs/>
          <w:sz w:val="24"/>
        </w:rPr>
      </w:pPr>
      <w:r w:rsidRPr="008454F2">
        <w:rPr>
          <w:rFonts w:ascii="Times New Roman" w:hAnsi="Times New Roman" w:cs="Times New Roman"/>
          <w:b/>
          <w:bCs/>
          <w:sz w:val="24"/>
        </w:rPr>
        <w:t>Doornenbal, H., Tong, A. K. W., Martin, A. H.</w:t>
      </w:r>
      <w:r w:rsidR="0058615C">
        <w:rPr>
          <w:rFonts w:ascii="Times New Roman" w:hAnsi="Times New Roman" w:cs="Times New Roman"/>
          <w:b/>
          <w:bCs/>
          <w:sz w:val="24"/>
        </w:rPr>
        <w:t xml:space="preserve"> </w:t>
      </w:r>
      <w:r w:rsidR="004557A3">
        <w:rPr>
          <w:rFonts w:ascii="Times New Roman" w:hAnsi="Times New Roman" w:cs="Times New Roman"/>
          <w:b/>
          <w:bCs/>
          <w:sz w:val="24"/>
        </w:rPr>
        <w:t>and</w:t>
      </w:r>
      <w:r w:rsidRPr="008454F2">
        <w:rPr>
          <w:rFonts w:ascii="Times New Roman" w:hAnsi="Times New Roman" w:cs="Times New Roman"/>
          <w:b/>
          <w:bCs/>
          <w:sz w:val="24"/>
        </w:rPr>
        <w:t xml:space="preserve"> Sather, A. P.</w:t>
      </w:r>
      <w:r w:rsidRPr="008454F2">
        <w:rPr>
          <w:rFonts w:ascii="Times New Roman" w:hAnsi="Times New Roman" w:cs="Times New Roman"/>
          <w:bCs/>
          <w:sz w:val="24"/>
        </w:rPr>
        <w:t xml:space="preserve"> </w:t>
      </w:r>
      <w:r w:rsidRPr="008454F2">
        <w:rPr>
          <w:rFonts w:ascii="Times New Roman" w:hAnsi="Times New Roman" w:cs="Times New Roman"/>
          <w:b/>
          <w:bCs/>
          <w:sz w:val="24"/>
        </w:rPr>
        <w:t>(1983).</w:t>
      </w:r>
      <w:r w:rsidRPr="008454F2">
        <w:rPr>
          <w:rFonts w:ascii="Times New Roman" w:hAnsi="Times New Roman" w:cs="Times New Roman"/>
          <w:bCs/>
          <w:sz w:val="24"/>
        </w:rPr>
        <w:t xml:space="preserve"> Studies on the performance, development and carcass composition of growing pig : effect of sex, feeding regime and age on blood serum parameters. </w:t>
      </w:r>
      <w:r w:rsidRPr="001361B7">
        <w:rPr>
          <w:rFonts w:ascii="Times New Roman" w:hAnsi="Times New Roman" w:cs="Times New Roman"/>
          <w:bCs/>
          <w:i/>
          <w:sz w:val="24"/>
        </w:rPr>
        <w:t>Can. J. A</w:t>
      </w:r>
      <w:r w:rsidR="009442A7" w:rsidRPr="001361B7">
        <w:rPr>
          <w:rFonts w:ascii="Times New Roman" w:hAnsi="Times New Roman" w:cs="Times New Roman"/>
          <w:bCs/>
          <w:i/>
          <w:sz w:val="24"/>
        </w:rPr>
        <w:t>nim</w:t>
      </w:r>
      <w:r w:rsidRPr="001361B7">
        <w:rPr>
          <w:rFonts w:ascii="Times New Roman" w:hAnsi="Times New Roman" w:cs="Times New Roman"/>
          <w:bCs/>
          <w:i/>
          <w:sz w:val="24"/>
        </w:rPr>
        <w:t>. Sci.</w:t>
      </w:r>
      <w:r w:rsidRPr="008454F2">
        <w:rPr>
          <w:rFonts w:ascii="Times New Roman" w:hAnsi="Times New Roman" w:cs="Times New Roman"/>
          <w:bCs/>
          <w:sz w:val="24"/>
        </w:rPr>
        <w:t xml:space="preserve"> 63</w:t>
      </w:r>
      <w:r>
        <w:rPr>
          <w:rFonts w:ascii="Times New Roman" w:hAnsi="Times New Roman" w:cs="Times New Roman"/>
          <w:bCs/>
          <w:sz w:val="24"/>
        </w:rPr>
        <w:t>:</w:t>
      </w:r>
      <w:r w:rsidRPr="008454F2">
        <w:rPr>
          <w:rFonts w:ascii="Times New Roman" w:hAnsi="Times New Roman" w:cs="Times New Roman"/>
          <w:bCs/>
          <w:sz w:val="24"/>
        </w:rPr>
        <w:t xml:space="preserve"> 977-984.</w:t>
      </w:r>
    </w:p>
    <w:p w:rsidR="00B724BF" w:rsidRDefault="00B724BF" w:rsidP="006622C8">
      <w:pPr>
        <w:spacing w:before="240" w:line="360" w:lineRule="auto"/>
        <w:ind w:left="630" w:hanging="540"/>
        <w:jc w:val="both"/>
        <w:rPr>
          <w:rFonts w:ascii="Times New Roman" w:hAnsi="Times New Roman" w:cs="Times New Roman"/>
          <w:bCs/>
          <w:sz w:val="24"/>
        </w:rPr>
      </w:pPr>
      <w:r w:rsidRPr="008454F2">
        <w:rPr>
          <w:rFonts w:ascii="Times New Roman" w:hAnsi="Times New Roman" w:cs="Times New Roman"/>
          <w:b/>
          <w:bCs/>
          <w:sz w:val="24"/>
        </w:rPr>
        <w:t>Doornenbal, H., Tong, A. K. W.</w:t>
      </w:r>
      <w:r w:rsidR="004557A3">
        <w:rPr>
          <w:rFonts w:ascii="Times New Roman" w:hAnsi="Times New Roman" w:cs="Times New Roman"/>
          <w:b/>
          <w:bCs/>
          <w:sz w:val="24"/>
        </w:rPr>
        <w:t xml:space="preserve"> and</w:t>
      </w:r>
      <w:r w:rsidRPr="008454F2">
        <w:rPr>
          <w:rFonts w:ascii="Times New Roman" w:hAnsi="Times New Roman" w:cs="Times New Roman"/>
          <w:b/>
          <w:bCs/>
          <w:sz w:val="24"/>
        </w:rPr>
        <w:t xml:space="preserve"> Murray, N. L. (1988).</w:t>
      </w:r>
      <w:r w:rsidRPr="008454F2">
        <w:rPr>
          <w:rFonts w:ascii="Times New Roman" w:hAnsi="Times New Roman" w:cs="Times New Roman"/>
          <w:bCs/>
          <w:sz w:val="24"/>
        </w:rPr>
        <w:t xml:space="preserve"> Reference Values of  Blood Parameters in Beef Cattle  of Different Ages and Stages of Lactation. </w:t>
      </w:r>
      <w:r w:rsidRPr="001361B7">
        <w:rPr>
          <w:rFonts w:ascii="Times New Roman" w:hAnsi="Times New Roman" w:cs="Times New Roman"/>
          <w:bCs/>
          <w:i/>
          <w:sz w:val="24"/>
        </w:rPr>
        <w:t>Can. J. Vet. Res</w:t>
      </w:r>
      <w:r>
        <w:rPr>
          <w:rFonts w:ascii="Times New Roman" w:hAnsi="Times New Roman" w:cs="Times New Roman"/>
          <w:bCs/>
          <w:sz w:val="24"/>
        </w:rPr>
        <w:t xml:space="preserve">. </w:t>
      </w:r>
      <w:r w:rsidRPr="008454F2">
        <w:rPr>
          <w:rFonts w:ascii="Times New Roman" w:hAnsi="Times New Roman" w:cs="Times New Roman"/>
          <w:bCs/>
          <w:sz w:val="24"/>
        </w:rPr>
        <w:t>52: 99-105.</w:t>
      </w:r>
    </w:p>
    <w:p w:rsidR="00B724BF" w:rsidRDefault="00B724BF" w:rsidP="006622C8">
      <w:pPr>
        <w:spacing w:before="240" w:line="360" w:lineRule="auto"/>
        <w:ind w:left="630" w:hanging="540"/>
        <w:jc w:val="both"/>
        <w:rPr>
          <w:rFonts w:ascii="Times New Roman" w:hAnsi="Times New Roman" w:cs="Times New Roman"/>
          <w:bCs/>
          <w:sz w:val="24"/>
        </w:rPr>
      </w:pPr>
      <w:r w:rsidRPr="008454F2">
        <w:rPr>
          <w:rFonts w:ascii="Times New Roman" w:hAnsi="Times New Roman" w:cs="Times New Roman"/>
          <w:b/>
          <w:bCs/>
          <w:sz w:val="24"/>
        </w:rPr>
        <w:t>Food and Agriculture Organization</w:t>
      </w:r>
      <w:r w:rsidR="00E42348">
        <w:rPr>
          <w:rFonts w:ascii="Times New Roman" w:hAnsi="Times New Roman" w:cs="Times New Roman"/>
          <w:bCs/>
          <w:sz w:val="24"/>
        </w:rPr>
        <w:t xml:space="preserve"> </w:t>
      </w:r>
      <w:r w:rsidRPr="008454F2">
        <w:rPr>
          <w:rFonts w:ascii="Times New Roman" w:hAnsi="Times New Roman" w:cs="Times New Roman"/>
          <w:b/>
          <w:bCs/>
          <w:sz w:val="24"/>
        </w:rPr>
        <w:t xml:space="preserve">(1999). </w:t>
      </w:r>
      <w:r w:rsidRPr="008454F2">
        <w:rPr>
          <w:rFonts w:ascii="Times New Roman" w:hAnsi="Times New Roman" w:cs="Times New Roman"/>
          <w:bCs/>
          <w:sz w:val="24"/>
        </w:rPr>
        <w:t>Regional Office for Asia and the Pacific publication.</w:t>
      </w:r>
    </w:p>
    <w:p w:rsidR="00C73B31" w:rsidRDefault="00C73B31" w:rsidP="006622C8">
      <w:pPr>
        <w:spacing w:before="240" w:line="360" w:lineRule="auto"/>
        <w:ind w:left="630" w:hanging="540"/>
        <w:jc w:val="both"/>
        <w:rPr>
          <w:rFonts w:ascii="Times New Roman" w:hAnsi="Times New Roman" w:cs="Times New Roman"/>
          <w:bCs/>
          <w:sz w:val="24"/>
        </w:rPr>
      </w:pPr>
      <w:r w:rsidRPr="00C73B31">
        <w:rPr>
          <w:rFonts w:ascii="Times New Roman" w:hAnsi="Times New Roman" w:cs="Times New Roman"/>
          <w:b/>
          <w:bCs/>
          <w:sz w:val="24"/>
        </w:rPr>
        <w:t>Geneser, F. ( 1986).</w:t>
      </w:r>
      <w:r w:rsidRPr="00C73B31">
        <w:rPr>
          <w:rFonts w:ascii="Times New Roman" w:hAnsi="Times New Roman" w:cs="Times New Roman"/>
          <w:bCs/>
          <w:sz w:val="24"/>
        </w:rPr>
        <w:t xml:space="preserve"> Textbook of Histology. 1</w:t>
      </w:r>
      <w:r w:rsidRPr="00C73B31">
        <w:rPr>
          <w:rFonts w:ascii="Times New Roman" w:hAnsi="Times New Roman" w:cs="Times New Roman"/>
          <w:bCs/>
          <w:sz w:val="24"/>
          <w:vertAlign w:val="superscript"/>
        </w:rPr>
        <w:t>st</w:t>
      </w:r>
      <w:r w:rsidRPr="00C73B31">
        <w:rPr>
          <w:rFonts w:ascii="Times New Roman" w:hAnsi="Times New Roman" w:cs="Times New Roman"/>
          <w:bCs/>
          <w:sz w:val="24"/>
        </w:rPr>
        <w:t xml:space="preserve"> Ed., Munksgaard. </w:t>
      </w:r>
      <w:smartTag w:uri="urn:schemas-microsoft-com:office:smarttags" w:element="City">
        <w:smartTag w:uri="urn:schemas-microsoft-com:office:smarttags" w:element="place">
          <w:r w:rsidRPr="00C73B31">
            <w:rPr>
              <w:rFonts w:ascii="Times New Roman" w:hAnsi="Times New Roman" w:cs="Times New Roman"/>
              <w:bCs/>
              <w:sz w:val="24"/>
            </w:rPr>
            <w:t>Copenhagen</w:t>
          </w:r>
        </w:smartTag>
      </w:smartTag>
      <w:r w:rsidRPr="00C73B31">
        <w:rPr>
          <w:rFonts w:ascii="Times New Roman" w:hAnsi="Times New Roman" w:cs="Times New Roman"/>
          <w:bCs/>
          <w:sz w:val="24"/>
        </w:rPr>
        <w:t>. Denmark.</w:t>
      </w:r>
    </w:p>
    <w:p w:rsidR="00411C92" w:rsidRDefault="00411C92" w:rsidP="006622C8">
      <w:pPr>
        <w:spacing w:before="240" w:line="360" w:lineRule="auto"/>
        <w:ind w:left="630" w:hanging="540"/>
        <w:jc w:val="both"/>
        <w:rPr>
          <w:rFonts w:ascii="Times New Roman" w:hAnsi="Times New Roman" w:cs="Times New Roman"/>
          <w:bCs/>
          <w:sz w:val="24"/>
        </w:rPr>
      </w:pPr>
      <w:r w:rsidRPr="00411C92">
        <w:rPr>
          <w:rFonts w:ascii="Times New Roman" w:hAnsi="Times New Roman" w:cs="Times New Roman"/>
          <w:b/>
          <w:bCs/>
          <w:sz w:val="24"/>
        </w:rPr>
        <w:t>Kaneko, J. J. (1989).</w:t>
      </w:r>
      <w:r w:rsidRPr="00411C92">
        <w:rPr>
          <w:rFonts w:ascii="Times New Roman" w:hAnsi="Times New Roman" w:cs="Times New Roman"/>
          <w:bCs/>
          <w:sz w:val="24"/>
        </w:rPr>
        <w:t xml:space="preserve"> Serum proteins and the dysproteinemias. In</w:t>
      </w:r>
      <w:r>
        <w:rPr>
          <w:rFonts w:ascii="Times New Roman" w:hAnsi="Times New Roman" w:cs="Times New Roman"/>
          <w:bCs/>
          <w:sz w:val="24"/>
        </w:rPr>
        <w:t>t.</w:t>
      </w:r>
      <w:r w:rsidRPr="00411C92">
        <w:rPr>
          <w:rFonts w:ascii="Times New Roman" w:hAnsi="Times New Roman" w:cs="Times New Roman"/>
          <w:bCs/>
          <w:sz w:val="24"/>
        </w:rPr>
        <w:t xml:space="preserve"> Clini</w:t>
      </w:r>
      <w:r>
        <w:rPr>
          <w:rFonts w:ascii="Times New Roman" w:hAnsi="Times New Roman" w:cs="Times New Roman"/>
          <w:bCs/>
          <w:sz w:val="24"/>
        </w:rPr>
        <w:t>.</w:t>
      </w:r>
      <w:r w:rsidRPr="00411C92">
        <w:rPr>
          <w:rFonts w:ascii="Times New Roman" w:hAnsi="Times New Roman" w:cs="Times New Roman"/>
          <w:bCs/>
          <w:sz w:val="24"/>
        </w:rPr>
        <w:t xml:space="preserve"> Biochem</w:t>
      </w:r>
      <w:r>
        <w:rPr>
          <w:rFonts w:ascii="Times New Roman" w:hAnsi="Times New Roman" w:cs="Times New Roman"/>
          <w:bCs/>
          <w:sz w:val="24"/>
        </w:rPr>
        <w:t>.</w:t>
      </w:r>
      <w:r w:rsidRPr="00411C92">
        <w:rPr>
          <w:rFonts w:ascii="Times New Roman" w:hAnsi="Times New Roman" w:cs="Times New Roman"/>
          <w:bCs/>
          <w:sz w:val="24"/>
        </w:rPr>
        <w:t xml:space="preserve"> Domest</w:t>
      </w:r>
      <w:r>
        <w:rPr>
          <w:rFonts w:ascii="Times New Roman" w:hAnsi="Times New Roman" w:cs="Times New Roman"/>
          <w:bCs/>
          <w:sz w:val="24"/>
        </w:rPr>
        <w:t>.</w:t>
      </w:r>
      <w:r w:rsidRPr="00411C92">
        <w:rPr>
          <w:rFonts w:ascii="Times New Roman" w:hAnsi="Times New Roman" w:cs="Times New Roman"/>
          <w:bCs/>
          <w:sz w:val="24"/>
        </w:rPr>
        <w:t xml:space="preserve"> Ani</w:t>
      </w:r>
      <w:r>
        <w:rPr>
          <w:rFonts w:ascii="Times New Roman" w:hAnsi="Times New Roman" w:cs="Times New Roman"/>
          <w:bCs/>
          <w:sz w:val="24"/>
        </w:rPr>
        <w:t>.</w:t>
      </w:r>
      <w:r w:rsidRPr="00411C92">
        <w:rPr>
          <w:rFonts w:ascii="Times New Roman" w:hAnsi="Times New Roman" w:cs="Times New Roman"/>
          <w:bCs/>
          <w:sz w:val="24"/>
        </w:rPr>
        <w:t xml:space="preserve"> 4th ed. (</w:t>
      </w:r>
      <w:r w:rsidRPr="00411C92">
        <w:rPr>
          <w:rFonts w:ascii="Times New Roman" w:hAnsi="Times New Roman" w:cs="Times New Roman"/>
          <w:bCs/>
          <w:i/>
          <w:sz w:val="24"/>
        </w:rPr>
        <w:t>Kaneko, J. J., Ed</w:t>
      </w:r>
      <w:r w:rsidRPr="00411C92">
        <w:rPr>
          <w:rFonts w:ascii="Times New Roman" w:hAnsi="Times New Roman" w:cs="Times New Roman"/>
          <w:bCs/>
          <w:sz w:val="24"/>
        </w:rPr>
        <w:t>). Academic Press. San Diego</w:t>
      </w:r>
      <w:r>
        <w:rPr>
          <w:rFonts w:ascii="Times New Roman" w:hAnsi="Times New Roman" w:cs="Times New Roman"/>
          <w:bCs/>
          <w:sz w:val="24"/>
        </w:rPr>
        <w:t>.</w:t>
      </w:r>
      <w:r w:rsidRPr="00411C92">
        <w:rPr>
          <w:rFonts w:ascii="Times New Roman" w:hAnsi="Times New Roman" w:cs="Times New Roman"/>
          <w:bCs/>
          <w:sz w:val="24"/>
        </w:rPr>
        <w:t xml:space="preserve"> 142-165.</w:t>
      </w:r>
    </w:p>
    <w:p w:rsidR="00B724BF" w:rsidRDefault="00B724BF" w:rsidP="006622C8">
      <w:pPr>
        <w:spacing w:before="240" w:line="360" w:lineRule="auto"/>
        <w:ind w:left="630" w:hanging="540"/>
        <w:jc w:val="both"/>
        <w:rPr>
          <w:rFonts w:ascii="Times New Roman" w:hAnsi="Times New Roman" w:cs="Times New Roman"/>
          <w:bCs/>
          <w:sz w:val="24"/>
        </w:rPr>
      </w:pPr>
      <w:r w:rsidRPr="008454F2">
        <w:rPr>
          <w:rFonts w:ascii="Times New Roman" w:hAnsi="Times New Roman" w:cs="Times New Roman"/>
          <w:b/>
          <w:bCs/>
          <w:sz w:val="24"/>
        </w:rPr>
        <w:t>Lumsden, J. H., Mullen, K.</w:t>
      </w:r>
      <w:r w:rsidR="004557A3">
        <w:rPr>
          <w:rFonts w:ascii="Times New Roman" w:hAnsi="Times New Roman" w:cs="Times New Roman"/>
          <w:b/>
          <w:bCs/>
          <w:sz w:val="24"/>
        </w:rPr>
        <w:t xml:space="preserve"> and</w:t>
      </w:r>
      <w:r w:rsidRPr="008454F2">
        <w:rPr>
          <w:rFonts w:ascii="Times New Roman" w:hAnsi="Times New Roman" w:cs="Times New Roman"/>
          <w:b/>
          <w:bCs/>
          <w:sz w:val="24"/>
        </w:rPr>
        <w:t xml:space="preserve"> Rowe, R. (1980).</w:t>
      </w:r>
      <w:r w:rsidRPr="008454F2">
        <w:rPr>
          <w:rFonts w:ascii="Times New Roman" w:hAnsi="Times New Roman" w:cs="Times New Roman"/>
          <w:bCs/>
          <w:sz w:val="24"/>
        </w:rPr>
        <w:t xml:space="preserve"> Hematology and biochemistry reference values of female Holstein Cattle. </w:t>
      </w:r>
      <w:r w:rsidRPr="001361B7">
        <w:rPr>
          <w:rFonts w:ascii="Times New Roman" w:hAnsi="Times New Roman" w:cs="Times New Roman"/>
          <w:bCs/>
          <w:i/>
          <w:sz w:val="24"/>
        </w:rPr>
        <w:t>Can. J. Com</w:t>
      </w:r>
      <w:r>
        <w:rPr>
          <w:rFonts w:ascii="Times New Roman" w:hAnsi="Times New Roman" w:cs="Times New Roman"/>
          <w:bCs/>
          <w:sz w:val="24"/>
        </w:rPr>
        <w:t xml:space="preserve">. </w:t>
      </w:r>
      <w:r w:rsidRPr="00B724BF">
        <w:rPr>
          <w:rFonts w:ascii="Times New Roman" w:hAnsi="Times New Roman" w:cs="Times New Roman"/>
          <w:bCs/>
          <w:sz w:val="24"/>
        </w:rPr>
        <w:t xml:space="preserve"> Med</w:t>
      </w:r>
      <w:r>
        <w:rPr>
          <w:rFonts w:ascii="Times New Roman" w:hAnsi="Times New Roman" w:cs="Times New Roman"/>
          <w:bCs/>
          <w:sz w:val="24"/>
        </w:rPr>
        <w:t xml:space="preserve">. </w:t>
      </w:r>
      <w:r w:rsidRPr="008454F2">
        <w:rPr>
          <w:rFonts w:ascii="Times New Roman" w:hAnsi="Times New Roman" w:cs="Times New Roman"/>
          <w:bCs/>
          <w:sz w:val="24"/>
        </w:rPr>
        <w:t>44: 24-31.</w:t>
      </w:r>
    </w:p>
    <w:p w:rsidR="00B724BF" w:rsidRDefault="00B724BF" w:rsidP="006622C8">
      <w:pPr>
        <w:spacing w:before="240" w:line="360" w:lineRule="auto"/>
        <w:ind w:left="630" w:hanging="540"/>
        <w:jc w:val="both"/>
        <w:rPr>
          <w:rFonts w:ascii="Times New Roman" w:hAnsi="Times New Roman" w:cs="Times New Roman"/>
          <w:bCs/>
          <w:sz w:val="24"/>
        </w:rPr>
      </w:pPr>
      <w:r w:rsidRPr="008454F2">
        <w:rPr>
          <w:rFonts w:ascii="Times New Roman" w:hAnsi="Times New Roman" w:cs="Times New Roman"/>
          <w:b/>
          <w:bCs/>
          <w:sz w:val="24"/>
        </w:rPr>
        <w:lastRenderedPageBreak/>
        <w:t>Manzoor, R., Zahoor, A., Pampori, S</w:t>
      </w:r>
      <w:r w:rsidR="004557A3">
        <w:rPr>
          <w:rFonts w:ascii="Times New Roman" w:hAnsi="Times New Roman" w:cs="Times New Roman"/>
          <w:b/>
          <w:bCs/>
          <w:sz w:val="24"/>
        </w:rPr>
        <w:t>.</w:t>
      </w:r>
      <w:r w:rsidRPr="008454F2">
        <w:rPr>
          <w:rFonts w:ascii="Times New Roman" w:hAnsi="Times New Roman" w:cs="Times New Roman"/>
          <w:b/>
          <w:bCs/>
          <w:sz w:val="24"/>
        </w:rPr>
        <w:t xml:space="preserve"> I</w:t>
      </w:r>
      <w:r w:rsidR="004557A3">
        <w:rPr>
          <w:rFonts w:ascii="Times New Roman" w:hAnsi="Times New Roman" w:cs="Times New Roman"/>
          <w:b/>
          <w:bCs/>
          <w:sz w:val="24"/>
        </w:rPr>
        <w:t>.</w:t>
      </w:r>
      <w:r w:rsidRPr="008454F2">
        <w:rPr>
          <w:rFonts w:ascii="Times New Roman" w:hAnsi="Times New Roman" w:cs="Times New Roman"/>
          <w:b/>
          <w:bCs/>
          <w:sz w:val="24"/>
        </w:rPr>
        <w:t>, Javeed, I. A., Bhat, M. A. P</w:t>
      </w:r>
      <w:r w:rsidR="004557A3">
        <w:rPr>
          <w:rFonts w:ascii="Times New Roman" w:hAnsi="Times New Roman" w:cs="Times New Roman"/>
          <w:b/>
          <w:bCs/>
          <w:sz w:val="24"/>
        </w:rPr>
        <w:t>.</w:t>
      </w:r>
      <w:r w:rsidRPr="008454F2">
        <w:rPr>
          <w:rFonts w:ascii="Times New Roman" w:hAnsi="Times New Roman" w:cs="Times New Roman"/>
          <w:b/>
          <w:bCs/>
          <w:sz w:val="24"/>
        </w:rPr>
        <w:t xml:space="preserve"> and Manzoor</w:t>
      </w:r>
      <w:r w:rsidR="00DC000F">
        <w:rPr>
          <w:rFonts w:ascii="Times New Roman" w:hAnsi="Times New Roman" w:cs="Times New Roman"/>
          <w:b/>
          <w:bCs/>
          <w:sz w:val="24"/>
        </w:rPr>
        <w:t>,</w:t>
      </w:r>
      <w:r w:rsidRPr="008454F2">
        <w:rPr>
          <w:rFonts w:ascii="Times New Roman" w:hAnsi="Times New Roman" w:cs="Times New Roman"/>
          <w:b/>
          <w:bCs/>
          <w:sz w:val="24"/>
        </w:rPr>
        <w:t xml:space="preserve"> A. K</w:t>
      </w:r>
      <w:r w:rsidR="004557A3">
        <w:rPr>
          <w:rFonts w:ascii="Times New Roman" w:hAnsi="Times New Roman" w:cs="Times New Roman"/>
          <w:b/>
          <w:bCs/>
          <w:sz w:val="24"/>
        </w:rPr>
        <w:t xml:space="preserve">. </w:t>
      </w:r>
      <w:r w:rsidRPr="008454F2">
        <w:rPr>
          <w:rFonts w:ascii="Times New Roman" w:hAnsi="Times New Roman" w:cs="Times New Roman"/>
          <w:b/>
          <w:bCs/>
          <w:sz w:val="24"/>
        </w:rPr>
        <w:t>(2008).</w:t>
      </w:r>
      <w:r w:rsidRPr="008454F2">
        <w:rPr>
          <w:rFonts w:ascii="Times New Roman" w:hAnsi="Times New Roman" w:cs="Times New Roman"/>
          <w:bCs/>
          <w:sz w:val="24"/>
        </w:rPr>
        <w:t xml:space="preserve"> Hemato-Biochemical Indices of cross breed Cows during different stages of pregnancy. </w:t>
      </w:r>
      <w:r w:rsidRPr="001361B7">
        <w:rPr>
          <w:rFonts w:ascii="Times New Roman" w:hAnsi="Times New Roman" w:cs="Times New Roman"/>
          <w:bCs/>
          <w:i/>
          <w:sz w:val="24"/>
        </w:rPr>
        <w:t>Ind. J. D.</w:t>
      </w:r>
      <w:r w:rsidR="009442A7" w:rsidRPr="001361B7">
        <w:rPr>
          <w:rFonts w:ascii="Times New Roman" w:hAnsi="Times New Roman" w:cs="Times New Roman"/>
          <w:bCs/>
          <w:i/>
          <w:sz w:val="24"/>
        </w:rPr>
        <w:t xml:space="preserve"> Sci.</w:t>
      </w:r>
      <w:r w:rsidRPr="008454F2">
        <w:rPr>
          <w:rFonts w:ascii="Times New Roman" w:hAnsi="Times New Roman" w:cs="Times New Roman"/>
          <w:bCs/>
          <w:i/>
          <w:sz w:val="24"/>
        </w:rPr>
        <w:t xml:space="preserve"> </w:t>
      </w:r>
      <w:r w:rsidRPr="008454F2">
        <w:rPr>
          <w:rFonts w:ascii="Times New Roman" w:hAnsi="Times New Roman" w:cs="Times New Roman"/>
          <w:bCs/>
          <w:sz w:val="24"/>
        </w:rPr>
        <w:t>3: 154-159.</w:t>
      </w:r>
    </w:p>
    <w:p w:rsidR="00B724BF" w:rsidRDefault="00B724BF" w:rsidP="006622C8">
      <w:pPr>
        <w:spacing w:before="240" w:line="360" w:lineRule="auto"/>
        <w:ind w:left="630" w:hanging="540"/>
        <w:jc w:val="both"/>
        <w:rPr>
          <w:rFonts w:ascii="Times New Roman" w:hAnsi="Times New Roman" w:cs="Times New Roman"/>
          <w:bCs/>
          <w:sz w:val="24"/>
        </w:rPr>
      </w:pPr>
      <w:r w:rsidRPr="008454F2">
        <w:rPr>
          <w:rFonts w:ascii="Times New Roman" w:hAnsi="Times New Roman" w:cs="Times New Roman"/>
          <w:b/>
          <w:bCs/>
          <w:sz w:val="24"/>
        </w:rPr>
        <w:t>Mapiye, C., Chimonyo, M., Dzama</w:t>
      </w:r>
      <w:r w:rsidR="00E42348">
        <w:rPr>
          <w:rFonts w:ascii="Times New Roman" w:hAnsi="Times New Roman" w:cs="Times New Roman"/>
          <w:b/>
          <w:bCs/>
          <w:sz w:val="24"/>
        </w:rPr>
        <w:t>,</w:t>
      </w:r>
      <w:r w:rsidRPr="008454F2">
        <w:rPr>
          <w:rFonts w:ascii="Times New Roman" w:hAnsi="Times New Roman" w:cs="Times New Roman"/>
          <w:b/>
          <w:bCs/>
          <w:sz w:val="24"/>
        </w:rPr>
        <w:t xml:space="preserve"> K. and Marufu</w:t>
      </w:r>
      <w:r w:rsidRPr="008454F2">
        <w:rPr>
          <w:rFonts w:ascii="Times New Roman" w:hAnsi="Times New Roman" w:cs="Times New Roman"/>
          <w:bCs/>
          <w:sz w:val="24"/>
        </w:rPr>
        <w:t xml:space="preserve">, </w:t>
      </w:r>
      <w:r w:rsidRPr="008454F2">
        <w:rPr>
          <w:rFonts w:ascii="Times New Roman" w:hAnsi="Times New Roman" w:cs="Times New Roman"/>
          <w:b/>
          <w:bCs/>
          <w:sz w:val="24"/>
        </w:rPr>
        <w:t>M. C. (2010).</w:t>
      </w:r>
      <w:r w:rsidRPr="008454F2">
        <w:rPr>
          <w:rFonts w:ascii="Times New Roman" w:hAnsi="Times New Roman" w:cs="Times New Roman"/>
          <w:bCs/>
          <w:sz w:val="24"/>
        </w:rPr>
        <w:t xml:space="preserve">  Department of Livestock and Pasture Science, University of Fort Hare, P. Bag X1314, Alice 5700, South Africa.</w:t>
      </w:r>
      <w:r w:rsidRPr="008454F2">
        <w:rPr>
          <w:rFonts w:ascii="Times New Roman" w:hAnsi="Times New Roman" w:cs="Times New Roman"/>
          <w:b/>
          <w:bCs/>
          <w:sz w:val="24"/>
        </w:rPr>
        <w:t xml:space="preserve"> </w:t>
      </w:r>
      <w:r w:rsidRPr="008454F2">
        <w:rPr>
          <w:rFonts w:ascii="Times New Roman" w:hAnsi="Times New Roman" w:cs="Times New Roman"/>
          <w:bCs/>
          <w:sz w:val="24"/>
        </w:rPr>
        <w:t xml:space="preserve">Asian-Aust. </w:t>
      </w:r>
      <w:r w:rsidRPr="001361B7">
        <w:rPr>
          <w:rFonts w:ascii="Times New Roman" w:hAnsi="Times New Roman" w:cs="Times New Roman"/>
          <w:bCs/>
          <w:i/>
          <w:sz w:val="24"/>
        </w:rPr>
        <w:t>J. Anim. Sci.</w:t>
      </w:r>
      <w:r w:rsidRPr="008454F2">
        <w:rPr>
          <w:rFonts w:ascii="Times New Roman" w:hAnsi="Times New Roman" w:cs="Times New Roman"/>
          <w:bCs/>
          <w:i/>
          <w:sz w:val="24"/>
        </w:rPr>
        <w:t xml:space="preserve"> </w:t>
      </w:r>
      <w:r w:rsidRPr="008454F2">
        <w:rPr>
          <w:rFonts w:ascii="Times New Roman" w:hAnsi="Times New Roman" w:cs="Times New Roman"/>
          <w:bCs/>
          <w:sz w:val="24"/>
        </w:rPr>
        <w:t>23</w:t>
      </w:r>
      <w:r w:rsidR="009442A7">
        <w:rPr>
          <w:rFonts w:ascii="Times New Roman" w:hAnsi="Times New Roman" w:cs="Times New Roman"/>
          <w:bCs/>
          <w:sz w:val="24"/>
        </w:rPr>
        <w:t>(</w:t>
      </w:r>
      <w:r w:rsidRPr="008454F2">
        <w:rPr>
          <w:rFonts w:ascii="Times New Roman" w:hAnsi="Times New Roman" w:cs="Times New Roman"/>
          <w:bCs/>
          <w:sz w:val="24"/>
        </w:rPr>
        <w:t>2</w:t>
      </w:r>
      <w:r w:rsidR="009442A7">
        <w:rPr>
          <w:rFonts w:ascii="Times New Roman" w:hAnsi="Times New Roman" w:cs="Times New Roman"/>
          <w:bCs/>
          <w:sz w:val="24"/>
        </w:rPr>
        <w:t>)</w:t>
      </w:r>
      <w:r w:rsidRPr="008454F2">
        <w:rPr>
          <w:rFonts w:ascii="Times New Roman" w:hAnsi="Times New Roman" w:cs="Times New Roman"/>
          <w:bCs/>
          <w:sz w:val="24"/>
        </w:rPr>
        <w:t>: 213 – 225.</w:t>
      </w:r>
    </w:p>
    <w:p w:rsidR="00B724BF" w:rsidRDefault="00B724BF" w:rsidP="006622C8">
      <w:pPr>
        <w:spacing w:before="240" w:line="360" w:lineRule="auto"/>
        <w:ind w:left="630" w:hanging="540"/>
        <w:jc w:val="both"/>
        <w:rPr>
          <w:rFonts w:ascii="Times New Roman" w:hAnsi="Times New Roman" w:cs="Times New Roman"/>
          <w:bCs/>
          <w:sz w:val="24"/>
        </w:rPr>
      </w:pPr>
      <w:r w:rsidRPr="008454F2">
        <w:rPr>
          <w:rFonts w:ascii="Times New Roman" w:hAnsi="Times New Roman" w:cs="Times New Roman"/>
          <w:b/>
          <w:bCs/>
          <w:sz w:val="24"/>
        </w:rPr>
        <w:t>Marufu, M. C., Chimonyo,</w:t>
      </w:r>
      <w:r w:rsidR="00E42348">
        <w:rPr>
          <w:rFonts w:ascii="Times New Roman" w:hAnsi="Times New Roman" w:cs="Times New Roman"/>
          <w:b/>
          <w:bCs/>
          <w:sz w:val="24"/>
        </w:rPr>
        <w:t xml:space="preserve"> M.,</w:t>
      </w:r>
      <w:r w:rsidRPr="008454F2">
        <w:rPr>
          <w:rFonts w:ascii="Times New Roman" w:hAnsi="Times New Roman" w:cs="Times New Roman"/>
          <w:b/>
          <w:bCs/>
          <w:sz w:val="24"/>
        </w:rPr>
        <w:t xml:space="preserve"> Dzama</w:t>
      </w:r>
      <w:r>
        <w:rPr>
          <w:rFonts w:ascii="Times New Roman" w:hAnsi="Times New Roman" w:cs="Times New Roman"/>
          <w:b/>
          <w:bCs/>
          <w:sz w:val="24"/>
        </w:rPr>
        <w:t xml:space="preserve">, </w:t>
      </w:r>
      <w:r w:rsidRPr="008454F2">
        <w:rPr>
          <w:rFonts w:ascii="Times New Roman" w:hAnsi="Times New Roman" w:cs="Times New Roman"/>
          <w:b/>
          <w:bCs/>
          <w:sz w:val="24"/>
        </w:rPr>
        <w:t xml:space="preserve">K. and Mapiye, C. </w:t>
      </w:r>
      <w:r>
        <w:rPr>
          <w:rFonts w:ascii="Times New Roman" w:hAnsi="Times New Roman" w:cs="Times New Roman"/>
          <w:b/>
          <w:bCs/>
          <w:sz w:val="24"/>
        </w:rPr>
        <w:t>(</w:t>
      </w:r>
      <w:r w:rsidRPr="008454F2">
        <w:rPr>
          <w:rFonts w:ascii="Times New Roman" w:hAnsi="Times New Roman" w:cs="Times New Roman"/>
          <w:b/>
          <w:bCs/>
          <w:sz w:val="24"/>
        </w:rPr>
        <w:t>2009).</w:t>
      </w:r>
      <w:r w:rsidRPr="008454F2">
        <w:rPr>
          <w:rFonts w:ascii="Times New Roman" w:hAnsi="Times New Roman" w:cs="Times New Roman"/>
          <w:bCs/>
          <w:sz w:val="24"/>
        </w:rPr>
        <w:t xml:space="preserve"> Sero-prevalence of tick-borne diseases in communal cattle reared on sweet and sour rangelands in a semi arid area of South Africa. </w:t>
      </w:r>
      <w:r w:rsidRPr="001361B7">
        <w:rPr>
          <w:rFonts w:ascii="Times New Roman" w:hAnsi="Times New Roman" w:cs="Times New Roman"/>
          <w:bCs/>
          <w:i/>
          <w:sz w:val="24"/>
        </w:rPr>
        <w:t>Vet. J. doi</w:t>
      </w:r>
      <w:r w:rsidR="009442A7" w:rsidRPr="001361B7">
        <w:rPr>
          <w:rFonts w:ascii="Times New Roman" w:hAnsi="Times New Roman" w:cs="Times New Roman"/>
          <w:bCs/>
          <w:i/>
          <w:sz w:val="24"/>
        </w:rPr>
        <w:t>.</w:t>
      </w:r>
      <w:r w:rsidR="009442A7">
        <w:rPr>
          <w:rFonts w:ascii="Times New Roman" w:hAnsi="Times New Roman" w:cs="Times New Roman"/>
          <w:bCs/>
          <w:sz w:val="24"/>
        </w:rPr>
        <w:t xml:space="preserve"> 10: </w:t>
      </w:r>
      <w:r w:rsidRPr="008454F2">
        <w:rPr>
          <w:rFonts w:ascii="Times New Roman" w:hAnsi="Times New Roman" w:cs="Times New Roman"/>
          <w:bCs/>
          <w:sz w:val="24"/>
        </w:rPr>
        <w:t>1016</w:t>
      </w:r>
      <w:r w:rsidR="009442A7">
        <w:rPr>
          <w:rFonts w:ascii="Times New Roman" w:hAnsi="Times New Roman" w:cs="Times New Roman"/>
          <w:bCs/>
          <w:sz w:val="24"/>
        </w:rPr>
        <w:t>.</w:t>
      </w:r>
    </w:p>
    <w:p w:rsidR="00B724BF" w:rsidRDefault="00B724BF" w:rsidP="006622C8">
      <w:pPr>
        <w:spacing w:before="240" w:line="360" w:lineRule="auto"/>
        <w:ind w:left="630" w:hanging="540"/>
        <w:jc w:val="both"/>
        <w:rPr>
          <w:rFonts w:ascii="Times New Roman" w:hAnsi="Times New Roman" w:cs="Times New Roman"/>
          <w:bCs/>
          <w:i/>
          <w:sz w:val="24"/>
        </w:rPr>
      </w:pPr>
      <w:r w:rsidRPr="005C2932">
        <w:rPr>
          <w:rFonts w:ascii="Times New Roman" w:hAnsi="Times New Roman" w:cs="Times New Roman"/>
          <w:b/>
          <w:bCs/>
          <w:sz w:val="24"/>
        </w:rPr>
        <w:t>Navarre</w:t>
      </w:r>
      <w:r w:rsidRPr="000C2F16">
        <w:rPr>
          <w:rFonts w:ascii="Times New Roman" w:hAnsi="Times New Roman" w:cs="Times New Roman"/>
          <w:b/>
          <w:bCs/>
          <w:sz w:val="24"/>
        </w:rPr>
        <w:t>, C.</w:t>
      </w:r>
      <w:r w:rsidRPr="008454F2">
        <w:rPr>
          <w:rFonts w:ascii="Times New Roman" w:hAnsi="Times New Roman" w:cs="Times New Roman"/>
          <w:b/>
          <w:bCs/>
          <w:sz w:val="24"/>
        </w:rPr>
        <w:t xml:space="preserve"> (2007).</w:t>
      </w:r>
      <w:r w:rsidRPr="008454F2">
        <w:rPr>
          <w:rFonts w:ascii="Times New Roman" w:hAnsi="Times New Roman" w:cs="Times New Roman"/>
          <w:bCs/>
          <w:sz w:val="24"/>
        </w:rPr>
        <w:t xml:space="preserve"> Blood Work: revelations, limitations for cattle</w:t>
      </w:r>
      <w:r w:rsidRPr="009442A7">
        <w:rPr>
          <w:rFonts w:ascii="Times New Roman" w:hAnsi="Times New Roman" w:cs="Times New Roman"/>
          <w:bCs/>
          <w:sz w:val="24"/>
        </w:rPr>
        <w:t>. DVM NEWSMAGAZINE</w:t>
      </w:r>
      <w:r w:rsidRPr="008454F2">
        <w:rPr>
          <w:rFonts w:ascii="Times New Roman" w:hAnsi="Times New Roman" w:cs="Times New Roman"/>
          <w:bCs/>
          <w:i/>
          <w:sz w:val="24"/>
        </w:rPr>
        <w:t>.</w:t>
      </w:r>
    </w:p>
    <w:p w:rsidR="00B724BF" w:rsidRDefault="00B724BF" w:rsidP="006622C8">
      <w:pPr>
        <w:spacing w:before="240" w:line="360" w:lineRule="auto"/>
        <w:ind w:left="630" w:hanging="540"/>
        <w:jc w:val="both"/>
        <w:rPr>
          <w:rFonts w:ascii="Times New Roman" w:hAnsi="Times New Roman" w:cs="Times New Roman"/>
          <w:bCs/>
          <w:sz w:val="24"/>
        </w:rPr>
      </w:pPr>
      <w:r w:rsidRPr="008454F2">
        <w:rPr>
          <w:rFonts w:ascii="Times New Roman" w:hAnsi="Times New Roman" w:cs="Times New Roman"/>
          <w:b/>
          <w:bCs/>
          <w:sz w:val="24"/>
        </w:rPr>
        <w:t>Onita, P. and C</w:t>
      </w:r>
      <w:r>
        <w:rPr>
          <w:rFonts w:ascii="Times New Roman" w:hAnsi="Times New Roman" w:cs="Times New Roman"/>
          <w:b/>
          <w:bCs/>
          <w:sz w:val="24"/>
        </w:rPr>
        <w:t>olibar</w:t>
      </w:r>
      <w:r w:rsidRPr="008454F2">
        <w:rPr>
          <w:rFonts w:ascii="Times New Roman" w:hAnsi="Times New Roman" w:cs="Times New Roman"/>
          <w:b/>
          <w:bCs/>
          <w:sz w:val="24"/>
        </w:rPr>
        <w:t>, O.  (2009).</w:t>
      </w:r>
      <w:r w:rsidR="00775586">
        <w:rPr>
          <w:rFonts w:ascii="Times New Roman" w:hAnsi="Times New Roman" w:cs="Times New Roman"/>
          <w:b/>
          <w:bCs/>
          <w:sz w:val="24"/>
        </w:rPr>
        <w:t xml:space="preserve"> </w:t>
      </w:r>
      <w:r w:rsidRPr="008454F2">
        <w:rPr>
          <w:rFonts w:ascii="Times New Roman" w:hAnsi="Times New Roman" w:cs="Times New Roman"/>
          <w:bCs/>
          <w:sz w:val="24"/>
        </w:rPr>
        <w:t>Energy, protein and mineral profile in peripartal period at dairy cows</w:t>
      </w:r>
      <w:r w:rsidRPr="001361B7">
        <w:rPr>
          <w:rFonts w:ascii="Times New Roman" w:hAnsi="Times New Roman" w:cs="Times New Roman"/>
          <w:bCs/>
          <w:i/>
          <w:sz w:val="24"/>
        </w:rPr>
        <w:t>. Luc. Sti. Med. Vet</w:t>
      </w:r>
      <w:r w:rsidRPr="008454F2">
        <w:rPr>
          <w:rFonts w:ascii="Times New Roman" w:hAnsi="Times New Roman" w:cs="Times New Roman"/>
          <w:bCs/>
          <w:sz w:val="24"/>
        </w:rPr>
        <w:t>. XLII: 2.</w:t>
      </w:r>
    </w:p>
    <w:p w:rsidR="00B724BF" w:rsidRDefault="00B724BF" w:rsidP="006622C8">
      <w:pPr>
        <w:spacing w:before="240" w:line="360" w:lineRule="auto"/>
        <w:ind w:left="630" w:hanging="540"/>
        <w:jc w:val="both"/>
        <w:rPr>
          <w:rFonts w:ascii="Times New Roman" w:hAnsi="Times New Roman" w:cs="Times New Roman"/>
          <w:bCs/>
          <w:sz w:val="24"/>
        </w:rPr>
      </w:pPr>
      <w:r w:rsidRPr="008454F2">
        <w:rPr>
          <w:rFonts w:ascii="Times New Roman" w:hAnsi="Times New Roman" w:cs="Times New Roman"/>
          <w:b/>
          <w:bCs/>
          <w:sz w:val="24"/>
        </w:rPr>
        <w:t xml:space="preserve">Otto, F., Ibanez, A., Caballero, B. and Bogin, E. (1992). </w:t>
      </w:r>
      <w:r w:rsidRPr="008454F2">
        <w:rPr>
          <w:rFonts w:ascii="Times New Roman" w:hAnsi="Times New Roman" w:cs="Times New Roman"/>
          <w:bCs/>
          <w:sz w:val="24"/>
        </w:rPr>
        <w:t xml:space="preserve">Blood profile of Paraguayan cattle in relation to nutrition, metabolic state, management and race. </w:t>
      </w:r>
      <w:r w:rsidRPr="001361B7">
        <w:rPr>
          <w:rFonts w:ascii="Times New Roman" w:hAnsi="Times New Roman" w:cs="Times New Roman"/>
          <w:bCs/>
          <w:i/>
          <w:sz w:val="24"/>
        </w:rPr>
        <w:t>Isr. J. Vet. Med.</w:t>
      </w:r>
      <w:r w:rsidRPr="008454F2">
        <w:rPr>
          <w:rFonts w:ascii="Times New Roman" w:hAnsi="Times New Roman" w:cs="Times New Roman"/>
          <w:bCs/>
          <w:sz w:val="24"/>
        </w:rPr>
        <w:t xml:space="preserve"> 47: 91-99.</w:t>
      </w:r>
    </w:p>
    <w:p w:rsidR="00B724BF" w:rsidRDefault="00B724BF" w:rsidP="006622C8">
      <w:pPr>
        <w:spacing w:before="240" w:line="360" w:lineRule="auto"/>
        <w:ind w:left="630" w:hanging="540"/>
        <w:jc w:val="both"/>
        <w:rPr>
          <w:rFonts w:ascii="Times New Roman" w:hAnsi="Times New Roman" w:cs="Times New Roman"/>
          <w:bCs/>
          <w:sz w:val="24"/>
        </w:rPr>
      </w:pPr>
      <w:r w:rsidRPr="008454F2">
        <w:rPr>
          <w:rFonts w:ascii="Times New Roman" w:hAnsi="Times New Roman" w:cs="Times New Roman" w:hint="cs"/>
          <w:b/>
          <w:bCs/>
          <w:sz w:val="24"/>
        </w:rPr>
        <w:t>Otto</w:t>
      </w:r>
      <w:r w:rsidRPr="008454F2">
        <w:rPr>
          <w:rFonts w:ascii="Times New Roman" w:hAnsi="Times New Roman" w:cs="Times New Roman"/>
          <w:b/>
          <w:bCs/>
          <w:sz w:val="24"/>
        </w:rPr>
        <w:t>, F., Vilela, F., Harun, M., Taylor, G., Baggasse, P. and Bogin, E. (2010).</w:t>
      </w:r>
      <w:r w:rsidR="00E42348">
        <w:rPr>
          <w:rFonts w:ascii="Times New Roman" w:hAnsi="Times New Roman" w:cs="Times New Roman"/>
          <w:b/>
          <w:bCs/>
          <w:sz w:val="24"/>
        </w:rPr>
        <w:t xml:space="preserve"> </w:t>
      </w:r>
      <w:r w:rsidRPr="008454F2">
        <w:rPr>
          <w:rFonts w:ascii="Times New Roman" w:hAnsi="Times New Roman" w:cs="Times New Roman"/>
          <w:bCs/>
          <w:sz w:val="24"/>
        </w:rPr>
        <w:t>Biochemical Blood Profile of Angora Cattle in Mozambique</w:t>
      </w:r>
      <w:r w:rsidRPr="009442A7">
        <w:rPr>
          <w:rFonts w:ascii="Times New Roman" w:hAnsi="Times New Roman" w:cs="Times New Roman"/>
          <w:bCs/>
          <w:sz w:val="24"/>
        </w:rPr>
        <w:t xml:space="preserve">. </w:t>
      </w:r>
      <w:r w:rsidRPr="001361B7">
        <w:rPr>
          <w:rFonts w:ascii="Times New Roman" w:hAnsi="Times New Roman" w:cs="Times New Roman"/>
          <w:bCs/>
          <w:i/>
          <w:sz w:val="24"/>
        </w:rPr>
        <w:t>Isr</w:t>
      </w:r>
      <w:r w:rsidR="009442A7" w:rsidRPr="001361B7">
        <w:rPr>
          <w:rFonts w:ascii="Times New Roman" w:hAnsi="Times New Roman" w:cs="Times New Roman"/>
          <w:bCs/>
          <w:i/>
          <w:sz w:val="24"/>
        </w:rPr>
        <w:t>.</w:t>
      </w:r>
      <w:r w:rsidRPr="001361B7">
        <w:rPr>
          <w:rFonts w:ascii="Times New Roman" w:hAnsi="Times New Roman" w:cs="Times New Roman"/>
          <w:bCs/>
          <w:i/>
          <w:sz w:val="24"/>
        </w:rPr>
        <w:t xml:space="preserve"> J</w:t>
      </w:r>
      <w:r w:rsidR="009442A7" w:rsidRPr="001361B7">
        <w:rPr>
          <w:rFonts w:ascii="Times New Roman" w:hAnsi="Times New Roman" w:cs="Times New Roman"/>
          <w:bCs/>
          <w:i/>
          <w:sz w:val="24"/>
        </w:rPr>
        <w:t>.</w:t>
      </w:r>
      <w:r w:rsidRPr="001361B7">
        <w:rPr>
          <w:rFonts w:ascii="Times New Roman" w:hAnsi="Times New Roman" w:cs="Times New Roman"/>
          <w:bCs/>
          <w:i/>
          <w:sz w:val="24"/>
        </w:rPr>
        <w:t xml:space="preserve"> Vet</w:t>
      </w:r>
      <w:r w:rsidR="009442A7" w:rsidRPr="001361B7">
        <w:rPr>
          <w:rFonts w:ascii="Times New Roman" w:hAnsi="Times New Roman" w:cs="Times New Roman"/>
          <w:bCs/>
          <w:i/>
          <w:sz w:val="24"/>
        </w:rPr>
        <w:t>.</w:t>
      </w:r>
      <w:r w:rsidRPr="001361B7">
        <w:rPr>
          <w:rFonts w:ascii="Times New Roman" w:hAnsi="Times New Roman" w:cs="Times New Roman"/>
          <w:bCs/>
          <w:i/>
          <w:sz w:val="24"/>
        </w:rPr>
        <w:t xml:space="preserve"> Med</w:t>
      </w:r>
      <w:r w:rsidR="009442A7" w:rsidRPr="001361B7">
        <w:rPr>
          <w:rFonts w:ascii="Times New Roman" w:hAnsi="Times New Roman" w:cs="Times New Roman"/>
          <w:bCs/>
          <w:i/>
          <w:sz w:val="24"/>
        </w:rPr>
        <w:t>.</w:t>
      </w:r>
      <w:r w:rsidRPr="008454F2">
        <w:rPr>
          <w:rFonts w:ascii="Times New Roman" w:hAnsi="Times New Roman" w:cs="Times New Roman"/>
          <w:bCs/>
          <w:i/>
          <w:sz w:val="24"/>
        </w:rPr>
        <w:t xml:space="preserve"> </w:t>
      </w:r>
      <w:r w:rsidRPr="008454F2">
        <w:rPr>
          <w:rFonts w:ascii="Times New Roman" w:hAnsi="Times New Roman" w:cs="Times New Roman"/>
          <w:bCs/>
          <w:sz w:val="24"/>
        </w:rPr>
        <w:t>55(3).</w:t>
      </w:r>
    </w:p>
    <w:p w:rsidR="00B724BF" w:rsidRDefault="00B724BF" w:rsidP="006622C8">
      <w:pPr>
        <w:spacing w:before="240" w:line="360" w:lineRule="auto"/>
        <w:ind w:left="630" w:hanging="540"/>
        <w:jc w:val="both"/>
        <w:rPr>
          <w:rFonts w:ascii="Times New Roman" w:hAnsi="Times New Roman" w:cs="Times New Roman"/>
          <w:bCs/>
          <w:sz w:val="24"/>
        </w:rPr>
      </w:pPr>
      <w:r w:rsidRPr="008454F2">
        <w:rPr>
          <w:rFonts w:ascii="Times New Roman" w:hAnsi="Times New Roman" w:cs="Times New Roman"/>
          <w:b/>
          <w:bCs/>
          <w:sz w:val="24"/>
        </w:rPr>
        <w:t>Peterson, R. G.</w:t>
      </w:r>
      <w:r w:rsidR="00DC000F">
        <w:rPr>
          <w:rFonts w:ascii="Times New Roman" w:hAnsi="Times New Roman" w:cs="Times New Roman"/>
          <w:b/>
          <w:bCs/>
          <w:sz w:val="24"/>
        </w:rPr>
        <w:t xml:space="preserve"> and</w:t>
      </w:r>
      <w:r w:rsidRPr="008454F2">
        <w:rPr>
          <w:rFonts w:ascii="Times New Roman" w:hAnsi="Times New Roman" w:cs="Times New Roman"/>
          <w:b/>
          <w:bCs/>
          <w:sz w:val="24"/>
        </w:rPr>
        <w:t xml:space="preserve"> Waldern, D. E. (1981).</w:t>
      </w:r>
      <w:r w:rsidRPr="008454F2">
        <w:rPr>
          <w:rFonts w:ascii="Times New Roman" w:hAnsi="Times New Roman" w:cs="Times New Roman"/>
          <w:bCs/>
          <w:sz w:val="24"/>
        </w:rPr>
        <w:t xml:space="preserve"> Repeatabilities of serum constituents in Holstein Friesians affected by feeding, age,lactation and pregnancy</w:t>
      </w:r>
      <w:r w:rsidRPr="001361B7">
        <w:rPr>
          <w:rFonts w:ascii="Times New Roman" w:hAnsi="Times New Roman" w:cs="Times New Roman"/>
          <w:bCs/>
          <w:i/>
          <w:sz w:val="24"/>
        </w:rPr>
        <w:t xml:space="preserve">. </w:t>
      </w:r>
      <w:r w:rsidR="009442A7" w:rsidRPr="001361B7">
        <w:rPr>
          <w:rFonts w:ascii="Times New Roman" w:hAnsi="Times New Roman" w:cs="Times New Roman"/>
          <w:bCs/>
          <w:i/>
          <w:sz w:val="24"/>
        </w:rPr>
        <w:t>J.</w:t>
      </w:r>
      <w:r w:rsidRPr="001361B7">
        <w:rPr>
          <w:rFonts w:ascii="Times New Roman" w:hAnsi="Times New Roman" w:cs="Times New Roman"/>
          <w:bCs/>
          <w:i/>
          <w:sz w:val="24"/>
        </w:rPr>
        <w:t xml:space="preserve"> Dai</w:t>
      </w:r>
      <w:r w:rsidR="009442A7" w:rsidRPr="001361B7">
        <w:rPr>
          <w:rFonts w:ascii="Times New Roman" w:hAnsi="Times New Roman" w:cs="Times New Roman"/>
          <w:bCs/>
          <w:i/>
          <w:sz w:val="24"/>
        </w:rPr>
        <w:t>.</w:t>
      </w:r>
      <w:r w:rsidRPr="001361B7">
        <w:rPr>
          <w:rFonts w:ascii="Times New Roman" w:hAnsi="Times New Roman" w:cs="Times New Roman"/>
          <w:bCs/>
          <w:i/>
          <w:sz w:val="24"/>
        </w:rPr>
        <w:t xml:space="preserve"> Sci</w:t>
      </w:r>
      <w:r w:rsidR="009442A7" w:rsidRPr="001361B7">
        <w:rPr>
          <w:rFonts w:ascii="Times New Roman" w:hAnsi="Times New Roman" w:cs="Times New Roman"/>
          <w:bCs/>
          <w:i/>
          <w:sz w:val="24"/>
        </w:rPr>
        <w:t>.</w:t>
      </w:r>
      <w:r>
        <w:rPr>
          <w:rFonts w:ascii="Times New Roman" w:hAnsi="Times New Roman" w:cs="Times New Roman"/>
          <w:bCs/>
          <w:sz w:val="24"/>
        </w:rPr>
        <w:t xml:space="preserve"> 64: 822-831.</w:t>
      </w:r>
    </w:p>
    <w:p w:rsidR="00B724BF" w:rsidRDefault="00B724BF" w:rsidP="006622C8">
      <w:pPr>
        <w:spacing w:before="240" w:line="360" w:lineRule="auto"/>
        <w:ind w:left="630" w:hanging="540"/>
        <w:jc w:val="both"/>
        <w:rPr>
          <w:rFonts w:ascii="Times New Roman" w:hAnsi="Times New Roman" w:cs="Times New Roman"/>
          <w:bCs/>
          <w:sz w:val="24"/>
        </w:rPr>
      </w:pPr>
      <w:r w:rsidRPr="008454F2">
        <w:rPr>
          <w:rFonts w:ascii="Times New Roman" w:hAnsi="Times New Roman" w:cs="Times New Roman"/>
          <w:b/>
          <w:bCs/>
          <w:sz w:val="24"/>
        </w:rPr>
        <w:t>Pyne, A. K.</w:t>
      </w:r>
      <w:r w:rsidR="002170EE">
        <w:rPr>
          <w:rFonts w:ascii="Times New Roman" w:hAnsi="Times New Roman" w:cs="Times New Roman"/>
          <w:b/>
          <w:bCs/>
          <w:sz w:val="24"/>
        </w:rPr>
        <w:t xml:space="preserve"> and</w:t>
      </w:r>
      <w:r w:rsidRPr="008454F2">
        <w:rPr>
          <w:rFonts w:ascii="Times New Roman" w:hAnsi="Times New Roman" w:cs="Times New Roman"/>
          <w:b/>
          <w:bCs/>
          <w:sz w:val="24"/>
        </w:rPr>
        <w:t xml:space="preserve"> Maira, D. N. (1981).</w:t>
      </w:r>
      <w:r w:rsidRPr="008454F2">
        <w:rPr>
          <w:rFonts w:ascii="Times New Roman" w:hAnsi="Times New Roman" w:cs="Times New Roman"/>
          <w:bCs/>
          <w:sz w:val="24"/>
        </w:rPr>
        <w:t xml:space="preserve"> Physiological studies on blood of lactating Hariana and Sahiwal cattle. </w:t>
      </w:r>
      <w:r w:rsidRPr="001361B7">
        <w:rPr>
          <w:rFonts w:ascii="Times New Roman" w:hAnsi="Times New Roman" w:cs="Times New Roman"/>
          <w:bCs/>
          <w:i/>
          <w:sz w:val="24"/>
        </w:rPr>
        <w:t>Ind</w:t>
      </w:r>
      <w:r w:rsidR="009442A7" w:rsidRPr="001361B7">
        <w:rPr>
          <w:rFonts w:ascii="Times New Roman" w:hAnsi="Times New Roman" w:cs="Times New Roman"/>
          <w:bCs/>
          <w:i/>
          <w:sz w:val="24"/>
        </w:rPr>
        <w:t>.</w:t>
      </w:r>
      <w:r w:rsidRPr="001361B7">
        <w:rPr>
          <w:rFonts w:ascii="Times New Roman" w:hAnsi="Times New Roman" w:cs="Times New Roman"/>
          <w:bCs/>
          <w:i/>
          <w:sz w:val="24"/>
        </w:rPr>
        <w:t xml:space="preserve"> Vet</w:t>
      </w:r>
      <w:r w:rsidR="009442A7" w:rsidRPr="001361B7">
        <w:rPr>
          <w:rFonts w:ascii="Times New Roman" w:hAnsi="Times New Roman" w:cs="Times New Roman"/>
          <w:bCs/>
          <w:i/>
          <w:sz w:val="24"/>
        </w:rPr>
        <w:t xml:space="preserve">. </w:t>
      </w:r>
      <w:r w:rsidRPr="001361B7">
        <w:rPr>
          <w:rFonts w:ascii="Times New Roman" w:hAnsi="Times New Roman" w:cs="Times New Roman"/>
          <w:bCs/>
          <w:i/>
          <w:sz w:val="24"/>
        </w:rPr>
        <w:t xml:space="preserve"> J</w:t>
      </w:r>
      <w:r w:rsidR="009442A7" w:rsidRPr="001361B7">
        <w:rPr>
          <w:rFonts w:ascii="Times New Roman" w:hAnsi="Times New Roman" w:cs="Times New Roman"/>
          <w:bCs/>
          <w:i/>
          <w:sz w:val="24"/>
        </w:rPr>
        <w:t>.</w:t>
      </w:r>
      <w:r w:rsidR="009442A7">
        <w:rPr>
          <w:rFonts w:ascii="Times New Roman" w:hAnsi="Times New Roman" w:cs="Times New Roman"/>
          <w:bCs/>
          <w:sz w:val="24"/>
        </w:rPr>
        <w:t xml:space="preserve"> </w:t>
      </w:r>
      <w:r w:rsidRPr="008454F2">
        <w:rPr>
          <w:rFonts w:ascii="Times New Roman" w:hAnsi="Times New Roman" w:cs="Times New Roman"/>
          <w:bCs/>
          <w:sz w:val="24"/>
        </w:rPr>
        <w:t>58:526-528.</w:t>
      </w:r>
    </w:p>
    <w:p w:rsidR="005C2932" w:rsidRDefault="005C2932" w:rsidP="006622C8">
      <w:pPr>
        <w:spacing w:before="240" w:line="360" w:lineRule="auto"/>
        <w:ind w:left="630" w:hanging="540"/>
        <w:jc w:val="both"/>
        <w:rPr>
          <w:rFonts w:ascii="Times New Roman" w:hAnsi="Times New Roman" w:cs="Times New Roman"/>
          <w:bCs/>
          <w:sz w:val="24"/>
        </w:rPr>
      </w:pPr>
      <w:r w:rsidRPr="005C2932">
        <w:rPr>
          <w:rFonts w:ascii="Times New Roman" w:hAnsi="Times New Roman" w:cs="Times New Roman"/>
          <w:b/>
          <w:bCs/>
          <w:sz w:val="24"/>
        </w:rPr>
        <w:t>Radostits, D. M., Gay, C.</w:t>
      </w:r>
      <w:r w:rsidR="004557A3">
        <w:rPr>
          <w:rFonts w:ascii="Times New Roman" w:hAnsi="Times New Roman" w:cs="Times New Roman"/>
          <w:b/>
          <w:bCs/>
          <w:sz w:val="24"/>
        </w:rPr>
        <w:t xml:space="preserve"> </w:t>
      </w:r>
      <w:r w:rsidR="002170EE">
        <w:rPr>
          <w:rFonts w:ascii="Times New Roman" w:hAnsi="Times New Roman" w:cs="Times New Roman"/>
          <w:b/>
          <w:bCs/>
          <w:sz w:val="24"/>
        </w:rPr>
        <w:t xml:space="preserve">C., Blood, D. C. </w:t>
      </w:r>
      <w:r w:rsidR="00775586">
        <w:rPr>
          <w:rFonts w:ascii="Times New Roman" w:hAnsi="Times New Roman" w:cs="Times New Roman"/>
          <w:b/>
          <w:bCs/>
          <w:sz w:val="24"/>
        </w:rPr>
        <w:t xml:space="preserve">and Hinchlift, K. </w:t>
      </w:r>
      <w:r w:rsidRPr="005C2932">
        <w:rPr>
          <w:rFonts w:ascii="Times New Roman" w:hAnsi="Times New Roman" w:cs="Times New Roman"/>
          <w:b/>
          <w:bCs/>
          <w:sz w:val="24"/>
        </w:rPr>
        <w:t>W. (2000).</w:t>
      </w:r>
      <w:r w:rsidRPr="005C2932">
        <w:rPr>
          <w:rFonts w:ascii="Times New Roman" w:hAnsi="Times New Roman" w:cs="Times New Roman"/>
          <w:bCs/>
          <w:sz w:val="24"/>
        </w:rPr>
        <w:t xml:space="preserve"> “Veterinary Medicine”. A textbook of the disease of cattle, sheep, pigs, goats and horses”. 9th Ed. Bailleire Tindal, London, Great Britain.</w:t>
      </w:r>
    </w:p>
    <w:p w:rsidR="00B724BF" w:rsidRDefault="00B724BF" w:rsidP="006622C8">
      <w:pPr>
        <w:spacing w:before="240" w:line="360" w:lineRule="auto"/>
        <w:ind w:left="630" w:hanging="540"/>
        <w:jc w:val="both"/>
        <w:rPr>
          <w:rFonts w:ascii="Times New Roman" w:hAnsi="Times New Roman" w:cs="Times New Roman"/>
          <w:bCs/>
          <w:sz w:val="24"/>
        </w:rPr>
      </w:pPr>
      <w:r w:rsidRPr="008454F2">
        <w:rPr>
          <w:rFonts w:ascii="Times New Roman" w:hAnsi="Times New Roman" w:cs="Times New Roman"/>
          <w:b/>
          <w:bCs/>
          <w:sz w:val="24"/>
        </w:rPr>
        <w:lastRenderedPageBreak/>
        <w:t>Radostits, O. M., Gay, C. C., Blood, D.</w:t>
      </w:r>
      <w:r w:rsidR="004557A3">
        <w:rPr>
          <w:rFonts w:ascii="Times New Roman" w:hAnsi="Times New Roman" w:cs="Times New Roman"/>
          <w:b/>
          <w:bCs/>
          <w:sz w:val="24"/>
        </w:rPr>
        <w:t xml:space="preserve"> </w:t>
      </w:r>
      <w:r w:rsidRPr="008454F2">
        <w:rPr>
          <w:rFonts w:ascii="Times New Roman" w:hAnsi="Times New Roman" w:cs="Times New Roman"/>
          <w:b/>
          <w:bCs/>
          <w:sz w:val="24"/>
        </w:rPr>
        <w:t>C.</w:t>
      </w:r>
      <w:r w:rsidR="004557A3">
        <w:rPr>
          <w:rFonts w:ascii="Times New Roman" w:hAnsi="Times New Roman" w:cs="Times New Roman"/>
          <w:b/>
          <w:bCs/>
          <w:sz w:val="24"/>
        </w:rPr>
        <w:t xml:space="preserve"> and </w:t>
      </w:r>
      <w:r w:rsidRPr="008454F2">
        <w:rPr>
          <w:rFonts w:ascii="Times New Roman" w:hAnsi="Times New Roman" w:cs="Times New Roman"/>
          <w:b/>
          <w:bCs/>
          <w:sz w:val="24"/>
        </w:rPr>
        <w:t>Hinchcliff, K. W. (2003).</w:t>
      </w:r>
      <w:r w:rsidRPr="008454F2">
        <w:rPr>
          <w:rFonts w:ascii="Times New Roman" w:hAnsi="Times New Roman" w:cs="Times New Roman"/>
          <w:bCs/>
          <w:sz w:val="24"/>
        </w:rPr>
        <w:t xml:space="preserve"> Veterinary Medicine. Elsvier Science ltd. USA.</w:t>
      </w:r>
    </w:p>
    <w:p w:rsidR="00B724BF" w:rsidRDefault="00B724BF" w:rsidP="006622C8">
      <w:pPr>
        <w:spacing w:before="240" w:line="360" w:lineRule="auto"/>
        <w:ind w:left="630" w:hanging="540"/>
        <w:jc w:val="both"/>
        <w:rPr>
          <w:rFonts w:ascii="Times New Roman" w:hAnsi="Times New Roman" w:cs="Times New Roman"/>
          <w:bCs/>
          <w:sz w:val="24"/>
        </w:rPr>
      </w:pPr>
      <w:r w:rsidRPr="009E000F">
        <w:rPr>
          <w:rFonts w:ascii="Times New Roman" w:eastAsia="Calibri" w:hAnsi="Times New Roman" w:cs="Times New Roman"/>
          <w:b/>
          <w:bCs/>
          <w:sz w:val="24"/>
        </w:rPr>
        <w:t>Robertson, J.</w:t>
      </w:r>
      <w:r w:rsidR="004557A3">
        <w:rPr>
          <w:rFonts w:ascii="Times New Roman" w:eastAsia="Calibri" w:hAnsi="Times New Roman" w:cs="Times New Roman"/>
          <w:b/>
          <w:bCs/>
          <w:sz w:val="24"/>
        </w:rPr>
        <w:t xml:space="preserve"> </w:t>
      </w:r>
      <w:r w:rsidRPr="009E000F">
        <w:rPr>
          <w:rFonts w:ascii="Times New Roman" w:eastAsia="Calibri" w:hAnsi="Times New Roman" w:cs="Times New Roman"/>
          <w:b/>
          <w:bCs/>
          <w:sz w:val="24"/>
        </w:rPr>
        <w:t>M. (1968).</w:t>
      </w:r>
      <w:r w:rsidRPr="009E000F">
        <w:rPr>
          <w:rFonts w:ascii="Times New Roman" w:eastAsia="Calibri" w:hAnsi="Times New Roman" w:cs="Times New Roman"/>
          <w:bCs/>
          <w:sz w:val="24"/>
        </w:rPr>
        <w:t xml:space="preserve"> Left displacement of the bovine abomasum: Epizootiologic factors. </w:t>
      </w:r>
      <w:r w:rsidRPr="001361B7">
        <w:rPr>
          <w:rFonts w:ascii="Times New Roman" w:eastAsia="Calibri" w:hAnsi="Times New Roman" w:cs="Times New Roman"/>
          <w:bCs/>
          <w:i/>
          <w:sz w:val="24"/>
        </w:rPr>
        <w:t>Am. J. Vet.</w:t>
      </w:r>
      <w:r w:rsidRPr="009E000F">
        <w:rPr>
          <w:rFonts w:ascii="Times New Roman" w:eastAsia="Calibri" w:hAnsi="Times New Roman" w:cs="Times New Roman"/>
          <w:bCs/>
          <w:sz w:val="24"/>
        </w:rPr>
        <w:t xml:space="preserve"> Res. 29: 421-434.</w:t>
      </w:r>
    </w:p>
    <w:p w:rsidR="00B724BF" w:rsidRDefault="00B724BF" w:rsidP="006622C8">
      <w:pPr>
        <w:spacing w:before="240" w:line="360" w:lineRule="auto"/>
        <w:ind w:left="630" w:hanging="540"/>
        <w:jc w:val="both"/>
        <w:rPr>
          <w:rFonts w:ascii="Times New Roman" w:hAnsi="Times New Roman" w:cs="Times New Roman"/>
          <w:bCs/>
          <w:sz w:val="24"/>
        </w:rPr>
      </w:pPr>
      <w:r w:rsidRPr="003B10E6">
        <w:rPr>
          <w:rFonts w:ascii="Times New Roman" w:hAnsi="Times New Roman" w:cs="Times New Roman"/>
          <w:b/>
          <w:bCs/>
          <w:sz w:val="24"/>
        </w:rPr>
        <w:t>Roy, S., Roy, M</w:t>
      </w:r>
      <w:r w:rsidR="00E42348">
        <w:rPr>
          <w:rFonts w:ascii="Times New Roman" w:hAnsi="Times New Roman" w:cs="Times New Roman"/>
          <w:b/>
          <w:bCs/>
          <w:sz w:val="24"/>
        </w:rPr>
        <w:t>.</w:t>
      </w:r>
      <w:r w:rsidRPr="003B10E6">
        <w:rPr>
          <w:rFonts w:ascii="Times New Roman" w:hAnsi="Times New Roman" w:cs="Times New Roman"/>
          <w:b/>
          <w:bCs/>
          <w:sz w:val="24"/>
        </w:rPr>
        <w:t xml:space="preserve"> and Mishra, S. (2010). </w:t>
      </w:r>
      <w:r w:rsidRPr="003B10E6">
        <w:rPr>
          <w:rFonts w:ascii="Times New Roman" w:hAnsi="Times New Roman" w:cs="Times New Roman"/>
          <w:bCs/>
          <w:sz w:val="24"/>
        </w:rPr>
        <w:t>Hematological and biochemical profile during</w:t>
      </w:r>
      <w:r>
        <w:rPr>
          <w:rFonts w:ascii="Times New Roman" w:hAnsi="Times New Roman" w:cs="Times New Roman"/>
          <w:bCs/>
          <w:sz w:val="24"/>
        </w:rPr>
        <w:t xml:space="preserve"> </w:t>
      </w:r>
      <w:r w:rsidRPr="003B10E6">
        <w:rPr>
          <w:rFonts w:ascii="Times New Roman" w:hAnsi="Times New Roman" w:cs="Times New Roman"/>
          <w:bCs/>
          <w:sz w:val="24"/>
        </w:rPr>
        <w:t xml:space="preserve">gestation period in Sahiwal cows. </w:t>
      </w:r>
      <w:r w:rsidRPr="001361B7">
        <w:rPr>
          <w:rFonts w:ascii="Times New Roman" w:hAnsi="Times New Roman" w:cs="Times New Roman"/>
          <w:bCs/>
          <w:i/>
          <w:sz w:val="24"/>
        </w:rPr>
        <w:t>Vet</w:t>
      </w:r>
      <w:r w:rsidR="001361B7">
        <w:rPr>
          <w:rFonts w:ascii="Times New Roman" w:hAnsi="Times New Roman" w:cs="Times New Roman"/>
          <w:bCs/>
          <w:i/>
          <w:sz w:val="24"/>
        </w:rPr>
        <w:t>.</w:t>
      </w:r>
      <w:r w:rsidRPr="001361B7">
        <w:rPr>
          <w:rFonts w:ascii="Times New Roman" w:hAnsi="Times New Roman" w:cs="Times New Roman"/>
          <w:bCs/>
          <w:i/>
          <w:sz w:val="24"/>
        </w:rPr>
        <w:t xml:space="preserve"> Wor</w:t>
      </w:r>
      <w:r w:rsidR="001361B7">
        <w:rPr>
          <w:rFonts w:ascii="Times New Roman" w:hAnsi="Times New Roman" w:cs="Times New Roman"/>
          <w:bCs/>
          <w:i/>
          <w:sz w:val="24"/>
        </w:rPr>
        <w:t>l.</w:t>
      </w:r>
      <w:r w:rsidRPr="003B10E6">
        <w:rPr>
          <w:rFonts w:ascii="Times New Roman" w:hAnsi="Times New Roman" w:cs="Times New Roman"/>
          <w:bCs/>
          <w:sz w:val="24"/>
        </w:rPr>
        <w:t xml:space="preserve"> 3(1):</w:t>
      </w:r>
      <w:r w:rsidR="00B710AB">
        <w:rPr>
          <w:rFonts w:ascii="Times New Roman" w:hAnsi="Times New Roman" w:cs="Times New Roman"/>
          <w:bCs/>
          <w:sz w:val="24"/>
        </w:rPr>
        <w:t xml:space="preserve"> </w:t>
      </w:r>
      <w:r w:rsidRPr="003B10E6">
        <w:rPr>
          <w:rFonts w:ascii="Times New Roman" w:hAnsi="Times New Roman" w:cs="Times New Roman"/>
          <w:bCs/>
          <w:sz w:val="24"/>
        </w:rPr>
        <w:t>26-28.</w:t>
      </w:r>
    </w:p>
    <w:p w:rsidR="00B710AB" w:rsidRDefault="00B710AB" w:rsidP="006622C8">
      <w:pPr>
        <w:spacing w:before="240" w:line="360" w:lineRule="auto"/>
        <w:ind w:left="630" w:hanging="540"/>
        <w:jc w:val="both"/>
        <w:rPr>
          <w:rFonts w:ascii="Times New Roman" w:hAnsi="Times New Roman" w:cs="Times New Roman"/>
          <w:bCs/>
          <w:sz w:val="24"/>
        </w:rPr>
      </w:pPr>
      <w:r w:rsidRPr="00B710AB">
        <w:rPr>
          <w:rFonts w:ascii="Times New Roman" w:hAnsi="Times New Roman" w:cs="Times New Roman"/>
          <w:b/>
          <w:bCs/>
          <w:sz w:val="24"/>
        </w:rPr>
        <w:t>Swanson, K. S., Kuzmuk  K. N., Schook L. B., Fahey G. C. (2004).</w:t>
      </w:r>
      <w:r>
        <w:rPr>
          <w:rFonts w:ascii="Times New Roman" w:hAnsi="Times New Roman" w:cs="Times New Roman"/>
          <w:bCs/>
          <w:sz w:val="24"/>
        </w:rPr>
        <w:t xml:space="preserve"> </w:t>
      </w:r>
      <w:r w:rsidRPr="00B710AB">
        <w:rPr>
          <w:rFonts w:ascii="Times New Roman" w:hAnsi="Times New Roman" w:cs="Times New Roman"/>
          <w:bCs/>
          <w:sz w:val="24"/>
        </w:rPr>
        <w:t>Diet affects nutrient</w:t>
      </w:r>
      <w:r>
        <w:rPr>
          <w:rFonts w:ascii="Times New Roman" w:hAnsi="Times New Roman" w:cs="Times New Roman"/>
          <w:bCs/>
          <w:sz w:val="24"/>
        </w:rPr>
        <w:t xml:space="preserve"> </w:t>
      </w:r>
      <w:r w:rsidRPr="00B710AB">
        <w:rPr>
          <w:rFonts w:ascii="Times New Roman" w:hAnsi="Times New Roman" w:cs="Times New Roman"/>
          <w:bCs/>
          <w:sz w:val="24"/>
        </w:rPr>
        <w:t xml:space="preserve">digestibility, haematology, and serum chemistry of senior and weanling dogs. </w:t>
      </w:r>
      <w:r w:rsidRPr="00B710AB">
        <w:rPr>
          <w:rFonts w:ascii="Times New Roman" w:hAnsi="Times New Roman" w:cs="Times New Roman"/>
          <w:bCs/>
          <w:i/>
          <w:iCs/>
          <w:sz w:val="24"/>
        </w:rPr>
        <w:t>J. Anim. Sci</w:t>
      </w:r>
      <w:r>
        <w:rPr>
          <w:rFonts w:ascii="Times New Roman" w:hAnsi="Times New Roman" w:cs="Times New Roman"/>
          <w:b/>
          <w:bCs/>
          <w:i/>
          <w:iCs/>
          <w:sz w:val="24"/>
        </w:rPr>
        <w:t>.</w:t>
      </w:r>
      <w:r>
        <w:rPr>
          <w:rFonts w:ascii="Times New Roman" w:hAnsi="Times New Roman" w:cs="Times New Roman"/>
          <w:bCs/>
          <w:sz w:val="24"/>
        </w:rPr>
        <w:t xml:space="preserve"> </w:t>
      </w:r>
      <w:r w:rsidRPr="00B710AB">
        <w:rPr>
          <w:rFonts w:ascii="Times New Roman" w:hAnsi="Times New Roman" w:cs="Times New Roman"/>
          <w:bCs/>
          <w:sz w:val="24"/>
        </w:rPr>
        <w:t>82</w:t>
      </w:r>
      <w:r>
        <w:rPr>
          <w:rFonts w:ascii="Times New Roman" w:hAnsi="Times New Roman" w:cs="Times New Roman"/>
          <w:bCs/>
          <w:sz w:val="24"/>
        </w:rPr>
        <w:t>:</w:t>
      </w:r>
      <w:r w:rsidRPr="00B710AB">
        <w:rPr>
          <w:rFonts w:ascii="Times New Roman" w:hAnsi="Times New Roman" w:cs="Times New Roman"/>
          <w:bCs/>
          <w:sz w:val="24"/>
        </w:rPr>
        <w:t xml:space="preserve"> 1713-1724.</w:t>
      </w:r>
    </w:p>
    <w:p w:rsidR="00312E00" w:rsidRPr="00B710AB" w:rsidRDefault="00312E00" w:rsidP="006622C8">
      <w:pPr>
        <w:spacing w:before="240" w:line="360" w:lineRule="auto"/>
        <w:ind w:left="630" w:hanging="540"/>
        <w:jc w:val="both"/>
        <w:rPr>
          <w:rFonts w:ascii="Times New Roman" w:hAnsi="Times New Roman" w:cs="Times New Roman"/>
          <w:bCs/>
          <w:sz w:val="24"/>
        </w:rPr>
      </w:pPr>
      <w:r w:rsidRPr="00312E00">
        <w:rPr>
          <w:rFonts w:ascii="Times New Roman" w:hAnsi="Times New Roman" w:cs="Times New Roman"/>
          <w:b/>
          <w:bCs/>
          <w:sz w:val="24"/>
        </w:rPr>
        <w:t>Yokus, B., Cakir D. U., Kanay, Z., Gulten, T., Uysal, E. (2006).</w:t>
      </w:r>
      <w:r w:rsidRPr="00312E00">
        <w:rPr>
          <w:rFonts w:ascii="Times New Roman" w:hAnsi="Times New Roman" w:cs="Times New Roman"/>
          <w:bCs/>
          <w:sz w:val="24"/>
        </w:rPr>
        <w:t xml:space="preserve"> Effects of seasonal and</w:t>
      </w:r>
      <w:r>
        <w:rPr>
          <w:rFonts w:ascii="Times New Roman" w:hAnsi="Times New Roman" w:cs="Times New Roman"/>
          <w:bCs/>
          <w:sz w:val="24"/>
        </w:rPr>
        <w:t xml:space="preserve"> </w:t>
      </w:r>
      <w:r w:rsidRPr="00312E00">
        <w:rPr>
          <w:rFonts w:ascii="Times New Roman" w:hAnsi="Times New Roman" w:cs="Times New Roman"/>
          <w:bCs/>
          <w:sz w:val="24"/>
        </w:rPr>
        <w:t>physiological variations on the serum chemistry, vitamins and thyroid hormone concentrations in</w:t>
      </w:r>
      <w:r>
        <w:rPr>
          <w:rFonts w:ascii="Times New Roman" w:hAnsi="Times New Roman" w:cs="Times New Roman"/>
          <w:bCs/>
          <w:sz w:val="24"/>
        </w:rPr>
        <w:t xml:space="preserve"> </w:t>
      </w:r>
      <w:r w:rsidRPr="00312E00">
        <w:rPr>
          <w:rFonts w:ascii="Times New Roman" w:hAnsi="Times New Roman" w:cs="Times New Roman"/>
          <w:bCs/>
          <w:sz w:val="24"/>
        </w:rPr>
        <w:t xml:space="preserve">sheep. </w:t>
      </w:r>
      <w:r w:rsidRPr="00312E00">
        <w:rPr>
          <w:rFonts w:ascii="Times New Roman" w:hAnsi="Times New Roman" w:cs="Times New Roman"/>
          <w:bCs/>
          <w:i/>
          <w:iCs/>
          <w:sz w:val="24"/>
        </w:rPr>
        <w:t>J. Vet. Medi</w:t>
      </w:r>
      <w:r>
        <w:rPr>
          <w:rFonts w:ascii="Times New Roman" w:hAnsi="Times New Roman" w:cs="Times New Roman"/>
          <w:b/>
          <w:bCs/>
          <w:i/>
          <w:iCs/>
          <w:sz w:val="24"/>
        </w:rPr>
        <w:t>.</w:t>
      </w:r>
      <w:r w:rsidRPr="00312E00">
        <w:rPr>
          <w:rFonts w:ascii="Times New Roman" w:hAnsi="Times New Roman" w:cs="Times New Roman"/>
          <w:b/>
          <w:bCs/>
          <w:i/>
          <w:iCs/>
          <w:sz w:val="24"/>
        </w:rPr>
        <w:t xml:space="preserve"> </w:t>
      </w:r>
      <w:r w:rsidRPr="00312E00">
        <w:rPr>
          <w:rFonts w:ascii="Times New Roman" w:hAnsi="Times New Roman" w:cs="Times New Roman"/>
          <w:bCs/>
          <w:sz w:val="24"/>
        </w:rPr>
        <w:t>53</w:t>
      </w:r>
      <w:r>
        <w:rPr>
          <w:rFonts w:ascii="Times New Roman" w:hAnsi="Times New Roman" w:cs="Times New Roman"/>
          <w:bCs/>
          <w:sz w:val="24"/>
        </w:rPr>
        <w:t xml:space="preserve">: </w:t>
      </w:r>
      <w:r w:rsidRPr="00312E00">
        <w:rPr>
          <w:rFonts w:ascii="Times New Roman" w:hAnsi="Times New Roman" w:cs="Times New Roman"/>
          <w:bCs/>
          <w:sz w:val="24"/>
        </w:rPr>
        <w:t>271-276.</w:t>
      </w:r>
    </w:p>
    <w:p w:rsidR="003774A1" w:rsidRDefault="00775586" w:rsidP="006622C8">
      <w:pPr>
        <w:spacing w:before="240" w:line="360" w:lineRule="auto"/>
        <w:ind w:left="630" w:hanging="540"/>
        <w:jc w:val="both"/>
        <w:rPr>
          <w:rFonts w:ascii="Times New Roman" w:hAnsi="Times New Roman" w:cs="Times New Roman"/>
          <w:bCs/>
          <w:sz w:val="24"/>
        </w:rPr>
      </w:pPr>
      <w:r>
        <w:rPr>
          <w:rFonts w:ascii="Times New Roman" w:hAnsi="Times New Roman" w:cs="Times New Roman"/>
          <w:b/>
          <w:bCs/>
          <w:sz w:val="24"/>
        </w:rPr>
        <w:t xml:space="preserve">Zvorc, Z., </w:t>
      </w:r>
      <w:r w:rsidR="00B724BF" w:rsidRPr="00A13CC5">
        <w:rPr>
          <w:rFonts w:ascii="Times New Roman" w:hAnsi="Times New Roman" w:cs="Times New Roman"/>
          <w:b/>
          <w:bCs/>
          <w:sz w:val="24"/>
        </w:rPr>
        <w:t xml:space="preserve">Matijatko, V., Beer, B., Forsek, J., Bedrica, L. and Kucer, N. (2000). </w:t>
      </w:r>
      <w:r w:rsidR="00B724BF" w:rsidRPr="00A13CC5">
        <w:rPr>
          <w:rFonts w:ascii="Times New Roman" w:hAnsi="Times New Roman" w:cs="Times New Roman"/>
          <w:bCs/>
          <w:sz w:val="24"/>
        </w:rPr>
        <w:t>Blood serum proteinograms in pregnant and non-pregnant cows</w:t>
      </w:r>
      <w:r w:rsidR="00B724BF" w:rsidRPr="009442A7">
        <w:rPr>
          <w:rFonts w:ascii="Times New Roman" w:hAnsi="Times New Roman" w:cs="Times New Roman"/>
          <w:bCs/>
          <w:sz w:val="24"/>
        </w:rPr>
        <w:t>.</w:t>
      </w:r>
      <w:r w:rsidR="00B724BF" w:rsidRPr="009442A7">
        <w:rPr>
          <w:rFonts w:ascii="Times New Roman" w:hAnsi="Times New Roman" w:cs="Times New Roman"/>
          <w:bCs/>
          <w:iCs/>
          <w:sz w:val="24"/>
        </w:rPr>
        <w:t xml:space="preserve"> V</w:t>
      </w:r>
      <w:r w:rsidR="001361B7">
        <w:rPr>
          <w:rFonts w:ascii="Times New Roman" w:hAnsi="Times New Roman" w:cs="Times New Roman"/>
          <w:bCs/>
          <w:iCs/>
          <w:sz w:val="24"/>
        </w:rPr>
        <w:t>eterinarski</w:t>
      </w:r>
      <w:r w:rsidR="00B724BF" w:rsidRPr="009442A7">
        <w:rPr>
          <w:rFonts w:ascii="Times New Roman" w:hAnsi="Times New Roman" w:cs="Times New Roman"/>
          <w:bCs/>
          <w:iCs/>
          <w:sz w:val="24"/>
        </w:rPr>
        <w:t xml:space="preserve"> A</w:t>
      </w:r>
      <w:r w:rsidR="001361B7">
        <w:rPr>
          <w:rFonts w:ascii="Times New Roman" w:hAnsi="Times New Roman" w:cs="Times New Roman"/>
          <w:bCs/>
          <w:iCs/>
          <w:sz w:val="24"/>
        </w:rPr>
        <w:t>rhiv.</w:t>
      </w:r>
      <w:r w:rsidR="00B724BF" w:rsidRPr="009442A7">
        <w:rPr>
          <w:rFonts w:ascii="Times New Roman" w:hAnsi="Times New Roman" w:cs="Times New Roman"/>
          <w:bCs/>
          <w:iCs/>
          <w:sz w:val="24"/>
        </w:rPr>
        <w:t xml:space="preserve"> 70 </w:t>
      </w:r>
      <w:r w:rsidR="00B724BF" w:rsidRPr="009442A7">
        <w:rPr>
          <w:rFonts w:ascii="Times New Roman" w:hAnsi="Times New Roman" w:cs="Times New Roman"/>
          <w:bCs/>
          <w:sz w:val="24"/>
        </w:rPr>
        <w:t>(1): 21-30.</w:t>
      </w:r>
    </w:p>
    <w:p w:rsidR="00312E00" w:rsidRPr="00312E00" w:rsidRDefault="00312E00" w:rsidP="00312E00">
      <w:pPr>
        <w:spacing w:before="240"/>
        <w:ind w:left="630" w:hanging="540"/>
        <w:jc w:val="both"/>
        <w:rPr>
          <w:rFonts w:ascii="Times New Roman" w:hAnsi="Times New Roman" w:cs="Times New Roman"/>
          <w:bCs/>
          <w:sz w:val="24"/>
        </w:rPr>
      </w:pPr>
    </w:p>
    <w:p w:rsidR="00937552" w:rsidRDefault="00937552" w:rsidP="00943601">
      <w:pPr>
        <w:spacing w:line="360" w:lineRule="auto"/>
        <w:ind w:right="90"/>
        <w:jc w:val="both"/>
        <w:rPr>
          <w:rFonts w:ascii="Times New Roman" w:hAnsi="Times New Roman" w:cs="Times New Roman"/>
          <w:b/>
          <w:sz w:val="36"/>
        </w:rPr>
      </w:pPr>
    </w:p>
    <w:p w:rsidR="00937552" w:rsidRDefault="00937552" w:rsidP="00943601">
      <w:pPr>
        <w:spacing w:line="360" w:lineRule="auto"/>
        <w:ind w:right="90"/>
        <w:jc w:val="both"/>
        <w:rPr>
          <w:rFonts w:ascii="Times New Roman" w:hAnsi="Times New Roman" w:cs="Times New Roman"/>
          <w:b/>
          <w:sz w:val="36"/>
        </w:rPr>
      </w:pPr>
    </w:p>
    <w:p w:rsidR="00937552" w:rsidRDefault="00937552" w:rsidP="00943601">
      <w:pPr>
        <w:spacing w:line="360" w:lineRule="auto"/>
        <w:ind w:right="90"/>
        <w:jc w:val="both"/>
        <w:rPr>
          <w:rFonts w:ascii="Times New Roman" w:hAnsi="Times New Roman" w:cs="Times New Roman"/>
          <w:b/>
          <w:sz w:val="36"/>
        </w:rPr>
      </w:pPr>
    </w:p>
    <w:p w:rsidR="006622C8" w:rsidRDefault="006622C8" w:rsidP="00943601">
      <w:pPr>
        <w:spacing w:line="360" w:lineRule="auto"/>
        <w:ind w:right="90"/>
        <w:jc w:val="both"/>
        <w:rPr>
          <w:rFonts w:ascii="Times New Roman" w:hAnsi="Times New Roman" w:cs="Times New Roman"/>
          <w:b/>
          <w:sz w:val="36"/>
        </w:rPr>
      </w:pPr>
    </w:p>
    <w:p w:rsidR="006622C8" w:rsidRDefault="006622C8" w:rsidP="00943601">
      <w:pPr>
        <w:spacing w:line="360" w:lineRule="auto"/>
        <w:ind w:right="90"/>
        <w:jc w:val="both"/>
        <w:rPr>
          <w:rFonts w:ascii="Times New Roman" w:hAnsi="Times New Roman" w:cs="Times New Roman"/>
          <w:b/>
          <w:sz w:val="36"/>
        </w:rPr>
      </w:pPr>
    </w:p>
    <w:p w:rsidR="006622C8" w:rsidRDefault="006622C8" w:rsidP="00943601">
      <w:pPr>
        <w:spacing w:line="360" w:lineRule="auto"/>
        <w:ind w:right="90"/>
        <w:jc w:val="both"/>
        <w:rPr>
          <w:rFonts w:ascii="Times New Roman" w:hAnsi="Times New Roman" w:cs="Times New Roman"/>
          <w:b/>
          <w:sz w:val="36"/>
        </w:rPr>
      </w:pPr>
    </w:p>
    <w:p w:rsidR="006622C8" w:rsidRDefault="006622C8" w:rsidP="00943601">
      <w:pPr>
        <w:spacing w:line="360" w:lineRule="auto"/>
        <w:ind w:right="90"/>
        <w:jc w:val="both"/>
        <w:rPr>
          <w:rFonts w:ascii="Times New Roman" w:hAnsi="Times New Roman" w:cs="Times New Roman"/>
          <w:b/>
          <w:sz w:val="36"/>
        </w:rPr>
      </w:pPr>
    </w:p>
    <w:p w:rsidR="007B0FBC" w:rsidRDefault="00AD0C7A" w:rsidP="00943601">
      <w:pPr>
        <w:spacing w:line="360" w:lineRule="auto"/>
        <w:ind w:right="90"/>
        <w:jc w:val="both"/>
        <w:rPr>
          <w:rFonts w:ascii="Times New Roman" w:hAnsi="Times New Roman" w:cs="Times New Roman"/>
          <w:b/>
          <w:sz w:val="36"/>
        </w:rPr>
      </w:pPr>
      <w:r>
        <w:rPr>
          <w:rFonts w:ascii="Times New Roman" w:hAnsi="Times New Roman" w:cs="Times New Roman"/>
          <w:b/>
          <w:noProof/>
          <w:sz w:val="36"/>
        </w:rPr>
        <w:lastRenderedPageBreak/>
        <w:pict>
          <v:line id="_x0000_s1041" style="position:absolute;left:0;text-align:left;z-index:251673600" from="-1.65pt,36pt" to="474.45pt,36pt" strokeweight="2.5pt">
            <v:shadow color="#868686"/>
          </v:line>
        </w:pict>
      </w:r>
      <w:r w:rsidR="007B0FBC" w:rsidRPr="007B0FBC">
        <w:rPr>
          <w:rFonts w:ascii="Times New Roman" w:hAnsi="Times New Roman" w:cs="Times New Roman"/>
          <w:b/>
          <w:sz w:val="36"/>
        </w:rPr>
        <w:t>APPENDIX</w:t>
      </w:r>
    </w:p>
    <w:p w:rsidR="006622C8" w:rsidRDefault="006622C8" w:rsidP="00943601">
      <w:pPr>
        <w:spacing w:line="360" w:lineRule="auto"/>
        <w:ind w:right="90"/>
        <w:jc w:val="both"/>
        <w:rPr>
          <w:rFonts w:ascii="Times New Roman" w:hAnsi="Times New Roman" w:cs="Times New Roman"/>
          <w:b/>
          <w:sz w:val="36"/>
        </w:rPr>
      </w:pPr>
    </w:p>
    <w:tbl>
      <w:tblPr>
        <w:tblW w:w="9098" w:type="dxa"/>
        <w:tblInd w:w="94" w:type="dxa"/>
        <w:tblLook w:val="04A0"/>
      </w:tblPr>
      <w:tblGrid>
        <w:gridCol w:w="1192"/>
        <w:gridCol w:w="1337"/>
        <w:gridCol w:w="760"/>
        <w:gridCol w:w="842"/>
        <w:gridCol w:w="820"/>
        <w:gridCol w:w="965"/>
        <w:gridCol w:w="720"/>
        <w:gridCol w:w="908"/>
        <w:gridCol w:w="708"/>
        <w:gridCol w:w="846"/>
      </w:tblGrid>
      <w:tr w:rsidR="00FF5763" w:rsidRPr="0003551F" w:rsidTr="00FF5763">
        <w:trPr>
          <w:trHeight w:val="300"/>
        </w:trPr>
        <w:tc>
          <w:tcPr>
            <w:tcW w:w="1192" w:type="dxa"/>
            <w:tcBorders>
              <w:top w:val="nil"/>
              <w:left w:val="nil"/>
              <w:bottom w:val="nil"/>
              <w:right w:val="nil"/>
            </w:tcBorders>
            <w:shd w:val="clear" w:color="auto" w:fill="auto"/>
            <w:noWrap/>
            <w:vAlign w:val="bottom"/>
            <w:hideMark/>
          </w:tcPr>
          <w:p w:rsidR="00FF5763" w:rsidRPr="0003551F" w:rsidRDefault="00FF5763" w:rsidP="00DE2F3E">
            <w:pPr>
              <w:spacing w:after="0" w:line="240" w:lineRule="auto"/>
              <w:rPr>
                <w:rFonts w:ascii="Calibri" w:eastAsia="Times New Roman" w:hAnsi="Calibri" w:cs="Calibri"/>
                <w:b/>
                <w:color w:val="000000"/>
              </w:rPr>
            </w:pPr>
            <w:r w:rsidRPr="0003551F">
              <w:rPr>
                <w:rFonts w:ascii="Calibri" w:eastAsia="Times New Roman" w:hAnsi="Calibri" w:cs="Calibri"/>
                <w:b/>
                <w:color w:val="000000"/>
              </w:rPr>
              <w:t>Glucose(P)</w:t>
            </w:r>
          </w:p>
        </w:tc>
        <w:tc>
          <w:tcPr>
            <w:tcW w:w="1337" w:type="dxa"/>
            <w:tcBorders>
              <w:top w:val="nil"/>
              <w:left w:val="nil"/>
              <w:bottom w:val="nil"/>
              <w:right w:val="nil"/>
            </w:tcBorders>
            <w:shd w:val="clear" w:color="auto" w:fill="auto"/>
            <w:noWrap/>
            <w:vAlign w:val="bottom"/>
            <w:hideMark/>
          </w:tcPr>
          <w:p w:rsidR="00FF5763" w:rsidRPr="0003551F" w:rsidRDefault="00FF5763" w:rsidP="00DE2F3E">
            <w:pPr>
              <w:spacing w:after="0" w:line="240" w:lineRule="auto"/>
              <w:rPr>
                <w:rFonts w:ascii="Calibri" w:eastAsia="Times New Roman" w:hAnsi="Calibri" w:cs="Calibri"/>
                <w:b/>
                <w:color w:val="000000"/>
              </w:rPr>
            </w:pPr>
            <w:r>
              <w:rPr>
                <w:rFonts w:ascii="Calibri" w:eastAsia="Times New Roman" w:hAnsi="Calibri" w:cs="Calibri"/>
                <w:b/>
                <w:color w:val="000000"/>
              </w:rPr>
              <w:t>Glucose(NP</w:t>
            </w:r>
            <w:r w:rsidRPr="0003551F">
              <w:rPr>
                <w:rFonts w:ascii="Calibri" w:eastAsia="Times New Roman" w:hAnsi="Calibri" w:cs="Calibri"/>
                <w:b/>
                <w:color w:val="000000"/>
              </w:rPr>
              <w:t>)</w:t>
            </w:r>
          </w:p>
        </w:tc>
        <w:tc>
          <w:tcPr>
            <w:tcW w:w="760" w:type="dxa"/>
            <w:tcBorders>
              <w:top w:val="nil"/>
              <w:left w:val="nil"/>
              <w:bottom w:val="nil"/>
              <w:right w:val="nil"/>
            </w:tcBorders>
            <w:shd w:val="clear" w:color="auto" w:fill="auto"/>
            <w:noWrap/>
            <w:vAlign w:val="bottom"/>
            <w:hideMark/>
          </w:tcPr>
          <w:p w:rsidR="00FF5763" w:rsidRPr="0003551F" w:rsidRDefault="00FF5763" w:rsidP="00DE2F3E">
            <w:pPr>
              <w:spacing w:after="0" w:line="240" w:lineRule="auto"/>
              <w:rPr>
                <w:rFonts w:ascii="Calibri" w:eastAsia="Times New Roman" w:hAnsi="Calibri" w:cs="Calibri"/>
                <w:b/>
                <w:color w:val="000000"/>
              </w:rPr>
            </w:pPr>
            <w:r w:rsidRPr="0003551F">
              <w:rPr>
                <w:rFonts w:ascii="Calibri" w:eastAsia="Times New Roman" w:hAnsi="Calibri" w:cs="Calibri"/>
                <w:b/>
                <w:color w:val="000000"/>
              </w:rPr>
              <w:t>TP(P)</w:t>
            </w:r>
          </w:p>
        </w:tc>
        <w:tc>
          <w:tcPr>
            <w:tcW w:w="842" w:type="dxa"/>
            <w:tcBorders>
              <w:top w:val="nil"/>
              <w:left w:val="nil"/>
              <w:bottom w:val="nil"/>
              <w:right w:val="nil"/>
            </w:tcBorders>
            <w:shd w:val="clear" w:color="auto" w:fill="auto"/>
            <w:noWrap/>
            <w:vAlign w:val="bottom"/>
            <w:hideMark/>
          </w:tcPr>
          <w:p w:rsidR="00FF5763" w:rsidRPr="0003551F" w:rsidRDefault="00FF5763" w:rsidP="00DE2F3E">
            <w:pPr>
              <w:spacing w:after="0" w:line="240" w:lineRule="auto"/>
              <w:rPr>
                <w:rFonts w:ascii="Calibri" w:eastAsia="Times New Roman" w:hAnsi="Calibri" w:cs="Calibri"/>
                <w:b/>
                <w:color w:val="000000"/>
              </w:rPr>
            </w:pPr>
            <w:r>
              <w:rPr>
                <w:rFonts w:ascii="Calibri" w:eastAsia="Times New Roman" w:hAnsi="Calibri" w:cs="Calibri"/>
                <w:b/>
                <w:color w:val="000000"/>
              </w:rPr>
              <w:t>TP(NP</w:t>
            </w:r>
            <w:r w:rsidRPr="0003551F">
              <w:rPr>
                <w:rFonts w:ascii="Calibri" w:eastAsia="Times New Roman" w:hAnsi="Calibri" w:cs="Calibri"/>
                <w:b/>
                <w:color w:val="000000"/>
              </w:rPr>
              <w:t>)</w:t>
            </w:r>
          </w:p>
        </w:tc>
        <w:tc>
          <w:tcPr>
            <w:tcW w:w="820" w:type="dxa"/>
            <w:tcBorders>
              <w:top w:val="nil"/>
              <w:left w:val="nil"/>
              <w:bottom w:val="nil"/>
              <w:right w:val="nil"/>
            </w:tcBorders>
            <w:shd w:val="clear" w:color="auto" w:fill="auto"/>
            <w:noWrap/>
            <w:vAlign w:val="bottom"/>
            <w:hideMark/>
          </w:tcPr>
          <w:p w:rsidR="00FF5763" w:rsidRPr="0003551F" w:rsidRDefault="00FF5763" w:rsidP="00DE2F3E">
            <w:pPr>
              <w:spacing w:after="0" w:line="240" w:lineRule="auto"/>
              <w:rPr>
                <w:rFonts w:ascii="Calibri" w:eastAsia="Times New Roman" w:hAnsi="Calibri" w:cs="Calibri"/>
                <w:b/>
                <w:color w:val="000000"/>
              </w:rPr>
            </w:pPr>
            <w:r w:rsidRPr="0003551F">
              <w:rPr>
                <w:rFonts w:ascii="Calibri" w:eastAsia="Times New Roman" w:hAnsi="Calibri" w:cs="Calibri"/>
                <w:b/>
                <w:color w:val="000000"/>
              </w:rPr>
              <w:t>ALB(P)</w:t>
            </w:r>
          </w:p>
        </w:tc>
        <w:tc>
          <w:tcPr>
            <w:tcW w:w="965" w:type="dxa"/>
            <w:tcBorders>
              <w:top w:val="nil"/>
              <w:left w:val="nil"/>
              <w:bottom w:val="nil"/>
              <w:right w:val="nil"/>
            </w:tcBorders>
            <w:shd w:val="clear" w:color="auto" w:fill="auto"/>
            <w:noWrap/>
            <w:vAlign w:val="bottom"/>
            <w:hideMark/>
          </w:tcPr>
          <w:p w:rsidR="00FF5763" w:rsidRPr="0003551F" w:rsidRDefault="00FF5763" w:rsidP="00DE2F3E">
            <w:pPr>
              <w:spacing w:after="0" w:line="240" w:lineRule="auto"/>
              <w:rPr>
                <w:rFonts w:ascii="Calibri" w:eastAsia="Times New Roman" w:hAnsi="Calibri" w:cs="Calibri"/>
                <w:b/>
                <w:color w:val="000000"/>
              </w:rPr>
            </w:pPr>
            <w:r w:rsidRPr="0003551F">
              <w:rPr>
                <w:rFonts w:ascii="Calibri" w:eastAsia="Times New Roman" w:hAnsi="Calibri" w:cs="Calibri"/>
                <w:b/>
                <w:color w:val="000000"/>
              </w:rPr>
              <w:t>ALB(NP)</w:t>
            </w:r>
          </w:p>
        </w:tc>
        <w:tc>
          <w:tcPr>
            <w:tcW w:w="720" w:type="dxa"/>
            <w:tcBorders>
              <w:top w:val="nil"/>
              <w:left w:val="nil"/>
              <w:bottom w:val="nil"/>
              <w:right w:val="nil"/>
            </w:tcBorders>
            <w:shd w:val="clear" w:color="auto" w:fill="auto"/>
            <w:noWrap/>
            <w:vAlign w:val="bottom"/>
            <w:hideMark/>
          </w:tcPr>
          <w:p w:rsidR="00FF5763" w:rsidRPr="0003551F" w:rsidRDefault="00FF5763" w:rsidP="00DE2F3E">
            <w:pPr>
              <w:spacing w:after="0" w:line="240" w:lineRule="auto"/>
              <w:rPr>
                <w:rFonts w:ascii="Calibri" w:eastAsia="Times New Roman" w:hAnsi="Calibri" w:cs="Calibri"/>
                <w:b/>
                <w:color w:val="000000"/>
              </w:rPr>
            </w:pPr>
            <w:r w:rsidRPr="0003551F">
              <w:rPr>
                <w:rFonts w:ascii="Calibri" w:eastAsia="Times New Roman" w:hAnsi="Calibri" w:cs="Calibri"/>
                <w:b/>
                <w:color w:val="000000"/>
              </w:rPr>
              <w:t>CA(P)</w:t>
            </w:r>
          </w:p>
        </w:tc>
        <w:tc>
          <w:tcPr>
            <w:tcW w:w="908" w:type="dxa"/>
            <w:tcBorders>
              <w:top w:val="nil"/>
              <w:left w:val="nil"/>
              <w:bottom w:val="nil"/>
              <w:right w:val="nil"/>
            </w:tcBorders>
            <w:shd w:val="clear" w:color="auto" w:fill="auto"/>
            <w:noWrap/>
            <w:vAlign w:val="bottom"/>
            <w:hideMark/>
          </w:tcPr>
          <w:p w:rsidR="00FF5763" w:rsidRPr="0003551F" w:rsidRDefault="00FF5763" w:rsidP="00DE2F3E">
            <w:pPr>
              <w:spacing w:after="0" w:line="240" w:lineRule="auto"/>
              <w:rPr>
                <w:rFonts w:ascii="Calibri" w:eastAsia="Times New Roman" w:hAnsi="Calibri" w:cs="Calibri"/>
                <w:b/>
                <w:color w:val="000000"/>
              </w:rPr>
            </w:pPr>
            <w:r>
              <w:rPr>
                <w:rFonts w:ascii="Calibri" w:eastAsia="Times New Roman" w:hAnsi="Calibri" w:cs="Calibri"/>
                <w:b/>
                <w:color w:val="000000"/>
              </w:rPr>
              <w:t>CA(NP)</w:t>
            </w:r>
          </w:p>
        </w:tc>
        <w:tc>
          <w:tcPr>
            <w:tcW w:w="708" w:type="dxa"/>
            <w:tcBorders>
              <w:top w:val="nil"/>
              <w:left w:val="nil"/>
              <w:bottom w:val="nil"/>
              <w:right w:val="nil"/>
            </w:tcBorders>
            <w:shd w:val="clear" w:color="auto" w:fill="auto"/>
            <w:noWrap/>
            <w:vAlign w:val="bottom"/>
            <w:hideMark/>
          </w:tcPr>
          <w:p w:rsidR="00FF5763" w:rsidRPr="0003551F" w:rsidRDefault="00FF5763" w:rsidP="00DE2F3E">
            <w:pPr>
              <w:spacing w:after="0" w:line="240" w:lineRule="auto"/>
              <w:rPr>
                <w:rFonts w:ascii="Calibri" w:eastAsia="Times New Roman" w:hAnsi="Calibri" w:cs="Calibri"/>
                <w:b/>
                <w:color w:val="000000"/>
              </w:rPr>
            </w:pPr>
            <w:r>
              <w:rPr>
                <w:rFonts w:ascii="Calibri" w:eastAsia="Times New Roman" w:hAnsi="Calibri" w:cs="Calibri"/>
                <w:b/>
                <w:color w:val="000000"/>
              </w:rPr>
              <w:t>P(P</w:t>
            </w:r>
            <w:r w:rsidRPr="0003551F">
              <w:rPr>
                <w:rFonts w:ascii="Calibri" w:eastAsia="Times New Roman" w:hAnsi="Calibri" w:cs="Calibri"/>
                <w:b/>
                <w:color w:val="000000"/>
              </w:rPr>
              <w:t>)</w:t>
            </w:r>
          </w:p>
        </w:tc>
        <w:tc>
          <w:tcPr>
            <w:tcW w:w="846" w:type="dxa"/>
            <w:tcBorders>
              <w:top w:val="nil"/>
              <w:left w:val="nil"/>
              <w:bottom w:val="nil"/>
              <w:right w:val="nil"/>
            </w:tcBorders>
            <w:shd w:val="clear" w:color="auto" w:fill="auto"/>
            <w:noWrap/>
            <w:vAlign w:val="bottom"/>
            <w:hideMark/>
          </w:tcPr>
          <w:p w:rsidR="00FF5763" w:rsidRPr="0003551F" w:rsidRDefault="00FF5763" w:rsidP="00DE2F3E">
            <w:pPr>
              <w:spacing w:after="0" w:line="240" w:lineRule="auto"/>
              <w:rPr>
                <w:rFonts w:ascii="Calibri" w:eastAsia="Times New Roman" w:hAnsi="Calibri" w:cs="Calibri"/>
                <w:b/>
                <w:color w:val="000000"/>
              </w:rPr>
            </w:pPr>
            <w:r>
              <w:rPr>
                <w:rFonts w:ascii="Calibri" w:eastAsia="Times New Roman" w:hAnsi="Calibri" w:cs="Calibri"/>
                <w:b/>
                <w:color w:val="000000"/>
              </w:rPr>
              <w:t>P(NP</w:t>
            </w:r>
            <w:r w:rsidRPr="0003551F">
              <w:rPr>
                <w:rFonts w:ascii="Calibri" w:eastAsia="Times New Roman" w:hAnsi="Calibri" w:cs="Calibri"/>
                <w:b/>
                <w:color w:val="000000"/>
              </w:rPr>
              <w:t>)</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92.4</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10.1</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82.2</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97</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26.8</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35.7</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5.6</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13</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9.5</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6.4</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51.6</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8.3</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85.3</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90.4</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28.3</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38.5</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8.9</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9.8</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5.9</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8.9</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72.5</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53.4</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83.9</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95.4</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40.7</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32</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9.9</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9.3</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9.3</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10.4</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125.1</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10.9</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84.4</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88.6</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55.3</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39.8</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10.2</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6.5</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9.2</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6.7</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74.8</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6.5</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74.4</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85</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31.4</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33.1</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10</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10.4</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3.1</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11.4</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101.6</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28.8</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88.4</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89.8</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40.3</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34.1</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9.7</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6.5</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8.2</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12.3</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68.4</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106.2</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89.6</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87.4</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55</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43.8</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11.8</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8.1</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9.3</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81</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60</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67.9</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92.3</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40.9</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33.7</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7.4</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6.6</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5.2</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12.1</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62.1</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64.4</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82</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97.6</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41.3</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30.8</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9.4</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9.9</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7.3</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3.4</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92.9</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61.1</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69.5</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80.7</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27.7</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34.5</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8.3</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7.6</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7.1</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6.3</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81.4</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79.2</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77.9</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96.4</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48.7</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27.7</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6.1</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10.9</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6.5</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4.1</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90</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82.8</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83.6</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68.4</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30.8</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52.9</w:t>
            </w:r>
          </w:p>
        </w:tc>
        <w:tc>
          <w:tcPr>
            <w:tcW w:w="720" w:type="dxa"/>
            <w:tcBorders>
              <w:top w:val="nil"/>
              <w:left w:val="nil"/>
              <w:bottom w:val="nil"/>
              <w:right w:val="nil"/>
            </w:tcBorders>
            <w:shd w:val="clear" w:color="auto" w:fill="auto"/>
            <w:noWrap/>
            <w:vAlign w:val="bottom"/>
            <w:hideMark/>
          </w:tcPr>
          <w:p w:rsidR="007B0FBC" w:rsidRPr="00701D7E" w:rsidRDefault="007B0FBC" w:rsidP="00246A7C">
            <w:pPr>
              <w:spacing w:after="0" w:line="240" w:lineRule="auto"/>
              <w:jc w:val="right"/>
              <w:rPr>
                <w:rFonts w:ascii="Calibri" w:eastAsia="Times New Roman" w:hAnsi="Calibri" w:cs="Calibri"/>
                <w:color w:val="000000"/>
                <w:vertAlign w:val="superscript"/>
              </w:rPr>
            </w:pPr>
            <w:r w:rsidRPr="0003551F">
              <w:rPr>
                <w:rFonts w:ascii="Calibri" w:eastAsia="Times New Roman" w:hAnsi="Calibri" w:cs="Calibri"/>
                <w:color w:val="000000"/>
              </w:rPr>
              <w:t>7.6</w:t>
            </w:r>
            <w:r w:rsidR="00701D7E" w:rsidRPr="00701D7E">
              <w:rPr>
                <w:rFonts w:ascii="Calibri" w:eastAsia="Times New Roman" w:hAnsi="Calibri" w:cs="Calibri"/>
                <w:color w:val="000000"/>
                <w:vertAlign w:val="superscript"/>
              </w:rPr>
              <w:t>#</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9.6</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3.5</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12.3</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72.5</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61.7</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85.5</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106.5</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33.1</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35.8</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7.9</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9.3</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6.2</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11.4</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94.7</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86.3</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89.5</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93.4</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38.5</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32.9</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8.4</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9.6</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3.5</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10.3</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100.7</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58.4</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84.4</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90</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30.8</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2.7</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10.4</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6.7</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4.3</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9.4</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67.8</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72.4</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101.1</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87.4</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35.7</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40.6</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9.8</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10</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8.3</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13.3</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321.3</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83.8</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104.2</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85.1</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32</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31.9</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8.4</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9.9</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5.2</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12.3</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78.3</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65.2</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115.9</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89</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34.5</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38.9</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8.6</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8.5</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8.1</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16.2</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72.4</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15.8</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113.3</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87.7</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52</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100.9</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7.6</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7.9</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7.3</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6.2</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30.8</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19.3</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68.3</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103.3</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4.9</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226.9</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21.5</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8.9</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4.5</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5.9</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45.4</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96.7</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69.2</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112.2</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5.4</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32.6</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13.7</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9.3</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5.2</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8.3</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46</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336.9</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61.4</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89.4</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4.9</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35.7</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26.9</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8.5</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7.6</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5.3</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24.8</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93.2</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66.4</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87.8</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4.4</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30.1</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31.5</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7.3</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6.1</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8.2</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34.1</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86.9</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77.2</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84.2</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4.5</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35.7</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30.8</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12.4</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4.3</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3.1</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21.4</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84.2</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61.5</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89.3</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3.7</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38.5</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14.2</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13.8</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3.1</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6.4</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20.6</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35.5</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58.5</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56.3</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2.9</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5.1</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10.9</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31.7</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2.9</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2.8</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23.8</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43.4</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67.7</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61.1</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3.8</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4.1</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54.5</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23.9</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5.2</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3.7</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37</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49.6</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63.6</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58</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4.6</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4.5</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16.9</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35.1</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4.2</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4.6</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32.6</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31.5</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72.1</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72.1</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3.6</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4.3</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14.4</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17.4</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7.1</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5.3</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23.4</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40.2</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74.9</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75.8</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3.7</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5.3</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16.1</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51.4</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9.4</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4.7</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50</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26.5</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91.5</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71.7</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3.6</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4.5</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30.6</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14.2</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6.3</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5.1</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24.1</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33.9</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91.2</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75.9</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3.5</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4.1</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69.1</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61.5</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5.9</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3.8</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34.8</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39</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80.3</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64.8</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4.9</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3.8</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47.7</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25.2</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4.2</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63.8</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52.1</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65.8</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56.3</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3.1</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4.3</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62</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47.1</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5.6</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38</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35.6</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87.1</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66.2</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3.5</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6.1</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71.5</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32.1</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12</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w:t>
            </w:r>
          </w:p>
        </w:tc>
      </w:tr>
      <w:tr w:rsidR="007B0FBC" w:rsidRPr="0003551F" w:rsidTr="00FF5763">
        <w:trPr>
          <w:trHeight w:val="300"/>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31.2</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73.5</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108.6</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88.8</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3.6</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3.2</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46.9</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24.8</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7.7</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w:t>
            </w:r>
          </w:p>
        </w:tc>
      </w:tr>
    </w:tbl>
    <w:p w:rsidR="006622C8" w:rsidRDefault="006622C8"/>
    <w:p w:rsidR="006622C8" w:rsidRDefault="006622C8"/>
    <w:tbl>
      <w:tblPr>
        <w:tblW w:w="9098" w:type="dxa"/>
        <w:jc w:val="center"/>
        <w:tblInd w:w="94" w:type="dxa"/>
        <w:tblLook w:val="04A0"/>
      </w:tblPr>
      <w:tblGrid>
        <w:gridCol w:w="1192"/>
        <w:gridCol w:w="1337"/>
        <w:gridCol w:w="760"/>
        <w:gridCol w:w="842"/>
        <w:gridCol w:w="820"/>
        <w:gridCol w:w="965"/>
        <w:gridCol w:w="720"/>
        <w:gridCol w:w="908"/>
        <w:gridCol w:w="708"/>
        <w:gridCol w:w="846"/>
      </w:tblGrid>
      <w:tr w:rsidR="007B0FBC" w:rsidRPr="0003551F" w:rsidTr="006622C8">
        <w:trPr>
          <w:trHeight w:val="300"/>
          <w:jc w:val="center"/>
        </w:trPr>
        <w:tc>
          <w:tcPr>
            <w:tcW w:w="1192" w:type="dxa"/>
            <w:tcBorders>
              <w:top w:val="nil"/>
              <w:left w:val="nil"/>
              <w:bottom w:val="nil"/>
              <w:right w:val="nil"/>
            </w:tcBorders>
            <w:shd w:val="clear" w:color="auto" w:fill="auto"/>
            <w:noWrap/>
            <w:vAlign w:val="bottom"/>
            <w:hideMark/>
          </w:tcPr>
          <w:p w:rsidR="006622C8" w:rsidRDefault="006622C8" w:rsidP="00246A7C">
            <w:pPr>
              <w:spacing w:after="0" w:line="240" w:lineRule="auto"/>
              <w:rPr>
                <w:rFonts w:ascii="Calibri" w:eastAsia="Times New Roman" w:hAnsi="Calibri" w:cs="Calibri"/>
                <w:b/>
                <w:color w:val="000000"/>
              </w:rPr>
            </w:pPr>
          </w:p>
          <w:p w:rsidR="006622C8" w:rsidRDefault="006622C8" w:rsidP="00246A7C">
            <w:pPr>
              <w:spacing w:after="0" w:line="240" w:lineRule="auto"/>
              <w:rPr>
                <w:rFonts w:ascii="Calibri" w:eastAsia="Times New Roman" w:hAnsi="Calibri" w:cs="Calibri"/>
                <w:b/>
                <w:color w:val="000000"/>
              </w:rPr>
            </w:pPr>
          </w:p>
          <w:p w:rsidR="006622C8" w:rsidRDefault="006622C8" w:rsidP="00246A7C">
            <w:pPr>
              <w:spacing w:after="0" w:line="240" w:lineRule="auto"/>
              <w:rPr>
                <w:rFonts w:ascii="Calibri" w:eastAsia="Times New Roman" w:hAnsi="Calibri" w:cs="Calibri"/>
                <w:b/>
                <w:color w:val="000000"/>
              </w:rPr>
            </w:pPr>
          </w:p>
          <w:p w:rsidR="006622C8" w:rsidRDefault="006622C8" w:rsidP="00246A7C">
            <w:pPr>
              <w:spacing w:after="0" w:line="240" w:lineRule="auto"/>
              <w:rPr>
                <w:rFonts w:ascii="Calibri" w:eastAsia="Times New Roman" w:hAnsi="Calibri" w:cs="Calibri"/>
                <w:b/>
                <w:color w:val="000000"/>
              </w:rPr>
            </w:pPr>
          </w:p>
          <w:p w:rsidR="007B0FBC" w:rsidRPr="003774A1" w:rsidRDefault="007B0FBC" w:rsidP="00246A7C">
            <w:pPr>
              <w:spacing w:after="0" w:line="240" w:lineRule="auto"/>
              <w:rPr>
                <w:rFonts w:ascii="Calibri" w:eastAsia="Times New Roman" w:hAnsi="Calibri" w:cs="Calibri"/>
                <w:b/>
                <w:color w:val="000000"/>
              </w:rPr>
            </w:pPr>
            <w:r w:rsidRPr="003774A1">
              <w:rPr>
                <w:rFonts w:ascii="Calibri" w:eastAsia="Times New Roman" w:hAnsi="Calibri" w:cs="Calibri"/>
                <w:b/>
                <w:color w:val="000000"/>
              </w:rPr>
              <w:t>Glucose(P)</w:t>
            </w:r>
          </w:p>
        </w:tc>
        <w:tc>
          <w:tcPr>
            <w:tcW w:w="1337" w:type="dxa"/>
            <w:tcBorders>
              <w:top w:val="nil"/>
              <w:left w:val="nil"/>
              <w:bottom w:val="nil"/>
              <w:right w:val="nil"/>
            </w:tcBorders>
            <w:shd w:val="clear" w:color="auto" w:fill="auto"/>
            <w:noWrap/>
            <w:vAlign w:val="bottom"/>
            <w:hideMark/>
          </w:tcPr>
          <w:p w:rsidR="007B0FBC" w:rsidRPr="003774A1" w:rsidRDefault="00FF5763" w:rsidP="006622C8">
            <w:pPr>
              <w:spacing w:after="0" w:line="240" w:lineRule="auto"/>
              <w:jc w:val="center"/>
              <w:rPr>
                <w:rFonts w:ascii="Calibri" w:eastAsia="Times New Roman" w:hAnsi="Calibri" w:cs="Calibri"/>
                <w:b/>
                <w:color w:val="000000"/>
              </w:rPr>
            </w:pPr>
            <w:r w:rsidRPr="003774A1">
              <w:rPr>
                <w:rFonts w:ascii="Calibri" w:eastAsia="Times New Roman" w:hAnsi="Calibri" w:cs="Calibri"/>
                <w:b/>
                <w:color w:val="000000"/>
              </w:rPr>
              <w:t>Glucose(NP</w:t>
            </w:r>
            <w:r w:rsidR="007B0FBC" w:rsidRPr="003774A1">
              <w:rPr>
                <w:rFonts w:ascii="Calibri" w:eastAsia="Times New Roman" w:hAnsi="Calibri" w:cs="Calibri"/>
                <w:b/>
                <w:color w:val="000000"/>
              </w:rPr>
              <w:t>)</w:t>
            </w:r>
          </w:p>
        </w:tc>
        <w:tc>
          <w:tcPr>
            <w:tcW w:w="760" w:type="dxa"/>
            <w:tcBorders>
              <w:top w:val="nil"/>
              <w:left w:val="nil"/>
              <w:bottom w:val="nil"/>
              <w:right w:val="nil"/>
            </w:tcBorders>
            <w:shd w:val="clear" w:color="auto" w:fill="auto"/>
            <w:noWrap/>
            <w:vAlign w:val="bottom"/>
            <w:hideMark/>
          </w:tcPr>
          <w:p w:rsidR="007B0FBC" w:rsidRPr="003774A1" w:rsidRDefault="007B0FBC" w:rsidP="00246A7C">
            <w:pPr>
              <w:spacing w:after="0" w:line="240" w:lineRule="auto"/>
              <w:rPr>
                <w:rFonts w:ascii="Calibri" w:eastAsia="Times New Roman" w:hAnsi="Calibri" w:cs="Calibri"/>
                <w:b/>
                <w:color w:val="000000"/>
              </w:rPr>
            </w:pPr>
            <w:r w:rsidRPr="003774A1">
              <w:rPr>
                <w:rFonts w:ascii="Calibri" w:eastAsia="Times New Roman" w:hAnsi="Calibri" w:cs="Calibri"/>
                <w:b/>
                <w:color w:val="000000"/>
              </w:rPr>
              <w:t>TP(P)</w:t>
            </w:r>
          </w:p>
        </w:tc>
        <w:tc>
          <w:tcPr>
            <w:tcW w:w="842" w:type="dxa"/>
            <w:tcBorders>
              <w:top w:val="nil"/>
              <w:left w:val="nil"/>
              <w:bottom w:val="nil"/>
              <w:right w:val="nil"/>
            </w:tcBorders>
            <w:shd w:val="clear" w:color="auto" w:fill="auto"/>
            <w:noWrap/>
            <w:vAlign w:val="bottom"/>
            <w:hideMark/>
          </w:tcPr>
          <w:p w:rsidR="007B0FBC" w:rsidRPr="003774A1" w:rsidRDefault="00FF5763" w:rsidP="00FF5763">
            <w:pPr>
              <w:spacing w:after="0" w:line="240" w:lineRule="auto"/>
              <w:rPr>
                <w:rFonts w:ascii="Calibri" w:eastAsia="Times New Roman" w:hAnsi="Calibri" w:cs="Calibri"/>
                <w:b/>
                <w:color w:val="000000"/>
              </w:rPr>
            </w:pPr>
            <w:r w:rsidRPr="003774A1">
              <w:rPr>
                <w:rFonts w:ascii="Calibri" w:eastAsia="Times New Roman" w:hAnsi="Calibri" w:cs="Calibri"/>
                <w:b/>
                <w:color w:val="000000"/>
              </w:rPr>
              <w:t>TP(NP</w:t>
            </w:r>
            <w:r w:rsidR="007B0FBC" w:rsidRPr="003774A1">
              <w:rPr>
                <w:rFonts w:ascii="Calibri" w:eastAsia="Times New Roman" w:hAnsi="Calibri" w:cs="Calibri"/>
                <w:b/>
                <w:color w:val="000000"/>
              </w:rPr>
              <w:t>)</w:t>
            </w:r>
          </w:p>
        </w:tc>
        <w:tc>
          <w:tcPr>
            <w:tcW w:w="820" w:type="dxa"/>
            <w:tcBorders>
              <w:top w:val="nil"/>
              <w:left w:val="nil"/>
              <w:bottom w:val="nil"/>
              <w:right w:val="nil"/>
            </w:tcBorders>
            <w:shd w:val="clear" w:color="auto" w:fill="auto"/>
            <w:noWrap/>
            <w:vAlign w:val="bottom"/>
            <w:hideMark/>
          </w:tcPr>
          <w:p w:rsidR="007B0FBC" w:rsidRPr="003774A1" w:rsidRDefault="007B0FBC" w:rsidP="00246A7C">
            <w:pPr>
              <w:spacing w:after="0" w:line="240" w:lineRule="auto"/>
              <w:rPr>
                <w:rFonts w:ascii="Calibri" w:eastAsia="Times New Roman" w:hAnsi="Calibri" w:cs="Calibri"/>
                <w:b/>
                <w:color w:val="000000"/>
              </w:rPr>
            </w:pPr>
            <w:r w:rsidRPr="003774A1">
              <w:rPr>
                <w:rFonts w:ascii="Calibri" w:eastAsia="Times New Roman" w:hAnsi="Calibri" w:cs="Calibri"/>
                <w:b/>
                <w:color w:val="000000"/>
              </w:rPr>
              <w:t>ALB(P)</w:t>
            </w:r>
          </w:p>
        </w:tc>
        <w:tc>
          <w:tcPr>
            <w:tcW w:w="965" w:type="dxa"/>
            <w:tcBorders>
              <w:top w:val="nil"/>
              <w:left w:val="nil"/>
              <w:bottom w:val="nil"/>
              <w:right w:val="nil"/>
            </w:tcBorders>
            <w:shd w:val="clear" w:color="auto" w:fill="auto"/>
            <w:noWrap/>
            <w:vAlign w:val="bottom"/>
            <w:hideMark/>
          </w:tcPr>
          <w:p w:rsidR="007B0FBC" w:rsidRPr="003774A1" w:rsidRDefault="007B0FBC" w:rsidP="00246A7C">
            <w:pPr>
              <w:spacing w:after="0" w:line="240" w:lineRule="auto"/>
              <w:rPr>
                <w:rFonts w:ascii="Calibri" w:eastAsia="Times New Roman" w:hAnsi="Calibri" w:cs="Calibri"/>
                <w:b/>
                <w:color w:val="000000"/>
              </w:rPr>
            </w:pPr>
            <w:r w:rsidRPr="003774A1">
              <w:rPr>
                <w:rFonts w:ascii="Calibri" w:eastAsia="Times New Roman" w:hAnsi="Calibri" w:cs="Calibri"/>
                <w:b/>
                <w:color w:val="000000"/>
              </w:rPr>
              <w:t>ALB(NP)</w:t>
            </w:r>
          </w:p>
        </w:tc>
        <w:tc>
          <w:tcPr>
            <w:tcW w:w="720" w:type="dxa"/>
            <w:tcBorders>
              <w:top w:val="nil"/>
              <w:left w:val="nil"/>
              <w:bottom w:val="nil"/>
              <w:right w:val="nil"/>
            </w:tcBorders>
            <w:shd w:val="clear" w:color="auto" w:fill="auto"/>
            <w:noWrap/>
            <w:vAlign w:val="bottom"/>
            <w:hideMark/>
          </w:tcPr>
          <w:p w:rsidR="007B0FBC" w:rsidRPr="003774A1" w:rsidRDefault="007B0FBC" w:rsidP="00246A7C">
            <w:pPr>
              <w:spacing w:after="0" w:line="240" w:lineRule="auto"/>
              <w:rPr>
                <w:rFonts w:ascii="Calibri" w:eastAsia="Times New Roman" w:hAnsi="Calibri" w:cs="Calibri"/>
                <w:b/>
                <w:color w:val="000000"/>
              </w:rPr>
            </w:pPr>
            <w:r w:rsidRPr="003774A1">
              <w:rPr>
                <w:rFonts w:ascii="Calibri" w:eastAsia="Times New Roman" w:hAnsi="Calibri" w:cs="Calibri"/>
                <w:b/>
                <w:color w:val="000000"/>
              </w:rPr>
              <w:t>CA(P)</w:t>
            </w:r>
          </w:p>
        </w:tc>
        <w:tc>
          <w:tcPr>
            <w:tcW w:w="908" w:type="dxa"/>
            <w:tcBorders>
              <w:top w:val="nil"/>
              <w:left w:val="nil"/>
              <w:bottom w:val="nil"/>
              <w:right w:val="nil"/>
            </w:tcBorders>
            <w:shd w:val="clear" w:color="auto" w:fill="auto"/>
            <w:noWrap/>
            <w:vAlign w:val="bottom"/>
            <w:hideMark/>
          </w:tcPr>
          <w:p w:rsidR="007B0FBC" w:rsidRPr="003774A1" w:rsidRDefault="00FF5763" w:rsidP="00246A7C">
            <w:pPr>
              <w:spacing w:after="0" w:line="240" w:lineRule="auto"/>
              <w:rPr>
                <w:rFonts w:ascii="Calibri" w:eastAsia="Times New Roman" w:hAnsi="Calibri" w:cs="Calibri"/>
                <w:b/>
                <w:color w:val="000000"/>
              </w:rPr>
            </w:pPr>
            <w:r w:rsidRPr="003774A1">
              <w:rPr>
                <w:rFonts w:ascii="Calibri" w:eastAsia="Times New Roman" w:hAnsi="Calibri" w:cs="Calibri"/>
                <w:b/>
                <w:color w:val="000000"/>
              </w:rPr>
              <w:t>CA(NP)</w:t>
            </w:r>
          </w:p>
        </w:tc>
        <w:tc>
          <w:tcPr>
            <w:tcW w:w="708" w:type="dxa"/>
            <w:tcBorders>
              <w:top w:val="nil"/>
              <w:left w:val="nil"/>
              <w:bottom w:val="nil"/>
              <w:right w:val="nil"/>
            </w:tcBorders>
            <w:shd w:val="clear" w:color="auto" w:fill="auto"/>
            <w:noWrap/>
            <w:vAlign w:val="bottom"/>
            <w:hideMark/>
          </w:tcPr>
          <w:p w:rsidR="007B0FBC" w:rsidRPr="003774A1" w:rsidRDefault="00FF5763" w:rsidP="00246A7C">
            <w:pPr>
              <w:spacing w:after="0" w:line="240" w:lineRule="auto"/>
              <w:rPr>
                <w:rFonts w:ascii="Calibri" w:eastAsia="Times New Roman" w:hAnsi="Calibri" w:cs="Calibri"/>
                <w:b/>
                <w:color w:val="000000"/>
              </w:rPr>
            </w:pPr>
            <w:r w:rsidRPr="003774A1">
              <w:rPr>
                <w:rFonts w:ascii="Calibri" w:eastAsia="Times New Roman" w:hAnsi="Calibri" w:cs="Calibri"/>
                <w:b/>
                <w:color w:val="000000"/>
              </w:rPr>
              <w:t>P(P</w:t>
            </w:r>
            <w:r w:rsidR="007B0FBC" w:rsidRPr="003774A1">
              <w:rPr>
                <w:rFonts w:ascii="Calibri" w:eastAsia="Times New Roman" w:hAnsi="Calibri" w:cs="Calibri"/>
                <w:b/>
                <w:color w:val="000000"/>
              </w:rPr>
              <w:t>)</w:t>
            </w:r>
          </w:p>
        </w:tc>
        <w:tc>
          <w:tcPr>
            <w:tcW w:w="846" w:type="dxa"/>
            <w:tcBorders>
              <w:top w:val="nil"/>
              <w:left w:val="nil"/>
              <w:bottom w:val="nil"/>
              <w:right w:val="nil"/>
            </w:tcBorders>
            <w:shd w:val="clear" w:color="auto" w:fill="auto"/>
            <w:noWrap/>
            <w:vAlign w:val="bottom"/>
            <w:hideMark/>
          </w:tcPr>
          <w:p w:rsidR="007B0FBC" w:rsidRPr="003774A1" w:rsidRDefault="00FF5763" w:rsidP="00246A7C">
            <w:pPr>
              <w:spacing w:after="0" w:line="240" w:lineRule="auto"/>
              <w:rPr>
                <w:rFonts w:ascii="Calibri" w:eastAsia="Times New Roman" w:hAnsi="Calibri" w:cs="Calibri"/>
                <w:b/>
                <w:color w:val="000000"/>
              </w:rPr>
            </w:pPr>
            <w:r w:rsidRPr="003774A1">
              <w:rPr>
                <w:rFonts w:ascii="Calibri" w:eastAsia="Times New Roman" w:hAnsi="Calibri" w:cs="Calibri"/>
                <w:b/>
                <w:color w:val="000000"/>
              </w:rPr>
              <w:t>P(NP</w:t>
            </w:r>
            <w:r w:rsidR="007B0FBC" w:rsidRPr="003774A1">
              <w:rPr>
                <w:rFonts w:ascii="Calibri" w:eastAsia="Times New Roman" w:hAnsi="Calibri" w:cs="Calibri"/>
                <w:b/>
                <w:color w:val="000000"/>
              </w:rPr>
              <w:t>)</w:t>
            </w:r>
          </w:p>
        </w:tc>
      </w:tr>
      <w:tr w:rsidR="007B0FBC" w:rsidRPr="0003551F" w:rsidTr="006622C8">
        <w:trPr>
          <w:trHeight w:val="300"/>
          <w:jc w:val="center"/>
        </w:trPr>
        <w:tc>
          <w:tcPr>
            <w:tcW w:w="1192" w:type="dxa"/>
            <w:tcBorders>
              <w:top w:val="nil"/>
              <w:left w:val="nil"/>
              <w:bottom w:val="nil"/>
              <w:right w:val="nil"/>
            </w:tcBorders>
            <w:shd w:val="clear" w:color="auto" w:fill="auto"/>
            <w:noWrap/>
            <w:vAlign w:val="bottom"/>
            <w:hideMark/>
          </w:tcPr>
          <w:p w:rsidR="007B0FBC" w:rsidRDefault="007B0FBC" w:rsidP="00246A7C">
            <w:pPr>
              <w:spacing w:after="0" w:line="240" w:lineRule="auto"/>
              <w:jc w:val="right"/>
              <w:rPr>
                <w:rFonts w:ascii="Calibri" w:eastAsia="Times New Roman" w:hAnsi="Calibri" w:cs="Calibri"/>
                <w:color w:val="000000"/>
              </w:rPr>
            </w:pPr>
          </w:p>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33.1</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85.8</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50.2</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103.9</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2.7</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4.9</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38.7</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29.5</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6.5</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6.5</w:t>
            </w:r>
          </w:p>
        </w:tc>
      </w:tr>
      <w:tr w:rsidR="007B0FBC" w:rsidRPr="0003551F" w:rsidTr="006622C8">
        <w:trPr>
          <w:trHeight w:val="300"/>
          <w:jc w:val="center"/>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41.7</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48.7</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59</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81.2</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2.7</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3.1</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19.1</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26.3</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5.5</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5.8</w:t>
            </w:r>
          </w:p>
        </w:tc>
      </w:tr>
      <w:tr w:rsidR="007B0FBC" w:rsidRPr="0003551F" w:rsidTr="006622C8">
        <w:trPr>
          <w:trHeight w:val="300"/>
          <w:jc w:val="center"/>
        </w:trPr>
        <w:tc>
          <w:tcPr>
            <w:tcW w:w="1192" w:type="dxa"/>
            <w:tcBorders>
              <w:top w:val="nil"/>
              <w:left w:val="nil"/>
              <w:bottom w:val="nil"/>
              <w:right w:val="nil"/>
            </w:tcBorders>
            <w:shd w:val="clear" w:color="auto" w:fill="auto"/>
            <w:noWrap/>
            <w:vAlign w:val="bottom"/>
            <w:hideMark/>
          </w:tcPr>
          <w:p w:rsidR="007B0FBC" w:rsidRPr="0003551F" w:rsidRDefault="007B0FBC" w:rsidP="007B0FBC">
            <w:pPr>
              <w:tabs>
                <w:tab w:val="left" w:pos="626"/>
              </w:tabs>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03551F">
              <w:rPr>
                <w:rFonts w:ascii="Calibri" w:eastAsia="Times New Roman" w:hAnsi="Calibri" w:cs="Calibri"/>
                <w:color w:val="000000"/>
              </w:rPr>
              <w:t>61.7</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52.9</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85</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95</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4.7</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27.1</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28.7</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6.5</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w:t>
            </w:r>
          </w:p>
        </w:tc>
      </w:tr>
      <w:tr w:rsidR="007B0FBC" w:rsidRPr="0003551F" w:rsidTr="006622C8">
        <w:trPr>
          <w:trHeight w:val="300"/>
          <w:jc w:val="center"/>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73.7</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81</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72.6</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73.6</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4.6</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4.1</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27.7</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28.4</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7.1</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5.8</w:t>
            </w:r>
          </w:p>
        </w:tc>
      </w:tr>
      <w:tr w:rsidR="007B0FBC" w:rsidRPr="0003551F" w:rsidTr="006622C8">
        <w:trPr>
          <w:trHeight w:val="300"/>
          <w:jc w:val="center"/>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84.9</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83.5</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82.2</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81</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4.9</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3.8</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30.4</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25.9</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10</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w:t>
            </w:r>
          </w:p>
        </w:tc>
      </w:tr>
      <w:tr w:rsidR="007B0FBC" w:rsidRPr="0003551F" w:rsidTr="006622C8">
        <w:trPr>
          <w:trHeight w:val="300"/>
          <w:jc w:val="center"/>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78.3</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70.5</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72.7</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98.1</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4.4</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4.6</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27.3</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27.6</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8.7</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9.5</w:t>
            </w:r>
          </w:p>
        </w:tc>
      </w:tr>
      <w:tr w:rsidR="007B0FBC" w:rsidRPr="0003551F" w:rsidTr="006622C8">
        <w:trPr>
          <w:trHeight w:val="300"/>
          <w:jc w:val="center"/>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97.7</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79.3</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83.9</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104</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5.1</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4.9</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29.6</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28.9</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6.5</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6.9</w:t>
            </w:r>
          </w:p>
        </w:tc>
      </w:tr>
      <w:tr w:rsidR="007B0FBC" w:rsidRPr="0003551F" w:rsidTr="006622C8">
        <w:trPr>
          <w:trHeight w:val="300"/>
          <w:jc w:val="center"/>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82.4</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95.8</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99.1</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65</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4.4</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4.4</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27.8</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28</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5.9</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w:t>
            </w:r>
          </w:p>
        </w:tc>
      </w:tr>
      <w:tr w:rsidR="007B0FBC" w:rsidRPr="0003551F" w:rsidTr="006622C8">
        <w:trPr>
          <w:trHeight w:val="300"/>
          <w:jc w:val="center"/>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74.8</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91.3</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111.7</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104.1</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3.7</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3.9</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27.3</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27.9</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7.2</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6.6</w:t>
            </w:r>
          </w:p>
        </w:tc>
      </w:tr>
      <w:tr w:rsidR="007B0FBC" w:rsidRPr="0003551F" w:rsidTr="006622C8">
        <w:trPr>
          <w:trHeight w:val="300"/>
          <w:jc w:val="center"/>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78.3</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40.8</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80.1</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59.3</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3.3</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4.7</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27.6</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35.3</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6.9</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3.7</w:t>
            </w:r>
          </w:p>
        </w:tc>
      </w:tr>
      <w:tr w:rsidR="007B0FBC" w:rsidRPr="0003551F" w:rsidTr="006622C8">
        <w:trPr>
          <w:trHeight w:val="300"/>
          <w:jc w:val="center"/>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67.6</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32.8</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108.1</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69</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4.2</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4.6</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28.6</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17.7</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3.4</w:t>
            </w:r>
          </w:p>
        </w:tc>
      </w:tr>
      <w:tr w:rsidR="007B0FBC" w:rsidRPr="0003551F" w:rsidTr="006622C8">
        <w:trPr>
          <w:trHeight w:val="300"/>
          <w:jc w:val="center"/>
        </w:trPr>
        <w:tc>
          <w:tcPr>
            <w:tcW w:w="119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63.9</w:t>
            </w:r>
          </w:p>
        </w:tc>
        <w:tc>
          <w:tcPr>
            <w:tcW w:w="1337"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31.4</w:t>
            </w:r>
          </w:p>
        </w:tc>
        <w:tc>
          <w:tcPr>
            <w:tcW w:w="76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90.4</w:t>
            </w:r>
          </w:p>
        </w:tc>
        <w:tc>
          <w:tcPr>
            <w:tcW w:w="842"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72.3</w:t>
            </w:r>
          </w:p>
        </w:tc>
        <w:tc>
          <w:tcPr>
            <w:tcW w:w="8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5.3</w:t>
            </w:r>
          </w:p>
        </w:tc>
        <w:tc>
          <w:tcPr>
            <w:tcW w:w="965"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4.6</w:t>
            </w:r>
          </w:p>
        </w:tc>
        <w:tc>
          <w:tcPr>
            <w:tcW w:w="720"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26.9</w:t>
            </w:r>
          </w:p>
        </w:tc>
        <w:tc>
          <w:tcPr>
            <w:tcW w:w="9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50.5</w:t>
            </w:r>
          </w:p>
        </w:tc>
        <w:tc>
          <w:tcPr>
            <w:tcW w:w="708"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4.8</w:t>
            </w:r>
          </w:p>
        </w:tc>
        <w:tc>
          <w:tcPr>
            <w:tcW w:w="846" w:type="dxa"/>
            <w:tcBorders>
              <w:top w:val="nil"/>
              <w:left w:val="nil"/>
              <w:bottom w:val="nil"/>
              <w:right w:val="nil"/>
            </w:tcBorders>
            <w:shd w:val="clear" w:color="auto" w:fill="auto"/>
            <w:noWrap/>
            <w:vAlign w:val="bottom"/>
            <w:hideMark/>
          </w:tcPr>
          <w:p w:rsidR="007B0FBC" w:rsidRPr="0003551F" w:rsidRDefault="007B0FBC" w:rsidP="00246A7C">
            <w:pPr>
              <w:spacing w:after="0" w:line="240" w:lineRule="auto"/>
              <w:jc w:val="right"/>
              <w:rPr>
                <w:rFonts w:ascii="Calibri" w:eastAsia="Times New Roman" w:hAnsi="Calibri" w:cs="Calibri"/>
                <w:color w:val="000000"/>
              </w:rPr>
            </w:pPr>
            <w:r w:rsidRPr="0003551F">
              <w:rPr>
                <w:rFonts w:ascii="Calibri" w:eastAsia="Times New Roman" w:hAnsi="Calibri" w:cs="Calibri"/>
                <w:color w:val="000000"/>
              </w:rPr>
              <w:t>4.9</w:t>
            </w:r>
          </w:p>
        </w:tc>
      </w:tr>
    </w:tbl>
    <w:p w:rsidR="00036AD6" w:rsidRDefault="00036AD6" w:rsidP="00943601">
      <w:pPr>
        <w:spacing w:line="360" w:lineRule="auto"/>
        <w:ind w:right="90"/>
        <w:jc w:val="both"/>
        <w:rPr>
          <w:rFonts w:ascii="Times New Roman" w:hAnsi="Times New Roman" w:cs="Times New Roman"/>
          <w:sz w:val="24"/>
        </w:rPr>
      </w:pPr>
    </w:p>
    <w:p w:rsidR="00036AD6" w:rsidRDefault="00036AD6" w:rsidP="00943601">
      <w:pPr>
        <w:spacing w:line="360" w:lineRule="auto"/>
        <w:ind w:right="90"/>
        <w:jc w:val="both"/>
        <w:rPr>
          <w:rFonts w:ascii="Times New Roman" w:hAnsi="Times New Roman" w:cs="Times New Roman"/>
          <w:sz w:val="24"/>
        </w:rPr>
      </w:pPr>
    </w:p>
    <w:p w:rsidR="006622C8" w:rsidRDefault="00FF5763" w:rsidP="00943601">
      <w:pPr>
        <w:spacing w:line="360" w:lineRule="auto"/>
        <w:ind w:right="90"/>
        <w:jc w:val="both"/>
        <w:rPr>
          <w:rFonts w:ascii="Times New Roman" w:hAnsi="Times New Roman" w:cs="Times New Roman"/>
          <w:sz w:val="24"/>
        </w:rPr>
      </w:pPr>
      <w:r>
        <w:rPr>
          <w:rFonts w:ascii="Times New Roman" w:hAnsi="Times New Roman" w:cs="Times New Roman"/>
          <w:sz w:val="24"/>
        </w:rPr>
        <w:t>Note: P- Pregnant</w:t>
      </w:r>
      <w:r w:rsidR="003774A1">
        <w:rPr>
          <w:rFonts w:ascii="Times New Roman" w:hAnsi="Times New Roman" w:cs="Times New Roman"/>
          <w:sz w:val="24"/>
        </w:rPr>
        <w:t xml:space="preserve"> cattle</w:t>
      </w:r>
      <w:r>
        <w:rPr>
          <w:rFonts w:ascii="Times New Roman" w:hAnsi="Times New Roman" w:cs="Times New Roman"/>
          <w:sz w:val="24"/>
        </w:rPr>
        <w:t xml:space="preserve">, </w:t>
      </w:r>
      <w:r w:rsidR="003A0F94">
        <w:rPr>
          <w:rFonts w:ascii="Times New Roman" w:hAnsi="Times New Roman" w:cs="Times New Roman"/>
          <w:sz w:val="24"/>
        </w:rPr>
        <w:t>NP</w:t>
      </w:r>
      <w:r>
        <w:rPr>
          <w:rFonts w:ascii="Times New Roman" w:hAnsi="Times New Roman" w:cs="Times New Roman"/>
          <w:sz w:val="24"/>
        </w:rPr>
        <w:t>- Non-pregnant</w:t>
      </w:r>
      <w:r w:rsidR="003774A1">
        <w:rPr>
          <w:rFonts w:ascii="Times New Roman" w:hAnsi="Times New Roman" w:cs="Times New Roman"/>
          <w:sz w:val="24"/>
        </w:rPr>
        <w:t xml:space="preserve"> cattle.</w:t>
      </w:r>
      <w:r w:rsidR="00090E89">
        <w:rPr>
          <w:rFonts w:ascii="Times New Roman" w:hAnsi="Times New Roman" w:cs="Times New Roman"/>
          <w:sz w:val="24"/>
        </w:rPr>
        <w:t xml:space="preserve"> </w:t>
      </w:r>
    </w:p>
    <w:p w:rsidR="006622C8" w:rsidRDefault="006622C8">
      <w:pPr>
        <w:rPr>
          <w:rFonts w:ascii="Times New Roman" w:hAnsi="Times New Roman" w:cs="Times New Roman"/>
          <w:sz w:val="24"/>
        </w:rPr>
      </w:pPr>
    </w:p>
    <w:sectPr w:rsidR="006622C8" w:rsidSect="006622C8">
      <w:footerReference w:type="default" r:id="rId11"/>
      <w:pgSz w:w="11907" w:h="16839"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951" w:rsidRDefault="00AA2951" w:rsidP="006622C8">
      <w:pPr>
        <w:spacing w:after="0" w:line="240" w:lineRule="auto"/>
      </w:pPr>
      <w:r>
        <w:separator/>
      </w:r>
    </w:p>
  </w:endnote>
  <w:endnote w:type="continuationSeparator" w:id="1">
    <w:p w:rsidR="00AA2951" w:rsidRDefault="00AA2951" w:rsidP="00662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Dutch801RmBT-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11719"/>
      <w:docPartObj>
        <w:docPartGallery w:val="Page Numbers (Bottom of Page)"/>
        <w:docPartUnique/>
      </w:docPartObj>
    </w:sdtPr>
    <w:sdtContent>
      <w:p w:rsidR="006622C8" w:rsidRDefault="006622C8">
        <w:pPr>
          <w:pStyle w:val="Footer"/>
          <w:jc w:val="right"/>
        </w:pPr>
        <w:r>
          <w:t xml:space="preserve">Page | </w:t>
        </w:r>
        <w:fldSimple w:instr=" PAGE   \* MERGEFORMAT ">
          <w:r w:rsidR="00C7700B">
            <w:rPr>
              <w:noProof/>
            </w:rPr>
            <w:t>24</w:t>
          </w:r>
        </w:fldSimple>
        <w:r>
          <w:t xml:space="preserve"> </w:t>
        </w:r>
      </w:p>
    </w:sdtContent>
  </w:sdt>
  <w:p w:rsidR="006622C8" w:rsidRDefault="006622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951" w:rsidRDefault="00AA2951" w:rsidP="006622C8">
      <w:pPr>
        <w:spacing w:after="0" w:line="240" w:lineRule="auto"/>
      </w:pPr>
      <w:r>
        <w:separator/>
      </w:r>
    </w:p>
  </w:footnote>
  <w:footnote w:type="continuationSeparator" w:id="1">
    <w:p w:rsidR="00AA2951" w:rsidRDefault="00AA2951" w:rsidP="006622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093F"/>
    <w:multiLevelType w:val="hybridMultilevel"/>
    <w:tmpl w:val="946094C4"/>
    <w:lvl w:ilvl="0" w:tplc="B2F639C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1A4765"/>
    <w:multiLevelType w:val="hybridMultilevel"/>
    <w:tmpl w:val="177A20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242510"/>
    <w:multiLevelType w:val="hybridMultilevel"/>
    <w:tmpl w:val="D4102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C97030"/>
    <w:multiLevelType w:val="hybridMultilevel"/>
    <w:tmpl w:val="624A24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B465EB"/>
    <w:multiLevelType w:val="hybridMultilevel"/>
    <w:tmpl w:val="212CEC8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6454C4"/>
    <w:multiLevelType w:val="hybridMultilevel"/>
    <w:tmpl w:val="5B8C75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01C649C"/>
    <w:multiLevelType w:val="multilevel"/>
    <w:tmpl w:val="9D9611EE"/>
    <w:lvl w:ilvl="0">
      <w:start w:val="1"/>
      <w:numFmt w:val="decimal"/>
      <w:lvlText w:val="%1."/>
      <w:lvlJc w:val="left"/>
      <w:pPr>
        <w:tabs>
          <w:tab w:val="num" w:pos="1005"/>
        </w:tabs>
        <w:ind w:left="1005" w:hanging="360"/>
      </w:pPr>
      <w:rPr>
        <w:rFonts w:hint="default"/>
      </w:rPr>
    </w:lvl>
    <w:lvl w:ilvl="1">
      <w:start w:val="10"/>
      <w:numFmt w:val="decimal"/>
      <w:isLgl/>
      <w:lvlText w:val="%1.%2."/>
      <w:lvlJc w:val="left"/>
      <w:pPr>
        <w:ind w:left="1080" w:hanging="435"/>
      </w:pPr>
      <w:rPr>
        <w:rFonts w:hint="default"/>
      </w:rPr>
    </w:lvl>
    <w:lvl w:ilvl="2">
      <w:start w:val="1"/>
      <w:numFmt w:val="decimal"/>
      <w:isLgl/>
      <w:lvlText w:val="%1.%2.%3."/>
      <w:lvlJc w:val="left"/>
      <w:pPr>
        <w:ind w:left="1365"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725" w:hanging="1080"/>
      </w:pPr>
      <w:rPr>
        <w:rFonts w:hint="default"/>
      </w:rPr>
    </w:lvl>
    <w:lvl w:ilvl="5">
      <w:start w:val="1"/>
      <w:numFmt w:val="decimal"/>
      <w:isLgl/>
      <w:lvlText w:val="%1.%2.%3.%4.%5.%6."/>
      <w:lvlJc w:val="left"/>
      <w:pPr>
        <w:ind w:left="1725" w:hanging="1080"/>
      </w:pPr>
      <w:rPr>
        <w:rFonts w:hint="default"/>
      </w:rPr>
    </w:lvl>
    <w:lvl w:ilvl="6">
      <w:start w:val="1"/>
      <w:numFmt w:val="decimal"/>
      <w:isLgl/>
      <w:lvlText w:val="%1.%2.%3.%4.%5.%6.%7."/>
      <w:lvlJc w:val="left"/>
      <w:pPr>
        <w:ind w:left="2085" w:hanging="1440"/>
      </w:pPr>
      <w:rPr>
        <w:rFonts w:hint="default"/>
      </w:rPr>
    </w:lvl>
    <w:lvl w:ilvl="7">
      <w:start w:val="1"/>
      <w:numFmt w:val="decimal"/>
      <w:isLgl/>
      <w:lvlText w:val="%1.%2.%3.%4.%5.%6.%7.%8."/>
      <w:lvlJc w:val="left"/>
      <w:pPr>
        <w:ind w:left="2085" w:hanging="1440"/>
      </w:pPr>
      <w:rPr>
        <w:rFonts w:hint="default"/>
      </w:rPr>
    </w:lvl>
    <w:lvl w:ilvl="8">
      <w:start w:val="1"/>
      <w:numFmt w:val="decimal"/>
      <w:isLgl/>
      <w:lvlText w:val="%1.%2.%3.%4.%5.%6.%7.%8.%9."/>
      <w:lvlJc w:val="left"/>
      <w:pPr>
        <w:ind w:left="2445" w:hanging="1800"/>
      </w:pPr>
      <w:rPr>
        <w:rFonts w:hint="default"/>
      </w:rPr>
    </w:lvl>
  </w:abstractNum>
  <w:abstractNum w:abstractNumId="7">
    <w:nsid w:val="37126B0C"/>
    <w:multiLevelType w:val="hybridMultilevel"/>
    <w:tmpl w:val="088052C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B64495"/>
    <w:multiLevelType w:val="hybridMultilevel"/>
    <w:tmpl w:val="4C98B792"/>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AE6DA9"/>
    <w:multiLevelType w:val="hybridMultilevel"/>
    <w:tmpl w:val="D92881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436C59"/>
    <w:multiLevelType w:val="hybridMultilevel"/>
    <w:tmpl w:val="A142CE9C"/>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4DFA442B"/>
    <w:multiLevelType w:val="hybridMultilevel"/>
    <w:tmpl w:val="AC1C44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69F954F9"/>
    <w:multiLevelType w:val="hybridMultilevel"/>
    <w:tmpl w:val="56C8A8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3403A4"/>
    <w:multiLevelType w:val="hybridMultilevel"/>
    <w:tmpl w:val="BD34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5"/>
  </w:num>
  <w:num w:numId="4">
    <w:abstractNumId w:val="3"/>
  </w:num>
  <w:num w:numId="5">
    <w:abstractNumId w:val="1"/>
  </w:num>
  <w:num w:numId="6">
    <w:abstractNumId w:val="9"/>
  </w:num>
  <w:num w:numId="7">
    <w:abstractNumId w:val="7"/>
  </w:num>
  <w:num w:numId="8">
    <w:abstractNumId w:val="2"/>
  </w:num>
  <w:num w:numId="9">
    <w:abstractNumId w:val="4"/>
  </w:num>
  <w:num w:numId="10">
    <w:abstractNumId w:val="0"/>
  </w:num>
  <w:num w:numId="11">
    <w:abstractNumId w:val="10"/>
  </w:num>
  <w:num w:numId="12">
    <w:abstractNumId w:val="8"/>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10FDB"/>
    <w:rsid w:val="00001EE1"/>
    <w:rsid w:val="00014910"/>
    <w:rsid w:val="0001507C"/>
    <w:rsid w:val="00036AD6"/>
    <w:rsid w:val="0005555F"/>
    <w:rsid w:val="00065CDD"/>
    <w:rsid w:val="00074197"/>
    <w:rsid w:val="00076C40"/>
    <w:rsid w:val="000817B7"/>
    <w:rsid w:val="00083CC8"/>
    <w:rsid w:val="000865BC"/>
    <w:rsid w:val="000902E0"/>
    <w:rsid w:val="00090E89"/>
    <w:rsid w:val="000934E0"/>
    <w:rsid w:val="000A0693"/>
    <w:rsid w:val="000A7787"/>
    <w:rsid w:val="000C2F16"/>
    <w:rsid w:val="000D4D07"/>
    <w:rsid w:val="000F7944"/>
    <w:rsid w:val="0010148E"/>
    <w:rsid w:val="0010255F"/>
    <w:rsid w:val="00110684"/>
    <w:rsid w:val="001361B7"/>
    <w:rsid w:val="0014004A"/>
    <w:rsid w:val="00150FEB"/>
    <w:rsid w:val="001639E9"/>
    <w:rsid w:val="00166EF8"/>
    <w:rsid w:val="00175FB5"/>
    <w:rsid w:val="0017657B"/>
    <w:rsid w:val="00192444"/>
    <w:rsid w:val="001A413F"/>
    <w:rsid w:val="001A43DD"/>
    <w:rsid w:val="001A7F30"/>
    <w:rsid w:val="001B1CB7"/>
    <w:rsid w:val="001B540B"/>
    <w:rsid w:val="001C1493"/>
    <w:rsid w:val="001C3BF5"/>
    <w:rsid w:val="001D223A"/>
    <w:rsid w:val="001D4F7C"/>
    <w:rsid w:val="001D77B5"/>
    <w:rsid w:val="001E2FA0"/>
    <w:rsid w:val="001E749E"/>
    <w:rsid w:val="001F4F9D"/>
    <w:rsid w:val="00202FBF"/>
    <w:rsid w:val="00204362"/>
    <w:rsid w:val="00211D1C"/>
    <w:rsid w:val="002170EE"/>
    <w:rsid w:val="00222486"/>
    <w:rsid w:val="002233ED"/>
    <w:rsid w:val="002275F5"/>
    <w:rsid w:val="002411FB"/>
    <w:rsid w:val="00246A7C"/>
    <w:rsid w:val="002473E7"/>
    <w:rsid w:val="002540E6"/>
    <w:rsid w:val="0026286C"/>
    <w:rsid w:val="002636DA"/>
    <w:rsid w:val="002646CE"/>
    <w:rsid w:val="0026712D"/>
    <w:rsid w:val="002858D9"/>
    <w:rsid w:val="002874D8"/>
    <w:rsid w:val="00295044"/>
    <w:rsid w:val="002A210C"/>
    <w:rsid w:val="002A4538"/>
    <w:rsid w:val="002E52A4"/>
    <w:rsid w:val="002F2B85"/>
    <w:rsid w:val="002F52E7"/>
    <w:rsid w:val="00302C76"/>
    <w:rsid w:val="00305CEB"/>
    <w:rsid w:val="00312E00"/>
    <w:rsid w:val="00332938"/>
    <w:rsid w:val="00337CA4"/>
    <w:rsid w:val="00342A1D"/>
    <w:rsid w:val="003619E9"/>
    <w:rsid w:val="00376729"/>
    <w:rsid w:val="003774A1"/>
    <w:rsid w:val="003836F7"/>
    <w:rsid w:val="003855C6"/>
    <w:rsid w:val="003909DA"/>
    <w:rsid w:val="00395E7F"/>
    <w:rsid w:val="003A0F94"/>
    <w:rsid w:val="003C5BFE"/>
    <w:rsid w:val="003C5FD8"/>
    <w:rsid w:val="003C7CD9"/>
    <w:rsid w:val="003C7CE3"/>
    <w:rsid w:val="003D6463"/>
    <w:rsid w:val="003E2ECF"/>
    <w:rsid w:val="00406178"/>
    <w:rsid w:val="00411C92"/>
    <w:rsid w:val="0042241D"/>
    <w:rsid w:val="004226F6"/>
    <w:rsid w:val="00423052"/>
    <w:rsid w:val="00437421"/>
    <w:rsid w:val="00444B95"/>
    <w:rsid w:val="0045032E"/>
    <w:rsid w:val="00453FEA"/>
    <w:rsid w:val="004557A3"/>
    <w:rsid w:val="00456DF7"/>
    <w:rsid w:val="004643E2"/>
    <w:rsid w:val="0047418E"/>
    <w:rsid w:val="004A1F86"/>
    <w:rsid w:val="004A31B8"/>
    <w:rsid w:val="004A6206"/>
    <w:rsid w:val="004D0EED"/>
    <w:rsid w:val="004D155C"/>
    <w:rsid w:val="004D3574"/>
    <w:rsid w:val="004E0DEC"/>
    <w:rsid w:val="00506648"/>
    <w:rsid w:val="0051059F"/>
    <w:rsid w:val="00515DF1"/>
    <w:rsid w:val="00515EC6"/>
    <w:rsid w:val="00520042"/>
    <w:rsid w:val="00531B38"/>
    <w:rsid w:val="00531E4F"/>
    <w:rsid w:val="00540219"/>
    <w:rsid w:val="00556F0E"/>
    <w:rsid w:val="005603A5"/>
    <w:rsid w:val="0058444D"/>
    <w:rsid w:val="005845E9"/>
    <w:rsid w:val="0058615C"/>
    <w:rsid w:val="00586A7E"/>
    <w:rsid w:val="0059556B"/>
    <w:rsid w:val="005A536C"/>
    <w:rsid w:val="005A602E"/>
    <w:rsid w:val="005A61E9"/>
    <w:rsid w:val="005B4C51"/>
    <w:rsid w:val="005B55DB"/>
    <w:rsid w:val="005B679C"/>
    <w:rsid w:val="005C198D"/>
    <w:rsid w:val="005C2932"/>
    <w:rsid w:val="005D4137"/>
    <w:rsid w:val="005E0381"/>
    <w:rsid w:val="005F7AC7"/>
    <w:rsid w:val="006025F0"/>
    <w:rsid w:val="0061165A"/>
    <w:rsid w:val="006135F3"/>
    <w:rsid w:val="0061595A"/>
    <w:rsid w:val="00620F55"/>
    <w:rsid w:val="00626554"/>
    <w:rsid w:val="006312D3"/>
    <w:rsid w:val="006340DF"/>
    <w:rsid w:val="006360B2"/>
    <w:rsid w:val="00640557"/>
    <w:rsid w:val="00640B59"/>
    <w:rsid w:val="00642058"/>
    <w:rsid w:val="00655AF4"/>
    <w:rsid w:val="00660D6A"/>
    <w:rsid w:val="00661C96"/>
    <w:rsid w:val="006622C8"/>
    <w:rsid w:val="006673FE"/>
    <w:rsid w:val="00667DB8"/>
    <w:rsid w:val="006745BF"/>
    <w:rsid w:val="00676674"/>
    <w:rsid w:val="0068570C"/>
    <w:rsid w:val="006C0CC9"/>
    <w:rsid w:val="006C3B7D"/>
    <w:rsid w:val="006F7E58"/>
    <w:rsid w:val="007008C6"/>
    <w:rsid w:val="00701D7E"/>
    <w:rsid w:val="00715AE0"/>
    <w:rsid w:val="0072459B"/>
    <w:rsid w:val="00725086"/>
    <w:rsid w:val="00725174"/>
    <w:rsid w:val="007304ED"/>
    <w:rsid w:val="0074180B"/>
    <w:rsid w:val="00766636"/>
    <w:rsid w:val="00775586"/>
    <w:rsid w:val="007A32C0"/>
    <w:rsid w:val="007A4D87"/>
    <w:rsid w:val="007B0FBC"/>
    <w:rsid w:val="007B52D4"/>
    <w:rsid w:val="007B7847"/>
    <w:rsid w:val="007C495D"/>
    <w:rsid w:val="007C60A0"/>
    <w:rsid w:val="007D51D2"/>
    <w:rsid w:val="007D700C"/>
    <w:rsid w:val="007F4619"/>
    <w:rsid w:val="00807242"/>
    <w:rsid w:val="00831562"/>
    <w:rsid w:val="00831BF9"/>
    <w:rsid w:val="0084038F"/>
    <w:rsid w:val="00850006"/>
    <w:rsid w:val="008634ED"/>
    <w:rsid w:val="00865B05"/>
    <w:rsid w:val="008726E0"/>
    <w:rsid w:val="00877D2B"/>
    <w:rsid w:val="00882629"/>
    <w:rsid w:val="00885D34"/>
    <w:rsid w:val="00891820"/>
    <w:rsid w:val="008B2E7E"/>
    <w:rsid w:val="008B63FC"/>
    <w:rsid w:val="008C35BA"/>
    <w:rsid w:val="008C4CC7"/>
    <w:rsid w:val="008E3FB3"/>
    <w:rsid w:val="008E4AC9"/>
    <w:rsid w:val="008F5FF5"/>
    <w:rsid w:val="00905483"/>
    <w:rsid w:val="009204CC"/>
    <w:rsid w:val="00931FD4"/>
    <w:rsid w:val="00937552"/>
    <w:rsid w:val="00940A76"/>
    <w:rsid w:val="0094174B"/>
    <w:rsid w:val="00943601"/>
    <w:rsid w:val="009442A7"/>
    <w:rsid w:val="00961F72"/>
    <w:rsid w:val="00962C54"/>
    <w:rsid w:val="009678D1"/>
    <w:rsid w:val="00971A09"/>
    <w:rsid w:val="00971C4A"/>
    <w:rsid w:val="009B34F0"/>
    <w:rsid w:val="009C06D2"/>
    <w:rsid w:val="009D70BC"/>
    <w:rsid w:val="009F15D0"/>
    <w:rsid w:val="009F2931"/>
    <w:rsid w:val="009F54BD"/>
    <w:rsid w:val="00A00717"/>
    <w:rsid w:val="00A10E5F"/>
    <w:rsid w:val="00A13768"/>
    <w:rsid w:val="00A14003"/>
    <w:rsid w:val="00A1540E"/>
    <w:rsid w:val="00A226E5"/>
    <w:rsid w:val="00A34874"/>
    <w:rsid w:val="00A35C19"/>
    <w:rsid w:val="00A41626"/>
    <w:rsid w:val="00A477AA"/>
    <w:rsid w:val="00A51008"/>
    <w:rsid w:val="00A644B7"/>
    <w:rsid w:val="00A775C8"/>
    <w:rsid w:val="00AA2951"/>
    <w:rsid w:val="00AA55F3"/>
    <w:rsid w:val="00AB0703"/>
    <w:rsid w:val="00AB16F4"/>
    <w:rsid w:val="00AD0C7A"/>
    <w:rsid w:val="00AE01A6"/>
    <w:rsid w:val="00AE3A34"/>
    <w:rsid w:val="00AF014F"/>
    <w:rsid w:val="00AF7D39"/>
    <w:rsid w:val="00B033A6"/>
    <w:rsid w:val="00B1186B"/>
    <w:rsid w:val="00B16552"/>
    <w:rsid w:val="00B352B6"/>
    <w:rsid w:val="00B451A3"/>
    <w:rsid w:val="00B6016E"/>
    <w:rsid w:val="00B626B4"/>
    <w:rsid w:val="00B710AB"/>
    <w:rsid w:val="00B724BF"/>
    <w:rsid w:val="00B8459C"/>
    <w:rsid w:val="00B87DE0"/>
    <w:rsid w:val="00BA310A"/>
    <w:rsid w:val="00BA4CFA"/>
    <w:rsid w:val="00BA61C9"/>
    <w:rsid w:val="00BB05C3"/>
    <w:rsid w:val="00BB4346"/>
    <w:rsid w:val="00BC1F80"/>
    <w:rsid w:val="00BC6FA9"/>
    <w:rsid w:val="00BF3CB6"/>
    <w:rsid w:val="00C00376"/>
    <w:rsid w:val="00C04D5C"/>
    <w:rsid w:val="00C11701"/>
    <w:rsid w:val="00C1431D"/>
    <w:rsid w:val="00C22AF0"/>
    <w:rsid w:val="00C26A44"/>
    <w:rsid w:val="00C3771A"/>
    <w:rsid w:val="00C4006F"/>
    <w:rsid w:val="00C44FDE"/>
    <w:rsid w:val="00C62758"/>
    <w:rsid w:val="00C65476"/>
    <w:rsid w:val="00C732A5"/>
    <w:rsid w:val="00C73B31"/>
    <w:rsid w:val="00C7700B"/>
    <w:rsid w:val="00C80139"/>
    <w:rsid w:val="00C837C4"/>
    <w:rsid w:val="00C9306E"/>
    <w:rsid w:val="00CB469E"/>
    <w:rsid w:val="00CB792A"/>
    <w:rsid w:val="00CD0406"/>
    <w:rsid w:val="00CD7939"/>
    <w:rsid w:val="00CE7999"/>
    <w:rsid w:val="00CF6BE4"/>
    <w:rsid w:val="00D0015C"/>
    <w:rsid w:val="00D0081A"/>
    <w:rsid w:val="00D11B95"/>
    <w:rsid w:val="00D21A73"/>
    <w:rsid w:val="00D336FD"/>
    <w:rsid w:val="00D45A2B"/>
    <w:rsid w:val="00D513FA"/>
    <w:rsid w:val="00D56FB1"/>
    <w:rsid w:val="00D60576"/>
    <w:rsid w:val="00D7416B"/>
    <w:rsid w:val="00D75A40"/>
    <w:rsid w:val="00D8688A"/>
    <w:rsid w:val="00D90254"/>
    <w:rsid w:val="00D93E48"/>
    <w:rsid w:val="00DA5C4A"/>
    <w:rsid w:val="00DB3509"/>
    <w:rsid w:val="00DB7A1A"/>
    <w:rsid w:val="00DC000F"/>
    <w:rsid w:val="00DC0F41"/>
    <w:rsid w:val="00DC51C7"/>
    <w:rsid w:val="00DE2F3E"/>
    <w:rsid w:val="00DE6E2C"/>
    <w:rsid w:val="00DF0399"/>
    <w:rsid w:val="00E05AC1"/>
    <w:rsid w:val="00E1425B"/>
    <w:rsid w:val="00E2200B"/>
    <w:rsid w:val="00E22539"/>
    <w:rsid w:val="00E34D5E"/>
    <w:rsid w:val="00E42348"/>
    <w:rsid w:val="00E444F7"/>
    <w:rsid w:val="00E4592A"/>
    <w:rsid w:val="00E5416C"/>
    <w:rsid w:val="00E958C9"/>
    <w:rsid w:val="00E96872"/>
    <w:rsid w:val="00E96BBB"/>
    <w:rsid w:val="00EB3C26"/>
    <w:rsid w:val="00EB5CE2"/>
    <w:rsid w:val="00EC6405"/>
    <w:rsid w:val="00ED2112"/>
    <w:rsid w:val="00ED3153"/>
    <w:rsid w:val="00EF428F"/>
    <w:rsid w:val="00F005F5"/>
    <w:rsid w:val="00F02C04"/>
    <w:rsid w:val="00F10FDB"/>
    <w:rsid w:val="00F164CF"/>
    <w:rsid w:val="00F324DE"/>
    <w:rsid w:val="00F51802"/>
    <w:rsid w:val="00F55B38"/>
    <w:rsid w:val="00F66CFD"/>
    <w:rsid w:val="00F705C5"/>
    <w:rsid w:val="00F72703"/>
    <w:rsid w:val="00F81695"/>
    <w:rsid w:val="00F82C48"/>
    <w:rsid w:val="00FA2737"/>
    <w:rsid w:val="00FA27F4"/>
    <w:rsid w:val="00FA6DF2"/>
    <w:rsid w:val="00FA73C1"/>
    <w:rsid w:val="00FE1F78"/>
    <w:rsid w:val="00FF100D"/>
    <w:rsid w:val="00FF52D5"/>
    <w:rsid w:val="00FF57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7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68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4A620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A620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A620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A620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A620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332938"/>
    <w:pPr>
      <w:ind w:left="720"/>
      <w:contextualSpacing/>
    </w:pPr>
  </w:style>
  <w:style w:type="paragraph" w:styleId="BalloonText">
    <w:name w:val="Balloon Text"/>
    <w:basedOn w:val="Normal"/>
    <w:link w:val="BalloonTextChar"/>
    <w:uiPriority w:val="99"/>
    <w:semiHidden/>
    <w:unhideWhenUsed/>
    <w:rsid w:val="00262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86C"/>
    <w:rPr>
      <w:rFonts w:ascii="Tahoma" w:hAnsi="Tahoma" w:cs="Tahoma"/>
      <w:sz w:val="16"/>
      <w:szCs w:val="16"/>
    </w:rPr>
  </w:style>
  <w:style w:type="paragraph" w:styleId="Header">
    <w:name w:val="header"/>
    <w:basedOn w:val="Normal"/>
    <w:link w:val="HeaderChar"/>
    <w:uiPriority w:val="99"/>
    <w:semiHidden/>
    <w:unhideWhenUsed/>
    <w:rsid w:val="006622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22C8"/>
  </w:style>
  <w:style w:type="paragraph" w:styleId="Footer">
    <w:name w:val="footer"/>
    <w:basedOn w:val="Normal"/>
    <w:link w:val="FooterChar"/>
    <w:uiPriority w:val="99"/>
    <w:unhideWhenUsed/>
    <w:rsid w:val="00662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2C8"/>
  </w:style>
</w:styles>
</file>

<file path=word/webSettings.xml><?xml version="1.0" encoding="utf-8"?>
<w:webSettings xmlns:r="http://schemas.openxmlformats.org/officeDocument/2006/relationships" xmlns:w="http://schemas.openxmlformats.org/wordprocessingml/2006/main">
  <w:divs>
    <w:div w:id="5474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AE67D-210E-4844-9411-502F8089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1</Pages>
  <Words>5077</Words>
  <Characters>28943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Computer Lab-1</cp:lastModifiedBy>
  <cp:revision>241</cp:revision>
  <cp:lastPrinted>2012-05-16T05:49:00Z</cp:lastPrinted>
  <dcterms:created xsi:type="dcterms:W3CDTF">2012-05-09T07:31:00Z</dcterms:created>
  <dcterms:modified xsi:type="dcterms:W3CDTF">2012-05-16T06:12:00Z</dcterms:modified>
</cp:coreProperties>
</file>