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A6" w:rsidRPr="00665227" w:rsidRDefault="008F21A6" w:rsidP="00701D27">
      <w:pPr>
        <w:spacing w:after="0" w:line="360" w:lineRule="auto"/>
        <w:jc w:val="both"/>
        <w:rPr>
          <w:b/>
        </w:rPr>
      </w:pPr>
    </w:p>
    <w:p w:rsidR="009B1A63" w:rsidRDefault="009B1A63" w:rsidP="00136311">
      <w:pPr>
        <w:spacing w:after="0" w:line="360" w:lineRule="auto"/>
        <w:rPr>
          <w:rFonts w:ascii="Times New Roman" w:eastAsia="Times New Roman" w:hAnsi="Times New Roman" w:cs="Times New Roman"/>
          <w:b/>
          <w:sz w:val="28"/>
          <w:szCs w:val="28"/>
        </w:rPr>
      </w:pPr>
    </w:p>
    <w:p w:rsidR="00136311" w:rsidRPr="00136311" w:rsidRDefault="004E3D1F" w:rsidP="009B1A63">
      <w:pPr>
        <w:spacing w:after="0" w:line="360" w:lineRule="auto"/>
        <w:jc w:val="center"/>
        <w:rPr>
          <w:rFonts w:ascii="Times New Roman" w:eastAsia="Times New Roman" w:hAnsi="Times New Roman" w:cs="Times New Roman"/>
          <w:b/>
          <w:sz w:val="28"/>
          <w:szCs w:val="28"/>
        </w:rPr>
      </w:pPr>
      <w:r w:rsidRPr="00136311">
        <w:rPr>
          <w:rFonts w:ascii="Times New Roman" w:eastAsia="Times New Roman" w:hAnsi="Times New Roman" w:cs="Times New Roman"/>
          <w:b/>
          <w:sz w:val="28"/>
          <w:szCs w:val="28"/>
        </w:rPr>
        <w:t>Chapter one</w:t>
      </w:r>
    </w:p>
    <w:p w:rsidR="00136311" w:rsidRDefault="00136311" w:rsidP="009B1A63">
      <w:pPr>
        <w:spacing w:after="0" w:line="360" w:lineRule="auto"/>
        <w:jc w:val="center"/>
      </w:pPr>
    </w:p>
    <w:p w:rsidR="001139E1" w:rsidRPr="00136311" w:rsidRDefault="006346C4" w:rsidP="009B1A63">
      <w:pPr>
        <w:spacing w:after="0" w:line="360" w:lineRule="auto"/>
        <w:jc w:val="center"/>
        <w:rPr>
          <w:rFonts w:ascii="Times New Roman" w:eastAsia="Times New Roman" w:hAnsi="Times New Roman" w:cs="Times New Roman"/>
          <w:b/>
          <w:sz w:val="28"/>
          <w:szCs w:val="28"/>
        </w:rPr>
      </w:pPr>
      <w:r w:rsidRPr="00136311">
        <w:rPr>
          <w:rFonts w:ascii="Times New Roman" w:eastAsia="Times New Roman" w:hAnsi="Times New Roman" w:cs="Times New Roman"/>
          <w:b/>
          <w:sz w:val="28"/>
          <w:szCs w:val="28"/>
        </w:rPr>
        <w:t>INTRODUCTION</w:t>
      </w:r>
    </w:p>
    <w:p w:rsidR="00136311" w:rsidRDefault="00136311" w:rsidP="00136311">
      <w:pPr>
        <w:spacing w:after="0" w:line="360" w:lineRule="auto"/>
        <w:rPr>
          <w:rFonts w:ascii="Times New Roman" w:eastAsia="Times New Roman" w:hAnsi="Times New Roman" w:cs="Times New Roman"/>
          <w:b/>
          <w:sz w:val="32"/>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There are about 300 breeds and varieties of goats domesticated in the </w:t>
      </w:r>
      <w:r w:rsidR="002033D2">
        <w:rPr>
          <w:rFonts w:ascii="Times New Roman" w:eastAsia="Times New Roman" w:hAnsi="Times New Roman" w:cs="Times New Roman"/>
          <w:color w:val="000000"/>
          <w:sz w:val="24"/>
        </w:rPr>
        <w:t>India</w:t>
      </w:r>
      <w:r>
        <w:rPr>
          <w:rFonts w:ascii="Times New Roman" w:eastAsia="Times New Roman" w:hAnsi="Times New Roman" w:cs="Times New Roman"/>
          <w:color w:val="000000"/>
          <w:sz w:val="24"/>
        </w:rPr>
        <w:t xml:space="preserve"> and </w:t>
      </w:r>
      <w:r w:rsidR="002033D2">
        <w:rPr>
          <w:rFonts w:ascii="Times New Roman" w:eastAsia="Times New Roman" w:hAnsi="Times New Roman" w:cs="Times New Roman"/>
          <w:color w:val="000000"/>
          <w:sz w:val="24"/>
        </w:rPr>
        <w:t>Indian</w:t>
      </w:r>
      <w:r>
        <w:rPr>
          <w:rFonts w:ascii="Times New Roman" w:eastAsia="Times New Roman" w:hAnsi="Times New Roman" w:cs="Times New Roman"/>
          <w:color w:val="000000"/>
          <w:sz w:val="24"/>
        </w:rPr>
        <w:t xml:space="preserve"> subcontinent. In Bangladesh, it constitutes about 7% of the total </w:t>
      </w:r>
      <w:r w:rsidR="00701D27">
        <w:rPr>
          <w:rFonts w:ascii="Times New Roman" w:eastAsia="Times New Roman" w:hAnsi="Times New Roman" w:cs="Times New Roman"/>
          <w:color w:val="000000"/>
          <w:sz w:val="24"/>
        </w:rPr>
        <w:t>Asiatic</w:t>
      </w:r>
      <w:r>
        <w:rPr>
          <w:rFonts w:ascii="Times New Roman" w:eastAsia="Times New Roman" w:hAnsi="Times New Roman" w:cs="Times New Roman"/>
          <w:color w:val="000000"/>
          <w:sz w:val="24"/>
        </w:rPr>
        <w:t xml:space="preserve"> goat population which accounted for 25.17 millions heads (DLS, 2010).</w:t>
      </w:r>
      <w:r>
        <w:rPr>
          <w:rFonts w:ascii="Times New Roman" w:eastAsia="Times New Roman" w:hAnsi="Times New Roman" w:cs="Times New Roman"/>
          <w:sz w:val="24"/>
        </w:rPr>
        <w:t xml:space="preserve"> Goats have been an integral component of farming system </w:t>
      </w:r>
      <w:r w:rsidR="00DB2954">
        <w:rPr>
          <w:rFonts w:ascii="Times New Roman" w:eastAsia="Times New Roman" w:hAnsi="Times New Roman" w:cs="Times New Roman"/>
          <w:sz w:val="24"/>
        </w:rPr>
        <w:t>and support</w:t>
      </w:r>
      <w:r>
        <w:rPr>
          <w:rFonts w:ascii="Times New Roman" w:eastAsia="Times New Roman" w:hAnsi="Times New Roman" w:cs="Times New Roman"/>
          <w:sz w:val="24"/>
        </w:rPr>
        <w:t xml:space="preserve"> a large rural population of landless and marginal farmers.  Black Bengal goat,</w:t>
      </w:r>
      <w:r w:rsidR="00C03169">
        <w:rPr>
          <w:rFonts w:ascii="Times New Roman" w:eastAsia="Times New Roman" w:hAnsi="Times New Roman" w:cs="Times New Roman"/>
          <w:sz w:val="24"/>
        </w:rPr>
        <w:t xml:space="preserve"> </w:t>
      </w:r>
      <w:r>
        <w:rPr>
          <w:rFonts w:ascii="Times New Roman" w:eastAsia="Times New Roman" w:hAnsi="Times New Roman" w:cs="Times New Roman"/>
          <w:sz w:val="24"/>
        </w:rPr>
        <w:t>Jam</w:t>
      </w:r>
      <w:r w:rsidR="00C03169">
        <w:rPr>
          <w:rFonts w:ascii="Times New Roman" w:eastAsia="Times New Roman" w:hAnsi="Times New Roman" w:cs="Times New Roman"/>
          <w:sz w:val="24"/>
        </w:rPr>
        <w:t>u</w:t>
      </w:r>
      <w:r>
        <w:rPr>
          <w:rFonts w:ascii="Times New Roman" w:eastAsia="Times New Roman" w:hAnsi="Times New Roman" w:cs="Times New Roman"/>
          <w:sz w:val="24"/>
        </w:rPr>
        <w:t>napari goat and their crosses are available in our country. Among them 90% of the goat is Black Bengal goat and remaining 10% are Jam</w:t>
      </w:r>
      <w:r w:rsidR="00C228AB">
        <w:rPr>
          <w:rFonts w:ascii="Times New Roman" w:eastAsia="Times New Roman" w:hAnsi="Times New Roman" w:cs="Times New Roman"/>
          <w:sz w:val="24"/>
        </w:rPr>
        <w:t>u</w:t>
      </w:r>
      <w:r>
        <w:rPr>
          <w:rFonts w:ascii="Times New Roman" w:eastAsia="Times New Roman" w:hAnsi="Times New Roman" w:cs="Times New Roman"/>
          <w:sz w:val="24"/>
        </w:rPr>
        <w:t>napari and their crosses.</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Jam</w:t>
      </w:r>
      <w:r w:rsidR="00C03169">
        <w:rPr>
          <w:rFonts w:ascii="Times New Roman" w:eastAsia="Times New Roman" w:hAnsi="Times New Roman" w:cs="Times New Roman"/>
          <w:sz w:val="24"/>
        </w:rPr>
        <w:t>u</w:t>
      </w:r>
      <w:r>
        <w:rPr>
          <w:rFonts w:ascii="Times New Roman" w:eastAsia="Times New Roman" w:hAnsi="Times New Roman" w:cs="Times New Roman"/>
          <w:sz w:val="24"/>
        </w:rPr>
        <w:t xml:space="preserve">napari is the tallest breed and commonly known as the </w:t>
      </w:r>
      <w:r>
        <w:rPr>
          <w:rFonts w:ascii="Times New Roman" w:eastAsia="Times New Roman" w:hAnsi="Times New Roman" w:cs="Times New Roman"/>
          <w:i/>
          <w:sz w:val="24"/>
        </w:rPr>
        <w:t xml:space="preserve">Pari </w:t>
      </w:r>
      <w:r>
        <w:rPr>
          <w:rFonts w:ascii="Times New Roman" w:eastAsia="Times New Roman" w:hAnsi="Times New Roman" w:cs="Times New Roman"/>
          <w:sz w:val="24"/>
        </w:rPr>
        <w:t>(Angel) in its area of origin - Uttar Pradesh - because of its majestic appearance. The number of this breed in Bangladesh is not known, but most are found in Chuadanga, Meherpur, Kushtia, Jhenidah, Pabna, and Jessore districts (Faruque and Khandoker, 2007). It is dual purpose breeds for its milk as well as meat production. It is also prolific, twin and triplet births being common (Khan and Singh, 1989). It has proven to be most suitable to tropical climates and has consequently been used widely for upgrading indigenous stock for meat and milk in various countries.</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Black Bengal </w:t>
      </w:r>
      <w:r w:rsidR="00542FFA">
        <w:rPr>
          <w:rFonts w:ascii="Times New Roman" w:eastAsia="Times New Roman" w:hAnsi="Times New Roman" w:cs="Times New Roman"/>
          <w:sz w:val="24"/>
        </w:rPr>
        <w:t>goats graze</w:t>
      </w:r>
      <w:r>
        <w:rPr>
          <w:rFonts w:ascii="Times New Roman" w:eastAsia="Times New Roman" w:hAnsi="Times New Roman" w:cs="Times New Roman"/>
          <w:sz w:val="24"/>
        </w:rPr>
        <w:t xml:space="preserve"> on barren and road-side land with grass and least </w:t>
      </w:r>
      <w:r w:rsidR="002033D2">
        <w:rPr>
          <w:rFonts w:ascii="Times New Roman" w:eastAsia="Times New Roman" w:hAnsi="Times New Roman" w:cs="Times New Roman"/>
          <w:sz w:val="24"/>
        </w:rPr>
        <w:t>homemade</w:t>
      </w:r>
      <w:r>
        <w:rPr>
          <w:rFonts w:ascii="Times New Roman" w:eastAsia="Times New Roman" w:hAnsi="Times New Roman" w:cs="Times New Roman"/>
          <w:sz w:val="24"/>
        </w:rPr>
        <w:t xml:space="preserve"> supplies such as rice gruel, various tree leaves such as jackfruit leaves, mango leaves etc. But in case of Jam</w:t>
      </w:r>
      <w:r w:rsidR="00C03169">
        <w:rPr>
          <w:rFonts w:ascii="Times New Roman" w:eastAsia="Times New Roman" w:hAnsi="Times New Roman" w:cs="Times New Roman"/>
          <w:sz w:val="24"/>
        </w:rPr>
        <w:t>u</w:t>
      </w:r>
      <w:r>
        <w:rPr>
          <w:rFonts w:ascii="Times New Roman" w:eastAsia="Times New Roman" w:hAnsi="Times New Roman" w:cs="Times New Roman"/>
          <w:sz w:val="24"/>
        </w:rPr>
        <w:t>napari  goat most of farmers fed wheat bran, motor bran, gram chuni, banana residues in addition to the mentioned above.</w:t>
      </w:r>
    </w:p>
    <w:p w:rsidR="00416D34" w:rsidRDefault="00416D34"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Recently, goat rearing is considered as an effective tool for poverty alleviation as it requires less investment and less rearing cost. Bangladesh government adopted a nation campaign on goat rearing to reduce the poverty. Different NGOs has also been coming up for poverty alleviation through Black Bengal goat distribution. </w:t>
      </w:r>
    </w:p>
    <w:p w:rsidR="00416D34" w:rsidRDefault="00416D34"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Several mathematical models such as linear regression, multiple regression, </w:t>
      </w:r>
      <w:r w:rsidR="002033D2">
        <w:rPr>
          <w:rFonts w:ascii="Times New Roman" w:eastAsia="Times New Roman" w:hAnsi="Times New Roman" w:cs="Times New Roman"/>
          <w:sz w:val="24"/>
        </w:rPr>
        <w:t>logistic</w:t>
      </w:r>
      <w:r>
        <w:rPr>
          <w:rFonts w:ascii="Times New Roman" w:eastAsia="Times New Roman" w:hAnsi="Times New Roman" w:cs="Times New Roman"/>
          <w:sz w:val="24"/>
        </w:rPr>
        <w:t>, non</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linear models can assist in better understanding of farming system by estimating productivity from the incomplete or partial collected data. It also reduces the</w:t>
      </w:r>
      <w:r w:rsidR="007D44ED">
        <w:rPr>
          <w:rFonts w:ascii="Times New Roman" w:eastAsia="Times New Roman" w:hAnsi="Times New Roman" w:cs="Times New Roman"/>
          <w:sz w:val="24"/>
        </w:rPr>
        <w:t xml:space="preserve"> confusion for</w:t>
      </w:r>
      <w:r>
        <w:rPr>
          <w:rFonts w:ascii="Times New Roman" w:eastAsia="Times New Roman" w:hAnsi="Times New Roman" w:cs="Times New Roman"/>
          <w:sz w:val="24"/>
        </w:rPr>
        <w:t xml:space="preserve"> calculating the yield by estimating its parameters. The different fit statistics such as R², Root Mean Square Error</w:t>
      </w:r>
      <w:r w:rsidR="00E9440C">
        <w:rPr>
          <w:rFonts w:ascii="Times New Roman" w:eastAsia="Times New Roman" w:hAnsi="Times New Roman" w:cs="Times New Roman"/>
          <w:sz w:val="24"/>
        </w:rPr>
        <w:t xml:space="preserve"> </w:t>
      </w:r>
      <w:r w:rsidR="003D5B7D">
        <w:rPr>
          <w:rFonts w:ascii="Times New Roman" w:eastAsia="Times New Roman" w:hAnsi="Times New Roman" w:cs="Times New Roman"/>
          <w:sz w:val="24"/>
        </w:rPr>
        <w:t>(</w:t>
      </w:r>
      <w:r>
        <w:rPr>
          <w:rFonts w:ascii="Times New Roman" w:eastAsia="Times New Roman" w:hAnsi="Times New Roman" w:cs="Times New Roman"/>
          <w:sz w:val="24"/>
        </w:rPr>
        <w:t>RMSE</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2033D2">
        <w:rPr>
          <w:rFonts w:ascii="Times New Roman" w:eastAsia="Times New Roman" w:hAnsi="Times New Roman" w:cs="Times New Roman"/>
          <w:sz w:val="24"/>
        </w:rPr>
        <w:t>and Co</w:t>
      </w:r>
      <w:r w:rsidR="00186EAE">
        <w:rPr>
          <w:rFonts w:ascii="Times New Roman" w:eastAsia="Times New Roman" w:hAnsi="Times New Roman" w:cs="Times New Roman"/>
          <w:sz w:val="24"/>
        </w:rPr>
        <w:t>-</w:t>
      </w:r>
      <w:r>
        <w:rPr>
          <w:rFonts w:ascii="Times New Roman" w:eastAsia="Times New Roman" w:hAnsi="Times New Roman" w:cs="Times New Roman"/>
          <w:sz w:val="24"/>
        </w:rPr>
        <w:t xml:space="preserve"> efficient of variation </w:t>
      </w:r>
      <w:r w:rsidR="003D5B7D">
        <w:rPr>
          <w:rFonts w:ascii="Times New Roman" w:eastAsia="Times New Roman" w:hAnsi="Times New Roman" w:cs="Times New Roman"/>
          <w:sz w:val="24"/>
        </w:rPr>
        <w:t>(</w:t>
      </w:r>
      <w:r>
        <w:rPr>
          <w:rFonts w:ascii="Times New Roman" w:eastAsia="Times New Roman" w:hAnsi="Times New Roman" w:cs="Times New Roman"/>
          <w:sz w:val="24"/>
        </w:rPr>
        <w:t>COV</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can be used to study the fitness of actual and predicted data. </w:t>
      </w:r>
      <w:r w:rsidR="002033D2">
        <w:rPr>
          <w:rFonts w:ascii="Times New Roman" w:eastAsia="Times New Roman" w:hAnsi="Times New Roman" w:cs="Times New Roman"/>
          <w:sz w:val="24"/>
        </w:rPr>
        <w:t>The</w:t>
      </w:r>
      <w:r>
        <w:rPr>
          <w:rFonts w:ascii="Times New Roman" w:eastAsia="Times New Roman" w:hAnsi="Times New Roman" w:cs="Times New Roman"/>
          <w:sz w:val="24"/>
        </w:rPr>
        <w:t xml:space="preserve"> higher the </w:t>
      </w:r>
      <w:r w:rsidR="002033D2">
        <w:rPr>
          <w:rFonts w:ascii="Times New Roman" w:eastAsia="Times New Roman" w:hAnsi="Times New Roman" w:cs="Times New Roman"/>
          <w:sz w:val="24"/>
        </w:rPr>
        <w:t xml:space="preserve">R² </w:t>
      </w:r>
      <w:r>
        <w:rPr>
          <w:rFonts w:ascii="Times New Roman" w:eastAsia="Times New Roman" w:hAnsi="Times New Roman" w:cs="Times New Roman"/>
          <w:sz w:val="24"/>
        </w:rPr>
        <w:t>value high</w:t>
      </w:r>
      <w:r w:rsidR="00E9440C">
        <w:rPr>
          <w:rFonts w:ascii="Times New Roman" w:eastAsia="Times New Roman" w:hAnsi="Times New Roman" w:cs="Times New Roman"/>
          <w:sz w:val="24"/>
        </w:rPr>
        <w:t>er</w:t>
      </w:r>
      <w:r>
        <w:rPr>
          <w:rFonts w:ascii="Times New Roman" w:eastAsia="Times New Roman" w:hAnsi="Times New Roman" w:cs="Times New Roman"/>
          <w:sz w:val="24"/>
        </w:rPr>
        <w:t xml:space="preserve"> the fitness</w:t>
      </w:r>
      <w:r w:rsidR="003D5B7D">
        <w:rPr>
          <w:rFonts w:ascii="Times New Roman" w:eastAsia="Times New Roman" w:hAnsi="Times New Roman" w:cs="Times New Roman"/>
          <w:sz w:val="24"/>
        </w:rPr>
        <w:t xml:space="preserve"> </w:t>
      </w:r>
      <w:r w:rsidR="002033D2">
        <w:rPr>
          <w:rFonts w:ascii="Times New Roman" w:eastAsia="Times New Roman" w:hAnsi="Times New Roman" w:cs="Times New Roman"/>
          <w:sz w:val="24"/>
        </w:rPr>
        <w:t>(Khan</w:t>
      </w:r>
      <w:r w:rsidR="00E9440C">
        <w:rPr>
          <w:rFonts w:ascii="Times New Roman" w:eastAsia="Times New Roman" w:hAnsi="Times New Roman" w:cs="Times New Roman"/>
          <w:sz w:val="24"/>
        </w:rPr>
        <w:t xml:space="preserve"> et al, </w:t>
      </w:r>
      <w:r>
        <w:rPr>
          <w:rFonts w:ascii="Times New Roman" w:eastAsia="Times New Roman" w:hAnsi="Times New Roman" w:cs="Times New Roman"/>
          <w:sz w:val="24"/>
        </w:rPr>
        <w:t>2012</w:t>
      </w:r>
      <w:r w:rsidR="003D5B7D">
        <w:rPr>
          <w:rFonts w:ascii="Times New Roman" w:eastAsia="Times New Roman" w:hAnsi="Times New Roman" w:cs="Times New Roman"/>
          <w:sz w:val="24"/>
        </w:rPr>
        <w:t>)</w:t>
      </w:r>
      <w:r w:rsidR="00416D34">
        <w:rPr>
          <w:rFonts w:ascii="Times New Roman" w:eastAsia="Times New Roman" w:hAnsi="Times New Roman" w:cs="Times New Roman"/>
          <w:sz w:val="24"/>
        </w:rPr>
        <w:t>.</w:t>
      </w:r>
    </w:p>
    <w:p w:rsidR="00DB2954" w:rsidRDefault="00DB2954" w:rsidP="00701D27">
      <w:pPr>
        <w:spacing w:after="0" w:line="360" w:lineRule="auto"/>
        <w:jc w:val="both"/>
        <w:rPr>
          <w:rFonts w:ascii="Times New Roman" w:eastAsia="Times New Roman" w:hAnsi="Times New Roman" w:cs="Times New Roman"/>
          <w:sz w:val="24"/>
        </w:rPr>
      </w:pPr>
    </w:p>
    <w:p w:rsidR="002579FD" w:rsidRDefault="00DB295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In Bangladesh the farmers are rearing goat under extensive system and in this system control measures on feeding, vaccination and treatment is not possible. If semi-intensive systems could be introduced which will allow to use all the measures. How the production systems would affects on live weight, live</w:t>
      </w:r>
      <w:r w:rsidR="00C03169">
        <w:rPr>
          <w:rFonts w:ascii="Times New Roman" w:eastAsia="Times New Roman" w:hAnsi="Times New Roman" w:cs="Times New Roman"/>
          <w:sz w:val="24"/>
        </w:rPr>
        <w:t xml:space="preserve"> </w:t>
      </w:r>
      <w:r>
        <w:rPr>
          <w:rFonts w:ascii="Times New Roman" w:eastAsia="Times New Roman" w:hAnsi="Times New Roman" w:cs="Times New Roman"/>
          <w:sz w:val="24"/>
        </w:rPr>
        <w:t>weight gain and other productive traits has not been any clear indication. Moreover, very little number of findings are available for semi-scav</w:t>
      </w:r>
      <w:r w:rsidR="00C03169">
        <w:rPr>
          <w:rFonts w:ascii="Times New Roman" w:eastAsia="Times New Roman" w:hAnsi="Times New Roman" w:cs="Times New Roman"/>
          <w:sz w:val="24"/>
        </w:rPr>
        <w:t>eng</w:t>
      </w:r>
      <w:r>
        <w:rPr>
          <w:rFonts w:ascii="Times New Roman" w:eastAsia="Times New Roman" w:hAnsi="Times New Roman" w:cs="Times New Roman"/>
          <w:sz w:val="24"/>
        </w:rPr>
        <w:t>ing system with different breeds</w:t>
      </w:r>
      <w:r w:rsidR="00431550">
        <w:rPr>
          <w:rFonts w:ascii="Times New Roman" w:eastAsia="Times New Roman" w:hAnsi="Times New Roman" w:cs="Times New Roman"/>
          <w:sz w:val="24"/>
        </w:rPr>
        <w:t xml:space="preserve"> (Black Bengal, Jamunapari and their crossbreds),</w:t>
      </w:r>
      <w:r>
        <w:rPr>
          <w:rFonts w:ascii="Times New Roman" w:eastAsia="Times New Roman" w:hAnsi="Times New Roman" w:cs="Times New Roman"/>
          <w:sz w:val="24"/>
        </w:rPr>
        <w:t>Therefore</w:t>
      </w:r>
      <w:r w:rsidR="00D11684">
        <w:rPr>
          <w:rFonts w:ascii="Times New Roman" w:eastAsia="Times New Roman" w:hAnsi="Times New Roman" w:cs="Times New Roman"/>
          <w:sz w:val="24"/>
        </w:rPr>
        <w:t>,</w:t>
      </w:r>
      <w:r>
        <w:rPr>
          <w:rFonts w:ascii="Times New Roman" w:eastAsia="Times New Roman" w:hAnsi="Times New Roman" w:cs="Times New Roman"/>
          <w:sz w:val="24"/>
        </w:rPr>
        <w:t xml:space="preserve"> the current study was </w:t>
      </w:r>
      <w:r w:rsidR="006346C4">
        <w:rPr>
          <w:rFonts w:ascii="Times New Roman" w:eastAsia="Times New Roman" w:hAnsi="Times New Roman" w:cs="Times New Roman"/>
          <w:b/>
          <w:sz w:val="24"/>
        </w:rPr>
        <w:t xml:space="preserve">undertaken </w:t>
      </w:r>
      <w:r w:rsidR="00431550">
        <w:rPr>
          <w:rFonts w:ascii="Times New Roman" w:eastAsia="Times New Roman" w:hAnsi="Times New Roman" w:cs="Times New Roman"/>
          <w:b/>
          <w:sz w:val="24"/>
        </w:rPr>
        <w:t xml:space="preserve">with Black Bengal and Jamunapari goat </w:t>
      </w:r>
      <w:r w:rsidR="006346C4">
        <w:rPr>
          <w:rFonts w:ascii="Times New Roman" w:eastAsia="Times New Roman" w:hAnsi="Times New Roman" w:cs="Times New Roman"/>
          <w:b/>
          <w:sz w:val="24"/>
        </w:rPr>
        <w:t>to investigate the following objectives:</w:t>
      </w:r>
    </w:p>
    <w:p w:rsidR="009B1A63" w:rsidRDefault="009B1A63"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sz w:val="24"/>
        </w:rPr>
        <w:t xml:space="preserve"> </w:t>
      </w:r>
      <w:r w:rsidR="00326F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 To know the management   practices of </w:t>
      </w:r>
      <w:r w:rsidR="009B1A63">
        <w:rPr>
          <w:rFonts w:ascii="Times New Roman" w:eastAsia="Times New Roman" w:hAnsi="Times New Roman" w:cs="Times New Roman"/>
          <w:sz w:val="24"/>
        </w:rPr>
        <w:t>g</w:t>
      </w:r>
      <w:r>
        <w:rPr>
          <w:rFonts w:ascii="Times New Roman" w:eastAsia="Times New Roman" w:hAnsi="Times New Roman" w:cs="Times New Roman"/>
          <w:sz w:val="24"/>
        </w:rPr>
        <w:t>oat rearing under semi-intensive conditions.</w:t>
      </w:r>
    </w:p>
    <w:p w:rsidR="001139E1" w:rsidRDefault="006346C4" w:rsidP="00701D27">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To know the weight at birth, weight and age at </w:t>
      </w:r>
      <w:r w:rsidR="00542FFA">
        <w:rPr>
          <w:rFonts w:ascii="Times New Roman" w:eastAsia="Times New Roman" w:hAnsi="Times New Roman" w:cs="Times New Roman"/>
          <w:sz w:val="24"/>
        </w:rPr>
        <w:t>weaning and</w:t>
      </w:r>
      <w:r>
        <w:rPr>
          <w:rFonts w:ascii="Times New Roman" w:eastAsia="Times New Roman" w:hAnsi="Times New Roman" w:cs="Times New Roman"/>
          <w:sz w:val="24"/>
        </w:rPr>
        <w:t xml:space="preserve"> sexual maturity </w:t>
      </w:r>
      <w:r w:rsidR="00542FFA">
        <w:rPr>
          <w:rFonts w:ascii="Times New Roman" w:eastAsia="Times New Roman" w:hAnsi="Times New Roman" w:cs="Times New Roman"/>
          <w:sz w:val="24"/>
        </w:rPr>
        <w:t>of goats</w:t>
      </w:r>
      <w:r>
        <w:rPr>
          <w:rFonts w:ascii="Times New Roman" w:eastAsia="Times New Roman" w:hAnsi="Times New Roman" w:cs="Times New Roman"/>
          <w:sz w:val="24"/>
        </w:rPr>
        <w:t>.</w:t>
      </w:r>
    </w:p>
    <w:p w:rsidR="001139E1" w:rsidRDefault="006346C4" w:rsidP="00701D27">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To know the weight gain </w:t>
      </w:r>
      <w:r w:rsidR="00542FFA">
        <w:rPr>
          <w:rFonts w:ascii="Times New Roman" w:eastAsia="Times New Roman" w:hAnsi="Times New Roman" w:cs="Times New Roman"/>
          <w:sz w:val="24"/>
        </w:rPr>
        <w:t>up to</w:t>
      </w:r>
      <w:r>
        <w:rPr>
          <w:rFonts w:ascii="Times New Roman" w:eastAsia="Times New Roman" w:hAnsi="Times New Roman" w:cs="Times New Roman"/>
          <w:sz w:val="24"/>
        </w:rPr>
        <w:t xml:space="preserve"> weaning and sexual maturity by fitting the linear regression equation.              </w:t>
      </w:r>
    </w:p>
    <w:p w:rsidR="00C635D7" w:rsidRDefault="006346C4" w:rsidP="00701D2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9F2DC6">
        <w:rPr>
          <w:rFonts w:ascii="Times New Roman" w:eastAsia="Times New Roman" w:hAnsi="Times New Roman" w:cs="Times New Roman"/>
          <w:b/>
          <w:color w:val="000000"/>
          <w:sz w:val="24"/>
        </w:rPr>
        <w:t xml:space="preserve">                                              </w:t>
      </w: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C635D7" w:rsidRDefault="00C635D7" w:rsidP="00701D27">
      <w:pPr>
        <w:spacing w:after="0" w:line="360" w:lineRule="auto"/>
        <w:jc w:val="both"/>
        <w:rPr>
          <w:rFonts w:ascii="Times New Roman" w:eastAsia="Times New Roman" w:hAnsi="Times New Roman" w:cs="Times New Roman"/>
          <w:b/>
          <w:color w:val="000000"/>
          <w:sz w:val="24"/>
        </w:rPr>
      </w:pPr>
    </w:p>
    <w:p w:rsidR="001139E1" w:rsidRDefault="00136311" w:rsidP="00136311">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9F2DC6" w:rsidRPr="009F2DC6">
        <w:rPr>
          <w:rFonts w:ascii="Times New Roman" w:eastAsia="Times New Roman" w:hAnsi="Times New Roman" w:cs="Times New Roman"/>
          <w:b/>
          <w:color w:val="000000"/>
          <w:sz w:val="28"/>
          <w:szCs w:val="28"/>
        </w:rPr>
        <w:t>Chapter Two</w:t>
      </w:r>
    </w:p>
    <w:p w:rsidR="001139E1" w:rsidRPr="00136311" w:rsidRDefault="00136311" w:rsidP="00136311">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32"/>
        </w:rPr>
        <w:t xml:space="preserve">                                 </w:t>
      </w:r>
      <w:r w:rsidR="006346C4" w:rsidRPr="00136311">
        <w:rPr>
          <w:rFonts w:ascii="Times New Roman" w:eastAsia="Times New Roman" w:hAnsi="Times New Roman" w:cs="Times New Roman"/>
          <w:b/>
          <w:sz w:val="28"/>
          <w:szCs w:val="28"/>
        </w:rPr>
        <w:t>REVIEW OF LITERATURE</w:t>
      </w:r>
    </w:p>
    <w:p w:rsidR="001139E1" w:rsidRPr="00136311" w:rsidRDefault="001139E1" w:rsidP="00C635D7">
      <w:pPr>
        <w:spacing w:after="0" w:line="360" w:lineRule="auto"/>
        <w:jc w:val="center"/>
        <w:rPr>
          <w:rFonts w:ascii="Times New Roman" w:eastAsia="Times New Roman" w:hAnsi="Times New Roman" w:cs="Times New Roman"/>
          <w:b/>
          <w:sz w:val="28"/>
          <w:szCs w:val="28"/>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Management inclu</w:t>
      </w:r>
      <w:r w:rsidR="00E9440C">
        <w:rPr>
          <w:rFonts w:ascii="Times New Roman" w:eastAsia="Times New Roman" w:hAnsi="Times New Roman" w:cs="Times New Roman"/>
          <w:sz w:val="24"/>
        </w:rPr>
        <w:t>des: feeding, breeding, housing</w:t>
      </w:r>
      <w:r>
        <w:rPr>
          <w:rFonts w:ascii="Times New Roman" w:eastAsia="Times New Roman" w:hAnsi="Times New Roman" w:cs="Times New Roman"/>
          <w:sz w:val="24"/>
        </w:rPr>
        <w:t>, medication and treatment, marketing and overall care.</w:t>
      </w:r>
      <w:r w:rsidR="00F824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Generally for the following events/purpose: </w:t>
      </w:r>
      <w:r w:rsidR="00326F5A">
        <w:rPr>
          <w:rFonts w:ascii="Times New Roman" w:eastAsia="Times New Roman" w:hAnsi="Times New Roman" w:cs="Times New Roman"/>
          <w:sz w:val="24"/>
        </w:rPr>
        <w:t>b</w:t>
      </w:r>
      <w:r>
        <w:rPr>
          <w:rFonts w:ascii="Times New Roman" w:eastAsia="Times New Roman" w:hAnsi="Times New Roman" w:cs="Times New Roman"/>
          <w:sz w:val="24"/>
        </w:rPr>
        <w:t>uck management,</w:t>
      </w:r>
      <w:r w:rsidR="00164CDD">
        <w:rPr>
          <w:rFonts w:ascii="Times New Roman" w:eastAsia="Times New Roman" w:hAnsi="Times New Roman" w:cs="Times New Roman"/>
          <w:sz w:val="24"/>
        </w:rPr>
        <w:t xml:space="preserve"> </w:t>
      </w:r>
      <w:r w:rsidR="009B1A63">
        <w:rPr>
          <w:rFonts w:ascii="Times New Roman" w:eastAsia="Times New Roman" w:hAnsi="Times New Roman" w:cs="Times New Roman"/>
          <w:sz w:val="24"/>
        </w:rPr>
        <w:t>wether</w:t>
      </w:r>
      <w:r>
        <w:rPr>
          <w:rFonts w:ascii="Times New Roman" w:eastAsia="Times New Roman" w:hAnsi="Times New Roman" w:cs="Times New Roman"/>
          <w:sz w:val="24"/>
        </w:rPr>
        <w:t xml:space="preserve"> management, doe management, pasture/grazing management, health and sanitation including disease prevention (vaccination), marketing, transportation, carcass and waste disposal.</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There are several breeds such as Black Bengal, Jam</w:t>
      </w:r>
      <w:r w:rsidR="00C03169">
        <w:rPr>
          <w:rFonts w:ascii="Times New Roman" w:eastAsia="Times New Roman" w:hAnsi="Times New Roman" w:cs="Times New Roman"/>
          <w:sz w:val="24"/>
        </w:rPr>
        <w:t>u</w:t>
      </w:r>
      <w:r>
        <w:rPr>
          <w:rFonts w:ascii="Times New Roman" w:eastAsia="Times New Roman" w:hAnsi="Times New Roman" w:cs="Times New Roman"/>
          <w:sz w:val="24"/>
        </w:rPr>
        <w:t>napari, Beetal and their crossbreds can be found in Bangladesh. And the total goats population is about 25.17 million (DLS,</w:t>
      </w:r>
      <w:r w:rsidR="00326F5A">
        <w:rPr>
          <w:rFonts w:ascii="Times New Roman" w:eastAsia="Times New Roman" w:hAnsi="Times New Roman" w:cs="Times New Roman"/>
          <w:sz w:val="24"/>
        </w:rPr>
        <w:t xml:space="preserve"> </w:t>
      </w:r>
      <w:r>
        <w:rPr>
          <w:rFonts w:ascii="Times New Roman" w:eastAsia="Times New Roman" w:hAnsi="Times New Roman" w:cs="Times New Roman"/>
          <w:sz w:val="24"/>
        </w:rPr>
        <w:t>2010) and out of this about (90%</w:t>
      </w:r>
      <w:r w:rsidR="00701D27">
        <w:rPr>
          <w:rFonts w:ascii="Times New Roman" w:eastAsia="Times New Roman" w:hAnsi="Times New Roman" w:cs="Times New Roman"/>
          <w:sz w:val="24"/>
        </w:rPr>
        <w:t>) are</w:t>
      </w:r>
      <w:r>
        <w:rPr>
          <w:rFonts w:ascii="Times New Roman" w:eastAsia="Times New Roman" w:hAnsi="Times New Roman" w:cs="Times New Roman"/>
          <w:sz w:val="24"/>
        </w:rPr>
        <w:t xml:space="preserve"> Black Bengal Goat (Amin et al, 2001). Goats of Bangladesh are called the  poorman’s cow because their initial investment is lower, maintenance cost lower and special of high prolificacy, high fertility, early sexual maturity, adaptability to hot humid conditions and superior  quality </w:t>
      </w:r>
      <w:r w:rsidR="00E9440C">
        <w:rPr>
          <w:rFonts w:ascii="Times New Roman" w:eastAsia="Times New Roman" w:hAnsi="Times New Roman" w:cs="Times New Roman"/>
          <w:sz w:val="24"/>
        </w:rPr>
        <w:t>of meat and skin. (Amin et al, 2001</w:t>
      </w:r>
      <w:r w:rsidR="00E12F67">
        <w:rPr>
          <w:rFonts w:ascii="Times New Roman" w:eastAsia="Times New Roman" w:hAnsi="Times New Roman" w:cs="Times New Roman"/>
          <w:sz w:val="24"/>
        </w:rPr>
        <w:t>;</w:t>
      </w:r>
      <w:r w:rsidR="00E9440C">
        <w:rPr>
          <w:rFonts w:ascii="Times New Roman" w:eastAsia="Times New Roman" w:hAnsi="Times New Roman" w:cs="Times New Roman"/>
          <w:sz w:val="24"/>
        </w:rPr>
        <w:t xml:space="preserve"> Husain et al, 1996, 1998</w:t>
      </w:r>
      <w:r>
        <w:rPr>
          <w:rFonts w:ascii="Times New Roman" w:eastAsia="Times New Roman" w:hAnsi="Times New Roman" w:cs="Times New Roman"/>
          <w:sz w:val="24"/>
        </w:rPr>
        <w:t>). but there are some drawback of this goats are reported to be slower in growth, low producer of milk, higher kid m</w:t>
      </w:r>
      <w:r w:rsidR="00F824B2">
        <w:rPr>
          <w:rFonts w:ascii="Times New Roman" w:eastAsia="Times New Roman" w:hAnsi="Times New Roman" w:cs="Times New Roman"/>
          <w:sz w:val="24"/>
        </w:rPr>
        <w:t>ortality (Honhold, 2001</w:t>
      </w:r>
      <w:r w:rsidR="00E12F67">
        <w:rPr>
          <w:rFonts w:ascii="Times New Roman" w:eastAsia="Times New Roman" w:hAnsi="Times New Roman" w:cs="Times New Roman"/>
          <w:sz w:val="24"/>
        </w:rPr>
        <w:t>;</w:t>
      </w:r>
      <w:r w:rsidR="00F824B2">
        <w:rPr>
          <w:rFonts w:ascii="Times New Roman" w:eastAsia="Times New Roman" w:hAnsi="Times New Roman" w:cs="Times New Roman"/>
          <w:sz w:val="24"/>
        </w:rPr>
        <w:t xml:space="preserve"> Husain et al, 1996, 1998</w:t>
      </w:r>
      <w:r>
        <w:rPr>
          <w:rFonts w:ascii="Times New Roman" w:eastAsia="Times New Roman" w:hAnsi="Times New Roman" w:cs="Times New Roman"/>
          <w:sz w:val="24"/>
        </w:rPr>
        <w:t>).</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0608BE"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w:t>
      </w:r>
      <w:r w:rsidR="006346C4">
        <w:rPr>
          <w:rFonts w:ascii="Times New Roman" w:eastAsia="Times New Roman" w:hAnsi="Times New Roman" w:cs="Times New Roman"/>
          <w:sz w:val="24"/>
        </w:rPr>
        <w:t xml:space="preserve">oats are small in size so that they do not require more management skills and can easily be handled and managed by women </w:t>
      </w:r>
      <w:r w:rsidR="00A77FD8">
        <w:rPr>
          <w:rFonts w:ascii="Times New Roman" w:eastAsia="Times New Roman" w:hAnsi="Times New Roman" w:cs="Times New Roman"/>
          <w:sz w:val="24"/>
        </w:rPr>
        <w:t>and children</w:t>
      </w:r>
      <w:r w:rsidR="006346C4">
        <w:rPr>
          <w:rFonts w:ascii="Times New Roman" w:eastAsia="Times New Roman" w:hAnsi="Times New Roman" w:cs="Times New Roman"/>
          <w:sz w:val="24"/>
        </w:rPr>
        <w:t>.</w:t>
      </w:r>
    </w:p>
    <w:p w:rsidR="00136311" w:rsidRDefault="0013631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Housing:</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Goats of Bangladeh are usually reared by extensive system. (</w:t>
      </w:r>
      <w:r w:rsidR="00E12F67">
        <w:rPr>
          <w:rFonts w:ascii="Times New Roman" w:eastAsia="Times New Roman" w:hAnsi="Times New Roman" w:cs="Times New Roman"/>
          <w:sz w:val="24"/>
        </w:rPr>
        <w:t xml:space="preserve">Bera </w:t>
      </w:r>
      <w:r w:rsidR="00E12F67">
        <w:rPr>
          <w:rFonts w:ascii="Times New Roman" w:eastAsia="Times New Roman" w:hAnsi="Times New Roman" w:cs="Times New Roman"/>
          <w:i/>
          <w:sz w:val="24"/>
        </w:rPr>
        <w:t>et al</w:t>
      </w:r>
      <w:r w:rsidR="00E12F67">
        <w:rPr>
          <w:rFonts w:ascii="Times New Roman" w:eastAsia="Times New Roman" w:hAnsi="Times New Roman" w:cs="Times New Roman"/>
          <w:sz w:val="24"/>
        </w:rPr>
        <w:t>, 2008; Faruque ,</w:t>
      </w:r>
      <w:r w:rsidR="007D44ED">
        <w:rPr>
          <w:rFonts w:ascii="Times New Roman" w:eastAsia="Times New Roman" w:hAnsi="Times New Roman" w:cs="Times New Roman"/>
          <w:sz w:val="24"/>
        </w:rPr>
        <w:t xml:space="preserve"> </w:t>
      </w:r>
      <w:r w:rsidR="00E12F67">
        <w:rPr>
          <w:rFonts w:ascii="Times New Roman" w:eastAsia="Times New Roman" w:hAnsi="Times New Roman" w:cs="Times New Roman"/>
          <w:sz w:val="24"/>
        </w:rPr>
        <w:t>2007;</w:t>
      </w:r>
      <w:r>
        <w:rPr>
          <w:rFonts w:ascii="Times New Roman" w:eastAsia="Times New Roman" w:hAnsi="Times New Roman" w:cs="Times New Roman"/>
          <w:sz w:val="24"/>
        </w:rPr>
        <w:t xml:space="preserve"> </w:t>
      </w:r>
      <w:r w:rsidR="00E12F67">
        <w:rPr>
          <w:rFonts w:ascii="Times New Roman" w:eastAsia="Times New Roman" w:hAnsi="Times New Roman" w:cs="Times New Roman"/>
          <w:sz w:val="24"/>
        </w:rPr>
        <w:t xml:space="preserve">Hossain </w:t>
      </w:r>
      <w:r w:rsidR="00E12F67">
        <w:rPr>
          <w:rFonts w:ascii="Times New Roman" w:eastAsia="Times New Roman" w:hAnsi="Times New Roman" w:cs="Times New Roman"/>
          <w:i/>
          <w:sz w:val="24"/>
        </w:rPr>
        <w:t>et al,</w:t>
      </w:r>
      <w:r w:rsidR="00E12F67">
        <w:rPr>
          <w:rFonts w:ascii="Times New Roman" w:eastAsia="Times New Roman" w:hAnsi="Times New Roman" w:cs="Times New Roman"/>
          <w:sz w:val="24"/>
        </w:rPr>
        <w:t xml:space="preserve"> 2003;</w:t>
      </w:r>
      <w:r w:rsidR="007D44ED">
        <w:rPr>
          <w:rFonts w:ascii="Times New Roman" w:eastAsia="Times New Roman" w:hAnsi="Times New Roman" w:cs="Times New Roman"/>
          <w:sz w:val="24"/>
        </w:rPr>
        <w:t xml:space="preserve"> </w:t>
      </w:r>
      <w:r w:rsidR="00F824B2">
        <w:rPr>
          <w:rFonts w:ascii="Times New Roman" w:eastAsia="Times New Roman" w:hAnsi="Times New Roman" w:cs="Times New Roman"/>
          <w:sz w:val="24"/>
        </w:rPr>
        <w:t>Salim et al</w:t>
      </w:r>
      <w:r>
        <w:rPr>
          <w:rFonts w:ascii="Times New Roman" w:eastAsia="Times New Roman" w:hAnsi="Times New Roman" w:cs="Times New Roman"/>
          <w:sz w:val="24"/>
        </w:rPr>
        <w:t>,</w:t>
      </w:r>
      <w:r w:rsidR="00F824B2">
        <w:rPr>
          <w:rFonts w:ascii="Times New Roman" w:eastAsia="Times New Roman" w:hAnsi="Times New Roman" w:cs="Times New Roman"/>
          <w:sz w:val="24"/>
        </w:rPr>
        <w:t xml:space="preserve"> </w:t>
      </w:r>
      <w:r w:rsidR="00E12F67">
        <w:rPr>
          <w:rFonts w:ascii="Times New Roman" w:eastAsia="Times New Roman" w:hAnsi="Times New Roman" w:cs="Times New Roman"/>
          <w:sz w:val="24"/>
        </w:rPr>
        <w:t>2002 )</w:t>
      </w:r>
      <w:r>
        <w:rPr>
          <w:rFonts w:ascii="Times New Roman" w:eastAsia="Times New Roman" w:hAnsi="Times New Roman" w:cs="Times New Roman"/>
          <w:sz w:val="24"/>
        </w:rPr>
        <w:t xml:space="preserve">  but they produces lower milk and which is not sufficient for twin or triple kids. So this system of production causes reduced growth rate and poor reproductive performance, which in turn results in severe economic losses. However goats can be reared in semi-intensive and intensive conditions.</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Hossain </w:t>
      </w:r>
      <w:r w:rsidR="00F824B2">
        <w:rPr>
          <w:rFonts w:ascii="Times New Roman" w:eastAsia="Times New Roman" w:hAnsi="Times New Roman" w:cs="Times New Roman"/>
          <w:i/>
          <w:sz w:val="24"/>
        </w:rPr>
        <w:t>et al</w:t>
      </w:r>
      <w:r w:rsidR="007D44ED">
        <w:rPr>
          <w:rFonts w:ascii="Times New Roman" w:eastAsia="Times New Roman" w:hAnsi="Times New Roman" w:cs="Times New Roman"/>
          <w:i/>
          <w:sz w:val="24"/>
        </w:rPr>
        <w:t>.</w:t>
      </w:r>
      <w:r>
        <w:rPr>
          <w:rFonts w:ascii="Times New Roman" w:eastAsia="Times New Roman" w:hAnsi="Times New Roman" w:cs="Times New Roman"/>
          <w:i/>
          <w:sz w:val="24"/>
        </w:rPr>
        <w:t>,</w:t>
      </w:r>
      <w:r w:rsidR="00E9440C">
        <w:rPr>
          <w:rFonts w:ascii="Times New Roman" w:eastAsia="Times New Roman" w:hAnsi="Times New Roman" w:cs="Times New Roman"/>
          <w:sz w:val="24"/>
        </w:rPr>
        <w:t xml:space="preserve"> (2004)</w:t>
      </w:r>
      <w:r>
        <w:rPr>
          <w:rFonts w:ascii="Times New Roman" w:eastAsia="Times New Roman" w:hAnsi="Times New Roman" w:cs="Times New Roman"/>
          <w:sz w:val="24"/>
        </w:rPr>
        <w:t xml:space="preserve"> was found that all does were kept on the wooden platform of concrete house and kids are kept in a specially designed wooden brooding pen. On the other hand </w:t>
      </w:r>
      <w:r w:rsidR="007C2AC1">
        <w:rPr>
          <w:rFonts w:ascii="Times New Roman" w:eastAsia="Times New Roman" w:hAnsi="Times New Roman" w:cs="Times New Roman"/>
          <w:sz w:val="24"/>
        </w:rPr>
        <w:t xml:space="preserve">an </w:t>
      </w:r>
      <w:r w:rsidR="007C2AC1">
        <w:rPr>
          <w:rFonts w:ascii="Times New Roman" w:eastAsia="Times New Roman" w:hAnsi="Times New Roman" w:cs="Times New Roman"/>
          <w:sz w:val="24"/>
        </w:rPr>
        <w:lastRenderedPageBreak/>
        <w:t>experiment conducted by Malan (2000) under intensive management and provides</w:t>
      </w:r>
      <w:r w:rsidR="00E12F67">
        <w:rPr>
          <w:rFonts w:ascii="Times New Roman" w:eastAsia="Times New Roman" w:hAnsi="Times New Roman" w:cs="Times New Roman"/>
          <w:sz w:val="24"/>
        </w:rPr>
        <w:t xml:space="preserve"> adequate </w:t>
      </w:r>
      <w:r w:rsidR="00A77FD8">
        <w:rPr>
          <w:rFonts w:ascii="Times New Roman" w:eastAsia="Times New Roman" w:hAnsi="Times New Roman" w:cs="Times New Roman"/>
          <w:sz w:val="24"/>
        </w:rPr>
        <w:t>nutrition kidding</w:t>
      </w:r>
      <w:r w:rsidR="00E12F67">
        <w:rPr>
          <w:rFonts w:ascii="Times New Roman" w:eastAsia="Times New Roman" w:hAnsi="Times New Roman" w:cs="Times New Roman"/>
          <w:sz w:val="24"/>
        </w:rPr>
        <w:t xml:space="preserve"> and recorded faster growth at 7 to 8 months.</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C635D7"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Sabdullah</w:t>
      </w:r>
      <w:r w:rsidR="006346C4">
        <w:rPr>
          <w:rFonts w:ascii="Times New Roman" w:eastAsia="Times New Roman" w:hAnsi="Times New Roman" w:cs="Times New Roman"/>
          <w:sz w:val="24"/>
        </w:rPr>
        <w:t xml:space="preserve"> </w:t>
      </w:r>
      <w:r w:rsidR="00F824B2">
        <w:rPr>
          <w:rFonts w:ascii="Times New Roman" w:eastAsia="Times New Roman" w:hAnsi="Times New Roman" w:cs="Times New Roman"/>
          <w:i/>
          <w:sz w:val="24"/>
        </w:rPr>
        <w:t>et al</w:t>
      </w:r>
      <w:r w:rsidR="007D44ED">
        <w:rPr>
          <w:rFonts w:ascii="Times New Roman" w:eastAsia="Times New Roman" w:hAnsi="Times New Roman" w:cs="Times New Roman"/>
          <w:i/>
          <w:sz w:val="24"/>
        </w:rPr>
        <w:t>.</w:t>
      </w:r>
      <w:r w:rsidR="006346C4">
        <w:rPr>
          <w:rFonts w:ascii="Times New Roman" w:eastAsia="Times New Roman" w:hAnsi="Times New Roman" w:cs="Times New Roman"/>
          <w:i/>
          <w:sz w:val="24"/>
        </w:rPr>
        <w:t>,</w:t>
      </w:r>
      <w:r w:rsidR="00E12F67">
        <w:rPr>
          <w:rFonts w:ascii="Times New Roman" w:eastAsia="Times New Roman" w:hAnsi="Times New Roman" w:cs="Times New Roman"/>
          <w:sz w:val="24"/>
        </w:rPr>
        <w:t xml:space="preserve"> (1991) </w:t>
      </w:r>
      <w:r w:rsidR="006346C4">
        <w:rPr>
          <w:rFonts w:ascii="Times New Roman" w:eastAsia="Times New Roman" w:hAnsi="Times New Roman" w:cs="Times New Roman"/>
          <w:sz w:val="24"/>
        </w:rPr>
        <w:t xml:space="preserve">was observed very few farmers provide separate houses for goat. They are housed on the verandah, corridor, cow shed, </w:t>
      </w:r>
      <w:r w:rsidR="0046463D">
        <w:rPr>
          <w:rFonts w:ascii="Times New Roman" w:eastAsia="Times New Roman" w:hAnsi="Times New Roman" w:cs="Times New Roman"/>
          <w:sz w:val="24"/>
        </w:rPr>
        <w:t>and kitchen</w:t>
      </w:r>
      <w:r w:rsidR="006346C4">
        <w:rPr>
          <w:rFonts w:ascii="Times New Roman" w:eastAsia="Times New Roman" w:hAnsi="Times New Roman" w:cs="Times New Roman"/>
          <w:sz w:val="24"/>
        </w:rPr>
        <w:t xml:space="preserve"> and in the open yard of the homestead. It has been found that 47% of the goats are housed in an open </w:t>
      </w:r>
      <w:r w:rsidR="00E12F67">
        <w:rPr>
          <w:rFonts w:ascii="Times New Roman" w:eastAsia="Times New Roman" w:hAnsi="Times New Roman" w:cs="Times New Roman"/>
          <w:sz w:val="24"/>
        </w:rPr>
        <w:t>shed and 30</w:t>
      </w:r>
      <w:r w:rsidR="0046463D">
        <w:rPr>
          <w:rFonts w:ascii="Times New Roman" w:eastAsia="Times New Roman" w:hAnsi="Times New Roman" w:cs="Times New Roman"/>
          <w:sz w:val="24"/>
        </w:rPr>
        <w:t>% in</w:t>
      </w:r>
      <w:r w:rsidR="006346C4">
        <w:rPr>
          <w:rFonts w:ascii="Times New Roman" w:eastAsia="Times New Roman" w:hAnsi="Times New Roman" w:cs="Times New Roman"/>
          <w:sz w:val="24"/>
        </w:rPr>
        <w:t xml:space="preserve"> the cow shed while the remainder are kept in the house. </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Feeding:</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Goats are allowed to graze in the farm from 8</w:t>
      </w:r>
      <w:r w:rsidR="00E12F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am to </w:t>
      </w:r>
      <w:r w:rsidR="00F824B2">
        <w:rPr>
          <w:rFonts w:ascii="Times New Roman" w:eastAsia="Times New Roman" w:hAnsi="Times New Roman" w:cs="Times New Roman"/>
          <w:sz w:val="24"/>
        </w:rPr>
        <w:t>5</w:t>
      </w:r>
      <w:r w:rsidR="00E12F67">
        <w:rPr>
          <w:rFonts w:ascii="Times New Roman" w:eastAsia="Times New Roman" w:hAnsi="Times New Roman" w:cs="Times New Roman"/>
          <w:sz w:val="24"/>
        </w:rPr>
        <w:t xml:space="preserve"> </w:t>
      </w:r>
      <w:r w:rsidR="00F824B2">
        <w:rPr>
          <w:rFonts w:ascii="Times New Roman" w:eastAsia="Times New Roman" w:hAnsi="Times New Roman" w:cs="Times New Roman"/>
          <w:sz w:val="24"/>
        </w:rPr>
        <w:t>pm with 1 hour rest (1-2 pm). (</w:t>
      </w:r>
      <w:r>
        <w:rPr>
          <w:rFonts w:ascii="Times New Roman" w:eastAsia="Times New Roman" w:hAnsi="Times New Roman" w:cs="Times New Roman"/>
          <w:sz w:val="24"/>
        </w:rPr>
        <w:t xml:space="preserve">Bera </w:t>
      </w:r>
      <w:r>
        <w:rPr>
          <w:rFonts w:ascii="Times New Roman" w:eastAsia="Times New Roman" w:hAnsi="Times New Roman" w:cs="Times New Roman"/>
          <w:i/>
          <w:sz w:val="24"/>
        </w:rPr>
        <w:t>et al</w:t>
      </w:r>
      <w:r w:rsidR="00E12F67">
        <w:rPr>
          <w:rFonts w:ascii="Times New Roman" w:eastAsia="Times New Roman" w:hAnsi="Times New Roman" w:cs="Times New Roman"/>
          <w:sz w:val="24"/>
        </w:rPr>
        <w:t>, 2008;</w:t>
      </w:r>
      <w:r>
        <w:rPr>
          <w:rFonts w:ascii="Times New Roman" w:eastAsia="Times New Roman" w:hAnsi="Times New Roman" w:cs="Times New Roman"/>
          <w:sz w:val="24"/>
        </w:rPr>
        <w:t xml:space="preserve"> </w:t>
      </w:r>
      <w:r w:rsidR="00F824B2">
        <w:rPr>
          <w:rFonts w:ascii="Times New Roman" w:eastAsia="Times New Roman" w:hAnsi="Times New Roman" w:cs="Times New Roman"/>
          <w:sz w:val="24"/>
        </w:rPr>
        <w:t xml:space="preserve">Hossain </w:t>
      </w:r>
      <w:r w:rsidR="00F824B2">
        <w:rPr>
          <w:rFonts w:ascii="Times New Roman" w:eastAsia="Times New Roman" w:hAnsi="Times New Roman" w:cs="Times New Roman"/>
          <w:i/>
          <w:sz w:val="24"/>
        </w:rPr>
        <w:t>et al,</w:t>
      </w:r>
      <w:r w:rsidR="00E12F67">
        <w:rPr>
          <w:rFonts w:ascii="Times New Roman" w:eastAsia="Times New Roman" w:hAnsi="Times New Roman" w:cs="Times New Roman"/>
          <w:sz w:val="24"/>
        </w:rPr>
        <w:t xml:space="preserve"> 2004;</w:t>
      </w:r>
      <w:r w:rsidR="00F824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Hossain </w:t>
      </w:r>
      <w:r w:rsidR="00F824B2">
        <w:rPr>
          <w:rFonts w:ascii="Times New Roman" w:eastAsia="Times New Roman" w:hAnsi="Times New Roman" w:cs="Times New Roman"/>
          <w:i/>
          <w:sz w:val="24"/>
        </w:rPr>
        <w:t>et al</w:t>
      </w:r>
      <w:r>
        <w:rPr>
          <w:rFonts w:ascii="Times New Roman" w:eastAsia="Times New Roman" w:hAnsi="Times New Roman" w:cs="Times New Roman"/>
          <w:i/>
          <w:sz w:val="24"/>
        </w:rPr>
        <w:t>,</w:t>
      </w:r>
      <w:r w:rsidR="00F824B2">
        <w:rPr>
          <w:rFonts w:ascii="Times New Roman" w:eastAsia="Times New Roman" w:hAnsi="Times New Roman" w:cs="Times New Roman"/>
          <w:sz w:val="24"/>
        </w:rPr>
        <w:t xml:space="preserve"> 2003</w:t>
      </w:r>
      <w:r w:rsidR="00E12F67">
        <w:rPr>
          <w:rFonts w:ascii="Times New Roman" w:eastAsia="Times New Roman" w:hAnsi="Times New Roman" w:cs="Times New Roman"/>
          <w:sz w:val="24"/>
        </w:rPr>
        <w:t xml:space="preserve">; </w:t>
      </w:r>
      <w:r w:rsidR="00F824B2">
        <w:rPr>
          <w:rFonts w:ascii="Times New Roman" w:eastAsia="Times New Roman" w:hAnsi="Times New Roman" w:cs="Times New Roman"/>
          <w:sz w:val="24"/>
        </w:rPr>
        <w:t xml:space="preserve">Salim et al, </w:t>
      </w:r>
      <w:r w:rsidR="00E12F67">
        <w:rPr>
          <w:rFonts w:ascii="Times New Roman" w:eastAsia="Times New Roman" w:hAnsi="Times New Roman" w:cs="Times New Roman"/>
          <w:sz w:val="24"/>
        </w:rPr>
        <w:t xml:space="preserve">2002; </w:t>
      </w:r>
      <w:r>
        <w:rPr>
          <w:rFonts w:ascii="Times New Roman" w:eastAsia="Times New Roman" w:hAnsi="Times New Roman" w:cs="Times New Roman"/>
          <w:sz w:val="24"/>
        </w:rPr>
        <w:t xml:space="preserve">Saadullah </w:t>
      </w:r>
      <w:r w:rsidR="00F824B2">
        <w:rPr>
          <w:rFonts w:ascii="Times New Roman" w:eastAsia="Times New Roman" w:hAnsi="Times New Roman" w:cs="Times New Roman"/>
          <w:i/>
          <w:sz w:val="24"/>
        </w:rPr>
        <w:t>et al</w:t>
      </w:r>
      <w:r>
        <w:rPr>
          <w:rFonts w:ascii="Times New Roman" w:eastAsia="Times New Roman" w:hAnsi="Times New Roman" w:cs="Times New Roman"/>
          <w:i/>
          <w:sz w:val="24"/>
        </w:rPr>
        <w:t>,</w:t>
      </w:r>
      <w:r w:rsidR="00F824B2">
        <w:rPr>
          <w:rFonts w:ascii="Times New Roman" w:eastAsia="Times New Roman" w:hAnsi="Times New Roman" w:cs="Times New Roman"/>
          <w:sz w:val="24"/>
        </w:rPr>
        <w:t xml:space="preserve"> 1991)</w:t>
      </w:r>
      <w:r>
        <w:rPr>
          <w:rFonts w:ascii="Times New Roman" w:eastAsia="Times New Roman" w:hAnsi="Times New Roman" w:cs="Times New Roman"/>
          <w:sz w:val="24"/>
        </w:rPr>
        <w:t xml:space="preserve">.  A concentrate </w:t>
      </w:r>
      <w:r w:rsidR="00326F5A">
        <w:rPr>
          <w:rFonts w:ascii="Times New Roman" w:eastAsia="Times New Roman" w:hAnsi="Times New Roman" w:cs="Times New Roman"/>
          <w:sz w:val="24"/>
        </w:rPr>
        <w:t>mixture consisting</w:t>
      </w:r>
      <w:r>
        <w:rPr>
          <w:rFonts w:ascii="Times New Roman" w:eastAsia="Times New Roman" w:hAnsi="Times New Roman" w:cs="Times New Roman"/>
          <w:sz w:val="24"/>
        </w:rPr>
        <w:t xml:space="preserve"> of maize, wheat bran, rice polish and soybean meal was fed twice daily at 8.00 am and 5pm. Adlibitum green grasses were supplied to buck daily. Fresh drinking was made available th</w:t>
      </w:r>
      <w:r w:rsidR="007D44ED">
        <w:rPr>
          <w:rFonts w:ascii="Times New Roman" w:eastAsia="Times New Roman" w:hAnsi="Times New Roman" w:cs="Times New Roman"/>
          <w:sz w:val="24"/>
        </w:rPr>
        <w:t>roughout the study period. Some</w:t>
      </w:r>
      <w:r>
        <w:rPr>
          <w:rFonts w:ascii="Times New Roman" w:eastAsia="Times New Roman" w:hAnsi="Times New Roman" w:cs="Times New Roman"/>
          <w:sz w:val="24"/>
        </w:rPr>
        <w:t xml:space="preserve">times, mother does with small kids are kept tethered besides the </w:t>
      </w:r>
      <w:r w:rsidR="00326F5A">
        <w:rPr>
          <w:rFonts w:ascii="Times New Roman" w:eastAsia="Times New Roman" w:hAnsi="Times New Roman" w:cs="Times New Roman"/>
          <w:sz w:val="24"/>
        </w:rPr>
        <w:t>house.</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Concentrate supplementation improved growth rate of </w:t>
      </w:r>
      <w:r w:rsidR="00326F5A">
        <w:rPr>
          <w:rFonts w:ascii="Times New Roman" w:eastAsia="Times New Roman" w:hAnsi="Times New Roman" w:cs="Times New Roman"/>
          <w:sz w:val="24"/>
        </w:rPr>
        <w:t>goats under</w:t>
      </w:r>
      <w:r>
        <w:rPr>
          <w:rFonts w:ascii="Times New Roman" w:eastAsia="Times New Roman" w:hAnsi="Times New Roman" w:cs="Times New Roman"/>
          <w:sz w:val="24"/>
        </w:rPr>
        <w:t xml:space="preserve"> grazing condition and increasing rates of gain with increasing l</w:t>
      </w:r>
      <w:r w:rsidR="007D44ED">
        <w:rPr>
          <w:rFonts w:ascii="Times New Roman" w:eastAsia="Times New Roman" w:hAnsi="Times New Roman" w:cs="Times New Roman"/>
          <w:sz w:val="24"/>
        </w:rPr>
        <w:t>evel of concentrate in the diet</w:t>
      </w:r>
      <w:r>
        <w:rPr>
          <w:rFonts w:ascii="Times New Roman" w:eastAsia="Times New Roman" w:hAnsi="Times New Roman" w:cs="Times New Roman"/>
          <w:sz w:val="24"/>
        </w:rPr>
        <w:t xml:space="preserve"> (</w:t>
      </w:r>
      <w:r w:rsidR="00E12F67">
        <w:rPr>
          <w:rFonts w:ascii="Times New Roman" w:eastAsia="Times New Roman" w:hAnsi="Times New Roman" w:cs="Times New Roman"/>
          <w:sz w:val="24"/>
        </w:rPr>
        <w:t>Mushi et al, 2009; Turner et al</w:t>
      </w:r>
      <w:r>
        <w:rPr>
          <w:rFonts w:ascii="Times New Roman" w:eastAsia="Times New Roman" w:hAnsi="Times New Roman" w:cs="Times New Roman"/>
          <w:sz w:val="24"/>
        </w:rPr>
        <w:t xml:space="preserve">, 2005; </w:t>
      </w:r>
      <w:r w:rsidR="00E12F67">
        <w:rPr>
          <w:rFonts w:ascii="Times New Roman" w:eastAsia="Times New Roman" w:hAnsi="Times New Roman" w:cs="Times New Roman"/>
          <w:sz w:val="24"/>
        </w:rPr>
        <w:t xml:space="preserve">Haddad </w:t>
      </w:r>
      <w:r w:rsidR="00326F5A">
        <w:rPr>
          <w:rFonts w:ascii="Times New Roman" w:eastAsia="Times New Roman" w:hAnsi="Times New Roman" w:cs="Times New Roman"/>
          <w:sz w:val="24"/>
        </w:rPr>
        <w:t>2005;</w:t>
      </w:r>
      <w:r>
        <w:rPr>
          <w:rFonts w:ascii="Times New Roman" w:eastAsia="Times New Roman" w:hAnsi="Times New Roman" w:cs="Times New Roman"/>
          <w:sz w:val="24"/>
        </w:rPr>
        <w:t xml:space="preserve"> </w:t>
      </w:r>
      <w:r w:rsidR="00E12F67">
        <w:rPr>
          <w:rFonts w:ascii="Times New Roman" w:eastAsia="Times New Roman" w:hAnsi="Times New Roman" w:cs="Times New Roman"/>
          <w:sz w:val="24"/>
        </w:rPr>
        <w:t xml:space="preserve">Cameron et al, </w:t>
      </w:r>
      <w:r w:rsidR="00326F5A">
        <w:rPr>
          <w:rFonts w:ascii="Times New Roman" w:eastAsia="Times New Roman" w:hAnsi="Times New Roman" w:cs="Times New Roman"/>
          <w:sz w:val="24"/>
        </w:rPr>
        <w:t>2001;</w:t>
      </w:r>
      <w:r w:rsidR="00E12F67">
        <w:rPr>
          <w:rFonts w:ascii="Times New Roman" w:eastAsia="Times New Roman" w:hAnsi="Times New Roman" w:cs="Times New Roman"/>
          <w:sz w:val="24"/>
        </w:rPr>
        <w:t xml:space="preserve"> Salim et al, 2002</w:t>
      </w:r>
      <w:r w:rsidR="00C635D7">
        <w:rPr>
          <w:rFonts w:ascii="Times New Roman" w:eastAsia="Times New Roman" w:hAnsi="Times New Roman" w:cs="Times New Roman"/>
          <w:sz w:val="24"/>
        </w:rPr>
        <w:t>; Johnson</w:t>
      </w:r>
      <w:r w:rsidR="00E12F67">
        <w:rPr>
          <w:rFonts w:ascii="Times New Roman" w:eastAsia="Times New Roman" w:hAnsi="Times New Roman" w:cs="Times New Roman"/>
          <w:sz w:val="24"/>
        </w:rPr>
        <w:t xml:space="preserve"> and </w:t>
      </w:r>
      <w:r w:rsidR="00542FFA">
        <w:rPr>
          <w:rFonts w:ascii="Times New Roman" w:eastAsia="Times New Roman" w:hAnsi="Times New Roman" w:cs="Times New Roman"/>
          <w:sz w:val="24"/>
        </w:rPr>
        <w:t>McGowan,</w:t>
      </w:r>
      <w:r w:rsidR="00C03169">
        <w:rPr>
          <w:rFonts w:ascii="Times New Roman" w:eastAsia="Times New Roman" w:hAnsi="Times New Roman" w:cs="Times New Roman"/>
          <w:sz w:val="24"/>
        </w:rPr>
        <w:t xml:space="preserve"> </w:t>
      </w:r>
      <w:r w:rsidR="0046463D">
        <w:rPr>
          <w:rFonts w:ascii="Times New Roman" w:eastAsia="Times New Roman" w:hAnsi="Times New Roman" w:cs="Times New Roman"/>
          <w:sz w:val="24"/>
        </w:rPr>
        <w:t>1998)</w:t>
      </w:r>
      <w:r w:rsidR="00E12F67">
        <w:rPr>
          <w:rFonts w:ascii="Times New Roman" w:eastAsia="Times New Roman" w:hAnsi="Times New Roman" w:cs="Times New Roman"/>
          <w:sz w:val="24"/>
        </w:rPr>
        <w:t>.</w:t>
      </w:r>
      <w:r>
        <w:rPr>
          <w:rFonts w:ascii="Times New Roman" w:eastAsia="Times New Roman" w:hAnsi="Times New Roman" w:cs="Times New Roman"/>
          <w:sz w:val="24"/>
        </w:rPr>
        <w:t xml:space="preserve"> However, animals lost live weight without supplementation under the same feeding regime. Therefore, feeding of grazing goats with concentrate supplement may be suggested to optimize growth performance. </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E12F67"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Salim et al</w:t>
      </w:r>
      <w:r w:rsidR="007D44ED">
        <w:rPr>
          <w:rFonts w:ascii="Times New Roman" w:eastAsia="Times New Roman" w:hAnsi="Times New Roman" w:cs="Times New Roman"/>
          <w:sz w:val="24"/>
        </w:rPr>
        <w:t>.</w:t>
      </w:r>
      <w:r>
        <w:rPr>
          <w:rFonts w:ascii="Times New Roman" w:eastAsia="Times New Roman" w:hAnsi="Times New Roman" w:cs="Times New Roman"/>
          <w:sz w:val="24"/>
        </w:rPr>
        <w:t>, (2002)</w:t>
      </w:r>
      <w:r w:rsidR="006346C4">
        <w:rPr>
          <w:rFonts w:ascii="Times New Roman" w:eastAsia="Times New Roman" w:hAnsi="Times New Roman" w:cs="Times New Roman"/>
          <w:sz w:val="24"/>
        </w:rPr>
        <w:t xml:space="preserve"> was reported that certain reproductive parameters such as age at puberty, gestation weight and kid birth weight may be improved by supplementary feeding of concentrate. </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Breeding:</w:t>
      </w:r>
    </w:p>
    <w:p w:rsidR="001139E1" w:rsidRDefault="00326F5A"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All does</w:t>
      </w:r>
      <w:r w:rsidR="006346C4">
        <w:rPr>
          <w:rFonts w:ascii="Times New Roman" w:eastAsia="Times New Roman" w:hAnsi="Times New Roman" w:cs="Times New Roman"/>
          <w:sz w:val="24"/>
        </w:rPr>
        <w:t xml:space="preserve"> were naturally mated at 24 hours after onset of estrus and at the mating do</w:t>
      </w:r>
      <w:r w:rsidR="00E12F67">
        <w:rPr>
          <w:rFonts w:ascii="Times New Roman" w:eastAsia="Times New Roman" w:hAnsi="Times New Roman" w:cs="Times New Roman"/>
          <w:sz w:val="24"/>
        </w:rPr>
        <w:t>es were found to the pregnant. (</w:t>
      </w:r>
      <w:r w:rsidR="006346C4">
        <w:rPr>
          <w:rFonts w:ascii="Times New Roman" w:eastAsia="Times New Roman" w:hAnsi="Times New Roman" w:cs="Times New Roman"/>
          <w:sz w:val="24"/>
        </w:rPr>
        <w:t xml:space="preserve">Hossain </w:t>
      </w:r>
      <w:r w:rsidR="00E12F67">
        <w:rPr>
          <w:rFonts w:ascii="Times New Roman" w:eastAsia="Times New Roman" w:hAnsi="Times New Roman" w:cs="Times New Roman"/>
          <w:i/>
          <w:sz w:val="24"/>
        </w:rPr>
        <w:t>et al</w:t>
      </w:r>
      <w:r w:rsidR="006346C4">
        <w:rPr>
          <w:rFonts w:ascii="Times New Roman" w:eastAsia="Times New Roman" w:hAnsi="Times New Roman" w:cs="Times New Roman"/>
          <w:i/>
          <w:sz w:val="24"/>
        </w:rPr>
        <w:t>,</w:t>
      </w:r>
      <w:r w:rsidR="00E12F67">
        <w:rPr>
          <w:rFonts w:ascii="Times New Roman" w:eastAsia="Times New Roman" w:hAnsi="Times New Roman" w:cs="Times New Roman"/>
          <w:sz w:val="24"/>
        </w:rPr>
        <w:t xml:space="preserve"> 2004; </w:t>
      </w:r>
      <w:r w:rsidR="006346C4">
        <w:rPr>
          <w:rFonts w:ascii="Times New Roman" w:eastAsia="Times New Roman" w:hAnsi="Times New Roman" w:cs="Times New Roman"/>
          <w:sz w:val="24"/>
        </w:rPr>
        <w:t xml:space="preserve"> Hossain </w:t>
      </w:r>
      <w:r w:rsidR="00E12F67">
        <w:rPr>
          <w:rFonts w:ascii="Times New Roman" w:eastAsia="Times New Roman" w:hAnsi="Times New Roman" w:cs="Times New Roman"/>
          <w:i/>
          <w:sz w:val="24"/>
        </w:rPr>
        <w:t>et al</w:t>
      </w:r>
      <w:r w:rsidR="006346C4">
        <w:rPr>
          <w:rFonts w:ascii="Times New Roman" w:eastAsia="Times New Roman" w:hAnsi="Times New Roman" w:cs="Times New Roman"/>
          <w:i/>
          <w:sz w:val="24"/>
        </w:rPr>
        <w:t>,</w:t>
      </w:r>
      <w:r w:rsidR="00E12F67">
        <w:rPr>
          <w:rFonts w:ascii="Times New Roman" w:eastAsia="Times New Roman" w:hAnsi="Times New Roman" w:cs="Times New Roman"/>
          <w:sz w:val="24"/>
        </w:rPr>
        <w:t xml:space="preserve"> 2003</w:t>
      </w:r>
      <w:r w:rsidR="006346C4">
        <w:rPr>
          <w:rFonts w:ascii="Times New Roman" w:eastAsia="Times New Roman" w:hAnsi="Times New Roman" w:cs="Times New Roman"/>
          <w:sz w:val="24"/>
        </w:rPr>
        <w:t xml:space="preserve">; Saadullah </w:t>
      </w:r>
      <w:r w:rsidR="00E12F67">
        <w:rPr>
          <w:rFonts w:ascii="Times New Roman" w:eastAsia="Times New Roman" w:hAnsi="Times New Roman" w:cs="Times New Roman"/>
          <w:i/>
          <w:sz w:val="24"/>
        </w:rPr>
        <w:t>et al,</w:t>
      </w:r>
      <w:r w:rsidR="00E12F67">
        <w:rPr>
          <w:rFonts w:ascii="Times New Roman" w:eastAsia="Times New Roman" w:hAnsi="Times New Roman" w:cs="Times New Roman"/>
          <w:sz w:val="24"/>
        </w:rPr>
        <w:t xml:space="preserve"> 1991).</w:t>
      </w:r>
      <w:r w:rsidR="006346C4">
        <w:rPr>
          <w:rFonts w:ascii="Times New Roman" w:eastAsia="Times New Roman" w:hAnsi="Times New Roman" w:cs="Times New Roman"/>
          <w:sz w:val="24"/>
        </w:rPr>
        <w:t xml:space="preserve"> The average age and weight of bucks were 18 ± 1.25 month and 20 ± 2.5kg. Respectively all the does were naturally mated at 24 hours after onset of estrus .In most of the cases availability of fully matured </w:t>
      </w:r>
      <w:r w:rsidR="006346C4">
        <w:rPr>
          <w:rFonts w:ascii="Times New Roman" w:eastAsia="Times New Roman" w:hAnsi="Times New Roman" w:cs="Times New Roman"/>
          <w:sz w:val="24"/>
        </w:rPr>
        <w:lastRenderedPageBreak/>
        <w:t xml:space="preserve">breeding bucks in the villages is rare since most of them are castrated at an early age as people prefer meat from castrated goat. </w:t>
      </w:r>
      <w:r w:rsidR="00C03169">
        <w:rPr>
          <w:rFonts w:ascii="Times New Roman" w:eastAsia="Times New Roman" w:hAnsi="Times New Roman" w:cs="Times New Roman"/>
          <w:sz w:val="24"/>
        </w:rPr>
        <w:t>Grayling (</w:t>
      </w:r>
      <w:r w:rsidR="006346C4">
        <w:rPr>
          <w:rFonts w:ascii="Times New Roman" w:eastAsia="Times New Roman" w:hAnsi="Times New Roman" w:cs="Times New Roman"/>
          <w:sz w:val="24"/>
        </w:rPr>
        <w:t>2000</w:t>
      </w:r>
      <w:r w:rsidR="00542FFA">
        <w:rPr>
          <w:rFonts w:ascii="Times New Roman" w:eastAsia="Times New Roman" w:hAnsi="Times New Roman" w:cs="Times New Roman"/>
          <w:sz w:val="24"/>
        </w:rPr>
        <w:t>) reported</w:t>
      </w:r>
      <w:r w:rsidR="006346C4">
        <w:rPr>
          <w:rFonts w:ascii="Times New Roman" w:eastAsia="Times New Roman" w:hAnsi="Times New Roman" w:cs="Times New Roman"/>
          <w:sz w:val="24"/>
        </w:rPr>
        <w:t xml:space="preserve"> that Seasonal fluctuations in both day length and temperature are key factors in determining the length of the breeding season in small ruminants. The breeding season is initiated as day length </w:t>
      </w:r>
      <w:r>
        <w:rPr>
          <w:rFonts w:ascii="Times New Roman" w:eastAsia="Times New Roman" w:hAnsi="Times New Roman" w:cs="Times New Roman"/>
          <w:sz w:val="24"/>
        </w:rPr>
        <w:t>decreases.</w:t>
      </w:r>
    </w:p>
    <w:p w:rsidR="00C635D7" w:rsidRDefault="00C635D7"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Growth:</w:t>
      </w: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Birth Weight:                            </w:t>
      </w:r>
      <w:r>
        <w:rPr>
          <w:rFonts w:ascii="Times New Roman" w:eastAsia="Times New Roman" w:hAnsi="Times New Roman" w:cs="Times New Roman"/>
          <w:sz w:val="24"/>
        </w:rPr>
        <w:t xml:space="preserve">                                                                           </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birth weight of male and female Black Bengal goat kids was 1.24 ± 0.036 kg and 1.19 ±0.128 kg, respectively in semi-intensive management. Relatively higher birth weight of male</w:t>
      </w:r>
    </w:p>
    <w:p w:rsidR="001139E1" w:rsidRDefault="000608BE"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Kid</w:t>
      </w:r>
      <w:r w:rsidR="006346C4">
        <w:rPr>
          <w:rFonts w:ascii="Times New Roman" w:eastAsia="Times New Roman" w:hAnsi="Times New Roman" w:cs="Times New Roman"/>
          <w:sz w:val="24"/>
        </w:rPr>
        <w:t xml:space="preserve"> has also been reported by many authors (</w:t>
      </w:r>
      <w:r w:rsidR="00DC5B39">
        <w:rPr>
          <w:rFonts w:ascii="Times New Roman" w:eastAsia="Times New Roman" w:hAnsi="Times New Roman" w:cs="Times New Roman"/>
          <w:sz w:val="24"/>
        </w:rPr>
        <w:t xml:space="preserve">Hassan </w:t>
      </w:r>
      <w:r w:rsidR="00DC5B39">
        <w:rPr>
          <w:rFonts w:ascii="Times New Roman" w:eastAsia="Times New Roman" w:hAnsi="Times New Roman" w:cs="Times New Roman"/>
          <w:i/>
          <w:sz w:val="24"/>
        </w:rPr>
        <w:t xml:space="preserve">et al, </w:t>
      </w:r>
      <w:r w:rsidR="00DC5B39">
        <w:rPr>
          <w:rFonts w:ascii="Times New Roman" w:eastAsia="Times New Roman" w:hAnsi="Times New Roman" w:cs="Times New Roman"/>
          <w:sz w:val="24"/>
        </w:rPr>
        <w:t>2010;</w:t>
      </w:r>
      <w:r w:rsidR="006346C4">
        <w:rPr>
          <w:rFonts w:ascii="Times New Roman" w:eastAsia="Times New Roman" w:hAnsi="Times New Roman" w:cs="Times New Roman"/>
          <w:sz w:val="24"/>
        </w:rPr>
        <w:t xml:space="preserve"> </w:t>
      </w:r>
      <w:r w:rsidR="007D44ED">
        <w:rPr>
          <w:rFonts w:ascii="Times New Roman" w:eastAsia="Times New Roman" w:hAnsi="Times New Roman" w:cs="Times New Roman"/>
          <w:sz w:val="24"/>
        </w:rPr>
        <w:t xml:space="preserve"> </w:t>
      </w:r>
      <w:r w:rsidR="006346C4">
        <w:rPr>
          <w:rFonts w:ascii="Times New Roman" w:eastAsia="Times New Roman" w:hAnsi="Times New Roman" w:cs="Times New Roman"/>
          <w:sz w:val="24"/>
        </w:rPr>
        <w:t>Amin et al. 2001;</w:t>
      </w:r>
      <w:r w:rsidR="007D44ED">
        <w:rPr>
          <w:rFonts w:ascii="Times New Roman" w:eastAsia="Times New Roman" w:hAnsi="Times New Roman" w:cs="Times New Roman"/>
          <w:sz w:val="24"/>
        </w:rPr>
        <w:t xml:space="preserve"> </w:t>
      </w:r>
      <w:r w:rsidR="00DC5B39" w:rsidRPr="00DC5B39">
        <w:rPr>
          <w:rFonts w:ascii="Times New Roman" w:eastAsia="Times New Roman" w:hAnsi="Times New Roman" w:cs="Times New Roman"/>
          <w:sz w:val="24"/>
        </w:rPr>
        <w:t xml:space="preserve"> </w:t>
      </w:r>
      <w:r w:rsidR="00DC5B39">
        <w:rPr>
          <w:rFonts w:ascii="Times New Roman" w:eastAsia="Times New Roman" w:hAnsi="Times New Roman" w:cs="Times New Roman"/>
          <w:sz w:val="24"/>
        </w:rPr>
        <w:t>Chowdhury et al, 200</w:t>
      </w:r>
      <w:r w:rsidR="00423414">
        <w:rPr>
          <w:rFonts w:ascii="Times New Roman" w:eastAsia="Times New Roman" w:hAnsi="Times New Roman" w:cs="Times New Roman"/>
          <w:sz w:val="24"/>
        </w:rPr>
        <w:t>2</w:t>
      </w:r>
      <w:r w:rsidR="00DC5B39">
        <w:rPr>
          <w:rFonts w:ascii="Times New Roman" w:eastAsia="Times New Roman" w:hAnsi="Times New Roman" w:cs="Times New Roman"/>
          <w:sz w:val="24"/>
        </w:rPr>
        <w:t>; Hussain, 1999; Husain et al, 1997</w:t>
      </w:r>
      <w:r w:rsidR="006346C4">
        <w:rPr>
          <w:rFonts w:ascii="Times New Roman" w:eastAsia="Times New Roman" w:hAnsi="Times New Roman" w:cs="Times New Roman"/>
          <w:sz w:val="24"/>
        </w:rPr>
        <w:t xml:space="preserve">). But also observed the litter </w:t>
      </w:r>
      <w:r w:rsidR="00542FFA">
        <w:rPr>
          <w:rFonts w:ascii="Times New Roman" w:eastAsia="Times New Roman" w:hAnsi="Times New Roman" w:cs="Times New Roman"/>
          <w:sz w:val="24"/>
        </w:rPr>
        <w:t>type did</w:t>
      </w:r>
      <w:r w:rsidR="006346C4">
        <w:rPr>
          <w:rFonts w:ascii="Times New Roman" w:eastAsia="Times New Roman" w:hAnsi="Times New Roman" w:cs="Times New Roman"/>
          <w:sz w:val="24"/>
        </w:rPr>
        <w:t xml:space="preserve"> not affect birth weight of kid but birth weight of male kid was significantly affected by the feeding </w:t>
      </w:r>
      <w:r w:rsidR="00542FFA">
        <w:rPr>
          <w:rFonts w:ascii="Times New Roman" w:eastAsia="Times New Roman" w:hAnsi="Times New Roman" w:cs="Times New Roman"/>
          <w:sz w:val="24"/>
        </w:rPr>
        <w:t>level and</w:t>
      </w:r>
      <w:r w:rsidR="006346C4">
        <w:rPr>
          <w:rFonts w:ascii="Times New Roman" w:eastAsia="Times New Roman" w:hAnsi="Times New Roman" w:cs="Times New Roman"/>
          <w:sz w:val="24"/>
        </w:rPr>
        <w:t xml:space="preserve"> </w:t>
      </w:r>
      <w:r w:rsidR="00542FFA">
        <w:rPr>
          <w:rFonts w:ascii="Times New Roman" w:eastAsia="Times New Roman" w:hAnsi="Times New Roman" w:cs="Times New Roman"/>
          <w:sz w:val="24"/>
        </w:rPr>
        <w:t>parity.</w:t>
      </w:r>
      <w:r w:rsidR="006346C4">
        <w:rPr>
          <w:rFonts w:ascii="Times New Roman" w:eastAsia="Times New Roman" w:hAnsi="Times New Roman" w:cs="Times New Roman"/>
          <w:sz w:val="24"/>
        </w:rPr>
        <w:t xml:space="preserve">  Birth Weight is positively correlated with growth rate</w:t>
      </w:r>
      <w:r w:rsidR="00542FFA">
        <w:rPr>
          <w:rFonts w:ascii="Times New Roman" w:eastAsia="Times New Roman" w:hAnsi="Times New Roman" w:cs="Times New Roman"/>
          <w:sz w:val="24"/>
        </w:rPr>
        <w:t>, adult</w:t>
      </w:r>
      <w:r w:rsidR="006346C4">
        <w:rPr>
          <w:rFonts w:ascii="Times New Roman" w:eastAsia="Times New Roman" w:hAnsi="Times New Roman" w:cs="Times New Roman"/>
          <w:sz w:val="24"/>
        </w:rPr>
        <w:t xml:space="preserve"> size and kid viability.</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Chowdhury et al</w:t>
      </w:r>
      <w:r w:rsidR="007D44E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D44ED">
        <w:rPr>
          <w:rFonts w:ascii="Times New Roman" w:eastAsia="Times New Roman" w:hAnsi="Times New Roman" w:cs="Times New Roman"/>
          <w:sz w:val="24"/>
        </w:rPr>
        <w:t>(</w:t>
      </w:r>
      <w:r>
        <w:rPr>
          <w:rFonts w:ascii="Times New Roman" w:eastAsia="Times New Roman" w:hAnsi="Times New Roman" w:cs="Times New Roman"/>
          <w:sz w:val="24"/>
        </w:rPr>
        <w:t>200</w:t>
      </w:r>
      <w:r w:rsidR="00117860">
        <w:rPr>
          <w:rFonts w:ascii="Times New Roman" w:eastAsia="Times New Roman" w:hAnsi="Times New Roman" w:cs="Times New Roman"/>
          <w:sz w:val="24"/>
        </w:rPr>
        <w:t>2</w:t>
      </w:r>
      <w:r w:rsidR="00542FFA">
        <w:rPr>
          <w:rFonts w:ascii="Times New Roman" w:eastAsia="Times New Roman" w:hAnsi="Times New Roman" w:cs="Times New Roman"/>
          <w:sz w:val="24"/>
        </w:rPr>
        <w:t>) reported the</w:t>
      </w:r>
      <w:r>
        <w:rPr>
          <w:rFonts w:ascii="Times New Roman" w:eastAsia="Times New Roman" w:hAnsi="Times New Roman" w:cs="Times New Roman"/>
          <w:sz w:val="24"/>
        </w:rPr>
        <w:t xml:space="preserve"> birth weight is 1.49 kg in intensive management which is highe</w:t>
      </w:r>
      <w:r w:rsidR="003D5B7D">
        <w:rPr>
          <w:rFonts w:ascii="Times New Roman" w:eastAsia="Times New Roman" w:hAnsi="Times New Roman" w:cs="Times New Roman"/>
          <w:sz w:val="24"/>
        </w:rPr>
        <w:t xml:space="preserve">r than Semi-intensive </w:t>
      </w:r>
      <w:r w:rsidR="00542FFA">
        <w:rPr>
          <w:rFonts w:ascii="Times New Roman" w:eastAsia="Times New Roman" w:hAnsi="Times New Roman" w:cs="Times New Roman"/>
          <w:sz w:val="24"/>
        </w:rPr>
        <w:t>management 1.28</w:t>
      </w:r>
      <w:r w:rsidR="00DC5B39">
        <w:rPr>
          <w:rFonts w:ascii="Times New Roman" w:eastAsia="Times New Roman" w:hAnsi="Times New Roman" w:cs="Times New Roman"/>
          <w:sz w:val="24"/>
        </w:rPr>
        <w:t xml:space="preserve"> kg</w:t>
      </w:r>
      <w:r>
        <w:rPr>
          <w:rFonts w:ascii="Times New Roman" w:eastAsia="Times New Roman" w:hAnsi="Times New Roman" w:cs="Times New Roman"/>
          <w:sz w:val="24"/>
        </w:rPr>
        <w:t xml:space="preserve">. Heavier birth weight is an indication of better nutrition and health for higher </w:t>
      </w:r>
      <w:r w:rsidR="00C635D7">
        <w:rPr>
          <w:rFonts w:ascii="Times New Roman" w:eastAsia="Times New Roman" w:hAnsi="Times New Roman" w:cs="Times New Roman"/>
          <w:sz w:val="24"/>
        </w:rPr>
        <w:t xml:space="preserve">of </w:t>
      </w:r>
      <w:r w:rsidR="00542FFA">
        <w:rPr>
          <w:rFonts w:ascii="Times New Roman" w:eastAsia="Times New Roman" w:hAnsi="Times New Roman" w:cs="Times New Roman"/>
          <w:sz w:val="24"/>
        </w:rPr>
        <w:t>kids weaned</w:t>
      </w:r>
      <w:r w:rsidR="00326F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reduction of kid mortality and </w:t>
      </w:r>
      <w:r w:rsidR="00542FFA">
        <w:rPr>
          <w:rFonts w:ascii="Times New Roman" w:eastAsia="Times New Roman" w:hAnsi="Times New Roman" w:cs="Times New Roman"/>
          <w:sz w:val="24"/>
        </w:rPr>
        <w:t>increase growth</w:t>
      </w:r>
      <w:r>
        <w:rPr>
          <w:rFonts w:ascii="Times New Roman" w:eastAsia="Times New Roman" w:hAnsi="Times New Roman" w:cs="Times New Roman"/>
          <w:sz w:val="24"/>
        </w:rPr>
        <w:t xml:space="preserve"> rate of kid. Hassan </w:t>
      </w:r>
      <w:r w:rsidR="00FB6FD8">
        <w:rPr>
          <w:rFonts w:ascii="Times New Roman" w:eastAsia="Times New Roman" w:hAnsi="Times New Roman" w:cs="Times New Roman"/>
          <w:i/>
          <w:sz w:val="24"/>
        </w:rPr>
        <w:t>et al.,</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2007) observed that the birth weight </w:t>
      </w:r>
      <w:r w:rsidR="00542FFA">
        <w:rPr>
          <w:rFonts w:ascii="Times New Roman" w:eastAsia="Times New Roman" w:hAnsi="Times New Roman" w:cs="Times New Roman"/>
          <w:sz w:val="24"/>
        </w:rPr>
        <w:t>of Black</w:t>
      </w:r>
      <w:r>
        <w:rPr>
          <w:rFonts w:ascii="Times New Roman" w:eastAsia="Times New Roman" w:hAnsi="Times New Roman" w:cs="Times New Roman"/>
          <w:sz w:val="24"/>
        </w:rPr>
        <w:t xml:space="preserve"> Bengal goats and Crossbred goats were 1.5 kg and 2.0 kg respectively under traditional farming. Rout </w:t>
      </w:r>
      <w:r>
        <w:rPr>
          <w:rFonts w:ascii="Times New Roman" w:eastAsia="Times New Roman" w:hAnsi="Times New Roman" w:cs="Times New Roman"/>
          <w:i/>
          <w:sz w:val="24"/>
        </w:rPr>
        <w:t>et al</w:t>
      </w:r>
      <w:r w:rsidR="00FB6FD8">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(1999) reported that female Jam</w:t>
      </w:r>
      <w:r w:rsidR="00C228AB">
        <w:rPr>
          <w:rFonts w:ascii="Times New Roman" w:eastAsia="Times New Roman" w:hAnsi="Times New Roman" w:cs="Times New Roman"/>
          <w:sz w:val="24"/>
        </w:rPr>
        <w:t>u</w:t>
      </w:r>
      <w:r>
        <w:rPr>
          <w:rFonts w:ascii="Times New Roman" w:eastAsia="Times New Roman" w:hAnsi="Times New Roman" w:cs="Times New Roman"/>
          <w:sz w:val="24"/>
        </w:rPr>
        <w:t>napari weighed about 3.7 kg at birth, 18.6 kg at six months, and 39.7 kg at 12 months.</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Weaning </w:t>
      </w:r>
      <w:r w:rsidR="00542FFA">
        <w:rPr>
          <w:rFonts w:ascii="Times New Roman" w:eastAsia="Times New Roman" w:hAnsi="Times New Roman" w:cs="Times New Roman"/>
          <w:b/>
          <w:sz w:val="24"/>
        </w:rPr>
        <w:t>weight:</w:t>
      </w:r>
    </w:p>
    <w:p w:rsidR="00032299"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Chowdhury et al</w:t>
      </w:r>
      <w:r w:rsidR="00FB6FD8">
        <w:rPr>
          <w:rFonts w:ascii="Times New Roman" w:eastAsia="Times New Roman" w:hAnsi="Times New Roman" w:cs="Times New Roman"/>
          <w:sz w:val="24"/>
        </w:rPr>
        <w:t>.</w:t>
      </w:r>
      <w:r w:rsidR="00DC5B39">
        <w:rPr>
          <w:rFonts w:ascii="Times New Roman" w:eastAsia="Times New Roman" w:hAnsi="Times New Roman" w:cs="Times New Roman"/>
          <w:sz w:val="24"/>
        </w:rPr>
        <w:t>,</w:t>
      </w:r>
      <w:r>
        <w:rPr>
          <w:rFonts w:ascii="Times New Roman" w:eastAsia="Times New Roman" w:hAnsi="Times New Roman" w:cs="Times New Roman"/>
          <w:sz w:val="24"/>
        </w:rPr>
        <w:t xml:space="preserve"> (2002) reported that the weaning weight of Black Bengal kids were 6.56 kg and 4.87 </w:t>
      </w:r>
      <w:r w:rsidR="00326F5A">
        <w:rPr>
          <w:rFonts w:ascii="Times New Roman" w:eastAsia="Times New Roman" w:hAnsi="Times New Roman" w:cs="Times New Roman"/>
          <w:sz w:val="24"/>
        </w:rPr>
        <w:t>kg for</w:t>
      </w:r>
      <w:r>
        <w:rPr>
          <w:rFonts w:ascii="Times New Roman" w:eastAsia="Times New Roman" w:hAnsi="Times New Roman" w:cs="Times New Roman"/>
          <w:sz w:val="24"/>
        </w:rPr>
        <w:t xml:space="preserve"> intensive and semi-intensive conditions respectively. On the other hand Khan et al</w:t>
      </w:r>
      <w:r w:rsidR="003D5B7D">
        <w:rPr>
          <w:rFonts w:ascii="Times New Roman" w:eastAsia="Times New Roman" w:hAnsi="Times New Roman" w:cs="Times New Roman"/>
          <w:sz w:val="24"/>
        </w:rPr>
        <w:t>.</w:t>
      </w:r>
      <w:r w:rsidR="00FB6FD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D5B7D">
        <w:rPr>
          <w:rFonts w:ascii="Times New Roman" w:eastAsia="Times New Roman" w:hAnsi="Times New Roman" w:cs="Times New Roman"/>
          <w:sz w:val="24"/>
        </w:rPr>
        <w:t>(</w:t>
      </w:r>
      <w:r>
        <w:rPr>
          <w:rFonts w:ascii="Times New Roman" w:eastAsia="Times New Roman" w:hAnsi="Times New Roman" w:cs="Times New Roman"/>
          <w:sz w:val="24"/>
        </w:rPr>
        <w:t>2012</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observe the weaning weight of Black </w:t>
      </w:r>
      <w:r w:rsidR="00326F5A">
        <w:rPr>
          <w:rFonts w:ascii="Times New Roman" w:eastAsia="Times New Roman" w:hAnsi="Times New Roman" w:cs="Times New Roman"/>
          <w:sz w:val="24"/>
        </w:rPr>
        <w:t>Bengal</w:t>
      </w:r>
      <w:r>
        <w:rPr>
          <w:rFonts w:ascii="Times New Roman" w:eastAsia="Times New Roman" w:hAnsi="Times New Roman" w:cs="Times New Roman"/>
          <w:sz w:val="24"/>
        </w:rPr>
        <w:t xml:space="preserve"> goat is 6.5 to 7.5 kg under semi-intensive conditions.</w:t>
      </w: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Age at puberty</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Young Black Bengal goats female attain puberty at an average age of 7.2±0.18 months and and weight </w:t>
      </w:r>
      <w:r w:rsidR="00542FFA">
        <w:rPr>
          <w:rFonts w:ascii="Times New Roman" w:eastAsia="Times New Roman" w:hAnsi="Times New Roman" w:cs="Times New Roman"/>
          <w:sz w:val="24"/>
        </w:rPr>
        <w:t>of 8.89</w:t>
      </w:r>
      <w:r>
        <w:rPr>
          <w:rFonts w:ascii="Times New Roman" w:eastAsia="Times New Roman" w:hAnsi="Times New Roman" w:cs="Times New Roman"/>
          <w:sz w:val="24"/>
        </w:rPr>
        <w:t>±0.33 kg respectivel</w:t>
      </w:r>
      <w:r w:rsidR="00A92A0B">
        <w:rPr>
          <w:rFonts w:ascii="Times New Roman" w:eastAsia="Times New Roman" w:hAnsi="Times New Roman" w:cs="Times New Roman"/>
          <w:sz w:val="24"/>
        </w:rPr>
        <w:t>y in semi-intensive conditions. (Rume et al</w:t>
      </w:r>
      <w:r w:rsidR="005007DE">
        <w:rPr>
          <w:rFonts w:ascii="Times New Roman" w:eastAsia="Times New Roman" w:hAnsi="Times New Roman" w:cs="Times New Roman"/>
          <w:sz w:val="24"/>
        </w:rPr>
        <w:t>,</w:t>
      </w:r>
      <w:r w:rsidR="00A92A0B">
        <w:rPr>
          <w:rFonts w:ascii="Times New Roman" w:eastAsia="Times New Roman" w:hAnsi="Times New Roman" w:cs="Times New Roman"/>
          <w:sz w:val="24"/>
        </w:rPr>
        <w:t xml:space="preserve">  2011;  Hassan </w:t>
      </w:r>
      <w:r w:rsidR="00A92A0B">
        <w:rPr>
          <w:rFonts w:ascii="Times New Roman" w:eastAsia="Times New Roman" w:hAnsi="Times New Roman" w:cs="Times New Roman"/>
          <w:i/>
          <w:sz w:val="24"/>
        </w:rPr>
        <w:t xml:space="preserve">et al , </w:t>
      </w:r>
      <w:r w:rsidR="00A92A0B">
        <w:rPr>
          <w:rFonts w:ascii="Times New Roman" w:eastAsia="Times New Roman" w:hAnsi="Times New Roman" w:cs="Times New Roman"/>
          <w:sz w:val="24"/>
        </w:rPr>
        <w:t>2007; Hossain et al, 2004;  Chowdhury et al, 200</w:t>
      </w:r>
      <w:r w:rsidR="00117860">
        <w:rPr>
          <w:rFonts w:ascii="Times New Roman" w:eastAsia="Times New Roman" w:hAnsi="Times New Roman" w:cs="Times New Roman"/>
          <w:sz w:val="24"/>
        </w:rPr>
        <w:t>2</w:t>
      </w:r>
      <w:r w:rsidR="00A92A0B">
        <w:rPr>
          <w:rFonts w:ascii="Times New Roman" w:eastAsia="Times New Roman" w:hAnsi="Times New Roman" w:cs="Times New Roman"/>
          <w:sz w:val="24"/>
        </w:rPr>
        <w:t>; Hussain ,1999</w:t>
      </w:r>
      <w:r>
        <w:rPr>
          <w:rFonts w:ascii="Times New Roman" w:eastAsia="Times New Roman" w:hAnsi="Times New Roman" w:cs="Times New Roman"/>
          <w:sz w:val="24"/>
        </w:rPr>
        <w:t xml:space="preserve"> ; Huq </w:t>
      </w:r>
      <w:r>
        <w:rPr>
          <w:rFonts w:ascii="Times New Roman" w:eastAsia="Times New Roman" w:hAnsi="Times New Roman" w:cs="Times New Roman"/>
          <w:i/>
          <w:sz w:val="24"/>
        </w:rPr>
        <w:t>et al</w:t>
      </w:r>
      <w:r w:rsidR="00A92A0B">
        <w:rPr>
          <w:rFonts w:ascii="Times New Roman" w:eastAsia="Times New Roman" w:hAnsi="Times New Roman" w:cs="Times New Roman"/>
          <w:sz w:val="24"/>
        </w:rPr>
        <w:t>, 1988</w:t>
      </w:r>
      <w:r>
        <w:rPr>
          <w:rFonts w:ascii="Times New Roman" w:eastAsia="Times New Roman" w:hAnsi="Times New Roman" w:cs="Times New Roman"/>
          <w:sz w:val="24"/>
        </w:rPr>
        <w:t xml:space="preserve"> </w:t>
      </w:r>
      <w:r w:rsidR="00A92A0B">
        <w:rPr>
          <w:rFonts w:ascii="Times New Roman" w:eastAsia="Times New Roman" w:hAnsi="Times New Roman" w:cs="Times New Roman"/>
          <w:sz w:val="24"/>
        </w:rPr>
        <w:t>)</w:t>
      </w:r>
      <w:r>
        <w:rPr>
          <w:rFonts w:ascii="Times New Roman" w:eastAsia="Times New Roman" w:hAnsi="Times New Roman" w:cs="Times New Roman"/>
          <w:sz w:val="24"/>
        </w:rPr>
        <w:t>. But season and feeding level affected on age at first heat but rearing system did not affect.</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average age at first sign of heat of crossbred goats were 222.5± 5.5 days, (Hassan </w:t>
      </w:r>
      <w:r>
        <w:rPr>
          <w:rFonts w:ascii="Times New Roman" w:eastAsia="Times New Roman" w:hAnsi="Times New Roman" w:cs="Times New Roman"/>
          <w:i/>
          <w:sz w:val="24"/>
        </w:rPr>
        <w:t xml:space="preserve">et al., </w:t>
      </w:r>
      <w:r>
        <w:rPr>
          <w:rFonts w:ascii="Times New Roman" w:eastAsia="Times New Roman" w:hAnsi="Times New Roman" w:cs="Times New Roman"/>
          <w:sz w:val="24"/>
        </w:rPr>
        <w:t>2007). However Amin et al</w:t>
      </w:r>
      <w:r w:rsidR="00A92A0B">
        <w:rPr>
          <w:rFonts w:ascii="Times New Roman" w:eastAsia="Times New Roman" w:hAnsi="Times New Roman" w:cs="Times New Roman"/>
          <w:sz w:val="24"/>
        </w:rPr>
        <w:t>.</w:t>
      </w:r>
      <w:r>
        <w:rPr>
          <w:rFonts w:ascii="Times New Roman" w:eastAsia="Times New Roman" w:hAnsi="Times New Roman" w:cs="Times New Roman"/>
          <w:sz w:val="24"/>
        </w:rPr>
        <w:t>, (200</w:t>
      </w:r>
      <w:r w:rsidR="00BB3267">
        <w:rPr>
          <w:rFonts w:ascii="Times New Roman" w:eastAsia="Times New Roman" w:hAnsi="Times New Roman" w:cs="Times New Roman"/>
          <w:sz w:val="24"/>
        </w:rPr>
        <w:t>1</w:t>
      </w:r>
      <w:r w:rsidR="00542FFA">
        <w:rPr>
          <w:rFonts w:ascii="Times New Roman" w:eastAsia="Times New Roman" w:hAnsi="Times New Roman" w:cs="Times New Roman"/>
          <w:sz w:val="24"/>
        </w:rPr>
        <w:t xml:space="preserve">) </w:t>
      </w:r>
      <w:r w:rsidR="0046463D">
        <w:rPr>
          <w:rFonts w:ascii="Times New Roman" w:eastAsia="Times New Roman" w:hAnsi="Times New Roman" w:cs="Times New Roman"/>
          <w:sz w:val="24"/>
        </w:rPr>
        <w:t>reported age</w:t>
      </w:r>
      <w:r>
        <w:rPr>
          <w:rFonts w:ascii="Times New Roman" w:eastAsia="Times New Roman" w:hAnsi="Times New Roman" w:cs="Times New Roman"/>
          <w:sz w:val="24"/>
        </w:rPr>
        <w:t xml:space="preserve"> at first heat was higher 250 days under farmer’s condition than Hassan </w:t>
      </w:r>
      <w:r>
        <w:rPr>
          <w:rFonts w:ascii="Times New Roman" w:eastAsia="Times New Roman" w:hAnsi="Times New Roman" w:cs="Times New Roman"/>
          <w:i/>
          <w:sz w:val="24"/>
        </w:rPr>
        <w:t>et al</w:t>
      </w:r>
      <w:r w:rsidR="00A92A0B">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2007). </w:t>
      </w:r>
    </w:p>
    <w:p w:rsidR="00416D34" w:rsidRDefault="00416D34"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Average daily body Weight gain:</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average daily  body weight gain  of Black Bengal goat from birth to 3 months of age is highest and that is  43.29 g/day and lowest for  9 to 12 months is  23.04  g/day  and  also observed average daily gains decreased significantly with the increase in age and similar result is reported by Husain,et.al.(1997)</w:t>
      </w:r>
      <w:r w:rsidR="00326F5A">
        <w:rPr>
          <w:rFonts w:ascii="Times New Roman" w:eastAsia="Times New Roman" w:hAnsi="Times New Roman" w:cs="Times New Roman"/>
          <w:sz w:val="24"/>
        </w:rPr>
        <w:t xml:space="preserve"> </w:t>
      </w:r>
      <w:r w:rsidR="00C635D7">
        <w:rPr>
          <w:rFonts w:ascii="Times New Roman" w:eastAsia="Times New Roman" w:hAnsi="Times New Roman" w:cs="Times New Roman"/>
          <w:sz w:val="24"/>
        </w:rPr>
        <w:t>Sabdullah</w:t>
      </w:r>
      <w:r w:rsidR="00D116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(1991) and </w:t>
      </w:r>
      <w:r w:rsidR="00326F5A">
        <w:rPr>
          <w:rFonts w:ascii="Times New Roman" w:eastAsia="Times New Roman" w:hAnsi="Times New Roman" w:cs="Times New Roman"/>
          <w:sz w:val="24"/>
        </w:rPr>
        <w:t>K</w:t>
      </w:r>
      <w:r>
        <w:rPr>
          <w:rFonts w:ascii="Times New Roman" w:eastAsia="Times New Roman" w:hAnsi="Times New Roman" w:cs="Times New Roman"/>
          <w:sz w:val="24"/>
        </w:rPr>
        <w:t xml:space="preserve">han  and </w:t>
      </w:r>
      <w:r w:rsidR="00326F5A">
        <w:rPr>
          <w:rFonts w:ascii="Times New Roman" w:eastAsia="Times New Roman" w:hAnsi="Times New Roman" w:cs="Times New Roman"/>
          <w:sz w:val="24"/>
        </w:rPr>
        <w:t>S</w:t>
      </w:r>
      <w:r>
        <w:rPr>
          <w:rFonts w:ascii="Times New Roman" w:eastAsia="Times New Roman" w:hAnsi="Times New Roman" w:cs="Times New Roman"/>
          <w:sz w:val="24"/>
        </w:rPr>
        <w:t>ingh</w:t>
      </w:r>
      <w:r w:rsidR="00326F5A">
        <w:rPr>
          <w:rFonts w:ascii="Times New Roman" w:eastAsia="Times New Roman" w:hAnsi="Times New Roman" w:cs="Times New Roman"/>
          <w:sz w:val="24"/>
        </w:rPr>
        <w:t xml:space="preserve"> </w:t>
      </w:r>
      <w:r>
        <w:rPr>
          <w:rFonts w:ascii="Times New Roman" w:eastAsia="Times New Roman" w:hAnsi="Times New Roman" w:cs="Times New Roman"/>
          <w:sz w:val="24"/>
        </w:rPr>
        <w:t>(1989)</w:t>
      </w:r>
      <w:r w:rsidR="00326F5A">
        <w:rPr>
          <w:rFonts w:ascii="Times New Roman" w:eastAsia="Times New Roman" w:hAnsi="Times New Roman" w:cs="Times New Roman"/>
          <w:sz w:val="24"/>
        </w:rPr>
        <w:t>.</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Predicting Body Weight Using Linear </w:t>
      </w:r>
      <w:r w:rsidR="00326F5A">
        <w:rPr>
          <w:rFonts w:ascii="Times New Roman" w:eastAsia="Times New Roman" w:hAnsi="Times New Roman" w:cs="Times New Roman"/>
          <w:b/>
          <w:sz w:val="24"/>
        </w:rPr>
        <w:t>Measurements:</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Different kinds of mathematical models linear and non linear regression can be found to fitting the partial and incomplete data for prediction the total yield Khan </w:t>
      </w:r>
      <w:r w:rsidR="00542FFA">
        <w:rPr>
          <w:rFonts w:ascii="Times New Roman" w:eastAsia="Times New Roman" w:hAnsi="Times New Roman" w:cs="Times New Roman"/>
          <w:sz w:val="24"/>
        </w:rPr>
        <w:t>(2009</w:t>
      </w:r>
      <w:r w:rsidR="00A92A0B">
        <w:rPr>
          <w:rFonts w:ascii="Times New Roman" w:eastAsia="Times New Roman" w:hAnsi="Times New Roman" w:cs="Times New Roman"/>
          <w:sz w:val="24"/>
        </w:rPr>
        <w:t>)</w:t>
      </w:r>
      <w:r>
        <w:rPr>
          <w:rFonts w:ascii="Times New Roman" w:eastAsia="Times New Roman" w:hAnsi="Times New Roman" w:cs="Times New Roman"/>
          <w:sz w:val="24"/>
        </w:rPr>
        <w:t>. The models can be taken different shapes such as linear,</w:t>
      </w:r>
      <w:r w:rsidR="00A92A0B">
        <w:rPr>
          <w:rFonts w:ascii="Times New Roman" w:eastAsia="Times New Roman" w:hAnsi="Times New Roman" w:cs="Times New Roman"/>
          <w:sz w:val="24"/>
        </w:rPr>
        <w:t xml:space="preserve"> </w:t>
      </w:r>
      <w:r>
        <w:rPr>
          <w:rFonts w:ascii="Times New Roman" w:eastAsia="Times New Roman" w:hAnsi="Times New Roman" w:cs="Times New Roman"/>
          <w:sz w:val="24"/>
        </w:rPr>
        <w:t>concave,</w:t>
      </w:r>
      <w:r w:rsidR="00A92A0B">
        <w:rPr>
          <w:rFonts w:ascii="Times New Roman" w:eastAsia="Times New Roman" w:hAnsi="Times New Roman" w:cs="Times New Roman"/>
          <w:sz w:val="24"/>
        </w:rPr>
        <w:t xml:space="preserve"> </w:t>
      </w:r>
      <w:r>
        <w:rPr>
          <w:rFonts w:ascii="Times New Roman" w:eastAsia="Times New Roman" w:hAnsi="Times New Roman" w:cs="Times New Roman"/>
          <w:sz w:val="24"/>
        </w:rPr>
        <w:t>convex etc and its</w:t>
      </w:r>
      <w:r w:rsidR="00A92A0B">
        <w:rPr>
          <w:rFonts w:ascii="Times New Roman" w:eastAsia="Times New Roman" w:hAnsi="Times New Roman" w:cs="Times New Roman"/>
          <w:sz w:val="24"/>
        </w:rPr>
        <w:t xml:space="preserve"> depend on the model parameters (Bee</w:t>
      </w:r>
      <w:r w:rsidR="00F43EF8">
        <w:rPr>
          <w:rFonts w:ascii="Times New Roman" w:eastAsia="Times New Roman" w:hAnsi="Times New Roman" w:cs="Times New Roman"/>
          <w:sz w:val="24"/>
        </w:rPr>
        <w:t>v</w:t>
      </w:r>
      <w:r w:rsidR="00A92A0B">
        <w:rPr>
          <w:rFonts w:ascii="Times New Roman" w:eastAsia="Times New Roman" w:hAnsi="Times New Roman" w:cs="Times New Roman"/>
          <w:sz w:val="24"/>
        </w:rPr>
        <w:t>er et al,</w:t>
      </w:r>
      <w:r>
        <w:rPr>
          <w:rFonts w:ascii="Times New Roman" w:eastAsia="Times New Roman" w:hAnsi="Times New Roman" w:cs="Times New Roman"/>
          <w:sz w:val="24"/>
        </w:rPr>
        <w:t xml:space="preserve"> 1991, Druet et </w:t>
      </w:r>
      <w:r w:rsidR="00326F5A">
        <w:rPr>
          <w:rFonts w:ascii="Times New Roman" w:eastAsia="Times New Roman" w:hAnsi="Times New Roman" w:cs="Times New Roman"/>
          <w:sz w:val="24"/>
        </w:rPr>
        <w:t xml:space="preserve">al, </w:t>
      </w:r>
      <w:r w:rsidR="00542FFA">
        <w:rPr>
          <w:rFonts w:ascii="Times New Roman" w:eastAsia="Times New Roman" w:hAnsi="Times New Roman" w:cs="Times New Roman"/>
          <w:sz w:val="24"/>
        </w:rPr>
        <w:t>2003)</w:t>
      </w:r>
      <w:r>
        <w:rPr>
          <w:rFonts w:ascii="Times New Roman" w:eastAsia="Times New Roman" w:hAnsi="Times New Roman" w:cs="Times New Roman"/>
          <w:sz w:val="24"/>
        </w:rPr>
        <w:t>. A large number of goodness of fit statistics such as</w:t>
      </w:r>
      <w:r w:rsidR="00A77FD8">
        <w:rPr>
          <w:rFonts w:ascii="Times New Roman" w:eastAsia="Times New Roman" w:hAnsi="Times New Roman" w:cs="Times New Roman"/>
          <w:sz w:val="24"/>
        </w:rPr>
        <w:t xml:space="preserve"> Akaike</w:t>
      </w:r>
      <w:r>
        <w:rPr>
          <w:rFonts w:ascii="Times New Roman" w:eastAsia="Times New Roman" w:hAnsi="Times New Roman" w:cs="Times New Roman"/>
          <w:sz w:val="24"/>
        </w:rPr>
        <w:t xml:space="preserve"> Information Criteria (AIC), Rootmean square error (RMSE),</w:t>
      </w:r>
      <w:r w:rsidR="00A92A0B">
        <w:rPr>
          <w:rFonts w:ascii="Times New Roman" w:eastAsia="Times New Roman" w:hAnsi="Times New Roman" w:cs="Times New Roman"/>
          <w:sz w:val="24"/>
        </w:rPr>
        <w:t xml:space="preserve"> R square</w:t>
      </w:r>
      <w:r>
        <w:rPr>
          <w:rFonts w:ascii="Times New Roman" w:eastAsia="Times New Roman" w:hAnsi="Times New Roman" w:cs="Times New Roman"/>
          <w:sz w:val="24"/>
        </w:rPr>
        <w:t xml:space="preserve"> (R</w:t>
      </w:r>
      <w:r>
        <w:rPr>
          <w:rFonts w:ascii="Times New Roman" w:eastAsia="Times New Roman" w:hAnsi="Times New Roman" w:cs="Times New Roman"/>
          <w:sz w:val="24"/>
          <w:vertAlign w:val="superscript"/>
        </w:rPr>
        <w:t>2)</w:t>
      </w:r>
      <w:r w:rsidR="00D11684">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Co</w:t>
      </w:r>
      <w:r w:rsidR="00455E6E">
        <w:rPr>
          <w:rFonts w:ascii="Times New Roman" w:eastAsia="Times New Roman" w:hAnsi="Times New Roman" w:cs="Times New Roman"/>
          <w:sz w:val="24"/>
        </w:rPr>
        <w:t>-</w:t>
      </w:r>
      <w:r>
        <w:rPr>
          <w:rFonts w:ascii="Times New Roman" w:eastAsia="Times New Roman" w:hAnsi="Times New Roman" w:cs="Times New Roman"/>
          <w:sz w:val="24"/>
        </w:rPr>
        <w:t>efficient of variation (COV)</w:t>
      </w:r>
      <w:r w:rsidR="00A92A0B">
        <w:rPr>
          <w:rFonts w:ascii="Times New Roman" w:eastAsia="Times New Roman" w:hAnsi="Times New Roman" w:cs="Times New Roman"/>
          <w:sz w:val="24"/>
        </w:rPr>
        <w:t xml:space="preserve"> </w:t>
      </w:r>
      <w:r>
        <w:rPr>
          <w:rFonts w:ascii="Times New Roman" w:eastAsia="Times New Roman" w:hAnsi="Times New Roman" w:cs="Times New Roman"/>
          <w:sz w:val="24"/>
        </w:rPr>
        <w:t>have been reported by several authors</w:t>
      </w:r>
      <w:r w:rsidR="00A92A0B">
        <w:rPr>
          <w:rFonts w:ascii="Times New Roman" w:eastAsia="Times New Roman" w:hAnsi="Times New Roman" w:cs="Times New Roman"/>
          <w:sz w:val="24"/>
        </w:rPr>
        <w:t xml:space="preserve"> ( Olori et al , 1999 and </w:t>
      </w:r>
      <w:r w:rsidR="009B1A63">
        <w:rPr>
          <w:rFonts w:ascii="Times New Roman" w:eastAsia="Times New Roman" w:hAnsi="Times New Roman" w:cs="Times New Roman"/>
          <w:sz w:val="24"/>
        </w:rPr>
        <w:t>V</w:t>
      </w:r>
      <w:r w:rsidR="00A92A0B">
        <w:rPr>
          <w:rFonts w:ascii="Times New Roman" w:eastAsia="Times New Roman" w:hAnsi="Times New Roman" w:cs="Times New Roman"/>
          <w:sz w:val="24"/>
        </w:rPr>
        <w:t>al</w:t>
      </w:r>
      <w:r w:rsidR="00F43EF8">
        <w:rPr>
          <w:rFonts w:ascii="Times New Roman" w:eastAsia="Times New Roman" w:hAnsi="Times New Roman" w:cs="Times New Roman"/>
          <w:sz w:val="24"/>
        </w:rPr>
        <w:t>-Arreola</w:t>
      </w:r>
      <w:r w:rsidR="00A92A0B">
        <w:rPr>
          <w:rFonts w:ascii="Times New Roman" w:eastAsia="Times New Roman" w:hAnsi="Times New Roman" w:cs="Times New Roman"/>
          <w:sz w:val="24"/>
        </w:rPr>
        <w:t xml:space="preserve"> et al, </w:t>
      </w:r>
      <w:r>
        <w:rPr>
          <w:rFonts w:ascii="Times New Roman" w:eastAsia="Times New Roman" w:hAnsi="Times New Roman" w:cs="Times New Roman"/>
          <w:sz w:val="24"/>
        </w:rPr>
        <w:t>2004). On the</w:t>
      </w:r>
      <w:r w:rsidR="00F43EF8">
        <w:rPr>
          <w:rFonts w:ascii="Times New Roman" w:eastAsia="Times New Roman" w:hAnsi="Times New Roman" w:cs="Times New Roman"/>
          <w:sz w:val="24"/>
        </w:rPr>
        <w:t xml:space="preserve"> basis</w:t>
      </w:r>
      <w:r>
        <w:rPr>
          <w:rFonts w:ascii="Times New Roman" w:eastAsia="Times New Roman" w:hAnsi="Times New Roman" w:cs="Times New Roman"/>
          <w:sz w:val="24"/>
        </w:rPr>
        <w:t xml:space="preserve"> of goodness of fit a set of suitable models can be </w:t>
      </w:r>
      <w:r w:rsidR="00542FFA">
        <w:rPr>
          <w:rFonts w:ascii="Times New Roman" w:eastAsia="Times New Roman" w:hAnsi="Times New Roman" w:cs="Times New Roman"/>
          <w:sz w:val="24"/>
        </w:rPr>
        <w:t xml:space="preserve">selected. </w:t>
      </w:r>
      <w:r>
        <w:rPr>
          <w:rFonts w:ascii="Times New Roman" w:eastAsia="Times New Roman" w:hAnsi="Times New Roman" w:cs="Times New Roman"/>
          <w:sz w:val="24"/>
        </w:rPr>
        <w:t xml:space="preserve">Khan and Khatun </w:t>
      </w:r>
      <w:r w:rsidR="00542FFA">
        <w:rPr>
          <w:rFonts w:ascii="Times New Roman" w:eastAsia="Times New Roman" w:hAnsi="Times New Roman" w:cs="Times New Roman"/>
          <w:sz w:val="24"/>
        </w:rPr>
        <w:t>(2013) fitted</w:t>
      </w:r>
      <w:r>
        <w:rPr>
          <w:rFonts w:ascii="Times New Roman" w:eastAsia="Times New Roman" w:hAnsi="Times New Roman" w:cs="Times New Roman"/>
          <w:sz w:val="24"/>
        </w:rPr>
        <w:t xml:space="preserve"> the </w:t>
      </w:r>
      <w:r w:rsidR="0046463D">
        <w:rPr>
          <w:rFonts w:ascii="Times New Roman" w:eastAsia="Times New Roman" w:hAnsi="Times New Roman" w:cs="Times New Roman"/>
          <w:sz w:val="24"/>
        </w:rPr>
        <w:t>Gompertz curve to</w:t>
      </w:r>
      <w:r>
        <w:rPr>
          <w:rFonts w:ascii="Times New Roman" w:eastAsia="Times New Roman" w:hAnsi="Times New Roman" w:cs="Times New Roman"/>
          <w:sz w:val="24"/>
        </w:rPr>
        <w:t xml:space="preserve"> the daily colle</w:t>
      </w:r>
      <w:r w:rsidR="00A92A0B">
        <w:rPr>
          <w:rFonts w:ascii="Times New Roman" w:eastAsia="Times New Roman" w:hAnsi="Times New Roman" w:cs="Times New Roman"/>
          <w:sz w:val="24"/>
        </w:rPr>
        <w:t xml:space="preserve">cted data for birth to weaning </w:t>
      </w:r>
      <w:r w:rsidR="0046463D">
        <w:rPr>
          <w:rFonts w:ascii="Times New Roman" w:eastAsia="Times New Roman" w:hAnsi="Times New Roman" w:cs="Times New Roman"/>
          <w:sz w:val="24"/>
        </w:rPr>
        <w:t>of Black</w:t>
      </w:r>
      <w:r>
        <w:rPr>
          <w:rFonts w:ascii="Times New Roman" w:eastAsia="Times New Roman" w:hAnsi="Times New Roman" w:cs="Times New Roman"/>
          <w:sz w:val="24"/>
        </w:rPr>
        <w:t xml:space="preserve"> Bengal Goat and they found this model was fitted well with the collected data and they observed that predicted value was higher than that of actual value.</w:t>
      </w:r>
    </w:p>
    <w:p w:rsidR="001139E1" w:rsidRDefault="001139E1" w:rsidP="00701D27">
      <w:pPr>
        <w:spacing w:after="0" w:line="360" w:lineRule="auto"/>
        <w:jc w:val="both"/>
        <w:rPr>
          <w:rFonts w:ascii="Times New Roman" w:eastAsia="Times New Roman" w:hAnsi="Times New Roman" w:cs="Times New Roman"/>
          <w:b/>
          <w:sz w:val="24"/>
        </w:rPr>
      </w:pPr>
    </w:p>
    <w:p w:rsidR="00416D34" w:rsidRDefault="00416D34"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Summary: </w:t>
      </w:r>
    </w:p>
    <w:p w:rsidR="00136311" w:rsidRDefault="00AA10D7" w:rsidP="00567D39">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were several breeds such </w:t>
      </w:r>
      <w:r w:rsidR="0046463D">
        <w:rPr>
          <w:rFonts w:ascii="Times New Roman" w:eastAsia="Times New Roman" w:hAnsi="Times New Roman" w:cs="Times New Roman"/>
          <w:sz w:val="24"/>
        </w:rPr>
        <w:t>as:</w:t>
      </w:r>
      <w:r>
        <w:rPr>
          <w:rFonts w:ascii="Times New Roman" w:eastAsia="Times New Roman" w:hAnsi="Times New Roman" w:cs="Times New Roman"/>
          <w:sz w:val="24"/>
        </w:rPr>
        <w:t xml:space="preserve"> Black Bengal</w:t>
      </w:r>
      <w:r w:rsidR="00B01537">
        <w:rPr>
          <w:rFonts w:ascii="Times New Roman" w:eastAsia="Times New Roman" w:hAnsi="Times New Roman" w:cs="Times New Roman"/>
          <w:sz w:val="24"/>
        </w:rPr>
        <w:t xml:space="preserve">, Jamunapari, could be seen under different production </w:t>
      </w:r>
      <w:r w:rsidR="0046463D">
        <w:rPr>
          <w:rFonts w:ascii="Times New Roman" w:eastAsia="Times New Roman" w:hAnsi="Times New Roman" w:cs="Times New Roman"/>
          <w:sz w:val="24"/>
        </w:rPr>
        <w:t>systems:</w:t>
      </w:r>
      <w:r w:rsidR="00B01537">
        <w:rPr>
          <w:rFonts w:ascii="Times New Roman" w:eastAsia="Times New Roman" w:hAnsi="Times New Roman" w:cs="Times New Roman"/>
          <w:sz w:val="24"/>
        </w:rPr>
        <w:t xml:space="preserve"> extensive, semi-intensive and intensive. The management of systems (feeding, housing, </w:t>
      </w:r>
      <w:r w:rsidR="00542FFA">
        <w:rPr>
          <w:rFonts w:ascii="Times New Roman" w:eastAsia="Times New Roman" w:hAnsi="Times New Roman" w:cs="Times New Roman"/>
          <w:sz w:val="24"/>
        </w:rPr>
        <w:t>and rearing</w:t>
      </w:r>
      <w:r w:rsidR="00B01537">
        <w:rPr>
          <w:rFonts w:ascii="Times New Roman" w:eastAsia="Times New Roman" w:hAnsi="Times New Roman" w:cs="Times New Roman"/>
          <w:sz w:val="24"/>
        </w:rPr>
        <w:t xml:space="preserve">) </w:t>
      </w:r>
      <w:r w:rsidR="009B1A63">
        <w:rPr>
          <w:rFonts w:ascii="Times New Roman" w:eastAsia="Times New Roman" w:hAnsi="Times New Roman" w:cs="Times New Roman"/>
          <w:sz w:val="24"/>
        </w:rPr>
        <w:t>was</w:t>
      </w:r>
      <w:r w:rsidR="00B01537">
        <w:rPr>
          <w:rFonts w:ascii="Times New Roman" w:eastAsia="Times New Roman" w:hAnsi="Times New Roman" w:cs="Times New Roman"/>
          <w:sz w:val="24"/>
        </w:rPr>
        <w:t xml:space="preserve"> differed with the differences of production system. Similarly, the productive and reproductive traits e.g. birth weight, weaning weight, age and weight at sexual maturity, and mature live weight of the goats were varied due to various breed, groups, production systems and management. If proper management could be maintain the traits value might be higher.</w:t>
      </w:r>
      <w:r w:rsidR="00567D39">
        <w:rPr>
          <w:rFonts w:ascii="Times New Roman" w:eastAsia="Times New Roman" w:hAnsi="Times New Roman" w:cs="Times New Roman"/>
          <w:sz w:val="24"/>
        </w:rPr>
        <w:t xml:space="preserve">                                                       </w:t>
      </w:r>
    </w:p>
    <w:p w:rsidR="00416D34" w:rsidRPr="00E73327" w:rsidRDefault="00136311" w:rsidP="00567D3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4"/>
        </w:rPr>
        <w:lastRenderedPageBreak/>
        <w:t xml:space="preserve">                                                    </w:t>
      </w:r>
      <w:r w:rsidR="00E73327" w:rsidRPr="00E73327">
        <w:rPr>
          <w:rFonts w:ascii="Times New Roman" w:eastAsia="Times New Roman" w:hAnsi="Times New Roman" w:cs="Times New Roman"/>
          <w:b/>
          <w:sz w:val="28"/>
          <w:szCs w:val="28"/>
        </w:rPr>
        <w:t>Chapter three</w:t>
      </w:r>
    </w:p>
    <w:p w:rsidR="00416D34" w:rsidRDefault="00416D34" w:rsidP="00701D27">
      <w:pPr>
        <w:spacing w:after="0" w:line="360" w:lineRule="auto"/>
        <w:jc w:val="center"/>
        <w:rPr>
          <w:rFonts w:ascii="Times New Roman" w:eastAsia="Times New Roman" w:hAnsi="Times New Roman" w:cs="Times New Roman"/>
          <w:b/>
          <w:sz w:val="24"/>
        </w:rPr>
      </w:pPr>
    </w:p>
    <w:p w:rsidR="001139E1" w:rsidRDefault="00136311" w:rsidP="00136311">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346C4">
        <w:rPr>
          <w:rFonts w:ascii="Times New Roman" w:eastAsia="Times New Roman" w:hAnsi="Times New Roman" w:cs="Times New Roman"/>
          <w:b/>
          <w:sz w:val="24"/>
        </w:rPr>
        <w:t>MATERIALS AND METHODS</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Study area:</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study was conducted at Panchlaish Thana under the district of Chittagong.</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Duration of the study:</w:t>
      </w:r>
      <w:r>
        <w:rPr>
          <w:rFonts w:ascii="Times New Roman" w:eastAsia="Times New Roman" w:hAnsi="Times New Roman" w:cs="Times New Roman"/>
          <w:sz w:val="24"/>
        </w:rPr>
        <w:t xml:space="preserve"> </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duration of the study was July,</w:t>
      </w:r>
      <w:r w:rsidR="00DC5B39">
        <w:rPr>
          <w:rFonts w:ascii="Times New Roman" w:eastAsia="Times New Roman" w:hAnsi="Times New Roman" w:cs="Times New Roman"/>
          <w:sz w:val="24"/>
        </w:rPr>
        <w:t xml:space="preserve"> </w:t>
      </w:r>
      <w:r>
        <w:rPr>
          <w:rFonts w:ascii="Times New Roman" w:eastAsia="Times New Roman" w:hAnsi="Times New Roman" w:cs="Times New Roman"/>
          <w:sz w:val="24"/>
        </w:rPr>
        <w:t>2012 to January</w:t>
      </w:r>
      <w:r w:rsidR="00542FFA">
        <w:rPr>
          <w:rFonts w:ascii="Times New Roman" w:eastAsia="Times New Roman" w:hAnsi="Times New Roman" w:cs="Times New Roman"/>
          <w:sz w:val="24"/>
        </w:rPr>
        <w:t>, 2013</w:t>
      </w:r>
      <w:r>
        <w:rPr>
          <w:rFonts w:ascii="Times New Roman" w:eastAsia="Times New Roman" w:hAnsi="Times New Roman" w:cs="Times New Roman"/>
          <w:sz w:val="24"/>
        </w:rPr>
        <w:t xml:space="preserve"> during my DVM internship placement in the Upazilla Veterinary Hospital, Panchlaish and Laboratory rotation at CVASU.</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Data collection:</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Data were collected from 2 different </w:t>
      </w:r>
      <w:r w:rsidR="00542FFA">
        <w:rPr>
          <w:rFonts w:ascii="Times New Roman" w:eastAsia="Times New Roman" w:hAnsi="Times New Roman" w:cs="Times New Roman"/>
          <w:sz w:val="24"/>
        </w:rPr>
        <w:t>farms</w:t>
      </w:r>
      <w:r>
        <w:rPr>
          <w:rFonts w:ascii="Times New Roman" w:eastAsia="Times New Roman" w:hAnsi="Times New Roman" w:cs="Times New Roman"/>
          <w:sz w:val="24"/>
        </w:rPr>
        <w:t xml:space="preserve"> and 2 different breed of goat. Data were collected from </w:t>
      </w:r>
      <w:r w:rsidR="00225927">
        <w:rPr>
          <w:rFonts w:ascii="Times New Roman" w:eastAsia="Times New Roman" w:hAnsi="Times New Roman" w:cs="Times New Roman"/>
          <w:sz w:val="24"/>
        </w:rPr>
        <w:t>36</w:t>
      </w:r>
      <w:r>
        <w:rPr>
          <w:rFonts w:ascii="Times New Roman" w:eastAsia="Times New Roman" w:hAnsi="Times New Roman" w:cs="Times New Roman"/>
          <w:sz w:val="24"/>
        </w:rPr>
        <w:t xml:space="preserve"> Black Bengal </w:t>
      </w:r>
      <w:r w:rsidR="00225927">
        <w:rPr>
          <w:rFonts w:ascii="Times New Roman" w:eastAsia="Times New Roman" w:hAnsi="Times New Roman" w:cs="Times New Roman"/>
          <w:sz w:val="24"/>
        </w:rPr>
        <w:t>goats</w:t>
      </w:r>
      <w:r>
        <w:rPr>
          <w:rFonts w:ascii="Times New Roman" w:eastAsia="Times New Roman" w:hAnsi="Times New Roman" w:cs="Times New Roman"/>
          <w:sz w:val="24"/>
        </w:rPr>
        <w:t xml:space="preserve"> and</w:t>
      </w:r>
      <w:r w:rsidR="00225927">
        <w:rPr>
          <w:rFonts w:ascii="Times New Roman" w:eastAsia="Times New Roman" w:hAnsi="Times New Roman" w:cs="Times New Roman"/>
          <w:sz w:val="24"/>
        </w:rPr>
        <w:t xml:space="preserve"> 16</w:t>
      </w:r>
      <w:r>
        <w:rPr>
          <w:rFonts w:ascii="Times New Roman" w:eastAsia="Times New Roman" w:hAnsi="Times New Roman" w:cs="Times New Roman"/>
          <w:sz w:val="24"/>
        </w:rPr>
        <w:t xml:space="preserve"> Jam</w:t>
      </w:r>
      <w:r w:rsidR="005007DE">
        <w:rPr>
          <w:rFonts w:ascii="Times New Roman" w:eastAsia="Times New Roman" w:hAnsi="Times New Roman" w:cs="Times New Roman"/>
          <w:sz w:val="24"/>
        </w:rPr>
        <w:t>u</w:t>
      </w:r>
      <w:r>
        <w:rPr>
          <w:rFonts w:ascii="Times New Roman" w:eastAsia="Times New Roman" w:hAnsi="Times New Roman" w:cs="Times New Roman"/>
          <w:sz w:val="24"/>
        </w:rPr>
        <w:t xml:space="preserve">napari goat breed. Birth </w:t>
      </w:r>
      <w:r w:rsidR="00326F5A">
        <w:rPr>
          <w:rFonts w:ascii="Times New Roman" w:eastAsia="Times New Roman" w:hAnsi="Times New Roman" w:cs="Times New Roman"/>
          <w:sz w:val="24"/>
        </w:rPr>
        <w:t>weight of kids was</w:t>
      </w:r>
      <w:r>
        <w:rPr>
          <w:rFonts w:ascii="Times New Roman" w:eastAsia="Times New Roman" w:hAnsi="Times New Roman" w:cs="Times New Roman"/>
          <w:sz w:val="24"/>
        </w:rPr>
        <w:t xml:space="preserve"> taken within 24 hours after birth of kids. The kids birth weight and subsequent live weight at weekly interval were recorded for estimates the birth </w:t>
      </w:r>
      <w:r w:rsidR="00542FFA">
        <w:rPr>
          <w:rFonts w:ascii="Times New Roman" w:eastAsia="Times New Roman" w:hAnsi="Times New Roman" w:cs="Times New Roman"/>
          <w:sz w:val="24"/>
        </w:rPr>
        <w:t>weight, weight</w:t>
      </w:r>
      <w:r>
        <w:rPr>
          <w:rFonts w:ascii="Times New Roman" w:eastAsia="Times New Roman" w:hAnsi="Times New Roman" w:cs="Times New Roman"/>
          <w:sz w:val="24"/>
        </w:rPr>
        <w:t xml:space="preserve"> gains and age and weight at weaning </w:t>
      </w:r>
      <w:r w:rsidR="00542FFA">
        <w:rPr>
          <w:rFonts w:ascii="Times New Roman" w:eastAsia="Times New Roman" w:hAnsi="Times New Roman" w:cs="Times New Roman"/>
          <w:sz w:val="24"/>
        </w:rPr>
        <w:t>up to</w:t>
      </w:r>
      <w:r>
        <w:rPr>
          <w:rFonts w:ascii="Times New Roman" w:eastAsia="Times New Roman" w:hAnsi="Times New Roman" w:cs="Times New Roman"/>
          <w:sz w:val="24"/>
        </w:rPr>
        <w:t xml:space="preserve"> sexual maturity. The </w:t>
      </w:r>
      <w:r w:rsidR="00326F5A">
        <w:rPr>
          <w:rFonts w:ascii="Times New Roman" w:eastAsia="Times New Roman" w:hAnsi="Times New Roman" w:cs="Times New Roman"/>
          <w:sz w:val="24"/>
        </w:rPr>
        <w:t>goats were</w:t>
      </w:r>
      <w:r>
        <w:rPr>
          <w:rFonts w:ascii="Times New Roman" w:eastAsia="Times New Roman" w:hAnsi="Times New Roman" w:cs="Times New Roman"/>
          <w:sz w:val="24"/>
        </w:rPr>
        <w:t xml:space="preserve"> weighted by balance during the study period.</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Management and rearing of Black Bengal goats and Jamn</w:t>
      </w:r>
      <w:r w:rsidR="00D07327">
        <w:rPr>
          <w:rFonts w:ascii="Times New Roman" w:eastAsia="Times New Roman" w:hAnsi="Times New Roman" w:cs="Times New Roman"/>
          <w:b/>
          <w:sz w:val="24"/>
        </w:rPr>
        <w:t>u</w:t>
      </w:r>
      <w:r>
        <w:rPr>
          <w:rFonts w:ascii="Times New Roman" w:eastAsia="Times New Roman" w:hAnsi="Times New Roman" w:cs="Times New Roman"/>
          <w:b/>
          <w:sz w:val="24"/>
        </w:rPr>
        <w:t>apari Goats:</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Goats were reared under semi-intensive condition. The house was tin sheded </w:t>
      </w:r>
      <w:r w:rsidR="00326F5A">
        <w:rPr>
          <w:rFonts w:ascii="Times New Roman" w:eastAsia="Times New Roman" w:hAnsi="Times New Roman" w:cs="Times New Roman"/>
          <w:sz w:val="24"/>
        </w:rPr>
        <w:t>and floor</w:t>
      </w:r>
      <w:r>
        <w:rPr>
          <w:rFonts w:ascii="Times New Roman" w:eastAsia="Times New Roman" w:hAnsi="Times New Roman" w:cs="Times New Roman"/>
          <w:sz w:val="24"/>
        </w:rPr>
        <w:t xml:space="preserve"> of </w:t>
      </w:r>
      <w:r w:rsidR="00542FFA">
        <w:rPr>
          <w:rFonts w:ascii="Times New Roman" w:eastAsia="Times New Roman" w:hAnsi="Times New Roman" w:cs="Times New Roman"/>
          <w:sz w:val="24"/>
        </w:rPr>
        <w:t>the house</w:t>
      </w:r>
      <w:r>
        <w:rPr>
          <w:rFonts w:ascii="Times New Roman" w:eastAsia="Times New Roman" w:hAnsi="Times New Roman" w:cs="Times New Roman"/>
          <w:sz w:val="24"/>
        </w:rPr>
        <w:t xml:space="preserve"> was made of concrete. There was </w:t>
      </w:r>
      <w:r w:rsidR="00542FFA">
        <w:rPr>
          <w:rFonts w:ascii="Times New Roman" w:eastAsia="Times New Roman" w:hAnsi="Times New Roman" w:cs="Times New Roman"/>
          <w:sz w:val="24"/>
        </w:rPr>
        <w:t xml:space="preserve">no </w:t>
      </w:r>
      <w:r w:rsidR="00AD33A4">
        <w:rPr>
          <w:rFonts w:ascii="Times New Roman" w:eastAsia="Times New Roman" w:hAnsi="Times New Roman" w:cs="Times New Roman"/>
          <w:sz w:val="24"/>
        </w:rPr>
        <w:t>separate shed</w:t>
      </w:r>
      <w:r>
        <w:rPr>
          <w:rFonts w:ascii="Times New Roman" w:eastAsia="Times New Roman" w:hAnsi="Times New Roman" w:cs="Times New Roman"/>
          <w:sz w:val="24"/>
        </w:rPr>
        <w:t xml:space="preserve"> for male or female</w:t>
      </w:r>
      <w:r w:rsidR="00AD33A4">
        <w:rPr>
          <w:rFonts w:ascii="Times New Roman" w:eastAsia="Times New Roman" w:hAnsi="Times New Roman" w:cs="Times New Roman"/>
          <w:sz w:val="24"/>
        </w:rPr>
        <w:t>, Black</w:t>
      </w:r>
      <w:r>
        <w:rPr>
          <w:rFonts w:ascii="Times New Roman" w:eastAsia="Times New Roman" w:hAnsi="Times New Roman" w:cs="Times New Roman"/>
          <w:sz w:val="24"/>
        </w:rPr>
        <w:t xml:space="preserve"> Bengal Goat or Jam</w:t>
      </w:r>
      <w:r w:rsidR="005007DE">
        <w:rPr>
          <w:rFonts w:ascii="Times New Roman" w:eastAsia="Times New Roman" w:hAnsi="Times New Roman" w:cs="Times New Roman"/>
          <w:sz w:val="24"/>
        </w:rPr>
        <w:t>u</w:t>
      </w:r>
      <w:r>
        <w:rPr>
          <w:rFonts w:ascii="Times New Roman" w:eastAsia="Times New Roman" w:hAnsi="Times New Roman" w:cs="Times New Roman"/>
          <w:sz w:val="24"/>
        </w:rPr>
        <w:t xml:space="preserve">napari goat, kids or growing </w:t>
      </w:r>
      <w:r w:rsidR="00542FFA">
        <w:rPr>
          <w:rFonts w:ascii="Times New Roman" w:eastAsia="Times New Roman" w:hAnsi="Times New Roman" w:cs="Times New Roman"/>
          <w:sz w:val="24"/>
        </w:rPr>
        <w:t>animal. There</w:t>
      </w:r>
      <w:r>
        <w:rPr>
          <w:rFonts w:ascii="Times New Roman" w:eastAsia="Times New Roman" w:hAnsi="Times New Roman" w:cs="Times New Roman"/>
          <w:sz w:val="24"/>
        </w:rPr>
        <w:t xml:space="preserve"> was no isolation shed for sick animal. Most of the </w:t>
      </w:r>
      <w:r w:rsidR="00542FFA">
        <w:rPr>
          <w:rFonts w:ascii="Times New Roman" w:eastAsia="Times New Roman" w:hAnsi="Times New Roman" w:cs="Times New Roman"/>
          <w:sz w:val="24"/>
        </w:rPr>
        <w:t>time all</w:t>
      </w:r>
      <w:r>
        <w:rPr>
          <w:rFonts w:ascii="Times New Roman" w:eastAsia="Times New Roman" w:hAnsi="Times New Roman" w:cs="Times New Roman"/>
          <w:sz w:val="24"/>
        </w:rPr>
        <w:t xml:space="preserve"> the goats were allowed to grazed in the field. Feed was provided three times in a day at morning, noon, afternoon </w:t>
      </w:r>
      <w:r w:rsidR="00542FFA">
        <w:rPr>
          <w:rFonts w:ascii="Times New Roman" w:eastAsia="Times New Roman" w:hAnsi="Times New Roman" w:cs="Times New Roman"/>
          <w:sz w:val="24"/>
        </w:rPr>
        <w:t>and adequate</w:t>
      </w:r>
      <w:r>
        <w:rPr>
          <w:rFonts w:ascii="Times New Roman" w:eastAsia="Times New Roman" w:hAnsi="Times New Roman" w:cs="Times New Roman"/>
          <w:sz w:val="24"/>
        </w:rPr>
        <w:t xml:space="preserve"> water supply </w:t>
      </w:r>
      <w:r w:rsidR="00AD33A4">
        <w:rPr>
          <w:rFonts w:ascii="Times New Roman" w:eastAsia="Times New Roman" w:hAnsi="Times New Roman" w:cs="Times New Roman"/>
          <w:sz w:val="24"/>
        </w:rPr>
        <w:t>were</w:t>
      </w:r>
      <w:r>
        <w:rPr>
          <w:rFonts w:ascii="Times New Roman" w:eastAsia="Times New Roman" w:hAnsi="Times New Roman" w:cs="Times New Roman"/>
          <w:sz w:val="24"/>
        </w:rPr>
        <w:t xml:space="preserve"> provided during feeding. In </w:t>
      </w:r>
      <w:r w:rsidR="00542FFA">
        <w:rPr>
          <w:rFonts w:ascii="Times New Roman" w:eastAsia="Times New Roman" w:hAnsi="Times New Roman" w:cs="Times New Roman"/>
          <w:sz w:val="24"/>
        </w:rPr>
        <w:t>addition supplied</w:t>
      </w:r>
      <w:r>
        <w:rPr>
          <w:rFonts w:ascii="Times New Roman" w:eastAsia="Times New Roman" w:hAnsi="Times New Roman" w:cs="Times New Roman"/>
          <w:sz w:val="24"/>
        </w:rPr>
        <w:t xml:space="preserve"> some concentrates like broken rice, rice </w:t>
      </w:r>
      <w:r w:rsidR="00542FFA">
        <w:rPr>
          <w:rFonts w:ascii="Times New Roman" w:eastAsia="Times New Roman" w:hAnsi="Times New Roman" w:cs="Times New Roman"/>
          <w:sz w:val="24"/>
        </w:rPr>
        <w:t>gruel, wheat</w:t>
      </w:r>
      <w:r>
        <w:rPr>
          <w:rFonts w:ascii="Times New Roman" w:eastAsia="Times New Roman" w:hAnsi="Times New Roman" w:cs="Times New Roman"/>
          <w:sz w:val="24"/>
        </w:rPr>
        <w:t xml:space="preserve"> bran, motor bran, gram chuni, </w:t>
      </w:r>
      <w:r w:rsidR="00AD33A4">
        <w:rPr>
          <w:rFonts w:ascii="Times New Roman" w:eastAsia="Times New Roman" w:hAnsi="Times New Roman" w:cs="Times New Roman"/>
          <w:sz w:val="24"/>
        </w:rPr>
        <w:t>banana, tree</w:t>
      </w:r>
      <w:r>
        <w:rPr>
          <w:rFonts w:ascii="Times New Roman" w:eastAsia="Times New Roman" w:hAnsi="Times New Roman" w:cs="Times New Roman"/>
          <w:sz w:val="24"/>
        </w:rPr>
        <w:t xml:space="preserve"> leaves, herbs, etc.When the goats showed heat then recorded and at the end of estrus the goats were allowed for natural services. Other management practices such as new born kid management,</w:t>
      </w:r>
      <w:r w:rsidR="00326F5A">
        <w:rPr>
          <w:rFonts w:ascii="Times New Roman" w:eastAsia="Times New Roman" w:hAnsi="Times New Roman" w:cs="Times New Roman"/>
          <w:sz w:val="24"/>
        </w:rPr>
        <w:t xml:space="preserve"> </w:t>
      </w:r>
      <w:r>
        <w:rPr>
          <w:rFonts w:ascii="Times New Roman" w:eastAsia="Times New Roman" w:hAnsi="Times New Roman" w:cs="Times New Roman"/>
          <w:sz w:val="24"/>
        </w:rPr>
        <w:t>pregnant does,</w:t>
      </w:r>
      <w:r w:rsidR="00D11684">
        <w:rPr>
          <w:rFonts w:ascii="Times New Roman" w:eastAsia="Times New Roman" w:hAnsi="Times New Roman" w:cs="Times New Roman"/>
          <w:sz w:val="24"/>
        </w:rPr>
        <w:t xml:space="preserve"> </w:t>
      </w:r>
      <w:r>
        <w:rPr>
          <w:rFonts w:ascii="Times New Roman" w:eastAsia="Times New Roman" w:hAnsi="Times New Roman" w:cs="Times New Roman"/>
          <w:sz w:val="24"/>
        </w:rPr>
        <w:t>deworming,</w:t>
      </w:r>
      <w:r w:rsidR="00326F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proper vaccination against commonly PPR were followed. </w:t>
      </w:r>
      <w:r w:rsidR="00542FFA">
        <w:rPr>
          <w:rFonts w:ascii="Times New Roman" w:eastAsia="Times New Roman" w:hAnsi="Times New Roman" w:cs="Times New Roman"/>
          <w:sz w:val="24"/>
        </w:rPr>
        <w:t>(Please</w:t>
      </w:r>
      <w:r>
        <w:rPr>
          <w:rFonts w:ascii="Times New Roman" w:eastAsia="Times New Roman" w:hAnsi="Times New Roman" w:cs="Times New Roman"/>
          <w:sz w:val="24"/>
        </w:rPr>
        <w:t xml:space="preserve"> see page- </w:t>
      </w:r>
      <w:r w:rsidR="00032299">
        <w:rPr>
          <w:rFonts w:ascii="Times New Roman" w:eastAsia="Times New Roman" w:hAnsi="Times New Roman" w:cs="Times New Roman"/>
          <w:sz w:val="24"/>
        </w:rPr>
        <w:t>09 &amp; 10</w:t>
      </w:r>
      <w:r>
        <w:rPr>
          <w:rFonts w:ascii="Times New Roman" w:eastAsia="Times New Roman" w:hAnsi="Times New Roman" w:cs="Times New Roman"/>
          <w:sz w:val="24"/>
        </w:rPr>
        <w:t xml:space="preserve">  for details about the management).</w:t>
      </w:r>
    </w:p>
    <w:p w:rsidR="001139E1" w:rsidRDefault="001139E1" w:rsidP="00701D27">
      <w:pPr>
        <w:spacing w:after="0" w:line="360" w:lineRule="auto"/>
        <w:jc w:val="both"/>
        <w:rPr>
          <w:rFonts w:ascii="Times New Roman" w:eastAsia="Times New Roman" w:hAnsi="Times New Roman" w:cs="Times New Roman"/>
          <w:b/>
          <w:sz w:val="24"/>
        </w:rPr>
      </w:pPr>
    </w:p>
    <w:p w:rsidR="00136311" w:rsidRDefault="0013631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Fitting the Linear Regression </w:t>
      </w:r>
      <w:r w:rsidR="00871453">
        <w:rPr>
          <w:rFonts w:ascii="Times New Roman" w:eastAsia="Times New Roman" w:hAnsi="Times New Roman" w:cs="Times New Roman"/>
          <w:b/>
          <w:sz w:val="24"/>
        </w:rPr>
        <w:t>equation:</w:t>
      </w:r>
    </w:p>
    <w:p w:rsidR="00136311" w:rsidRDefault="0013631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linear regression y=a+bx (Where x is the ages of goats and a and b are the parameters that define the shape of the curve) used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to fitting the observed values of birth to weaning and weaning to sexual maturity. To obtain the model parameters, a </w:t>
      </w:r>
      <w:r w:rsidR="00AD33A4">
        <w:rPr>
          <w:rFonts w:ascii="Times New Roman" w:eastAsia="Times New Roman" w:hAnsi="Times New Roman" w:cs="Times New Roman"/>
          <w:sz w:val="24"/>
        </w:rPr>
        <w:t>(intercept</w:t>
      </w:r>
      <w:r>
        <w:rPr>
          <w:rFonts w:ascii="Times New Roman" w:eastAsia="Times New Roman" w:hAnsi="Times New Roman" w:cs="Times New Roman"/>
          <w:sz w:val="24"/>
        </w:rPr>
        <w:t>), b (slope) and fit statis</w:t>
      </w:r>
      <w:r w:rsidR="00D07327">
        <w:rPr>
          <w:rFonts w:ascii="Times New Roman" w:eastAsia="Times New Roman" w:hAnsi="Times New Roman" w:cs="Times New Roman"/>
          <w:sz w:val="24"/>
        </w:rPr>
        <w:t>tics</w:t>
      </w:r>
      <w:r>
        <w:rPr>
          <w:rFonts w:ascii="Times New Roman" w:eastAsia="Times New Roman" w:hAnsi="Times New Roman" w:cs="Times New Roman"/>
          <w:sz w:val="24"/>
        </w:rPr>
        <w:t>, R² (Co-efficient of determinant)</w:t>
      </w:r>
      <w:r w:rsidR="009B1A63">
        <w:rPr>
          <w:rFonts w:ascii="Times New Roman" w:eastAsia="Times New Roman" w:hAnsi="Times New Roman" w:cs="Times New Roman"/>
          <w:sz w:val="24"/>
        </w:rPr>
        <w:t xml:space="preserve"> t</w:t>
      </w:r>
      <w:r>
        <w:rPr>
          <w:rFonts w:ascii="Times New Roman" w:eastAsia="Times New Roman" w:hAnsi="Times New Roman" w:cs="Times New Roman"/>
          <w:sz w:val="24"/>
        </w:rPr>
        <w:t>he above linear model was fitted with Microsoft Office Excel 2007.</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Statistical analysis: </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collected data were unequal which was tabulated in </w:t>
      </w:r>
      <w:r w:rsidR="00AD33A4">
        <w:rPr>
          <w:rFonts w:ascii="Times New Roman" w:eastAsia="Times New Roman" w:hAnsi="Times New Roman" w:cs="Times New Roman"/>
          <w:sz w:val="24"/>
        </w:rPr>
        <w:t>Excel and</w:t>
      </w:r>
      <w:r>
        <w:rPr>
          <w:rFonts w:ascii="Times New Roman" w:eastAsia="Times New Roman" w:hAnsi="Times New Roman" w:cs="Times New Roman"/>
          <w:sz w:val="24"/>
        </w:rPr>
        <w:t xml:space="preserve"> </w:t>
      </w:r>
      <w:r w:rsidR="00225927">
        <w:rPr>
          <w:rFonts w:ascii="Times New Roman" w:eastAsia="Times New Roman" w:hAnsi="Times New Roman" w:cs="Times New Roman"/>
          <w:sz w:val="24"/>
        </w:rPr>
        <w:t xml:space="preserve">edited. </w:t>
      </w:r>
      <w:r>
        <w:rPr>
          <w:rFonts w:ascii="Times New Roman" w:eastAsia="Times New Roman" w:hAnsi="Times New Roman" w:cs="Times New Roman"/>
          <w:sz w:val="24"/>
        </w:rPr>
        <w:t>The collected data were analyzed by using the statistical pakage SAS (SAS 2010).</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following statistical models were used to obtain the least square means with standard error of all parameters.  The model is given as:</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Y</w:t>
      </w:r>
      <w:r>
        <w:rPr>
          <w:rFonts w:ascii="Times New Roman" w:eastAsia="Times New Roman" w:hAnsi="Times New Roman" w:cs="Times New Roman"/>
          <w:sz w:val="24"/>
          <w:vertAlign w:val="subscript"/>
        </w:rPr>
        <w:t>ijkl</w:t>
      </w:r>
      <w:r>
        <w:rPr>
          <w:rFonts w:ascii="Times New Roman" w:eastAsia="Times New Roman" w:hAnsi="Times New Roman" w:cs="Times New Roman"/>
          <w:sz w:val="24"/>
        </w:rPr>
        <w:t>=µ+B</w:t>
      </w:r>
      <w:r>
        <w:rPr>
          <w:rFonts w:ascii="Times New Roman" w:eastAsia="Times New Roman" w:hAnsi="Times New Roman" w:cs="Times New Roman"/>
          <w:sz w:val="24"/>
          <w:vertAlign w:val="subscript"/>
        </w:rPr>
        <w:t>i</w:t>
      </w:r>
      <w:r>
        <w:rPr>
          <w:rFonts w:ascii="Times New Roman" w:eastAsia="Times New Roman" w:hAnsi="Times New Roman" w:cs="Times New Roman"/>
          <w:sz w:val="24"/>
        </w:rPr>
        <w:t>+S</w:t>
      </w:r>
      <w:r>
        <w:rPr>
          <w:rFonts w:ascii="Times New Roman" w:eastAsia="Times New Roman" w:hAnsi="Times New Roman" w:cs="Times New Roman"/>
          <w:sz w:val="24"/>
          <w:vertAlign w:val="subscript"/>
        </w:rPr>
        <w:t>j</w:t>
      </w:r>
      <w:r>
        <w:rPr>
          <w:rFonts w:ascii="Times New Roman" w:eastAsia="Times New Roman" w:hAnsi="Times New Roman" w:cs="Times New Roman"/>
          <w:sz w:val="24"/>
        </w:rPr>
        <w:t>+F</w:t>
      </w:r>
      <w:r>
        <w:rPr>
          <w:rFonts w:ascii="Times New Roman" w:eastAsia="Times New Roman" w:hAnsi="Times New Roman" w:cs="Times New Roman"/>
          <w:sz w:val="24"/>
          <w:vertAlign w:val="subscript"/>
        </w:rPr>
        <w:t>k</w:t>
      </w:r>
      <w:r>
        <w:rPr>
          <w:rFonts w:ascii="Times New Roman" w:eastAsia="Times New Roman" w:hAnsi="Times New Roman" w:cs="Times New Roman"/>
          <w:sz w:val="24"/>
        </w:rPr>
        <w:t>+e</w:t>
      </w:r>
      <w:r>
        <w:rPr>
          <w:rFonts w:ascii="Times New Roman" w:eastAsia="Times New Roman" w:hAnsi="Times New Roman" w:cs="Times New Roman"/>
          <w:sz w:val="24"/>
          <w:vertAlign w:val="subscript"/>
        </w:rPr>
        <w:t>ijkl</w:t>
      </w:r>
      <w:r>
        <w:rPr>
          <w:rFonts w:ascii="Times New Roman" w:eastAsia="Times New Roman" w:hAnsi="Times New Roman" w:cs="Times New Roman"/>
          <w:sz w:val="24"/>
        </w:rPr>
        <w:t xml:space="preserve"> Where ,Y</w:t>
      </w:r>
      <w:r>
        <w:rPr>
          <w:rFonts w:ascii="Times New Roman" w:eastAsia="Times New Roman" w:hAnsi="Times New Roman" w:cs="Times New Roman"/>
          <w:sz w:val="24"/>
          <w:vertAlign w:val="subscript"/>
        </w:rPr>
        <w:t>ijkl</w:t>
      </w:r>
      <w:r>
        <w:rPr>
          <w:rFonts w:ascii="Times New Roman" w:eastAsia="Times New Roman" w:hAnsi="Times New Roman" w:cs="Times New Roman"/>
          <w:sz w:val="24"/>
        </w:rPr>
        <w:t>= value of the traits, µ is the overall mean,</w:t>
      </w:r>
      <w:r w:rsidR="00D07327">
        <w:rPr>
          <w:rFonts w:ascii="Times New Roman" w:eastAsia="Times New Roman" w:hAnsi="Times New Roman" w:cs="Times New Roman"/>
          <w:sz w:val="24"/>
        </w:rPr>
        <w:t xml:space="preserve"> </w:t>
      </w:r>
      <w:r>
        <w:rPr>
          <w:rFonts w:ascii="Times New Roman" w:eastAsia="Times New Roman" w:hAnsi="Times New Roman" w:cs="Times New Roman"/>
          <w:sz w:val="24"/>
        </w:rPr>
        <w:t>B</w:t>
      </w:r>
      <w:r>
        <w:rPr>
          <w:rFonts w:ascii="Times New Roman" w:eastAsia="Times New Roman" w:hAnsi="Times New Roman" w:cs="Times New Roman"/>
          <w:sz w:val="24"/>
          <w:vertAlign w:val="subscript"/>
        </w:rPr>
        <w:t>i</w:t>
      </w:r>
      <w:r>
        <w:rPr>
          <w:rFonts w:ascii="Times New Roman" w:eastAsia="Times New Roman" w:hAnsi="Times New Roman" w:cs="Times New Roman"/>
          <w:sz w:val="24"/>
        </w:rPr>
        <w:t xml:space="preserve"> is the effect of Breed and S</w:t>
      </w:r>
      <w:r>
        <w:rPr>
          <w:rFonts w:ascii="Times New Roman" w:eastAsia="Times New Roman" w:hAnsi="Times New Roman" w:cs="Times New Roman"/>
          <w:sz w:val="24"/>
          <w:vertAlign w:val="subscript"/>
        </w:rPr>
        <w:t>i</w:t>
      </w:r>
      <w:r>
        <w:rPr>
          <w:rFonts w:ascii="Times New Roman" w:eastAsia="Times New Roman" w:hAnsi="Times New Roman" w:cs="Times New Roman"/>
          <w:sz w:val="24"/>
        </w:rPr>
        <w:t xml:space="preserve"> is the sex effect, F</w:t>
      </w:r>
      <w:r>
        <w:rPr>
          <w:rFonts w:ascii="Times New Roman" w:eastAsia="Times New Roman" w:hAnsi="Times New Roman" w:cs="Times New Roman"/>
          <w:sz w:val="24"/>
          <w:vertAlign w:val="subscript"/>
        </w:rPr>
        <w:t>k</w:t>
      </w:r>
      <w:r>
        <w:rPr>
          <w:rFonts w:ascii="Times New Roman" w:eastAsia="Times New Roman" w:hAnsi="Times New Roman" w:cs="Times New Roman"/>
          <w:sz w:val="24"/>
        </w:rPr>
        <w:t xml:space="preserve"> is the effect of farm, e</w:t>
      </w:r>
      <w:r>
        <w:rPr>
          <w:rFonts w:ascii="Times New Roman" w:eastAsia="Times New Roman" w:hAnsi="Times New Roman" w:cs="Times New Roman"/>
          <w:sz w:val="24"/>
          <w:vertAlign w:val="subscript"/>
        </w:rPr>
        <w:t>ijkl</w:t>
      </w:r>
      <w:r>
        <w:rPr>
          <w:rFonts w:ascii="Times New Roman" w:eastAsia="Times New Roman" w:hAnsi="Times New Roman" w:cs="Times New Roman"/>
          <w:sz w:val="24"/>
        </w:rPr>
        <w:t xml:space="preserve"> is the random error. The mean differences were compared using least significant difference that (Isd) Steel</w:t>
      </w:r>
      <w:r>
        <w:rPr>
          <w:rFonts w:ascii="Times New Roman" w:eastAsia="Times New Roman" w:hAnsi="Times New Roman" w:cs="Times New Roman"/>
          <w:i/>
          <w:sz w:val="24"/>
        </w:rPr>
        <w:t xml:space="preserve"> et al</w:t>
      </w:r>
      <w:r w:rsidR="00AD33A4">
        <w:rPr>
          <w:rFonts w:ascii="Times New Roman" w:eastAsia="Times New Roman" w:hAnsi="Times New Roman" w:cs="Times New Roman"/>
          <w:i/>
          <w:sz w:val="24"/>
        </w:rPr>
        <w:t>. (</w:t>
      </w:r>
      <w:r>
        <w:rPr>
          <w:rFonts w:ascii="Times New Roman" w:eastAsia="Times New Roman" w:hAnsi="Times New Roman" w:cs="Times New Roman"/>
          <w:sz w:val="24"/>
        </w:rPr>
        <w:t>1997</w:t>
      </w:r>
      <w:r>
        <w:rPr>
          <w:rFonts w:ascii="Times New Roman" w:eastAsia="Times New Roman" w:hAnsi="Times New Roman" w:cs="Times New Roman"/>
          <w:i/>
          <w:sz w:val="24"/>
        </w:rPr>
        <w:t xml:space="preserve">) </w:t>
      </w:r>
      <w:r>
        <w:rPr>
          <w:rFonts w:ascii="Times New Roman" w:eastAsia="Times New Roman" w:hAnsi="Times New Roman" w:cs="Times New Roman"/>
          <w:sz w:val="24"/>
        </w:rPr>
        <w:t>at 5</w:t>
      </w:r>
      <w:r w:rsidR="00AD33A4">
        <w:rPr>
          <w:rFonts w:ascii="Times New Roman" w:eastAsia="Times New Roman" w:hAnsi="Times New Roman" w:cs="Times New Roman"/>
          <w:sz w:val="24"/>
        </w:rPr>
        <w:t>% level</w:t>
      </w:r>
      <w:r>
        <w:rPr>
          <w:rFonts w:ascii="Times New Roman" w:eastAsia="Times New Roman" w:hAnsi="Times New Roman" w:cs="Times New Roman"/>
          <w:sz w:val="24"/>
        </w:rPr>
        <w:t xml:space="preserve"> of significance.</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C635D7" w:rsidRDefault="00C635D7" w:rsidP="00701D27">
      <w:pPr>
        <w:spacing w:after="0" w:line="360" w:lineRule="auto"/>
        <w:jc w:val="center"/>
        <w:rPr>
          <w:rFonts w:ascii="Times New Roman" w:eastAsia="Times New Roman" w:hAnsi="Times New Roman" w:cs="Times New Roman"/>
          <w:b/>
          <w:color w:val="000000"/>
          <w:sz w:val="24"/>
        </w:rPr>
      </w:pPr>
    </w:p>
    <w:p w:rsidR="00416D34" w:rsidRDefault="00AD33A4" w:rsidP="00701D27">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MANAGEMENT PRACTICES</w:t>
      </w:r>
      <w:r w:rsidR="00416D34">
        <w:rPr>
          <w:rFonts w:ascii="Times New Roman" w:eastAsia="Times New Roman" w:hAnsi="Times New Roman" w:cs="Times New Roman"/>
          <w:b/>
          <w:color w:val="000000"/>
          <w:sz w:val="24"/>
        </w:rPr>
        <w:t xml:space="preserve"> OF FARM</w:t>
      </w:r>
    </w:p>
    <w:p w:rsidR="00416D34" w:rsidRDefault="00416D34" w:rsidP="00701D27">
      <w:pPr>
        <w:spacing w:after="0" w:line="360" w:lineRule="auto"/>
        <w:jc w:val="both"/>
        <w:rPr>
          <w:rFonts w:ascii="Times New Roman" w:eastAsia="Times New Roman" w:hAnsi="Times New Roman" w:cs="Times New Roman"/>
          <w:color w:val="000000"/>
          <w:sz w:val="24"/>
        </w:rPr>
      </w:pP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farm was situated in Panchlaish thana under the district of Chittagong. 2 types of goat breed </w:t>
      </w:r>
      <w:r w:rsidR="0046463D">
        <w:rPr>
          <w:rFonts w:ascii="Times New Roman" w:eastAsia="Times New Roman" w:hAnsi="Times New Roman" w:cs="Times New Roman"/>
          <w:sz w:val="24"/>
        </w:rPr>
        <w:t>were</w:t>
      </w:r>
      <w:r>
        <w:rPr>
          <w:rFonts w:ascii="Times New Roman" w:eastAsia="Times New Roman" w:hAnsi="Times New Roman" w:cs="Times New Roman"/>
          <w:sz w:val="24"/>
        </w:rPr>
        <w:t xml:space="preserve"> reared in this farm. </w:t>
      </w:r>
      <w:r w:rsidR="00871453">
        <w:rPr>
          <w:rFonts w:ascii="Times New Roman" w:eastAsia="Times New Roman" w:hAnsi="Times New Roman" w:cs="Times New Roman"/>
          <w:sz w:val="24"/>
        </w:rPr>
        <w:t>The breeds</w:t>
      </w:r>
      <w:r>
        <w:rPr>
          <w:rFonts w:ascii="Times New Roman" w:eastAsia="Times New Roman" w:hAnsi="Times New Roman" w:cs="Times New Roman"/>
          <w:sz w:val="24"/>
        </w:rPr>
        <w:t xml:space="preserve"> were Black Bengal goat and </w:t>
      </w:r>
      <w:r w:rsidR="00871453">
        <w:rPr>
          <w:rFonts w:ascii="Times New Roman" w:eastAsia="Times New Roman" w:hAnsi="Times New Roman" w:cs="Times New Roman"/>
          <w:sz w:val="24"/>
        </w:rPr>
        <w:t>J</w:t>
      </w:r>
      <w:r>
        <w:rPr>
          <w:rFonts w:ascii="Times New Roman" w:eastAsia="Times New Roman" w:hAnsi="Times New Roman" w:cs="Times New Roman"/>
          <w:sz w:val="24"/>
        </w:rPr>
        <w:t>am</w:t>
      </w:r>
      <w:r w:rsidR="005007DE">
        <w:rPr>
          <w:rFonts w:ascii="Times New Roman" w:eastAsia="Times New Roman" w:hAnsi="Times New Roman" w:cs="Times New Roman"/>
          <w:sz w:val="24"/>
        </w:rPr>
        <w:t>u</w:t>
      </w:r>
      <w:r>
        <w:rPr>
          <w:rFonts w:ascii="Times New Roman" w:eastAsia="Times New Roman" w:hAnsi="Times New Roman" w:cs="Times New Roman"/>
          <w:sz w:val="24"/>
        </w:rPr>
        <w:t xml:space="preserve">napari </w:t>
      </w:r>
      <w:r w:rsidR="00225927">
        <w:rPr>
          <w:rFonts w:ascii="Times New Roman" w:eastAsia="Times New Roman" w:hAnsi="Times New Roman" w:cs="Times New Roman"/>
          <w:sz w:val="24"/>
        </w:rPr>
        <w:t>goat. The</w:t>
      </w:r>
      <w:r>
        <w:rPr>
          <w:rFonts w:ascii="Times New Roman" w:eastAsia="Times New Roman" w:hAnsi="Times New Roman" w:cs="Times New Roman"/>
          <w:sz w:val="24"/>
        </w:rPr>
        <w:t xml:space="preserve"> number of Black Bengal Goat was higher than jam</w:t>
      </w:r>
      <w:r w:rsidR="005007DE">
        <w:rPr>
          <w:rFonts w:ascii="Times New Roman" w:eastAsia="Times New Roman" w:hAnsi="Times New Roman" w:cs="Times New Roman"/>
          <w:sz w:val="24"/>
        </w:rPr>
        <w:t>u</w:t>
      </w:r>
      <w:r>
        <w:rPr>
          <w:rFonts w:ascii="Times New Roman" w:eastAsia="Times New Roman" w:hAnsi="Times New Roman" w:cs="Times New Roman"/>
          <w:sz w:val="24"/>
        </w:rPr>
        <w:t>napari goat.</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Rearing System</w:t>
      </w:r>
      <w:r>
        <w:rPr>
          <w:rFonts w:ascii="Times New Roman" w:eastAsia="Times New Roman" w:hAnsi="Times New Roman" w:cs="Times New Roman"/>
          <w:sz w:val="24"/>
        </w:rPr>
        <w:t>:</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Rearing system of goat </w:t>
      </w:r>
      <w:r w:rsidR="00871453">
        <w:rPr>
          <w:rFonts w:ascii="Times New Roman" w:eastAsia="Times New Roman" w:hAnsi="Times New Roman" w:cs="Times New Roman"/>
          <w:sz w:val="24"/>
        </w:rPr>
        <w:t>in this</w:t>
      </w:r>
      <w:r>
        <w:rPr>
          <w:rFonts w:ascii="Times New Roman" w:eastAsia="Times New Roman" w:hAnsi="Times New Roman" w:cs="Times New Roman"/>
          <w:sz w:val="24"/>
        </w:rPr>
        <w:t xml:space="preserve"> farm was semi-intensive system.</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Housing:</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house </w:t>
      </w:r>
      <w:r w:rsidR="0046463D">
        <w:rPr>
          <w:rFonts w:ascii="Times New Roman" w:eastAsia="Times New Roman" w:hAnsi="Times New Roman" w:cs="Times New Roman"/>
          <w:sz w:val="24"/>
        </w:rPr>
        <w:t>was situated in</w:t>
      </w:r>
      <w:r>
        <w:rPr>
          <w:rFonts w:ascii="Times New Roman" w:eastAsia="Times New Roman" w:hAnsi="Times New Roman" w:cs="Times New Roman"/>
          <w:sz w:val="24"/>
        </w:rPr>
        <w:t xml:space="preserve"> dry </w:t>
      </w:r>
      <w:r w:rsidR="0046463D">
        <w:rPr>
          <w:rFonts w:ascii="Times New Roman" w:eastAsia="Times New Roman" w:hAnsi="Times New Roman" w:cs="Times New Roman"/>
          <w:sz w:val="24"/>
        </w:rPr>
        <w:t>and high</w:t>
      </w:r>
      <w:r>
        <w:rPr>
          <w:rFonts w:ascii="Times New Roman" w:eastAsia="Times New Roman" w:hAnsi="Times New Roman" w:cs="Times New Roman"/>
          <w:sz w:val="24"/>
        </w:rPr>
        <w:t xml:space="preserve"> place.  </w:t>
      </w:r>
      <w:r w:rsidR="0046463D">
        <w:rPr>
          <w:rFonts w:ascii="Times New Roman" w:eastAsia="Times New Roman" w:hAnsi="Times New Roman" w:cs="Times New Roman"/>
          <w:sz w:val="24"/>
        </w:rPr>
        <w:t>It was placed</w:t>
      </w:r>
      <w:r>
        <w:rPr>
          <w:rFonts w:ascii="Times New Roman" w:eastAsia="Times New Roman" w:hAnsi="Times New Roman" w:cs="Times New Roman"/>
          <w:sz w:val="24"/>
        </w:rPr>
        <w:t xml:space="preserve"> vertically east-west and faced to south.  The facilities of passing free air and light </w:t>
      </w:r>
      <w:r w:rsidR="0046463D">
        <w:rPr>
          <w:rFonts w:ascii="Times New Roman" w:eastAsia="Times New Roman" w:hAnsi="Times New Roman" w:cs="Times New Roman"/>
          <w:sz w:val="24"/>
        </w:rPr>
        <w:t>was available</w:t>
      </w:r>
      <w:r>
        <w:rPr>
          <w:rFonts w:ascii="Times New Roman" w:eastAsia="Times New Roman" w:hAnsi="Times New Roman" w:cs="Times New Roman"/>
          <w:sz w:val="24"/>
        </w:rPr>
        <w:t xml:space="preserve">, also well arrangement of water discharges was available in this house.  They </w:t>
      </w:r>
      <w:r w:rsidR="0046463D">
        <w:rPr>
          <w:rFonts w:ascii="Times New Roman" w:eastAsia="Times New Roman" w:hAnsi="Times New Roman" w:cs="Times New Roman"/>
          <w:sz w:val="24"/>
        </w:rPr>
        <w:t>were provided sufficient</w:t>
      </w:r>
      <w:r>
        <w:rPr>
          <w:rFonts w:ascii="Times New Roman" w:eastAsia="Times New Roman" w:hAnsi="Times New Roman" w:cs="Times New Roman"/>
          <w:sz w:val="24"/>
        </w:rPr>
        <w:t xml:space="preserve"> spaces for goat.  They </w:t>
      </w:r>
      <w:r w:rsidR="0046463D">
        <w:rPr>
          <w:rFonts w:ascii="Times New Roman" w:eastAsia="Times New Roman" w:hAnsi="Times New Roman" w:cs="Times New Roman"/>
          <w:sz w:val="24"/>
        </w:rPr>
        <w:t>were</w:t>
      </w:r>
      <w:r>
        <w:rPr>
          <w:rFonts w:ascii="Times New Roman" w:eastAsia="Times New Roman" w:hAnsi="Times New Roman" w:cs="Times New Roman"/>
          <w:sz w:val="24"/>
        </w:rPr>
        <w:t xml:space="preserve"> provided   12 square feet spaces for adult goat and for kids 4- 7 squares feet.  The   house was </w:t>
      </w:r>
      <w:r w:rsidR="00871453">
        <w:rPr>
          <w:rFonts w:ascii="Times New Roman" w:eastAsia="Times New Roman" w:hAnsi="Times New Roman" w:cs="Times New Roman"/>
          <w:sz w:val="24"/>
        </w:rPr>
        <w:t>situated in</w:t>
      </w:r>
      <w:r>
        <w:rPr>
          <w:rFonts w:ascii="Times New Roman" w:eastAsia="Times New Roman" w:hAnsi="Times New Roman" w:cs="Times New Roman"/>
          <w:sz w:val="24"/>
        </w:rPr>
        <w:t xml:space="preserve"> 1 meter high from the ground and the roof 7 feet high from the platform. In winter </w:t>
      </w:r>
      <w:r w:rsidR="00AD33A4">
        <w:rPr>
          <w:rFonts w:ascii="Times New Roman" w:eastAsia="Times New Roman" w:hAnsi="Times New Roman" w:cs="Times New Roman"/>
          <w:sz w:val="24"/>
        </w:rPr>
        <w:t>season they</w:t>
      </w:r>
      <w:r>
        <w:rPr>
          <w:rFonts w:ascii="Times New Roman" w:eastAsia="Times New Roman" w:hAnsi="Times New Roman" w:cs="Times New Roman"/>
          <w:sz w:val="24"/>
        </w:rPr>
        <w:t xml:space="preserve"> </w:t>
      </w:r>
      <w:r w:rsidR="00AD33A4">
        <w:rPr>
          <w:rFonts w:ascii="Times New Roman" w:eastAsia="Times New Roman" w:hAnsi="Times New Roman" w:cs="Times New Roman"/>
          <w:sz w:val="24"/>
        </w:rPr>
        <w:t>provided 1.4 inches</w:t>
      </w:r>
      <w:r>
        <w:rPr>
          <w:rFonts w:ascii="Times New Roman" w:eastAsia="Times New Roman" w:hAnsi="Times New Roman" w:cs="Times New Roman"/>
          <w:sz w:val="24"/>
        </w:rPr>
        <w:t xml:space="preserve"> thin straw was </w:t>
      </w:r>
      <w:r w:rsidR="0046463D">
        <w:rPr>
          <w:rFonts w:ascii="Times New Roman" w:eastAsia="Times New Roman" w:hAnsi="Times New Roman" w:cs="Times New Roman"/>
          <w:sz w:val="24"/>
        </w:rPr>
        <w:t>spreaded in</w:t>
      </w:r>
      <w:r>
        <w:rPr>
          <w:rFonts w:ascii="Times New Roman" w:eastAsia="Times New Roman" w:hAnsi="Times New Roman" w:cs="Times New Roman"/>
          <w:sz w:val="24"/>
        </w:rPr>
        <w:t xml:space="preserve"> the floor. It </w:t>
      </w:r>
      <w:r w:rsidR="00AD33A4">
        <w:rPr>
          <w:rFonts w:ascii="Times New Roman" w:eastAsia="Times New Roman" w:hAnsi="Times New Roman" w:cs="Times New Roman"/>
          <w:sz w:val="24"/>
        </w:rPr>
        <w:t>kept the</w:t>
      </w:r>
      <w:r>
        <w:rPr>
          <w:rFonts w:ascii="Times New Roman" w:eastAsia="Times New Roman" w:hAnsi="Times New Roman" w:cs="Times New Roman"/>
          <w:sz w:val="24"/>
        </w:rPr>
        <w:t xml:space="preserve"> goat warm. This straw </w:t>
      </w:r>
      <w:r w:rsidR="00871453">
        <w:rPr>
          <w:rFonts w:ascii="Times New Roman" w:eastAsia="Times New Roman" w:hAnsi="Times New Roman" w:cs="Times New Roman"/>
          <w:sz w:val="24"/>
        </w:rPr>
        <w:t>was cleaned</w:t>
      </w:r>
      <w:r>
        <w:rPr>
          <w:rFonts w:ascii="Times New Roman" w:eastAsia="Times New Roman" w:hAnsi="Times New Roman" w:cs="Times New Roman"/>
          <w:sz w:val="24"/>
        </w:rPr>
        <w:t xml:space="preserve"> once a week.</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house was tin sheded </w:t>
      </w:r>
      <w:r w:rsidR="00871453">
        <w:rPr>
          <w:rFonts w:ascii="Times New Roman" w:eastAsia="Times New Roman" w:hAnsi="Times New Roman" w:cs="Times New Roman"/>
          <w:sz w:val="24"/>
        </w:rPr>
        <w:t>and floor</w:t>
      </w:r>
      <w:r>
        <w:rPr>
          <w:rFonts w:ascii="Times New Roman" w:eastAsia="Times New Roman" w:hAnsi="Times New Roman" w:cs="Times New Roman"/>
          <w:sz w:val="24"/>
        </w:rPr>
        <w:t xml:space="preserve"> of </w:t>
      </w:r>
      <w:r w:rsidR="00AD33A4">
        <w:rPr>
          <w:rFonts w:ascii="Times New Roman" w:eastAsia="Times New Roman" w:hAnsi="Times New Roman" w:cs="Times New Roman"/>
          <w:sz w:val="24"/>
        </w:rPr>
        <w:t>the house</w:t>
      </w:r>
      <w:r>
        <w:rPr>
          <w:rFonts w:ascii="Times New Roman" w:eastAsia="Times New Roman" w:hAnsi="Times New Roman" w:cs="Times New Roman"/>
          <w:sz w:val="24"/>
        </w:rPr>
        <w:t xml:space="preserve"> was made of concrete. The number of shed in this farm is 4. </w:t>
      </w:r>
      <w:r w:rsidR="00AD33A4">
        <w:rPr>
          <w:rFonts w:ascii="Times New Roman" w:eastAsia="Times New Roman" w:hAnsi="Times New Roman" w:cs="Times New Roman"/>
          <w:sz w:val="24"/>
        </w:rPr>
        <w:t>Fifteen goats</w:t>
      </w:r>
      <w:r>
        <w:rPr>
          <w:rFonts w:ascii="Times New Roman" w:eastAsia="Times New Roman" w:hAnsi="Times New Roman" w:cs="Times New Roman"/>
          <w:sz w:val="24"/>
        </w:rPr>
        <w:t xml:space="preserve"> </w:t>
      </w:r>
      <w:r w:rsidR="00AD33A4">
        <w:rPr>
          <w:rFonts w:ascii="Times New Roman" w:eastAsia="Times New Roman" w:hAnsi="Times New Roman" w:cs="Times New Roman"/>
          <w:sz w:val="24"/>
        </w:rPr>
        <w:t>were reared in</w:t>
      </w:r>
      <w:r>
        <w:rPr>
          <w:rFonts w:ascii="Times New Roman" w:eastAsia="Times New Roman" w:hAnsi="Times New Roman" w:cs="Times New Roman"/>
          <w:sz w:val="24"/>
        </w:rPr>
        <w:t xml:space="preserve"> one shed. There was </w:t>
      </w:r>
      <w:r w:rsidR="00AD33A4">
        <w:rPr>
          <w:rFonts w:ascii="Times New Roman" w:eastAsia="Times New Roman" w:hAnsi="Times New Roman" w:cs="Times New Roman"/>
          <w:sz w:val="24"/>
        </w:rPr>
        <w:t>no separate shed</w:t>
      </w:r>
      <w:r>
        <w:rPr>
          <w:rFonts w:ascii="Times New Roman" w:eastAsia="Times New Roman" w:hAnsi="Times New Roman" w:cs="Times New Roman"/>
          <w:sz w:val="24"/>
        </w:rPr>
        <w:t xml:space="preserve"> for male or female</w:t>
      </w:r>
      <w:r w:rsidR="00AD33A4">
        <w:rPr>
          <w:rFonts w:ascii="Times New Roman" w:eastAsia="Times New Roman" w:hAnsi="Times New Roman" w:cs="Times New Roman"/>
          <w:sz w:val="24"/>
        </w:rPr>
        <w:t>, Black</w:t>
      </w:r>
      <w:r>
        <w:rPr>
          <w:rFonts w:ascii="Times New Roman" w:eastAsia="Times New Roman" w:hAnsi="Times New Roman" w:cs="Times New Roman"/>
          <w:sz w:val="24"/>
        </w:rPr>
        <w:t xml:space="preserve"> Bengal Goat </w:t>
      </w:r>
      <w:r w:rsidR="00AD33A4">
        <w:rPr>
          <w:rFonts w:ascii="Times New Roman" w:eastAsia="Times New Roman" w:hAnsi="Times New Roman" w:cs="Times New Roman"/>
          <w:sz w:val="24"/>
        </w:rPr>
        <w:t>or jamunapari</w:t>
      </w:r>
      <w:r>
        <w:rPr>
          <w:rFonts w:ascii="Times New Roman" w:eastAsia="Times New Roman" w:hAnsi="Times New Roman" w:cs="Times New Roman"/>
          <w:sz w:val="24"/>
        </w:rPr>
        <w:t xml:space="preserve"> goat, kids or growing animal.</w:t>
      </w:r>
      <w:r w:rsidR="00567D39">
        <w:rPr>
          <w:rFonts w:ascii="Times New Roman" w:eastAsia="Times New Roman" w:hAnsi="Times New Roman" w:cs="Times New Roman"/>
          <w:sz w:val="24"/>
        </w:rPr>
        <w:t xml:space="preserve"> </w:t>
      </w:r>
      <w:r>
        <w:rPr>
          <w:rFonts w:ascii="Times New Roman" w:eastAsia="Times New Roman" w:hAnsi="Times New Roman" w:cs="Times New Roman"/>
          <w:sz w:val="24"/>
        </w:rPr>
        <w:t>There was no isolation shed for sick animal.</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Feeding system:</w:t>
      </w:r>
    </w:p>
    <w:p w:rsidR="00416D34" w:rsidRPr="00117860"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Most of the time the goat was </w:t>
      </w:r>
      <w:r w:rsidR="0046463D">
        <w:rPr>
          <w:rFonts w:ascii="Times New Roman" w:eastAsia="Times New Roman" w:hAnsi="Times New Roman" w:cs="Times New Roman"/>
          <w:sz w:val="24"/>
        </w:rPr>
        <w:t>allowed to graze</w:t>
      </w:r>
      <w:r>
        <w:rPr>
          <w:rFonts w:ascii="Times New Roman" w:eastAsia="Times New Roman" w:hAnsi="Times New Roman" w:cs="Times New Roman"/>
          <w:sz w:val="24"/>
        </w:rPr>
        <w:t xml:space="preserve"> in the field. Feed was </w:t>
      </w:r>
      <w:r w:rsidR="0046463D">
        <w:rPr>
          <w:rFonts w:ascii="Times New Roman" w:eastAsia="Times New Roman" w:hAnsi="Times New Roman" w:cs="Times New Roman"/>
          <w:sz w:val="24"/>
        </w:rPr>
        <w:t>provided three</w:t>
      </w:r>
      <w:r>
        <w:rPr>
          <w:rFonts w:ascii="Times New Roman" w:eastAsia="Times New Roman" w:hAnsi="Times New Roman" w:cs="Times New Roman"/>
          <w:sz w:val="24"/>
        </w:rPr>
        <w:t xml:space="preserve"> times in a </w:t>
      </w:r>
      <w:r w:rsidR="0046463D">
        <w:rPr>
          <w:rFonts w:ascii="Times New Roman" w:eastAsia="Times New Roman" w:hAnsi="Times New Roman" w:cs="Times New Roman"/>
          <w:sz w:val="24"/>
        </w:rPr>
        <w:t>day at</w:t>
      </w:r>
      <w:r>
        <w:rPr>
          <w:rFonts w:ascii="Times New Roman" w:eastAsia="Times New Roman" w:hAnsi="Times New Roman" w:cs="Times New Roman"/>
          <w:sz w:val="24"/>
        </w:rPr>
        <w:t xml:space="preserve"> morning, </w:t>
      </w:r>
      <w:r w:rsidR="0046463D">
        <w:rPr>
          <w:rFonts w:ascii="Times New Roman" w:eastAsia="Times New Roman" w:hAnsi="Times New Roman" w:cs="Times New Roman"/>
          <w:sz w:val="24"/>
        </w:rPr>
        <w:t>noon, afternoon</w:t>
      </w:r>
      <w:r>
        <w:rPr>
          <w:rFonts w:ascii="Times New Roman" w:eastAsia="Times New Roman" w:hAnsi="Times New Roman" w:cs="Times New Roman"/>
          <w:sz w:val="24"/>
        </w:rPr>
        <w:t xml:space="preserve"> </w:t>
      </w:r>
      <w:r w:rsidR="007C282A">
        <w:rPr>
          <w:rFonts w:ascii="Times New Roman" w:eastAsia="Times New Roman" w:hAnsi="Times New Roman" w:cs="Times New Roman"/>
          <w:sz w:val="24"/>
        </w:rPr>
        <w:t>and adequate</w:t>
      </w:r>
      <w:r>
        <w:rPr>
          <w:rFonts w:ascii="Times New Roman" w:eastAsia="Times New Roman" w:hAnsi="Times New Roman" w:cs="Times New Roman"/>
          <w:sz w:val="24"/>
        </w:rPr>
        <w:t xml:space="preserve"> water supply </w:t>
      </w:r>
      <w:r w:rsidR="00423414">
        <w:rPr>
          <w:rFonts w:ascii="Times New Roman" w:eastAsia="Times New Roman" w:hAnsi="Times New Roman" w:cs="Times New Roman"/>
          <w:sz w:val="24"/>
        </w:rPr>
        <w:t>were</w:t>
      </w:r>
      <w:r>
        <w:rPr>
          <w:rFonts w:ascii="Times New Roman" w:eastAsia="Times New Roman" w:hAnsi="Times New Roman" w:cs="Times New Roman"/>
          <w:sz w:val="24"/>
        </w:rPr>
        <w:t xml:space="preserve"> provided during feeding. In addition, some concentrates like broken rice, </w:t>
      </w:r>
      <w:r w:rsidR="007C282A">
        <w:rPr>
          <w:rFonts w:ascii="Times New Roman" w:eastAsia="Times New Roman" w:hAnsi="Times New Roman" w:cs="Times New Roman"/>
          <w:sz w:val="24"/>
        </w:rPr>
        <w:t>rice gruel</w:t>
      </w:r>
      <w:r w:rsidR="00C635D7">
        <w:rPr>
          <w:rFonts w:ascii="Times New Roman" w:eastAsia="Times New Roman" w:hAnsi="Times New Roman" w:cs="Times New Roman"/>
          <w:sz w:val="24"/>
        </w:rPr>
        <w:t>, wheat</w:t>
      </w:r>
      <w:r>
        <w:rPr>
          <w:rFonts w:ascii="Times New Roman" w:eastAsia="Times New Roman" w:hAnsi="Times New Roman" w:cs="Times New Roman"/>
          <w:sz w:val="24"/>
        </w:rPr>
        <w:t xml:space="preserve"> bran, motor bran, gram chuni, banana </w:t>
      </w:r>
      <w:r w:rsidR="007C282A">
        <w:rPr>
          <w:rFonts w:ascii="Times New Roman" w:eastAsia="Times New Roman" w:hAnsi="Times New Roman" w:cs="Times New Roman"/>
          <w:sz w:val="24"/>
        </w:rPr>
        <w:t>residues was</w:t>
      </w:r>
      <w:r>
        <w:rPr>
          <w:rFonts w:ascii="Times New Roman" w:eastAsia="Times New Roman" w:hAnsi="Times New Roman" w:cs="Times New Roman"/>
          <w:sz w:val="24"/>
        </w:rPr>
        <w:t xml:space="preserve"> supplied and during the scarce period of time they fed the goats tree leaves, herbs, etc. Kids feed milk of his dam </w:t>
      </w:r>
      <w:r w:rsidR="00225927">
        <w:rPr>
          <w:rFonts w:ascii="Times New Roman" w:eastAsia="Times New Roman" w:hAnsi="Times New Roman" w:cs="Times New Roman"/>
          <w:sz w:val="24"/>
        </w:rPr>
        <w:t>up to</w:t>
      </w:r>
      <w:r>
        <w:rPr>
          <w:rFonts w:ascii="Times New Roman" w:eastAsia="Times New Roman" w:hAnsi="Times New Roman" w:cs="Times New Roman"/>
          <w:sz w:val="24"/>
        </w:rPr>
        <w:t xml:space="preserve"> weaning.</w:t>
      </w:r>
      <w:r w:rsidR="00567D3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 special care was taken in kids. Always </w:t>
      </w:r>
      <w:r w:rsidR="00871453">
        <w:rPr>
          <w:rFonts w:ascii="Times New Roman" w:eastAsia="Times New Roman" w:hAnsi="Times New Roman" w:cs="Times New Roman"/>
          <w:sz w:val="24"/>
        </w:rPr>
        <w:t>they provided</w:t>
      </w:r>
      <w:r>
        <w:rPr>
          <w:rFonts w:ascii="Times New Roman" w:eastAsia="Times New Roman" w:hAnsi="Times New Roman" w:cs="Times New Roman"/>
          <w:sz w:val="24"/>
        </w:rPr>
        <w:t xml:space="preserve"> fresh food and clean water. </w:t>
      </w:r>
      <w:r w:rsidR="00117860" w:rsidRPr="00117860">
        <w:rPr>
          <w:rFonts w:ascii="Times New Roman" w:eastAsia="Times New Roman" w:hAnsi="Times New Roman" w:cs="Times New Roman"/>
          <w:b/>
          <w:sz w:val="24"/>
        </w:rPr>
        <w:t>(Ration</w:t>
      </w:r>
      <w:r w:rsidR="00225927" w:rsidRPr="00117860">
        <w:rPr>
          <w:rFonts w:ascii="Times New Roman" w:eastAsia="Times New Roman" w:hAnsi="Times New Roman" w:cs="Times New Roman"/>
          <w:b/>
          <w:sz w:val="24"/>
        </w:rPr>
        <w:t>: -</w:t>
      </w:r>
      <w:r w:rsidR="00117860" w:rsidRPr="00117860">
        <w:rPr>
          <w:rFonts w:ascii="Times New Roman" w:eastAsia="Times New Roman" w:hAnsi="Times New Roman" w:cs="Times New Roman"/>
          <w:b/>
          <w:sz w:val="24"/>
        </w:rPr>
        <w:t xml:space="preserve"> Appendix- I)</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Breeding System:</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All does were naturally mated.  At the end of </w:t>
      </w:r>
      <w:r w:rsidR="00BF0325">
        <w:rPr>
          <w:rFonts w:ascii="Times New Roman" w:eastAsia="Times New Roman" w:hAnsi="Times New Roman" w:cs="Times New Roman"/>
          <w:sz w:val="24"/>
        </w:rPr>
        <w:t>estrus the</w:t>
      </w:r>
      <w:r>
        <w:rPr>
          <w:rFonts w:ascii="Times New Roman" w:eastAsia="Times New Roman" w:hAnsi="Times New Roman" w:cs="Times New Roman"/>
          <w:sz w:val="24"/>
        </w:rPr>
        <w:t xml:space="preserve"> goats w</w:t>
      </w:r>
      <w:r w:rsidR="00567D39">
        <w:rPr>
          <w:rFonts w:ascii="Times New Roman" w:eastAsia="Times New Roman" w:hAnsi="Times New Roman" w:cs="Times New Roman"/>
          <w:sz w:val="24"/>
        </w:rPr>
        <w:t>e</w:t>
      </w:r>
      <w:r>
        <w:rPr>
          <w:rFonts w:ascii="Times New Roman" w:eastAsia="Times New Roman" w:hAnsi="Times New Roman" w:cs="Times New Roman"/>
          <w:sz w:val="24"/>
        </w:rPr>
        <w:t>re allowed for natural service.</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Breeding system performed by Black Bengal </w:t>
      </w:r>
      <w:r w:rsidR="00871453">
        <w:rPr>
          <w:rFonts w:ascii="Times New Roman" w:eastAsia="Times New Roman" w:hAnsi="Times New Roman" w:cs="Times New Roman"/>
          <w:sz w:val="24"/>
        </w:rPr>
        <w:t>male with</w:t>
      </w:r>
      <w:r>
        <w:rPr>
          <w:rFonts w:ascii="Times New Roman" w:eastAsia="Times New Roman" w:hAnsi="Times New Roman" w:cs="Times New Roman"/>
          <w:sz w:val="24"/>
        </w:rPr>
        <w:t xml:space="preserve"> Black Bengal female, jam</w:t>
      </w:r>
      <w:r w:rsidR="00D07327">
        <w:rPr>
          <w:rFonts w:ascii="Times New Roman" w:eastAsia="Times New Roman" w:hAnsi="Times New Roman" w:cs="Times New Roman"/>
          <w:sz w:val="24"/>
        </w:rPr>
        <w:t>u</w:t>
      </w:r>
      <w:r>
        <w:rPr>
          <w:rFonts w:ascii="Times New Roman" w:eastAsia="Times New Roman" w:hAnsi="Times New Roman" w:cs="Times New Roman"/>
          <w:sz w:val="24"/>
        </w:rPr>
        <w:t xml:space="preserve">napari </w:t>
      </w:r>
      <w:r w:rsidR="007C282A">
        <w:rPr>
          <w:rFonts w:ascii="Times New Roman" w:eastAsia="Times New Roman" w:hAnsi="Times New Roman" w:cs="Times New Roman"/>
          <w:sz w:val="24"/>
        </w:rPr>
        <w:t>male with</w:t>
      </w:r>
      <w:r>
        <w:rPr>
          <w:rFonts w:ascii="Times New Roman" w:eastAsia="Times New Roman" w:hAnsi="Times New Roman" w:cs="Times New Roman"/>
          <w:sz w:val="24"/>
        </w:rPr>
        <w:t xml:space="preserve">   Jam</w:t>
      </w:r>
      <w:r w:rsidR="00871453">
        <w:rPr>
          <w:rFonts w:ascii="Times New Roman" w:eastAsia="Times New Roman" w:hAnsi="Times New Roman" w:cs="Times New Roman"/>
          <w:sz w:val="24"/>
        </w:rPr>
        <w:t>u</w:t>
      </w:r>
      <w:r>
        <w:rPr>
          <w:rFonts w:ascii="Times New Roman" w:eastAsia="Times New Roman" w:hAnsi="Times New Roman" w:cs="Times New Roman"/>
          <w:sz w:val="24"/>
        </w:rPr>
        <w:t xml:space="preserve">napari female </w:t>
      </w:r>
      <w:r w:rsidR="00225927">
        <w:rPr>
          <w:rFonts w:ascii="Times New Roman" w:eastAsia="Times New Roman" w:hAnsi="Times New Roman" w:cs="Times New Roman"/>
          <w:sz w:val="24"/>
        </w:rPr>
        <w:t>and breeding</w:t>
      </w:r>
      <w:r>
        <w:rPr>
          <w:rFonts w:ascii="Times New Roman" w:eastAsia="Times New Roman" w:hAnsi="Times New Roman" w:cs="Times New Roman"/>
          <w:sz w:val="24"/>
        </w:rPr>
        <w:t xml:space="preserve"> also done by Jam</w:t>
      </w:r>
      <w:r w:rsidR="00871453">
        <w:rPr>
          <w:rFonts w:ascii="Times New Roman" w:eastAsia="Times New Roman" w:hAnsi="Times New Roman" w:cs="Times New Roman"/>
          <w:sz w:val="24"/>
        </w:rPr>
        <w:t>u</w:t>
      </w:r>
      <w:r>
        <w:rPr>
          <w:rFonts w:ascii="Times New Roman" w:eastAsia="Times New Roman" w:hAnsi="Times New Roman" w:cs="Times New Roman"/>
          <w:sz w:val="24"/>
        </w:rPr>
        <w:t>napari with Black Bengal goat.</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25-30 does were serviced by 1 buck.</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Management of Buck:</w:t>
      </w: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When bucks were in service they provided </w:t>
      </w:r>
      <w:r w:rsidR="00871453">
        <w:rPr>
          <w:rFonts w:ascii="Times New Roman" w:eastAsia="Times New Roman" w:hAnsi="Times New Roman" w:cs="Times New Roman"/>
          <w:sz w:val="24"/>
        </w:rPr>
        <w:t>more feed</w:t>
      </w:r>
      <w:r>
        <w:rPr>
          <w:rFonts w:ascii="Times New Roman" w:eastAsia="Times New Roman" w:hAnsi="Times New Roman" w:cs="Times New Roman"/>
          <w:sz w:val="24"/>
        </w:rPr>
        <w:t xml:space="preserve"> than normal. They provided 450 grams of mixed high quality concentrate daily. </w:t>
      </w: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Management of pregnant does:</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Pregnant does need special care. They provided </w:t>
      </w:r>
      <w:r>
        <w:rPr>
          <w:rFonts w:ascii="Times New Roman" w:eastAsia="Times New Roman" w:hAnsi="Times New Roman" w:cs="Times New Roman"/>
          <w:color w:val="000000"/>
          <w:sz w:val="24"/>
        </w:rPr>
        <w:t>Supplementary feeding of 150-200 gm of additional</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concentrate, with green fodder and during last 1 month of pregnancy they provided</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Stall feeding and was provided plain, dry floor with soft bedding material.</w:t>
      </w:r>
    </w:p>
    <w:p w:rsidR="00416D34" w:rsidRDefault="00416D34" w:rsidP="00701D27">
      <w:pPr>
        <w:spacing w:after="0" w:line="360" w:lineRule="auto"/>
        <w:jc w:val="both"/>
        <w:rPr>
          <w:rFonts w:ascii="Times New Roman" w:eastAsia="Times New Roman" w:hAnsi="Times New Roman" w:cs="Times New Roman"/>
          <w:b/>
          <w:sz w:val="24"/>
        </w:rPr>
      </w:pPr>
    </w:p>
    <w:p w:rsidR="00416D34" w:rsidRDefault="00416D3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Management of Newborn kids:</w:t>
      </w:r>
    </w:p>
    <w:p w:rsidR="00416D34" w:rsidRDefault="00416D34" w:rsidP="00701D2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kid was </w:t>
      </w:r>
      <w:r w:rsidR="00871453">
        <w:rPr>
          <w:rFonts w:ascii="Times New Roman" w:eastAsia="Times New Roman" w:hAnsi="Times New Roman" w:cs="Times New Roman"/>
          <w:color w:val="000000"/>
          <w:sz w:val="24"/>
        </w:rPr>
        <w:t>wiped with</w:t>
      </w:r>
      <w:r>
        <w:rPr>
          <w:rFonts w:ascii="Times New Roman" w:eastAsia="Times New Roman" w:hAnsi="Times New Roman" w:cs="Times New Roman"/>
          <w:color w:val="000000"/>
          <w:sz w:val="24"/>
        </w:rPr>
        <w:t xml:space="preserve"> dry cloth to avoid cold and tied the umbilical cord 2 cm away from the abdomen, and cut the lower portion </w:t>
      </w:r>
      <w:r w:rsidR="00567D39">
        <w:rPr>
          <w:rFonts w:ascii="Times New Roman" w:eastAsia="Times New Roman" w:hAnsi="Times New Roman" w:cs="Times New Roman"/>
          <w:color w:val="000000"/>
          <w:sz w:val="24"/>
        </w:rPr>
        <w:t>with blade</w:t>
      </w:r>
      <w:r>
        <w:rPr>
          <w:rFonts w:ascii="Times New Roman" w:eastAsia="Times New Roman" w:hAnsi="Times New Roman" w:cs="Times New Roman"/>
          <w:color w:val="000000"/>
          <w:sz w:val="24"/>
        </w:rPr>
        <w:t xml:space="preserve">. </w:t>
      </w:r>
    </w:p>
    <w:p w:rsidR="00416D34" w:rsidRDefault="00416D34" w:rsidP="00701D27">
      <w:pPr>
        <w:spacing w:after="0" w:line="360" w:lineRule="auto"/>
        <w:jc w:val="both"/>
        <w:rPr>
          <w:rFonts w:ascii="Times New Roman" w:eastAsia="Times New Roman" w:hAnsi="Times New Roman" w:cs="Times New Roman"/>
          <w:color w:val="000000"/>
          <w:sz w:val="24"/>
        </w:rPr>
      </w:pPr>
    </w:p>
    <w:p w:rsidR="00416D34" w:rsidRDefault="00416D34" w:rsidP="00701D2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Deworming:</w:t>
      </w:r>
    </w:p>
    <w:p w:rsidR="00416D34" w:rsidRDefault="00416D34" w:rsidP="00701D2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Regular Periodic de</w:t>
      </w:r>
      <w:r w:rsidR="000608B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worming schedule was maintained.</w:t>
      </w:r>
    </w:p>
    <w:p w:rsidR="00416D34" w:rsidRDefault="00416D34" w:rsidP="00701D27">
      <w:pPr>
        <w:spacing w:after="0" w:line="360" w:lineRule="auto"/>
        <w:jc w:val="both"/>
        <w:rPr>
          <w:rFonts w:ascii="Times New Roman" w:eastAsia="Times New Roman" w:hAnsi="Times New Roman" w:cs="Times New Roman"/>
          <w:color w:val="000000"/>
          <w:sz w:val="24"/>
        </w:rPr>
      </w:pPr>
    </w:p>
    <w:p w:rsidR="00416D34" w:rsidRDefault="00416D34" w:rsidP="00701D2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Vaccination: </w:t>
      </w:r>
    </w:p>
    <w:p w:rsidR="00416D34" w:rsidRDefault="00416D3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Goats were </w:t>
      </w:r>
      <w:r w:rsidR="00871453">
        <w:rPr>
          <w:rFonts w:ascii="Times New Roman" w:eastAsia="Times New Roman" w:hAnsi="Times New Roman" w:cs="Times New Roman"/>
          <w:color w:val="000000"/>
          <w:sz w:val="24"/>
        </w:rPr>
        <w:t>vaccinated against</w:t>
      </w:r>
      <w:r>
        <w:rPr>
          <w:rFonts w:ascii="Times New Roman" w:eastAsia="Times New Roman" w:hAnsi="Times New Roman" w:cs="Times New Roman"/>
          <w:color w:val="000000"/>
          <w:sz w:val="24"/>
        </w:rPr>
        <w:t xml:space="preserve"> PPR. </w:t>
      </w:r>
      <w:r>
        <w:rPr>
          <w:rFonts w:ascii="Times New Roman" w:eastAsia="Times New Roman" w:hAnsi="Times New Roman" w:cs="Times New Roman"/>
          <w:sz w:val="24"/>
        </w:rPr>
        <w:t xml:space="preserve">A veterinarian was regularly inspect the farm to observed the health status of animal </w:t>
      </w:r>
      <w:r w:rsidR="007C282A">
        <w:rPr>
          <w:rFonts w:ascii="Times New Roman" w:eastAsia="Times New Roman" w:hAnsi="Times New Roman" w:cs="Times New Roman"/>
          <w:sz w:val="24"/>
        </w:rPr>
        <w:t>and he</w:t>
      </w:r>
      <w:r>
        <w:rPr>
          <w:rFonts w:ascii="Times New Roman" w:eastAsia="Times New Roman" w:hAnsi="Times New Roman" w:cs="Times New Roman"/>
          <w:sz w:val="24"/>
        </w:rPr>
        <w:t xml:space="preserve"> treated when the goat </w:t>
      </w:r>
      <w:r w:rsidR="007C282A">
        <w:rPr>
          <w:rFonts w:ascii="Times New Roman" w:eastAsia="Times New Roman" w:hAnsi="Times New Roman" w:cs="Times New Roman"/>
          <w:sz w:val="24"/>
        </w:rPr>
        <w:t>was suffering</w:t>
      </w:r>
      <w:r>
        <w:rPr>
          <w:rFonts w:ascii="Times New Roman" w:eastAsia="Times New Roman" w:hAnsi="Times New Roman" w:cs="Times New Roman"/>
          <w:sz w:val="24"/>
        </w:rPr>
        <w:t xml:space="preserve"> from any diseases or </w:t>
      </w:r>
      <w:r w:rsidR="00871453">
        <w:rPr>
          <w:rFonts w:ascii="Times New Roman" w:eastAsia="Times New Roman" w:hAnsi="Times New Roman" w:cs="Times New Roman"/>
          <w:sz w:val="24"/>
        </w:rPr>
        <w:t>diseases</w:t>
      </w:r>
      <w:r>
        <w:rPr>
          <w:rFonts w:ascii="Times New Roman" w:eastAsia="Times New Roman" w:hAnsi="Times New Roman" w:cs="Times New Roman"/>
          <w:sz w:val="24"/>
        </w:rPr>
        <w:t xml:space="preserve"> condition like anorexia, diarrhoea, </w:t>
      </w:r>
      <w:r w:rsidR="007C282A">
        <w:rPr>
          <w:rFonts w:ascii="Times New Roman" w:eastAsia="Times New Roman" w:hAnsi="Times New Roman" w:cs="Times New Roman"/>
          <w:sz w:val="24"/>
        </w:rPr>
        <w:t>PPR, difficulty</w:t>
      </w:r>
      <w:r>
        <w:rPr>
          <w:rFonts w:ascii="Times New Roman" w:eastAsia="Times New Roman" w:hAnsi="Times New Roman" w:cs="Times New Roman"/>
          <w:sz w:val="24"/>
        </w:rPr>
        <w:t xml:space="preserve"> of kidding. . If any diseases affected suddenly</w:t>
      </w:r>
      <w:r w:rsidR="00567D39">
        <w:rPr>
          <w:rFonts w:ascii="Times New Roman" w:eastAsia="Times New Roman" w:hAnsi="Times New Roman" w:cs="Times New Roman"/>
          <w:sz w:val="24"/>
        </w:rPr>
        <w:t xml:space="preserve">, </w:t>
      </w:r>
      <w:r w:rsidR="007C282A">
        <w:rPr>
          <w:rFonts w:ascii="Times New Roman" w:eastAsia="Times New Roman" w:hAnsi="Times New Roman" w:cs="Times New Roman"/>
          <w:sz w:val="24"/>
        </w:rPr>
        <w:t>they were</w:t>
      </w:r>
      <w:r>
        <w:rPr>
          <w:rFonts w:ascii="Times New Roman" w:eastAsia="Times New Roman" w:hAnsi="Times New Roman" w:cs="Times New Roman"/>
          <w:sz w:val="24"/>
        </w:rPr>
        <w:t xml:space="preserve"> consulted with the veterinarian.</w:t>
      </w:r>
    </w:p>
    <w:p w:rsidR="00416D34" w:rsidRDefault="00416D34" w:rsidP="00701D27">
      <w:pPr>
        <w:spacing w:after="0" w:line="360" w:lineRule="auto"/>
        <w:jc w:val="both"/>
        <w:rPr>
          <w:rFonts w:ascii="Times New Roman" w:eastAsia="Times New Roman" w:hAnsi="Times New Roman" w:cs="Times New Roman"/>
          <w:sz w:val="24"/>
        </w:rPr>
      </w:pPr>
    </w:p>
    <w:p w:rsidR="009B1A63" w:rsidRDefault="008E2E4B"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16D3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9B1A63" w:rsidRDefault="009B1A63" w:rsidP="00701D27">
      <w:pPr>
        <w:spacing w:after="0" w:line="360" w:lineRule="auto"/>
        <w:jc w:val="both"/>
        <w:rPr>
          <w:rFonts w:ascii="Times New Roman" w:eastAsia="Times New Roman" w:hAnsi="Times New Roman" w:cs="Times New Roman"/>
          <w:sz w:val="24"/>
        </w:rPr>
      </w:pPr>
    </w:p>
    <w:p w:rsidR="00BF0325" w:rsidRPr="00BF0325" w:rsidRDefault="00E73327" w:rsidP="009B1A63">
      <w:pPr>
        <w:spacing w:after="0" w:line="360" w:lineRule="auto"/>
        <w:jc w:val="center"/>
        <w:rPr>
          <w:rFonts w:ascii="Times New Roman" w:eastAsia="Times New Roman" w:hAnsi="Times New Roman" w:cs="Times New Roman"/>
          <w:b/>
          <w:sz w:val="28"/>
          <w:szCs w:val="28"/>
        </w:rPr>
      </w:pPr>
      <w:r w:rsidRPr="00E73327">
        <w:rPr>
          <w:rFonts w:ascii="Times New Roman" w:eastAsia="Times New Roman" w:hAnsi="Times New Roman" w:cs="Times New Roman"/>
          <w:b/>
          <w:sz w:val="28"/>
          <w:szCs w:val="28"/>
        </w:rPr>
        <w:lastRenderedPageBreak/>
        <w:t xml:space="preserve">Chapter </w:t>
      </w:r>
      <w:r w:rsidR="00BF0325" w:rsidRPr="00BF0325">
        <w:rPr>
          <w:rFonts w:ascii="Times New Roman" w:eastAsia="Times New Roman" w:hAnsi="Times New Roman" w:cs="Times New Roman"/>
          <w:b/>
          <w:sz w:val="28"/>
          <w:szCs w:val="28"/>
        </w:rPr>
        <w:t>Four</w:t>
      </w:r>
    </w:p>
    <w:p w:rsidR="00416D34" w:rsidRPr="00BF0325" w:rsidRDefault="00BF0325" w:rsidP="00701D27">
      <w:pPr>
        <w:spacing w:after="0" w:line="360" w:lineRule="auto"/>
        <w:jc w:val="both"/>
        <w:rPr>
          <w:rFonts w:ascii="Times New Roman" w:eastAsia="Times New Roman" w:hAnsi="Times New Roman" w:cs="Times New Roman"/>
          <w:b/>
          <w:sz w:val="28"/>
          <w:szCs w:val="28"/>
        </w:rPr>
      </w:pPr>
      <w:r w:rsidRPr="00BF0325">
        <w:rPr>
          <w:rFonts w:ascii="Times New Roman" w:eastAsia="Times New Roman" w:hAnsi="Times New Roman" w:cs="Times New Roman"/>
          <w:b/>
          <w:sz w:val="28"/>
          <w:szCs w:val="28"/>
        </w:rPr>
        <w:t xml:space="preserve">   </w:t>
      </w:r>
    </w:p>
    <w:p w:rsidR="001139E1" w:rsidRDefault="00BF0325" w:rsidP="00BF0325">
      <w:pPr>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6346C4">
        <w:rPr>
          <w:rFonts w:ascii="Times New Roman" w:eastAsia="Times New Roman" w:hAnsi="Times New Roman" w:cs="Times New Roman"/>
          <w:b/>
          <w:sz w:val="32"/>
        </w:rPr>
        <w:t>RESULTS AND DISCUSSION</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results and discussion of this study are described under the following captions.</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Birth weight:</w:t>
      </w:r>
      <w:r>
        <w:rPr>
          <w:rFonts w:ascii="Times New Roman" w:eastAsia="Times New Roman" w:hAnsi="Times New Roman" w:cs="Times New Roman"/>
          <w:sz w:val="24"/>
        </w:rPr>
        <w:t xml:space="preserve"> </w:t>
      </w:r>
    </w:p>
    <w:p w:rsidR="0022531C" w:rsidRDefault="0022531C"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birth weight of Black Bengal goats kids and </w:t>
      </w:r>
      <w:r w:rsidR="00BF0325">
        <w:rPr>
          <w:rFonts w:ascii="Times New Roman" w:eastAsia="Times New Roman" w:hAnsi="Times New Roman" w:cs="Times New Roman"/>
          <w:sz w:val="24"/>
        </w:rPr>
        <w:t>Jamunapari goats</w:t>
      </w:r>
      <w:r>
        <w:rPr>
          <w:rFonts w:ascii="Times New Roman" w:eastAsia="Times New Roman" w:hAnsi="Times New Roman" w:cs="Times New Roman"/>
          <w:sz w:val="24"/>
        </w:rPr>
        <w:t xml:space="preserve"> kids in two different farms is shown in Table-1. Average birth weight of male and female Black Bengal goats kids were 1.22 ± .15 and 1.01 ± .14 kg, and the 1.42 ± .10 and 1.12 ± .27 kg</w:t>
      </w:r>
      <w:r w:rsidR="00BF0325">
        <w:rPr>
          <w:rFonts w:ascii="Times New Roman" w:eastAsia="Times New Roman" w:hAnsi="Times New Roman" w:cs="Times New Roman"/>
          <w:sz w:val="24"/>
        </w:rPr>
        <w:t>, in</w:t>
      </w:r>
      <w:r>
        <w:rPr>
          <w:rFonts w:ascii="Times New Roman" w:eastAsia="Times New Roman" w:hAnsi="Times New Roman" w:cs="Times New Roman"/>
          <w:sz w:val="24"/>
        </w:rPr>
        <w:t xml:space="preserve"> farm -1 </w:t>
      </w:r>
      <w:r w:rsidR="00BF0325">
        <w:rPr>
          <w:rFonts w:ascii="Times New Roman" w:eastAsia="Times New Roman" w:hAnsi="Times New Roman" w:cs="Times New Roman"/>
          <w:sz w:val="24"/>
        </w:rPr>
        <w:t>and farm</w:t>
      </w:r>
      <w:r>
        <w:rPr>
          <w:rFonts w:ascii="Times New Roman" w:eastAsia="Times New Roman" w:hAnsi="Times New Roman" w:cs="Times New Roman"/>
          <w:sz w:val="24"/>
        </w:rPr>
        <w:t xml:space="preserve"> -2</w:t>
      </w:r>
      <w:r w:rsidR="0022531C">
        <w:rPr>
          <w:rFonts w:ascii="Times New Roman" w:eastAsia="Times New Roman" w:hAnsi="Times New Roman" w:cs="Times New Roman"/>
          <w:sz w:val="24"/>
        </w:rPr>
        <w:t>,</w:t>
      </w:r>
      <w:r>
        <w:rPr>
          <w:rFonts w:ascii="Times New Roman" w:eastAsia="Times New Roman" w:hAnsi="Times New Roman" w:cs="Times New Roman"/>
          <w:sz w:val="24"/>
        </w:rPr>
        <w:t xml:space="preserve"> respectively.  From Table-1, it could be seen that the birth weight of male and female were varied in two different locations. The average birth weight of Black </w:t>
      </w:r>
      <w:r w:rsidR="00BF0325">
        <w:rPr>
          <w:rFonts w:ascii="Times New Roman" w:eastAsia="Times New Roman" w:hAnsi="Times New Roman" w:cs="Times New Roman"/>
          <w:sz w:val="24"/>
        </w:rPr>
        <w:t>Bengal male</w:t>
      </w:r>
      <w:r>
        <w:rPr>
          <w:rFonts w:ascii="Times New Roman" w:eastAsia="Times New Roman" w:hAnsi="Times New Roman" w:cs="Times New Roman"/>
          <w:sz w:val="24"/>
        </w:rPr>
        <w:t xml:space="preserve"> </w:t>
      </w:r>
      <w:r w:rsidR="00BF0325">
        <w:rPr>
          <w:rFonts w:ascii="Times New Roman" w:eastAsia="Times New Roman" w:hAnsi="Times New Roman" w:cs="Times New Roman"/>
          <w:sz w:val="24"/>
        </w:rPr>
        <w:t>kids were</w:t>
      </w:r>
      <w:r>
        <w:rPr>
          <w:rFonts w:ascii="Times New Roman" w:eastAsia="Times New Roman" w:hAnsi="Times New Roman" w:cs="Times New Roman"/>
          <w:sz w:val="24"/>
        </w:rPr>
        <w:t xml:space="preserve"> higher than the female kids in both locations. However, the average birth weight </w:t>
      </w:r>
      <w:r w:rsidR="009A290D">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Black Bengal kids of Farm-2 were higher than Farm-1. </w:t>
      </w:r>
    </w:p>
    <w:p w:rsidR="009A290D" w:rsidRDefault="009A290D"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average birth weight of male and female Jam</w:t>
      </w:r>
      <w:r w:rsidR="005007DE">
        <w:rPr>
          <w:rFonts w:ascii="Times New Roman" w:eastAsia="Times New Roman" w:hAnsi="Times New Roman" w:cs="Times New Roman"/>
          <w:sz w:val="24"/>
        </w:rPr>
        <w:t>u</w:t>
      </w:r>
      <w:r>
        <w:rPr>
          <w:rFonts w:ascii="Times New Roman" w:eastAsia="Times New Roman" w:hAnsi="Times New Roman" w:cs="Times New Roman"/>
          <w:sz w:val="24"/>
        </w:rPr>
        <w:t xml:space="preserve">napari kids were 1.51 ±.07  and 1.42 ± .09 kg  respectively in farm -2 </w:t>
      </w:r>
      <w:r w:rsidR="003D5B7D">
        <w:rPr>
          <w:rFonts w:ascii="Times New Roman" w:eastAsia="Times New Roman" w:hAnsi="Times New Roman" w:cs="Times New Roman"/>
          <w:sz w:val="24"/>
        </w:rPr>
        <w:t>(</w:t>
      </w:r>
      <w:r>
        <w:rPr>
          <w:rFonts w:ascii="Times New Roman" w:eastAsia="Times New Roman" w:hAnsi="Times New Roman" w:cs="Times New Roman"/>
          <w:sz w:val="24"/>
        </w:rPr>
        <w:t>Table-1</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F0325">
        <w:rPr>
          <w:rFonts w:ascii="Times New Roman" w:eastAsia="Times New Roman" w:hAnsi="Times New Roman" w:cs="Times New Roman"/>
          <w:sz w:val="24"/>
        </w:rPr>
        <w:t>The average</w:t>
      </w:r>
      <w:r>
        <w:rPr>
          <w:rFonts w:ascii="Times New Roman" w:eastAsia="Times New Roman" w:hAnsi="Times New Roman" w:cs="Times New Roman"/>
          <w:sz w:val="24"/>
        </w:rPr>
        <w:t xml:space="preserve"> birth weight of Jam</w:t>
      </w:r>
      <w:r w:rsidR="005007DE">
        <w:rPr>
          <w:rFonts w:ascii="Times New Roman" w:eastAsia="Times New Roman" w:hAnsi="Times New Roman" w:cs="Times New Roman"/>
          <w:sz w:val="24"/>
        </w:rPr>
        <w:t>u</w:t>
      </w:r>
      <w:r>
        <w:rPr>
          <w:rFonts w:ascii="Times New Roman" w:eastAsia="Times New Roman" w:hAnsi="Times New Roman" w:cs="Times New Roman"/>
          <w:sz w:val="24"/>
        </w:rPr>
        <w:t xml:space="preserve">napari male </w:t>
      </w:r>
      <w:r w:rsidR="00BF0325">
        <w:rPr>
          <w:rFonts w:ascii="Times New Roman" w:eastAsia="Times New Roman" w:hAnsi="Times New Roman" w:cs="Times New Roman"/>
          <w:sz w:val="24"/>
        </w:rPr>
        <w:t>kids were</w:t>
      </w:r>
      <w:r>
        <w:rPr>
          <w:rFonts w:ascii="Times New Roman" w:eastAsia="Times New Roman" w:hAnsi="Times New Roman" w:cs="Times New Roman"/>
          <w:sz w:val="24"/>
        </w:rPr>
        <w:t xml:space="preserve"> higher than female Jam</w:t>
      </w:r>
      <w:r w:rsidR="005007DE">
        <w:rPr>
          <w:rFonts w:ascii="Times New Roman" w:eastAsia="Times New Roman" w:hAnsi="Times New Roman" w:cs="Times New Roman"/>
          <w:sz w:val="24"/>
        </w:rPr>
        <w:t>u</w:t>
      </w:r>
      <w:r>
        <w:rPr>
          <w:rFonts w:ascii="Times New Roman" w:eastAsia="Times New Roman" w:hAnsi="Times New Roman" w:cs="Times New Roman"/>
          <w:sz w:val="24"/>
        </w:rPr>
        <w:t xml:space="preserve">napari kids. </w:t>
      </w:r>
      <w:r w:rsidR="00BF0325">
        <w:rPr>
          <w:rFonts w:ascii="Times New Roman" w:eastAsia="Times New Roman" w:hAnsi="Times New Roman" w:cs="Times New Roman"/>
          <w:sz w:val="24"/>
        </w:rPr>
        <w:t>The average</w:t>
      </w:r>
      <w:r>
        <w:rPr>
          <w:rFonts w:ascii="Times New Roman" w:eastAsia="Times New Roman" w:hAnsi="Times New Roman" w:cs="Times New Roman"/>
          <w:sz w:val="24"/>
        </w:rPr>
        <w:t xml:space="preserve"> birth </w:t>
      </w:r>
      <w:r w:rsidR="00BF0325">
        <w:rPr>
          <w:rFonts w:ascii="Times New Roman" w:eastAsia="Times New Roman" w:hAnsi="Times New Roman" w:cs="Times New Roman"/>
          <w:sz w:val="24"/>
        </w:rPr>
        <w:t>weights of male and female Jamunapari kids were</w:t>
      </w:r>
      <w:r>
        <w:rPr>
          <w:rFonts w:ascii="Times New Roman" w:eastAsia="Times New Roman" w:hAnsi="Times New Roman" w:cs="Times New Roman"/>
          <w:sz w:val="24"/>
        </w:rPr>
        <w:t xml:space="preserve"> higher than Black Bengal male and female kids. So </w:t>
      </w:r>
      <w:r w:rsidR="009A290D">
        <w:rPr>
          <w:rFonts w:ascii="Times New Roman" w:eastAsia="Times New Roman" w:hAnsi="Times New Roman" w:cs="Times New Roman"/>
          <w:sz w:val="24"/>
        </w:rPr>
        <w:t>the average birth</w:t>
      </w:r>
      <w:r>
        <w:rPr>
          <w:rFonts w:ascii="Times New Roman" w:eastAsia="Times New Roman" w:hAnsi="Times New Roman" w:cs="Times New Roman"/>
          <w:sz w:val="24"/>
        </w:rPr>
        <w:t xml:space="preserve"> weight of male kids were higher than female  kids for 2 different breed under 2 different farm in 2 different locations.</w:t>
      </w:r>
    </w:p>
    <w:p w:rsidR="009A290D" w:rsidRDefault="009A290D" w:rsidP="00701D27">
      <w:pPr>
        <w:spacing w:after="0" w:line="360" w:lineRule="auto"/>
        <w:jc w:val="both"/>
        <w:rPr>
          <w:rFonts w:ascii="Times New Roman" w:eastAsia="Times New Roman" w:hAnsi="Times New Roman" w:cs="Times New Roman"/>
          <w:sz w:val="24"/>
        </w:rPr>
      </w:pPr>
    </w:p>
    <w:p w:rsidR="000A1DA6" w:rsidRPr="00162574" w:rsidRDefault="006346C4" w:rsidP="00701D27">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The birth weight depends on feeding, care and management </w:t>
      </w:r>
      <w:r w:rsidR="00BF0325">
        <w:rPr>
          <w:rFonts w:ascii="Times New Roman" w:eastAsia="Times New Roman" w:hAnsi="Times New Roman" w:cs="Times New Roman"/>
          <w:sz w:val="24"/>
        </w:rPr>
        <w:t>e.g.</w:t>
      </w:r>
      <w:r>
        <w:rPr>
          <w:rFonts w:ascii="Times New Roman" w:eastAsia="Times New Roman" w:hAnsi="Times New Roman" w:cs="Times New Roman"/>
          <w:sz w:val="24"/>
        </w:rPr>
        <w:t xml:space="preserve"> over all health hygiene of pregnant does. In this study the average birth weight of male kids at farm 2 were higher than farm 1. In case of female kids birth weight were higher in farm 2 </w:t>
      </w:r>
      <w:r w:rsidR="009A290D">
        <w:rPr>
          <w:rFonts w:ascii="Times New Roman" w:eastAsia="Times New Roman" w:hAnsi="Times New Roman" w:cs="Times New Roman"/>
          <w:sz w:val="24"/>
        </w:rPr>
        <w:t>than farm</w:t>
      </w:r>
      <w:r>
        <w:rPr>
          <w:rFonts w:ascii="Times New Roman" w:eastAsia="Times New Roman" w:hAnsi="Times New Roman" w:cs="Times New Roman"/>
          <w:sz w:val="24"/>
        </w:rPr>
        <w:t xml:space="preserve"> 1. Comparatively male kids birth weight were more difference between two </w:t>
      </w:r>
      <w:r w:rsidR="0022531C">
        <w:rPr>
          <w:rFonts w:ascii="Times New Roman" w:eastAsia="Times New Roman" w:hAnsi="Times New Roman" w:cs="Times New Roman"/>
          <w:sz w:val="24"/>
        </w:rPr>
        <w:t>farms</w:t>
      </w:r>
      <w:r>
        <w:rPr>
          <w:rFonts w:ascii="Times New Roman" w:eastAsia="Times New Roman" w:hAnsi="Times New Roman" w:cs="Times New Roman"/>
          <w:sz w:val="24"/>
        </w:rPr>
        <w:t xml:space="preserve"> than female kids. There was a negative association between birth weight &amp; Litter size.  In this study the birth weight of Black Bengal goat was similar with Talukder et al</w:t>
      </w:r>
      <w:r w:rsidR="003D5B7D">
        <w:rPr>
          <w:rFonts w:ascii="Times New Roman" w:eastAsia="Times New Roman" w:hAnsi="Times New Roman" w:cs="Times New Roman"/>
          <w:sz w:val="24"/>
        </w:rPr>
        <w:t>.</w:t>
      </w:r>
      <w:r w:rsidR="00FB6FD8">
        <w:rPr>
          <w:rFonts w:ascii="Times New Roman" w:eastAsia="Times New Roman" w:hAnsi="Times New Roman" w:cs="Times New Roman"/>
          <w:sz w:val="24"/>
        </w:rPr>
        <w:t>,</w:t>
      </w:r>
      <w:r w:rsidR="003D5B7D">
        <w:rPr>
          <w:rFonts w:ascii="Times New Roman" w:eastAsia="Times New Roman" w:hAnsi="Times New Roman" w:cs="Times New Roman"/>
          <w:sz w:val="24"/>
        </w:rPr>
        <w:t xml:space="preserve"> </w:t>
      </w:r>
      <w:r w:rsidR="00BF0325">
        <w:rPr>
          <w:rFonts w:ascii="Times New Roman" w:eastAsia="Times New Roman" w:hAnsi="Times New Roman" w:cs="Times New Roman"/>
          <w:sz w:val="24"/>
        </w:rPr>
        <w:t>(2010)</w:t>
      </w:r>
      <w:r w:rsidR="00FB6FD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but lower than Khan and Khatun </w:t>
      </w:r>
      <w:r w:rsidR="003D5B7D">
        <w:rPr>
          <w:rFonts w:ascii="Times New Roman" w:eastAsia="Times New Roman" w:hAnsi="Times New Roman" w:cs="Times New Roman"/>
          <w:sz w:val="24"/>
        </w:rPr>
        <w:t>(</w:t>
      </w:r>
      <w:r>
        <w:rPr>
          <w:rFonts w:ascii="Times New Roman" w:eastAsia="Times New Roman" w:hAnsi="Times New Roman" w:cs="Times New Roman"/>
          <w:sz w:val="24"/>
        </w:rPr>
        <w:t>2013</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They reported birth weight of kids 1.0 to 1.3 kg and 1.5 to 1.9 </w:t>
      </w:r>
      <w:r w:rsidR="0022531C">
        <w:rPr>
          <w:rFonts w:ascii="Times New Roman" w:eastAsia="Times New Roman" w:hAnsi="Times New Roman" w:cs="Times New Roman"/>
          <w:sz w:val="24"/>
        </w:rPr>
        <w:t>kg,</w:t>
      </w:r>
      <w:r>
        <w:rPr>
          <w:rFonts w:ascii="Times New Roman" w:eastAsia="Times New Roman" w:hAnsi="Times New Roman" w:cs="Times New Roman"/>
          <w:sz w:val="24"/>
        </w:rPr>
        <w:t xml:space="preserve"> respectively.</w:t>
      </w:r>
      <w:r w:rsidR="000A1DA6" w:rsidRPr="000A1DA6">
        <w:rPr>
          <w:rFonts w:ascii="Times New Roman" w:eastAsia="Times New Roman" w:hAnsi="Times New Roman" w:cs="Times New Roman"/>
          <w:sz w:val="24"/>
          <w:szCs w:val="24"/>
        </w:rPr>
        <w:t xml:space="preserve"> </w:t>
      </w:r>
      <w:r w:rsidR="000A1DA6" w:rsidRPr="00162574">
        <w:rPr>
          <w:rFonts w:ascii="Times New Roman" w:eastAsia="Times New Roman" w:hAnsi="Times New Roman" w:cs="Times New Roman"/>
          <w:sz w:val="24"/>
          <w:szCs w:val="24"/>
        </w:rPr>
        <w:t xml:space="preserve">Hassan </w:t>
      </w:r>
      <w:r w:rsidR="000A1DA6" w:rsidRPr="00162574">
        <w:rPr>
          <w:rFonts w:ascii="Times New Roman" w:eastAsia="Times New Roman" w:hAnsi="Times New Roman" w:cs="Times New Roman"/>
          <w:i/>
          <w:sz w:val="24"/>
          <w:szCs w:val="24"/>
        </w:rPr>
        <w:t>et al</w:t>
      </w:r>
      <w:r w:rsidR="000A1DA6" w:rsidRPr="00162574">
        <w:rPr>
          <w:rFonts w:ascii="Times New Roman" w:eastAsia="Times New Roman" w:hAnsi="Times New Roman" w:cs="Times New Roman"/>
          <w:sz w:val="24"/>
          <w:szCs w:val="24"/>
        </w:rPr>
        <w:t>. (2010) found the mean body weight of Jam</w:t>
      </w:r>
      <w:r w:rsidR="000A1DA6">
        <w:rPr>
          <w:rFonts w:ascii="Times New Roman" w:eastAsia="Times New Roman" w:hAnsi="Times New Roman" w:cs="Times New Roman"/>
          <w:sz w:val="24"/>
          <w:szCs w:val="24"/>
        </w:rPr>
        <w:t>u</w:t>
      </w:r>
      <w:r w:rsidR="000A1DA6" w:rsidRPr="00162574">
        <w:rPr>
          <w:rFonts w:ascii="Times New Roman" w:eastAsia="Times New Roman" w:hAnsi="Times New Roman" w:cs="Times New Roman"/>
          <w:sz w:val="24"/>
          <w:szCs w:val="24"/>
        </w:rPr>
        <w:t>napari kid was 1.6</w:t>
      </w:r>
      <w:r w:rsidR="000A1DA6" w:rsidRPr="00162574">
        <w:rPr>
          <w:rFonts w:ascii="Times New Roman" w:hAnsi="Times New Roman" w:cs="Times New Roman"/>
          <w:sz w:val="24"/>
          <w:szCs w:val="24"/>
        </w:rPr>
        <w:t xml:space="preserve"> </w:t>
      </w:r>
      <w:r w:rsidR="000A1DA6">
        <w:rPr>
          <w:rFonts w:ascii="Times New Roman" w:eastAsia="Times New Roman" w:hAnsi="Times New Roman" w:cs="Times New Roman"/>
          <w:sz w:val="24"/>
          <w:szCs w:val="24"/>
        </w:rPr>
        <w:t>kg at birth which wa</w:t>
      </w:r>
      <w:r w:rsidR="000A1DA6" w:rsidRPr="00162574">
        <w:rPr>
          <w:rFonts w:ascii="Times New Roman" w:eastAsia="Times New Roman" w:hAnsi="Times New Roman" w:cs="Times New Roman"/>
          <w:sz w:val="24"/>
          <w:szCs w:val="24"/>
        </w:rPr>
        <w:t xml:space="preserve">s similar to </w:t>
      </w:r>
      <w:r w:rsidR="000A1DA6" w:rsidRPr="00162574">
        <w:rPr>
          <w:rFonts w:ascii="Times New Roman" w:eastAsia="Times New Roman" w:hAnsi="Times New Roman" w:cs="Times New Roman"/>
          <w:sz w:val="24"/>
          <w:szCs w:val="24"/>
        </w:rPr>
        <w:lastRenderedPageBreak/>
        <w:t>present study.</w:t>
      </w:r>
      <w:r w:rsidR="000A1DA6" w:rsidRPr="00162574">
        <w:rPr>
          <w:rFonts w:ascii="Times New Roman" w:hAnsi="Times New Roman" w:cs="Times New Roman"/>
          <w:sz w:val="24"/>
          <w:szCs w:val="24"/>
        </w:rPr>
        <w:t xml:space="preserve"> </w:t>
      </w:r>
      <w:r w:rsidR="000A1DA6">
        <w:rPr>
          <w:rFonts w:ascii="Times New Roman" w:hAnsi="Times New Roman" w:cs="Times New Roman"/>
          <w:sz w:val="24"/>
          <w:szCs w:val="24"/>
        </w:rPr>
        <w:t xml:space="preserve"> But </w:t>
      </w:r>
      <w:r w:rsidR="000A1DA6" w:rsidRPr="00162574">
        <w:rPr>
          <w:rFonts w:ascii="Times New Roman" w:eastAsia="Times New Roman" w:hAnsi="Times New Roman" w:cs="Times New Roman"/>
          <w:sz w:val="24"/>
          <w:szCs w:val="24"/>
        </w:rPr>
        <w:t xml:space="preserve">Rout </w:t>
      </w:r>
      <w:r w:rsidR="000A1DA6" w:rsidRPr="00162574">
        <w:rPr>
          <w:rFonts w:ascii="Times New Roman" w:eastAsia="Times New Roman" w:hAnsi="Times New Roman" w:cs="Times New Roman"/>
          <w:i/>
          <w:iCs/>
          <w:sz w:val="24"/>
          <w:szCs w:val="24"/>
        </w:rPr>
        <w:t>et al.</w:t>
      </w:r>
      <w:r w:rsidR="000A1DA6">
        <w:rPr>
          <w:rFonts w:ascii="Times New Roman" w:eastAsia="Times New Roman" w:hAnsi="Times New Roman" w:cs="Times New Roman"/>
          <w:i/>
          <w:iCs/>
          <w:sz w:val="24"/>
          <w:szCs w:val="24"/>
        </w:rPr>
        <w:t>,</w:t>
      </w:r>
      <w:r w:rsidR="000A1DA6" w:rsidRPr="00162574">
        <w:rPr>
          <w:rFonts w:ascii="Times New Roman" w:eastAsia="Times New Roman" w:hAnsi="Times New Roman" w:cs="Times New Roman"/>
          <w:i/>
          <w:iCs/>
          <w:sz w:val="24"/>
          <w:szCs w:val="24"/>
        </w:rPr>
        <w:t xml:space="preserve"> </w:t>
      </w:r>
      <w:r w:rsidR="000A1DA6" w:rsidRPr="00162574">
        <w:rPr>
          <w:rFonts w:ascii="Times New Roman" w:eastAsia="Times New Roman" w:hAnsi="Times New Roman" w:cs="Times New Roman"/>
          <w:sz w:val="24"/>
          <w:szCs w:val="24"/>
        </w:rPr>
        <w:t>(1999</w:t>
      </w:r>
      <w:r w:rsidR="00BF0325" w:rsidRPr="00162574">
        <w:rPr>
          <w:rFonts w:ascii="Times New Roman" w:eastAsia="Times New Roman" w:hAnsi="Times New Roman" w:cs="Times New Roman"/>
          <w:sz w:val="24"/>
          <w:szCs w:val="24"/>
        </w:rPr>
        <w:t>)</w:t>
      </w:r>
      <w:r w:rsidR="00BF0325">
        <w:rPr>
          <w:rFonts w:ascii="Times New Roman" w:eastAsia="Times New Roman" w:hAnsi="Times New Roman" w:cs="Times New Roman"/>
          <w:sz w:val="24"/>
          <w:szCs w:val="24"/>
        </w:rPr>
        <w:t xml:space="preserve"> </w:t>
      </w:r>
      <w:r w:rsidR="00BF0325" w:rsidRPr="00162574">
        <w:rPr>
          <w:rFonts w:ascii="Times New Roman" w:eastAsia="Times New Roman" w:hAnsi="Times New Roman" w:cs="Times New Roman"/>
          <w:sz w:val="24"/>
          <w:szCs w:val="24"/>
        </w:rPr>
        <w:t>reported</w:t>
      </w:r>
      <w:r w:rsidR="000A1DA6" w:rsidRPr="00162574">
        <w:rPr>
          <w:rFonts w:ascii="Times New Roman" w:eastAsia="Times New Roman" w:hAnsi="Times New Roman" w:cs="Times New Roman"/>
          <w:sz w:val="24"/>
          <w:szCs w:val="24"/>
        </w:rPr>
        <w:t xml:space="preserve"> that female Jam</w:t>
      </w:r>
      <w:r w:rsidR="00030BAF">
        <w:rPr>
          <w:rFonts w:ascii="Times New Roman" w:eastAsia="Times New Roman" w:hAnsi="Times New Roman" w:cs="Times New Roman"/>
          <w:sz w:val="24"/>
          <w:szCs w:val="24"/>
        </w:rPr>
        <w:t>u</w:t>
      </w:r>
      <w:r w:rsidR="000A1DA6" w:rsidRPr="00162574">
        <w:rPr>
          <w:rFonts w:ascii="Times New Roman" w:eastAsia="Times New Roman" w:hAnsi="Times New Roman" w:cs="Times New Roman"/>
          <w:sz w:val="24"/>
          <w:szCs w:val="24"/>
        </w:rPr>
        <w:t>napar</w:t>
      </w:r>
      <w:r w:rsidR="000A1DA6">
        <w:rPr>
          <w:rFonts w:ascii="Times New Roman" w:eastAsia="Times New Roman" w:hAnsi="Times New Roman" w:cs="Times New Roman"/>
          <w:sz w:val="24"/>
          <w:szCs w:val="24"/>
        </w:rPr>
        <w:t>i weighed about 3.7 kg at birth which was higher than present study.</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Table - 1:  </w:t>
      </w:r>
      <w:r w:rsidR="0022531C">
        <w:rPr>
          <w:rFonts w:ascii="Times New Roman" w:eastAsia="Times New Roman" w:hAnsi="Times New Roman" w:cs="Times New Roman"/>
          <w:sz w:val="24"/>
        </w:rPr>
        <w:t>Birth, Weaning</w:t>
      </w:r>
      <w:r>
        <w:rPr>
          <w:rFonts w:ascii="Times New Roman" w:eastAsia="Times New Roman" w:hAnsi="Times New Roman" w:cs="Times New Roman"/>
          <w:sz w:val="24"/>
        </w:rPr>
        <w:t xml:space="preserve"> and sexual maturity weight </w:t>
      </w:r>
      <w:r w:rsidR="0022531C">
        <w:rPr>
          <w:rFonts w:ascii="Times New Roman" w:eastAsia="Times New Roman" w:hAnsi="Times New Roman" w:cs="Times New Roman"/>
          <w:sz w:val="24"/>
        </w:rPr>
        <w:t>(in</w:t>
      </w:r>
      <w:r>
        <w:rPr>
          <w:rFonts w:ascii="Times New Roman" w:eastAsia="Times New Roman" w:hAnsi="Times New Roman" w:cs="Times New Roman"/>
          <w:sz w:val="24"/>
        </w:rPr>
        <w:t xml:space="preserve"> kg ) and weight gain (g/day) from Birth to Sexual maturity of Black Bengal goats and Jam</w:t>
      </w:r>
      <w:r w:rsidR="0077319E">
        <w:rPr>
          <w:rFonts w:ascii="Times New Roman" w:eastAsia="Times New Roman" w:hAnsi="Times New Roman" w:cs="Times New Roman"/>
          <w:sz w:val="24"/>
        </w:rPr>
        <w:t>u</w:t>
      </w:r>
      <w:r>
        <w:rPr>
          <w:rFonts w:ascii="Times New Roman" w:eastAsia="Times New Roman" w:hAnsi="Times New Roman" w:cs="Times New Roman"/>
          <w:sz w:val="24"/>
        </w:rPr>
        <w:t>napari Goats under two different Farm.</w:t>
      </w:r>
    </w:p>
    <w:p w:rsidR="001139E1" w:rsidRDefault="001139E1" w:rsidP="00701D27">
      <w:pPr>
        <w:spacing w:after="0" w:line="360" w:lineRule="auto"/>
        <w:jc w:val="both"/>
        <w:rPr>
          <w:rFonts w:ascii="Times New Roman" w:eastAsia="Times New Roman" w:hAnsi="Times New Roman" w:cs="Times New Roman"/>
          <w:b/>
          <w:sz w:val="24"/>
        </w:rPr>
      </w:pPr>
    </w:p>
    <w:tbl>
      <w:tblPr>
        <w:tblW w:w="0" w:type="auto"/>
        <w:jc w:val="center"/>
        <w:tblInd w:w="-432" w:type="dxa"/>
        <w:tblLayout w:type="fixed"/>
        <w:tblCellMar>
          <w:left w:w="10" w:type="dxa"/>
          <w:right w:w="10" w:type="dxa"/>
        </w:tblCellMar>
        <w:tblLook w:val="04A0"/>
      </w:tblPr>
      <w:tblGrid>
        <w:gridCol w:w="3960"/>
        <w:gridCol w:w="900"/>
        <w:gridCol w:w="1080"/>
        <w:gridCol w:w="990"/>
        <w:gridCol w:w="1080"/>
        <w:gridCol w:w="1075"/>
        <w:gridCol w:w="923"/>
      </w:tblGrid>
      <w:tr w:rsidR="001139E1" w:rsidTr="004D5272">
        <w:trPr>
          <w:trHeight w:val="542"/>
          <w:jc w:val="center"/>
        </w:trPr>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1139E1" w:rsidP="00701D27">
            <w:pPr>
              <w:spacing w:after="0" w:line="360" w:lineRule="auto"/>
              <w:jc w:val="both"/>
              <w:rPr>
                <w:rFonts w:ascii="Calibri" w:eastAsia="Calibri" w:hAnsi="Calibri" w:cs="Calibri"/>
              </w:rPr>
            </w:pPr>
          </w:p>
        </w:tc>
        <w:tc>
          <w:tcPr>
            <w:tcW w:w="60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 xml:space="preserve">                                                      Breed</w:t>
            </w:r>
          </w:p>
        </w:tc>
      </w:tr>
      <w:tr w:rsidR="001139E1" w:rsidTr="004D5272">
        <w:trPr>
          <w:trHeight w:val="518"/>
          <w:jc w:val="center"/>
        </w:trPr>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000" w:rsidRDefault="00B957AB">
            <w:pPr>
              <w:spacing w:after="0" w:line="360" w:lineRule="auto"/>
              <w:rPr>
                <w:rFonts w:ascii="Calibri" w:eastAsia="Calibri" w:hAnsi="Calibri" w:cs="Calibri"/>
                <w:b/>
                <w:bCs/>
                <w:color w:val="4F81BD" w:themeColor="accent1"/>
              </w:rPr>
              <w:pPrChange w:id="0" w:author="Ryans" w:date="2013-02-14T17:07:00Z">
                <w:pPr>
                  <w:keepNext/>
                  <w:keepLines/>
                  <w:spacing w:before="200" w:after="0"/>
                  <w:outlineLvl w:val="2"/>
                </w:pPr>
              </w:pPrChange>
            </w:pPr>
          </w:p>
        </w:tc>
        <w:tc>
          <w:tcPr>
            <w:tcW w:w="40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Black Bengal  Goat</w:t>
            </w:r>
          </w:p>
        </w:tc>
        <w:tc>
          <w:tcPr>
            <w:tcW w:w="1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Jam</w:t>
            </w:r>
            <w:r w:rsidR="0077319E">
              <w:rPr>
                <w:rFonts w:ascii="Times New Roman" w:eastAsia="Times New Roman" w:hAnsi="Times New Roman" w:cs="Times New Roman"/>
                <w:sz w:val="24"/>
              </w:rPr>
              <w:t>u</w:t>
            </w:r>
            <w:r>
              <w:rPr>
                <w:rFonts w:ascii="Times New Roman" w:eastAsia="Times New Roman" w:hAnsi="Times New Roman" w:cs="Times New Roman"/>
                <w:sz w:val="24"/>
              </w:rPr>
              <w:t>napari  goat</w:t>
            </w:r>
          </w:p>
        </w:tc>
      </w:tr>
      <w:tr w:rsidR="004D5272" w:rsidTr="004D5272">
        <w:trPr>
          <w:trHeight w:val="495"/>
          <w:jc w:val="center"/>
        </w:trPr>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0000" w:rsidRDefault="00B957AB">
            <w:pPr>
              <w:spacing w:after="0" w:line="360" w:lineRule="auto"/>
              <w:rPr>
                <w:rFonts w:ascii="Calibri" w:eastAsia="Calibri" w:hAnsi="Calibri" w:cs="Calibri"/>
                <w:b/>
                <w:bCs/>
                <w:color w:val="4F81BD" w:themeColor="accent1"/>
              </w:rPr>
              <w:pPrChange w:id="1" w:author="Ryans" w:date="2013-02-14T17:07:00Z">
                <w:pPr>
                  <w:keepNext/>
                  <w:keepLines/>
                  <w:spacing w:before="200" w:after="0"/>
                  <w:outlineLvl w:val="2"/>
                </w:pPr>
              </w:pPrChange>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Farm-1</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Farm-2</w:t>
            </w:r>
          </w:p>
        </w:tc>
        <w:tc>
          <w:tcPr>
            <w:tcW w:w="19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Farm-2</w:t>
            </w:r>
          </w:p>
        </w:tc>
      </w:tr>
      <w:tr w:rsidR="004D5272" w:rsidTr="004D5272">
        <w:trPr>
          <w:trHeight w:val="449"/>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pPr>
            <w:r>
              <w:rPr>
                <w:rFonts w:ascii="Times New Roman" w:eastAsia="Times New Roman" w:hAnsi="Times New Roman" w:cs="Times New Roman"/>
                <w:sz w:val="24"/>
              </w:rPr>
              <w:t>Traits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Male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Female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Male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Female</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Male</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701D27">
            <w:pPr>
              <w:spacing w:after="0" w:line="360" w:lineRule="auto"/>
              <w:jc w:val="both"/>
            </w:pPr>
            <w:r>
              <w:rPr>
                <w:rFonts w:ascii="Times New Roman" w:eastAsia="Times New Roman" w:hAnsi="Times New Roman" w:cs="Times New Roman"/>
                <w:sz w:val="24"/>
              </w:rPr>
              <w:t>Female</w:t>
            </w:r>
          </w:p>
        </w:tc>
      </w:tr>
      <w:tr w:rsidR="004D5272" w:rsidTr="004D5272">
        <w:trPr>
          <w:trHeight w:val="863"/>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Birth weight</w:t>
            </w:r>
          </w:p>
          <w:p w:rsidR="001139E1" w:rsidRDefault="006346C4" w:rsidP="00C635D7">
            <w:pPr>
              <w:spacing w:after="0" w:line="360" w:lineRule="auto"/>
            </w:pPr>
            <w:r>
              <w:rPr>
                <w:rFonts w:ascii="Times New Roman" w:eastAsia="Times New Roman" w:hAnsi="Times New Roman" w:cs="Times New Roman"/>
                <w:sz w:val="24"/>
              </w:rPr>
              <w:t>(0 days) in kg</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1.22 ± .15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1.01 ± .14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1.42  ± .10</w:t>
            </w:r>
          </w:p>
          <w:p w:rsidR="001139E1" w:rsidRDefault="001139E1" w:rsidP="004D5272">
            <w:pPr>
              <w:spacing w:after="0" w:line="360" w:lineRule="auto"/>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1.12  ± .27</w:t>
            </w:r>
          </w:p>
          <w:p w:rsidR="001139E1" w:rsidRDefault="001139E1" w:rsidP="004D5272">
            <w:pPr>
              <w:spacing w:after="0" w:line="360" w:lineRule="auto"/>
            </w:pP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1.51 ± .07</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1.42 ± 0.09</w:t>
            </w:r>
          </w:p>
        </w:tc>
      </w:tr>
      <w:tr w:rsidR="004D5272" w:rsidTr="004D5272">
        <w:trPr>
          <w:trHeight w:val="872"/>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Weaning weight</w:t>
            </w:r>
          </w:p>
          <w:p w:rsidR="001139E1" w:rsidRDefault="006346C4" w:rsidP="00C635D7">
            <w:pPr>
              <w:spacing w:after="0" w:line="360" w:lineRule="auto"/>
            </w:pPr>
            <w:r>
              <w:rPr>
                <w:rFonts w:ascii="Times New Roman" w:eastAsia="Times New Roman" w:hAnsi="Times New Roman" w:cs="Times New Roman"/>
                <w:sz w:val="24"/>
              </w:rPr>
              <w:t>(4 months) in kg</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5.19 ± .35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5.05 ± .28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5.63 ± .61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5.54</w:t>
            </w:r>
            <w:r w:rsidR="004328D4" w:rsidRPr="004328D4">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 .40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6.59± .69</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6.79</w:t>
            </w:r>
            <w:r w:rsidR="004328D4" w:rsidRPr="004328D4">
              <w:rPr>
                <w:rFonts w:ascii="Times New Roman" w:eastAsia="Times New Roman" w:hAnsi="Times New Roman" w:cs="Times New Roman"/>
                <w:sz w:val="24"/>
                <w:vertAlign w:val="superscript"/>
              </w:rPr>
              <w:t>b</w:t>
            </w:r>
            <w:r>
              <w:rPr>
                <w:rFonts w:ascii="Times New Roman" w:eastAsia="Times New Roman" w:hAnsi="Times New Roman" w:cs="Times New Roman"/>
                <w:sz w:val="24"/>
              </w:rPr>
              <w:t xml:space="preserve"> ± .31</w:t>
            </w:r>
          </w:p>
        </w:tc>
      </w:tr>
      <w:tr w:rsidR="004D5272" w:rsidTr="004D5272">
        <w:trPr>
          <w:trHeight w:val="1160"/>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pPr>
            <w:r>
              <w:rPr>
                <w:rFonts w:ascii="Times New Roman" w:eastAsia="Times New Roman" w:hAnsi="Times New Roman" w:cs="Times New Roman"/>
                <w:sz w:val="24"/>
              </w:rPr>
              <w:t>Sexual maturity weight (</w:t>
            </w:r>
            <w:r w:rsidR="00FC6036">
              <w:rPr>
                <w:rFonts w:ascii="Times New Roman" w:eastAsia="Times New Roman" w:hAnsi="Times New Roman" w:cs="Times New Roman"/>
                <w:sz w:val="24"/>
              </w:rPr>
              <w:t xml:space="preserve">at </w:t>
            </w:r>
            <w:r>
              <w:rPr>
                <w:rFonts w:ascii="Times New Roman" w:eastAsia="Times New Roman" w:hAnsi="Times New Roman" w:cs="Times New Roman"/>
                <w:sz w:val="24"/>
              </w:rPr>
              <w:t>8 &amp; 9  months Black Bengal  &amp; Jam</w:t>
            </w:r>
            <w:r w:rsidR="0077319E">
              <w:rPr>
                <w:rFonts w:ascii="Times New Roman" w:eastAsia="Times New Roman" w:hAnsi="Times New Roman" w:cs="Times New Roman"/>
                <w:sz w:val="24"/>
              </w:rPr>
              <w:t>u</w:t>
            </w:r>
            <w:r>
              <w:rPr>
                <w:rFonts w:ascii="Times New Roman" w:eastAsia="Times New Roman" w:hAnsi="Times New Roman" w:cs="Times New Roman"/>
                <w:sz w:val="24"/>
              </w:rPr>
              <w:t>napari  Goat respectively) in kg</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9.82 ± .75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9.52 ± .62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9.65</w:t>
            </w:r>
            <w:r w:rsidR="00FA3D55" w:rsidRPr="00320E7B">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 .42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9.13</w:t>
            </w:r>
            <w:r w:rsidR="00FA3D55" w:rsidRPr="00320E7B">
              <w:rPr>
                <w:rFonts w:ascii="Times New Roman" w:eastAsia="Times New Roman" w:hAnsi="Times New Roman" w:cs="Times New Roman"/>
                <w:sz w:val="24"/>
                <w:vertAlign w:val="superscript"/>
              </w:rPr>
              <w:t>a</w:t>
            </w:r>
            <w:r>
              <w:rPr>
                <w:rFonts w:ascii="Times New Roman" w:eastAsia="Times New Roman" w:hAnsi="Times New Roman" w:cs="Times New Roman"/>
                <w:sz w:val="24"/>
              </w:rPr>
              <w:t xml:space="preserve"> ± .70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3D5B7D" w:rsidP="004D5272">
            <w:pPr>
              <w:spacing w:after="0" w:line="360" w:lineRule="auto"/>
            </w:pPr>
            <w:r>
              <w:rPr>
                <w:rFonts w:ascii="Times New Roman" w:eastAsia="Times New Roman" w:hAnsi="Times New Roman" w:cs="Times New Roman"/>
                <w:sz w:val="24"/>
              </w:rPr>
              <w:t>1</w:t>
            </w:r>
            <w:r w:rsidR="006346C4">
              <w:rPr>
                <w:rFonts w:ascii="Times New Roman" w:eastAsia="Times New Roman" w:hAnsi="Times New Roman" w:cs="Times New Roman"/>
                <w:sz w:val="24"/>
              </w:rPr>
              <w:t>3</w:t>
            </w:r>
            <w:r>
              <w:rPr>
                <w:rFonts w:ascii="Times New Roman" w:eastAsia="Times New Roman" w:hAnsi="Times New Roman" w:cs="Times New Roman"/>
                <w:sz w:val="24"/>
              </w:rPr>
              <w:t>.</w:t>
            </w:r>
            <w:r w:rsidR="006346C4">
              <w:rPr>
                <w:rFonts w:ascii="Times New Roman" w:eastAsia="Times New Roman" w:hAnsi="Times New Roman" w:cs="Times New Roman"/>
                <w:sz w:val="24"/>
              </w:rPr>
              <w:t>2</w:t>
            </w:r>
            <w:r w:rsidR="00FA3D55" w:rsidRPr="00320E7B">
              <w:rPr>
                <w:rFonts w:ascii="Times New Roman" w:eastAsia="Times New Roman" w:hAnsi="Times New Roman" w:cs="Times New Roman"/>
                <w:sz w:val="24"/>
                <w:vertAlign w:val="superscript"/>
              </w:rPr>
              <w:t>b</w:t>
            </w:r>
            <w:r w:rsidR="006346C4">
              <w:rPr>
                <w:rFonts w:ascii="Times New Roman" w:eastAsia="Times New Roman" w:hAnsi="Times New Roman" w:cs="Times New Roman"/>
                <w:sz w:val="24"/>
              </w:rPr>
              <w:t xml:space="preserve"> ± .75</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3D5B7D" w:rsidP="004D5272">
            <w:pPr>
              <w:spacing w:after="0" w:line="360" w:lineRule="auto"/>
            </w:pPr>
            <w:r>
              <w:rPr>
                <w:rFonts w:ascii="Times New Roman" w:eastAsia="Times New Roman" w:hAnsi="Times New Roman" w:cs="Times New Roman"/>
                <w:sz w:val="24"/>
              </w:rPr>
              <w:t>1</w:t>
            </w:r>
            <w:r w:rsidR="006346C4">
              <w:rPr>
                <w:rFonts w:ascii="Times New Roman" w:eastAsia="Times New Roman" w:hAnsi="Times New Roman" w:cs="Times New Roman"/>
                <w:sz w:val="24"/>
              </w:rPr>
              <w:t>4</w:t>
            </w:r>
            <w:r>
              <w:rPr>
                <w:rFonts w:ascii="Times New Roman" w:eastAsia="Times New Roman" w:hAnsi="Times New Roman" w:cs="Times New Roman"/>
                <w:sz w:val="24"/>
              </w:rPr>
              <w:t>.</w:t>
            </w:r>
            <w:r w:rsidR="006346C4">
              <w:rPr>
                <w:rFonts w:ascii="Times New Roman" w:eastAsia="Times New Roman" w:hAnsi="Times New Roman" w:cs="Times New Roman"/>
                <w:sz w:val="24"/>
              </w:rPr>
              <w:t>1</w:t>
            </w:r>
            <w:r w:rsidR="00FA3D55" w:rsidRPr="00320E7B">
              <w:rPr>
                <w:rFonts w:ascii="Times New Roman" w:eastAsia="Times New Roman" w:hAnsi="Times New Roman" w:cs="Times New Roman"/>
                <w:sz w:val="24"/>
                <w:vertAlign w:val="superscript"/>
              </w:rPr>
              <w:t>b</w:t>
            </w:r>
            <w:r w:rsidR="006346C4">
              <w:rPr>
                <w:rFonts w:ascii="Times New Roman" w:eastAsia="Times New Roman" w:hAnsi="Times New Roman" w:cs="Times New Roman"/>
                <w:sz w:val="24"/>
              </w:rPr>
              <w:t xml:space="preserve"> ± .82</w:t>
            </w:r>
          </w:p>
        </w:tc>
      </w:tr>
      <w:tr w:rsidR="004D5272" w:rsidTr="004D5272">
        <w:trPr>
          <w:trHeight w:val="602"/>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pPr>
            <w:r>
              <w:rPr>
                <w:rFonts w:ascii="Times New Roman" w:eastAsia="Times New Roman" w:hAnsi="Times New Roman" w:cs="Times New Roman"/>
                <w:sz w:val="24"/>
              </w:rPr>
              <w:t>Growth rate g/day  (Birth to weaning)</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33.70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35.11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35.67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45.94</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42.97</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45.47</w:t>
            </w:r>
          </w:p>
        </w:tc>
      </w:tr>
      <w:tr w:rsidR="004D5272" w:rsidTr="004D5272">
        <w:trPr>
          <w:trHeight w:val="782"/>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pPr>
            <w:r>
              <w:rPr>
                <w:rFonts w:ascii="Times New Roman" w:eastAsia="Times New Roman" w:hAnsi="Times New Roman" w:cs="Times New Roman"/>
                <w:sz w:val="24"/>
              </w:rPr>
              <w:t>Growth rate g/day  (4 to 6 months)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47.97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47.49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32.93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33.04</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43.33</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52.91</w:t>
            </w:r>
          </w:p>
        </w:tc>
      </w:tr>
      <w:tr w:rsidR="004D5272" w:rsidTr="004D5272">
        <w:trPr>
          <w:trHeight w:val="602"/>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pPr>
            <w:r>
              <w:rPr>
                <w:rFonts w:ascii="Times New Roman" w:eastAsia="Times New Roman" w:hAnsi="Times New Roman" w:cs="Times New Roman"/>
                <w:sz w:val="24"/>
              </w:rPr>
              <w:t>Growth rate g/day  (6  to 8/9 months)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27.99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25.91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34.22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26.40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42.43</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43.47</w:t>
            </w:r>
          </w:p>
        </w:tc>
      </w:tr>
      <w:tr w:rsidR="004D5272" w:rsidTr="004D5272">
        <w:trPr>
          <w:trHeight w:val="1160"/>
          <w:jc w:val="center"/>
        </w:trPr>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C635D7">
            <w:pPr>
              <w:spacing w:after="0" w:line="360" w:lineRule="auto"/>
            </w:pPr>
            <w:r>
              <w:rPr>
                <w:rFonts w:ascii="Times New Roman" w:eastAsia="Times New Roman" w:hAnsi="Times New Roman" w:cs="Times New Roman"/>
                <w:sz w:val="24"/>
              </w:rPr>
              <w:t>Growth rate g/day  (Birth to sexual maturity)</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36.11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35.76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34.60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33.65</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42.88</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9E1" w:rsidRDefault="006346C4" w:rsidP="004D5272">
            <w:pPr>
              <w:spacing w:after="0" w:line="360" w:lineRule="auto"/>
            </w:pPr>
            <w:r>
              <w:rPr>
                <w:rFonts w:ascii="Times New Roman" w:eastAsia="Times New Roman" w:hAnsi="Times New Roman" w:cs="Times New Roman"/>
                <w:sz w:val="24"/>
              </w:rPr>
              <w:t>46.51</w:t>
            </w:r>
          </w:p>
        </w:tc>
      </w:tr>
    </w:tbl>
    <w:p w:rsidR="001139E1" w:rsidRDefault="001139E1" w:rsidP="00701D27">
      <w:pPr>
        <w:spacing w:after="0" w:line="360" w:lineRule="auto"/>
        <w:jc w:val="both"/>
        <w:rPr>
          <w:rFonts w:ascii="Times New Roman" w:eastAsia="Times New Roman" w:hAnsi="Times New Roman" w:cs="Times New Roman"/>
          <w:b/>
          <w:sz w:val="24"/>
        </w:rPr>
      </w:pPr>
    </w:p>
    <w:p w:rsidR="001139E1" w:rsidRPr="00A77FD8" w:rsidRDefault="004328D4" w:rsidP="00701D27">
      <w:pPr>
        <w:spacing w:after="0" w:line="360" w:lineRule="auto"/>
        <w:jc w:val="both"/>
        <w:rPr>
          <w:rFonts w:ascii="Times New Roman" w:eastAsia="Times New Roman" w:hAnsi="Times New Roman" w:cs="Times New Roman"/>
          <w:b/>
        </w:rPr>
      </w:pPr>
      <w:r w:rsidRPr="00A77FD8">
        <w:rPr>
          <w:rFonts w:ascii="Times New Roman" w:eastAsia="Times New Roman" w:hAnsi="Times New Roman" w:cs="Times New Roman"/>
          <w:b/>
        </w:rPr>
        <w:t>The letter a and b in the superscript indicated 5% (P&lt;0.05) level of significant</w:t>
      </w:r>
    </w:p>
    <w:p w:rsidR="001139E1" w:rsidRPr="00A77FD8" w:rsidRDefault="001139E1" w:rsidP="00701D27">
      <w:pPr>
        <w:spacing w:after="0" w:line="360" w:lineRule="auto"/>
        <w:jc w:val="both"/>
        <w:rPr>
          <w:rFonts w:ascii="Times New Roman" w:eastAsia="Times New Roman" w:hAnsi="Times New Roman" w:cs="Times New Roman"/>
          <w:b/>
          <w:sz w:val="24"/>
        </w:rPr>
      </w:pPr>
    </w:p>
    <w:p w:rsidR="004D5272" w:rsidRDefault="004D5272"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Weaning weight:</w:t>
      </w:r>
      <w:r>
        <w:rPr>
          <w:rFonts w:ascii="Times New Roman" w:eastAsia="Times New Roman" w:hAnsi="Times New Roman" w:cs="Times New Roman"/>
          <w:sz w:val="24"/>
        </w:rPr>
        <w:t xml:space="preserve">  </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weaning weight of Black Bengal  and </w:t>
      </w:r>
      <w:r w:rsidR="00FC6036">
        <w:rPr>
          <w:rFonts w:ascii="Times New Roman" w:eastAsia="Times New Roman" w:hAnsi="Times New Roman" w:cs="Times New Roman"/>
          <w:sz w:val="24"/>
        </w:rPr>
        <w:t>Jamunapari</w:t>
      </w:r>
      <w:r>
        <w:rPr>
          <w:rFonts w:ascii="Times New Roman" w:eastAsia="Times New Roman" w:hAnsi="Times New Roman" w:cs="Times New Roman"/>
          <w:sz w:val="24"/>
        </w:rPr>
        <w:t xml:space="preserve"> goats are presented in Table –1.The average weaning weight of male and female Black Bengal goats  were 5.19 ± .358 and 5.05 ± .28  kg and  5.63 ± . 61 and 5.54 </w:t>
      </w:r>
      <w:r w:rsidR="0022531C">
        <w:rPr>
          <w:rFonts w:ascii="Times New Roman" w:eastAsia="Times New Roman" w:hAnsi="Times New Roman" w:cs="Times New Roman"/>
          <w:sz w:val="24"/>
        </w:rPr>
        <w:t xml:space="preserve">± .41 </w:t>
      </w:r>
      <w:r w:rsidR="00C97515">
        <w:rPr>
          <w:rFonts w:ascii="Times New Roman" w:eastAsia="Times New Roman" w:hAnsi="Times New Roman" w:cs="Times New Roman"/>
          <w:sz w:val="24"/>
        </w:rPr>
        <w:t>kg</w:t>
      </w:r>
      <w:r w:rsidR="008E2E4B">
        <w:rPr>
          <w:rFonts w:ascii="Times New Roman" w:eastAsia="Times New Roman" w:hAnsi="Times New Roman" w:cs="Times New Roman"/>
          <w:sz w:val="24"/>
        </w:rPr>
        <w:t>,</w:t>
      </w:r>
      <w:r w:rsidR="00C97515">
        <w:rPr>
          <w:rFonts w:ascii="Times New Roman" w:eastAsia="Times New Roman" w:hAnsi="Times New Roman" w:cs="Times New Roman"/>
          <w:sz w:val="24"/>
        </w:rPr>
        <w:t xml:space="preserve"> </w:t>
      </w:r>
      <w:r w:rsidR="008E2E4B">
        <w:rPr>
          <w:rFonts w:ascii="Times New Roman" w:eastAsia="Times New Roman" w:hAnsi="Times New Roman" w:cs="Times New Roman"/>
          <w:sz w:val="24"/>
        </w:rPr>
        <w:t xml:space="preserve">respectively for </w:t>
      </w:r>
      <w:r w:rsidR="00C97515">
        <w:rPr>
          <w:rFonts w:ascii="Times New Roman" w:eastAsia="Times New Roman" w:hAnsi="Times New Roman" w:cs="Times New Roman"/>
          <w:sz w:val="24"/>
        </w:rPr>
        <w:t>Farm</w:t>
      </w:r>
      <w:r>
        <w:rPr>
          <w:rFonts w:ascii="Times New Roman" w:eastAsia="Times New Roman" w:hAnsi="Times New Roman" w:cs="Times New Roman"/>
          <w:sz w:val="24"/>
        </w:rPr>
        <w:t xml:space="preserve"> -1 and   Farm -</w:t>
      </w:r>
      <w:r w:rsidR="008E2E4B">
        <w:rPr>
          <w:rFonts w:ascii="Times New Roman" w:eastAsia="Times New Roman" w:hAnsi="Times New Roman" w:cs="Times New Roman"/>
          <w:sz w:val="24"/>
        </w:rPr>
        <w:t>2</w:t>
      </w:r>
      <w:r w:rsidR="00C9751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From Table-1, it was found that the average weaning weight of male Black Bengal goat was </w:t>
      </w:r>
      <w:r w:rsidR="0022531C">
        <w:rPr>
          <w:rFonts w:ascii="Times New Roman" w:eastAsia="Times New Roman" w:hAnsi="Times New Roman" w:cs="Times New Roman"/>
          <w:sz w:val="24"/>
        </w:rPr>
        <w:t>higher than</w:t>
      </w:r>
      <w:r>
        <w:rPr>
          <w:rFonts w:ascii="Times New Roman" w:eastAsia="Times New Roman" w:hAnsi="Times New Roman" w:cs="Times New Roman"/>
          <w:sz w:val="24"/>
        </w:rPr>
        <w:t xml:space="preserve"> female in both </w:t>
      </w:r>
      <w:r w:rsidR="00C97515">
        <w:rPr>
          <w:rFonts w:ascii="Times New Roman" w:eastAsia="Times New Roman" w:hAnsi="Times New Roman" w:cs="Times New Roman"/>
          <w:sz w:val="24"/>
        </w:rPr>
        <w:t>farms</w:t>
      </w:r>
      <w:r>
        <w:rPr>
          <w:rFonts w:ascii="Times New Roman" w:eastAsia="Times New Roman" w:hAnsi="Times New Roman" w:cs="Times New Roman"/>
          <w:sz w:val="24"/>
        </w:rPr>
        <w:t xml:space="preserve">. The inverse results were observed for female kids. However, </w:t>
      </w:r>
      <w:r w:rsidR="0022531C">
        <w:rPr>
          <w:rFonts w:ascii="Times New Roman" w:eastAsia="Times New Roman" w:hAnsi="Times New Roman" w:cs="Times New Roman"/>
          <w:sz w:val="24"/>
        </w:rPr>
        <w:t>the average</w:t>
      </w:r>
      <w:r>
        <w:rPr>
          <w:rFonts w:ascii="Times New Roman" w:eastAsia="Times New Roman" w:hAnsi="Times New Roman" w:cs="Times New Roman"/>
          <w:sz w:val="24"/>
        </w:rPr>
        <w:t xml:space="preserve"> </w:t>
      </w:r>
      <w:r w:rsidR="0022531C">
        <w:rPr>
          <w:rFonts w:ascii="Times New Roman" w:eastAsia="Times New Roman" w:hAnsi="Times New Roman" w:cs="Times New Roman"/>
          <w:sz w:val="24"/>
        </w:rPr>
        <w:t>weaning weight</w:t>
      </w:r>
      <w:r>
        <w:rPr>
          <w:rFonts w:ascii="Times New Roman" w:eastAsia="Times New Roman" w:hAnsi="Times New Roman" w:cs="Times New Roman"/>
          <w:sz w:val="24"/>
        </w:rPr>
        <w:t xml:space="preserve"> </w:t>
      </w:r>
      <w:r w:rsidR="00C97515">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Black Bengal kids of Farm-2 were higher than Farm-1. The average weaning weight of male and female Jam</w:t>
      </w:r>
      <w:r w:rsidR="009A290D">
        <w:rPr>
          <w:rFonts w:ascii="Times New Roman" w:eastAsia="Times New Roman" w:hAnsi="Times New Roman" w:cs="Times New Roman"/>
          <w:sz w:val="24"/>
        </w:rPr>
        <w:t>u</w:t>
      </w:r>
      <w:r>
        <w:rPr>
          <w:rFonts w:ascii="Times New Roman" w:eastAsia="Times New Roman" w:hAnsi="Times New Roman" w:cs="Times New Roman"/>
          <w:sz w:val="24"/>
        </w:rPr>
        <w:t xml:space="preserve">napari was 6.59 ± .69 and </w:t>
      </w:r>
      <w:r w:rsidR="0022531C">
        <w:rPr>
          <w:rFonts w:ascii="Times New Roman" w:eastAsia="Times New Roman" w:hAnsi="Times New Roman" w:cs="Times New Roman"/>
          <w:sz w:val="24"/>
        </w:rPr>
        <w:t>6.79 ±</w:t>
      </w:r>
      <w:r>
        <w:rPr>
          <w:rFonts w:ascii="Times New Roman" w:eastAsia="Times New Roman" w:hAnsi="Times New Roman" w:cs="Times New Roman"/>
          <w:sz w:val="24"/>
        </w:rPr>
        <w:t xml:space="preserve"> .</w:t>
      </w:r>
      <w:r w:rsidR="0022531C">
        <w:rPr>
          <w:rFonts w:ascii="Times New Roman" w:eastAsia="Times New Roman" w:hAnsi="Times New Roman" w:cs="Times New Roman"/>
          <w:sz w:val="24"/>
        </w:rPr>
        <w:t>31 kg</w:t>
      </w:r>
      <w:r w:rsidR="008E2E4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8E2E4B">
        <w:rPr>
          <w:rFonts w:ascii="Times New Roman" w:eastAsia="Times New Roman" w:hAnsi="Times New Roman" w:cs="Times New Roman"/>
          <w:sz w:val="24"/>
        </w:rPr>
        <w:t xml:space="preserve">respectively </w:t>
      </w:r>
      <w:r>
        <w:rPr>
          <w:rFonts w:ascii="Times New Roman" w:eastAsia="Times New Roman" w:hAnsi="Times New Roman" w:cs="Times New Roman"/>
          <w:sz w:val="24"/>
        </w:rPr>
        <w:t>in farm -</w:t>
      </w:r>
      <w:r w:rsidR="0022531C">
        <w:rPr>
          <w:rFonts w:ascii="Times New Roman" w:eastAsia="Times New Roman" w:hAnsi="Times New Roman" w:cs="Times New Roman"/>
          <w:sz w:val="24"/>
        </w:rPr>
        <w:t>2. The average</w:t>
      </w:r>
      <w:r>
        <w:rPr>
          <w:rFonts w:ascii="Times New Roman" w:eastAsia="Times New Roman" w:hAnsi="Times New Roman" w:cs="Times New Roman"/>
          <w:sz w:val="24"/>
        </w:rPr>
        <w:t xml:space="preserve"> weaning weight of </w:t>
      </w:r>
      <w:r w:rsidR="0022531C">
        <w:rPr>
          <w:rFonts w:ascii="Times New Roman" w:eastAsia="Times New Roman" w:hAnsi="Times New Roman" w:cs="Times New Roman"/>
          <w:sz w:val="24"/>
        </w:rPr>
        <w:t>Jamunapari female</w:t>
      </w:r>
      <w:r>
        <w:rPr>
          <w:rFonts w:ascii="Times New Roman" w:eastAsia="Times New Roman" w:hAnsi="Times New Roman" w:cs="Times New Roman"/>
          <w:sz w:val="24"/>
        </w:rPr>
        <w:t xml:space="preserve"> was higher than Jam</w:t>
      </w:r>
      <w:r w:rsidR="0077319E">
        <w:rPr>
          <w:rFonts w:ascii="Times New Roman" w:eastAsia="Times New Roman" w:hAnsi="Times New Roman" w:cs="Times New Roman"/>
          <w:sz w:val="24"/>
        </w:rPr>
        <w:t>u</w:t>
      </w:r>
      <w:r>
        <w:rPr>
          <w:rFonts w:ascii="Times New Roman" w:eastAsia="Times New Roman" w:hAnsi="Times New Roman" w:cs="Times New Roman"/>
          <w:sz w:val="24"/>
        </w:rPr>
        <w:t>napari male .Though the birth weight of Jam</w:t>
      </w:r>
      <w:r w:rsidR="009A290D">
        <w:rPr>
          <w:rFonts w:ascii="Times New Roman" w:eastAsia="Times New Roman" w:hAnsi="Times New Roman" w:cs="Times New Roman"/>
          <w:sz w:val="24"/>
        </w:rPr>
        <w:t>u</w:t>
      </w:r>
      <w:r>
        <w:rPr>
          <w:rFonts w:ascii="Times New Roman" w:eastAsia="Times New Roman" w:hAnsi="Times New Roman" w:cs="Times New Roman"/>
          <w:sz w:val="24"/>
        </w:rPr>
        <w:t>napari male was higher than female kids but the weaning weight of female Jam</w:t>
      </w:r>
      <w:r w:rsidR="0077319E">
        <w:rPr>
          <w:rFonts w:ascii="Times New Roman" w:eastAsia="Times New Roman" w:hAnsi="Times New Roman" w:cs="Times New Roman"/>
          <w:sz w:val="24"/>
        </w:rPr>
        <w:t>u</w:t>
      </w:r>
      <w:r>
        <w:rPr>
          <w:rFonts w:ascii="Times New Roman" w:eastAsia="Times New Roman" w:hAnsi="Times New Roman" w:cs="Times New Roman"/>
          <w:sz w:val="24"/>
        </w:rPr>
        <w:t>napari was higher than male Jam</w:t>
      </w:r>
      <w:r w:rsidR="0077319E">
        <w:rPr>
          <w:rFonts w:ascii="Times New Roman" w:eastAsia="Times New Roman" w:hAnsi="Times New Roman" w:cs="Times New Roman"/>
          <w:sz w:val="24"/>
        </w:rPr>
        <w:t>u</w:t>
      </w:r>
      <w:r>
        <w:rPr>
          <w:rFonts w:ascii="Times New Roman" w:eastAsia="Times New Roman" w:hAnsi="Times New Roman" w:cs="Times New Roman"/>
          <w:sz w:val="24"/>
        </w:rPr>
        <w:t xml:space="preserve">napari goat. </w:t>
      </w:r>
      <w:r w:rsidR="0022531C">
        <w:rPr>
          <w:rFonts w:ascii="Times New Roman" w:eastAsia="Times New Roman" w:hAnsi="Times New Roman" w:cs="Times New Roman"/>
          <w:sz w:val="24"/>
        </w:rPr>
        <w:t>The average</w:t>
      </w:r>
      <w:r>
        <w:rPr>
          <w:rFonts w:ascii="Times New Roman" w:eastAsia="Times New Roman" w:hAnsi="Times New Roman" w:cs="Times New Roman"/>
          <w:sz w:val="24"/>
        </w:rPr>
        <w:t xml:space="preserve"> weaning weight </w:t>
      </w:r>
      <w:r w:rsidR="0022531C">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Jam</w:t>
      </w:r>
      <w:r w:rsidR="0077319E">
        <w:rPr>
          <w:rFonts w:ascii="Times New Roman" w:eastAsia="Times New Roman" w:hAnsi="Times New Roman" w:cs="Times New Roman"/>
          <w:sz w:val="24"/>
        </w:rPr>
        <w:t>u</w:t>
      </w:r>
      <w:r>
        <w:rPr>
          <w:rFonts w:ascii="Times New Roman" w:eastAsia="Times New Roman" w:hAnsi="Times New Roman" w:cs="Times New Roman"/>
          <w:sz w:val="24"/>
        </w:rPr>
        <w:t xml:space="preserve">napari </w:t>
      </w:r>
      <w:r w:rsidR="0022531C">
        <w:rPr>
          <w:rFonts w:ascii="Times New Roman" w:eastAsia="Times New Roman" w:hAnsi="Times New Roman" w:cs="Times New Roman"/>
          <w:sz w:val="24"/>
        </w:rPr>
        <w:t>was higher</w:t>
      </w:r>
      <w:r>
        <w:rPr>
          <w:rFonts w:ascii="Times New Roman" w:eastAsia="Times New Roman" w:hAnsi="Times New Roman" w:cs="Times New Roman"/>
          <w:sz w:val="24"/>
        </w:rPr>
        <w:t xml:space="preserve"> than male and </w:t>
      </w:r>
      <w:r w:rsidR="0022531C">
        <w:rPr>
          <w:rFonts w:ascii="Times New Roman" w:eastAsia="Times New Roman" w:hAnsi="Times New Roman" w:cs="Times New Roman"/>
          <w:sz w:val="24"/>
        </w:rPr>
        <w:t>female Black</w:t>
      </w:r>
      <w:r>
        <w:rPr>
          <w:rFonts w:ascii="Times New Roman" w:eastAsia="Times New Roman" w:hAnsi="Times New Roman" w:cs="Times New Roman"/>
          <w:sz w:val="24"/>
        </w:rPr>
        <w:t xml:space="preserve"> </w:t>
      </w:r>
      <w:r w:rsidR="0022531C">
        <w:rPr>
          <w:rFonts w:ascii="Times New Roman" w:eastAsia="Times New Roman" w:hAnsi="Times New Roman" w:cs="Times New Roman"/>
          <w:sz w:val="24"/>
        </w:rPr>
        <w:t>Bengal for</w:t>
      </w:r>
      <w:r>
        <w:rPr>
          <w:rFonts w:ascii="Times New Roman" w:eastAsia="Times New Roman" w:hAnsi="Times New Roman" w:cs="Times New Roman"/>
          <w:sz w:val="24"/>
        </w:rPr>
        <w:t xml:space="preserve"> both </w:t>
      </w:r>
      <w:r w:rsidR="0022531C">
        <w:rPr>
          <w:rFonts w:ascii="Times New Roman" w:eastAsia="Times New Roman" w:hAnsi="Times New Roman" w:cs="Times New Roman"/>
          <w:sz w:val="24"/>
        </w:rPr>
        <w:t>farms</w:t>
      </w:r>
      <w:r>
        <w:rPr>
          <w:rFonts w:ascii="Times New Roman" w:eastAsia="Times New Roman" w:hAnsi="Times New Roman" w:cs="Times New Roman"/>
          <w:sz w:val="24"/>
        </w:rPr>
        <w:t>.</w:t>
      </w:r>
    </w:p>
    <w:p w:rsidR="00781AFE" w:rsidRDefault="00781AFE"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current study the weaning weight of Black Bengal goat was similar with Chowdhury et </w:t>
      </w:r>
      <w:r w:rsidR="0022531C">
        <w:rPr>
          <w:rFonts w:ascii="Times New Roman" w:eastAsia="Times New Roman" w:hAnsi="Times New Roman" w:cs="Times New Roman"/>
          <w:sz w:val="24"/>
        </w:rPr>
        <w:t>al. (</w:t>
      </w:r>
      <w:r>
        <w:rPr>
          <w:rFonts w:ascii="Times New Roman" w:eastAsia="Times New Roman" w:hAnsi="Times New Roman" w:cs="Times New Roman"/>
          <w:sz w:val="24"/>
        </w:rPr>
        <w:t>2002</w:t>
      </w:r>
      <w:r w:rsidR="003D5B7D">
        <w:rPr>
          <w:rFonts w:ascii="Times New Roman" w:eastAsia="Times New Roman" w:hAnsi="Times New Roman" w:cs="Times New Roman"/>
          <w:sz w:val="24"/>
        </w:rPr>
        <w:t>)</w:t>
      </w:r>
      <w:r>
        <w:rPr>
          <w:rFonts w:ascii="Times New Roman" w:eastAsia="Times New Roman" w:hAnsi="Times New Roman" w:cs="Times New Roman"/>
          <w:sz w:val="24"/>
        </w:rPr>
        <w:t xml:space="preserve"> but lower than Khan and Khatun </w:t>
      </w:r>
      <w:r w:rsidR="003D5B7D">
        <w:rPr>
          <w:rFonts w:ascii="Times New Roman" w:eastAsia="Times New Roman" w:hAnsi="Times New Roman" w:cs="Times New Roman"/>
          <w:sz w:val="24"/>
        </w:rPr>
        <w:t>(</w:t>
      </w:r>
      <w:r>
        <w:rPr>
          <w:rFonts w:ascii="Times New Roman" w:eastAsia="Times New Roman" w:hAnsi="Times New Roman" w:cs="Times New Roman"/>
          <w:sz w:val="24"/>
        </w:rPr>
        <w:t>2013</w:t>
      </w:r>
      <w:r w:rsidR="003D5B7D">
        <w:rPr>
          <w:rFonts w:ascii="Times New Roman" w:eastAsia="Times New Roman" w:hAnsi="Times New Roman" w:cs="Times New Roman"/>
          <w:sz w:val="24"/>
        </w:rPr>
        <w:t>)</w:t>
      </w:r>
      <w:r>
        <w:rPr>
          <w:rFonts w:ascii="Times New Roman" w:eastAsia="Times New Roman" w:hAnsi="Times New Roman" w:cs="Times New Roman"/>
          <w:sz w:val="24"/>
        </w:rPr>
        <w:t>. They reported weaning weight of goats 4.87 to 5.5 kg and 6.5 to 7.5 kg,</w:t>
      </w:r>
      <w:r w:rsidR="0022531C">
        <w:rPr>
          <w:rFonts w:ascii="Times New Roman" w:eastAsia="Times New Roman" w:hAnsi="Times New Roman" w:cs="Times New Roman"/>
          <w:sz w:val="24"/>
        </w:rPr>
        <w:t xml:space="preserve"> </w:t>
      </w:r>
      <w:r>
        <w:rPr>
          <w:rFonts w:ascii="Times New Roman" w:eastAsia="Times New Roman" w:hAnsi="Times New Roman" w:cs="Times New Roman"/>
          <w:sz w:val="24"/>
        </w:rPr>
        <w:t>respectively.</w:t>
      </w:r>
    </w:p>
    <w:p w:rsidR="00781AFE" w:rsidRDefault="00781AFE"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Age and Weight at Sexual </w:t>
      </w:r>
      <w:r w:rsidR="004D5272">
        <w:rPr>
          <w:rFonts w:ascii="Times New Roman" w:eastAsia="Times New Roman" w:hAnsi="Times New Roman" w:cs="Times New Roman"/>
          <w:b/>
          <w:sz w:val="24"/>
        </w:rPr>
        <w:t>Maturity:</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age and weight at sexual maturity of Black Bengal and Jam</w:t>
      </w:r>
      <w:r w:rsidR="00030BAF">
        <w:rPr>
          <w:rFonts w:ascii="Times New Roman" w:eastAsia="Times New Roman" w:hAnsi="Times New Roman" w:cs="Times New Roman"/>
          <w:sz w:val="24"/>
        </w:rPr>
        <w:t>u</w:t>
      </w:r>
      <w:r>
        <w:rPr>
          <w:rFonts w:ascii="Times New Roman" w:eastAsia="Times New Roman" w:hAnsi="Times New Roman" w:cs="Times New Roman"/>
          <w:sz w:val="24"/>
        </w:rPr>
        <w:t>napari goats are presented in Table-1. The average weight at sexual maturity of male and female Black Bengal goats  were 9.82 ± .75 and 9.52 ± .62 kg</w:t>
      </w:r>
      <w:r w:rsidR="00DC5B3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9.65 ± .75 and 9.138 ± .70  kg in  Farm -1 and Farm -2, respectively .From Table-1, it was found that the average  weight at sexual maturity  of male Black Bengal goat was higher  than female in both farm. The inverse results were observed for female </w:t>
      </w:r>
      <w:r w:rsidR="00C97515">
        <w:rPr>
          <w:rFonts w:ascii="Times New Roman" w:eastAsia="Times New Roman" w:hAnsi="Times New Roman" w:cs="Times New Roman"/>
          <w:sz w:val="24"/>
        </w:rPr>
        <w:t xml:space="preserve">kids. </w:t>
      </w:r>
      <w:r>
        <w:rPr>
          <w:rFonts w:ascii="Times New Roman" w:eastAsia="Times New Roman" w:hAnsi="Times New Roman" w:cs="Times New Roman"/>
          <w:sz w:val="24"/>
        </w:rPr>
        <w:t xml:space="preserve">However, </w:t>
      </w:r>
      <w:r w:rsidR="00C97515">
        <w:rPr>
          <w:rFonts w:ascii="Times New Roman" w:eastAsia="Times New Roman" w:hAnsi="Times New Roman" w:cs="Times New Roman"/>
          <w:sz w:val="24"/>
        </w:rPr>
        <w:t>the average</w:t>
      </w:r>
      <w:r>
        <w:rPr>
          <w:rFonts w:ascii="Times New Roman" w:eastAsia="Times New Roman" w:hAnsi="Times New Roman" w:cs="Times New Roman"/>
          <w:sz w:val="24"/>
        </w:rPr>
        <w:t xml:space="preserve"> weight at sexual maturity </w:t>
      </w:r>
      <w:r w:rsidR="00C97515">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Black Bengal goats of Farm-1 were higher than Farm-2.</w:t>
      </w:r>
      <w:r w:rsidR="00C97515">
        <w:rPr>
          <w:rFonts w:ascii="Times New Roman" w:eastAsia="Times New Roman" w:hAnsi="Times New Roman" w:cs="Times New Roman"/>
          <w:sz w:val="24"/>
        </w:rPr>
        <w:t xml:space="preserve"> </w:t>
      </w:r>
      <w:r>
        <w:rPr>
          <w:rFonts w:ascii="Times New Roman" w:eastAsia="Times New Roman" w:hAnsi="Times New Roman" w:cs="Times New Roman"/>
          <w:sz w:val="24"/>
        </w:rPr>
        <w:t>Though the weaning weight  of  male and female Black Bengal goats of Farm-2 were higher than Farm-1.The average age at sexual maturity of male and female Jam</w:t>
      </w:r>
      <w:r w:rsidR="00030BAF">
        <w:rPr>
          <w:rFonts w:ascii="Times New Roman" w:eastAsia="Times New Roman" w:hAnsi="Times New Roman" w:cs="Times New Roman"/>
          <w:sz w:val="24"/>
        </w:rPr>
        <w:t>u</w:t>
      </w:r>
      <w:r>
        <w:rPr>
          <w:rFonts w:ascii="Times New Roman" w:eastAsia="Times New Roman" w:hAnsi="Times New Roman" w:cs="Times New Roman"/>
          <w:sz w:val="24"/>
        </w:rPr>
        <w:t xml:space="preserve">napari goat was 9 months which was higher than  Black Bengal goat. </w:t>
      </w:r>
      <w:r w:rsidR="00C97515">
        <w:rPr>
          <w:rFonts w:ascii="Times New Roman" w:eastAsia="Times New Roman" w:hAnsi="Times New Roman" w:cs="Times New Roman"/>
          <w:sz w:val="24"/>
        </w:rPr>
        <w:t>But the</w:t>
      </w:r>
      <w:r>
        <w:rPr>
          <w:rFonts w:ascii="Times New Roman" w:eastAsia="Times New Roman" w:hAnsi="Times New Roman" w:cs="Times New Roman"/>
          <w:sz w:val="24"/>
        </w:rPr>
        <w:t xml:space="preserve"> Black Bengal goat attained sexual maturity at an early age than Jam</w:t>
      </w:r>
      <w:r w:rsidR="00030BAF">
        <w:rPr>
          <w:rFonts w:ascii="Times New Roman" w:eastAsia="Times New Roman" w:hAnsi="Times New Roman" w:cs="Times New Roman"/>
          <w:sz w:val="24"/>
        </w:rPr>
        <w:t>u</w:t>
      </w:r>
      <w:r>
        <w:rPr>
          <w:rFonts w:ascii="Times New Roman" w:eastAsia="Times New Roman" w:hAnsi="Times New Roman" w:cs="Times New Roman"/>
          <w:sz w:val="24"/>
        </w:rPr>
        <w:t xml:space="preserve">napari goat. The average weight at sexual maturity of male and </w:t>
      </w:r>
      <w:r w:rsidR="003D5B7D">
        <w:rPr>
          <w:rFonts w:ascii="Times New Roman" w:eastAsia="Times New Roman" w:hAnsi="Times New Roman" w:cs="Times New Roman"/>
          <w:sz w:val="24"/>
        </w:rPr>
        <w:t xml:space="preserve">female </w:t>
      </w:r>
      <w:r w:rsidR="00C97515">
        <w:rPr>
          <w:rFonts w:ascii="Times New Roman" w:eastAsia="Times New Roman" w:hAnsi="Times New Roman" w:cs="Times New Roman"/>
          <w:sz w:val="24"/>
        </w:rPr>
        <w:t>Jamunapari goats were</w:t>
      </w:r>
      <w:r w:rsidR="003D5B7D">
        <w:rPr>
          <w:rFonts w:ascii="Times New Roman" w:eastAsia="Times New Roman" w:hAnsi="Times New Roman" w:cs="Times New Roman"/>
          <w:sz w:val="24"/>
        </w:rPr>
        <w:t xml:space="preserve"> 1</w:t>
      </w:r>
      <w:r>
        <w:rPr>
          <w:rFonts w:ascii="Times New Roman" w:eastAsia="Times New Roman" w:hAnsi="Times New Roman" w:cs="Times New Roman"/>
          <w:sz w:val="24"/>
        </w:rPr>
        <w:t>3</w:t>
      </w:r>
      <w:r w:rsidR="003D5B7D">
        <w:rPr>
          <w:rFonts w:ascii="Times New Roman" w:eastAsia="Times New Roman" w:hAnsi="Times New Roman" w:cs="Times New Roman"/>
          <w:sz w:val="24"/>
        </w:rPr>
        <w:t>.2 ± .75 and 1</w:t>
      </w:r>
      <w:r>
        <w:rPr>
          <w:rFonts w:ascii="Times New Roman" w:eastAsia="Times New Roman" w:hAnsi="Times New Roman" w:cs="Times New Roman"/>
          <w:sz w:val="24"/>
        </w:rPr>
        <w:t>4</w:t>
      </w:r>
      <w:r w:rsidR="003D5B7D">
        <w:rPr>
          <w:rFonts w:ascii="Times New Roman" w:eastAsia="Times New Roman" w:hAnsi="Times New Roman" w:cs="Times New Roman"/>
          <w:sz w:val="24"/>
        </w:rPr>
        <w:t xml:space="preserve">.1 ±. </w:t>
      </w:r>
      <w:r w:rsidR="007B2BBC">
        <w:rPr>
          <w:rFonts w:ascii="Times New Roman" w:eastAsia="Times New Roman" w:hAnsi="Times New Roman" w:cs="Times New Roman"/>
          <w:sz w:val="24"/>
        </w:rPr>
        <w:t>82 kg</w:t>
      </w:r>
      <w:r w:rsidR="00A77FD8">
        <w:rPr>
          <w:rFonts w:ascii="Times New Roman" w:eastAsia="Times New Roman" w:hAnsi="Times New Roman" w:cs="Times New Roman"/>
          <w:sz w:val="24"/>
        </w:rPr>
        <w:t>,</w:t>
      </w:r>
      <w:r>
        <w:rPr>
          <w:rFonts w:ascii="Times New Roman" w:eastAsia="Times New Roman" w:hAnsi="Times New Roman" w:cs="Times New Roman"/>
          <w:sz w:val="24"/>
        </w:rPr>
        <w:t xml:space="preserve"> respectively </w:t>
      </w:r>
      <w:r w:rsidR="000608BE">
        <w:rPr>
          <w:rFonts w:ascii="Times New Roman" w:eastAsia="Times New Roman" w:hAnsi="Times New Roman" w:cs="Times New Roman"/>
          <w:sz w:val="24"/>
        </w:rPr>
        <w:t>in Farm</w:t>
      </w:r>
      <w:r>
        <w:rPr>
          <w:rFonts w:ascii="Times New Roman" w:eastAsia="Times New Roman" w:hAnsi="Times New Roman" w:cs="Times New Roman"/>
          <w:sz w:val="24"/>
        </w:rPr>
        <w:t xml:space="preserve"> -2. The </w:t>
      </w:r>
      <w:r w:rsidR="00C97515">
        <w:rPr>
          <w:rFonts w:ascii="Times New Roman" w:eastAsia="Times New Roman" w:hAnsi="Times New Roman" w:cs="Times New Roman"/>
          <w:sz w:val="24"/>
        </w:rPr>
        <w:t>average weight</w:t>
      </w:r>
      <w:r>
        <w:rPr>
          <w:rFonts w:ascii="Times New Roman" w:eastAsia="Times New Roman" w:hAnsi="Times New Roman" w:cs="Times New Roman"/>
          <w:sz w:val="24"/>
        </w:rPr>
        <w:t xml:space="preserve"> at sexual </w:t>
      </w:r>
      <w:r w:rsidR="00C97515">
        <w:rPr>
          <w:rFonts w:ascii="Times New Roman" w:eastAsia="Times New Roman" w:hAnsi="Times New Roman" w:cs="Times New Roman"/>
          <w:sz w:val="24"/>
        </w:rPr>
        <w:t>maturity of</w:t>
      </w:r>
      <w:r>
        <w:rPr>
          <w:rFonts w:ascii="Times New Roman" w:eastAsia="Times New Roman" w:hAnsi="Times New Roman" w:cs="Times New Roman"/>
          <w:sz w:val="24"/>
        </w:rPr>
        <w:t xml:space="preserve"> female Jam</w:t>
      </w:r>
      <w:r w:rsidR="00030BAF">
        <w:rPr>
          <w:rFonts w:ascii="Times New Roman" w:eastAsia="Times New Roman" w:hAnsi="Times New Roman" w:cs="Times New Roman"/>
          <w:sz w:val="24"/>
        </w:rPr>
        <w:t>u</w:t>
      </w:r>
      <w:r>
        <w:rPr>
          <w:rFonts w:ascii="Times New Roman" w:eastAsia="Times New Roman" w:hAnsi="Times New Roman" w:cs="Times New Roman"/>
          <w:sz w:val="24"/>
        </w:rPr>
        <w:t xml:space="preserve">napari goat </w:t>
      </w:r>
      <w:r>
        <w:rPr>
          <w:rFonts w:ascii="Times New Roman" w:eastAsia="Times New Roman" w:hAnsi="Times New Roman" w:cs="Times New Roman"/>
          <w:sz w:val="24"/>
        </w:rPr>
        <w:lastRenderedPageBreak/>
        <w:t xml:space="preserve">was </w:t>
      </w:r>
      <w:r w:rsidR="00C97515">
        <w:rPr>
          <w:rFonts w:ascii="Times New Roman" w:eastAsia="Times New Roman" w:hAnsi="Times New Roman" w:cs="Times New Roman"/>
          <w:sz w:val="24"/>
        </w:rPr>
        <w:t>higher than</w:t>
      </w:r>
      <w:r>
        <w:rPr>
          <w:rFonts w:ascii="Times New Roman" w:eastAsia="Times New Roman" w:hAnsi="Times New Roman" w:cs="Times New Roman"/>
          <w:sz w:val="24"/>
        </w:rPr>
        <w:t xml:space="preserve"> </w:t>
      </w:r>
      <w:r w:rsidR="0089783B">
        <w:rPr>
          <w:rFonts w:ascii="Times New Roman" w:eastAsia="Times New Roman" w:hAnsi="Times New Roman" w:cs="Times New Roman"/>
          <w:sz w:val="24"/>
        </w:rPr>
        <w:t xml:space="preserve">male. </w:t>
      </w:r>
      <w:r>
        <w:rPr>
          <w:rFonts w:ascii="Times New Roman" w:eastAsia="Times New Roman" w:hAnsi="Times New Roman" w:cs="Times New Roman"/>
          <w:sz w:val="24"/>
        </w:rPr>
        <w:t xml:space="preserve">The </w:t>
      </w:r>
      <w:r w:rsidR="00C97515">
        <w:rPr>
          <w:rFonts w:ascii="Times New Roman" w:eastAsia="Times New Roman" w:hAnsi="Times New Roman" w:cs="Times New Roman"/>
          <w:sz w:val="24"/>
        </w:rPr>
        <w:t>average age</w:t>
      </w:r>
      <w:r>
        <w:rPr>
          <w:rFonts w:ascii="Times New Roman" w:eastAsia="Times New Roman" w:hAnsi="Times New Roman" w:cs="Times New Roman"/>
          <w:sz w:val="24"/>
        </w:rPr>
        <w:t xml:space="preserve"> and weight at sexual maturity of male and female </w:t>
      </w:r>
      <w:r w:rsidR="00030BAF">
        <w:rPr>
          <w:rFonts w:ascii="Times New Roman" w:eastAsia="Times New Roman" w:hAnsi="Times New Roman" w:cs="Times New Roman"/>
          <w:sz w:val="24"/>
        </w:rPr>
        <w:t>Jamunapari</w:t>
      </w:r>
      <w:r>
        <w:rPr>
          <w:rFonts w:ascii="Times New Roman" w:eastAsia="Times New Roman" w:hAnsi="Times New Roman" w:cs="Times New Roman"/>
          <w:sz w:val="24"/>
        </w:rPr>
        <w:t xml:space="preserve"> </w:t>
      </w:r>
      <w:r w:rsidR="00C97515">
        <w:rPr>
          <w:rFonts w:ascii="Times New Roman" w:eastAsia="Times New Roman" w:hAnsi="Times New Roman" w:cs="Times New Roman"/>
          <w:sz w:val="24"/>
        </w:rPr>
        <w:t xml:space="preserve">goats </w:t>
      </w:r>
      <w:r w:rsidR="0089783B">
        <w:rPr>
          <w:rFonts w:ascii="Times New Roman" w:eastAsia="Times New Roman" w:hAnsi="Times New Roman" w:cs="Times New Roman"/>
          <w:sz w:val="24"/>
        </w:rPr>
        <w:t xml:space="preserve">were </w:t>
      </w:r>
      <w:r w:rsidR="007B2BBC">
        <w:rPr>
          <w:rFonts w:ascii="Times New Roman" w:eastAsia="Times New Roman" w:hAnsi="Times New Roman" w:cs="Times New Roman"/>
          <w:sz w:val="24"/>
        </w:rPr>
        <w:t>higher than</w:t>
      </w:r>
      <w:r>
        <w:rPr>
          <w:rFonts w:ascii="Times New Roman" w:eastAsia="Times New Roman" w:hAnsi="Times New Roman" w:cs="Times New Roman"/>
          <w:sz w:val="24"/>
        </w:rPr>
        <w:t xml:space="preserve"> male and female Black Bengal </w:t>
      </w:r>
      <w:r w:rsidR="000608BE">
        <w:rPr>
          <w:rFonts w:ascii="Times New Roman" w:eastAsia="Times New Roman" w:hAnsi="Times New Roman" w:cs="Times New Roman"/>
          <w:sz w:val="24"/>
        </w:rPr>
        <w:t xml:space="preserve">goats. </w:t>
      </w:r>
    </w:p>
    <w:p w:rsidR="00781AFE" w:rsidRDefault="00781AFE" w:rsidP="00701D27">
      <w:pPr>
        <w:spacing w:after="0" w:line="360" w:lineRule="auto"/>
        <w:jc w:val="both"/>
        <w:rPr>
          <w:rFonts w:ascii="Times New Roman" w:eastAsia="Times New Roman" w:hAnsi="Times New Roman" w:cs="Times New Roman"/>
          <w:sz w:val="24"/>
        </w:rPr>
      </w:pPr>
    </w:p>
    <w:p w:rsidR="00E0244A" w:rsidRPr="00947753" w:rsidRDefault="00E0244A" w:rsidP="00701D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In the current study the  age  at sexual maturity of Black Bengal goat was 8 months which was  similar with Amin et al., 200</w:t>
      </w:r>
      <w:r w:rsidR="000608BE">
        <w:rPr>
          <w:rFonts w:ascii="Times New Roman" w:eastAsia="Times New Roman" w:hAnsi="Times New Roman" w:cs="Times New Roman"/>
          <w:sz w:val="24"/>
        </w:rPr>
        <w:t>1</w:t>
      </w:r>
      <w:r>
        <w:rPr>
          <w:rFonts w:ascii="Times New Roman" w:eastAsia="Times New Roman" w:hAnsi="Times New Roman" w:cs="Times New Roman"/>
          <w:sz w:val="24"/>
        </w:rPr>
        <w:t>; but higher than Khan and Khatun (2013), Chowdhury et al, 200</w:t>
      </w:r>
      <w:r w:rsidR="00132DDA">
        <w:rPr>
          <w:rFonts w:ascii="Times New Roman" w:eastAsia="Times New Roman" w:hAnsi="Times New Roman" w:cs="Times New Roman"/>
          <w:sz w:val="24"/>
        </w:rPr>
        <w:t>2</w:t>
      </w:r>
      <w:r>
        <w:rPr>
          <w:rFonts w:ascii="Times New Roman" w:eastAsia="Times New Roman" w:hAnsi="Times New Roman" w:cs="Times New Roman"/>
          <w:sz w:val="24"/>
        </w:rPr>
        <w:t xml:space="preserve">;  Rume et al , 2011 ;  Hassan </w:t>
      </w:r>
      <w:r>
        <w:rPr>
          <w:rFonts w:ascii="Times New Roman" w:eastAsia="Times New Roman" w:hAnsi="Times New Roman" w:cs="Times New Roman"/>
          <w:i/>
          <w:sz w:val="24"/>
        </w:rPr>
        <w:t xml:space="preserve">et al., </w:t>
      </w:r>
      <w:r>
        <w:rPr>
          <w:rFonts w:ascii="Times New Roman" w:eastAsia="Times New Roman" w:hAnsi="Times New Roman" w:cs="Times New Roman"/>
          <w:sz w:val="24"/>
        </w:rPr>
        <w:t xml:space="preserve">2007).  They reported that   age at sexual maturity of goats were </w:t>
      </w:r>
      <w:r w:rsidR="007C282A">
        <w:rPr>
          <w:rFonts w:ascii="Times New Roman" w:eastAsia="Times New Roman" w:hAnsi="Times New Roman" w:cs="Times New Roman"/>
          <w:sz w:val="24"/>
        </w:rPr>
        <w:t>7.2 ±</w:t>
      </w:r>
      <w:r>
        <w:rPr>
          <w:rFonts w:ascii="Times New Roman" w:eastAsia="Times New Roman" w:hAnsi="Times New Roman" w:cs="Times New Roman"/>
          <w:sz w:val="24"/>
        </w:rPr>
        <w:t xml:space="preserve"> .18 kg.  In this study the </w:t>
      </w:r>
      <w:r w:rsidRPr="0037556D">
        <w:rPr>
          <w:rFonts w:ascii="Times New Roman" w:eastAsia="Times New Roman" w:hAnsi="Times New Roman" w:cs="Times New Roman"/>
          <w:sz w:val="24"/>
          <w:szCs w:val="24"/>
        </w:rPr>
        <w:t xml:space="preserve">weight at sexual maturity of Black Bengal goat  was  9 to 9.8 kg  which was similar with  (Rume et al , 2011;  Hassan </w:t>
      </w:r>
      <w:r w:rsidRPr="0037556D">
        <w:rPr>
          <w:rFonts w:ascii="Times New Roman" w:eastAsia="Times New Roman" w:hAnsi="Times New Roman" w:cs="Times New Roman"/>
          <w:i/>
          <w:sz w:val="24"/>
          <w:szCs w:val="24"/>
        </w:rPr>
        <w:t xml:space="preserve">et al , </w:t>
      </w:r>
      <w:r w:rsidRPr="0037556D">
        <w:rPr>
          <w:rFonts w:ascii="Times New Roman" w:eastAsia="Times New Roman" w:hAnsi="Times New Roman" w:cs="Times New Roman"/>
          <w:sz w:val="24"/>
          <w:szCs w:val="24"/>
        </w:rPr>
        <w:t>2007; Hossain et al, 2004;  Chowdhury et al, 200</w:t>
      </w:r>
      <w:r w:rsidR="00132DDA">
        <w:rPr>
          <w:rFonts w:ascii="Times New Roman" w:eastAsia="Times New Roman" w:hAnsi="Times New Roman" w:cs="Times New Roman"/>
          <w:sz w:val="24"/>
          <w:szCs w:val="24"/>
        </w:rPr>
        <w:t>2</w:t>
      </w:r>
      <w:r w:rsidRPr="0037556D">
        <w:rPr>
          <w:rFonts w:ascii="Times New Roman" w:eastAsia="Times New Roman" w:hAnsi="Times New Roman" w:cs="Times New Roman"/>
          <w:sz w:val="24"/>
          <w:szCs w:val="24"/>
        </w:rPr>
        <w:t xml:space="preserve">). They reported that weight at sexual maturity was 8.89±0.33 kg.  In the current study </w:t>
      </w:r>
      <w:r w:rsidR="00A77FD8" w:rsidRPr="0037556D">
        <w:rPr>
          <w:rFonts w:ascii="Times New Roman" w:eastAsia="Times New Roman" w:hAnsi="Times New Roman" w:cs="Times New Roman"/>
          <w:sz w:val="24"/>
          <w:szCs w:val="24"/>
        </w:rPr>
        <w:t xml:space="preserve">the </w:t>
      </w:r>
      <w:r w:rsidR="000608BE" w:rsidRPr="0037556D">
        <w:rPr>
          <w:rFonts w:ascii="Times New Roman" w:eastAsia="Times New Roman" w:hAnsi="Times New Roman" w:cs="Times New Roman"/>
          <w:sz w:val="24"/>
          <w:szCs w:val="24"/>
        </w:rPr>
        <w:t>age at</w:t>
      </w:r>
      <w:r w:rsidRPr="0037556D">
        <w:rPr>
          <w:rFonts w:ascii="Times New Roman" w:eastAsia="Times New Roman" w:hAnsi="Times New Roman" w:cs="Times New Roman"/>
          <w:sz w:val="24"/>
          <w:szCs w:val="24"/>
        </w:rPr>
        <w:t xml:space="preserve"> sexual maturity </w:t>
      </w:r>
      <w:r w:rsidR="000608BE" w:rsidRPr="0037556D">
        <w:rPr>
          <w:rFonts w:ascii="Times New Roman" w:eastAsia="Times New Roman" w:hAnsi="Times New Roman" w:cs="Times New Roman"/>
          <w:sz w:val="24"/>
          <w:szCs w:val="24"/>
        </w:rPr>
        <w:t xml:space="preserve">of </w:t>
      </w:r>
      <w:r w:rsidR="000608BE">
        <w:rPr>
          <w:rFonts w:ascii="Times New Roman" w:eastAsia="Times New Roman" w:hAnsi="Times New Roman" w:cs="Times New Roman"/>
          <w:sz w:val="24"/>
          <w:szCs w:val="24"/>
        </w:rPr>
        <w:t>Jamunapari</w:t>
      </w:r>
      <w:r w:rsidR="00030BAF" w:rsidRPr="0037556D">
        <w:rPr>
          <w:rFonts w:ascii="Times New Roman" w:eastAsia="Times New Roman" w:hAnsi="Times New Roman" w:cs="Times New Roman"/>
          <w:sz w:val="24"/>
          <w:szCs w:val="24"/>
        </w:rPr>
        <w:t xml:space="preserve"> </w:t>
      </w:r>
      <w:r w:rsidRPr="0037556D">
        <w:rPr>
          <w:rFonts w:ascii="Times New Roman" w:eastAsia="Times New Roman" w:hAnsi="Times New Roman" w:cs="Times New Roman"/>
          <w:sz w:val="24"/>
          <w:szCs w:val="24"/>
        </w:rPr>
        <w:t xml:space="preserve">goat was 270  days, where Hassan </w:t>
      </w:r>
      <w:r w:rsidRPr="0037556D">
        <w:rPr>
          <w:rFonts w:ascii="Times New Roman" w:eastAsia="Times New Roman" w:hAnsi="Times New Roman" w:cs="Times New Roman"/>
          <w:i/>
          <w:sz w:val="24"/>
          <w:szCs w:val="24"/>
        </w:rPr>
        <w:t>et al.</w:t>
      </w:r>
      <w:r w:rsidRPr="0037556D">
        <w:rPr>
          <w:rFonts w:ascii="Times New Roman" w:eastAsia="Times New Roman" w:hAnsi="Times New Roman" w:cs="Times New Roman"/>
          <w:sz w:val="24"/>
          <w:szCs w:val="24"/>
        </w:rPr>
        <w:t xml:space="preserve"> (2010) </w:t>
      </w:r>
      <w:r w:rsidRPr="00947753">
        <w:rPr>
          <w:rFonts w:ascii="Times New Roman" w:eastAsia="Times New Roman" w:hAnsi="Times New Roman" w:cs="Times New Roman"/>
          <w:sz w:val="24"/>
          <w:szCs w:val="24"/>
        </w:rPr>
        <w:t xml:space="preserve">found 354.7±17.1 days, which </w:t>
      </w:r>
      <w:r>
        <w:rPr>
          <w:rFonts w:ascii="Times New Roman" w:eastAsia="Times New Roman" w:hAnsi="Times New Roman" w:cs="Times New Roman"/>
          <w:sz w:val="24"/>
          <w:szCs w:val="24"/>
        </w:rPr>
        <w:t>wa</w:t>
      </w:r>
      <w:r w:rsidRPr="00947753">
        <w:rPr>
          <w:rFonts w:ascii="Times New Roman" w:eastAsia="Times New Roman" w:hAnsi="Times New Roman" w:cs="Times New Roman"/>
          <w:sz w:val="24"/>
          <w:szCs w:val="24"/>
        </w:rPr>
        <w:t>s higher  than present study. The variation of results which occur may be due to genetic cause</w:t>
      </w:r>
      <w:r w:rsidRPr="00947753">
        <w:rPr>
          <w:rFonts w:ascii="Times New Roman" w:eastAsia="Times New Roman" w:hAnsi="Times New Roman" w:cs="Times New Roman"/>
          <w:b/>
          <w:sz w:val="24"/>
          <w:szCs w:val="24"/>
        </w:rPr>
        <w:t>.</w:t>
      </w:r>
      <w:r w:rsidRPr="00947753">
        <w:rPr>
          <w:rFonts w:ascii="Times New Roman" w:eastAsia="Times New Roman" w:hAnsi="Times New Roman" w:cs="Times New Roman"/>
          <w:sz w:val="24"/>
          <w:szCs w:val="24"/>
        </w:rPr>
        <w:t xml:space="preserve"> Chowdhury </w:t>
      </w:r>
      <w:r w:rsidRPr="00947753">
        <w:rPr>
          <w:rFonts w:ascii="Times New Roman" w:eastAsia="Times New Roman" w:hAnsi="Times New Roman" w:cs="Times New Roman"/>
          <w:i/>
          <w:sz w:val="24"/>
          <w:szCs w:val="24"/>
        </w:rPr>
        <w:t>et al</w:t>
      </w:r>
      <w:r w:rsidRPr="0094775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47753">
        <w:rPr>
          <w:rFonts w:ascii="Times New Roman" w:eastAsia="Times New Roman" w:hAnsi="Times New Roman" w:cs="Times New Roman"/>
          <w:sz w:val="24"/>
          <w:szCs w:val="24"/>
        </w:rPr>
        <w:t xml:space="preserve"> (2002) observed that season and feeding level of were affected of age at first heat but rearing system did not affect the age of puberty. Besides </w:t>
      </w:r>
      <w:r w:rsidR="0089783B" w:rsidRPr="00947753">
        <w:rPr>
          <w:rFonts w:ascii="Times New Roman" w:eastAsia="Times New Roman" w:hAnsi="Times New Roman" w:cs="Times New Roman"/>
          <w:sz w:val="24"/>
          <w:szCs w:val="24"/>
        </w:rPr>
        <w:t>genetically</w:t>
      </w:r>
      <w:r w:rsidRPr="00947753">
        <w:rPr>
          <w:rFonts w:ascii="Times New Roman" w:eastAsia="Times New Roman" w:hAnsi="Times New Roman" w:cs="Times New Roman"/>
          <w:sz w:val="24"/>
          <w:szCs w:val="24"/>
        </w:rPr>
        <w:t xml:space="preserve"> influence, feeding and management are important in respect of age of puberty. The management includes feeding, breeding, housing and disease control which affect the age at puberty.</w:t>
      </w:r>
    </w:p>
    <w:p w:rsidR="00E0244A" w:rsidRDefault="00E0244A" w:rsidP="00701D27">
      <w:pPr>
        <w:spacing w:after="0" w:line="360" w:lineRule="auto"/>
        <w:jc w:val="both"/>
        <w:rPr>
          <w:rFonts w:ascii="Times New Roman" w:eastAsia="Times New Roman" w:hAnsi="Times New Roman" w:cs="Times New Roman"/>
          <w:sz w:val="24"/>
        </w:rPr>
      </w:pP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Average daily body weight </w:t>
      </w:r>
      <w:r w:rsidR="00C97515">
        <w:rPr>
          <w:rFonts w:ascii="Times New Roman" w:eastAsia="Times New Roman" w:hAnsi="Times New Roman" w:cs="Times New Roman"/>
          <w:b/>
          <w:sz w:val="24"/>
        </w:rPr>
        <w:t>gain:</w:t>
      </w: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Birth to </w:t>
      </w:r>
      <w:r w:rsidR="00C97515">
        <w:rPr>
          <w:rFonts w:ascii="Times New Roman" w:eastAsia="Times New Roman" w:hAnsi="Times New Roman" w:cs="Times New Roman"/>
          <w:b/>
          <w:sz w:val="24"/>
        </w:rPr>
        <w:t>weaning:</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average daily body weight gain from birth to </w:t>
      </w:r>
      <w:r w:rsidR="00C97515">
        <w:rPr>
          <w:rFonts w:ascii="Times New Roman" w:eastAsia="Times New Roman" w:hAnsi="Times New Roman" w:cs="Times New Roman"/>
          <w:sz w:val="24"/>
        </w:rPr>
        <w:t>weaning is</w:t>
      </w:r>
      <w:r>
        <w:rPr>
          <w:rFonts w:ascii="Times New Roman" w:eastAsia="Times New Roman" w:hAnsi="Times New Roman" w:cs="Times New Roman"/>
          <w:sz w:val="24"/>
        </w:rPr>
        <w:t xml:space="preserve"> presented in Table-1.The average daily body weight gain from birth to weaning for male and </w:t>
      </w:r>
      <w:r w:rsidR="00C97515">
        <w:rPr>
          <w:rFonts w:ascii="Times New Roman" w:eastAsia="Times New Roman" w:hAnsi="Times New Roman" w:cs="Times New Roman"/>
          <w:sz w:val="24"/>
        </w:rPr>
        <w:t>female Black</w:t>
      </w:r>
      <w:r>
        <w:rPr>
          <w:rFonts w:ascii="Times New Roman" w:eastAsia="Times New Roman" w:hAnsi="Times New Roman" w:cs="Times New Roman"/>
          <w:sz w:val="24"/>
        </w:rPr>
        <w:t xml:space="preserve"> Bengal </w:t>
      </w:r>
      <w:r w:rsidR="007B2BBC">
        <w:rPr>
          <w:rFonts w:ascii="Times New Roman" w:eastAsia="Times New Roman" w:hAnsi="Times New Roman" w:cs="Times New Roman"/>
          <w:sz w:val="24"/>
        </w:rPr>
        <w:t>goats was</w:t>
      </w:r>
      <w:r>
        <w:rPr>
          <w:rFonts w:ascii="Times New Roman" w:eastAsia="Times New Roman" w:hAnsi="Times New Roman" w:cs="Times New Roman"/>
          <w:sz w:val="24"/>
        </w:rPr>
        <w:t xml:space="preserve"> 33.70 and 35.11 g /</w:t>
      </w:r>
      <w:r w:rsidR="00C97515">
        <w:rPr>
          <w:rFonts w:ascii="Times New Roman" w:eastAsia="Times New Roman" w:hAnsi="Times New Roman" w:cs="Times New Roman"/>
          <w:sz w:val="24"/>
        </w:rPr>
        <w:t>day respectively,</w:t>
      </w:r>
      <w:r>
        <w:rPr>
          <w:rFonts w:ascii="Times New Roman" w:eastAsia="Times New Roman" w:hAnsi="Times New Roman" w:cs="Times New Roman"/>
          <w:sz w:val="24"/>
        </w:rPr>
        <w:t xml:space="preserve"> in Farm-</w:t>
      </w:r>
      <w:r w:rsidR="00C97515">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In case </w:t>
      </w:r>
      <w:r w:rsidR="00C97515">
        <w:rPr>
          <w:rFonts w:ascii="Times New Roman" w:eastAsia="Times New Roman" w:hAnsi="Times New Roman" w:cs="Times New Roman"/>
          <w:sz w:val="24"/>
        </w:rPr>
        <w:t>of Farm</w:t>
      </w:r>
      <w:r>
        <w:rPr>
          <w:rFonts w:ascii="Times New Roman" w:eastAsia="Times New Roman" w:hAnsi="Times New Roman" w:cs="Times New Roman"/>
          <w:sz w:val="24"/>
        </w:rPr>
        <w:t>-</w:t>
      </w:r>
      <w:r w:rsidR="00C97515">
        <w:rPr>
          <w:rFonts w:ascii="Times New Roman" w:eastAsia="Times New Roman" w:hAnsi="Times New Roman" w:cs="Times New Roman"/>
          <w:sz w:val="24"/>
        </w:rPr>
        <w:t>1, the</w:t>
      </w:r>
      <w:r>
        <w:rPr>
          <w:rFonts w:ascii="Times New Roman" w:eastAsia="Times New Roman" w:hAnsi="Times New Roman" w:cs="Times New Roman"/>
          <w:sz w:val="24"/>
        </w:rPr>
        <w:t xml:space="preserve"> average daily body weight gain from birth to weaning of   </w:t>
      </w:r>
      <w:r w:rsidR="00C97515">
        <w:rPr>
          <w:rFonts w:ascii="Times New Roman" w:eastAsia="Times New Roman" w:hAnsi="Times New Roman" w:cs="Times New Roman"/>
          <w:sz w:val="24"/>
        </w:rPr>
        <w:t>female Black</w:t>
      </w:r>
      <w:r>
        <w:rPr>
          <w:rFonts w:ascii="Times New Roman" w:eastAsia="Times New Roman" w:hAnsi="Times New Roman" w:cs="Times New Roman"/>
          <w:sz w:val="24"/>
        </w:rPr>
        <w:t xml:space="preserve"> Bengal goat was higher </w:t>
      </w:r>
      <w:r w:rsidR="00C97515">
        <w:rPr>
          <w:rFonts w:ascii="Times New Roman" w:eastAsia="Times New Roman" w:hAnsi="Times New Roman" w:cs="Times New Roman"/>
          <w:sz w:val="24"/>
        </w:rPr>
        <w:t>than male Black</w:t>
      </w:r>
      <w:r>
        <w:rPr>
          <w:rFonts w:ascii="Times New Roman" w:eastAsia="Times New Roman" w:hAnsi="Times New Roman" w:cs="Times New Roman"/>
          <w:sz w:val="24"/>
        </w:rPr>
        <w:t xml:space="preserve"> Bengal </w:t>
      </w:r>
      <w:r w:rsidR="00C97515">
        <w:rPr>
          <w:rFonts w:ascii="Times New Roman" w:eastAsia="Times New Roman" w:hAnsi="Times New Roman" w:cs="Times New Roman"/>
          <w:sz w:val="24"/>
        </w:rPr>
        <w:t>goat, although</w:t>
      </w:r>
      <w:r>
        <w:rPr>
          <w:rFonts w:ascii="Times New Roman" w:eastAsia="Times New Roman" w:hAnsi="Times New Roman" w:cs="Times New Roman"/>
          <w:sz w:val="24"/>
        </w:rPr>
        <w:t xml:space="preserve"> the average birth and weaning weight of female was lower than male. So female attained more weight than male Black Bengal </w:t>
      </w:r>
      <w:r w:rsidR="00C97515">
        <w:rPr>
          <w:rFonts w:ascii="Times New Roman" w:eastAsia="Times New Roman" w:hAnsi="Times New Roman" w:cs="Times New Roman"/>
          <w:sz w:val="24"/>
        </w:rPr>
        <w:t>goat in Farm</w:t>
      </w:r>
      <w:r>
        <w:rPr>
          <w:rFonts w:ascii="Times New Roman" w:eastAsia="Times New Roman" w:hAnsi="Times New Roman" w:cs="Times New Roman"/>
          <w:sz w:val="24"/>
        </w:rPr>
        <w:t>-</w:t>
      </w:r>
      <w:r w:rsidR="00C97515">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But the average daily body weight gain from birth to weaning for male and </w:t>
      </w:r>
      <w:r w:rsidR="00C97515">
        <w:rPr>
          <w:rFonts w:ascii="Times New Roman" w:eastAsia="Times New Roman" w:hAnsi="Times New Roman" w:cs="Times New Roman"/>
          <w:sz w:val="24"/>
        </w:rPr>
        <w:t>female Black</w:t>
      </w:r>
      <w:r>
        <w:rPr>
          <w:rFonts w:ascii="Times New Roman" w:eastAsia="Times New Roman" w:hAnsi="Times New Roman" w:cs="Times New Roman"/>
          <w:sz w:val="24"/>
        </w:rPr>
        <w:t xml:space="preserve"> Bengal goat is 35.67 and 45.94g/ day</w:t>
      </w:r>
      <w:r w:rsidR="006537D0">
        <w:rPr>
          <w:rFonts w:ascii="Times New Roman" w:eastAsia="Times New Roman" w:hAnsi="Times New Roman" w:cs="Times New Roman"/>
          <w:sz w:val="24"/>
        </w:rPr>
        <w:t>,</w:t>
      </w:r>
      <w:r>
        <w:rPr>
          <w:rFonts w:ascii="Times New Roman" w:eastAsia="Times New Roman" w:hAnsi="Times New Roman" w:cs="Times New Roman"/>
          <w:sz w:val="24"/>
        </w:rPr>
        <w:t xml:space="preserve">   respectively in Farm-</w:t>
      </w:r>
      <w:r w:rsidR="0089783B">
        <w:rPr>
          <w:rFonts w:ascii="Times New Roman" w:eastAsia="Times New Roman" w:hAnsi="Times New Roman" w:cs="Times New Roman"/>
          <w:sz w:val="24"/>
        </w:rPr>
        <w:t xml:space="preserve">2. </w:t>
      </w:r>
      <w:r>
        <w:rPr>
          <w:rFonts w:ascii="Times New Roman" w:eastAsia="Times New Roman" w:hAnsi="Times New Roman" w:cs="Times New Roman"/>
          <w:sz w:val="24"/>
        </w:rPr>
        <w:t xml:space="preserve">In case </w:t>
      </w:r>
      <w:r w:rsidR="00C97515">
        <w:rPr>
          <w:rFonts w:ascii="Times New Roman" w:eastAsia="Times New Roman" w:hAnsi="Times New Roman" w:cs="Times New Roman"/>
          <w:sz w:val="24"/>
        </w:rPr>
        <w:t>of Farm</w:t>
      </w:r>
      <w:r>
        <w:rPr>
          <w:rFonts w:ascii="Times New Roman" w:eastAsia="Times New Roman" w:hAnsi="Times New Roman" w:cs="Times New Roman"/>
          <w:sz w:val="24"/>
        </w:rPr>
        <w:t>-2</w:t>
      </w:r>
      <w:r w:rsidR="00C97515">
        <w:rPr>
          <w:rFonts w:ascii="Times New Roman" w:eastAsia="Times New Roman" w:hAnsi="Times New Roman" w:cs="Times New Roman"/>
          <w:sz w:val="24"/>
        </w:rPr>
        <w:t>, the</w:t>
      </w:r>
      <w:r>
        <w:rPr>
          <w:rFonts w:ascii="Times New Roman" w:eastAsia="Times New Roman" w:hAnsi="Times New Roman" w:cs="Times New Roman"/>
          <w:sz w:val="24"/>
        </w:rPr>
        <w:t xml:space="preserve"> average daily body weight gain of female is higher than male. But in Farm-2 average </w:t>
      </w:r>
      <w:r w:rsidR="00C97515">
        <w:rPr>
          <w:rFonts w:ascii="Times New Roman" w:eastAsia="Times New Roman" w:hAnsi="Times New Roman" w:cs="Times New Roman"/>
          <w:sz w:val="24"/>
        </w:rPr>
        <w:t>daily weight</w:t>
      </w:r>
      <w:r>
        <w:rPr>
          <w:rFonts w:ascii="Times New Roman" w:eastAsia="Times New Roman" w:hAnsi="Times New Roman" w:cs="Times New Roman"/>
          <w:sz w:val="24"/>
        </w:rPr>
        <w:t xml:space="preserve"> gain </w:t>
      </w:r>
      <w:r w:rsidR="00C97515">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is higher than male and female of Black Bengal goat Farm-1.</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But in Farm-2 the average daily body weight gain from birth to weaning for male and </w:t>
      </w:r>
      <w:r w:rsidR="0089783B">
        <w:rPr>
          <w:rFonts w:ascii="Times New Roman" w:eastAsia="Times New Roman" w:hAnsi="Times New Roman" w:cs="Times New Roman"/>
          <w:sz w:val="24"/>
        </w:rPr>
        <w:t>female Jamunapari</w:t>
      </w:r>
      <w:r w:rsidR="00030BAF">
        <w:rPr>
          <w:rFonts w:ascii="Times New Roman" w:eastAsia="Times New Roman" w:hAnsi="Times New Roman" w:cs="Times New Roman"/>
          <w:sz w:val="24"/>
        </w:rPr>
        <w:t xml:space="preserve"> </w:t>
      </w:r>
      <w:r>
        <w:rPr>
          <w:rFonts w:ascii="Times New Roman" w:eastAsia="Times New Roman" w:hAnsi="Times New Roman" w:cs="Times New Roman"/>
          <w:sz w:val="24"/>
        </w:rPr>
        <w:t>goat was 42.97 and 45.47 g/</w:t>
      </w:r>
      <w:r w:rsidR="0089783B">
        <w:rPr>
          <w:rFonts w:ascii="Times New Roman" w:eastAsia="Times New Roman" w:hAnsi="Times New Roman" w:cs="Times New Roman"/>
          <w:sz w:val="24"/>
        </w:rPr>
        <w:t>day, respectively</w:t>
      </w:r>
      <w:r>
        <w:rPr>
          <w:rFonts w:ascii="Times New Roman" w:eastAsia="Times New Roman" w:hAnsi="Times New Roman" w:cs="Times New Roman"/>
          <w:sz w:val="24"/>
        </w:rPr>
        <w:t xml:space="preserve"> .The average daily weight gain of   </w:t>
      </w:r>
      <w:r w:rsidR="0089783B">
        <w:rPr>
          <w:rFonts w:ascii="Times New Roman" w:eastAsia="Times New Roman" w:hAnsi="Times New Roman" w:cs="Times New Roman"/>
          <w:sz w:val="24"/>
        </w:rPr>
        <w:t>female was</w:t>
      </w:r>
      <w:r>
        <w:rPr>
          <w:rFonts w:ascii="Times New Roman" w:eastAsia="Times New Roman" w:hAnsi="Times New Roman" w:cs="Times New Roman"/>
          <w:sz w:val="24"/>
        </w:rPr>
        <w:t xml:space="preserve"> higher </w:t>
      </w:r>
      <w:r w:rsidR="0089783B">
        <w:rPr>
          <w:rFonts w:ascii="Times New Roman" w:eastAsia="Times New Roman" w:hAnsi="Times New Roman" w:cs="Times New Roman"/>
          <w:sz w:val="24"/>
        </w:rPr>
        <w:t xml:space="preserve">than male. </w:t>
      </w:r>
      <w:r>
        <w:rPr>
          <w:rFonts w:ascii="Times New Roman" w:eastAsia="Times New Roman" w:hAnsi="Times New Roman" w:cs="Times New Roman"/>
          <w:sz w:val="24"/>
        </w:rPr>
        <w:t xml:space="preserve">So female attained more weight than male Black Bengal </w:t>
      </w:r>
      <w:r w:rsidR="0089783B">
        <w:rPr>
          <w:rFonts w:ascii="Times New Roman" w:eastAsia="Times New Roman" w:hAnsi="Times New Roman" w:cs="Times New Roman"/>
          <w:sz w:val="24"/>
        </w:rPr>
        <w:t>goat in Farm</w:t>
      </w:r>
      <w:r>
        <w:rPr>
          <w:rFonts w:ascii="Times New Roman" w:eastAsia="Times New Roman" w:hAnsi="Times New Roman" w:cs="Times New Roman"/>
          <w:sz w:val="24"/>
        </w:rPr>
        <w:t>-</w:t>
      </w:r>
      <w:r w:rsidR="0089783B">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In both farm the average daily weight gain of   </w:t>
      </w:r>
      <w:r w:rsidR="0089783B">
        <w:rPr>
          <w:rFonts w:ascii="Times New Roman" w:eastAsia="Times New Roman" w:hAnsi="Times New Roman" w:cs="Times New Roman"/>
          <w:sz w:val="24"/>
        </w:rPr>
        <w:t>female was</w:t>
      </w:r>
      <w:r>
        <w:rPr>
          <w:rFonts w:ascii="Times New Roman" w:eastAsia="Times New Roman" w:hAnsi="Times New Roman" w:cs="Times New Roman"/>
          <w:sz w:val="24"/>
        </w:rPr>
        <w:t xml:space="preserve"> higher </w:t>
      </w:r>
      <w:r w:rsidR="0089783B">
        <w:rPr>
          <w:rFonts w:ascii="Times New Roman" w:eastAsia="Times New Roman" w:hAnsi="Times New Roman" w:cs="Times New Roman"/>
          <w:sz w:val="24"/>
        </w:rPr>
        <w:t>than male for</w:t>
      </w:r>
      <w:r>
        <w:rPr>
          <w:rFonts w:ascii="Times New Roman" w:eastAsia="Times New Roman" w:hAnsi="Times New Roman" w:cs="Times New Roman"/>
          <w:sz w:val="24"/>
        </w:rPr>
        <w:t xml:space="preserve"> 2 different </w:t>
      </w:r>
      <w:r w:rsidR="00423414">
        <w:rPr>
          <w:rFonts w:ascii="Times New Roman" w:eastAsia="Times New Roman" w:hAnsi="Times New Roman" w:cs="Times New Roman"/>
          <w:sz w:val="24"/>
        </w:rPr>
        <w:t xml:space="preserve">breed. </w:t>
      </w:r>
      <w:r w:rsidR="0089783B">
        <w:rPr>
          <w:rFonts w:ascii="Times New Roman" w:eastAsia="Times New Roman" w:hAnsi="Times New Roman" w:cs="Times New Roman"/>
          <w:sz w:val="24"/>
        </w:rPr>
        <w:t>But average</w:t>
      </w:r>
      <w:r>
        <w:rPr>
          <w:rFonts w:ascii="Times New Roman" w:eastAsia="Times New Roman" w:hAnsi="Times New Roman" w:cs="Times New Roman"/>
          <w:sz w:val="24"/>
        </w:rPr>
        <w:t xml:space="preserve"> daily weight gain of   </w:t>
      </w:r>
      <w:r w:rsidR="0089783B">
        <w:rPr>
          <w:rFonts w:ascii="Times New Roman" w:eastAsia="Times New Roman" w:hAnsi="Times New Roman" w:cs="Times New Roman"/>
          <w:sz w:val="24"/>
        </w:rPr>
        <w:t>female Black female Black</w:t>
      </w:r>
      <w:r>
        <w:rPr>
          <w:rFonts w:ascii="Times New Roman" w:eastAsia="Times New Roman" w:hAnsi="Times New Roman" w:cs="Times New Roman"/>
          <w:sz w:val="24"/>
        </w:rPr>
        <w:t xml:space="preserve"> Bengal goat </w:t>
      </w:r>
      <w:r w:rsidR="0089783B">
        <w:rPr>
          <w:rFonts w:ascii="Times New Roman" w:eastAsia="Times New Roman" w:hAnsi="Times New Roman" w:cs="Times New Roman"/>
          <w:sz w:val="24"/>
        </w:rPr>
        <w:t>of Farm</w:t>
      </w:r>
      <w:r>
        <w:rPr>
          <w:rFonts w:ascii="Times New Roman" w:eastAsia="Times New Roman" w:hAnsi="Times New Roman" w:cs="Times New Roman"/>
          <w:sz w:val="24"/>
        </w:rPr>
        <w:t>-</w:t>
      </w:r>
      <w:r w:rsidR="00423414">
        <w:rPr>
          <w:rFonts w:ascii="Times New Roman" w:eastAsia="Times New Roman" w:hAnsi="Times New Roman" w:cs="Times New Roman"/>
          <w:sz w:val="24"/>
        </w:rPr>
        <w:t>2 was</w:t>
      </w:r>
      <w:r>
        <w:rPr>
          <w:rFonts w:ascii="Times New Roman" w:eastAsia="Times New Roman" w:hAnsi="Times New Roman" w:cs="Times New Roman"/>
          <w:sz w:val="24"/>
        </w:rPr>
        <w:t xml:space="preserve"> attained highest gain </w:t>
      </w:r>
      <w:r w:rsidR="00423414">
        <w:rPr>
          <w:rFonts w:ascii="Times New Roman" w:eastAsia="Times New Roman" w:hAnsi="Times New Roman" w:cs="Times New Roman"/>
          <w:sz w:val="24"/>
        </w:rPr>
        <w:t xml:space="preserve">than </w:t>
      </w:r>
      <w:r w:rsidR="00423414" w:rsidRPr="00030BAF">
        <w:rPr>
          <w:rFonts w:ascii="Times New Roman" w:eastAsia="Times New Roman" w:hAnsi="Times New Roman" w:cs="Times New Roman"/>
          <w:sz w:val="24"/>
        </w:rPr>
        <w:t>Jamunapari</w:t>
      </w:r>
      <w:r w:rsidR="00DC5C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also Farm 1. Although the   average weaning weight </w:t>
      </w:r>
      <w:r w:rsidR="0089783B">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w:t>
      </w:r>
      <w:r w:rsidR="00030BAF">
        <w:rPr>
          <w:rFonts w:ascii="Times New Roman" w:eastAsia="Times New Roman" w:hAnsi="Times New Roman" w:cs="Times New Roman"/>
          <w:sz w:val="24"/>
        </w:rPr>
        <w:t xml:space="preserve">Jamunapari </w:t>
      </w:r>
      <w:r w:rsidR="0089783B">
        <w:rPr>
          <w:rFonts w:ascii="Times New Roman" w:eastAsia="Times New Roman" w:hAnsi="Times New Roman" w:cs="Times New Roman"/>
          <w:sz w:val="24"/>
        </w:rPr>
        <w:t>was higher</w:t>
      </w:r>
      <w:r>
        <w:rPr>
          <w:rFonts w:ascii="Times New Roman" w:eastAsia="Times New Roman" w:hAnsi="Times New Roman" w:cs="Times New Roman"/>
          <w:sz w:val="24"/>
        </w:rPr>
        <w:t xml:space="preserve"> than male and </w:t>
      </w:r>
      <w:r w:rsidR="0089783B">
        <w:rPr>
          <w:rFonts w:ascii="Times New Roman" w:eastAsia="Times New Roman" w:hAnsi="Times New Roman" w:cs="Times New Roman"/>
          <w:sz w:val="24"/>
        </w:rPr>
        <w:t>female Black</w:t>
      </w:r>
      <w:r>
        <w:rPr>
          <w:rFonts w:ascii="Times New Roman" w:eastAsia="Times New Roman" w:hAnsi="Times New Roman" w:cs="Times New Roman"/>
          <w:sz w:val="24"/>
        </w:rPr>
        <w:t xml:space="preserve"> </w:t>
      </w:r>
      <w:r w:rsidR="00423414">
        <w:rPr>
          <w:rFonts w:ascii="Times New Roman" w:eastAsia="Times New Roman" w:hAnsi="Times New Roman" w:cs="Times New Roman"/>
          <w:sz w:val="24"/>
        </w:rPr>
        <w:t>Bengal for</w:t>
      </w:r>
      <w:r>
        <w:rPr>
          <w:rFonts w:ascii="Times New Roman" w:eastAsia="Times New Roman" w:hAnsi="Times New Roman" w:cs="Times New Roman"/>
          <w:sz w:val="24"/>
        </w:rPr>
        <w:t xml:space="preserve"> both farm.</w:t>
      </w:r>
    </w:p>
    <w:p w:rsidR="000448C6" w:rsidRDefault="000448C6" w:rsidP="00701D27">
      <w:pPr>
        <w:spacing w:after="0" w:line="360" w:lineRule="auto"/>
        <w:jc w:val="both"/>
        <w:rPr>
          <w:rFonts w:ascii="Times New Roman" w:eastAsia="Times New Roman" w:hAnsi="Times New Roman" w:cs="Times New Roman"/>
          <w:sz w:val="24"/>
        </w:rPr>
      </w:pPr>
    </w:p>
    <w:p w:rsidR="007C78E2" w:rsidRDefault="007C78E2"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 the current study t</w:t>
      </w:r>
      <w:r w:rsidRPr="007C78E2">
        <w:rPr>
          <w:rFonts w:ascii="Times New Roman" w:eastAsia="Times New Roman" w:hAnsi="Times New Roman" w:cs="Times New Roman"/>
          <w:sz w:val="24"/>
        </w:rPr>
        <w:t>h</w:t>
      </w:r>
      <w:r>
        <w:rPr>
          <w:rFonts w:ascii="Times New Roman" w:eastAsia="Times New Roman" w:hAnsi="Times New Roman" w:cs="Times New Roman"/>
          <w:sz w:val="24"/>
        </w:rPr>
        <w:t>e average daily body weight gain from birth to weaning was 34 to 45 g/day which was similar with</w:t>
      </w:r>
      <w:r w:rsidRPr="007C78E2">
        <w:rPr>
          <w:rFonts w:ascii="Times New Roman" w:eastAsia="Times New Roman" w:hAnsi="Times New Roman" w:cs="Times New Roman"/>
          <w:sz w:val="24"/>
        </w:rPr>
        <w:t xml:space="preserve"> </w:t>
      </w:r>
      <w:r>
        <w:rPr>
          <w:rFonts w:ascii="Times New Roman" w:eastAsia="Times New Roman" w:hAnsi="Times New Roman" w:cs="Times New Roman"/>
          <w:sz w:val="24"/>
        </w:rPr>
        <w:t>Husain,et.al.(1997)</w:t>
      </w:r>
      <w:r w:rsidR="00117860">
        <w:rPr>
          <w:rFonts w:ascii="Times New Roman" w:eastAsia="Times New Roman" w:hAnsi="Times New Roman" w:cs="Times New Roman"/>
          <w:sz w:val="24"/>
        </w:rPr>
        <w:t>,</w:t>
      </w:r>
      <w:r>
        <w:rPr>
          <w:rFonts w:ascii="Times New Roman" w:eastAsia="Times New Roman" w:hAnsi="Times New Roman" w:cs="Times New Roman"/>
          <w:sz w:val="24"/>
        </w:rPr>
        <w:t xml:space="preserve"> Saadullah(1991) and Khan  and Singh (1989).</w:t>
      </w:r>
    </w:p>
    <w:p w:rsidR="007C78E2" w:rsidRPr="007C78E2" w:rsidRDefault="007C78E2"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They observed average daily body weight gain was 35 to 45 g/day.</w:t>
      </w:r>
    </w:p>
    <w:p w:rsidR="007C78E2" w:rsidRDefault="007C78E2"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to 6 month:</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average daily body weight gain from 4 to 6 months are  presented in Table-1.The average daily body weight gain from 4 to 6 months  for male and female  Black Bengal goat is 44.97and 47.49 g /day  respectively in Farm-1 . In case </w:t>
      </w:r>
      <w:r w:rsidR="007C282A">
        <w:rPr>
          <w:rFonts w:ascii="Times New Roman" w:eastAsia="Times New Roman" w:hAnsi="Times New Roman" w:cs="Times New Roman"/>
          <w:sz w:val="24"/>
        </w:rPr>
        <w:t>of Farm</w:t>
      </w:r>
      <w:r>
        <w:rPr>
          <w:rFonts w:ascii="Times New Roman" w:eastAsia="Times New Roman" w:hAnsi="Times New Roman" w:cs="Times New Roman"/>
          <w:sz w:val="24"/>
        </w:rPr>
        <w:t>-</w:t>
      </w:r>
      <w:r w:rsidR="007C282A">
        <w:rPr>
          <w:rFonts w:ascii="Times New Roman" w:eastAsia="Times New Roman" w:hAnsi="Times New Roman" w:cs="Times New Roman"/>
          <w:sz w:val="24"/>
        </w:rPr>
        <w:t>1 the</w:t>
      </w:r>
      <w:r>
        <w:rPr>
          <w:rFonts w:ascii="Times New Roman" w:eastAsia="Times New Roman" w:hAnsi="Times New Roman" w:cs="Times New Roman"/>
          <w:sz w:val="24"/>
        </w:rPr>
        <w:t xml:space="preserve"> average daily body weight gain from 4 to 6 month of </w:t>
      </w:r>
      <w:r w:rsidR="007B2BBC">
        <w:rPr>
          <w:rFonts w:ascii="Times New Roman" w:eastAsia="Times New Roman" w:hAnsi="Times New Roman" w:cs="Times New Roman"/>
          <w:sz w:val="24"/>
        </w:rPr>
        <w:t>male Black</w:t>
      </w:r>
      <w:r>
        <w:rPr>
          <w:rFonts w:ascii="Times New Roman" w:eastAsia="Times New Roman" w:hAnsi="Times New Roman" w:cs="Times New Roman"/>
          <w:sz w:val="24"/>
        </w:rPr>
        <w:t xml:space="preserve"> Bengal goat was higher </w:t>
      </w:r>
      <w:r w:rsidR="00423414">
        <w:rPr>
          <w:rFonts w:ascii="Times New Roman" w:eastAsia="Times New Roman" w:hAnsi="Times New Roman" w:cs="Times New Roman"/>
          <w:sz w:val="24"/>
        </w:rPr>
        <w:t>than female Black</w:t>
      </w:r>
      <w:r>
        <w:rPr>
          <w:rFonts w:ascii="Times New Roman" w:eastAsia="Times New Roman" w:hAnsi="Times New Roman" w:cs="Times New Roman"/>
          <w:sz w:val="24"/>
        </w:rPr>
        <w:t xml:space="preserve"> Bengal </w:t>
      </w:r>
      <w:r w:rsidR="00423414">
        <w:rPr>
          <w:rFonts w:ascii="Times New Roman" w:eastAsia="Times New Roman" w:hAnsi="Times New Roman" w:cs="Times New Roman"/>
          <w:sz w:val="24"/>
        </w:rPr>
        <w:t>goat, although</w:t>
      </w:r>
      <w:r>
        <w:rPr>
          <w:rFonts w:ascii="Times New Roman" w:eastAsia="Times New Roman" w:hAnsi="Times New Roman" w:cs="Times New Roman"/>
          <w:sz w:val="24"/>
        </w:rPr>
        <w:t xml:space="preserve"> the average birth to weaning </w:t>
      </w:r>
      <w:r w:rsidR="00423414">
        <w:rPr>
          <w:rFonts w:ascii="Times New Roman" w:eastAsia="Times New Roman" w:hAnsi="Times New Roman" w:cs="Times New Roman"/>
          <w:sz w:val="24"/>
        </w:rPr>
        <w:t>weight gain</w:t>
      </w:r>
      <w:r>
        <w:rPr>
          <w:rFonts w:ascii="Times New Roman" w:eastAsia="Times New Roman" w:hAnsi="Times New Roman" w:cs="Times New Roman"/>
          <w:sz w:val="24"/>
        </w:rPr>
        <w:t xml:space="preserve"> of female was </w:t>
      </w:r>
      <w:r w:rsidR="007C282A">
        <w:rPr>
          <w:rFonts w:ascii="Times New Roman" w:eastAsia="Times New Roman" w:hAnsi="Times New Roman" w:cs="Times New Roman"/>
          <w:sz w:val="24"/>
        </w:rPr>
        <w:t>higher. The</w:t>
      </w:r>
      <w:r>
        <w:rPr>
          <w:rFonts w:ascii="Times New Roman" w:eastAsia="Times New Roman" w:hAnsi="Times New Roman" w:cs="Times New Roman"/>
          <w:sz w:val="24"/>
        </w:rPr>
        <w:t xml:space="preserve"> weight gain of 4 to 6 months was also higher than weight gain from birth to weaning for Black Bengal </w:t>
      </w:r>
      <w:r w:rsidR="007C282A">
        <w:rPr>
          <w:rFonts w:ascii="Times New Roman" w:eastAsia="Times New Roman" w:hAnsi="Times New Roman" w:cs="Times New Roman"/>
          <w:sz w:val="24"/>
        </w:rPr>
        <w:t>goat in</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C282A">
        <w:rPr>
          <w:rFonts w:ascii="Times New Roman" w:eastAsia="Times New Roman" w:hAnsi="Times New Roman" w:cs="Times New Roman"/>
          <w:sz w:val="24"/>
        </w:rPr>
        <w:t>Farm-1</w:t>
      </w:r>
      <w:r>
        <w:rPr>
          <w:rFonts w:ascii="Times New Roman" w:eastAsia="Times New Roman" w:hAnsi="Times New Roman" w:cs="Times New Roman"/>
          <w:sz w:val="24"/>
        </w:rPr>
        <w:t>.</w:t>
      </w:r>
    </w:p>
    <w:p w:rsidR="001139E1" w:rsidRDefault="0046087E"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 this study, the average daily body weight gain from 4 to 6  month of different  goat breed  was 33 to  52   g /day which was similar with</w:t>
      </w:r>
      <w:r w:rsidRPr="0046087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Husain et al, 1997;  Saadullah (1991).  They reported that the average daily body weight gain from 4 to </w:t>
      </w:r>
      <w:r w:rsidR="007C282A">
        <w:rPr>
          <w:rFonts w:ascii="Times New Roman" w:eastAsia="Times New Roman" w:hAnsi="Times New Roman" w:cs="Times New Roman"/>
          <w:sz w:val="24"/>
        </w:rPr>
        <w:t xml:space="preserve">6 </w:t>
      </w:r>
      <w:r w:rsidR="007B2BBC">
        <w:rPr>
          <w:rFonts w:ascii="Times New Roman" w:eastAsia="Times New Roman" w:hAnsi="Times New Roman" w:cs="Times New Roman"/>
          <w:sz w:val="24"/>
        </w:rPr>
        <w:t>month was</w:t>
      </w:r>
      <w:r>
        <w:rPr>
          <w:rFonts w:ascii="Times New Roman" w:eastAsia="Times New Roman" w:hAnsi="Times New Roman" w:cs="Times New Roman"/>
          <w:sz w:val="24"/>
        </w:rPr>
        <w:t xml:space="preserve">   </w:t>
      </w:r>
      <w:r w:rsidR="007B2BBC">
        <w:rPr>
          <w:rFonts w:ascii="Times New Roman" w:eastAsia="Times New Roman" w:hAnsi="Times New Roman" w:cs="Times New Roman"/>
          <w:sz w:val="24"/>
        </w:rPr>
        <w:t xml:space="preserve">44 </w:t>
      </w:r>
      <w:r w:rsidR="00423414">
        <w:rPr>
          <w:rFonts w:ascii="Times New Roman" w:eastAsia="Times New Roman" w:hAnsi="Times New Roman" w:cs="Times New Roman"/>
          <w:sz w:val="24"/>
        </w:rPr>
        <w:t>to 55 g</w:t>
      </w:r>
      <w:r>
        <w:rPr>
          <w:rFonts w:ascii="Times New Roman" w:eastAsia="Times New Roman" w:hAnsi="Times New Roman" w:cs="Times New Roman"/>
          <w:sz w:val="24"/>
        </w:rPr>
        <w:t xml:space="preserve"> /day. The average body weight gain was highest in 4 to 6 months. But average daily gain decreased </w:t>
      </w:r>
      <w:r w:rsidR="007C282A">
        <w:rPr>
          <w:rFonts w:ascii="Times New Roman" w:eastAsia="Times New Roman" w:hAnsi="Times New Roman" w:cs="Times New Roman"/>
          <w:sz w:val="24"/>
        </w:rPr>
        <w:t>significantly with</w:t>
      </w:r>
      <w:r>
        <w:rPr>
          <w:rFonts w:ascii="Times New Roman" w:eastAsia="Times New Roman" w:hAnsi="Times New Roman" w:cs="Times New Roman"/>
          <w:sz w:val="24"/>
        </w:rPr>
        <w:t xml:space="preserve"> increase in age</w:t>
      </w:r>
      <w:r w:rsidR="00030BAF">
        <w:rPr>
          <w:rFonts w:ascii="Times New Roman" w:eastAsia="Times New Roman" w:hAnsi="Times New Roman" w:cs="Times New Roman"/>
          <w:sz w:val="24"/>
        </w:rPr>
        <w:t xml:space="preserve"> (Husain et al., 1997).</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1139E1" w:rsidP="00701D27">
      <w:pPr>
        <w:spacing w:after="0" w:line="360" w:lineRule="auto"/>
        <w:jc w:val="both"/>
        <w:rPr>
          <w:rFonts w:ascii="Times New Roman" w:eastAsia="Times New Roman" w:hAnsi="Times New Roman" w:cs="Times New Roman"/>
          <w:sz w:val="24"/>
        </w:rPr>
      </w:pP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1139E1" w:rsidRDefault="001139E1"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Birth to Sexual Maturity:</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average daily body weight </w:t>
      </w:r>
      <w:r w:rsidR="007C282A">
        <w:rPr>
          <w:rFonts w:ascii="Times New Roman" w:eastAsia="Times New Roman" w:hAnsi="Times New Roman" w:cs="Times New Roman"/>
          <w:sz w:val="24"/>
        </w:rPr>
        <w:t>gains from Birth to Sexual Maturity are</w:t>
      </w:r>
      <w:r w:rsidR="0089783B">
        <w:rPr>
          <w:rFonts w:ascii="Times New Roman" w:eastAsia="Times New Roman" w:hAnsi="Times New Roman" w:cs="Times New Roman"/>
          <w:sz w:val="24"/>
        </w:rPr>
        <w:t xml:space="preserve"> presented</w:t>
      </w:r>
      <w:r>
        <w:rPr>
          <w:rFonts w:ascii="Times New Roman" w:eastAsia="Times New Roman" w:hAnsi="Times New Roman" w:cs="Times New Roman"/>
          <w:sz w:val="24"/>
        </w:rPr>
        <w:t xml:space="preserve"> in Table-1.</w:t>
      </w:r>
    </w:p>
    <w:p w:rsidR="009C2118"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average daily weight gain of male was higher than female Black Bengal </w:t>
      </w:r>
      <w:r w:rsidR="0089783B">
        <w:rPr>
          <w:rFonts w:ascii="Times New Roman" w:eastAsia="Times New Roman" w:hAnsi="Times New Roman" w:cs="Times New Roman"/>
          <w:sz w:val="24"/>
        </w:rPr>
        <w:t>goat in</w:t>
      </w:r>
      <w:r>
        <w:rPr>
          <w:rFonts w:ascii="Times New Roman" w:eastAsia="Times New Roman" w:hAnsi="Times New Roman" w:cs="Times New Roman"/>
          <w:sz w:val="24"/>
        </w:rPr>
        <w:t xml:space="preserve"> both farm .But the average weight </w:t>
      </w:r>
      <w:r w:rsidR="007C282A">
        <w:rPr>
          <w:rFonts w:ascii="Times New Roman" w:eastAsia="Times New Roman" w:hAnsi="Times New Roman" w:cs="Times New Roman"/>
          <w:sz w:val="24"/>
        </w:rPr>
        <w:t>gain of</w:t>
      </w:r>
      <w:r>
        <w:rPr>
          <w:rFonts w:ascii="Times New Roman" w:eastAsia="Times New Roman" w:hAnsi="Times New Roman" w:cs="Times New Roman"/>
          <w:sz w:val="24"/>
        </w:rPr>
        <w:t xml:space="preserve"> female </w:t>
      </w:r>
      <w:r w:rsidR="00030BAF">
        <w:rPr>
          <w:rFonts w:ascii="Times New Roman" w:eastAsia="Times New Roman" w:hAnsi="Times New Roman" w:cs="Times New Roman"/>
          <w:sz w:val="24"/>
        </w:rPr>
        <w:t>Jamunapari</w:t>
      </w:r>
      <w:r w:rsidR="00DC5C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was higher than male. Also the average weight </w:t>
      </w:r>
      <w:r w:rsidR="007C282A">
        <w:rPr>
          <w:rFonts w:ascii="Times New Roman" w:eastAsia="Times New Roman" w:hAnsi="Times New Roman" w:cs="Times New Roman"/>
          <w:sz w:val="24"/>
        </w:rPr>
        <w:t xml:space="preserve">gain </w:t>
      </w:r>
      <w:r w:rsidR="007B2BBC">
        <w:rPr>
          <w:rFonts w:ascii="Times New Roman" w:eastAsia="Times New Roman" w:hAnsi="Times New Roman" w:cs="Times New Roman"/>
          <w:sz w:val="24"/>
        </w:rPr>
        <w:t>of male</w:t>
      </w:r>
      <w:r>
        <w:rPr>
          <w:rFonts w:ascii="Times New Roman" w:eastAsia="Times New Roman" w:hAnsi="Times New Roman" w:cs="Times New Roman"/>
          <w:sz w:val="24"/>
        </w:rPr>
        <w:t xml:space="preserve"> and female Black Bengal goat   was higher in farm </w:t>
      </w:r>
      <w:r w:rsidR="00423414">
        <w:rPr>
          <w:rFonts w:ascii="Times New Roman" w:eastAsia="Times New Roman" w:hAnsi="Times New Roman" w:cs="Times New Roman"/>
          <w:sz w:val="24"/>
        </w:rPr>
        <w:t>1 than</w:t>
      </w:r>
      <w:r>
        <w:rPr>
          <w:rFonts w:ascii="Times New Roman" w:eastAsia="Times New Roman" w:hAnsi="Times New Roman" w:cs="Times New Roman"/>
          <w:sz w:val="24"/>
        </w:rPr>
        <w:t xml:space="preserve">   in farm 2 .From table 1 it was also </w:t>
      </w:r>
      <w:r w:rsidR="00423414">
        <w:rPr>
          <w:rFonts w:ascii="Times New Roman" w:eastAsia="Times New Roman" w:hAnsi="Times New Roman" w:cs="Times New Roman"/>
          <w:sz w:val="24"/>
        </w:rPr>
        <w:t>observed female</w:t>
      </w:r>
      <w:r>
        <w:rPr>
          <w:rFonts w:ascii="Times New Roman" w:eastAsia="Times New Roman" w:hAnsi="Times New Roman" w:cs="Times New Roman"/>
          <w:sz w:val="24"/>
        </w:rPr>
        <w:t xml:space="preserve"> </w:t>
      </w:r>
      <w:r w:rsidR="00030BAF">
        <w:rPr>
          <w:rFonts w:ascii="Times New Roman" w:eastAsia="Times New Roman" w:hAnsi="Times New Roman" w:cs="Times New Roman"/>
          <w:sz w:val="24"/>
        </w:rPr>
        <w:t xml:space="preserve">Jamunapari </w:t>
      </w:r>
      <w:r>
        <w:rPr>
          <w:rFonts w:ascii="Times New Roman" w:eastAsia="Times New Roman" w:hAnsi="Times New Roman" w:cs="Times New Roman"/>
          <w:sz w:val="24"/>
        </w:rPr>
        <w:t>attained highest gain than male and female Black Bengal goat</w:t>
      </w:r>
      <w:r w:rsidR="009C2118">
        <w:rPr>
          <w:rFonts w:ascii="Times New Roman" w:eastAsia="Times New Roman" w:hAnsi="Times New Roman" w:cs="Times New Roman"/>
          <w:sz w:val="24"/>
        </w:rPr>
        <w:t>.</w:t>
      </w:r>
    </w:p>
    <w:p w:rsidR="000448C6" w:rsidRDefault="000448C6" w:rsidP="00701D27">
      <w:pPr>
        <w:spacing w:after="0" w:line="360" w:lineRule="auto"/>
        <w:jc w:val="both"/>
        <w:rPr>
          <w:rFonts w:ascii="Times New Roman" w:eastAsia="Times New Roman" w:hAnsi="Times New Roman" w:cs="Times New Roman"/>
          <w:sz w:val="24"/>
        </w:rPr>
      </w:pPr>
    </w:p>
    <w:p w:rsidR="000448C6" w:rsidRDefault="000448C6"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 the current study t</w:t>
      </w:r>
      <w:r w:rsidRPr="007C78E2">
        <w:rPr>
          <w:rFonts w:ascii="Times New Roman" w:eastAsia="Times New Roman" w:hAnsi="Times New Roman" w:cs="Times New Roman"/>
          <w:sz w:val="24"/>
        </w:rPr>
        <w:t>h</w:t>
      </w:r>
      <w:r>
        <w:rPr>
          <w:rFonts w:ascii="Times New Roman" w:eastAsia="Times New Roman" w:hAnsi="Times New Roman" w:cs="Times New Roman"/>
          <w:sz w:val="24"/>
        </w:rPr>
        <w:t xml:space="preserve">e average daily body weight gain from birth to sexual maturity of goats </w:t>
      </w:r>
      <w:r w:rsidR="0089783B">
        <w:rPr>
          <w:rFonts w:ascii="Times New Roman" w:eastAsia="Times New Roman" w:hAnsi="Times New Roman" w:cs="Times New Roman"/>
          <w:sz w:val="24"/>
        </w:rPr>
        <w:t>were 36</w:t>
      </w:r>
      <w:r>
        <w:rPr>
          <w:rFonts w:ascii="Times New Roman" w:eastAsia="Times New Roman" w:hAnsi="Times New Roman" w:cs="Times New Roman"/>
          <w:sz w:val="24"/>
        </w:rPr>
        <w:t xml:space="preserve"> to 46 g/ day which was similar with</w:t>
      </w:r>
      <w:r w:rsidRPr="007C78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Husain et al, 1997 and Saadullah (1991) </w:t>
      </w:r>
    </w:p>
    <w:p w:rsidR="000448C6" w:rsidRPr="007C78E2" w:rsidRDefault="000448C6"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They observed average daily body weight gain from birth to sexual maturity was 36 to 42 g/day and </w:t>
      </w:r>
      <w:r w:rsidR="0089783B">
        <w:rPr>
          <w:rFonts w:ascii="Times New Roman" w:eastAsia="Times New Roman" w:hAnsi="Times New Roman" w:cs="Times New Roman"/>
          <w:sz w:val="24"/>
        </w:rPr>
        <w:t>40 to</w:t>
      </w:r>
      <w:r>
        <w:rPr>
          <w:rFonts w:ascii="Times New Roman" w:eastAsia="Times New Roman" w:hAnsi="Times New Roman" w:cs="Times New Roman"/>
          <w:sz w:val="24"/>
        </w:rPr>
        <w:t xml:space="preserve"> 44 g/day, respectively.  On the other hand Chowdhury et al., (2002) observed  average daily body weight gain from birth to sexual maturity of goats were  30 to 35 g/ day  and this observation was slightly lower than present study.</w:t>
      </w:r>
    </w:p>
    <w:p w:rsidR="009C2118" w:rsidRDefault="009C2118" w:rsidP="00701D27">
      <w:pPr>
        <w:spacing w:after="0" w:line="360" w:lineRule="auto"/>
        <w:jc w:val="both"/>
        <w:rPr>
          <w:rFonts w:ascii="Times New Roman" w:eastAsia="Times New Roman" w:hAnsi="Times New Roman" w:cs="Times New Roman"/>
          <w:sz w:val="24"/>
        </w:rPr>
      </w:pPr>
    </w:p>
    <w:p w:rsidR="009C2118" w:rsidRDefault="009C2118" w:rsidP="00701D27">
      <w:pPr>
        <w:spacing w:after="0" w:line="360" w:lineRule="auto"/>
        <w:jc w:val="both"/>
        <w:rPr>
          <w:rFonts w:ascii="Times New Roman" w:eastAsia="Times New Roman" w:hAnsi="Times New Roman" w:cs="Times New Roman"/>
          <w:sz w:val="24"/>
        </w:rPr>
      </w:pPr>
    </w:p>
    <w:p w:rsidR="00FC6036" w:rsidRPr="00805011" w:rsidRDefault="00FC6036" w:rsidP="004B2FC0">
      <w:pPr>
        <w:spacing w:after="0" w:line="360" w:lineRule="auto"/>
        <w:jc w:val="both"/>
        <w:rPr>
          <w:rFonts w:ascii="Times New Roman" w:eastAsia="Times New Roman" w:hAnsi="Times New Roman" w:cs="Times New Roman"/>
          <w:sz w:val="24"/>
        </w:rPr>
      </w:pPr>
      <w:r w:rsidRPr="001F0B1B">
        <w:rPr>
          <w:rFonts w:ascii="Times New Roman" w:eastAsia="Times New Roman" w:hAnsi="Times New Roman" w:cs="Times New Roman"/>
          <w:sz w:val="24"/>
        </w:rPr>
        <w:t xml:space="preserve">After fitting the regression equation, with the </w:t>
      </w:r>
      <w:r w:rsidR="004B2FC0">
        <w:rPr>
          <w:rFonts w:ascii="Times New Roman" w:eastAsia="Times New Roman" w:hAnsi="Times New Roman" w:cs="Times New Roman"/>
          <w:sz w:val="24"/>
        </w:rPr>
        <w:t xml:space="preserve">data on </w:t>
      </w:r>
      <w:r w:rsidRPr="001F0B1B">
        <w:rPr>
          <w:rFonts w:ascii="Times New Roman" w:eastAsia="Times New Roman" w:hAnsi="Times New Roman" w:cs="Times New Roman"/>
          <w:sz w:val="24"/>
        </w:rPr>
        <w:t>birth weight</w:t>
      </w:r>
      <w:r>
        <w:rPr>
          <w:rFonts w:ascii="Times New Roman" w:eastAsia="Times New Roman" w:hAnsi="Times New Roman" w:cs="Times New Roman"/>
          <w:sz w:val="24"/>
        </w:rPr>
        <w:t xml:space="preserve"> to age at sexual maturity of different goat breeds the regression parameters and </w:t>
      </w:r>
      <w:r w:rsidR="004B2FC0">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value </w:t>
      </w:r>
      <w:r w:rsidR="004B2FC0">
        <w:rPr>
          <w:rFonts w:ascii="Times New Roman" w:eastAsia="Times New Roman" w:hAnsi="Times New Roman" w:cs="Times New Roman"/>
          <w:sz w:val="24"/>
        </w:rPr>
        <w:t>of R</w:t>
      </w:r>
      <w:r w:rsidR="004B2FC0" w:rsidRPr="004B2FC0">
        <w:rPr>
          <w:rFonts w:ascii="Times New Roman" w:eastAsia="Times New Roman" w:hAnsi="Times New Roman" w:cs="Times New Roman"/>
          <w:sz w:val="24"/>
          <w:vertAlign w:val="superscript"/>
        </w:rPr>
        <w:t>2</w:t>
      </w:r>
      <w:r w:rsidR="004B2FC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are presented in Table-2. The intercept and slope of male Black Bengal under Farm-1 and Jamunapari goat was 0.429 and 0.278; and 0.966 and 0.310, respectively. The intercept and slope of </w:t>
      </w:r>
      <w:r w:rsidRPr="00030BAF">
        <w:rPr>
          <w:rFonts w:ascii="Times New Roman" w:eastAsia="Times New Roman" w:hAnsi="Times New Roman" w:cs="Times New Roman"/>
          <w:sz w:val="24"/>
        </w:rPr>
        <w:t>Jamunapari</w:t>
      </w:r>
      <w:r>
        <w:rPr>
          <w:rFonts w:ascii="Times New Roman" w:eastAsia="Times New Roman" w:hAnsi="Times New Roman" w:cs="Times New Roman"/>
          <w:sz w:val="24"/>
        </w:rPr>
        <w:t xml:space="preserve"> goat was higher than Black Bengal </w:t>
      </w:r>
      <w:r w:rsidRPr="001F0B1B">
        <w:rPr>
          <w:rFonts w:ascii="Times New Roman" w:eastAsia="Times New Roman" w:hAnsi="Times New Roman" w:cs="Times New Roman"/>
          <w:sz w:val="24"/>
        </w:rPr>
        <w:t>goat</w:t>
      </w:r>
      <w:r>
        <w:rPr>
          <w:rFonts w:ascii="Times New Roman" w:eastAsia="Times New Roman" w:hAnsi="Times New Roman" w:cs="Times New Roman"/>
          <w:sz w:val="24"/>
        </w:rPr>
        <w:t xml:space="preserve"> under Farm -1. The co-efficient of determination</w:t>
      </w:r>
      <w:r w:rsidRPr="00EA027E">
        <w:rPr>
          <w:rFonts w:ascii="Times New Roman" w:eastAsia="Times New Roman" w:hAnsi="Times New Roman" w:cs="Times New Roman"/>
          <w:sz w:val="24"/>
        </w:rPr>
        <w:t xml:space="preserve"> </w:t>
      </w:r>
      <w:r>
        <w:rPr>
          <w:rFonts w:ascii="Times New Roman" w:eastAsia="Times New Roman" w:hAnsi="Times New Roman" w:cs="Times New Roman"/>
          <w:sz w:val="24"/>
        </w:rPr>
        <w:t>(R²) of male Black Bengal under Farm-1 and Jamunapari goat was 0.992 and 0.998, respectively. The R² value of male Jamunapari goat</w:t>
      </w:r>
      <w:r w:rsidR="004B2FC0">
        <w:rPr>
          <w:rFonts w:ascii="Times New Roman" w:eastAsia="Times New Roman" w:hAnsi="Times New Roman" w:cs="Times New Roman"/>
          <w:sz w:val="24"/>
        </w:rPr>
        <w:t xml:space="preserve"> w</w:t>
      </w:r>
      <w:r>
        <w:rPr>
          <w:rFonts w:ascii="Times New Roman" w:eastAsia="Times New Roman" w:hAnsi="Times New Roman" w:cs="Times New Roman"/>
          <w:sz w:val="24"/>
        </w:rPr>
        <w:t>as</w:t>
      </w:r>
      <w:r w:rsidRPr="00AD7073">
        <w:rPr>
          <w:rFonts w:ascii="Times New Roman" w:eastAsia="Times New Roman" w:hAnsi="Times New Roman" w:cs="Times New Roman"/>
          <w:sz w:val="24"/>
        </w:rPr>
        <w:t xml:space="preserve"> higher</w:t>
      </w:r>
      <w:r>
        <w:rPr>
          <w:rFonts w:ascii="Times New Roman" w:eastAsia="Times New Roman" w:hAnsi="Times New Roman" w:cs="Times New Roman"/>
          <w:sz w:val="24"/>
        </w:rPr>
        <w:t xml:space="preserve"> than Black Bengal </w:t>
      </w:r>
      <w:r w:rsidRPr="001F0B1B">
        <w:rPr>
          <w:rFonts w:ascii="Times New Roman" w:eastAsia="Times New Roman" w:hAnsi="Times New Roman" w:cs="Times New Roman"/>
          <w:sz w:val="24"/>
        </w:rPr>
        <w:t>goat</w:t>
      </w:r>
      <w:r>
        <w:rPr>
          <w:rFonts w:ascii="Times New Roman" w:eastAsia="Times New Roman" w:hAnsi="Times New Roman" w:cs="Times New Roman"/>
          <w:sz w:val="24"/>
        </w:rPr>
        <w:t>. So the value of</w:t>
      </w:r>
      <w:r w:rsidRPr="00AD7073">
        <w:rPr>
          <w:rFonts w:ascii="Times New Roman" w:eastAsia="Times New Roman" w:hAnsi="Times New Roman" w:cs="Times New Roman"/>
          <w:sz w:val="24"/>
        </w:rPr>
        <w:t xml:space="preserve"> </w:t>
      </w:r>
      <w:r>
        <w:rPr>
          <w:rFonts w:ascii="Times New Roman" w:eastAsia="Times New Roman" w:hAnsi="Times New Roman" w:cs="Times New Roman"/>
          <w:sz w:val="24"/>
        </w:rPr>
        <w:t>male Jamunapari goat was more fitted. The higher R² values considered as superior (Khan et al, 2012).</w:t>
      </w:r>
      <w:r w:rsidRPr="00AD70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intercept and slope of female Black Bengal and Jamunapari goat was 0.252 and 0.275; and 0.603 and 0.343, respectively. The intercept and slope of female Jamunapari goat was higher than Black Bengal </w:t>
      </w:r>
      <w:r w:rsidRPr="001F0B1B">
        <w:rPr>
          <w:rFonts w:ascii="Times New Roman" w:eastAsia="Times New Roman" w:hAnsi="Times New Roman" w:cs="Times New Roman"/>
          <w:sz w:val="24"/>
        </w:rPr>
        <w:t>goat</w:t>
      </w:r>
      <w:r>
        <w:rPr>
          <w:rFonts w:ascii="Times New Roman" w:eastAsia="Times New Roman" w:hAnsi="Times New Roman" w:cs="Times New Roman"/>
          <w:sz w:val="24"/>
        </w:rPr>
        <w:t xml:space="preserve"> under Farm -1. The co-efficient of determination (R²) of female Black Bengal under Farm-1 and Jamunapari goat was 0.994 and 0.956 respectively. The</w:t>
      </w:r>
      <w:r w:rsidRPr="00EA027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R² value of female </w:t>
      </w:r>
      <w:r w:rsidRPr="00AD7073">
        <w:rPr>
          <w:rFonts w:ascii="Times New Roman" w:eastAsia="Times New Roman" w:hAnsi="Times New Roman" w:cs="Times New Roman"/>
          <w:sz w:val="24"/>
        </w:rPr>
        <w:t>was higher</w:t>
      </w:r>
      <w:r>
        <w:rPr>
          <w:rFonts w:ascii="Times New Roman" w:eastAsia="Times New Roman" w:hAnsi="Times New Roman" w:cs="Times New Roman"/>
          <w:sz w:val="24"/>
        </w:rPr>
        <w:t xml:space="preserve"> than Jamunapari goat. So the value of</w:t>
      </w:r>
      <w:r w:rsidRPr="00AD70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Black Bengal </w:t>
      </w:r>
      <w:r w:rsidRPr="001F0B1B">
        <w:rPr>
          <w:rFonts w:ascii="Times New Roman" w:eastAsia="Times New Roman" w:hAnsi="Times New Roman" w:cs="Times New Roman"/>
          <w:sz w:val="24"/>
        </w:rPr>
        <w:t>goat</w:t>
      </w:r>
      <w:r>
        <w:rPr>
          <w:rFonts w:ascii="Times New Roman" w:eastAsia="Times New Roman" w:hAnsi="Times New Roman" w:cs="Times New Roman"/>
          <w:sz w:val="24"/>
        </w:rPr>
        <w:t xml:space="preserve"> was more fitted.</w:t>
      </w:r>
      <w:r w:rsidRPr="00453BC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intercept and slope of male Black Bengal </w:t>
      </w:r>
      <w:r w:rsidR="00BB3267">
        <w:rPr>
          <w:rFonts w:ascii="Times New Roman" w:eastAsia="Times New Roman" w:hAnsi="Times New Roman" w:cs="Times New Roman"/>
          <w:sz w:val="24"/>
        </w:rPr>
        <w:t>and Jamunapari</w:t>
      </w:r>
      <w:r>
        <w:rPr>
          <w:rFonts w:ascii="Times New Roman" w:eastAsia="Times New Roman" w:hAnsi="Times New Roman" w:cs="Times New Roman"/>
          <w:sz w:val="24"/>
        </w:rPr>
        <w:t xml:space="preserve"> goat was  and 0.938 ; and 0.259; 0.966 and </w:t>
      </w:r>
      <w:r w:rsidRPr="00805011">
        <w:rPr>
          <w:rFonts w:ascii="Times New Roman" w:eastAsia="Times New Roman" w:hAnsi="Times New Roman" w:cs="Times New Roman"/>
          <w:sz w:val="24"/>
        </w:rPr>
        <w:lastRenderedPageBreak/>
        <w:t xml:space="preserve">0.310, respectively under Farm-2.  The intercept and slope of male Jamunapari goat was higher than Black Bengal goat under Farm -2. </w:t>
      </w:r>
    </w:p>
    <w:p w:rsidR="00FC6036" w:rsidRPr="00805011" w:rsidRDefault="00805011" w:rsidP="00805011">
      <w:pPr>
        <w:tabs>
          <w:tab w:val="left" w:pos="1740"/>
        </w:tabs>
        <w:spacing w:after="0" w:line="360" w:lineRule="auto"/>
        <w:rPr>
          <w:rFonts w:ascii="Times New Roman" w:eastAsia="Times New Roman" w:hAnsi="Times New Roman" w:cs="Times New Roman"/>
          <w:sz w:val="24"/>
        </w:rPr>
      </w:pPr>
      <w:r w:rsidRPr="00805011">
        <w:rPr>
          <w:rFonts w:ascii="Times New Roman" w:eastAsia="Times New Roman" w:hAnsi="Times New Roman" w:cs="Times New Roman"/>
          <w:sz w:val="24"/>
        </w:rPr>
        <w:tab/>
      </w:r>
    </w:p>
    <w:p w:rsidR="00FC6036" w:rsidRPr="00805011" w:rsidRDefault="009463D9" w:rsidP="004B2FC0">
      <w:pPr>
        <w:spacing w:after="0" w:line="360" w:lineRule="auto"/>
        <w:rPr>
          <w:rFonts w:ascii="Times New Roman" w:eastAsia="Times New Roman" w:hAnsi="Times New Roman" w:cs="Times New Roman"/>
          <w:b/>
          <w:sz w:val="24"/>
          <w:szCs w:val="24"/>
        </w:rPr>
      </w:pPr>
      <w:r>
        <w:rPr>
          <w:rFonts w:ascii="Times New Roman" w:eastAsia="Calibri" w:hAnsi="Times New Roman" w:cs="Times New Roman"/>
          <w:b/>
          <w:spacing w:val="6"/>
          <w:sz w:val="24"/>
          <w:szCs w:val="24"/>
        </w:rPr>
        <w:t xml:space="preserve">Table-2: </w:t>
      </w:r>
      <w:r>
        <w:rPr>
          <w:rFonts w:ascii="Times New Roman" w:eastAsia="Calibri" w:hAnsi="Times New Roman" w:cs="Times New Roman"/>
          <w:spacing w:val="6"/>
          <w:sz w:val="24"/>
          <w:szCs w:val="24"/>
        </w:rPr>
        <w:t xml:space="preserve">The regression parameters and   </w:t>
      </w:r>
      <w:r>
        <w:rPr>
          <w:rFonts w:ascii="Times New Roman" w:eastAsia="Times New Roman" w:hAnsi="Times New Roman" w:cs="Times New Roman"/>
          <w:sz w:val="24"/>
          <w:szCs w:val="24"/>
        </w:rPr>
        <w:t xml:space="preserve">R² </w:t>
      </w:r>
      <w:r>
        <w:rPr>
          <w:rFonts w:ascii="Times New Roman" w:eastAsia="Calibri" w:hAnsi="Times New Roman" w:cs="Times New Roman"/>
          <w:spacing w:val="6"/>
          <w:sz w:val="24"/>
          <w:szCs w:val="24"/>
        </w:rPr>
        <w:t xml:space="preserve">values after fitting the Regression Equation, </w:t>
      </w:r>
      <w:r w:rsidR="00FC6036" w:rsidRPr="00805011">
        <w:rPr>
          <w:rFonts w:ascii="Times New Roman" w:eastAsia="Calibri" w:hAnsi="Times New Roman" w:cs="Times New Roman"/>
          <w:spacing w:val="6"/>
          <w:sz w:val="24"/>
          <w:szCs w:val="24"/>
        </w:rPr>
        <w:t xml:space="preserve">with the birth weight to age at sexual maturity of different goat breeds. </w:t>
      </w:r>
    </w:p>
    <w:p w:rsidR="00FC6036" w:rsidRPr="004B2FC0" w:rsidRDefault="00FC6036" w:rsidP="00FC6036">
      <w:pPr>
        <w:spacing w:after="0" w:line="36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tblPr>
      <w:tblGrid>
        <w:gridCol w:w="2130"/>
        <w:gridCol w:w="1202"/>
        <w:gridCol w:w="1221"/>
        <w:gridCol w:w="1202"/>
        <w:gridCol w:w="1221"/>
        <w:gridCol w:w="1283"/>
        <w:gridCol w:w="1317"/>
      </w:tblGrid>
      <w:tr w:rsidR="00FC6036" w:rsidRPr="00805011" w:rsidTr="00A77FD8">
        <w:trPr>
          <w:trHeight w:val="542"/>
          <w:jc w:val="center"/>
        </w:trPr>
        <w:tc>
          <w:tcPr>
            <w:tcW w:w="2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eastAsia="Calibri" w:hAnsi="Times New Roman" w:cs="Times New Roman"/>
              </w:rPr>
            </w:pPr>
          </w:p>
        </w:tc>
        <w:tc>
          <w:tcPr>
            <w:tcW w:w="74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 xml:space="preserve">                                                      Breed</w:t>
            </w:r>
          </w:p>
        </w:tc>
      </w:tr>
      <w:tr w:rsidR="00FC6036" w:rsidRPr="00805011" w:rsidTr="00A77FD8">
        <w:trPr>
          <w:trHeight w:val="518"/>
          <w:jc w:val="center"/>
        </w:trPr>
        <w:tc>
          <w:tcPr>
            <w:tcW w:w="2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rPr>
                <w:rFonts w:ascii="Times New Roman" w:eastAsia="Calibri" w:hAnsi="Times New Roman" w:cs="Times New Roman"/>
                <w:b/>
                <w:bCs/>
                <w:color w:val="4F81BD" w:themeColor="accent1"/>
              </w:rPr>
            </w:pPr>
          </w:p>
        </w:tc>
        <w:tc>
          <w:tcPr>
            <w:tcW w:w="484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Black Bengal  Goat</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Jamunapari  goat</w:t>
            </w:r>
          </w:p>
        </w:tc>
      </w:tr>
      <w:tr w:rsidR="00FC6036" w:rsidRPr="00805011" w:rsidTr="00A77FD8">
        <w:trPr>
          <w:trHeight w:val="495"/>
          <w:jc w:val="center"/>
        </w:trPr>
        <w:tc>
          <w:tcPr>
            <w:tcW w:w="2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rPr>
                <w:rFonts w:ascii="Times New Roman" w:eastAsia="Calibri" w:hAnsi="Times New Roman" w:cs="Times New Roman"/>
                <w:b/>
                <w:bCs/>
                <w:color w:val="4F81BD" w:themeColor="accent1"/>
                <w:sz w:val="20"/>
                <w:szCs w:val="20"/>
              </w:rPr>
            </w:pPr>
          </w:p>
        </w:tc>
        <w:tc>
          <w:tcPr>
            <w:tcW w:w="2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Farm-1</w:t>
            </w:r>
          </w:p>
        </w:tc>
        <w:tc>
          <w:tcPr>
            <w:tcW w:w="2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Farm-2</w:t>
            </w:r>
          </w:p>
        </w:tc>
        <w:tc>
          <w:tcPr>
            <w:tcW w:w="2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Farm-2</w:t>
            </w:r>
          </w:p>
        </w:tc>
      </w:tr>
      <w:tr w:rsidR="00FC6036" w:rsidRPr="00805011" w:rsidTr="00A77FD8">
        <w:trPr>
          <w:trHeight w:val="449"/>
          <w:jc w:val="center"/>
        </w:trPr>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Traits</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Male</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Female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Male</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Female</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Male</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Female</w:t>
            </w:r>
          </w:p>
        </w:tc>
      </w:tr>
      <w:tr w:rsidR="00FC6036" w:rsidRPr="00805011" w:rsidTr="00A77FD8">
        <w:trPr>
          <w:trHeight w:val="755"/>
          <w:jc w:val="center"/>
        </w:trPr>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sz w:val="24"/>
              </w:rPr>
              <w:t xml:space="preserve"> </w:t>
            </w:r>
            <w:r w:rsidRPr="00805011">
              <w:rPr>
                <w:rFonts w:ascii="Times New Roman" w:eastAsia="Times New Roman" w:hAnsi="Times New Roman" w:cs="Times New Roman"/>
                <w:b/>
                <w:sz w:val="24"/>
              </w:rPr>
              <w:t>a (intercept)</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0.429</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0.252</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0.938</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0.827</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0.966</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0.603</w:t>
            </w:r>
          </w:p>
        </w:tc>
      </w:tr>
      <w:tr w:rsidR="00FC6036" w:rsidRPr="00805011" w:rsidTr="00A77FD8">
        <w:trPr>
          <w:trHeight w:val="1268"/>
          <w:jc w:val="center"/>
        </w:trPr>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b (slope)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0.278</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0.275</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0.259</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0.256</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0.310</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0.343</w:t>
            </w:r>
          </w:p>
        </w:tc>
      </w:tr>
      <w:tr w:rsidR="00FC6036" w:rsidRPr="00805011" w:rsidTr="00A77FD8">
        <w:trPr>
          <w:trHeight w:val="1160"/>
          <w:jc w:val="center"/>
        </w:trPr>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b/>
              </w:rPr>
            </w:pPr>
            <w:r w:rsidRPr="00805011">
              <w:rPr>
                <w:rFonts w:ascii="Times New Roman" w:eastAsia="Times New Roman" w:hAnsi="Times New Roman" w:cs="Times New Roman"/>
                <w:b/>
                <w:sz w:val="24"/>
              </w:rPr>
              <w:t xml:space="preserve">R² ( </w:t>
            </w:r>
            <w:r w:rsidRPr="00805011">
              <w:rPr>
                <w:rFonts w:ascii="Times New Roman" w:hAnsi="Times New Roman" w:cs="Times New Roman"/>
                <w:b/>
              </w:rPr>
              <w:t>Co-efficient of determination )</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0.992</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0.994</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0.996</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0.997</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0.998</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036" w:rsidRPr="00805011" w:rsidRDefault="00FC6036" w:rsidP="00A77FD8">
            <w:pPr>
              <w:spacing w:after="0" w:line="360" w:lineRule="auto"/>
              <w:jc w:val="both"/>
              <w:rPr>
                <w:rFonts w:ascii="Times New Roman" w:hAnsi="Times New Roman" w:cs="Times New Roman"/>
              </w:rPr>
            </w:pPr>
            <w:r w:rsidRPr="00805011">
              <w:rPr>
                <w:rFonts w:ascii="Times New Roman" w:hAnsi="Times New Roman" w:cs="Times New Roman"/>
              </w:rPr>
              <w:t>0.956</w:t>
            </w:r>
          </w:p>
        </w:tc>
      </w:tr>
    </w:tbl>
    <w:p w:rsidR="00FC6036" w:rsidRPr="00805011" w:rsidRDefault="00FC6036" w:rsidP="00FC6036">
      <w:pPr>
        <w:spacing w:after="0" w:line="360" w:lineRule="auto"/>
        <w:jc w:val="center"/>
        <w:rPr>
          <w:rFonts w:ascii="Times New Roman" w:eastAsia="Times New Roman" w:hAnsi="Times New Roman" w:cs="Times New Roman"/>
          <w:sz w:val="24"/>
        </w:rPr>
      </w:pPr>
    </w:p>
    <w:p w:rsidR="00FC6036" w:rsidRDefault="00FC6036" w:rsidP="00FC6036">
      <w:pPr>
        <w:spacing w:after="0" w:line="360" w:lineRule="auto"/>
        <w:rPr>
          <w:rFonts w:ascii="Times New Roman" w:eastAsia="Times New Roman" w:hAnsi="Times New Roman" w:cs="Times New Roman"/>
          <w:sz w:val="24"/>
        </w:rPr>
      </w:pPr>
    </w:p>
    <w:p w:rsidR="00FC6036" w:rsidRPr="00805011" w:rsidRDefault="00FC6036" w:rsidP="00032299">
      <w:pPr>
        <w:spacing w:after="0" w:line="360" w:lineRule="auto"/>
        <w:jc w:val="both"/>
        <w:rPr>
          <w:rFonts w:ascii="Times New Roman" w:eastAsia="Times New Roman" w:hAnsi="Times New Roman" w:cs="Times New Roman"/>
          <w:sz w:val="24"/>
        </w:rPr>
      </w:pPr>
      <w:r w:rsidRPr="00805011">
        <w:rPr>
          <w:rFonts w:ascii="Times New Roman" w:eastAsia="Times New Roman" w:hAnsi="Times New Roman" w:cs="Times New Roman"/>
          <w:sz w:val="24"/>
        </w:rPr>
        <w:t xml:space="preserve">The co-efficient of determination (R²) of male Black Bengal under Farm-2 and Jamunapari goat was 0.996 and 0.956, respectively. The value of male Black Bengal </w:t>
      </w:r>
      <w:r w:rsidR="009463D9">
        <w:rPr>
          <w:rFonts w:ascii="Times New Roman" w:eastAsia="Times New Roman" w:hAnsi="Times New Roman" w:cs="Times New Roman"/>
          <w:sz w:val="24"/>
        </w:rPr>
        <w:t>goat under Farm -2 was higher than   Jamunapari goat. So the value of male Black Bengal goat was more fitted. The intercept and slope of male Black Bengal under Farm-1 and Farm -2 was 0.929 and 0.278; and 0.938 and 0.259, respectively. The intercept of male Black Bengal goat under Farm -1 was higher than Farm-2. The co-efficient of determination (R²) of male Black Bengal under Farm-1 and Farm-2 was 0.992 and 0.996, respectively.  The R² value of male Black Bengal goat Under Farm-2 was higher than Farm-1.  From Table-2, it showed that the    highest R² value 0.998 was observed in male Jamunapari goat.  So the R² value 0.998 was more fitted and superior. In this study the R² value was higher than Khan et al, 2013.  They observed the R² value was 0.93-0.95.</w:t>
      </w:r>
      <w:r>
        <w:rPr>
          <w:rFonts w:ascii="Times New Roman" w:eastAsia="Times New Roman" w:hAnsi="Times New Roman" w:cs="Times New Roman"/>
          <w:sz w:val="24"/>
        </w:rPr>
        <w:t xml:space="preserve"> </w:t>
      </w:r>
      <w:r w:rsidRPr="00805011">
        <w:rPr>
          <w:rFonts w:ascii="Times New Roman" w:eastAsia="Times New Roman" w:hAnsi="Times New Roman" w:cs="Times New Roman"/>
          <w:sz w:val="24"/>
        </w:rPr>
        <w:lastRenderedPageBreak/>
        <w:t>Figure 1 to 3 shows the shape of the growth curves of kids from birth to weaning from birth to 75 days the growth was steady after that a slow decline growth was observed. This is due to the increase the age effect; generally in early stage the growth was faster than it is beco</w:t>
      </w:r>
      <w:r w:rsidR="009463D9">
        <w:rPr>
          <w:rFonts w:ascii="Times New Roman" w:eastAsia="Times New Roman" w:hAnsi="Times New Roman" w:cs="Times New Roman"/>
          <w:sz w:val="24"/>
        </w:rPr>
        <w:t>me slower. However, the growth of goats could be influenced by sex,season, age, management. Similar factors were identified by various researchers ( Carles, 1989; Najari et al ,2007 ; Thiruvenkadon et al , 2009 ).</w:t>
      </w:r>
    </w:p>
    <w:p w:rsidR="000D71C3" w:rsidRPr="00805011" w:rsidRDefault="000D71C3" w:rsidP="00FC6036">
      <w:pPr>
        <w:spacing w:after="0" w:line="360" w:lineRule="auto"/>
        <w:rPr>
          <w:rFonts w:ascii="Times New Roman" w:eastAsia="Times New Roman" w:hAnsi="Times New Roman" w:cs="Times New Roman"/>
          <w:sz w:val="24"/>
        </w:rPr>
      </w:pPr>
    </w:p>
    <w:p w:rsidR="000D71C3" w:rsidRDefault="000D71C3" w:rsidP="00FC6036">
      <w:pPr>
        <w:spacing w:after="0" w:line="360" w:lineRule="auto"/>
        <w:rPr>
          <w:rFonts w:ascii="Times New Roman" w:eastAsia="Times New Roman" w:hAnsi="Times New Roman" w:cs="Times New Roman"/>
          <w:sz w:val="24"/>
        </w:rPr>
      </w:pPr>
    </w:p>
    <w:p w:rsidR="000D71C3" w:rsidRPr="00AD7073" w:rsidRDefault="000D71C3" w:rsidP="00FC6036">
      <w:pPr>
        <w:spacing w:after="0" w:line="360" w:lineRule="auto"/>
        <w:rPr>
          <w:rFonts w:ascii="Times New Roman" w:eastAsia="Times New Roman" w:hAnsi="Times New Roman" w:cs="Times New Roman"/>
          <w:sz w:val="24"/>
        </w:rPr>
      </w:pPr>
    </w:p>
    <w:p w:rsidR="009C2118" w:rsidRDefault="004B2FC0" w:rsidP="00701D27">
      <w:pPr>
        <w:spacing w:after="0" w:line="360" w:lineRule="auto"/>
        <w:jc w:val="both"/>
        <w:rPr>
          <w:rFonts w:ascii="Times New Roman" w:eastAsia="Times New Roman" w:hAnsi="Times New Roman" w:cs="Times New Roman"/>
          <w:sz w:val="24"/>
        </w:rPr>
      </w:pPr>
      <w:r w:rsidRPr="009C2118">
        <w:rPr>
          <w:rFonts w:ascii="Times New Roman" w:eastAsia="Times New Roman" w:hAnsi="Times New Roman" w:cs="Times New Roman"/>
          <w:noProof/>
          <w:sz w:val="24"/>
        </w:rPr>
        <w:drawing>
          <wp:inline distT="0" distB="0" distL="0" distR="0">
            <wp:extent cx="6105525" cy="521017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2118" w:rsidRDefault="009C2118" w:rsidP="00701D27">
      <w:pPr>
        <w:spacing w:after="0" w:line="360" w:lineRule="auto"/>
        <w:jc w:val="both"/>
        <w:rPr>
          <w:rFonts w:ascii="Times New Roman" w:eastAsia="Times New Roman" w:hAnsi="Times New Roman" w:cs="Times New Roman"/>
          <w:sz w:val="24"/>
        </w:rPr>
      </w:pPr>
    </w:p>
    <w:p w:rsidR="001139E1" w:rsidRPr="00BD3880" w:rsidRDefault="006346C4" w:rsidP="00701D27">
      <w:pPr>
        <w:spacing w:after="0" w:line="360" w:lineRule="auto"/>
        <w:jc w:val="both"/>
        <w:rPr>
          <w:rFonts w:ascii="Times New Roman" w:eastAsia="Times New Roman" w:hAnsi="Times New Roman" w:cs="Times New Roman"/>
          <w:b/>
          <w:sz w:val="24"/>
        </w:rPr>
      </w:pPr>
      <w:r w:rsidRPr="00552CA7">
        <w:rPr>
          <w:rFonts w:ascii="Times New Roman" w:eastAsia="Times New Roman" w:hAnsi="Times New Roman" w:cs="Times New Roman"/>
          <w:sz w:val="24"/>
        </w:rPr>
        <w:lastRenderedPageBreak/>
        <w:t xml:space="preserve"> .</w:t>
      </w:r>
      <w:r w:rsidR="009C2118" w:rsidRPr="00552CA7">
        <w:rPr>
          <w:rFonts w:ascii="Times New Roman" w:hAnsi="Times New Roman" w:cs="Times New Roman"/>
          <w:noProof/>
          <w:sz w:val="24"/>
          <w:szCs w:val="24"/>
        </w:rPr>
        <w:t xml:space="preserve"> </w:t>
      </w:r>
      <w:r w:rsidR="00B957AB" w:rsidRPr="00BD3880">
        <w:rPr>
          <w:rFonts w:ascii="Times New Roman" w:eastAsia="Times New Roman" w:hAnsi="Times New Roman" w:cs="Times New Roman"/>
          <w:b/>
          <w:noProof/>
          <w:sz w:val="24"/>
        </w:rPr>
        <w:drawing>
          <wp:inline distT="0" distB="0" distL="0" distR="0">
            <wp:extent cx="5838825" cy="36099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39E1" w:rsidRPr="00552CA7" w:rsidRDefault="006346C4" w:rsidP="00701D27">
      <w:pPr>
        <w:spacing w:after="0" w:line="360" w:lineRule="auto"/>
        <w:jc w:val="both"/>
        <w:rPr>
          <w:rFonts w:ascii="Times New Roman" w:eastAsia="Times New Roman" w:hAnsi="Times New Roman" w:cs="Times New Roman"/>
          <w:sz w:val="24"/>
        </w:rPr>
      </w:pPr>
      <w:r w:rsidRPr="00552CA7">
        <w:rPr>
          <w:rFonts w:ascii="Times New Roman" w:eastAsia="Times New Roman" w:hAnsi="Times New Roman" w:cs="Times New Roman"/>
          <w:sz w:val="24"/>
        </w:rPr>
        <w:t xml:space="preserve"> </w:t>
      </w:r>
    </w:p>
    <w:p w:rsidR="001139E1" w:rsidRDefault="00552CA7" w:rsidP="00701D27">
      <w:pPr>
        <w:spacing w:after="0" w:line="360" w:lineRule="auto"/>
        <w:jc w:val="both"/>
        <w:rPr>
          <w:rFonts w:ascii="Times New Roman" w:eastAsia="Times New Roman" w:hAnsi="Times New Roman" w:cs="Times New Roman"/>
          <w:sz w:val="24"/>
        </w:rPr>
      </w:pPr>
      <w:r w:rsidRPr="000D71C3">
        <w:rPr>
          <w:rFonts w:ascii="Times New Roman" w:eastAsia="Times New Roman" w:hAnsi="Times New Roman" w:cs="Times New Roman"/>
          <w:noProof/>
          <w:sz w:val="24"/>
        </w:rPr>
        <w:drawing>
          <wp:inline distT="0" distB="0" distL="0" distR="0">
            <wp:extent cx="5648325" cy="33623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C08B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563775" w:rsidRPr="00E73327" w:rsidRDefault="006537D0" w:rsidP="0089783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89783B">
        <w:rPr>
          <w:rFonts w:ascii="Times New Roman" w:eastAsia="Times New Roman" w:hAnsi="Times New Roman" w:cs="Times New Roman"/>
          <w:b/>
          <w:sz w:val="28"/>
          <w:szCs w:val="28"/>
        </w:rPr>
        <w:t xml:space="preserve">  </w:t>
      </w:r>
      <w:r w:rsidR="00E73327" w:rsidRPr="00E73327">
        <w:rPr>
          <w:rFonts w:ascii="Times New Roman" w:eastAsia="Times New Roman" w:hAnsi="Times New Roman" w:cs="Times New Roman"/>
          <w:b/>
          <w:sz w:val="28"/>
          <w:szCs w:val="28"/>
        </w:rPr>
        <w:t>Chapter Five</w:t>
      </w:r>
    </w:p>
    <w:p w:rsidR="00563775" w:rsidRDefault="00563775" w:rsidP="00701D27">
      <w:pPr>
        <w:spacing w:after="0" w:line="360" w:lineRule="auto"/>
        <w:jc w:val="center"/>
        <w:rPr>
          <w:rFonts w:ascii="Times New Roman" w:eastAsia="Times New Roman" w:hAnsi="Times New Roman" w:cs="Times New Roman"/>
          <w:b/>
          <w:sz w:val="24"/>
        </w:rPr>
      </w:pPr>
    </w:p>
    <w:p w:rsidR="001139E1" w:rsidRPr="0089783B" w:rsidRDefault="0089783B" w:rsidP="0089783B">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4"/>
        </w:rPr>
        <w:t xml:space="preserve">                                                </w:t>
      </w:r>
      <w:r w:rsidR="006346C4" w:rsidRPr="0089783B">
        <w:rPr>
          <w:rFonts w:ascii="Times New Roman" w:eastAsia="Times New Roman" w:hAnsi="Times New Roman" w:cs="Times New Roman"/>
          <w:b/>
          <w:sz w:val="28"/>
          <w:szCs w:val="28"/>
        </w:rPr>
        <w:t>CONCLUSIONS</w:t>
      </w:r>
    </w:p>
    <w:p w:rsidR="001139E1" w:rsidRDefault="001139E1" w:rsidP="00701D27">
      <w:pPr>
        <w:spacing w:after="0" w:line="360" w:lineRule="auto"/>
        <w:jc w:val="both"/>
        <w:rPr>
          <w:rFonts w:ascii="Times New Roman" w:eastAsia="Times New Roman" w:hAnsi="Times New Roman" w:cs="Times New Roman"/>
          <w:b/>
          <w:sz w:val="24"/>
        </w:rPr>
      </w:pPr>
    </w:p>
    <w:p w:rsidR="001139E1" w:rsidRDefault="006346C4" w:rsidP="00701D2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The study reveal</w:t>
      </w:r>
      <w:r w:rsidR="009A290D">
        <w:rPr>
          <w:rFonts w:ascii="Times New Roman" w:eastAsia="Times New Roman" w:hAnsi="Times New Roman" w:cs="Times New Roman"/>
          <w:sz w:val="24"/>
        </w:rPr>
        <w:t>s</w:t>
      </w:r>
      <w:r w:rsidR="0077319E">
        <w:rPr>
          <w:rFonts w:ascii="Times New Roman" w:eastAsia="Times New Roman" w:hAnsi="Times New Roman" w:cs="Times New Roman"/>
          <w:sz w:val="24"/>
        </w:rPr>
        <w:t xml:space="preserve"> </w:t>
      </w:r>
      <w:r>
        <w:rPr>
          <w:rFonts w:ascii="Times New Roman" w:eastAsia="Times New Roman" w:hAnsi="Times New Roman" w:cs="Times New Roman"/>
          <w:sz w:val="24"/>
        </w:rPr>
        <w:t>that the average birth</w:t>
      </w:r>
      <w:r w:rsidR="009A290D">
        <w:rPr>
          <w:rFonts w:ascii="Times New Roman" w:eastAsia="Times New Roman" w:hAnsi="Times New Roman" w:cs="Times New Roman"/>
          <w:sz w:val="24"/>
        </w:rPr>
        <w:t xml:space="preserve"> weight</w:t>
      </w:r>
      <w:r>
        <w:rPr>
          <w:rFonts w:ascii="Times New Roman" w:eastAsia="Times New Roman" w:hAnsi="Times New Roman" w:cs="Times New Roman"/>
          <w:sz w:val="24"/>
        </w:rPr>
        <w:t xml:space="preserve">, weaning weight, weight at sexual maturity and weight gain from birth to weaning, weaning to sexual maturity of male and female </w:t>
      </w:r>
      <w:r w:rsidR="009A290D">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Black Bengal and </w:t>
      </w:r>
      <w:r w:rsidR="00030BAF">
        <w:rPr>
          <w:rFonts w:ascii="Times New Roman" w:eastAsia="Times New Roman" w:hAnsi="Times New Roman" w:cs="Times New Roman"/>
          <w:sz w:val="24"/>
        </w:rPr>
        <w:t>Jamunapari</w:t>
      </w:r>
      <w:r>
        <w:rPr>
          <w:rFonts w:ascii="Times New Roman" w:eastAsia="Times New Roman" w:hAnsi="Times New Roman" w:cs="Times New Roman"/>
          <w:sz w:val="24"/>
        </w:rPr>
        <w:t xml:space="preserve"> goats were different in </w:t>
      </w:r>
      <w:r w:rsidR="009A290D">
        <w:rPr>
          <w:rFonts w:ascii="Times New Roman" w:eastAsia="Times New Roman" w:hAnsi="Times New Roman" w:cs="Times New Roman"/>
          <w:sz w:val="24"/>
        </w:rPr>
        <w:t xml:space="preserve">between </w:t>
      </w:r>
      <w:r>
        <w:rPr>
          <w:rFonts w:ascii="Times New Roman" w:eastAsia="Times New Roman" w:hAnsi="Times New Roman" w:cs="Times New Roman"/>
          <w:sz w:val="24"/>
        </w:rPr>
        <w:t xml:space="preserve">two  farm. The study also </w:t>
      </w:r>
      <w:r w:rsidR="009A290D">
        <w:rPr>
          <w:rFonts w:ascii="Times New Roman" w:eastAsia="Times New Roman" w:hAnsi="Times New Roman" w:cs="Times New Roman"/>
          <w:sz w:val="24"/>
        </w:rPr>
        <w:t xml:space="preserve">showed </w:t>
      </w:r>
      <w:r>
        <w:rPr>
          <w:rFonts w:ascii="Times New Roman" w:eastAsia="Times New Roman" w:hAnsi="Times New Roman" w:cs="Times New Roman"/>
          <w:sz w:val="24"/>
        </w:rPr>
        <w:t xml:space="preserve">that the weight gain of </w:t>
      </w:r>
      <w:r w:rsidR="009A290D">
        <w:rPr>
          <w:rFonts w:ascii="Times New Roman" w:eastAsia="Times New Roman" w:hAnsi="Times New Roman" w:cs="Times New Roman"/>
          <w:sz w:val="24"/>
        </w:rPr>
        <w:t>g</w:t>
      </w:r>
      <w:r>
        <w:rPr>
          <w:rFonts w:ascii="Times New Roman" w:eastAsia="Times New Roman" w:hAnsi="Times New Roman" w:cs="Times New Roman"/>
          <w:sz w:val="24"/>
        </w:rPr>
        <w:t xml:space="preserve">oat depends on birth </w:t>
      </w:r>
      <w:r w:rsidR="009A290D">
        <w:rPr>
          <w:rFonts w:ascii="Times New Roman" w:eastAsia="Times New Roman" w:hAnsi="Times New Roman" w:cs="Times New Roman"/>
          <w:sz w:val="24"/>
        </w:rPr>
        <w:t>weight;</w:t>
      </w:r>
      <w:r>
        <w:rPr>
          <w:rFonts w:ascii="Times New Roman" w:eastAsia="Times New Roman" w:hAnsi="Times New Roman" w:cs="Times New Roman"/>
          <w:sz w:val="24"/>
        </w:rPr>
        <w:t xml:space="preserve"> balance feeding, presence or absence of diseases, available milk from mother and management of kids. </w:t>
      </w:r>
      <w:r w:rsidR="00FA5B9D" w:rsidRPr="007C282A">
        <w:rPr>
          <w:rFonts w:ascii="Times New Roman" w:eastAsia="Times New Roman" w:hAnsi="Times New Roman" w:cs="Times New Roman"/>
          <w:sz w:val="24"/>
        </w:rPr>
        <w:t xml:space="preserve">But some constraints in this study were small population size, presence of diseases, limited time, </w:t>
      </w:r>
      <w:r w:rsidR="007C282A" w:rsidRPr="007C282A">
        <w:rPr>
          <w:rFonts w:ascii="Times New Roman" w:eastAsia="Times New Roman" w:hAnsi="Times New Roman" w:cs="Times New Roman"/>
          <w:sz w:val="24"/>
        </w:rPr>
        <w:t>and seasonal</w:t>
      </w:r>
      <w:r w:rsidR="00FA5B9D" w:rsidRPr="007C282A">
        <w:rPr>
          <w:rFonts w:ascii="Times New Roman" w:eastAsia="Times New Roman" w:hAnsi="Times New Roman" w:cs="Times New Roman"/>
          <w:sz w:val="24"/>
        </w:rPr>
        <w:t xml:space="preserve"> differences.</w:t>
      </w:r>
      <w:r>
        <w:rPr>
          <w:rFonts w:ascii="Times New Roman" w:eastAsia="Times New Roman" w:hAnsi="Times New Roman" w:cs="Times New Roman"/>
          <w:sz w:val="24"/>
        </w:rPr>
        <w:t xml:space="preserve">  It is also recommended that poverty alleviation in developing countries like Bangladesh would be possible if special emphasis is given from household to farm level goat rearing along with implementation of other national strategies initiated by the government. So it can be said that considering the socio-economic and climatic condition of Bangladesh rearing </w:t>
      </w:r>
      <w:r w:rsidR="0089783B">
        <w:rPr>
          <w:rFonts w:ascii="Times New Roman" w:eastAsia="Times New Roman" w:hAnsi="Times New Roman" w:cs="Times New Roman"/>
          <w:sz w:val="24"/>
        </w:rPr>
        <w:t>of Black</w:t>
      </w:r>
      <w:r>
        <w:rPr>
          <w:rFonts w:ascii="Times New Roman" w:eastAsia="Times New Roman" w:hAnsi="Times New Roman" w:cs="Times New Roman"/>
          <w:sz w:val="24"/>
        </w:rPr>
        <w:t xml:space="preserve"> Bengal goat in semi intensive conditions would be more suitable than extensive </w:t>
      </w:r>
      <w:r w:rsidR="0089783B">
        <w:rPr>
          <w:rFonts w:ascii="Times New Roman" w:eastAsia="Times New Roman" w:hAnsi="Times New Roman" w:cs="Times New Roman"/>
          <w:sz w:val="24"/>
        </w:rPr>
        <w:t>system. However</w:t>
      </w:r>
      <w:r w:rsidR="009A290D">
        <w:rPr>
          <w:rFonts w:ascii="Times New Roman" w:eastAsia="Times New Roman" w:hAnsi="Times New Roman" w:cs="Times New Roman"/>
          <w:sz w:val="24"/>
        </w:rPr>
        <w:t xml:space="preserve">, more study with large studied population and different geographical region is </w:t>
      </w:r>
      <w:r w:rsidR="0089783B">
        <w:rPr>
          <w:rFonts w:ascii="Times New Roman" w:eastAsia="Times New Roman" w:hAnsi="Times New Roman" w:cs="Times New Roman"/>
          <w:sz w:val="24"/>
        </w:rPr>
        <w:t>recommended</w:t>
      </w:r>
      <w:r w:rsidR="009A290D">
        <w:rPr>
          <w:rFonts w:ascii="Times New Roman" w:eastAsia="Times New Roman" w:hAnsi="Times New Roman" w:cs="Times New Roman"/>
          <w:sz w:val="24"/>
        </w:rPr>
        <w:t xml:space="preserve"> for making final comments.</w:t>
      </w:r>
    </w:p>
    <w:p w:rsidR="001139E1" w:rsidRDefault="006346C4" w:rsidP="00701D2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39E1" w:rsidRDefault="001139E1" w:rsidP="00701D27">
      <w:pPr>
        <w:spacing w:after="0" w:line="360" w:lineRule="auto"/>
        <w:rPr>
          <w:rFonts w:ascii="Times New Roman" w:eastAsia="Times New Roman" w:hAnsi="Times New Roman" w:cs="Times New Roman"/>
          <w:sz w:val="24"/>
        </w:rPr>
      </w:pPr>
    </w:p>
    <w:p w:rsidR="009C2118" w:rsidRDefault="009C2118" w:rsidP="00701D27">
      <w:pPr>
        <w:spacing w:after="0" w:line="360" w:lineRule="auto"/>
        <w:jc w:val="center"/>
        <w:rPr>
          <w:rFonts w:ascii="Times New Roman" w:eastAsia="Times New Roman" w:hAnsi="Times New Roman" w:cs="Times New Roman"/>
          <w:b/>
          <w:sz w:val="32"/>
        </w:rPr>
      </w:pPr>
    </w:p>
    <w:p w:rsidR="009C2118" w:rsidRDefault="009C2118" w:rsidP="00701D27">
      <w:pPr>
        <w:spacing w:after="0" w:line="360" w:lineRule="auto"/>
        <w:jc w:val="center"/>
        <w:rPr>
          <w:rFonts w:ascii="Times New Roman" w:eastAsia="Times New Roman" w:hAnsi="Times New Roman" w:cs="Times New Roman"/>
          <w:b/>
          <w:sz w:val="32"/>
        </w:rPr>
      </w:pPr>
    </w:p>
    <w:p w:rsidR="009C2118" w:rsidRDefault="009C2118" w:rsidP="00701D27">
      <w:pPr>
        <w:spacing w:after="0" w:line="360" w:lineRule="auto"/>
        <w:jc w:val="center"/>
        <w:rPr>
          <w:rFonts w:ascii="Times New Roman" w:eastAsia="Times New Roman" w:hAnsi="Times New Roman" w:cs="Times New Roman"/>
          <w:b/>
          <w:sz w:val="32"/>
        </w:rPr>
      </w:pPr>
    </w:p>
    <w:p w:rsidR="009C2118" w:rsidRDefault="009C2118" w:rsidP="00701D27">
      <w:pPr>
        <w:spacing w:after="0" w:line="360" w:lineRule="auto"/>
        <w:jc w:val="center"/>
        <w:rPr>
          <w:rFonts w:ascii="Times New Roman" w:eastAsia="Times New Roman" w:hAnsi="Times New Roman" w:cs="Times New Roman"/>
          <w:b/>
          <w:sz w:val="32"/>
        </w:rPr>
      </w:pPr>
    </w:p>
    <w:p w:rsidR="00153938" w:rsidRDefault="00153938" w:rsidP="00701D27">
      <w:pPr>
        <w:spacing w:after="0" w:line="360" w:lineRule="auto"/>
        <w:jc w:val="center"/>
        <w:rPr>
          <w:rFonts w:ascii="Times New Roman" w:eastAsia="Times New Roman" w:hAnsi="Times New Roman" w:cs="Times New Roman"/>
          <w:b/>
          <w:sz w:val="32"/>
        </w:rPr>
      </w:pPr>
    </w:p>
    <w:p w:rsidR="00153938" w:rsidRDefault="00153938" w:rsidP="00701D27">
      <w:pPr>
        <w:spacing w:after="0" w:line="360" w:lineRule="auto"/>
        <w:jc w:val="center"/>
        <w:rPr>
          <w:rFonts w:ascii="Times New Roman" w:eastAsia="Times New Roman" w:hAnsi="Times New Roman" w:cs="Times New Roman"/>
          <w:b/>
          <w:sz w:val="32"/>
        </w:rPr>
      </w:pPr>
    </w:p>
    <w:p w:rsidR="00153938" w:rsidRDefault="00153938" w:rsidP="00701D27">
      <w:pPr>
        <w:spacing w:after="0" w:line="360" w:lineRule="auto"/>
        <w:jc w:val="center"/>
        <w:rPr>
          <w:rFonts w:ascii="Times New Roman" w:eastAsia="Times New Roman" w:hAnsi="Times New Roman" w:cs="Times New Roman"/>
          <w:b/>
          <w:sz w:val="32"/>
        </w:rPr>
      </w:pPr>
    </w:p>
    <w:p w:rsidR="00153938" w:rsidRDefault="00153938" w:rsidP="00701D27">
      <w:pPr>
        <w:spacing w:after="0" w:line="360" w:lineRule="auto"/>
        <w:jc w:val="center"/>
        <w:rPr>
          <w:rFonts w:ascii="Times New Roman" w:eastAsia="Times New Roman" w:hAnsi="Times New Roman" w:cs="Times New Roman"/>
          <w:b/>
          <w:sz w:val="32"/>
        </w:rPr>
      </w:pPr>
    </w:p>
    <w:p w:rsidR="00153938" w:rsidRDefault="00153938" w:rsidP="00701D27">
      <w:pPr>
        <w:spacing w:after="0" w:line="360" w:lineRule="auto"/>
        <w:jc w:val="center"/>
        <w:rPr>
          <w:rFonts w:ascii="Times New Roman" w:eastAsia="Times New Roman" w:hAnsi="Times New Roman" w:cs="Times New Roman"/>
          <w:b/>
          <w:sz w:val="32"/>
        </w:rPr>
      </w:pPr>
    </w:p>
    <w:p w:rsidR="009C2118" w:rsidRDefault="006537D0" w:rsidP="006537D0">
      <w:pPr>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                                                </w:t>
      </w:r>
      <w:r w:rsidR="00E73327">
        <w:rPr>
          <w:rFonts w:ascii="Times New Roman" w:eastAsia="Times New Roman" w:hAnsi="Times New Roman" w:cs="Times New Roman"/>
          <w:b/>
          <w:sz w:val="32"/>
        </w:rPr>
        <w:t>Chapter Six</w:t>
      </w:r>
    </w:p>
    <w:p w:rsidR="009C2118" w:rsidRDefault="009C2118" w:rsidP="00701D27">
      <w:pPr>
        <w:spacing w:after="0" w:line="360" w:lineRule="auto"/>
        <w:jc w:val="center"/>
        <w:rPr>
          <w:rFonts w:ascii="Times New Roman" w:eastAsia="Times New Roman" w:hAnsi="Times New Roman" w:cs="Times New Roman"/>
          <w:b/>
          <w:sz w:val="32"/>
        </w:rPr>
      </w:pPr>
    </w:p>
    <w:p w:rsidR="001139E1" w:rsidRDefault="006346C4" w:rsidP="00701D27">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REFERENCES</w:t>
      </w:r>
    </w:p>
    <w:p w:rsidR="001139E1" w:rsidRDefault="001139E1" w:rsidP="00701D27">
      <w:pPr>
        <w:spacing w:after="0" w:line="360" w:lineRule="auto"/>
        <w:ind w:left="702" w:hanging="720"/>
        <w:jc w:val="both"/>
        <w:rPr>
          <w:rFonts w:ascii="Times New Roman" w:eastAsia="Times New Roman" w:hAnsi="Times New Roman" w:cs="Times New Roman"/>
          <w:color w:val="000000"/>
          <w:sz w:val="24"/>
        </w:rPr>
      </w:pPr>
    </w:p>
    <w:p w:rsidR="00153938" w:rsidRDefault="006346C4" w:rsidP="0015393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Amin, M R, Husain S S,  Islam A B M M.  2001. Reproductive peculiarities and litter weight in </w:t>
      </w:r>
    </w:p>
    <w:p w:rsidR="001139E1" w:rsidRDefault="006346C4" w:rsidP="00153938">
      <w:pPr>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different genetic groups of Black Bengal goats. Asian -Australasian Journal of Animal Sciences, 14(3): 297-301. </w:t>
      </w:r>
    </w:p>
    <w:p w:rsidR="007C52E5" w:rsidRDefault="007C52E5" w:rsidP="00701D27">
      <w:pPr>
        <w:spacing w:after="0" w:line="360" w:lineRule="auto"/>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Bera, S, Samanta A K , Santra  A K,  Maiti S K. 2008. Effects of breeding practice and </w:t>
      </w:r>
      <w:r w:rsidR="00836E4B">
        <w:rPr>
          <w:rFonts w:ascii="Times New Roman" w:eastAsia="Times New Roman" w:hAnsi="Times New Roman" w:cs="Times New Roman"/>
          <w:sz w:val="24"/>
        </w:rPr>
        <w:t>sex on growth</w:t>
      </w:r>
      <w:r>
        <w:rPr>
          <w:rFonts w:ascii="Times New Roman" w:eastAsia="Times New Roman" w:hAnsi="Times New Roman" w:cs="Times New Roman"/>
          <w:sz w:val="24"/>
        </w:rPr>
        <w:t xml:space="preserve"> black bengal goats under village conditions of west Bengal,</w:t>
      </w:r>
      <w:r w:rsidR="00065F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3</w:t>
      </w:r>
      <w:r w:rsidR="00065F67">
        <w:rPr>
          <w:rFonts w:ascii="Times New Roman" w:eastAsia="Times New Roman" w:hAnsi="Times New Roman" w:cs="Times New Roman"/>
          <w:sz w:val="24"/>
        </w:rPr>
        <w:t xml:space="preserve"> (1): 23</w:t>
      </w:r>
    </w:p>
    <w:p w:rsidR="005A5109" w:rsidRDefault="005A5109" w:rsidP="00701D27">
      <w:pPr>
        <w:spacing w:after="0" w:line="360" w:lineRule="auto"/>
        <w:rPr>
          <w:rFonts w:ascii="Times New Roman" w:eastAsia="Times New Roman" w:hAnsi="Times New Roman" w:cs="Times New Roman"/>
          <w:sz w:val="24"/>
        </w:rPr>
      </w:pPr>
    </w:p>
    <w:p w:rsidR="005A5109" w:rsidRDefault="00F43EF8"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Beever, D E, Rook A J, </w:t>
      </w:r>
      <w:r w:rsidR="00F006A7">
        <w:rPr>
          <w:rFonts w:ascii="Times New Roman" w:eastAsia="Times New Roman" w:hAnsi="Times New Roman" w:cs="Times New Roman"/>
          <w:sz w:val="24"/>
        </w:rPr>
        <w:t xml:space="preserve">France J, Gill M. 1991 . A review of empirical &amp; mechanistic models </w:t>
      </w:r>
    </w:p>
    <w:p w:rsidR="00F006A7" w:rsidRDefault="00153938" w:rsidP="0015393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w:t>
      </w:r>
      <w:r w:rsidR="00F006A7">
        <w:rPr>
          <w:rFonts w:ascii="Times New Roman" w:eastAsia="Times New Roman" w:hAnsi="Times New Roman" w:cs="Times New Roman"/>
          <w:sz w:val="24"/>
        </w:rPr>
        <w:t>f lactation performance of the dairy cow. Livestock production Sciences, 29 : 115-130.</w:t>
      </w:r>
    </w:p>
    <w:p w:rsidR="005A5109" w:rsidRDefault="005A5109" w:rsidP="00701D27">
      <w:pPr>
        <w:spacing w:after="0" w:line="360" w:lineRule="auto"/>
        <w:rPr>
          <w:rFonts w:ascii="Times New Roman" w:eastAsia="Times New Roman" w:hAnsi="Times New Roman" w:cs="Times New Roman"/>
          <w:sz w:val="24"/>
        </w:rPr>
      </w:pP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Chowdhury, S A, Bhuiyan M S A, Faruque S. 2002. Rearing Black Bengal goat under semi-intensive management. I. Physiological and reproductive performances.</w:t>
      </w:r>
      <w:r w:rsidR="00D733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Asian -Australasian Journal of </w:t>
      </w:r>
      <w:r w:rsidR="00A962CD">
        <w:rPr>
          <w:rFonts w:ascii="Times New Roman" w:eastAsia="Times New Roman" w:hAnsi="Times New Roman" w:cs="Times New Roman"/>
          <w:sz w:val="24"/>
        </w:rPr>
        <w:t>Animal Sciences</w:t>
      </w:r>
      <w:r>
        <w:rPr>
          <w:rFonts w:ascii="Times New Roman" w:eastAsia="Times New Roman" w:hAnsi="Times New Roman" w:cs="Times New Roman"/>
          <w:sz w:val="24"/>
        </w:rPr>
        <w:t>, 15: 477-484.</w:t>
      </w:r>
    </w:p>
    <w:p w:rsidR="005A5109" w:rsidRDefault="005A5109" w:rsidP="00701D27">
      <w:pPr>
        <w:spacing w:after="0" w:line="360" w:lineRule="auto"/>
        <w:rPr>
          <w:rFonts w:ascii="Times New Roman" w:eastAsia="Times New Roman" w:hAnsi="Times New Roman" w:cs="Times New Roman"/>
          <w:sz w:val="24"/>
        </w:rPr>
      </w:pPr>
    </w:p>
    <w:p w:rsidR="005A5109" w:rsidRDefault="005A5109"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Cameron,  M  R,  Luo  J , Sahlu T,  Hart  S  P, Coleman  S W,  Goetsch A L.2001. Growth and slaughter traits of Boer x Spanish, Boer x Angora, and Spanish goats consuming a concentrate-based diet. Journal of Animal Sciences, 79: 1423-1430.</w:t>
      </w:r>
    </w:p>
    <w:p w:rsidR="005A5109" w:rsidRDefault="005A5109" w:rsidP="00701D27">
      <w:pPr>
        <w:spacing w:after="0" w:line="360" w:lineRule="auto"/>
        <w:rPr>
          <w:rFonts w:ascii="Times New Roman" w:eastAsia="Times New Roman" w:hAnsi="Times New Roman" w:cs="Times New Roman"/>
          <w:sz w:val="24"/>
        </w:rPr>
      </w:pPr>
    </w:p>
    <w:p w:rsidR="005A5109" w:rsidRDefault="00065F67"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Carles</w:t>
      </w:r>
      <w:r w:rsidR="005A5109">
        <w:rPr>
          <w:rFonts w:ascii="Times New Roman" w:eastAsia="Times New Roman" w:hAnsi="Times New Roman" w:cs="Times New Roman"/>
          <w:sz w:val="24"/>
        </w:rPr>
        <w:t>, A B . 1986 . Factors affecting the growth of sheep and goats in Africa.</w:t>
      </w:r>
    </w:p>
    <w:p w:rsidR="005A5109" w:rsidRDefault="005A5109" w:rsidP="00AC338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agtr. ilri.cgiar.org/documents/library/docs/x5464b/x5464boa.htm</w:t>
      </w: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9531A4" w:rsidRDefault="009531A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Department of Livestock Services (DLS) 2010. Pasu Sampad Adhidaptar-ar-Chromobikash.</w:t>
      </w:r>
    </w:p>
    <w:p w:rsidR="00065F67" w:rsidRDefault="00552CA7"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531A4" w:rsidRPr="009531A4">
        <w:rPr>
          <w:rFonts w:ascii="Times New Roman" w:eastAsia="Times New Roman" w:hAnsi="Times New Roman" w:cs="Times New Roman"/>
          <w:sz w:val="24"/>
        </w:rPr>
        <w:t xml:space="preserve"> </w:t>
      </w:r>
      <w:r w:rsidR="009531A4">
        <w:rPr>
          <w:rFonts w:ascii="Times New Roman" w:eastAsia="Times New Roman" w:hAnsi="Times New Roman" w:cs="Times New Roman"/>
          <w:sz w:val="24"/>
        </w:rPr>
        <w:t>Pp:  32.</w:t>
      </w:r>
    </w:p>
    <w:p w:rsidR="00065F67" w:rsidRDefault="00065F67" w:rsidP="00701D27">
      <w:pPr>
        <w:spacing w:after="0" w:line="360" w:lineRule="auto"/>
        <w:ind w:left="720" w:hanging="720"/>
        <w:jc w:val="both"/>
        <w:rPr>
          <w:rFonts w:ascii="Times New Roman" w:eastAsia="Times New Roman" w:hAnsi="Times New Roman" w:cs="Times New Roman"/>
          <w:sz w:val="24"/>
        </w:rPr>
      </w:pPr>
    </w:p>
    <w:p w:rsidR="00065F67" w:rsidRDefault="00065F67"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Faruque, M O,  Khandoker  M A M Y. 2007: Recent advances of goat genotyping in Bangladesh.In:Workshop on recent advances of livestock genotyping in Bangladesh. Genotyping of goats and buffaloes for breed and type determination. 10 May, Dhaka, Bangladesh. </w:t>
      </w:r>
      <w:r w:rsidR="00A962CD">
        <w:rPr>
          <w:rFonts w:ascii="Times New Roman" w:eastAsia="Times New Roman" w:hAnsi="Times New Roman" w:cs="Times New Roman"/>
          <w:sz w:val="24"/>
        </w:rPr>
        <w:t>Pp:</w:t>
      </w:r>
      <w:r>
        <w:rPr>
          <w:rFonts w:ascii="Times New Roman" w:eastAsia="Times New Roman" w:hAnsi="Times New Roman" w:cs="Times New Roman"/>
          <w:sz w:val="24"/>
        </w:rPr>
        <w:t xml:space="preserve">  28-40.</w:t>
      </w:r>
    </w:p>
    <w:p w:rsidR="00B81131" w:rsidRDefault="00B81131" w:rsidP="00701D27">
      <w:pPr>
        <w:spacing w:after="0" w:line="360" w:lineRule="auto"/>
        <w:ind w:left="720" w:hanging="720"/>
        <w:jc w:val="both"/>
        <w:rPr>
          <w:rFonts w:ascii="Times New Roman" w:eastAsia="Times New Roman" w:hAnsi="Times New Roman" w:cs="Times New Roman"/>
          <w:sz w:val="24"/>
        </w:rPr>
      </w:pPr>
    </w:p>
    <w:p w:rsidR="005A5109" w:rsidRPr="007C282A" w:rsidRDefault="005A5109" w:rsidP="00701D27">
      <w:pPr>
        <w:spacing w:after="0" w:line="360" w:lineRule="auto"/>
        <w:ind w:left="720" w:hanging="720"/>
        <w:jc w:val="both"/>
        <w:rPr>
          <w:rFonts w:ascii="Times New Roman" w:eastAsia="Times New Roman" w:hAnsi="Times New Roman" w:cs="Times New Roman"/>
          <w:sz w:val="24"/>
          <w:szCs w:val="24"/>
        </w:rPr>
      </w:pPr>
      <w:r w:rsidRPr="00BB3267">
        <w:rPr>
          <w:rFonts w:ascii="Times New Roman" w:eastAsia="Times New Roman" w:hAnsi="Times New Roman" w:cs="Times New Roman"/>
          <w:sz w:val="24"/>
          <w:szCs w:val="24"/>
        </w:rPr>
        <w:t>Faruque, S. 1999.</w:t>
      </w:r>
      <w:r w:rsidRPr="00AC3388">
        <w:rPr>
          <w:rFonts w:ascii="Times New Roman" w:eastAsia="Times New Roman" w:hAnsi="Times New Roman" w:cs="Times New Roman"/>
          <w:sz w:val="28"/>
        </w:rPr>
        <w:t xml:space="preserve"> </w:t>
      </w:r>
      <w:r w:rsidRPr="007C282A">
        <w:rPr>
          <w:rFonts w:ascii="Times New Roman" w:eastAsia="Times New Roman" w:hAnsi="Times New Roman" w:cs="Times New Roman"/>
          <w:sz w:val="24"/>
          <w:szCs w:val="24"/>
        </w:rPr>
        <w:t xml:space="preserve">Study on the reproductive characteristics of does in different genetic group. </w:t>
      </w:r>
      <w:r w:rsidR="00AC3388" w:rsidRPr="007C282A">
        <w:rPr>
          <w:rFonts w:ascii="Times New Roman" w:eastAsia="Times New Roman" w:hAnsi="Times New Roman" w:cs="Times New Roman"/>
          <w:sz w:val="24"/>
          <w:szCs w:val="24"/>
        </w:rPr>
        <w:t xml:space="preserve"> </w:t>
      </w:r>
      <w:r w:rsidRPr="007C282A">
        <w:rPr>
          <w:rFonts w:ascii="Times New Roman" w:eastAsia="Times New Roman" w:hAnsi="Times New Roman" w:cs="Times New Roman"/>
          <w:sz w:val="24"/>
          <w:szCs w:val="24"/>
        </w:rPr>
        <w:t>MS.Thesis . Dept. of Animal Breeding and Genetics. BAU. Mymensingh</w:t>
      </w:r>
      <w:r w:rsidR="00AC3388" w:rsidRPr="007C282A">
        <w:rPr>
          <w:rFonts w:ascii="Times New Roman" w:eastAsia="Times New Roman" w:hAnsi="Times New Roman" w:cs="Times New Roman"/>
          <w:sz w:val="24"/>
          <w:szCs w:val="24"/>
        </w:rPr>
        <w:t xml:space="preserve"> </w:t>
      </w:r>
      <w:r w:rsidRPr="007C282A">
        <w:rPr>
          <w:rFonts w:ascii="Times New Roman" w:eastAsia="Times New Roman" w:hAnsi="Times New Roman" w:cs="Times New Roman"/>
          <w:sz w:val="24"/>
          <w:szCs w:val="24"/>
        </w:rPr>
        <w:t>.</w:t>
      </w:r>
    </w:p>
    <w:p w:rsidR="009A2BD1" w:rsidRDefault="009A2BD1" w:rsidP="00701D27">
      <w:pPr>
        <w:spacing w:after="0" w:line="360" w:lineRule="auto"/>
        <w:rPr>
          <w:rFonts w:ascii="Times New Roman" w:eastAsia="Times New Roman" w:hAnsi="Times New Roman" w:cs="Times New Roman"/>
          <w:sz w:val="24"/>
        </w:rPr>
      </w:pPr>
    </w:p>
    <w:p w:rsidR="009A2BD1" w:rsidRDefault="009A2BD1"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Greyling, J P C . 2000. Reproduction traits in the Boer goat doe.  Small Ruminant Research</w:t>
      </w:r>
      <w:r w:rsidR="00B81131">
        <w:rPr>
          <w:rFonts w:ascii="Times New Roman" w:eastAsia="Times New Roman" w:hAnsi="Times New Roman" w:cs="Times New Roman"/>
          <w:sz w:val="24"/>
        </w:rPr>
        <w:t>,</w:t>
      </w:r>
    </w:p>
    <w:p w:rsidR="009A2BD1" w:rsidRDefault="009A2BD1"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81131">
        <w:rPr>
          <w:rFonts w:ascii="Times New Roman" w:eastAsia="Times New Roman" w:hAnsi="Times New Roman" w:cs="Times New Roman"/>
          <w:sz w:val="24"/>
        </w:rPr>
        <w:tab/>
        <w:t xml:space="preserve"> </w:t>
      </w:r>
      <w:r>
        <w:rPr>
          <w:rFonts w:ascii="Times New Roman" w:eastAsia="Times New Roman" w:hAnsi="Times New Roman" w:cs="Times New Roman"/>
          <w:sz w:val="24"/>
        </w:rPr>
        <w:t>36, 171- 177.</w:t>
      </w:r>
    </w:p>
    <w:p w:rsidR="009A2BD1" w:rsidRDefault="009A2BD1" w:rsidP="00701D27">
      <w:pPr>
        <w:spacing w:after="0" w:line="360" w:lineRule="auto"/>
        <w:rPr>
          <w:rFonts w:ascii="Times New Roman" w:eastAsia="Times New Roman" w:hAnsi="Times New Roman" w:cs="Times New Roman"/>
          <w:sz w:val="24"/>
        </w:rPr>
      </w:pPr>
    </w:p>
    <w:p w:rsidR="005A5109" w:rsidRDefault="005A5109"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Haddad,  S G. 2005. Effect of dietary forage: concentrate ratio on growth performance and</w:t>
      </w:r>
    </w:p>
    <w:p w:rsidR="005A5109" w:rsidRDefault="005A5109" w:rsidP="00B81131">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carcass characteristics of growing Baladi kids. Small Ruminant Res</w:t>
      </w:r>
      <w:r w:rsidR="00B81131">
        <w:rPr>
          <w:rFonts w:ascii="Times New Roman" w:eastAsia="Times New Roman" w:hAnsi="Times New Roman" w:cs="Times New Roman"/>
          <w:sz w:val="24"/>
        </w:rPr>
        <w:t>earch, 57</w:t>
      </w:r>
      <w:r>
        <w:rPr>
          <w:rFonts w:ascii="Times New Roman" w:eastAsia="Times New Roman" w:hAnsi="Times New Roman" w:cs="Times New Roman"/>
          <w:sz w:val="24"/>
        </w:rPr>
        <w:t>: 43-49.</w:t>
      </w:r>
    </w:p>
    <w:p w:rsidR="005A5109" w:rsidRDefault="005A5109"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sz w:val="24"/>
        </w:rPr>
        <w:t>Hassan, M R, Talukder M A I,  Sultana S. 2010. Evaluation of the production characteristics of the Jam</w:t>
      </w:r>
      <w:r w:rsidR="00D7332C">
        <w:rPr>
          <w:rFonts w:ascii="Times New Roman" w:eastAsia="Times New Roman" w:hAnsi="Times New Roman" w:cs="Times New Roman"/>
          <w:sz w:val="24"/>
        </w:rPr>
        <w:t>u</w:t>
      </w:r>
      <w:r>
        <w:rPr>
          <w:rFonts w:ascii="Times New Roman" w:eastAsia="Times New Roman" w:hAnsi="Times New Roman" w:cs="Times New Roman"/>
          <w:sz w:val="24"/>
        </w:rPr>
        <w:t>napari goat and its adaptability to farm conditions in Bangladesh</w:t>
      </w:r>
      <w:r>
        <w:rPr>
          <w:rFonts w:ascii="Times New Roman" w:eastAsia="Times New Roman" w:hAnsi="Times New Roman" w:cs="Times New Roman"/>
          <w:b/>
          <w:sz w:val="24"/>
        </w:rPr>
        <w:t>.</w:t>
      </w:r>
      <w:r>
        <w:rPr>
          <w:rFonts w:ascii="Times New Roman" w:eastAsia="Times New Roman" w:hAnsi="Times New Roman" w:cs="Times New Roman"/>
          <w:sz w:val="24"/>
        </w:rPr>
        <w:t xml:space="preserve"> The Bangladesh</w:t>
      </w:r>
      <w:r>
        <w:rPr>
          <w:rFonts w:ascii="Times New Roman" w:eastAsia="Times New Roman" w:hAnsi="Times New Roman" w:cs="Times New Roman"/>
          <w:b/>
          <w:sz w:val="24"/>
        </w:rPr>
        <w:t xml:space="preserve"> </w:t>
      </w:r>
      <w:r>
        <w:rPr>
          <w:rFonts w:ascii="Times New Roman" w:eastAsia="Times New Roman" w:hAnsi="Times New Roman" w:cs="Times New Roman"/>
          <w:sz w:val="24"/>
        </w:rPr>
        <w:t>Veterinarian, 27(1): 26-35</w:t>
      </w:r>
      <w:r>
        <w:rPr>
          <w:rFonts w:ascii="Times New Roman" w:eastAsia="Times New Roman" w:hAnsi="Times New Roman" w:cs="Times New Roman"/>
          <w:b/>
          <w:sz w:val="24"/>
        </w:rPr>
        <w:t>.</w:t>
      </w:r>
    </w:p>
    <w:p w:rsidR="005A5109" w:rsidRDefault="005A5109" w:rsidP="00701D27">
      <w:pPr>
        <w:spacing w:after="0" w:line="360" w:lineRule="auto"/>
        <w:ind w:left="720" w:hanging="720"/>
        <w:jc w:val="both"/>
        <w:rPr>
          <w:rFonts w:ascii="Times New Roman" w:eastAsia="Times New Roman" w:hAnsi="Times New Roman" w:cs="Times New Roman"/>
          <w:b/>
          <w:sz w:val="24"/>
        </w:rPr>
      </w:pPr>
    </w:p>
    <w:p w:rsidR="005A5109" w:rsidRDefault="005A5109"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Hassan, M M, Mahmud S M N, Islam S K M A,  Miazi O F. 2007. A comparative study on reproductive performance and productivity of the Black Bengal and Cross goat at Atrai, Bangladesh. Journal of Zoological Science, </w:t>
      </w:r>
      <w:r w:rsidR="00B81131">
        <w:rPr>
          <w:rFonts w:ascii="Times New Roman" w:eastAsia="Times New Roman" w:hAnsi="Times New Roman" w:cs="Times New Roman"/>
          <w:sz w:val="24"/>
        </w:rPr>
        <w:t xml:space="preserve">Rajshahi </w:t>
      </w:r>
      <w:r>
        <w:rPr>
          <w:rFonts w:ascii="Times New Roman" w:eastAsia="Times New Roman" w:hAnsi="Times New Roman" w:cs="Times New Roman"/>
          <w:sz w:val="24"/>
        </w:rPr>
        <w:t>University, 26: 55-57.</w:t>
      </w:r>
    </w:p>
    <w:p w:rsidR="007C52E5" w:rsidRDefault="007C52E5" w:rsidP="00701D27">
      <w:pPr>
        <w:spacing w:after="0" w:line="360" w:lineRule="auto"/>
        <w:ind w:left="720" w:hanging="720"/>
        <w:jc w:val="both"/>
        <w:rPr>
          <w:rFonts w:ascii="Times New Roman" w:eastAsia="Times New Roman" w:hAnsi="Times New Roman" w:cs="Times New Roman"/>
          <w:b/>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Honhold, N. 2001. Final Report on Veterinary Epidemiology. Bangladesh Livestock Research Institute, Savar, Dhaka-1341.</w:t>
      </w: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Hossain, S M J,  Alam  M R,  Sultana N,  Amin M R,  Rashid M M. 2004. Milk Production form Indigenous Black Bengal Goat in Bangladesh, Journal of Biological Sciences</w:t>
      </w:r>
      <w:r w:rsidR="00B81131">
        <w:rPr>
          <w:rFonts w:ascii="Times New Roman" w:eastAsia="Times New Roman" w:hAnsi="Times New Roman" w:cs="Times New Roman"/>
          <w:sz w:val="24"/>
        </w:rPr>
        <w:t>,</w:t>
      </w:r>
      <w:r>
        <w:rPr>
          <w:rFonts w:ascii="Times New Roman" w:eastAsia="Times New Roman" w:hAnsi="Times New Roman" w:cs="Times New Roman"/>
          <w:sz w:val="24"/>
        </w:rPr>
        <w:t xml:space="preserve"> 4 (3): 262-265.</w:t>
      </w: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Hossain, S S, Mafizul A B M M. 2003. Reproduction and growth of black bengal goats in Bangladesh. International conference on goats , New Delhi, 545-5.</w:t>
      </w:r>
    </w:p>
    <w:p w:rsidR="005A5109" w:rsidRDefault="005A5109" w:rsidP="00701D27">
      <w:pPr>
        <w:spacing w:after="0" w:line="360" w:lineRule="auto"/>
        <w:ind w:left="720" w:hanging="720"/>
        <w:jc w:val="both"/>
        <w:rPr>
          <w:rFonts w:ascii="Times New Roman" w:eastAsia="Times New Roman" w:hAnsi="Times New Roman" w:cs="Times New Roman"/>
          <w:sz w:val="24"/>
        </w:rPr>
      </w:pPr>
    </w:p>
    <w:p w:rsidR="005A5109" w:rsidRDefault="005A5109"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Hussain , S M J, Sultana N, Alam M R, Hasnath M R. 2004. Reproductive and productive performance of Black Bengal goat under semi-intensive management. Journal of Biological Sciences, 4(4): 537-541.</w:t>
      </w:r>
    </w:p>
    <w:p w:rsidR="005A5109" w:rsidRDefault="005A5109" w:rsidP="00701D27">
      <w:pPr>
        <w:spacing w:after="0" w:line="360" w:lineRule="auto"/>
        <w:ind w:left="720" w:hanging="720"/>
        <w:jc w:val="both"/>
        <w:rPr>
          <w:rFonts w:ascii="Times New Roman" w:eastAsia="Times New Roman" w:hAnsi="Times New Roman" w:cs="Times New Roman"/>
          <w:sz w:val="24"/>
        </w:rPr>
      </w:pPr>
    </w:p>
    <w:p w:rsidR="001139E1" w:rsidRDefault="00B81131"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Husain</w:t>
      </w:r>
      <w:r w:rsidR="006346C4">
        <w:rPr>
          <w:rFonts w:ascii="Times New Roman" w:eastAsia="Times New Roman" w:hAnsi="Times New Roman" w:cs="Times New Roman"/>
          <w:sz w:val="24"/>
        </w:rPr>
        <w:t>, S S.1999. Sustainable  genetic environment of economic trait of Black Bengal goats through selective and cross breeding. Bangladesh Agricultural University Research Programme,</w:t>
      </w:r>
      <w:r w:rsidR="00A962CD">
        <w:rPr>
          <w:rFonts w:ascii="Times New Roman" w:eastAsia="Times New Roman" w:hAnsi="Times New Roman" w:cs="Times New Roman"/>
          <w:sz w:val="24"/>
        </w:rPr>
        <w:t xml:space="preserve"> </w:t>
      </w:r>
      <w:r w:rsidR="006346C4">
        <w:rPr>
          <w:rFonts w:ascii="Times New Roman" w:eastAsia="Times New Roman" w:hAnsi="Times New Roman" w:cs="Times New Roman"/>
          <w:sz w:val="24"/>
        </w:rPr>
        <w:t>10:72</w:t>
      </w:r>
      <w:r w:rsidR="00F57743">
        <w:rPr>
          <w:rFonts w:ascii="Times New Roman" w:eastAsia="Times New Roman" w:hAnsi="Times New Roman" w:cs="Times New Roman"/>
          <w:sz w:val="24"/>
        </w:rPr>
        <w:t>.</w:t>
      </w:r>
    </w:p>
    <w:p w:rsidR="00B81131" w:rsidRDefault="00B81131" w:rsidP="00701D27">
      <w:pPr>
        <w:spacing w:after="0" w:line="360" w:lineRule="auto"/>
        <w:ind w:left="720" w:hanging="720"/>
        <w:jc w:val="both"/>
        <w:rPr>
          <w:rFonts w:ascii="Times New Roman" w:eastAsia="Times New Roman" w:hAnsi="Times New Roman" w:cs="Times New Roman"/>
          <w:sz w:val="24"/>
        </w:rPr>
      </w:pPr>
    </w:p>
    <w:p w:rsidR="00F57743" w:rsidRDefault="00F57743"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Husain , S S, Amin M R, Islam A B M M. 1998. Goat productions &amp; its breeding strategy in Bangladesh. Proc. 1</w:t>
      </w:r>
      <w:r w:rsidRPr="00F57743">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National workshop on Animal Breeding held on B A U, Mymensingh, Bangladesh. Pp: 17-36.</w:t>
      </w: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Hussain , S </w:t>
      </w:r>
      <w:r w:rsidR="00F006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  Horst P,  Islam  A B M M. 1997. Growth performance of Black Bengal </w:t>
      </w:r>
    </w:p>
    <w:p w:rsidR="00F006A7" w:rsidRDefault="006346C4" w:rsidP="00B81131">
      <w:pPr>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goats in different regions of Bangladesh. Asian-Australasian Journal of Animal Science, 10 (5): 491-494.</w:t>
      </w:r>
      <w:r w:rsidR="00F006A7" w:rsidRPr="00F006A7">
        <w:rPr>
          <w:rFonts w:ascii="Times New Roman" w:eastAsia="Times New Roman" w:hAnsi="Times New Roman" w:cs="Times New Roman"/>
          <w:sz w:val="24"/>
        </w:rPr>
        <w:t xml:space="preserve"> </w:t>
      </w:r>
    </w:p>
    <w:p w:rsidR="00F006A7" w:rsidRDefault="00F006A7" w:rsidP="00701D27">
      <w:pPr>
        <w:spacing w:after="0" w:line="360" w:lineRule="auto"/>
        <w:ind w:left="720" w:hanging="720"/>
        <w:jc w:val="both"/>
        <w:rPr>
          <w:rFonts w:ascii="Times New Roman" w:eastAsia="Times New Roman" w:hAnsi="Times New Roman" w:cs="Times New Roman"/>
          <w:sz w:val="24"/>
        </w:rPr>
      </w:pPr>
    </w:p>
    <w:p w:rsidR="00F006A7" w:rsidRDefault="00F006A7"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Hussain , S  S,  Horst  P,  Islam  A B M M. 1996. Phenotypic selection on the improvement of growth performance </w:t>
      </w:r>
      <w:r w:rsidR="00C76DAF">
        <w:rPr>
          <w:rFonts w:ascii="Times New Roman" w:eastAsia="Times New Roman" w:hAnsi="Times New Roman" w:cs="Times New Roman"/>
          <w:sz w:val="24"/>
        </w:rPr>
        <w:t>of Black</w:t>
      </w:r>
      <w:r>
        <w:rPr>
          <w:rFonts w:ascii="Times New Roman" w:eastAsia="Times New Roman" w:hAnsi="Times New Roman" w:cs="Times New Roman"/>
          <w:sz w:val="24"/>
        </w:rPr>
        <w:t xml:space="preserve"> Bengal kids. Asian-Australasian Journal of Animal Science,  9 : 149-153.</w:t>
      </w:r>
    </w:p>
    <w:p w:rsidR="001139E1" w:rsidRDefault="001139E1"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Huq, E,  Rahman M, Miah M A. 1988. A study on the relationship between management practices followed by the goat raises with some of the selected characteristics in the selected area of Sathkhira Upazilla. Bangladesh Journal of Animal Sciences, 19: 1-7.</w:t>
      </w:r>
    </w:p>
    <w:p w:rsidR="009A2BD1" w:rsidRDefault="009A2BD1" w:rsidP="00701D27">
      <w:pPr>
        <w:spacing w:after="0" w:line="360" w:lineRule="auto"/>
        <w:ind w:left="720" w:hanging="720"/>
        <w:jc w:val="both"/>
        <w:rPr>
          <w:rFonts w:ascii="Times New Roman" w:eastAsia="Times New Roman" w:hAnsi="Times New Roman" w:cs="Times New Roman"/>
          <w:sz w:val="24"/>
        </w:rPr>
      </w:pPr>
    </w:p>
    <w:p w:rsidR="009A2BD1" w:rsidRDefault="009A2BD1"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Johnson,  D  D,  McGowan  C  H.  1998.  Diet/management effects on carcass attributes and </w:t>
      </w:r>
    </w:p>
    <w:p w:rsidR="009A2BD1" w:rsidRDefault="009A2BD1" w:rsidP="00B81131">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meat quality of young goats.  Small Ruminant Res</w:t>
      </w:r>
      <w:r w:rsidR="00836E4B">
        <w:rPr>
          <w:rFonts w:ascii="Times New Roman" w:eastAsia="Times New Roman" w:hAnsi="Times New Roman" w:cs="Times New Roman"/>
          <w:sz w:val="24"/>
        </w:rPr>
        <w:t>earch, 28</w:t>
      </w:r>
      <w:r>
        <w:rPr>
          <w:rFonts w:ascii="Times New Roman" w:eastAsia="Times New Roman" w:hAnsi="Times New Roman" w:cs="Times New Roman"/>
          <w:sz w:val="24"/>
        </w:rPr>
        <w:t>: 93-98.</w:t>
      </w: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FB6FD8" w:rsidRDefault="00FB6FD8"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Khan, M K I, </w:t>
      </w:r>
      <w:r w:rsidR="0044493F">
        <w:rPr>
          <w:rFonts w:ascii="Times New Roman" w:eastAsia="Times New Roman" w:hAnsi="Times New Roman" w:cs="Times New Roman"/>
          <w:sz w:val="24"/>
        </w:rPr>
        <w:t xml:space="preserve"> </w:t>
      </w:r>
      <w:r>
        <w:rPr>
          <w:rFonts w:ascii="Times New Roman" w:eastAsia="Times New Roman" w:hAnsi="Times New Roman" w:cs="Times New Roman"/>
          <w:sz w:val="24"/>
        </w:rPr>
        <w:t>Khatun M</w:t>
      </w:r>
      <w:r w:rsidR="0044493F">
        <w:rPr>
          <w:rFonts w:ascii="Times New Roman" w:eastAsia="Times New Roman" w:hAnsi="Times New Roman" w:cs="Times New Roman"/>
          <w:sz w:val="24"/>
        </w:rPr>
        <w:t xml:space="preserve"> J. 2013. Different traits of Black Bengal goats under two feeding regime and fitting the Gompertz curve for prediction of weaning weight in the semi-scavenging system.</w:t>
      </w:r>
      <w:r w:rsidR="00D7332C">
        <w:rPr>
          <w:rFonts w:ascii="Times New Roman" w:eastAsia="Times New Roman" w:hAnsi="Times New Roman" w:cs="Times New Roman"/>
          <w:sz w:val="24"/>
        </w:rPr>
        <w:t xml:space="preserve"> </w:t>
      </w:r>
      <w:r w:rsidR="0044493F">
        <w:rPr>
          <w:rFonts w:ascii="Times New Roman" w:eastAsia="Times New Roman" w:hAnsi="Times New Roman" w:cs="Times New Roman"/>
          <w:sz w:val="24"/>
        </w:rPr>
        <w:t xml:space="preserve">Indian Journal of Animal </w:t>
      </w:r>
      <w:r w:rsidR="00A962CD">
        <w:rPr>
          <w:rFonts w:ascii="Times New Roman" w:eastAsia="Times New Roman" w:hAnsi="Times New Roman" w:cs="Times New Roman"/>
          <w:sz w:val="24"/>
        </w:rPr>
        <w:t>Research (Accepted).</w:t>
      </w: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F43EF8" w:rsidRDefault="00F43EF8"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Khan, M K I, Blair H T, Lopez-Villalobos.2012.  Lactation curves of different cattle breeds under cooperative dairying conditions in Bangladesh. Journal of Applied Animal Research,  40  (3 ):  179- 185.</w:t>
      </w:r>
    </w:p>
    <w:p w:rsidR="009A2BD1" w:rsidRDefault="009A2BD1" w:rsidP="00701D27">
      <w:pPr>
        <w:spacing w:after="0" w:line="360" w:lineRule="auto"/>
        <w:ind w:left="720" w:hanging="720"/>
        <w:jc w:val="both"/>
        <w:rPr>
          <w:rFonts w:ascii="Times New Roman" w:eastAsia="Times New Roman" w:hAnsi="Times New Roman" w:cs="Times New Roman"/>
          <w:sz w:val="24"/>
        </w:rPr>
      </w:pPr>
    </w:p>
    <w:p w:rsidR="009A2BD1" w:rsidRDefault="009A2BD1"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Khan, A A, Singh D K.1989.  Annual Progress Report. All </w:t>
      </w:r>
      <w:r w:rsidR="00B81131">
        <w:rPr>
          <w:rFonts w:ascii="Times New Roman" w:eastAsia="Times New Roman" w:hAnsi="Times New Roman" w:cs="Times New Roman"/>
          <w:sz w:val="24"/>
        </w:rPr>
        <w:t>India coordinated</w:t>
      </w:r>
      <w:r>
        <w:rPr>
          <w:rFonts w:ascii="Times New Roman" w:eastAsia="Times New Roman" w:hAnsi="Times New Roman" w:cs="Times New Roman"/>
          <w:sz w:val="24"/>
        </w:rPr>
        <w:t xml:space="preserve"> Research project </w:t>
      </w:r>
    </w:p>
    <w:p w:rsidR="009A2BD1" w:rsidRDefault="009A2BD1" w:rsidP="00B81131">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on goats for Meat Production.  Birsa.  Agricultural university, Ranchi, Bihar, India. 130-137.</w:t>
      </w:r>
    </w:p>
    <w:p w:rsidR="00DF5F7B" w:rsidRDefault="00DF5F7B" w:rsidP="00701D27">
      <w:pPr>
        <w:spacing w:after="0" w:line="360" w:lineRule="auto"/>
        <w:rPr>
          <w:rFonts w:ascii="Times New Roman" w:eastAsia="Times New Roman" w:hAnsi="Times New Roman" w:cs="Times New Roman"/>
          <w:sz w:val="24"/>
        </w:rPr>
      </w:pPr>
    </w:p>
    <w:p w:rsidR="00DF5F7B" w:rsidRDefault="00DF5F7B"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Malan, S W. 2000. The improved Boer Goat.Small Ruminant Research</w:t>
      </w:r>
      <w:r w:rsidR="00B81131">
        <w:rPr>
          <w:rFonts w:ascii="Times New Roman" w:eastAsia="Times New Roman" w:hAnsi="Times New Roman" w:cs="Times New Roman"/>
          <w:sz w:val="24"/>
        </w:rPr>
        <w:t>,</w:t>
      </w:r>
      <w:r>
        <w:rPr>
          <w:rFonts w:ascii="Times New Roman" w:eastAsia="Times New Roman" w:hAnsi="Times New Roman" w:cs="Times New Roman"/>
          <w:sz w:val="24"/>
        </w:rPr>
        <w:t xml:space="preserve"> 36 , 165-170. </w:t>
      </w:r>
    </w:p>
    <w:p w:rsidR="005A5109" w:rsidRDefault="005A5109" w:rsidP="00701D27">
      <w:pPr>
        <w:spacing w:after="0" w:line="360" w:lineRule="auto"/>
        <w:rPr>
          <w:rFonts w:ascii="Times New Roman" w:eastAsia="Times New Roman" w:hAnsi="Times New Roman" w:cs="Times New Roman"/>
          <w:sz w:val="24"/>
        </w:rPr>
      </w:pPr>
    </w:p>
    <w:p w:rsidR="005A5109" w:rsidRDefault="005A5109"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Mushi, D E,  Safari  J, Mtenga  L A, Kifaro  G  C,  Eik  L O.  2009. Effects of concentrate levels </w:t>
      </w:r>
    </w:p>
    <w:p w:rsidR="009A2BD1" w:rsidRDefault="005A5109" w:rsidP="00B81131">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on fattening performance, carcass and meat quality attributes of Small East African x Norwegian crossbred goats fed low quality grass hay. Livestock  Sciences.  124:148-155.</w:t>
      </w:r>
    </w:p>
    <w:p w:rsidR="005A5109" w:rsidRDefault="005A5109" w:rsidP="00701D27">
      <w:pPr>
        <w:spacing w:after="0" w:line="360" w:lineRule="auto"/>
        <w:rPr>
          <w:rFonts w:ascii="Times New Roman" w:eastAsia="Times New Roman" w:hAnsi="Times New Roman" w:cs="Times New Roman"/>
          <w:sz w:val="24"/>
        </w:rPr>
      </w:pPr>
    </w:p>
    <w:p w:rsidR="005A5109" w:rsidRDefault="00065F67"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Najari</w:t>
      </w:r>
      <w:r w:rsidR="005A5109">
        <w:rPr>
          <w:rFonts w:ascii="Times New Roman" w:eastAsia="Times New Roman" w:hAnsi="Times New Roman" w:cs="Times New Roman"/>
          <w:sz w:val="24"/>
        </w:rPr>
        <w:t xml:space="preserve">,  S,  Goddour  M,  Djemali M . 2007. Growth model adjusted of local goat population </w:t>
      </w:r>
    </w:p>
    <w:p w:rsidR="005A5109" w:rsidRDefault="005A5109" w:rsidP="00B81131">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under pastoral conditions in Tunisian arid zone.  Journal of agronomy. ISSN  1812 -5378.</w:t>
      </w:r>
    </w:p>
    <w:p w:rsidR="005A5109" w:rsidRDefault="005A5109" w:rsidP="00701D27">
      <w:pPr>
        <w:spacing w:after="0" w:line="360" w:lineRule="auto"/>
        <w:rPr>
          <w:rFonts w:ascii="Times New Roman" w:eastAsia="Times New Roman" w:hAnsi="Times New Roman" w:cs="Times New Roman"/>
          <w:sz w:val="24"/>
        </w:rPr>
      </w:pP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44493F" w:rsidRDefault="0044493F"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Olori, V E S, Brotherstone S, Hill W G,</w:t>
      </w:r>
      <w:r w:rsidR="00712E07">
        <w:rPr>
          <w:rFonts w:ascii="Times New Roman" w:eastAsia="Times New Roman" w:hAnsi="Times New Roman" w:cs="Times New Roman"/>
          <w:sz w:val="24"/>
        </w:rPr>
        <w:t xml:space="preserve"> Mcguirk B J. 1999. Fit of Standard models of the lactatic curve to weekly records of milk production of cows in a single</w:t>
      </w:r>
      <w:r w:rsidR="00F43EF8">
        <w:rPr>
          <w:rFonts w:ascii="Times New Roman" w:eastAsia="Times New Roman" w:hAnsi="Times New Roman" w:cs="Times New Roman"/>
          <w:sz w:val="24"/>
        </w:rPr>
        <w:t xml:space="preserve"> level</w:t>
      </w:r>
      <w:r w:rsidR="00712E07">
        <w:rPr>
          <w:rFonts w:ascii="Times New Roman" w:eastAsia="Times New Roman" w:hAnsi="Times New Roman" w:cs="Times New Roman"/>
          <w:sz w:val="24"/>
        </w:rPr>
        <w:t xml:space="preserve">. Livestock Production Science. 58 : </w:t>
      </w:r>
      <w:r w:rsidR="00F43EF8">
        <w:rPr>
          <w:rFonts w:ascii="Times New Roman" w:eastAsia="Times New Roman" w:hAnsi="Times New Roman" w:cs="Times New Roman"/>
          <w:sz w:val="24"/>
        </w:rPr>
        <w:t xml:space="preserve"> </w:t>
      </w:r>
      <w:r w:rsidR="00712E07">
        <w:rPr>
          <w:rFonts w:ascii="Times New Roman" w:eastAsia="Times New Roman" w:hAnsi="Times New Roman" w:cs="Times New Roman"/>
          <w:sz w:val="24"/>
        </w:rPr>
        <w:t>55-63.</w:t>
      </w:r>
    </w:p>
    <w:p w:rsidR="005A5109" w:rsidRDefault="005A5109" w:rsidP="00701D27">
      <w:pPr>
        <w:spacing w:after="0" w:line="360" w:lineRule="auto"/>
        <w:ind w:left="720" w:hanging="720"/>
        <w:jc w:val="both"/>
        <w:rPr>
          <w:rFonts w:ascii="Times New Roman" w:eastAsia="Times New Roman" w:hAnsi="Times New Roman" w:cs="Times New Roman"/>
          <w:sz w:val="24"/>
        </w:rPr>
      </w:pPr>
    </w:p>
    <w:p w:rsidR="00B81131" w:rsidRDefault="00B81131" w:rsidP="00701D27">
      <w:pPr>
        <w:spacing w:after="0" w:line="360" w:lineRule="auto"/>
        <w:rPr>
          <w:rFonts w:ascii="Times New Roman" w:eastAsia="Times New Roman" w:hAnsi="Times New Roman" w:cs="Times New Roman"/>
          <w:sz w:val="24"/>
        </w:rPr>
      </w:pPr>
    </w:p>
    <w:p w:rsidR="009A2BD1" w:rsidRDefault="009A2BD1"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Rume,  F I,  Chowdhury  A  K,  Islam M S,  Islam M, Karim M  R.  2011. Study on the </w:t>
      </w:r>
    </w:p>
    <w:p w:rsidR="009A2BD1" w:rsidRDefault="009A2BD1" w:rsidP="00B81131">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productive and reproductive characteristics of goats in the Bangladesh.  Bangladesh Research Publications Journal,  5 ( 3) :  214 -210.</w:t>
      </w:r>
    </w:p>
    <w:p w:rsidR="00D242D5" w:rsidRDefault="00D242D5" w:rsidP="00B81131">
      <w:pPr>
        <w:spacing w:after="0" w:line="360" w:lineRule="auto"/>
        <w:ind w:left="720"/>
        <w:rPr>
          <w:rFonts w:ascii="Times New Roman" w:eastAsia="Times New Roman" w:hAnsi="Times New Roman" w:cs="Times New Roman"/>
          <w:sz w:val="24"/>
        </w:rPr>
      </w:pPr>
    </w:p>
    <w:p w:rsidR="007E5EE4" w:rsidRDefault="007E5EE4" w:rsidP="00C76DAF">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SAS</w:t>
      </w:r>
      <w:r w:rsidR="00D242D5" w:rsidRPr="00D242D5">
        <w:rPr>
          <w:rFonts w:ascii="Times New Roman" w:hAnsi="Times New Roman" w:cs="Times New Roman"/>
          <w:sz w:val="24"/>
          <w:szCs w:val="24"/>
        </w:rPr>
        <w:t>®</w:t>
      </w:r>
      <w:r w:rsidR="007C2AC1">
        <w:rPr>
          <w:rFonts w:ascii="Times New Roman" w:hAnsi="Times New Roman" w:cs="Times New Roman"/>
          <w:sz w:val="24"/>
          <w:szCs w:val="24"/>
        </w:rPr>
        <w:t>,</w:t>
      </w:r>
      <w:r w:rsidR="00D242D5">
        <w:t xml:space="preserve"> </w:t>
      </w:r>
      <w:r w:rsidR="00D242D5">
        <w:rPr>
          <w:rFonts w:ascii="Times New Roman" w:eastAsia="Times New Roman" w:hAnsi="Times New Roman" w:cs="Times New Roman"/>
          <w:sz w:val="24"/>
        </w:rPr>
        <w:t>2010</w:t>
      </w:r>
      <w:r>
        <w:rPr>
          <w:rFonts w:ascii="Times New Roman" w:eastAsia="Times New Roman" w:hAnsi="Times New Roman" w:cs="Times New Roman"/>
          <w:sz w:val="24"/>
        </w:rPr>
        <w:t xml:space="preserve"> User</w:t>
      </w:r>
      <w:r w:rsidR="007C2AC1">
        <w:rPr>
          <w:rFonts w:ascii="Times New Roman" w:eastAsia="Times New Roman" w:hAnsi="Times New Roman" w:cs="Times New Roman"/>
          <w:sz w:val="24"/>
        </w:rPr>
        <w:t>’</w:t>
      </w:r>
      <w:r>
        <w:rPr>
          <w:rFonts w:ascii="Times New Roman" w:eastAsia="Times New Roman" w:hAnsi="Times New Roman" w:cs="Times New Roman"/>
          <w:sz w:val="24"/>
        </w:rPr>
        <w:t>s Guide, Statistics. 8</w:t>
      </w:r>
      <w:r w:rsidRPr="007E5EE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edition. Cray (NC) : SAS Institute Inc.,</w:t>
      </w:r>
    </w:p>
    <w:p w:rsidR="005A5109" w:rsidRDefault="005A5109" w:rsidP="00701D27">
      <w:pPr>
        <w:spacing w:after="0" w:line="360" w:lineRule="auto"/>
        <w:rPr>
          <w:rFonts w:ascii="Times New Roman" w:eastAsia="Times New Roman" w:hAnsi="Times New Roman" w:cs="Times New Roman"/>
          <w:sz w:val="24"/>
        </w:rPr>
      </w:pPr>
    </w:p>
    <w:p w:rsidR="005A5109" w:rsidRDefault="005A5109"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Salim, H M, Shahjalal M, Tareque A M M,  Kabir F. 2002. Effects of concentrate </w:t>
      </w:r>
    </w:p>
    <w:p w:rsidR="005A5109" w:rsidRDefault="00B81131" w:rsidP="00B81131">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Supplementation</w:t>
      </w:r>
      <w:r w:rsidR="005A5109">
        <w:rPr>
          <w:rFonts w:ascii="Times New Roman" w:eastAsia="Times New Roman" w:hAnsi="Times New Roman" w:cs="Times New Roman"/>
          <w:sz w:val="24"/>
        </w:rPr>
        <w:t xml:space="preserve"> on growth and reproductive performance of female Sheep and Goats under </w:t>
      </w:r>
      <w:r>
        <w:rPr>
          <w:rFonts w:ascii="Times New Roman" w:eastAsia="Times New Roman" w:hAnsi="Times New Roman" w:cs="Times New Roman"/>
          <w:sz w:val="24"/>
        </w:rPr>
        <w:t xml:space="preserve"> grazing</w:t>
      </w:r>
      <w:r w:rsidR="005A5109">
        <w:rPr>
          <w:rFonts w:ascii="Times New Roman" w:eastAsia="Times New Roman" w:hAnsi="Times New Roman" w:cs="Times New Roman"/>
          <w:sz w:val="24"/>
        </w:rPr>
        <w:t xml:space="preserve"> condition. Pakistan Journal of nutrition, 1 (4) :  191-193.</w:t>
      </w:r>
    </w:p>
    <w:p w:rsidR="00E73327" w:rsidRDefault="00E73327" w:rsidP="00701D27">
      <w:pPr>
        <w:spacing w:after="0" w:line="360" w:lineRule="auto"/>
        <w:ind w:left="720" w:hanging="720"/>
        <w:jc w:val="both"/>
        <w:rPr>
          <w:rFonts w:ascii="Times New Roman" w:eastAsia="Times New Roman" w:hAnsi="Times New Roman" w:cs="Times New Roman"/>
          <w:sz w:val="24"/>
        </w:rPr>
      </w:pPr>
    </w:p>
    <w:p w:rsidR="00E73327" w:rsidRDefault="00E73327"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Saadullah, M.1991, Research and Development Activities and needs on Small Ruminants in Bangladesh.  Paper presented at SRUPNA  1</w:t>
      </w:r>
      <w:r w:rsidRPr="005860AD">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annual workshop, July 1991, Bogar, indonesia , 2-10 .</w:t>
      </w:r>
    </w:p>
    <w:p w:rsidR="00E73327" w:rsidRDefault="00E73327" w:rsidP="00701D27">
      <w:pPr>
        <w:spacing w:after="0" w:line="360" w:lineRule="auto"/>
        <w:ind w:left="720" w:hanging="720"/>
        <w:jc w:val="both"/>
        <w:rPr>
          <w:rFonts w:ascii="Times New Roman" w:eastAsia="Times New Roman" w:hAnsi="Times New Roman" w:cs="Times New Roman"/>
          <w:sz w:val="24"/>
        </w:rPr>
      </w:pPr>
    </w:p>
    <w:p w:rsidR="007C52E5" w:rsidRDefault="007C52E5" w:rsidP="00701D27">
      <w:pPr>
        <w:spacing w:after="0" w:line="360" w:lineRule="auto"/>
        <w:ind w:left="720" w:hanging="720"/>
        <w:jc w:val="both"/>
        <w:rPr>
          <w:rFonts w:ascii="Times New Roman" w:eastAsia="Times New Roman" w:hAnsi="Times New Roman" w:cs="Times New Roman"/>
          <w:sz w:val="24"/>
        </w:rPr>
      </w:pPr>
    </w:p>
    <w:p w:rsidR="001139E1" w:rsidRDefault="006346C4"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Steel, R G D, Torrie J H, Dickey D A. 1997. Principles and procedure of statistics-A Biometrical Approach.3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ed.Mc Graw-hill Co., Inc.,New York and London.</w:t>
      </w:r>
      <w:r w:rsidR="00B81131">
        <w:rPr>
          <w:rFonts w:ascii="Times New Roman" w:eastAsia="Times New Roman" w:hAnsi="Times New Roman" w:cs="Times New Roman"/>
          <w:sz w:val="24"/>
        </w:rPr>
        <w:t xml:space="preserve"> </w:t>
      </w:r>
      <w:r>
        <w:rPr>
          <w:rFonts w:ascii="Times New Roman" w:eastAsia="Times New Roman" w:hAnsi="Times New Roman" w:cs="Times New Roman"/>
          <w:sz w:val="24"/>
        </w:rPr>
        <w:t>Pp: 139-177.</w:t>
      </w:r>
    </w:p>
    <w:p w:rsidR="005A5109" w:rsidRDefault="005A5109" w:rsidP="00701D27">
      <w:pPr>
        <w:spacing w:after="0" w:line="360" w:lineRule="auto"/>
        <w:ind w:left="720" w:hanging="720"/>
        <w:jc w:val="both"/>
        <w:rPr>
          <w:rFonts w:ascii="Times New Roman" w:eastAsia="Times New Roman" w:hAnsi="Times New Roman" w:cs="Times New Roman"/>
          <w:sz w:val="24"/>
        </w:rPr>
      </w:pPr>
    </w:p>
    <w:p w:rsidR="005A5109" w:rsidRDefault="005A5109"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Talukder, M A I, Hassan M R ,  Mohanta U K , Amin  M  R.  2010. Productive and reproductive </w:t>
      </w:r>
    </w:p>
    <w:p w:rsidR="005A5109" w:rsidRDefault="00B81131" w:rsidP="00B81131">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Performances</w:t>
      </w:r>
      <w:r w:rsidR="005A5109">
        <w:rPr>
          <w:rFonts w:ascii="Times New Roman" w:eastAsia="Times New Roman" w:hAnsi="Times New Roman" w:cs="Times New Roman"/>
          <w:sz w:val="24"/>
        </w:rPr>
        <w:t xml:space="preserve"> of Brown Bengal goat in hilly area at Naikhonnngchari. Proceedings of the Annual Research Review Workshop, 197 : 86 -90.</w:t>
      </w:r>
    </w:p>
    <w:p w:rsidR="005A5109" w:rsidRDefault="005A5109" w:rsidP="00701D27">
      <w:pPr>
        <w:spacing w:after="0" w:line="360" w:lineRule="auto"/>
        <w:rPr>
          <w:rFonts w:ascii="Times New Roman" w:eastAsia="Times New Roman" w:hAnsi="Times New Roman" w:cs="Times New Roman"/>
          <w:sz w:val="24"/>
        </w:rPr>
      </w:pPr>
    </w:p>
    <w:p w:rsidR="005A5109" w:rsidRDefault="005A5109" w:rsidP="00701D2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Thiruvenkadan,  A  K,  Murugan M,  Karunanithi  K, Muralidharan  J, Chinnamani K  . 2009. </w:t>
      </w:r>
    </w:p>
    <w:p w:rsidR="000767E7" w:rsidRDefault="005A5109" w:rsidP="00FA3D55">
      <w:pPr>
        <w:spacing w:after="0" w:line="360" w:lineRule="auto"/>
        <w:ind w:left="720"/>
        <w:jc w:val="both"/>
        <w:rPr>
          <w:rFonts w:ascii="Times New Roman" w:hAnsi="Times New Roman" w:cs="Times New Roman"/>
          <w:sz w:val="24"/>
          <w:szCs w:val="24"/>
        </w:rPr>
      </w:pPr>
      <w:r>
        <w:rPr>
          <w:rFonts w:ascii="Times New Roman" w:eastAsia="Times New Roman" w:hAnsi="Times New Roman" w:cs="Times New Roman"/>
          <w:sz w:val="24"/>
        </w:rPr>
        <w:t xml:space="preserve">Genetic and non genetic factors affecting  body weight in Tellicherry goats. South </w:t>
      </w:r>
      <w:r w:rsidR="00B81131">
        <w:rPr>
          <w:rFonts w:ascii="Times New Roman" w:eastAsia="Times New Roman" w:hAnsi="Times New Roman" w:cs="Times New Roman"/>
          <w:sz w:val="24"/>
        </w:rPr>
        <w:t>African Journal</w:t>
      </w:r>
      <w:r>
        <w:rPr>
          <w:rFonts w:ascii="Times New Roman" w:eastAsia="Times New Roman" w:hAnsi="Times New Roman" w:cs="Times New Roman"/>
          <w:sz w:val="24"/>
        </w:rPr>
        <w:t xml:space="preserve"> of Animal Science,  39 (supplements 1) :  107- 111.</w:t>
      </w:r>
      <w:r w:rsidR="000767E7" w:rsidRPr="000767E7">
        <w:rPr>
          <w:rFonts w:ascii="Times New Roman" w:hAnsi="Times New Roman" w:cs="Times New Roman"/>
          <w:sz w:val="24"/>
          <w:szCs w:val="24"/>
        </w:rPr>
        <w:t xml:space="preserve"> </w:t>
      </w:r>
    </w:p>
    <w:p w:rsidR="000767E7" w:rsidRDefault="000767E7" w:rsidP="000767E7">
      <w:pPr>
        <w:spacing w:after="0" w:line="360" w:lineRule="auto"/>
        <w:jc w:val="both"/>
        <w:rPr>
          <w:rFonts w:ascii="Times New Roman" w:hAnsi="Times New Roman" w:cs="Times New Roman"/>
          <w:sz w:val="24"/>
          <w:szCs w:val="24"/>
        </w:rPr>
      </w:pPr>
    </w:p>
    <w:p w:rsidR="000767E7" w:rsidRPr="00C9255C" w:rsidRDefault="000767E7" w:rsidP="000767E7">
      <w:pPr>
        <w:spacing w:after="0" w:line="360" w:lineRule="auto"/>
        <w:jc w:val="both"/>
        <w:rPr>
          <w:rFonts w:ascii="Times New Roman" w:eastAsia="Times New Roman" w:hAnsi="Times New Roman" w:cs="Times New Roman"/>
          <w:color w:val="000000"/>
          <w:sz w:val="24"/>
          <w:szCs w:val="24"/>
        </w:rPr>
      </w:pPr>
      <w:r w:rsidRPr="00C9255C">
        <w:rPr>
          <w:rFonts w:ascii="Times New Roman" w:hAnsi="Times New Roman" w:cs="Times New Roman"/>
          <w:sz w:val="24"/>
          <w:szCs w:val="24"/>
        </w:rPr>
        <w:t>Turner, K E, Wildeus S, Collins J R .2005. Intake, performance, and blood parameters in young goats offered high forage diets of lespedeza or alfalfa hay. Small Ruminant Research, 59: 15-23.</w:t>
      </w:r>
    </w:p>
    <w:p w:rsidR="000767E7" w:rsidRPr="00C9255C" w:rsidRDefault="000767E7" w:rsidP="000767E7">
      <w:pPr>
        <w:autoSpaceDE w:val="0"/>
        <w:autoSpaceDN w:val="0"/>
        <w:adjustRightInd w:val="0"/>
        <w:spacing w:after="0" w:line="240" w:lineRule="auto"/>
        <w:rPr>
          <w:rFonts w:ascii="Times New Roman" w:hAnsi="Times New Roman" w:cs="Times New Roman"/>
          <w:sz w:val="24"/>
          <w:szCs w:val="24"/>
        </w:rPr>
      </w:pPr>
    </w:p>
    <w:p w:rsidR="005A5109" w:rsidRDefault="005A5109" w:rsidP="00B81131">
      <w:pPr>
        <w:spacing w:after="0" w:line="360" w:lineRule="auto"/>
        <w:ind w:left="720"/>
        <w:rPr>
          <w:rFonts w:ascii="Times New Roman" w:eastAsia="Times New Roman" w:hAnsi="Times New Roman" w:cs="Times New Roman"/>
          <w:sz w:val="24"/>
        </w:rPr>
      </w:pPr>
    </w:p>
    <w:p w:rsidR="00712E07" w:rsidRDefault="00712E07" w:rsidP="00701D27">
      <w:pPr>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Val, Arreola D, Kebreab E, Dijkstra J, France J. 2004. Study of the lactation curve in dairy cattle o</w:t>
      </w:r>
      <w:r w:rsidR="00F43EF8">
        <w:rPr>
          <w:rFonts w:ascii="Times New Roman" w:eastAsia="Times New Roman" w:hAnsi="Times New Roman" w:cs="Times New Roman"/>
          <w:sz w:val="24"/>
        </w:rPr>
        <w:t>n</w:t>
      </w:r>
      <w:r>
        <w:rPr>
          <w:rFonts w:ascii="Times New Roman" w:eastAsia="Times New Roman" w:hAnsi="Times New Roman" w:cs="Times New Roman"/>
          <w:sz w:val="24"/>
        </w:rPr>
        <w:t xml:space="preserve"> farms in central Me</w:t>
      </w:r>
      <w:r w:rsidR="00A92A0B">
        <w:rPr>
          <w:rFonts w:ascii="Times New Roman" w:eastAsia="Times New Roman" w:hAnsi="Times New Roman" w:cs="Times New Roman"/>
          <w:sz w:val="24"/>
        </w:rPr>
        <w:t>xico. Journal of Dairy Science, 87 : 3789-3799.</w:t>
      </w:r>
    </w:p>
    <w:p w:rsidR="000767E7" w:rsidRDefault="000767E7" w:rsidP="0089783B">
      <w:pPr>
        <w:spacing w:after="0" w:line="360" w:lineRule="auto"/>
        <w:rPr>
          <w:rFonts w:ascii="Times New Roman" w:eastAsia="Times New Roman" w:hAnsi="Times New Roman" w:cs="Times New Roman"/>
          <w:sz w:val="24"/>
        </w:rPr>
      </w:pPr>
    </w:p>
    <w:p w:rsidR="00836E4B" w:rsidRDefault="000767E7" w:rsidP="0089783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36E4B" w:rsidRDefault="00836E4B" w:rsidP="0089783B">
      <w:pPr>
        <w:spacing w:after="0" w:line="360" w:lineRule="auto"/>
        <w:rPr>
          <w:rFonts w:ascii="Times New Roman" w:eastAsia="Times New Roman" w:hAnsi="Times New Roman" w:cs="Times New Roman"/>
          <w:sz w:val="24"/>
        </w:rPr>
      </w:pPr>
    </w:p>
    <w:p w:rsidR="00F96852" w:rsidRPr="00E73327" w:rsidRDefault="00C76DAF" w:rsidP="00C76DA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E73327" w:rsidRPr="00E73327">
        <w:rPr>
          <w:rFonts w:ascii="Times New Roman" w:eastAsia="Times New Roman" w:hAnsi="Times New Roman" w:cs="Times New Roman"/>
          <w:b/>
          <w:sz w:val="28"/>
          <w:szCs w:val="28"/>
        </w:rPr>
        <w:t>Chapter Seven</w:t>
      </w:r>
    </w:p>
    <w:p w:rsidR="00BD3761" w:rsidRDefault="00416D34" w:rsidP="00836E4B">
      <w:pPr>
        <w:spacing w:after="0" w:line="360" w:lineRule="auto"/>
        <w:jc w:val="center"/>
        <w:rPr>
          <w:rFonts w:ascii="Times New Roman" w:eastAsia="Times New Roman" w:hAnsi="Times New Roman" w:cs="Times New Roman"/>
          <w:b/>
          <w:sz w:val="28"/>
          <w:szCs w:val="28"/>
        </w:rPr>
      </w:pPr>
      <w:r w:rsidRPr="00BD3761">
        <w:rPr>
          <w:rFonts w:ascii="Times New Roman" w:eastAsia="Times New Roman" w:hAnsi="Times New Roman" w:cs="Times New Roman"/>
          <w:b/>
          <w:sz w:val="28"/>
          <w:szCs w:val="28"/>
        </w:rPr>
        <w:t>APPENDIX</w:t>
      </w:r>
      <w:r w:rsidR="00117860">
        <w:rPr>
          <w:rFonts w:ascii="Times New Roman" w:eastAsia="Times New Roman" w:hAnsi="Times New Roman" w:cs="Times New Roman"/>
          <w:b/>
          <w:sz w:val="28"/>
          <w:szCs w:val="28"/>
        </w:rPr>
        <w:t>-I</w:t>
      </w:r>
    </w:p>
    <w:p w:rsidR="00FA1D8C" w:rsidRDefault="00BD376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A1D8C" w:rsidRDefault="00BD376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3631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Ration Formulation for Goats</w:t>
      </w:r>
    </w:p>
    <w:p w:rsidR="00416D34" w:rsidRDefault="00136311" w:rsidP="00136311">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16D34">
        <w:rPr>
          <w:rFonts w:ascii="Times New Roman" w:eastAsia="Times New Roman" w:hAnsi="Times New Roman" w:cs="Times New Roman"/>
          <w:b/>
          <w:sz w:val="24"/>
        </w:rPr>
        <w:t>Concentrate Mixture for Goats</w:t>
      </w:r>
    </w:p>
    <w:p w:rsidR="00BD3761" w:rsidRDefault="00BD3761" w:rsidP="00701D27">
      <w:pPr>
        <w:spacing w:after="0" w:line="360" w:lineRule="auto"/>
        <w:jc w:val="center"/>
        <w:rPr>
          <w:rFonts w:ascii="Times New Roman" w:eastAsia="Times New Roman" w:hAnsi="Times New Roman" w:cs="Times New Roman"/>
          <w:b/>
          <w:sz w:val="24"/>
        </w:rPr>
      </w:pPr>
    </w:p>
    <w:tbl>
      <w:tblPr>
        <w:tblW w:w="0" w:type="auto"/>
        <w:tblInd w:w="1278" w:type="dxa"/>
        <w:tblCellMar>
          <w:left w:w="10" w:type="dxa"/>
          <w:right w:w="10" w:type="dxa"/>
        </w:tblCellMar>
        <w:tblLook w:val="04A0"/>
      </w:tblPr>
      <w:tblGrid>
        <w:gridCol w:w="4860"/>
        <w:gridCol w:w="2700"/>
      </w:tblGrid>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b/>
                <w:sz w:val="24"/>
              </w:rPr>
              <w:t>Ingredients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b/>
                <w:sz w:val="24"/>
              </w:rPr>
              <w:t>Percent  (%)  in mix</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Crushed  rice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36</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Wheat bran/Rice polish</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23</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Khesari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15</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soybean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20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Fish meal</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1.50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Dicalcium phosphate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2.00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salt</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1.00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Vitamin-mineral premix</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0.50</w:t>
            </w:r>
          </w:p>
        </w:tc>
      </w:tr>
    </w:tbl>
    <w:p w:rsidR="00416D34" w:rsidRDefault="00416D34" w:rsidP="00701D27">
      <w:pPr>
        <w:spacing w:after="0" w:line="360" w:lineRule="auto"/>
        <w:jc w:val="center"/>
        <w:rPr>
          <w:rFonts w:ascii="Times New Roman" w:eastAsia="Times New Roman" w:hAnsi="Times New Roman" w:cs="Times New Roman"/>
          <w:b/>
          <w:sz w:val="24"/>
        </w:rPr>
      </w:pPr>
    </w:p>
    <w:p w:rsidR="00416D34" w:rsidRDefault="00416D34" w:rsidP="00701D2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Concentrate Mixture for kids</w:t>
      </w:r>
    </w:p>
    <w:p w:rsidR="00BD3761" w:rsidRDefault="00BD3761" w:rsidP="00701D27">
      <w:pPr>
        <w:spacing w:after="0" w:line="360" w:lineRule="auto"/>
        <w:jc w:val="center"/>
        <w:rPr>
          <w:rFonts w:ascii="Times New Roman" w:eastAsia="Times New Roman" w:hAnsi="Times New Roman" w:cs="Times New Roman"/>
          <w:b/>
          <w:sz w:val="24"/>
        </w:rPr>
      </w:pPr>
    </w:p>
    <w:tbl>
      <w:tblPr>
        <w:tblW w:w="0" w:type="auto"/>
        <w:tblInd w:w="1278" w:type="dxa"/>
        <w:tblCellMar>
          <w:left w:w="10" w:type="dxa"/>
          <w:right w:w="10" w:type="dxa"/>
        </w:tblCellMar>
        <w:tblLook w:val="04A0"/>
      </w:tblPr>
      <w:tblGrid>
        <w:gridCol w:w="4860"/>
        <w:gridCol w:w="2700"/>
      </w:tblGrid>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b/>
                <w:sz w:val="24"/>
              </w:rPr>
              <w:t>Ingredients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b/>
                <w:sz w:val="24"/>
              </w:rPr>
              <w:t>Percent  (%)  in mix</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Crushed  rice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26</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Rice polish</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25</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Khesari</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24</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Soybean cake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16.1</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Protein concentrate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1.9</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Soybean oil</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1.20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molasses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3.80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Dicalcium phosphate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0.5</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 xml:space="preserve"> Common salt</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D7" w:rsidRDefault="00416D34">
            <w:pPr>
              <w:spacing w:after="0" w:line="360" w:lineRule="auto"/>
              <w:jc w:val="both"/>
            </w:pPr>
            <w:r>
              <w:rPr>
                <w:rFonts w:ascii="Times New Roman" w:eastAsia="Times New Roman" w:hAnsi="Times New Roman" w:cs="Times New Roman"/>
                <w:sz w:val="24"/>
              </w:rPr>
              <w:t>1.00</w:t>
            </w:r>
          </w:p>
        </w:tc>
      </w:tr>
      <w:tr w:rsidR="00416D34" w:rsidTr="00760E7A">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Vitamin-mineral premix</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D34" w:rsidRDefault="00416D34" w:rsidP="00701D27">
            <w:pPr>
              <w:spacing w:after="0" w:line="360" w:lineRule="auto"/>
              <w:jc w:val="both"/>
            </w:pPr>
            <w:r>
              <w:rPr>
                <w:rFonts w:ascii="Times New Roman" w:eastAsia="Times New Roman" w:hAnsi="Times New Roman" w:cs="Times New Roman"/>
                <w:sz w:val="24"/>
              </w:rPr>
              <w:t>0.50</w:t>
            </w:r>
          </w:p>
        </w:tc>
      </w:tr>
    </w:tbl>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sz w:val="24"/>
        </w:rPr>
      </w:pPr>
    </w:p>
    <w:p w:rsidR="00416D34" w:rsidRDefault="00416D34" w:rsidP="00701D27">
      <w:pPr>
        <w:spacing w:after="0" w:line="360" w:lineRule="auto"/>
        <w:jc w:val="both"/>
        <w:rPr>
          <w:rFonts w:ascii="Times New Roman" w:eastAsia="Times New Roman" w:hAnsi="Times New Roman" w:cs="Times New Roman"/>
          <w:b/>
          <w:sz w:val="24"/>
        </w:rPr>
      </w:pPr>
    </w:p>
    <w:p w:rsidR="001139E1" w:rsidRDefault="001139E1" w:rsidP="00701D27">
      <w:pPr>
        <w:spacing w:after="0" w:line="360" w:lineRule="auto"/>
        <w:jc w:val="both"/>
        <w:rPr>
          <w:rFonts w:ascii="Times New Roman" w:eastAsia="Times New Roman" w:hAnsi="Times New Roman" w:cs="Times New Roman"/>
          <w:color w:val="000000"/>
          <w:sz w:val="24"/>
        </w:rPr>
      </w:pPr>
    </w:p>
    <w:sectPr w:rsidR="001139E1" w:rsidSect="007C29F8">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AB" w:rsidRDefault="00B957AB" w:rsidP="007C29F8">
      <w:pPr>
        <w:spacing w:after="0" w:line="240" w:lineRule="auto"/>
      </w:pPr>
      <w:r>
        <w:separator/>
      </w:r>
    </w:p>
  </w:endnote>
  <w:endnote w:type="continuationSeparator" w:id="1">
    <w:p w:rsidR="00B957AB" w:rsidRDefault="00B957AB" w:rsidP="007C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410"/>
      <w:docPartObj>
        <w:docPartGallery w:val="Page Numbers (Bottom of Page)"/>
        <w:docPartUnique/>
      </w:docPartObj>
    </w:sdtPr>
    <w:sdtContent>
      <w:p w:rsidR="00552CA7" w:rsidRDefault="009463D9">
        <w:pPr>
          <w:pStyle w:val="Footer"/>
          <w:jc w:val="right"/>
        </w:pPr>
        <w:fldSimple w:instr=" PAGE   \* MERGEFORMAT ">
          <w:r w:rsidR="00942AD7">
            <w:rPr>
              <w:noProof/>
            </w:rPr>
            <w:t>2</w:t>
          </w:r>
        </w:fldSimple>
      </w:p>
    </w:sdtContent>
  </w:sdt>
  <w:p w:rsidR="00552CA7" w:rsidRDefault="0055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AB" w:rsidRDefault="00B957AB" w:rsidP="007C29F8">
      <w:pPr>
        <w:spacing w:after="0" w:line="240" w:lineRule="auto"/>
      </w:pPr>
      <w:r>
        <w:separator/>
      </w:r>
    </w:p>
  </w:footnote>
  <w:footnote w:type="continuationSeparator" w:id="1">
    <w:p w:rsidR="00B957AB" w:rsidRDefault="00B957AB" w:rsidP="007C2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A7" w:rsidRDefault="00552CA7">
    <w:pPr>
      <w:pStyle w:val="Header"/>
      <w:jc w:val="right"/>
    </w:pPr>
  </w:p>
  <w:p w:rsidR="00552CA7" w:rsidRDefault="00552C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compat>
  <w:rsids>
    <w:rsidRoot w:val="001139E1"/>
    <w:rsid w:val="000040D5"/>
    <w:rsid w:val="00030BAF"/>
    <w:rsid w:val="00032299"/>
    <w:rsid w:val="000448C6"/>
    <w:rsid w:val="00046F0F"/>
    <w:rsid w:val="000608BE"/>
    <w:rsid w:val="00065F67"/>
    <w:rsid w:val="000767E7"/>
    <w:rsid w:val="000834AB"/>
    <w:rsid w:val="000A1DA6"/>
    <w:rsid w:val="000D00E9"/>
    <w:rsid w:val="000D71C3"/>
    <w:rsid w:val="001139E1"/>
    <w:rsid w:val="00117860"/>
    <w:rsid w:val="00132DDA"/>
    <w:rsid w:val="00136311"/>
    <w:rsid w:val="001366E8"/>
    <w:rsid w:val="0014784B"/>
    <w:rsid w:val="00153938"/>
    <w:rsid w:val="00164CDD"/>
    <w:rsid w:val="0017626F"/>
    <w:rsid w:val="00186719"/>
    <w:rsid w:val="00186EAE"/>
    <w:rsid w:val="001C1ADA"/>
    <w:rsid w:val="001F0B1B"/>
    <w:rsid w:val="002033D2"/>
    <w:rsid w:val="0022531C"/>
    <w:rsid w:val="00225927"/>
    <w:rsid w:val="00240964"/>
    <w:rsid w:val="00242915"/>
    <w:rsid w:val="00246909"/>
    <w:rsid w:val="00251048"/>
    <w:rsid w:val="002575AF"/>
    <w:rsid w:val="002579FD"/>
    <w:rsid w:val="00280D84"/>
    <w:rsid w:val="002B1256"/>
    <w:rsid w:val="002E3A11"/>
    <w:rsid w:val="002E6CD1"/>
    <w:rsid w:val="00320E7B"/>
    <w:rsid w:val="00326F5A"/>
    <w:rsid w:val="00345AE1"/>
    <w:rsid w:val="003762D1"/>
    <w:rsid w:val="003C08BE"/>
    <w:rsid w:val="003D5B7D"/>
    <w:rsid w:val="003F1B37"/>
    <w:rsid w:val="00416D34"/>
    <w:rsid w:val="00423414"/>
    <w:rsid w:val="00425CCF"/>
    <w:rsid w:val="0042646E"/>
    <w:rsid w:val="00431550"/>
    <w:rsid w:val="004328D4"/>
    <w:rsid w:val="00434F83"/>
    <w:rsid w:val="0044493F"/>
    <w:rsid w:val="004470E7"/>
    <w:rsid w:val="004534F9"/>
    <w:rsid w:val="00453BC2"/>
    <w:rsid w:val="00455E6E"/>
    <w:rsid w:val="0046087E"/>
    <w:rsid w:val="0046463D"/>
    <w:rsid w:val="004748E5"/>
    <w:rsid w:val="00482A1A"/>
    <w:rsid w:val="0049565E"/>
    <w:rsid w:val="004B2FC0"/>
    <w:rsid w:val="004D0F07"/>
    <w:rsid w:val="004D5272"/>
    <w:rsid w:val="004E3D1F"/>
    <w:rsid w:val="005007DE"/>
    <w:rsid w:val="005215BF"/>
    <w:rsid w:val="0053302A"/>
    <w:rsid w:val="005379CB"/>
    <w:rsid w:val="00542FFA"/>
    <w:rsid w:val="005509EA"/>
    <w:rsid w:val="00552CA7"/>
    <w:rsid w:val="00563775"/>
    <w:rsid w:val="00567D39"/>
    <w:rsid w:val="00595337"/>
    <w:rsid w:val="005A5109"/>
    <w:rsid w:val="005D0D30"/>
    <w:rsid w:val="005D5FA4"/>
    <w:rsid w:val="006346C4"/>
    <w:rsid w:val="00637367"/>
    <w:rsid w:val="006537D0"/>
    <w:rsid w:val="0066509B"/>
    <w:rsid w:val="006860FC"/>
    <w:rsid w:val="00694C51"/>
    <w:rsid w:val="006C1467"/>
    <w:rsid w:val="006C5A9C"/>
    <w:rsid w:val="006C74D8"/>
    <w:rsid w:val="006E043A"/>
    <w:rsid w:val="006E683A"/>
    <w:rsid w:val="00701D27"/>
    <w:rsid w:val="00712E07"/>
    <w:rsid w:val="007345C0"/>
    <w:rsid w:val="00754901"/>
    <w:rsid w:val="00760E7A"/>
    <w:rsid w:val="0077319E"/>
    <w:rsid w:val="007817D8"/>
    <w:rsid w:val="00781AFE"/>
    <w:rsid w:val="007A30A3"/>
    <w:rsid w:val="007B2BBC"/>
    <w:rsid w:val="007C282A"/>
    <w:rsid w:val="007C29F8"/>
    <w:rsid w:val="007C2AC1"/>
    <w:rsid w:val="007C52E5"/>
    <w:rsid w:val="007C5EC6"/>
    <w:rsid w:val="007C78E2"/>
    <w:rsid w:val="007D44ED"/>
    <w:rsid w:val="007E5EE4"/>
    <w:rsid w:val="00805011"/>
    <w:rsid w:val="008364FF"/>
    <w:rsid w:val="00836E4B"/>
    <w:rsid w:val="00871453"/>
    <w:rsid w:val="008947F2"/>
    <w:rsid w:val="0089494B"/>
    <w:rsid w:val="0089783B"/>
    <w:rsid w:val="008A0EAF"/>
    <w:rsid w:val="008B1FDD"/>
    <w:rsid w:val="008B5B4F"/>
    <w:rsid w:val="008D45AF"/>
    <w:rsid w:val="008E2E4B"/>
    <w:rsid w:val="008F21A6"/>
    <w:rsid w:val="00942AD7"/>
    <w:rsid w:val="009463D9"/>
    <w:rsid w:val="009531A4"/>
    <w:rsid w:val="00995C43"/>
    <w:rsid w:val="009A290D"/>
    <w:rsid w:val="009A2BD1"/>
    <w:rsid w:val="009B086A"/>
    <w:rsid w:val="009B195B"/>
    <w:rsid w:val="009B1A63"/>
    <w:rsid w:val="009C2118"/>
    <w:rsid w:val="009C6A86"/>
    <w:rsid w:val="009D408B"/>
    <w:rsid w:val="009F2DC6"/>
    <w:rsid w:val="00A35801"/>
    <w:rsid w:val="00A77A7D"/>
    <w:rsid w:val="00A77FD8"/>
    <w:rsid w:val="00A92A0B"/>
    <w:rsid w:val="00A94CE9"/>
    <w:rsid w:val="00A962CD"/>
    <w:rsid w:val="00AA10D7"/>
    <w:rsid w:val="00AC3388"/>
    <w:rsid w:val="00AC6115"/>
    <w:rsid w:val="00AC662A"/>
    <w:rsid w:val="00AD33A4"/>
    <w:rsid w:val="00AD7073"/>
    <w:rsid w:val="00AF50F8"/>
    <w:rsid w:val="00B01537"/>
    <w:rsid w:val="00B0461D"/>
    <w:rsid w:val="00B175DC"/>
    <w:rsid w:val="00B22CFB"/>
    <w:rsid w:val="00B50D46"/>
    <w:rsid w:val="00B524F1"/>
    <w:rsid w:val="00B747DD"/>
    <w:rsid w:val="00B81131"/>
    <w:rsid w:val="00B957AB"/>
    <w:rsid w:val="00BB061C"/>
    <w:rsid w:val="00BB3267"/>
    <w:rsid w:val="00BC2252"/>
    <w:rsid w:val="00BD1048"/>
    <w:rsid w:val="00BD3761"/>
    <w:rsid w:val="00BD3880"/>
    <w:rsid w:val="00BE7B94"/>
    <w:rsid w:val="00BF0325"/>
    <w:rsid w:val="00C03169"/>
    <w:rsid w:val="00C05BC0"/>
    <w:rsid w:val="00C228AB"/>
    <w:rsid w:val="00C50EA5"/>
    <w:rsid w:val="00C635D7"/>
    <w:rsid w:val="00C76DAF"/>
    <w:rsid w:val="00C97515"/>
    <w:rsid w:val="00CA0209"/>
    <w:rsid w:val="00CA3741"/>
    <w:rsid w:val="00CD2702"/>
    <w:rsid w:val="00CD2D55"/>
    <w:rsid w:val="00CD6445"/>
    <w:rsid w:val="00CE6C84"/>
    <w:rsid w:val="00D07327"/>
    <w:rsid w:val="00D11684"/>
    <w:rsid w:val="00D242D5"/>
    <w:rsid w:val="00D25B0A"/>
    <w:rsid w:val="00D7332C"/>
    <w:rsid w:val="00DA0A01"/>
    <w:rsid w:val="00DB0C07"/>
    <w:rsid w:val="00DB2954"/>
    <w:rsid w:val="00DC2AB9"/>
    <w:rsid w:val="00DC5B39"/>
    <w:rsid w:val="00DC5C64"/>
    <w:rsid w:val="00DF56EF"/>
    <w:rsid w:val="00DF5F7B"/>
    <w:rsid w:val="00E0244A"/>
    <w:rsid w:val="00E12F67"/>
    <w:rsid w:val="00E462AF"/>
    <w:rsid w:val="00E64586"/>
    <w:rsid w:val="00E73327"/>
    <w:rsid w:val="00E740CD"/>
    <w:rsid w:val="00E9440C"/>
    <w:rsid w:val="00EA027E"/>
    <w:rsid w:val="00EA076C"/>
    <w:rsid w:val="00EA20E2"/>
    <w:rsid w:val="00EB2A4A"/>
    <w:rsid w:val="00EF7B72"/>
    <w:rsid w:val="00F006A7"/>
    <w:rsid w:val="00F02090"/>
    <w:rsid w:val="00F20FAA"/>
    <w:rsid w:val="00F242A1"/>
    <w:rsid w:val="00F371DD"/>
    <w:rsid w:val="00F43EF8"/>
    <w:rsid w:val="00F57743"/>
    <w:rsid w:val="00F6041D"/>
    <w:rsid w:val="00F6228E"/>
    <w:rsid w:val="00F73220"/>
    <w:rsid w:val="00F8036F"/>
    <w:rsid w:val="00F824B2"/>
    <w:rsid w:val="00F932C3"/>
    <w:rsid w:val="00F96852"/>
    <w:rsid w:val="00FA1D8C"/>
    <w:rsid w:val="00FA3D55"/>
    <w:rsid w:val="00FA5B9D"/>
    <w:rsid w:val="00FB6FD8"/>
    <w:rsid w:val="00FC6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8"/>
    <w:rPr>
      <w:rFonts w:ascii="Tahoma" w:hAnsi="Tahoma" w:cs="Tahoma"/>
      <w:sz w:val="16"/>
      <w:szCs w:val="16"/>
    </w:rPr>
  </w:style>
  <w:style w:type="paragraph" w:styleId="BodyText3">
    <w:name w:val="Body Text 3"/>
    <w:basedOn w:val="Normal"/>
    <w:link w:val="BodyText3Char"/>
    <w:rsid w:val="008F21A6"/>
    <w:pPr>
      <w:spacing w:after="0" w:line="240" w:lineRule="auto"/>
    </w:pPr>
    <w:rPr>
      <w:rFonts w:ascii="Times New Roman" w:eastAsia="Times New Roman" w:hAnsi="Times New Roman" w:cs="Times New Roman"/>
      <w:b/>
      <w:bCs/>
      <w:sz w:val="27"/>
      <w:szCs w:val="24"/>
    </w:rPr>
  </w:style>
  <w:style w:type="character" w:customStyle="1" w:styleId="BodyText3Char">
    <w:name w:val="Body Text 3 Char"/>
    <w:basedOn w:val="DefaultParagraphFont"/>
    <w:link w:val="BodyText3"/>
    <w:rsid w:val="008F21A6"/>
    <w:rPr>
      <w:rFonts w:ascii="Times New Roman" w:eastAsia="Times New Roman" w:hAnsi="Times New Roman" w:cs="Times New Roman"/>
      <w:b/>
      <w:bCs/>
      <w:sz w:val="27"/>
      <w:szCs w:val="24"/>
    </w:rPr>
  </w:style>
  <w:style w:type="character" w:styleId="CommentReference">
    <w:name w:val="annotation reference"/>
    <w:basedOn w:val="DefaultParagraphFont"/>
    <w:uiPriority w:val="99"/>
    <w:semiHidden/>
    <w:unhideWhenUsed/>
    <w:rsid w:val="00DB2954"/>
    <w:rPr>
      <w:sz w:val="16"/>
      <w:szCs w:val="16"/>
    </w:rPr>
  </w:style>
  <w:style w:type="paragraph" w:styleId="CommentText">
    <w:name w:val="annotation text"/>
    <w:basedOn w:val="Normal"/>
    <w:link w:val="CommentTextChar"/>
    <w:uiPriority w:val="99"/>
    <w:semiHidden/>
    <w:unhideWhenUsed/>
    <w:rsid w:val="00DB2954"/>
    <w:pPr>
      <w:spacing w:line="240" w:lineRule="auto"/>
    </w:pPr>
    <w:rPr>
      <w:sz w:val="20"/>
      <w:szCs w:val="20"/>
    </w:rPr>
  </w:style>
  <w:style w:type="character" w:customStyle="1" w:styleId="CommentTextChar">
    <w:name w:val="Comment Text Char"/>
    <w:basedOn w:val="DefaultParagraphFont"/>
    <w:link w:val="CommentText"/>
    <w:uiPriority w:val="99"/>
    <w:semiHidden/>
    <w:rsid w:val="00DB2954"/>
    <w:rPr>
      <w:sz w:val="20"/>
      <w:szCs w:val="20"/>
    </w:rPr>
  </w:style>
  <w:style w:type="paragraph" w:styleId="CommentSubject">
    <w:name w:val="annotation subject"/>
    <w:basedOn w:val="CommentText"/>
    <w:next w:val="CommentText"/>
    <w:link w:val="CommentSubjectChar"/>
    <w:uiPriority w:val="99"/>
    <w:semiHidden/>
    <w:unhideWhenUsed/>
    <w:rsid w:val="00DB2954"/>
    <w:rPr>
      <w:b/>
      <w:bCs/>
    </w:rPr>
  </w:style>
  <w:style w:type="character" w:customStyle="1" w:styleId="CommentSubjectChar">
    <w:name w:val="Comment Subject Char"/>
    <w:basedOn w:val="CommentTextChar"/>
    <w:link w:val="CommentSubject"/>
    <w:uiPriority w:val="99"/>
    <w:semiHidden/>
    <w:rsid w:val="00DB2954"/>
    <w:rPr>
      <w:b/>
      <w:bCs/>
    </w:rPr>
  </w:style>
  <w:style w:type="paragraph" w:styleId="Revision">
    <w:name w:val="Revision"/>
    <w:hidden/>
    <w:uiPriority w:val="99"/>
    <w:semiHidden/>
    <w:rsid w:val="00DB2954"/>
    <w:pPr>
      <w:spacing w:after="0" w:line="240" w:lineRule="auto"/>
    </w:pPr>
  </w:style>
  <w:style w:type="paragraph" w:styleId="BodyTextIndent3">
    <w:name w:val="Body Text Indent 3"/>
    <w:basedOn w:val="Normal"/>
    <w:link w:val="BodyTextIndent3Char"/>
    <w:rsid w:val="00DF56E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56EF"/>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C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F8"/>
  </w:style>
  <w:style w:type="paragraph" w:styleId="Footer">
    <w:name w:val="footer"/>
    <w:basedOn w:val="Normal"/>
    <w:link w:val="FooterChar"/>
    <w:uiPriority w:val="99"/>
    <w:unhideWhenUsed/>
    <w:rsid w:val="007C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F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Figure 1: Shape of the growth curve from birth to  weaning  and weaning to sexual maturity for male and female Black Bengal Goat under farm-1.</a:t>
            </a:r>
          </a:p>
        </c:rich>
      </c:tx>
    </c:title>
    <c:plotArea>
      <c:layout/>
      <c:lineChart>
        <c:grouping val="standard"/>
        <c:ser>
          <c:idx val="0"/>
          <c:order val="0"/>
          <c:tx>
            <c:strRef>
              <c:f>Sheet1!$B$1</c:f>
              <c:strCache>
                <c:ptCount val="1"/>
                <c:pt idx="0">
                  <c:v>Farm 1(male)</c:v>
                </c:pt>
              </c:strCache>
            </c:strRef>
          </c:tx>
          <c:trendline>
            <c:trendlineType val="linear"/>
            <c:dispRSqr val="1"/>
            <c:dispEq val="1"/>
            <c:trendlineLbl>
              <c:layout>
                <c:manualLayout>
                  <c:x val="0.31091553659959181"/>
                  <c:y val="0.43234470691164817"/>
                </c:manualLayout>
              </c:layout>
              <c:numFmt formatCode="General" sourceLinked="0"/>
            </c:trendlineLbl>
          </c:trendline>
          <c:cat>
            <c:numRef>
              <c:f>Sheet1!$A$2:$A$36</c:f>
              <c:numCache>
                <c:formatCode>General</c:formatCode>
                <c:ptCount val="35"/>
                <c:pt idx="0">
                  <c:v>0</c:v>
                </c:pt>
                <c:pt idx="1">
                  <c:v>7</c:v>
                </c:pt>
                <c:pt idx="2">
                  <c:v>14</c:v>
                </c:pt>
                <c:pt idx="3">
                  <c:v>21</c:v>
                </c:pt>
                <c:pt idx="4">
                  <c:v>28</c:v>
                </c:pt>
                <c:pt idx="5">
                  <c:v>35</c:v>
                </c:pt>
                <c:pt idx="6">
                  <c:v>42</c:v>
                </c:pt>
                <c:pt idx="7">
                  <c:v>49</c:v>
                </c:pt>
                <c:pt idx="8">
                  <c:v>56</c:v>
                </c:pt>
                <c:pt idx="9">
                  <c:v>63</c:v>
                </c:pt>
                <c:pt idx="10">
                  <c:v>70</c:v>
                </c:pt>
                <c:pt idx="11">
                  <c:v>77</c:v>
                </c:pt>
                <c:pt idx="12">
                  <c:v>83</c:v>
                </c:pt>
                <c:pt idx="13">
                  <c:v>90</c:v>
                </c:pt>
                <c:pt idx="14">
                  <c:v>97</c:v>
                </c:pt>
                <c:pt idx="15">
                  <c:v>104</c:v>
                </c:pt>
                <c:pt idx="16">
                  <c:v>111</c:v>
                </c:pt>
                <c:pt idx="17">
                  <c:v>118</c:v>
                </c:pt>
                <c:pt idx="18">
                  <c:v>125</c:v>
                </c:pt>
                <c:pt idx="19">
                  <c:v>132</c:v>
                </c:pt>
                <c:pt idx="20">
                  <c:v>139</c:v>
                </c:pt>
                <c:pt idx="21">
                  <c:v>146</c:v>
                </c:pt>
                <c:pt idx="22">
                  <c:v>153</c:v>
                </c:pt>
                <c:pt idx="23">
                  <c:v>160</c:v>
                </c:pt>
                <c:pt idx="24">
                  <c:v>167</c:v>
                </c:pt>
                <c:pt idx="25">
                  <c:v>174</c:v>
                </c:pt>
                <c:pt idx="26">
                  <c:v>181</c:v>
                </c:pt>
                <c:pt idx="27">
                  <c:v>188</c:v>
                </c:pt>
                <c:pt idx="28">
                  <c:v>195</c:v>
                </c:pt>
                <c:pt idx="29">
                  <c:v>203</c:v>
                </c:pt>
                <c:pt idx="30">
                  <c:v>210</c:v>
                </c:pt>
                <c:pt idx="31">
                  <c:v>217</c:v>
                </c:pt>
                <c:pt idx="32">
                  <c:v>224</c:v>
                </c:pt>
                <c:pt idx="33">
                  <c:v>231</c:v>
                </c:pt>
                <c:pt idx="34">
                  <c:v>238</c:v>
                </c:pt>
              </c:numCache>
            </c:numRef>
          </c:cat>
          <c:val>
            <c:numRef>
              <c:f>Sheet1!$B$2:$B$36</c:f>
              <c:numCache>
                <c:formatCode>General</c:formatCode>
                <c:ptCount val="35"/>
                <c:pt idx="0">
                  <c:v>1.22</c:v>
                </c:pt>
                <c:pt idx="1">
                  <c:v>1.23</c:v>
                </c:pt>
                <c:pt idx="2">
                  <c:v>1.41</c:v>
                </c:pt>
                <c:pt idx="3">
                  <c:v>1.6300000000000001</c:v>
                </c:pt>
                <c:pt idx="4">
                  <c:v>1.84</c:v>
                </c:pt>
                <c:pt idx="5">
                  <c:v>1.9900000000000253</c:v>
                </c:pt>
                <c:pt idx="6">
                  <c:v>2.2400000000000002</c:v>
                </c:pt>
                <c:pt idx="7">
                  <c:v>2.5099999999999998</c:v>
                </c:pt>
                <c:pt idx="8">
                  <c:v>2.67</c:v>
                </c:pt>
                <c:pt idx="9">
                  <c:v>2.8699999999999997</c:v>
                </c:pt>
                <c:pt idx="10">
                  <c:v>3.1</c:v>
                </c:pt>
                <c:pt idx="11">
                  <c:v>3.53</c:v>
                </c:pt>
                <c:pt idx="12">
                  <c:v>3.72</c:v>
                </c:pt>
                <c:pt idx="13">
                  <c:v>4.41</c:v>
                </c:pt>
                <c:pt idx="14">
                  <c:v>4.46</c:v>
                </c:pt>
                <c:pt idx="15">
                  <c:v>4.72</c:v>
                </c:pt>
                <c:pt idx="16">
                  <c:v>4.92</c:v>
                </c:pt>
                <c:pt idx="17">
                  <c:v>5.2</c:v>
                </c:pt>
                <c:pt idx="18">
                  <c:v>5.74</c:v>
                </c:pt>
                <c:pt idx="19">
                  <c:v>6.28</c:v>
                </c:pt>
                <c:pt idx="20">
                  <c:v>6.64</c:v>
                </c:pt>
                <c:pt idx="21">
                  <c:v>6.88</c:v>
                </c:pt>
                <c:pt idx="22">
                  <c:v>6.99</c:v>
                </c:pt>
                <c:pt idx="23">
                  <c:v>7.37</c:v>
                </c:pt>
                <c:pt idx="24">
                  <c:v>7.67</c:v>
                </c:pt>
                <c:pt idx="25">
                  <c:v>7.94</c:v>
                </c:pt>
                <c:pt idx="26">
                  <c:v>8.2000000000000011</c:v>
                </c:pt>
                <c:pt idx="27">
                  <c:v>8.41</c:v>
                </c:pt>
                <c:pt idx="28">
                  <c:v>8.620000000000001</c:v>
                </c:pt>
                <c:pt idx="29">
                  <c:v>8.67</c:v>
                </c:pt>
                <c:pt idx="30">
                  <c:v>8.8600000000000048</c:v>
                </c:pt>
                <c:pt idx="31">
                  <c:v>9.2800000000000011</c:v>
                </c:pt>
                <c:pt idx="32">
                  <c:v>9.5</c:v>
                </c:pt>
                <c:pt idx="33">
                  <c:v>9.7100000000000009</c:v>
                </c:pt>
                <c:pt idx="34">
                  <c:v>9.82</c:v>
                </c:pt>
              </c:numCache>
            </c:numRef>
          </c:val>
        </c:ser>
        <c:ser>
          <c:idx val="1"/>
          <c:order val="1"/>
          <c:tx>
            <c:strRef>
              <c:f>Sheet1!$C$1</c:f>
              <c:strCache>
                <c:ptCount val="1"/>
                <c:pt idx="0">
                  <c:v>farm 1( female)</c:v>
                </c:pt>
              </c:strCache>
            </c:strRef>
          </c:tx>
          <c:trendline>
            <c:trendlineType val="linear"/>
            <c:dispRSqr val="1"/>
            <c:dispEq val="1"/>
            <c:trendlineLbl>
              <c:layout>
                <c:manualLayout>
                  <c:x val="0.31091553659959181"/>
                  <c:y val="0.56933820772403454"/>
                </c:manualLayout>
              </c:layout>
              <c:numFmt formatCode="General" sourceLinked="0"/>
            </c:trendlineLbl>
          </c:trendline>
          <c:cat>
            <c:numRef>
              <c:f>Sheet1!$A$2:$A$36</c:f>
              <c:numCache>
                <c:formatCode>General</c:formatCode>
                <c:ptCount val="35"/>
                <c:pt idx="0">
                  <c:v>0</c:v>
                </c:pt>
                <c:pt idx="1">
                  <c:v>7</c:v>
                </c:pt>
                <c:pt idx="2">
                  <c:v>14</c:v>
                </c:pt>
                <c:pt idx="3">
                  <c:v>21</c:v>
                </c:pt>
                <c:pt idx="4">
                  <c:v>28</c:v>
                </c:pt>
                <c:pt idx="5">
                  <c:v>35</c:v>
                </c:pt>
                <c:pt idx="6">
                  <c:v>42</c:v>
                </c:pt>
                <c:pt idx="7">
                  <c:v>49</c:v>
                </c:pt>
                <c:pt idx="8">
                  <c:v>56</c:v>
                </c:pt>
                <c:pt idx="9">
                  <c:v>63</c:v>
                </c:pt>
                <c:pt idx="10">
                  <c:v>70</c:v>
                </c:pt>
                <c:pt idx="11">
                  <c:v>77</c:v>
                </c:pt>
                <c:pt idx="12">
                  <c:v>83</c:v>
                </c:pt>
                <c:pt idx="13">
                  <c:v>90</c:v>
                </c:pt>
                <c:pt idx="14">
                  <c:v>97</c:v>
                </c:pt>
                <c:pt idx="15">
                  <c:v>104</c:v>
                </c:pt>
                <c:pt idx="16">
                  <c:v>111</c:v>
                </c:pt>
                <c:pt idx="17">
                  <c:v>118</c:v>
                </c:pt>
                <c:pt idx="18">
                  <c:v>125</c:v>
                </c:pt>
                <c:pt idx="19">
                  <c:v>132</c:v>
                </c:pt>
                <c:pt idx="20">
                  <c:v>139</c:v>
                </c:pt>
                <c:pt idx="21">
                  <c:v>146</c:v>
                </c:pt>
                <c:pt idx="22">
                  <c:v>153</c:v>
                </c:pt>
                <c:pt idx="23">
                  <c:v>160</c:v>
                </c:pt>
                <c:pt idx="24">
                  <c:v>167</c:v>
                </c:pt>
                <c:pt idx="25">
                  <c:v>174</c:v>
                </c:pt>
                <c:pt idx="26">
                  <c:v>181</c:v>
                </c:pt>
                <c:pt idx="27">
                  <c:v>188</c:v>
                </c:pt>
                <c:pt idx="28">
                  <c:v>195</c:v>
                </c:pt>
                <c:pt idx="29">
                  <c:v>203</c:v>
                </c:pt>
                <c:pt idx="30">
                  <c:v>210</c:v>
                </c:pt>
                <c:pt idx="31">
                  <c:v>217</c:v>
                </c:pt>
                <c:pt idx="32">
                  <c:v>224</c:v>
                </c:pt>
                <c:pt idx="33">
                  <c:v>231</c:v>
                </c:pt>
                <c:pt idx="34">
                  <c:v>238</c:v>
                </c:pt>
              </c:numCache>
            </c:numRef>
          </c:cat>
          <c:val>
            <c:numRef>
              <c:f>Sheet1!$C$2:$C$36</c:f>
              <c:numCache>
                <c:formatCode>General</c:formatCode>
                <c:ptCount val="35"/>
                <c:pt idx="0">
                  <c:v>1.01</c:v>
                </c:pt>
                <c:pt idx="1">
                  <c:v>1.1900000000000241</c:v>
                </c:pt>
                <c:pt idx="2">
                  <c:v>1.28</c:v>
                </c:pt>
                <c:pt idx="3">
                  <c:v>1.5</c:v>
                </c:pt>
                <c:pt idx="4">
                  <c:v>1.6900000000000241</c:v>
                </c:pt>
                <c:pt idx="5">
                  <c:v>1.9100000000000001</c:v>
                </c:pt>
                <c:pt idx="6">
                  <c:v>2.12</c:v>
                </c:pt>
                <c:pt idx="7">
                  <c:v>2.3499999999999988</c:v>
                </c:pt>
                <c:pt idx="8">
                  <c:v>2.5299999999999998</c:v>
                </c:pt>
                <c:pt idx="9">
                  <c:v>2.67</c:v>
                </c:pt>
                <c:pt idx="10">
                  <c:v>2.92</c:v>
                </c:pt>
                <c:pt idx="11">
                  <c:v>3.34</c:v>
                </c:pt>
                <c:pt idx="12">
                  <c:v>3.53</c:v>
                </c:pt>
                <c:pt idx="13">
                  <c:v>3.88</c:v>
                </c:pt>
                <c:pt idx="14">
                  <c:v>4.24</c:v>
                </c:pt>
                <c:pt idx="15">
                  <c:v>4.51</c:v>
                </c:pt>
                <c:pt idx="16">
                  <c:v>4.75</c:v>
                </c:pt>
                <c:pt idx="17">
                  <c:v>5.05</c:v>
                </c:pt>
                <c:pt idx="18">
                  <c:v>5.55</c:v>
                </c:pt>
                <c:pt idx="19">
                  <c:v>5.8</c:v>
                </c:pt>
                <c:pt idx="20">
                  <c:v>6.1499999999999995</c:v>
                </c:pt>
                <c:pt idx="21">
                  <c:v>6.23</c:v>
                </c:pt>
                <c:pt idx="22">
                  <c:v>6.73</c:v>
                </c:pt>
                <c:pt idx="23">
                  <c:v>7.01</c:v>
                </c:pt>
                <c:pt idx="24">
                  <c:v>7.21</c:v>
                </c:pt>
                <c:pt idx="25">
                  <c:v>7.59</c:v>
                </c:pt>
                <c:pt idx="26">
                  <c:v>8.0400000000000009</c:v>
                </c:pt>
                <c:pt idx="27">
                  <c:v>8.2900000000000009</c:v>
                </c:pt>
                <c:pt idx="28">
                  <c:v>8.26</c:v>
                </c:pt>
                <c:pt idx="29">
                  <c:v>8.69</c:v>
                </c:pt>
                <c:pt idx="30">
                  <c:v>8.84</c:v>
                </c:pt>
                <c:pt idx="31">
                  <c:v>8.99</c:v>
                </c:pt>
                <c:pt idx="32">
                  <c:v>9.23</c:v>
                </c:pt>
                <c:pt idx="33">
                  <c:v>9.41</c:v>
                </c:pt>
              </c:numCache>
            </c:numRef>
          </c:val>
        </c:ser>
        <c:hiLowLines/>
        <c:marker val="1"/>
        <c:axId val="94122368"/>
        <c:axId val="94134656"/>
      </c:lineChart>
      <c:catAx>
        <c:axId val="94122368"/>
        <c:scaling>
          <c:orientation val="minMax"/>
        </c:scaling>
        <c:axPos val="b"/>
        <c:title>
          <c:tx>
            <c:rich>
              <a:bodyPr/>
              <a:lstStyle/>
              <a:p>
                <a:pPr>
                  <a:defRPr/>
                </a:pPr>
                <a:r>
                  <a:rPr lang="en-US"/>
                  <a:t>Time  (Days)</a:t>
                </a:r>
              </a:p>
            </c:rich>
          </c:tx>
        </c:title>
        <c:numFmt formatCode="General" sourceLinked="1"/>
        <c:majorTickMark val="none"/>
        <c:tickLblPos val="nextTo"/>
        <c:crossAx val="94134656"/>
        <c:crosses val="autoZero"/>
        <c:auto val="1"/>
        <c:lblAlgn val="ctr"/>
        <c:lblOffset val="100"/>
      </c:catAx>
      <c:valAx>
        <c:axId val="94134656"/>
        <c:scaling>
          <c:orientation val="minMax"/>
        </c:scaling>
        <c:axPos val="l"/>
        <c:majorGridlines/>
        <c:title>
          <c:tx>
            <c:rich>
              <a:bodyPr/>
              <a:lstStyle/>
              <a:p>
                <a:pPr>
                  <a:defRPr/>
                </a:pPr>
                <a:r>
                  <a:rPr lang="en-US"/>
                  <a:t>Live weight (kg)</a:t>
                </a:r>
              </a:p>
            </c:rich>
          </c:tx>
        </c:title>
        <c:numFmt formatCode="General" sourceLinked="1"/>
        <c:tickLblPos val="nextTo"/>
        <c:crossAx val="94122368"/>
        <c:crosses val="autoZero"/>
        <c:crossBetween val="between"/>
      </c:valAx>
    </c:plotArea>
    <c:legend>
      <c:legendPos val="r"/>
      <c:layout>
        <c:manualLayout>
          <c:xMode val="edge"/>
          <c:yMode val="edge"/>
          <c:x val="0.73989574219891918"/>
          <c:y val="0.18557211598550177"/>
          <c:w val="0.2392709244677749"/>
          <c:h val="0.42195100612423447"/>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Figure   2:  Shape of the growth curve from birth to  weaning  and weaning to sexual maturity for male and female Black Bengal Goat under  farm-2.</a:t>
            </a:r>
          </a:p>
        </c:rich>
      </c:tx>
      <c:layout>
        <c:manualLayout>
          <c:xMode val="edge"/>
          <c:yMode val="edge"/>
          <c:x val="0.1137558326042578"/>
          <c:y val="0"/>
        </c:manualLayout>
      </c:layout>
    </c:title>
    <c:plotArea>
      <c:layout/>
      <c:lineChart>
        <c:grouping val="standard"/>
        <c:ser>
          <c:idx val="0"/>
          <c:order val="0"/>
          <c:tx>
            <c:strRef>
              <c:f>Sheet1!$B$1</c:f>
              <c:strCache>
                <c:ptCount val="1"/>
                <c:pt idx="0">
                  <c:v>Farm-2 (male)</c:v>
                </c:pt>
              </c:strCache>
            </c:strRef>
          </c:tx>
          <c:trendline>
            <c:trendlineType val="linear"/>
            <c:dispRSqr val="1"/>
            <c:dispEq val="1"/>
            <c:trendlineLbl>
              <c:layout>
                <c:manualLayout>
                  <c:x val="0.31091553659959181"/>
                  <c:y val="0.43234470691164806"/>
                </c:manualLayout>
              </c:layout>
              <c:numFmt formatCode="General" sourceLinked="0"/>
            </c:trendlineLbl>
          </c:trendline>
          <c:trendline>
            <c:trendlineType val="linear"/>
          </c:trendline>
          <c:cat>
            <c:numRef>
              <c:f>Sheet1!$A$2:$A$35</c:f>
              <c:numCache>
                <c:formatCode>General</c:formatCode>
                <c:ptCount val="34"/>
                <c:pt idx="0">
                  <c:v>0</c:v>
                </c:pt>
                <c:pt idx="1">
                  <c:v>7</c:v>
                </c:pt>
                <c:pt idx="2">
                  <c:v>14</c:v>
                </c:pt>
                <c:pt idx="3">
                  <c:v>21</c:v>
                </c:pt>
                <c:pt idx="4">
                  <c:v>28</c:v>
                </c:pt>
                <c:pt idx="5">
                  <c:v>35</c:v>
                </c:pt>
                <c:pt idx="6">
                  <c:v>42</c:v>
                </c:pt>
                <c:pt idx="7">
                  <c:v>49</c:v>
                </c:pt>
                <c:pt idx="8">
                  <c:v>56</c:v>
                </c:pt>
                <c:pt idx="9">
                  <c:v>63</c:v>
                </c:pt>
                <c:pt idx="10">
                  <c:v>70</c:v>
                </c:pt>
                <c:pt idx="11">
                  <c:v>77</c:v>
                </c:pt>
                <c:pt idx="12">
                  <c:v>90</c:v>
                </c:pt>
                <c:pt idx="13">
                  <c:v>97</c:v>
                </c:pt>
                <c:pt idx="14">
                  <c:v>104</c:v>
                </c:pt>
                <c:pt idx="15">
                  <c:v>111</c:v>
                </c:pt>
                <c:pt idx="16">
                  <c:v>118</c:v>
                </c:pt>
                <c:pt idx="17">
                  <c:v>125</c:v>
                </c:pt>
                <c:pt idx="18">
                  <c:v>132</c:v>
                </c:pt>
                <c:pt idx="19">
                  <c:v>139</c:v>
                </c:pt>
                <c:pt idx="20">
                  <c:v>146</c:v>
                </c:pt>
                <c:pt idx="21">
                  <c:v>153</c:v>
                </c:pt>
                <c:pt idx="22">
                  <c:v>160</c:v>
                </c:pt>
                <c:pt idx="23">
                  <c:v>167</c:v>
                </c:pt>
                <c:pt idx="24">
                  <c:v>174</c:v>
                </c:pt>
                <c:pt idx="25">
                  <c:v>181</c:v>
                </c:pt>
                <c:pt idx="26">
                  <c:v>188</c:v>
                </c:pt>
                <c:pt idx="27">
                  <c:v>195</c:v>
                </c:pt>
                <c:pt idx="28">
                  <c:v>203</c:v>
                </c:pt>
                <c:pt idx="29">
                  <c:v>210</c:v>
                </c:pt>
                <c:pt idx="30">
                  <c:v>217</c:v>
                </c:pt>
                <c:pt idx="31">
                  <c:v>224</c:v>
                </c:pt>
                <c:pt idx="32">
                  <c:v>231</c:v>
                </c:pt>
                <c:pt idx="33">
                  <c:v>238</c:v>
                </c:pt>
              </c:numCache>
            </c:numRef>
          </c:cat>
          <c:val>
            <c:numRef>
              <c:f>Sheet1!$B$2:$B$35</c:f>
              <c:numCache>
                <c:formatCode>General</c:formatCode>
                <c:ptCount val="34"/>
                <c:pt idx="0">
                  <c:v>1.42</c:v>
                </c:pt>
                <c:pt idx="1">
                  <c:v>1.54</c:v>
                </c:pt>
                <c:pt idx="2">
                  <c:v>1.72</c:v>
                </c:pt>
                <c:pt idx="3">
                  <c:v>1.9600000000000275</c:v>
                </c:pt>
                <c:pt idx="4">
                  <c:v>2.13</c:v>
                </c:pt>
                <c:pt idx="5">
                  <c:v>2.46</c:v>
                </c:pt>
                <c:pt idx="6">
                  <c:v>2.67</c:v>
                </c:pt>
                <c:pt idx="7">
                  <c:v>2.9099999999999997</c:v>
                </c:pt>
                <c:pt idx="8">
                  <c:v>3.22</c:v>
                </c:pt>
                <c:pt idx="9">
                  <c:v>3.53</c:v>
                </c:pt>
                <c:pt idx="10">
                  <c:v>3.8</c:v>
                </c:pt>
                <c:pt idx="11">
                  <c:v>4.1199999999999966</c:v>
                </c:pt>
                <c:pt idx="12">
                  <c:v>4.3</c:v>
                </c:pt>
                <c:pt idx="13">
                  <c:v>4.71</c:v>
                </c:pt>
                <c:pt idx="14">
                  <c:v>5.03</c:v>
                </c:pt>
                <c:pt idx="15">
                  <c:v>5.35</c:v>
                </c:pt>
                <c:pt idx="16">
                  <c:v>5.63</c:v>
                </c:pt>
                <c:pt idx="17">
                  <c:v>5.35</c:v>
                </c:pt>
                <c:pt idx="18">
                  <c:v>5.54</c:v>
                </c:pt>
                <c:pt idx="19">
                  <c:v>5.88</c:v>
                </c:pt>
                <c:pt idx="20">
                  <c:v>6.23</c:v>
                </c:pt>
                <c:pt idx="21">
                  <c:v>6.52</c:v>
                </c:pt>
                <c:pt idx="22">
                  <c:v>6.8199999999999985</c:v>
                </c:pt>
                <c:pt idx="23">
                  <c:v>7.1</c:v>
                </c:pt>
                <c:pt idx="24">
                  <c:v>7.39</c:v>
                </c:pt>
                <c:pt idx="25">
                  <c:v>7.7</c:v>
                </c:pt>
                <c:pt idx="26">
                  <c:v>7.9700000000000024</c:v>
                </c:pt>
                <c:pt idx="27">
                  <c:v>8.56</c:v>
                </c:pt>
                <c:pt idx="28">
                  <c:v>8.61</c:v>
                </c:pt>
                <c:pt idx="29">
                  <c:v>8.8500000000000068</c:v>
                </c:pt>
                <c:pt idx="30">
                  <c:v>9.1</c:v>
                </c:pt>
                <c:pt idx="31">
                  <c:v>9.3500000000000068</c:v>
                </c:pt>
                <c:pt idx="32">
                  <c:v>9.42</c:v>
                </c:pt>
                <c:pt idx="33">
                  <c:v>9.65</c:v>
                </c:pt>
              </c:numCache>
            </c:numRef>
          </c:val>
        </c:ser>
        <c:ser>
          <c:idx val="1"/>
          <c:order val="1"/>
          <c:tx>
            <c:strRef>
              <c:f>Sheet1!$C$1</c:f>
              <c:strCache>
                <c:ptCount val="1"/>
                <c:pt idx="0">
                  <c:v>Farm-2 (female)</c:v>
                </c:pt>
              </c:strCache>
            </c:strRef>
          </c:tx>
          <c:trendline>
            <c:trendlineType val="linear"/>
          </c:trendline>
          <c:trendline>
            <c:trendlineType val="linear"/>
            <c:dispRSqr val="1"/>
            <c:dispEq val="1"/>
            <c:trendlineLbl>
              <c:layout>
                <c:manualLayout>
                  <c:x val="0.31626403470399533"/>
                  <c:y val="0.5455602424696917"/>
                </c:manualLayout>
              </c:layout>
              <c:numFmt formatCode="General" sourceLinked="0"/>
            </c:trendlineLbl>
          </c:trendline>
          <c:trendline>
            <c:trendlineType val="linear"/>
          </c:trendline>
          <c:trendline>
            <c:trendlineType val="linear"/>
          </c:trendline>
          <c:cat>
            <c:numRef>
              <c:f>Sheet1!$A$2:$A$35</c:f>
              <c:numCache>
                <c:formatCode>General</c:formatCode>
                <c:ptCount val="34"/>
                <c:pt idx="0">
                  <c:v>0</c:v>
                </c:pt>
                <c:pt idx="1">
                  <c:v>7</c:v>
                </c:pt>
                <c:pt idx="2">
                  <c:v>14</c:v>
                </c:pt>
                <c:pt idx="3">
                  <c:v>21</c:v>
                </c:pt>
                <c:pt idx="4">
                  <c:v>28</c:v>
                </c:pt>
                <c:pt idx="5">
                  <c:v>35</c:v>
                </c:pt>
                <c:pt idx="6">
                  <c:v>42</c:v>
                </c:pt>
                <c:pt idx="7">
                  <c:v>49</c:v>
                </c:pt>
                <c:pt idx="8">
                  <c:v>56</c:v>
                </c:pt>
                <c:pt idx="9">
                  <c:v>63</c:v>
                </c:pt>
                <c:pt idx="10">
                  <c:v>70</c:v>
                </c:pt>
                <c:pt idx="11">
                  <c:v>77</c:v>
                </c:pt>
                <c:pt idx="12">
                  <c:v>90</c:v>
                </c:pt>
                <c:pt idx="13">
                  <c:v>97</c:v>
                </c:pt>
                <c:pt idx="14">
                  <c:v>104</c:v>
                </c:pt>
                <c:pt idx="15">
                  <c:v>111</c:v>
                </c:pt>
                <c:pt idx="16">
                  <c:v>118</c:v>
                </c:pt>
                <c:pt idx="17">
                  <c:v>125</c:v>
                </c:pt>
                <c:pt idx="18">
                  <c:v>132</c:v>
                </c:pt>
                <c:pt idx="19">
                  <c:v>139</c:v>
                </c:pt>
                <c:pt idx="20">
                  <c:v>146</c:v>
                </c:pt>
                <c:pt idx="21">
                  <c:v>153</c:v>
                </c:pt>
                <c:pt idx="22">
                  <c:v>160</c:v>
                </c:pt>
                <c:pt idx="23">
                  <c:v>167</c:v>
                </c:pt>
                <c:pt idx="24">
                  <c:v>174</c:v>
                </c:pt>
                <c:pt idx="25">
                  <c:v>181</c:v>
                </c:pt>
                <c:pt idx="26">
                  <c:v>188</c:v>
                </c:pt>
                <c:pt idx="27">
                  <c:v>195</c:v>
                </c:pt>
                <c:pt idx="28">
                  <c:v>203</c:v>
                </c:pt>
                <c:pt idx="29">
                  <c:v>210</c:v>
                </c:pt>
                <c:pt idx="30">
                  <c:v>217</c:v>
                </c:pt>
                <c:pt idx="31">
                  <c:v>224</c:v>
                </c:pt>
                <c:pt idx="32">
                  <c:v>231</c:v>
                </c:pt>
                <c:pt idx="33">
                  <c:v>238</c:v>
                </c:pt>
              </c:numCache>
            </c:numRef>
          </c:cat>
          <c:val>
            <c:numRef>
              <c:f>Sheet1!$C$2:$C$35</c:f>
              <c:numCache>
                <c:formatCode>General</c:formatCode>
                <c:ptCount val="34"/>
                <c:pt idx="0">
                  <c:v>1.1200000000000001</c:v>
                </c:pt>
                <c:pt idx="1">
                  <c:v>1.24</c:v>
                </c:pt>
                <c:pt idx="2">
                  <c:v>1.46</c:v>
                </c:pt>
                <c:pt idx="3">
                  <c:v>1.71</c:v>
                </c:pt>
                <c:pt idx="4">
                  <c:v>1.9600000000000275</c:v>
                </c:pt>
                <c:pt idx="5">
                  <c:v>2.2599999999999998</c:v>
                </c:pt>
                <c:pt idx="6">
                  <c:v>2.5299999999999998</c:v>
                </c:pt>
                <c:pt idx="7">
                  <c:v>2.77</c:v>
                </c:pt>
                <c:pt idx="8">
                  <c:v>3.06</c:v>
                </c:pt>
                <c:pt idx="9">
                  <c:v>3.38</c:v>
                </c:pt>
                <c:pt idx="10">
                  <c:v>3.74</c:v>
                </c:pt>
                <c:pt idx="11">
                  <c:v>3.9899999999999998</c:v>
                </c:pt>
                <c:pt idx="12">
                  <c:v>4.21</c:v>
                </c:pt>
                <c:pt idx="13">
                  <c:v>4.58</c:v>
                </c:pt>
                <c:pt idx="14">
                  <c:v>4.88</c:v>
                </c:pt>
                <c:pt idx="15">
                  <c:v>5.22</c:v>
                </c:pt>
                <c:pt idx="16">
                  <c:v>5.54</c:v>
                </c:pt>
                <c:pt idx="17">
                  <c:v>5.49</c:v>
                </c:pt>
                <c:pt idx="18">
                  <c:v>5.74</c:v>
                </c:pt>
                <c:pt idx="19">
                  <c:v>5.91</c:v>
                </c:pt>
                <c:pt idx="20">
                  <c:v>6.23</c:v>
                </c:pt>
                <c:pt idx="21">
                  <c:v>6.5</c:v>
                </c:pt>
                <c:pt idx="22">
                  <c:v>6.75</c:v>
                </c:pt>
                <c:pt idx="23">
                  <c:v>7.04</c:v>
                </c:pt>
                <c:pt idx="24">
                  <c:v>7.29</c:v>
                </c:pt>
                <c:pt idx="25">
                  <c:v>7.6199999999999966</c:v>
                </c:pt>
                <c:pt idx="26">
                  <c:v>7.83</c:v>
                </c:pt>
                <c:pt idx="27">
                  <c:v>8.08</c:v>
                </c:pt>
                <c:pt idx="28">
                  <c:v>8.2900000000000009</c:v>
                </c:pt>
                <c:pt idx="29">
                  <c:v>8.42</c:v>
                </c:pt>
                <c:pt idx="30">
                  <c:v>8.6300000000000008</c:v>
                </c:pt>
                <c:pt idx="31">
                  <c:v>8.84</c:v>
                </c:pt>
                <c:pt idx="32">
                  <c:v>8.99</c:v>
                </c:pt>
                <c:pt idx="33">
                  <c:v>9.52</c:v>
                </c:pt>
              </c:numCache>
            </c:numRef>
          </c:val>
        </c:ser>
        <c:hiLowLines/>
        <c:marker val="1"/>
        <c:axId val="94884224"/>
        <c:axId val="94886528"/>
      </c:lineChart>
      <c:catAx>
        <c:axId val="94884224"/>
        <c:scaling>
          <c:orientation val="minMax"/>
        </c:scaling>
        <c:axPos val="b"/>
        <c:title>
          <c:tx>
            <c:rich>
              <a:bodyPr/>
              <a:lstStyle/>
              <a:p>
                <a:pPr>
                  <a:defRPr/>
                </a:pPr>
                <a:r>
                  <a:rPr lang="en-US"/>
                  <a:t>Time  (Days)</a:t>
                </a:r>
              </a:p>
            </c:rich>
          </c:tx>
        </c:title>
        <c:numFmt formatCode="General" sourceLinked="1"/>
        <c:majorTickMark val="none"/>
        <c:tickLblPos val="nextTo"/>
        <c:crossAx val="94886528"/>
        <c:crosses val="autoZero"/>
        <c:auto val="1"/>
        <c:lblAlgn val="ctr"/>
        <c:lblOffset val="100"/>
      </c:catAx>
      <c:valAx>
        <c:axId val="94886528"/>
        <c:scaling>
          <c:orientation val="minMax"/>
        </c:scaling>
        <c:axPos val="l"/>
        <c:majorGridlines/>
        <c:title>
          <c:tx>
            <c:rich>
              <a:bodyPr/>
              <a:lstStyle/>
              <a:p>
                <a:pPr>
                  <a:defRPr/>
                </a:pPr>
                <a:r>
                  <a:rPr lang="en-US"/>
                  <a:t>Live weight (kg)</a:t>
                </a:r>
              </a:p>
            </c:rich>
          </c:tx>
        </c:title>
        <c:numFmt formatCode="General" sourceLinked="1"/>
        <c:tickLblPos val="nextTo"/>
        <c:crossAx val="94884224"/>
        <c:crosses val="autoZero"/>
        <c:crossBetween val="between"/>
      </c:valAx>
    </c:plotArea>
    <c:legend>
      <c:legendPos val="r"/>
      <c:layout>
        <c:manualLayout>
          <c:xMode val="edge"/>
          <c:yMode val="edge"/>
          <c:x val="0.73989574219891896"/>
          <c:y val="0.18557211598550177"/>
          <c:w val="0.2392709244677749"/>
          <c:h val="0.42195100612423447"/>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Figure 3  : Shape of the growth curve from birth to  weaning  and weaning to sexual maturity for male and female  Jamunapari Goat under  farm-2.</a:t>
            </a:r>
          </a:p>
        </c:rich>
      </c:tx>
      <c:layout>
        <c:manualLayout>
          <c:xMode val="edge"/>
          <c:yMode val="edge"/>
          <c:x val="6.4021945173519959E-2"/>
          <c:y val="0"/>
        </c:manualLayout>
      </c:layout>
    </c:title>
    <c:plotArea>
      <c:layout/>
      <c:lineChart>
        <c:grouping val="standard"/>
        <c:ser>
          <c:idx val="0"/>
          <c:order val="0"/>
          <c:tx>
            <c:strRef>
              <c:f>Sheet1!$B$1</c:f>
              <c:strCache>
                <c:ptCount val="1"/>
                <c:pt idx="0">
                  <c:v>Farm-2 (male)</c:v>
                </c:pt>
              </c:strCache>
            </c:strRef>
          </c:tx>
          <c:trendline>
            <c:trendlineType val="linear"/>
            <c:dispRSqr val="1"/>
            <c:dispEq val="1"/>
            <c:trendlineLbl>
              <c:layout>
                <c:manualLayout>
                  <c:x val="0.31091553659959181"/>
                  <c:y val="0.43234470691164939"/>
                </c:manualLayout>
              </c:layout>
              <c:numFmt formatCode="General" sourceLinked="0"/>
            </c:trendlineLbl>
          </c:trendline>
          <c:trendline>
            <c:trendlineType val="linear"/>
          </c:trendline>
          <c:cat>
            <c:numRef>
              <c:f>Sheet1!$A$2:$A$41</c:f>
              <c:numCache>
                <c:formatCode>General</c:formatCode>
                <c:ptCount val="40"/>
                <c:pt idx="0">
                  <c:v>0</c:v>
                </c:pt>
                <c:pt idx="1">
                  <c:v>7</c:v>
                </c:pt>
                <c:pt idx="2">
                  <c:v>14</c:v>
                </c:pt>
                <c:pt idx="3">
                  <c:v>21</c:v>
                </c:pt>
                <c:pt idx="4">
                  <c:v>28</c:v>
                </c:pt>
                <c:pt idx="5">
                  <c:v>35</c:v>
                </c:pt>
                <c:pt idx="6">
                  <c:v>42</c:v>
                </c:pt>
                <c:pt idx="7">
                  <c:v>49</c:v>
                </c:pt>
                <c:pt idx="8">
                  <c:v>56</c:v>
                </c:pt>
                <c:pt idx="9">
                  <c:v>63</c:v>
                </c:pt>
                <c:pt idx="10">
                  <c:v>70</c:v>
                </c:pt>
                <c:pt idx="11">
                  <c:v>77</c:v>
                </c:pt>
                <c:pt idx="12">
                  <c:v>83</c:v>
                </c:pt>
                <c:pt idx="13">
                  <c:v>90</c:v>
                </c:pt>
                <c:pt idx="14">
                  <c:v>97</c:v>
                </c:pt>
                <c:pt idx="15">
                  <c:v>104</c:v>
                </c:pt>
                <c:pt idx="16">
                  <c:v>111</c:v>
                </c:pt>
                <c:pt idx="17">
                  <c:v>118</c:v>
                </c:pt>
                <c:pt idx="18">
                  <c:v>125</c:v>
                </c:pt>
                <c:pt idx="19">
                  <c:v>132</c:v>
                </c:pt>
                <c:pt idx="20">
                  <c:v>139</c:v>
                </c:pt>
                <c:pt idx="21">
                  <c:v>146</c:v>
                </c:pt>
                <c:pt idx="22">
                  <c:v>153</c:v>
                </c:pt>
                <c:pt idx="23">
                  <c:v>160</c:v>
                </c:pt>
                <c:pt idx="24">
                  <c:v>167</c:v>
                </c:pt>
                <c:pt idx="25">
                  <c:v>174</c:v>
                </c:pt>
                <c:pt idx="26">
                  <c:v>181</c:v>
                </c:pt>
                <c:pt idx="27">
                  <c:v>188</c:v>
                </c:pt>
                <c:pt idx="28">
                  <c:v>195</c:v>
                </c:pt>
                <c:pt idx="29">
                  <c:v>203</c:v>
                </c:pt>
                <c:pt idx="30">
                  <c:v>210</c:v>
                </c:pt>
                <c:pt idx="31">
                  <c:v>217</c:v>
                </c:pt>
                <c:pt idx="32">
                  <c:v>224</c:v>
                </c:pt>
                <c:pt idx="33">
                  <c:v>231</c:v>
                </c:pt>
                <c:pt idx="34">
                  <c:v>238</c:v>
                </c:pt>
                <c:pt idx="35">
                  <c:v>245</c:v>
                </c:pt>
                <c:pt idx="36">
                  <c:v>252</c:v>
                </c:pt>
                <c:pt idx="37">
                  <c:v>259</c:v>
                </c:pt>
                <c:pt idx="38">
                  <c:v>266</c:v>
                </c:pt>
                <c:pt idx="39">
                  <c:v>273</c:v>
                </c:pt>
              </c:numCache>
            </c:numRef>
          </c:cat>
          <c:val>
            <c:numRef>
              <c:f>Sheet1!$B$2:$B$41</c:f>
              <c:numCache>
                <c:formatCode>General</c:formatCode>
                <c:ptCount val="40"/>
                <c:pt idx="0">
                  <c:v>1.52</c:v>
                </c:pt>
                <c:pt idx="1">
                  <c:v>1.62</c:v>
                </c:pt>
                <c:pt idx="2">
                  <c:v>1.84</c:v>
                </c:pt>
                <c:pt idx="3">
                  <c:v>2.0299999999999998</c:v>
                </c:pt>
                <c:pt idx="4">
                  <c:v>2.3199999999999967</c:v>
                </c:pt>
                <c:pt idx="5">
                  <c:v>2.64</c:v>
                </c:pt>
                <c:pt idx="6">
                  <c:v>2.9099999999999997</c:v>
                </c:pt>
                <c:pt idx="7">
                  <c:v>3.32</c:v>
                </c:pt>
                <c:pt idx="8">
                  <c:v>3.68</c:v>
                </c:pt>
                <c:pt idx="9">
                  <c:v>4.0199999999999996</c:v>
                </c:pt>
                <c:pt idx="10">
                  <c:v>4.5199999999999996</c:v>
                </c:pt>
                <c:pt idx="11">
                  <c:v>4.8199999999999985</c:v>
                </c:pt>
                <c:pt idx="12">
                  <c:v>5.33</c:v>
                </c:pt>
                <c:pt idx="13">
                  <c:v>5.55</c:v>
                </c:pt>
                <c:pt idx="14">
                  <c:v>5.8199999999999985</c:v>
                </c:pt>
                <c:pt idx="15">
                  <c:v>6.1</c:v>
                </c:pt>
                <c:pt idx="16">
                  <c:v>6.52</c:v>
                </c:pt>
                <c:pt idx="17">
                  <c:v>6.59</c:v>
                </c:pt>
                <c:pt idx="18">
                  <c:v>6.88</c:v>
                </c:pt>
                <c:pt idx="19">
                  <c:v>7.07</c:v>
                </c:pt>
                <c:pt idx="20">
                  <c:v>7.58</c:v>
                </c:pt>
                <c:pt idx="21">
                  <c:v>7.6599999999999975</c:v>
                </c:pt>
                <c:pt idx="22">
                  <c:v>8.120000000000001</c:v>
                </c:pt>
                <c:pt idx="23">
                  <c:v>8.33</c:v>
                </c:pt>
                <c:pt idx="24">
                  <c:v>8.59</c:v>
                </c:pt>
                <c:pt idx="25">
                  <c:v>8.89</c:v>
                </c:pt>
                <c:pt idx="26">
                  <c:v>9.32</c:v>
                </c:pt>
                <c:pt idx="27">
                  <c:v>9.61</c:v>
                </c:pt>
                <c:pt idx="28">
                  <c:v>9.92</c:v>
                </c:pt>
                <c:pt idx="29">
                  <c:v>10.120000000000001</c:v>
                </c:pt>
                <c:pt idx="30">
                  <c:v>10.51</c:v>
                </c:pt>
                <c:pt idx="31">
                  <c:v>10.98</c:v>
                </c:pt>
                <c:pt idx="32">
                  <c:v>11.350000000000026</c:v>
                </c:pt>
                <c:pt idx="33">
                  <c:v>11.719999999999999</c:v>
                </c:pt>
                <c:pt idx="34">
                  <c:v>11.93</c:v>
                </c:pt>
                <c:pt idx="35">
                  <c:v>12.42</c:v>
                </c:pt>
                <c:pt idx="36">
                  <c:v>12.58</c:v>
                </c:pt>
                <c:pt idx="37">
                  <c:v>12.719999999999999</c:v>
                </c:pt>
                <c:pt idx="38">
                  <c:v>12.92</c:v>
                </c:pt>
                <c:pt idx="39">
                  <c:v>13.219999999999999</c:v>
                </c:pt>
              </c:numCache>
            </c:numRef>
          </c:val>
        </c:ser>
        <c:ser>
          <c:idx val="1"/>
          <c:order val="1"/>
          <c:tx>
            <c:strRef>
              <c:f>Sheet1!$C$1</c:f>
              <c:strCache>
                <c:ptCount val="1"/>
                <c:pt idx="0">
                  <c:v>Farm-2 (female)</c:v>
                </c:pt>
              </c:strCache>
            </c:strRef>
          </c:tx>
          <c:trendline>
            <c:trendlineType val="linear"/>
          </c:trendline>
          <c:trendline>
            <c:trendlineType val="linear"/>
            <c:dispRSqr val="1"/>
            <c:dispEq val="1"/>
            <c:trendlineLbl>
              <c:layout>
                <c:manualLayout>
                  <c:x val="0.32006090301106993"/>
                  <c:y val="0.57087818696883863"/>
                </c:manualLayout>
              </c:layout>
              <c:tx>
                <c:rich>
                  <a:bodyPr/>
                  <a:lstStyle/>
                  <a:p>
                    <a:pPr>
                      <a:defRPr/>
                    </a:pPr>
                    <a:r>
                      <a:rPr lang="en-US"/>
                      <a:t>y = 0.343x + 0.603
R² = 0.956</a:t>
                    </a:r>
                  </a:p>
                </c:rich>
              </c:tx>
              <c:numFmt formatCode="General" sourceLinked="0"/>
            </c:trendlineLbl>
          </c:trendline>
          <c:trendline>
            <c:trendlineType val="linear"/>
          </c:trendline>
          <c:trendline>
            <c:trendlineType val="linear"/>
          </c:trendline>
          <c:trendline>
            <c:trendlineType val="linear"/>
          </c:trendline>
          <c:trendline>
            <c:trendlineType val="linear"/>
          </c:trendline>
          <c:cat>
            <c:numRef>
              <c:f>Sheet1!$A$2:$A$41</c:f>
              <c:numCache>
                <c:formatCode>General</c:formatCode>
                <c:ptCount val="40"/>
                <c:pt idx="0">
                  <c:v>0</c:v>
                </c:pt>
                <c:pt idx="1">
                  <c:v>7</c:v>
                </c:pt>
                <c:pt idx="2">
                  <c:v>14</c:v>
                </c:pt>
                <c:pt idx="3">
                  <c:v>21</c:v>
                </c:pt>
                <c:pt idx="4">
                  <c:v>28</c:v>
                </c:pt>
                <c:pt idx="5">
                  <c:v>35</c:v>
                </c:pt>
                <c:pt idx="6">
                  <c:v>42</c:v>
                </c:pt>
                <c:pt idx="7">
                  <c:v>49</c:v>
                </c:pt>
                <c:pt idx="8">
                  <c:v>56</c:v>
                </c:pt>
                <c:pt idx="9">
                  <c:v>63</c:v>
                </c:pt>
                <c:pt idx="10">
                  <c:v>70</c:v>
                </c:pt>
                <c:pt idx="11">
                  <c:v>77</c:v>
                </c:pt>
                <c:pt idx="12">
                  <c:v>83</c:v>
                </c:pt>
                <c:pt idx="13">
                  <c:v>90</c:v>
                </c:pt>
                <c:pt idx="14">
                  <c:v>97</c:v>
                </c:pt>
                <c:pt idx="15">
                  <c:v>104</c:v>
                </c:pt>
                <c:pt idx="16">
                  <c:v>111</c:v>
                </c:pt>
                <c:pt idx="17">
                  <c:v>118</c:v>
                </c:pt>
                <c:pt idx="18">
                  <c:v>125</c:v>
                </c:pt>
                <c:pt idx="19">
                  <c:v>132</c:v>
                </c:pt>
                <c:pt idx="20">
                  <c:v>139</c:v>
                </c:pt>
                <c:pt idx="21">
                  <c:v>146</c:v>
                </c:pt>
                <c:pt idx="22">
                  <c:v>153</c:v>
                </c:pt>
                <c:pt idx="23">
                  <c:v>160</c:v>
                </c:pt>
                <c:pt idx="24">
                  <c:v>167</c:v>
                </c:pt>
                <c:pt idx="25">
                  <c:v>174</c:v>
                </c:pt>
                <c:pt idx="26">
                  <c:v>181</c:v>
                </c:pt>
                <c:pt idx="27">
                  <c:v>188</c:v>
                </c:pt>
                <c:pt idx="28">
                  <c:v>195</c:v>
                </c:pt>
                <c:pt idx="29">
                  <c:v>203</c:v>
                </c:pt>
                <c:pt idx="30">
                  <c:v>210</c:v>
                </c:pt>
                <c:pt idx="31">
                  <c:v>217</c:v>
                </c:pt>
                <c:pt idx="32">
                  <c:v>224</c:v>
                </c:pt>
                <c:pt idx="33">
                  <c:v>231</c:v>
                </c:pt>
                <c:pt idx="34">
                  <c:v>238</c:v>
                </c:pt>
                <c:pt idx="35">
                  <c:v>245</c:v>
                </c:pt>
                <c:pt idx="36">
                  <c:v>252</c:v>
                </c:pt>
                <c:pt idx="37">
                  <c:v>259</c:v>
                </c:pt>
                <c:pt idx="38">
                  <c:v>266</c:v>
                </c:pt>
                <c:pt idx="39">
                  <c:v>273</c:v>
                </c:pt>
              </c:numCache>
            </c:numRef>
          </c:cat>
          <c:val>
            <c:numRef>
              <c:f>Sheet1!$C$2:$C$41</c:f>
              <c:numCache>
                <c:formatCode>General</c:formatCode>
                <c:ptCount val="40"/>
                <c:pt idx="0">
                  <c:v>1.42</c:v>
                </c:pt>
                <c:pt idx="1">
                  <c:v>1.51</c:v>
                </c:pt>
                <c:pt idx="2">
                  <c:v>1.72</c:v>
                </c:pt>
                <c:pt idx="3">
                  <c:v>1.9400000000000104</c:v>
                </c:pt>
                <c:pt idx="4">
                  <c:v>2.08</c:v>
                </c:pt>
                <c:pt idx="5">
                  <c:v>2.4299999999999997</c:v>
                </c:pt>
                <c:pt idx="6">
                  <c:v>2.69</c:v>
                </c:pt>
                <c:pt idx="7">
                  <c:v>3.02</c:v>
                </c:pt>
                <c:pt idx="8">
                  <c:v>3.53</c:v>
                </c:pt>
                <c:pt idx="9">
                  <c:v>3.92</c:v>
                </c:pt>
                <c:pt idx="10">
                  <c:v>4.42</c:v>
                </c:pt>
                <c:pt idx="11">
                  <c:v>4.83</c:v>
                </c:pt>
                <c:pt idx="12">
                  <c:v>5.23</c:v>
                </c:pt>
                <c:pt idx="13">
                  <c:v>5.6199999999999966</c:v>
                </c:pt>
                <c:pt idx="14">
                  <c:v>5.99</c:v>
                </c:pt>
                <c:pt idx="15">
                  <c:v>6.22</c:v>
                </c:pt>
                <c:pt idx="16">
                  <c:v>6.52</c:v>
                </c:pt>
                <c:pt idx="17">
                  <c:v>6.78</c:v>
                </c:pt>
                <c:pt idx="18">
                  <c:v>7.03</c:v>
                </c:pt>
                <c:pt idx="19">
                  <c:v>7.37</c:v>
                </c:pt>
                <c:pt idx="20">
                  <c:v>7.6899999999999995</c:v>
                </c:pt>
                <c:pt idx="21">
                  <c:v>8.06</c:v>
                </c:pt>
                <c:pt idx="22">
                  <c:v>8.3600000000000048</c:v>
                </c:pt>
                <c:pt idx="23">
                  <c:v>8.7200000000000024</c:v>
                </c:pt>
                <c:pt idx="24">
                  <c:v>9.2000000000000011</c:v>
                </c:pt>
                <c:pt idx="25">
                  <c:v>9.7200000000000024</c:v>
                </c:pt>
                <c:pt idx="26">
                  <c:v>10.120000000000001</c:v>
                </c:pt>
                <c:pt idx="27">
                  <c:v>10.32</c:v>
                </c:pt>
                <c:pt idx="28">
                  <c:v>10.54</c:v>
                </c:pt>
                <c:pt idx="29">
                  <c:v>10.93</c:v>
                </c:pt>
                <c:pt idx="30">
                  <c:v>11.1</c:v>
                </c:pt>
                <c:pt idx="31">
                  <c:v>11.42</c:v>
                </c:pt>
                <c:pt idx="32">
                  <c:v>11.83</c:v>
                </c:pt>
                <c:pt idx="33">
                  <c:v>12.219999999999999</c:v>
                </c:pt>
                <c:pt idx="34">
                  <c:v>12.61</c:v>
                </c:pt>
                <c:pt idx="35">
                  <c:v>13.1</c:v>
                </c:pt>
                <c:pt idx="36">
                  <c:v>13.48</c:v>
                </c:pt>
                <c:pt idx="37">
                  <c:v>13.719999999999999</c:v>
                </c:pt>
                <c:pt idx="38">
                  <c:v>13.9</c:v>
                </c:pt>
                <c:pt idx="39">
                  <c:v>14.12</c:v>
                </c:pt>
              </c:numCache>
            </c:numRef>
          </c:val>
        </c:ser>
        <c:hiLowLines/>
        <c:marker val="1"/>
        <c:axId val="95730688"/>
        <c:axId val="95745920"/>
      </c:lineChart>
      <c:catAx>
        <c:axId val="95730688"/>
        <c:scaling>
          <c:orientation val="minMax"/>
        </c:scaling>
        <c:axPos val="b"/>
        <c:title>
          <c:tx>
            <c:rich>
              <a:bodyPr/>
              <a:lstStyle/>
              <a:p>
                <a:pPr>
                  <a:defRPr/>
                </a:pPr>
                <a:r>
                  <a:rPr lang="en-US"/>
                  <a:t>Time  (Days)</a:t>
                </a:r>
              </a:p>
            </c:rich>
          </c:tx>
        </c:title>
        <c:numFmt formatCode="General" sourceLinked="1"/>
        <c:majorTickMark val="none"/>
        <c:tickLblPos val="nextTo"/>
        <c:crossAx val="95745920"/>
        <c:crosses val="autoZero"/>
        <c:auto val="1"/>
        <c:lblAlgn val="ctr"/>
        <c:lblOffset val="100"/>
      </c:catAx>
      <c:valAx>
        <c:axId val="95745920"/>
        <c:scaling>
          <c:orientation val="minMax"/>
        </c:scaling>
        <c:axPos val="l"/>
        <c:majorGridlines/>
        <c:title>
          <c:tx>
            <c:rich>
              <a:bodyPr/>
              <a:lstStyle/>
              <a:p>
                <a:pPr>
                  <a:defRPr/>
                </a:pPr>
                <a:r>
                  <a:rPr lang="en-US"/>
                  <a:t>Live weight (kg)</a:t>
                </a:r>
              </a:p>
            </c:rich>
          </c:tx>
        </c:title>
        <c:numFmt formatCode="General" sourceLinked="1"/>
        <c:tickLblPos val="nextTo"/>
        <c:crossAx val="95730688"/>
        <c:crosses val="autoZero"/>
        <c:crossBetween val="between"/>
      </c:valAx>
    </c:plotArea>
    <c:legend>
      <c:legendPos val="r"/>
      <c:layout>
        <c:manualLayout>
          <c:xMode val="edge"/>
          <c:yMode val="edge"/>
          <c:x val="0.73989574219892096"/>
          <c:y val="0.18557211598550177"/>
          <c:w val="0.2392709244677749"/>
          <c:h val="0.42195100612423447"/>
        </c:manualLayout>
      </c:layout>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A4E4-FCED-4AF5-A91E-1F3BB833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27</Pages>
  <Words>6282</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110</cp:revision>
  <cp:lastPrinted>2013-02-17T05:52:00Z</cp:lastPrinted>
  <dcterms:created xsi:type="dcterms:W3CDTF">2013-02-13T11:02:00Z</dcterms:created>
  <dcterms:modified xsi:type="dcterms:W3CDTF">2013-02-17T05:52:00Z</dcterms:modified>
</cp:coreProperties>
</file>