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80236263"/>
        <w:docPartObj>
          <w:docPartGallery w:val="Cover Pages"/>
          <w:docPartUnique/>
        </w:docPartObj>
      </w:sdtPr>
      <w:sdtEndPr>
        <w:rPr>
          <w:caps/>
          <w:sz w:val="24"/>
          <w:szCs w:val="24"/>
          <w:lang w:eastAsia="ar-SA"/>
        </w:rPr>
      </w:sdtEndPr>
      <w:sdtContent>
        <w:p w:rsidR="005E050A" w:rsidRPr="004117EE" w:rsidRDefault="005E050A" w:rsidP="005E050A">
          <w:pPr>
            <w:pStyle w:val="NoSpacing"/>
            <w:spacing w:line="360" w:lineRule="auto"/>
            <w:jc w:val="center"/>
            <w:rPr>
              <w:rFonts w:ascii="Times New Roman" w:hAnsi="Times New Roman" w:cs="Times New Roman"/>
              <w:b/>
              <w:color w:val="76923C" w:themeColor="accent3" w:themeShade="BF"/>
              <w:sz w:val="28"/>
              <w:szCs w:val="28"/>
            </w:rPr>
          </w:pPr>
          <w:r w:rsidRPr="00992045">
            <w:rPr>
              <w:rFonts w:eastAsiaTheme="majorEastAsia" w:cstheme="majorBidi"/>
              <w:noProof/>
              <w:lang w:eastAsia="zh-TW"/>
            </w:rPr>
            <w:pict>
              <v:rect id="_x0000_s1040" style="position:absolute;left:0;text-align:left;margin-left:0;margin-top:0;width:641.75pt;height:64pt;z-index:25167564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992045">
            <w:rPr>
              <w:rFonts w:eastAsiaTheme="majorEastAsia" w:cstheme="majorBidi"/>
              <w:noProof/>
              <w:lang w:eastAsia="zh-TW"/>
            </w:rPr>
            <w:pict>
              <v:rect id="_x0000_s1043" style="position:absolute;left:0;text-align:left;margin-left:0;margin-top:0;width:7.15pt;height:830.75pt;z-index:25167872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992045">
            <w:rPr>
              <w:rFonts w:eastAsiaTheme="majorEastAsia" w:cstheme="majorBidi"/>
              <w:noProof/>
              <w:lang w:eastAsia="zh-TW"/>
            </w:rPr>
            <w:pict>
              <v:rect id="_x0000_s1042" style="position:absolute;left:0;text-align:left;margin-left:0;margin-top:0;width:7.15pt;height:830.75pt;z-index:25167769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992045">
            <w:rPr>
              <w:rFonts w:eastAsiaTheme="majorEastAsia" w:cstheme="majorBidi"/>
              <w:noProof/>
              <w:lang w:eastAsia="zh-TW"/>
            </w:rPr>
            <w:pict>
              <v:rect id="_x0000_s1041" style="position:absolute;left:0;text-align:left;margin-left:0;margin-top:0;width:641.75pt;height:64pt;z-index:25167667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4117EE">
            <w:rPr>
              <w:rFonts w:ascii="Times New Roman" w:hAnsi="Times New Roman" w:cs="Times New Roman"/>
              <w:b/>
              <w:color w:val="76923C" w:themeColor="accent3" w:themeShade="BF"/>
              <w:sz w:val="28"/>
              <w:szCs w:val="28"/>
            </w:rPr>
            <w:t>A COMPARATIVE STUDY OF THE MANAGEMENT SYSTEM OF COBB 500 BROILER PARENT STOCK IN RENATA AGRO INDUSTRIES LIMITED, BHALUKA, MYMENSINGH POULTRY FARM WITH THE RECOMMENDED MANAGEMENT   SYSTEM OF</w:t>
          </w:r>
        </w:p>
        <w:p w:rsidR="005E050A" w:rsidRPr="006155FE" w:rsidRDefault="005E050A" w:rsidP="005E050A">
          <w:pPr>
            <w:pStyle w:val="NoSpacing"/>
            <w:spacing w:line="360" w:lineRule="auto"/>
            <w:jc w:val="center"/>
            <w:rPr>
              <w:rFonts w:ascii="Times New Roman" w:hAnsi="Times New Roman" w:cs="Times New Roman"/>
              <w:b/>
              <w:sz w:val="28"/>
              <w:szCs w:val="28"/>
            </w:rPr>
          </w:pPr>
          <w:r w:rsidRPr="004117EE">
            <w:rPr>
              <w:rFonts w:ascii="Times New Roman" w:hAnsi="Times New Roman" w:cs="Times New Roman"/>
              <w:b/>
              <w:color w:val="76923C" w:themeColor="accent3" w:themeShade="BF"/>
              <w:sz w:val="28"/>
              <w:szCs w:val="28"/>
            </w:rPr>
            <w:t>“COBB 500 BREEDER MANAGEMENT GUIDE”</w:t>
          </w:r>
        </w:p>
        <w:p w:rsidR="005E050A" w:rsidRDefault="005E050A" w:rsidP="005E050A">
          <w:pPr>
            <w:pStyle w:val="NoSpacing"/>
            <w:spacing w:line="360" w:lineRule="auto"/>
            <w:jc w:val="center"/>
            <w:rPr>
              <w:rFonts w:asciiTheme="majorHAnsi" w:eastAsiaTheme="majorEastAsia" w:hAnsiTheme="majorHAnsi" w:cstheme="majorBidi"/>
              <w:sz w:val="72"/>
              <w:szCs w:val="72"/>
            </w:rPr>
          </w:pPr>
        </w:p>
        <w:p w:rsidR="005E050A" w:rsidRDefault="005E050A" w:rsidP="005E050A">
          <w:pPr>
            <w:pStyle w:val="NoSpacing"/>
            <w:rPr>
              <w:rFonts w:ascii="Times New Roman" w:hAnsi="Times New Roman" w:cs="Times New Roman"/>
              <w:sz w:val="40"/>
              <w:szCs w:val="40"/>
            </w:rPr>
          </w:pPr>
          <w:r w:rsidRPr="005E050A">
            <w:rPr>
              <w:rFonts w:ascii="Times New Roman" w:hAnsi="Times New Roman" w:cs="Times New Roman"/>
              <w:sz w:val="40"/>
              <w:szCs w:val="40"/>
            </w:rPr>
            <w:drawing>
              <wp:anchor distT="0" distB="0" distL="114300" distR="114300" simplePos="0" relativeHeight="251682816" behindDoc="0" locked="0" layoutInCell="1" allowOverlap="1">
                <wp:simplePos x="0" y="0"/>
                <wp:positionH relativeFrom="column">
                  <wp:posOffset>9550978</wp:posOffset>
                </wp:positionH>
                <wp:positionV relativeFrom="paragraph">
                  <wp:posOffset>-813434</wp:posOffset>
                </wp:positionV>
                <wp:extent cx="2169968" cy="2105890"/>
                <wp:effectExtent l="19050" t="0" r="0" b="0"/>
                <wp:wrapNone/>
                <wp:docPr id="1"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6" cstate="print"/>
                        <a:srcRect/>
                        <a:stretch>
                          <a:fillRect/>
                        </a:stretch>
                      </pic:blipFill>
                      <pic:spPr bwMode="auto">
                        <a:xfrm>
                          <a:off x="0" y="0"/>
                          <a:ext cx="2171700" cy="2114550"/>
                        </a:xfrm>
                        <a:prstGeom prst="rect">
                          <a:avLst/>
                        </a:prstGeom>
                        <a:noFill/>
                        <a:ln w="9525">
                          <a:noFill/>
                          <a:miter lim="800000"/>
                          <a:headEnd/>
                          <a:tailEnd/>
                        </a:ln>
                      </pic:spPr>
                    </pic:pic>
                  </a:graphicData>
                </a:graphic>
              </wp:anchor>
            </w:drawing>
          </w:r>
          <w:r w:rsidRPr="005E050A">
            <w:rPr>
              <w:rFonts w:ascii="Times New Roman" w:hAnsi="Times New Roman" w:cs="Times New Roman"/>
              <w:sz w:val="40"/>
              <w:szCs w:val="40"/>
            </w:rPr>
            <w:drawing>
              <wp:anchor distT="0" distB="0" distL="114300" distR="114300" simplePos="0" relativeHeight="251680768" behindDoc="0" locked="0" layoutInCell="1" allowOverlap="1">
                <wp:simplePos x="0" y="0"/>
                <wp:positionH relativeFrom="column">
                  <wp:posOffset>1714500</wp:posOffset>
                </wp:positionH>
                <wp:positionV relativeFrom="paragraph">
                  <wp:posOffset>-641985</wp:posOffset>
                </wp:positionV>
                <wp:extent cx="2171700" cy="2114550"/>
                <wp:effectExtent l="19050" t="0" r="0" b="0"/>
                <wp:wrapNone/>
                <wp:docPr id="8"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6" cstate="print"/>
                        <a:srcRect/>
                        <a:stretch>
                          <a:fillRect/>
                        </a:stretch>
                      </pic:blipFill>
                      <pic:spPr bwMode="auto">
                        <a:xfrm>
                          <a:off x="0" y="0"/>
                          <a:ext cx="2171700" cy="2114550"/>
                        </a:xfrm>
                        <a:prstGeom prst="rect">
                          <a:avLst/>
                        </a:prstGeom>
                        <a:noFill/>
                        <a:ln w="9525">
                          <a:noFill/>
                          <a:miter lim="800000"/>
                          <a:headEnd/>
                          <a:tailEnd/>
                        </a:ln>
                      </pic:spPr>
                    </pic:pic>
                  </a:graphicData>
                </a:graphic>
              </wp:anchor>
            </w:drawing>
          </w:r>
        </w:p>
        <w:p w:rsidR="005E050A" w:rsidRDefault="005E050A" w:rsidP="005E050A">
          <w:pPr>
            <w:pStyle w:val="NoSpacing"/>
          </w:pPr>
        </w:p>
        <w:p w:rsidR="005E050A" w:rsidRDefault="005E050A" w:rsidP="005E050A">
          <w:pPr>
            <w:pStyle w:val="NoSpacing"/>
          </w:pPr>
        </w:p>
        <w:p w:rsidR="005E050A" w:rsidRDefault="005E050A" w:rsidP="005E050A">
          <w:pPr>
            <w:pStyle w:val="NoSpacing"/>
          </w:pPr>
        </w:p>
        <w:p w:rsidR="005E050A" w:rsidRDefault="005E050A" w:rsidP="005E050A">
          <w:pPr>
            <w:pStyle w:val="NoSpacing"/>
          </w:pPr>
        </w:p>
        <w:p w:rsidR="005E050A" w:rsidRDefault="005E050A" w:rsidP="005E050A">
          <w:pPr>
            <w:pStyle w:val="NoSpacing"/>
          </w:pPr>
        </w:p>
        <w:p w:rsidR="005E050A" w:rsidRDefault="005E050A" w:rsidP="005E050A">
          <w:pPr>
            <w:pStyle w:val="NoSpacing"/>
          </w:pPr>
        </w:p>
        <w:sdt>
          <w:sdtPr>
            <w:rPr>
              <w:rFonts w:ascii="Times New Roman" w:hAnsi="Times New Roman"/>
              <w:b/>
              <w:color w:val="215868" w:themeColor="accent5" w:themeShade="80"/>
              <w:sz w:val="36"/>
              <w:szCs w:val="36"/>
            </w:rPr>
            <w:alias w:val="Company"/>
            <w:id w:val="14700089"/>
            <w:showingPlcHdr/>
            <w:dataBinding w:prefixMappings="xmlns:ns0='http://schemas.openxmlformats.org/officeDocument/2006/extended-properties'" w:xpath="/ns0:Properties[1]/ns0:Company[1]" w:storeItemID="{6668398D-A668-4E3E-A5EB-62B293D839F1}"/>
            <w:text/>
          </w:sdtPr>
          <w:sdtContent>
            <w:p w:rsidR="005E050A" w:rsidRDefault="005E050A" w:rsidP="005E050A">
              <w:pPr>
                <w:pStyle w:val="NoSpacing"/>
              </w:pPr>
              <w:r>
                <w:rPr>
                  <w:rFonts w:ascii="Times New Roman" w:hAnsi="Times New Roman"/>
                  <w:b/>
                  <w:color w:val="215868" w:themeColor="accent5" w:themeShade="80"/>
                  <w:sz w:val="36"/>
                  <w:szCs w:val="36"/>
                </w:rPr>
                <w:t xml:space="preserve">     </w:t>
              </w:r>
            </w:p>
          </w:sdtContent>
        </w:sdt>
        <w:p w:rsidR="005E050A" w:rsidRDefault="005E050A" w:rsidP="005E050A">
          <w:pPr>
            <w:pStyle w:val="NoSpacing"/>
            <w:spacing w:line="276" w:lineRule="auto"/>
            <w:rPr>
              <w:rFonts w:ascii="Times New Roman" w:eastAsia="Times New Roman" w:hAnsi="Times New Roman" w:cs="Times New Roman"/>
              <w:color w:val="04617B"/>
              <w:sz w:val="28"/>
              <w:szCs w:val="28"/>
            </w:rPr>
          </w:pPr>
          <w:r>
            <w:rPr>
              <w:rFonts w:ascii="Times New Roman" w:eastAsia="Times New Roman" w:hAnsi="Times New Roman" w:cs="Times New Roman"/>
              <w:color w:val="04617B"/>
              <w:sz w:val="28"/>
              <w:szCs w:val="28"/>
            </w:rPr>
            <w:t xml:space="preserve">                                    </w:t>
          </w:r>
        </w:p>
        <w:p w:rsidR="005E050A" w:rsidRPr="004117EE" w:rsidRDefault="005E050A" w:rsidP="005E050A">
          <w:pPr>
            <w:pStyle w:val="NoSpacing"/>
            <w:spacing w:line="276" w:lineRule="auto"/>
            <w:rPr>
              <w:rFonts w:ascii="Times New Roman" w:eastAsia="Times New Roman" w:hAnsi="Times New Roman" w:cs="Times New Roman"/>
              <w:color w:val="04617B"/>
              <w:sz w:val="32"/>
              <w:szCs w:val="32"/>
            </w:rPr>
          </w:pPr>
          <w:r>
            <w:rPr>
              <w:rFonts w:ascii="Times New Roman" w:eastAsia="Times New Roman" w:hAnsi="Times New Roman" w:cs="Times New Roman"/>
              <w:color w:val="04617B"/>
              <w:sz w:val="28"/>
              <w:szCs w:val="28"/>
            </w:rPr>
            <w:t xml:space="preserve">                                      </w:t>
          </w:r>
          <w:r w:rsidRPr="004117EE">
            <w:rPr>
              <w:rFonts w:ascii="Times New Roman" w:eastAsia="Times New Roman" w:hAnsi="Times New Roman" w:cs="Times New Roman"/>
              <w:color w:val="04617B"/>
              <w:sz w:val="32"/>
              <w:szCs w:val="32"/>
            </w:rPr>
            <w:t>Farzana Rabbi</w:t>
          </w:r>
        </w:p>
        <w:p w:rsidR="005E050A" w:rsidRPr="004117EE" w:rsidRDefault="005E050A" w:rsidP="005E050A">
          <w:pPr>
            <w:pStyle w:val="NoSpacing"/>
            <w:spacing w:line="276" w:lineRule="auto"/>
            <w:rPr>
              <w:rFonts w:ascii="Times New Roman" w:eastAsia="Times New Roman" w:hAnsi="Times New Roman" w:cs="Times New Roman"/>
              <w:color w:val="04617B"/>
              <w:sz w:val="32"/>
              <w:szCs w:val="32"/>
            </w:rPr>
          </w:pPr>
          <w:r w:rsidRPr="004117EE">
            <w:rPr>
              <w:rFonts w:ascii="Times New Roman" w:eastAsia="Times New Roman" w:hAnsi="Times New Roman" w:cs="Times New Roman"/>
              <w:color w:val="04617B"/>
              <w:sz w:val="32"/>
              <w:szCs w:val="32"/>
            </w:rPr>
            <w:t xml:space="preserve">                                 Examination Roll </w:t>
          </w:r>
          <w:r w:rsidRPr="004117EE">
            <w:rPr>
              <w:rFonts w:ascii="Times New Roman" w:hAnsi="Times New Roman"/>
              <w:color w:val="1F497D" w:themeColor="text2"/>
              <w:sz w:val="32"/>
              <w:szCs w:val="32"/>
            </w:rPr>
            <w:t>: 2007/10</w:t>
          </w:r>
        </w:p>
        <w:p w:rsidR="005E050A" w:rsidRPr="004117EE" w:rsidRDefault="005E050A" w:rsidP="005E050A">
          <w:pPr>
            <w:pStyle w:val="NoSpacing"/>
            <w:spacing w:line="276" w:lineRule="auto"/>
            <w:rPr>
              <w:rFonts w:ascii="Times New Roman" w:eastAsia="Times New Roman" w:hAnsi="Times New Roman" w:cs="Times New Roman"/>
              <w:color w:val="04617B"/>
              <w:sz w:val="32"/>
              <w:szCs w:val="32"/>
            </w:rPr>
          </w:pPr>
          <w:r w:rsidRPr="004117EE">
            <w:rPr>
              <w:rFonts w:ascii="Times New Roman" w:hAnsi="Times New Roman"/>
              <w:color w:val="1F497D" w:themeColor="text2"/>
              <w:sz w:val="32"/>
              <w:szCs w:val="32"/>
            </w:rPr>
            <w:t xml:space="preserve">                                 Reg. No: 295</w:t>
          </w:r>
        </w:p>
        <w:p w:rsidR="005E050A" w:rsidRPr="004117EE" w:rsidRDefault="005E050A" w:rsidP="005E050A">
          <w:pPr>
            <w:pStyle w:val="NoSpacing"/>
            <w:spacing w:line="276" w:lineRule="auto"/>
            <w:rPr>
              <w:rFonts w:ascii="Times New Roman" w:eastAsia="Times New Roman" w:hAnsi="Times New Roman" w:cs="Times New Roman"/>
              <w:color w:val="04617B"/>
              <w:sz w:val="32"/>
              <w:szCs w:val="32"/>
            </w:rPr>
          </w:pPr>
          <w:r w:rsidRPr="004117EE">
            <w:rPr>
              <w:rFonts w:ascii="Times New Roman" w:eastAsia="Times New Roman" w:hAnsi="Times New Roman" w:cs="Times New Roman"/>
              <w:color w:val="04617B"/>
              <w:sz w:val="32"/>
              <w:szCs w:val="32"/>
            </w:rPr>
            <w:t xml:space="preserve">                                 Internship</w:t>
          </w:r>
          <w:r w:rsidRPr="004117EE">
            <w:rPr>
              <w:rFonts w:ascii="Times New Roman" w:hAnsi="Times New Roman"/>
              <w:color w:val="1F497D" w:themeColor="text2"/>
              <w:sz w:val="32"/>
              <w:szCs w:val="32"/>
            </w:rPr>
            <w:t xml:space="preserve"> ID: A-08</w:t>
          </w:r>
        </w:p>
        <w:p w:rsidR="005E050A" w:rsidRPr="004117EE" w:rsidRDefault="005E050A" w:rsidP="005E050A">
          <w:pPr>
            <w:pStyle w:val="NoSpacing"/>
            <w:spacing w:line="276" w:lineRule="auto"/>
            <w:rPr>
              <w:rFonts w:ascii="Times New Roman" w:hAnsi="Times New Roman"/>
              <w:color w:val="1F497D" w:themeColor="text2"/>
              <w:sz w:val="32"/>
              <w:szCs w:val="32"/>
            </w:rPr>
          </w:pPr>
          <w:r w:rsidRPr="004117EE">
            <w:rPr>
              <w:rFonts w:ascii="Times New Roman" w:hAnsi="Times New Roman"/>
              <w:color w:val="1F497D" w:themeColor="text2"/>
              <w:sz w:val="32"/>
              <w:szCs w:val="32"/>
            </w:rPr>
            <w:t xml:space="preserve">                                 Session: 2006 – 2007</w:t>
          </w:r>
        </w:p>
        <w:p w:rsidR="005E050A" w:rsidRDefault="005E050A" w:rsidP="005E050A">
          <w:pPr>
            <w:pStyle w:val="NoSpacing"/>
            <w:spacing w:line="276" w:lineRule="auto"/>
            <w:rPr>
              <w:rFonts w:ascii="Times New Roman" w:hAnsi="Times New Roman"/>
              <w:color w:val="1F497D" w:themeColor="text2"/>
              <w:sz w:val="28"/>
              <w:szCs w:val="28"/>
            </w:rPr>
          </w:pPr>
        </w:p>
        <w:p w:rsidR="005E050A" w:rsidRDefault="005E050A" w:rsidP="005E050A">
          <w:pPr>
            <w:pStyle w:val="NoSpacing"/>
            <w:spacing w:line="276" w:lineRule="auto"/>
            <w:rPr>
              <w:rFonts w:ascii="Times New Roman" w:hAnsi="Times New Roman"/>
              <w:color w:val="1F497D" w:themeColor="text2"/>
              <w:sz w:val="28"/>
              <w:szCs w:val="28"/>
            </w:rPr>
          </w:pPr>
        </w:p>
        <w:p w:rsidR="005E050A" w:rsidRPr="00DE51C0" w:rsidRDefault="005E050A" w:rsidP="005E050A">
          <w:pPr>
            <w:pStyle w:val="NoSpacing"/>
            <w:spacing w:line="276" w:lineRule="auto"/>
            <w:rPr>
              <w:rFonts w:ascii="Times New Roman" w:eastAsia="Times New Roman" w:hAnsi="Times New Roman" w:cs="Times New Roman"/>
              <w:color w:val="04617B"/>
              <w:sz w:val="28"/>
              <w:szCs w:val="28"/>
            </w:rPr>
          </w:pPr>
        </w:p>
        <w:p w:rsidR="005E050A" w:rsidRDefault="005E050A" w:rsidP="005E050A">
          <w:pPr>
            <w:pStyle w:val="NoSpacing"/>
          </w:pPr>
        </w:p>
        <w:p w:rsidR="005E050A" w:rsidRPr="004117EE" w:rsidRDefault="005E050A" w:rsidP="005E050A">
          <w:pPr>
            <w:pStyle w:val="NoSpacing"/>
            <w:spacing w:line="276" w:lineRule="auto"/>
            <w:jc w:val="center"/>
            <w:rPr>
              <w:rFonts w:ascii="Times New Roman" w:hAnsi="Times New Roman"/>
              <w:b/>
              <w:color w:val="31849B" w:themeColor="accent5" w:themeShade="BF"/>
              <w:sz w:val="32"/>
              <w:szCs w:val="32"/>
            </w:rPr>
          </w:pPr>
          <w:r w:rsidRPr="004117EE">
            <w:rPr>
              <w:rFonts w:ascii="Times New Roman" w:hAnsi="Times New Roman"/>
              <w:b/>
              <w:color w:val="31849B" w:themeColor="accent5" w:themeShade="BF"/>
              <w:sz w:val="32"/>
              <w:szCs w:val="32"/>
            </w:rPr>
            <w:t>A Production Report Submitted In Part of Fulfillment of The</w:t>
          </w:r>
        </w:p>
        <w:p w:rsidR="005E050A" w:rsidRPr="004117EE" w:rsidRDefault="005E050A" w:rsidP="005E050A">
          <w:pPr>
            <w:pStyle w:val="NoSpacing"/>
            <w:spacing w:line="276" w:lineRule="auto"/>
            <w:jc w:val="center"/>
            <w:rPr>
              <w:rFonts w:ascii="Times New Roman" w:hAnsi="Times New Roman"/>
              <w:b/>
              <w:color w:val="31849B" w:themeColor="accent5" w:themeShade="BF"/>
              <w:sz w:val="32"/>
              <w:szCs w:val="32"/>
            </w:rPr>
          </w:pPr>
          <w:r w:rsidRPr="004117EE">
            <w:rPr>
              <w:rFonts w:ascii="Times New Roman" w:hAnsi="Times New Roman"/>
              <w:b/>
              <w:color w:val="31849B" w:themeColor="accent5" w:themeShade="BF"/>
              <w:sz w:val="32"/>
              <w:szCs w:val="32"/>
            </w:rPr>
            <w:t>Degree of Doctor of Veterinary Medicine (DVM)</w:t>
          </w:r>
        </w:p>
        <w:p w:rsidR="005E050A" w:rsidRPr="004117EE" w:rsidRDefault="005E050A" w:rsidP="005E050A">
          <w:pPr>
            <w:pStyle w:val="NoSpacing"/>
            <w:rPr>
              <w:color w:val="31849B" w:themeColor="accent5" w:themeShade="BF"/>
            </w:rPr>
          </w:pPr>
        </w:p>
        <w:p w:rsidR="005E050A" w:rsidRPr="004117EE" w:rsidRDefault="005E050A" w:rsidP="005E050A">
          <w:pPr>
            <w:pStyle w:val="NoSpacing"/>
            <w:rPr>
              <w:color w:val="31849B" w:themeColor="accent5" w:themeShade="BF"/>
            </w:rPr>
          </w:pPr>
        </w:p>
        <w:p w:rsidR="005E050A" w:rsidRDefault="005E050A" w:rsidP="005E050A"/>
        <w:p w:rsidR="005E050A" w:rsidRDefault="005E050A" w:rsidP="005E050A"/>
        <w:p w:rsidR="005E050A" w:rsidRPr="008F3024" w:rsidRDefault="005E050A" w:rsidP="005E050A">
          <w:pPr>
            <w:pStyle w:val="NoSpacing"/>
            <w:spacing w:line="276" w:lineRule="auto"/>
            <w:jc w:val="center"/>
            <w:rPr>
              <w:rFonts w:ascii="Times New Roman" w:eastAsia="Times New Roman" w:hAnsi="Times New Roman" w:cs="Times New Roman"/>
              <w:b/>
              <w:color w:val="4BACC6" w:themeColor="accent5"/>
              <w:sz w:val="32"/>
              <w:szCs w:val="32"/>
            </w:rPr>
          </w:pPr>
          <w:r w:rsidRPr="008F3024">
            <w:rPr>
              <w:rFonts w:ascii="Times New Roman" w:eastAsia="Times New Roman" w:hAnsi="Times New Roman" w:cs="Times New Roman"/>
              <w:b/>
              <w:color w:val="4BACC6" w:themeColor="accent5"/>
              <w:sz w:val="32"/>
              <w:szCs w:val="32"/>
            </w:rPr>
            <w:t>Chittagong Veterinary and Animal Sciences University</w:t>
          </w:r>
        </w:p>
        <w:p w:rsidR="005E050A" w:rsidRPr="008F3024" w:rsidRDefault="005E050A" w:rsidP="005E050A">
          <w:pPr>
            <w:pStyle w:val="NoSpacing"/>
            <w:spacing w:line="276" w:lineRule="auto"/>
            <w:jc w:val="center"/>
            <w:rPr>
              <w:rFonts w:ascii="Times New Roman" w:eastAsia="Times New Roman" w:hAnsi="Times New Roman" w:cs="Times New Roman"/>
              <w:b/>
              <w:color w:val="4BACC6" w:themeColor="accent5"/>
              <w:sz w:val="32"/>
              <w:szCs w:val="32"/>
            </w:rPr>
          </w:pPr>
          <w:r w:rsidRPr="008F3024">
            <w:rPr>
              <w:rFonts w:ascii="Times New Roman" w:hAnsi="Times New Roman"/>
              <w:b/>
              <w:color w:val="4BACC6" w:themeColor="accent5"/>
              <w:sz w:val="32"/>
              <w:szCs w:val="32"/>
            </w:rPr>
            <w:t>Khulshi, Chittagong - 4225</w:t>
          </w:r>
          <w:r w:rsidRPr="008F3024">
            <w:rPr>
              <w:rFonts w:ascii="Times New Roman" w:eastAsia="Times New Roman" w:hAnsi="Times New Roman" w:cs="Times New Roman"/>
              <w:b/>
              <w:color w:val="4BACC6" w:themeColor="accent5"/>
              <w:sz w:val="32"/>
              <w:szCs w:val="32"/>
            </w:rPr>
            <w:t>.</w:t>
          </w:r>
        </w:p>
        <w:p w:rsidR="005E050A" w:rsidRPr="008F3024" w:rsidRDefault="005E050A" w:rsidP="005E050A">
          <w:pPr>
            <w:pStyle w:val="NoSpacing"/>
            <w:spacing w:line="276" w:lineRule="auto"/>
            <w:jc w:val="center"/>
            <w:rPr>
              <w:rFonts w:ascii="Times New Roman" w:eastAsia="Times New Roman" w:hAnsi="Times New Roman" w:cs="Times New Roman"/>
              <w:b/>
              <w:color w:val="00B0F0"/>
              <w:sz w:val="32"/>
              <w:szCs w:val="32"/>
            </w:rPr>
          </w:pPr>
        </w:p>
        <w:p w:rsidR="005E050A" w:rsidRPr="008F3024" w:rsidRDefault="005E050A" w:rsidP="005E050A">
          <w:pPr>
            <w:pStyle w:val="NoSpacing"/>
            <w:spacing w:line="276" w:lineRule="auto"/>
            <w:jc w:val="center"/>
            <w:rPr>
              <w:rFonts w:ascii="Times New Roman" w:eastAsia="Times New Roman" w:hAnsi="Times New Roman" w:cs="Times New Roman"/>
              <w:b/>
              <w:color w:val="4F6228" w:themeColor="accent3" w:themeShade="80"/>
              <w:sz w:val="28"/>
              <w:szCs w:val="28"/>
            </w:rPr>
          </w:pPr>
          <w:r w:rsidRPr="008F3024">
            <w:rPr>
              <w:rFonts w:ascii="Times New Roman" w:hAnsi="Times New Roman"/>
              <w:b/>
              <w:color w:val="4F6228" w:themeColor="accent3" w:themeShade="80"/>
              <w:sz w:val="28"/>
              <w:szCs w:val="28"/>
            </w:rPr>
            <w:t>February,2013</w:t>
          </w:r>
        </w:p>
        <w:p w:rsidR="005E050A" w:rsidRDefault="005E050A" w:rsidP="005E050A">
          <w:pPr>
            <w:rPr>
              <w:rFonts w:asciiTheme="majorHAnsi" w:eastAsiaTheme="majorEastAsia" w:hAnsiTheme="majorHAnsi" w:cstheme="majorBidi"/>
              <w:caps/>
            </w:rPr>
          </w:pPr>
          <w:r>
            <w:rPr>
              <w:rFonts w:asciiTheme="majorHAnsi" w:eastAsiaTheme="majorEastAsia" w:hAnsiTheme="majorHAnsi" w:cstheme="majorBidi"/>
              <w:caps/>
            </w:rPr>
            <w:br w:type="page"/>
          </w:r>
        </w:p>
      </w:sdtContent>
    </w:sdt>
    <w:p w:rsidR="005E050A" w:rsidRDefault="005E050A" w:rsidP="005E050A"/>
    <w:sdt>
      <w:sdtPr>
        <w:rPr>
          <w:rFonts w:asciiTheme="majorHAnsi" w:eastAsiaTheme="majorEastAsia" w:hAnsiTheme="majorHAnsi" w:cstheme="majorBidi"/>
          <w:sz w:val="72"/>
          <w:szCs w:val="72"/>
        </w:rPr>
        <w:id w:val="180236568"/>
        <w:docPartObj>
          <w:docPartGallery w:val="Cover Pages"/>
          <w:docPartUnique/>
        </w:docPartObj>
      </w:sdtPr>
      <w:sdtEndPr>
        <w:rPr>
          <w:rFonts w:asciiTheme="minorHAnsi" w:eastAsiaTheme="minorEastAsia" w:hAnsiTheme="minorHAnsi" w:cstheme="minorBidi"/>
          <w:sz w:val="22"/>
          <w:szCs w:val="22"/>
        </w:rPr>
      </w:sdtEndPr>
      <w:sdtContent>
        <w:p w:rsidR="005E050A" w:rsidRPr="005E050A" w:rsidRDefault="005E050A" w:rsidP="005E050A">
          <w:pPr>
            <w:pStyle w:val="NoSpacing"/>
            <w:spacing w:line="360" w:lineRule="auto"/>
            <w:jc w:val="center"/>
            <w:rPr>
              <w:rFonts w:ascii="Times New Roman" w:hAnsi="Times New Roman" w:cs="Times New Roman"/>
              <w:b/>
              <w:color w:val="0070C0"/>
              <w:sz w:val="26"/>
              <w:szCs w:val="28"/>
            </w:rPr>
          </w:pPr>
          <w:r w:rsidRPr="00FE75F0">
            <w:rPr>
              <w:rFonts w:eastAsiaTheme="majorEastAsia" w:cstheme="majorBidi"/>
              <w:noProof/>
              <w:lang w:eastAsia="zh-TW"/>
            </w:rPr>
            <w:pict>
              <v:rect id="_x0000_s1035" style="position:absolute;left:0;text-align:left;margin-left:0;margin-top:0;width:641.75pt;height:64pt;z-index:25166950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E75F0">
            <w:rPr>
              <w:rFonts w:eastAsiaTheme="majorEastAsia" w:cstheme="majorBidi"/>
              <w:noProof/>
              <w:lang w:eastAsia="zh-TW"/>
            </w:rPr>
            <w:pict>
              <v:rect id="_x0000_s1038" style="position:absolute;left:0;text-align:left;margin-left:0;margin-top:0;width:7.15pt;height:830.75pt;z-index:25167257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E75F0">
            <w:rPr>
              <w:rFonts w:eastAsiaTheme="majorEastAsia" w:cstheme="majorBidi"/>
              <w:noProof/>
              <w:lang w:eastAsia="zh-TW"/>
            </w:rPr>
            <w:pict>
              <v:rect id="_x0000_s1037" style="position:absolute;left:0;text-align:left;margin-left:0;margin-top:0;width:7.15pt;height:830.75pt;z-index:25167155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E75F0">
            <w:rPr>
              <w:rFonts w:eastAsiaTheme="majorEastAsia" w:cstheme="majorBidi"/>
              <w:noProof/>
              <w:lang w:eastAsia="zh-TW"/>
            </w:rPr>
            <w:pict>
              <v:rect id="_x0000_s1036" style="position:absolute;left:0;text-align:left;margin-left:0;margin-top:0;width:641.75pt;height:64pt;z-index:25167052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5E050A">
            <w:rPr>
              <w:rFonts w:ascii="Times New Roman" w:hAnsi="Times New Roman" w:cs="Times New Roman"/>
              <w:b/>
              <w:color w:val="0070C0"/>
              <w:sz w:val="26"/>
              <w:szCs w:val="28"/>
            </w:rPr>
            <w:t>A COMPARATIVE STUDY OF THE MANAGEMENT SYSTEM OF COBB 500 BROILER PARENT STOCK IN RENATA AGRO INDUSTRIES LIMITED, BHALUKA, MYMENSINGH POULTRY FARM WITH THE RECOMMENDED MANAGEMENT   SYSTEM OF</w:t>
          </w:r>
        </w:p>
        <w:p w:rsidR="005E050A" w:rsidRPr="005E050A" w:rsidRDefault="005E050A" w:rsidP="005E050A">
          <w:pPr>
            <w:pStyle w:val="NoSpacing"/>
            <w:spacing w:line="360" w:lineRule="auto"/>
            <w:ind w:left="720" w:hanging="720"/>
            <w:jc w:val="center"/>
            <w:rPr>
              <w:rFonts w:ascii="Times New Roman" w:hAnsi="Times New Roman" w:cs="Times New Roman"/>
              <w:b/>
              <w:color w:val="0070C0"/>
              <w:sz w:val="26"/>
              <w:szCs w:val="28"/>
            </w:rPr>
          </w:pPr>
          <w:r w:rsidRPr="005E050A">
            <w:rPr>
              <w:rFonts w:ascii="Times New Roman" w:hAnsi="Times New Roman" w:cs="Times New Roman"/>
              <w:b/>
              <w:color w:val="0070C0"/>
              <w:sz w:val="26"/>
              <w:szCs w:val="28"/>
            </w:rPr>
            <w:t>“COBB 500 BREEDER MANAGEMENT GUIDE”</w:t>
          </w:r>
        </w:p>
        <w:p w:rsidR="005E050A" w:rsidRPr="00803A29" w:rsidRDefault="005E050A" w:rsidP="005E050A">
          <w:pPr>
            <w:pStyle w:val="NoSpacing"/>
            <w:spacing w:line="360" w:lineRule="auto"/>
            <w:jc w:val="center"/>
            <w:rPr>
              <w:rFonts w:asciiTheme="majorHAnsi" w:eastAsiaTheme="majorEastAsia" w:hAnsiTheme="majorHAnsi" w:cstheme="majorBidi"/>
              <w:color w:val="0070C0"/>
              <w:sz w:val="36"/>
              <w:szCs w:val="36"/>
            </w:rPr>
          </w:pPr>
          <w:r>
            <w:rPr>
              <w:rFonts w:asciiTheme="majorHAnsi" w:eastAsiaTheme="majorEastAsia" w:hAnsiTheme="majorHAnsi" w:cstheme="majorBidi"/>
              <w:noProof/>
              <w:color w:val="0070C0"/>
              <w:sz w:val="36"/>
              <w:szCs w:val="36"/>
            </w:rPr>
            <w:drawing>
              <wp:anchor distT="0" distB="0" distL="114300" distR="114300" simplePos="0" relativeHeight="251684864" behindDoc="0" locked="0" layoutInCell="1" allowOverlap="1">
                <wp:simplePos x="0" y="0"/>
                <wp:positionH relativeFrom="column">
                  <wp:posOffset>2152651</wp:posOffset>
                </wp:positionH>
                <wp:positionV relativeFrom="paragraph">
                  <wp:posOffset>91325</wp:posOffset>
                </wp:positionV>
                <wp:extent cx="1310986" cy="1302327"/>
                <wp:effectExtent l="19050" t="0" r="3464" b="0"/>
                <wp:wrapNone/>
                <wp:docPr id="4"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7" cstate="print"/>
                        <a:srcRect/>
                        <a:stretch>
                          <a:fillRect/>
                        </a:stretch>
                      </pic:blipFill>
                      <pic:spPr bwMode="auto">
                        <a:xfrm>
                          <a:off x="0" y="0"/>
                          <a:ext cx="1310986" cy="1302327"/>
                        </a:xfrm>
                        <a:prstGeom prst="rect">
                          <a:avLst/>
                        </a:prstGeom>
                        <a:noFill/>
                        <a:ln w="9525">
                          <a:noFill/>
                          <a:miter lim="800000"/>
                          <a:headEnd/>
                          <a:tailEnd/>
                        </a:ln>
                      </pic:spPr>
                    </pic:pic>
                  </a:graphicData>
                </a:graphic>
              </wp:anchor>
            </w:drawing>
          </w:r>
        </w:p>
        <w:p w:rsidR="005E050A" w:rsidRDefault="005E050A" w:rsidP="005E050A">
          <w:pPr>
            <w:pStyle w:val="NoSpacing"/>
          </w:pPr>
        </w:p>
        <w:p w:rsidR="005E050A" w:rsidRDefault="005E050A" w:rsidP="005E050A">
          <w:pPr>
            <w:tabs>
              <w:tab w:val="left" w:pos="6738"/>
            </w:tabs>
          </w:pPr>
          <w:r>
            <w:tab/>
          </w:r>
        </w:p>
        <w:p w:rsidR="005E050A" w:rsidRDefault="005E050A" w:rsidP="005E050A">
          <w:pPr>
            <w:tabs>
              <w:tab w:val="left" w:pos="6738"/>
            </w:tabs>
          </w:pPr>
        </w:p>
        <w:p w:rsidR="005E050A" w:rsidRDefault="005E050A" w:rsidP="005E050A">
          <w:pPr>
            <w:tabs>
              <w:tab w:val="left" w:pos="6738"/>
            </w:tabs>
          </w:pPr>
        </w:p>
        <w:p w:rsidR="005E050A" w:rsidRDefault="005E050A" w:rsidP="005E050A">
          <w:pPr>
            <w:tabs>
              <w:tab w:val="left" w:pos="6738"/>
            </w:tabs>
          </w:pPr>
        </w:p>
        <w:p w:rsidR="005E050A" w:rsidRDefault="005E050A" w:rsidP="005E050A">
          <w:pPr>
            <w:tabs>
              <w:tab w:val="left" w:pos="6738"/>
            </w:tabs>
          </w:pPr>
        </w:p>
        <w:p w:rsidR="005E050A" w:rsidRDefault="005E050A" w:rsidP="005E050A">
          <w:pPr>
            <w:tabs>
              <w:tab w:val="left" w:pos="6738"/>
            </w:tabs>
          </w:pPr>
        </w:p>
        <w:p w:rsidR="005E050A" w:rsidRPr="00803A29" w:rsidRDefault="005E050A" w:rsidP="005E050A">
          <w:pPr>
            <w:spacing w:line="360" w:lineRule="auto"/>
            <w:jc w:val="center"/>
            <w:rPr>
              <w:b/>
              <w:color w:val="4F6228" w:themeColor="accent3" w:themeShade="80"/>
              <w:sz w:val="40"/>
              <w:szCs w:val="40"/>
            </w:rPr>
          </w:pPr>
          <w:r w:rsidRPr="00803A29">
            <w:rPr>
              <w:b/>
              <w:color w:val="4F6228" w:themeColor="accent3" w:themeShade="80"/>
              <w:sz w:val="40"/>
              <w:szCs w:val="40"/>
            </w:rPr>
            <w:t>A  Production  Report</w:t>
          </w:r>
        </w:p>
        <w:p w:rsidR="005E050A" w:rsidRPr="00803A29" w:rsidRDefault="005E050A" w:rsidP="005E050A">
          <w:pPr>
            <w:spacing w:line="360" w:lineRule="auto"/>
            <w:jc w:val="center"/>
            <w:rPr>
              <w:b/>
              <w:color w:val="4F6228" w:themeColor="accent3" w:themeShade="80"/>
              <w:sz w:val="40"/>
              <w:szCs w:val="40"/>
            </w:rPr>
          </w:pPr>
          <w:r w:rsidRPr="00803A29">
            <w:rPr>
              <w:b/>
              <w:color w:val="4F6228" w:themeColor="accent3" w:themeShade="80"/>
              <w:sz w:val="40"/>
              <w:szCs w:val="40"/>
            </w:rPr>
            <w:t xml:space="preserve"> Submitted as per approved Style and Content</w:t>
          </w:r>
        </w:p>
        <w:p w:rsidR="005E050A" w:rsidRDefault="005E050A" w:rsidP="005E050A">
          <w:pPr>
            <w:spacing w:line="360" w:lineRule="auto"/>
            <w:jc w:val="center"/>
            <w:rPr>
              <w:b/>
              <w:color w:val="984806" w:themeColor="accent6" w:themeShade="80"/>
              <w:sz w:val="40"/>
              <w:szCs w:val="40"/>
            </w:rPr>
          </w:pPr>
        </w:p>
        <w:p w:rsidR="005E050A" w:rsidRPr="00886180" w:rsidRDefault="005E050A" w:rsidP="005E050A">
          <w:pPr>
            <w:spacing w:line="360" w:lineRule="auto"/>
            <w:jc w:val="center"/>
            <w:rPr>
              <w:b/>
              <w:color w:val="984806" w:themeColor="accent6" w:themeShade="80"/>
              <w:sz w:val="40"/>
              <w:szCs w:val="40"/>
            </w:rPr>
          </w:pPr>
          <w:r w:rsidRPr="00FE75F0">
            <w:rPr>
              <w:b/>
              <w:noProof/>
              <w:sz w:val="22"/>
              <w:szCs w:val="22"/>
              <w:lang w:eastAsia="zh-TW"/>
            </w:rPr>
            <w:pict>
              <v:shapetype id="_x0000_t202" coordsize="21600,21600" o:spt="202" path="m,l,21600r21600,l21600,xe">
                <v:stroke joinstyle="miter"/>
                <v:path gradientshapeok="t" o:connecttype="rect"/>
              </v:shapetype>
              <v:shape id="_x0000_s1039" type="#_x0000_t202" style="position:absolute;left:0;text-align:left;margin-left:208.95pt;margin-top:40.5pt;width:309.5pt;height:182.85pt;z-index:251673600;mso-height-percent:200;mso-height-percent:200;mso-width-relative:margin;mso-height-relative:margin" filled="f" strokecolor="white [3212]">
                <v:textbox style="mso-next-textbox:#_x0000_s1039;mso-fit-shape-to-text:t">
                  <w:txbxContent>
                    <w:p w:rsidR="005E050A" w:rsidRPr="008C7537" w:rsidRDefault="005E050A" w:rsidP="005E050A">
                      <w:pPr>
                        <w:rPr>
                          <w:b/>
                        </w:rPr>
                      </w:pPr>
                      <w:r w:rsidRPr="008C7537">
                        <w:rPr>
                          <w:b/>
                        </w:rPr>
                        <w:t>--------------------------------------------</w:t>
                      </w:r>
                    </w:p>
                    <w:p w:rsidR="005E050A" w:rsidRPr="00803A29" w:rsidRDefault="005E050A" w:rsidP="005E050A">
                      <w:pPr>
                        <w:spacing w:line="264" w:lineRule="auto"/>
                      </w:pPr>
                      <w:r w:rsidRPr="00803A29">
                        <w:t>Signature of Supervisor</w:t>
                      </w:r>
                    </w:p>
                    <w:p w:rsidR="005E050A" w:rsidRPr="00803A29" w:rsidRDefault="005E050A" w:rsidP="005E050A">
                      <w:pPr>
                        <w:pStyle w:val="NoSpacing"/>
                        <w:spacing w:line="360" w:lineRule="auto"/>
                        <w:rPr>
                          <w:rFonts w:ascii="Times New Roman" w:hAnsi="Times New Roman" w:cs="Times New Roman"/>
                          <w:sz w:val="28"/>
                          <w:szCs w:val="28"/>
                        </w:rPr>
                      </w:pPr>
                      <w:r w:rsidRPr="00803A29">
                        <w:rPr>
                          <w:rFonts w:ascii="Times New Roman" w:hAnsi="Times New Roman" w:cs="Times New Roman"/>
                          <w:sz w:val="28"/>
                          <w:szCs w:val="28"/>
                        </w:rPr>
                        <w:t>Prof. Goutam Buddha Das</w:t>
                      </w:r>
                    </w:p>
                    <w:p w:rsidR="005E050A" w:rsidRPr="00803A29" w:rsidRDefault="005E050A" w:rsidP="005E050A">
                      <w:pPr>
                        <w:pStyle w:val="NoSpacing"/>
                        <w:spacing w:line="360" w:lineRule="auto"/>
                        <w:rPr>
                          <w:rFonts w:ascii="Times New Roman" w:hAnsi="Times New Roman" w:cs="Times New Roman"/>
                          <w:sz w:val="28"/>
                          <w:szCs w:val="28"/>
                        </w:rPr>
                      </w:pPr>
                      <w:r w:rsidRPr="00803A29">
                        <w:rPr>
                          <w:rFonts w:ascii="Times New Roman" w:hAnsi="Times New Roman" w:cs="Times New Roman"/>
                          <w:sz w:val="28"/>
                          <w:szCs w:val="28"/>
                        </w:rPr>
                        <w:t>Dept. of Animal  Sciences and Animal Nutrition</w:t>
                      </w:r>
                    </w:p>
                    <w:p w:rsidR="005E050A" w:rsidRPr="00803A29" w:rsidRDefault="005E050A" w:rsidP="005E050A">
                      <w:pPr>
                        <w:pStyle w:val="NoSpacing"/>
                        <w:spacing w:line="360" w:lineRule="auto"/>
                        <w:rPr>
                          <w:rFonts w:ascii="Times New Roman" w:hAnsi="Times New Roman" w:cs="Times New Roman"/>
                          <w:sz w:val="24"/>
                          <w:szCs w:val="24"/>
                        </w:rPr>
                      </w:pPr>
                      <w:r w:rsidRPr="00803A29">
                        <w:rPr>
                          <w:rFonts w:ascii="Times New Roman" w:hAnsi="Times New Roman" w:cs="Times New Roman"/>
                          <w:sz w:val="28"/>
                          <w:szCs w:val="28"/>
                        </w:rPr>
                        <w:t>Chittagong Veterinary and Animal Sciences University. Chittagong</w:t>
                      </w:r>
                      <w:r w:rsidRPr="00803A29">
                        <w:rPr>
                          <w:rFonts w:ascii="Times New Roman" w:hAnsi="Times New Roman" w:cs="Times New Roman"/>
                          <w:sz w:val="24"/>
                          <w:szCs w:val="24"/>
                        </w:rPr>
                        <w:t>.</w:t>
                      </w:r>
                    </w:p>
                    <w:p w:rsidR="005E050A" w:rsidRPr="00803A29" w:rsidRDefault="005E050A" w:rsidP="005E050A">
                      <w:pPr>
                        <w:spacing w:line="264" w:lineRule="auto"/>
                        <w:rPr>
                          <w:sz w:val="28"/>
                        </w:rPr>
                      </w:pPr>
                    </w:p>
                  </w:txbxContent>
                </v:textbox>
              </v:shape>
            </w:pict>
          </w:r>
        </w:p>
        <w:p w:rsidR="005E050A" w:rsidRPr="008C7537" w:rsidRDefault="005E050A" w:rsidP="005E050A">
          <w:pPr>
            <w:rPr>
              <w:b/>
            </w:rPr>
          </w:pPr>
          <w:r w:rsidRPr="008C7537">
            <w:rPr>
              <w:b/>
            </w:rPr>
            <w:t>--------------------------------------------</w:t>
          </w:r>
          <w:r>
            <w:rPr>
              <w:b/>
            </w:rPr>
            <w:t xml:space="preserve">                 </w:t>
          </w:r>
        </w:p>
        <w:p w:rsidR="005E050A" w:rsidRPr="00803A29" w:rsidRDefault="005E050A" w:rsidP="005E050A">
          <w:pPr>
            <w:spacing w:line="264" w:lineRule="auto"/>
            <w:rPr>
              <w:sz w:val="28"/>
            </w:rPr>
          </w:pPr>
          <w:r w:rsidRPr="00803A29">
            <w:rPr>
              <w:sz w:val="28"/>
            </w:rPr>
            <w:t>Signature of Author</w:t>
          </w:r>
        </w:p>
        <w:p w:rsidR="005E050A" w:rsidRPr="00803A29" w:rsidRDefault="005E050A" w:rsidP="005E050A">
          <w:pPr>
            <w:spacing w:line="360" w:lineRule="auto"/>
            <w:jc w:val="both"/>
            <w:rPr>
              <w:bCs/>
              <w:sz w:val="26"/>
            </w:rPr>
          </w:pPr>
          <w:r w:rsidRPr="00803A29">
            <w:rPr>
              <w:bCs/>
              <w:sz w:val="26"/>
            </w:rPr>
            <w:t>Farzana Rabbi</w:t>
          </w:r>
        </w:p>
        <w:p w:rsidR="005E050A" w:rsidRPr="00803A29" w:rsidRDefault="005E050A" w:rsidP="005E050A">
          <w:pPr>
            <w:spacing w:line="264" w:lineRule="auto"/>
            <w:rPr>
              <w:sz w:val="28"/>
            </w:rPr>
          </w:pPr>
          <w:r>
            <w:rPr>
              <w:sz w:val="28"/>
            </w:rPr>
            <w:t>Roll No. : 2007/10</w:t>
          </w:r>
        </w:p>
        <w:p w:rsidR="005E050A" w:rsidRPr="00803A29" w:rsidRDefault="005E050A" w:rsidP="005E050A">
          <w:pPr>
            <w:spacing w:line="264" w:lineRule="auto"/>
            <w:rPr>
              <w:sz w:val="28"/>
            </w:rPr>
          </w:pPr>
          <w:r>
            <w:rPr>
              <w:sz w:val="28"/>
            </w:rPr>
            <w:t>Reg. No. : 295</w:t>
          </w:r>
        </w:p>
        <w:p w:rsidR="005E050A" w:rsidRDefault="005E050A" w:rsidP="005E050A">
          <w:pPr>
            <w:tabs>
              <w:tab w:val="left" w:pos="2027"/>
            </w:tabs>
            <w:spacing w:line="264" w:lineRule="auto"/>
            <w:rPr>
              <w:sz w:val="28"/>
            </w:rPr>
          </w:pPr>
          <w:r>
            <w:rPr>
              <w:sz w:val="28"/>
            </w:rPr>
            <w:t>ID No. : A-08</w:t>
          </w:r>
          <w:r w:rsidRPr="00803A29">
            <w:rPr>
              <w:sz w:val="28"/>
            </w:rPr>
            <w:tab/>
          </w:r>
        </w:p>
        <w:p w:rsidR="005E050A" w:rsidRDefault="005E050A" w:rsidP="005E050A">
          <w:pPr>
            <w:spacing w:line="264" w:lineRule="auto"/>
            <w:rPr>
              <w:sz w:val="28"/>
            </w:rPr>
          </w:pPr>
        </w:p>
        <w:p w:rsidR="005E050A" w:rsidRPr="00886180" w:rsidRDefault="005E050A" w:rsidP="005E050A">
          <w:pPr>
            <w:spacing w:line="264" w:lineRule="auto"/>
            <w:rPr>
              <w:sz w:val="28"/>
            </w:rPr>
          </w:pPr>
        </w:p>
        <w:p w:rsidR="005E050A" w:rsidRDefault="005E050A" w:rsidP="005E050A">
          <w:pPr>
            <w:tabs>
              <w:tab w:val="left" w:pos="4155"/>
            </w:tabs>
            <w:jc w:val="center"/>
            <w:rPr>
              <w:b/>
              <w:color w:val="548DD4" w:themeColor="text2" w:themeTint="99"/>
              <w:sz w:val="36"/>
              <w:szCs w:val="36"/>
            </w:rPr>
          </w:pPr>
        </w:p>
        <w:p w:rsidR="005E050A" w:rsidRDefault="005E050A" w:rsidP="005E050A">
          <w:pPr>
            <w:tabs>
              <w:tab w:val="left" w:pos="4155"/>
            </w:tabs>
            <w:jc w:val="center"/>
            <w:rPr>
              <w:b/>
              <w:color w:val="548DD4" w:themeColor="text2" w:themeTint="99"/>
              <w:sz w:val="36"/>
              <w:szCs w:val="36"/>
            </w:rPr>
          </w:pPr>
        </w:p>
        <w:p w:rsidR="005E050A" w:rsidRDefault="005E050A" w:rsidP="005E050A">
          <w:pPr>
            <w:tabs>
              <w:tab w:val="left" w:pos="4155"/>
            </w:tabs>
            <w:jc w:val="center"/>
            <w:rPr>
              <w:b/>
              <w:color w:val="548DD4" w:themeColor="text2" w:themeTint="99"/>
              <w:sz w:val="36"/>
              <w:szCs w:val="36"/>
            </w:rPr>
          </w:pPr>
        </w:p>
        <w:p w:rsidR="005E050A" w:rsidRPr="00803A29" w:rsidRDefault="005E050A" w:rsidP="005E050A">
          <w:pPr>
            <w:tabs>
              <w:tab w:val="left" w:pos="4155"/>
            </w:tabs>
            <w:jc w:val="center"/>
            <w:rPr>
              <w:b/>
              <w:color w:val="548DD4" w:themeColor="text2" w:themeTint="99"/>
              <w:sz w:val="36"/>
              <w:szCs w:val="36"/>
            </w:rPr>
          </w:pPr>
          <w:r w:rsidRPr="00803A29">
            <w:rPr>
              <w:b/>
              <w:color w:val="548DD4" w:themeColor="text2" w:themeTint="99"/>
              <w:sz w:val="36"/>
              <w:szCs w:val="36"/>
            </w:rPr>
            <w:t>Chittagong Veterinary and Animal Sciences University</w:t>
          </w:r>
        </w:p>
        <w:p w:rsidR="005E050A" w:rsidRPr="00803A29" w:rsidRDefault="005E050A" w:rsidP="005E050A">
          <w:pPr>
            <w:jc w:val="center"/>
            <w:rPr>
              <w:b/>
              <w:color w:val="548DD4" w:themeColor="text2" w:themeTint="99"/>
              <w:sz w:val="36"/>
              <w:szCs w:val="36"/>
            </w:rPr>
          </w:pPr>
          <w:r w:rsidRPr="00803A29">
            <w:rPr>
              <w:b/>
              <w:color w:val="548DD4" w:themeColor="text2" w:themeTint="99"/>
              <w:sz w:val="36"/>
              <w:szCs w:val="36"/>
            </w:rPr>
            <w:t>Khulshi, Chittagong - 4225</w:t>
          </w:r>
        </w:p>
        <w:p w:rsidR="005E050A" w:rsidRDefault="005E050A" w:rsidP="005E050A">
          <w:pPr>
            <w:pStyle w:val="NoSpacing"/>
            <w:spacing w:line="276" w:lineRule="auto"/>
            <w:jc w:val="center"/>
            <w:rPr>
              <w:rFonts w:ascii="Times New Roman" w:hAnsi="Times New Roman" w:cs="Times New Roman"/>
              <w:b/>
              <w:color w:val="4F6228" w:themeColor="accent3" w:themeShade="80"/>
              <w:sz w:val="36"/>
              <w:szCs w:val="36"/>
            </w:rPr>
          </w:pPr>
        </w:p>
        <w:p w:rsidR="005E050A" w:rsidRDefault="005E050A" w:rsidP="009E5A8F">
          <w:pPr>
            <w:pStyle w:val="NoSpacing"/>
            <w:spacing w:line="276" w:lineRule="auto"/>
            <w:jc w:val="center"/>
          </w:pPr>
          <w:r w:rsidRPr="00803A29">
            <w:rPr>
              <w:rFonts w:ascii="Times New Roman" w:hAnsi="Times New Roman" w:cs="Times New Roman"/>
              <w:b/>
              <w:color w:val="4F6228" w:themeColor="accent3" w:themeShade="80"/>
              <w:sz w:val="36"/>
              <w:szCs w:val="36"/>
            </w:rPr>
            <w:t>February,2013</w:t>
          </w:r>
          <w:r w:rsidRPr="00886180">
            <w:br w:type="page"/>
          </w:r>
        </w:p>
      </w:sdtContent>
    </w:sdt>
    <w:p w:rsidR="005E050A" w:rsidRDefault="005E050A" w:rsidP="005E050A">
      <w:pPr>
        <w:tabs>
          <w:tab w:val="left" w:pos="6738"/>
        </w:tabs>
      </w:pPr>
      <w:r>
        <w:lastRenderedPageBreak/>
        <w:tab/>
      </w:r>
    </w:p>
    <w:p w:rsidR="005E050A" w:rsidRDefault="005E050A" w:rsidP="005E050A"/>
    <w:p w:rsidR="00DD6EC8" w:rsidRDefault="00A432ED" w:rsidP="00DD6EC8">
      <w:pPr>
        <w:shd w:val="clear" w:color="auto" w:fill="FFFFFF"/>
        <w:spacing w:line="360" w:lineRule="auto"/>
        <w:jc w:val="center"/>
        <w:rPr>
          <w:b/>
          <w:sz w:val="50"/>
        </w:rPr>
      </w:pPr>
      <w:r>
        <w:rPr>
          <w:b/>
          <w:sz w:val="50"/>
        </w:rPr>
        <w:t xml:space="preserve">    CONTENTS</w:t>
      </w:r>
    </w:p>
    <w:tbl>
      <w:tblPr>
        <w:tblpPr w:leftFromText="180" w:rightFromText="180" w:vertAnchor="text" w:tblpX="626" w:tblpY="1"/>
        <w:tblOverlap w:val="never"/>
        <w:tblW w:w="0" w:type="auto"/>
        <w:tblLayout w:type="fixed"/>
        <w:tblLook w:val="0000"/>
      </w:tblPr>
      <w:tblGrid>
        <w:gridCol w:w="909"/>
        <w:gridCol w:w="1460"/>
        <w:gridCol w:w="4320"/>
        <w:gridCol w:w="1423"/>
      </w:tblGrid>
      <w:tr w:rsidR="00DD6EC8" w:rsidTr="00DD6EC8">
        <w:trPr>
          <w:trHeight w:val="647"/>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jc w:val="center"/>
              <w:rPr>
                <w:b/>
                <w:sz w:val="32"/>
                <w:szCs w:val="32"/>
              </w:rPr>
            </w:pPr>
            <w:r>
              <w:rPr>
                <w:b/>
                <w:sz w:val="32"/>
                <w:szCs w:val="32"/>
              </w:rPr>
              <w:t>SL. NO.</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jc w:val="center"/>
              <w:rPr>
                <w:b/>
                <w:sz w:val="32"/>
                <w:szCs w:val="32"/>
              </w:rPr>
            </w:pPr>
            <w:r>
              <w:rPr>
                <w:b/>
                <w:sz w:val="32"/>
                <w:szCs w:val="32"/>
              </w:rPr>
              <w:t>Chapter</w:t>
            </w:r>
          </w:p>
        </w:tc>
        <w:tc>
          <w:tcPr>
            <w:tcW w:w="4320" w:type="dxa"/>
            <w:tcBorders>
              <w:top w:val="single" w:sz="4" w:space="0" w:color="000000"/>
              <w:left w:val="single" w:sz="4" w:space="0" w:color="000000"/>
              <w:bottom w:val="single" w:sz="4" w:space="0" w:color="000000"/>
            </w:tcBorders>
            <w:shd w:val="clear" w:color="auto" w:fill="auto"/>
          </w:tcPr>
          <w:p w:rsidR="00DD6EC8" w:rsidRDefault="00A432ED" w:rsidP="00A432ED">
            <w:pPr>
              <w:snapToGrid w:val="0"/>
              <w:rPr>
                <w:b/>
                <w:sz w:val="32"/>
                <w:szCs w:val="32"/>
              </w:rPr>
            </w:pPr>
            <w:r>
              <w:rPr>
                <w:b/>
                <w:sz w:val="32"/>
                <w:szCs w:val="32"/>
              </w:rPr>
              <w:t xml:space="preserve">  </w:t>
            </w:r>
            <w:r w:rsidR="00A56DB7">
              <w:rPr>
                <w:b/>
                <w:sz w:val="32"/>
                <w:szCs w:val="32"/>
              </w:rPr>
              <w:t xml:space="preserve">  </w:t>
            </w:r>
            <w:r>
              <w:rPr>
                <w:b/>
                <w:sz w:val="32"/>
                <w:szCs w:val="32"/>
              </w:rPr>
              <w:t xml:space="preserve">   LIST OF </w:t>
            </w:r>
            <w:r w:rsidR="00DD6EC8">
              <w:rPr>
                <w:b/>
                <w:sz w:val="32"/>
                <w:szCs w:val="32"/>
              </w:rPr>
              <w:t>CONTENTS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DD6EC8">
            <w:pPr>
              <w:snapToGrid w:val="0"/>
              <w:jc w:val="center"/>
              <w:rPr>
                <w:b/>
                <w:sz w:val="32"/>
                <w:szCs w:val="32"/>
              </w:rPr>
            </w:pPr>
            <w:r>
              <w:rPr>
                <w:b/>
                <w:sz w:val="32"/>
                <w:szCs w:val="32"/>
              </w:rPr>
              <w:t>PAGE NO.</w:t>
            </w:r>
          </w:p>
        </w:tc>
      </w:tr>
      <w:tr w:rsidR="00DD6EC8" w:rsidTr="00DD6EC8">
        <w:trPr>
          <w:trHeight w:val="305"/>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1</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b/>
                <w:sz w:val="28"/>
                <w:szCs w:val="32"/>
              </w:rPr>
            </w:pP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ACKNOWLEDGEMENT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w:t>
            </w:r>
          </w:p>
        </w:tc>
      </w:tr>
      <w:tr w:rsidR="00DD6EC8" w:rsidTr="00DD6EC8">
        <w:trPr>
          <w:trHeight w:val="548"/>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2</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b/>
                <w:sz w:val="28"/>
                <w:szCs w:val="32"/>
              </w:rPr>
            </w:pP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ABSTRACT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ii</w:t>
            </w:r>
          </w:p>
        </w:tc>
      </w:tr>
      <w:tr w:rsidR="00DD6EC8" w:rsidTr="00DD6EC8">
        <w:trPr>
          <w:trHeight w:val="525"/>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3</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INTRODUCTION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1</w:t>
            </w:r>
            <w:r w:rsidR="00DD6EC8">
              <w:rPr>
                <w:sz w:val="28"/>
                <w:szCs w:val="32"/>
              </w:rPr>
              <w:t>-</w:t>
            </w:r>
            <w:r>
              <w:rPr>
                <w:sz w:val="28"/>
                <w:szCs w:val="32"/>
              </w:rPr>
              <w:t>2</w:t>
            </w:r>
          </w:p>
        </w:tc>
      </w:tr>
      <w:tr w:rsidR="00DD6EC8" w:rsidTr="00DD6EC8">
        <w:trPr>
          <w:trHeight w:val="395"/>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4</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II</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REVIEW OF LITERATURE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3</w:t>
            </w:r>
            <w:r w:rsidR="00DD6EC8">
              <w:rPr>
                <w:sz w:val="28"/>
                <w:szCs w:val="32"/>
              </w:rPr>
              <w:t>-</w:t>
            </w:r>
            <w:r>
              <w:rPr>
                <w:sz w:val="28"/>
                <w:szCs w:val="32"/>
              </w:rPr>
              <w:t>5</w:t>
            </w:r>
          </w:p>
        </w:tc>
      </w:tr>
      <w:tr w:rsidR="00DD6EC8" w:rsidTr="00DD6EC8">
        <w:trPr>
          <w:trHeight w:val="705"/>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5</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III</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MATERIALS AND METHODS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6</w:t>
            </w:r>
            <w:r w:rsidR="00DD6EC8">
              <w:rPr>
                <w:sz w:val="28"/>
                <w:szCs w:val="32"/>
              </w:rPr>
              <w:t>-</w:t>
            </w:r>
            <w:r>
              <w:rPr>
                <w:sz w:val="28"/>
                <w:szCs w:val="32"/>
              </w:rPr>
              <w:t>19</w:t>
            </w:r>
          </w:p>
        </w:tc>
      </w:tr>
      <w:tr w:rsidR="00DD6EC8" w:rsidTr="00DD6EC8">
        <w:trPr>
          <w:trHeight w:val="525"/>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6</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IV</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RESULTS AND DISCUSSION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20</w:t>
            </w:r>
            <w:r w:rsidR="00DD6EC8">
              <w:rPr>
                <w:sz w:val="28"/>
                <w:szCs w:val="32"/>
              </w:rPr>
              <w:t>-5</w:t>
            </w:r>
            <w:r>
              <w:rPr>
                <w:sz w:val="28"/>
                <w:szCs w:val="32"/>
              </w:rPr>
              <w:t>4</w:t>
            </w:r>
          </w:p>
        </w:tc>
      </w:tr>
      <w:tr w:rsidR="00DD6EC8" w:rsidTr="00DD6EC8">
        <w:trPr>
          <w:trHeight w:val="368"/>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7</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V</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PROBLEMS AND RECOMMENDATION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5</w:t>
            </w:r>
            <w:r w:rsidR="00A432ED">
              <w:rPr>
                <w:sz w:val="28"/>
                <w:szCs w:val="32"/>
              </w:rPr>
              <w:t>5</w:t>
            </w:r>
          </w:p>
        </w:tc>
      </w:tr>
      <w:tr w:rsidR="00DD6EC8" w:rsidTr="00DD6EC8">
        <w:trPr>
          <w:trHeight w:val="368"/>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8</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VI</w:t>
            </w: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CONCLUSION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5</w:t>
            </w:r>
            <w:r w:rsidR="00A432ED">
              <w:rPr>
                <w:sz w:val="28"/>
                <w:szCs w:val="32"/>
              </w:rPr>
              <w:t>6</w:t>
            </w:r>
          </w:p>
        </w:tc>
      </w:tr>
      <w:tr w:rsidR="00DD6EC8" w:rsidTr="00DD6EC8">
        <w:trPr>
          <w:trHeight w:val="170"/>
        </w:trPr>
        <w:tc>
          <w:tcPr>
            <w:tcW w:w="909"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9</w:t>
            </w:r>
          </w:p>
        </w:tc>
        <w:tc>
          <w:tcPr>
            <w:tcW w:w="146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rPr>
                <w:sz w:val="28"/>
                <w:szCs w:val="32"/>
              </w:rPr>
            </w:pPr>
          </w:p>
        </w:tc>
        <w:tc>
          <w:tcPr>
            <w:tcW w:w="4320" w:type="dxa"/>
            <w:tcBorders>
              <w:top w:val="single" w:sz="4" w:space="0" w:color="000000"/>
              <w:left w:val="single" w:sz="4" w:space="0" w:color="000000"/>
              <w:bottom w:val="single" w:sz="4" w:space="0" w:color="000000"/>
            </w:tcBorders>
            <w:shd w:val="clear" w:color="auto" w:fill="auto"/>
          </w:tcPr>
          <w:p w:rsidR="00DD6EC8" w:rsidRDefault="00DD6EC8" w:rsidP="00DD6EC8">
            <w:pPr>
              <w:snapToGrid w:val="0"/>
              <w:spacing w:line="480" w:lineRule="auto"/>
              <w:jc w:val="center"/>
              <w:rPr>
                <w:sz w:val="28"/>
                <w:szCs w:val="32"/>
              </w:rPr>
            </w:pPr>
            <w:r>
              <w:rPr>
                <w:sz w:val="28"/>
                <w:szCs w:val="32"/>
              </w:rPr>
              <w:t>REFERENCES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A432ED" w:rsidP="00DD6EC8">
            <w:pPr>
              <w:snapToGrid w:val="0"/>
              <w:spacing w:line="480" w:lineRule="auto"/>
              <w:jc w:val="center"/>
              <w:rPr>
                <w:sz w:val="28"/>
                <w:szCs w:val="32"/>
              </w:rPr>
            </w:pPr>
            <w:r>
              <w:rPr>
                <w:sz w:val="28"/>
                <w:szCs w:val="32"/>
              </w:rPr>
              <w:t>57</w:t>
            </w:r>
            <w:r w:rsidR="00DD6EC8">
              <w:rPr>
                <w:sz w:val="28"/>
                <w:szCs w:val="32"/>
              </w:rPr>
              <w:t>-</w:t>
            </w:r>
            <w:r>
              <w:rPr>
                <w:sz w:val="28"/>
                <w:szCs w:val="32"/>
              </w:rPr>
              <w:t>59</w:t>
            </w:r>
          </w:p>
        </w:tc>
      </w:tr>
    </w:tbl>
    <w:p w:rsidR="00DD6EC8" w:rsidRDefault="00DD6EC8" w:rsidP="00DD6EC8">
      <w:pPr>
        <w:spacing w:line="360" w:lineRule="auto"/>
        <w:rPr>
          <w:sz w:val="32"/>
          <w:szCs w:val="32"/>
        </w:rPr>
      </w:pPr>
      <w:r>
        <w:rPr>
          <w:sz w:val="32"/>
          <w:szCs w:val="32"/>
        </w:rPr>
        <w:br w:type="textWrapping" w:clear="all"/>
      </w:r>
    </w:p>
    <w:p w:rsidR="00DD6EC8" w:rsidRDefault="00DD6EC8" w:rsidP="00DD6EC8">
      <w:pPr>
        <w:spacing w:line="360" w:lineRule="auto"/>
        <w:rPr>
          <w:sz w:val="32"/>
          <w:szCs w:val="32"/>
        </w:rPr>
      </w:pPr>
    </w:p>
    <w:p w:rsidR="00DD6EC8" w:rsidRDefault="00DD6EC8" w:rsidP="00DD6EC8">
      <w:pPr>
        <w:spacing w:line="360" w:lineRule="auto"/>
        <w:rPr>
          <w:sz w:val="32"/>
          <w:szCs w:val="32"/>
        </w:rPr>
      </w:pPr>
    </w:p>
    <w:p w:rsidR="00DD6EC8" w:rsidRDefault="00DD6EC8" w:rsidP="00DD6EC8">
      <w:pPr>
        <w:spacing w:line="360" w:lineRule="auto"/>
        <w:rPr>
          <w:sz w:val="32"/>
          <w:szCs w:val="32"/>
        </w:rPr>
      </w:pPr>
    </w:p>
    <w:p w:rsidR="00DD6EC8" w:rsidRDefault="00DD6EC8" w:rsidP="00DD6EC8">
      <w:pPr>
        <w:spacing w:line="360" w:lineRule="auto"/>
        <w:rPr>
          <w:sz w:val="32"/>
          <w:szCs w:val="32"/>
        </w:rPr>
      </w:pPr>
    </w:p>
    <w:p w:rsidR="00DD6EC8" w:rsidRDefault="00DD6EC8" w:rsidP="00DD6EC8">
      <w:pPr>
        <w:spacing w:line="360" w:lineRule="auto"/>
        <w:rPr>
          <w:sz w:val="32"/>
          <w:szCs w:val="32"/>
        </w:rPr>
      </w:pPr>
      <w:r>
        <w:rPr>
          <w:sz w:val="32"/>
          <w:szCs w:val="32"/>
        </w:rPr>
        <w:t xml:space="preserve">                                       </w:t>
      </w:r>
    </w:p>
    <w:p w:rsidR="00DD6EC8" w:rsidRDefault="00DD6EC8" w:rsidP="00DD6EC8">
      <w:pPr>
        <w:spacing w:line="360" w:lineRule="auto"/>
        <w:rPr>
          <w:sz w:val="32"/>
          <w:szCs w:val="32"/>
        </w:rPr>
      </w:pPr>
    </w:p>
    <w:p w:rsidR="00DD6EC8" w:rsidRDefault="00DD6EC8" w:rsidP="00DD6EC8">
      <w:pPr>
        <w:spacing w:line="360" w:lineRule="auto"/>
        <w:rPr>
          <w:sz w:val="32"/>
          <w:szCs w:val="32"/>
        </w:rPr>
      </w:pPr>
    </w:p>
    <w:p w:rsidR="00A432ED" w:rsidRDefault="00DD6EC8" w:rsidP="00DD6EC8">
      <w:pPr>
        <w:spacing w:line="360" w:lineRule="auto"/>
        <w:rPr>
          <w:b/>
          <w:sz w:val="32"/>
          <w:szCs w:val="32"/>
        </w:rPr>
      </w:pPr>
      <w:r>
        <w:rPr>
          <w:b/>
          <w:sz w:val="32"/>
          <w:szCs w:val="32"/>
        </w:rPr>
        <w:lastRenderedPageBreak/>
        <w:t xml:space="preserve">                                       </w:t>
      </w:r>
    </w:p>
    <w:p w:rsidR="00DD6EC8" w:rsidRPr="00DD6EC8" w:rsidRDefault="00A432ED" w:rsidP="00DD6EC8">
      <w:pPr>
        <w:spacing w:line="360" w:lineRule="auto"/>
        <w:rPr>
          <w:b/>
          <w:sz w:val="40"/>
          <w:szCs w:val="32"/>
        </w:rPr>
      </w:pPr>
      <w:r>
        <w:rPr>
          <w:b/>
          <w:sz w:val="32"/>
          <w:szCs w:val="32"/>
        </w:rPr>
        <w:t xml:space="preserve">                                </w:t>
      </w:r>
      <w:r w:rsidR="00DD6EC8">
        <w:rPr>
          <w:b/>
          <w:sz w:val="32"/>
          <w:szCs w:val="32"/>
        </w:rPr>
        <w:t xml:space="preserve"> </w:t>
      </w:r>
      <w:r w:rsidR="00DD6EC8" w:rsidRPr="00DD6EC8">
        <w:rPr>
          <w:b/>
          <w:sz w:val="40"/>
          <w:szCs w:val="32"/>
        </w:rPr>
        <w:t>LIST OF TABLES</w:t>
      </w:r>
    </w:p>
    <w:tbl>
      <w:tblPr>
        <w:tblW w:w="8660" w:type="dxa"/>
        <w:tblInd w:w="206" w:type="dxa"/>
        <w:tblLayout w:type="fixed"/>
        <w:tblLook w:val="0000"/>
      </w:tblPr>
      <w:tblGrid>
        <w:gridCol w:w="1576"/>
        <w:gridCol w:w="5753"/>
        <w:gridCol w:w="1331"/>
      </w:tblGrid>
      <w:tr w:rsidR="00DD6EC8" w:rsidTr="00DD6EC8">
        <w:trPr>
          <w:trHeight w:val="602"/>
        </w:trPr>
        <w:tc>
          <w:tcPr>
            <w:tcW w:w="1576" w:type="dxa"/>
            <w:tcBorders>
              <w:top w:val="single" w:sz="4" w:space="0" w:color="000000"/>
              <w:left w:val="single" w:sz="4" w:space="0" w:color="000000"/>
              <w:bottom w:val="single" w:sz="4" w:space="0" w:color="000000"/>
            </w:tcBorders>
            <w:shd w:val="clear" w:color="auto" w:fill="auto"/>
          </w:tcPr>
          <w:p w:rsidR="00DD6EC8" w:rsidRPr="00DD6EC8" w:rsidRDefault="00DD6EC8" w:rsidP="005A30E4">
            <w:pPr>
              <w:snapToGrid w:val="0"/>
              <w:jc w:val="center"/>
              <w:rPr>
                <w:b/>
                <w:sz w:val="28"/>
                <w:szCs w:val="32"/>
              </w:rPr>
            </w:pPr>
            <w:r w:rsidRPr="00DD6EC8">
              <w:rPr>
                <w:b/>
                <w:sz w:val="28"/>
                <w:szCs w:val="32"/>
              </w:rPr>
              <w:t>SL. NO.</w:t>
            </w:r>
          </w:p>
        </w:tc>
        <w:tc>
          <w:tcPr>
            <w:tcW w:w="5753" w:type="dxa"/>
            <w:tcBorders>
              <w:top w:val="single" w:sz="4" w:space="0" w:color="000000"/>
              <w:left w:val="single" w:sz="4" w:space="0" w:color="000000"/>
              <w:bottom w:val="single" w:sz="4" w:space="0" w:color="000000"/>
            </w:tcBorders>
            <w:shd w:val="clear" w:color="auto" w:fill="auto"/>
          </w:tcPr>
          <w:p w:rsidR="00DD6EC8" w:rsidRPr="00DD6EC8" w:rsidRDefault="00DD6EC8" w:rsidP="005A30E4">
            <w:pPr>
              <w:snapToGrid w:val="0"/>
              <w:jc w:val="center"/>
              <w:rPr>
                <w:b/>
                <w:sz w:val="28"/>
                <w:szCs w:val="32"/>
              </w:rPr>
            </w:pPr>
            <w:r w:rsidRPr="00DD6EC8">
              <w:rPr>
                <w:b/>
                <w:sz w:val="28"/>
                <w:szCs w:val="32"/>
              </w:rPr>
              <w:t>Table Title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Pr="00DD6EC8" w:rsidRDefault="00DD6EC8" w:rsidP="005A30E4">
            <w:pPr>
              <w:snapToGrid w:val="0"/>
              <w:jc w:val="center"/>
              <w:rPr>
                <w:b/>
                <w:sz w:val="28"/>
                <w:szCs w:val="32"/>
              </w:rPr>
            </w:pPr>
            <w:r w:rsidRPr="00DD6EC8">
              <w:rPr>
                <w:b/>
                <w:sz w:val="28"/>
                <w:szCs w:val="32"/>
              </w:rPr>
              <w:t>PAGE NO.</w:t>
            </w:r>
          </w:p>
        </w:tc>
      </w:tr>
      <w:tr w:rsidR="00DD6EC8" w:rsidTr="005A30E4">
        <w:trPr>
          <w:trHeight w:val="885"/>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 xml:space="preserve">Table 1 </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Pr>
                <w:bCs/>
              </w:rPr>
              <w:t xml:space="preserve">Comparative study on  recommended and actual / kept brooding temperature existing management system of </w:t>
            </w:r>
            <w:r>
              <w:t>Renata Agro Industries Limited Poultry Farm,Bhaluka, Mymensingh</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1</w:t>
            </w:r>
          </w:p>
        </w:tc>
      </w:tr>
      <w:tr w:rsidR="00DD6EC8" w:rsidTr="005A30E4">
        <w:trPr>
          <w:trHeight w:val="44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Table 2</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pPr>
            <w:r>
              <w:t>Vaccination schedule for  Cobb 500  Broiler Breeder.</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2</w:t>
            </w:r>
          </w:p>
        </w:tc>
      </w:tr>
      <w:tr w:rsidR="00DD6EC8" w:rsidTr="005A30E4">
        <w:trPr>
          <w:trHeight w:val="341"/>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Table 3</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sidRPr="00FD031A">
              <w:t>Comparative study on lighting management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5</w:t>
            </w:r>
          </w:p>
        </w:tc>
      </w:tr>
      <w:tr w:rsidR="00DD6EC8" w:rsidTr="005A30E4">
        <w:trPr>
          <w:trHeight w:val="422"/>
        </w:trPr>
        <w:tc>
          <w:tcPr>
            <w:tcW w:w="1576" w:type="dxa"/>
            <w:tcBorders>
              <w:top w:val="single" w:sz="4" w:space="0" w:color="000000"/>
              <w:left w:val="single" w:sz="4" w:space="0" w:color="000000"/>
              <w:bottom w:val="single" w:sz="4" w:space="0" w:color="000000"/>
            </w:tcBorders>
            <w:shd w:val="clear" w:color="auto" w:fill="auto"/>
          </w:tcPr>
          <w:p w:rsidR="00DD6EC8" w:rsidRPr="00226FF8" w:rsidRDefault="00DD6EC8" w:rsidP="005A30E4">
            <w:pPr>
              <w:snapToGrid w:val="0"/>
              <w:spacing w:line="360" w:lineRule="auto"/>
              <w:jc w:val="center"/>
            </w:pPr>
            <w:r w:rsidRPr="00226FF8">
              <w:t xml:space="preserve">Table 4 </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sz w:val="28"/>
              </w:rPr>
            </w:pPr>
            <w:r>
              <w:rPr>
                <w:bCs/>
              </w:rPr>
              <w:t>Comparative study floor space requirement of chicken</w:t>
            </w:r>
            <w:r>
              <w:rPr>
                <w:sz w:val="28"/>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6</w:t>
            </w:r>
          </w:p>
        </w:tc>
      </w:tr>
      <w:tr w:rsidR="00DD6EC8" w:rsidTr="00DD6EC8">
        <w:trPr>
          <w:trHeight w:val="404"/>
        </w:trPr>
        <w:tc>
          <w:tcPr>
            <w:tcW w:w="1576" w:type="dxa"/>
            <w:tcBorders>
              <w:top w:val="single" w:sz="4" w:space="0" w:color="000000"/>
              <w:left w:val="single" w:sz="4" w:space="0" w:color="000000"/>
              <w:bottom w:val="single" w:sz="4" w:space="0" w:color="000000"/>
            </w:tcBorders>
            <w:shd w:val="clear" w:color="auto" w:fill="auto"/>
          </w:tcPr>
          <w:p w:rsidR="00DD6EC8" w:rsidRPr="00226FF8" w:rsidRDefault="00DD6EC8" w:rsidP="005A30E4">
            <w:pPr>
              <w:snapToGrid w:val="0"/>
              <w:spacing w:line="360" w:lineRule="auto"/>
              <w:jc w:val="center"/>
            </w:pPr>
            <w:r w:rsidRPr="00226FF8">
              <w:t>Table 5</w:t>
            </w:r>
          </w:p>
        </w:tc>
        <w:tc>
          <w:tcPr>
            <w:tcW w:w="5753" w:type="dxa"/>
            <w:tcBorders>
              <w:top w:val="single" w:sz="4" w:space="0" w:color="000000"/>
              <w:left w:val="single" w:sz="4" w:space="0" w:color="000000"/>
              <w:bottom w:val="single" w:sz="4" w:space="0" w:color="000000"/>
            </w:tcBorders>
            <w:shd w:val="clear" w:color="auto" w:fill="auto"/>
          </w:tcPr>
          <w:p w:rsidR="00DD6EC8" w:rsidRPr="00226FF8" w:rsidRDefault="00DD6EC8" w:rsidP="00DD6EC8">
            <w:pPr>
              <w:spacing w:line="360" w:lineRule="auto"/>
              <w:jc w:val="both"/>
            </w:pPr>
            <w:r w:rsidRPr="00226FF8">
              <w:t>Ration formulation for different stages of bird</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Pr="00226FF8" w:rsidRDefault="00DD6EC8" w:rsidP="005A30E4">
            <w:pPr>
              <w:snapToGrid w:val="0"/>
              <w:spacing w:line="360" w:lineRule="auto"/>
              <w:jc w:val="center"/>
              <w:rPr>
                <w:szCs w:val="32"/>
              </w:rPr>
            </w:pPr>
            <w:r>
              <w:rPr>
                <w:szCs w:val="32"/>
              </w:rPr>
              <w:t>2</w:t>
            </w:r>
            <w:r w:rsidR="00426780">
              <w:rPr>
                <w:szCs w:val="32"/>
              </w:rPr>
              <w:t>7</w:t>
            </w:r>
          </w:p>
        </w:tc>
      </w:tr>
      <w:tr w:rsidR="00DD6EC8" w:rsidTr="005A30E4">
        <w:trPr>
          <w:trHeight w:val="35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Table 6</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pacing w:line="360" w:lineRule="auto"/>
              <w:jc w:val="both"/>
            </w:pPr>
            <w:r>
              <w:t xml:space="preserve"> </w:t>
            </w:r>
            <w:r w:rsidRPr="00226FF8">
              <w:t>Comperative study of calculated and Recommended nutrient levels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8</w:t>
            </w:r>
          </w:p>
        </w:tc>
      </w:tr>
      <w:tr w:rsidR="00DD6EC8" w:rsidTr="005A30E4">
        <w:trPr>
          <w:trHeight w:val="503"/>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Table 7</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pPr>
            <w:r>
              <w:t>Suggestive egg storage conditions: (Md Elias Hossain 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3</w:t>
            </w:r>
            <w:r w:rsidR="00426780">
              <w:rPr>
                <w:szCs w:val="32"/>
              </w:rPr>
              <w:t>0</w:t>
            </w:r>
          </w:p>
        </w:tc>
      </w:tr>
      <w:tr w:rsidR="00DD6EC8" w:rsidTr="005A30E4">
        <w:trPr>
          <w:trHeight w:val="584"/>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spacing w:val="6"/>
              </w:rPr>
            </w:pPr>
            <w:r>
              <w:rPr>
                <w:spacing w:val="6"/>
              </w:rPr>
              <w:t xml:space="preserve">Table 8 </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spacing w:val="6"/>
              </w:rPr>
            </w:pPr>
            <w:r>
              <w:rPr>
                <w:spacing w:val="6"/>
              </w:rPr>
              <w:t xml:space="preserve">Temperature and humidity maintained in different types of incubator of </w:t>
            </w:r>
            <w:r>
              <w:t>Renata Agro Industries Limited Poultry Farm,</w:t>
            </w:r>
            <w:r>
              <w:rPr>
                <w:spacing w:val="6"/>
              </w:rPr>
              <w:t xml:space="preserve"> Hatchery.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3</w:t>
            </w:r>
            <w:r w:rsidR="00426780">
              <w:rPr>
                <w:szCs w:val="32"/>
              </w:rPr>
              <w:t>1</w:t>
            </w:r>
          </w:p>
        </w:tc>
      </w:tr>
      <w:tr w:rsidR="00DD6EC8" w:rsidTr="005A30E4">
        <w:trPr>
          <w:trHeight w:val="521"/>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Table 9</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pPr>
            <w:r>
              <w:t>Comparative study of recommended and given feed to the Cobb 500 birds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3</w:t>
            </w:r>
            <w:r w:rsidR="00426780">
              <w:rPr>
                <w:szCs w:val="32"/>
              </w:rPr>
              <w:t>7</w:t>
            </w:r>
          </w:p>
        </w:tc>
      </w:tr>
      <w:tr w:rsidR="00DD6EC8" w:rsidTr="005A30E4">
        <w:trPr>
          <w:trHeight w:val="683"/>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Table 10</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pPr>
            <w:r>
              <w:t xml:space="preserve">Comparative study of recommended and achieved body weight gain of  Cobb 500 Female and Male.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0</w:t>
            </w:r>
          </w:p>
        </w:tc>
      </w:tr>
      <w:tr w:rsidR="00DD6EC8" w:rsidTr="005A30E4">
        <w:trPr>
          <w:trHeight w:val="611"/>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Table 11</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Pr>
                <w:bCs/>
              </w:rPr>
              <w:t xml:space="preserve"> Comparative study of recommended and achieved weekly egg production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4</w:t>
            </w:r>
          </w:p>
        </w:tc>
      </w:tr>
      <w:tr w:rsidR="00DD6EC8" w:rsidTr="005A30E4">
        <w:trPr>
          <w:trHeight w:val="62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Table 12</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Pr>
                <w:bCs/>
              </w:rPr>
              <w:t>Comparative study of recommended and achieved weekly Hatch</w:t>
            </w:r>
            <w:r w:rsidR="00DE408C">
              <w:rPr>
                <w:bCs/>
              </w:rPr>
              <w:t>ability</w:t>
            </w:r>
            <w:r>
              <w:rPr>
                <w:bCs/>
              </w:rPr>
              <w:t xml:space="preserve"> % of egg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6</w:t>
            </w:r>
          </w:p>
        </w:tc>
      </w:tr>
      <w:tr w:rsidR="00DD6EC8" w:rsidTr="005A30E4">
        <w:trPr>
          <w:trHeight w:val="62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Table 13</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Pr>
                <w:bCs/>
              </w:rPr>
              <w:t>Comparative study of</w:t>
            </w:r>
            <w:r>
              <w:t xml:space="preserve"> Standard</w:t>
            </w:r>
            <w:r>
              <w:rPr>
                <w:bCs/>
              </w:rPr>
              <w:t xml:space="preserve"> and achieved weekly egg weight(grams) of   Cobb 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8</w:t>
            </w:r>
          </w:p>
        </w:tc>
      </w:tr>
      <w:tr w:rsidR="00DD6EC8" w:rsidTr="005A30E4">
        <w:trPr>
          <w:trHeight w:val="548"/>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Table 14</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both"/>
              <w:rPr>
                <w:bCs/>
              </w:rPr>
            </w:pPr>
            <w:r>
              <w:rPr>
                <w:bCs/>
              </w:rPr>
              <w:t xml:space="preserve"> Comparative study of</w:t>
            </w:r>
            <w:r>
              <w:t xml:space="preserve"> Standard</w:t>
            </w:r>
            <w:r>
              <w:rPr>
                <w:bCs/>
              </w:rPr>
              <w:t xml:space="preserve"> and achieved weekly Mortality % of   Cobb 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5</w:t>
            </w:r>
            <w:r w:rsidR="00426780">
              <w:rPr>
                <w:szCs w:val="32"/>
              </w:rPr>
              <w:t>0</w:t>
            </w:r>
          </w:p>
        </w:tc>
      </w:tr>
    </w:tbl>
    <w:p w:rsidR="00A432ED" w:rsidRDefault="00DD6EC8" w:rsidP="00DD6EC8">
      <w:pPr>
        <w:shd w:val="clear" w:color="auto" w:fill="FFFFFF"/>
        <w:spacing w:line="360" w:lineRule="auto"/>
      </w:pPr>
      <w:r>
        <w:t xml:space="preserve">                                           </w:t>
      </w:r>
    </w:p>
    <w:p w:rsidR="00A432ED" w:rsidRDefault="00A432ED" w:rsidP="00DD6EC8">
      <w:pPr>
        <w:shd w:val="clear" w:color="auto" w:fill="FFFFFF"/>
        <w:spacing w:line="360" w:lineRule="auto"/>
      </w:pPr>
    </w:p>
    <w:p w:rsidR="00DD6EC8" w:rsidRPr="0030061F" w:rsidRDefault="00A432ED" w:rsidP="00DD6EC8">
      <w:pPr>
        <w:shd w:val="clear" w:color="auto" w:fill="FFFFFF"/>
        <w:spacing w:line="360" w:lineRule="auto"/>
        <w:rPr>
          <w:b/>
          <w:sz w:val="48"/>
        </w:rPr>
      </w:pPr>
      <w:r>
        <w:lastRenderedPageBreak/>
        <w:t xml:space="preserve">                                             </w:t>
      </w:r>
      <w:r w:rsidR="00DD6EC8">
        <w:t xml:space="preserve"> </w:t>
      </w:r>
      <w:r w:rsidR="00DD6EC8" w:rsidRPr="0030061F">
        <w:rPr>
          <w:b/>
          <w:sz w:val="48"/>
        </w:rPr>
        <w:t>LIST OF GRAPH</w:t>
      </w:r>
      <w:r w:rsidR="00DD6EC8" w:rsidRPr="00426780">
        <w:rPr>
          <w:b/>
          <w:sz w:val="48"/>
        </w:rPr>
        <w:t>S</w:t>
      </w:r>
    </w:p>
    <w:p w:rsidR="00DD6EC8" w:rsidRDefault="00DD6EC8" w:rsidP="00DD6EC8">
      <w:pPr>
        <w:shd w:val="clear" w:color="auto" w:fill="FFFFFF"/>
        <w:spacing w:line="360" w:lineRule="auto"/>
      </w:pPr>
    </w:p>
    <w:tbl>
      <w:tblPr>
        <w:tblW w:w="8660" w:type="dxa"/>
        <w:tblInd w:w="206" w:type="dxa"/>
        <w:tblLayout w:type="fixed"/>
        <w:tblLook w:val="0000"/>
      </w:tblPr>
      <w:tblGrid>
        <w:gridCol w:w="1576"/>
        <w:gridCol w:w="5753"/>
        <w:gridCol w:w="1331"/>
      </w:tblGrid>
      <w:tr w:rsidR="00DD6EC8" w:rsidTr="005A30E4">
        <w:trPr>
          <w:trHeight w:val="885"/>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jc w:val="center"/>
              <w:rPr>
                <w:b/>
                <w:sz w:val="32"/>
                <w:szCs w:val="32"/>
              </w:rPr>
            </w:pPr>
            <w:r>
              <w:rPr>
                <w:b/>
                <w:sz w:val="32"/>
                <w:szCs w:val="32"/>
              </w:rPr>
              <w:t>SL. NO.</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jc w:val="center"/>
              <w:rPr>
                <w:b/>
                <w:sz w:val="32"/>
                <w:szCs w:val="32"/>
              </w:rPr>
            </w:pPr>
            <w:r>
              <w:rPr>
                <w:b/>
                <w:sz w:val="32"/>
                <w:szCs w:val="32"/>
              </w:rPr>
              <w:t>Graph Title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jc w:val="center"/>
              <w:rPr>
                <w:b/>
                <w:sz w:val="32"/>
                <w:szCs w:val="32"/>
              </w:rPr>
            </w:pPr>
            <w:r>
              <w:rPr>
                <w:b/>
                <w:sz w:val="32"/>
                <w:szCs w:val="32"/>
              </w:rPr>
              <w:t>PAGE NO.</w:t>
            </w:r>
          </w:p>
        </w:tc>
      </w:tr>
      <w:tr w:rsidR="00DD6EC8" w:rsidTr="00E604C9">
        <w:trPr>
          <w:trHeight w:val="557"/>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 xml:space="preserve">Graph 1 </w:t>
            </w:r>
          </w:p>
        </w:tc>
        <w:tc>
          <w:tcPr>
            <w:tcW w:w="5753" w:type="dxa"/>
            <w:tcBorders>
              <w:top w:val="single" w:sz="4" w:space="0" w:color="000000"/>
              <w:left w:val="single" w:sz="4" w:space="0" w:color="000000"/>
              <w:bottom w:val="single" w:sz="4" w:space="0" w:color="000000"/>
            </w:tcBorders>
            <w:shd w:val="clear" w:color="auto" w:fill="auto"/>
          </w:tcPr>
          <w:p w:rsidR="00DD6EC8" w:rsidRPr="0030061F" w:rsidRDefault="00DD6EC8" w:rsidP="00E604C9">
            <w:pPr>
              <w:spacing w:line="360" w:lineRule="auto"/>
              <w:rPr>
                <w:sz w:val="28"/>
              </w:rPr>
            </w:pPr>
            <w:r w:rsidRPr="0030061F">
              <w:t>Management of  lighting system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2</w:t>
            </w:r>
            <w:r w:rsidR="00426780">
              <w:rPr>
                <w:szCs w:val="32"/>
              </w:rPr>
              <w:t>5</w:t>
            </w:r>
          </w:p>
        </w:tc>
      </w:tr>
      <w:tr w:rsidR="00DD6EC8" w:rsidTr="00E604C9">
        <w:trPr>
          <w:trHeight w:val="44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Graph 2</w:t>
            </w:r>
          </w:p>
        </w:tc>
        <w:tc>
          <w:tcPr>
            <w:tcW w:w="5753" w:type="dxa"/>
            <w:tcBorders>
              <w:top w:val="single" w:sz="4" w:space="0" w:color="000000"/>
              <w:left w:val="single" w:sz="4" w:space="0" w:color="000000"/>
              <w:bottom w:val="single" w:sz="4" w:space="0" w:color="000000"/>
            </w:tcBorders>
            <w:shd w:val="clear" w:color="auto" w:fill="auto"/>
          </w:tcPr>
          <w:p w:rsidR="00DD6EC8" w:rsidRPr="0030061F" w:rsidRDefault="00DD6EC8" w:rsidP="00E604C9">
            <w:pPr>
              <w:spacing w:line="360" w:lineRule="auto"/>
              <w:rPr>
                <w:bCs/>
              </w:rPr>
            </w:pPr>
            <w:r>
              <w:rPr>
                <w:bCs/>
              </w:rPr>
              <w:t>Comperative study of weekly body weight gain of female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3</w:t>
            </w:r>
          </w:p>
        </w:tc>
      </w:tr>
      <w:tr w:rsidR="00DD6EC8" w:rsidTr="00E604C9">
        <w:trPr>
          <w:trHeight w:val="341"/>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rPr>
                <w:bCs/>
              </w:rPr>
            </w:pPr>
            <w:r>
              <w:rPr>
                <w:bCs/>
              </w:rPr>
              <w:t>Graph 3</w:t>
            </w:r>
          </w:p>
        </w:tc>
        <w:tc>
          <w:tcPr>
            <w:tcW w:w="5753" w:type="dxa"/>
            <w:tcBorders>
              <w:top w:val="single" w:sz="4" w:space="0" w:color="000000"/>
              <w:left w:val="single" w:sz="4" w:space="0" w:color="000000"/>
              <w:bottom w:val="single" w:sz="4" w:space="0" w:color="000000"/>
            </w:tcBorders>
            <w:shd w:val="clear" w:color="auto" w:fill="auto"/>
          </w:tcPr>
          <w:p w:rsidR="00DD6EC8" w:rsidRDefault="00DD6EC8" w:rsidP="00E604C9">
            <w:pPr>
              <w:spacing w:line="360" w:lineRule="auto"/>
              <w:rPr>
                <w:bCs/>
              </w:rPr>
            </w:pPr>
            <w:r>
              <w:rPr>
                <w:bCs/>
              </w:rPr>
              <w:t>:Comperative study of weekly body weight gain of male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4</w:t>
            </w:r>
            <w:r w:rsidR="00426780">
              <w:rPr>
                <w:szCs w:val="32"/>
              </w:rPr>
              <w:t>3</w:t>
            </w:r>
          </w:p>
        </w:tc>
      </w:tr>
      <w:tr w:rsidR="00DD6EC8" w:rsidTr="00E604C9">
        <w:trPr>
          <w:trHeight w:val="422"/>
        </w:trPr>
        <w:tc>
          <w:tcPr>
            <w:tcW w:w="1576" w:type="dxa"/>
            <w:tcBorders>
              <w:top w:val="single" w:sz="4" w:space="0" w:color="000000"/>
              <w:left w:val="single" w:sz="4" w:space="0" w:color="000000"/>
              <w:bottom w:val="single" w:sz="4" w:space="0" w:color="000000"/>
            </w:tcBorders>
            <w:shd w:val="clear" w:color="auto" w:fill="auto"/>
          </w:tcPr>
          <w:p w:rsidR="00DD6EC8" w:rsidRPr="00226FF8" w:rsidRDefault="00DD6EC8" w:rsidP="005A30E4">
            <w:pPr>
              <w:snapToGrid w:val="0"/>
              <w:spacing w:line="360" w:lineRule="auto"/>
              <w:jc w:val="center"/>
            </w:pPr>
            <w:r>
              <w:t>Graph</w:t>
            </w:r>
            <w:r w:rsidRPr="00226FF8">
              <w:t xml:space="preserve"> 4 </w:t>
            </w:r>
          </w:p>
        </w:tc>
        <w:tc>
          <w:tcPr>
            <w:tcW w:w="5753" w:type="dxa"/>
            <w:tcBorders>
              <w:top w:val="single" w:sz="4" w:space="0" w:color="000000"/>
              <w:left w:val="single" w:sz="4" w:space="0" w:color="000000"/>
              <w:bottom w:val="single" w:sz="4" w:space="0" w:color="000000"/>
            </w:tcBorders>
            <w:shd w:val="clear" w:color="auto" w:fill="auto"/>
          </w:tcPr>
          <w:p w:rsidR="00DD6EC8" w:rsidRPr="0030061F" w:rsidRDefault="00DD6EC8" w:rsidP="00E604C9">
            <w:pPr>
              <w:spacing w:line="360" w:lineRule="auto"/>
              <w:rPr>
                <w:bCs/>
              </w:rPr>
            </w:pPr>
            <w:r>
              <w:rPr>
                <w:bCs/>
              </w:rPr>
              <w:t>Comperative study of weekly egg production percentages of Cobb 500 parent stock.</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5</w:t>
            </w:r>
            <w:r w:rsidR="00426780">
              <w:rPr>
                <w:szCs w:val="32"/>
              </w:rPr>
              <w:t>3</w:t>
            </w:r>
          </w:p>
        </w:tc>
      </w:tr>
      <w:tr w:rsidR="00DD6EC8" w:rsidRPr="00226FF8" w:rsidTr="00E604C9">
        <w:trPr>
          <w:trHeight w:val="422"/>
        </w:trPr>
        <w:tc>
          <w:tcPr>
            <w:tcW w:w="1576" w:type="dxa"/>
            <w:tcBorders>
              <w:top w:val="single" w:sz="4" w:space="0" w:color="000000"/>
              <w:left w:val="single" w:sz="4" w:space="0" w:color="000000"/>
              <w:bottom w:val="single" w:sz="4" w:space="0" w:color="000000"/>
            </w:tcBorders>
            <w:shd w:val="clear" w:color="auto" w:fill="auto"/>
          </w:tcPr>
          <w:p w:rsidR="00DD6EC8" w:rsidRPr="00226FF8" w:rsidRDefault="00DD6EC8" w:rsidP="005A30E4">
            <w:pPr>
              <w:snapToGrid w:val="0"/>
              <w:spacing w:line="360" w:lineRule="auto"/>
              <w:jc w:val="center"/>
            </w:pPr>
            <w:r>
              <w:t xml:space="preserve">Graph </w:t>
            </w:r>
            <w:r w:rsidRPr="00226FF8">
              <w:t>5</w:t>
            </w:r>
          </w:p>
        </w:tc>
        <w:tc>
          <w:tcPr>
            <w:tcW w:w="5753" w:type="dxa"/>
            <w:tcBorders>
              <w:top w:val="single" w:sz="4" w:space="0" w:color="000000"/>
              <w:left w:val="single" w:sz="4" w:space="0" w:color="000000"/>
              <w:bottom w:val="single" w:sz="4" w:space="0" w:color="000000"/>
            </w:tcBorders>
            <w:shd w:val="clear" w:color="auto" w:fill="auto"/>
          </w:tcPr>
          <w:p w:rsidR="00DD6EC8" w:rsidRPr="0030061F" w:rsidRDefault="00DD6EC8" w:rsidP="00E604C9">
            <w:pPr>
              <w:spacing w:line="360" w:lineRule="auto"/>
              <w:rPr>
                <w:bCs/>
              </w:rPr>
            </w:pPr>
            <w:r>
              <w:rPr>
                <w:bCs/>
              </w:rPr>
              <w:t>Comperative study of weekly hatchability percentages  of Cobb 500 parent stock</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Pr="00226FF8" w:rsidRDefault="00DD6EC8" w:rsidP="005A30E4">
            <w:pPr>
              <w:snapToGrid w:val="0"/>
              <w:spacing w:line="360" w:lineRule="auto"/>
              <w:jc w:val="center"/>
              <w:rPr>
                <w:szCs w:val="32"/>
              </w:rPr>
            </w:pPr>
            <w:r>
              <w:rPr>
                <w:szCs w:val="32"/>
              </w:rPr>
              <w:t>5</w:t>
            </w:r>
            <w:r w:rsidR="00426780">
              <w:rPr>
                <w:szCs w:val="32"/>
              </w:rPr>
              <w:t>3</w:t>
            </w:r>
          </w:p>
        </w:tc>
      </w:tr>
      <w:tr w:rsidR="00DD6EC8" w:rsidTr="00E604C9">
        <w:trPr>
          <w:trHeight w:val="350"/>
        </w:trPr>
        <w:tc>
          <w:tcPr>
            <w:tcW w:w="1576" w:type="dxa"/>
            <w:tcBorders>
              <w:top w:val="single" w:sz="4" w:space="0" w:color="000000"/>
              <w:left w:val="single" w:sz="4" w:space="0" w:color="000000"/>
              <w:bottom w:val="single" w:sz="4" w:space="0" w:color="000000"/>
            </w:tcBorders>
            <w:shd w:val="clear" w:color="auto" w:fill="auto"/>
          </w:tcPr>
          <w:p w:rsidR="00DD6EC8" w:rsidRDefault="00DD6EC8" w:rsidP="005A30E4">
            <w:pPr>
              <w:snapToGrid w:val="0"/>
              <w:spacing w:line="360" w:lineRule="auto"/>
              <w:jc w:val="center"/>
            </w:pPr>
            <w:r>
              <w:t>Graph 6</w:t>
            </w:r>
          </w:p>
        </w:tc>
        <w:tc>
          <w:tcPr>
            <w:tcW w:w="5753" w:type="dxa"/>
            <w:tcBorders>
              <w:top w:val="single" w:sz="4" w:space="0" w:color="000000"/>
              <w:left w:val="single" w:sz="4" w:space="0" w:color="000000"/>
              <w:bottom w:val="single" w:sz="4" w:space="0" w:color="000000"/>
            </w:tcBorders>
            <w:shd w:val="clear" w:color="auto" w:fill="auto"/>
          </w:tcPr>
          <w:p w:rsidR="00DD6EC8" w:rsidRPr="0030061F" w:rsidRDefault="00DD6EC8" w:rsidP="00E604C9">
            <w:pPr>
              <w:spacing w:line="360" w:lineRule="auto"/>
              <w:rPr>
                <w:bCs/>
              </w:rPr>
            </w:pPr>
            <w:r>
              <w:rPr>
                <w:bCs/>
              </w:rPr>
              <w:t>Comperative study of weekly mortality percentages of Cobb 500 parent stock.</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DD6EC8" w:rsidRDefault="00DD6EC8" w:rsidP="005A30E4">
            <w:pPr>
              <w:snapToGrid w:val="0"/>
              <w:spacing w:line="360" w:lineRule="auto"/>
              <w:jc w:val="center"/>
              <w:rPr>
                <w:szCs w:val="32"/>
              </w:rPr>
            </w:pPr>
            <w:r>
              <w:rPr>
                <w:szCs w:val="32"/>
              </w:rPr>
              <w:t>5</w:t>
            </w:r>
            <w:r w:rsidR="00426780">
              <w:rPr>
                <w:szCs w:val="32"/>
              </w:rPr>
              <w:t>4</w:t>
            </w:r>
          </w:p>
        </w:tc>
      </w:tr>
    </w:tbl>
    <w:p w:rsidR="00DD6EC8" w:rsidRDefault="00DD6EC8" w:rsidP="00DD6EC8">
      <w:pPr>
        <w:shd w:val="clear" w:color="auto" w:fill="FFFFFF"/>
        <w:spacing w:line="360" w:lineRule="auto"/>
      </w:pPr>
    </w:p>
    <w:p w:rsidR="00DD6EC8" w:rsidRDefault="00DD6EC8" w:rsidP="00DD6EC8">
      <w:pPr>
        <w:shd w:val="clear" w:color="auto" w:fill="FFFFFF"/>
        <w:spacing w:line="360" w:lineRule="auto"/>
      </w:pPr>
    </w:p>
    <w:p w:rsidR="00DD6EC8" w:rsidRDefault="00DD6EC8" w:rsidP="00DD6EC8">
      <w:pPr>
        <w:shd w:val="clear" w:color="auto" w:fill="FFFFFF"/>
        <w:spacing w:line="360" w:lineRule="auto"/>
      </w:pPr>
    </w:p>
    <w:p w:rsidR="00DD6EC8" w:rsidRDefault="00DD6EC8" w:rsidP="00DD6EC8">
      <w:pPr>
        <w:pageBreakBefore/>
        <w:spacing w:line="360" w:lineRule="auto"/>
        <w:jc w:val="center"/>
        <w:rPr>
          <w:b/>
          <w:color w:val="000000"/>
          <w:sz w:val="32"/>
        </w:rPr>
      </w:pPr>
      <w:r>
        <w:rPr>
          <w:b/>
          <w:color w:val="000000"/>
          <w:sz w:val="32"/>
        </w:rPr>
        <w:lastRenderedPageBreak/>
        <w:t>ACKNOWLEDGEMENT</w:t>
      </w:r>
    </w:p>
    <w:p w:rsidR="00DD6EC8" w:rsidRDefault="00DD6EC8" w:rsidP="00DD6EC8">
      <w:pPr>
        <w:spacing w:line="360" w:lineRule="auto"/>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DD6EC8" w:rsidRDefault="00DD6EC8" w:rsidP="00DD6EC8">
      <w:pPr>
        <w:spacing w:line="360" w:lineRule="auto"/>
        <w:jc w:val="both"/>
        <w:rPr>
          <w:color w:val="000000"/>
        </w:rPr>
      </w:pPr>
      <w:r>
        <w:rPr>
          <w:color w:val="000000"/>
        </w:rPr>
        <w:t xml:space="preserve">All praises are due to Almighty “Allah” who has created everything of the nature and who enable me to complete this study. I feel great pleasure to express my deepest sense of gratitude and indebtedness to my supervisor  </w:t>
      </w:r>
      <w:r>
        <w:rPr>
          <w:b/>
          <w:color w:val="000000"/>
        </w:rPr>
        <w:t>Professor, Goutam  Buddha  Das</w:t>
      </w:r>
      <w:r>
        <w:rPr>
          <w:color w:val="000000"/>
        </w:rPr>
        <w:t xml:space="preserve">, Department of Animal Sciences and Animal Nutrition, Chittagong Veterinary   and Animal Sciences University for his  scholastic guidance , valuable  suggestions ,  constant inspiration and encouragement  throughout the entire period of my study .  Special thanks to </w:t>
      </w:r>
      <w:r>
        <w:rPr>
          <w:b/>
          <w:color w:val="000000"/>
        </w:rPr>
        <w:t xml:space="preserve">Dr. Bibek Chandra Sutradhar </w:t>
      </w:r>
      <w:r>
        <w:rPr>
          <w:color w:val="000000"/>
        </w:rPr>
        <w:t xml:space="preserve">Associate Professor &amp; Director (External affairs), Department of Medicine and Surgery, for his valuable advice and co-operation. I would like to express my deep sense of gratitude and thanks to </w:t>
      </w:r>
      <w:r>
        <w:rPr>
          <w:b/>
          <w:color w:val="000000"/>
        </w:rPr>
        <w:t>Vice Chancellor, Professor. Dr. A</w:t>
      </w:r>
      <w:r>
        <w:rPr>
          <w:color w:val="000000"/>
        </w:rPr>
        <w:t xml:space="preserve"> </w:t>
      </w:r>
      <w:r>
        <w:rPr>
          <w:b/>
          <w:color w:val="000000"/>
        </w:rPr>
        <w:t>S Mahfuzul Bari</w:t>
      </w:r>
      <w:r>
        <w:rPr>
          <w:color w:val="000000"/>
        </w:rPr>
        <w:t xml:space="preserve"> and </w:t>
      </w:r>
      <w:r>
        <w:rPr>
          <w:b/>
          <w:color w:val="000000"/>
        </w:rPr>
        <w:t>Professor. Dr. Md.Masuduzzaman</w:t>
      </w:r>
      <w:r>
        <w:rPr>
          <w:color w:val="000000"/>
        </w:rPr>
        <w:t>, Dean, Faculty of Veterinary Medicine, Chittagong Veterinary and Animal Sciences University.</w:t>
      </w:r>
    </w:p>
    <w:p w:rsidR="00DD6EC8" w:rsidRPr="0020143F" w:rsidRDefault="00DD6EC8" w:rsidP="00DD6EC8">
      <w:pPr>
        <w:spacing w:line="360" w:lineRule="auto"/>
        <w:jc w:val="both"/>
        <w:rPr>
          <w:b/>
          <w:color w:val="000000"/>
        </w:rPr>
      </w:pPr>
      <w:r>
        <w:rPr>
          <w:color w:val="000000"/>
        </w:rPr>
        <w:t xml:space="preserve"> I would like to express my special gratitude to the authority of </w:t>
      </w:r>
      <w:r>
        <w:t xml:space="preserve">Renata Agro Industries limited Poultry Farm,Bhaluka,Mymensingh </w:t>
      </w:r>
      <w:r>
        <w:rPr>
          <w:color w:val="000000"/>
        </w:rPr>
        <w:t xml:space="preserve"> specially </w:t>
      </w:r>
      <w:r>
        <w:rPr>
          <w:b/>
          <w:color w:val="000000"/>
        </w:rPr>
        <w:t>Md.Delwer Hossan,</w:t>
      </w:r>
      <w:r>
        <w:rPr>
          <w:color w:val="000000"/>
        </w:rPr>
        <w:t xml:space="preserve"> Manager, feed mill and </w:t>
      </w:r>
      <w:r>
        <w:rPr>
          <w:b/>
          <w:color w:val="000000"/>
        </w:rPr>
        <w:t xml:space="preserve">Md.Shahinuzzaman, </w:t>
      </w:r>
      <w:r w:rsidRPr="00DD6EC8">
        <w:rPr>
          <w:color w:val="000000"/>
        </w:rPr>
        <w:t>Manager,Hatchery</w:t>
      </w:r>
      <w:r>
        <w:rPr>
          <w:b/>
          <w:color w:val="000000"/>
        </w:rPr>
        <w:t xml:space="preserve">, Mr.Khalid bin ahmad, General Manager </w:t>
      </w:r>
      <w:r>
        <w:rPr>
          <w:color w:val="000000"/>
        </w:rPr>
        <w:t>for their heartest appreciation .</w:t>
      </w: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rPr>
          <w:color w:val="000000"/>
        </w:rPr>
      </w:pPr>
    </w:p>
    <w:p w:rsidR="00DD6EC8" w:rsidRDefault="00DD6EC8" w:rsidP="00DD6EC8">
      <w:pPr>
        <w:spacing w:line="360" w:lineRule="auto"/>
      </w:pPr>
    </w:p>
    <w:p w:rsidR="00DD6EC8" w:rsidRDefault="00DD6EC8" w:rsidP="00DD6EC8">
      <w:pPr>
        <w:spacing w:line="360" w:lineRule="auto"/>
        <w:rPr>
          <w:b/>
        </w:rPr>
      </w:pPr>
      <w:r>
        <w:rPr>
          <w:b/>
        </w:rPr>
        <w:t>The Author</w:t>
      </w:r>
    </w:p>
    <w:p w:rsidR="00DD6EC8" w:rsidRDefault="00DD6EC8" w:rsidP="00DD6EC8">
      <w:pPr>
        <w:spacing w:line="360" w:lineRule="auto"/>
        <w:rPr>
          <w:b/>
        </w:rPr>
      </w:pPr>
    </w:p>
    <w:p w:rsidR="00DD6EC8" w:rsidRDefault="00DD6EC8" w:rsidP="00DD6EC8">
      <w:pPr>
        <w:spacing w:line="360" w:lineRule="auto"/>
        <w:rPr>
          <w:b/>
        </w:rPr>
      </w:pPr>
    </w:p>
    <w:p w:rsidR="00DD6EC8" w:rsidRDefault="00DD6EC8" w:rsidP="00DD6EC8">
      <w:pPr>
        <w:spacing w:line="360" w:lineRule="auto"/>
        <w:rPr>
          <w:b/>
        </w:rPr>
      </w:pPr>
    </w:p>
    <w:p w:rsidR="00DD6EC8" w:rsidRDefault="00DD6EC8" w:rsidP="00DD6EC8">
      <w:pPr>
        <w:spacing w:line="360" w:lineRule="auto"/>
        <w:rPr>
          <w:b/>
        </w:rPr>
      </w:pPr>
    </w:p>
    <w:p w:rsidR="00DD6EC8" w:rsidRDefault="00DD6EC8" w:rsidP="00DD6EC8">
      <w:pPr>
        <w:spacing w:line="360" w:lineRule="auto"/>
        <w:rPr>
          <w:b/>
        </w:rPr>
      </w:pPr>
    </w:p>
    <w:p w:rsidR="00DD6EC8" w:rsidRDefault="00DD6EC8" w:rsidP="00DD6EC8">
      <w:pPr>
        <w:spacing w:line="360" w:lineRule="auto"/>
        <w:rPr>
          <w:b/>
        </w:rPr>
      </w:pPr>
      <w:r>
        <w:rPr>
          <w:b/>
        </w:rPr>
        <w:t xml:space="preserve">                                                             </w:t>
      </w:r>
      <w:r w:rsidR="00E604C9">
        <w:rPr>
          <w:b/>
        </w:rPr>
        <w:t xml:space="preserve">           </w:t>
      </w:r>
      <w:r>
        <w:rPr>
          <w:b/>
        </w:rPr>
        <w:t xml:space="preserve">  i</w:t>
      </w:r>
    </w:p>
    <w:p w:rsidR="00A432ED" w:rsidRDefault="00A432ED" w:rsidP="00A432ED">
      <w:pPr>
        <w:spacing w:line="360" w:lineRule="auto"/>
      </w:pPr>
    </w:p>
    <w:p w:rsidR="00A432ED" w:rsidRPr="00AA66A8" w:rsidRDefault="00A432ED" w:rsidP="00A432ED">
      <w:pPr>
        <w:spacing w:line="360" w:lineRule="auto"/>
        <w:jc w:val="center"/>
      </w:pPr>
      <w:r w:rsidRPr="008C434E">
        <w:rPr>
          <w:b/>
        </w:rPr>
        <w:lastRenderedPageBreak/>
        <w:t xml:space="preserve">A COMPARATIVE STUDY OF THE MANAGEMENT SYSTEM OF COBB 500 BROILER PARENT STOCK IN RENATA AGRO INDUSTRIES LIMITED POULTRY FARM,BHALUKA,MYMENSINGH </w:t>
      </w:r>
      <w:r w:rsidRPr="008C434E">
        <w:rPr>
          <w:b/>
          <w:color w:val="000000"/>
        </w:rPr>
        <w:t xml:space="preserve"> </w:t>
      </w:r>
      <w:r w:rsidRPr="008C434E">
        <w:rPr>
          <w:b/>
        </w:rPr>
        <w:t xml:space="preserve"> WITH THE RECOMMENDED MANAGEMENT   SYSTEM OF “COBB 500 BREEDER MANAGEMENT GUIDE”</w:t>
      </w:r>
    </w:p>
    <w:p w:rsidR="00A432ED" w:rsidRDefault="00A432ED" w:rsidP="00A432ED">
      <w:pPr>
        <w:spacing w:line="360" w:lineRule="auto"/>
        <w:jc w:val="center"/>
        <w:rPr>
          <w:b/>
          <w:sz w:val="28"/>
        </w:rPr>
      </w:pPr>
      <w:r>
        <w:rPr>
          <w:b/>
          <w:sz w:val="28"/>
        </w:rPr>
        <w:t>ABSTRACT</w:t>
      </w:r>
    </w:p>
    <w:p w:rsidR="00A432ED" w:rsidRDefault="00A432ED" w:rsidP="00A432ED">
      <w:pPr>
        <w:spacing w:line="276" w:lineRule="auto"/>
        <w:jc w:val="both"/>
      </w:pPr>
      <w:r>
        <w:t>The study was conducted in a renowned pharmacautical company Renata as Renata Agro Industries limited Poultry Farm,Bhaluka,Mymensingh from 1st January to 30</w:t>
      </w:r>
      <w:r>
        <w:rPr>
          <w:vertAlign w:val="superscript"/>
        </w:rPr>
        <w:t>th</w:t>
      </w:r>
      <w:r>
        <w:t xml:space="preserve"> January 2013. The objective of the study was to compare the care, management &amp; production performance like the body weight gain,  egg production percentage and hatchability percentage of egg,egg weight,mortality percentage of Cobb 500 broiler parent stock in the existing management system of</w:t>
      </w:r>
      <w:r w:rsidRPr="00A00F37">
        <w:t xml:space="preserve"> </w:t>
      </w:r>
      <w:r>
        <w:t xml:space="preserve">Renata Agro Industries limited Poultry Farm,Bhaluka,Mymensingh with the recommended care, management, production performance  according to the“ Cobb 500  Breeder Management Guide”. The result of the study reveals that the average observed weekly body weight gain and recommended body weight gain of Cobb 500 female at 24weeks, 28 weeks, 32 weeks, of age were 3007gm vs 2900gm, 3340gm vs 3300gm , 3515gm vs 3480gm respectively .The average  observed weekly body weight gain and recommended body weight gain of Cobb 500 male at 24weeks, 28  weeks, 32 weeks of age were 3500gm vs 3495gm , 3980gm vs 3950gm , 4150gm vs 4092gm respectively .The average  observed weekly  egg production percentage and recommended  egg production percentage of Cobb 500 at 24weeks, 28  weeks, 32 weeks of age were 2% vs 5% ,70% vs 78%, 83%vs 83% respectively .The average observed weekly hatchability percentage of egg and recommended hatchability percentage of egg  of Cobb 500 at 24weeks, 28 weeks, 32 weeks of age were 73% vs 72%, 84.5% vs 84%, 88.9% vs 88% respectively.The average observed weekly egg weight and recommened weekly egg weight of Cobb 500 at 24 weeks, 28 weeks, 32 weeks of age were 48.0gm vs 48.5gm,54.0gm vs 54.2gm, 58.8gm vs 58.9gm respectively.The average observed weekly mortality and recommended weekly mortality of Cobb 500 at 24 weeks,28 weeks,32 weeks of age were 0.3% vs 0.25%,1.8% vs 2.15%,3.32% vs 3.45% respectively.From the analysis of data it can be said that there are very insignificant amount of differences between the observed data and recommended data .Therefore it may be inferred that Cobb 500 parent stock performed well under the existing management system of the farm. </w:t>
      </w:r>
    </w:p>
    <w:p w:rsidR="00A432ED" w:rsidRDefault="00347D26" w:rsidP="00A432ED">
      <w:pPr>
        <w:spacing w:line="276" w:lineRule="auto"/>
        <w:jc w:val="both"/>
      </w:pPr>
      <w:r>
        <w:rPr>
          <w:noProof/>
          <w:lang w:eastAsia="en-US"/>
        </w:rPr>
        <w:pict>
          <v:line id="_x0000_s1033" style="position:absolute;left:0;text-align:left;z-index:251667456" from="0,11.15pt" to="414.75pt,11.15pt" strokeweight=".26mm">
            <v:stroke joinstyle="miter"/>
          </v:line>
        </w:pict>
      </w:r>
    </w:p>
    <w:p w:rsidR="00A432ED" w:rsidRPr="008C434E" w:rsidRDefault="00A432ED" w:rsidP="00A432ED">
      <w:pPr>
        <w:spacing w:line="276" w:lineRule="auto"/>
        <w:jc w:val="both"/>
      </w:pPr>
      <w:r w:rsidRPr="008C434E">
        <w:rPr>
          <w:b/>
        </w:rPr>
        <w:t>Key words:</w:t>
      </w:r>
      <w:r w:rsidRPr="008C434E">
        <w:t xml:space="preserve"> Cobb 500   Breeder Management Guide, Environmentally Controlled House, Body weight gain,</w:t>
      </w:r>
      <w:r>
        <w:t>Egg</w:t>
      </w:r>
      <w:r w:rsidRPr="008C434E">
        <w:t xml:space="preserve"> Production percentage, Hatchability percentage</w:t>
      </w:r>
      <w:r>
        <w:t>, Mortality Percentage</w:t>
      </w:r>
      <w:r w:rsidRPr="008C434E">
        <w:t>.</w:t>
      </w:r>
    </w:p>
    <w:p w:rsidR="00A432ED" w:rsidRDefault="00A432ED"/>
    <w:p w:rsidR="00A432ED" w:rsidRPr="00A432ED" w:rsidRDefault="00A432ED" w:rsidP="00A432ED"/>
    <w:p w:rsidR="00A432ED" w:rsidRPr="00A432ED" w:rsidRDefault="00A432ED" w:rsidP="00A432ED"/>
    <w:p w:rsidR="00A432ED" w:rsidRPr="00A432ED" w:rsidRDefault="00A432ED" w:rsidP="00A432ED"/>
    <w:p w:rsidR="00A432ED" w:rsidRPr="00A432ED" w:rsidRDefault="00A432ED" w:rsidP="00A432ED"/>
    <w:p w:rsidR="00A432ED" w:rsidRPr="00A432ED" w:rsidRDefault="00A432ED" w:rsidP="00A432ED"/>
    <w:p w:rsidR="00A432ED" w:rsidRPr="00A432ED" w:rsidRDefault="00A432ED" w:rsidP="00A432ED"/>
    <w:p w:rsidR="00A432ED" w:rsidRDefault="00A432ED" w:rsidP="00A432ED"/>
    <w:p w:rsidR="00281F1F" w:rsidRPr="00A432ED" w:rsidRDefault="00A432ED" w:rsidP="00A432ED">
      <w:pPr>
        <w:tabs>
          <w:tab w:val="left" w:pos="3872"/>
        </w:tabs>
        <w:rPr>
          <w:b/>
        </w:rPr>
      </w:pPr>
      <w:r>
        <w:tab/>
      </w:r>
      <w:r w:rsidRPr="00A432ED">
        <w:rPr>
          <w:b/>
        </w:rPr>
        <w:t xml:space="preserve">     </w:t>
      </w:r>
      <w:r>
        <w:rPr>
          <w:b/>
        </w:rPr>
        <w:t xml:space="preserve">   </w:t>
      </w:r>
      <w:r w:rsidRPr="00A432ED">
        <w:rPr>
          <w:b/>
        </w:rPr>
        <w:t xml:space="preserve">  ii</w:t>
      </w:r>
    </w:p>
    <w:sectPr w:rsidR="00281F1F" w:rsidRPr="00A432ED" w:rsidSect="00A432ED">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770" w:rsidRDefault="004B1770" w:rsidP="00DD6EC8">
      <w:r>
        <w:separator/>
      </w:r>
    </w:p>
  </w:endnote>
  <w:endnote w:type="continuationSeparator" w:id="1">
    <w:p w:rsidR="004B1770" w:rsidRDefault="004B1770" w:rsidP="00DD6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770" w:rsidRDefault="004B1770" w:rsidP="00DD6EC8">
      <w:r>
        <w:separator/>
      </w:r>
    </w:p>
  </w:footnote>
  <w:footnote w:type="continuationSeparator" w:id="1">
    <w:p w:rsidR="004B1770" w:rsidRDefault="004B1770" w:rsidP="00DD6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6EC8"/>
    <w:rsid w:val="00116B97"/>
    <w:rsid w:val="00281F1F"/>
    <w:rsid w:val="002D3457"/>
    <w:rsid w:val="00347D26"/>
    <w:rsid w:val="003A34D6"/>
    <w:rsid w:val="00426780"/>
    <w:rsid w:val="004A1F5E"/>
    <w:rsid w:val="004B1770"/>
    <w:rsid w:val="005E050A"/>
    <w:rsid w:val="007F0B20"/>
    <w:rsid w:val="008F5EBD"/>
    <w:rsid w:val="0095234A"/>
    <w:rsid w:val="009E5A8F"/>
    <w:rsid w:val="00A432ED"/>
    <w:rsid w:val="00A56DB7"/>
    <w:rsid w:val="00A57A2F"/>
    <w:rsid w:val="00B26252"/>
    <w:rsid w:val="00B82F84"/>
    <w:rsid w:val="00BC776E"/>
    <w:rsid w:val="00DD6EC8"/>
    <w:rsid w:val="00DE408C"/>
    <w:rsid w:val="00E604C9"/>
    <w:rsid w:val="00ED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C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D6EC8"/>
    <w:pPr>
      <w:spacing w:after="120"/>
    </w:pPr>
    <w:rPr>
      <w:sz w:val="16"/>
      <w:szCs w:val="16"/>
    </w:rPr>
  </w:style>
  <w:style w:type="character" w:customStyle="1" w:styleId="BodyText3Char">
    <w:name w:val="Body Text 3 Char"/>
    <w:basedOn w:val="DefaultParagraphFont"/>
    <w:link w:val="BodyText3"/>
    <w:rsid w:val="00DD6EC8"/>
    <w:rPr>
      <w:rFonts w:ascii="Times New Roman" w:eastAsia="Times New Roman" w:hAnsi="Times New Roman" w:cs="Times New Roman"/>
      <w:sz w:val="16"/>
      <w:szCs w:val="16"/>
      <w:lang w:eastAsia="ar-SA"/>
    </w:rPr>
  </w:style>
  <w:style w:type="paragraph" w:styleId="Header">
    <w:name w:val="header"/>
    <w:basedOn w:val="Normal"/>
    <w:link w:val="HeaderChar"/>
    <w:uiPriority w:val="99"/>
    <w:semiHidden/>
    <w:unhideWhenUsed/>
    <w:rsid w:val="00DD6EC8"/>
    <w:pPr>
      <w:tabs>
        <w:tab w:val="center" w:pos="4680"/>
        <w:tab w:val="right" w:pos="9360"/>
      </w:tabs>
    </w:pPr>
  </w:style>
  <w:style w:type="character" w:customStyle="1" w:styleId="HeaderChar">
    <w:name w:val="Header Char"/>
    <w:basedOn w:val="DefaultParagraphFont"/>
    <w:link w:val="Header"/>
    <w:uiPriority w:val="99"/>
    <w:semiHidden/>
    <w:rsid w:val="00DD6EC8"/>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DD6EC8"/>
    <w:pPr>
      <w:tabs>
        <w:tab w:val="center" w:pos="4680"/>
        <w:tab w:val="right" w:pos="9360"/>
      </w:tabs>
    </w:pPr>
  </w:style>
  <w:style w:type="character" w:customStyle="1" w:styleId="FooterChar">
    <w:name w:val="Footer Char"/>
    <w:basedOn w:val="DefaultParagraphFont"/>
    <w:link w:val="Footer"/>
    <w:uiPriority w:val="99"/>
    <w:semiHidden/>
    <w:rsid w:val="00DD6EC8"/>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5E050A"/>
    <w:pPr>
      <w:spacing w:after="0" w:line="240" w:lineRule="auto"/>
    </w:pPr>
    <w:rPr>
      <w:rFonts w:eastAsiaTheme="minorEastAsia"/>
    </w:rPr>
  </w:style>
  <w:style w:type="character" w:customStyle="1" w:styleId="NoSpacingChar">
    <w:name w:val="No Spacing Char"/>
    <w:basedOn w:val="DefaultParagraphFont"/>
    <w:link w:val="NoSpacing"/>
    <w:uiPriority w:val="1"/>
    <w:rsid w:val="005E050A"/>
    <w:rPr>
      <w:rFonts w:eastAsiaTheme="minorEastAsia"/>
    </w:rPr>
  </w:style>
  <w:style w:type="paragraph" w:styleId="BalloonText">
    <w:name w:val="Balloon Text"/>
    <w:basedOn w:val="Normal"/>
    <w:link w:val="BalloonTextChar"/>
    <w:uiPriority w:val="99"/>
    <w:semiHidden/>
    <w:unhideWhenUsed/>
    <w:rsid w:val="005E050A"/>
    <w:rPr>
      <w:rFonts w:ascii="Tahoma" w:hAnsi="Tahoma" w:cs="Tahoma"/>
      <w:sz w:val="16"/>
      <w:szCs w:val="16"/>
    </w:rPr>
  </w:style>
  <w:style w:type="character" w:customStyle="1" w:styleId="BalloonTextChar">
    <w:name w:val="Balloon Text Char"/>
    <w:basedOn w:val="DefaultParagraphFont"/>
    <w:link w:val="BalloonText"/>
    <w:uiPriority w:val="99"/>
    <w:semiHidden/>
    <w:rsid w:val="005E050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sumona</dc:creator>
  <cp:lastModifiedBy>Computer Lab-1</cp:lastModifiedBy>
  <cp:revision>12</cp:revision>
  <dcterms:created xsi:type="dcterms:W3CDTF">2013-02-14T18:01:00Z</dcterms:created>
  <dcterms:modified xsi:type="dcterms:W3CDTF">2013-02-25T07:32:00Z</dcterms:modified>
</cp:coreProperties>
</file>