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47B" w:rsidRPr="00446BDF" w:rsidRDefault="0067147B" w:rsidP="00753A56">
      <w:pPr>
        <w:pStyle w:val="Heading1"/>
        <w:spacing w:line="360" w:lineRule="auto"/>
        <w:ind w:left="0" w:right="0"/>
        <w:rPr>
          <w:sz w:val="36"/>
          <w:szCs w:val="36"/>
        </w:rPr>
      </w:pPr>
    </w:p>
    <w:p w:rsidR="0067147B" w:rsidRPr="00446BDF" w:rsidRDefault="0067147B" w:rsidP="00753A56">
      <w:pPr>
        <w:pStyle w:val="Heading1"/>
        <w:spacing w:line="360" w:lineRule="auto"/>
        <w:ind w:left="0" w:right="0"/>
        <w:rPr>
          <w:sz w:val="36"/>
          <w:szCs w:val="36"/>
        </w:rPr>
      </w:pPr>
    </w:p>
    <w:p w:rsidR="0067147B" w:rsidRPr="00446BDF" w:rsidRDefault="0067147B" w:rsidP="00753A56">
      <w:pPr>
        <w:pStyle w:val="Heading1"/>
        <w:spacing w:line="360" w:lineRule="auto"/>
        <w:ind w:left="0" w:right="0"/>
        <w:rPr>
          <w:sz w:val="36"/>
          <w:szCs w:val="36"/>
        </w:rPr>
      </w:pPr>
    </w:p>
    <w:p w:rsidR="0067147B" w:rsidRPr="00446BDF" w:rsidRDefault="0067147B" w:rsidP="00753A56">
      <w:pPr>
        <w:pStyle w:val="Heading1"/>
        <w:spacing w:line="360" w:lineRule="auto"/>
        <w:ind w:left="0" w:right="0"/>
        <w:rPr>
          <w:sz w:val="36"/>
          <w:szCs w:val="36"/>
        </w:rPr>
      </w:pPr>
    </w:p>
    <w:p w:rsidR="0067147B" w:rsidRPr="00446BDF" w:rsidRDefault="0067147B" w:rsidP="0067147B">
      <w:pPr>
        <w:pStyle w:val="Heading1"/>
        <w:spacing w:line="360" w:lineRule="auto"/>
        <w:ind w:left="0" w:right="0"/>
        <w:jc w:val="left"/>
        <w:rPr>
          <w:sz w:val="36"/>
          <w:szCs w:val="36"/>
        </w:rPr>
      </w:pPr>
    </w:p>
    <w:p w:rsidR="0067147B" w:rsidRPr="00446BDF" w:rsidRDefault="0067147B" w:rsidP="00753A56">
      <w:pPr>
        <w:pStyle w:val="Heading1"/>
        <w:spacing w:line="360" w:lineRule="auto"/>
        <w:ind w:left="0" w:right="0"/>
        <w:rPr>
          <w:sz w:val="36"/>
          <w:szCs w:val="36"/>
        </w:rPr>
      </w:pPr>
    </w:p>
    <w:p w:rsidR="0067147B" w:rsidRDefault="0067147B" w:rsidP="00753A56">
      <w:pPr>
        <w:pStyle w:val="Heading1"/>
        <w:spacing w:line="360" w:lineRule="auto"/>
        <w:ind w:left="0" w:right="0"/>
        <w:rPr>
          <w:sz w:val="36"/>
          <w:szCs w:val="36"/>
        </w:rPr>
      </w:pPr>
    </w:p>
    <w:p w:rsidR="004559E7" w:rsidRPr="00446BDF" w:rsidRDefault="004559E7" w:rsidP="00753A56">
      <w:pPr>
        <w:pStyle w:val="Heading1"/>
        <w:spacing w:line="360" w:lineRule="auto"/>
        <w:ind w:left="0" w:right="0"/>
        <w:rPr>
          <w:sz w:val="36"/>
          <w:szCs w:val="36"/>
        </w:rPr>
      </w:pPr>
    </w:p>
    <w:p w:rsidR="0067147B" w:rsidRPr="0034305D" w:rsidRDefault="00C36E11" w:rsidP="00F90D6B">
      <w:pPr>
        <w:adjustRightInd w:val="0"/>
        <w:spacing w:line="360" w:lineRule="auto"/>
        <w:jc w:val="center"/>
        <w:rPr>
          <w:rFonts w:ascii="Arial Black" w:hAnsi="Arial Black" w:cs="Cambria"/>
          <w:sz w:val="40"/>
          <w:szCs w:val="40"/>
        </w:rPr>
      </w:pPr>
      <w:r w:rsidRPr="00C36E11">
        <w:rPr>
          <w:rFonts w:ascii="Arial Black" w:hAnsi="Arial Black"/>
          <w:noProof/>
          <w:lang w:val="en-GB" w:eastAsia="en-GB"/>
        </w:rPr>
        <w:pict>
          <v:line id="Straight Connector 2" o:spid="_x0000_s1026" style="position:absolute;left:0;text-align:left;z-index:251656192;visibility:visible;mso-width-relative:margin;mso-height-relative:margin" from="44.3pt,34.3pt" to="36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" strokecolor="windowText" strokeweight="2pt">
            <v:shadow on="t" color="black" opacity="24903f" origin=",.5" offset="0,.55556mm"/>
            <o:lock v:ext="edit" shapetype="f"/>
          </v:line>
        </w:pict>
      </w:r>
      <w:r w:rsidR="0067147B" w:rsidRPr="0034305D">
        <w:rPr>
          <w:rFonts w:ascii="Arial Black" w:hAnsi="Arial Black" w:cs="Cambria"/>
          <w:sz w:val="40"/>
          <w:szCs w:val="40"/>
        </w:rPr>
        <w:t>CHAPTER-I</w:t>
      </w:r>
    </w:p>
    <w:p w:rsidR="0067147B" w:rsidRPr="00446BDF" w:rsidRDefault="0067147B" w:rsidP="00F90D6B">
      <w:pPr>
        <w:pStyle w:val="BodyText"/>
        <w:tabs>
          <w:tab w:val="left" w:pos="7470"/>
        </w:tabs>
        <w:spacing w:before="11" w:line="360" w:lineRule="auto"/>
        <w:jc w:val="center"/>
        <w:rPr>
          <w:rFonts w:ascii="Arial Black" w:hAnsi="Arial Black"/>
          <w:b/>
          <w:sz w:val="28"/>
          <w:szCs w:val="28"/>
        </w:rPr>
      </w:pPr>
      <w:r w:rsidRPr="00446BDF">
        <w:rPr>
          <w:rFonts w:ascii="Arial Black" w:hAnsi="Arial Black"/>
          <w:b/>
          <w:sz w:val="28"/>
          <w:szCs w:val="28"/>
        </w:rPr>
        <w:t>INTRODUCTION</w:t>
      </w:r>
    </w:p>
    <w:p w:rsidR="0067147B" w:rsidRPr="00446BDF" w:rsidRDefault="0067147B" w:rsidP="00F90D6B">
      <w:pPr>
        <w:pStyle w:val="Heading1"/>
        <w:spacing w:line="360" w:lineRule="auto"/>
        <w:ind w:left="0" w:right="0"/>
        <w:rPr>
          <w:rFonts w:ascii="Arial Black" w:hAnsi="Arial Black"/>
          <w:sz w:val="36"/>
          <w:szCs w:val="36"/>
        </w:rPr>
      </w:pPr>
    </w:p>
    <w:p w:rsidR="0067147B" w:rsidRPr="00446BDF" w:rsidRDefault="0067147B" w:rsidP="00753A56">
      <w:pPr>
        <w:pStyle w:val="Heading1"/>
        <w:spacing w:line="360" w:lineRule="auto"/>
        <w:ind w:left="0" w:right="0"/>
        <w:rPr>
          <w:sz w:val="36"/>
          <w:szCs w:val="36"/>
        </w:rPr>
      </w:pPr>
    </w:p>
    <w:p w:rsidR="0067147B" w:rsidRPr="00446BDF" w:rsidRDefault="0067147B" w:rsidP="00753A56">
      <w:pPr>
        <w:pStyle w:val="Heading1"/>
        <w:spacing w:line="360" w:lineRule="auto"/>
        <w:ind w:left="0" w:right="0"/>
        <w:rPr>
          <w:sz w:val="36"/>
          <w:szCs w:val="36"/>
        </w:rPr>
      </w:pPr>
    </w:p>
    <w:p w:rsidR="0067147B" w:rsidRPr="00446BDF" w:rsidRDefault="0067147B" w:rsidP="00753A56">
      <w:pPr>
        <w:pStyle w:val="Heading1"/>
        <w:spacing w:line="360" w:lineRule="auto"/>
        <w:ind w:left="0" w:right="0"/>
        <w:rPr>
          <w:sz w:val="36"/>
          <w:szCs w:val="36"/>
        </w:rPr>
      </w:pPr>
    </w:p>
    <w:p w:rsidR="00BD2691" w:rsidRPr="00446BDF" w:rsidRDefault="00C36E11">
      <w:pPr>
        <w:rPr>
          <w:b/>
          <w:bCs/>
          <w:sz w:val="36"/>
          <w:szCs w:val="36"/>
        </w:rPr>
      </w:pPr>
      <w:r w:rsidRPr="00C36E11">
        <w:rPr>
          <w:noProof/>
          <w:sz w:val="36"/>
          <w:szCs w:val="36"/>
          <w:lang w:val="en-GB" w:eastAsia="en-GB"/>
        </w:rPr>
        <w:pict>
          <v:rect id="Rectangle 18" o:spid="_x0000_s1039" style="position:absolute;margin-left:187.25pt;margin-top:212.7pt;width:49.4pt;height:32.6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" fillcolor="white [3212]" strokecolor="white [3212]" strokeweight="2pt"/>
        </w:pict>
      </w:r>
      <w:r w:rsidR="00BD2691" w:rsidRPr="00446BDF">
        <w:rPr>
          <w:sz w:val="36"/>
          <w:szCs w:val="36"/>
        </w:rPr>
        <w:br w:type="page"/>
      </w:r>
    </w:p>
    <w:p w:rsidR="00753A56" w:rsidRPr="0034305D" w:rsidRDefault="00753A56" w:rsidP="00753A56">
      <w:pPr>
        <w:pStyle w:val="Heading1"/>
        <w:spacing w:line="360" w:lineRule="auto"/>
        <w:ind w:left="0" w:right="0"/>
        <w:rPr>
          <w:sz w:val="32"/>
          <w:szCs w:val="36"/>
        </w:rPr>
      </w:pPr>
      <w:r w:rsidRPr="0034305D">
        <w:rPr>
          <w:sz w:val="32"/>
          <w:szCs w:val="36"/>
        </w:rPr>
        <w:lastRenderedPageBreak/>
        <w:t>CHAPTER-</w:t>
      </w:r>
      <w:r w:rsidR="00BD2691" w:rsidRPr="0034305D">
        <w:rPr>
          <w:sz w:val="32"/>
          <w:szCs w:val="36"/>
        </w:rPr>
        <w:t>I</w:t>
      </w:r>
    </w:p>
    <w:p w:rsidR="00BD2691" w:rsidRPr="004C4ED0" w:rsidRDefault="00BD2691" w:rsidP="004C4ED0">
      <w:pPr>
        <w:pStyle w:val="Heading1"/>
        <w:ind w:left="0" w:right="0"/>
        <w:rPr>
          <w:sz w:val="24"/>
          <w:szCs w:val="36"/>
        </w:rPr>
      </w:pPr>
    </w:p>
    <w:p w:rsidR="00753A56" w:rsidRPr="0034305D" w:rsidRDefault="00753A56" w:rsidP="00753A56">
      <w:pPr>
        <w:pStyle w:val="Heading1"/>
        <w:spacing w:line="360" w:lineRule="auto"/>
        <w:ind w:left="0" w:right="0"/>
        <w:rPr>
          <w:szCs w:val="32"/>
        </w:rPr>
      </w:pPr>
      <w:r w:rsidRPr="0034305D">
        <w:rPr>
          <w:szCs w:val="32"/>
        </w:rPr>
        <w:t>INTRODUCTION</w:t>
      </w:r>
    </w:p>
    <w:p w:rsidR="00BD2691" w:rsidRPr="00446BDF" w:rsidRDefault="00BD2691" w:rsidP="00753A56">
      <w:pPr>
        <w:pStyle w:val="Heading1"/>
        <w:spacing w:line="360" w:lineRule="auto"/>
        <w:ind w:left="0" w:right="0"/>
        <w:rPr>
          <w:sz w:val="32"/>
          <w:szCs w:val="32"/>
        </w:rPr>
      </w:pPr>
    </w:p>
    <w:p w:rsidR="00715117" w:rsidRPr="0034305D" w:rsidRDefault="00BD2691" w:rsidP="00715117">
      <w:pPr>
        <w:pStyle w:val="Heading1"/>
        <w:spacing w:line="360" w:lineRule="auto"/>
        <w:ind w:left="0" w:right="0"/>
        <w:jc w:val="left"/>
        <w:rPr>
          <w:sz w:val="24"/>
          <w:szCs w:val="24"/>
        </w:rPr>
      </w:pPr>
      <w:r w:rsidRPr="0034305D">
        <w:rPr>
          <w:sz w:val="24"/>
          <w:szCs w:val="24"/>
        </w:rPr>
        <w:t>1.1 Background of the Study</w:t>
      </w:r>
    </w:p>
    <w:p w:rsidR="00753A56" w:rsidRPr="00446BDF" w:rsidRDefault="00753A56" w:rsidP="00753A56">
      <w:pPr>
        <w:pStyle w:val="Heading1"/>
        <w:spacing w:line="360" w:lineRule="auto"/>
        <w:ind w:left="0" w:right="0"/>
        <w:jc w:val="left"/>
        <w:rPr>
          <w:sz w:val="8"/>
        </w:rPr>
      </w:pPr>
    </w:p>
    <w:p w:rsidR="00E57D1B" w:rsidRPr="00446BDF" w:rsidRDefault="00612B78" w:rsidP="00487F65">
      <w:pPr>
        <w:pStyle w:val="BodyText"/>
        <w:tabs>
          <w:tab w:val="left" w:pos="10710"/>
        </w:tabs>
        <w:spacing w:line="360" w:lineRule="auto"/>
        <w:ind w:right="30"/>
        <w:jc w:val="both"/>
      </w:pPr>
      <w:r w:rsidRPr="00446BDF">
        <w:t>Bangladesh is an agro-based emerging country, hence agricultural expansion and sustainability are essential for economic success and interestingly poultry is an important livestock sub-sector that supplies affordable, high-quali</w:t>
      </w:r>
      <w:r w:rsidR="004102B3" w:rsidRPr="00446BDF">
        <w:t xml:space="preserve">ty animal protein to the </w:t>
      </w:r>
      <w:r w:rsidR="00844318" w:rsidRPr="00446BDF">
        <w:t>nation (</w:t>
      </w:r>
      <w:r w:rsidR="00751012" w:rsidRPr="00446BDF">
        <w:t>Uddin et al</w:t>
      </w:r>
      <w:r w:rsidR="00817431" w:rsidRPr="00446BDF">
        <w:t>.</w:t>
      </w:r>
      <w:r w:rsidR="001564E1" w:rsidRPr="00446BDF">
        <w:t xml:space="preserve"> 2014</w:t>
      </w:r>
      <w:r w:rsidR="00751012" w:rsidRPr="00446BDF">
        <w:t xml:space="preserve">). </w:t>
      </w:r>
      <w:r w:rsidR="00487F65" w:rsidRPr="00446BDF">
        <w:t>At present there are about 23.39 m</w:t>
      </w:r>
      <w:r w:rsidRPr="00446BDF">
        <w:t>illion cattle</w:t>
      </w:r>
      <w:r w:rsidR="00487F65" w:rsidRPr="00446BDF">
        <w:t xml:space="preserve">, 0.8 million buffaloes, 32.19 million goats, </w:t>
      </w:r>
      <w:r w:rsidR="00751012" w:rsidRPr="00446BDF">
        <w:t>1.09 million sheep</w:t>
      </w:r>
      <w:r w:rsidR="00487F65" w:rsidRPr="00446BDF">
        <w:t>, 134.28 million poultry and 13.57 million duck</w:t>
      </w:r>
      <w:r w:rsidRPr="00446BDF">
        <w:t xml:space="preserve"> (Online source</w:t>
      </w:r>
      <w:r w:rsidR="00844318" w:rsidRPr="00446BDF">
        <w:t>). A</w:t>
      </w:r>
      <w:r w:rsidR="00E57D1B" w:rsidRPr="00446BDF">
        <w:t xml:space="preserve"> report in The Business Standard states that there are 90,000 chicken farms registered in Bangladesh. However, many more are not registered. These groups are labeled as large industrial farms, medium farms, and small farms.</w:t>
      </w:r>
      <w:r w:rsidRPr="00446BDF">
        <w:t xml:space="preserve"> There are four types of poultry birds’ layer, broiler, sonali and indigenous are very familiar in Bangladesh both for meat and egg production. </w:t>
      </w:r>
      <w:r w:rsidR="00B20F5B" w:rsidRPr="00446BDF">
        <w:t xml:space="preserve">However, </w:t>
      </w:r>
      <w:r w:rsidRPr="00446BDF">
        <w:t>more than 58.39 percent of the total chickens in Bangladesh are broiler breeds. There are currently over 53,</w:t>
      </w:r>
      <w:r w:rsidR="00B20F5B" w:rsidRPr="00446BDF">
        <w:t xml:space="preserve">000 broiler farms in Bangladesh. In addition, </w:t>
      </w:r>
      <w:r w:rsidR="00E57D1B" w:rsidRPr="00446BDF">
        <w:t xml:space="preserve">Sonali chickens account for 28% of the country’s chickens. </w:t>
      </w:r>
      <w:r w:rsidR="00F840C4">
        <w:t>(Online source)</w:t>
      </w:r>
    </w:p>
    <w:p w:rsidR="00BD2691" w:rsidRPr="00446BDF" w:rsidRDefault="00BD2691" w:rsidP="00487F65">
      <w:pPr>
        <w:pStyle w:val="BodyText"/>
        <w:tabs>
          <w:tab w:val="left" w:pos="10710"/>
        </w:tabs>
        <w:spacing w:line="360" w:lineRule="auto"/>
        <w:ind w:right="30"/>
        <w:jc w:val="both"/>
      </w:pPr>
    </w:p>
    <w:p w:rsidR="00487F65" w:rsidRPr="00446BDF" w:rsidRDefault="00487F65" w:rsidP="00487F65">
      <w:pPr>
        <w:pStyle w:val="BodyText"/>
        <w:tabs>
          <w:tab w:val="left" w:pos="10710"/>
        </w:tabs>
        <w:spacing w:line="360" w:lineRule="auto"/>
        <w:ind w:right="30"/>
        <w:jc w:val="both"/>
      </w:pPr>
      <w:r w:rsidRPr="00446BDF">
        <w:t xml:space="preserve">From the economic point of view the importance of poultry is very significant. Broiler, in fact has a shorter life cycle and its production requires relatively less </w:t>
      </w:r>
      <w:r w:rsidR="00830551" w:rsidRPr="00446BDF">
        <w:t>capital,</w:t>
      </w:r>
      <w:r w:rsidRPr="00446BDF">
        <w:t xml:space="preserve"> and land compared to other meat producing animals such as bullocks, shee</w:t>
      </w:r>
      <w:r w:rsidR="00751012" w:rsidRPr="00446BDF">
        <w:t>p</w:t>
      </w:r>
      <w:r w:rsidRPr="00446BDF">
        <w:t xml:space="preserve">, and goats. A good number of educated people are now involved in poultry farming business/enterprises in both broiler and sonali at Narsingdi district. Both have a shorter </w:t>
      </w:r>
      <w:r w:rsidR="00844318" w:rsidRPr="00446BDF">
        <w:t>life cycle</w:t>
      </w:r>
      <w:r w:rsidRPr="00446BDF">
        <w:t xml:space="preserve"> and good market demand. Recently Sonali chicken farming came under commercial enterprise and became very popular to the consumers in Bangladesh. But it may vary significantly in terms of revenue and taste of preference as a source of quality meat production.</w:t>
      </w:r>
    </w:p>
    <w:p w:rsidR="00584B01" w:rsidRPr="00446BDF" w:rsidRDefault="00584B01" w:rsidP="00753A56">
      <w:pPr>
        <w:pStyle w:val="BodyText"/>
        <w:tabs>
          <w:tab w:val="left" w:pos="10710"/>
        </w:tabs>
        <w:spacing w:line="360" w:lineRule="auto"/>
        <w:ind w:right="30"/>
        <w:jc w:val="both"/>
        <w:rPr>
          <w:b/>
          <w:sz w:val="6"/>
        </w:rPr>
      </w:pPr>
    </w:p>
    <w:p w:rsidR="000005DC" w:rsidRPr="00446BDF" w:rsidRDefault="00584B01" w:rsidP="00753A56">
      <w:pPr>
        <w:pStyle w:val="BodyText"/>
        <w:tabs>
          <w:tab w:val="left" w:pos="10710"/>
        </w:tabs>
        <w:spacing w:line="360" w:lineRule="auto"/>
        <w:ind w:right="30"/>
        <w:jc w:val="both"/>
      </w:pPr>
      <w:r w:rsidRPr="00446BDF">
        <w:t xml:space="preserve">Individuals of Bangladesh are honored with an assortment of rural assets of which chicken raising is considered to have potential both for destitution mitigation and food creation (Sumy et al., 2010). Poultry area has ended up being promising unique area with gigantic potential for quick destitution decrease. This area all in all has </w:t>
      </w:r>
      <w:r w:rsidRPr="00446BDF">
        <w:lastRenderedPageBreak/>
        <w:t xml:space="preserve">shown development pace of about 2.8 percent every year over the nineties (PRSP, 2004). In this way, </w:t>
      </w:r>
      <w:r w:rsidR="004536A2" w:rsidRPr="00446BDF">
        <w:t xml:space="preserve">broiler farming </w:t>
      </w:r>
      <w:r w:rsidRPr="00446BDF">
        <w:t>assumes a significant part in further developing work, food security and destitution mitigation in rustic and semi-metropolitan networks in non-industrial nations including Bangladesh.</w:t>
      </w:r>
    </w:p>
    <w:p w:rsidR="00B20F5B" w:rsidRPr="00446BDF" w:rsidRDefault="00753A56" w:rsidP="00753A56">
      <w:pPr>
        <w:pStyle w:val="BodyText"/>
        <w:tabs>
          <w:tab w:val="left" w:pos="10710"/>
        </w:tabs>
        <w:spacing w:line="360" w:lineRule="auto"/>
        <w:ind w:right="30"/>
        <w:jc w:val="both"/>
      </w:pPr>
      <w:r w:rsidRPr="00446BDF">
        <w:t xml:space="preserve">Broiler production </w:t>
      </w:r>
      <w:r w:rsidR="00584B01" w:rsidRPr="00446BDF">
        <w:t xml:space="preserve">has turned into a specific and expedient business at present an ideal opportunity for individuals of the country. Short life pattern of the </w:t>
      </w:r>
      <w:r w:rsidR="004536A2" w:rsidRPr="00446BDF">
        <w:t xml:space="preserve">broiler </w:t>
      </w:r>
      <w:r w:rsidR="00584B01" w:rsidRPr="00446BDF">
        <w:t xml:space="preserve">and prerequisite of generally less measure of capital credited to its prevalence to the </w:t>
      </w:r>
      <w:r w:rsidR="00EC5880" w:rsidRPr="00446BDF">
        <w:t>ranchers. This</w:t>
      </w:r>
      <w:r w:rsidR="00584B01" w:rsidRPr="00446BDF">
        <w:t xml:space="preserve"> industry has massive possibilities according to the perspective of the monetary development of the nation just as satisfaction of essential requirements and to keep the cost at any rate level and guaranteeing food particularly creature protein for the individual. This industry has tremendous extension for the country through changing work and food propensity, decrease of reliance of meat identified with cow and goat and at last decidedly affects GDP developme</w:t>
      </w:r>
      <w:r w:rsidR="004102B3" w:rsidRPr="00446BDF">
        <w:t>nt pace of the country (Ahmed</w:t>
      </w:r>
      <w:r w:rsidR="00584B01" w:rsidRPr="00446BDF">
        <w:t xml:space="preserve"> et al.,2009). </w:t>
      </w:r>
    </w:p>
    <w:p w:rsidR="00BD2691" w:rsidRPr="00C40EF3" w:rsidRDefault="00BD2691" w:rsidP="00753A56">
      <w:pPr>
        <w:pStyle w:val="BodyText"/>
        <w:tabs>
          <w:tab w:val="left" w:pos="10710"/>
        </w:tabs>
        <w:spacing w:line="360" w:lineRule="auto"/>
        <w:ind w:right="30"/>
        <w:jc w:val="both"/>
        <w:rPr>
          <w:sz w:val="10"/>
        </w:rPr>
      </w:pPr>
    </w:p>
    <w:p w:rsidR="00751012" w:rsidRPr="00446BDF" w:rsidRDefault="00817431" w:rsidP="00753A56">
      <w:pPr>
        <w:pStyle w:val="BodyText"/>
        <w:tabs>
          <w:tab w:val="left" w:pos="10710"/>
        </w:tabs>
        <w:spacing w:line="360" w:lineRule="auto"/>
        <w:ind w:right="30"/>
        <w:jc w:val="both"/>
      </w:pPr>
      <w:r w:rsidRPr="00446BDF">
        <w:t>On the other hand, Sonali chicken, the crossbred of Fayoumi female and RIR (Rhode Island Red) male developed in 1986, has been reported to perform better with respect to egg and meat production, rapid growth and low mortality under scavenging, semi</w:t>
      </w:r>
      <w:r w:rsidR="00751012" w:rsidRPr="00446BDF">
        <w:t>-</w:t>
      </w:r>
      <w:r w:rsidRPr="00446BDF">
        <w:t>scavenging and intensive farming system. It has been taking its place besides the indigenous hens due to its adaptability and acceptability in the climatic conditions of Bangladesh</w:t>
      </w:r>
      <w:r w:rsidR="00751012" w:rsidRPr="00446BDF">
        <w:t xml:space="preserve"> (Uddin et al.</w:t>
      </w:r>
      <w:r w:rsidR="00EC5880">
        <w:t>,</w:t>
      </w:r>
      <w:r w:rsidR="001564E1" w:rsidRPr="00446BDF">
        <w:t xml:space="preserve"> 2014</w:t>
      </w:r>
      <w:r w:rsidR="00751012" w:rsidRPr="00446BDF">
        <w:t>)</w:t>
      </w:r>
      <w:r w:rsidRPr="00446BDF">
        <w:t xml:space="preserve">. Sonali, with a phenotypic appearance similar to local chicken has higher market demand than exotic breed. </w:t>
      </w:r>
    </w:p>
    <w:p w:rsidR="00BD2691" w:rsidRPr="00C40EF3" w:rsidRDefault="00BD2691" w:rsidP="00753A56">
      <w:pPr>
        <w:pStyle w:val="BodyText"/>
        <w:tabs>
          <w:tab w:val="left" w:pos="10710"/>
        </w:tabs>
        <w:spacing w:line="360" w:lineRule="auto"/>
        <w:ind w:right="30"/>
        <w:jc w:val="both"/>
        <w:rPr>
          <w:sz w:val="10"/>
        </w:rPr>
      </w:pPr>
    </w:p>
    <w:p w:rsidR="00584B01" w:rsidRPr="00446BDF" w:rsidRDefault="00584B01" w:rsidP="00753A56">
      <w:pPr>
        <w:pStyle w:val="BodyText"/>
        <w:tabs>
          <w:tab w:val="left" w:pos="10710"/>
        </w:tabs>
        <w:spacing w:line="360" w:lineRule="auto"/>
        <w:ind w:right="30"/>
        <w:jc w:val="both"/>
      </w:pPr>
      <w:r w:rsidRPr="00446BDF">
        <w:t xml:space="preserve">Study showed that business </w:t>
      </w:r>
      <w:r w:rsidR="004536A2" w:rsidRPr="00446BDF">
        <w:t xml:space="preserve">broiler farming </w:t>
      </w:r>
      <w:r w:rsidRPr="00446BDF">
        <w:t xml:space="preserve">gave work freedoms to jobless family people, created financial </w:t>
      </w:r>
      <w:r w:rsidR="00830551" w:rsidRPr="00446BDF">
        <w:t>conditions,</w:t>
      </w:r>
      <w:r w:rsidRPr="00446BDF">
        <w:t xml:space="preserve"> and expanded ladies strengthening among rustic indiv</w:t>
      </w:r>
      <w:r w:rsidR="004102B3" w:rsidRPr="00446BDF">
        <w:t>iduals of Bangladesh (Rahman</w:t>
      </w:r>
      <w:r w:rsidRPr="00446BDF">
        <w:t xml:space="preserve"> et al., 2006). Grill cultivating has empowered individuals of various segments like little ranchers, landless workers and taught jobless just as for industrialists to set up oven ranches on little &amp;large scale. The better development execution of grill bird may just be a component of higher feed consumption. Feed utilization pursued comparative direction to that of weight acquire. These non-critical contrasts in development exhibitions support the finding of Haque and Chowdhury (1994), Anisuzzaman and Chowdhury (1996) and </w:t>
      </w:r>
      <w:r w:rsidR="004102B3" w:rsidRPr="00446BDF">
        <w:rPr>
          <w:shd w:val="clear" w:color="auto" w:fill="FFFFFF"/>
        </w:rPr>
        <w:t>Ozturk</w:t>
      </w:r>
      <w:r w:rsidRPr="00446BDF">
        <w:t xml:space="preserve"> et al (1998). Finding so the investigations unmistakably demonstrate that all </w:t>
      </w:r>
      <w:r w:rsidR="004536A2" w:rsidRPr="00446BDF">
        <w:t xml:space="preserve">broiler </w:t>
      </w:r>
      <w:r w:rsidR="00B20F5B" w:rsidRPr="00446BDF">
        <w:t xml:space="preserve">and </w:t>
      </w:r>
      <w:r w:rsidR="00830551" w:rsidRPr="00446BDF">
        <w:t>Sonali farmer</w:t>
      </w:r>
      <w:r w:rsidRPr="00446BDF">
        <w:t xml:space="preserve"> made great benefit and the enormous homesteads, in any case, conveyed minimal higher benefit.</w:t>
      </w:r>
    </w:p>
    <w:p w:rsidR="00753A56" w:rsidRPr="00446BDF" w:rsidRDefault="00753A56" w:rsidP="00753A56">
      <w:pPr>
        <w:pStyle w:val="BodyText"/>
        <w:spacing w:line="360" w:lineRule="auto"/>
        <w:ind w:right="30"/>
        <w:jc w:val="both"/>
      </w:pPr>
      <w:r w:rsidRPr="00446BDF">
        <w:lastRenderedPageBreak/>
        <w:t xml:space="preserve">Studies revealed that most of the broiler farm owners suffered from adequate amount of credit to run their </w:t>
      </w:r>
      <w:r w:rsidRPr="00446BDF">
        <w:rPr>
          <w:spacing w:val="-3"/>
        </w:rPr>
        <w:t xml:space="preserve">farms </w:t>
      </w:r>
      <w:r w:rsidRPr="00446BDF">
        <w:t xml:space="preserve">and provision of credit for poultry farming is not yet very regular and </w:t>
      </w:r>
      <w:r w:rsidR="00844318" w:rsidRPr="00446BDF">
        <w:t>well-established</w:t>
      </w:r>
      <w:r w:rsidRPr="00446BDF">
        <w:t xml:space="preserve"> practice among all the financial institutions - banks and NGOs in Bangladesh (Jabbar et al., 2005)</w:t>
      </w:r>
      <w:r w:rsidR="00B20F5B" w:rsidRPr="00446BDF">
        <w:t xml:space="preserve"> and this credit problem </w:t>
      </w:r>
      <w:r w:rsidR="00D66884" w:rsidRPr="00446BDF">
        <w:t xml:space="preserve">was also noticed for them who have Sonali bird </w:t>
      </w:r>
      <w:r w:rsidR="00830551" w:rsidRPr="00446BDF">
        <w:t>farm. So</w:t>
      </w:r>
      <w:r w:rsidRPr="00446BDF">
        <w:t xml:space="preserve">, broiler </w:t>
      </w:r>
      <w:r w:rsidR="00D66884" w:rsidRPr="00446BDF">
        <w:t xml:space="preserve">and </w:t>
      </w:r>
      <w:r w:rsidR="00830551" w:rsidRPr="00446BDF">
        <w:t>Sonali farm</w:t>
      </w:r>
      <w:r w:rsidRPr="00446BDF">
        <w:t xml:space="preserve"> owners face various problems like shortage, high price and poor quality of </w:t>
      </w:r>
      <w:r w:rsidRPr="00446BDF">
        <w:rPr>
          <w:spacing w:val="-6"/>
        </w:rPr>
        <w:t xml:space="preserve">DOC </w:t>
      </w:r>
      <w:r w:rsidRPr="00446BDF">
        <w:t>(Day-old chick); high price, poor quality and unavailability of feeds; high cost and low quality of medicine, vaccine and veterinary services shortage of capital; inadequate marketing facilities; and poor transportation and communication (Raha, 2007).</w:t>
      </w:r>
    </w:p>
    <w:p w:rsidR="0034305D" w:rsidRPr="00C40EF3" w:rsidRDefault="0034305D" w:rsidP="0034305D">
      <w:pPr>
        <w:widowControl/>
        <w:adjustRightInd w:val="0"/>
        <w:spacing w:line="360" w:lineRule="auto"/>
        <w:jc w:val="both"/>
        <w:rPr>
          <w:sz w:val="2"/>
          <w:szCs w:val="24"/>
        </w:rPr>
      </w:pPr>
    </w:p>
    <w:p w:rsidR="00EA21DD" w:rsidRPr="00446BDF" w:rsidRDefault="00EA21DD" w:rsidP="0034305D">
      <w:pPr>
        <w:widowControl/>
        <w:adjustRightInd w:val="0"/>
        <w:spacing w:line="360" w:lineRule="auto"/>
        <w:jc w:val="both"/>
        <w:rPr>
          <w:rFonts w:ascii="BookAntiqua" w:eastAsiaTheme="minorHAnsi" w:hAnsi="BookAntiqua" w:cs="BookAntiqua"/>
          <w:sz w:val="24"/>
          <w:szCs w:val="24"/>
        </w:rPr>
      </w:pPr>
      <w:r w:rsidRPr="00446BDF">
        <w:rPr>
          <w:sz w:val="24"/>
          <w:szCs w:val="24"/>
        </w:rPr>
        <w:t>The climate of Bangladesh is suitable for broiler</w:t>
      </w:r>
      <w:r w:rsidR="00D66884" w:rsidRPr="00446BDF">
        <w:rPr>
          <w:sz w:val="24"/>
          <w:szCs w:val="24"/>
        </w:rPr>
        <w:t xml:space="preserve"> and Sonali farming, so both type</w:t>
      </w:r>
      <w:r w:rsidRPr="00446BDF">
        <w:rPr>
          <w:sz w:val="24"/>
          <w:szCs w:val="24"/>
        </w:rPr>
        <w:t xml:space="preserve"> birds can be raised easily to fulfill daily require</w:t>
      </w:r>
      <w:r w:rsidR="00D66884" w:rsidRPr="00446BDF">
        <w:rPr>
          <w:sz w:val="24"/>
          <w:szCs w:val="24"/>
        </w:rPr>
        <w:t>ments of nutrient value. Both</w:t>
      </w:r>
      <w:r w:rsidRPr="00446BDF">
        <w:rPr>
          <w:sz w:val="24"/>
          <w:szCs w:val="24"/>
        </w:rPr>
        <w:t xml:space="preserve"> has shorter life cycle and its production requires less capital compared to other meat producing animals. The demand of broiler meat</w:t>
      </w:r>
      <w:r w:rsidR="00D66884" w:rsidRPr="00446BDF">
        <w:rPr>
          <w:sz w:val="24"/>
          <w:szCs w:val="24"/>
        </w:rPr>
        <w:t xml:space="preserve"> to young people and in addition Sonali meat have</w:t>
      </w:r>
      <w:r w:rsidRPr="00446BDF">
        <w:rPr>
          <w:sz w:val="24"/>
          <w:szCs w:val="24"/>
        </w:rPr>
        <w:t xml:space="preserve"> been increasing day by day. </w:t>
      </w:r>
      <w:r w:rsidR="00844318" w:rsidRPr="00446BDF">
        <w:rPr>
          <w:sz w:val="24"/>
          <w:szCs w:val="24"/>
        </w:rPr>
        <w:t>Most of</w:t>
      </w:r>
      <w:r w:rsidRPr="00446BDF">
        <w:rPr>
          <w:sz w:val="24"/>
          <w:szCs w:val="24"/>
        </w:rPr>
        <w:t xml:space="preserve"> the people, irrespective of caste and religion, prefer chicken. </w:t>
      </w:r>
      <w:r w:rsidR="00D66884" w:rsidRPr="00446BDF">
        <w:rPr>
          <w:sz w:val="24"/>
          <w:szCs w:val="24"/>
        </w:rPr>
        <w:t xml:space="preserve">As a result, the market value of broiler and Sonali remain at a standard level almost all over the year. </w:t>
      </w:r>
      <w:r w:rsidRPr="00446BDF">
        <w:rPr>
          <w:sz w:val="24"/>
          <w:szCs w:val="24"/>
        </w:rPr>
        <w:t xml:space="preserve">Observing the situation of high price and demand in home market, a tendency to establish a </w:t>
      </w:r>
      <w:r w:rsidR="00830551" w:rsidRPr="00446BDF">
        <w:rPr>
          <w:sz w:val="24"/>
          <w:szCs w:val="24"/>
        </w:rPr>
        <w:t>small-scale</w:t>
      </w:r>
      <w:r w:rsidRPr="00446BDF">
        <w:rPr>
          <w:sz w:val="24"/>
          <w:szCs w:val="24"/>
        </w:rPr>
        <w:t xml:space="preserve"> commercial farm has grown among people both in rural and urban areas. Therefore, poultry farming is shaping up as an industry. Many NGOs have come forward to give them assistance for setting up small poultry farm. However, the number of poultry farm is not increasing as rapidly as it was expected because of many reasons. </w:t>
      </w:r>
    </w:p>
    <w:p w:rsidR="00EA21DD" w:rsidRPr="00446BDF" w:rsidRDefault="00EA21DD" w:rsidP="00584B01">
      <w:pPr>
        <w:pStyle w:val="BodyText"/>
        <w:spacing w:line="360" w:lineRule="auto"/>
        <w:ind w:right="30"/>
        <w:jc w:val="both"/>
        <w:rPr>
          <w:sz w:val="4"/>
        </w:rPr>
      </w:pPr>
    </w:p>
    <w:p w:rsidR="00EA21DD" w:rsidRPr="00446BDF" w:rsidRDefault="00EA21DD" w:rsidP="00584B01">
      <w:pPr>
        <w:pStyle w:val="BodyText"/>
        <w:spacing w:line="360" w:lineRule="auto"/>
        <w:ind w:right="30"/>
        <w:jc w:val="both"/>
        <w:rPr>
          <w:sz w:val="4"/>
        </w:rPr>
      </w:pPr>
    </w:p>
    <w:p w:rsidR="00EA21DD" w:rsidRPr="00446BDF" w:rsidRDefault="00EA21DD" w:rsidP="004446B7">
      <w:pPr>
        <w:pStyle w:val="BodyText"/>
        <w:spacing w:line="276" w:lineRule="auto"/>
        <w:ind w:right="30"/>
        <w:jc w:val="both"/>
        <w:rPr>
          <w:sz w:val="4"/>
        </w:rPr>
      </w:pPr>
    </w:p>
    <w:p w:rsidR="008841DC" w:rsidRPr="00446BDF" w:rsidRDefault="005F5230" w:rsidP="00753A56">
      <w:pPr>
        <w:widowControl/>
        <w:adjustRightInd w:val="0"/>
        <w:spacing w:line="360" w:lineRule="auto"/>
        <w:rPr>
          <w:rFonts w:eastAsiaTheme="minorHAnsi"/>
          <w:b/>
          <w:sz w:val="24"/>
          <w:szCs w:val="24"/>
        </w:rPr>
      </w:pPr>
      <w:r>
        <w:rPr>
          <w:rFonts w:eastAsiaTheme="minorHAnsi"/>
          <w:b/>
          <w:sz w:val="24"/>
          <w:szCs w:val="24"/>
        </w:rPr>
        <w:t>1.2 Aim and O</w:t>
      </w:r>
      <w:r w:rsidR="008841DC" w:rsidRPr="00446BDF">
        <w:rPr>
          <w:rFonts w:eastAsiaTheme="minorHAnsi"/>
          <w:b/>
          <w:sz w:val="24"/>
          <w:szCs w:val="24"/>
        </w:rPr>
        <w:t>bjectives of the Study</w:t>
      </w:r>
    </w:p>
    <w:p w:rsidR="00753A56" w:rsidRPr="00446BDF" w:rsidRDefault="00412D1C" w:rsidP="004446B7">
      <w:pPr>
        <w:widowControl/>
        <w:adjustRightInd w:val="0"/>
        <w:spacing w:line="360" w:lineRule="auto"/>
        <w:jc w:val="both"/>
        <w:rPr>
          <w:rFonts w:eastAsiaTheme="minorHAnsi"/>
          <w:sz w:val="24"/>
          <w:szCs w:val="24"/>
        </w:rPr>
      </w:pPr>
      <w:r w:rsidRPr="00446BDF">
        <w:rPr>
          <w:rFonts w:eastAsiaTheme="minorHAnsi"/>
          <w:sz w:val="24"/>
          <w:szCs w:val="24"/>
        </w:rPr>
        <w:t>The aim of this study is to analyze the present soci</w:t>
      </w:r>
      <w:r w:rsidR="00D16BE9" w:rsidRPr="00446BDF">
        <w:rPr>
          <w:rFonts w:eastAsiaTheme="minorHAnsi"/>
          <w:sz w:val="24"/>
          <w:szCs w:val="24"/>
        </w:rPr>
        <w:t xml:space="preserve">o-economic condition of broiler and </w:t>
      </w:r>
      <w:r w:rsidR="00AD7D05" w:rsidRPr="00446BDF">
        <w:rPr>
          <w:rFonts w:eastAsiaTheme="minorHAnsi"/>
          <w:sz w:val="24"/>
          <w:szCs w:val="24"/>
        </w:rPr>
        <w:t>Sonali farmers</w:t>
      </w:r>
      <w:r w:rsidRPr="00446BDF">
        <w:rPr>
          <w:rFonts w:eastAsiaTheme="minorHAnsi"/>
          <w:sz w:val="24"/>
          <w:szCs w:val="24"/>
        </w:rPr>
        <w:t xml:space="preserve"> and their economic analysis at</w:t>
      </w:r>
      <w:r w:rsidR="001411AB">
        <w:rPr>
          <w:rFonts w:eastAsiaTheme="minorHAnsi"/>
          <w:sz w:val="24"/>
          <w:szCs w:val="24"/>
        </w:rPr>
        <w:t xml:space="preserve"> </w:t>
      </w:r>
      <w:r w:rsidR="00D16BE9" w:rsidRPr="00446BDF">
        <w:rPr>
          <w:rFonts w:eastAsiaTheme="minorHAnsi"/>
          <w:sz w:val="24"/>
          <w:szCs w:val="24"/>
        </w:rPr>
        <w:t>Narsingdi District</w:t>
      </w:r>
      <w:r w:rsidRPr="00446BDF">
        <w:rPr>
          <w:rFonts w:eastAsiaTheme="minorHAnsi"/>
          <w:sz w:val="24"/>
          <w:szCs w:val="24"/>
        </w:rPr>
        <w:t xml:space="preserve">. This study aims to provide information about cost of production and return on poultry farming. </w:t>
      </w:r>
    </w:p>
    <w:p w:rsidR="00753A56" w:rsidRPr="00446BDF" w:rsidRDefault="00753A56" w:rsidP="00C40EF3">
      <w:pPr>
        <w:widowControl/>
        <w:adjustRightInd w:val="0"/>
        <w:spacing w:line="276" w:lineRule="auto"/>
        <w:rPr>
          <w:rFonts w:eastAsiaTheme="minorHAnsi"/>
          <w:b/>
          <w:sz w:val="24"/>
          <w:szCs w:val="24"/>
        </w:rPr>
      </w:pPr>
      <w:r w:rsidRPr="00446BDF">
        <w:rPr>
          <w:rFonts w:eastAsiaTheme="minorHAnsi"/>
          <w:b/>
          <w:sz w:val="24"/>
          <w:szCs w:val="24"/>
        </w:rPr>
        <w:t>The specific objectives of the study are as follows</w:t>
      </w:r>
    </w:p>
    <w:p w:rsidR="00753A56" w:rsidRPr="00446BDF" w:rsidRDefault="00753A56" w:rsidP="00C40EF3">
      <w:pPr>
        <w:widowControl/>
        <w:adjustRightInd w:val="0"/>
        <w:spacing w:line="276" w:lineRule="auto"/>
        <w:rPr>
          <w:rFonts w:eastAsiaTheme="minorHAnsi"/>
          <w:b/>
          <w:sz w:val="8"/>
          <w:szCs w:val="24"/>
        </w:rPr>
      </w:pPr>
    </w:p>
    <w:p w:rsidR="00715117" w:rsidRPr="00446BDF" w:rsidRDefault="00DA5770" w:rsidP="00C40EF3">
      <w:pPr>
        <w:pStyle w:val="ListParagraph"/>
        <w:numPr>
          <w:ilvl w:val="0"/>
          <w:numId w:val="42"/>
        </w:numPr>
        <w:spacing w:before="0" w:after="120" w:line="276" w:lineRule="auto"/>
        <w:ind w:left="990" w:hanging="450"/>
        <w:jc w:val="both"/>
        <w:rPr>
          <w:sz w:val="24"/>
          <w:szCs w:val="24"/>
        </w:rPr>
      </w:pPr>
      <w:r w:rsidRPr="00446BDF">
        <w:rPr>
          <w:sz w:val="24"/>
          <w:szCs w:val="24"/>
        </w:rPr>
        <w:t xml:space="preserve">To describe the general farm </w:t>
      </w:r>
      <w:r w:rsidR="00844318" w:rsidRPr="00446BDF">
        <w:rPr>
          <w:sz w:val="24"/>
          <w:szCs w:val="24"/>
        </w:rPr>
        <w:t>characteristics and</w:t>
      </w:r>
      <w:r w:rsidR="00715117" w:rsidRPr="00446BDF">
        <w:rPr>
          <w:sz w:val="24"/>
          <w:szCs w:val="24"/>
        </w:rPr>
        <w:t xml:space="preserve"> socioeconomic </w:t>
      </w:r>
      <w:r w:rsidR="00951785" w:rsidRPr="00446BDF">
        <w:rPr>
          <w:sz w:val="24"/>
          <w:szCs w:val="24"/>
        </w:rPr>
        <w:t xml:space="preserve">profiles </w:t>
      </w:r>
      <w:r w:rsidRPr="00446BDF">
        <w:rPr>
          <w:sz w:val="24"/>
          <w:szCs w:val="24"/>
        </w:rPr>
        <w:t xml:space="preserve">of the farm </w:t>
      </w:r>
      <w:r w:rsidR="00844318" w:rsidRPr="00446BDF">
        <w:rPr>
          <w:sz w:val="24"/>
          <w:szCs w:val="24"/>
        </w:rPr>
        <w:t>owners.</w:t>
      </w:r>
    </w:p>
    <w:p w:rsidR="00715117" w:rsidRPr="00446BDF" w:rsidRDefault="00DA5770" w:rsidP="00C40EF3">
      <w:pPr>
        <w:pStyle w:val="ListParagraph"/>
        <w:numPr>
          <w:ilvl w:val="0"/>
          <w:numId w:val="42"/>
        </w:numPr>
        <w:spacing w:before="0" w:after="120" w:line="276" w:lineRule="auto"/>
        <w:ind w:left="990" w:hanging="450"/>
        <w:jc w:val="both"/>
        <w:rPr>
          <w:sz w:val="24"/>
          <w:szCs w:val="24"/>
        </w:rPr>
      </w:pPr>
      <w:r w:rsidRPr="00446BDF">
        <w:rPr>
          <w:sz w:val="24"/>
          <w:szCs w:val="24"/>
        </w:rPr>
        <w:t xml:space="preserve">To </w:t>
      </w:r>
      <w:r w:rsidR="00951785" w:rsidRPr="00446BDF">
        <w:rPr>
          <w:sz w:val="24"/>
          <w:szCs w:val="24"/>
        </w:rPr>
        <w:t xml:space="preserve">assess the </w:t>
      </w:r>
      <w:r w:rsidR="00612026">
        <w:rPr>
          <w:sz w:val="24"/>
          <w:szCs w:val="24"/>
        </w:rPr>
        <w:t>p</w:t>
      </w:r>
      <w:r w:rsidR="00951785" w:rsidRPr="00446BDF">
        <w:rPr>
          <w:sz w:val="24"/>
          <w:szCs w:val="24"/>
        </w:rPr>
        <w:t xml:space="preserve">roduction and performances indicators of the studied </w:t>
      </w:r>
      <w:r w:rsidR="00932576">
        <w:rPr>
          <w:sz w:val="24"/>
          <w:szCs w:val="24"/>
        </w:rPr>
        <w:t>b</w:t>
      </w:r>
      <w:r w:rsidR="00715117" w:rsidRPr="00446BDF">
        <w:rPr>
          <w:sz w:val="24"/>
          <w:szCs w:val="24"/>
        </w:rPr>
        <w:t xml:space="preserve">roiler and </w:t>
      </w:r>
      <w:r w:rsidR="00932576">
        <w:rPr>
          <w:sz w:val="24"/>
          <w:szCs w:val="24"/>
        </w:rPr>
        <w:t>s</w:t>
      </w:r>
      <w:r w:rsidR="00C47E92" w:rsidRPr="00446BDF">
        <w:rPr>
          <w:sz w:val="24"/>
          <w:szCs w:val="24"/>
        </w:rPr>
        <w:t>onali c</w:t>
      </w:r>
      <w:r w:rsidR="00E4378D" w:rsidRPr="00446BDF">
        <w:rPr>
          <w:sz w:val="24"/>
          <w:szCs w:val="24"/>
        </w:rPr>
        <w:t>hicken farming</w:t>
      </w:r>
      <w:r w:rsidR="006D1C4B">
        <w:rPr>
          <w:sz w:val="24"/>
          <w:szCs w:val="24"/>
        </w:rPr>
        <w:t xml:space="preserve"> </w:t>
      </w:r>
      <w:r w:rsidR="00844318" w:rsidRPr="00446BDF">
        <w:rPr>
          <w:sz w:val="24"/>
          <w:szCs w:val="24"/>
        </w:rPr>
        <w:t>system.</w:t>
      </w:r>
    </w:p>
    <w:p w:rsidR="00753A56" w:rsidRDefault="00951785" w:rsidP="0048147C">
      <w:pPr>
        <w:pStyle w:val="ListParagraph"/>
        <w:numPr>
          <w:ilvl w:val="0"/>
          <w:numId w:val="42"/>
        </w:numPr>
        <w:spacing w:before="0" w:after="120" w:line="276" w:lineRule="auto"/>
        <w:ind w:left="990" w:hanging="450"/>
        <w:jc w:val="both"/>
        <w:rPr>
          <w:sz w:val="24"/>
          <w:szCs w:val="24"/>
        </w:rPr>
      </w:pPr>
      <w:r w:rsidRPr="00446BDF">
        <w:rPr>
          <w:sz w:val="24"/>
          <w:szCs w:val="24"/>
        </w:rPr>
        <w:t xml:space="preserve">To find out </w:t>
      </w:r>
      <w:r w:rsidR="00612026" w:rsidRPr="00446BDF">
        <w:rPr>
          <w:sz w:val="24"/>
          <w:szCs w:val="24"/>
        </w:rPr>
        <w:t xml:space="preserve">the </w:t>
      </w:r>
      <w:r w:rsidR="00612026">
        <w:rPr>
          <w:sz w:val="24"/>
          <w:szCs w:val="24"/>
        </w:rPr>
        <w:t xml:space="preserve">comparative </w:t>
      </w:r>
      <w:r w:rsidR="00AD7D05">
        <w:rPr>
          <w:sz w:val="24"/>
          <w:szCs w:val="24"/>
        </w:rPr>
        <w:t>f</w:t>
      </w:r>
      <w:r w:rsidR="00612026" w:rsidRPr="00446BDF">
        <w:rPr>
          <w:sz w:val="24"/>
          <w:szCs w:val="24"/>
        </w:rPr>
        <w:t>arm</w:t>
      </w:r>
      <w:r w:rsidRPr="00446BDF">
        <w:rPr>
          <w:sz w:val="24"/>
          <w:szCs w:val="24"/>
        </w:rPr>
        <w:t xml:space="preserve"> profitability </w:t>
      </w:r>
      <w:r w:rsidR="004C4ED0">
        <w:rPr>
          <w:sz w:val="24"/>
          <w:szCs w:val="24"/>
        </w:rPr>
        <w:t xml:space="preserve">between </w:t>
      </w:r>
      <w:r w:rsidR="004C4ED0" w:rsidRPr="00446BDF">
        <w:rPr>
          <w:sz w:val="24"/>
          <w:szCs w:val="24"/>
        </w:rPr>
        <w:t>broiler</w:t>
      </w:r>
      <w:r w:rsidRPr="00446BDF">
        <w:rPr>
          <w:sz w:val="24"/>
          <w:szCs w:val="24"/>
        </w:rPr>
        <w:t xml:space="preserve"> and </w:t>
      </w:r>
      <w:r w:rsidR="00932576">
        <w:rPr>
          <w:sz w:val="24"/>
          <w:szCs w:val="24"/>
        </w:rPr>
        <w:t>s</w:t>
      </w:r>
      <w:r w:rsidRPr="00446BDF">
        <w:rPr>
          <w:sz w:val="24"/>
          <w:szCs w:val="24"/>
        </w:rPr>
        <w:t xml:space="preserve">onali chicken farming </w:t>
      </w:r>
      <w:r w:rsidR="00844318" w:rsidRPr="00446BDF">
        <w:rPr>
          <w:sz w:val="24"/>
          <w:szCs w:val="24"/>
        </w:rPr>
        <w:t>system.</w:t>
      </w:r>
    </w:p>
    <w:p w:rsidR="0048147C" w:rsidRPr="0048147C" w:rsidRDefault="0048147C" w:rsidP="0048147C">
      <w:pPr>
        <w:spacing w:after="120" w:line="276" w:lineRule="auto"/>
        <w:ind w:left="540"/>
        <w:jc w:val="both"/>
        <w:rPr>
          <w:sz w:val="24"/>
          <w:szCs w:val="24"/>
        </w:rPr>
      </w:pPr>
    </w:p>
    <w:p w:rsidR="00BD2691" w:rsidRPr="00C40EF3" w:rsidRDefault="00BD2691" w:rsidP="00C40EF3">
      <w:pPr>
        <w:pStyle w:val="ListParagraph"/>
        <w:spacing w:before="0"/>
        <w:rPr>
          <w:sz w:val="2"/>
          <w:szCs w:val="24"/>
        </w:rPr>
      </w:pPr>
    </w:p>
    <w:p w:rsidR="00BD2691" w:rsidRPr="00446BDF" w:rsidRDefault="005F5230" w:rsidP="00C40EF3">
      <w:pPr>
        <w:pStyle w:val="Heading1"/>
        <w:spacing w:before="0" w:line="360" w:lineRule="auto"/>
        <w:ind w:left="0" w:right="30"/>
        <w:jc w:val="left"/>
        <w:rPr>
          <w:sz w:val="24"/>
          <w:szCs w:val="24"/>
        </w:rPr>
      </w:pPr>
      <w:r>
        <w:rPr>
          <w:sz w:val="24"/>
          <w:szCs w:val="24"/>
        </w:rPr>
        <w:lastRenderedPageBreak/>
        <w:t>1.3 Justification of the S</w:t>
      </w:r>
      <w:r w:rsidR="00BD2691" w:rsidRPr="00446BDF">
        <w:rPr>
          <w:sz w:val="24"/>
          <w:szCs w:val="24"/>
        </w:rPr>
        <w:t>tudy</w:t>
      </w:r>
    </w:p>
    <w:p w:rsidR="00642203" w:rsidRPr="008F795D" w:rsidRDefault="00612026" w:rsidP="00642203">
      <w:pPr>
        <w:spacing w:line="360" w:lineRule="auto"/>
        <w:ind w:right="-28"/>
        <w:jc w:val="both"/>
        <w:rPr>
          <w:color w:val="000000" w:themeColor="text1"/>
          <w:spacing w:val="8"/>
          <w:sz w:val="24"/>
          <w:szCs w:val="24"/>
        </w:rPr>
      </w:pPr>
      <w:r>
        <w:rPr>
          <w:sz w:val="24"/>
          <w:szCs w:val="24"/>
        </w:rPr>
        <w:t xml:space="preserve">Narsingdi district is a combination of agriculture and </w:t>
      </w:r>
      <w:r w:rsidR="00070D07">
        <w:rPr>
          <w:sz w:val="24"/>
          <w:szCs w:val="24"/>
        </w:rPr>
        <w:t>industry. In</w:t>
      </w:r>
      <w:r>
        <w:rPr>
          <w:sz w:val="24"/>
          <w:szCs w:val="24"/>
        </w:rPr>
        <w:t xml:space="preserve"> this </w:t>
      </w:r>
      <w:r w:rsidR="00070D07">
        <w:rPr>
          <w:sz w:val="24"/>
          <w:szCs w:val="24"/>
        </w:rPr>
        <w:t>district, some</w:t>
      </w:r>
      <w:r>
        <w:rPr>
          <w:sz w:val="24"/>
          <w:szCs w:val="24"/>
        </w:rPr>
        <w:t xml:space="preserve"> places have loam </w:t>
      </w:r>
      <w:r w:rsidR="00844318">
        <w:rPr>
          <w:sz w:val="24"/>
          <w:szCs w:val="24"/>
        </w:rPr>
        <w:t>soil,</w:t>
      </w:r>
      <w:r>
        <w:rPr>
          <w:sz w:val="24"/>
          <w:szCs w:val="24"/>
        </w:rPr>
        <w:t xml:space="preserve"> and some places have clay soil due to which agricultural production in arid </w:t>
      </w:r>
      <w:r w:rsidR="00070D07">
        <w:rPr>
          <w:sz w:val="24"/>
          <w:szCs w:val="24"/>
        </w:rPr>
        <w:t>soil areas.</w:t>
      </w:r>
      <w:r w:rsidR="001411AB">
        <w:rPr>
          <w:sz w:val="24"/>
          <w:szCs w:val="24"/>
        </w:rPr>
        <w:t xml:space="preserve"> </w:t>
      </w:r>
      <w:r w:rsidR="00070D07">
        <w:rPr>
          <w:sz w:val="24"/>
          <w:szCs w:val="24"/>
        </w:rPr>
        <w:t xml:space="preserve">As a </w:t>
      </w:r>
      <w:r w:rsidR="00844318">
        <w:rPr>
          <w:sz w:val="24"/>
          <w:szCs w:val="24"/>
        </w:rPr>
        <w:t>result,</w:t>
      </w:r>
      <w:r w:rsidR="00070D07">
        <w:rPr>
          <w:sz w:val="24"/>
          <w:szCs w:val="24"/>
        </w:rPr>
        <w:t xml:space="preserve"> lots of poultry farms are coming up.</w:t>
      </w:r>
      <w:r w:rsidR="003803A0">
        <w:rPr>
          <w:sz w:val="24"/>
          <w:szCs w:val="24"/>
        </w:rPr>
        <w:t xml:space="preserve"> </w:t>
      </w:r>
      <w:r w:rsidR="00070D07">
        <w:rPr>
          <w:sz w:val="24"/>
          <w:szCs w:val="24"/>
        </w:rPr>
        <w:t>Besides,</w:t>
      </w:r>
      <w:r w:rsidR="003803A0">
        <w:rPr>
          <w:sz w:val="24"/>
          <w:szCs w:val="24"/>
        </w:rPr>
        <w:t xml:space="preserve"> </w:t>
      </w:r>
      <w:r w:rsidR="00070D07">
        <w:rPr>
          <w:sz w:val="24"/>
          <w:szCs w:val="24"/>
        </w:rPr>
        <w:t>this district is near to capital Dhaka</w:t>
      </w:r>
      <w:r w:rsidR="00CE4C2D" w:rsidRPr="00446BDF">
        <w:rPr>
          <w:sz w:val="24"/>
          <w:szCs w:val="24"/>
        </w:rPr>
        <w:t>.</w:t>
      </w:r>
      <w:r w:rsidR="003803A0">
        <w:rPr>
          <w:sz w:val="24"/>
          <w:szCs w:val="24"/>
        </w:rPr>
        <w:t xml:space="preserve"> </w:t>
      </w:r>
      <w:r w:rsidR="00070D07">
        <w:rPr>
          <w:sz w:val="24"/>
          <w:szCs w:val="24"/>
        </w:rPr>
        <w:t>So,</w:t>
      </w:r>
      <w:r w:rsidR="003803A0">
        <w:rPr>
          <w:sz w:val="24"/>
          <w:szCs w:val="24"/>
        </w:rPr>
        <w:t xml:space="preserve"> </w:t>
      </w:r>
      <w:r w:rsidR="00070D07">
        <w:rPr>
          <w:sz w:val="24"/>
          <w:szCs w:val="24"/>
        </w:rPr>
        <w:t>communication system is good.</w:t>
      </w:r>
      <w:r w:rsidR="003803A0">
        <w:rPr>
          <w:sz w:val="24"/>
          <w:szCs w:val="24"/>
        </w:rPr>
        <w:t xml:space="preserve"> </w:t>
      </w:r>
      <w:r w:rsidR="00070D07">
        <w:rPr>
          <w:sz w:val="24"/>
          <w:szCs w:val="24"/>
        </w:rPr>
        <w:t>There i</w:t>
      </w:r>
      <w:r w:rsidR="00642203">
        <w:rPr>
          <w:sz w:val="24"/>
          <w:szCs w:val="24"/>
        </w:rPr>
        <w:t xml:space="preserve">s a positive attitude among the </w:t>
      </w:r>
      <w:r w:rsidR="00070D07">
        <w:rPr>
          <w:sz w:val="24"/>
          <w:szCs w:val="24"/>
        </w:rPr>
        <w:t xml:space="preserve">farmers to </w:t>
      </w:r>
      <w:r w:rsidR="00D52AB4">
        <w:rPr>
          <w:sz w:val="24"/>
          <w:szCs w:val="24"/>
        </w:rPr>
        <w:t>build farms.</w:t>
      </w:r>
      <w:r w:rsidR="001411AB">
        <w:rPr>
          <w:sz w:val="24"/>
          <w:szCs w:val="24"/>
        </w:rPr>
        <w:t xml:space="preserve"> </w:t>
      </w:r>
      <w:r w:rsidR="00844318" w:rsidRPr="00642203">
        <w:rPr>
          <w:sz w:val="24"/>
          <w:szCs w:val="24"/>
        </w:rPr>
        <w:t>So,</w:t>
      </w:r>
      <w:r w:rsidR="00642203" w:rsidRPr="00642203">
        <w:rPr>
          <w:sz w:val="24"/>
          <w:szCs w:val="24"/>
        </w:rPr>
        <w:t xml:space="preserve"> the present study under taken </w:t>
      </w:r>
      <w:r w:rsidR="00FA1518">
        <w:rPr>
          <w:color w:val="000000" w:themeColor="text1"/>
          <w:spacing w:val="8"/>
          <w:sz w:val="24"/>
          <w:szCs w:val="24"/>
        </w:rPr>
        <w:t>co</w:t>
      </w:r>
      <w:r w:rsidR="00FA1518" w:rsidRPr="008F795D">
        <w:rPr>
          <w:color w:val="000000" w:themeColor="text1"/>
          <w:spacing w:val="8"/>
          <w:sz w:val="24"/>
          <w:szCs w:val="24"/>
        </w:rPr>
        <w:t>mpa</w:t>
      </w:r>
      <w:r w:rsidR="00FA1518">
        <w:rPr>
          <w:color w:val="000000" w:themeColor="text1"/>
          <w:spacing w:val="8"/>
          <w:sz w:val="24"/>
          <w:szCs w:val="24"/>
        </w:rPr>
        <w:t>rative</w:t>
      </w:r>
      <w:r w:rsidR="00642203">
        <w:rPr>
          <w:color w:val="000000" w:themeColor="text1"/>
          <w:spacing w:val="8"/>
          <w:sz w:val="24"/>
          <w:szCs w:val="24"/>
        </w:rPr>
        <w:t xml:space="preserve"> socioeconomic analysis of broiler and sonali chicken production system at some selected areas in Narsingdi d</w:t>
      </w:r>
      <w:r w:rsidR="00642203" w:rsidRPr="008F795D">
        <w:rPr>
          <w:color w:val="000000" w:themeColor="text1"/>
          <w:spacing w:val="8"/>
          <w:sz w:val="24"/>
          <w:szCs w:val="24"/>
        </w:rPr>
        <w:t>istrict</w:t>
      </w:r>
    </w:p>
    <w:p w:rsidR="00642203" w:rsidRDefault="00642203" w:rsidP="007B5DF6">
      <w:pPr>
        <w:pStyle w:val="Heading1"/>
        <w:ind w:left="0" w:right="30"/>
        <w:jc w:val="both"/>
        <w:rPr>
          <w:b w:val="0"/>
          <w:sz w:val="24"/>
          <w:szCs w:val="24"/>
        </w:rPr>
      </w:pPr>
    </w:p>
    <w:p w:rsidR="00CE4C2D" w:rsidRPr="00446BDF" w:rsidRDefault="005B2FD1" w:rsidP="00642203">
      <w:pPr>
        <w:pStyle w:val="Heading1"/>
        <w:spacing w:line="360" w:lineRule="auto"/>
        <w:ind w:left="0" w:right="30"/>
        <w:jc w:val="both"/>
        <w:rPr>
          <w:b w:val="0"/>
          <w:sz w:val="24"/>
          <w:szCs w:val="24"/>
        </w:rPr>
      </w:pPr>
      <w:r w:rsidRPr="00446BDF">
        <w:rPr>
          <w:b w:val="0"/>
          <w:sz w:val="24"/>
          <w:szCs w:val="24"/>
        </w:rPr>
        <w:t>A</w:t>
      </w:r>
      <w:r w:rsidR="00C40EF3">
        <w:rPr>
          <w:b w:val="0"/>
          <w:sz w:val="24"/>
          <w:szCs w:val="24"/>
        </w:rPr>
        <w:t>lso a</w:t>
      </w:r>
      <w:r w:rsidRPr="00446BDF">
        <w:rPr>
          <w:b w:val="0"/>
          <w:sz w:val="24"/>
          <w:szCs w:val="24"/>
        </w:rPr>
        <w:t>s g</w:t>
      </w:r>
      <w:r w:rsidRPr="00446BDF">
        <w:rPr>
          <w:b w:val="0"/>
          <w:sz w:val="24"/>
          <w:szCs w:val="24"/>
          <w:shd w:val="clear" w:color="auto" w:fill="FFFFFF"/>
        </w:rPr>
        <w:t>lobally, poultry production </w:t>
      </w:r>
      <w:r w:rsidRPr="00446BDF">
        <w:rPr>
          <w:b w:val="0"/>
          <w:sz w:val="24"/>
          <w:szCs w:val="24"/>
        </w:rPr>
        <w:t>provides high-quality, affordable animal protein, a high chance for investment, job opportunities, and a source of income for smallholders worldwide</w:t>
      </w:r>
      <w:r w:rsidRPr="00446BDF">
        <w:rPr>
          <w:b w:val="0"/>
          <w:sz w:val="24"/>
          <w:szCs w:val="24"/>
          <w:shd w:val="clear" w:color="auto" w:fill="FFFFFF"/>
        </w:rPr>
        <w:t>.</w:t>
      </w:r>
      <w:r w:rsidRPr="00446BDF">
        <w:rPr>
          <w:b w:val="0"/>
          <w:bCs w:val="0"/>
          <w:sz w:val="24"/>
          <w:szCs w:val="24"/>
          <w:shd w:val="clear" w:color="auto" w:fill="FFFFFF"/>
        </w:rPr>
        <w:t xml:space="preserve"> It provides quality meat especially Broiler and Sonali chicken which are highly nutritive value with high in protein</w:t>
      </w:r>
      <w:r w:rsidRPr="00446BDF">
        <w:rPr>
          <w:b w:val="0"/>
          <w:sz w:val="24"/>
          <w:szCs w:val="24"/>
          <w:shd w:val="clear" w:color="auto" w:fill="FFFFFF"/>
        </w:rPr>
        <w:t xml:space="preserve">. It provides source of income and opportunities of employment at poultry farms, poultry processing unit, meat and egg marketing channels etc. Quick returns can be expected from the investment in this sector. Now a day Broiler is replacing day by day at my study area due to high demand of Sonali Chicken both in urban and peri-urban areas by replacing high valued local chicken. </w:t>
      </w:r>
      <w:r w:rsidR="00720184" w:rsidRPr="00720184">
        <w:rPr>
          <w:b w:val="0"/>
          <w:sz w:val="24"/>
          <w:szCs w:val="24"/>
        </w:rPr>
        <w:t>There have no enough study on analyses of comparative profitability of poultry farming practices in the respective study areas.</w:t>
      </w:r>
      <w:r w:rsidR="001411AB">
        <w:rPr>
          <w:b w:val="0"/>
          <w:sz w:val="24"/>
          <w:szCs w:val="24"/>
        </w:rPr>
        <w:t xml:space="preserve"> </w:t>
      </w:r>
      <w:r w:rsidRPr="00446BDF">
        <w:rPr>
          <w:b w:val="0"/>
          <w:sz w:val="24"/>
          <w:szCs w:val="24"/>
          <w:shd w:val="clear" w:color="auto" w:fill="FFFFFF"/>
        </w:rPr>
        <w:t xml:space="preserve">So this study results will be partially helpful </w:t>
      </w:r>
      <w:r w:rsidR="00797D2A" w:rsidRPr="00446BDF">
        <w:rPr>
          <w:b w:val="0"/>
          <w:sz w:val="24"/>
          <w:szCs w:val="24"/>
          <w:shd w:val="clear" w:color="auto" w:fill="FFFFFF"/>
        </w:rPr>
        <w:t xml:space="preserve">to policy maker </w:t>
      </w:r>
      <w:r w:rsidRPr="00446BDF">
        <w:rPr>
          <w:b w:val="0"/>
          <w:sz w:val="24"/>
          <w:szCs w:val="24"/>
          <w:shd w:val="clear" w:color="auto" w:fill="FFFFFF"/>
        </w:rPr>
        <w:t xml:space="preserve">for taking decision in policy making in the poultry sector in Bangladesh. </w:t>
      </w:r>
    </w:p>
    <w:p w:rsidR="00B44DE0" w:rsidRPr="00446BDF" w:rsidRDefault="00B44DE0" w:rsidP="0067147B">
      <w:pPr>
        <w:adjustRightInd w:val="0"/>
        <w:jc w:val="center"/>
        <w:rPr>
          <w:rFonts w:ascii="Cambria" w:hAnsi="Cambria" w:cs="Cambria"/>
          <w:sz w:val="56"/>
          <w:szCs w:val="56"/>
        </w:rPr>
      </w:pPr>
    </w:p>
    <w:p w:rsidR="00B44DE0" w:rsidRPr="00446BDF" w:rsidRDefault="00B44DE0" w:rsidP="0067147B">
      <w:pPr>
        <w:adjustRightInd w:val="0"/>
        <w:jc w:val="center"/>
        <w:rPr>
          <w:rFonts w:ascii="Cambria" w:hAnsi="Cambria" w:cs="Cambria"/>
          <w:sz w:val="56"/>
          <w:szCs w:val="56"/>
        </w:rPr>
      </w:pPr>
    </w:p>
    <w:p w:rsidR="00B44DE0" w:rsidRPr="00446BDF" w:rsidRDefault="00B44DE0" w:rsidP="0067147B">
      <w:pPr>
        <w:adjustRightInd w:val="0"/>
        <w:jc w:val="center"/>
        <w:rPr>
          <w:rFonts w:ascii="Cambria" w:hAnsi="Cambria" w:cs="Cambria"/>
          <w:sz w:val="56"/>
          <w:szCs w:val="56"/>
        </w:rPr>
      </w:pPr>
    </w:p>
    <w:p w:rsidR="00B44DE0" w:rsidRPr="00446BDF" w:rsidRDefault="00B44DE0" w:rsidP="0067147B">
      <w:pPr>
        <w:adjustRightInd w:val="0"/>
        <w:jc w:val="center"/>
        <w:rPr>
          <w:rFonts w:ascii="Cambria" w:hAnsi="Cambria" w:cs="Cambria"/>
          <w:sz w:val="56"/>
          <w:szCs w:val="56"/>
        </w:rPr>
      </w:pPr>
    </w:p>
    <w:p w:rsidR="00B44DE0" w:rsidRPr="00446BDF" w:rsidRDefault="00B44DE0" w:rsidP="0067147B">
      <w:pPr>
        <w:adjustRightInd w:val="0"/>
        <w:jc w:val="center"/>
        <w:rPr>
          <w:rFonts w:ascii="Cambria" w:hAnsi="Cambria" w:cs="Cambria"/>
          <w:sz w:val="56"/>
          <w:szCs w:val="56"/>
        </w:rPr>
      </w:pPr>
    </w:p>
    <w:p w:rsidR="00B44DE0" w:rsidRDefault="00B44DE0"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Default="004559E7" w:rsidP="0067147B">
      <w:pPr>
        <w:adjustRightInd w:val="0"/>
        <w:jc w:val="center"/>
        <w:rPr>
          <w:rFonts w:ascii="Cambria" w:hAnsi="Cambria" w:cs="Cambria"/>
          <w:sz w:val="56"/>
          <w:szCs w:val="56"/>
        </w:rPr>
      </w:pPr>
    </w:p>
    <w:p w:rsidR="004559E7" w:rsidRPr="00446BDF" w:rsidRDefault="004559E7" w:rsidP="0067147B">
      <w:pPr>
        <w:adjustRightInd w:val="0"/>
        <w:jc w:val="center"/>
        <w:rPr>
          <w:rFonts w:ascii="Cambria" w:hAnsi="Cambria" w:cs="Cambria"/>
          <w:sz w:val="56"/>
          <w:szCs w:val="56"/>
        </w:rPr>
      </w:pPr>
    </w:p>
    <w:p w:rsidR="0095473B" w:rsidRPr="0095473B" w:rsidRDefault="00C36E11" w:rsidP="0095473B">
      <w:pPr>
        <w:adjustRightInd w:val="0"/>
        <w:spacing w:line="360" w:lineRule="auto"/>
        <w:jc w:val="center"/>
        <w:rPr>
          <w:rFonts w:ascii="Arial Black" w:hAnsi="Arial Black" w:cs="Cambria"/>
          <w:sz w:val="40"/>
          <w:szCs w:val="40"/>
        </w:rPr>
      </w:pPr>
      <w:r w:rsidRPr="00C36E11">
        <w:rPr>
          <w:rFonts w:ascii="Arial Black" w:hAnsi="Arial Black"/>
          <w:noProof/>
          <w:sz w:val="28"/>
          <w:szCs w:val="24"/>
          <w:lang w:val="en-GB" w:eastAsia="en-GB"/>
        </w:rPr>
        <w:pict>
          <v:line id="Straight Connector 19" o:spid="_x0000_s1038" style="position:absolute;left:0;text-align:left;z-index:251657216;visibility:visible;mso-width-relative:margin;mso-height-relative:margin" from="57.8pt,36.2pt" to="377.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" strokecolor="windowText" strokeweight="2pt">
            <v:shadow on="t" color="black" opacity="24903f" origin=",.5" offset="0,.55556mm"/>
            <o:lock v:ext="edit" shapetype="f"/>
          </v:line>
        </w:pict>
      </w:r>
      <w:r w:rsidR="0067147B" w:rsidRPr="0095473B">
        <w:rPr>
          <w:rFonts w:ascii="Arial Black" w:hAnsi="Arial Black" w:cs="Cambria"/>
          <w:sz w:val="40"/>
          <w:szCs w:val="40"/>
        </w:rPr>
        <w:t>CHAPTER-</w:t>
      </w:r>
      <w:r w:rsidR="0095473B" w:rsidRPr="0095473B">
        <w:rPr>
          <w:rFonts w:ascii="Arial Black" w:hAnsi="Arial Black" w:cs="Cambria"/>
          <w:sz w:val="40"/>
          <w:szCs w:val="40"/>
        </w:rPr>
        <w:t>II</w:t>
      </w:r>
    </w:p>
    <w:p w:rsidR="0067147B" w:rsidRPr="0095473B" w:rsidRDefault="00EA075E" w:rsidP="0095473B">
      <w:pPr>
        <w:adjustRightInd w:val="0"/>
        <w:spacing w:line="360" w:lineRule="auto"/>
        <w:jc w:val="center"/>
        <w:rPr>
          <w:rFonts w:ascii="Arial Black" w:hAnsi="Arial Black" w:cs="Cambria"/>
          <w:b/>
          <w:sz w:val="28"/>
          <w:szCs w:val="28"/>
        </w:rPr>
      </w:pPr>
      <w:r w:rsidRPr="0095473B">
        <w:rPr>
          <w:rFonts w:ascii="Arial Black" w:hAnsi="Arial Black"/>
          <w:b/>
          <w:sz w:val="32"/>
          <w:szCs w:val="28"/>
        </w:rPr>
        <w:t>REVIEW OF LITERATURE</w:t>
      </w: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67147B" w:rsidRPr="00446BDF" w:rsidRDefault="0067147B" w:rsidP="00753A56">
      <w:pPr>
        <w:pStyle w:val="Heading1"/>
        <w:spacing w:line="360" w:lineRule="auto"/>
        <w:ind w:left="0" w:right="30"/>
        <w:rPr>
          <w:sz w:val="36"/>
        </w:rPr>
      </w:pPr>
    </w:p>
    <w:p w:rsidR="007D5A61" w:rsidRPr="00446BDF" w:rsidRDefault="007D5A61">
      <w:pPr>
        <w:rPr>
          <w:b/>
          <w:bCs/>
          <w:sz w:val="36"/>
          <w:szCs w:val="28"/>
        </w:rPr>
      </w:pPr>
      <w:r w:rsidRPr="00446BDF">
        <w:rPr>
          <w:sz w:val="36"/>
        </w:rPr>
        <w:br w:type="page"/>
      </w:r>
    </w:p>
    <w:p w:rsidR="00753A56" w:rsidRPr="0095473B" w:rsidRDefault="00753A56" w:rsidP="00753A56">
      <w:pPr>
        <w:pStyle w:val="Heading1"/>
        <w:spacing w:line="360" w:lineRule="auto"/>
        <w:ind w:left="0" w:right="30"/>
        <w:rPr>
          <w:sz w:val="32"/>
        </w:rPr>
      </w:pPr>
      <w:r w:rsidRPr="0095473B">
        <w:rPr>
          <w:sz w:val="32"/>
        </w:rPr>
        <w:lastRenderedPageBreak/>
        <w:t>CHAPTER</w:t>
      </w:r>
      <w:r w:rsidR="0095473B" w:rsidRPr="0095473B">
        <w:rPr>
          <w:sz w:val="32"/>
        </w:rPr>
        <w:t>-</w:t>
      </w:r>
      <w:r w:rsidRPr="0095473B">
        <w:rPr>
          <w:sz w:val="32"/>
        </w:rPr>
        <w:t>II</w:t>
      </w:r>
    </w:p>
    <w:p w:rsidR="00051271" w:rsidRPr="00446BDF" w:rsidRDefault="00051271" w:rsidP="00753A56">
      <w:pPr>
        <w:pStyle w:val="Heading1"/>
        <w:spacing w:line="360" w:lineRule="auto"/>
        <w:ind w:left="0" w:right="30"/>
        <w:rPr>
          <w:sz w:val="16"/>
        </w:rPr>
      </w:pPr>
    </w:p>
    <w:p w:rsidR="00753A56" w:rsidRPr="00446BDF" w:rsidRDefault="00753A56" w:rsidP="00753A56">
      <w:pPr>
        <w:pStyle w:val="Heading1"/>
        <w:spacing w:line="360" w:lineRule="auto"/>
        <w:ind w:left="0" w:right="30"/>
      </w:pPr>
      <w:r w:rsidRPr="00446BDF">
        <w:t>REVIEW OF LITERATURE</w:t>
      </w:r>
    </w:p>
    <w:p w:rsidR="00753A56" w:rsidRPr="00446BDF" w:rsidRDefault="00753A56" w:rsidP="00753A56">
      <w:pPr>
        <w:pStyle w:val="BodyText"/>
        <w:spacing w:before="11"/>
        <w:rPr>
          <w:b/>
          <w:sz w:val="17"/>
        </w:rPr>
      </w:pPr>
    </w:p>
    <w:p w:rsidR="00412D1C" w:rsidRPr="00446BDF" w:rsidRDefault="00412D1C" w:rsidP="00753A56">
      <w:pPr>
        <w:spacing w:line="360" w:lineRule="auto"/>
        <w:jc w:val="both"/>
        <w:rPr>
          <w:b/>
          <w:sz w:val="4"/>
          <w:szCs w:val="24"/>
        </w:rPr>
      </w:pPr>
    </w:p>
    <w:p w:rsidR="0036586A" w:rsidRPr="00446BDF" w:rsidRDefault="0013103E" w:rsidP="00E57D1B">
      <w:pPr>
        <w:spacing w:line="360" w:lineRule="auto"/>
        <w:jc w:val="both"/>
        <w:rPr>
          <w:b/>
          <w:sz w:val="26"/>
          <w:szCs w:val="24"/>
        </w:rPr>
      </w:pPr>
      <w:r w:rsidRPr="00446BDF">
        <w:rPr>
          <w:b/>
          <w:sz w:val="26"/>
          <w:szCs w:val="24"/>
        </w:rPr>
        <w:t xml:space="preserve">2.1 </w:t>
      </w:r>
      <w:r w:rsidR="0036586A" w:rsidRPr="00446BDF">
        <w:rPr>
          <w:b/>
          <w:sz w:val="26"/>
          <w:szCs w:val="24"/>
        </w:rPr>
        <w:t>Broiler strain</w:t>
      </w:r>
    </w:p>
    <w:p w:rsidR="0036586A" w:rsidRPr="00446BDF" w:rsidRDefault="0036586A" w:rsidP="00E57D1B">
      <w:pPr>
        <w:spacing w:line="360" w:lineRule="auto"/>
        <w:jc w:val="both"/>
        <w:rPr>
          <w:sz w:val="24"/>
          <w:szCs w:val="24"/>
        </w:rPr>
      </w:pPr>
      <w:r w:rsidRPr="00446BDF">
        <w:rPr>
          <w:sz w:val="24"/>
          <w:szCs w:val="24"/>
        </w:rPr>
        <w:t>A broiler is any chicken (</w:t>
      </w:r>
      <w:r w:rsidRPr="00446BDF">
        <w:rPr>
          <w:i/>
          <w:sz w:val="24"/>
          <w:szCs w:val="24"/>
        </w:rPr>
        <w:t>Gallus gallusdomesticus</w:t>
      </w:r>
      <w:r w:rsidRPr="00446BDF">
        <w:rPr>
          <w:sz w:val="24"/>
          <w:szCs w:val="24"/>
        </w:rPr>
        <w:t xml:space="preserve">) that is bred and raised specifically for meat production </w:t>
      </w:r>
      <w:r w:rsidR="00AA4E99" w:rsidRPr="00446BDF">
        <w:rPr>
          <w:sz w:val="24"/>
          <w:szCs w:val="24"/>
        </w:rPr>
        <w:t>(</w:t>
      </w:r>
      <w:r w:rsidR="0011517E" w:rsidRPr="00446BDF">
        <w:rPr>
          <w:sz w:val="24"/>
          <w:szCs w:val="24"/>
        </w:rPr>
        <w:t>Bhuiyan, 2003</w:t>
      </w:r>
      <w:r w:rsidR="00AA4E99" w:rsidRPr="00446BDF">
        <w:rPr>
          <w:sz w:val="24"/>
          <w:szCs w:val="24"/>
        </w:rPr>
        <w:t>)</w:t>
      </w:r>
      <w:r w:rsidRPr="00446BDF">
        <w:rPr>
          <w:sz w:val="24"/>
          <w:szCs w:val="24"/>
        </w:rPr>
        <w:t>. Most commercial broilers reach slaughter weight between four (Bessei</w:t>
      </w:r>
      <w:r w:rsidR="004102B3" w:rsidRPr="00446BDF">
        <w:rPr>
          <w:sz w:val="24"/>
          <w:szCs w:val="24"/>
        </w:rPr>
        <w:t>,</w:t>
      </w:r>
      <w:r w:rsidRPr="00446BDF">
        <w:rPr>
          <w:sz w:val="24"/>
          <w:szCs w:val="24"/>
        </w:rPr>
        <w:t xml:space="preserve"> 2006) and seven weeks of age, although slower growing breeds reach slaughter weight at approximately 14 weeks of age. Typical broilers have white feathers and yellowish skin. Broiler or sometimes broiler-fryer is also used sometimes to refer specifically to younger chickens under 2.0 kilograms (4.5lb), as compared with the larger roasters </w:t>
      </w:r>
      <w:r w:rsidR="00AA4E99" w:rsidRPr="00446BDF">
        <w:rPr>
          <w:sz w:val="24"/>
          <w:szCs w:val="24"/>
        </w:rPr>
        <w:t>(Gerrard</w:t>
      </w:r>
      <w:r w:rsidR="004102B3" w:rsidRPr="00446BDF">
        <w:rPr>
          <w:sz w:val="24"/>
          <w:szCs w:val="24"/>
        </w:rPr>
        <w:t>,</w:t>
      </w:r>
      <w:r w:rsidR="00AA4E99" w:rsidRPr="00446BDF">
        <w:rPr>
          <w:sz w:val="24"/>
          <w:szCs w:val="24"/>
        </w:rPr>
        <w:t xml:space="preserve"> 2019)</w:t>
      </w:r>
      <w:r w:rsidRPr="00446BDF">
        <w:rPr>
          <w:sz w:val="24"/>
          <w:szCs w:val="24"/>
        </w:rPr>
        <w:t xml:space="preserve">. </w:t>
      </w:r>
      <w:r w:rsidR="00AA4E99" w:rsidRPr="00446BDF">
        <w:rPr>
          <w:sz w:val="24"/>
          <w:szCs w:val="24"/>
        </w:rPr>
        <w:t xml:space="preserve">There are very common six strains of broiler namely, ISA, Ross, Indian River, Arbor Acres, Lohmann and </w:t>
      </w:r>
      <w:r w:rsidR="008E4293" w:rsidRPr="00446BDF">
        <w:rPr>
          <w:sz w:val="24"/>
          <w:szCs w:val="24"/>
        </w:rPr>
        <w:t>Hubbard. Average</w:t>
      </w:r>
      <w:r w:rsidR="00433537" w:rsidRPr="00446BDF">
        <w:rPr>
          <w:sz w:val="24"/>
          <w:szCs w:val="24"/>
        </w:rPr>
        <w:t xml:space="preserve"> broilers cycles in Bangladesh range between 30-35 days depending, on on-farm conditions (level of technology applied),farming practices and market prices. Mortality rates vary between 4% (closed houses belonging to integrators) and 10% (small-scale open farms).</w:t>
      </w:r>
    </w:p>
    <w:p w:rsidR="002B1684" w:rsidRPr="00446BDF" w:rsidRDefault="002B1684" w:rsidP="0036586A">
      <w:pPr>
        <w:spacing w:line="360" w:lineRule="auto"/>
        <w:jc w:val="both"/>
        <w:rPr>
          <w:b/>
          <w:sz w:val="24"/>
          <w:szCs w:val="24"/>
        </w:rPr>
      </w:pPr>
    </w:p>
    <w:p w:rsidR="0036586A" w:rsidRPr="00446BDF" w:rsidRDefault="0013103E" w:rsidP="0036586A">
      <w:pPr>
        <w:spacing w:line="360" w:lineRule="auto"/>
        <w:jc w:val="both"/>
        <w:rPr>
          <w:b/>
          <w:sz w:val="26"/>
          <w:szCs w:val="24"/>
        </w:rPr>
      </w:pPr>
      <w:r w:rsidRPr="00446BDF">
        <w:rPr>
          <w:b/>
          <w:sz w:val="26"/>
          <w:szCs w:val="24"/>
        </w:rPr>
        <w:t xml:space="preserve">2.2 </w:t>
      </w:r>
      <w:r w:rsidR="00433537" w:rsidRPr="00446BDF">
        <w:rPr>
          <w:b/>
          <w:sz w:val="26"/>
          <w:szCs w:val="24"/>
        </w:rPr>
        <w:t>Sonali strain</w:t>
      </w:r>
    </w:p>
    <w:p w:rsidR="0036586A" w:rsidRPr="00446BDF" w:rsidRDefault="0036586A" w:rsidP="0036586A">
      <w:pPr>
        <w:spacing w:line="360" w:lineRule="auto"/>
        <w:jc w:val="both"/>
        <w:rPr>
          <w:sz w:val="24"/>
        </w:rPr>
      </w:pPr>
      <w:r w:rsidRPr="00446BDF">
        <w:rPr>
          <w:sz w:val="24"/>
        </w:rPr>
        <w:t xml:space="preserve">As an important segment of livestock production, the </w:t>
      </w:r>
      <w:r w:rsidR="007B05A4">
        <w:rPr>
          <w:sz w:val="24"/>
        </w:rPr>
        <w:t>s</w:t>
      </w:r>
      <w:r w:rsidRPr="00446BDF">
        <w:rPr>
          <w:sz w:val="24"/>
        </w:rPr>
        <w:t xml:space="preserve">onali chicken industry in Bangladesh is considered a great avenue for the economic growth and simultaneously creates numerous employment opportunities. </w:t>
      </w:r>
      <w:r w:rsidR="00433537" w:rsidRPr="00446BDF">
        <w:rPr>
          <w:sz w:val="24"/>
        </w:rPr>
        <w:t xml:space="preserve">In addition to indigenous chicken, a crossbred of RIR x Fayoumi with phenotypic appearance similar to local chicken called ‘Sonali’ was introduced in northern part of the country </w:t>
      </w:r>
      <w:r w:rsidR="004C4ED0" w:rsidRPr="00446BDF">
        <w:rPr>
          <w:sz w:val="24"/>
        </w:rPr>
        <w:t>through two</w:t>
      </w:r>
      <w:r w:rsidR="00433537" w:rsidRPr="00446BDF">
        <w:rPr>
          <w:sz w:val="24"/>
        </w:rPr>
        <w:t xml:space="preserve"> projects called Small Holder Livestock Development Project (SLDP) and Participatory</w:t>
      </w:r>
      <w:r w:rsidR="003803A0">
        <w:rPr>
          <w:sz w:val="24"/>
        </w:rPr>
        <w:t xml:space="preserve"> </w:t>
      </w:r>
      <w:r w:rsidR="00433537" w:rsidRPr="00446BDF">
        <w:rPr>
          <w:sz w:val="24"/>
        </w:rPr>
        <w:t xml:space="preserve">Livestock Development Project (PLDP) during 1996-2000. </w:t>
      </w:r>
      <w:r w:rsidRPr="00446BDF">
        <w:rPr>
          <w:sz w:val="24"/>
        </w:rPr>
        <w:t>About 76 percent of Sonali beneficiary has improved their conditions by rearing this type of poultry (Hossen et al.</w:t>
      </w:r>
      <w:r w:rsidR="008E4293">
        <w:rPr>
          <w:sz w:val="24"/>
        </w:rPr>
        <w:t>,</w:t>
      </w:r>
      <w:r w:rsidRPr="00446BDF">
        <w:rPr>
          <w:sz w:val="24"/>
        </w:rPr>
        <w:t xml:space="preserve"> 2012). Sonali chicken farming would be an excellent and appropriate way to promote the nutritional and economic security of the people living in rural, tribal and inaccessible areas in a sustainable manner. </w:t>
      </w:r>
    </w:p>
    <w:p w:rsidR="009E6411" w:rsidRDefault="009E6411" w:rsidP="00433537">
      <w:pPr>
        <w:pStyle w:val="BodyText"/>
        <w:tabs>
          <w:tab w:val="left" w:pos="10710"/>
        </w:tabs>
        <w:spacing w:line="360" w:lineRule="auto"/>
        <w:ind w:right="30"/>
        <w:jc w:val="both"/>
      </w:pPr>
    </w:p>
    <w:p w:rsidR="003803A0" w:rsidRDefault="003803A0" w:rsidP="00433537">
      <w:pPr>
        <w:pStyle w:val="BodyText"/>
        <w:tabs>
          <w:tab w:val="left" w:pos="10710"/>
        </w:tabs>
        <w:spacing w:line="360" w:lineRule="auto"/>
        <w:ind w:right="30"/>
        <w:jc w:val="both"/>
      </w:pPr>
    </w:p>
    <w:p w:rsidR="004C4ED0" w:rsidRPr="00446BDF" w:rsidRDefault="004C4ED0" w:rsidP="00433537">
      <w:pPr>
        <w:pStyle w:val="BodyText"/>
        <w:tabs>
          <w:tab w:val="left" w:pos="10710"/>
        </w:tabs>
        <w:spacing w:line="360" w:lineRule="auto"/>
        <w:ind w:right="30"/>
        <w:jc w:val="both"/>
      </w:pPr>
    </w:p>
    <w:p w:rsidR="0036586A" w:rsidRPr="00446BDF" w:rsidRDefault="0036586A" w:rsidP="00433537">
      <w:pPr>
        <w:pStyle w:val="BodyText"/>
        <w:tabs>
          <w:tab w:val="left" w:pos="10710"/>
        </w:tabs>
        <w:spacing w:line="360" w:lineRule="auto"/>
        <w:ind w:right="30"/>
        <w:jc w:val="both"/>
      </w:pPr>
      <w:r w:rsidRPr="00446BDF">
        <w:lastRenderedPageBreak/>
        <w:t xml:space="preserve">Some researchers have been conducted about hatchability, fertility, growth rate and mortality rate of Sonali chicken and a few researches have been done on the comparative analysis of </w:t>
      </w:r>
      <w:r w:rsidR="007B05A4">
        <w:t>s</w:t>
      </w:r>
      <w:r w:rsidRPr="00446BDF">
        <w:t xml:space="preserve">onali chicken breed with other poultry breeds. Saleque and Saha (2013) conducted a study on production and economic performance of small scale Sonali bird farming for meat production in Bangladesh; Hossen et al. (2012) conducted a study on the problems and prospects of Sonali chicken farming in different village levels of Joypurhat district in Bangladesh; Miazi et al. (2012) examined a study on fertility and hatchability of Fayoumi and </w:t>
      </w:r>
      <w:r w:rsidR="007B05A4">
        <w:t>s</w:t>
      </w:r>
      <w:r w:rsidRPr="00446BDF">
        <w:t xml:space="preserve">onali chicks. </w:t>
      </w:r>
    </w:p>
    <w:p w:rsidR="009E6411" w:rsidRPr="00446BDF" w:rsidRDefault="009E6411" w:rsidP="00E57D1B">
      <w:pPr>
        <w:spacing w:line="360" w:lineRule="auto"/>
        <w:jc w:val="both"/>
        <w:rPr>
          <w:b/>
          <w:sz w:val="24"/>
          <w:szCs w:val="24"/>
        </w:rPr>
      </w:pPr>
    </w:p>
    <w:p w:rsidR="00A73E0E" w:rsidRPr="00446BDF" w:rsidRDefault="00720184" w:rsidP="00E57D1B">
      <w:pPr>
        <w:spacing w:line="360" w:lineRule="auto"/>
        <w:jc w:val="both"/>
        <w:rPr>
          <w:b/>
          <w:sz w:val="24"/>
          <w:szCs w:val="24"/>
        </w:rPr>
      </w:pPr>
      <w:r>
        <w:rPr>
          <w:b/>
          <w:sz w:val="24"/>
          <w:szCs w:val="24"/>
        </w:rPr>
        <w:t>2.</w:t>
      </w:r>
      <w:r w:rsidR="00F72C04">
        <w:rPr>
          <w:b/>
          <w:sz w:val="24"/>
          <w:szCs w:val="24"/>
        </w:rPr>
        <w:t>3</w:t>
      </w:r>
      <w:r>
        <w:rPr>
          <w:b/>
          <w:sz w:val="24"/>
          <w:szCs w:val="24"/>
        </w:rPr>
        <w:t xml:space="preserve"> Socio-economic s</w:t>
      </w:r>
      <w:r w:rsidR="00A73E0E" w:rsidRPr="00446BDF">
        <w:rPr>
          <w:b/>
          <w:sz w:val="24"/>
          <w:szCs w:val="24"/>
        </w:rPr>
        <w:t xml:space="preserve">tatus of Narsingdi district </w:t>
      </w:r>
    </w:p>
    <w:p w:rsidR="00A73E0E" w:rsidRPr="00446BDF" w:rsidRDefault="00A73E0E" w:rsidP="00A73E0E">
      <w:pPr>
        <w:spacing w:line="360" w:lineRule="auto"/>
        <w:jc w:val="both"/>
        <w:rPr>
          <w:sz w:val="24"/>
          <w:szCs w:val="24"/>
        </w:rPr>
      </w:pPr>
      <w:r w:rsidRPr="00446BDF">
        <w:rPr>
          <w:sz w:val="24"/>
          <w:szCs w:val="24"/>
        </w:rPr>
        <w:t xml:space="preserve">Narsingdi is one the most economic districts in Dhaka division contributes large amount of currency in poultry industries. Very few </w:t>
      </w:r>
      <w:r w:rsidR="00844318" w:rsidRPr="00446BDF">
        <w:rPr>
          <w:sz w:val="24"/>
          <w:szCs w:val="24"/>
        </w:rPr>
        <w:t>studies</w:t>
      </w:r>
      <w:r w:rsidRPr="00446BDF">
        <w:rPr>
          <w:sz w:val="24"/>
          <w:szCs w:val="24"/>
        </w:rPr>
        <w:t xml:space="preserve"> was conducted on socio-econom</w:t>
      </w:r>
      <w:r w:rsidR="00183E56" w:rsidRPr="00446BDF">
        <w:rPr>
          <w:sz w:val="24"/>
          <w:szCs w:val="24"/>
        </w:rPr>
        <w:t xml:space="preserve">ic status of Narsingdi district like one study was reported in 2010 based on disease prevalence of poultry which affect the socio-economic conditions of corresponding district. </w:t>
      </w:r>
    </w:p>
    <w:p w:rsidR="00A73E0E" w:rsidRPr="00446BDF" w:rsidRDefault="00A73E0E" w:rsidP="00A73E0E">
      <w:pPr>
        <w:spacing w:line="360" w:lineRule="auto"/>
        <w:jc w:val="both"/>
        <w:rPr>
          <w:sz w:val="24"/>
          <w:szCs w:val="24"/>
        </w:rPr>
      </w:pPr>
      <w:r w:rsidRPr="00446BDF">
        <w:rPr>
          <w:sz w:val="24"/>
          <w:szCs w:val="24"/>
        </w:rPr>
        <w:t>Uddin et al</w:t>
      </w:r>
      <w:r w:rsidR="00DB7D82" w:rsidRPr="00446BDF">
        <w:rPr>
          <w:sz w:val="24"/>
          <w:szCs w:val="24"/>
        </w:rPr>
        <w:t>., (</w:t>
      </w:r>
      <w:r w:rsidR="008E4293" w:rsidRPr="00446BDF">
        <w:rPr>
          <w:sz w:val="24"/>
          <w:szCs w:val="24"/>
        </w:rPr>
        <w:t>2010) determined</w:t>
      </w:r>
      <w:r w:rsidRPr="00446BDF">
        <w:rPr>
          <w:sz w:val="24"/>
          <w:szCs w:val="24"/>
        </w:rPr>
        <w:t xml:space="preserve"> the prevalence of diseases in various age groups and different season in different</w:t>
      </w:r>
      <w:r w:rsidR="007B5DF6">
        <w:rPr>
          <w:sz w:val="24"/>
          <w:szCs w:val="24"/>
        </w:rPr>
        <w:t xml:space="preserve"> </w:t>
      </w:r>
      <w:r w:rsidRPr="00446BDF">
        <w:rPr>
          <w:sz w:val="24"/>
          <w:szCs w:val="24"/>
        </w:rPr>
        <w:t>poultry farms of some selected areas at Narsingdi district of Bangladesh. A total 1263 dead and sick birds were examined. Among the diseases Infectious Bursal</w:t>
      </w:r>
      <w:r w:rsidR="003803A0">
        <w:rPr>
          <w:sz w:val="24"/>
          <w:szCs w:val="24"/>
        </w:rPr>
        <w:t xml:space="preserve"> </w:t>
      </w:r>
      <w:r w:rsidRPr="00446BDF">
        <w:rPr>
          <w:sz w:val="24"/>
          <w:szCs w:val="24"/>
        </w:rPr>
        <w:t>Disease (IBD) was found in 24.96% followed by Chronic Respiratory Disease (CRD)/ Mycoplasmosis in 9.87%</w:t>
      </w:r>
      <w:r w:rsidR="00844318" w:rsidRPr="00446BDF">
        <w:rPr>
          <w:sz w:val="24"/>
          <w:szCs w:val="24"/>
        </w:rPr>
        <w:t>), Newcastle</w:t>
      </w:r>
      <w:r w:rsidRPr="00446BDF">
        <w:rPr>
          <w:sz w:val="24"/>
          <w:szCs w:val="24"/>
        </w:rPr>
        <w:t xml:space="preserve"> Disease (ND) in 8.92%, Aspergillosis in 7.98%, Salmonellosis in 7.68%, Coccidiosis in 7.32%, Colibacillosis in5.70%, Ascites in 5.45%, Omphalitis in 2.64%, deficiency disorders/Stress in 1.34%, Necrotic Enteritis in 0.40%, Infectious</w:t>
      </w:r>
      <w:r w:rsidR="003803A0">
        <w:rPr>
          <w:sz w:val="24"/>
          <w:szCs w:val="24"/>
        </w:rPr>
        <w:t xml:space="preserve"> </w:t>
      </w:r>
      <w:r w:rsidRPr="00446BDF">
        <w:rPr>
          <w:sz w:val="24"/>
          <w:szCs w:val="24"/>
        </w:rPr>
        <w:t xml:space="preserve">Coryza in 0.32%, Fowl Cholera in 0.24%, and Infectious Bronchitis in 0.24%. In general, the highest number of cases </w:t>
      </w:r>
      <w:r w:rsidR="004C4ED0" w:rsidRPr="00446BDF">
        <w:rPr>
          <w:sz w:val="24"/>
          <w:szCs w:val="24"/>
        </w:rPr>
        <w:t>we rerecorded</w:t>
      </w:r>
      <w:r w:rsidRPr="00446BDF">
        <w:rPr>
          <w:sz w:val="24"/>
          <w:szCs w:val="24"/>
        </w:rPr>
        <w:t xml:space="preserve"> in the age group of 8-20 days (42.64%), followed by 21-35 days age group (35.76%), 0-7 days age group(16.12%), 36-60 days age group (1.52%) and &gt;60 days age group (3.96%) of poultry. </w:t>
      </w:r>
    </w:p>
    <w:p w:rsidR="009E6411" w:rsidRPr="00446BDF" w:rsidRDefault="009E6411" w:rsidP="00753A56">
      <w:pPr>
        <w:spacing w:line="360" w:lineRule="auto"/>
        <w:jc w:val="both"/>
        <w:rPr>
          <w:b/>
          <w:sz w:val="24"/>
          <w:szCs w:val="24"/>
        </w:rPr>
      </w:pP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4</w:t>
      </w:r>
      <w:r w:rsidR="00720184">
        <w:rPr>
          <w:b/>
          <w:sz w:val="24"/>
          <w:szCs w:val="24"/>
        </w:rPr>
        <w:t xml:space="preserve">Socio-economic </w:t>
      </w:r>
      <w:r w:rsidR="00C05FE7">
        <w:rPr>
          <w:b/>
          <w:sz w:val="24"/>
          <w:szCs w:val="24"/>
        </w:rPr>
        <w:t>s</w:t>
      </w:r>
      <w:r w:rsidR="00720184">
        <w:rPr>
          <w:b/>
          <w:sz w:val="24"/>
          <w:szCs w:val="24"/>
        </w:rPr>
        <w:t>tatus of the F</w:t>
      </w:r>
      <w:r w:rsidR="00753A56" w:rsidRPr="00446BDF">
        <w:rPr>
          <w:b/>
          <w:sz w:val="24"/>
          <w:szCs w:val="24"/>
        </w:rPr>
        <w:t>armers</w:t>
      </w:r>
    </w:p>
    <w:p w:rsidR="00485031" w:rsidRPr="00446BDF" w:rsidRDefault="00412D1C" w:rsidP="00753A56">
      <w:pPr>
        <w:spacing w:line="360" w:lineRule="auto"/>
        <w:jc w:val="both"/>
        <w:rPr>
          <w:b/>
          <w:sz w:val="24"/>
          <w:szCs w:val="24"/>
        </w:rPr>
      </w:pPr>
      <w:r w:rsidRPr="00446BDF">
        <w:rPr>
          <w:sz w:val="24"/>
          <w:szCs w:val="24"/>
        </w:rPr>
        <w:t xml:space="preserve">Islam et al (2010) found in their investigation that here are no huge contrast in factors old enough, training, experience, relative, landholdings and normal clumps each year among the ranchers in three gatherings. </w:t>
      </w:r>
      <w:r w:rsidR="00844318" w:rsidRPr="00446BDF">
        <w:rPr>
          <w:sz w:val="24"/>
          <w:szCs w:val="24"/>
        </w:rPr>
        <w:t>Consequently,</w:t>
      </w:r>
      <w:r w:rsidRPr="00446BDF">
        <w:rPr>
          <w:sz w:val="24"/>
          <w:szCs w:val="24"/>
        </w:rPr>
        <w:t xml:space="preserve"> all example ranchers might actually have the equivalent financial foundation. In any case, a few </w:t>
      </w:r>
      <w:r w:rsidR="001411AB" w:rsidRPr="00446BDF">
        <w:rPr>
          <w:sz w:val="24"/>
          <w:szCs w:val="24"/>
        </w:rPr>
        <w:t>specialists show</w:t>
      </w:r>
      <w:r w:rsidRPr="00446BDF">
        <w:rPr>
          <w:sz w:val="24"/>
          <w:szCs w:val="24"/>
        </w:rPr>
        <w:t xml:space="preserve"> impressive variety of financial condition in various level</w:t>
      </w:r>
    </w:p>
    <w:p w:rsidR="004446B7" w:rsidRPr="00446BDF" w:rsidRDefault="004446B7" w:rsidP="00753A56">
      <w:pPr>
        <w:spacing w:line="360" w:lineRule="auto"/>
        <w:jc w:val="both"/>
        <w:rPr>
          <w:b/>
          <w:sz w:val="2"/>
          <w:szCs w:val="24"/>
        </w:rPr>
      </w:pP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4</w:t>
      </w:r>
      <w:r w:rsidR="00D77373" w:rsidRPr="00446BDF">
        <w:rPr>
          <w:b/>
          <w:sz w:val="24"/>
          <w:szCs w:val="24"/>
        </w:rPr>
        <w:t>.1</w:t>
      </w:r>
      <w:r w:rsidR="00753A56" w:rsidRPr="00446BDF">
        <w:rPr>
          <w:b/>
          <w:sz w:val="24"/>
          <w:szCs w:val="24"/>
        </w:rPr>
        <w:t xml:space="preserve"> Educational level</w:t>
      </w:r>
    </w:p>
    <w:p w:rsidR="00412D1C" w:rsidRPr="00446BDF" w:rsidRDefault="00412D1C" w:rsidP="00753A56">
      <w:pPr>
        <w:spacing w:line="360" w:lineRule="auto"/>
        <w:jc w:val="both"/>
        <w:rPr>
          <w:sz w:val="24"/>
          <w:szCs w:val="24"/>
        </w:rPr>
      </w:pPr>
      <w:r w:rsidRPr="00446BDF">
        <w:rPr>
          <w:sz w:val="24"/>
          <w:szCs w:val="24"/>
        </w:rPr>
        <w:t>Rahman et al</w:t>
      </w:r>
      <w:r w:rsidR="001564E1" w:rsidRPr="00446BDF">
        <w:rPr>
          <w:sz w:val="24"/>
          <w:szCs w:val="24"/>
        </w:rPr>
        <w:t>.</w:t>
      </w:r>
      <w:r w:rsidR="00586FC4" w:rsidRPr="00446BDF">
        <w:rPr>
          <w:sz w:val="24"/>
          <w:szCs w:val="24"/>
        </w:rPr>
        <w:t xml:space="preserve"> (</w:t>
      </w:r>
      <w:r w:rsidRPr="00446BDF">
        <w:rPr>
          <w:sz w:val="24"/>
          <w:szCs w:val="24"/>
        </w:rPr>
        <w:t>2002) found that, in case of educational level, about 47.3% of the farmers were in above secondary, 36% were in secondary, 12.2% were in primary and rest of the (4.5%) farmers had no educational qualification. It was revealed that 71.43% of the farmer had high level of knowledge about broiler farming</w:t>
      </w:r>
      <w:r w:rsidR="005A5E22" w:rsidRPr="00446BDF">
        <w:rPr>
          <w:sz w:val="24"/>
          <w:szCs w:val="24"/>
        </w:rPr>
        <w:t xml:space="preserve"> (Table-1</w:t>
      </w:r>
      <w:r w:rsidRPr="00446BDF">
        <w:rPr>
          <w:sz w:val="24"/>
          <w:szCs w:val="24"/>
        </w:rPr>
        <w:t>).</w:t>
      </w:r>
    </w:p>
    <w:p w:rsidR="00412D1C" w:rsidRPr="00446BDF" w:rsidRDefault="00412D1C" w:rsidP="00753A56">
      <w:pPr>
        <w:spacing w:line="360" w:lineRule="auto"/>
        <w:jc w:val="both"/>
        <w:rPr>
          <w:sz w:val="4"/>
          <w:szCs w:val="24"/>
        </w:rPr>
      </w:pPr>
    </w:p>
    <w:p w:rsidR="00753A56" w:rsidRPr="00446BDF" w:rsidRDefault="009014DE" w:rsidP="00753A56">
      <w:pPr>
        <w:spacing w:line="360" w:lineRule="auto"/>
        <w:jc w:val="both"/>
        <w:rPr>
          <w:b/>
          <w:sz w:val="24"/>
          <w:szCs w:val="24"/>
        </w:rPr>
      </w:pPr>
      <w:r w:rsidRPr="00446BDF">
        <w:rPr>
          <w:b/>
          <w:sz w:val="24"/>
          <w:szCs w:val="24"/>
        </w:rPr>
        <w:t>Table -1</w:t>
      </w:r>
      <w:r w:rsidR="00753A56" w:rsidRPr="00446BDF">
        <w:rPr>
          <w:b/>
          <w:sz w:val="24"/>
          <w:szCs w:val="24"/>
        </w:rPr>
        <w:t xml:space="preserve"> Educational status of farmers (Adapted from Rahman et al., 2002)</w:t>
      </w:r>
    </w:p>
    <w:tbl>
      <w:tblPr>
        <w:tblStyle w:val="TableGrid"/>
        <w:tblW w:w="8280" w:type="dxa"/>
        <w:tblInd w:w="108" w:type="dxa"/>
        <w:tblLook w:val="04A0"/>
      </w:tblPr>
      <w:tblGrid>
        <w:gridCol w:w="3192"/>
        <w:gridCol w:w="2298"/>
        <w:gridCol w:w="2790"/>
      </w:tblGrid>
      <w:tr w:rsidR="00753A56" w:rsidRPr="00446BDF" w:rsidTr="001411AB">
        <w:trPr>
          <w:trHeight w:val="548"/>
        </w:trPr>
        <w:tc>
          <w:tcPr>
            <w:tcW w:w="3192" w:type="dxa"/>
          </w:tcPr>
          <w:p w:rsidR="00753A56" w:rsidRPr="00446BDF" w:rsidRDefault="00753A56" w:rsidP="00477803">
            <w:pPr>
              <w:jc w:val="center"/>
              <w:rPr>
                <w:b/>
                <w:sz w:val="24"/>
                <w:szCs w:val="24"/>
              </w:rPr>
            </w:pPr>
            <w:r w:rsidRPr="00446BDF">
              <w:rPr>
                <w:b/>
                <w:sz w:val="24"/>
                <w:szCs w:val="24"/>
              </w:rPr>
              <w:t>Level</w:t>
            </w:r>
          </w:p>
          <w:p w:rsidR="00753A56" w:rsidRPr="00446BDF" w:rsidRDefault="00753A56" w:rsidP="00477803">
            <w:pPr>
              <w:jc w:val="center"/>
              <w:rPr>
                <w:b/>
                <w:sz w:val="24"/>
                <w:szCs w:val="24"/>
              </w:rPr>
            </w:pPr>
          </w:p>
        </w:tc>
        <w:tc>
          <w:tcPr>
            <w:tcW w:w="2298" w:type="dxa"/>
          </w:tcPr>
          <w:p w:rsidR="00753A56" w:rsidRPr="00446BDF" w:rsidRDefault="00753A56" w:rsidP="005A5E22">
            <w:pPr>
              <w:jc w:val="center"/>
              <w:rPr>
                <w:b/>
                <w:sz w:val="24"/>
                <w:szCs w:val="24"/>
              </w:rPr>
            </w:pPr>
            <w:r w:rsidRPr="00446BDF">
              <w:rPr>
                <w:b/>
                <w:sz w:val="24"/>
                <w:szCs w:val="24"/>
              </w:rPr>
              <w:t>Categories</w:t>
            </w:r>
          </w:p>
          <w:p w:rsidR="00753A56" w:rsidRPr="00446BDF" w:rsidRDefault="00753A56" w:rsidP="005A5E22">
            <w:pPr>
              <w:jc w:val="center"/>
              <w:rPr>
                <w:b/>
                <w:sz w:val="24"/>
                <w:szCs w:val="24"/>
              </w:rPr>
            </w:pPr>
          </w:p>
        </w:tc>
        <w:tc>
          <w:tcPr>
            <w:tcW w:w="2790" w:type="dxa"/>
          </w:tcPr>
          <w:p w:rsidR="00753A56" w:rsidRPr="00446BDF" w:rsidRDefault="00753A56" w:rsidP="005A5E22">
            <w:pPr>
              <w:jc w:val="center"/>
              <w:rPr>
                <w:b/>
                <w:sz w:val="24"/>
                <w:szCs w:val="24"/>
              </w:rPr>
            </w:pPr>
            <w:r w:rsidRPr="00446BDF">
              <w:rPr>
                <w:b/>
                <w:sz w:val="24"/>
                <w:szCs w:val="24"/>
              </w:rPr>
              <w:t>Percent of total farmers</w:t>
            </w:r>
          </w:p>
        </w:tc>
      </w:tr>
      <w:tr w:rsidR="00753A56" w:rsidRPr="00446BDF" w:rsidTr="001411AB">
        <w:tc>
          <w:tcPr>
            <w:tcW w:w="3192" w:type="dxa"/>
            <w:vMerge w:val="restart"/>
          </w:tcPr>
          <w:p w:rsidR="00753A56" w:rsidRPr="00446BDF" w:rsidRDefault="00753A56" w:rsidP="001D08A0">
            <w:pPr>
              <w:spacing w:line="360" w:lineRule="auto"/>
              <w:jc w:val="both"/>
              <w:rPr>
                <w:sz w:val="24"/>
                <w:szCs w:val="24"/>
              </w:rPr>
            </w:pPr>
            <w:r w:rsidRPr="00446BDF">
              <w:rPr>
                <w:sz w:val="24"/>
                <w:szCs w:val="24"/>
              </w:rPr>
              <w:t>Educational level</w:t>
            </w:r>
          </w:p>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No education</w:t>
            </w:r>
          </w:p>
        </w:tc>
        <w:tc>
          <w:tcPr>
            <w:tcW w:w="2790" w:type="dxa"/>
          </w:tcPr>
          <w:p w:rsidR="00753A56" w:rsidRPr="00446BDF" w:rsidRDefault="00753A56" w:rsidP="005A5E22">
            <w:pPr>
              <w:spacing w:line="360" w:lineRule="auto"/>
              <w:jc w:val="center"/>
              <w:rPr>
                <w:sz w:val="24"/>
                <w:szCs w:val="24"/>
              </w:rPr>
            </w:pPr>
            <w:r w:rsidRPr="00446BDF">
              <w:rPr>
                <w:sz w:val="24"/>
                <w:szCs w:val="24"/>
              </w:rPr>
              <w:t>4.5</w:t>
            </w:r>
          </w:p>
        </w:tc>
      </w:tr>
      <w:tr w:rsidR="00753A56" w:rsidRPr="00446BDF" w:rsidTr="001411AB">
        <w:tc>
          <w:tcPr>
            <w:tcW w:w="3192" w:type="dxa"/>
            <w:vMerge/>
          </w:tcPr>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Primary</w:t>
            </w:r>
          </w:p>
        </w:tc>
        <w:tc>
          <w:tcPr>
            <w:tcW w:w="2790" w:type="dxa"/>
          </w:tcPr>
          <w:p w:rsidR="00753A56" w:rsidRPr="00446BDF" w:rsidRDefault="00753A56" w:rsidP="005A5E22">
            <w:pPr>
              <w:spacing w:line="360" w:lineRule="auto"/>
              <w:jc w:val="center"/>
              <w:rPr>
                <w:sz w:val="24"/>
                <w:szCs w:val="24"/>
              </w:rPr>
            </w:pPr>
            <w:r w:rsidRPr="00446BDF">
              <w:rPr>
                <w:sz w:val="24"/>
                <w:szCs w:val="24"/>
              </w:rPr>
              <w:t>12.2</w:t>
            </w:r>
          </w:p>
        </w:tc>
      </w:tr>
      <w:tr w:rsidR="00753A56" w:rsidRPr="00446BDF" w:rsidTr="001411AB">
        <w:tc>
          <w:tcPr>
            <w:tcW w:w="3192" w:type="dxa"/>
            <w:vMerge/>
          </w:tcPr>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Secondary</w:t>
            </w:r>
          </w:p>
        </w:tc>
        <w:tc>
          <w:tcPr>
            <w:tcW w:w="2790" w:type="dxa"/>
          </w:tcPr>
          <w:p w:rsidR="00753A56" w:rsidRPr="00446BDF" w:rsidRDefault="00753A56" w:rsidP="005A5E22">
            <w:pPr>
              <w:spacing w:line="360" w:lineRule="auto"/>
              <w:jc w:val="center"/>
              <w:rPr>
                <w:sz w:val="24"/>
                <w:szCs w:val="24"/>
              </w:rPr>
            </w:pPr>
            <w:r w:rsidRPr="00446BDF">
              <w:rPr>
                <w:sz w:val="24"/>
                <w:szCs w:val="24"/>
              </w:rPr>
              <w:t>36</w:t>
            </w:r>
          </w:p>
        </w:tc>
      </w:tr>
      <w:tr w:rsidR="00753A56" w:rsidRPr="00446BDF" w:rsidTr="001411AB">
        <w:trPr>
          <w:trHeight w:val="377"/>
        </w:trPr>
        <w:tc>
          <w:tcPr>
            <w:tcW w:w="3192" w:type="dxa"/>
            <w:vMerge/>
          </w:tcPr>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Above secondary</w:t>
            </w:r>
          </w:p>
        </w:tc>
        <w:tc>
          <w:tcPr>
            <w:tcW w:w="2790" w:type="dxa"/>
          </w:tcPr>
          <w:p w:rsidR="00753A56" w:rsidRPr="00446BDF" w:rsidRDefault="00753A56" w:rsidP="005A5E22">
            <w:pPr>
              <w:spacing w:line="360" w:lineRule="auto"/>
              <w:jc w:val="center"/>
              <w:rPr>
                <w:sz w:val="24"/>
                <w:szCs w:val="24"/>
              </w:rPr>
            </w:pPr>
            <w:r w:rsidRPr="00446BDF">
              <w:rPr>
                <w:sz w:val="24"/>
                <w:szCs w:val="24"/>
              </w:rPr>
              <w:t>47.3</w:t>
            </w:r>
          </w:p>
        </w:tc>
      </w:tr>
      <w:tr w:rsidR="00753A56" w:rsidRPr="00446BDF" w:rsidTr="001411AB">
        <w:tc>
          <w:tcPr>
            <w:tcW w:w="3192" w:type="dxa"/>
            <w:vMerge w:val="restart"/>
          </w:tcPr>
          <w:p w:rsidR="00753A56" w:rsidRPr="00446BDF" w:rsidRDefault="00753A56" w:rsidP="005A5E22">
            <w:pPr>
              <w:jc w:val="both"/>
              <w:rPr>
                <w:sz w:val="24"/>
                <w:szCs w:val="24"/>
              </w:rPr>
            </w:pPr>
            <w:r w:rsidRPr="00446BDF">
              <w:rPr>
                <w:sz w:val="24"/>
                <w:szCs w:val="24"/>
              </w:rPr>
              <w:t>Level of Knowledge about farming</w:t>
            </w:r>
          </w:p>
          <w:p w:rsidR="00753A56" w:rsidRPr="00446BDF" w:rsidRDefault="00753A56" w:rsidP="005A5E22">
            <w:pPr>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High</w:t>
            </w:r>
          </w:p>
        </w:tc>
        <w:tc>
          <w:tcPr>
            <w:tcW w:w="2790" w:type="dxa"/>
          </w:tcPr>
          <w:p w:rsidR="00753A56" w:rsidRPr="00446BDF" w:rsidRDefault="00753A56" w:rsidP="005A5E22">
            <w:pPr>
              <w:spacing w:line="360" w:lineRule="auto"/>
              <w:jc w:val="center"/>
              <w:rPr>
                <w:sz w:val="24"/>
                <w:szCs w:val="24"/>
              </w:rPr>
            </w:pPr>
            <w:r w:rsidRPr="00446BDF">
              <w:rPr>
                <w:sz w:val="24"/>
                <w:szCs w:val="24"/>
              </w:rPr>
              <w:t>71.43</w:t>
            </w:r>
          </w:p>
        </w:tc>
      </w:tr>
      <w:tr w:rsidR="00753A56" w:rsidRPr="00446BDF" w:rsidTr="001411AB">
        <w:tc>
          <w:tcPr>
            <w:tcW w:w="3192" w:type="dxa"/>
            <w:vMerge/>
          </w:tcPr>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Medium</w:t>
            </w:r>
          </w:p>
        </w:tc>
        <w:tc>
          <w:tcPr>
            <w:tcW w:w="2790" w:type="dxa"/>
          </w:tcPr>
          <w:p w:rsidR="00753A56" w:rsidRPr="00446BDF" w:rsidRDefault="00753A56" w:rsidP="005A5E22">
            <w:pPr>
              <w:spacing w:line="360" w:lineRule="auto"/>
              <w:jc w:val="center"/>
              <w:rPr>
                <w:sz w:val="24"/>
                <w:szCs w:val="24"/>
              </w:rPr>
            </w:pPr>
            <w:r w:rsidRPr="00446BDF">
              <w:rPr>
                <w:sz w:val="24"/>
                <w:szCs w:val="24"/>
              </w:rPr>
              <w:t>24.29</w:t>
            </w:r>
          </w:p>
        </w:tc>
      </w:tr>
      <w:tr w:rsidR="00753A56" w:rsidRPr="00446BDF" w:rsidTr="001411AB">
        <w:trPr>
          <w:trHeight w:val="323"/>
        </w:trPr>
        <w:tc>
          <w:tcPr>
            <w:tcW w:w="3192" w:type="dxa"/>
            <w:vMerge/>
          </w:tcPr>
          <w:p w:rsidR="00753A56" w:rsidRPr="00446BDF" w:rsidRDefault="00753A56" w:rsidP="001D08A0">
            <w:pPr>
              <w:spacing w:line="360" w:lineRule="auto"/>
              <w:jc w:val="both"/>
              <w:rPr>
                <w:sz w:val="24"/>
                <w:szCs w:val="24"/>
              </w:rPr>
            </w:pPr>
          </w:p>
        </w:tc>
        <w:tc>
          <w:tcPr>
            <w:tcW w:w="2298" w:type="dxa"/>
          </w:tcPr>
          <w:p w:rsidR="00753A56" w:rsidRPr="00446BDF" w:rsidRDefault="00753A56" w:rsidP="005A5E22">
            <w:pPr>
              <w:spacing w:line="360" w:lineRule="auto"/>
              <w:jc w:val="center"/>
              <w:rPr>
                <w:sz w:val="24"/>
                <w:szCs w:val="24"/>
              </w:rPr>
            </w:pPr>
            <w:r w:rsidRPr="00446BDF">
              <w:rPr>
                <w:sz w:val="24"/>
                <w:szCs w:val="24"/>
              </w:rPr>
              <w:t>Poor</w:t>
            </w:r>
          </w:p>
        </w:tc>
        <w:tc>
          <w:tcPr>
            <w:tcW w:w="2790" w:type="dxa"/>
          </w:tcPr>
          <w:p w:rsidR="00753A56" w:rsidRPr="00446BDF" w:rsidRDefault="00753A56" w:rsidP="005A5E22">
            <w:pPr>
              <w:spacing w:line="360" w:lineRule="auto"/>
              <w:jc w:val="center"/>
              <w:rPr>
                <w:sz w:val="24"/>
                <w:szCs w:val="24"/>
              </w:rPr>
            </w:pPr>
            <w:r w:rsidRPr="00446BDF">
              <w:rPr>
                <w:sz w:val="24"/>
                <w:szCs w:val="24"/>
              </w:rPr>
              <w:t>4.28</w:t>
            </w:r>
          </w:p>
        </w:tc>
      </w:tr>
    </w:tbl>
    <w:p w:rsidR="005A5E22" w:rsidRPr="00446BDF" w:rsidRDefault="005A5E22" w:rsidP="00753A56">
      <w:pPr>
        <w:spacing w:line="360" w:lineRule="auto"/>
        <w:jc w:val="both"/>
        <w:rPr>
          <w:sz w:val="10"/>
          <w:szCs w:val="24"/>
        </w:rPr>
      </w:pPr>
    </w:p>
    <w:p w:rsidR="00051271" w:rsidRDefault="00412D1C" w:rsidP="00753A56">
      <w:pPr>
        <w:spacing w:line="360" w:lineRule="auto"/>
        <w:jc w:val="both"/>
        <w:rPr>
          <w:sz w:val="24"/>
          <w:szCs w:val="24"/>
        </w:rPr>
      </w:pPr>
      <w:r w:rsidRPr="00446BDF">
        <w:rPr>
          <w:sz w:val="24"/>
          <w:szCs w:val="24"/>
        </w:rPr>
        <w:t>School-going young men and young ladies of oven ranchers were expanded by 52.54 % and 54.43 % separately after assoc</w:t>
      </w:r>
      <w:r w:rsidR="00804A5E" w:rsidRPr="00446BDF">
        <w:rPr>
          <w:sz w:val="24"/>
          <w:szCs w:val="24"/>
        </w:rPr>
        <w:t>iated with cultivating (Ahmed et</w:t>
      </w:r>
      <w:r w:rsidRPr="00446BDF">
        <w:rPr>
          <w:sz w:val="24"/>
          <w:szCs w:val="24"/>
        </w:rPr>
        <w:t xml:space="preserve"> al.,2009). Islam </w:t>
      </w:r>
      <w:r w:rsidR="00C05FE7" w:rsidRPr="00446BDF">
        <w:rPr>
          <w:sz w:val="24"/>
          <w:szCs w:val="24"/>
        </w:rPr>
        <w:t>et al. (</w:t>
      </w:r>
      <w:r w:rsidRPr="00446BDF">
        <w:rPr>
          <w:sz w:val="24"/>
          <w:szCs w:val="24"/>
        </w:rPr>
        <w:t xml:space="preserve">2010) in their investigation showed that all example ranchers might </w:t>
      </w:r>
      <w:r w:rsidR="00C05FE7" w:rsidRPr="00446BDF">
        <w:rPr>
          <w:sz w:val="24"/>
          <w:szCs w:val="24"/>
        </w:rPr>
        <w:t>have</w:t>
      </w:r>
      <w:r w:rsidRPr="00446BDF">
        <w:rPr>
          <w:sz w:val="24"/>
          <w:szCs w:val="24"/>
        </w:rPr>
        <w:t xml:space="preserve"> the equivalent financial foundation as far as instructive level.</w:t>
      </w:r>
    </w:p>
    <w:p w:rsidR="004C4ED0" w:rsidRPr="00446BDF" w:rsidRDefault="004C4ED0" w:rsidP="00753A56">
      <w:pPr>
        <w:spacing w:line="360" w:lineRule="auto"/>
        <w:jc w:val="both"/>
        <w:rPr>
          <w:sz w:val="24"/>
          <w:szCs w:val="24"/>
        </w:rPr>
      </w:pPr>
    </w:p>
    <w:p w:rsidR="00412D1C" w:rsidRPr="00446BDF" w:rsidRDefault="00412D1C" w:rsidP="00753A56">
      <w:pPr>
        <w:spacing w:line="360" w:lineRule="auto"/>
        <w:jc w:val="both"/>
        <w:rPr>
          <w:b/>
          <w:sz w:val="4"/>
          <w:szCs w:val="24"/>
        </w:rPr>
      </w:pP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4</w:t>
      </w:r>
      <w:r w:rsidR="00D77373" w:rsidRPr="00446BDF">
        <w:rPr>
          <w:b/>
          <w:sz w:val="24"/>
          <w:szCs w:val="24"/>
        </w:rPr>
        <w:t>.2</w:t>
      </w:r>
      <w:r w:rsidR="00753A56" w:rsidRPr="00446BDF">
        <w:rPr>
          <w:b/>
          <w:sz w:val="24"/>
          <w:szCs w:val="24"/>
        </w:rPr>
        <w:t>Occupational status</w:t>
      </w:r>
    </w:p>
    <w:p w:rsidR="00D54661" w:rsidRPr="00446BDF" w:rsidRDefault="00D54661" w:rsidP="00753A56">
      <w:pPr>
        <w:spacing w:line="360" w:lineRule="auto"/>
        <w:jc w:val="both"/>
        <w:rPr>
          <w:b/>
          <w:sz w:val="2"/>
          <w:szCs w:val="24"/>
        </w:rPr>
      </w:pPr>
    </w:p>
    <w:p w:rsidR="00051271" w:rsidRDefault="00412D1C" w:rsidP="00753A56">
      <w:pPr>
        <w:spacing w:line="360" w:lineRule="auto"/>
        <w:jc w:val="both"/>
        <w:rPr>
          <w:sz w:val="24"/>
          <w:szCs w:val="24"/>
        </w:rPr>
      </w:pPr>
      <w:r w:rsidRPr="00446BDF">
        <w:rPr>
          <w:sz w:val="24"/>
          <w:szCs w:val="24"/>
        </w:rPr>
        <w:t>Ahmed et al. (2009) detailed that in their examination plainly the fundamental occupation (from which the respondents procure enormous piece of their pay) of 34% respondents was cultivating and the leftover 66% respondents associated with cultivating as their auxiliary occupation. Among these 66% respondents, 4% associated with fisheries, 6% were business, 8% were administration holders, and 2% engaged with others occupation as their important occupation.</w:t>
      </w:r>
    </w:p>
    <w:p w:rsidR="004559E7" w:rsidRPr="00446BDF" w:rsidRDefault="004559E7" w:rsidP="00753A56">
      <w:pPr>
        <w:spacing w:line="360" w:lineRule="auto"/>
        <w:jc w:val="both"/>
        <w:rPr>
          <w:b/>
          <w:sz w:val="24"/>
          <w:szCs w:val="24"/>
        </w:rPr>
      </w:pPr>
    </w:p>
    <w:p w:rsidR="00753A56" w:rsidRPr="00446BDF" w:rsidRDefault="00F72C04" w:rsidP="00753A56">
      <w:pPr>
        <w:spacing w:line="360" w:lineRule="auto"/>
        <w:jc w:val="both"/>
        <w:rPr>
          <w:b/>
          <w:sz w:val="24"/>
          <w:szCs w:val="24"/>
        </w:rPr>
      </w:pPr>
      <w:r>
        <w:rPr>
          <w:b/>
          <w:sz w:val="24"/>
          <w:szCs w:val="24"/>
        </w:rPr>
        <w:t>2.4</w:t>
      </w:r>
      <w:r w:rsidR="00D77373" w:rsidRPr="00446BDF">
        <w:rPr>
          <w:b/>
          <w:sz w:val="24"/>
          <w:szCs w:val="24"/>
        </w:rPr>
        <w:t>.3</w:t>
      </w:r>
      <w:r w:rsidR="00753A56" w:rsidRPr="00446BDF">
        <w:rPr>
          <w:b/>
          <w:sz w:val="24"/>
          <w:szCs w:val="24"/>
        </w:rPr>
        <w:t>Monthly household income</w:t>
      </w:r>
    </w:p>
    <w:p w:rsidR="004C4628" w:rsidRDefault="00D54661" w:rsidP="00753A56">
      <w:pPr>
        <w:spacing w:line="360" w:lineRule="auto"/>
        <w:jc w:val="both"/>
        <w:rPr>
          <w:sz w:val="24"/>
          <w:szCs w:val="24"/>
        </w:rPr>
      </w:pPr>
      <w:r w:rsidRPr="00446BDF">
        <w:rPr>
          <w:sz w:val="24"/>
          <w:szCs w:val="24"/>
        </w:rPr>
        <w:t xml:space="preserve">Ahmed et al. 2009 showed that the general month to month pay (determined by deducting cost caused for </w:t>
      </w:r>
      <w:r w:rsidR="00780848" w:rsidRPr="00446BDF">
        <w:rPr>
          <w:sz w:val="24"/>
          <w:szCs w:val="24"/>
        </w:rPr>
        <w:t xml:space="preserve">broiler </w:t>
      </w:r>
      <w:r w:rsidR="00FA1518" w:rsidRPr="00446BDF">
        <w:rPr>
          <w:sz w:val="24"/>
          <w:szCs w:val="24"/>
        </w:rPr>
        <w:t>farming from</w:t>
      </w:r>
      <w:r w:rsidR="001411AB">
        <w:rPr>
          <w:sz w:val="24"/>
          <w:szCs w:val="24"/>
        </w:rPr>
        <w:t xml:space="preserve"> </w:t>
      </w:r>
      <w:r w:rsidR="00586FC4" w:rsidRPr="00446BDF">
        <w:rPr>
          <w:sz w:val="24"/>
          <w:szCs w:val="24"/>
        </w:rPr>
        <w:t>the all-</w:t>
      </w:r>
      <w:r w:rsidR="00780848" w:rsidRPr="00446BDF">
        <w:rPr>
          <w:sz w:val="24"/>
          <w:szCs w:val="24"/>
        </w:rPr>
        <w:t>out return) of the own</w:t>
      </w:r>
      <w:r w:rsidRPr="00446BDF">
        <w:rPr>
          <w:sz w:val="24"/>
          <w:szCs w:val="24"/>
        </w:rPr>
        <w:t xml:space="preserve">ers expanded from Tk. 6394.00 to Tk 12494.66 because of </w:t>
      </w:r>
      <w:r w:rsidR="00780848" w:rsidRPr="00446BDF">
        <w:rPr>
          <w:sz w:val="24"/>
        </w:rPr>
        <w:t>broiler farming is a profitable farm business</w:t>
      </w:r>
      <w:r w:rsidRPr="00446BDF">
        <w:rPr>
          <w:sz w:val="24"/>
          <w:szCs w:val="24"/>
        </w:rPr>
        <w:t xml:space="preserve">. Sumy et al. (2016) tracked down, the yearly pay of most extreme </w:t>
      </w:r>
      <w:r w:rsidR="00C241C9" w:rsidRPr="00446BDF">
        <w:rPr>
          <w:sz w:val="24"/>
          <w:szCs w:val="24"/>
        </w:rPr>
        <w:t xml:space="preserve">farm </w:t>
      </w:r>
      <w:r w:rsidR="00C241C9" w:rsidRPr="00446BDF">
        <w:rPr>
          <w:sz w:val="24"/>
          <w:szCs w:val="24"/>
        </w:rPr>
        <w:lastRenderedPageBreak/>
        <w:t>proprietors</w:t>
      </w:r>
      <w:r w:rsidRPr="00446BDF">
        <w:rPr>
          <w:sz w:val="24"/>
          <w:szCs w:val="24"/>
        </w:rPr>
        <w:t xml:space="preserve"> had above Tk.40,000 and least </w:t>
      </w:r>
      <w:r w:rsidR="00780848" w:rsidRPr="00446BDF">
        <w:rPr>
          <w:sz w:val="24"/>
          <w:szCs w:val="24"/>
        </w:rPr>
        <w:t>farmers</w:t>
      </w:r>
      <w:r w:rsidRPr="00446BDF">
        <w:rPr>
          <w:sz w:val="24"/>
          <w:szCs w:val="24"/>
        </w:rPr>
        <w:t xml:space="preserve"> had pay of up to Tk 10000. Banerjee (2004) sees that in contrast with other domesticate</w:t>
      </w:r>
      <w:r w:rsidR="00780848" w:rsidRPr="00446BDF">
        <w:rPr>
          <w:sz w:val="24"/>
          <w:szCs w:val="24"/>
        </w:rPr>
        <w:t>d animals Poultry requires fewer ventures</w:t>
      </w:r>
      <w:r w:rsidRPr="00446BDF">
        <w:rPr>
          <w:sz w:val="24"/>
          <w:szCs w:val="24"/>
        </w:rPr>
        <w:t xml:space="preserve"> to begin the </w:t>
      </w:r>
      <w:r w:rsidR="00780848" w:rsidRPr="00446BDF">
        <w:rPr>
          <w:sz w:val="24"/>
          <w:szCs w:val="24"/>
        </w:rPr>
        <w:t>farm</w:t>
      </w:r>
      <w:r w:rsidRPr="00446BDF">
        <w:rPr>
          <w:sz w:val="24"/>
          <w:szCs w:val="24"/>
        </w:rPr>
        <w:t xml:space="preserve">ing. People from low pay gathering may likewise begin the business on a limited scale. Islam and Sasaki (2009) showed per capita pay increment with the expansion of </w:t>
      </w:r>
      <w:r w:rsidR="00780848" w:rsidRPr="00446BDF">
        <w:rPr>
          <w:sz w:val="24"/>
          <w:szCs w:val="24"/>
        </w:rPr>
        <w:t>farm</w:t>
      </w:r>
      <w:r w:rsidR="009F4B54">
        <w:rPr>
          <w:sz w:val="24"/>
          <w:szCs w:val="24"/>
        </w:rPr>
        <w:t xml:space="preserve"> </w:t>
      </w:r>
      <w:r w:rsidRPr="00446BDF">
        <w:rPr>
          <w:sz w:val="24"/>
          <w:szCs w:val="24"/>
        </w:rPr>
        <w:t>size.</w:t>
      </w:r>
      <w:r w:rsidR="00C241C9">
        <w:rPr>
          <w:sz w:val="24"/>
          <w:szCs w:val="24"/>
        </w:rPr>
        <w:t xml:space="preserve"> </w:t>
      </w:r>
      <w:r w:rsidRPr="00446BDF">
        <w:rPr>
          <w:sz w:val="24"/>
          <w:szCs w:val="24"/>
        </w:rPr>
        <w:t xml:space="preserve">Islam et al. </w:t>
      </w:r>
      <w:r w:rsidR="007A6618">
        <w:rPr>
          <w:sz w:val="24"/>
          <w:szCs w:val="24"/>
        </w:rPr>
        <w:t>(</w:t>
      </w:r>
      <w:r w:rsidRPr="00446BDF">
        <w:rPr>
          <w:sz w:val="24"/>
          <w:szCs w:val="24"/>
        </w:rPr>
        <w:t>2010</w:t>
      </w:r>
      <w:r w:rsidR="007A6618">
        <w:rPr>
          <w:sz w:val="24"/>
          <w:szCs w:val="24"/>
        </w:rPr>
        <w:t>)</w:t>
      </w:r>
      <w:r w:rsidRPr="00446BDF">
        <w:rPr>
          <w:sz w:val="24"/>
          <w:szCs w:val="24"/>
        </w:rPr>
        <w:t xml:space="preserve"> discovered, the ranchers raised oven going from 1000-5000 are care comparable pay which might be named as First Income Goal Group (FIGG) and ranchers raised in excess of 5000 broilers accomplish most elevated pay that might be named as Second Income Goal Group (SIGG).</w:t>
      </w:r>
    </w:p>
    <w:p w:rsidR="004C4ED0" w:rsidRPr="00446BDF" w:rsidRDefault="004C4ED0" w:rsidP="00753A56">
      <w:pPr>
        <w:spacing w:line="360" w:lineRule="auto"/>
        <w:jc w:val="both"/>
        <w:rPr>
          <w:sz w:val="24"/>
          <w:szCs w:val="24"/>
        </w:rPr>
      </w:pPr>
    </w:p>
    <w:p w:rsidR="005936A3" w:rsidRPr="00446BDF" w:rsidRDefault="005936A3" w:rsidP="00753A56">
      <w:pPr>
        <w:spacing w:line="360" w:lineRule="auto"/>
        <w:jc w:val="both"/>
        <w:rPr>
          <w:b/>
          <w:sz w:val="4"/>
          <w:szCs w:val="24"/>
        </w:rPr>
      </w:pPr>
    </w:p>
    <w:p w:rsidR="00753A56" w:rsidRPr="00446BDF" w:rsidRDefault="00F72C04" w:rsidP="00753A56">
      <w:pPr>
        <w:spacing w:line="360" w:lineRule="auto"/>
        <w:jc w:val="both"/>
        <w:rPr>
          <w:b/>
          <w:sz w:val="24"/>
          <w:szCs w:val="24"/>
        </w:rPr>
      </w:pPr>
      <w:r>
        <w:rPr>
          <w:b/>
          <w:sz w:val="24"/>
          <w:szCs w:val="24"/>
        </w:rPr>
        <w:t>2.4</w:t>
      </w:r>
      <w:r w:rsidR="00720184">
        <w:rPr>
          <w:b/>
          <w:sz w:val="24"/>
          <w:szCs w:val="24"/>
        </w:rPr>
        <w:t>.4</w:t>
      </w:r>
      <w:r w:rsidR="00753A56" w:rsidRPr="00446BDF">
        <w:rPr>
          <w:b/>
          <w:sz w:val="24"/>
          <w:szCs w:val="24"/>
        </w:rPr>
        <w:t xml:space="preserve"> Livelihood Impact</w:t>
      </w:r>
    </w:p>
    <w:p w:rsidR="00D54661" w:rsidRDefault="00D54661" w:rsidP="00753A56">
      <w:pPr>
        <w:spacing w:line="360" w:lineRule="auto"/>
        <w:jc w:val="both"/>
        <w:rPr>
          <w:sz w:val="24"/>
          <w:szCs w:val="24"/>
        </w:rPr>
      </w:pPr>
      <w:r w:rsidRPr="00446BDF">
        <w:rPr>
          <w:sz w:val="24"/>
          <w:szCs w:val="24"/>
        </w:rPr>
        <w:t xml:space="preserve">In spite of just being a minor pay increment from poultry, this pay by the by has s constructive outcome on the occupation effect of the recipients as far as further developing the family diet, further developing the lodging states of the family, family resources and instructive consumptions of the youngsters. Discoveries from the overview show that a portion of the more unfortunate recipients who in any case figured out how to fit the bill for project support did in a few occurrences graduate out of destitution after which they diminish interest in poultry </w:t>
      </w:r>
      <w:r w:rsidR="00780848" w:rsidRPr="00446BDF">
        <w:rPr>
          <w:sz w:val="24"/>
          <w:szCs w:val="24"/>
        </w:rPr>
        <w:t>farming.</w:t>
      </w:r>
      <w:r w:rsidRPr="00446BDF">
        <w:rPr>
          <w:sz w:val="24"/>
          <w:szCs w:val="24"/>
        </w:rPr>
        <w:t xml:space="preserve"> However, it is indistinct the degree to which the underlying poultry </w:t>
      </w:r>
      <w:r w:rsidR="00844318" w:rsidRPr="00446BDF">
        <w:rPr>
          <w:sz w:val="24"/>
          <w:szCs w:val="24"/>
        </w:rPr>
        <w:t>exercises,</w:t>
      </w:r>
      <w:r w:rsidRPr="00446BDF">
        <w:rPr>
          <w:sz w:val="24"/>
          <w:szCs w:val="24"/>
        </w:rPr>
        <w:t xml:space="preserve"> or the credit access worked with this positive result. By the by as poultry ought to be seen as an initial step out of destitution (Todd, 1997), and not an objective in itself, get the focusing on directly all along (Jensen and Dolberg, 2002), just as try not to see drop-out rates as a </w:t>
      </w:r>
      <w:r w:rsidR="00844318" w:rsidRPr="00446BDF">
        <w:rPr>
          <w:sz w:val="24"/>
          <w:szCs w:val="24"/>
        </w:rPr>
        <w:t>sole standard</w:t>
      </w:r>
      <w:r w:rsidRPr="00446BDF">
        <w:rPr>
          <w:sz w:val="24"/>
          <w:szCs w:val="24"/>
        </w:rPr>
        <w:t xml:space="preserve"> for progress or disappointments.</w:t>
      </w:r>
    </w:p>
    <w:p w:rsidR="004C4ED0" w:rsidRPr="00446BDF" w:rsidRDefault="004C4ED0" w:rsidP="00753A56">
      <w:pPr>
        <w:spacing w:line="360" w:lineRule="auto"/>
        <w:jc w:val="both"/>
        <w:rPr>
          <w:sz w:val="24"/>
          <w:szCs w:val="24"/>
        </w:rPr>
      </w:pPr>
    </w:p>
    <w:p w:rsidR="00954A25" w:rsidRPr="004A542E" w:rsidRDefault="00D54661" w:rsidP="00753A56">
      <w:pPr>
        <w:spacing w:line="360" w:lineRule="auto"/>
        <w:jc w:val="both"/>
        <w:rPr>
          <w:sz w:val="24"/>
          <w:szCs w:val="24"/>
        </w:rPr>
      </w:pPr>
      <w:r w:rsidRPr="00446BDF">
        <w:rPr>
          <w:sz w:val="24"/>
          <w:szCs w:val="24"/>
        </w:rPr>
        <w:t xml:space="preserve">It has been seen that goat and poultry rising are exceptionally powerful means for destitution mitigation in Bangladesh. It has additionally been seen that with 7-8 goats and 15-20 poultry given to a </w:t>
      </w:r>
      <w:r w:rsidR="00844318" w:rsidRPr="00446BDF">
        <w:rPr>
          <w:sz w:val="24"/>
          <w:szCs w:val="24"/>
        </w:rPr>
        <w:t>destitution-stricken</w:t>
      </w:r>
      <w:r w:rsidRPr="00446BDF">
        <w:rPr>
          <w:sz w:val="24"/>
          <w:szCs w:val="24"/>
        </w:rPr>
        <w:t xml:space="preserve"> homestead family, under conventional t</w:t>
      </w:r>
      <w:r w:rsidR="00780848" w:rsidRPr="00446BDF">
        <w:rPr>
          <w:sz w:val="24"/>
          <w:szCs w:val="24"/>
        </w:rPr>
        <w:t>aking care of frameworks could e</w:t>
      </w:r>
      <w:r w:rsidRPr="00446BDF">
        <w:rPr>
          <w:sz w:val="24"/>
          <w:szCs w:val="24"/>
        </w:rPr>
        <w:t>asily reduce neediness. Ladies and youngsters additionally assume a significant part in bringing domesticated animals and poultry up in Bangladesh (Paul and Saadullah, 1991)</w:t>
      </w:r>
    </w:p>
    <w:p w:rsidR="00D54661" w:rsidRPr="00446BDF" w:rsidRDefault="00D54661" w:rsidP="00753A56">
      <w:pPr>
        <w:spacing w:line="360" w:lineRule="auto"/>
        <w:jc w:val="both"/>
        <w:rPr>
          <w:b/>
          <w:sz w:val="6"/>
          <w:szCs w:val="24"/>
        </w:rPr>
      </w:pPr>
    </w:p>
    <w:p w:rsidR="005A5E22" w:rsidRDefault="005A5E22" w:rsidP="00753A56">
      <w:pPr>
        <w:spacing w:line="360" w:lineRule="auto"/>
        <w:jc w:val="both"/>
        <w:rPr>
          <w:b/>
          <w:sz w:val="24"/>
          <w:szCs w:val="24"/>
        </w:rPr>
      </w:pPr>
    </w:p>
    <w:p w:rsidR="004559E7" w:rsidRDefault="004559E7" w:rsidP="00753A56">
      <w:pPr>
        <w:spacing w:line="360" w:lineRule="auto"/>
        <w:jc w:val="both"/>
        <w:rPr>
          <w:b/>
          <w:sz w:val="24"/>
          <w:szCs w:val="24"/>
        </w:rPr>
      </w:pPr>
    </w:p>
    <w:p w:rsidR="004559E7" w:rsidRPr="00446BDF" w:rsidRDefault="004559E7" w:rsidP="00753A56">
      <w:pPr>
        <w:spacing w:line="360" w:lineRule="auto"/>
        <w:jc w:val="both"/>
        <w:rPr>
          <w:b/>
          <w:sz w:val="24"/>
          <w:szCs w:val="24"/>
        </w:rPr>
      </w:pPr>
    </w:p>
    <w:p w:rsidR="00D54661" w:rsidRPr="00446BDF" w:rsidRDefault="00F72C04" w:rsidP="00753A56">
      <w:pPr>
        <w:spacing w:line="360" w:lineRule="auto"/>
        <w:jc w:val="both"/>
        <w:rPr>
          <w:b/>
          <w:sz w:val="24"/>
          <w:szCs w:val="24"/>
        </w:rPr>
      </w:pPr>
      <w:r>
        <w:rPr>
          <w:b/>
          <w:sz w:val="24"/>
          <w:szCs w:val="24"/>
        </w:rPr>
        <w:lastRenderedPageBreak/>
        <w:t>2.5</w:t>
      </w:r>
      <w:r w:rsidR="00753A56" w:rsidRPr="00446BDF">
        <w:rPr>
          <w:b/>
          <w:sz w:val="24"/>
          <w:szCs w:val="24"/>
        </w:rPr>
        <w:t>Far</w:t>
      </w:r>
      <w:r w:rsidR="00720184">
        <w:rPr>
          <w:b/>
          <w:sz w:val="24"/>
          <w:szCs w:val="24"/>
        </w:rPr>
        <w:t>ming S</w:t>
      </w:r>
      <w:r w:rsidR="005A5E22" w:rsidRPr="00446BDF">
        <w:rPr>
          <w:b/>
          <w:sz w:val="24"/>
          <w:szCs w:val="24"/>
        </w:rPr>
        <w:t>ystem and M</w:t>
      </w:r>
      <w:r w:rsidR="00720184">
        <w:rPr>
          <w:b/>
          <w:sz w:val="24"/>
          <w:szCs w:val="24"/>
        </w:rPr>
        <w:t>anagement Practices of Poultry F</w:t>
      </w:r>
      <w:r w:rsidR="00753A56" w:rsidRPr="00446BDF">
        <w:rPr>
          <w:b/>
          <w:sz w:val="24"/>
          <w:szCs w:val="24"/>
        </w:rPr>
        <w:t>a</w:t>
      </w:r>
      <w:r w:rsidR="00D77373" w:rsidRPr="00446BDF">
        <w:rPr>
          <w:b/>
          <w:sz w:val="24"/>
          <w:szCs w:val="24"/>
        </w:rPr>
        <w:t xml:space="preserve">rm </w:t>
      </w: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5</w:t>
      </w:r>
      <w:r w:rsidR="00753A56" w:rsidRPr="00446BDF">
        <w:rPr>
          <w:b/>
          <w:sz w:val="24"/>
          <w:szCs w:val="24"/>
        </w:rPr>
        <w:t>.</w:t>
      </w:r>
      <w:r w:rsidR="00D77373" w:rsidRPr="00446BDF">
        <w:rPr>
          <w:b/>
          <w:sz w:val="24"/>
          <w:szCs w:val="24"/>
        </w:rPr>
        <w:t>1</w:t>
      </w:r>
      <w:r w:rsidR="00753A56" w:rsidRPr="00446BDF">
        <w:rPr>
          <w:b/>
          <w:sz w:val="24"/>
          <w:szCs w:val="24"/>
        </w:rPr>
        <w:t>Poultry farming systems in Bangladesh</w:t>
      </w:r>
    </w:p>
    <w:p w:rsidR="005936A3" w:rsidRPr="00446BDF" w:rsidRDefault="005936A3" w:rsidP="00753A56">
      <w:pPr>
        <w:spacing w:line="360" w:lineRule="auto"/>
        <w:jc w:val="both"/>
        <w:rPr>
          <w:sz w:val="4"/>
          <w:szCs w:val="24"/>
        </w:rPr>
      </w:pPr>
    </w:p>
    <w:p w:rsidR="006972F2" w:rsidRPr="00446BDF" w:rsidRDefault="006972F2" w:rsidP="00753A56">
      <w:pPr>
        <w:spacing w:line="360" w:lineRule="auto"/>
        <w:jc w:val="both"/>
        <w:rPr>
          <w:sz w:val="24"/>
          <w:szCs w:val="24"/>
        </w:rPr>
      </w:pPr>
      <w:r w:rsidRPr="00446BDF">
        <w:rPr>
          <w:sz w:val="24"/>
          <w:szCs w:val="24"/>
        </w:rPr>
        <w:t>The current cultivating frameworks of poultry in Bangladesh can be comprehensively isolated into two classes: conventional country terrace or searching/semi-rummaging framework and business cultivating framework Traditional poultry creation is a fundamental piece of rustic ranch family exercises; a couple of birds are raised with practically zero feed supplement to deliver eggs and meat for home utilization and any excess is sold. Business poultry ranches are characterized as those that raise birds in bound conditions dependent on high yielding varieties, business</w:t>
      </w:r>
      <w:r w:rsidR="0011517E" w:rsidRPr="00446BDF">
        <w:rPr>
          <w:sz w:val="24"/>
          <w:szCs w:val="24"/>
        </w:rPr>
        <w:t xml:space="preserve"> feeds and the board </w:t>
      </w:r>
      <w:r w:rsidR="000C584C" w:rsidRPr="00446BDF">
        <w:rPr>
          <w:sz w:val="24"/>
          <w:szCs w:val="24"/>
        </w:rPr>
        <w:t>rehearse</w:t>
      </w:r>
      <w:r w:rsidRPr="00446BDF">
        <w:rPr>
          <w:sz w:val="24"/>
          <w:szCs w:val="24"/>
        </w:rPr>
        <w:t xml:space="preserve">. Anyway the Department of Livestock Services (DLS) and a non-legislative association (NGO), Bangladesh Rural Advancement Committee (BRAC) have advanced a limited scale semi-rummaging business poultry model utilizing nearby or crossbreeds and fractional supplementation with concentrate takes care of (Salequs, 2000, Islam and </w:t>
      </w:r>
      <w:r w:rsidR="00844318" w:rsidRPr="00446BDF">
        <w:rPr>
          <w:sz w:val="24"/>
          <w:szCs w:val="24"/>
        </w:rPr>
        <w:t>Jabbar,</w:t>
      </w:r>
      <w:r w:rsidRPr="00446BDF">
        <w:rPr>
          <w:sz w:val="24"/>
          <w:szCs w:val="24"/>
        </w:rPr>
        <w:t xml:space="preserve"> 2005).</w:t>
      </w:r>
    </w:p>
    <w:p w:rsidR="005A5E22" w:rsidRPr="00446BDF" w:rsidRDefault="005A5E22" w:rsidP="004C4ED0">
      <w:pPr>
        <w:jc w:val="both"/>
        <w:rPr>
          <w:sz w:val="24"/>
          <w:szCs w:val="24"/>
        </w:rPr>
      </w:pPr>
    </w:p>
    <w:p w:rsidR="005936A3" w:rsidRPr="00446BDF" w:rsidRDefault="006972F2" w:rsidP="00753A56">
      <w:pPr>
        <w:spacing w:line="360" w:lineRule="auto"/>
        <w:jc w:val="both"/>
        <w:rPr>
          <w:sz w:val="24"/>
          <w:szCs w:val="24"/>
        </w:rPr>
      </w:pPr>
      <w:r w:rsidRPr="00446BDF">
        <w:rPr>
          <w:sz w:val="24"/>
          <w:szCs w:val="24"/>
        </w:rPr>
        <w:t xml:space="preserve">Broiler </w:t>
      </w:r>
      <w:r w:rsidR="009E25B6" w:rsidRPr="00446BDF">
        <w:rPr>
          <w:sz w:val="24"/>
          <w:szCs w:val="24"/>
        </w:rPr>
        <w:t xml:space="preserve">and </w:t>
      </w:r>
      <w:r w:rsidR="007B05A4" w:rsidRPr="00446BDF">
        <w:rPr>
          <w:sz w:val="24"/>
          <w:szCs w:val="24"/>
        </w:rPr>
        <w:t>Sonali farming</w:t>
      </w:r>
      <w:r w:rsidRPr="00446BDF">
        <w:rPr>
          <w:sz w:val="24"/>
          <w:szCs w:val="24"/>
        </w:rPr>
        <w:t xml:space="preserve"> is quickly expanding interest for creature items and growing busines</w:t>
      </w:r>
      <w:r w:rsidR="00D77373" w:rsidRPr="00446BDF">
        <w:rPr>
          <w:sz w:val="24"/>
          <w:szCs w:val="24"/>
        </w:rPr>
        <w:t>s sector opportunity in the mid</w:t>
      </w:r>
      <w:r w:rsidRPr="00446BDF">
        <w:rPr>
          <w:sz w:val="24"/>
          <w:szCs w:val="24"/>
        </w:rPr>
        <w:t>1990s, a business grill and layer area has arisen in Bangladesh</w:t>
      </w:r>
      <w:r w:rsidR="009E25B6" w:rsidRPr="00446BDF">
        <w:rPr>
          <w:sz w:val="24"/>
          <w:szCs w:val="24"/>
        </w:rPr>
        <w:t>.</w:t>
      </w:r>
      <w:r w:rsidRPr="00446BDF">
        <w:rPr>
          <w:sz w:val="24"/>
          <w:szCs w:val="24"/>
        </w:rPr>
        <w:t xml:space="preserve"> The area is described by escalated creation methods (intriguing and crossbred birds, concentrate feeds and medications) and specialized and strategy support (financed credit, nearby creation and import of day-old chicks, drugs and so on)</w:t>
      </w:r>
      <w:r w:rsidR="009E25B6" w:rsidRPr="00446BDF">
        <w:rPr>
          <w:sz w:val="24"/>
          <w:szCs w:val="24"/>
        </w:rPr>
        <w:t>.</w:t>
      </w:r>
      <w:r w:rsidRPr="00446BDF">
        <w:rPr>
          <w:sz w:val="24"/>
          <w:szCs w:val="24"/>
        </w:rPr>
        <w:t xml:space="preserve"> The customary poultry area, where helpless smallholder makers rule, </w:t>
      </w:r>
      <w:r w:rsidR="00844318" w:rsidRPr="00446BDF">
        <w:rPr>
          <w:sz w:val="24"/>
          <w:szCs w:val="24"/>
        </w:rPr>
        <w:t>stays</w:t>
      </w:r>
      <w:r w:rsidRPr="00446BDF">
        <w:rPr>
          <w:sz w:val="24"/>
          <w:szCs w:val="24"/>
        </w:rPr>
        <w:t xml:space="preserve"> the significant provider of poultry meat and eggs in the provincial regions. In any case, the rustic poor have been not able to catch any critical portion of the quickly growing metropolitan market (Islam and Jabbar, 2005).</w:t>
      </w:r>
    </w:p>
    <w:p w:rsidR="005A5E22" w:rsidRPr="00446BDF" w:rsidRDefault="005A5E22" w:rsidP="004C4ED0">
      <w:pPr>
        <w:jc w:val="both"/>
        <w:rPr>
          <w:sz w:val="24"/>
          <w:szCs w:val="24"/>
        </w:rPr>
      </w:pPr>
    </w:p>
    <w:p w:rsidR="004C4628" w:rsidRPr="00446BDF" w:rsidRDefault="006972F2" w:rsidP="006972F2">
      <w:pPr>
        <w:spacing w:line="360" w:lineRule="auto"/>
        <w:jc w:val="both"/>
        <w:rPr>
          <w:sz w:val="24"/>
          <w:szCs w:val="24"/>
        </w:rPr>
      </w:pPr>
      <w:r w:rsidRPr="00446BDF">
        <w:rPr>
          <w:sz w:val="24"/>
          <w:szCs w:val="24"/>
        </w:rPr>
        <w:t xml:space="preserve">Most business poultry ranches in Bangladesh are limited scale (under 5000 birds for each group) In 1995, enormous and limited scope business poultry </w:t>
      </w:r>
      <w:r w:rsidR="004455B2" w:rsidRPr="00446BDF">
        <w:rPr>
          <w:sz w:val="24"/>
          <w:szCs w:val="24"/>
        </w:rPr>
        <w:t>rears</w:t>
      </w:r>
      <w:r w:rsidRPr="00446BDF">
        <w:rPr>
          <w:sz w:val="24"/>
          <w:szCs w:val="24"/>
        </w:rPr>
        <w:t xml:space="preserve"> individually repres</w:t>
      </w:r>
      <w:r w:rsidR="004455B2" w:rsidRPr="00446BDF">
        <w:rPr>
          <w:sz w:val="24"/>
          <w:szCs w:val="24"/>
        </w:rPr>
        <w:t xml:space="preserve">ented 12 and 2% of all </w:t>
      </w:r>
      <w:r w:rsidR="00844318" w:rsidRPr="00446BDF">
        <w:rPr>
          <w:sz w:val="24"/>
          <w:szCs w:val="24"/>
        </w:rPr>
        <w:t>out-poultry</w:t>
      </w:r>
      <w:r w:rsidRPr="00446BDF">
        <w:rPr>
          <w:sz w:val="24"/>
          <w:szCs w:val="24"/>
        </w:rPr>
        <w:t xml:space="preserve"> meat creation in the country with the searching framework representing the rest (Alam, 1995)</w:t>
      </w:r>
      <w:r w:rsidR="004455B2" w:rsidRPr="00446BDF">
        <w:rPr>
          <w:sz w:val="24"/>
          <w:szCs w:val="24"/>
        </w:rPr>
        <w:t>.</w:t>
      </w:r>
      <w:r w:rsidRPr="00446BDF">
        <w:rPr>
          <w:sz w:val="24"/>
          <w:szCs w:val="24"/>
        </w:rPr>
        <w:t xml:space="preserve"> The recently settled business poultry ra</w:t>
      </w:r>
      <w:r w:rsidR="009E25B6" w:rsidRPr="00446BDF">
        <w:rPr>
          <w:sz w:val="24"/>
          <w:szCs w:val="24"/>
        </w:rPr>
        <w:t>nches were minuscule in the mid-</w:t>
      </w:r>
      <w:r w:rsidRPr="00446BDF">
        <w:rPr>
          <w:sz w:val="24"/>
          <w:szCs w:val="24"/>
        </w:rPr>
        <w:t xml:space="preserve">1990s. Most homesteads actually back somewhere in the range of 1000 and 2500 birds yet the normal size of </w:t>
      </w:r>
      <w:r w:rsidR="00844318" w:rsidRPr="00446BDF">
        <w:rPr>
          <w:sz w:val="24"/>
          <w:szCs w:val="24"/>
        </w:rPr>
        <w:t>farm have</w:t>
      </w:r>
      <w:r w:rsidRPr="00446BDF">
        <w:rPr>
          <w:sz w:val="24"/>
          <w:szCs w:val="24"/>
        </w:rPr>
        <w:t xml:space="preserve"> been expanding gradually over the long run. A new report showed economies of scale in poultry cultivating. </w:t>
      </w:r>
      <w:r w:rsidR="009E25B6" w:rsidRPr="00446BDF">
        <w:rPr>
          <w:sz w:val="24"/>
          <w:szCs w:val="24"/>
        </w:rPr>
        <w:t>Some</w:t>
      </w:r>
      <w:r w:rsidRPr="00446BDF">
        <w:rPr>
          <w:sz w:val="24"/>
          <w:szCs w:val="24"/>
        </w:rPr>
        <w:t xml:space="preserve"> portion of which emerged from stowed away sponsorships, for example, modest credit and information sources which for the most part are not </w:t>
      </w:r>
      <w:r w:rsidRPr="00446BDF">
        <w:rPr>
          <w:sz w:val="24"/>
          <w:szCs w:val="24"/>
        </w:rPr>
        <w:lastRenderedPageBreak/>
        <w:t>open to smallholder helpless ranchers</w:t>
      </w:r>
      <w:r w:rsidR="009E25B6" w:rsidRPr="00446BDF">
        <w:rPr>
          <w:sz w:val="24"/>
          <w:szCs w:val="24"/>
        </w:rPr>
        <w:t>.</w:t>
      </w:r>
      <w:r w:rsidRPr="00446BDF">
        <w:rPr>
          <w:sz w:val="24"/>
          <w:szCs w:val="24"/>
        </w:rPr>
        <w:t xml:space="preserve"> Rapid industrialization of poultry creation could wrongly hurt the system of pay age for the po</w:t>
      </w:r>
      <w:r w:rsidR="00C317F2" w:rsidRPr="00446BDF">
        <w:rPr>
          <w:sz w:val="24"/>
          <w:szCs w:val="24"/>
        </w:rPr>
        <w:t>or in the country (Jabbar et al 2005</w:t>
      </w:r>
      <w:r w:rsidRPr="00446BDF">
        <w:rPr>
          <w:sz w:val="24"/>
          <w:szCs w:val="24"/>
        </w:rPr>
        <w:t>).</w:t>
      </w:r>
    </w:p>
    <w:p w:rsidR="006972F2" w:rsidRPr="00446BDF" w:rsidRDefault="006972F2" w:rsidP="00753A56">
      <w:pPr>
        <w:spacing w:line="276" w:lineRule="auto"/>
        <w:jc w:val="both"/>
        <w:rPr>
          <w:b/>
          <w:sz w:val="20"/>
          <w:szCs w:val="24"/>
        </w:rPr>
      </w:pPr>
    </w:p>
    <w:p w:rsidR="00753A56" w:rsidRPr="00446BDF" w:rsidRDefault="00C84EBA" w:rsidP="00753A56">
      <w:pPr>
        <w:spacing w:line="276" w:lineRule="auto"/>
        <w:jc w:val="both"/>
        <w:rPr>
          <w:b/>
          <w:sz w:val="24"/>
          <w:szCs w:val="24"/>
        </w:rPr>
      </w:pPr>
      <w:r w:rsidRPr="00446BDF">
        <w:rPr>
          <w:b/>
          <w:sz w:val="24"/>
          <w:szCs w:val="24"/>
        </w:rPr>
        <w:t>2.</w:t>
      </w:r>
      <w:r w:rsidR="00F72C04">
        <w:rPr>
          <w:b/>
          <w:sz w:val="24"/>
          <w:szCs w:val="24"/>
        </w:rPr>
        <w:t>5</w:t>
      </w:r>
      <w:r w:rsidRPr="00446BDF">
        <w:rPr>
          <w:b/>
          <w:sz w:val="24"/>
          <w:szCs w:val="24"/>
        </w:rPr>
        <w:t>.2</w:t>
      </w:r>
      <w:r w:rsidR="00753A56" w:rsidRPr="00446BDF">
        <w:rPr>
          <w:b/>
          <w:sz w:val="24"/>
          <w:szCs w:val="24"/>
        </w:rPr>
        <w:t xml:space="preserve"> Management systems in intensive poultry production</w:t>
      </w:r>
    </w:p>
    <w:p w:rsidR="008841DC" w:rsidRPr="00446BDF" w:rsidRDefault="008841DC" w:rsidP="00753A56">
      <w:pPr>
        <w:spacing w:line="276" w:lineRule="auto"/>
        <w:jc w:val="both"/>
        <w:rPr>
          <w:sz w:val="10"/>
          <w:szCs w:val="24"/>
        </w:rPr>
      </w:pPr>
    </w:p>
    <w:p w:rsidR="003860DD" w:rsidRDefault="006972F2" w:rsidP="00753A56">
      <w:pPr>
        <w:spacing w:line="360" w:lineRule="auto"/>
        <w:jc w:val="both"/>
        <w:rPr>
          <w:sz w:val="24"/>
          <w:szCs w:val="24"/>
        </w:rPr>
      </w:pPr>
      <w:r w:rsidRPr="00446BDF">
        <w:rPr>
          <w:sz w:val="24"/>
          <w:szCs w:val="24"/>
        </w:rPr>
        <w:t xml:space="preserve">Serious poultry creation depends on exceptional poultry breeds. In serious administration framework, makers target utilizing suggested practices like type of decision, fitting lodging. </w:t>
      </w:r>
      <w:r w:rsidR="004455B2" w:rsidRPr="00446BDF">
        <w:rPr>
          <w:sz w:val="24"/>
          <w:szCs w:val="24"/>
        </w:rPr>
        <w:t>Taking</w:t>
      </w:r>
      <w:r w:rsidRPr="00446BDF">
        <w:rPr>
          <w:sz w:val="24"/>
          <w:szCs w:val="24"/>
        </w:rPr>
        <w:t xml:space="preserve"> care of, wellbeing and infectious prevention (Katalyi, 1998). The frameworks engaged with concentrated poultry creation </w:t>
      </w:r>
      <w:r w:rsidR="00844318" w:rsidRPr="00446BDF">
        <w:rPr>
          <w:sz w:val="24"/>
          <w:szCs w:val="24"/>
        </w:rPr>
        <w:t>incorporate,</w:t>
      </w:r>
      <w:r w:rsidRPr="00446BDF">
        <w:rPr>
          <w:sz w:val="24"/>
          <w:szCs w:val="24"/>
        </w:rPr>
        <w:t xml:space="preserve"> scheduled floor, profound litter and battery confine frameworks.</w:t>
      </w:r>
    </w:p>
    <w:p w:rsidR="003860DD" w:rsidRPr="003860DD" w:rsidRDefault="003860DD" w:rsidP="003860DD">
      <w:pPr>
        <w:jc w:val="both"/>
        <w:rPr>
          <w:sz w:val="10"/>
          <w:szCs w:val="24"/>
        </w:rPr>
      </w:pPr>
    </w:p>
    <w:p w:rsidR="00753A56" w:rsidRPr="003860DD" w:rsidRDefault="00466C97" w:rsidP="00753A56">
      <w:pPr>
        <w:spacing w:line="360" w:lineRule="auto"/>
        <w:jc w:val="both"/>
        <w:rPr>
          <w:sz w:val="24"/>
          <w:szCs w:val="24"/>
        </w:rPr>
      </w:pPr>
      <w:r w:rsidRPr="00446BDF">
        <w:rPr>
          <w:b/>
          <w:sz w:val="24"/>
          <w:szCs w:val="24"/>
        </w:rPr>
        <w:t>(</w:t>
      </w:r>
      <w:r w:rsidR="00753A56" w:rsidRPr="00446BDF">
        <w:rPr>
          <w:b/>
          <w:sz w:val="24"/>
          <w:szCs w:val="24"/>
        </w:rPr>
        <w:t>a) Slated floor system</w:t>
      </w:r>
    </w:p>
    <w:p w:rsidR="00466C97" w:rsidRPr="00446BDF" w:rsidRDefault="006972F2" w:rsidP="00753A56">
      <w:pPr>
        <w:spacing w:line="360" w:lineRule="auto"/>
        <w:jc w:val="both"/>
        <w:rPr>
          <w:sz w:val="24"/>
          <w:szCs w:val="24"/>
        </w:rPr>
      </w:pPr>
      <w:r w:rsidRPr="00446BDF">
        <w:rPr>
          <w:sz w:val="24"/>
          <w:szCs w:val="24"/>
        </w:rPr>
        <w:t>Here birds are loaded at a pace of 0.09 square meter per bird and little work is required (Sainsbury, 1993).</w:t>
      </w:r>
    </w:p>
    <w:p w:rsidR="005936A3" w:rsidRPr="00446BDF" w:rsidRDefault="005936A3" w:rsidP="00753A56">
      <w:pPr>
        <w:spacing w:line="360" w:lineRule="auto"/>
        <w:jc w:val="both"/>
        <w:rPr>
          <w:b/>
          <w:sz w:val="2"/>
          <w:szCs w:val="24"/>
        </w:rPr>
      </w:pPr>
    </w:p>
    <w:p w:rsidR="003860DD" w:rsidRPr="003860DD" w:rsidRDefault="003860DD" w:rsidP="003860DD">
      <w:pPr>
        <w:jc w:val="both"/>
        <w:rPr>
          <w:b/>
          <w:sz w:val="10"/>
          <w:szCs w:val="24"/>
        </w:rPr>
      </w:pPr>
    </w:p>
    <w:p w:rsidR="00753A56" w:rsidRPr="00446BDF" w:rsidRDefault="00466C97" w:rsidP="00753A56">
      <w:pPr>
        <w:spacing w:line="360" w:lineRule="auto"/>
        <w:jc w:val="both"/>
        <w:rPr>
          <w:b/>
          <w:sz w:val="24"/>
          <w:szCs w:val="24"/>
        </w:rPr>
      </w:pPr>
      <w:r w:rsidRPr="00446BDF">
        <w:rPr>
          <w:b/>
          <w:sz w:val="24"/>
          <w:szCs w:val="24"/>
        </w:rPr>
        <w:t>(</w:t>
      </w:r>
      <w:r w:rsidR="00753A56" w:rsidRPr="00446BDF">
        <w:rPr>
          <w:b/>
          <w:sz w:val="24"/>
          <w:szCs w:val="24"/>
        </w:rPr>
        <w:t>b) Deep litter system</w:t>
      </w:r>
    </w:p>
    <w:p w:rsidR="00466C97" w:rsidRDefault="006972F2" w:rsidP="00753A56">
      <w:pPr>
        <w:spacing w:line="360" w:lineRule="auto"/>
        <w:jc w:val="both"/>
        <w:rPr>
          <w:sz w:val="24"/>
          <w:szCs w:val="24"/>
        </w:rPr>
      </w:pPr>
      <w:r w:rsidRPr="00446BDF">
        <w:rPr>
          <w:sz w:val="24"/>
          <w:szCs w:val="24"/>
        </w:rPr>
        <w:t>Most ranchers have taken on the profound litter framework; but its viability is frustrated by helpless house development and spillage of water. Espresso husks, saw residue and wood shavings are utilized a litter. The accomplishment of profound litter framework is subject to decay of litter by microscopic organisms (Sainabury, 1993). Litter keeps ties spotless and agreeable and ingests dampness from droppings (Ensimiger, 1992).</w:t>
      </w:r>
    </w:p>
    <w:p w:rsidR="004C4ED0" w:rsidRPr="004559E7" w:rsidRDefault="004C4ED0" w:rsidP="004559E7">
      <w:pPr>
        <w:jc w:val="both"/>
        <w:rPr>
          <w:sz w:val="8"/>
          <w:szCs w:val="24"/>
        </w:rPr>
      </w:pPr>
    </w:p>
    <w:p w:rsidR="00766CC5" w:rsidRPr="00446BDF" w:rsidRDefault="00766CC5" w:rsidP="00753A56">
      <w:pPr>
        <w:spacing w:line="360" w:lineRule="auto"/>
        <w:jc w:val="both"/>
        <w:rPr>
          <w:sz w:val="2"/>
          <w:szCs w:val="24"/>
        </w:rPr>
      </w:pPr>
    </w:p>
    <w:p w:rsidR="004455B2" w:rsidRDefault="006972F2" w:rsidP="00753A56">
      <w:pPr>
        <w:spacing w:line="360" w:lineRule="auto"/>
        <w:jc w:val="both"/>
        <w:rPr>
          <w:sz w:val="24"/>
          <w:szCs w:val="24"/>
        </w:rPr>
      </w:pPr>
      <w:r w:rsidRPr="00446BDF">
        <w:rPr>
          <w:sz w:val="24"/>
          <w:szCs w:val="24"/>
        </w:rPr>
        <w:t xml:space="preserve">This is the most effective on the grounds that egg creation and feed change proficiency are high. The weaknesses of this framework are, it is exorbitant to butt-centric many eggs get breaks and poultry are exceptionally inclined to vermins and bugs. The poultry house unit is developed and fitted with battery confines that might be common or individual, feces </w:t>
      </w:r>
      <w:r w:rsidR="00844318" w:rsidRPr="00446BDF">
        <w:rPr>
          <w:sz w:val="24"/>
          <w:szCs w:val="24"/>
        </w:rPr>
        <w:t>gather</w:t>
      </w:r>
      <w:r w:rsidRPr="00446BDF">
        <w:rPr>
          <w:sz w:val="24"/>
          <w:szCs w:val="24"/>
        </w:rPr>
        <w:t xml:space="preserve"> on waste plate under the battery confines that are cleaned physically (Portsmouth, 1989).</w:t>
      </w:r>
    </w:p>
    <w:p w:rsidR="004C4ED0" w:rsidRPr="004559E7" w:rsidRDefault="004C4ED0" w:rsidP="003860DD">
      <w:pPr>
        <w:jc w:val="both"/>
        <w:rPr>
          <w:sz w:val="10"/>
          <w:szCs w:val="24"/>
        </w:rPr>
      </w:pPr>
    </w:p>
    <w:p w:rsidR="00753A56" w:rsidRPr="00446BDF" w:rsidRDefault="00466C97" w:rsidP="00753A56">
      <w:pPr>
        <w:spacing w:line="360" w:lineRule="auto"/>
        <w:jc w:val="both"/>
        <w:rPr>
          <w:b/>
          <w:sz w:val="24"/>
          <w:szCs w:val="24"/>
        </w:rPr>
      </w:pPr>
      <w:r w:rsidRPr="00446BDF">
        <w:rPr>
          <w:b/>
          <w:sz w:val="24"/>
          <w:szCs w:val="24"/>
        </w:rPr>
        <w:t>(</w:t>
      </w:r>
      <w:r w:rsidR="00753A56" w:rsidRPr="00446BDF">
        <w:rPr>
          <w:b/>
          <w:sz w:val="24"/>
          <w:szCs w:val="24"/>
        </w:rPr>
        <w:t>c) Battery cage system</w:t>
      </w:r>
    </w:p>
    <w:p w:rsidR="00466C97" w:rsidRPr="00446BDF" w:rsidRDefault="00766CC5" w:rsidP="00753A56">
      <w:pPr>
        <w:spacing w:line="360" w:lineRule="auto"/>
        <w:jc w:val="both"/>
        <w:rPr>
          <w:sz w:val="24"/>
          <w:szCs w:val="24"/>
        </w:rPr>
      </w:pPr>
      <w:r w:rsidRPr="00446BDF">
        <w:rPr>
          <w:sz w:val="24"/>
          <w:szCs w:val="24"/>
        </w:rPr>
        <w:t xml:space="preserve">This is the most effective on the grounds that egg creation and feed change effectiveness are high. The inconveniences of this framework </w:t>
      </w:r>
      <w:r w:rsidR="00844318" w:rsidRPr="00446BDF">
        <w:rPr>
          <w:sz w:val="24"/>
          <w:szCs w:val="24"/>
        </w:rPr>
        <w:t>are</w:t>
      </w:r>
      <w:r w:rsidRPr="00446BDF">
        <w:rPr>
          <w:sz w:val="24"/>
          <w:szCs w:val="24"/>
        </w:rPr>
        <w:t xml:space="preserve"> it is exorbitant to butt-centric many eggs get breaks and poultry are exceptionally inclined to </w:t>
      </w:r>
      <w:r w:rsidR="004455B2" w:rsidRPr="00446BDF">
        <w:rPr>
          <w:sz w:val="24"/>
          <w:szCs w:val="24"/>
        </w:rPr>
        <w:t>vermin</w:t>
      </w:r>
      <w:r w:rsidRPr="00446BDF">
        <w:rPr>
          <w:sz w:val="24"/>
          <w:szCs w:val="24"/>
        </w:rPr>
        <w:t xml:space="preserve"> and bugs. The poultry house unit is developed and fitted with battery confines that might be mutual or individual, feces </w:t>
      </w:r>
      <w:r w:rsidR="00844318" w:rsidRPr="00446BDF">
        <w:rPr>
          <w:sz w:val="24"/>
          <w:szCs w:val="24"/>
        </w:rPr>
        <w:t>gather</w:t>
      </w:r>
      <w:r w:rsidRPr="00446BDF">
        <w:rPr>
          <w:sz w:val="24"/>
          <w:szCs w:val="24"/>
        </w:rPr>
        <w:t xml:space="preserve"> on waste plate under the battery confines that are cleaned physically (Portsmouth, 1989).</w:t>
      </w:r>
    </w:p>
    <w:p w:rsidR="005936A3" w:rsidRPr="00446BDF" w:rsidRDefault="005936A3">
      <w:pPr>
        <w:rPr>
          <w:b/>
          <w:sz w:val="2"/>
          <w:szCs w:val="24"/>
        </w:rPr>
      </w:pP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5</w:t>
      </w:r>
      <w:r w:rsidRPr="00446BDF">
        <w:rPr>
          <w:b/>
          <w:sz w:val="24"/>
          <w:szCs w:val="24"/>
        </w:rPr>
        <w:t>.3</w:t>
      </w:r>
      <w:r w:rsidR="003803A0">
        <w:rPr>
          <w:b/>
          <w:sz w:val="24"/>
          <w:szCs w:val="24"/>
        </w:rPr>
        <w:t xml:space="preserve"> </w:t>
      </w:r>
      <w:r w:rsidR="00753A56" w:rsidRPr="00446BDF">
        <w:rPr>
          <w:b/>
          <w:sz w:val="24"/>
          <w:szCs w:val="24"/>
        </w:rPr>
        <w:t>Poultry environment and housing</w:t>
      </w:r>
    </w:p>
    <w:p w:rsidR="005936A3" w:rsidRPr="00446BDF" w:rsidRDefault="00753A56" w:rsidP="009329F9">
      <w:pPr>
        <w:pStyle w:val="ListParagraph"/>
        <w:numPr>
          <w:ilvl w:val="0"/>
          <w:numId w:val="31"/>
        </w:numPr>
        <w:spacing w:line="360" w:lineRule="auto"/>
        <w:ind w:left="450" w:hanging="450"/>
        <w:jc w:val="both"/>
        <w:rPr>
          <w:b/>
          <w:sz w:val="24"/>
          <w:szCs w:val="24"/>
        </w:rPr>
      </w:pPr>
      <w:r w:rsidRPr="00446BDF">
        <w:rPr>
          <w:b/>
          <w:sz w:val="24"/>
          <w:szCs w:val="24"/>
        </w:rPr>
        <w:t>Ventilation and humidity</w:t>
      </w:r>
    </w:p>
    <w:p w:rsidR="00466C97" w:rsidRPr="00446BDF" w:rsidRDefault="00766CC5" w:rsidP="00753A56">
      <w:pPr>
        <w:spacing w:line="360" w:lineRule="auto"/>
        <w:jc w:val="both"/>
        <w:rPr>
          <w:noProof/>
          <w:sz w:val="24"/>
          <w:szCs w:val="24"/>
        </w:rPr>
      </w:pPr>
      <w:r w:rsidRPr="00446BDF">
        <w:rPr>
          <w:noProof/>
          <w:sz w:val="24"/>
          <w:szCs w:val="24"/>
        </w:rPr>
        <w:t>The primary goal of proficient ventilation is to guarantee a sufficient stock of outside air to the birds, eliminate undesirable gases and abundance dampness Poultry houses might be ventilated normally or precisely (Portsmouth, 1989). Normal ventilation is generally utilized in Africa and relies upon the distinction in temperature between air inside the poultry house and that outside. On the off chance that the air outside is cooler than that inside, warm air inside the house is overwhelm and is supplanted by cooler air. The open side dividers go about as bays edge ventilators or openings on the end dividers close to edges go about as outlets Air speed is of significance in regular ventilation since it influences the pace of progress of air. Nonstop edge ventilators are attractive for long structures however for little structures two power source ventilators close to the rooftop on each side of the divider are sufficient (Kekcocha, 1984).</w:t>
      </w:r>
    </w:p>
    <w:p w:rsidR="00766CC5" w:rsidRPr="00446BDF" w:rsidRDefault="00766CC5" w:rsidP="00766CC5">
      <w:pPr>
        <w:spacing w:line="360" w:lineRule="auto"/>
        <w:jc w:val="both"/>
        <w:rPr>
          <w:sz w:val="8"/>
          <w:szCs w:val="24"/>
        </w:rPr>
      </w:pPr>
    </w:p>
    <w:p w:rsidR="00466C97" w:rsidRPr="00446BDF" w:rsidRDefault="00766CC5" w:rsidP="00766CC5">
      <w:pPr>
        <w:spacing w:line="360" w:lineRule="auto"/>
        <w:jc w:val="both"/>
        <w:rPr>
          <w:sz w:val="24"/>
          <w:szCs w:val="24"/>
        </w:rPr>
      </w:pPr>
      <w:r w:rsidRPr="00446BDF">
        <w:rPr>
          <w:sz w:val="24"/>
          <w:szCs w:val="24"/>
        </w:rPr>
        <w:t xml:space="preserve">North and Bell (1990) recommended to give 1.75 ft of wind stream each </w:t>
      </w:r>
      <w:r w:rsidR="00844318" w:rsidRPr="00446BDF">
        <w:rPr>
          <w:sz w:val="24"/>
          <w:szCs w:val="24"/>
        </w:rPr>
        <w:t>minute</w:t>
      </w:r>
      <w:r w:rsidRPr="00446BDF">
        <w:rPr>
          <w:sz w:val="24"/>
          <w:szCs w:val="24"/>
        </w:rPr>
        <w:t xml:space="preserve"> per pound of live bird in the house or to give 0.11 m²' of wind current each moment per kilo of live birds in the house. Relative stickiness of 60-80% is wanted in the house for ideal creation (Partisan, 1993). Ensminger (1992) suggests relative stickiness of 60-70% for layer houses as high dampness lessens vanishing and expands endurance of microbes</w:t>
      </w:r>
    </w:p>
    <w:p w:rsidR="005A5E22" w:rsidRPr="00446BDF" w:rsidRDefault="005A5E22" w:rsidP="003860DD">
      <w:pPr>
        <w:jc w:val="both"/>
        <w:rPr>
          <w:b/>
          <w:sz w:val="12"/>
          <w:szCs w:val="24"/>
        </w:rPr>
      </w:pPr>
    </w:p>
    <w:p w:rsidR="00753A56" w:rsidRPr="00446BDF" w:rsidRDefault="00466C97" w:rsidP="00753A56">
      <w:pPr>
        <w:spacing w:line="360" w:lineRule="auto"/>
        <w:jc w:val="both"/>
        <w:rPr>
          <w:b/>
          <w:sz w:val="24"/>
          <w:szCs w:val="24"/>
        </w:rPr>
      </w:pPr>
      <w:r w:rsidRPr="00446BDF">
        <w:rPr>
          <w:b/>
          <w:sz w:val="24"/>
          <w:szCs w:val="24"/>
        </w:rPr>
        <w:t>(</w:t>
      </w:r>
      <w:r w:rsidR="00753A56" w:rsidRPr="00446BDF">
        <w:rPr>
          <w:b/>
          <w:sz w:val="24"/>
          <w:szCs w:val="24"/>
        </w:rPr>
        <w:t>b) Lighting</w:t>
      </w:r>
    </w:p>
    <w:p w:rsidR="00766CC5" w:rsidRPr="00446BDF" w:rsidRDefault="00766CC5" w:rsidP="00753A56">
      <w:pPr>
        <w:spacing w:line="360" w:lineRule="auto"/>
        <w:jc w:val="both"/>
        <w:rPr>
          <w:sz w:val="24"/>
          <w:szCs w:val="24"/>
        </w:rPr>
      </w:pPr>
      <w:r w:rsidRPr="00446BDF">
        <w:rPr>
          <w:sz w:val="24"/>
          <w:szCs w:val="24"/>
        </w:rPr>
        <w:t xml:space="preserve">Egg creation is invigorated by expansion in day length. Decrease in day length prompts suspension of egg creation and birds shed. Under regular light conditions, day length shifts with the season and scope. At equinox (21 March and 23 September), the days and evenings are equivalent long. At the equator, day length is barely 12 hours. Open sided houses are a standard in the jungles and along these lines enhancing light in typical. In damp regions, where there is little change in day length consistently, 2-3 hours of </w:t>
      </w:r>
      <w:r w:rsidR="004455B2" w:rsidRPr="00446BDF">
        <w:rPr>
          <w:sz w:val="24"/>
          <w:szCs w:val="24"/>
        </w:rPr>
        <w:t>sufficient</w:t>
      </w:r>
      <w:r w:rsidRPr="00446BDF">
        <w:rPr>
          <w:sz w:val="24"/>
          <w:szCs w:val="24"/>
        </w:rPr>
        <w:t xml:space="preserve"> lighting is suggested for laying birds (Smith, 1993). On the off chance that light power is unevenly circulated in the house, with brilliant and dim regions, coves and to move in regions with light and this will in general reason improvement of indecencies and respiratory sicknesses (Sainsbury, 1993). Longer days invigorate egg creation and urge hens to devour more feed. In ovens, a lot of light might expand their exercises and accordingly lessen the effectiveness of feed use (Smith, 1993) </w:t>
      </w:r>
    </w:p>
    <w:p w:rsidR="00753A56" w:rsidRPr="00446BDF" w:rsidRDefault="00B715A7" w:rsidP="00753A56">
      <w:pPr>
        <w:spacing w:line="360" w:lineRule="auto"/>
        <w:jc w:val="both"/>
        <w:rPr>
          <w:b/>
          <w:sz w:val="24"/>
          <w:szCs w:val="24"/>
        </w:rPr>
      </w:pPr>
      <w:r w:rsidRPr="00446BDF">
        <w:rPr>
          <w:b/>
          <w:sz w:val="24"/>
          <w:szCs w:val="24"/>
        </w:rPr>
        <w:lastRenderedPageBreak/>
        <w:t>(</w:t>
      </w:r>
      <w:r w:rsidR="00753A56" w:rsidRPr="00446BDF">
        <w:rPr>
          <w:b/>
          <w:sz w:val="24"/>
          <w:szCs w:val="24"/>
        </w:rPr>
        <w:t>c) Temperature</w:t>
      </w:r>
    </w:p>
    <w:p w:rsidR="00766CC5" w:rsidRPr="00446BDF" w:rsidRDefault="00766CC5" w:rsidP="00753A56">
      <w:pPr>
        <w:spacing w:line="360" w:lineRule="auto"/>
        <w:jc w:val="both"/>
        <w:rPr>
          <w:sz w:val="24"/>
          <w:szCs w:val="24"/>
        </w:rPr>
      </w:pPr>
      <w:r w:rsidRPr="00446BDF">
        <w:rPr>
          <w:sz w:val="24"/>
          <w:szCs w:val="24"/>
        </w:rPr>
        <w:t>Sufficient lodging should give the herd ideal air quality and warm conditions with the goal that presentation might be upgraded. Poultry house protection is an imperative for open sided and earth controlled houses Most protection is restricted to the rooftop where most prominent warmth is lost during chilly climate conditions and furthermore where sun beams strike (North and Bell, 1990).</w:t>
      </w:r>
    </w:p>
    <w:p w:rsidR="00766CC5" w:rsidRPr="00446BDF" w:rsidRDefault="00766CC5" w:rsidP="00753A56">
      <w:pPr>
        <w:spacing w:line="360" w:lineRule="auto"/>
        <w:jc w:val="both"/>
        <w:rPr>
          <w:sz w:val="8"/>
          <w:szCs w:val="24"/>
        </w:rPr>
      </w:pPr>
    </w:p>
    <w:p w:rsidR="007525A6" w:rsidRPr="00446BDF" w:rsidRDefault="00766CC5" w:rsidP="00753A56">
      <w:pPr>
        <w:spacing w:line="360" w:lineRule="auto"/>
        <w:jc w:val="both"/>
        <w:rPr>
          <w:sz w:val="24"/>
          <w:szCs w:val="24"/>
        </w:rPr>
      </w:pPr>
      <w:r w:rsidRPr="00446BDF">
        <w:rPr>
          <w:sz w:val="24"/>
          <w:szCs w:val="24"/>
        </w:rPr>
        <w:t>Agonizing temperature is 35-37.7 degrees Celsius in the primary seven day stretch of life. This is diminished by 3 degrees every week as birds develop Huddling of chicks together around the warmth source shows that the temperature is too low Chicks are generally fanned out in case temperature is too high however those that are satisfied are uniformly spread over the agonizing region (Portsmouth, 1989). Grown-up hen produce eggs maximally with ideal temperature nea</w:t>
      </w:r>
      <w:r w:rsidR="00C317F2" w:rsidRPr="00446BDF">
        <w:rPr>
          <w:sz w:val="24"/>
          <w:szCs w:val="24"/>
        </w:rPr>
        <w:t>r 24degroes (Austic et al</w:t>
      </w:r>
      <w:r w:rsidR="00F61443">
        <w:rPr>
          <w:sz w:val="24"/>
          <w:szCs w:val="24"/>
        </w:rPr>
        <w:t>.,</w:t>
      </w:r>
      <w:r w:rsidRPr="00446BDF">
        <w:rPr>
          <w:sz w:val="24"/>
          <w:szCs w:val="24"/>
        </w:rPr>
        <w:t xml:space="preserve"> 1990) yet in seriously oversaw birds, ideal temperature ought to be 21degrees (Partisan, 1993) Oba (2000) suggests a temperature 75 for ovens. Expansion in encompassing temperature lessens craving, water admission builds, egg weight and egg usefulness decreases. It likewise brings about laying meager shelled eggs (Kekeocha</w:t>
      </w:r>
      <w:r w:rsidR="00F61443">
        <w:rPr>
          <w:sz w:val="24"/>
          <w:szCs w:val="24"/>
        </w:rPr>
        <w:t>.</w:t>
      </w:r>
      <w:r w:rsidRPr="00446BDF">
        <w:rPr>
          <w:sz w:val="24"/>
          <w:szCs w:val="24"/>
        </w:rPr>
        <w:t>, 1984, Smith, 1993). Temperature beneath the ideal level pushes down hatchability, feed change productivity and egg weight (North and Bell, 1990).</w:t>
      </w:r>
    </w:p>
    <w:p w:rsidR="00766CC5" w:rsidRPr="00446BDF" w:rsidRDefault="00766CC5" w:rsidP="003860DD">
      <w:pPr>
        <w:jc w:val="both"/>
        <w:rPr>
          <w:b/>
          <w:sz w:val="24"/>
          <w:szCs w:val="24"/>
        </w:rPr>
      </w:pPr>
    </w:p>
    <w:p w:rsidR="00753A56" w:rsidRPr="00446BDF" w:rsidRDefault="00466C97" w:rsidP="00753A56">
      <w:pPr>
        <w:spacing w:line="360" w:lineRule="auto"/>
        <w:jc w:val="both"/>
        <w:rPr>
          <w:b/>
          <w:sz w:val="24"/>
          <w:szCs w:val="24"/>
        </w:rPr>
      </w:pPr>
      <w:r w:rsidRPr="00446BDF">
        <w:rPr>
          <w:b/>
          <w:sz w:val="24"/>
          <w:szCs w:val="24"/>
        </w:rPr>
        <w:t>(</w:t>
      </w:r>
      <w:r w:rsidR="00753A56" w:rsidRPr="00446BDF">
        <w:rPr>
          <w:b/>
          <w:sz w:val="24"/>
          <w:szCs w:val="24"/>
        </w:rPr>
        <w:t>d) Chicken spacing</w:t>
      </w:r>
    </w:p>
    <w:p w:rsidR="00766CC5" w:rsidRPr="00446BDF" w:rsidRDefault="00766CC5" w:rsidP="00766CC5">
      <w:pPr>
        <w:spacing w:line="360" w:lineRule="auto"/>
        <w:jc w:val="both"/>
        <w:rPr>
          <w:sz w:val="24"/>
          <w:szCs w:val="24"/>
        </w:rPr>
      </w:pPr>
      <w:r w:rsidRPr="00446BDF">
        <w:rPr>
          <w:sz w:val="24"/>
          <w:szCs w:val="24"/>
        </w:rPr>
        <w:t xml:space="preserve">Chicken separating is of significance in the poultry house to try not to stuff since this works with sickness transmission. Loading relies upon the sort of chicken, the board framework, age and size of chicken. The floor space necessity of ovens is 0.3 sq feet from 0 a month old enough and 0.75 sq feet from 4 two months old enough while layers need 0.3 sq feet of room from 0 a month, 0.6 sq feet from 4 two months, 1.25 sq feet from 9 four months and 1.5 sq feet for over 16weeks old enough (Ensminger, 1992). </w:t>
      </w:r>
    </w:p>
    <w:p w:rsidR="00766CC5" w:rsidRPr="00446BDF" w:rsidRDefault="00766CC5" w:rsidP="00766CC5">
      <w:pPr>
        <w:spacing w:line="360" w:lineRule="auto"/>
        <w:jc w:val="both"/>
        <w:rPr>
          <w:sz w:val="4"/>
          <w:szCs w:val="24"/>
        </w:rPr>
      </w:pPr>
    </w:p>
    <w:p w:rsidR="00466C97" w:rsidRDefault="00766CC5" w:rsidP="00766CC5">
      <w:pPr>
        <w:spacing w:line="360" w:lineRule="auto"/>
        <w:jc w:val="both"/>
        <w:rPr>
          <w:sz w:val="24"/>
          <w:szCs w:val="24"/>
        </w:rPr>
      </w:pPr>
      <w:r w:rsidRPr="00446BDF">
        <w:rPr>
          <w:sz w:val="24"/>
          <w:szCs w:val="24"/>
        </w:rPr>
        <w:t>In the brooder, 7 meters of drift space is permitted per 1000 chicks and feeder space of 2.5cm per chick in the initial a month, 5cm per chick in the subsequent month and 7 cm in the third month. Water space of 2.5 cm is permitted per chick in the initial fourteen days of their life and 5cm in the excess time frame (</w:t>
      </w:r>
      <w:r w:rsidRPr="00446BDF">
        <w:rPr>
          <w:sz w:val="24"/>
          <w:szCs w:val="24"/>
          <w:u w:val="single"/>
        </w:rPr>
        <w:t>Kekeocha</w:t>
      </w:r>
      <w:r w:rsidRPr="00446BDF">
        <w:rPr>
          <w:sz w:val="24"/>
          <w:szCs w:val="24"/>
        </w:rPr>
        <w:t>, 1984).</w:t>
      </w:r>
    </w:p>
    <w:p w:rsidR="001A7890" w:rsidRDefault="001A7890" w:rsidP="00766CC5">
      <w:pPr>
        <w:spacing w:line="360" w:lineRule="auto"/>
        <w:jc w:val="both"/>
        <w:rPr>
          <w:sz w:val="24"/>
          <w:szCs w:val="24"/>
        </w:rPr>
      </w:pPr>
    </w:p>
    <w:p w:rsidR="001A7890" w:rsidRPr="00446BDF" w:rsidRDefault="001A7890" w:rsidP="00766CC5">
      <w:pPr>
        <w:spacing w:line="360" w:lineRule="auto"/>
        <w:jc w:val="both"/>
        <w:rPr>
          <w:sz w:val="24"/>
          <w:szCs w:val="24"/>
        </w:rPr>
      </w:pPr>
    </w:p>
    <w:p w:rsidR="00753A56" w:rsidRPr="00446BDF" w:rsidRDefault="00466C97" w:rsidP="00753A56">
      <w:pPr>
        <w:spacing w:line="360" w:lineRule="auto"/>
        <w:jc w:val="both"/>
        <w:rPr>
          <w:b/>
          <w:sz w:val="24"/>
          <w:szCs w:val="24"/>
        </w:rPr>
      </w:pPr>
      <w:r w:rsidRPr="00446BDF">
        <w:rPr>
          <w:b/>
          <w:sz w:val="24"/>
          <w:szCs w:val="24"/>
        </w:rPr>
        <w:lastRenderedPageBreak/>
        <w:t>(</w:t>
      </w:r>
      <w:r w:rsidR="00753A56" w:rsidRPr="00446BDF">
        <w:rPr>
          <w:b/>
          <w:sz w:val="24"/>
          <w:szCs w:val="24"/>
        </w:rPr>
        <w:t>e) Feeding and nutrition</w:t>
      </w:r>
    </w:p>
    <w:p w:rsidR="009F4215" w:rsidRPr="00446BDF" w:rsidRDefault="009F4215" w:rsidP="009F4215">
      <w:pPr>
        <w:spacing w:line="360" w:lineRule="auto"/>
        <w:jc w:val="both"/>
        <w:rPr>
          <w:sz w:val="24"/>
          <w:szCs w:val="24"/>
        </w:rPr>
      </w:pPr>
      <w:r w:rsidRPr="00446BDF">
        <w:rPr>
          <w:sz w:val="24"/>
          <w:szCs w:val="24"/>
        </w:rPr>
        <w:t xml:space="preserve">Commonwealth food sources are alluded to as complete feed since they </w:t>
      </w:r>
      <w:r w:rsidR="005936A3" w:rsidRPr="00446BDF">
        <w:rPr>
          <w:sz w:val="24"/>
          <w:szCs w:val="24"/>
        </w:rPr>
        <w:t>contain</w:t>
      </w:r>
      <w:r w:rsidRPr="00446BDF">
        <w:rPr>
          <w:sz w:val="24"/>
          <w:szCs w:val="24"/>
        </w:rPr>
        <w:t xml:space="preserve"> proteins, blow out, nutrients, minerals and different supplements important for legitimate development, egg creation and soundness of herds. Carbohydrates and files are essential wellsprings of energy expected to keep up with internal heat level, development of the body and for substance responses engaged with union of body tines and end of squanders (Austic</w:t>
      </w:r>
      <w:r w:rsidR="00200203" w:rsidRPr="00446BDF">
        <w:rPr>
          <w:sz w:val="24"/>
          <w:szCs w:val="24"/>
        </w:rPr>
        <w:t>et al</w:t>
      </w:r>
      <w:r w:rsidR="00ED1E7C">
        <w:rPr>
          <w:sz w:val="24"/>
          <w:szCs w:val="24"/>
        </w:rPr>
        <w:t>.,</w:t>
      </w:r>
      <w:r w:rsidRPr="00446BDF">
        <w:rPr>
          <w:sz w:val="24"/>
          <w:szCs w:val="24"/>
        </w:rPr>
        <w:t xml:space="preserve">1990). </w:t>
      </w:r>
    </w:p>
    <w:p w:rsidR="00466C97" w:rsidRPr="00446BDF" w:rsidRDefault="009F4215" w:rsidP="001A7890">
      <w:pPr>
        <w:spacing w:line="360" w:lineRule="auto"/>
        <w:jc w:val="both"/>
        <w:rPr>
          <w:b/>
          <w:sz w:val="24"/>
          <w:szCs w:val="24"/>
        </w:rPr>
      </w:pPr>
      <w:r w:rsidRPr="00446BDF">
        <w:rPr>
          <w:sz w:val="24"/>
          <w:szCs w:val="24"/>
        </w:rPr>
        <w:t xml:space="preserve">The customary staples utilized in feed detailing are maize, sorghum, </w:t>
      </w:r>
      <w:r w:rsidR="00ED1E7C" w:rsidRPr="00446BDF">
        <w:rPr>
          <w:sz w:val="24"/>
          <w:szCs w:val="24"/>
        </w:rPr>
        <w:t>fish meal</w:t>
      </w:r>
      <w:r w:rsidRPr="00446BDF">
        <w:rPr>
          <w:sz w:val="24"/>
          <w:szCs w:val="24"/>
        </w:rPr>
        <w:t xml:space="preserve">, soybean feast as wellsprings of starches and proteins separately. Different fixings added incorporate, mineral salts, nutrients, coccidiostats and cell reinforcements like </w:t>
      </w:r>
      <w:r w:rsidRPr="000A1129">
        <w:rPr>
          <w:color w:val="000000" w:themeColor="text1"/>
          <w:sz w:val="24"/>
          <w:szCs w:val="24"/>
        </w:rPr>
        <w:t>ethoxyquine or butylated</w:t>
      </w:r>
      <w:r w:rsidR="000A1129" w:rsidRPr="000A1129">
        <w:rPr>
          <w:color w:val="000000" w:themeColor="text1"/>
          <w:sz w:val="24"/>
          <w:szCs w:val="24"/>
        </w:rPr>
        <w:t xml:space="preserve"> </w:t>
      </w:r>
      <w:r w:rsidRPr="000A1129">
        <w:rPr>
          <w:color w:val="000000" w:themeColor="text1"/>
          <w:sz w:val="24"/>
          <w:szCs w:val="24"/>
        </w:rPr>
        <w:t>hydroxytoluene</w:t>
      </w:r>
      <w:r w:rsidRPr="00446BDF">
        <w:rPr>
          <w:sz w:val="24"/>
          <w:szCs w:val="24"/>
        </w:rPr>
        <w:t>, nutrient and mineral premises (Smith, 1993).</w:t>
      </w:r>
    </w:p>
    <w:p w:rsidR="004C4ED0" w:rsidRPr="004C4ED0" w:rsidRDefault="004C4ED0" w:rsidP="004C4ED0">
      <w:pPr>
        <w:spacing w:line="480" w:lineRule="auto"/>
        <w:jc w:val="both"/>
        <w:rPr>
          <w:b/>
          <w:sz w:val="10"/>
          <w:szCs w:val="24"/>
        </w:rPr>
      </w:pPr>
    </w:p>
    <w:p w:rsidR="00753A56" w:rsidRPr="00446BDF" w:rsidRDefault="00753A56" w:rsidP="00753A56">
      <w:pPr>
        <w:spacing w:line="360" w:lineRule="auto"/>
        <w:jc w:val="both"/>
        <w:rPr>
          <w:sz w:val="24"/>
          <w:szCs w:val="24"/>
        </w:rPr>
      </w:pPr>
      <w:r w:rsidRPr="00446BDF">
        <w:rPr>
          <w:b/>
          <w:sz w:val="24"/>
          <w:szCs w:val="24"/>
        </w:rPr>
        <w:t>Table -</w:t>
      </w:r>
      <w:r w:rsidR="009014DE" w:rsidRPr="00446BDF">
        <w:rPr>
          <w:b/>
          <w:sz w:val="24"/>
          <w:szCs w:val="24"/>
        </w:rPr>
        <w:t>2</w:t>
      </w:r>
      <w:r w:rsidRPr="00446BDF">
        <w:rPr>
          <w:b/>
          <w:sz w:val="24"/>
          <w:szCs w:val="24"/>
        </w:rPr>
        <w:t>Feeder space requirement per bird</w:t>
      </w:r>
      <w:r w:rsidR="005A5E22" w:rsidRPr="00446BDF">
        <w:rPr>
          <w:b/>
          <w:sz w:val="24"/>
          <w:szCs w:val="24"/>
        </w:rPr>
        <w:t>.</w:t>
      </w:r>
    </w:p>
    <w:tbl>
      <w:tblPr>
        <w:tblStyle w:val="TableGrid"/>
        <w:tblW w:w="0" w:type="auto"/>
        <w:tblInd w:w="198" w:type="dxa"/>
        <w:tblLook w:val="04A0"/>
      </w:tblPr>
      <w:tblGrid>
        <w:gridCol w:w="4248"/>
        <w:gridCol w:w="4083"/>
      </w:tblGrid>
      <w:tr w:rsidR="00753A56" w:rsidRPr="00446BDF" w:rsidTr="004C4ED0">
        <w:tc>
          <w:tcPr>
            <w:tcW w:w="4269" w:type="dxa"/>
          </w:tcPr>
          <w:p w:rsidR="00753A56" w:rsidRPr="00446BDF" w:rsidRDefault="00753A56" w:rsidP="005A5E22">
            <w:pPr>
              <w:jc w:val="center"/>
              <w:rPr>
                <w:b/>
                <w:sz w:val="24"/>
                <w:szCs w:val="24"/>
              </w:rPr>
            </w:pPr>
            <w:r w:rsidRPr="00446BDF">
              <w:rPr>
                <w:b/>
                <w:sz w:val="24"/>
                <w:szCs w:val="24"/>
              </w:rPr>
              <w:t>Age weeks</w:t>
            </w:r>
          </w:p>
        </w:tc>
        <w:tc>
          <w:tcPr>
            <w:tcW w:w="4101" w:type="dxa"/>
          </w:tcPr>
          <w:p w:rsidR="00753A56" w:rsidRPr="00446BDF" w:rsidRDefault="00753A56" w:rsidP="005A5E22">
            <w:pPr>
              <w:jc w:val="center"/>
              <w:rPr>
                <w:b/>
                <w:sz w:val="24"/>
                <w:szCs w:val="24"/>
              </w:rPr>
            </w:pPr>
            <w:r w:rsidRPr="00446BDF">
              <w:rPr>
                <w:b/>
                <w:sz w:val="24"/>
                <w:szCs w:val="24"/>
              </w:rPr>
              <w:t>Feeder space per bird (Lineal cm.) Minimum</w:t>
            </w:r>
          </w:p>
        </w:tc>
      </w:tr>
      <w:tr w:rsidR="00753A56" w:rsidRPr="00446BDF" w:rsidTr="004C4ED0">
        <w:tc>
          <w:tcPr>
            <w:tcW w:w="4269" w:type="dxa"/>
          </w:tcPr>
          <w:p w:rsidR="00753A56" w:rsidRPr="00446BDF" w:rsidRDefault="00753A56" w:rsidP="005A5E22">
            <w:pPr>
              <w:spacing w:line="360" w:lineRule="auto"/>
              <w:jc w:val="center"/>
              <w:rPr>
                <w:sz w:val="24"/>
                <w:szCs w:val="24"/>
              </w:rPr>
            </w:pPr>
            <w:r w:rsidRPr="00446BDF">
              <w:rPr>
                <w:sz w:val="24"/>
                <w:szCs w:val="24"/>
              </w:rPr>
              <w:t>0 to 2</w:t>
            </w:r>
          </w:p>
        </w:tc>
        <w:tc>
          <w:tcPr>
            <w:tcW w:w="4101" w:type="dxa"/>
          </w:tcPr>
          <w:p w:rsidR="00753A56" w:rsidRPr="00446BDF" w:rsidRDefault="00753A56" w:rsidP="005A5E22">
            <w:pPr>
              <w:spacing w:line="360" w:lineRule="auto"/>
              <w:jc w:val="center"/>
              <w:rPr>
                <w:sz w:val="24"/>
                <w:szCs w:val="24"/>
              </w:rPr>
            </w:pPr>
            <w:r w:rsidRPr="00446BDF">
              <w:rPr>
                <w:sz w:val="24"/>
                <w:szCs w:val="24"/>
              </w:rPr>
              <w:t>2.5</w:t>
            </w:r>
          </w:p>
        </w:tc>
      </w:tr>
      <w:tr w:rsidR="00753A56" w:rsidRPr="00446BDF" w:rsidTr="004C4ED0">
        <w:tc>
          <w:tcPr>
            <w:tcW w:w="4269" w:type="dxa"/>
          </w:tcPr>
          <w:p w:rsidR="00753A56" w:rsidRPr="00446BDF" w:rsidRDefault="00753A56" w:rsidP="005A5E22">
            <w:pPr>
              <w:spacing w:line="360" w:lineRule="auto"/>
              <w:jc w:val="center"/>
              <w:rPr>
                <w:sz w:val="24"/>
                <w:szCs w:val="24"/>
              </w:rPr>
            </w:pPr>
            <w:r w:rsidRPr="00446BDF">
              <w:rPr>
                <w:sz w:val="24"/>
                <w:szCs w:val="24"/>
              </w:rPr>
              <w:t>3 to 6</w:t>
            </w:r>
          </w:p>
        </w:tc>
        <w:tc>
          <w:tcPr>
            <w:tcW w:w="4101" w:type="dxa"/>
          </w:tcPr>
          <w:p w:rsidR="00753A56" w:rsidRPr="00446BDF" w:rsidRDefault="00753A56" w:rsidP="005A5E22">
            <w:pPr>
              <w:spacing w:line="360" w:lineRule="auto"/>
              <w:jc w:val="center"/>
              <w:rPr>
                <w:sz w:val="24"/>
                <w:szCs w:val="24"/>
              </w:rPr>
            </w:pPr>
            <w:r w:rsidRPr="00446BDF">
              <w:rPr>
                <w:sz w:val="24"/>
                <w:szCs w:val="24"/>
              </w:rPr>
              <w:t>4.0</w:t>
            </w:r>
          </w:p>
        </w:tc>
      </w:tr>
      <w:tr w:rsidR="00753A56" w:rsidRPr="00446BDF" w:rsidTr="004C4ED0">
        <w:tc>
          <w:tcPr>
            <w:tcW w:w="4269" w:type="dxa"/>
          </w:tcPr>
          <w:p w:rsidR="00753A56" w:rsidRPr="00446BDF" w:rsidRDefault="00753A56" w:rsidP="005A5E22">
            <w:pPr>
              <w:spacing w:line="360" w:lineRule="auto"/>
              <w:jc w:val="center"/>
              <w:rPr>
                <w:sz w:val="24"/>
                <w:szCs w:val="24"/>
              </w:rPr>
            </w:pPr>
            <w:r w:rsidRPr="00446BDF">
              <w:rPr>
                <w:sz w:val="24"/>
                <w:szCs w:val="24"/>
              </w:rPr>
              <w:t>7 to 12</w:t>
            </w:r>
          </w:p>
        </w:tc>
        <w:tc>
          <w:tcPr>
            <w:tcW w:w="4101" w:type="dxa"/>
          </w:tcPr>
          <w:p w:rsidR="00753A56" w:rsidRPr="00446BDF" w:rsidRDefault="00753A56" w:rsidP="005A5E22">
            <w:pPr>
              <w:spacing w:line="360" w:lineRule="auto"/>
              <w:jc w:val="center"/>
              <w:rPr>
                <w:sz w:val="24"/>
                <w:szCs w:val="24"/>
              </w:rPr>
            </w:pPr>
            <w:r w:rsidRPr="00446BDF">
              <w:rPr>
                <w:sz w:val="24"/>
                <w:szCs w:val="24"/>
              </w:rPr>
              <w:t>7.5</w:t>
            </w:r>
          </w:p>
        </w:tc>
      </w:tr>
      <w:tr w:rsidR="00753A56" w:rsidRPr="00446BDF" w:rsidTr="004C4ED0">
        <w:tc>
          <w:tcPr>
            <w:tcW w:w="4269" w:type="dxa"/>
          </w:tcPr>
          <w:p w:rsidR="00753A56" w:rsidRPr="00446BDF" w:rsidRDefault="00753A56" w:rsidP="005A5E22">
            <w:pPr>
              <w:spacing w:line="360" w:lineRule="auto"/>
              <w:jc w:val="center"/>
              <w:rPr>
                <w:sz w:val="24"/>
                <w:szCs w:val="24"/>
              </w:rPr>
            </w:pPr>
            <w:r w:rsidRPr="00446BDF">
              <w:rPr>
                <w:sz w:val="24"/>
                <w:szCs w:val="24"/>
              </w:rPr>
              <w:t>13 and above</w:t>
            </w:r>
          </w:p>
        </w:tc>
        <w:tc>
          <w:tcPr>
            <w:tcW w:w="4101" w:type="dxa"/>
          </w:tcPr>
          <w:p w:rsidR="00753A56" w:rsidRPr="00446BDF" w:rsidRDefault="00753A56" w:rsidP="005A5E22">
            <w:pPr>
              <w:spacing w:line="360" w:lineRule="auto"/>
              <w:jc w:val="center"/>
              <w:rPr>
                <w:sz w:val="24"/>
                <w:szCs w:val="24"/>
              </w:rPr>
            </w:pPr>
            <w:r w:rsidRPr="00446BDF">
              <w:rPr>
                <w:sz w:val="24"/>
                <w:szCs w:val="24"/>
              </w:rPr>
              <w:t>10.0</w:t>
            </w:r>
          </w:p>
        </w:tc>
      </w:tr>
    </w:tbl>
    <w:p w:rsidR="00753A56" w:rsidRPr="00446BDF" w:rsidRDefault="00753A56" w:rsidP="00753A56">
      <w:pPr>
        <w:spacing w:line="360" w:lineRule="auto"/>
        <w:jc w:val="both"/>
        <w:rPr>
          <w:b/>
          <w:sz w:val="24"/>
          <w:szCs w:val="24"/>
        </w:rPr>
      </w:pPr>
      <w:r w:rsidRPr="00446BDF">
        <w:rPr>
          <w:b/>
          <w:sz w:val="24"/>
          <w:szCs w:val="24"/>
        </w:rPr>
        <w:t>Source: Banerjee, 1998.</w:t>
      </w:r>
    </w:p>
    <w:p w:rsidR="00753A56" w:rsidRPr="00446BDF" w:rsidRDefault="00466C97" w:rsidP="00753A56">
      <w:pPr>
        <w:spacing w:line="360" w:lineRule="auto"/>
        <w:jc w:val="both"/>
        <w:rPr>
          <w:b/>
          <w:sz w:val="24"/>
          <w:szCs w:val="24"/>
        </w:rPr>
      </w:pPr>
      <w:r w:rsidRPr="00446BDF">
        <w:rPr>
          <w:b/>
          <w:sz w:val="24"/>
          <w:szCs w:val="24"/>
        </w:rPr>
        <w:t>(</w:t>
      </w:r>
      <w:r w:rsidR="00753A56" w:rsidRPr="00446BDF">
        <w:rPr>
          <w:b/>
          <w:sz w:val="24"/>
          <w:szCs w:val="24"/>
        </w:rPr>
        <w:t>f) Water consumption</w:t>
      </w:r>
    </w:p>
    <w:p w:rsidR="009F4215" w:rsidRPr="00446BDF" w:rsidRDefault="009F4215" w:rsidP="00753A56">
      <w:pPr>
        <w:spacing w:line="360" w:lineRule="auto"/>
        <w:jc w:val="both"/>
        <w:rPr>
          <w:sz w:val="24"/>
          <w:szCs w:val="24"/>
        </w:rPr>
      </w:pPr>
      <w:r w:rsidRPr="00446BDF">
        <w:rPr>
          <w:sz w:val="24"/>
          <w:szCs w:val="24"/>
        </w:rPr>
        <w:t>Water is regularly given adlibitum. Water utilization increments with expansion in age of the bird, protein and sodium chloride levels in the feed Water hardship can prompt passing of poultry inside 24 hours. A 10% limitation of water accessibility can lessen the development rate and feed change productivity of grills. In layers, water hardship can prompt shedding and suspension of egg creation (Smith, 1993).</w:t>
      </w:r>
    </w:p>
    <w:p w:rsidR="00753A56" w:rsidRPr="00446BDF" w:rsidRDefault="009014DE" w:rsidP="00753A56">
      <w:pPr>
        <w:spacing w:line="360" w:lineRule="auto"/>
        <w:jc w:val="both"/>
        <w:rPr>
          <w:b/>
          <w:sz w:val="24"/>
          <w:szCs w:val="24"/>
        </w:rPr>
      </w:pPr>
      <w:r w:rsidRPr="00446BDF">
        <w:rPr>
          <w:b/>
          <w:sz w:val="24"/>
          <w:szCs w:val="24"/>
        </w:rPr>
        <w:t>Table-3</w:t>
      </w:r>
      <w:r w:rsidR="00753A56" w:rsidRPr="00446BDF">
        <w:rPr>
          <w:b/>
          <w:sz w:val="24"/>
          <w:szCs w:val="24"/>
        </w:rPr>
        <w:t>Amount of water required and watering space for chicken</w:t>
      </w:r>
    </w:p>
    <w:tbl>
      <w:tblPr>
        <w:tblStyle w:val="TableGrid"/>
        <w:tblW w:w="0" w:type="auto"/>
        <w:tblInd w:w="108" w:type="dxa"/>
        <w:tblLook w:val="04A0"/>
      </w:tblPr>
      <w:tblGrid>
        <w:gridCol w:w="2397"/>
        <w:gridCol w:w="3010"/>
        <w:gridCol w:w="3014"/>
      </w:tblGrid>
      <w:tr w:rsidR="00753A56" w:rsidRPr="00446BDF" w:rsidTr="009329F9">
        <w:tc>
          <w:tcPr>
            <w:tcW w:w="2430" w:type="dxa"/>
          </w:tcPr>
          <w:p w:rsidR="00753A56" w:rsidRPr="00446BDF" w:rsidRDefault="00753A56" w:rsidP="005A5E22">
            <w:pPr>
              <w:jc w:val="center"/>
              <w:rPr>
                <w:b/>
                <w:sz w:val="24"/>
                <w:szCs w:val="24"/>
              </w:rPr>
            </w:pPr>
            <w:r w:rsidRPr="00446BDF">
              <w:rPr>
                <w:b/>
                <w:sz w:val="24"/>
                <w:szCs w:val="24"/>
              </w:rPr>
              <w:t>Age (weeks)</w:t>
            </w:r>
          </w:p>
          <w:p w:rsidR="00753A56" w:rsidRPr="00446BDF" w:rsidRDefault="00753A56" w:rsidP="005A5E22">
            <w:pPr>
              <w:jc w:val="center"/>
              <w:rPr>
                <w:b/>
                <w:sz w:val="24"/>
                <w:szCs w:val="24"/>
              </w:rPr>
            </w:pPr>
          </w:p>
        </w:tc>
        <w:tc>
          <w:tcPr>
            <w:tcW w:w="3060" w:type="dxa"/>
          </w:tcPr>
          <w:p w:rsidR="00753A56" w:rsidRPr="00446BDF" w:rsidRDefault="00753A56" w:rsidP="005A5E22">
            <w:pPr>
              <w:jc w:val="center"/>
              <w:rPr>
                <w:b/>
                <w:sz w:val="24"/>
                <w:szCs w:val="24"/>
              </w:rPr>
            </w:pPr>
            <w:r w:rsidRPr="00446BDF">
              <w:rPr>
                <w:b/>
                <w:sz w:val="24"/>
                <w:szCs w:val="24"/>
              </w:rPr>
              <w:t>Water space per chick in linear cm</w:t>
            </w:r>
          </w:p>
        </w:tc>
        <w:tc>
          <w:tcPr>
            <w:tcW w:w="3060" w:type="dxa"/>
          </w:tcPr>
          <w:p w:rsidR="00753A56" w:rsidRPr="00446BDF" w:rsidRDefault="00753A56" w:rsidP="005A5E22">
            <w:pPr>
              <w:jc w:val="center"/>
              <w:rPr>
                <w:b/>
                <w:sz w:val="24"/>
                <w:szCs w:val="24"/>
              </w:rPr>
            </w:pPr>
            <w:r w:rsidRPr="00446BDF">
              <w:rPr>
                <w:b/>
                <w:sz w:val="24"/>
                <w:szCs w:val="24"/>
              </w:rPr>
              <w:t>Amount of water per 100 birds (liters)</w:t>
            </w:r>
          </w:p>
        </w:tc>
      </w:tr>
      <w:tr w:rsidR="00753A56" w:rsidRPr="00446BDF" w:rsidTr="009329F9">
        <w:trPr>
          <w:trHeight w:val="422"/>
        </w:trPr>
        <w:tc>
          <w:tcPr>
            <w:tcW w:w="2430" w:type="dxa"/>
          </w:tcPr>
          <w:p w:rsidR="00753A56" w:rsidRPr="00446BDF" w:rsidRDefault="00753A56" w:rsidP="005A5E22">
            <w:pPr>
              <w:jc w:val="center"/>
              <w:rPr>
                <w:sz w:val="24"/>
                <w:szCs w:val="24"/>
              </w:rPr>
            </w:pPr>
            <w:r w:rsidRPr="00446BDF">
              <w:rPr>
                <w:sz w:val="24"/>
                <w:szCs w:val="24"/>
              </w:rPr>
              <w:t>0 to 4</w:t>
            </w:r>
          </w:p>
        </w:tc>
        <w:tc>
          <w:tcPr>
            <w:tcW w:w="3060" w:type="dxa"/>
          </w:tcPr>
          <w:p w:rsidR="00753A56" w:rsidRPr="00446BDF" w:rsidRDefault="00753A56" w:rsidP="005A5E22">
            <w:pPr>
              <w:jc w:val="center"/>
              <w:rPr>
                <w:sz w:val="24"/>
                <w:szCs w:val="24"/>
              </w:rPr>
            </w:pPr>
            <w:r w:rsidRPr="00446BDF">
              <w:rPr>
                <w:sz w:val="24"/>
                <w:szCs w:val="24"/>
              </w:rPr>
              <w:t>0.6</w:t>
            </w:r>
          </w:p>
        </w:tc>
        <w:tc>
          <w:tcPr>
            <w:tcW w:w="3060" w:type="dxa"/>
          </w:tcPr>
          <w:p w:rsidR="00753A56" w:rsidRPr="00446BDF" w:rsidRDefault="00753A56" w:rsidP="005A5E22">
            <w:pPr>
              <w:jc w:val="center"/>
              <w:rPr>
                <w:sz w:val="24"/>
                <w:szCs w:val="24"/>
              </w:rPr>
            </w:pPr>
            <w:r w:rsidRPr="00446BDF">
              <w:rPr>
                <w:sz w:val="24"/>
                <w:szCs w:val="24"/>
              </w:rPr>
              <w:t>2.8-4</w:t>
            </w:r>
          </w:p>
        </w:tc>
      </w:tr>
      <w:tr w:rsidR="00753A56" w:rsidRPr="00446BDF" w:rsidTr="009329F9">
        <w:tc>
          <w:tcPr>
            <w:tcW w:w="2430" w:type="dxa"/>
          </w:tcPr>
          <w:p w:rsidR="00753A56" w:rsidRPr="00446BDF" w:rsidRDefault="00753A56" w:rsidP="005A5E22">
            <w:pPr>
              <w:jc w:val="center"/>
              <w:rPr>
                <w:sz w:val="24"/>
                <w:szCs w:val="24"/>
              </w:rPr>
            </w:pPr>
            <w:r w:rsidRPr="00446BDF">
              <w:rPr>
                <w:sz w:val="24"/>
                <w:szCs w:val="24"/>
              </w:rPr>
              <w:t>5 to 8</w:t>
            </w:r>
          </w:p>
        </w:tc>
        <w:tc>
          <w:tcPr>
            <w:tcW w:w="3060" w:type="dxa"/>
          </w:tcPr>
          <w:p w:rsidR="00753A56" w:rsidRPr="00446BDF" w:rsidRDefault="00753A56" w:rsidP="005A5E22">
            <w:pPr>
              <w:jc w:val="center"/>
              <w:rPr>
                <w:sz w:val="24"/>
                <w:szCs w:val="24"/>
              </w:rPr>
            </w:pPr>
            <w:r w:rsidRPr="00446BDF">
              <w:rPr>
                <w:sz w:val="24"/>
                <w:szCs w:val="24"/>
              </w:rPr>
              <w:t>1.2</w:t>
            </w:r>
          </w:p>
        </w:tc>
        <w:tc>
          <w:tcPr>
            <w:tcW w:w="3060" w:type="dxa"/>
          </w:tcPr>
          <w:p w:rsidR="00753A56" w:rsidRPr="00446BDF" w:rsidRDefault="00753A56" w:rsidP="005A5E22">
            <w:pPr>
              <w:jc w:val="center"/>
              <w:rPr>
                <w:sz w:val="24"/>
                <w:szCs w:val="24"/>
              </w:rPr>
            </w:pPr>
            <w:r w:rsidRPr="00446BDF">
              <w:rPr>
                <w:sz w:val="24"/>
                <w:szCs w:val="24"/>
              </w:rPr>
              <w:t>12-14</w:t>
            </w:r>
          </w:p>
        </w:tc>
      </w:tr>
      <w:tr w:rsidR="00753A56" w:rsidRPr="00446BDF" w:rsidTr="009329F9">
        <w:tc>
          <w:tcPr>
            <w:tcW w:w="2430" w:type="dxa"/>
          </w:tcPr>
          <w:p w:rsidR="00753A56" w:rsidRPr="00446BDF" w:rsidRDefault="00753A56" w:rsidP="005A5E22">
            <w:pPr>
              <w:jc w:val="center"/>
              <w:rPr>
                <w:sz w:val="24"/>
                <w:szCs w:val="24"/>
              </w:rPr>
            </w:pPr>
            <w:r w:rsidRPr="00446BDF">
              <w:rPr>
                <w:sz w:val="24"/>
                <w:szCs w:val="24"/>
              </w:rPr>
              <w:t>9 to 12</w:t>
            </w:r>
          </w:p>
        </w:tc>
        <w:tc>
          <w:tcPr>
            <w:tcW w:w="3060" w:type="dxa"/>
          </w:tcPr>
          <w:p w:rsidR="00753A56" w:rsidRPr="00446BDF" w:rsidRDefault="00753A56" w:rsidP="005A5E22">
            <w:pPr>
              <w:jc w:val="center"/>
              <w:rPr>
                <w:sz w:val="24"/>
                <w:szCs w:val="24"/>
              </w:rPr>
            </w:pPr>
            <w:r w:rsidRPr="00446BDF">
              <w:rPr>
                <w:sz w:val="24"/>
                <w:szCs w:val="24"/>
              </w:rPr>
              <w:t>10</w:t>
            </w:r>
          </w:p>
        </w:tc>
        <w:tc>
          <w:tcPr>
            <w:tcW w:w="3060" w:type="dxa"/>
          </w:tcPr>
          <w:p w:rsidR="00753A56" w:rsidRPr="00446BDF" w:rsidRDefault="00753A56" w:rsidP="005A5E22">
            <w:pPr>
              <w:jc w:val="center"/>
              <w:rPr>
                <w:sz w:val="24"/>
                <w:szCs w:val="24"/>
              </w:rPr>
            </w:pPr>
            <w:r w:rsidRPr="00446BDF">
              <w:rPr>
                <w:sz w:val="24"/>
                <w:szCs w:val="24"/>
              </w:rPr>
              <w:t>20-25</w:t>
            </w:r>
          </w:p>
        </w:tc>
      </w:tr>
      <w:tr w:rsidR="00753A56" w:rsidRPr="00446BDF" w:rsidTr="009329F9">
        <w:tc>
          <w:tcPr>
            <w:tcW w:w="2430" w:type="dxa"/>
          </w:tcPr>
          <w:p w:rsidR="00753A56" w:rsidRPr="00446BDF" w:rsidRDefault="00753A56" w:rsidP="005A5E22">
            <w:pPr>
              <w:jc w:val="center"/>
              <w:rPr>
                <w:sz w:val="24"/>
                <w:szCs w:val="24"/>
              </w:rPr>
            </w:pPr>
            <w:r w:rsidRPr="00446BDF">
              <w:rPr>
                <w:sz w:val="24"/>
                <w:szCs w:val="24"/>
              </w:rPr>
              <w:t>13 to 16</w:t>
            </w:r>
          </w:p>
        </w:tc>
        <w:tc>
          <w:tcPr>
            <w:tcW w:w="3060" w:type="dxa"/>
          </w:tcPr>
          <w:p w:rsidR="00753A56" w:rsidRPr="00446BDF" w:rsidRDefault="00753A56" w:rsidP="005A5E22">
            <w:pPr>
              <w:jc w:val="center"/>
              <w:rPr>
                <w:sz w:val="24"/>
                <w:szCs w:val="24"/>
              </w:rPr>
            </w:pPr>
            <w:r w:rsidRPr="00446BDF">
              <w:rPr>
                <w:sz w:val="24"/>
                <w:szCs w:val="24"/>
              </w:rPr>
              <w:t>12.5</w:t>
            </w:r>
          </w:p>
        </w:tc>
        <w:tc>
          <w:tcPr>
            <w:tcW w:w="3060" w:type="dxa"/>
          </w:tcPr>
          <w:p w:rsidR="00753A56" w:rsidRPr="00446BDF" w:rsidRDefault="00753A56" w:rsidP="005A5E22">
            <w:pPr>
              <w:jc w:val="center"/>
              <w:rPr>
                <w:sz w:val="24"/>
                <w:szCs w:val="24"/>
              </w:rPr>
            </w:pPr>
            <w:r w:rsidRPr="00446BDF">
              <w:rPr>
                <w:sz w:val="24"/>
                <w:szCs w:val="24"/>
              </w:rPr>
              <w:t>35-40</w:t>
            </w:r>
          </w:p>
        </w:tc>
      </w:tr>
      <w:tr w:rsidR="00753A56" w:rsidRPr="00446BDF" w:rsidTr="009329F9">
        <w:tc>
          <w:tcPr>
            <w:tcW w:w="2430" w:type="dxa"/>
          </w:tcPr>
          <w:p w:rsidR="00753A56" w:rsidRPr="00446BDF" w:rsidRDefault="00753A56" w:rsidP="005A5E22">
            <w:pPr>
              <w:jc w:val="center"/>
              <w:rPr>
                <w:sz w:val="24"/>
                <w:szCs w:val="24"/>
              </w:rPr>
            </w:pPr>
            <w:r w:rsidRPr="00446BDF">
              <w:rPr>
                <w:sz w:val="24"/>
                <w:szCs w:val="24"/>
              </w:rPr>
              <w:t>16 and above</w:t>
            </w:r>
          </w:p>
        </w:tc>
        <w:tc>
          <w:tcPr>
            <w:tcW w:w="3060" w:type="dxa"/>
          </w:tcPr>
          <w:p w:rsidR="00753A56" w:rsidRPr="00446BDF" w:rsidRDefault="00753A56" w:rsidP="005A5E22">
            <w:pPr>
              <w:jc w:val="center"/>
              <w:rPr>
                <w:sz w:val="24"/>
                <w:szCs w:val="24"/>
              </w:rPr>
            </w:pPr>
            <w:r w:rsidRPr="00446BDF">
              <w:rPr>
                <w:sz w:val="24"/>
                <w:szCs w:val="24"/>
              </w:rPr>
              <w:t>15</w:t>
            </w:r>
          </w:p>
        </w:tc>
        <w:tc>
          <w:tcPr>
            <w:tcW w:w="3060" w:type="dxa"/>
          </w:tcPr>
          <w:p w:rsidR="00753A56" w:rsidRPr="00446BDF" w:rsidRDefault="00753A56" w:rsidP="005A5E22">
            <w:pPr>
              <w:jc w:val="center"/>
              <w:rPr>
                <w:sz w:val="24"/>
                <w:szCs w:val="24"/>
              </w:rPr>
            </w:pPr>
            <w:r w:rsidRPr="00446BDF">
              <w:rPr>
                <w:sz w:val="24"/>
                <w:szCs w:val="24"/>
              </w:rPr>
              <w:t>45-48</w:t>
            </w:r>
          </w:p>
        </w:tc>
      </w:tr>
    </w:tbl>
    <w:p w:rsidR="00466C97" w:rsidRPr="00446BDF" w:rsidRDefault="00753A56" w:rsidP="00753A56">
      <w:pPr>
        <w:spacing w:line="360" w:lineRule="auto"/>
        <w:jc w:val="both"/>
        <w:rPr>
          <w:b/>
          <w:sz w:val="24"/>
          <w:szCs w:val="24"/>
        </w:rPr>
      </w:pPr>
      <w:r w:rsidRPr="00446BDF">
        <w:rPr>
          <w:b/>
          <w:sz w:val="24"/>
          <w:szCs w:val="24"/>
        </w:rPr>
        <w:t>Source: Banerjee, 1998.</w:t>
      </w:r>
    </w:p>
    <w:p w:rsidR="00753A56" w:rsidRPr="00446BDF" w:rsidRDefault="00466C97" w:rsidP="00753A56">
      <w:pPr>
        <w:spacing w:line="360" w:lineRule="auto"/>
        <w:jc w:val="both"/>
        <w:rPr>
          <w:b/>
          <w:sz w:val="24"/>
          <w:szCs w:val="24"/>
        </w:rPr>
      </w:pPr>
      <w:r w:rsidRPr="00446BDF">
        <w:rPr>
          <w:b/>
          <w:sz w:val="24"/>
          <w:szCs w:val="24"/>
        </w:rPr>
        <w:lastRenderedPageBreak/>
        <w:t>(</w:t>
      </w:r>
      <w:r w:rsidR="00753A56" w:rsidRPr="00446BDF">
        <w:rPr>
          <w:b/>
          <w:sz w:val="24"/>
          <w:szCs w:val="24"/>
        </w:rPr>
        <w:t>g) Litter management</w:t>
      </w:r>
    </w:p>
    <w:p w:rsidR="00233678" w:rsidRPr="00446BDF" w:rsidRDefault="009F4215" w:rsidP="00753A56">
      <w:pPr>
        <w:spacing w:line="360" w:lineRule="auto"/>
        <w:jc w:val="both"/>
        <w:rPr>
          <w:sz w:val="24"/>
          <w:szCs w:val="24"/>
        </w:rPr>
      </w:pPr>
      <w:r w:rsidRPr="00446BDF">
        <w:rPr>
          <w:sz w:val="24"/>
          <w:szCs w:val="24"/>
        </w:rPr>
        <w:t>Water is regularly given adlibitum. Water utilization increments with expansion in age of the bird, protein and sodium chloride levels in the feed Water hardship can prompt passing of poultry inside 24 hours. A 10% limitation of water accessibility can lessen the development rate and feed change productivity of grills. In layers, water hardship can prompt shedding and suspension of egg creation (Smith, 1993).</w:t>
      </w:r>
    </w:p>
    <w:p w:rsidR="005A5E22" w:rsidRPr="00446BDF" w:rsidRDefault="005A5E22" w:rsidP="008841DC">
      <w:pPr>
        <w:spacing w:line="360" w:lineRule="auto"/>
        <w:jc w:val="both"/>
        <w:rPr>
          <w:sz w:val="8"/>
          <w:szCs w:val="24"/>
        </w:rPr>
      </w:pPr>
    </w:p>
    <w:p w:rsidR="00173B79" w:rsidRPr="00446BDF" w:rsidRDefault="009F4215" w:rsidP="008841DC">
      <w:pPr>
        <w:spacing w:line="360" w:lineRule="auto"/>
        <w:jc w:val="both"/>
        <w:rPr>
          <w:sz w:val="24"/>
          <w:szCs w:val="24"/>
        </w:rPr>
      </w:pPr>
      <w:r w:rsidRPr="00446BDF">
        <w:rPr>
          <w:sz w:val="24"/>
          <w:szCs w:val="24"/>
        </w:rPr>
        <w:t xml:space="preserve">Consumer focuses and drinking regions are risky because of water sprinkling and grouping of birds. Accordingly it is fundamental to often turn this litter. Wet litter is cold and will in general take up heat trying to evaporate. It's fitting to begin with about 70mm layer of litter and add to it with time Adding litter weakens droppings and the state of litter is improved. High alkali levels are perilous and terrible to administrators. Alkali levels ought </w:t>
      </w:r>
      <w:r w:rsidR="005936A3" w:rsidRPr="00446BDF">
        <w:rPr>
          <w:sz w:val="24"/>
          <w:szCs w:val="24"/>
        </w:rPr>
        <w:t>not to</w:t>
      </w:r>
      <w:r w:rsidRPr="00446BDF">
        <w:rPr>
          <w:sz w:val="24"/>
          <w:szCs w:val="24"/>
        </w:rPr>
        <w:t xml:space="preserve"> surpass 15-20 p.p.m., levels more than 40 p.p.m may decrease feed admission. Levels more than 50 p m influence the mucous layers wing the respiratory lot, influence breath and may likewise cause visual impairment (Sainsbury, 1993).</w:t>
      </w:r>
    </w:p>
    <w:p w:rsidR="005A5E22" w:rsidRPr="00446BDF" w:rsidRDefault="005A5E22" w:rsidP="00753A56">
      <w:pPr>
        <w:spacing w:line="360" w:lineRule="auto"/>
        <w:jc w:val="both"/>
        <w:rPr>
          <w:b/>
          <w:sz w:val="24"/>
          <w:szCs w:val="24"/>
        </w:rPr>
      </w:pPr>
    </w:p>
    <w:p w:rsidR="00753A56" w:rsidRPr="00446BDF" w:rsidRDefault="00C84EBA" w:rsidP="00753A56">
      <w:pPr>
        <w:spacing w:line="360" w:lineRule="auto"/>
        <w:jc w:val="both"/>
        <w:rPr>
          <w:b/>
          <w:sz w:val="24"/>
          <w:szCs w:val="24"/>
        </w:rPr>
      </w:pPr>
      <w:r w:rsidRPr="00446BDF">
        <w:rPr>
          <w:b/>
          <w:sz w:val="24"/>
          <w:szCs w:val="24"/>
        </w:rPr>
        <w:t>2.</w:t>
      </w:r>
      <w:r w:rsidR="00F72C04">
        <w:rPr>
          <w:b/>
          <w:sz w:val="24"/>
          <w:szCs w:val="24"/>
        </w:rPr>
        <w:t>5</w:t>
      </w:r>
      <w:r w:rsidRPr="00446BDF">
        <w:rPr>
          <w:b/>
          <w:sz w:val="24"/>
          <w:szCs w:val="24"/>
        </w:rPr>
        <w:t>.4</w:t>
      </w:r>
      <w:r w:rsidR="00753A56" w:rsidRPr="00446BDF">
        <w:rPr>
          <w:b/>
          <w:sz w:val="24"/>
          <w:szCs w:val="24"/>
        </w:rPr>
        <w:t>Waste Handling</w:t>
      </w:r>
    </w:p>
    <w:p w:rsidR="009329F9" w:rsidRPr="00446BDF" w:rsidRDefault="00173B79" w:rsidP="00753A56">
      <w:pPr>
        <w:spacing w:line="360" w:lineRule="auto"/>
        <w:jc w:val="both"/>
        <w:rPr>
          <w:sz w:val="24"/>
          <w:szCs w:val="24"/>
        </w:rPr>
      </w:pPr>
      <w:r w:rsidRPr="00446BDF">
        <w:rPr>
          <w:sz w:val="24"/>
          <w:szCs w:val="24"/>
        </w:rPr>
        <w:t>Squanders are delivered in a wide range of poultry tasks. After poultry houses are cleaned and disinfected, the squanders ought to be bound in one region for later evacuation by particular organizations for fertilizing the soil or legitimate removal to try not to pollute the climate. This repression region can be utilized for a wide range of squanders including litter from most poultry ranches and un-brought forth eggs from incubation facilities.</w:t>
      </w:r>
    </w:p>
    <w:p w:rsidR="005A5E22" w:rsidRPr="00446BDF" w:rsidRDefault="005A5E22" w:rsidP="00753A56">
      <w:pPr>
        <w:spacing w:line="360" w:lineRule="auto"/>
        <w:jc w:val="both"/>
        <w:rPr>
          <w:sz w:val="24"/>
          <w:szCs w:val="24"/>
        </w:rPr>
      </w:pPr>
    </w:p>
    <w:p w:rsidR="00485031" w:rsidRPr="00446BDF" w:rsidRDefault="00173B79" w:rsidP="00753A56">
      <w:pPr>
        <w:spacing w:line="360" w:lineRule="auto"/>
        <w:jc w:val="both"/>
        <w:rPr>
          <w:sz w:val="24"/>
          <w:szCs w:val="24"/>
        </w:rPr>
      </w:pPr>
      <w:r w:rsidRPr="00446BDF">
        <w:rPr>
          <w:sz w:val="24"/>
          <w:szCs w:val="24"/>
        </w:rPr>
        <w:t xml:space="preserve">A review was completed by Sarker et al. (2009) in the 10 little, 6 medium and 4 huge ranches of Kishoregonj. Mymensingh and Gazipur regions to distinguish the poultry squander materials and </w:t>
      </w:r>
      <w:r w:rsidR="004455B2" w:rsidRPr="00446BDF">
        <w:rPr>
          <w:sz w:val="24"/>
          <w:szCs w:val="24"/>
        </w:rPr>
        <w:t xml:space="preserve">how </w:t>
      </w:r>
      <w:r w:rsidRPr="00446BDF">
        <w:rPr>
          <w:sz w:val="24"/>
          <w:szCs w:val="24"/>
        </w:rPr>
        <w:t xml:space="preserve">to know their removal technique in Bangladesh. They distinguished the poisons in the poultry ranch incorporate litters, composts, scents, commotion, quills, residue and synthetics wastewater, bugs, dead birds, incubation facility trash and residue from feed fabricating plants. Litter is by and large a combination of excrement, bedding materials, squandered feed, plumes and some piece of soil. Among the little homestead proprietors 20% ranchers couldn't utilize their poultry litter for a specific work, 40% of them sold their poultry litter on the </w:t>
      </w:r>
      <w:r w:rsidRPr="00446BDF">
        <w:rPr>
          <w:sz w:val="24"/>
          <w:szCs w:val="24"/>
        </w:rPr>
        <w:lastRenderedPageBreak/>
        <w:t>lookout, 30% of them utilized their poultry litter for crop creation and, 10% of them utilized their poultry litter for fish culture About half of the medium ranch.</w:t>
      </w:r>
    </w:p>
    <w:p w:rsidR="00173B79" w:rsidRPr="00446BDF" w:rsidRDefault="00173B79" w:rsidP="00753A56">
      <w:pPr>
        <w:spacing w:line="360" w:lineRule="auto"/>
        <w:jc w:val="both"/>
        <w:rPr>
          <w:b/>
          <w:sz w:val="8"/>
          <w:szCs w:val="24"/>
        </w:rPr>
      </w:pPr>
    </w:p>
    <w:p w:rsidR="009329F9" w:rsidRPr="00446BDF" w:rsidRDefault="009329F9" w:rsidP="00753A56">
      <w:pPr>
        <w:spacing w:line="360" w:lineRule="auto"/>
        <w:jc w:val="both"/>
        <w:rPr>
          <w:b/>
          <w:sz w:val="2"/>
          <w:szCs w:val="24"/>
        </w:rPr>
      </w:pPr>
    </w:p>
    <w:p w:rsidR="00753A56" w:rsidRPr="00446BDF" w:rsidRDefault="00F72C04" w:rsidP="00753A56">
      <w:pPr>
        <w:spacing w:line="360" w:lineRule="auto"/>
        <w:jc w:val="both"/>
        <w:rPr>
          <w:b/>
          <w:sz w:val="24"/>
          <w:szCs w:val="24"/>
        </w:rPr>
      </w:pPr>
      <w:r>
        <w:rPr>
          <w:b/>
          <w:sz w:val="24"/>
          <w:szCs w:val="24"/>
        </w:rPr>
        <w:t>2.5</w:t>
      </w:r>
      <w:r w:rsidR="000E6C3B" w:rsidRPr="00446BDF">
        <w:rPr>
          <w:b/>
          <w:sz w:val="24"/>
          <w:szCs w:val="24"/>
        </w:rPr>
        <w:t>.5</w:t>
      </w:r>
      <w:r w:rsidR="00753A56" w:rsidRPr="00446BDF">
        <w:rPr>
          <w:b/>
          <w:sz w:val="24"/>
          <w:szCs w:val="24"/>
        </w:rPr>
        <w:t>Record keeping</w:t>
      </w:r>
    </w:p>
    <w:p w:rsidR="009329F9" w:rsidRPr="00446BDF" w:rsidRDefault="00173B79" w:rsidP="007738D0">
      <w:pPr>
        <w:spacing w:line="360" w:lineRule="auto"/>
        <w:jc w:val="both"/>
        <w:rPr>
          <w:sz w:val="24"/>
          <w:szCs w:val="24"/>
        </w:rPr>
      </w:pPr>
      <w:r w:rsidRPr="00446BDF">
        <w:rPr>
          <w:sz w:val="24"/>
          <w:szCs w:val="24"/>
        </w:rPr>
        <w:t xml:space="preserve">The way to great business and the board is records. Records are kept to give data from which the poultry business may broke down so the administrator might foster more successful designs to foster the venture, to give benefit and deficit accounts, to give total assets explanation showing monetary advancement consistently, to keep creation records on birds and to save a total authentic record of monetary exchanges for future reference (Ensminger, 1992). Issues recorded by most ranchers incorporate; all out number of housed, the expense of birds or the expense of raising birds in case it's finished by the proprietor, eggs gathered every day, deals made, feed utilization, mortality and work costs (Sainabury, 1993). Records ought </w:t>
      </w:r>
      <w:r w:rsidR="007738D0" w:rsidRPr="00446BDF">
        <w:rPr>
          <w:sz w:val="24"/>
          <w:szCs w:val="24"/>
        </w:rPr>
        <w:t>not to</w:t>
      </w:r>
      <w:r w:rsidRPr="00446BDF">
        <w:rPr>
          <w:sz w:val="24"/>
          <w:szCs w:val="24"/>
        </w:rPr>
        <w:t xml:space="preserve"> be explained else they may not be kept as expected by laborers (Smith, 1993).</w:t>
      </w:r>
    </w:p>
    <w:p w:rsidR="00B64E08" w:rsidRPr="00446BDF" w:rsidRDefault="00B64E08" w:rsidP="007738D0">
      <w:pPr>
        <w:spacing w:line="360" w:lineRule="auto"/>
        <w:jc w:val="both"/>
        <w:rPr>
          <w:b/>
          <w:sz w:val="24"/>
          <w:szCs w:val="24"/>
        </w:rPr>
      </w:pPr>
    </w:p>
    <w:p w:rsidR="007738D0" w:rsidRPr="00446BDF" w:rsidRDefault="00F72C04" w:rsidP="007738D0">
      <w:pPr>
        <w:spacing w:line="360" w:lineRule="auto"/>
        <w:jc w:val="both"/>
        <w:rPr>
          <w:sz w:val="24"/>
          <w:szCs w:val="24"/>
        </w:rPr>
      </w:pPr>
      <w:r>
        <w:rPr>
          <w:b/>
          <w:sz w:val="24"/>
          <w:szCs w:val="24"/>
        </w:rPr>
        <w:t>2.5</w:t>
      </w:r>
      <w:r w:rsidR="000E6C3B" w:rsidRPr="00446BDF">
        <w:rPr>
          <w:b/>
          <w:sz w:val="24"/>
          <w:szCs w:val="24"/>
        </w:rPr>
        <w:t>.6</w:t>
      </w:r>
      <w:r w:rsidR="007738D0" w:rsidRPr="00446BDF">
        <w:rPr>
          <w:b/>
          <w:sz w:val="24"/>
          <w:szCs w:val="24"/>
        </w:rPr>
        <w:t xml:space="preserve"> Farm </w:t>
      </w:r>
      <w:r w:rsidR="00ED1E7C" w:rsidRPr="00446BDF">
        <w:rPr>
          <w:b/>
          <w:sz w:val="24"/>
          <w:szCs w:val="24"/>
        </w:rPr>
        <w:t>profitability-oriented</w:t>
      </w:r>
      <w:r w:rsidR="007738D0" w:rsidRPr="00446BDF">
        <w:rPr>
          <w:b/>
          <w:sz w:val="24"/>
          <w:szCs w:val="24"/>
        </w:rPr>
        <w:t xml:space="preserve"> research works</w:t>
      </w:r>
    </w:p>
    <w:p w:rsidR="00984D56" w:rsidRPr="00446BDF" w:rsidRDefault="00984D56" w:rsidP="00984D56">
      <w:pPr>
        <w:spacing w:line="360" w:lineRule="auto"/>
        <w:jc w:val="both"/>
        <w:rPr>
          <w:sz w:val="2"/>
        </w:rPr>
      </w:pPr>
    </w:p>
    <w:p w:rsidR="00EA21DD" w:rsidRPr="00446BDF" w:rsidRDefault="00984D56" w:rsidP="00984D56">
      <w:pPr>
        <w:spacing w:line="360" w:lineRule="auto"/>
        <w:jc w:val="both"/>
        <w:rPr>
          <w:sz w:val="24"/>
          <w:szCs w:val="24"/>
        </w:rPr>
      </w:pPr>
      <w:r w:rsidRPr="00446BDF">
        <w:rPr>
          <w:sz w:val="24"/>
          <w:szCs w:val="24"/>
        </w:rPr>
        <w:t xml:space="preserve">The total cost of meat production per bird, returns per bird over the variable costs has been found highest on small broiler farms, followed by medium and large </w:t>
      </w:r>
      <w:r w:rsidR="00ED1E7C" w:rsidRPr="00446BDF">
        <w:rPr>
          <w:sz w:val="24"/>
          <w:szCs w:val="24"/>
        </w:rPr>
        <w:t>farms. The</w:t>
      </w:r>
      <w:r w:rsidRPr="00446BDF">
        <w:rPr>
          <w:sz w:val="24"/>
          <w:szCs w:val="24"/>
        </w:rPr>
        <w:t xml:space="preserve"> study has observed that broiler farming is a profitable venture and has a bright future in the Tamil Nadu agro based industry for improving economic status of the farming community in general and in the study are in particular. Study </w:t>
      </w:r>
      <w:r w:rsidR="002068AC" w:rsidRPr="00446BDF">
        <w:rPr>
          <w:sz w:val="24"/>
          <w:szCs w:val="24"/>
        </w:rPr>
        <w:t>reveals</w:t>
      </w:r>
      <w:r w:rsidRPr="00446BDF">
        <w:rPr>
          <w:sz w:val="24"/>
          <w:szCs w:val="24"/>
        </w:rPr>
        <w:t xml:space="preserve"> that </w:t>
      </w:r>
      <w:r w:rsidR="00EA21DD" w:rsidRPr="00446BDF">
        <w:rPr>
          <w:sz w:val="24"/>
          <w:szCs w:val="24"/>
        </w:rPr>
        <w:t>t</w:t>
      </w:r>
      <w:r w:rsidRPr="00446BDF">
        <w:rPr>
          <w:sz w:val="24"/>
          <w:szCs w:val="24"/>
        </w:rPr>
        <w:t>he total variable cost per bird was the highest on small farms (Rs 101.23), followed by medium (Rs.98.27) and large (Rs.96.28) farms, with the overall average of Rs 98.56. The total cost of production per bird was Rs.113.93, Rs.111.36 and Rs. 108.99, on</w:t>
      </w:r>
      <w:r w:rsidR="00EA21DD" w:rsidRPr="00446BDF">
        <w:rPr>
          <w:sz w:val="24"/>
          <w:szCs w:val="24"/>
        </w:rPr>
        <w:t xml:space="preserve"> the overall average Rs.111.42. Also reported the a</w:t>
      </w:r>
      <w:r w:rsidRPr="00446BDF">
        <w:rPr>
          <w:sz w:val="24"/>
          <w:szCs w:val="24"/>
        </w:rPr>
        <w:t>ccounted g</w:t>
      </w:r>
      <w:r w:rsidR="00EA21DD" w:rsidRPr="00446BDF">
        <w:rPr>
          <w:sz w:val="24"/>
          <w:szCs w:val="24"/>
        </w:rPr>
        <w:t xml:space="preserve">ross return was Rs.222119.16, </w:t>
      </w:r>
      <w:r w:rsidRPr="00446BDF">
        <w:rPr>
          <w:sz w:val="24"/>
          <w:szCs w:val="24"/>
        </w:rPr>
        <w:t>Rs.332322.34 and Rs.664766.48 in small, medium and large size farms, on overall aver</w:t>
      </w:r>
      <w:r w:rsidR="002F783E" w:rsidRPr="00446BDF">
        <w:rPr>
          <w:sz w:val="24"/>
          <w:szCs w:val="24"/>
        </w:rPr>
        <w:t>a</w:t>
      </w:r>
      <w:r w:rsidRPr="00446BDF">
        <w:rPr>
          <w:sz w:val="24"/>
          <w:szCs w:val="24"/>
        </w:rPr>
        <w:t>ge Rs.398994.62</w:t>
      </w:r>
      <w:r w:rsidR="009329F9" w:rsidRPr="00446BDF">
        <w:rPr>
          <w:sz w:val="24"/>
          <w:szCs w:val="24"/>
        </w:rPr>
        <w:t xml:space="preserve"> reported by </w:t>
      </w:r>
      <w:r w:rsidRPr="00446BDF">
        <w:rPr>
          <w:sz w:val="24"/>
          <w:szCs w:val="24"/>
        </w:rPr>
        <w:t>V.</w:t>
      </w:r>
      <w:r w:rsidR="003803A0">
        <w:rPr>
          <w:sz w:val="24"/>
          <w:szCs w:val="24"/>
        </w:rPr>
        <w:t xml:space="preserve"> </w:t>
      </w:r>
      <w:r w:rsidRPr="00446BDF">
        <w:rPr>
          <w:sz w:val="24"/>
          <w:szCs w:val="24"/>
        </w:rPr>
        <w:t xml:space="preserve">Balamurugan and </w:t>
      </w:r>
      <w:r w:rsidR="00ED1E7C" w:rsidRPr="00446BDF">
        <w:rPr>
          <w:sz w:val="24"/>
          <w:szCs w:val="24"/>
        </w:rPr>
        <w:t>M. Manoharan</w:t>
      </w:r>
      <w:r w:rsidRPr="00446BDF">
        <w:rPr>
          <w:sz w:val="24"/>
          <w:szCs w:val="24"/>
        </w:rPr>
        <w:t>-201</w:t>
      </w:r>
      <w:r w:rsidR="002F783E" w:rsidRPr="00446BDF">
        <w:rPr>
          <w:sz w:val="24"/>
          <w:szCs w:val="24"/>
        </w:rPr>
        <w:t>4</w:t>
      </w:r>
      <w:r w:rsidR="00EA21DD" w:rsidRPr="00446BDF">
        <w:rPr>
          <w:sz w:val="24"/>
          <w:szCs w:val="24"/>
        </w:rPr>
        <w:t>.</w:t>
      </w:r>
    </w:p>
    <w:p w:rsidR="00B64E08" w:rsidRPr="00446BDF" w:rsidRDefault="00B64E08" w:rsidP="00121989">
      <w:pPr>
        <w:pStyle w:val="Default"/>
        <w:spacing w:line="360" w:lineRule="auto"/>
        <w:jc w:val="both"/>
        <w:rPr>
          <w:bCs/>
          <w:color w:val="auto"/>
        </w:rPr>
      </w:pPr>
    </w:p>
    <w:p w:rsidR="009329F9" w:rsidRPr="00446BDF" w:rsidRDefault="00EA21DD" w:rsidP="00121989">
      <w:pPr>
        <w:pStyle w:val="Default"/>
        <w:spacing w:line="360" w:lineRule="auto"/>
        <w:jc w:val="both"/>
        <w:rPr>
          <w:color w:val="auto"/>
        </w:rPr>
      </w:pPr>
      <w:r w:rsidRPr="00446BDF">
        <w:rPr>
          <w:bCs/>
          <w:color w:val="auto"/>
        </w:rPr>
        <w:t xml:space="preserve">Another </w:t>
      </w:r>
      <w:r w:rsidR="00AF6C0E" w:rsidRPr="00446BDF">
        <w:rPr>
          <w:bCs/>
          <w:color w:val="auto"/>
        </w:rPr>
        <w:t>socio-economic</w:t>
      </w:r>
      <w:r w:rsidRPr="00446BDF">
        <w:rPr>
          <w:bCs/>
          <w:color w:val="auto"/>
        </w:rPr>
        <w:t xml:space="preserve"> study conducted by Santosh</w:t>
      </w:r>
      <w:r w:rsidR="003803A0">
        <w:rPr>
          <w:bCs/>
          <w:color w:val="auto"/>
        </w:rPr>
        <w:t xml:space="preserve"> </w:t>
      </w:r>
      <w:r w:rsidRPr="00446BDF">
        <w:rPr>
          <w:bCs/>
          <w:color w:val="auto"/>
        </w:rPr>
        <w:t>kumar</w:t>
      </w:r>
      <w:r w:rsidR="000A1129">
        <w:rPr>
          <w:bCs/>
          <w:color w:val="auto"/>
        </w:rPr>
        <w:t xml:space="preserve"> </w:t>
      </w:r>
      <w:r w:rsidRPr="00446BDF">
        <w:rPr>
          <w:bCs/>
          <w:color w:val="auto"/>
        </w:rPr>
        <w:t>et al</w:t>
      </w:r>
      <w:r w:rsidR="007738D0" w:rsidRPr="00446BDF">
        <w:rPr>
          <w:bCs/>
          <w:color w:val="auto"/>
        </w:rPr>
        <w:t>.</w:t>
      </w:r>
      <w:r w:rsidRPr="00446BDF">
        <w:rPr>
          <w:bCs/>
          <w:color w:val="auto"/>
        </w:rPr>
        <w:t xml:space="preserve"> 2018</w:t>
      </w:r>
      <w:r w:rsidRPr="00446BDF">
        <w:rPr>
          <w:color w:val="auto"/>
        </w:rPr>
        <w:t xml:space="preserve"> detailed analysis of the economics of commercial broiler chicken production, the total production cost on non-contract and contract farms </w:t>
      </w:r>
      <w:r w:rsidR="00AF6C0E" w:rsidRPr="00446BDF">
        <w:rPr>
          <w:color w:val="auto"/>
        </w:rPr>
        <w:t>were</w:t>
      </w:r>
      <w:r w:rsidRPr="00446BDF">
        <w:rPr>
          <w:color w:val="auto"/>
        </w:rPr>
        <w:t xml:space="preserve"> Rs.71.01 and Rs.5.34 respectively. The share of fixed cost in total cost was 3.82 and 53.13 per cent while variable cost was 96.18 and 46.87 per cent in non-contract and contract farms </w:t>
      </w:r>
      <w:r w:rsidRPr="00446BDF">
        <w:rPr>
          <w:color w:val="auto"/>
        </w:rPr>
        <w:lastRenderedPageBreak/>
        <w:t>respectively. The gross returns per kilogram of live weight was Rs.78.59 and 6.85 in non-contract and contract farming respectively. Net returns over variable cost and net returns over total cost were found to be Rs.10.78 and Rs.8.09 in non-contract farms whereas in contract farms it was Rs.4.35 and Rs.</w:t>
      </w:r>
      <w:r w:rsidR="00AF6C0E" w:rsidRPr="00446BDF">
        <w:rPr>
          <w:color w:val="auto"/>
        </w:rPr>
        <w:t>1.51,</w:t>
      </w:r>
      <w:r w:rsidRPr="00446BDF">
        <w:rPr>
          <w:color w:val="auto"/>
        </w:rPr>
        <w:t xml:space="preserve"> respectively.  Benefit-cost ratio was analyzed and found to be 1.11 and 1.28 in non-contra</w:t>
      </w:r>
      <w:r w:rsidR="00121989" w:rsidRPr="00446BDF">
        <w:rPr>
          <w:color w:val="auto"/>
        </w:rPr>
        <w:t>ct and contract farming system.</w:t>
      </w:r>
    </w:p>
    <w:p w:rsidR="005A5E22" w:rsidRPr="00446BDF" w:rsidRDefault="005A5E22" w:rsidP="00984D56">
      <w:pPr>
        <w:spacing w:line="360" w:lineRule="auto"/>
        <w:jc w:val="both"/>
        <w:rPr>
          <w:rFonts w:ascii="BookAntiqua" w:eastAsiaTheme="minorHAnsi" w:hAnsi="BookAntiqua" w:cs="BookAntiqua"/>
          <w:sz w:val="14"/>
          <w:szCs w:val="24"/>
        </w:rPr>
      </w:pPr>
    </w:p>
    <w:p w:rsidR="003636D5" w:rsidRPr="001A7890" w:rsidRDefault="00EA21DD" w:rsidP="00984D56">
      <w:pPr>
        <w:spacing w:line="360" w:lineRule="auto"/>
        <w:jc w:val="both"/>
        <w:rPr>
          <w:rFonts w:eastAsiaTheme="minorHAnsi"/>
          <w:sz w:val="24"/>
          <w:szCs w:val="24"/>
        </w:rPr>
      </w:pPr>
      <w:r w:rsidRPr="001A7890">
        <w:rPr>
          <w:rFonts w:eastAsiaTheme="minorHAnsi"/>
          <w:sz w:val="24"/>
          <w:szCs w:val="24"/>
        </w:rPr>
        <w:t xml:space="preserve">A study regarding commercial broiler farming cost and benefits conducted by </w:t>
      </w:r>
      <w:r w:rsidR="00200203" w:rsidRPr="001A7890">
        <w:rPr>
          <w:rFonts w:eastAsiaTheme="minorHAnsi"/>
          <w:bCs/>
          <w:sz w:val="24"/>
          <w:szCs w:val="24"/>
        </w:rPr>
        <w:t>Al-Mamun</w:t>
      </w:r>
      <w:r w:rsidRPr="001A7890">
        <w:rPr>
          <w:rFonts w:eastAsiaTheme="minorHAnsi"/>
          <w:bCs/>
          <w:sz w:val="24"/>
          <w:szCs w:val="24"/>
        </w:rPr>
        <w:t>etal</w:t>
      </w:r>
      <w:r w:rsidR="007738D0" w:rsidRPr="001A7890">
        <w:rPr>
          <w:rFonts w:eastAsiaTheme="minorHAnsi"/>
          <w:bCs/>
          <w:i/>
          <w:sz w:val="24"/>
          <w:szCs w:val="24"/>
        </w:rPr>
        <w:t>.</w:t>
      </w:r>
      <w:r w:rsidRPr="001A7890">
        <w:rPr>
          <w:rFonts w:eastAsiaTheme="minorHAnsi"/>
          <w:sz w:val="24"/>
          <w:szCs w:val="24"/>
        </w:rPr>
        <w:t>had estimated the average cost of raising broiler to be Tk. 8, 35,910.65 per farm per year. It was found that the variable cost per farm per year stood at Tk. 8, 23,735.93 which accounted for 98.54 percent of total cost. The total fixed cost per farm per year accounted to Tk. 14,041.66. It is evident from the study that the gross return per farm per year stood at Tk. 10, 78,022.39. The net return per farm per year was calculated at Tk.2</w:t>
      </w:r>
      <w:r w:rsidR="007738D0" w:rsidRPr="001A7890">
        <w:rPr>
          <w:rFonts w:eastAsiaTheme="minorHAnsi"/>
          <w:sz w:val="24"/>
          <w:szCs w:val="24"/>
        </w:rPr>
        <w:t>, 42,111.47 for large scale commercial broiler farm</w:t>
      </w:r>
      <w:r w:rsidRPr="001A7890">
        <w:rPr>
          <w:rFonts w:eastAsiaTheme="minorHAnsi"/>
          <w:sz w:val="24"/>
          <w:szCs w:val="24"/>
        </w:rPr>
        <w:t>.</w:t>
      </w:r>
    </w:p>
    <w:p w:rsidR="00B64E08" w:rsidRPr="00446BDF" w:rsidRDefault="00B64E08" w:rsidP="006C6E3B">
      <w:pPr>
        <w:spacing w:line="360" w:lineRule="auto"/>
        <w:jc w:val="both"/>
        <w:rPr>
          <w:sz w:val="24"/>
          <w:szCs w:val="24"/>
        </w:rPr>
      </w:pPr>
    </w:p>
    <w:p w:rsidR="006C6E3B" w:rsidRPr="00446BDF" w:rsidRDefault="008A382A" w:rsidP="006C6E3B">
      <w:pPr>
        <w:spacing w:line="360" w:lineRule="auto"/>
        <w:jc w:val="both"/>
        <w:rPr>
          <w:sz w:val="24"/>
          <w:szCs w:val="24"/>
        </w:rPr>
      </w:pPr>
      <w:r w:rsidRPr="00446BDF">
        <w:rPr>
          <w:sz w:val="24"/>
          <w:szCs w:val="24"/>
        </w:rPr>
        <w:t>Islam et al</w:t>
      </w:r>
      <w:r w:rsidR="00AF6C0E">
        <w:rPr>
          <w:sz w:val="24"/>
          <w:szCs w:val="24"/>
        </w:rPr>
        <w:t>,.</w:t>
      </w:r>
      <w:r w:rsidRPr="00446BDF">
        <w:rPr>
          <w:sz w:val="24"/>
          <w:szCs w:val="24"/>
        </w:rPr>
        <w:t xml:space="preserve"> (2021) </w:t>
      </w:r>
      <w:r w:rsidR="006C6E3B" w:rsidRPr="00446BDF">
        <w:rPr>
          <w:sz w:val="24"/>
          <w:szCs w:val="24"/>
        </w:rPr>
        <w:t xml:space="preserve">Season- and farm-wise productivity and mortality </w:t>
      </w:r>
      <w:r w:rsidR="002068AC" w:rsidRPr="00446BDF">
        <w:rPr>
          <w:sz w:val="24"/>
          <w:szCs w:val="24"/>
        </w:rPr>
        <w:t xml:space="preserve">of </w:t>
      </w:r>
      <w:r w:rsidR="002068AC">
        <w:rPr>
          <w:sz w:val="24"/>
          <w:szCs w:val="24"/>
        </w:rPr>
        <w:t>Sonali</w:t>
      </w:r>
      <w:r w:rsidR="006C6E3B" w:rsidRPr="00446BDF">
        <w:rPr>
          <w:sz w:val="24"/>
          <w:szCs w:val="24"/>
        </w:rPr>
        <w:t xml:space="preserve"> chickens in 53 selected poultry</w:t>
      </w:r>
      <w:r w:rsidR="000A1129">
        <w:rPr>
          <w:sz w:val="24"/>
          <w:szCs w:val="24"/>
        </w:rPr>
        <w:t xml:space="preserve"> </w:t>
      </w:r>
      <w:r w:rsidR="006C6E3B" w:rsidRPr="00446BDF">
        <w:rPr>
          <w:sz w:val="24"/>
          <w:szCs w:val="24"/>
        </w:rPr>
        <w:t xml:space="preserve">farms from nine Upozillas of Rajshahi District during December 2018 and November 2019were assessed. Results revealed that, on average, small farms produced 775, medium farms1828 and large farms 3442 marketable live birds. Mortality was recorded in the </w:t>
      </w:r>
      <w:r w:rsidR="004C4ED0" w:rsidRPr="00446BDF">
        <w:rPr>
          <w:sz w:val="24"/>
          <w:szCs w:val="24"/>
        </w:rPr>
        <w:t>following order</w:t>
      </w:r>
      <w:r w:rsidR="006C6E3B" w:rsidRPr="00446BDF">
        <w:rPr>
          <w:sz w:val="24"/>
          <w:szCs w:val="24"/>
        </w:rPr>
        <w:t xml:space="preserve">: small farms &gt; medium farms &gt; large farms. Highest number of birds was </w:t>
      </w:r>
      <w:r w:rsidR="004C4ED0" w:rsidRPr="00446BDF">
        <w:rPr>
          <w:sz w:val="24"/>
          <w:szCs w:val="24"/>
        </w:rPr>
        <w:t>produced in</w:t>
      </w:r>
      <w:r w:rsidR="006C6E3B" w:rsidRPr="00446BDF">
        <w:rPr>
          <w:sz w:val="24"/>
          <w:szCs w:val="24"/>
        </w:rPr>
        <w:t xml:space="preserve"> spring followed by winter, summer and rainy season, whereas the highest mortality </w:t>
      </w:r>
      <w:r w:rsidR="004C4ED0" w:rsidRPr="00446BDF">
        <w:rPr>
          <w:sz w:val="24"/>
          <w:szCs w:val="24"/>
        </w:rPr>
        <w:t>was recorded</w:t>
      </w:r>
      <w:r w:rsidR="006C6E3B" w:rsidRPr="00446BDF">
        <w:rPr>
          <w:sz w:val="24"/>
          <w:szCs w:val="24"/>
        </w:rPr>
        <w:t xml:space="preserve"> in winter followed by rainy, summer and spring. Birds reared in smaller </w:t>
      </w:r>
      <w:r w:rsidR="004C4ED0" w:rsidRPr="00446BDF">
        <w:rPr>
          <w:sz w:val="24"/>
          <w:szCs w:val="24"/>
        </w:rPr>
        <w:t>farms consumed</w:t>
      </w:r>
      <w:r w:rsidR="006C6E3B" w:rsidRPr="00446BDF">
        <w:rPr>
          <w:sz w:val="24"/>
          <w:szCs w:val="24"/>
        </w:rPr>
        <w:t xml:space="preserve"> greater amount of feed compared to those reared in larger farms. Consequently,</w:t>
      </w:r>
      <w:r w:rsidR="001411AB">
        <w:rPr>
          <w:sz w:val="24"/>
          <w:szCs w:val="24"/>
        </w:rPr>
        <w:t xml:space="preserve"> </w:t>
      </w:r>
      <w:r w:rsidR="006C6E3B" w:rsidRPr="00446BDF">
        <w:rPr>
          <w:sz w:val="24"/>
          <w:szCs w:val="24"/>
        </w:rPr>
        <w:t xml:space="preserve">the live weights, edible weights and edible ratios of the chickens differed significantly </w:t>
      </w:r>
      <w:r w:rsidR="003860DD" w:rsidRPr="00446BDF">
        <w:rPr>
          <w:sz w:val="24"/>
          <w:szCs w:val="24"/>
        </w:rPr>
        <w:t>due to</w:t>
      </w:r>
      <w:r w:rsidR="006C6E3B" w:rsidRPr="00446BDF">
        <w:rPr>
          <w:sz w:val="24"/>
          <w:szCs w:val="24"/>
        </w:rPr>
        <w:t xml:space="preserve"> the farm size. Season-wise variations were significant for day-old chick price, </w:t>
      </w:r>
      <w:r w:rsidR="00CD1783" w:rsidRPr="00446BDF">
        <w:rPr>
          <w:sz w:val="24"/>
          <w:szCs w:val="24"/>
        </w:rPr>
        <w:t>gross re</w:t>
      </w:r>
      <w:r w:rsidR="006C6E3B" w:rsidRPr="00446BDF">
        <w:rPr>
          <w:sz w:val="24"/>
          <w:szCs w:val="24"/>
        </w:rPr>
        <w:t xml:space="preserve">turn per bird and benefit-cost ratio. Farm-wise variations in the profitability </w:t>
      </w:r>
      <w:r w:rsidR="004C4ED0" w:rsidRPr="00446BDF">
        <w:rPr>
          <w:sz w:val="24"/>
          <w:szCs w:val="24"/>
        </w:rPr>
        <w:t>components demonstrated</w:t>
      </w:r>
      <w:r w:rsidR="006C6E3B" w:rsidRPr="00446BDF">
        <w:rPr>
          <w:sz w:val="24"/>
          <w:szCs w:val="24"/>
        </w:rPr>
        <w:t xml:space="preserve"> that all the components of the large farms were significantly higher </w:t>
      </w:r>
      <w:r w:rsidR="004C4ED0" w:rsidRPr="00446BDF">
        <w:rPr>
          <w:sz w:val="24"/>
          <w:szCs w:val="24"/>
        </w:rPr>
        <w:t>than those</w:t>
      </w:r>
      <w:r w:rsidR="006C6E3B" w:rsidRPr="00446BDF">
        <w:rPr>
          <w:sz w:val="24"/>
          <w:szCs w:val="24"/>
        </w:rPr>
        <w:t xml:space="preserve"> of the medium and small farms. With regard to the commercial poultry enterprise ofthe country, therefore, the present findings on </w:t>
      </w:r>
      <w:r w:rsidR="00F5249D">
        <w:rPr>
          <w:sz w:val="24"/>
          <w:szCs w:val="24"/>
        </w:rPr>
        <w:t>s</w:t>
      </w:r>
      <w:r w:rsidR="006C6E3B" w:rsidRPr="00446BDF">
        <w:rPr>
          <w:sz w:val="24"/>
          <w:szCs w:val="24"/>
        </w:rPr>
        <w:t>onali chicken farming in Rajshahi</w:t>
      </w:r>
      <w:r w:rsidR="000A1129">
        <w:rPr>
          <w:sz w:val="24"/>
          <w:szCs w:val="24"/>
        </w:rPr>
        <w:t xml:space="preserve"> </w:t>
      </w:r>
      <w:r w:rsidR="006C6E3B" w:rsidRPr="00446BDF">
        <w:rPr>
          <w:sz w:val="24"/>
          <w:szCs w:val="24"/>
        </w:rPr>
        <w:t>District</w:t>
      </w:r>
      <w:r w:rsidR="001411AB">
        <w:rPr>
          <w:sz w:val="24"/>
          <w:szCs w:val="24"/>
        </w:rPr>
        <w:t xml:space="preserve"> </w:t>
      </w:r>
      <w:r w:rsidR="006C6E3B" w:rsidRPr="00446BDF">
        <w:rPr>
          <w:sz w:val="24"/>
          <w:szCs w:val="24"/>
        </w:rPr>
        <w:t xml:space="preserve">are quite encouraging from productivity, profitability and sustainability points of views </w:t>
      </w:r>
    </w:p>
    <w:p w:rsidR="006D2D02" w:rsidRDefault="006D2D02" w:rsidP="003860DD">
      <w:pPr>
        <w:jc w:val="both"/>
        <w:rPr>
          <w:sz w:val="24"/>
          <w:szCs w:val="24"/>
        </w:rPr>
      </w:pPr>
    </w:p>
    <w:p w:rsidR="001A7890" w:rsidRDefault="001A7890" w:rsidP="003860DD">
      <w:pPr>
        <w:jc w:val="both"/>
        <w:rPr>
          <w:sz w:val="24"/>
          <w:szCs w:val="24"/>
        </w:rPr>
      </w:pPr>
    </w:p>
    <w:p w:rsidR="001A7890" w:rsidRDefault="001A7890" w:rsidP="003860DD">
      <w:pPr>
        <w:jc w:val="both"/>
        <w:rPr>
          <w:sz w:val="24"/>
          <w:szCs w:val="24"/>
        </w:rPr>
      </w:pPr>
    </w:p>
    <w:p w:rsidR="00CD1783" w:rsidRDefault="00CD1783" w:rsidP="006D2D02">
      <w:pPr>
        <w:spacing w:line="360" w:lineRule="auto"/>
        <w:jc w:val="both"/>
        <w:rPr>
          <w:sz w:val="24"/>
          <w:szCs w:val="24"/>
        </w:rPr>
      </w:pPr>
      <w:r w:rsidRPr="00446BDF">
        <w:rPr>
          <w:sz w:val="24"/>
          <w:szCs w:val="24"/>
        </w:rPr>
        <w:lastRenderedPageBreak/>
        <w:t>Farm-wise variations in the pr</w:t>
      </w:r>
      <w:r w:rsidR="001F79B3" w:rsidRPr="00446BDF">
        <w:rPr>
          <w:sz w:val="24"/>
          <w:szCs w:val="24"/>
        </w:rPr>
        <w:t>ofitability components</w:t>
      </w:r>
      <w:r w:rsidRPr="00446BDF">
        <w:rPr>
          <w:sz w:val="24"/>
          <w:szCs w:val="24"/>
        </w:rPr>
        <w:t xml:space="preserve"> demonstrated that </w:t>
      </w:r>
      <w:r w:rsidR="004C4ED0" w:rsidRPr="00446BDF">
        <w:rPr>
          <w:sz w:val="24"/>
          <w:szCs w:val="24"/>
        </w:rPr>
        <w:t>there exist</w:t>
      </w:r>
      <w:r w:rsidRPr="00446BDF">
        <w:rPr>
          <w:sz w:val="24"/>
          <w:szCs w:val="24"/>
        </w:rPr>
        <w:t xml:space="preserve"> highly significant diff</w:t>
      </w:r>
      <w:r w:rsidR="003860DD">
        <w:rPr>
          <w:sz w:val="24"/>
          <w:szCs w:val="24"/>
        </w:rPr>
        <w:t>erences for each component for s</w:t>
      </w:r>
      <w:r w:rsidRPr="00446BDF">
        <w:rPr>
          <w:sz w:val="24"/>
          <w:szCs w:val="24"/>
        </w:rPr>
        <w:t xml:space="preserve">onali chickens reared </w:t>
      </w:r>
      <w:r w:rsidR="004C4ED0" w:rsidRPr="00446BDF">
        <w:rPr>
          <w:sz w:val="24"/>
          <w:szCs w:val="24"/>
        </w:rPr>
        <w:t>and marketed</w:t>
      </w:r>
      <w:r w:rsidRPr="00446BDF">
        <w:rPr>
          <w:sz w:val="24"/>
          <w:szCs w:val="24"/>
        </w:rPr>
        <w:t xml:space="preserve"> in Rajshahi. The Gross Cost per flock, Gross Return per flock and Net Profit per flock for small farms</w:t>
      </w:r>
      <w:r w:rsidR="001411AB">
        <w:rPr>
          <w:sz w:val="24"/>
          <w:szCs w:val="24"/>
        </w:rPr>
        <w:t xml:space="preserve"> </w:t>
      </w:r>
      <w:r w:rsidRPr="00446BDF">
        <w:rPr>
          <w:sz w:val="24"/>
          <w:szCs w:val="24"/>
        </w:rPr>
        <w:t>were Tk. 46000±4183, Tk. 49420±634 and Tk. 3420±275, respectively. For medium</w:t>
      </w:r>
      <w:r w:rsidR="001411AB">
        <w:rPr>
          <w:sz w:val="24"/>
          <w:szCs w:val="24"/>
        </w:rPr>
        <w:t xml:space="preserve"> </w:t>
      </w:r>
      <w:r w:rsidRPr="00446BDF">
        <w:rPr>
          <w:sz w:val="24"/>
          <w:szCs w:val="24"/>
        </w:rPr>
        <w:t>farms, the values were Tk. 132667±14827, Tk. 145729±2052 and 13059±1129</w:t>
      </w:r>
      <w:r w:rsidR="003860DD" w:rsidRPr="00446BDF">
        <w:rPr>
          <w:sz w:val="24"/>
          <w:szCs w:val="24"/>
        </w:rPr>
        <w:t>, respectively</w:t>
      </w:r>
      <w:r w:rsidRPr="00446BDF">
        <w:rPr>
          <w:sz w:val="24"/>
          <w:szCs w:val="24"/>
        </w:rPr>
        <w:t xml:space="preserve">. For large farms, however, all the components had higher values of Tk.357857±51266, Tk. 397976±17324 and 40119±3209, respectively, suggesting that </w:t>
      </w:r>
      <w:r w:rsidR="001411AB" w:rsidRPr="00446BDF">
        <w:rPr>
          <w:sz w:val="24"/>
          <w:szCs w:val="24"/>
        </w:rPr>
        <w:t>the overall</w:t>
      </w:r>
      <w:r w:rsidRPr="00446BDF">
        <w:rPr>
          <w:sz w:val="24"/>
          <w:szCs w:val="24"/>
        </w:rPr>
        <w:t xml:space="preserve"> GC (F= 40.693; P &lt; 0.001), GR (F= 44.114; P &lt; 0.001) and NP (F= 10.420; P &lt;0.01) of the large farms were significantly higher than those of the medium and small</w:t>
      </w:r>
      <w:r w:rsidR="001411AB">
        <w:rPr>
          <w:sz w:val="24"/>
          <w:szCs w:val="24"/>
        </w:rPr>
        <w:t xml:space="preserve"> </w:t>
      </w:r>
      <w:r w:rsidRPr="00446BDF">
        <w:rPr>
          <w:sz w:val="24"/>
          <w:szCs w:val="24"/>
        </w:rPr>
        <w:t>farms in the study area.</w:t>
      </w:r>
    </w:p>
    <w:p w:rsidR="00070D3E" w:rsidRDefault="00070D3E" w:rsidP="006D2D02">
      <w:pPr>
        <w:spacing w:line="360" w:lineRule="auto"/>
        <w:jc w:val="both"/>
        <w:rPr>
          <w:sz w:val="24"/>
          <w:szCs w:val="24"/>
        </w:rPr>
      </w:pPr>
    </w:p>
    <w:p w:rsidR="00070D3E" w:rsidRPr="00446BDF" w:rsidRDefault="00AA4974" w:rsidP="006D2D02">
      <w:pPr>
        <w:spacing w:line="360" w:lineRule="auto"/>
        <w:jc w:val="both"/>
        <w:rPr>
          <w:sz w:val="24"/>
          <w:szCs w:val="24"/>
        </w:rPr>
      </w:pPr>
      <w:r>
        <w:rPr>
          <w:sz w:val="24"/>
          <w:szCs w:val="24"/>
        </w:rPr>
        <w:t>Lastly, Broiler</w:t>
      </w:r>
      <w:r w:rsidR="00557F50">
        <w:rPr>
          <w:sz w:val="24"/>
          <w:szCs w:val="24"/>
        </w:rPr>
        <w:t xml:space="preserve"> farming rearing more profitable than </w:t>
      </w:r>
      <w:r>
        <w:rPr>
          <w:sz w:val="24"/>
          <w:szCs w:val="24"/>
        </w:rPr>
        <w:t>Sonali faming</w:t>
      </w:r>
    </w:p>
    <w:p w:rsidR="00984D56" w:rsidRPr="00446BDF" w:rsidRDefault="00984D56" w:rsidP="00984D56">
      <w:pPr>
        <w:spacing w:line="360" w:lineRule="auto"/>
        <w:jc w:val="both"/>
        <w:rPr>
          <w:sz w:val="10"/>
          <w:szCs w:val="24"/>
        </w:rPr>
      </w:pPr>
    </w:p>
    <w:p w:rsidR="006D2D02" w:rsidRPr="00446BDF" w:rsidRDefault="006D2D02" w:rsidP="006D2D02">
      <w:pPr>
        <w:rPr>
          <w:rFonts w:ascii="Cambria" w:hAnsi="Cambria" w:cs="Cambria"/>
          <w:sz w:val="56"/>
          <w:szCs w:val="56"/>
        </w:rPr>
      </w:pPr>
    </w:p>
    <w:p w:rsidR="006D2D02" w:rsidRPr="00446BDF" w:rsidRDefault="006D2D02" w:rsidP="006D2D02">
      <w:pPr>
        <w:rPr>
          <w:rFonts w:ascii="Cambria" w:hAnsi="Cambria" w:cs="Cambria"/>
          <w:sz w:val="56"/>
          <w:szCs w:val="56"/>
        </w:rPr>
      </w:pPr>
    </w:p>
    <w:p w:rsidR="006D2D02" w:rsidRPr="00446BDF" w:rsidRDefault="006D2D02" w:rsidP="006D2D02">
      <w:pPr>
        <w:rPr>
          <w:rFonts w:ascii="Cambria" w:hAnsi="Cambria" w:cs="Cambria"/>
          <w:sz w:val="56"/>
          <w:szCs w:val="56"/>
        </w:rPr>
      </w:pPr>
    </w:p>
    <w:p w:rsidR="006D2D02" w:rsidRPr="00446BDF" w:rsidRDefault="006D2D02" w:rsidP="006D2D02">
      <w:pPr>
        <w:rPr>
          <w:rFonts w:ascii="Cambria" w:hAnsi="Cambria" w:cs="Cambria"/>
          <w:sz w:val="56"/>
          <w:szCs w:val="56"/>
        </w:rPr>
      </w:pPr>
    </w:p>
    <w:p w:rsidR="006D2D02" w:rsidRPr="00446BDF" w:rsidRDefault="006D2D02" w:rsidP="006D2D02">
      <w:pPr>
        <w:rPr>
          <w:rFonts w:ascii="Cambria" w:hAnsi="Cambria" w:cs="Cambria"/>
          <w:sz w:val="56"/>
          <w:szCs w:val="56"/>
        </w:rPr>
      </w:pPr>
    </w:p>
    <w:p w:rsidR="006D2D02" w:rsidRPr="00446BDF" w:rsidRDefault="006D2D02" w:rsidP="006D2D02">
      <w:pPr>
        <w:rPr>
          <w:rFonts w:ascii="Cambria" w:hAnsi="Cambria" w:cs="Cambria"/>
          <w:sz w:val="56"/>
          <w:szCs w:val="56"/>
        </w:rPr>
      </w:pPr>
    </w:p>
    <w:p w:rsidR="001A7890" w:rsidRDefault="001A7890">
      <w:pPr>
        <w:rPr>
          <w:rFonts w:ascii="Arial Black" w:hAnsi="Arial Black" w:cs="Cambria"/>
          <w:sz w:val="40"/>
          <w:szCs w:val="56"/>
        </w:rPr>
      </w:pPr>
      <w:r>
        <w:rPr>
          <w:rFonts w:ascii="Arial Black" w:hAnsi="Arial Black" w:cs="Cambria"/>
          <w:sz w:val="40"/>
          <w:szCs w:val="56"/>
        </w:rPr>
        <w:br w:type="page"/>
      </w:r>
    </w:p>
    <w:p w:rsidR="001A7890" w:rsidRDefault="001A7890" w:rsidP="006D2D02">
      <w:pPr>
        <w:spacing w:line="360" w:lineRule="auto"/>
        <w:jc w:val="center"/>
        <w:rPr>
          <w:rFonts w:ascii="Arial Black" w:hAnsi="Arial Black" w:cs="Cambria"/>
          <w:sz w:val="40"/>
          <w:szCs w:val="56"/>
        </w:rPr>
      </w:pPr>
    </w:p>
    <w:p w:rsidR="001A7890" w:rsidRDefault="001A7890" w:rsidP="006D2D02">
      <w:pPr>
        <w:spacing w:line="360" w:lineRule="auto"/>
        <w:jc w:val="center"/>
        <w:rPr>
          <w:rFonts w:ascii="Arial Black" w:hAnsi="Arial Black" w:cs="Cambria"/>
          <w:sz w:val="40"/>
          <w:szCs w:val="56"/>
        </w:rPr>
      </w:pPr>
    </w:p>
    <w:p w:rsidR="001A7890" w:rsidRDefault="001A7890" w:rsidP="006D2D02">
      <w:pPr>
        <w:spacing w:line="360" w:lineRule="auto"/>
        <w:jc w:val="center"/>
        <w:rPr>
          <w:rFonts w:ascii="Arial Black" w:hAnsi="Arial Black" w:cs="Cambria"/>
          <w:sz w:val="40"/>
          <w:szCs w:val="56"/>
        </w:rPr>
      </w:pPr>
    </w:p>
    <w:p w:rsidR="001A7890" w:rsidRDefault="001A7890" w:rsidP="006D2D02">
      <w:pPr>
        <w:spacing w:line="360" w:lineRule="auto"/>
        <w:jc w:val="center"/>
        <w:rPr>
          <w:rFonts w:ascii="Arial Black" w:hAnsi="Arial Black" w:cs="Cambria"/>
          <w:sz w:val="40"/>
          <w:szCs w:val="56"/>
        </w:rPr>
      </w:pPr>
    </w:p>
    <w:p w:rsidR="001A7890" w:rsidRDefault="001A7890" w:rsidP="006D2D02">
      <w:pPr>
        <w:spacing w:line="360" w:lineRule="auto"/>
        <w:jc w:val="center"/>
        <w:rPr>
          <w:rFonts w:ascii="Arial Black" w:hAnsi="Arial Black" w:cs="Cambria"/>
          <w:sz w:val="40"/>
          <w:szCs w:val="56"/>
        </w:rPr>
      </w:pPr>
    </w:p>
    <w:p w:rsidR="001A7890" w:rsidRDefault="001A7890" w:rsidP="006D2D02">
      <w:pPr>
        <w:spacing w:line="360" w:lineRule="auto"/>
        <w:jc w:val="center"/>
        <w:rPr>
          <w:rFonts w:ascii="Arial Black" w:hAnsi="Arial Black" w:cs="Cambria"/>
          <w:sz w:val="40"/>
          <w:szCs w:val="56"/>
        </w:rPr>
      </w:pPr>
    </w:p>
    <w:p w:rsidR="00EA075E" w:rsidRPr="001A7890" w:rsidRDefault="00C36E11" w:rsidP="006D2D02">
      <w:pPr>
        <w:spacing w:line="360" w:lineRule="auto"/>
        <w:jc w:val="center"/>
        <w:rPr>
          <w:rFonts w:ascii="Arial Black" w:hAnsi="Arial Black" w:cs="Cambria"/>
          <w:sz w:val="40"/>
          <w:szCs w:val="56"/>
        </w:rPr>
      </w:pPr>
      <w:r w:rsidRPr="00C36E11">
        <w:rPr>
          <w:rFonts w:ascii="Arial Black" w:hAnsi="Arial Black"/>
          <w:noProof/>
          <w:lang w:val="en-GB" w:eastAsia="en-GB"/>
        </w:rPr>
        <w:pict>
          <v:line id="Straight Connector 29" o:spid="_x0000_s1037" style="position:absolute;left:0;text-align:left;z-index:251658240;visibility:visible;mso-width-relative:margin;mso-height-relative:margin" from="49.25pt,38.75pt" to="369.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" strokecolor="windowText" strokeweight="2pt">
            <v:shadow on="t" color="black" opacity="24903f" origin=",.5" offset="0,.55556mm"/>
            <o:lock v:ext="edit" shapetype="f"/>
          </v:line>
        </w:pict>
      </w:r>
      <w:r w:rsidR="00EA075E" w:rsidRPr="001A7890">
        <w:rPr>
          <w:rFonts w:ascii="Arial Black" w:hAnsi="Arial Black" w:cs="Cambria"/>
          <w:sz w:val="40"/>
          <w:szCs w:val="56"/>
        </w:rPr>
        <w:t>CHAPTER-</w:t>
      </w:r>
      <w:r w:rsidR="001A7890">
        <w:rPr>
          <w:rFonts w:ascii="Arial Black" w:hAnsi="Arial Black" w:cs="Cambria"/>
          <w:sz w:val="40"/>
          <w:szCs w:val="56"/>
        </w:rPr>
        <w:t>III</w:t>
      </w:r>
    </w:p>
    <w:p w:rsidR="0095473B" w:rsidRPr="0095473B" w:rsidRDefault="0095473B" w:rsidP="006D2D02">
      <w:pPr>
        <w:spacing w:line="360" w:lineRule="auto"/>
        <w:jc w:val="center"/>
        <w:rPr>
          <w:rFonts w:ascii="Arial Black" w:hAnsi="Arial Black" w:cs="Cambria"/>
          <w:sz w:val="6"/>
          <w:szCs w:val="56"/>
        </w:rPr>
      </w:pPr>
    </w:p>
    <w:p w:rsidR="00EA075E" w:rsidRPr="00446BDF" w:rsidRDefault="00EA075E" w:rsidP="006D2D02">
      <w:pPr>
        <w:pStyle w:val="BodyText"/>
        <w:tabs>
          <w:tab w:val="left" w:pos="7470"/>
        </w:tabs>
        <w:spacing w:before="11" w:line="360" w:lineRule="auto"/>
        <w:jc w:val="center"/>
        <w:rPr>
          <w:rFonts w:ascii="Arial Black" w:hAnsi="Arial Black"/>
          <w:b/>
          <w:sz w:val="28"/>
          <w:szCs w:val="28"/>
        </w:rPr>
      </w:pPr>
      <w:r w:rsidRPr="00446BDF">
        <w:rPr>
          <w:rFonts w:ascii="Arial Black" w:hAnsi="Arial Black"/>
          <w:b/>
          <w:sz w:val="28"/>
          <w:szCs w:val="28"/>
        </w:rPr>
        <w:t>METHODOLOGY OF THE STUDY</w:t>
      </w: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6D2D02">
      <w:pPr>
        <w:spacing w:line="360" w:lineRule="auto"/>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C416E8">
      <w:pPr>
        <w:jc w:val="center"/>
      </w:pPr>
    </w:p>
    <w:p w:rsidR="00EA075E" w:rsidRPr="00446BDF" w:rsidRDefault="00EA075E" w:rsidP="00EA075E"/>
    <w:p w:rsidR="00A0032A" w:rsidRPr="00446BDF" w:rsidRDefault="00753A56" w:rsidP="00C416E8">
      <w:pPr>
        <w:jc w:val="center"/>
        <w:rPr>
          <w:b/>
          <w:sz w:val="32"/>
          <w:szCs w:val="32"/>
        </w:rPr>
      </w:pPr>
      <w:r w:rsidRPr="00446BDF">
        <w:rPr>
          <w:b/>
          <w:sz w:val="32"/>
          <w:szCs w:val="32"/>
        </w:rPr>
        <w:lastRenderedPageBreak/>
        <w:t>CHAPTER</w:t>
      </w:r>
      <w:r w:rsidR="00173B79" w:rsidRPr="00446BDF">
        <w:rPr>
          <w:b/>
          <w:sz w:val="32"/>
          <w:szCs w:val="32"/>
        </w:rPr>
        <w:t>-</w:t>
      </w:r>
      <w:r w:rsidRPr="00446BDF">
        <w:rPr>
          <w:b/>
          <w:sz w:val="32"/>
          <w:szCs w:val="32"/>
        </w:rPr>
        <w:t>III</w:t>
      </w:r>
    </w:p>
    <w:p w:rsidR="00E94E81" w:rsidRPr="00446BDF" w:rsidRDefault="00E94E81" w:rsidP="00C416E8">
      <w:pPr>
        <w:jc w:val="center"/>
        <w:rPr>
          <w:b/>
          <w:sz w:val="36"/>
          <w:szCs w:val="36"/>
        </w:rPr>
      </w:pPr>
    </w:p>
    <w:p w:rsidR="00753A56" w:rsidRPr="00446BDF" w:rsidRDefault="00753A56" w:rsidP="00753A56">
      <w:pPr>
        <w:pStyle w:val="Heading1"/>
        <w:spacing w:line="360" w:lineRule="auto"/>
        <w:ind w:left="0" w:right="30"/>
      </w:pPr>
      <w:r w:rsidRPr="00446BDF">
        <w:t>METHODOLOGY</w:t>
      </w:r>
      <w:r w:rsidR="00A0032A" w:rsidRPr="00446BDF">
        <w:t xml:space="preserve"> OF THE STUDY</w:t>
      </w:r>
    </w:p>
    <w:p w:rsidR="00173B79" w:rsidRPr="00446BDF" w:rsidRDefault="00173B79" w:rsidP="00753A56">
      <w:pPr>
        <w:pStyle w:val="Heading1"/>
        <w:spacing w:line="360" w:lineRule="auto"/>
        <w:ind w:left="0" w:right="30"/>
        <w:rPr>
          <w:sz w:val="8"/>
        </w:rPr>
      </w:pPr>
    </w:p>
    <w:p w:rsidR="003D4697" w:rsidRDefault="003D4697" w:rsidP="00753A56">
      <w:pPr>
        <w:pStyle w:val="Heading2"/>
        <w:spacing w:line="360" w:lineRule="auto"/>
        <w:ind w:left="0"/>
        <w:jc w:val="both"/>
      </w:pPr>
    </w:p>
    <w:p w:rsidR="00753A56" w:rsidRPr="00446BDF" w:rsidRDefault="00753A56" w:rsidP="00753A56">
      <w:pPr>
        <w:pStyle w:val="Heading2"/>
        <w:spacing w:line="360" w:lineRule="auto"/>
        <w:ind w:left="0"/>
        <w:jc w:val="both"/>
      </w:pPr>
      <w:r w:rsidRPr="00446BDF">
        <w:t>3.1</w:t>
      </w:r>
      <w:r w:rsidR="00A0032A" w:rsidRPr="00446BDF">
        <w:t xml:space="preserve"> Study area</w:t>
      </w:r>
    </w:p>
    <w:p w:rsidR="00753A56" w:rsidRDefault="001E5E53" w:rsidP="007D5A61">
      <w:pPr>
        <w:pStyle w:val="BodyText"/>
        <w:spacing w:before="8" w:line="360" w:lineRule="auto"/>
        <w:jc w:val="both"/>
      </w:pPr>
      <w:r w:rsidRPr="00446BDF">
        <w:t xml:space="preserve">The study </w:t>
      </w:r>
      <w:r w:rsidR="00C416E8" w:rsidRPr="00446BDF">
        <w:t>was conducted</w:t>
      </w:r>
      <w:r w:rsidRPr="00446BDF">
        <w:t xml:space="preserve"> in </w:t>
      </w:r>
      <w:r w:rsidR="007D5A61" w:rsidRPr="00446BDF">
        <w:t xml:space="preserve">Belabo, </w:t>
      </w:r>
      <w:r w:rsidR="000610F1" w:rsidRPr="00446BDF">
        <w:t>Raipura, Monohordi</w:t>
      </w:r>
      <w:r w:rsidR="007D5A61" w:rsidRPr="00446BDF">
        <w:t xml:space="preserve"> and Shibpur</w:t>
      </w:r>
      <w:r w:rsidR="003803A0">
        <w:t xml:space="preserve"> </w:t>
      </w:r>
      <w:r w:rsidR="00C416E8" w:rsidRPr="00446BDF">
        <w:t>Upazila</w:t>
      </w:r>
      <w:r w:rsidR="007D5A61" w:rsidRPr="00446BDF">
        <w:t>to investigate the comparative profitability</w:t>
      </w:r>
      <w:r w:rsidR="00641C5D">
        <w:t xml:space="preserve"> of broiler and sonali chicken</w:t>
      </w:r>
      <w:r w:rsidR="007D5A61" w:rsidRPr="00446BDF">
        <w:t xml:space="preserve"> under </w:t>
      </w:r>
      <w:r w:rsidR="000610F1" w:rsidRPr="00446BDF">
        <w:t xml:space="preserve">Narsingdi District during the </w:t>
      </w:r>
      <w:r w:rsidR="007D5A61" w:rsidRPr="00446BDF">
        <w:t>period in</w:t>
      </w:r>
      <w:r w:rsidR="007B5DF6">
        <w:t xml:space="preserve"> </w:t>
      </w:r>
      <w:r w:rsidR="007D5A61" w:rsidRPr="00446BDF">
        <w:t xml:space="preserve">the year </w:t>
      </w:r>
      <w:r w:rsidR="000610F1" w:rsidRPr="00446BDF">
        <w:t>2022.</w:t>
      </w:r>
    </w:p>
    <w:p w:rsidR="004C4ED0" w:rsidRPr="00446BDF" w:rsidRDefault="001A7890" w:rsidP="007D5A61">
      <w:pPr>
        <w:pStyle w:val="BodyText"/>
        <w:spacing w:before="8" w:line="360" w:lineRule="auto"/>
        <w:jc w:val="both"/>
      </w:pPr>
      <w:r>
        <w:rPr>
          <w:noProof/>
        </w:rPr>
        <w:drawing>
          <wp:anchor distT="0" distB="0" distL="114300" distR="114300" simplePos="0" relativeHeight="251653120" behindDoc="1" locked="0" layoutInCell="1" allowOverlap="1">
            <wp:simplePos x="0" y="0"/>
            <wp:positionH relativeFrom="column">
              <wp:posOffset>2737485</wp:posOffset>
            </wp:positionH>
            <wp:positionV relativeFrom="paragraph">
              <wp:posOffset>172085</wp:posOffset>
            </wp:positionV>
            <wp:extent cx="2085340" cy="2028825"/>
            <wp:effectExtent l="76200" t="76200" r="124460" b="142875"/>
            <wp:wrapNone/>
            <wp:docPr id="5" name="Picture 5" descr="Belabo Upazila - Bangla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abo Upazila - Banglapedia"/>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1"/>
                    <a:stretch/>
                  </pic:blipFill>
                  <pic:spPr bwMode="auto">
                    <a:xfrm>
                      <a:off x="0" y="0"/>
                      <a:ext cx="2085340" cy="20288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74295</wp:posOffset>
            </wp:positionH>
            <wp:positionV relativeFrom="paragraph">
              <wp:posOffset>174625</wp:posOffset>
            </wp:positionV>
            <wp:extent cx="2188845" cy="2026920"/>
            <wp:effectExtent l="76200" t="76200" r="135255" b="1257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of-Raipura-Upazila-under-Narsingdi-district-of-Bangladesh.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97"/>
                    <a:stretch/>
                  </pic:blipFill>
                  <pic:spPr bwMode="auto">
                    <a:xfrm>
                      <a:off x="0" y="0"/>
                      <a:ext cx="2188845" cy="20269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5CF8" w:rsidRPr="00446BDF" w:rsidRDefault="004B5CF8" w:rsidP="004B5CF8">
      <w:pPr>
        <w:pStyle w:val="BodyText"/>
        <w:spacing w:before="90" w:line="360" w:lineRule="auto"/>
        <w:rPr>
          <w:b/>
        </w:rPr>
      </w:pPr>
    </w:p>
    <w:p w:rsidR="004B5CF8" w:rsidRPr="00446BDF" w:rsidRDefault="004B5CF8" w:rsidP="00753A56">
      <w:pPr>
        <w:pStyle w:val="BodyText"/>
        <w:spacing w:before="90" w:line="360" w:lineRule="auto"/>
        <w:jc w:val="center"/>
        <w:rPr>
          <w:b/>
        </w:rPr>
      </w:pPr>
    </w:p>
    <w:p w:rsidR="004B5CF8" w:rsidRPr="00446BDF" w:rsidRDefault="004B5CF8" w:rsidP="00753A56">
      <w:pPr>
        <w:pStyle w:val="BodyText"/>
        <w:spacing w:before="90" w:line="360" w:lineRule="auto"/>
        <w:jc w:val="center"/>
        <w:rPr>
          <w:b/>
        </w:rPr>
      </w:pPr>
    </w:p>
    <w:p w:rsidR="004B5CF8" w:rsidRPr="00446BDF" w:rsidRDefault="004B5CF8" w:rsidP="00753A56">
      <w:pPr>
        <w:pStyle w:val="BodyText"/>
        <w:spacing w:before="90" w:line="360" w:lineRule="auto"/>
        <w:jc w:val="center"/>
        <w:rPr>
          <w:b/>
        </w:rPr>
      </w:pPr>
    </w:p>
    <w:p w:rsidR="004B5CF8" w:rsidRPr="007049A9" w:rsidRDefault="00C36E11" w:rsidP="007049A9">
      <w:pPr>
        <w:pStyle w:val="BodyText"/>
        <w:tabs>
          <w:tab w:val="left" w:pos="6072"/>
        </w:tabs>
        <w:spacing w:before="90" w:line="360" w:lineRule="auto"/>
        <w:rPr>
          <w:b/>
          <w:color w:val="FF0000"/>
        </w:rPr>
      </w:pPr>
      <w:r w:rsidRPr="00C36E11">
        <w:rPr>
          <w:b/>
          <w:noProof/>
          <w:lang w:val="en-GB" w:eastAsia="en-GB"/>
        </w:rPr>
        <w:pict>
          <v:oval id="Oval 36" o:spid="_x0000_s1036" style="position:absolute;margin-left:298.35pt;margin-top:5.55pt;width:10.8pt;height:7.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" fillcolor="#c0504d [3205]" strokecolor="#f2f2f2 [3041]" strokeweight="3pt">
            <v:shadow on="t" color="#622423 [1605]" opacity=".5" offset="1pt"/>
          </v:oval>
        </w:pict>
      </w:r>
      <w:r w:rsidR="007049A9">
        <w:rPr>
          <w:b/>
        </w:rPr>
        <w:tab/>
      </w:r>
    </w:p>
    <w:p w:rsidR="004B5CF8" w:rsidRPr="00446BDF" w:rsidRDefault="004B5CF8" w:rsidP="00753A56">
      <w:pPr>
        <w:pStyle w:val="BodyText"/>
        <w:spacing w:before="90" w:line="360" w:lineRule="auto"/>
        <w:jc w:val="center"/>
        <w:rPr>
          <w:b/>
        </w:rPr>
      </w:pPr>
    </w:p>
    <w:p w:rsidR="001A7890" w:rsidRDefault="001A7890" w:rsidP="00753A56">
      <w:pPr>
        <w:pStyle w:val="BodyText"/>
        <w:spacing w:before="90" w:line="360" w:lineRule="auto"/>
        <w:jc w:val="center"/>
        <w:rPr>
          <w:b/>
        </w:rPr>
      </w:pPr>
    </w:p>
    <w:p w:rsidR="001A7890" w:rsidRDefault="001A7890" w:rsidP="00753A56">
      <w:pPr>
        <w:pStyle w:val="BodyText"/>
        <w:spacing w:before="90" w:line="360" w:lineRule="auto"/>
        <w:jc w:val="center"/>
        <w:rPr>
          <w:b/>
        </w:rPr>
      </w:pPr>
      <w:r w:rsidRPr="00446BDF">
        <w:rPr>
          <w:b/>
          <w:noProof/>
        </w:rPr>
        <w:drawing>
          <wp:anchor distT="0" distB="0" distL="114300" distR="114300" simplePos="0" relativeHeight="251669504" behindDoc="0" locked="0" layoutInCell="1" allowOverlap="1">
            <wp:simplePos x="0" y="0"/>
            <wp:positionH relativeFrom="column">
              <wp:posOffset>2739390</wp:posOffset>
            </wp:positionH>
            <wp:positionV relativeFrom="paragraph">
              <wp:posOffset>27940</wp:posOffset>
            </wp:positionV>
            <wp:extent cx="2175510" cy="1840230"/>
            <wp:effectExtent l="57150" t="57150" r="53340" b="64770"/>
            <wp:wrapNone/>
            <wp:docPr id="13" name="Picture 1" descr="https://en.banglapedia.org/images/8/82/ShibpurUpaz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banglapedia.org/images/8/82/ShibpurUpazil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510" cy="1840230"/>
                    </a:xfrm>
                    <a:prstGeom prst="rect">
                      <a:avLst/>
                    </a:prstGeom>
                    <a:noFill/>
                    <a:ln w="57150">
                      <a:solidFill>
                        <a:schemeClr val="tx1"/>
                      </a:solidFill>
                      <a:miter lim="800000"/>
                      <a:headEnd/>
                      <a:tailEnd/>
                    </a:ln>
                  </pic:spPr>
                </pic:pic>
              </a:graphicData>
            </a:graphic>
          </wp:anchor>
        </w:drawing>
      </w:r>
      <w:r w:rsidRPr="00446BDF">
        <w:rPr>
          <w:b/>
          <w:noProof/>
        </w:rPr>
        <w:drawing>
          <wp:anchor distT="0" distB="0" distL="114300" distR="114300" simplePos="0" relativeHeight="251648000" behindDoc="0" locked="0" layoutInCell="1" allowOverlap="1">
            <wp:simplePos x="0" y="0"/>
            <wp:positionH relativeFrom="column">
              <wp:posOffset>67945</wp:posOffset>
            </wp:positionH>
            <wp:positionV relativeFrom="paragraph">
              <wp:posOffset>31750</wp:posOffset>
            </wp:positionV>
            <wp:extent cx="2207260" cy="1839595"/>
            <wp:effectExtent l="76200" t="76200" r="135890" b="141605"/>
            <wp:wrapNone/>
            <wp:docPr id="21" name="Picture 21" descr="MM_0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_0317.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260" cy="183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A7890" w:rsidRDefault="001A7890" w:rsidP="00753A56">
      <w:pPr>
        <w:pStyle w:val="BodyText"/>
        <w:spacing w:before="90" w:line="360" w:lineRule="auto"/>
        <w:jc w:val="center"/>
        <w:rPr>
          <w:b/>
        </w:rPr>
      </w:pPr>
    </w:p>
    <w:p w:rsidR="001A7890" w:rsidRDefault="001A7890" w:rsidP="00753A56">
      <w:pPr>
        <w:pStyle w:val="BodyText"/>
        <w:spacing w:before="90" w:line="360" w:lineRule="auto"/>
        <w:jc w:val="center"/>
        <w:rPr>
          <w:b/>
        </w:rPr>
      </w:pPr>
    </w:p>
    <w:p w:rsidR="001A7890" w:rsidRDefault="001A7890" w:rsidP="00753A56">
      <w:pPr>
        <w:pStyle w:val="BodyText"/>
        <w:spacing w:before="90" w:line="360" w:lineRule="auto"/>
        <w:jc w:val="center"/>
        <w:rPr>
          <w:b/>
        </w:rPr>
      </w:pPr>
    </w:p>
    <w:p w:rsidR="001A7890" w:rsidRDefault="001A7890" w:rsidP="00753A56">
      <w:pPr>
        <w:pStyle w:val="BodyText"/>
        <w:spacing w:before="90" w:line="360" w:lineRule="auto"/>
        <w:jc w:val="center"/>
        <w:rPr>
          <w:b/>
        </w:rPr>
      </w:pPr>
    </w:p>
    <w:p w:rsidR="004B5CF8" w:rsidRPr="00446BDF" w:rsidRDefault="004B5CF8" w:rsidP="00753A56">
      <w:pPr>
        <w:pStyle w:val="BodyText"/>
        <w:spacing w:before="90" w:line="360" w:lineRule="auto"/>
        <w:jc w:val="center"/>
        <w:rPr>
          <w:b/>
        </w:rPr>
      </w:pPr>
    </w:p>
    <w:p w:rsidR="00753A56" w:rsidRDefault="00753A56" w:rsidP="00EA075E">
      <w:pPr>
        <w:pStyle w:val="BodyText"/>
        <w:spacing w:before="90" w:line="360" w:lineRule="auto"/>
        <w:jc w:val="center"/>
        <w:rPr>
          <w:b/>
        </w:rPr>
      </w:pPr>
      <w:r w:rsidRPr="00446BDF">
        <w:rPr>
          <w:b/>
        </w:rPr>
        <w:t>Figure</w:t>
      </w:r>
      <w:r w:rsidR="009E2452" w:rsidRPr="00446BDF">
        <w:rPr>
          <w:b/>
        </w:rPr>
        <w:t>-</w:t>
      </w:r>
      <w:r w:rsidR="00EA075E" w:rsidRPr="00446BDF">
        <w:rPr>
          <w:b/>
        </w:rPr>
        <w:t xml:space="preserve"> 1: Location of the study area</w:t>
      </w:r>
    </w:p>
    <w:p w:rsidR="001A7890" w:rsidRDefault="001A7890" w:rsidP="00EA075E">
      <w:pPr>
        <w:pStyle w:val="BodyText"/>
        <w:spacing w:before="90" w:line="360" w:lineRule="auto"/>
        <w:jc w:val="center"/>
        <w:rPr>
          <w:b/>
        </w:rPr>
      </w:pPr>
    </w:p>
    <w:p w:rsidR="00753A56" w:rsidRDefault="007D5A61" w:rsidP="00753A56">
      <w:pPr>
        <w:pStyle w:val="BodyText"/>
        <w:spacing w:line="360" w:lineRule="auto"/>
        <w:ind w:right="30"/>
        <w:jc w:val="both"/>
        <w:rPr>
          <w:spacing w:val="3"/>
        </w:rPr>
      </w:pPr>
      <w:r w:rsidRPr="00446BDF">
        <w:rPr>
          <w:spacing w:val="3"/>
        </w:rPr>
        <w:t>In Belabo, Raipura,</w:t>
      </w:r>
      <w:r w:rsidR="000A1129">
        <w:rPr>
          <w:spacing w:val="3"/>
        </w:rPr>
        <w:t xml:space="preserve"> </w:t>
      </w:r>
      <w:r w:rsidR="009C7317" w:rsidRPr="00446BDF">
        <w:rPr>
          <w:spacing w:val="3"/>
        </w:rPr>
        <w:t>Monohordi</w:t>
      </w:r>
      <w:r w:rsidRPr="00446BDF">
        <w:rPr>
          <w:spacing w:val="3"/>
        </w:rPr>
        <w:t xml:space="preserve"> and Shibpur</w:t>
      </w:r>
      <w:r w:rsidR="000A1129">
        <w:rPr>
          <w:spacing w:val="3"/>
        </w:rPr>
        <w:t xml:space="preserve"> </w:t>
      </w:r>
      <w:r w:rsidR="001E5E53" w:rsidRPr="00446BDF">
        <w:rPr>
          <w:spacing w:val="3"/>
        </w:rPr>
        <w:t>Upazilla</w:t>
      </w:r>
      <w:r w:rsidR="009C7317" w:rsidRPr="00446BDF">
        <w:rPr>
          <w:spacing w:val="3"/>
        </w:rPr>
        <w:t>s</w:t>
      </w:r>
      <w:r w:rsidR="001E5E53" w:rsidRPr="00446BDF">
        <w:rPr>
          <w:spacing w:val="3"/>
        </w:rPr>
        <w:t>, a large portion of the homesteads are arranged close to the house. For improved faming framework, transport offices and different offices are considered during site determination for farming.</w:t>
      </w:r>
    </w:p>
    <w:p w:rsidR="001A7890" w:rsidRDefault="001A7890" w:rsidP="00753A56">
      <w:pPr>
        <w:pStyle w:val="BodyText"/>
        <w:spacing w:line="360" w:lineRule="auto"/>
        <w:ind w:right="30"/>
        <w:jc w:val="both"/>
        <w:rPr>
          <w:spacing w:val="3"/>
        </w:rPr>
      </w:pPr>
    </w:p>
    <w:p w:rsidR="001A7890" w:rsidRDefault="001A7890" w:rsidP="00753A56">
      <w:pPr>
        <w:pStyle w:val="BodyText"/>
        <w:spacing w:line="360" w:lineRule="auto"/>
        <w:ind w:right="30"/>
        <w:jc w:val="both"/>
        <w:rPr>
          <w:spacing w:val="3"/>
        </w:rPr>
      </w:pPr>
    </w:p>
    <w:p w:rsidR="00753A56" w:rsidRPr="00446BDF" w:rsidRDefault="00753A56" w:rsidP="00A553FB">
      <w:pPr>
        <w:pStyle w:val="Heading2"/>
        <w:spacing w:line="360" w:lineRule="auto"/>
        <w:ind w:left="0"/>
        <w:jc w:val="both"/>
      </w:pPr>
      <w:r w:rsidRPr="00446BDF">
        <w:lastRenderedPageBreak/>
        <w:t>3.2</w:t>
      </w:r>
      <w:r w:rsidR="00641C5D">
        <w:t>Study P</w:t>
      </w:r>
      <w:r w:rsidR="00A0032A" w:rsidRPr="00446BDF">
        <w:t>eriod</w:t>
      </w:r>
    </w:p>
    <w:p w:rsidR="004C4ED0" w:rsidRDefault="001E5E53" w:rsidP="00604BEF">
      <w:pPr>
        <w:pStyle w:val="Heading2"/>
        <w:spacing w:line="360" w:lineRule="auto"/>
        <w:ind w:left="0"/>
        <w:jc w:val="both"/>
        <w:rPr>
          <w:b w:val="0"/>
          <w:bCs w:val="0"/>
        </w:rPr>
      </w:pPr>
      <w:r w:rsidRPr="00446BDF">
        <w:rPr>
          <w:b w:val="0"/>
          <w:bCs w:val="0"/>
        </w:rPr>
        <w:t>The investigation w</w:t>
      </w:r>
      <w:r w:rsidR="003A4BDA" w:rsidRPr="00446BDF">
        <w:rPr>
          <w:b w:val="0"/>
          <w:bCs w:val="0"/>
        </w:rPr>
        <w:t>as completed in Belabo, Raipura</w:t>
      </w:r>
      <w:r w:rsidR="00767FB5" w:rsidRPr="00446BDF">
        <w:rPr>
          <w:b w:val="0"/>
          <w:bCs w:val="0"/>
        </w:rPr>
        <w:t>,</w:t>
      </w:r>
      <w:r w:rsidR="000A1129">
        <w:rPr>
          <w:b w:val="0"/>
          <w:bCs w:val="0"/>
        </w:rPr>
        <w:t xml:space="preserve"> </w:t>
      </w:r>
      <w:r w:rsidR="003A4BDA" w:rsidRPr="00446BDF">
        <w:rPr>
          <w:b w:val="0"/>
          <w:bCs w:val="0"/>
        </w:rPr>
        <w:t>Monohordi</w:t>
      </w:r>
      <w:r w:rsidR="007B5DF6">
        <w:rPr>
          <w:b w:val="0"/>
          <w:bCs w:val="0"/>
        </w:rPr>
        <w:t xml:space="preserve"> and S</w:t>
      </w:r>
      <w:r w:rsidR="00767FB5" w:rsidRPr="00446BDF">
        <w:rPr>
          <w:b w:val="0"/>
          <w:bCs w:val="0"/>
        </w:rPr>
        <w:t>hibpur</w:t>
      </w:r>
      <w:r w:rsidR="000A1129">
        <w:rPr>
          <w:b w:val="0"/>
          <w:bCs w:val="0"/>
        </w:rPr>
        <w:t xml:space="preserve"> </w:t>
      </w:r>
      <w:r w:rsidR="005D1E5C" w:rsidRPr="00446BDF">
        <w:rPr>
          <w:b w:val="0"/>
          <w:bCs w:val="0"/>
        </w:rPr>
        <w:t>Upazila</w:t>
      </w:r>
      <w:r w:rsidR="000A1129">
        <w:rPr>
          <w:b w:val="0"/>
          <w:bCs w:val="0"/>
        </w:rPr>
        <w:t xml:space="preserve"> </w:t>
      </w:r>
      <w:r w:rsidRPr="00446BDF">
        <w:rPr>
          <w:b w:val="0"/>
          <w:bCs w:val="0"/>
        </w:rPr>
        <w:t xml:space="preserve">during period </w:t>
      </w:r>
      <w:r w:rsidR="003A4BDA" w:rsidRPr="00446BDF">
        <w:rPr>
          <w:b w:val="0"/>
          <w:bCs w:val="0"/>
        </w:rPr>
        <w:t xml:space="preserve">from </w:t>
      </w:r>
      <w:r w:rsidR="00C416E8" w:rsidRPr="00446BDF">
        <w:rPr>
          <w:b w:val="0"/>
          <w:bCs w:val="0"/>
        </w:rPr>
        <w:t xml:space="preserve">15 January to 15 </w:t>
      </w:r>
      <w:r w:rsidR="006D5BFE" w:rsidRPr="00446BDF">
        <w:rPr>
          <w:b w:val="0"/>
          <w:bCs w:val="0"/>
        </w:rPr>
        <w:t>June</w:t>
      </w:r>
      <w:r w:rsidR="00C416E8" w:rsidRPr="00446BDF">
        <w:rPr>
          <w:b w:val="0"/>
          <w:bCs w:val="0"/>
        </w:rPr>
        <w:t xml:space="preserve"> 2022</w:t>
      </w:r>
      <w:r w:rsidRPr="00446BDF">
        <w:rPr>
          <w:b w:val="0"/>
          <w:bCs w:val="0"/>
        </w:rPr>
        <w:t xml:space="preserve">. During this </w:t>
      </w:r>
      <w:r w:rsidR="00767FB5" w:rsidRPr="00446BDF">
        <w:rPr>
          <w:b w:val="0"/>
          <w:bCs w:val="0"/>
        </w:rPr>
        <w:t>period, 4</w:t>
      </w:r>
      <w:r w:rsidR="000B7089" w:rsidRPr="00446BDF">
        <w:rPr>
          <w:b w:val="0"/>
          <w:bCs w:val="0"/>
        </w:rPr>
        <w:t>0 farms</w:t>
      </w:r>
      <w:r w:rsidRPr="00446BDF">
        <w:rPr>
          <w:b w:val="0"/>
          <w:bCs w:val="0"/>
        </w:rPr>
        <w:t xml:space="preserve"> were chosen for study &amp;data were </w:t>
      </w:r>
      <w:r w:rsidR="004C4ED0" w:rsidRPr="00446BDF">
        <w:rPr>
          <w:b w:val="0"/>
          <w:bCs w:val="0"/>
        </w:rPr>
        <w:t>collected by</w:t>
      </w:r>
      <w:r w:rsidRPr="00446BDF">
        <w:rPr>
          <w:b w:val="0"/>
          <w:bCs w:val="0"/>
        </w:rPr>
        <w:t xml:space="preserve"> utilizing a meeting plan through </w:t>
      </w:r>
      <w:r w:rsidR="007B7642" w:rsidRPr="00446BDF">
        <w:rPr>
          <w:b w:val="0"/>
          <w:bCs w:val="0"/>
        </w:rPr>
        <w:t>eye-to-eye</w:t>
      </w:r>
      <w:r w:rsidRPr="00446BDF">
        <w:rPr>
          <w:b w:val="0"/>
          <w:bCs w:val="0"/>
        </w:rPr>
        <w:t xml:space="preserve"> meeting</w:t>
      </w:r>
      <w:r w:rsidR="003468E5" w:rsidRPr="00446BDF">
        <w:rPr>
          <w:b w:val="0"/>
          <w:bCs w:val="0"/>
        </w:rPr>
        <w:t xml:space="preserve"> and collection of necessary data.</w:t>
      </w:r>
    </w:p>
    <w:p w:rsidR="00604BEF" w:rsidRPr="001A7890" w:rsidRDefault="00604BEF" w:rsidP="00604BEF">
      <w:pPr>
        <w:pStyle w:val="Heading2"/>
        <w:spacing w:line="360" w:lineRule="auto"/>
        <w:ind w:left="0"/>
        <w:jc w:val="both"/>
        <w:rPr>
          <w:b w:val="0"/>
          <w:bCs w:val="0"/>
          <w:sz w:val="12"/>
        </w:rPr>
      </w:pPr>
    </w:p>
    <w:p w:rsidR="00753A56" w:rsidRPr="004C4ED0" w:rsidRDefault="00753A56" w:rsidP="004C4ED0">
      <w:pPr>
        <w:pStyle w:val="Heading2"/>
        <w:spacing w:line="360" w:lineRule="auto"/>
        <w:ind w:left="0"/>
        <w:jc w:val="both"/>
        <w:rPr>
          <w:b w:val="0"/>
          <w:bCs w:val="0"/>
        </w:rPr>
      </w:pPr>
      <w:r w:rsidRPr="00446BDF">
        <w:t>3.3</w:t>
      </w:r>
      <w:r w:rsidR="00641C5D">
        <w:t xml:space="preserve"> </w:t>
      </w:r>
      <w:r w:rsidR="00605DA8">
        <w:t>S</w:t>
      </w:r>
      <w:r w:rsidR="00641C5D">
        <w:t xml:space="preserve">ample </w:t>
      </w:r>
      <w:r w:rsidR="003D4697">
        <w:t>s</w:t>
      </w:r>
      <w:r w:rsidR="00A0032A" w:rsidRPr="00446BDF">
        <w:t>ize</w:t>
      </w:r>
    </w:p>
    <w:p w:rsidR="00172532" w:rsidRDefault="00605DA8" w:rsidP="00172532">
      <w:pPr>
        <w:pStyle w:val="Heading2"/>
        <w:spacing w:line="360" w:lineRule="auto"/>
        <w:ind w:left="0"/>
        <w:jc w:val="both"/>
        <w:rPr>
          <w:b w:val="0"/>
          <w:bCs w:val="0"/>
        </w:rPr>
      </w:pPr>
      <w:r>
        <w:rPr>
          <w:b w:val="0"/>
          <w:bCs w:val="0"/>
        </w:rPr>
        <w:t>I</w:t>
      </w:r>
      <w:r w:rsidR="00172532">
        <w:rPr>
          <w:b w:val="0"/>
          <w:bCs w:val="0"/>
        </w:rPr>
        <w:t xml:space="preserve">n total 40 farms. Out of that poultry farms 20 numbers of farms ware selected as broiler farms and 20 numbers of farms ware selected as Sonali chicken farms.  In each Upazila </w:t>
      </w:r>
      <w:r w:rsidR="00172532" w:rsidRPr="00446BDF">
        <w:rPr>
          <w:b w:val="0"/>
          <w:bCs w:val="0"/>
        </w:rPr>
        <w:t>5 Broiler and 5 Sonali farms came under</w:t>
      </w:r>
      <w:r w:rsidR="00CA36E7">
        <w:rPr>
          <w:b w:val="0"/>
          <w:bCs w:val="0"/>
        </w:rPr>
        <w:t xml:space="preserve"> detailed</w:t>
      </w:r>
      <w:r w:rsidR="00172532" w:rsidRPr="00446BDF">
        <w:rPr>
          <w:b w:val="0"/>
          <w:bCs w:val="0"/>
        </w:rPr>
        <w:t xml:space="preserve"> study.</w:t>
      </w:r>
    </w:p>
    <w:p w:rsidR="00604BEF" w:rsidRPr="00446BDF" w:rsidRDefault="00604BEF" w:rsidP="00A553FB">
      <w:pPr>
        <w:pStyle w:val="Heading2"/>
        <w:spacing w:line="360" w:lineRule="auto"/>
        <w:ind w:left="0"/>
        <w:rPr>
          <w:sz w:val="2"/>
        </w:rPr>
      </w:pPr>
    </w:p>
    <w:p w:rsidR="005936A3" w:rsidRPr="00446BDF" w:rsidRDefault="005936A3" w:rsidP="00A553FB">
      <w:pPr>
        <w:pStyle w:val="Heading2"/>
        <w:spacing w:line="360" w:lineRule="auto"/>
        <w:ind w:left="0"/>
        <w:rPr>
          <w:sz w:val="2"/>
        </w:rPr>
      </w:pPr>
    </w:p>
    <w:p w:rsidR="004C4ED0" w:rsidRPr="001A7890" w:rsidRDefault="004C4ED0" w:rsidP="004C4ED0">
      <w:pPr>
        <w:pStyle w:val="Heading2"/>
        <w:ind w:left="0"/>
        <w:rPr>
          <w:sz w:val="10"/>
        </w:rPr>
      </w:pPr>
    </w:p>
    <w:p w:rsidR="00753A56" w:rsidRPr="00446BDF" w:rsidRDefault="00641C5D" w:rsidP="00A553FB">
      <w:pPr>
        <w:pStyle w:val="Heading2"/>
        <w:spacing w:line="360" w:lineRule="auto"/>
        <w:ind w:left="0"/>
      </w:pPr>
      <w:r>
        <w:t>3.4 Sampling M</w:t>
      </w:r>
      <w:r w:rsidR="00753A56" w:rsidRPr="00446BDF">
        <w:t>ethods</w:t>
      </w:r>
    </w:p>
    <w:p w:rsidR="00604BEF" w:rsidRDefault="00767FB5" w:rsidP="0095473B">
      <w:pPr>
        <w:pStyle w:val="Heading2"/>
        <w:spacing w:line="360" w:lineRule="auto"/>
        <w:ind w:left="0"/>
        <w:jc w:val="both"/>
        <w:rPr>
          <w:b w:val="0"/>
          <w:bCs w:val="0"/>
        </w:rPr>
      </w:pPr>
      <w:r w:rsidRPr="00446BDF">
        <w:rPr>
          <w:b w:val="0"/>
          <w:bCs w:val="0"/>
        </w:rPr>
        <w:t>4</w:t>
      </w:r>
      <w:r w:rsidR="004A2CE3" w:rsidRPr="00446BDF">
        <w:rPr>
          <w:b w:val="0"/>
          <w:bCs w:val="0"/>
        </w:rPr>
        <w:t xml:space="preserve">0 </w:t>
      </w:r>
      <w:r w:rsidR="0095473B">
        <w:rPr>
          <w:b w:val="0"/>
          <w:bCs w:val="0"/>
        </w:rPr>
        <w:t xml:space="preserve">poultry farmers </w:t>
      </w:r>
      <w:r w:rsidR="005D1E5C" w:rsidRPr="00446BDF">
        <w:rPr>
          <w:b w:val="0"/>
          <w:bCs w:val="0"/>
        </w:rPr>
        <w:t>from Belabo, Raipura</w:t>
      </w:r>
      <w:r w:rsidRPr="00446BDF">
        <w:rPr>
          <w:b w:val="0"/>
          <w:bCs w:val="0"/>
        </w:rPr>
        <w:t>,</w:t>
      </w:r>
      <w:r w:rsidR="000A1129">
        <w:rPr>
          <w:b w:val="0"/>
          <w:bCs w:val="0"/>
        </w:rPr>
        <w:t xml:space="preserve"> </w:t>
      </w:r>
      <w:r w:rsidR="005D1E5C" w:rsidRPr="00446BDF">
        <w:rPr>
          <w:b w:val="0"/>
          <w:bCs w:val="0"/>
        </w:rPr>
        <w:t>Monohordi</w:t>
      </w:r>
      <w:r w:rsidR="003803A0">
        <w:rPr>
          <w:b w:val="0"/>
          <w:bCs w:val="0"/>
        </w:rPr>
        <w:t xml:space="preserve"> </w:t>
      </w:r>
      <w:r w:rsidRPr="00446BDF">
        <w:rPr>
          <w:b w:val="0"/>
          <w:bCs w:val="0"/>
        </w:rPr>
        <w:t>and</w:t>
      </w:r>
      <w:r w:rsidR="003803A0">
        <w:rPr>
          <w:b w:val="0"/>
          <w:bCs w:val="0"/>
        </w:rPr>
        <w:t xml:space="preserve"> </w:t>
      </w:r>
      <w:r w:rsidRPr="00446BDF">
        <w:rPr>
          <w:b w:val="0"/>
          <w:bCs w:val="0"/>
        </w:rPr>
        <w:t>shibpur</w:t>
      </w:r>
      <w:r w:rsidR="000A1129">
        <w:rPr>
          <w:b w:val="0"/>
          <w:bCs w:val="0"/>
        </w:rPr>
        <w:t xml:space="preserve"> </w:t>
      </w:r>
      <w:r w:rsidR="005D1E5C" w:rsidRPr="00446BDF">
        <w:rPr>
          <w:b w:val="0"/>
          <w:bCs w:val="0"/>
        </w:rPr>
        <w:t>Upazila</w:t>
      </w:r>
      <w:r w:rsidR="003803A0">
        <w:rPr>
          <w:b w:val="0"/>
          <w:bCs w:val="0"/>
        </w:rPr>
        <w:t xml:space="preserve"> </w:t>
      </w:r>
      <w:r w:rsidR="005D1E5C" w:rsidRPr="00446BDF">
        <w:rPr>
          <w:b w:val="0"/>
          <w:bCs w:val="0"/>
        </w:rPr>
        <w:t>s</w:t>
      </w:r>
      <w:r w:rsidRPr="00446BDF">
        <w:rPr>
          <w:b w:val="0"/>
          <w:bCs w:val="0"/>
        </w:rPr>
        <w:t>under</w:t>
      </w:r>
      <w:r w:rsidR="000A1129">
        <w:rPr>
          <w:b w:val="0"/>
          <w:bCs w:val="0"/>
        </w:rPr>
        <w:t xml:space="preserve"> </w:t>
      </w:r>
      <w:r w:rsidR="004A2CE3" w:rsidRPr="00446BDF">
        <w:rPr>
          <w:b w:val="0"/>
          <w:bCs w:val="0"/>
        </w:rPr>
        <w:t>Narsingdi district</w:t>
      </w:r>
      <w:r w:rsidR="001E5E53" w:rsidRPr="00446BDF">
        <w:rPr>
          <w:b w:val="0"/>
          <w:bCs w:val="0"/>
        </w:rPr>
        <w:t xml:space="preserve"> were chosen arbitrarily (Stratified arbitrary examining). Each </w:t>
      </w:r>
      <w:r w:rsidRPr="00446BDF">
        <w:rPr>
          <w:b w:val="0"/>
          <w:bCs w:val="0"/>
        </w:rPr>
        <w:t>farm</w:t>
      </w:r>
      <w:r w:rsidR="001E5E53" w:rsidRPr="00446BDF">
        <w:rPr>
          <w:b w:val="0"/>
          <w:bCs w:val="0"/>
        </w:rPr>
        <w:t xml:space="preserve"> raising somewhere around </w:t>
      </w:r>
      <w:r w:rsidRPr="00446BDF">
        <w:rPr>
          <w:b w:val="0"/>
          <w:bCs w:val="0"/>
        </w:rPr>
        <w:t xml:space="preserve">min. </w:t>
      </w:r>
      <w:r w:rsidR="001E5E53" w:rsidRPr="00446BDF">
        <w:rPr>
          <w:b w:val="0"/>
          <w:bCs w:val="0"/>
        </w:rPr>
        <w:t>1000 bird is thought about.</w:t>
      </w:r>
    </w:p>
    <w:p w:rsidR="00604BEF" w:rsidRDefault="00604BEF" w:rsidP="0095473B">
      <w:pPr>
        <w:pStyle w:val="Heading2"/>
        <w:spacing w:line="360" w:lineRule="auto"/>
        <w:ind w:left="0"/>
        <w:jc w:val="both"/>
        <w:rPr>
          <w:b w:val="0"/>
          <w:bCs w:val="0"/>
        </w:rPr>
      </w:pPr>
    </w:p>
    <w:p w:rsidR="00753A56" w:rsidRPr="00446BDF" w:rsidRDefault="00641C5D" w:rsidP="0095473B">
      <w:pPr>
        <w:pStyle w:val="Heading2"/>
        <w:spacing w:line="360" w:lineRule="auto"/>
        <w:ind w:left="0"/>
        <w:jc w:val="both"/>
      </w:pPr>
      <w:r>
        <w:t>3.5 Methods of Data C</w:t>
      </w:r>
      <w:r w:rsidR="00753A56" w:rsidRPr="00446BDF">
        <w:t>ollection</w:t>
      </w:r>
    </w:p>
    <w:p w:rsidR="00753A56" w:rsidRPr="00446BDF" w:rsidRDefault="001E5E53" w:rsidP="0095473B">
      <w:pPr>
        <w:pStyle w:val="BodyText"/>
        <w:spacing w:line="360" w:lineRule="auto"/>
        <w:ind w:right="30"/>
        <w:jc w:val="both"/>
        <w:rPr>
          <w:spacing w:val="4"/>
        </w:rPr>
      </w:pPr>
      <w:r w:rsidRPr="00446BDF">
        <w:rPr>
          <w:spacing w:val="4"/>
        </w:rPr>
        <w:t xml:space="preserve">Information </w:t>
      </w:r>
      <w:r w:rsidR="007B7642" w:rsidRPr="00446BDF">
        <w:rPr>
          <w:spacing w:val="4"/>
        </w:rPr>
        <w:t>was</w:t>
      </w:r>
      <w:r w:rsidRPr="00446BDF">
        <w:rPr>
          <w:spacing w:val="4"/>
        </w:rPr>
        <w:t xml:space="preserve"> gathered through direct meeting plan and recorded in a poll. The timetable was arranged keeping up with significance with the destinations of the examination. Prior to dispatching the overview, the survey was pre-tried and improved appropriately. To gather more sanitized information of different homesteads a coordinated poll was designed.</w:t>
      </w:r>
    </w:p>
    <w:p w:rsidR="00121989" w:rsidRPr="00446BDF" w:rsidRDefault="00121989" w:rsidP="00A553FB">
      <w:pPr>
        <w:pStyle w:val="BodyText"/>
        <w:spacing w:line="360" w:lineRule="auto"/>
        <w:ind w:right="30"/>
        <w:jc w:val="both"/>
        <w:rPr>
          <w:spacing w:val="4"/>
        </w:rPr>
      </w:pPr>
      <w:r w:rsidRPr="00446BDF">
        <w:rPr>
          <w:b/>
          <w:noProof/>
        </w:rPr>
        <w:drawing>
          <wp:anchor distT="0" distB="0" distL="114300" distR="114300" simplePos="0" relativeHeight="251649024" behindDoc="0" locked="0" layoutInCell="1" allowOverlap="1">
            <wp:simplePos x="0" y="0"/>
            <wp:positionH relativeFrom="column">
              <wp:posOffset>879090</wp:posOffset>
            </wp:positionH>
            <wp:positionV relativeFrom="paragraph">
              <wp:posOffset>2215</wp:posOffset>
            </wp:positionV>
            <wp:extent cx="3444949" cy="230835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16" t="8537" r="14065"/>
                    <a:stretch/>
                  </pic:blipFill>
                  <pic:spPr bwMode="auto">
                    <a:xfrm>
                      <a:off x="0" y="0"/>
                      <a:ext cx="3461641" cy="23195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1989" w:rsidRPr="00446BDF" w:rsidRDefault="00121989" w:rsidP="00A553FB">
      <w:pPr>
        <w:pStyle w:val="BodyText"/>
        <w:spacing w:line="360" w:lineRule="auto"/>
        <w:ind w:right="30"/>
        <w:jc w:val="both"/>
        <w:rPr>
          <w:spacing w:val="4"/>
        </w:rPr>
      </w:pPr>
    </w:p>
    <w:p w:rsidR="00121989" w:rsidRPr="00446BDF" w:rsidRDefault="00121989" w:rsidP="00A553FB">
      <w:pPr>
        <w:pStyle w:val="BodyText"/>
        <w:spacing w:line="360" w:lineRule="auto"/>
        <w:ind w:right="30"/>
        <w:jc w:val="both"/>
        <w:rPr>
          <w:spacing w:val="4"/>
        </w:rPr>
      </w:pPr>
    </w:p>
    <w:p w:rsidR="00121989" w:rsidRPr="00446BDF" w:rsidRDefault="00121989" w:rsidP="00A553FB">
      <w:pPr>
        <w:pStyle w:val="BodyText"/>
        <w:spacing w:line="360" w:lineRule="auto"/>
        <w:ind w:right="30"/>
        <w:jc w:val="both"/>
        <w:rPr>
          <w:spacing w:val="4"/>
        </w:rPr>
      </w:pPr>
    </w:p>
    <w:p w:rsidR="00121989" w:rsidRPr="00446BDF" w:rsidRDefault="00121989" w:rsidP="00A553FB">
      <w:pPr>
        <w:pStyle w:val="BodyText"/>
        <w:spacing w:line="360" w:lineRule="auto"/>
        <w:ind w:right="30"/>
        <w:jc w:val="both"/>
        <w:rPr>
          <w:spacing w:val="4"/>
        </w:rPr>
      </w:pPr>
    </w:p>
    <w:p w:rsidR="0021049C" w:rsidRPr="00446BDF" w:rsidRDefault="0021049C" w:rsidP="00A553FB">
      <w:pPr>
        <w:pStyle w:val="BodyText"/>
        <w:jc w:val="center"/>
        <w:rPr>
          <w:b/>
        </w:rPr>
      </w:pPr>
    </w:p>
    <w:p w:rsidR="00A553FB" w:rsidRPr="00446BDF" w:rsidRDefault="00A553FB" w:rsidP="00A553FB">
      <w:pPr>
        <w:pStyle w:val="BodyText"/>
        <w:jc w:val="center"/>
        <w:rPr>
          <w:b/>
        </w:rPr>
      </w:pPr>
    </w:p>
    <w:p w:rsidR="004C4ED0" w:rsidRDefault="004C4ED0" w:rsidP="00A553FB">
      <w:pPr>
        <w:pStyle w:val="BodyText"/>
        <w:jc w:val="center"/>
        <w:rPr>
          <w:b/>
        </w:rPr>
      </w:pPr>
    </w:p>
    <w:p w:rsidR="002068AC" w:rsidRDefault="002068AC" w:rsidP="002068AC">
      <w:pPr>
        <w:pStyle w:val="BodyText"/>
        <w:rPr>
          <w:b/>
        </w:rPr>
      </w:pPr>
    </w:p>
    <w:p w:rsidR="00604BEF" w:rsidRDefault="00604BEF" w:rsidP="002068AC">
      <w:pPr>
        <w:pStyle w:val="BodyText"/>
        <w:rPr>
          <w:b/>
        </w:rPr>
      </w:pPr>
    </w:p>
    <w:p w:rsidR="00604BEF" w:rsidRDefault="00604BEF" w:rsidP="001A7890">
      <w:pPr>
        <w:pStyle w:val="BodyText"/>
        <w:spacing w:line="360" w:lineRule="auto"/>
        <w:rPr>
          <w:b/>
        </w:rPr>
      </w:pPr>
    </w:p>
    <w:p w:rsidR="00753A56" w:rsidRPr="00446BDF" w:rsidRDefault="00753A56" w:rsidP="001A7890">
      <w:pPr>
        <w:pStyle w:val="BodyText"/>
        <w:spacing w:line="360" w:lineRule="auto"/>
        <w:rPr>
          <w:b/>
        </w:rPr>
      </w:pPr>
      <w:r w:rsidRPr="00446BDF">
        <w:rPr>
          <w:b/>
        </w:rPr>
        <w:t>Figure</w:t>
      </w:r>
      <w:r w:rsidR="009E2452" w:rsidRPr="00446BDF">
        <w:rPr>
          <w:b/>
        </w:rPr>
        <w:t>-</w:t>
      </w:r>
      <w:r w:rsidRPr="00446BDF">
        <w:rPr>
          <w:b/>
        </w:rPr>
        <w:t xml:space="preserve">2: Data </w:t>
      </w:r>
      <w:r w:rsidR="00FB42C6" w:rsidRPr="00446BDF">
        <w:rPr>
          <w:b/>
        </w:rPr>
        <w:t>collection</w:t>
      </w:r>
      <w:r w:rsidR="00FB42C6">
        <w:rPr>
          <w:b/>
        </w:rPr>
        <w:t xml:space="preserve"> (</w:t>
      </w:r>
      <w:r w:rsidR="007B7642">
        <w:rPr>
          <w:b/>
        </w:rPr>
        <w:t xml:space="preserve">DOC </w:t>
      </w:r>
      <w:r w:rsidR="00FB42C6">
        <w:rPr>
          <w:b/>
        </w:rPr>
        <w:t xml:space="preserve">cost, </w:t>
      </w:r>
      <w:r w:rsidR="007B5DF6">
        <w:rPr>
          <w:b/>
        </w:rPr>
        <w:t>Feed cost</w:t>
      </w:r>
      <w:r w:rsidR="00FB42C6">
        <w:rPr>
          <w:b/>
        </w:rPr>
        <w:t xml:space="preserve">, </w:t>
      </w:r>
      <w:r w:rsidR="007B5DF6">
        <w:rPr>
          <w:b/>
        </w:rPr>
        <w:t>live weight</w:t>
      </w:r>
      <w:r w:rsidR="00FB42C6">
        <w:rPr>
          <w:b/>
        </w:rPr>
        <w:t>, selling price etc.)</w:t>
      </w:r>
      <w:r w:rsidR="00FB42C6" w:rsidRPr="00446BDF">
        <w:rPr>
          <w:b/>
        </w:rPr>
        <w:t xml:space="preserve"> from</w:t>
      </w:r>
      <w:r w:rsidR="007B5DF6">
        <w:rPr>
          <w:b/>
        </w:rPr>
        <w:t xml:space="preserve"> </w:t>
      </w:r>
      <w:r w:rsidR="003D4697">
        <w:rPr>
          <w:b/>
        </w:rPr>
        <w:t>p</w:t>
      </w:r>
      <w:r w:rsidR="00A553FB" w:rsidRPr="00446BDF">
        <w:rPr>
          <w:b/>
        </w:rPr>
        <w:t xml:space="preserve">oultry </w:t>
      </w:r>
      <w:r w:rsidRPr="00446BDF">
        <w:rPr>
          <w:b/>
        </w:rPr>
        <w:t>farmer.</w:t>
      </w:r>
    </w:p>
    <w:p w:rsidR="004C4ED0" w:rsidRDefault="004C4ED0" w:rsidP="00A553FB">
      <w:pPr>
        <w:pStyle w:val="Heading2"/>
        <w:ind w:left="0"/>
        <w:jc w:val="both"/>
      </w:pPr>
    </w:p>
    <w:p w:rsidR="00604BEF" w:rsidRDefault="00604BEF" w:rsidP="00A553FB">
      <w:pPr>
        <w:pStyle w:val="Heading2"/>
        <w:ind w:left="0"/>
        <w:jc w:val="both"/>
      </w:pPr>
    </w:p>
    <w:p w:rsidR="00753A56" w:rsidRDefault="008841DC" w:rsidP="00A553FB">
      <w:pPr>
        <w:pStyle w:val="Heading2"/>
        <w:ind w:left="0"/>
        <w:jc w:val="both"/>
      </w:pPr>
      <w:r w:rsidRPr="00446BDF">
        <w:lastRenderedPageBreak/>
        <w:t>3.6</w:t>
      </w:r>
      <w:r w:rsidR="00641C5D">
        <w:t xml:space="preserve"> Data A</w:t>
      </w:r>
      <w:r w:rsidR="00A0032A" w:rsidRPr="00446BDF">
        <w:t>nalytical Techniques</w:t>
      </w:r>
      <w:r w:rsidR="00641C5D">
        <w:t xml:space="preserve"> and Report W</w:t>
      </w:r>
      <w:r w:rsidR="0095473B">
        <w:t>riting</w:t>
      </w:r>
    </w:p>
    <w:p w:rsidR="004C4ED0" w:rsidRPr="00446BDF" w:rsidRDefault="004C4ED0" w:rsidP="00A553FB">
      <w:pPr>
        <w:pStyle w:val="Heading2"/>
        <w:ind w:left="0"/>
        <w:jc w:val="both"/>
      </w:pPr>
    </w:p>
    <w:p w:rsidR="00753A56" w:rsidRPr="00035049" w:rsidRDefault="00753A56" w:rsidP="00A553FB">
      <w:pPr>
        <w:pStyle w:val="BodyText"/>
        <w:spacing w:line="360" w:lineRule="auto"/>
        <w:ind w:right="30"/>
        <w:jc w:val="both"/>
      </w:pPr>
      <w:r w:rsidRPr="00035049">
        <w:t xml:space="preserve">The collected data were analyzed after coding, decoding, summarized. </w:t>
      </w:r>
      <w:r w:rsidR="005936A3" w:rsidRPr="00035049">
        <w:t xml:space="preserve">Descriptive </w:t>
      </w:r>
      <w:r w:rsidR="00641C5D" w:rsidRPr="00035049">
        <w:t xml:space="preserve">statistics were used to </w:t>
      </w:r>
      <w:r w:rsidR="00073896" w:rsidRPr="00035049">
        <w:t>analyze</w:t>
      </w:r>
      <w:r w:rsidR="00641C5D" w:rsidRPr="00035049">
        <w:t xml:space="preserve"> the data</w:t>
      </w:r>
      <w:r w:rsidR="00073896" w:rsidRPr="00035049">
        <w:t>.</w:t>
      </w:r>
    </w:p>
    <w:p w:rsidR="00753A56" w:rsidRPr="00446BDF" w:rsidRDefault="00753A56" w:rsidP="00753A56"/>
    <w:p w:rsidR="00251940" w:rsidRPr="00446BDF" w:rsidRDefault="00251940" w:rsidP="00A553FB">
      <w:pPr>
        <w:spacing w:line="360" w:lineRule="auto"/>
        <w:jc w:val="center"/>
        <w:rPr>
          <w:rFonts w:ascii="Arial Black" w:hAnsi="Arial Black" w:cs="Cambria"/>
          <w:sz w:val="56"/>
          <w:szCs w:val="56"/>
        </w:rPr>
      </w:pPr>
    </w:p>
    <w:p w:rsidR="00251940" w:rsidRPr="00446BDF" w:rsidRDefault="00251940" w:rsidP="00A553FB">
      <w:pPr>
        <w:spacing w:line="360" w:lineRule="auto"/>
        <w:jc w:val="center"/>
        <w:rPr>
          <w:rFonts w:ascii="Arial Black" w:hAnsi="Arial Black" w:cs="Cambria"/>
          <w:sz w:val="56"/>
          <w:szCs w:val="56"/>
        </w:rPr>
      </w:pPr>
    </w:p>
    <w:p w:rsidR="00251940" w:rsidRPr="00446BDF" w:rsidRDefault="00251940" w:rsidP="00A553FB">
      <w:pPr>
        <w:spacing w:line="360" w:lineRule="auto"/>
        <w:jc w:val="center"/>
        <w:rPr>
          <w:rFonts w:ascii="Arial Black" w:hAnsi="Arial Black" w:cs="Cambria"/>
          <w:sz w:val="56"/>
          <w:szCs w:val="56"/>
        </w:rPr>
      </w:pPr>
    </w:p>
    <w:p w:rsidR="00251940" w:rsidRPr="00446BDF" w:rsidRDefault="00251940" w:rsidP="00A553FB">
      <w:pPr>
        <w:spacing w:line="360" w:lineRule="auto"/>
        <w:jc w:val="center"/>
        <w:rPr>
          <w:rFonts w:ascii="Arial Black" w:hAnsi="Arial Black" w:cs="Cambria"/>
          <w:sz w:val="56"/>
          <w:szCs w:val="56"/>
        </w:rPr>
      </w:pPr>
    </w:p>
    <w:p w:rsidR="004C4ED0" w:rsidRDefault="004C4ED0">
      <w:pPr>
        <w:rPr>
          <w:rFonts w:ascii="Arial Black" w:hAnsi="Arial Black" w:cs="Cambria"/>
          <w:sz w:val="40"/>
          <w:szCs w:val="40"/>
        </w:rPr>
      </w:pPr>
      <w:r>
        <w:rPr>
          <w:rFonts w:ascii="Arial Black" w:hAnsi="Arial Black" w:cs="Cambria"/>
          <w:sz w:val="40"/>
          <w:szCs w:val="40"/>
        </w:rPr>
        <w:br w:type="page"/>
      </w:r>
    </w:p>
    <w:p w:rsidR="004C4ED0" w:rsidRDefault="004C4ED0" w:rsidP="00A553FB">
      <w:pPr>
        <w:spacing w:line="360" w:lineRule="auto"/>
        <w:jc w:val="center"/>
        <w:rPr>
          <w:rFonts w:ascii="Arial Black" w:hAnsi="Arial Black" w:cs="Cambria"/>
          <w:sz w:val="40"/>
          <w:szCs w:val="40"/>
        </w:rPr>
      </w:pPr>
    </w:p>
    <w:p w:rsidR="004C4ED0" w:rsidRDefault="004C4ED0" w:rsidP="00A553FB">
      <w:pPr>
        <w:spacing w:line="360" w:lineRule="auto"/>
        <w:jc w:val="center"/>
        <w:rPr>
          <w:rFonts w:ascii="Arial Black" w:hAnsi="Arial Black" w:cs="Cambria"/>
          <w:sz w:val="40"/>
          <w:szCs w:val="40"/>
        </w:rPr>
      </w:pPr>
    </w:p>
    <w:p w:rsidR="004C4ED0" w:rsidRDefault="004C4ED0" w:rsidP="00A553FB">
      <w:pPr>
        <w:spacing w:line="360" w:lineRule="auto"/>
        <w:jc w:val="center"/>
        <w:rPr>
          <w:rFonts w:ascii="Arial Black" w:hAnsi="Arial Black" w:cs="Cambria"/>
          <w:sz w:val="40"/>
          <w:szCs w:val="40"/>
        </w:rPr>
      </w:pPr>
    </w:p>
    <w:p w:rsidR="004C4ED0" w:rsidRDefault="004C4ED0" w:rsidP="00A553FB">
      <w:pPr>
        <w:spacing w:line="360" w:lineRule="auto"/>
        <w:jc w:val="center"/>
        <w:rPr>
          <w:rFonts w:ascii="Arial Black" w:hAnsi="Arial Black" w:cs="Cambria"/>
          <w:sz w:val="40"/>
          <w:szCs w:val="40"/>
        </w:rPr>
      </w:pPr>
    </w:p>
    <w:p w:rsidR="004C4ED0" w:rsidRDefault="004C4ED0" w:rsidP="00A553FB">
      <w:pPr>
        <w:spacing w:line="360" w:lineRule="auto"/>
        <w:jc w:val="center"/>
        <w:rPr>
          <w:rFonts w:ascii="Arial Black" w:hAnsi="Arial Black" w:cs="Cambria"/>
          <w:sz w:val="40"/>
          <w:szCs w:val="40"/>
        </w:rPr>
      </w:pPr>
    </w:p>
    <w:p w:rsidR="004C4ED0" w:rsidRDefault="004C4ED0" w:rsidP="00A553FB">
      <w:pPr>
        <w:spacing w:line="360" w:lineRule="auto"/>
        <w:jc w:val="center"/>
        <w:rPr>
          <w:rFonts w:ascii="Arial Black" w:hAnsi="Arial Black" w:cs="Cambria"/>
          <w:sz w:val="40"/>
          <w:szCs w:val="40"/>
        </w:rPr>
      </w:pPr>
    </w:p>
    <w:p w:rsidR="00EA075E" w:rsidRPr="001665EB" w:rsidRDefault="00EA075E" w:rsidP="00A553FB">
      <w:pPr>
        <w:spacing w:line="360" w:lineRule="auto"/>
        <w:jc w:val="center"/>
        <w:rPr>
          <w:rFonts w:ascii="Arial Black" w:hAnsi="Arial Black" w:cs="Cambria"/>
          <w:sz w:val="40"/>
          <w:szCs w:val="40"/>
        </w:rPr>
      </w:pPr>
      <w:r w:rsidRPr="001665EB">
        <w:rPr>
          <w:rFonts w:ascii="Arial Black" w:hAnsi="Arial Black" w:cs="Cambria"/>
          <w:sz w:val="40"/>
          <w:szCs w:val="40"/>
        </w:rPr>
        <w:t>CHAPTER-</w:t>
      </w:r>
      <w:r w:rsidR="00604BEF">
        <w:rPr>
          <w:rFonts w:ascii="Arial Black" w:hAnsi="Arial Black" w:cs="Cambria"/>
          <w:sz w:val="40"/>
          <w:szCs w:val="40"/>
        </w:rPr>
        <w:t>IV</w:t>
      </w:r>
    </w:p>
    <w:p w:rsidR="00251940" w:rsidRPr="001665EB" w:rsidRDefault="00C36E11" w:rsidP="00A553FB">
      <w:pPr>
        <w:pStyle w:val="BodyText"/>
        <w:tabs>
          <w:tab w:val="left" w:pos="7470"/>
        </w:tabs>
        <w:spacing w:before="11" w:line="360" w:lineRule="auto"/>
        <w:jc w:val="center"/>
        <w:rPr>
          <w:rFonts w:ascii="Arial Black" w:hAnsi="Arial Black"/>
          <w:b/>
          <w:sz w:val="18"/>
          <w:szCs w:val="28"/>
        </w:rPr>
      </w:pPr>
      <w:r w:rsidRPr="00C36E11">
        <w:rPr>
          <w:rFonts w:ascii="Arial Black" w:hAnsi="Arial Black"/>
          <w:noProof/>
          <w:sz w:val="40"/>
          <w:szCs w:val="40"/>
          <w:lang w:val="en-GB" w:eastAsia="en-GB"/>
        </w:rPr>
        <w:pict>
          <v:line id="Straight Connector 31" o:spid="_x0000_s1035" style="position:absolute;left:0;text-align:left;z-index:251659264;visibility:visible;mso-width-relative:margin;mso-height-relative:margin" from="49.5pt,2.6pt" to="36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" strokecolor="windowText" strokeweight="2pt">
            <v:shadow on="t" color="black" opacity="24903f" origin=",.5" offset="0,.55556mm"/>
            <o:lock v:ext="edit" shapetype="f"/>
          </v:line>
        </w:pict>
      </w:r>
    </w:p>
    <w:p w:rsidR="00EA075E" w:rsidRPr="001665EB" w:rsidRDefault="00251940" w:rsidP="00A553FB">
      <w:pPr>
        <w:pStyle w:val="BodyText"/>
        <w:tabs>
          <w:tab w:val="left" w:pos="7470"/>
        </w:tabs>
        <w:spacing w:before="11" w:line="360" w:lineRule="auto"/>
        <w:jc w:val="center"/>
        <w:rPr>
          <w:rFonts w:ascii="Arial Black" w:hAnsi="Arial Black"/>
          <w:b/>
          <w:sz w:val="32"/>
          <w:szCs w:val="28"/>
        </w:rPr>
      </w:pPr>
      <w:r w:rsidRPr="001665EB">
        <w:rPr>
          <w:rFonts w:ascii="Arial Black" w:hAnsi="Arial Black"/>
          <w:b/>
          <w:sz w:val="32"/>
          <w:szCs w:val="28"/>
        </w:rPr>
        <w:t>RESULTS AND DISCUSSIONS</w:t>
      </w:r>
    </w:p>
    <w:p w:rsidR="005936A3" w:rsidRPr="00446BDF" w:rsidRDefault="005936A3" w:rsidP="00753A56">
      <w:pPr>
        <w:jc w:val="center"/>
        <w:rPr>
          <w:rFonts w:ascii="Arial Black" w:hAnsi="Arial Black"/>
          <w:sz w:val="56"/>
          <w:szCs w:val="56"/>
        </w:rPr>
      </w:pPr>
    </w:p>
    <w:p w:rsidR="005936A3" w:rsidRPr="00446BDF" w:rsidRDefault="005936A3" w:rsidP="00753A56">
      <w:pPr>
        <w:jc w:val="center"/>
        <w:rPr>
          <w:sz w:val="56"/>
          <w:szCs w:val="56"/>
        </w:rPr>
      </w:pPr>
    </w:p>
    <w:p w:rsidR="005D1E5C" w:rsidRPr="00446BDF" w:rsidRDefault="005D1E5C" w:rsidP="00753A56">
      <w:pPr>
        <w:jc w:val="center"/>
        <w:rPr>
          <w:sz w:val="56"/>
          <w:szCs w:val="56"/>
        </w:rPr>
      </w:pPr>
    </w:p>
    <w:p w:rsidR="005D1E5C" w:rsidRPr="00446BDF" w:rsidRDefault="005D1E5C" w:rsidP="00753A56">
      <w:pPr>
        <w:jc w:val="center"/>
        <w:rPr>
          <w:sz w:val="56"/>
          <w:szCs w:val="56"/>
        </w:rPr>
      </w:pPr>
    </w:p>
    <w:p w:rsidR="005D1E5C" w:rsidRPr="00446BDF" w:rsidRDefault="005D1E5C" w:rsidP="00753A56">
      <w:pPr>
        <w:jc w:val="center"/>
        <w:rPr>
          <w:sz w:val="56"/>
          <w:szCs w:val="56"/>
        </w:rPr>
      </w:pPr>
    </w:p>
    <w:p w:rsidR="005D1E5C" w:rsidRPr="00446BDF" w:rsidRDefault="005D1E5C" w:rsidP="00753A56">
      <w:pPr>
        <w:jc w:val="center"/>
        <w:rPr>
          <w:sz w:val="56"/>
          <w:szCs w:val="56"/>
        </w:rPr>
      </w:pPr>
    </w:p>
    <w:p w:rsidR="005D1E5C" w:rsidRPr="00446BDF" w:rsidRDefault="005D1E5C" w:rsidP="00753A56">
      <w:pPr>
        <w:jc w:val="center"/>
        <w:rPr>
          <w:sz w:val="56"/>
          <w:szCs w:val="56"/>
        </w:rPr>
      </w:pPr>
    </w:p>
    <w:p w:rsidR="005D1E5C" w:rsidRPr="00446BDF" w:rsidRDefault="005D1E5C" w:rsidP="00753A56">
      <w:pPr>
        <w:jc w:val="center"/>
        <w:rPr>
          <w:sz w:val="56"/>
          <w:szCs w:val="56"/>
        </w:rPr>
      </w:pPr>
    </w:p>
    <w:p w:rsidR="00753A56" w:rsidRPr="00446BDF" w:rsidRDefault="00753A56" w:rsidP="00753A56">
      <w:pPr>
        <w:spacing w:line="360" w:lineRule="auto"/>
        <w:jc w:val="both"/>
        <w:sectPr w:rsidR="00753A56" w:rsidRPr="00446BDF" w:rsidSect="004559E7">
          <w:footerReference w:type="default" r:id="rId13"/>
          <w:pgSz w:w="11907" w:h="16839" w:code="9"/>
          <w:pgMar w:top="1440" w:right="1077" w:bottom="1440" w:left="2517" w:header="0" w:footer="1060" w:gutter="0"/>
          <w:pgNumType w:start="0"/>
          <w:cols w:space="720"/>
          <w:docGrid w:linePitch="299"/>
        </w:sectPr>
      </w:pPr>
    </w:p>
    <w:p w:rsidR="00337792" w:rsidRPr="00634051" w:rsidRDefault="00337792" w:rsidP="00337792">
      <w:pPr>
        <w:jc w:val="center"/>
        <w:rPr>
          <w:rFonts w:ascii="Arial Black" w:hAnsi="Arial Black"/>
          <w:b/>
          <w:bCs/>
          <w:sz w:val="32"/>
          <w:szCs w:val="24"/>
        </w:rPr>
      </w:pPr>
      <w:r w:rsidRPr="00634051">
        <w:rPr>
          <w:rFonts w:ascii="Arial Black" w:hAnsi="Arial Black"/>
          <w:b/>
          <w:bCs/>
          <w:sz w:val="32"/>
          <w:szCs w:val="24"/>
        </w:rPr>
        <w:lastRenderedPageBreak/>
        <w:t>CHAPTER</w:t>
      </w:r>
      <w:r>
        <w:rPr>
          <w:rFonts w:ascii="Arial Black" w:hAnsi="Arial Black"/>
          <w:b/>
          <w:bCs/>
          <w:sz w:val="32"/>
          <w:szCs w:val="24"/>
        </w:rPr>
        <w:t>-</w:t>
      </w:r>
      <w:r w:rsidRPr="00634051">
        <w:rPr>
          <w:rFonts w:ascii="Arial Black" w:hAnsi="Arial Black"/>
          <w:b/>
          <w:bCs/>
          <w:sz w:val="32"/>
          <w:szCs w:val="24"/>
        </w:rPr>
        <w:t>IV</w:t>
      </w:r>
    </w:p>
    <w:p w:rsidR="00337792" w:rsidRPr="00B0701C" w:rsidRDefault="00337792" w:rsidP="00337792">
      <w:pPr>
        <w:adjustRightInd w:val="0"/>
        <w:ind w:left="360"/>
        <w:jc w:val="both"/>
        <w:rPr>
          <w:b/>
          <w:bCs/>
          <w:sz w:val="16"/>
          <w:szCs w:val="24"/>
        </w:rPr>
      </w:pPr>
    </w:p>
    <w:p w:rsidR="00337792" w:rsidRPr="00634051" w:rsidRDefault="00337792" w:rsidP="00337792">
      <w:pPr>
        <w:pStyle w:val="BodyText"/>
        <w:tabs>
          <w:tab w:val="left" w:pos="7470"/>
        </w:tabs>
        <w:spacing w:before="11" w:line="360" w:lineRule="auto"/>
        <w:jc w:val="center"/>
        <w:rPr>
          <w:rFonts w:ascii="Arial Black" w:hAnsi="Arial Black"/>
          <w:b/>
          <w:sz w:val="28"/>
          <w:szCs w:val="28"/>
        </w:rPr>
      </w:pPr>
      <w:r w:rsidRPr="00634051">
        <w:rPr>
          <w:rFonts w:ascii="Arial Black" w:hAnsi="Arial Black"/>
          <w:b/>
          <w:sz w:val="28"/>
          <w:szCs w:val="28"/>
        </w:rPr>
        <w:t>RESULTS AND DISCUSSIONS</w:t>
      </w:r>
    </w:p>
    <w:p w:rsidR="00337792" w:rsidRPr="00073896" w:rsidRDefault="00337792" w:rsidP="00337792">
      <w:pPr>
        <w:adjustRightInd w:val="0"/>
        <w:ind w:left="360"/>
        <w:jc w:val="center"/>
        <w:rPr>
          <w:b/>
          <w:bCs/>
          <w:sz w:val="24"/>
          <w:szCs w:val="24"/>
        </w:rPr>
      </w:pPr>
    </w:p>
    <w:p w:rsidR="00337792" w:rsidRPr="00B0701C" w:rsidRDefault="00337792" w:rsidP="00337792">
      <w:pPr>
        <w:adjustRightInd w:val="0"/>
        <w:ind w:left="360"/>
        <w:jc w:val="both"/>
        <w:rPr>
          <w:b/>
          <w:bCs/>
          <w:sz w:val="6"/>
          <w:szCs w:val="24"/>
        </w:rPr>
      </w:pPr>
    </w:p>
    <w:p w:rsidR="00337792" w:rsidRDefault="00337792" w:rsidP="004C4ED0">
      <w:pPr>
        <w:tabs>
          <w:tab w:val="left" w:pos="0"/>
        </w:tabs>
        <w:adjustRightInd w:val="0"/>
        <w:spacing w:line="360" w:lineRule="auto"/>
        <w:jc w:val="both"/>
        <w:rPr>
          <w:bCs/>
          <w:sz w:val="24"/>
          <w:szCs w:val="24"/>
        </w:rPr>
      </w:pPr>
      <w:r>
        <w:rPr>
          <w:bCs/>
          <w:sz w:val="24"/>
          <w:szCs w:val="24"/>
        </w:rPr>
        <w:t xml:space="preserve">In this chapter highlighted the probable outcomes with necessary discussions of the investigation under the study. </w:t>
      </w:r>
      <w:r w:rsidRPr="00B0701C">
        <w:rPr>
          <w:bCs/>
          <w:sz w:val="24"/>
          <w:szCs w:val="24"/>
        </w:rPr>
        <w:t>The</w:t>
      </w:r>
      <w:r>
        <w:rPr>
          <w:bCs/>
          <w:sz w:val="24"/>
          <w:szCs w:val="24"/>
        </w:rPr>
        <w:t xml:space="preserve"> major areas of discussion on Socioeconomic characteristics and general information of the poultry, production  performances of the farm, farm profitability and constraints of farming with few recommendations to make poultry industry as a sustainable agribusiness enterprise in the study areas under Narsingdi District. </w:t>
      </w:r>
    </w:p>
    <w:p w:rsidR="00337792" w:rsidRDefault="00337792" w:rsidP="00073896">
      <w:pPr>
        <w:tabs>
          <w:tab w:val="left" w:pos="0"/>
        </w:tabs>
        <w:adjustRightInd w:val="0"/>
        <w:jc w:val="both"/>
        <w:rPr>
          <w:bCs/>
          <w:sz w:val="24"/>
          <w:szCs w:val="24"/>
        </w:rPr>
      </w:pPr>
    </w:p>
    <w:p w:rsidR="00073896" w:rsidRDefault="00073896" w:rsidP="00073896">
      <w:pPr>
        <w:tabs>
          <w:tab w:val="left" w:pos="360"/>
        </w:tabs>
        <w:jc w:val="both"/>
        <w:rPr>
          <w:b/>
          <w:sz w:val="24"/>
        </w:rPr>
      </w:pPr>
      <w:r>
        <w:rPr>
          <w:b/>
          <w:sz w:val="24"/>
        </w:rPr>
        <w:t>4.1</w:t>
      </w:r>
      <w:r>
        <w:rPr>
          <w:b/>
          <w:sz w:val="24"/>
        </w:rPr>
        <w:tab/>
        <w:t xml:space="preserve">General and </w:t>
      </w:r>
      <w:r w:rsidRPr="00485031">
        <w:rPr>
          <w:b/>
          <w:sz w:val="24"/>
        </w:rPr>
        <w:t>Socioeconomic</w:t>
      </w:r>
      <w:r>
        <w:rPr>
          <w:b/>
          <w:sz w:val="24"/>
        </w:rPr>
        <w:t xml:space="preserve"> Characteristics of Broiler and Sonali farm owners</w:t>
      </w:r>
    </w:p>
    <w:p w:rsidR="00073896" w:rsidRDefault="00073896" w:rsidP="00073896">
      <w:pPr>
        <w:pStyle w:val="BodyText"/>
        <w:spacing w:before="138" w:line="360" w:lineRule="auto"/>
        <w:ind w:right="30"/>
        <w:jc w:val="both"/>
      </w:pPr>
      <w:r w:rsidRPr="00C00C3C">
        <w:t>Poultry farming is a great opportunity for the rural people and youth as a means of income generation. Comparatively rich farmers were involved in farming</w:t>
      </w:r>
      <w:r>
        <w:t xml:space="preserve"> nowadays</w:t>
      </w:r>
      <w:r w:rsidRPr="00C00C3C">
        <w:t>. There were variations in source of investment, training, farming as an occupation for the farmers, amount of loan taken, level of educational knowledge, sources of drinking water, latrine condition and health status of the farmers, but no variation were observed in farm size and ma</w:t>
      </w:r>
      <w:r>
        <w:t xml:space="preserve">nagement skills of the farmers. </w:t>
      </w:r>
      <w:r w:rsidRPr="0021049C">
        <w:t>Around 33% of the ranchers were educated, the other were unskilled. The greater part was not occupied with other type of occupation and by this occupation their monetary condition was sufficiently sound to keep up with their family.</w:t>
      </w:r>
    </w:p>
    <w:p w:rsidR="00073896" w:rsidRDefault="00073896" w:rsidP="00073896">
      <w:pPr>
        <w:adjustRightInd w:val="0"/>
        <w:jc w:val="both"/>
        <w:rPr>
          <w:b/>
          <w:sz w:val="24"/>
          <w:szCs w:val="24"/>
        </w:rPr>
      </w:pPr>
    </w:p>
    <w:p w:rsidR="00073896" w:rsidRPr="00B0701C" w:rsidRDefault="00073896" w:rsidP="00073896">
      <w:pPr>
        <w:adjustRightInd w:val="0"/>
        <w:spacing w:line="360" w:lineRule="auto"/>
        <w:jc w:val="both"/>
        <w:rPr>
          <w:b/>
          <w:bCs/>
          <w:sz w:val="24"/>
          <w:szCs w:val="24"/>
        </w:rPr>
      </w:pPr>
      <w:r>
        <w:rPr>
          <w:b/>
          <w:sz w:val="24"/>
          <w:szCs w:val="24"/>
        </w:rPr>
        <w:t>4.1</w:t>
      </w:r>
      <w:r w:rsidRPr="00AD0301">
        <w:rPr>
          <w:b/>
          <w:sz w:val="24"/>
          <w:szCs w:val="24"/>
        </w:rPr>
        <w:t>.1</w:t>
      </w:r>
      <w:r>
        <w:rPr>
          <w:b/>
          <w:bCs/>
          <w:sz w:val="24"/>
          <w:szCs w:val="24"/>
        </w:rPr>
        <w:t>Socio-economic P</w:t>
      </w:r>
      <w:r w:rsidRPr="00B0701C">
        <w:rPr>
          <w:b/>
          <w:bCs/>
          <w:sz w:val="24"/>
          <w:szCs w:val="24"/>
        </w:rPr>
        <w:t xml:space="preserve">rofiles of </w:t>
      </w:r>
      <w:r>
        <w:rPr>
          <w:b/>
          <w:bCs/>
          <w:sz w:val="24"/>
          <w:szCs w:val="24"/>
        </w:rPr>
        <w:t>Poultry Farm Owners</w:t>
      </w:r>
    </w:p>
    <w:p w:rsidR="00073896" w:rsidRDefault="00073896" w:rsidP="00073896">
      <w:pPr>
        <w:spacing w:line="360" w:lineRule="auto"/>
        <w:jc w:val="both"/>
        <w:rPr>
          <w:sz w:val="24"/>
        </w:rPr>
      </w:pPr>
      <w:r w:rsidRPr="00B0701C">
        <w:rPr>
          <w:sz w:val="24"/>
          <w:szCs w:val="24"/>
        </w:rPr>
        <w:t xml:space="preserve">In this section briefly discussed the current status of </w:t>
      </w:r>
      <w:r>
        <w:rPr>
          <w:sz w:val="24"/>
          <w:szCs w:val="24"/>
        </w:rPr>
        <w:t xml:space="preserve">poultry </w:t>
      </w:r>
      <w:r w:rsidRPr="00B0701C">
        <w:rPr>
          <w:sz w:val="24"/>
          <w:szCs w:val="24"/>
        </w:rPr>
        <w:t xml:space="preserve">farming practices </w:t>
      </w:r>
      <w:r>
        <w:rPr>
          <w:sz w:val="24"/>
          <w:szCs w:val="24"/>
        </w:rPr>
        <w:t xml:space="preserve">of two categories of poultry enterprises like as Broiler and Sonali chicken farming practices on </w:t>
      </w:r>
      <w:r w:rsidRPr="00B0701C">
        <w:rPr>
          <w:sz w:val="24"/>
          <w:szCs w:val="24"/>
        </w:rPr>
        <w:t>soci</w:t>
      </w:r>
      <w:r>
        <w:rPr>
          <w:sz w:val="24"/>
          <w:szCs w:val="24"/>
        </w:rPr>
        <w:t xml:space="preserve">oeconomic </w:t>
      </w:r>
      <w:r w:rsidRPr="00B0701C">
        <w:rPr>
          <w:sz w:val="24"/>
          <w:szCs w:val="24"/>
        </w:rPr>
        <w:t xml:space="preserve">characteristics farm owners and </w:t>
      </w:r>
      <w:r>
        <w:rPr>
          <w:sz w:val="24"/>
          <w:szCs w:val="24"/>
        </w:rPr>
        <w:t xml:space="preserve">status of </w:t>
      </w:r>
      <w:r w:rsidRPr="00B0701C">
        <w:rPr>
          <w:sz w:val="24"/>
          <w:szCs w:val="24"/>
        </w:rPr>
        <w:t>their farms</w:t>
      </w:r>
      <w:r>
        <w:rPr>
          <w:sz w:val="24"/>
          <w:szCs w:val="24"/>
        </w:rPr>
        <w:t xml:space="preserve"> in this part                                                              </w:t>
      </w:r>
      <w:r w:rsidRPr="00537F54">
        <w:rPr>
          <w:sz w:val="24"/>
        </w:rPr>
        <w:t xml:space="preserve">From the results </w:t>
      </w:r>
      <w:r>
        <w:rPr>
          <w:sz w:val="24"/>
        </w:rPr>
        <w:t xml:space="preserve">indicated in Table-4 </w:t>
      </w:r>
      <w:r w:rsidRPr="00537F54">
        <w:rPr>
          <w:sz w:val="24"/>
        </w:rPr>
        <w:t>it was found that, most of the farm owners lay under 30 age group</w:t>
      </w:r>
      <w:r>
        <w:rPr>
          <w:sz w:val="24"/>
        </w:rPr>
        <w:t xml:space="preserve"> and </w:t>
      </w:r>
      <w:r w:rsidRPr="00537F54">
        <w:rPr>
          <w:sz w:val="24"/>
        </w:rPr>
        <w:t xml:space="preserve">stood at </w:t>
      </w:r>
      <w:r>
        <w:rPr>
          <w:sz w:val="24"/>
        </w:rPr>
        <w:t>47.5 percent of both type of farmers.                                                                                                                                                                                                                                                                                                               Small and marginal farmers were engaged in poultry farming practices.</w:t>
      </w:r>
    </w:p>
    <w:p w:rsidR="00073896" w:rsidRDefault="00073896" w:rsidP="00073896">
      <w:pPr>
        <w:jc w:val="both"/>
        <w:rPr>
          <w:sz w:val="24"/>
        </w:rPr>
      </w:pPr>
    </w:p>
    <w:p w:rsidR="00073896" w:rsidRPr="002845F5" w:rsidRDefault="00073896" w:rsidP="00073896">
      <w:pPr>
        <w:spacing w:line="360" w:lineRule="auto"/>
        <w:jc w:val="both"/>
        <w:rPr>
          <w:sz w:val="24"/>
        </w:rPr>
      </w:pPr>
      <w:r w:rsidRPr="005D071A">
        <w:rPr>
          <w:sz w:val="24"/>
          <w:szCs w:val="24"/>
        </w:rPr>
        <w:t xml:space="preserve">Most of the poultry farmers lay under primary to secondary education found about 45percent of the total farm owners and illiterate was minimum numbers about 7.5 percent. In case of sources of income about 45 percent farm owners earned their yearly income from Poultry farming and cropping, 20 percent poultry farming with small business and 20 percent only poultry </w:t>
      </w:r>
      <w:r w:rsidR="005D169A" w:rsidRPr="005D071A">
        <w:rPr>
          <w:sz w:val="24"/>
          <w:szCs w:val="24"/>
        </w:rPr>
        <w:t>farming,</w:t>
      </w:r>
      <w:r w:rsidRPr="005D071A">
        <w:rPr>
          <w:sz w:val="24"/>
          <w:szCs w:val="24"/>
        </w:rPr>
        <w:t xml:space="preserve"> and 42 percent farm owners earned </w:t>
      </w:r>
      <w:r w:rsidRPr="005D071A">
        <w:rPr>
          <w:sz w:val="24"/>
          <w:szCs w:val="24"/>
        </w:rPr>
        <w:lastRenderedPageBreak/>
        <w:t>annual income under Tk.5,00,000.00 to Tk.10,00,000.00 a</w:t>
      </w:r>
      <w:r>
        <w:rPr>
          <w:sz w:val="24"/>
          <w:szCs w:val="24"/>
        </w:rPr>
        <w:t xml:space="preserve">nd 20 percent lies under </w:t>
      </w:r>
      <w:r w:rsidRPr="005D071A">
        <w:rPr>
          <w:sz w:val="24"/>
          <w:szCs w:val="24"/>
        </w:rPr>
        <w:t>Tk. 500,000.00. On the other hand, 50 percent treat poultry farming as a tertiary occupation</w:t>
      </w:r>
    </w:p>
    <w:p w:rsidR="00073896" w:rsidRDefault="00073896" w:rsidP="00073896">
      <w:pPr>
        <w:spacing w:after="120"/>
        <w:ind w:right="-270"/>
        <w:rPr>
          <w:b/>
          <w:szCs w:val="24"/>
        </w:rPr>
      </w:pPr>
    </w:p>
    <w:p w:rsidR="00073896" w:rsidRDefault="00073896" w:rsidP="00073896">
      <w:pPr>
        <w:spacing w:after="120"/>
        <w:ind w:right="-270" w:hanging="90"/>
        <w:rPr>
          <w:b/>
          <w:szCs w:val="24"/>
        </w:rPr>
      </w:pPr>
      <w:r w:rsidRPr="00207544">
        <w:rPr>
          <w:b/>
          <w:sz w:val="24"/>
          <w:szCs w:val="24"/>
        </w:rPr>
        <w:t xml:space="preserve">Table-4 Socioeconomic Profiles of </w:t>
      </w:r>
      <w:r>
        <w:rPr>
          <w:b/>
          <w:sz w:val="24"/>
          <w:szCs w:val="24"/>
        </w:rPr>
        <w:t>b</w:t>
      </w:r>
      <w:r w:rsidRPr="00207544">
        <w:rPr>
          <w:b/>
          <w:sz w:val="24"/>
          <w:szCs w:val="24"/>
        </w:rPr>
        <w:t xml:space="preserve">roiler and </w:t>
      </w:r>
      <w:r>
        <w:rPr>
          <w:b/>
          <w:sz w:val="24"/>
          <w:szCs w:val="24"/>
        </w:rPr>
        <w:t>s</w:t>
      </w:r>
      <w:r w:rsidRPr="00207544">
        <w:rPr>
          <w:b/>
          <w:sz w:val="24"/>
          <w:szCs w:val="24"/>
        </w:rPr>
        <w:t>onali farm owners.</w:t>
      </w:r>
    </w:p>
    <w:tbl>
      <w:tblPr>
        <w:tblStyle w:val="TableGrid"/>
        <w:tblW w:w="8600" w:type="dxa"/>
        <w:jc w:val="center"/>
        <w:tblLook w:val="04A0"/>
      </w:tblPr>
      <w:tblGrid>
        <w:gridCol w:w="87"/>
        <w:gridCol w:w="92"/>
        <w:gridCol w:w="3521"/>
        <w:gridCol w:w="1544"/>
        <w:gridCol w:w="10"/>
        <w:gridCol w:w="1557"/>
        <w:gridCol w:w="1763"/>
        <w:gridCol w:w="13"/>
        <w:gridCol w:w="13"/>
      </w:tblGrid>
      <w:tr w:rsidR="00073896" w:rsidRPr="005D071A" w:rsidTr="00596801">
        <w:trPr>
          <w:gridBefore w:val="2"/>
          <w:wBefore w:w="179" w:type="dxa"/>
          <w:trHeight w:val="150"/>
          <w:jc w:val="center"/>
        </w:trPr>
        <w:tc>
          <w:tcPr>
            <w:tcW w:w="3521" w:type="dxa"/>
            <w:tcBorders>
              <w:top w:val="single" w:sz="4" w:space="0" w:color="auto"/>
              <w:left w:val="nil"/>
              <w:bottom w:val="nil"/>
              <w:right w:val="nil"/>
            </w:tcBorders>
          </w:tcPr>
          <w:p w:rsidR="00073896" w:rsidRPr="005D071A" w:rsidRDefault="00073896" w:rsidP="009F58B9">
            <w:pPr>
              <w:spacing w:line="360" w:lineRule="auto"/>
              <w:jc w:val="both"/>
              <w:rPr>
                <w:b/>
                <w:sz w:val="20"/>
                <w:szCs w:val="20"/>
              </w:rPr>
            </w:pPr>
          </w:p>
        </w:tc>
        <w:tc>
          <w:tcPr>
            <w:tcW w:w="4897" w:type="dxa"/>
            <w:gridSpan w:val="6"/>
            <w:tcBorders>
              <w:top w:val="single" w:sz="4" w:space="0" w:color="auto"/>
              <w:left w:val="nil"/>
              <w:bottom w:val="single" w:sz="4" w:space="0" w:color="auto"/>
              <w:right w:val="nil"/>
            </w:tcBorders>
          </w:tcPr>
          <w:p w:rsidR="00073896" w:rsidRPr="005D071A" w:rsidRDefault="00073896" w:rsidP="009F58B9">
            <w:pPr>
              <w:spacing w:line="360" w:lineRule="auto"/>
              <w:jc w:val="center"/>
              <w:rPr>
                <w:b/>
                <w:sz w:val="20"/>
                <w:szCs w:val="20"/>
              </w:rPr>
            </w:pPr>
            <w:r w:rsidRPr="005D071A">
              <w:rPr>
                <w:b/>
                <w:sz w:val="20"/>
                <w:szCs w:val="20"/>
              </w:rPr>
              <w:t>Number of Poultry Farms</w:t>
            </w:r>
          </w:p>
        </w:tc>
      </w:tr>
      <w:tr w:rsidR="00073896" w:rsidRPr="005D071A" w:rsidTr="00596801">
        <w:trPr>
          <w:gridBefore w:val="2"/>
          <w:wBefore w:w="179" w:type="dxa"/>
          <w:trHeight w:val="442"/>
          <w:jc w:val="center"/>
        </w:trPr>
        <w:tc>
          <w:tcPr>
            <w:tcW w:w="3521" w:type="dxa"/>
            <w:tcBorders>
              <w:top w:val="nil"/>
              <w:left w:val="nil"/>
              <w:bottom w:val="single" w:sz="4" w:space="0" w:color="auto"/>
              <w:right w:val="nil"/>
            </w:tcBorders>
          </w:tcPr>
          <w:p w:rsidR="00073896" w:rsidRPr="005D071A" w:rsidRDefault="00073896" w:rsidP="009F58B9">
            <w:pPr>
              <w:spacing w:line="360" w:lineRule="auto"/>
              <w:jc w:val="center"/>
              <w:rPr>
                <w:b/>
                <w:sz w:val="20"/>
                <w:szCs w:val="20"/>
              </w:rPr>
            </w:pPr>
            <w:r w:rsidRPr="005D071A">
              <w:rPr>
                <w:b/>
                <w:sz w:val="20"/>
                <w:szCs w:val="20"/>
              </w:rPr>
              <w:t>Particulars of Variables</w:t>
            </w:r>
          </w:p>
        </w:tc>
        <w:tc>
          <w:tcPr>
            <w:tcW w:w="1544" w:type="dxa"/>
            <w:tcBorders>
              <w:top w:val="single" w:sz="4" w:space="0" w:color="auto"/>
              <w:left w:val="nil"/>
              <w:bottom w:val="single" w:sz="4" w:space="0" w:color="auto"/>
              <w:right w:val="nil"/>
            </w:tcBorders>
          </w:tcPr>
          <w:p w:rsidR="00073896" w:rsidRPr="005D071A" w:rsidRDefault="00073896" w:rsidP="009F58B9">
            <w:pPr>
              <w:spacing w:line="360" w:lineRule="auto"/>
              <w:jc w:val="center"/>
              <w:rPr>
                <w:b/>
                <w:sz w:val="20"/>
                <w:szCs w:val="20"/>
              </w:rPr>
            </w:pPr>
            <w:r w:rsidRPr="005D071A">
              <w:rPr>
                <w:b/>
                <w:sz w:val="20"/>
                <w:szCs w:val="20"/>
              </w:rPr>
              <w:t>Broiler</w:t>
            </w:r>
          </w:p>
          <w:p w:rsidR="00073896" w:rsidRPr="005D071A" w:rsidRDefault="00073896" w:rsidP="009F58B9">
            <w:pPr>
              <w:spacing w:line="360" w:lineRule="auto"/>
              <w:jc w:val="center"/>
              <w:rPr>
                <w:b/>
                <w:sz w:val="20"/>
                <w:szCs w:val="20"/>
              </w:rPr>
            </w:pPr>
            <w:r w:rsidRPr="005D071A">
              <w:rPr>
                <w:b/>
                <w:sz w:val="20"/>
                <w:szCs w:val="20"/>
              </w:rPr>
              <w:t>N =20</w:t>
            </w:r>
          </w:p>
        </w:tc>
        <w:tc>
          <w:tcPr>
            <w:tcW w:w="1567" w:type="dxa"/>
            <w:gridSpan w:val="2"/>
            <w:tcBorders>
              <w:top w:val="single" w:sz="4" w:space="0" w:color="auto"/>
              <w:left w:val="nil"/>
              <w:bottom w:val="single" w:sz="4" w:space="0" w:color="auto"/>
              <w:right w:val="nil"/>
            </w:tcBorders>
          </w:tcPr>
          <w:p w:rsidR="00073896" w:rsidRPr="005D071A" w:rsidRDefault="00073896" w:rsidP="009F58B9">
            <w:pPr>
              <w:spacing w:line="360" w:lineRule="auto"/>
              <w:jc w:val="center"/>
              <w:rPr>
                <w:b/>
                <w:sz w:val="20"/>
                <w:szCs w:val="20"/>
              </w:rPr>
            </w:pPr>
            <w:r w:rsidRPr="005D071A">
              <w:rPr>
                <w:b/>
                <w:sz w:val="20"/>
                <w:szCs w:val="20"/>
              </w:rPr>
              <w:t>Sonali Chicken</w:t>
            </w:r>
          </w:p>
          <w:p w:rsidR="00073896" w:rsidRPr="005D071A" w:rsidRDefault="00073896" w:rsidP="009F58B9">
            <w:pPr>
              <w:spacing w:line="360" w:lineRule="auto"/>
              <w:jc w:val="center"/>
              <w:rPr>
                <w:b/>
                <w:sz w:val="20"/>
                <w:szCs w:val="20"/>
              </w:rPr>
            </w:pPr>
            <w:r w:rsidRPr="005D071A">
              <w:rPr>
                <w:b/>
                <w:sz w:val="20"/>
                <w:szCs w:val="20"/>
              </w:rPr>
              <w:t>N=20</w:t>
            </w:r>
          </w:p>
        </w:tc>
        <w:tc>
          <w:tcPr>
            <w:tcW w:w="1786" w:type="dxa"/>
            <w:gridSpan w:val="3"/>
            <w:tcBorders>
              <w:top w:val="single" w:sz="4" w:space="0" w:color="auto"/>
              <w:left w:val="nil"/>
              <w:bottom w:val="single" w:sz="4" w:space="0" w:color="auto"/>
              <w:right w:val="nil"/>
            </w:tcBorders>
          </w:tcPr>
          <w:p w:rsidR="00073896" w:rsidRPr="005D071A" w:rsidRDefault="00073896" w:rsidP="009F58B9">
            <w:pPr>
              <w:spacing w:line="360" w:lineRule="auto"/>
              <w:ind w:hanging="108"/>
              <w:jc w:val="center"/>
              <w:rPr>
                <w:b/>
                <w:sz w:val="20"/>
                <w:szCs w:val="20"/>
              </w:rPr>
            </w:pPr>
            <w:r w:rsidRPr="005D071A">
              <w:rPr>
                <w:b/>
                <w:sz w:val="20"/>
                <w:szCs w:val="20"/>
              </w:rPr>
              <w:t>All average</w:t>
            </w:r>
          </w:p>
          <w:p w:rsidR="00073896" w:rsidRPr="005D071A" w:rsidRDefault="00073896" w:rsidP="009F58B9">
            <w:pPr>
              <w:spacing w:line="360" w:lineRule="auto"/>
              <w:ind w:hanging="108"/>
              <w:jc w:val="center"/>
              <w:rPr>
                <w:b/>
                <w:sz w:val="20"/>
                <w:szCs w:val="20"/>
              </w:rPr>
            </w:pPr>
            <w:r w:rsidRPr="005D071A">
              <w:rPr>
                <w:b/>
                <w:sz w:val="20"/>
                <w:szCs w:val="20"/>
              </w:rPr>
              <w:t>(N=40)</w:t>
            </w:r>
          </w:p>
        </w:tc>
      </w:tr>
      <w:tr w:rsidR="00073896" w:rsidRPr="005D071A" w:rsidTr="00596801">
        <w:trPr>
          <w:gridBefore w:val="2"/>
          <w:wBefore w:w="179" w:type="dxa"/>
          <w:trHeight w:val="207"/>
          <w:jc w:val="center"/>
        </w:trPr>
        <w:tc>
          <w:tcPr>
            <w:tcW w:w="3521" w:type="dxa"/>
            <w:tcBorders>
              <w:top w:val="single" w:sz="4" w:space="0" w:color="auto"/>
              <w:left w:val="nil"/>
              <w:bottom w:val="nil"/>
              <w:right w:val="nil"/>
            </w:tcBorders>
          </w:tcPr>
          <w:p w:rsidR="00073896" w:rsidRPr="005D071A" w:rsidRDefault="00073896" w:rsidP="009F58B9">
            <w:pPr>
              <w:spacing w:line="360" w:lineRule="auto"/>
              <w:jc w:val="both"/>
              <w:rPr>
                <w:b/>
                <w:sz w:val="20"/>
                <w:szCs w:val="20"/>
              </w:rPr>
            </w:pPr>
            <w:r w:rsidRPr="005D071A">
              <w:rPr>
                <w:b/>
                <w:sz w:val="20"/>
                <w:szCs w:val="20"/>
              </w:rPr>
              <w:t>Age of Farm Owner:</w:t>
            </w:r>
          </w:p>
        </w:tc>
        <w:tc>
          <w:tcPr>
            <w:tcW w:w="1544" w:type="dxa"/>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786" w:type="dxa"/>
            <w:gridSpan w:val="3"/>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r>
      <w:tr w:rsidR="00073896" w:rsidRPr="005D071A" w:rsidTr="00596801">
        <w:trPr>
          <w:gridBefore w:val="2"/>
          <w:wBefore w:w="179" w:type="dxa"/>
          <w:trHeight w:val="1035"/>
          <w:jc w:val="center"/>
        </w:trPr>
        <w:tc>
          <w:tcPr>
            <w:tcW w:w="3521" w:type="dxa"/>
            <w:tcBorders>
              <w:top w:val="nil"/>
              <w:left w:val="nil"/>
              <w:bottom w:val="single" w:sz="4" w:space="0" w:color="auto"/>
              <w:right w:val="nil"/>
            </w:tcBorders>
          </w:tcPr>
          <w:p w:rsidR="00073896" w:rsidRPr="005D071A" w:rsidRDefault="00073896" w:rsidP="009F58B9">
            <w:pPr>
              <w:spacing w:line="360" w:lineRule="auto"/>
              <w:ind w:firstLine="450"/>
              <w:rPr>
                <w:sz w:val="20"/>
                <w:szCs w:val="20"/>
              </w:rPr>
            </w:pPr>
            <w:r w:rsidRPr="005D071A">
              <w:rPr>
                <w:sz w:val="20"/>
                <w:szCs w:val="20"/>
              </w:rPr>
              <w:t>Below 30 Years</w:t>
            </w:r>
          </w:p>
          <w:p w:rsidR="00073896" w:rsidRPr="005D071A" w:rsidRDefault="00073896" w:rsidP="009F58B9">
            <w:pPr>
              <w:spacing w:line="360" w:lineRule="auto"/>
              <w:ind w:firstLine="450"/>
              <w:rPr>
                <w:sz w:val="20"/>
                <w:szCs w:val="20"/>
              </w:rPr>
            </w:pPr>
            <w:r w:rsidRPr="005D071A">
              <w:rPr>
                <w:sz w:val="20"/>
                <w:szCs w:val="20"/>
              </w:rPr>
              <w:t>30- 45 Years</w:t>
            </w:r>
          </w:p>
          <w:p w:rsidR="00073896" w:rsidRPr="005D071A" w:rsidRDefault="00073896" w:rsidP="009F58B9">
            <w:pPr>
              <w:spacing w:line="360" w:lineRule="auto"/>
              <w:rPr>
                <w:b/>
                <w:sz w:val="20"/>
                <w:szCs w:val="20"/>
              </w:rPr>
            </w:pPr>
            <w:r w:rsidRPr="005D071A">
              <w:rPr>
                <w:sz w:val="20"/>
                <w:szCs w:val="20"/>
              </w:rPr>
              <w:t xml:space="preserve">         Above 45 Years</w:t>
            </w:r>
          </w:p>
        </w:tc>
        <w:tc>
          <w:tcPr>
            <w:tcW w:w="1544" w:type="dxa"/>
            <w:tcBorders>
              <w:top w:val="nil"/>
              <w:left w:val="nil"/>
              <w:bottom w:val="single" w:sz="4" w:space="0" w:color="auto"/>
              <w:right w:val="nil"/>
            </w:tcBorders>
          </w:tcPr>
          <w:p w:rsidR="00073896" w:rsidRPr="005D071A" w:rsidRDefault="00073896" w:rsidP="009F58B9">
            <w:pPr>
              <w:spacing w:line="360" w:lineRule="auto"/>
              <w:ind w:right="-108" w:hanging="108"/>
              <w:jc w:val="center"/>
              <w:rPr>
                <w:sz w:val="20"/>
                <w:szCs w:val="20"/>
              </w:rPr>
            </w:pPr>
            <w:r>
              <w:rPr>
                <w:sz w:val="20"/>
                <w:szCs w:val="20"/>
              </w:rPr>
              <w:t>9 (</w:t>
            </w:r>
            <w:r w:rsidR="005D169A">
              <w:rPr>
                <w:sz w:val="20"/>
                <w:szCs w:val="20"/>
              </w:rPr>
              <w:t>45.0)</w:t>
            </w:r>
          </w:p>
          <w:p w:rsidR="00073896" w:rsidRPr="005D071A" w:rsidRDefault="00073896" w:rsidP="009F58B9">
            <w:pPr>
              <w:spacing w:line="360" w:lineRule="auto"/>
              <w:ind w:right="-108" w:hanging="108"/>
              <w:jc w:val="center"/>
              <w:rPr>
                <w:sz w:val="20"/>
                <w:szCs w:val="20"/>
              </w:rPr>
            </w:pPr>
            <w:r>
              <w:rPr>
                <w:sz w:val="20"/>
                <w:szCs w:val="20"/>
              </w:rPr>
              <w:t xml:space="preserve"> 7 (</w:t>
            </w:r>
            <w:r w:rsidR="005D169A">
              <w:rPr>
                <w:sz w:val="20"/>
                <w:szCs w:val="20"/>
              </w:rPr>
              <w:t>35.0)</w:t>
            </w:r>
          </w:p>
          <w:p w:rsidR="00073896" w:rsidRPr="005D071A" w:rsidRDefault="00073896" w:rsidP="009F58B9">
            <w:pPr>
              <w:spacing w:line="360" w:lineRule="auto"/>
              <w:ind w:right="-108" w:hanging="108"/>
              <w:jc w:val="center"/>
              <w:rPr>
                <w:sz w:val="20"/>
                <w:szCs w:val="20"/>
              </w:rPr>
            </w:pPr>
            <w:r w:rsidRPr="005D071A">
              <w:rPr>
                <w:sz w:val="20"/>
                <w:szCs w:val="20"/>
              </w:rPr>
              <w:t>4 (</w:t>
            </w:r>
            <w:r w:rsidR="005D169A" w:rsidRPr="005D071A">
              <w:rPr>
                <w:sz w:val="20"/>
                <w:szCs w:val="20"/>
              </w:rPr>
              <w:t>20.0)</w:t>
            </w:r>
          </w:p>
        </w:tc>
        <w:tc>
          <w:tcPr>
            <w:tcW w:w="1567" w:type="dxa"/>
            <w:gridSpan w:val="2"/>
            <w:tcBorders>
              <w:top w:val="nil"/>
              <w:left w:val="nil"/>
              <w:bottom w:val="single" w:sz="4" w:space="0" w:color="auto"/>
              <w:right w:val="nil"/>
            </w:tcBorders>
          </w:tcPr>
          <w:p w:rsidR="00073896" w:rsidRPr="005D071A" w:rsidRDefault="00073896" w:rsidP="009F58B9">
            <w:pPr>
              <w:spacing w:line="360" w:lineRule="auto"/>
              <w:ind w:right="-108" w:hanging="108"/>
              <w:jc w:val="center"/>
              <w:rPr>
                <w:sz w:val="20"/>
                <w:szCs w:val="20"/>
              </w:rPr>
            </w:pPr>
            <w:r>
              <w:rPr>
                <w:sz w:val="20"/>
                <w:szCs w:val="20"/>
              </w:rPr>
              <w:t>10(</w:t>
            </w:r>
            <w:r w:rsidR="005D169A">
              <w:rPr>
                <w:sz w:val="20"/>
                <w:szCs w:val="20"/>
              </w:rPr>
              <w:t>50.0)</w:t>
            </w:r>
          </w:p>
          <w:p w:rsidR="00073896" w:rsidRPr="005D071A" w:rsidRDefault="00073896" w:rsidP="009F58B9">
            <w:pPr>
              <w:spacing w:line="360" w:lineRule="auto"/>
              <w:ind w:right="-108" w:hanging="108"/>
              <w:jc w:val="center"/>
              <w:rPr>
                <w:sz w:val="20"/>
                <w:szCs w:val="20"/>
              </w:rPr>
            </w:pPr>
            <w:r>
              <w:rPr>
                <w:sz w:val="20"/>
                <w:szCs w:val="20"/>
              </w:rPr>
              <w:t xml:space="preserve"> 8 (</w:t>
            </w:r>
            <w:r w:rsidR="005D169A">
              <w:rPr>
                <w:sz w:val="20"/>
                <w:szCs w:val="20"/>
              </w:rPr>
              <w:t>40.0)</w:t>
            </w:r>
          </w:p>
          <w:p w:rsidR="00073896" w:rsidRPr="005D071A" w:rsidRDefault="00073896" w:rsidP="009F58B9">
            <w:pPr>
              <w:spacing w:line="360" w:lineRule="auto"/>
              <w:jc w:val="center"/>
              <w:rPr>
                <w:b/>
                <w:sz w:val="20"/>
                <w:szCs w:val="20"/>
              </w:rPr>
            </w:pPr>
            <w:r w:rsidRPr="005D071A">
              <w:rPr>
                <w:sz w:val="20"/>
                <w:szCs w:val="20"/>
              </w:rPr>
              <w:t>2 (10.0 %</w:t>
            </w:r>
          </w:p>
        </w:tc>
        <w:tc>
          <w:tcPr>
            <w:tcW w:w="1786" w:type="dxa"/>
            <w:gridSpan w:val="3"/>
            <w:tcBorders>
              <w:top w:val="nil"/>
              <w:left w:val="nil"/>
              <w:bottom w:val="single" w:sz="4" w:space="0" w:color="auto"/>
              <w:right w:val="nil"/>
            </w:tcBorders>
          </w:tcPr>
          <w:p w:rsidR="00073896" w:rsidRPr="005D071A" w:rsidRDefault="005D169A" w:rsidP="00073896">
            <w:pPr>
              <w:spacing w:line="360" w:lineRule="auto"/>
              <w:jc w:val="center"/>
              <w:rPr>
                <w:sz w:val="20"/>
                <w:szCs w:val="20"/>
              </w:rPr>
            </w:pPr>
            <w:r>
              <w:rPr>
                <w:sz w:val="20"/>
                <w:szCs w:val="20"/>
              </w:rPr>
              <w:t>19</w:t>
            </w:r>
            <w:r w:rsidR="00073896">
              <w:rPr>
                <w:sz w:val="20"/>
                <w:szCs w:val="20"/>
              </w:rPr>
              <w:t xml:space="preserve"> (47.5</w:t>
            </w:r>
            <w:r w:rsidR="00073896" w:rsidRPr="005D071A">
              <w:rPr>
                <w:sz w:val="20"/>
                <w:szCs w:val="20"/>
              </w:rPr>
              <w:t>)</w:t>
            </w:r>
          </w:p>
          <w:p w:rsidR="00073896" w:rsidRPr="005D071A" w:rsidRDefault="005D169A" w:rsidP="00073896">
            <w:pPr>
              <w:spacing w:line="360" w:lineRule="auto"/>
              <w:jc w:val="center"/>
              <w:rPr>
                <w:sz w:val="20"/>
                <w:szCs w:val="20"/>
              </w:rPr>
            </w:pPr>
            <w:r>
              <w:rPr>
                <w:sz w:val="20"/>
                <w:szCs w:val="20"/>
              </w:rPr>
              <w:t xml:space="preserve">15 </w:t>
            </w:r>
            <w:r w:rsidR="00073896">
              <w:rPr>
                <w:sz w:val="20"/>
                <w:szCs w:val="20"/>
              </w:rPr>
              <w:t>(37.5</w:t>
            </w:r>
            <w:r w:rsidR="00073896" w:rsidRPr="005D071A">
              <w:rPr>
                <w:sz w:val="20"/>
                <w:szCs w:val="20"/>
              </w:rPr>
              <w:t>)</w:t>
            </w:r>
          </w:p>
          <w:p w:rsidR="00073896" w:rsidRPr="005D071A" w:rsidRDefault="005D169A" w:rsidP="00073896">
            <w:pPr>
              <w:spacing w:line="360" w:lineRule="auto"/>
              <w:jc w:val="center"/>
              <w:rPr>
                <w:b/>
                <w:sz w:val="20"/>
                <w:szCs w:val="20"/>
              </w:rPr>
            </w:pPr>
            <w:r>
              <w:rPr>
                <w:sz w:val="20"/>
                <w:szCs w:val="20"/>
              </w:rPr>
              <w:t xml:space="preserve">6 </w:t>
            </w:r>
            <w:r w:rsidR="00073896">
              <w:rPr>
                <w:sz w:val="20"/>
                <w:szCs w:val="20"/>
              </w:rPr>
              <w:t>(</w:t>
            </w:r>
            <w:r>
              <w:rPr>
                <w:sz w:val="20"/>
                <w:szCs w:val="20"/>
              </w:rPr>
              <w:t>15.0)</w:t>
            </w:r>
          </w:p>
        </w:tc>
      </w:tr>
      <w:tr w:rsidR="00073896" w:rsidRPr="005D071A" w:rsidTr="00596801">
        <w:trPr>
          <w:gridBefore w:val="2"/>
          <w:wBefore w:w="179" w:type="dxa"/>
          <w:trHeight w:val="351"/>
          <w:jc w:val="center"/>
        </w:trPr>
        <w:tc>
          <w:tcPr>
            <w:tcW w:w="5065" w:type="dxa"/>
            <w:gridSpan w:val="2"/>
            <w:tcBorders>
              <w:top w:val="single" w:sz="4" w:space="0" w:color="auto"/>
              <w:left w:val="nil"/>
              <w:bottom w:val="nil"/>
              <w:right w:val="nil"/>
            </w:tcBorders>
          </w:tcPr>
          <w:p w:rsidR="00073896" w:rsidRPr="005D071A" w:rsidRDefault="00073896" w:rsidP="009F58B9">
            <w:pPr>
              <w:spacing w:line="360" w:lineRule="auto"/>
              <w:rPr>
                <w:b/>
                <w:sz w:val="20"/>
                <w:szCs w:val="20"/>
              </w:rPr>
            </w:pPr>
            <w:r w:rsidRPr="005D071A">
              <w:rPr>
                <w:b/>
                <w:sz w:val="20"/>
                <w:szCs w:val="20"/>
              </w:rPr>
              <w:t>Land Holding size of the Farm owners:</w:t>
            </w: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786" w:type="dxa"/>
            <w:gridSpan w:val="3"/>
            <w:tcBorders>
              <w:top w:val="single" w:sz="4" w:space="0" w:color="auto"/>
              <w:left w:val="nil"/>
              <w:bottom w:val="nil"/>
              <w:right w:val="nil"/>
            </w:tcBorders>
          </w:tcPr>
          <w:p w:rsidR="00073896" w:rsidRPr="005D071A" w:rsidRDefault="00073896" w:rsidP="00073896">
            <w:pPr>
              <w:spacing w:line="360" w:lineRule="auto"/>
              <w:jc w:val="center"/>
              <w:rPr>
                <w:b/>
                <w:sz w:val="20"/>
                <w:szCs w:val="20"/>
              </w:rPr>
            </w:pPr>
          </w:p>
        </w:tc>
      </w:tr>
      <w:tr w:rsidR="00073896" w:rsidRPr="005D071A" w:rsidTr="00596801">
        <w:trPr>
          <w:gridBefore w:val="2"/>
          <w:wBefore w:w="179" w:type="dxa"/>
          <w:trHeight w:val="1719"/>
          <w:jc w:val="center"/>
        </w:trPr>
        <w:tc>
          <w:tcPr>
            <w:tcW w:w="3521" w:type="dxa"/>
            <w:tcBorders>
              <w:top w:val="nil"/>
              <w:left w:val="nil"/>
              <w:bottom w:val="single" w:sz="4" w:space="0" w:color="auto"/>
              <w:right w:val="nil"/>
            </w:tcBorders>
          </w:tcPr>
          <w:p w:rsidR="00073896" w:rsidRPr="005D071A" w:rsidRDefault="00073896" w:rsidP="009F58B9">
            <w:pPr>
              <w:pStyle w:val="TableParagraph"/>
              <w:spacing w:line="360" w:lineRule="auto"/>
              <w:ind w:firstLine="327"/>
              <w:jc w:val="left"/>
              <w:rPr>
                <w:sz w:val="20"/>
                <w:szCs w:val="20"/>
              </w:rPr>
            </w:pPr>
            <w:r w:rsidRPr="005D071A">
              <w:rPr>
                <w:sz w:val="20"/>
                <w:szCs w:val="20"/>
              </w:rPr>
              <w:t>Landless (0.00-0.50 Acre)</w:t>
            </w:r>
          </w:p>
          <w:p w:rsidR="00073896" w:rsidRPr="005D071A" w:rsidRDefault="00073896" w:rsidP="009F58B9">
            <w:pPr>
              <w:pStyle w:val="TableParagraph"/>
              <w:spacing w:line="360" w:lineRule="auto"/>
              <w:ind w:firstLine="327"/>
              <w:jc w:val="left"/>
              <w:rPr>
                <w:sz w:val="20"/>
                <w:szCs w:val="20"/>
              </w:rPr>
            </w:pPr>
            <w:r w:rsidRPr="005D071A">
              <w:rPr>
                <w:sz w:val="20"/>
                <w:szCs w:val="20"/>
              </w:rPr>
              <w:t>Marginal (0.51-1.24 Acre)</w:t>
            </w:r>
          </w:p>
          <w:p w:rsidR="00073896" w:rsidRPr="005D071A" w:rsidRDefault="00073896" w:rsidP="009F58B9">
            <w:pPr>
              <w:pStyle w:val="TableParagraph"/>
              <w:spacing w:line="360" w:lineRule="auto"/>
              <w:ind w:firstLine="327"/>
              <w:jc w:val="left"/>
              <w:rPr>
                <w:sz w:val="20"/>
                <w:szCs w:val="20"/>
              </w:rPr>
            </w:pPr>
            <w:r w:rsidRPr="005D071A">
              <w:rPr>
                <w:sz w:val="20"/>
                <w:szCs w:val="20"/>
              </w:rPr>
              <w:t>Small (1.25-2.47 Acre)</w:t>
            </w:r>
          </w:p>
          <w:p w:rsidR="00073896" w:rsidRPr="005D071A" w:rsidRDefault="00073896" w:rsidP="009F58B9">
            <w:pPr>
              <w:pStyle w:val="TableParagraph"/>
              <w:spacing w:line="360" w:lineRule="auto"/>
              <w:ind w:firstLine="327"/>
              <w:jc w:val="left"/>
              <w:rPr>
                <w:sz w:val="20"/>
                <w:szCs w:val="20"/>
              </w:rPr>
            </w:pPr>
            <w:r w:rsidRPr="005D071A">
              <w:rPr>
                <w:sz w:val="20"/>
                <w:szCs w:val="20"/>
              </w:rPr>
              <w:t>Medium (2.48-4.94 Acre)</w:t>
            </w:r>
          </w:p>
          <w:p w:rsidR="00073896" w:rsidRPr="005D071A" w:rsidRDefault="00073896" w:rsidP="009F58B9">
            <w:pPr>
              <w:pStyle w:val="TableParagraph"/>
              <w:spacing w:line="360" w:lineRule="auto"/>
              <w:ind w:firstLine="327"/>
              <w:jc w:val="left"/>
              <w:rPr>
                <w:sz w:val="20"/>
                <w:szCs w:val="20"/>
              </w:rPr>
            </w:pPr>
            <w:r w:rsidRPr="005D071A">
              <w:rPr>
                <w:sz w:val="20"/>
                <w:szCs w:val="20"/>
              </w:rPr>
              <w:t xml:space="preserve">Large </w:t>
            </w:r>
            <w:r w:rsidR="00E13E55" w:rsidRPr="005D071A">
              <w:rPr>
                <w:sz w:val="20"/>
                <w:szCs w:val="20"/>
              </w:rPr>
              <w:t>(4.95</w:t>
            </w:r>
            <w:r w:rsidRPr="005D071A">
              <w:rPr>
                <w:sz w:val="20"/>
                <w:szCs w:val="20"/>
              </w:rPr>
              <w:t xml:space="preserve"> Acre)</w:t>
            </w:r>
          </w:p>
        </w:tc>
        <w:tc>
          <w:tcPr>
            <w:tcW w:w="1544" w:type="dxa"/>
            <w:tcBorders>
              <w:top w:val="nil"/>
              <w:left w:val="nil"/>
              <w:bottom w:val="single" w:sz="4" w:space="0" w:color="auto"/>
              <w:right w:val="nil"/>
            </w:tcBorders>
          </w:tcPr>
          <w:p w:rsidR="00073896" w:rsidRPr="005D071A" w:rsidRDefault="00073896" w:rsidP="009F58B9">
            <w:pPr>
              <w:spacing w:line="360" w:lineRule="auto"/>
              <w:jc w:val="center"/>
              <w:rPr>
                <w:sz w:val="20"/>
                <w:szCs w:val="20"/>
              </w:rPr>
            </w:pPr>
            <w:r w:rsidRPr="005D071A">
              <w:rPr>
                <w:sz w:val="20"/>
                <w:szCs w:val="20"/>
              </w:rPr>
              <w:t>7 (</w:t>
            </w:r>
            <w:r w:rsidR="00742614" w:rsidRPr="005D071A">
              <w:rPr>
                <w:sz w:val="20"/>
                <w:szCs w:val="20"/>
              </w:rPr>
              <w:t>35.0)</w:t>
            </w:r>
          </w:p>
          <w:p w:rsidR="00073896" w:rsidRPr="005D071A" w:rsidRDefault="00073896" w:rsidP="009F58B9">
            <w:pPr>
              <w:spacing w:line="360" w:lineRule="auto"/>
              <w:jc w:val="center"/>
              <w:rPr>
                <w:sz w:val="20"/>
                <w:szCs w:val="20"/>
              </w:rPr>
            </w:pPr>
            <w:r>
              <w:rPr>
                <w:sz w:val="20"/>
                <w:szCs w:val="20"/>
              </w:rPr>
              <w:t>5 (</w:t>
            </w:r>
            <w:r w:rsidR="00742614">
              <w:rPr>
                <w:sz w:val="20"/>
                <w:szCs w:val="20"/>
              </w:rPr>
              <w:t>25.0)</w:t>
            </w:r>
          </w:p>
          <w:p w:rsidR="00073896" w:rsidRPr="005D071A" w:rsidRDefault="00073896" w:rsidP="009F58B9">
            <w:pPr>
              <w:spacing w:line="360" w:lineRule="auto"/>
              <w:jc w:val="center"/>
              <w:rPr>
                <w:sz w:val="20"/>
                <w:szCs w:val="20"/>
              </w:rPr>
            </w:pPr>
            <w:r>
              <w:rPr>
                <w:sz w:val="20"/>
                <w:szCs w:val="20"/>
              </w:rPr>
              <w:t>3 (</w:t>
            </w:r>
            <w:r w:rsidR="00742614">
              <w:rPr>
                <w:sz w:val="20"/>
                <w:szCs w:val="20"/>
              </w:rPr>
              <w:t>15.0)</w:t>
            </w:r>
          </w:p>
          <w:p w:rsidR="00073896" w:rsidRPr="005D071A" w:rsidRDefault="00073896" w:rsidP="009F58B9">
            <w:pPr>
              <w:spacing w:line="360" w:lineRule="auto"/>
              <w:jc w:val="center"/>
              <w:rPr>
                <w:sz w:val="20"/>
                <w:szCs w:val="20"/>
              </w:rPr>
            </w:pPr>
            <w:r>
              <w:rPr>
                <w:sz w:val="20"/>
                <w:szCs w:val="20"/>
              </w:rPr>
              <w:t>4 (20.0</w:t>
            </w:r>
            <w:r w:rsidRPr="005D071A">
              <w:rPr>
                <w:sz w:val="20"/>
                <w:szCs w:val="20"/>
              </w:rPr>
              <w:t>)</w:t>
            </w:r>
          </w:p>
          <w:p w:rsidR="00073896" w:rsidRPr="005D071A" w:rsidRDefault="00073896" w:rsidP="009F58B9">
            <w:pPr>
              <w:spacing w:line="360" w:lineRule="auto"/>
              <w:jc w:val="center"/>
              <w:rPr>
                <w:b/>
                <w:sz w:val="20"/>
                <w:szCs w:val="20"/>
              </w:rPr>
            </w:pPr>
            <w:r>
              <w:rPr>
                <w:sz w:val="20"/>
                <w:szCs w:val="20"/>
              </w:rPr>
              <w:t>1 (5.0</w:t>
            </w:r>
            <w:r w:rsidRPr="005D071A">
              <w:rPr>
                <w:sz w:val="20"/>
                <w:szCs w:val="20"/>
              </w:rPr>
              <w:t>)</w:t>
            </w:r>
          </w:p>
        </w:tc>
        <w:tc>
          <w:tcPr>
            <w:tcW w:w="1567" w:type="dxa"/>
            <w:gridSpan w:val="2"/>
            <w:tcBorders>
              <w:top w:val="nil"/>
              <w:left w:val="nil"/>
              <w:bottom w:val="single" w:sz="4" w:space="0" w:color="auto"/>
              <w:right w:val="nil"/>
            </w:tcBorders>
          </w:tcPr>
          <w:p w:rsidR="00073896" w:rsidRPr="005D071A" w:rsidRDefault="00073896" w:rsidP="009F58B9">
            <w:pPr>
              <w:spacing w:line="360" w:lineRule="auto"/>
              <w:jc w:val="center"/>
              <w:rPr>
                <w:sz w:val="20"/>
                <w:szCs w:val="20"/>
              </w:rPr>
            </w:pPr>
            <w:r>
              <w:rPr>
                <w:sz w:val="20"/>
                <w:szCs w:val="20"/>
              </w:rPr>
              <w:t>4 (</w:t>
            </w:r>
            <w:r w:rsidR="00742614">
              <w:rPr>
                <w:sz w:val="20"/>
                <w:szCs w:val="20"/>
              </w:rPr>
              <w:t>20.0)</w:t>
            </w:r>
          </w:p>
          <w:p w:rsidR="00073896" w:rsidRPr="005D071A" w:rsidRDefault="00073896" w:rsidP="009F58B9">
            <w:pPr>
              <w:spacing w:line="360" w:lineRule="auto"/>
              <w:jc w:val="center"/>
              <w:rPr>
                <w:sz w:val="20"/>
                <w:szCs w:val="20"/>
              </w:rPr>
            </w:pPr>
            <w:r>
              <w:rPr>
                <w:sz w:val="20"/>
                <w:szCs w:val="20"/>
              </w:rPr>
              <w:t>9 (</w:t>
            </w:r>
            <w:r w:rsidR="00742614">
              <w:rPr>
                <w:sz w:val="20"/>
                <w:szCs w:val="20"/>
              </w:rPr>
              <w:t>45.0)</w:t>
            </w:r>
          </w:p>
          <w:p w:rsidR="00073896" w:rsidRPr="005D071A" w:rsidRDefault="00073896" w:rsidP="009F58B9">
            <w:pPr>
              <w:spacing w:line="360" w:lineRule="auto"/>
              <w:jc w:val="center"/>
              <w:rPr>
                <w:sz w:val="20"/>
                <w:szCs w:val="20"/>
              </w:rPr>
            </w:pPr>
            <w:r>
              <w:rPr>
                <w:sz w:val="20"/>
                <w:szCs w:val="20"/>
              </w:rPr>
              <w:t>3 (</w:t>
            </w:r>
            <w:r w:rsidR="00742614">
              <w:rPr>
                <w:sz w:val="20"/>
                <w:szCs w:val="20"/>
              </w:rPr>
              <w:t>15.0)</w:t>
            </w:r>
          </w:p>
          <w:p w:rsidR="00073896" w:rsidRPr="005D071A" w:rsidRDefault="00073896" w:rsidP="009F58B9">
            <w:pPr>
              <w:spacing w:line="360" w:lineRule="auto"/>
              <w:jc w:val="center"/>
              <w:rPr>
                <w:sz w:val="20"/>
                <w:szCs w:val="20"/>
              </w:rPr>
            </w:pPr>
            <w:r>
              <w:rPr>
                <w:sz w:val="20"/>
                <w:szCs w:val="20"/>
              </w:rPr>
              <w:t>3 (15.0</w:t>
            </w:r>
            <w:r w:rsidRPr="005D071A">
              <w:rPr>
                <w:sz w:val="20"/>
                <w:szCs w:val="20"/>
              </w:rPr>
              <w:t>)</w:t>
            </w:r>
          </w:p>
          <w:p w:rsidR="00073896" w:rsidRPr="005D071A" w:rsidRDefault="00073896" w:rsidP="009F58B9">
            <w:pPr>
              <w:spacing w:line="360" w:lineRule="auto"/>
              <w:jc w:val="center"/>
              <w:rPr>
                <w:b/>
                <w:sz w:val="20"/>
                <w:szCs w:val="20"/>
              </w:rPr>
            </w:pPr>
            <w:r>
              <w:rPr>
                <w:sz w:val="20"/>
                <w:szCs w:val="20"/>
              </w:rPr>
              <w:t>2 (10.0</w:t>
            </w:r>
            <w:r w:rsidRPr="005D071A">
              <w:rPr>
                <w:sz w:val="20"/>
                <w:szCs w:val="20"/>
              </w:rPr>
              <w:t>)</w:t>
            </w:r>
          </w:p>
        </w:tc>
        <w:tc>
          <w:tcPr>
            <w:tcW w:w="1786" w:type="dxa"/>
            <w:gridSpan w:val="3"/>
            <w:tcBorders>
              <w:top w:val="nil"/>
              <w:left w:val="nil"/>
              <w:bottom w:val="single" w:sz="4" w:space="0" w:color="auto"/>
              <w:right w:val="nil"/>
            </w:tcBorders>
          </w:tcPr>
          <w:p w:rsidR="00073896" w:rsidRPr="005D071A" w:rsidRDefault="00742614" w:rsidP="00073896">
            <w:pPr>
              <w:spacing w:line="360" w:lineRule="auto"/>
              <w:ind w:right="-108"/>
              <w:jc w:val="center"/>
              <w:rPr>
                <w:sz w:val="20"/>
                <w:szCs w:val="20"/>
              </w:rPr>
            </w:pPr>
            <w:r>
              <w:rPr>
                <w:sz w:val="20"/>
                <w:szCs w:val="20"/>
              </w:rPr>
              <w:t>11</w:t>
            </w:r>
            <w:r w:rsidR="00073896">
              <w:rPr>
                <w:sz w:val="20"/>
                <w:szCs w:val="20"/>
              </w:rPr>
              <w:t xml:space="preserve"> (37.5</w:t>
            </w:r>
            <w:r w:rsidR="00073896" w:rsidRPr="005D071A">
              <w:rPr>
                <w:sz w:val="20"/>
                <w:szCs w:val="20"/>
              </w:rPr>
              <w:t>)</w:t>
            </w:r>
          </w:p>
          <w:p w:rsidR="00073896" w:rsidRPr="005D071A" w:rsidRDefault="00742614" w:rsidP="00073896">
            <w:pPr>
              <w:spacing w:line="360" w:lineRule="auto"/>
              <w:jc w:val="center"/>
              <w:rPr>
                <w:sz w:val="20"/>
                <w:szCs w:val="20"/>
              </w:rPr>
            </w:pPr>
            <w:r>
              <w:rPr>
                <w:sz w:val="20"/>
                <w:szCs w:val="20"/>
              </w:rPr>
              <w:t>14</w:t>
            </w:r>
            <w:r w:rsidR="00073896">
              <w:rPr>
                <w:sz w:val="20"/>
                <w:szCs w:val="20"/>
              </w:rPr>
              <w:t xml:space="preserve"> (</w:t>
            </w:r>
            <w:r>
              <w:rPr>
                <w:sz w:val="20"/>
                <w:szCs w:val="20"/>
              </w:rPr>
              <w:t>25.0)</w:t>
            </w:r>
          </w:p>
          <w:p w:rsidR="00073896" w:rsidRPr="005D071A" w:rsidRDefault="00742614" w:rsidP="00073896">
            <w:pPr>
              <w:spacing w:line="360" w:lineRule="auto"/>
              <w:jc w:val="center"/>
              <w:rPr>
                <w:sz w:val="20"/>
                <w:szCs w:val="20"/>
              </w:rPr>
            </w:pPr>
            <w:r>
              <w:rPr>
                <w:sz w:val="20"/>
                <w:szCs w:val="20"/>
              </w:rPr>
              <w:t>6</w:t>
            </w:r>
            <w:r w:rsidR="00073896">
              <w:rPr>
                <w:sz w:val="20"/>
                <w:szCs w:val="20"/>
              </w:rPr>
              <w:t xml:space="preserve"> (</w:t>
            </w:r>
            <w:r>
              <w:rPr>
                <w:sz w:val="20"/>
                <w:szCs w:val="20"/>
              </w:rPr>
              <w:t>15.0)</w:t>
            </w:r>
          </w:p>
          <w:p w:rsidR="00073896" w:rsidRPr="005D071A" w:rsidRDefault="00742614" w:rsidP="00073896">
            <w:pPr>
              <w:spacing w:line="360" w:lineRule="auto"/>
              <w:jc w:val="center"/>
              <w:rPr>
                <w:sz w:val="20"/>
                <w:szCs w:val="20"/>
              </w:rPr>
            </w:pPr>
            <w:r>
              <w:rPr>
                <w:sz w:val="20"/>
                <w:szCs w:val="20"/>
              </w:rPr>
              <w:t>7</w:t>
            </w:r>
            <w:r w:rsidR="00073896">
              <w:rPr>
                <w:sz w:val="20"/>
                <w:szCs w:val="20"/>
              </w:rPr>
              <w:t xml:space="preserve"> (20.0</w:t>
            </w:r>
            <w:r w:rsidR="00073896" w:rsidRPr="005D071A">
              <w:rPr>
                <w:sz w:val="20"/>
                <w:szCs w:val="20"/>
              </w:rPr>
              <w:t>)</w:t>
            </w:r>
          </w:p>
          <w:p w:rsidR="00073896" w:rsidRPr="005D071A" w:rsidRDefault="00742614" w:rsidP="00073896">
            <w:pPr>
              <w:spacing w:line="360" w:lineRule="auto"/>
              <w:jc w:val="center"/>
              <w:rPr>
                <w:b/>
                <w:sz w:val="20"/>
                <w:szCs w:val="20"/>
              </w:rPr>
            </w:pPr>
            <w:r>
              <w:rPr>
                <w:sz w:val="20"/>
                <w:szCs w:val="20"/>
              </w:rPr>
              <w:t>3</w:t>
            </w:r>
            <w:r w:rsidR="00073896">
              <w:rPr>
                <w:sz w:val="20"/>
                <w:szCs w:val="20"/>
              </w:rPr>
              <w:t xml:space="preserve"> (5.0</w:t>
            </w:r>
            <w:r w:rsidR="00073896" w:rsidRPr="005D071A">
              <w:rPr>
                <w:sz w:val="20"/>
                <w:szCs w:val="20"/>
              </w:rPr>
              <w:t>)</w:t>
            </w:r>
          </w:p>
        </w:tc>
      </w:tr>
      <w:tr w:rsidR="00073896" w:rsidRPr="005D071A" w:rsidTr="00596801">
        <w:trPr>
          <w:gridBefore w:val="2"/>
          <w:wBefore w:w="179" w:type="dxa"/>
          <w:trHeight w:val="153"/>
          <w:jc w:val="center"/>
        </w:trPr>
        <w:tc>
          <w:tcPr>
            <w:tcW w:w="3521" w:type="dxa"/>
            <w:tcBorders>
              <w:top w:val="single" w:sz="4" w:space="0" w:color="auto"/>
              <w:left w:val="nil"/>
              <w:bottom w:val="nil"/>
              <w:right w:val="nil"/>
            </w:tcBorders>
          </w:tcPr>
          <w:p w:rsidR="00073896" w:rsidRPr="005D071A" w:rsidRDefault="00073896" w:rsidP="009F58B9">
            <w:pPr>
              <w:pStyle w:val="TableParagraph"/>
              <w:spacing w:line="360" w:lineRule="auto"/>
              <w:ind w:left="0"/>
              <w:jc w:val="left"/>
              <w:rPr>
                <w:sz w:val="20"/>
                <w:szCs w:val="20"/>
              </w:rPr>
            </w:pPr>
            <w:r w:rsidRPr="005D071A">
              <w:rPr>
                <w:b/>
                <w:sz w:val="20"/>
                <w:szCs w:val="20"/>
              </w:rPr>
              <w:t>Educational status:</w:t>
            </w:r>
          </w:p>
        </w:tc>
        <w:tc>
          <w:tcPr>
            <w:tcW w:w="1544" w:type="dxa"/>
            <w:tcBorders>
              <w:top w:val="single" w:sz="4" w:space="0" w:color="auto"/>
              <w:left w:val="nil"/>
              <w:bottom w:val="nil"/>
              <w:right w:val="nil"/>
            </w:tcBorders>
          </w:tcPr>
          <w:p w:rsidR="00073896" w:rsidRPr="005D071A" w:rsidRDefault="00073896" w:rsidP="009F58B9">
            <w:pPr>
              <w:spacing w:line="360" w:lineRule="auto"/>
              <w:jc w:val="center"/>
              <w:rPr>
                <w:sz w:val="20"/>
                <w:szCs w:val="20"/>
              </w:rPr>
            </w:pP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sz w:val="20"/>
                <w:szCs w:val="20"/>
              </w:rPr>
            </w:pPr>
          </w:p>
        </w:tc>
        <w:tc>
          <w:tcPr>
            <w:tcW w:w="1786" w:type="dxa"/>
            <w:gridSpan w:val="3"/>
            <w:tcBorders>
              <w:top w:val="single" w:sz="4" w:space="0" w:color="auto"/>
              <w:left w:val="nil"/>
              <w:bottom w:val="nil"/>
              <w:right w:val="nil"/>
            </w:tcBorders>
          </w:tcPr>
          <w:p w:rsidR="00073896" w:rsidRPr="005D071A" w:rsidRDefault="00073896" w:rsidP="009F58B9">
            <w:pPr>
              <w:spacing w:line="360" w:lineRule="auto"/>
              <w:jc w:val="center"/>
              <w:rPr>
                <w:sz w:val="20"/>
                <w:szCs w:val="20"/>
              </w:rPr>
            </w:pPr>
          </w:p>
        </w:tc>
      </w:tr>
      <w:tr w:rsidR="00073896" w:rsidRPr="005D071A" w:rsidTr="00596801">
        <w:trPr>
          <w:gridBefore w:val="2"/>
          <w:wBefore w:w="179" w:type="dxa"/>
          <w:trHeight w:val="1350"/>
          <w:jc w:val="center"/>
        </w:trPr>
        <w:tc>
          <w:tcPr>
            <w:tcW w:w="3521" w:type="dxa"/>
            <w:tcBorders>
              <w:top w:val="nil"/>
              <w:left w:val="nil"/>
              <w:bottom w:val="nil"/>
              <w:right w:val="nil"/>
            </w:tcBorders>
          </w:tcPr>
          <w:p w:rsidR="00073896" w:rsidRPr="005D071A" w:rsidRDefault="00073896" w:rsidP="009F58B9">
            <w:pPr>
              <w:spacing w:line="360" w:lineRule="auto"/>
              <w:ind w:left="720" w:hanging="270"/>
              <w:jc w:val="both"/>
              <w:rPr>
                <w:sz w:val="20"/>
                <w:szCs w:val="20"/>
              </w:rPr>
            </w:pPr>
            <w:r w:rsidRPr="005D071A">
              <w:rPr>
                <w:sz w:val="20"/>
                <w:szCs w:val="20"/>
              </w:rPr>
              <w:t>Illiterate</w:t>
            </w:r>
          </w:p>
          <w:p w:rsidR="00073896" w:rsidRPr="005D071A" w:rsidRDefault="00E13E55" w:rsidP="009F58B9">
            <w:pPr>
              <w:spacing w:line="360" w:lineRule="auto"/>
              <w:ind w:left="720" w:hanging="270"/>
              <w:jc w:val="both"/>
              <w:rPr>
                <w:sz w:val="20"/>
                <w:szCs w:val="20"/>
              </w:rPr>
            </w:pPr>
            <w:r w:rsidRPr="005D071A">
              <w:rPr>
                <w:sz w:val="20"/>
                <w:szCs w:val="20"/>
              </w:rPr>
              <w:t>Primary level Secondary</w:t>
            </w:r>
            <w:r w:rsidR="00073896" w:rsidRPr="005D071A">
              <w:rPr>
                <w:sz w:val="20"/>
                <w:szCs w:val="20"/>
              </w:rPr>
              <w:t xml:space="preserve"> level</w:t>
            </w:r>
          </w:p>
          <w:p w:rsidR="00073896" w:rsidRPr="005D071A" w:rsidRDefault="00073896" w:rsidP="009F58B9">
            <w:pPr>
              <w:spacing w:line="360" w:lineRule="auto"/>
              <w:ind w:left="720" w:hanging="270"/>
              <w:jc w:val="both"/>
              <w:rPr>
                <w:sz w:val="20"/>
                <w:szCs w:val="20"/>
              </w:rPr>
            </w:pPr>
            <w:r w:rsidRPr="005D071A">
              <w:rPr>
                <w:sz w:val="20"/>
                <w:szCs w:val="20"/>
              </w:rPr>
              <w:t>Higher Secondary level</w:t>
            </w:r>
          </w:p>
          <w:p w:rsidR="00073896" w:rsidRPr="005D071A" w:rsidRDefault="00073896" w:rsidP="009F58B9">
            <w:pPr>
              <w:pStyle w:val="TableParagraph"/>
              <w:spacing w:line="360" w:lineRule="auto"/>
              <w:ind w:firstLine="327"/>
              <w:jc w:val="left"/>
              <w:rPr>
                <w:sz w:val="20"/>
                <w:szCs w:val="20"/>
              </w:rPr>
            </w:pPr>
            <w:r w:rsidRPr="005D071A">
              <w:rPr>
                <w:sz w:val="20"/>
                <w:szCs w:val="20"/>
              </w:rPr>
              <w:t>Graduate and above</w:t>
            </w:r>
          </w:p>
        </w:tc>
        <w:tc>
          <w:tcPr>
            <w:tcW w:w="1544" w:type="dxa"/>
            <w:tcBorders>
              <w:top w:val="nil"/>
              <w:left w:val="nil"/>
              <w:bottom w:val="nil"/>
              <w:right w:val="nil"/>
            </w:tcBorders>
          </w:tcPr>
          <w:p w:rsidR="00073896" w:rsidRPr="005D071A" w:rsidRDefault="00073896" w:rsidP="009F58B9">
            <w:pPr>
              <w:spacing w:line="360" w:lineRule="auto"/>
              <w:jc w:val="center"/>
              <w:rPr>
                <w:sz w:val="20"/>
                <w:szCs w:val="20"/>
              </w:rPr>
            </w:pPr>
            <w:r>
              <w:rPr>
                <w:sz w:val="20"/>
                <w:szCs w:val="20"/>
              </w:rPr>
              <w:t>1 (</w:t>
            </w:r>
            <w:r w:rsidR="004D498A">
              <w:rPr>
                <w:sz w:val="20"/>
                <w:szCs w:val="20"/>
              </w:rPr>
              <w:t>5.0)</w:t>
            </w:r>
          </w:p>
          <w:p w:rsidR="00073896" w:rsidRPr="005D071A" w:rsidRDefault="00073896" w:rsidP="009F58B9">
            <w:pPr>
              <w:spacing w:line="360" w:lineRule="auto"/>
              <w:jc w:val="center"/>
              <w:rPr>
                <w:sz w:val="20"/>
                <w:szCs w:val="20"/>
              </w:rPr>
            </w:pPr>
            <w:r>
              <w:rPr>
                <w:sz w:val="20"/>
                <w:szCs w:val="20"/>
              </w:rPr>
              <w:t xml:space="preserve">  8 (</w:t>
            </w:r>
            <w:r w:rsidR="004D498A">
              <w:rPr>
                <w:sz w:val="20"/>
                <w:szCs w:val="20"/>
              </w:rPr>
              <w:t>40.0)</w:t>
            </w:r>
          </w:p>
          <w:p w:rsidR="00073896" w:rsidRPr="005D071A" w:rsidRDefault="00073896" w:rsidP="009F58B9">
            <w:pPr>
              <w:spacing w:line="360" w:lineRule="auto"/>
              <w:jc w:val="center"/>
              <w:rPr>
                <w:sz w:val="20"/>
                <w:szCs w:val="20"/>
              </w:rPr>
            </w:pPr>
            <w:r>
              <w:rPr>
                <w:sz w:val="20"/>
                <w:szCs w:val="20"/>
              </w:rPr>
              <w:t xml:space="preserve"> 7 (</w:t>
            </w:r>
            <w:r w:rsidR="004D498A">
              <w:rPr>
                <w:sz w:val="20"/>
                <w:szCs w:val="20"/>
              </w:rPr>
              <w:t>35.0)</w:t>
            </w:r>
          </w:p>
          <w:p w:rsidR="00073896" w:rsidRPr="005D071A" w:rsidRDefault="00073896" w:rsidP="009F58B9">
            <w:pPr>
              <w:spacing w:line="360" w:lineRule="auto"/>
              <w:jc w:val="center"/>
              <w:rPr>
                <w:sz w:val="20"/>
                <w:szCs w:val="20"/>
              </w:rPr>
            </w:pPr>
            <w:r>
              <w:rPr>
                <w:sz w:val="20"/>
                <w:szCs w:val="20"/>
              </w:rPr>
              <w:t>4 (20.0</w:t>
            </w:r>
            <w:r w:rsidRPr="005D071A">
              <w:rPr>
                <w:sz w:val="20"/>
                <w:szCs w:val="20"/>
              </w:rPr>
              <w:t>)</w:t>
            </w:r>
          </w:p>
        </w:tc>
        <w:tc>
          <w:tcPr>
            <w:tcW w:w="1567" w:type="dxa"/>
            <w:gridSpan w:val="2"/>
            <w:tcBorders>
              <w:top w:val="nil"/>
              <w:left w:val="nil"/>
              <w:bottom w:val="nil"/>
              <w:right w:val="nil"/>
            </w:tcBorders>
          </w:tcPr>
          <w:p w:rsidR="00073896" w:rsidRPr="005D071A" w:rsidRDefault="00073896" w:rsidP="009F58B9">
            <w:pPr>
              <w:spacing w:line="360" w:lineRule="auto"/>
              <w:jc w:val="center"/>
              <w:rPr>
                <w:sz w:val="20"/>
                <w:szCs w:val="20"/>
              </w:rPr>
            </w:pPr>
            <w:r>
              <w:rPr>
                <w:sz w:val="20"/>
                <w:szCs w:val="20"/>
              </w:rPr>
              <w:t>2 (</w:t>
            </w:r>
            <w:r w:rsidR="004D498A">
              <w:rPr>
                <w:sz w:val="20"/>
                <w:szCs w:val="20"/>
              </w:rPr>
              <w:t>10.0)</w:t>
            </w:r>
          </w:p>
          <w:p w:rsidR="00073896" w:rsidRPr="005D071A" w:rsidRDefault="00073896" w:rsidP="009F58B9">
            <w:pPr>
              <w:spacing w:line="360" w:lineRule="auto"/>
              <w:jc w:val="center"/>
              <w:rPr>
                <w:sz w:val="20"/>
                <w:szCs w:val="20"/>
              </w:rPr>
            </w:pPr>
            <w:r>
              <w:rPr>
                <w:sz w:val="20"/>
                <w:szCs w:val="20"/>
              </w:rPr>
              <w:t>10 (</w:t>
            </w:r>
            <w:r w:rsidR="004D498A">
              <w:rPr>
                <w:sz w:val="20"/>
                <w:szCs w:val="20"/>
              </w:rPr>
              <w:t>50.0)</w:t>
            </w:r>
          </w:p>
          <w:p w:rsidR="00073896" w:rsidRPr="005D071A" w:rsidRDefault="00073896" w:rsidP="009F58B9">
            <w:pPr>
              <w:spacing w:line="360" w:lineRule="auto"/>
              <w:jc w:val="center"/>
              <w:rPr>
                <w:sz w:val="20"/>
                <w:szCs w:val="20"/>
              </w:rPr>
            </w:pPr>
            <w:r>
              <w:rPr>
                <w:sz w:val="20"/>
                <w:szCs w:val="20"/>
              </w:rPr>
              <w:t>5 (</w:t>
            </w:r>
            <w:r w:rsidR="004D498A">
              <w:rPr>
                <w:sz w:val="20"/>
                <w:szCs w:val="20"/>
              </w:rPr>
              <w:t>25.0)</w:t>
            </w:r>
          </w:p>
          <w:p w:rsidR="00073896" w:rsidRPr="005D071A" w:rsidRDefault="00073896" w:rsidP="009F58B9">
            <w:pPr>
              <w:spacing w:line="360" w:lineRule="auto"/>
              <w:jc w:val="center"/>
              <w:rPr>
                <w:sz w:val="20"/>
                <w:szCs w:val="20"/>
              </w:rPr>
            </w:pPr>
            <w:r>
              <w:rPr>
                <w:sz w:val="20"/>
                <w:szCs w:val="20"/>
              </w:rPr>
              <w:t>3 (15.0</w:t>
            </w:r>
            <w:r w:rsidRPr="005D071A">
              <w:rPr>
                <w:sz w:val="20"/>
                <w:szCs w:val="20"/>
              </w:rPr>
              <w:t>)</w:t>
            </w:r>
          </w:p>
        </w:tc>
        <w:tc>
          <w:tcPr>
            <w:tcW w:w="1786" w:type="dxa"/>
            <w:gridSpan w:val="3"/>
            <w:tcBorders>
              <w:top w:val="nil"/>
              <w:left w:val="nil"/>
              <w:bottom w:val="nil"/>
              <w:right w:val="nil"/>
            </w:tcBorders>
          </w:tcPr>
          <w:p w:rsidR="00073896" w:rsidRPr="005D071A" w:rsidRDefault="00742614" w:rsidP="009F58B9">
            <w:pPr>
              <w:spacing w:line="360" w:lineRule="auto"/>
              <w:ind w:right="-108" w:hanging="108"/>
              <w:jc w:val="center"/>
              <w:rPr>
                <w:sz w:val="20"/>
                <w:szCs w:val="20"/>
              </w:rPr>
            </w:pPr>
            <w:r>
              <w:rPr>
                <w:sz w:val="20"/>
                <w:szCs w:val="20"/>
              </w:rPr>
              <w:t>3</w:t>
            </w:r>
            <w:r w:rsidR="00073896">
              <w:rPr>
                <w:sz w:val="20"/>
                <w:szCs w:val="20"/>
              </w:rPr>
              <w:t xml:space="preserve"> (7.5</w:t>
            </w:r>
            <w:r w:rsidR="00073896" w:rsidRPr="005D071A">
              <w:rPr>
                <w:sz w:val="20"/>
                <w:szCs w:val="20"/>
              </w:rPr>
              <w:t>)</w:t>
            </w:r>
          </w:p>
          <w:p w:rsidR="00073896" w:rsidRPr="005D071A" w:rsidRDefault="00742614" w:rsidP="009F58B9">
            <w:pPr>
              <w:spacing w:line="360" w:lineRule="auto"/>
              <w:ind w:hanging="108"/>
              <w:jc w:val="center"/>
              <w:rPr>
                <w:sz w:val="20"/>
                <w:szCs w:val="20"/>
              </w:rPr>
            </w:pPr>
            <w:r>
              <w:rPr>
                <w:sz w:val="20"/>
                <w:szCs w:val="20"/>
              </w:rPr>
              <w:t>18</w:t>
            </w:r>
            <w:r w:rsidR="00073896" w:rsidRPr="005D071A">
              <w:rPr>
                <w:sz w:val="20"/>
                <w:szCs w:val="20"/>
              </w:rPr>
              <w:t xml:space="preserve"> (</w:t>
            </w:r>
            <w:r w:rsidR="004D498A" w:rsidRPr="005D071A">
              <w:rPr>
                <w:sz w:val="20"/>
                <w:szCs w:val="20"/>
              </w:rPr>
              <w:t>45.</w:t>
            </w:r>
            <w:r w:rsidR="004D498A">
              <w:rPr>
                <w:sz w:val="20"/>
                <w:szCs w:val="20"/>
              </w:rPr>
              <w:t>0)</w:t>
            </w:r>
          </w:p>
          <w:p w:rsidR="00073896" w:rsidRPr="005D071A" w:rsidRDefault="00742614" w:rsidP="009F58B9">
            <w:pPr>
              <w:spacing w:line="360" w:lineRule="auto"/>
              <w:ind w:hanging="108"/>
              <w:jc w:val="center"/>
              <w:rPr>
                <w:sz w:val="20"/>
                <w:szCs w:val="20"/>
              </w:rPr>
            </w:pPr>
            <w:r>
              <w:rPr>
                <w:sz w:val="20"/>
                <w:szCs w:val="20"/>
              </w:rPr>
              <w:t>12</w:t>
            </w:r>
            <w:r w:rsidR="00073896">
              <w:rPr>
                <w:sz w:val="20"/>
                <w:szCs w:val="20"/>
              </w:rPr>
              <w:t xml:space="preserve"> (</w:t>
            </w:r>
            <w:r w:rsidR="004D498A">
              <w:rPr>
                <w:sz w:val="20"/>
                <w:szCs w:val="20"/>
              </w:rPr>
              <w:t>30.0)</w:t>
            </w:r>
          </w:p>
          <w:p w:rsidR="00073896" w:rsidRPr="005D071A" w:rsidRDefault="00742614" w:rsidP="009F58B9">
            <w:pPr>
              <w:spacing w:line="360" w:lineRule="auto"/>
              <w:ind w:left="-18" w:hanging="108"/>
              <w:jc w:val="center"/>
              <w:rPr>
                <w:sz w:val="20"/>
                <w:szCs w:val="20"/>
              </w:rPr>
            </w:pPr>
            <w:r>
              <w:rPr>
                <w:sz w:val="20"/>
                <w:szCs w:val="20"/>
              </w:rPr>
              <w:t xml:space="preserve">7 </w:t>
            </w:r>
            <w:r w:rsidR="00073896">
              <w:rPr>
                <w:sz w:val="20"/>
                <w:szCs w:val="20"/>
              </w:rPr>
              <w:t>(</w:t>
            </w:r>
            <w:r w:rsidR="004D498A">
              <w:rPr>
                <w:sz w:val="20"/>
                <w:szCs w:val="20"/>
              </w:rPr>
              <w:t>17.5)</w:t>
            </w:r>
          </w:p>
        </w:tc>
      </w:tr>
      <w:tr w:rsidR="00073896" w:rsidRPr="005D071A" w:rsidTr="00596801">
        <w:trPr>
          <w:gridBefore w:val="2"/>
          <w:gridAfter w:val="1"/>
          <w:wBefore w:w="179" w:type="dxa"/>
          <w:wAfter w:w="13" w:type="dxa"/>
          <w:trHeight w:val="153"/>
          <w:jc w:val="center"/>
        </w:trPr>
        <w:tc>
          <w:tcPr>
            <w:tcW w:w="5065" w:type="dxa"/>
            <w:gridSpan w:val="2"/>
            <w:tcBorders>
              <w:top w:val="single" w:sz="4" w:space="0" w:color="auto"/>
              <w:left w:val="nil"/>
              <w:bottom w:val="nil"/>
              <w:right w:val="nil"/>
            </w:tcBorders>
          </w:tcPr>
          <w:p w:rsidR="00073896" w:rsidRPr="005D071A" w:rsidRDefault="00073896" w:rsidP="009F58B9">
            <w:pPr>
              <w:spacing w:line="360" w:lineRule="auto"/>
              <w:rPr>
                <w:sz w:val="20"/>
                <w:szCs w:val="20"/>
              </w:rPr>
            </w:pPr>
            <w:r w:rsidRPr="005D071A">
              <w:rPr>
                <w:b/>
                <w:sz w:val="20"/>
                <w:szCs w:val="20"/>
              </w:rPr>
              <w:t>Sources of income of Farm Owner:</w:t>
            </w: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sz w:val="20"/>
                <w:szCs w:val="20"/>
              </w:rPr>
            </w:pPr>
          </w:p>
        </w:tc>
        <w:tc>
          <w:tcPr>
            <w:tcW w:w="1776" w:type="dxa"/>
            <w:gridSpan w:val="2"/>
            <w:tcBorders>
              <w:top w:val="single" w:sz="4" w:space="0" w:color="auto"/>
              <w:left w:val="nil"/>
              <w:bottom w:val="nil"/>
              <w:right w:val="nil"/>
            </w:tcBorders>
          </w:tcPr>
          <w:p w:rsidR="00073896" w:rsidRPr="005D071A" w:rsidRDefault="00073896" w:rsidP="009F58B9">
            <w:pPr>
              <w:spacing w:line="360" w:lineRule="auto"/>
              <w:ind w:hanging="108"/>
              <w:jc w:val="center"/>
              <w:rPr>
                <w:sz w:val="20"/>
                <w:szCs w:val="20"/>
              </w:rPr>
            </w:pPr>
          </w:p>
        </w:tc>
      </w:tr>
      <w:tr w:rsidR="00073896" w:rsidRPr="005D071A" w:rsidTr="00596801">
        <w:trPr>
          <w:gridBefore w:val="2"/>
          <w:wBefore w:w="179" w:type="dxa"/>
          <w:trHeight w:val="1530"/>
          <w:jc w:val="center"/>
        </w:trPr>
        <w:tc>
          <w:tcPr>
            <w:tcW w:w="3521" w:type="dxa"/>
            <w:tcBorders>
              <w:top w:val="nil"/>
              <w:left w:val="nil"/>
              <w:bottom w:val="single" w:sz="4" w:space="0" w:color="auto"/>
              <w:right w:val="nil"/>
            </w:tcBorders>
          </w:tcPr>
          <w:p w:rsidR="00073896" w:rsidRPr="005D071A" w:rsidRDefault="00073896" w:rsidP="009F58B9">
            <w:pPr>
              <w:spacing w:line="360" w:lineRule="auto"/>
              <w:ind w:left="972" w:hanging="558"/>
              <w:jc w:val="both"/>
              <w:rPr>
                <w:szCs w:val="20"/>
              </w:rPr>
            </w:pPr>
            <w:r w:rsidRPr="005D071A">
              <w:rPr>
                <w:szCs w:val="20"/>
              </w:rPr>
              <w:t>Poultry Farming only</w:t>
            </w:r>
          </w:p>
          <w:p w:rsidR="00073896" w:rsidRPr="005D071A" w:rsidRDefault="00073896" w:rsidP="009F58B9">
            <w:pPr>
              <w:spacing w:line="360" w:lineRule="auto"/>
              <w:ind w:left="972" w:right="-198" w:hanging="558"/>
              <w:jc w:val="both"/>
              <w:rPr>
                <w:szCs w:val="20"/>
              </w:rPr>
            </w:pPr>
            <w:r w:rsidRPr="005D071A">
              <w:rPr>
                <w:szCs w:val="20"/>
              </w:rPr>
              <w:t>P.  farming and cropping</w:t>
            </w:r>
          </w:p>
          <w:p w:rsidR="00073896" w:rsidRPr="005D071A" w:rsidRDefault="00073896" w:rsidP="009F58B9">
            <w:pPr>
              <w:spacing w:line="360" w:lineRule="auto"/>
              <w:ind w:left="972" w:right="-108" w:hanging="558"/>
              <w:rPr>
                <w:szCs w:val="20"/>
              </w:rPr>
            </w:pPr>
            <w:r w:rsidRPr="005D071A">
              <w:rPr>
                <w:szCs w:val="20"/>
              </w:rPr>
              <w:t>P.  farming and small business</w:t>
            </w:r>
          </w:p>
          <w:p w:rsidR="00073896" w:rsidRPr="005D071A" w:rsidRDefault="00073896" w:rsidP="009F58B9">
            <w:pPr>
              <w:tabs>
                <w:tab w:val="left" w:pos="-108"/>
              </w:tabs>
              <w:spacing w:line="360" w:lineRule="auto"/>
              <w:ind w:left="972" w:hanging="558"/>
              <w:jc w:val="both"/>
              <w:rPr>
                <w:b/>
                <w:sz w:val="20"/>
                <w:szCs w:val="20"/>
              </w:rPr>
            </w:pPr>
            <w:r w:rsidRPr="005D071A">
              <w:rPr>
                <w:szCs w:val="20"/>
              </w:rPr>
              <w:t>Poultry farming and services</w:t>
            </w:r>
          </w:p>
        </w:tc>
        <w:tc>
          <w:tcPr>
            <w:tcW w:w="1544" w:type="dxa"/>
            <w:tcBorders>
              <w:top w:val="nil"/>
              <w:left w:val="nil"/>
              <w:bottom w:val="single" w:sz="4" w:space="0" w:color="auto"/>
              <w:right w:val="nil"/>
            </w:tcBorders>
          </w:tcPr>
          <w:p w:rsidR="00073896" w:rsidRPr="005D071A" w:rsidRDefault="00073896" w:rsidP="009F58B9">
            <w:pPr>
              <w:spacing w:line="360" w:lineRule="auto"/>
              <w:ind w:right="-108"/>
              <w:jc w:val="center"/>
              <w:rPr>
                <w:szCs w:val="20"/>
              </w:rPr>
            </w:pPr>
            <w:r>
              <w:rPr>
                <w:szCs w:val="20"/>
              </w:rPr>
              <w:t>4 (</w:t>
            </w:r>
            <w:r w:rsidR="004D498A">
              <w:rPr>
                <w:szCs w:val="20"/>
              </w:rPr>
              <w:t>20.0)</w:t>
            </w:r>
          </w:p>
          <w:p w:rsidR="00073896" w:rsidRPr="005D071A" w:rsidRDefault="00073896" w:rsidP="009F58B9">
            <w:pPr>
              <w:spacing w:line="360" w:lineRule="auto"/>
              <w:ind w:right="-108"/>
              <w:jc w:val="center"/>
              <w:rPr>
                <w:szCs w:val="20"/>
              </w:rPr>
            </w:pPr>
            <w:r>
              <w:rPr>
                <w:szCs w:val="20"/>
              </w:rPr>
              <w:t xml:space="preserve">  10 (</w:t>
            </w:r>
            <w:r w:rsidR="004D498A">
              <w:rPr>
                <w:szCs w:val="20"/>
              </w:rPr>
              <w:t>50.0)</w:t>
            </w:r>
          </w:p>
          <w:p w:rsidR="00073896" w:rsidRPr="005D071A" w:rsidRDefault="00073896" w:rsidP="009F58B9">
            <w:pPr>
              <w:spacing w:line="360" w:lineRule="auto"/>
              <w:ind w:right="-108"/>
              <w:jc w:val="center"/>
              <w:rPr>
                <w:szCs w:val="20"/>
              </w:rPr>
            </w:pPr>
            <w:r>
              <w:rPr>
                <w:szCs w:val="20"/>
              </w:rPr>
              <w:t xml:space="preserve"> 3 (</w:t>
            </w:r>
            <w:r w:rsidR="004D498A">
              <w:rPr>
                <w:szCs w:val="20"/>
              </w:rPr>
              <w:t>15.0)</w:t>
            </w:r>
          </w:p>
          <w:p w:rsidR="00073896" w:rsidRPr="005D071A" w:rsidRDefault="00073896" w:rsidP="009F58B9">
            <w:pPr>
              <w:spacing w:line="360" w:lineRule="auto"/>
              <w:ind w:right="-108"/>
              <w:jc w:val="center"/>
              <w:rPr>
                <w:szCs w:val="20"/>
              </w:rPr>
            </w:pPr>
            <w:r>
              <w:rPr>
                <w:szCs w:val="20"/>
              </w:rPr>
              <w:t>3 (15.0</w:t>
            </w:r>
            <w:r w:rsidRPr="005D071A">
              <w:rPr>
                <w:szCs w:val="20"/>
              </w:rPr>
              <w:t>)</w:t>
            </w:r>
          </w:p>
        </w:tc>
        <w:tc>
          <w:tcPr>
            <w:tcW w:w="1567" w:type="dxa"/>
            <w:gridSpan w:val="2"/>
            <w:tcBorders>
              <w:top w:val="nil"/>
              <w:left w:val="nil"/>
              <w:bottom w:val="single" w:sz="4" w:space="0" w:color="auto"/>
              <w:right w:val="nil"/>
            </w:tcBorders>
          </w:tcPr>
          <w:p w:rsidR="00073896" w:rsidRPr="005D071A" w:rsidRDefault="00073896" w:rsidP="009F58B9">
            <w:pPr>
              <w:spacing w:line="360" w:lineRule="auto"/>
              <w:jc w:val="center"/>
              <w:rPr>
                <w:szCs w:val="20"/>
              </w:rPr>
            </w:pPr>
            <w:r>
              <w:rPr>
                <w:szCs w:val="20"/>
              </w:rPr>
              <w:t>4(</w:t>
            </w:r>
            <w:r w:rsidR="004D498A">
              <w:rPr>
                <w:szCs w:val="20"/>
              </w:rPr>
              <w:t>20.0)</w:t>
            </w:r>
          </w:p>
          <w:p w:rsidR="00073896" w:rsidRPr="005D071A" w:rsidRDefault="00073896" w:rsidP="009F58B9">
            <w:pPr>
              <w:spacing w:line="360" w:lineRule="auto"/>
              <w:jc w:val="center"/>
              <w:rPr>
                <w:szCs w:val="20"/>
              </w:rPr>
            </w:pPr>
            <w:r>
              <w:rPr>
                <w:szCs w:val="20"/>
              </w:rPr>
              <w:t>8(</w:t>
            </w:r>
            <w:r w:rsidR="004D498A">
              <w:rPr>
                <w:szCs w:val="20"/>
              </w:rPr>
              <w:t>40.0)</w:t>
            </w:r>
          </w:p>
          <w:p w:rsidR="00073896" w:rsidRPr="005D071A" w:rsidRDefault="00073896" w:rsidP="009F58B9">
            <w:pPr>
              <w:spacing w:line="360" w:lineRule="auto"/>
              <w:jc w:val="center"/>
              <w:rPr>
                <w:szCs w:val="20"/>
              </w:rPr>
            </w:pPr>
            <w:r>
              <w:rPr>
                <w:szCs w:val="20"/>
              </w:rPr>
              <w:t>5 (</w:t>
            </w:r>
            <w:r w:rsidR="004D498A">
              <w:rPr>
                <w:szCs w:val="20"/>
              </w:rPr>
              <w:t>25.0)</w:t>
            </w:r>
          </w:p>
          <w:p w:rsidR="00073896" w:rsidRPr="005D071A" w:rsidRDefault="00073896" w:rsidP="009F58B9">
            <w:pPr>
              <w:spacing w:line="360" w:lineRule="auto"/>
              <w:jc w:val="center"/>
              <w:rPr>
                <w:szCs w:val="20"/>
              </w:rPr>
            </w:pPr>
            <w:r w:rsidRPr="005D071A">
              <w:rPr>
                <w:szCs w:val="20"/>
              </w:rPr>
              <w:t>3 (15.0)</w:t>
            </w:r>
          </w:p>
        </w:tc>
        <w:tc>
          <w:tcPr>
            <w:tcW w:w="1789" w:type="dxa"/>
            <w:gridSpan w:val="3"/>
            <w:tcBorders>
              <w:top w:val="nil"/>
              <w:left w:val="nil"/>
              <w:bottom w:val="single" w:sz="4" w:space="0" w:color="auto"/>
              <w:right w:val="nil"/>
            </w:tcBorders>
          </w:tcPr>
          <w:p w:rsidR="00073896" w:rsidRPr="005D071A" w:rsidRDefault="00742614" w:rsidP="009F58B9">
            <w:pPr>
              <w:spacing w:line="360" w:lineRule="auto"/>
              <w:ind w:right="-108" w:hanging="108"/>
              <w:jc w:val="center"/>
              <w:rPr>
                <w:szCs w:val="20"/>
              </w:rPr>
            </w:pPr>
            <w:r>
              <w:rPr>
                <w:szCs w:val="20"/>
              </w:rPr>
              <w:t xml:space="preserve">8 </w:t>
            </w:r>
            <w:r w:rsidR="00073896">
              <w:rPr>
                <w:szCs w:val="20"/>
              </w:rPr>
              <w:t>(20.0</w:t>
            </w:r>
            <w:r w:rsidR="00073896" w:rsidRPr="005D071A">
              <w:rPr>
                <w:szCs w:val="20"/>
              </w:rPr>
              <w:t>)</w:t>
            </w:r>
          </w:p>
          <w:p w:rsidR="00073896" w:rsidRPr="005D071A" w:rsidRDefault="00742614" w:rsidP="009F58B9">
            <w:pPr>
              <w:spacing w:line="360" w:lineRule="auto"/>
              <w:ind w:right="-108" w:hanging="108"/>
              <w:jc w:val="center"/>
              <w:rPr>
                <w:szCs w:val="20"/>
              </w:rPr>
            </w:pPr>
            <w:r>
              <w:rPr>
                <w:szCs w:val="20"/>
              </w:rPr>
              <w:t>18</w:t>
            </w:r>
            <w:r w:rsidR="00073896">
              <w:rPr>
                <w:szCs w:val="20"/>
              </w:rPr>
              <w:t xml:space="preserve"> (</w:t>
            </w:r>
            <w:r w:rsidR="004D498A">
              <w:rPr>
                <w:szCs w:val="20"/>
              </w:rPr>
              <w:t>45.0)</w:t>
            </w:r>
          </w:p>
          <w:p w:rsidR="00073896" w:rsidRPr="005D071A" w:rsidRDefault="00742614" w:rsidP="00742614">
            <w:pPr>
              <w:spacing w:line="360" w:lineRule="auto"/>
              <w:ind w:right="-108" w:hanging="108"/>
              <w:rPr>
                <w:szCs w:val="20"/>
              </w:rPr>
            </w:pPr>
            <w:r>
              <w:rPr>
                <w:szCs w:val="20"/>
              </w:rPr>
              <w:t xml:space="preserve">          8</w:t>
            </w:r>
            <w:r w:rsidR="00073896">
              <w:rPr>
                <w:szCs w:val="20"/>
              </w:rPr>
              <w:t xml:space="preserve"> (</w:t>
            </w:r>
            <w:r w:rsidR="004D498A">
              <w:rPr>
                <w:szCs w:val="20"/>
              </w:rPr>
              <w:t>20.0)</w:t>
            </w:r>
          </w:p>
          <w:p w:rsidR="00073896" w:rsidRPr="005D071A" w:rsidRDefault="00742614" w:rsidP="009F58B9">
            <w:pPr>
              <w:spacing w:line="360" w:lineRule="auto"/>
              <w:ind w:left="-18" w:right="-108" w:hanging="108"/>
              <w:jc w:val="center"/>
              <w:rPr>
                <w:szCs w:val="20"/>
              </w:rPr>
            </w:pPr>
            <w:r>
              <w:rPr>
                <w:szCs w:val="20"/>
              </w:rPr>
              <w:t xml:space="preserve">6 </w:t>
            </w:r>
            <w:r w:rsidR="00073896">
              <w:rPr>
                <w:szCs w:val="20"/>
              </w:rPr>
              <w:t>(</w:t>
            </w:r>
            <w:r w:rsidR="004D498A">
              <w:rPr>
                <w:szCs w:val="20"/>
              </w:rPr>
              <w:t>15.0)</w:t>
            </w:r>
          </w:p>
        </w:tc>
      </w:tr>
      <w:tr w:rsidR="00073896" w:rsidRPr="005D071A" w:rsidTr="00596801">
        <w:trPr>
          <w:gridBefore w:val="2"/>
          <w:wBefore w:w="179" w:type="dxa"/>
          <w:trHeight w:val="370"/>
          <w:jc w:val="center"/>
        </w:trPr>
        <w:tc>
          <w:tcPr>
            <w:tcW w:w="3521" w:type="dxa"/>
            <w:tcBorders>
              <w:top w:val="single" w:sz="4" w:space="0" w:color="auto"/>
              <w:left w:val="nil"/>
              <w:bottom w:val="nil"/>
              <w:right w:val="nil"/>
            </w:tcBorders>
          </w:tcPr>
          <w:p w:rsidR="00073896" w:rsidRPr="005D071A" w:rsidRDefault="00073896" w:rsidP="009F58B9">
            <w:pPr>
              <w:spacing w:line="360" w:lineRule="auto"/>
              <w:jc w:val="both"/>
              <w:rPr>
                <w:b/>
                <w:sz w:val="20"/>
                <w:szCs w:val="20"/>
              </w:rPr>
            </w:pPr>
            <w:r w:rsidRPr="005D071A">
              <w:rPr>
                <w:b/>
                <w:sz w:val="20"/>
                <w:szCs w:val="20"/>
              </w:rPr>
              <w:t>Income level of the Farm Owner:</w:t>
            </w:r>
          </w:p>
        </w:tc>
        <w:tc>
          <w:tcPr>
            <w:tcW w:w="1544" w:type="dxa"/>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789" w:type="dxa"/>
            <w:gridSpan w:val="3"/>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r>
      <w:tr w:rsidR="00073896" w:rsidRPr="005D071A" w:rsidTr="00596801">
        <w:trPr>
          <w:gridAfter w:val="1"/>
          <w:wAfter w:w="13" w:type="dxa"/>
          <w:trHeight w:val="1215"/>
          <w:jc w:val="center"/>
        </w:trPr>
        <w:tc>
          <w:tcPr>
            <w:tcW w:w="3700" w:type="dxa"/>
            <w:gridSpan w:val="3"/>
            <w:tcBorders>
              <w:top w:val="nil"/>
              <w:left w:val="nil"/>
              <w:bottom w:val="single" w:sz="4" w:space="0" w:color="auto"/>
              <w:right w:val="nil"/>
            </w:tcBorders>
          </w:tcPr>
          <w:p w:rsidR="00073896" w:rsidRPr="005D071A" w:rsidRDefault="00073896" w:rsidP="009F58B9">
            <w:pPr>
              <w:spacing w:line="360" w:lineRule="auto"/>
              <w:ind w:left="162" w:firstLine="450"/>
              <w:jc w:val="both"/>
              <w:rPr>
                <w:szCs w:val="20"/>
              </w:rPr>
            </w:pPr>
            <w:r w:rsidRPr="005D071A">
              <w:rPr>
                <w:szCs w:val="20"/>
              </w:rPr>
              <w:t>Below Tk. 500,000</w:t>
            </w:r>
          </w:p>
          <w:p w:rsidR="00073896" w:rsidRPr="005D071A" w:rsidRDefault="00073896" w:rsidP="009F58B9">
            <w:pPr>
              <w:spacing w:line="360" w:lineRule="auto"/>
              <w:ind w:left="162" w:firstLine="450"/>
              <w:jc w:val="both"/>
              <w:rPr>
                <w:szCs w:val="20"/>
              </w:rPr>
            </w:pPr>
            <w:r w:rsidRPr="005D071A">
              <w:rPr>
                <w:szCs w:val="20"/>
              </w:rPr>
              <w:t>Tk. 500,000-Tk.10,00,000</w:t>
            </w:r>
          </w:p>
          <w:p w:rsidR="00073896" w:rsidRPr="005D071A" w:rsidRDefault="00073896" w:rsidP="009F58B9">
            <w:pPr>
              <w:spacing w:line="360" w:lineRule="auto"/>
              <w:jc w:val="both"/>
              <w:rPr>
                <w:b/>
                <w:sz w:val="20"/>
                <w:szCs w:val="20"/>
              </w:rPr>
            </w:pPr>
            <w:r w:rsidRPr="005D071A">
              <w:rPr>
                <w:szCs w:val="20"/>
              </w:rPr>
              <w:t>Above Tk.10,00,000</w:t>
            </w:r>
          </w:p>
        </w:tc>
        <w:tc>
          <w:tcPr>
            <w:tcW w:w="1544" w:type="dxa"/>
            <w:tcBorders>
              <w:top w:val="nil"/>
              <w:left w:val="nil"/>
              <w:bottom w:val="single" w:sz="4" w:space="0" w:color="auto"/>
              <w:right w:val="nil"/>
            </w:tcBorders>
          </w:tcPr>
          <w:p w:rsidR="00073896" w:rsidRPr="005D071A" w:rsidRDefault="00073896" w:rsidP="009F58B9">
            <w:pPr>
              <w:spacing w:line="360" w:lineRule="auto"/>
              <w:ind w:right="-108" w:firstLine="630"/>
              <w:jc w:val="center"/>
              <w:rPr>
                <w:szCs w:val="20"/>
              </w:rPr>
            </w:pPr>
            <w:r>
              <w:rPr>
                <w:szCs w:val="20"/>
              </w:rPr>
              <w:t>5(</w:t>
            </w:r>
            <w:r w:rsidR="004D498A">
              <w:rPr>
                <w:szCs w:val="20"/>
              </w:rPr>
              <w:t>25.0)</w:t>
            </w:r>
          </w:p>
          <w:p w:rsidR="00073896" w:rsidRPr="005D071A" w:rsidRDefault="00073896" w:rsidP="009F58B9">
            <w:pPr>
              <w:spacing w:line="360" w:lineRule="auto"/>
              <w:ind w:right="-108" w:firstLine="630"/>
              <w:jc w:val="center"/>
              <w:rPr>
                <w:szCs w:val="20"/>
              </w:rPr>
            </w:pPr>
            <w:r>
              <w:rPr>
                <w:szCs w:val="20"/>
              </w:rPr>
              <w:t>7 (</w:t>
            </w:r>
            <w:r w:rsidR="004D498A">
              <w:rPr>
                <w:szCs w:val="20"/>
              </w:rPr>
              <w:t>35.0)</w:t>
            </w:r>
          </w:p>
          <w:p w:rsidR="00073896" w:rsidRPr="005D071A" w:rsidRDefault="00073896" w:rsidP="009F58B9">
            <w:pPr>
              <w:spacing w:line="360" w:lineRule="auto"/>
              <w:ind w:right="-108" w:firstLine="630"/>
              <w:jc w:val="center"/>
              <w:rPr>
                <w:szCs w:val="20"/>
              </w:rPr>
            </w:pPr>
            <w:r>
              <w:rPr>
                <w:szCs w:val="20"/>
              </w:rPr>
              <w:t>8 (</w:t>
            </w:r>
            <w:r w:rsidR="004D498A">
              <w:rPr>
                <w:szCs w:val="20"/>
              </w:rPr>
              <w:t>40.0)</w:t>
            </w:r>
          </w:p>
        </w:tc>
        <w:tc>
          <w:tcPr>
            <w:tcW w:w="1567" w:type="dxa"/>
            <w:gridSpan w:val="2"/>
            <w:tcBorders>
              <w:top w:val="nil"/>
              <w:left w:val="nil"/>
              <w:bottom w:val="single" w:sz="4" w:space="0" w:color="auto"/>
              <w:right w:val="nil"/>
            </w:tcBorders>
          </w:tcPr>
          <w:p w:rsidR="00073896" w:rsidRPr="005D071A" w:rsidRDefault="00073896" w:rsidP="00073896">
            <w:pPr>
              <w:spacing w:line="360" w:lineRule="auto"/>
              <w:ind w:right="-108" w:hanging="1"/>
              <w:jc w:val="center"/>
              <w:rPr>
                <w:szCs w:val="20"/>
              </w:rPr>
            </w:pPr>
            <w:r>
              <w:rPr>
                <w:szCs w:val="20"/>
              </w:rPr>
              <w:t>3(</w:t>
            </w:r>
            <w:r w:rsidR="004D498A">
              <w:rPr>
                <w:szCs w:val="20"/>
              </w:rPr>
              <w:t>15.0)</w:t>
            </w:r>
          </w:p>
          <w:p w:rsidR="00073896" w:rsidRPr="005D071A" w:rsidRDefault="00073896" w:rsidP="00073896">
            <w:pPr>
              <w:spacing w:line="360" w:lineRule="auto"/>
              <w:ind w:right="-108" w:hanging="1"/>
              <w:jc w:val="center"/>
              <w:rPr>
                <w:szCs w:val="20"/>
              </w:rPr>
            </w:pPr>
            <w:r>
              <w:rPr>
                <w:szCs w:val="20"/>
              </w:rPr>
              <w:t>10 (</w:t>
            </w:r>
            <w:r w:rsidR="004D498A">
              <w:rPr>
                <w:szCs w:val="20"/>
              </w:rPr>
              <w:t>40.0)</w:t>
            </w:r>
          </w:p>
          <w:p w:rsidR="00073896" w:rsidRPr="005D071A" w:rsidRDefault="00073896" w:rsidP="00073896">
            <w:pPr>
              <w:spacing w:line="360" w:lineRule="auto"/>
              <w:ind w:hanging="1"/>
              <w:jc w:val="center"/>
              <w:rPr>
                <w:b/>
                <w:szCs w:val="20"/>
              </w:rPr>
            </w:pPr>
            <w:r w:rsidRPr="005D071A">
              <w:rPr>
                <w:szCs w:val="20"/>
              </w:rPr>
              <w:t>7 (35.0</w:t>
            </w:r>
            <w:r>
              <w:rPr>
                <w:szCs w:val="20"/>
              </w:rPr>
              <w:t>)</w:t>
            </w:r>
          </w:p>
        </w:tc>
        <w:tc>
          <w:tcPr>
            <w:tcW w:w="1776" w:type="dxa"/>
            <w:gridSpan w:val="2"/>
            <w:tcBorders>
              <w:top w:val="nil"/>
              <w:left w:val="nil"/>
              <w:bottom w:val="single" w:sz="4" w:space="0" w:color="auto"/>
              <w:right w:val="nil"/>
            </w:tcBorders>
          </w:tcPr>
          <w:p w:rsidR="00073896" w:rsidRPr="005D071A" w:rsidRDefault="00742614" w:rsidP="00073896">
            <w:pPr>
              <w:spacing w:line="360" w:lineRule="auto"/>
              <w:ind w:firstLine="72"/>
              <w:jc w:val="center"/>
              <w:rPr>
                <w:szCs w:val="20"/>
              </w:rPr>
            </w:pPr>
            <w:r>
              <w:rPr>
                <w:szCs w:val="20"/>
              </w:rPr>
              <w:t>8</w:t>
            </w:r>
            <w:r w:rsidR="00073896">
              <w:rPr>
                <w:szCs w:val="20"/>
              </w:rPr>
              <w:t xml:space="preserve"> (</w:t>
            </w:r>
            <w:r w:rsidR="004D498A">
              <w:rPr>
                <w:szCs w:val="20"/>
              </w:rPr>
              <w:t>20.0)</w:t>
            </w:r>
          </w:p>
          <w:p w:rsidR="00073896" w:rsidRPr="005D071A" w:rsidRDefault="00742614" w:rsidP="00073896">
            <w:pPr>
              <w:spacing w:line="360" w:lineRule="auto"/>
              <w:ind w:firstLine="72"/>
              <w:jc w:val="center"/>
              <w:rPr>
                <w:szCs w:val="20"/>
              </w:rPr>
            </w:pPr>
            <w:r>
              <w:rPr>
                <w:szCs w:val="20"/>
              </w:rPr>
              <w:t>17</w:t>
            </w:r>
            <w:r w:rsidR="00073896">
              <w:rPr>
                <w:szCs w:val="20"/>
              </w:rPr>
              <w:t xml:space="preserve"> (42.5</w:t>
            </w:r>
            <w:r w:rsidR="00073896" w:rsidRPr="005D071A">
              <w:rPr>
                <w:szCs w:val="20"/>
              </w:rPr>
              <w:t>)</w:t>
            </w:r>
          </w:p>
          <w:p w:rsidR="00073896" w:rsidRPr="005D071A" w:rsidRDefault="00742614" w:rsidP="00073896">
            <w:pPr>
              <w:spacing w:line="360" w:lineRule="auto"/>
              <w:ind w:firstLine="72"/>
              <w:jc w:val="center"/>
              <w:rPr>
                <w:b/>
                <w:szCs w:val="20"/>
              </w:rPr>
            </w:pPr>
            <w:r>
              <w:rPr>
                <w:szCs w:val="20"/>
              </w:rPr>
              <w:t>15</w:t>
            </w:r>
            <w:r w:rsidR="00073896">
              <w:rPr>
                <w:szCs w:val="20"/>
              </w:rPr>
              <w:t xml:space="preserve"> (</w:t>
            </w:r>
            <w:r w:rsidR="004D498A">
              <w:rPr>
                <w:szCs w:val="20"/>
              </w:rPr>
              <w:t>37.5)</w:t>
            </w:r>
          </w:p>
        </w:tc>
      </w:tr>
      <w:tr w:rsidR="00073896" w:rsidRPr="005D071A" w:rsidTr="00596801">
        <w:trPr>
          <w:gridBefore w:val="2"/>
          <w:wBefore w:w="179" w:type="dxa"/>
          <w:trHeight w:val="251"/>
          <w:jc w:val="center"/>
        </w:trPr>
        <w:tc>
          <w:tcPr>
            <w:tcW w:w="3521" w:type="dxa"/>
            <w:tcBorders>
              <w:top w:val="single" w:sz="4" w:space="0" w:color="auto"/>
              <w:left w:val="nil"/>
              <w:bottom w:val="nil"/>
              <w:right w:val="nil"/>
            </w:tcBorders>
          </w:tcPr>
          <w:p w:rsidR="00073896" w:rsidRPr="005D071A" w:rsidRDefault="00073896" w:rsidP="009F58B9">
            <w:pPr>
              <w:spacing w:line="360" w:lineRule="auto"/>
              <w:ind w:left="162" w:hanging="162"/>
              <w:jc w:val="both"/>
              <w:rPr>
                <w:b/>
                <w:sz w:val="20"/>
                <w:szCs w:val="20"/>
              </w:rPr>
            </w:pPr>
            <w:r w:rsidRPr="005D071A">
              <w:rPr>
                <w:b/>
                <w:sz w:val="20"/>
                <w:szCs w:val="20"/>
              </w:rPr>
              <w:t>Occupational Status:</w:t>
            </w:r>
          </w:p>
        </w:tc>
        <w:tc>
          <w:tcPr>
            <w:tcW w:w="1544" w:type="dxa"/>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567" w:type="dxa"/>
            <w:gridSpan w:val="2"/>
            <w:tcBorders>
              <w:top w:val="single" w:sz="4" w:space="0" w:color="auto"/>
              <w:left w:val="nil"/>
              <w:bottom w:val="nil"/>
              <w:right w:val="nil"/>
            </w:tcBorders>
          </w:tcPr>
          <w:p w:rsidR="00073896" w:rsidRPr="005D071A" w:rsidRDefault="00073896" w:rsidP="009F58B9">
            <w:pPr>
              <w:spacing w:line="360" w:lineRule="auto"/>
              <w:jc w:val="center"/>
              <w:rPr>
                <w:b/>
                <w:sz w:val="20"/>
                <w:szCs w:val="20"/>
              </w:rPr>
            </w:pPr>
          </w:p>
        </w:tc>
        <w:tc>
          <w:tcPr>
            <w:tcW w:w="1789" w:type="dxa"/>
            <w:gridSpan w:val="3"/>
            <w:tcBorders>
              <w:top w:val="single" w:sz="4" w:space="0" w:color="auto"/>
              <w:left w:val="nil"/>
              <w:bottom w:val="nil"/>
              <w:right w:val="nil"/>
            </w:tcBorders>
          </w:tcPr>
          <w:p w:rsidR="00073896" w:rsidRPr="005D071A" w:rsidRDefault="00073896" w:rsidP="00073896">
            <w:pPr>
              <w:spacing w:line="360" w:lineRule="auto"/>
              <w:jc w:val="center"/>
              <w:rPr>
                <w:b/>
                <w:sz w:val="20"/>
                <w:szCs w:val="20"/>
              </w:rPr>
            </w:pPr>
          </w:p>
        </w:tc>
      </w:tr>
      <w:tr w:rsidR="00073896" w:rsidRPr="005D071A" w:rsidTr="00596801">
        <w:trPr>
          <w:gridBefore w:val="1"/>
          <w:gridAfter w:val="2"/>
          <w:wBefore w:w="87" w:type="dxa"/>
          <w:wAfter w:w="26" w:type="dxa"/>
          <w:trHeight w:val="1193"/>
          <w:jc w:val="center"/>
        </w:trPr>
        <w:tc>
          <w:tcPr>
            <w:tcW w:w="3613" w:type="dxa"/>
            <w:gridSpan w:val="2"/>
            <w:tcBorders>
              <w:top w:val="nil"/>
              <w:left w:val="nil"/>
              <w:bottom w:val="single" w:sz="4" w:space="0" w:color="auto"/>
              <w:right w:val="nil"/>
            </w:tcBorders>
          </w:tcPr>
          <w:p w:rsidR="00073896" w:rsidRPr="005D071A" w:rsidRDefault="00073896" w:rsidP="009F58B9">
            <w:pPr>
              <w:spacing w:line="360" w:lineRule="auto"/>
              <w:ind w:left="162" w:firstLine="540"/>
              <w:jc w:val="both"/>
              <w:rPr>
                <w:szCs w:val="20"/>
              </w:rPr>
            </w:pPr>
            <w:r w:rsidRPr="005D071A">
              <w:rPr>
                <w:szCs w:val="20"/>
              </w:rPr>
              <w:t>Primary and main occupation</w:t>
            </w:r>
          </w:p>
          <w:p w:rsidR="00073896" w:rsidRPr="005D071A" w:rsidRDefault="00073896" w:rsidP="009F58B9">
            <w:pPr>
              <w:spacing w:line="360" w:lineRule="auto"/>
              <w:ind w:left="162" w:firstLine="540"/>
              <w:jc w:val="both"/>
              <w:rPr>
                <w:szCs w:val="20"/>
              </w:rPr>
            </w:pPr>
            <w:r w:rsidRPr="005D071A">
              <w:rPr>
                <w:szCs w:val="20"/>
              </w:rPr>
              <w:t>Secondary occupation</w:t>
            </w:r>
          </w:p>
          <w:p w:rsidR="00073896" w:rsidRPr="005D071A" w:rsidRDefault="00073896" w:rsidP="009F58B9">
            <w:pPr>
              <w:spacing w:line="360" w:lineRule="auto"/>
              <w:ind w:left="162" w:firstLine="540"/>
              <w:jc w:val="both"/>
              <w:rPr>
                <w:b/>
                <w:sz w:val="20"/>
                <w:szCs w:val="20"/>
              </w:rPr>
            </w:pPr>
            <w:r w:rsidRPr="005D071A">
              <w:rPr>
                <w:szCs w:val="20"/>
              </w:rPr>
              <w:t>Tertiary occupation</w:t>
            </w:r>
          </w:p>
        </w:tc>
        <w:tc>
          <w:tcPr>
            <w:tcW w:w="1554" w:type="dxa"/>
            <w:gridSpan w:val="2"/>
            <w:tcBorders>
              <w:top w:val="nil"/>
              <w:left w:val="nil"/>
              <w:bottom w:val="single" w:sz="4" w:space="0" w:color="auto"/>
              <w:right w:val="nil"/>
            </w:tcBorders>
          </w:tcPr>
          <w:p w:rsidR="00073896" w:rsidRPr="005D071A" w:rsidRDefault="00073896" w:rsidP="009F58B9">
            <w:pPr>
              <w:spacing w:line="360" w:lineRule="auto"/>
              <w:ind w:right="-108" w:hanging="108"/>
              <w:jc w:val="center"/>
              <w:rPr>
                <w:szCs w:val="20"/>
              </w:rPr>
            </w:pPr>
            <w:r>
              <w:rPr>
                <w:szCs w:val="20"/>
              </w:rPr>
              <w:t>2 (</w:t>
            </w:r>
            <w:r w:rsidR="004D498A">
              <w:rPr>
                <w:szCs w:val="20"/>
              </w:rPr>
              <w:t>10.0)</w:t>
            </w:r>
          </w:p>
          <w:p w:rsidR="00073896" w:rsidRPr="005D071A" w:rsidRDefault="00073896" w:rsidP="009F58B9">
            <w:pPr>
              <w:spacing w:line="360" w:lineRule="auto"/>
              <w:ind w:right="-108" w:hanging="108"/>
              <w:jc w:val="center"/>
              <w:rPr>
                <w:szCs w:val="20"/>
              </w:rPr>
            </w:pPr>
            <w:r>
              <w:rPr>
                <w:szCs w:val="20"/>
              </w:rPr>
              <w:t>5 (</w:t>
            </w:r>
            <w:r w:rsidR="004D498A">
              <w:rPr>
                <w:szCs w:val="20"/>
              </w:rPr>
              <w:t>25.0)</w:t>
            </w:r>
          </w:p>
          <w:p w:rsidR="00073896" w:rsidRPr="005D071A" w:rsidRDefault="00073896" w:rsidP="009F58B9">
            <w:pPr>
              <w:spacing w:line="360" w:lineRule="auto"/>
              <w:ind w:right="-108" w:hanging="108"/>
              <w:jc w:val="center"/>
              <w:rPr>
                <w:szCs w:val="20"/>
              </w:rPr>
            </w:pPr>
            <w:r>
              <w:rPr>
                <w:szCs w:val="20"/>
              </w:rPr>
              <w:t>13 (</w:t>
            </w:r>
            <w:r w:rsidR="004D498A">
              <w:rPr>
                <w:szCs w:val="20"/>
              </w:rPr>
              <w:t>65.0)</w:t>
            </w:r>
          </w:p>
        </w:tc>
        <w:tc>
          <w:tcPr>
            <w:tcW w:w="1557" w:type="dxa"/>
            <w:tcBorders>
              <w:top w:val="nil"/>
              <w:left w:val="nil"/>
              <w:bottom w:val="single" w:sz="4" w:space="0" w:color="auto"/>
              <w:right w:val="nil"/>
            </w:tcBorders>
          </w:tcPr>
          <w:p w:rsidR="00073896" w:rsidRPr="005D071A" w:rsidRDefault="00073896" w:rsidP="00073896">
            <w:pPr>
              <w:spacing w:line="360" w:lineRule="auto"/>
              <w:ind w:right="-108" w:hanging="108"/>
              <w:jc w:val="center"/>
              <w:rPr>
                <w:szCs w:val="20"/>
              </w:rPr>
            </w:pPr>
            <w:r>
              <w:rPr>
                <w:szCs w:val="20"/>
              </w:rPr>
              <w:t>1 (</w:t>
            </w:r>
            <w:r w:rsidR="004D498A">
              <w:rPr>
                <w:szCs w:val="20"/>
              </w:rPr>
              <w:t>5.0)</w:t>
            </w:r>
          </w:p>
          <w:p w:rsidR="00073896" w:rsidRPr="005D071A" w:rsidRDefault="00073896" w:rsidP="00073896">
            <w:pPr>
              <w:spacing w:line="360" w:lineRule="auto"/>
              <w:ind w:right="-108" w:hanging="108"/>
              <w:jc w:val="center"/>
              <w:rPr>
                <w:szCs w:val="20"/>
              </w:rPr>
            </w:pPr>
            <w:r>
              <w:rPr>
                <w:szCs w:val="20"/>
              </w:rPr>
              <w:t>12(60.0)</w:t>
            </w:r>
          </w:p>
          <w:p w:rsidR="00073896" w:rsidRPr="005D071A" w:rsidRDefault="00073896" w:rsidP="00073896">
            <w:pPr>
              <w:spacing w:line="360" w:lineRule="auto"/>
              <w:jc w:val="center"/>
              <w:rPr>
                <w:b/>
                <w:szCs w:val="20"/>
              </w:rPr>
            </w:pPr>
            <w:r w:rsidRPr="005D071A">
              <w:rPr>
                <w:szCs w:val="20"/>
              </w:rPr>
              <w:t>7 (</w:t>
            </w:r>
            <w:r w:rsidR="004D498A" w:rsidRPr="005D071A">
              <w:rPr>
                <w:szCs w:val="20"/>
              </w:rPr>
              <w:t>35.0)</w:t>
            </w:r>
          </w:p>
        </w:tc>
        <w:tc>
          <w:tcPr>
            <w:tcW w:w="1763" w:type="dxa"/>
            <w:tcBorders>
              <w:top w:val="nil"/>
              <w:left w:val="nil"/>
              <w:bottom w:val="single" w:sz="4" w:space="0" w:color="auto"/>
              <w:right w:val="nil"/>
            </w:tcBorders>
          </w:tcPr>
          <w:p w:rsidR="00073896" w:rsidRPr="005D071A" w:rsidRDefault="00742614" w:rsidP="00073896">
            <w:pPr>
              <w:spacing w:line="360" w:lineRule="auto"/>
              <w:jc w:val="center"/>
              <w:rPr>
                <w:szCs w:val="20"/>
              </w:rPr>
            </w:pPr>
            <w:r>
              <w:rPr>
                <w:szCs w:val="20"/>
              </w:rPr>
              <w:t xml:space="preserve">3 </w:t>
            </w:r>
            <w:r w:rsidR="00073896">
              <w:rPr>
                <w:szCs w:val="20"/>
              </w:rPr>
              <w:t>(7.5</w:t>
            </w:r>
            <w:r w:rsidR="00073896" w:rsidRPr="005D071A">
              <w:rPr>
                <w:szCs w:val="20"/>
              </w:rPr>
              <w:t>)</w:t>
            </w:r>
          </w:p>
          <w:p w:rsidR="00073896" w:rsidRPr="005D071A" w:rsidRDefault="00742614" w:rsidP="00073896">
            <w:pPr>
              <w:spacing w:line="360" w:lineRule="auto"/>
              <w:jc w:val="center"/>
              <w:rPr>
                <w:szCs w:val="20"/>
              </w:rPr>
            </w:pPr>
            <w:r>
              <w:rPr>
                <w:szCs w:val="20"/>
              </w:rPr>
              <w:t xml:space="preserve">17 </w:t>
            </w:r>
            <w:r w:rsidR="00073896">
              <w:rPr>
                <w:szCs w:val="20"/>
              </w:rPr>
              <w:t>(42.5</w:t>
            </w:r>
            <w:r w:rsidR="00073896" w:rsidRPr="005D071A">
              <w:rPr>
                <w:szCs w:val="20"/>
              </w:rPr>
              <w:t>)</w:t>
            </w:r>
          </w:p>
          <w:p w:rsidR="00073896" w:rsidRPr="005D071A" w:rsidRDefault="00742614" w:rsidP="00073896">
            <w:pPr>
              <w:spacing w:line="360" w:lineRule="auto"/>
              <w:jc w:val="center"/>
              <w:rPr>
                <w:b/>
                <w:szCs w:val="20"/>
              </w:rPr>
            </w:pPr>
            <w:r>
              <w:rPr>
                <w:szCs w:val="20"/>
              </w:rPr>
              <w:t xml:space="preserve">20 </w:t>
            </w:r>
            <w:r w:rsidR="00073896">
              <w:rPr>
                <w:szCs w:val="20"/>
              </w:rPr>
              <w:t>(</w:t>
            </w:r>
            <w:r w:rsidR="004D498A">
              <w:rPr>
                <w:szCs w:val="20"/>
              </w:rPr>
              <w:t>50.0)</w:t>
            </w:r>
          </w:p>
        </w:tc>
      </w:tr>
    </w:tbl>
    <w:p w:rsidR="00073896" w:rsidRDefault="00073896" w:rsidP="00073896">
      <w:pPr>
        <w:ind w:right="-90"/>
        <w:rPr>
          <w:b/>
          <w:sz w:val="20"/>
          <w:szCs w:val="20"/>
        </w:rPr>
      </w:pPr>
      <w:r>
        <w:rPr>
          <w:b/>
          <w:sz w:val="20"/>
          <w:szCs w:val="20"/>
        </w:rPr>
        <w:t>S</w:t>
      </w:r>
      <w:r w:rsidR="009278F1">
        <w:rPr>
          <w:b/>
          <w:sz w:val="20"/>
          <w:szCs w:val="20"/>
        </w:rPr>
        <w:t xml:space="preserve">ource: Field survey, 2022  </w:t>
      </w:r>
      <w:r w:rsidRPr="004E6CAA">
        <w:rPr>
          <w:b/>
          <w:sz w:val="20"/>
          <w:szCs w:val="20"/>
        </w:rPr>
        <w:t>(Figures in the Parenthesis indicates Percentage</w:t>
      </w:r>
      <w:r>
        <w:rPr>
          <w:b/>
          <w:sz w:val="20"/>
          <w:szCs w:val="20"/>
        </w:rPr>
        <w:t xml:space="preserve"> of farm owners</w:t>
      </w:r>
      <w:r w:rsidRPr="004E6CAA">
        <w:rPr>
          <w:b/>
          <w:sz w:val="20"/>
          <w:szCs w:val="20"/>
        </w:rPr>
        <w:t>)</w:t>
      </w:r>
    </w:p>
    <w:p w:rsidR="00073896" w:rsidRDefault="00073896" w:rsidP="00073896">
      <w:pPr>
        <w:ind w:right="-90"/>
        <w:rPr>
          <w:b/>
          <w:sz w:val="20"/>
          <w:szCs w:val="20"/>
        </w:rPr>
      </w:pPr>
    </w:p>
    <w:p w:rsidR="00073896" w:rsidRDefault="00073896" w:rsidP="00073896">
      <w:pPr>
        <w:ind w:right="-90"/>
        <w:rPr>
          <w:b/>
          <w:sz w:val="20"/>
          <w:szCs w:val="20"/>
        </w:rPr>
      </w:pPr>
    </w:p>
    <w:p w:rsidR="00073896" w:rsidRDefault="00073896" w:rsidP="00073896">
      <w:pPr>
        <w:ind w:right="-90"/>
        <w:rPr>
          <w:b/>
          <w:sz w:val="20"/>
          <w:szCs w:val="20"/>
        </w:rPr>
      </w:pPr>
    </w:p>
    <w:p w:rsidR="00073896" w:rsidRDefault="00073896" w:rsidP="00073896">
      <w:pPr>
        <w:spacing w:line="360" w:lineRule="auto"/>
        <w:ind w:right="-25"/>
        <w:jc w:val="both"/>
        <w:rPr>
          <w:sz w:val="24"/>
          <w:szCs w:val="24"/>
        </w:rPr>
      </w:pPr>
      <w:r w:rsidRPr="00E45598">
        <w:rPr>
          <w:sz w:val="24"/>
          <w:szCs w:val="24"/>
        </w:rPr>
        <w:lastRenderedPageBreak/>
        <w:t xml:space="preserve">The </w:t>
      </w:r>
      <w:r>
        <w:rPr>
          <w:sz w:val="24"/>
          <w:szCs w:val="24"/>
        </w:rPr>
        <w:t xml:space="preserve">general farm operational financing data analyzed and found that, </w:t>
      </w:r>
      <w:r w:rsidRPr="00E45598">
        <w:rPr>
          <w:sz w:val="24"/>
          <w:szCs w:val="24"/>
        </w:rPr>
        <w:t>year of establishing poultry farming as a</w:t>
      </w:r>
      <w:r>
        <w:rPr>
          <w:sz w:val="24"/>
          <w:szCs w:val="24"/>
        </w:rPr>
        <w:t>n</w:t>
      </w:r>
      <w:r w:rsidRPr="00E45598">
        <w:rPr>
          <w:sz w:val="24"/>
          <w:szCs w:val="24"/>
        </w:rPr>
        <w:t>a</w:t>
      </w:r>
      <w:r>
        <w:rPr>
          <w:sz w:val="24"/>
          <w:szCs w:val="24"/>
        </w:rPr>
        <w:t xml:space="preserve">gri-farm business resulted </w:t>
      </w:r>
      <w:r w:rsidRPr="00E45598">
        <w:rPr>
          <w:sz w:val="24"/>
          <w:szCs w:val="24"/>
        </w:rPr>
        <w:t>about 47.5 percent farm owners had established this farming practices as a profession within 5-10 years duration followed by below 5 years it stood at about 37</w:t>
      </w:r>
      <w:r>
        <w:rPr>
          <w:sz w:val="24"/>
          <w:szCs w:val="24"/>
        </w:rPr>
        <w:t xml:space="preserve">.5 percent and 15 percent farmers above 10 </w:t>
      </w:r>
      <w:r w:rsidR="00F56B8B">
        <w:rPr>
          <w:sz w:val="24"/>
          <w:szCs w:val="24"/>
        </w:rPr>
        <w:t>years’ time</w:t>
      </w:r>
      <w:r>
        <w:rPr>
          <w:sz w:val="24"/>
          <w:szCs w:val="24"/>
        </w:rPr>
        <w:t>.</w:t>
      </w:r>
    </w:p>
    <w:p w:rsidR="00073896" w:rsidRPr="002845F5" w:rsidRDefault="00073896" w:rsidP="00073896">
      <w:pPr>
        <w:spacing w:line="360" w:lineRule="auto"/>
        <w:ind w:right="-25"/>
        <w:jc w:val="both"/>
        <w:rPr>
          <w:b/>
          <w:sz w:val="20"/>
          <w:szCs w:val="20"/>
        </w:rPr>
      </w:pPr>
    </w:p>
    <w:p w:rsidR="00073896" w:rsidRPr="00537F54" w:rsidRDefault="00073896" w:rsidP="00073896">
      <w:pPr>
        <w:spacing w:after="120"/>
        <w:ind w:right="-270"/>
        <w:rPr>
          <w:b/>
          <w:szCs w:val="24"/>
        </w:rPr>
      </w:pPr>
      <w:r>
        <w:rPr>
          <w:b/>
          <w:szCs w:val="24"/>
        </w:rPr>
        <w:t>Table-5 General p</w:t>
      </w:r>
      <w:r w:rsidRPr="00B0701C">
        <w:rPr>
          <w:b/>
          <w:szCs w:val="24"/>
        </w:rPr>
        <w:t xml:space="preserve">rofiles </w:t>
      </w:r>
      <w:r>
        <w:rPr>
          <w:b/>
          <w:szCs w:val="24"/>
        </w:rPr>
        <w:t>of broiler and sonali farm operation and financing system</w:t>
      </w:r>
      <w:r w:rsidRPr="00B0701C">
        <w:rPr>
          <w:b/>
          <w:szCs w:val="24"/>
        </w:rPr>
        <w:t>.</w:t>
      </w:r>
    </w:p>
    <w:tbl>
      <w:tblPr>
        <w:tblStyle w:val="TableGrid"/>
        <w:tblW w:w="7767" w:type="dxa"/>
        <w:jc w:val="center"/>
        <w:tblLook w:val="04A0"/>
      </w:tblPr>
      <w:tblGrid>
        <w:gridCol w:w="3589"/>
        <w:gridCol w:w="1122"/>
        <w:gridCol w:w="1760"/>
        <w:gridCol w:w="1296"/>
      </w:tblGrid>
      <w:tr w:rsidR="00073896" w:rsidRPr="004540E2" w:rsidTr="009F4B54">
        <w:trPr>
          <w:trHeight w:val="260"/>
          <w:jc w:val="center"/>
        </w:trPr>
        <w:tc>
          <w:tcPr>
            <w:tcW w:w="3589" w:type="dxa"/>
            <w:tcBorders>
              <w:top w:val="single" w:sz="4" w:space="0" w:color="auto"/>
              <w:left w:val="nil"/>
              <w:bottom w:val="nil"/>
              <w:right w:val="nil"/>
            </w:tcBorders>
          </w:tcPr>
          <w:p w:rsidR="00073896" w:rsidRPr="004540E2" w:rsidRDefault="00073896" w:rsidP="009F58B9">
            <w:pPr>
              <w:spacing w:line="276" w:lineRule="auto"/>
              <w:jc w:val="both"/>
              <w:rPr>
                <w:b/>
              </w:rPr>
            </w:pPr>
            <w:r w:rsidRPr="004540E2">
              <w:rPr>
                <w:b/>
              </w:rPr>
              <w:t>Particulars of Variables</w:t>
            </w:r>
          </w:p>
        </w:tc>
        <w:tc>
          <w:tcPr>
            <w:tcW w:w="4178" w:type="dxa"/>
            <w:gridSpan w:val="3"/>
            <w:tcBorders>
              <w:top w:val="single" w:sz="4" w:space="0" w:color="auto"/>
              <w:left w:val="nil"/>
              <w:bottom w:val="single" w:sz="4" w:space="0" w:color="auto"/>
              <w:right w:val="nil"/>
            </w:tcBorders>
          </w:tcPr>
          <w:p w:rsidR="00073896" w:rsidRPr="004540E2" w:rsidRDefault="00073896" w:rsidP="009F58B9">
            <w:pPr>
              <w:spacing w:line="276" w:lineRule="auto"/>
              <w:jc w:val="center"/>
              <w:rPr>
                <w:b/>
              </w:rPr>
            </w:pPr>
            <w:r w:rsidRPr="004540E2">
              <w:rPr>
                <w:b/>
              </w:rPr>
              <w:t>Number of Poultry Farms</w:t>
            </w:r>
          </w:p>
        </w:tc>
      </w:tr>
      <w:tr w:rsidR="00073896" w:rsidRPr="004540E2" w:rsidTr="009F4B54">
        <w:trPr>
          <w:trHeight w:val="575"/>
          <w:jc w:val="center"/>
        </w:trPr>
        <w:tc>
          <w:tcPr>
            <w:tcW w:w="3589" w:type="dxa"/>
            <w:tcBorders>
              <w:top w:val="nil"/>
              <w:left w:val="nil"/>
              <w:bottom w:val="single" w:sz="4" w:space="0" w:color="auto"/>
              <w:right w:val="nil"/>
            </w:tcBorders>
          </w:tcPr>
          <w:p w:rsidR="00073896" w:rsidRPr="004540E2" w:rsidRDefault="00073896" w:rsidP="009F58B9">
            <w:pPr>
              <w:spacing w:line="276" w:lineRule="auto"/>
              <w:jc w:val="both"/>
              <w:rPr>
                <w:b/>
              </w:rPr>
            </w:pPr>
          </w:p>
        </w:tc>
        <w:tc>
          <w:tcPr>
            <w:tcW w:w="1122" w:type="dxa"/>
            <w:tcBorders>
              <w:top w:val="single" w:sz="4" w:space="0" w:color="auto"/>
              <w:left w:val="nil"/>
              <w:bottom w:val="single" w:sz="4" w:space="0" w:color="auto"/>
              <w:right w:val="nil"/>
            </w:tcBorders>
          </w:tcPr>
          <w:p w:rsidR="00073896" w:rsidRPr="004540E2" w:rsidRDefault="00073896" w:rsidP="009F58B9">
            <w:pPr>
              <w:jc w:val="center"/>
              <w:rPr>
                <w:b/>
              </w:rPr>
            </w:pPr>
            <w:r w:rsidRPr="004540E2">
              <w:rPr>
                <w:b/>
              </w:rPr>
              <w:t>Broiler</w:t>
            </w:r>
          </w:p>
          <w:p w:rsidR="00073896" w:rsidRPr="004540E2" w:rsidRDefault="00073896" w:rsidP="009F58B9">
            <w:pPr>
              <w:jc w:val="center"/>
              <w:rPr>
                <w:b/>
              </w:rPr>
            </w:pPr>
            <w:r w:rsidRPr="004540E2">
              <w:rPr>
                <w:b/>
              </w:rPr>
              <w:t>N =15</w:t>
            </w:r>
          </w:p>
        </w:tc>
        <w:tc>
          <w:tcPr>
            <w:tcW w:w="1760" w:type="dxa"/>
            <w:tcBorders>
              <w:top w:val="single" w:sz="4" w:space="0" w:color="auto"/>
              <w:left w:val="nil"/>
              <w:bottom w:val="single" w:sz="4" w:space="0" w:color="auto"/>
              <w:right w:val="nil"/>
            </w:tcBorders>
          </w:tcPr>
          <w:p w:rsidR="00073896" w:rsidRPr="004540E2" w:rsidRDefault="00073896" w:rsidP="009F58B9">
            <w:pPr>
              <w:jc w:val="center"/>
              <w:rPr>
                <w:b/>
              </w:rPr>
            </w:pPr>
            <w:r w:rsidRPr="004540E2">
              <w:rPr>
                <w:b/>
              </w:rPr>
              <w:t>Sonali Chicken</w:t>
            </w:r>
          </w:p>
          <w:p w:rsidR="00073896" w:rsidRPr="004540E2" w:rsidRDefault="00073896" w:rsidP="009F58B9">
            <w:pPr>
              <w:jc w:val="center"/>
              <w:rPr>
                <w:b/>
              </w:rPr>
            </w:pPr>
            <w:r w:rsidRPr="004540E2">
              <w:rPr>
                <w:b/>
              </w:rPr>
              <w:t>N=15</w:t>
            </w:r>
          </w:p>
        </w:tc>
        <w:tc>
          <w:tcPr>
            <w:tcW w:w="1296" w:type="dxa"/>
            <w:tcBorders>
              <w:top w:val="single" w:sz="4" w:space="0" w:color="auto"/>
              <w:left w:val="nil"/>
              <w:bottom w:val="single" w:sz="4" w:space="0" w:color="auto"/>
              <w:right w:val="nil"/>
            </w:tcBorders>
          </w:tcPr>
          <w:p w:rsidR="00073896" w:rsidRPr="004540E2" w:rsidRDefault="00073896" w:rsidP="009F58B9">
            <w:pPr>
              <w:ind w:hanging="108"/>
              <w:jc w:val="center"/>
              <w:rPr>
                <w:b/>
              </w:rPr>
            </w:pPr>
            <w:r>
              <w:rPr>
                <w:b/>
              </w:rPr>
              <w:t>All average</w:t>
            </w:r>
          </w:p>
          <w:p w:rsidR="00073896" w:rsidRPr="004540E2" w:rsidRDefault="00073896" w:rsidP="009F58B9">
            <w:pPr>
              <w:ind w:hanging="108"/>
              <w:jc w:val="center"/>
              <w:rPr>
                <w:b/>
              </w:rPr>
            </w:pPr>
            <w:r>
              <w:rPr>
                <w:b/>
              </w:rPr>
              <w:t>(N=4</w:t>
            </w:r>
            <w:r w:rsidRPr="004540E2">
              <w:rPr>
                <w:b/>
              </w:rPr>
              <w:t>0)</w:t>
            </w:r>
          </w:p>
        </w:tc>
      </w:tr>
      <w:tr w:rsidR="00073896" w:rsidRPr="004540E2" w:rsidTr="009F4B54">
        <w:trPr>
          <w:trHeight w:val="350"/>
          <w:jc w:val="center"/>
        </w:trPr>
        <w:tc>
          <w:tcPr>
            <w:tcW w:w="3589" w:type="dxa"/>
            <w:tcBorders>
              <w:top w:val="single" w:sz="4" w:space="0" w:color="auto"/>
              <w:left w:val="nil"/>
              <w:bottom w:val="nil"/>
              <w:right w:val="nil"/>
            </w:tcBorders>
          </w:tcPr>
          <w:p w:rsidR="00073896" w:rsidRPr="004540E2" w:rsidRDefault="00073896" w:rsidP="009F58B9">
            <w:pPr>
              <w:jc w:val="both"/>
              <w:rPr>
                <w:b/>
              </w:rPr>
            </w:pPr>
            <w:r w:rsidRPr="004540E2">
              <w:rPr>
                <w:b/>
              </w:rPr>
              <w:t>Year of Poultry farm business:</w:t>
            </w:r>
          </w:p>
        </w:tc>
        <w:tc>
          <w:tcPr>
            <w:tcW w:w="1122" w:type="dxa"/>
            <w:tcBorders>
              <w:top w:val="single" w:sz="4" w:space="0" w:color="auto"/>
              <w:left w:val="nil"/>
              <w:bottom w:val="nil"/>
              <w:right w:val="nil"/>
            </w:tcBorders>
          </w:tcPr>
          <w:p w:rsidR="00073896" w:rsidRPr="004540E2" w:rsidRDefault="00073896" w:rsidP="009F58B9">
            <w:pPr>
              <w:ind w:firstLine="162"/>
              <w:jc w:val="center"/>
              <w:rPr>
                <w:b/>
              </w:rPr>
            </w:pPr>
          </w:p>
        </w:tc>
        <w:tc>
          <w:tcPr>
            <w:tcW w:w="1760" w:type="dxa"/>
            <w:tcBorders>
              <w:top w:val="single" w:sz="4" w:space="0" w:color="auto"/>
              <w:left w:val="nil"/>
              <w:bottom w:val="nil"/>
              <w:right w:val="nil"/>
            </w:tcBorders>
          </w:tcPr>
          <w:p w:rsidR="00073896" w:rsidRPr="004540E2" w:rsidRDefault="00073896" w:rsidP="009F58B9">
            <w:pPr>
              <w:ind w:firstLine="162"/>
              <w:jc w:val="center"/>
              <w:rPr>
                <w:b/>
              </w:rPr>
            </w:pPr>
          </w:p>
        </w:tc>
        <w:tc>
          <w:tcPr>
            <w:tcW w:w="1296" w:type="dxa"/>
            <w:tcBorders>
              <w:top w:val="single" w:sz="4" w:space="0" w:color="auto"/>
              <w:left w:val="nil"/>
              <w:bottom w:val="nil"/>
              <w:right w:val="nil"/>
            </w:tcBorders>
          </w:tcPr>
          <w:p w:rsidR="00073896" w:rsidRPr="004540E2" w:rsidRDefault="00073896" w:rsidP="009F58B9">
            <w:pPr>
              <w:ind w:firstLine="162"/>
              <w:jc w:val="center"/>
              <w:rPr>
                <w:b/>
              </w:rPr>
            </w:pPr>
          </w:p>
        </w:tc>
      </w:tr>
      <w:tr w:rsidR="00073896" w:rsidRPr="004540E2" w:rsidTr="009F4B54">
        <w:trPr>
          <w:trHeight w:val="1152"/>
          <w:jc w:val="center"/>
        </w:trPr>
        <w:tc>
          <w:tcPr>
            <w:tcW w:w="3589" w:type="dxa"/>
            <w:tcBorders>
              <w:top w:val="nil"/>
              <w:left w:val="nil"/>
              <w:bottom w:val="single" w:sz="4" w:space="0" w:color="auto"/>
              <w:right w:val="nil"/>
            </w:tcBorders>
          </w:tcPr>
          <w:p w:rsidR="00073896" w:rsidRPr="004540E2" w:rsidRDefault="00F56B8B" w:rsidP="009F58B9">
            <w:pPr>
              <w:spacing w:line="360" w:lineRule="auto"/>
              <w:ind w:firstLine="162"/>
              <w:jc w:val="both"/>
            </w:pPr>
            <w:r w:rsidRPr="004540E2">
              <w:t>Below 5</w:t>
            </w:r>
            <w:r w:rsidR="00073896" w:rsidRPr="004540E2">
              <w:t xml:space="preserve"> Y</w:t>
            </w:r>
            <w:r w:rsidR="00073896">
              <w:t>ea</w:t>
            </w:r>
            <w:r w:rsidR="00073896" w:rsidRPr="004540E2">
              <w:t>rs</w:t>
            </w:r>
          </w:p>
          <w:p w:rsidR="00073896" w:rsidRPr="004540E2" w:rsidRDefault="00073896" w:rsidP="009F58B9">
            <w:pPr>
              <w:spacing w:line="360" w:lineRule="auto"/>
              <w:ind w:firstLine="162"/>
              <w:jc w:val="both"/>
            </w:pPr>
            <w:r w:rsidRPr="004540E2">
              <w:t>5 - 10 Y</w:t>
            </w:r>
            <w:r>
              <w:t>ea</w:t>
            </w:r>
            <w:r w:rsidRPr="004540E2">
              <w:t>rs</w:t>
            </w:r>
          </w:p>
          <w:p w:rsidR="00073896" w:rsidRPr="004540E2" w:rsidRDefault="00F56B8B" w:rsidP="009F58B9">
            <w:pPr>
              <w:spacing w:line="360" w:lineRule="auto"/>
              <w:ind w:firstLine="162"/>
              <w:jc w:val="both"/>
              <w:rPr>
                <w:b/>
              </w:rPr>
            </w:pPr>
            <w:r w:rsidRPr="004540E2">
              <w:t>Above 10</w:t>
            </w:r>
            <w:r w:rsidR="00073896" w:rsidRPr="004540E2">
              <w:t xml:space="preserve"> Y</w:t>
            </w:r>
            <w:r w:rsidR="00073896">
              <w:t>ea</w:t>
            </w:r>
            <w:r w:rsidR="00073896" w:rsidRPr="004540E2">
              <w:t>rs</w:t>
            </w:r>
          </w:p>
        </w:tc>
        <w:tc>
          <w:tcPr>
            <w:tcW w:w="1122" w:type="dxa"/>
            <w:tcBorders>
              <w:top w:val="nil"/>
              <w:left w:val="nil"/>
              <w:bottom w:val="single" w:sz="4" w:space="0" w:color="auto"/>
              <w:right w:val="nil"/>
            </w:tcBorders>
          </w:tcPr>
          <w:p w:rsidR="00073896" w:rsidRPr="001D1003" w:rsidRDefault="00073896" w:rsidP="009F58B9">
            <w:pPr>
              <w:spacing w:line="360" w:lineRule="auto"/>
              <w:ind w:right="-108" w:firstLine="162"/>
              <w:jc w:val="center"/>
            </w:pPr>
            <w:r>
              <w:t>3(</w:t>
            </w:r>
            <w:r w:rsidR="00F56B8B">
              <w:t>15.0)</w:t>
            </w:r>
          </w:p>
          <w:p w:rsidR="00073896" w:rsidRDefault="00073896" w:rsidP="009F58B9">
            <w:pPr>
              <w:spacing w:line="360" w:lineRule="auto"/>
              <w:ind w:right="-108" w:firstLine="162"/>
              <w:jc w:val="center"/>
            </w:pPr>
            <w:r>
              <w:t>12</w:t>
            </w:r>
            <w:r w:rsidRPr="001D1003">
              <w:t>(</w:t>
            </w:r>
            <w:r>
              <w:t>60.0)</w:t>
            </w:r>
          </w:p>
          <w:p w:rsidR="00073896" w:rsidRPr="001D1003" w:rsidRDefault="00073896" w:rsidP="009F58B9">
            <w:pPr>
              <w:spacing w:line="360" w:lineRule="auto"/>
              <w:ind w:right="-108" w:firstLine="162"/>
              <w:jc w:val="center"/>
            </w:pPr>
            <w:r>
              <w:t>5 (25.0)</w:t>
            </w:r>
          </w:p>
        </w:tc>
        <w:tc>
          <w:tcPr>
            <w:tcW w:w="1760" w:type="dxa"/>
            <w:tcBorders>
              <w:top w:val="nil"/>
              <w:left w:val="nil"/>
              <w:bottom w:val="single" w:sz="4" w:space="0" w:color="auto"/>
              <w:right w:val="nil"/>
            </w:tcBorders>
          </w:tcPr>
          <w:p w:rsidR="00073896" w:rsidRPr="001D1003" w:rsidRDefault="00073896" w:rsidP="009F58B9">
            <w:pPr>
              <w:spacing w:line="360" w:lineRule="auto"/>
              <w:ind w:right="-108" w:firstLine="162"/>
              <w:jc w:val="center"/>
            </w:pPr>
            <w:r>
              <w:t>12(60.0</w:t>
            </w:r>
            <w:r w:rsidRPr="001D1003">
              <w:t>)</w:t>
            </w:r>
          </w:p>
          <w:p w:rsidR="00073896" w:rsidRDefault="00073896" w:rsidP="009F58B9">
            <w:pPr>
              <w:spacing w:line="360" w:lineRule="auto"/>
              <w:ind w:right="-108" w:firstLine="162"/>
              <w:jc w:val="center"/>
            </w:pPr>
            <w:r>
              <w:t>7</w:t>
            </w:r>
            <w:r w:rsidRPr="001D1003">
              <w:t>(</w:t>
            </w:r>
            <w:r>
              <w:t>35.0)</w:t>
            </w:r>
          </w:p>
          <w:p w:rsidR="00073896" w:rsidRPr="004540E2" w:rsidRDefault="00073896" w:rsidP="009F58B9">
            <w:pPr>
              <w:spacing w:line="360" w:lineRule="auto"/>
              <w:ind w:firstLine="162"/>
              <w:jc w:val="center"/>
              <w:rPr>
                <w:b/>
              </w:rPr>
            </w:pPr>
            <w:r>
              <w:t>1 (</w:t>
            </w:r>
            <w:r w:rsidR="00F56B8B">
              <w:t>5.0)</w:t>
            </w:r>
          </w:p>
        </w:tc>
        <w:tc>
          <w:tcPr>
            <w:tcW w:w="1296" w:type="dxa"/>
            <w:tcBorders>
              <w:top w:val="nil"/>
              <w:left w:val="nil"/>
              <w:bottom w:val="single" w:sz="4" w:space="0" w:color="auto"/>
              <w:right w:val="nil"/>
            </w:tcBorders>
          </w:tcPr>
          <w:p w:rsidR="00073896" w:rsidRPr="00641582" w:rsidRDefault="00F56B8B" w:rsidP="00073896">
            <w:pPr>
              <w:spacing w:line="360" w:lineRule="auto"/>
              <w:jc w:val="center"/>
            </w:pPr>
            <w:r>
              <w:t>15</w:t>
            </w:r>
            <w:r w:rsidR="00073896">
              <w:t xml:space="preserve"> (37.5</w:t>
            </w:r>
            <w:r w:rsidR="00073896" w:rsidRPr="00641582">
              <w:t>)</w:t>
            </w:r>
          </w:p>
          <w:p w:rsidR="00073896" w:rsidRPr="00641582" w:rsidRDefault="00F56B8B" w:rsidP="00073896">
            <w:pPr>
              <w:spacing w:line="360" w:lineRule="auto"/>
              <w:jc w:val="center"/>
            </w:pPr>
            <w:r>
              <w:t>19</w:t>
            </w:r>
            <w:r w:rsidR="00073896">
              <w:t xml:space="preserve"> (47.5</w:t>
            </w:r>
            <w:r w:rsidR="00073896" w:rsidRPr="00641582">
              <w:t>)</w:t>
            </w:r>
          </w:p>
          <w:p w:rsidR="00073896" w:rsidRPr="001D1003" w:rsidRDefault="00F56B8B" w:rsidP="00073896">
            <w:pPr>
              <w:spacing w:line="360" w:lineRule="auto"/>
              <w:jc w:val="center"/>
              <w:rPr>
                <w:b/>
                <w:sz w:val="20"/>
              </w:rPr>
            </w:pPr>
            <w:r>
              <w:t>6</w:t>
            </w:r>
            <w:r w:rsidR="00073896">
              <w:t xml:space="preserve"> (</w:t>
            </w:r>
            <w:r>
              <w:t>15.0)</w:t>
            </w:r>
          </w:p>
        </w:tc>
      </w:tr>
      <w:tr w:rsidR="00073896" w:rsidRPr="004540E2" w:rsidTr="009F4B54">
        <w:trPr>
          <w:trHeight w:val="276"/>
          <w:jc w:val="center"/>
        </w:trPr>
        <w:tc>
          <w:tcPr>
            <w:tcW w:w="3589" w:type="dxa"/>
            <w:tcBorders>
              <w:top w:val="single" w:sz="4" w:space="0" w:color="auto"/>
              <w:left w:val="nil"/>
              <w:bottom w:val="nil"/>
              <w:right w:val="nil"/>
            </w:tcBorders>
          </w:tcPr>
          <w:p w:rsidR="00073896" w:rsidRPr="004540E2" w:rsidRDefault="00073896" w:rsidP="009F58B9">
            <w:pPr>
              <w:spacing w:line="276" w:lineRule="auto"/>
              <w:jc w:val="both"/>
              <w:rPr>
                <w:b/>
              </w:rPr>
            </w:pPr>
            <w:r w:rsidRPr="004540E2">
              <w:rPr>
                <w:b/>
              </w:rPr>
              <w:t>Ownership pattern of Farm:</w:t>
            </w:r>
          </w:p>
        </w:tc>
        <w:tc>
          <w:tcPr>
            <w:tcW w:w="1122" w:type="dxa"/>
            <w:tcBorders>
              <w:top w:val="single" w:sz="4" w:space="0" w:color="auto"/>
              <w:left w:val="nil"/>
              <w:bottom w:val="nil"/>
              <w:right w:val="nil"/>
            </w:tcBorders>
          </w:tcPr>
          <w:p w:rsidR="00073896" w:rsidRPr="004540E2" w:rsidRDefault="00073896" w:rsidP="009F58B9">
            <w:pPr>
              <w:spacing w:line="276" w:lineRule="auto"/>
              <w:ind w:firstLine="162"/>
              <w:jc w:val="center"/>
              <w:rPr>
                <w:b/>
              </w:rPr>
            </w:pPr>
          </w:p>
        </w:tc>
        <w:tc>
          <w:tcPr>
            <w:tcW w:w="1760" w:type="dxa"/>
            <w:tcBorders>
              <w:top w:val="single" w:sz="4" w:space="0" w:color="auto"/>
              <w:left w:val="nil"/>
              <w:bottom w:val="nil"/>
              <w:right w:val="nil"/>
            </w:tcBorders>
          </w:tcPr>
          <w:p w:rsidR="00073896" w:rsidRPr="004540E2" w:rsidRDefault="00073896" w:rsidP="009F58B9">
            <w:pPr>
              <w:spacing w:line="276" w:lineRule="auto"/>
              <w:ind w:firstLine="162"/>
              <w:jc w:val="center"/>
              <w:rPr>
                <w:b/>
              </w:rPr>
            </w:pPr>
          </w:p>
        </w:tc>
        <w:tc>
          <w:tcPr>
            <w:tcW w:w="1296" w:type="dxa"/>
            <w:tcBorders>
              <w:top w:val="single" w:sz="4" w:space="0" w:color="auto"/>
              <w:left w:val="nil"/>
              <w:bottom w:val="nil"/>
              <w:right w:val="nil"/>
            </w:tcBorders>
          </w:tcPr>
          <w:p w:rsidR="00073896" w:rsidRPr="004540E2" w:rsidRDefault="00073896" w:rsidP="009F58B9">
            <w:pPr>
              <w:spacing w:line="276" w:lineRule="auto"/>
              <w:ind w:firstLine="162"/>
              <w:jc w:val="center"/>
              <w:rPr>
                <w:b/>
              </w:rPr>
            </w:pPr>
          </w:p>
        </w:tc>
      </w:tr>
      <w:tr w:rsidR="00073896" w:rsidRPr="004540E2" w:rsidTr="009F4B54">
        <w:trPr>
          <w:trHeight w:val="1152"/>
          <w:jc w:val="center"/>
        </w:trPr>
        <w:tc>
          <w:tcPr>
            <w:tcW w:w="3589" w:type="dxa"/>
            <w:tcBorders>
              <w:top w:val="nil"/>
              <w:left w:val="nil"/>
              <w:bottom w:val="single" w:sz="4" w:space="0" w:color="auto"/>
              <w:right w:val="nil"/>
            </w:tcBorders>
          </w:tcPr>
          <w:p w:rsidR="00073896" w:rsidRPr="004540E2" w:rsidRDefault="00073896" w:rsidP="009F58B9">
            <w:pPr>
              <w:spacing w:line="360" w:lineRule="auto"/>
              <w:ind w:firstLine="162"/>
              <w:jc w:val="both"/>
            </w:pPr>
            <w:r w:rsidRPr="004540E2">
              <w:t xml:space="preserve">Owned </w:t>
            </w:r>
          </w:p>
          <w:p w:rsidR="00073896" w:rsidRPr="004540E2" w:rsidRDefault="00073896" w:rsidP="009F58B9">
            <w:pPr>
              <w:spacing w:line="360" w:lineRule="auto"/>
              <w:ind w:firstLine="162"/>
              <w:jc w:val="both"/>
            </w:pPr>
            <w:r w:rsidRPr="004540E2">
              <w:t>Rented in</w:t>
            </w:r>
          </w:p>
          <w:p w:rsidR="00073896" w:rsidRPr="004540E2" w:rsidRDefault="00073896" w:rsidP="009F58B9">
            <w:pPr>
              <w:spacing w:line="360" w:lineRule="auto"/>
              <w:ind w:firstLine="162"/>
              <w:jc w:val="both"/>
              <w:rPr>
                <w:b/>
              </w:rPr>
            </w:pPr>
            <w:r w:rsidRPr="004540E2">
              <w:t>Shared in</w:t>
            </w:r>
          </w:p>
        </w:tc>
        <w:tc>
          <w:tcPr>
            <w:tcW w:w="1122" w:type="dxa"/>
            <w:tcBorders>
              <w:top w:val="nil"/>
              <w:left w:val="nil"/>
              <w:bottom w:val="single" w:sz="4" w:space="0" w:color="auto"/>
              <w:right w:val="nil"/>
            </w:tcBorders>
          </w:tcPr>
          <w:p w:rsidR="00073896" w:rsidRPr="001D1003" w:rsidRDefault="00073896" w:rsidP="009F58B9">
            <w:pPr>
              <w:spacing w:line="360" w:lineRule="auto"/>
              <w:ind w:right="-108" w:hanging="378"/>
              <w:jc w:val="center"/>
            </w:pPr>
            <w:r>
              <w:t>13</w:t>
            </w:r>
            <w:r w:rsidRPr="001D1003">
              <w:t>(</w:t>
            </w:r>
            <w:r w:rsidR="00F56B8B">
              <w:t>65.0)</w:t>
            </w:r>
          </w:p>
          <w:p w:rsidR="00073896" w:rsidRDefault="00073896" w:rsidP="009F58B9">
            <w:pPr>
              <w:spacing w:line="360" w:lineRule="auto"/>
              <w:ind w:right="-108" w:hanging="378"/>
              <w:jc w:val="center"/>
            </w:pPr>
            <w:r>
              <w:t>4</w:t>
            </w:r>
            <w:r w:rsidRPr="001D1003">
              <w:t>(</w:t>
            </w:r>
            <w:r w:rsidR="00F56B8B">
              <w:t>20.0)</w:t>
            </w:r>
          </w:p>
          <w:p w:rsidR="00073896" w:rsidRPr="001D1003" w:rsidRDefault="00073896" w:rsidP="009F58B9">
            <w:pPr>
              <w:spacing w:line="360" w:lineRule="auto"/>
              <w:ind w:right="-108" w:hanging="378"/>
              <w:jc w:val="center"/>
            </w:pPr>
            <w:r>
              <w:t>3(</w:t>
            </w:r>
            <w:r w:rsidR="00F56B8B">
              <w:t>15.0)</w:t>
            </w:r>
          </w:p>
        </w:tc>
        <w:tc>
          <w:tcPr>
            <w:tcW w:w="1760" w:type="dxa"/>
            <w:tcBorders>
              <w:top w:val="nil"/>
              <w:left w:val="nil"/>
              <w:bottom w:val="single" w:sz="4" w:space="0" w:color="auto"/>
              <w:right w:val="nil"/>
            </w:tcBorders>
          </w:tcPr>
          <w:p w:rsidR="00073896" w:rsidRPr="001D1003" w:rsidRDefault="00073896" w:rsidP="009F58B9">
            <w:pPr>
              <w:spacing w:line="360" w:lineRule="auto"/>
              <w:ind w:right="-108" w:hanging="378"/>
              <w:jc w:val="center"/>
            </w:pPr>
            <w:r>
              <w:t>15(</w:t>
            </w:r>
            <w:r w:rsidR="00F56B8B">
              <w:t>75.0)</w:t>
            </w:r>
          </w:p>
          <w:p w:rsidR="00073896" w:rsidRDefault="00073896" w:rsidP="009F58B9">
            <w:pPr>
              <w:spacing w:line="360" w:lineRule="auto"/>
              <w:ind w:right="-108" w:hanging="378"/>
              <w:jc w:val="center"/>
            </w:pPr>
            <w:r>
              <w:t>3</w:t>
            </w:r>
            <w:r w:rsidRPr="001D1003">
              <w:t>(</w:t>
            </w:r>
            <w:r>
              <w:t>15.0)</w:t>
            </w:r>
          </w:p>
          <w:p w:rsidR="00073896" w:rsidRPr="004540E2" w:rsidRDefault="00073896" w:rsidP="009F58B9">
            <w:pPr>
              <w:spacing w:line="360" w:lineRule="auto"/>
              <w:ind w:hanging="378"/>
              <w:jc w:val="center"/>
              <w:rPr>
                <w:b/>
              </w:rPr>
            </w:pPr>
            <w:r>
              <w:t>2 (10.0)</w:t>
            </w:r>
          </w:p>
        </w:tc>
        <w:tc>
          <w:tcPr>
            <w:tcW w:w="1296" w:type="dxa"/>
            <w:tcBorders>
              <w:top w:val="nil"/>
              <w:left w:val="nil"/>
              <w:bottom w:val="single" w:sz="4" w:space="0" w:color="auto"/>
              <w:right w:val="nil"/>
            </w:tcBorders>
          </w:tcPr>
          <w:p w:rsidR="00073896" w:rsidRPr="001D1003" w:rsidRDefault="00F56B8B" w:rsidP="009F58B9">
            <w:pPr>
              <w:spacing w:line="360" w:lineRule="auto"/>
              <w:ind w:hanging="378"/>
              <w:jc w:val="center"/>
              <w:rPr>
                <w:sz w:val="20"/>
              </w:rPr>
            </w:pPr>
            <w:r>
              <w:rPr>
                <w:sz w:val="20"/>
              </w:rPr>
              <w:t>28</w:t>
            </w:r>
            <w:r w:rsidR="00073896">
              <w:rPr>
                <w:sz w:val="20"/>
              </w:rPr>
              <w:t xml:space="preserve"> (</w:t>
            </w:r>
            <w:r w:rsidR="00073896" w:rsidRPr="001D1003">
              <w:rPr>
                <w:sz w:val="20"/>
              </w:rPr>
              <w:t>7</w:t>
            </w:r>
            <w:r w:rsidR="00073896">
              <w:rPr>
                <w:sz w:val="20"/>
              </w:rPr>
              <w:t>0</w:t>
            </w:r>
            <w:r w:rsidR="00073896" w:rsidRPr="001D1003">
              <w:rPr>
                <w:sz w:val="20"/>
              </w:rPr>
              <w:t>.</w:t>
            </w:r>
            <w:r w:rsidR="00073896">
              <w:rPr>
                <w:sz w:val="20"/>
              </w:rPr>
              <w:t>0</w:t>
            </w:r>
            <w:r w:rsidR="00073896" w:rsidRPr="001D1003">
              <w:rPr>
                <w:sz w:val="20"/>
              </w:rPr>
              <w:t>)</w:t>
            </w:r>
          </w:p>
          <w:p w:rsidR="00073896" w:rsidRPr="001D1003" w:rsidRDefault="00F56B8B" w:rsidP="009F58B9">
            <w:pPr>
              <w:spacing w:line="360" w:lineRule="auto"/>
              <w:ind w:hanging="378"/>
              <w:jc w:val="center"/>
              <w:rPr>
                <w:sz w:val="20"/>
              </w:rPr>
            </w:pPr>
            <w:r>
              <w:rPr>
                <w:sz w:val="20"/>
              </w:rPr>
              <w:t>7</w:t>
            </w:r>
            <w:r w:rsidR="00073896">
              <w:rPr>
                <w:sz w:val="20"/>
              </w:rPr>
              <w:t xml:space="preserve"> (17.5</w:t>
            </w:r>
            <w:r w:rsidR="00073896" w:rsidRPr="001D1003">
              <w:rPr>
                <w:sz w:val="20"/>
              </w:rPr>
              <w:t>)</w:t>
            </w:r>
          </w:p>
          <w:p w:rsidR="00073896" w:rsidRPr="001D1003" w:rsidRDefault="00F56B8B" w:rsidP="009F58B9">
            <w:pPr>
              <w:spacing w:line="360" w:lineRule="auto"/>
              <w:ind w:hanging="378"/>
              <w:jc w:val="center"/>
              <w:rPr>
                <w:b/>
                <w:sz w:val="20"/>
              </w:rPr>
            </w:pPr>
            <w:r>
              <w:rPr>
                <w:sz w:val="20"/>
              </w:rPr>
              <w:t>5</w:t>
            </w:r>
            <w:r w:rsidR="00073896">
              <w:rPr>
                <w:sz w:val="20"/>
              </w:rPr>
              <w:t xml:space="preserve"> (</w:t>
            </w:r>
            <w:r>
              <w:rPr>
                <w:sz w:val="20"/>
              </w:rPr>
              <w:t>7.5)</w:t>
            </w:r>
          </w:p>
        </w:tc>
      </w:tr>
      <w:tr w:rsidR="00073896" w:rsidRPr="004540E2" w:rsidTr="009F4B54">
        <w:trPr>
          <w:trHeight w:val="276"/>
          <w:jc w:val="center"/>
        </w:trPr>
        <w:tc>
          <w:tcPr>
            <w:tcW w:w="3589" w:type="dxa"/>
            <w:tcBorders>
              <w:top w:val="single" w:sz="4" w:space="0" w:color="auto"/>
              <w:left w:val="nil"/>
              <w:bottom w:val="nil"/>
              <w:right w:val="nil"/>
            </w:tcBorders>
          </w:tcPr>
          <w:p w:rsidR="00073896" w:rsidRPr="004540E2" w:rsidRDefault="00073896" w:rsidP="009F58B9">
            <w:pPr>
              <w:spacing w:line="276" w:lineRule="auto"/>
              <w:jc w:val="both"/>
              <w:rPr>
                <w:b/>
              </w:rPr>
            </w:pPr>
            <w:r w:rsidRPr="004540E2">
              <w:rPr>
                <w:b/>
              </w:rPr>
              <w:t>Nature of Financing for operation:</w:t>
            </w:r>
          </w:p>
        </w:tc>
        <w:tc>
          <w:tcPr>
            <w:tcW w:w="1122" w:type="dxa"/>
            <w:tcBorders>
              <w:top w:val="single" w:sz="4" w:space="0" w:color="auto"/>
              <w:left w:val="nil"/>
              <w:bottom w:val="nil"/>
              <w:right w:val="nil"/>
            </w:tcBorders>
          </w:tcPr>
          <w:p w:rsidR="00073896" w:rsidRPr="004540E2" w:rsidRDefault="00073896" w:rsidP="009F58B9">
            <w:pPr>
              <w:spacing w:line="276" w:lineRule="auto"/>
              <w:jc w:val="center"/>
              <w:rPr>
                <w:b/>
              </w:rPr>
            </w:pPr>
          </w:p>
        </w:tc>
        <w:tc>
          <w:tcPr>
            <w:tcW w:w="1760" w:type="dxa"/>
            <w:tcBorders>
              <w:top w:val="single" w:sz="4" w:space="0" w:color="auto"/>
              <w:left w:val="nil"/>
              <w:bottom w:val="nil"/>
              <w:right w:val="nil"/>
            </w:tcBorders>
          </w:tcPr>
          <w:p w:rsidR="00073896" w:rsidRPr="004540E2" w:rsidRDefault="00073896" w:rsidP="009F58B9">
            <w:pPr>
              <w:spacing w:line="276" w:lineRule="auto"/>
              <w:jc w:val="center"/>
              <w:rPr>
                <w:b/>
              </w:rPr>
            </w:pPr>
          </w:p>
        </w:tc>
        <w:tc>
          <w:tcPr>
            <w:tcW w:w="1296" w:type="dxa"/>
            <w:tcBorders>
              <w:top w:val="single" w:sz="4" w:space="0" w:color="auto"/>
              <w:left w:val="nil"/>
              <w:bottom w:val="nil"/>
              <w:right w:val="nil"/>
            </w:tcBorders>
          </w:tcPr>
          <w:p w:rsidR="00073896" w:rsidRPr="004540E2" w:rsidRDefault="00073896" w:rsidP="009F58B9">
            <w:pPr>
              <w:spacing w:line="276" w:lineRule="auto"/>
              <w:jc w:val="center"/>
              <w:rPr>
                <w:b/>
              </w:rPr>
            </w:pPr>
          </w:p>
        </w:tc>
      </w:tr>
      <w:tr w:rsidR="00073896" w:rsidRPr="00641582" w:rsidTr="009F4B54">
        <w:trPr>
          <w:trHeight w:val="1323"/>
          <w:jc w:val="center"/>
        </w:trPr>
        <w:tc>
          <w:tcPr>
            <w:tcW w:w="3589" w:type="dxa"/>
            <w:tcBorders>
              <w:top w:val="nil"/>
              <w:left w:val="nil"/>
              <w:bottom w:val="single" w:sz="4" w:space="0" w:color="auto"/>
              <w:right w:val="nil"/>
            </w:tcBorders>
          </w:tcPr>
          <w:p w:rsidR="00073896" w:rsidRPr="004540E2" w:rsidRDefault="00073896" w:rsidP="009F58B9">
            <w:pPr>
              <w:spacing w:line="360" w:lineRule="auto"/>
              <w:ind w:firstLine="162"/>
              <w:jc w:val="both"/>
            </w:pPr>
            <w:r w:rsidRPr="004540E2">
              <w:t>Fully Own Financed</w:t>
            </w:r>
          </w:p>
          <w:p w:rsidR="00073896" w:rsidRPr="004540E2" w:rsidRDefault="00073896" w:rsidP="009F58B9">
            <w:pPr>
              <w:spacing w:line="360" w:lineRule="auto"/>
              <w:ind w:firstLine="162"/>
              <w:jc w:val="both"/>
            </w:pPr>
            <w:r w:rsidRPr="004540E2">
              <w:t>Both own and Bank Financed</w:t>
            </w:r>
          </w:p>
          <w:p w:rsidR="00073896" w:rsidRPr="004540E2" w:rsidRDefault="00073896" w:rsidP="009F58B9">
            <w:pPr>
              <w:spacing w:line="360" w:lineRule="auto"/>
              <w:ind w:firstLine="162"/>
              <w:jc w:val="both"/>
            </w:pPr>
            <w:r w:rsidRPr="004540E2">
              <w:t>Fully Bank Financed</w:t>
            </w:r>
          </w:p>
          <w:p w:rsidR="00073896" w:rsidRPr="004540E2" w:rsidRDefault="00073896" w:rsidP="009F58B9">
            <w:pPr>
              <w:spacing w:line="360" w:lineRule="auto"/>
              <w:ind w:firstLine="162"/>
              <w:jc w:val="both"/>
              <w:rPr>
                <w:b/>
              </w:rPr>
            </w:pPr>
            <w:r w:rsidRPr="004540E2">
              <w:t>Borrowed from Relatives etc.</w:t>
            </w:r>
          </w:p>
        </w:tc>
        <w:tc>
          <w:tcPr>
            <w:tcW w:w="1122" w:type="dxa"/>
            <w:tcBorders>
              <w:top w:val="nil"/>
              <w:left w:val="nil"/>
              <w:bottom w:val="single" w:sz="4" w:space="0" w:color="auto"/>
              <w:right w:val="nil"/>
            </w:tcBorders>
          </w:tcPr>
          <w:p w:rsidR="00073896" w:rsidRPr="001D1003" w:rsidRDefault="00073896" w:rsidP="009F58B9">
            <w:pPr>
              <w:spacing w:line="360" w:lineRule="auto"/>
              <w:ind w:right="-108" w:hanging="18"/>
              <w:jc w:val="center"/>
            </w:pPr>
            <w:r>
              <w:t>9 (</w:t>
            </w:r>
            <w:r w:rsidR="00F56B8B">
              <w:t>45.0)</w:t>
            </w:r>
          </w:p>
          <w:p w:rsidR="00073896" w:rsidRDefault="00073896" w:rsidP="009F58B9">
            <w:pPr>
              <w:spacing w:line="360" w:lineRule="auto"/>
              <w:ind w:right="-108" w:hanging="18"/>
              <w:jc w:val="center"/>
            </w:pPr>
            <w:r>
              <w:t>5</w:t>
            </w:r>
            <w:r w:rsidRPr="001D1003">
              <w:t>(</w:t>
            </w:r>
            <w:r w:rsidR="00F56B8B">
              <w:t>25.0)</w:t>
            </w:r>
          </w:p>
          <w:p w:rsidR="00073896" w:rsidRDefault="00073896" w:rsidP="009F58B9">
            <w:pPr>
              <w:spacing w:line="360" w:lineRule="auto"/>
              <w:ind w:right="-108" w:hanging="18"/>
              <w:jc w:val="center"/>
            </w:pPr>
            <w:r>
              <w:t>4 (20.0)</w:t>
            </w:r>
          </w:p>
          <w:p w:rsidR="00073896" w:rsidRPr="001D1003" w:rsidRDefault="00073896" w:rsidP="009F58B9">
            <w:pPr>
              <w:spacing w:line="360" w:lineRule="auto"/>
              <w:ind w:right="-108" w:hanging="18"/>
              <w:jc w:val="center"/>
            </w:pPr>
            <w:r>
              <w:t>2 (</w:t>
            </w:r>
            <w:r w:rsidR="00170621">
              <w:t>10.0)</w:t>
            </w:r>
          </w:p>
        </w:tc>
        <w:tc>
          <w:tcPr>
            <w:tcW w:w="1760" w:type="dxa"/>
            <w:tcBorders>
              <w:top w:val="nil"/>
              <w:left w:val="nil"/>
              <w:bottom w:val="single" w:sz="4" w:space="0" w:color="auto"/>
              <w:right w:val="nil"/>
            </w:tcBorders>
          </w:tcPr>
          <w:p w:rsidR="00073896" w:rsidRPr="001D1003" w:rsidRDefault="00073896" w:rsidP="009F58B9">
            <w:pPr>
              <w:spacing w:line="360" w:lineRule="auto"/>
              <w:ind w:right="-108" w:hanging="18"/>
              <w:jc w:val="center"/>
            </w:pPr>
            <w:r>
              <w:t>10(</w:t>
            </w:r>
            <w:r w:rsidR="00F56B8B">
              <w:t>50.0)</w:t>
            </w:r>
          </w:p>
          <w:p w:rsidR="00073896" w:rsidRDefault="00073896" w:rsidP="009F58B9">
            <w:pPr>
              <w:spacing w:line="360" w:lineRule="auto"/>
              <w:ind w:right="-108" w:hanging="18"/>
              <w:jc w:val="center"/>
            </w:pPr>
            <w:r>
              <w:t>6</w:t>
            </w:r>
            <w:r w:rsidRPr="001D1003">
              <w:t>(</w:t>
            </w:r>
            <w:r w:rsidR="00F56B8B">
              <w:t>30.0)</w:t>
            </w:r>
          </w:p>
          <w:p w:rsidR="00073896" w:rsidRDefault="00073896" w:rsidP="009F58B9">
            <w:pPr>
              <w:spacing w:line="360" w:lineRule="auto"/>
              <w:ind w:hanging="18"/>
              <w:jc w:val="center"/>
            </w:pPr>
            <w:r>
              <w:t>2 (</w:t>
            </w:r>
            <w:r w:rsidR="00170621">
              <w:t>10.0)</w:t>
            </w:r>
          </w:p>
          <w:p w:rsidR="00073896" w:rsidRPr="004540E2" w:rsidRDefault="00073896" w:rsidP="009F58B9">
            <w:pPr>
              <w:spacing w:line="360" w:lineRule="auto"/>
              <w:ind w:hanging="18"/>
              <w:jc w:val="center"/>
              <w:rPr>
                <w:b/>
              </w:rPr>
            </w:pPr>
            <w:r>
              <w:t>2 (10.0)</w:t>
            </w:r>
          </w:p>
        </w:tc>
        <w:tc>
          <w:tcPr>
            <w:tcW w:w="1296" w:type="dxa"/>
            <w:tcBorders>
              <w:top w:val="nil"/>
              <w:left w:val="nil"/>
              <w:bottom w:val="single" w:sz="4" w:space="0" w:color="auto"/>
              <w:right w:val="nil"/>
            </w:tcBorders>
          </w:tcPr>
          <w:p w:rsidR="00073896" w:rsidRPr="00641582" w:rsidRDefault="00073896" w:rsidP="00073896">
            <w:pPr>
              <w:spacing w:line="360" w:lineRule="auto"/>
              <w:ind w:hanging="18"/>
              <w:jc w:val="center"/>
              <w:rPr>
                <w:sz w:val="20"/>
                <w:szCs w:val="18"/>
              </w:rPr>
            </w:pPr>
            <w:r>
              <w:rPr>
                <w:sz w:val="20"/>
                <w:szCs w:val="18"/>
              </w:rPr>
              <w:t>1</w:t>
            </w:r>
            <w:r w:rsidR="00F56B8B">
              <w:rPr>
                <w:sz w:val="20"/>
                <w:szCs w:val="18"/>
              </w:rPr>
              <w:t>9</w:t>
            </w:r>
            <w:r>
              <w:rPr>
                <w:sz w:val="20"/>
                <w:szCs w:val="18"/>
              </w:rPr>
              <w:t xml:space="preserve"> (52.5</w:t>
            </w:r>
            <w:r w:rsidRPr="00641582">
              <w:rPr>
                <w:sz w:val="20"/>
                <w:szCs w:val="18"/>
              </w:rPr>
              <w:t>)</w:t>
            </w:r>
          </w:p>
          <w:p w:rsidR="00073896" w:rsidRPr="00641582" w:rsidRDefault="00F56B8B" w:rsidP="00073896">
            <w:pPr>
              <w:spacing w:line="360" w:lineRule="auto"/>
              <w:ind w:hanging="18"/>
              <w:jc w:val="center"/>
              <w:rPr>
                <w:sz w:val="20"/>
                <w:szCs w:val="18"/>
              </w:rPr>
            </w:pPr>
            <w:r>
              <w:rPr>
                <w:sz w:val="20"/>
                <w:szCs w:val="18"/>
              </w:rPr>
              <w:t>11</w:t>
            </w:r>
            <w:r w:rsidR="00073896">
              <w:rPr>
                <w:sz w:val="20"/>
                <w:szCs w:val="18"/>
              </w:rPr>
              <w:t xml:space="preserve"> (27.5</w:t>
            </w:r>
            <w:r w:rsidR="00073896" w:rsidRPr="00641582">
              <w:rPr>
                <w:sz w:val="20"/>
                <w:szCs w:val="18"/>
              </w:rPr>
              <w:t>)</w:t>
            </w:r>
          </w:p>
          <w:p w:rsidR="00073896" w:rsidRPr="00641582" w:rsidRDefault="00F56B8B" w:rsidP="00073896">
            <w:pPr>
              <w:spacing w:line="360" w:lineRule="auto"/>
              <w:ind w:hanging="18"/>
              <w:jc w:val="center"/>
              <w:rPr>
                <w:sz w:val="20"/>
                <w:szCs w:val="18"/>
              </w:rPr>
            </w:pPr>
            <w:r>
              <w:rPr>
                <w:sz w:val="20"/>
                <w:szCs w:val="18"/>
              </w:rPr>
              <w:t>6</w:t>
            </w:r>
            <w:r w:rsidR="00073896">
              <w:rPr>
                <w:sz w:val="20"/>
                <w:szCs w:val="18"/>
              </w:rPr>
              <w:t xml:space="preserve"> (</w:t>
            </w:r>
            <w:r w:rsidR="00170621">
              <w:rPr>
                <w:sz w:val="20"/>
                <w:szCs w:val="18"/>
              </w:rPr>
              <w:t>15.0)</w:t>
            </w:r>
          </w:p>
          <w:p w:rsidR="00073896" w:rsidRPr="00641582" w:rsidRDefault="00F56B8B" w:rsidP="00073896">
            <w:pPr>
              <w:spacing w:line="360" w:lineRule="auto"/>
              <w:ind w:hanging="18"/>
              <w:jc w:val="center"/>
              <w:rPr>
                <w:b/>
                <w:sz w:val="18"/>
                <w:szCs w:val="18"/>
              </w:rPr>
            </w:pPr>
            <w:r>
              <w:rPr>
                <w:sz w:val="20"/>
                <w:szCs w:val="18"/>
              </w:rPr>
              <w:t>4</w:t>
            </w:r>
            <w:r w:rsidR="00073896">
              <w:rPr>
                <w:sz w:val="20"/>
                <w:szCs w:val="18"/>
              </w:rPr>
              <w:t xml:space="preserve"> (10.0</w:t>
            </w:r>
            <w:r w:rsidR="00073896" w:rsidRPr="00641582">
              <w:rPr>
                <w:sz w:val="20"/>
                <w:szCs w:val="18"/>
              </w:rPr>
              <w:t>)</w:t>
            </w:r>
          </w:p>
        </w:tc>
      </w:tr>
    </w:tbl>
    <w:p w:rsidR="00073896" w:rsidRDefault="00073896" w:rsidP="00073896">
      <w:pPr>
        <w:spacing w:after="200" w:line="276" w:lineRule="auto"/>
        <w:rPr>
          <w:b/>
          <w:sz w:val="20"/>
          <w:szCs w:val="20"/>
        </w:rPr>
      </w:pPr>
      <w:r>
        <w:rPr>
          <w:b/>
          <w:szCs w:val="24"/>
        </w:rPr>
        <w:t xml:space="preserve">Source: Field Survey, 2022            </w:t>
      </w:r>
      <w:r w:rsidRPr="00641582">
        <w:rPr>
          <w:b/>
          <w:sz w:val="20"/>
          <w:szCs w:val="20"/>
        </w:rPr>
        <w:t>(Figures in the Parenthesis indicates Percentage</w:t>
      </w:r>
      <w:r>
        <w:rPr>
          <w:b/>
          <w:sz w:val="20"/>
          <w:szCs w:val="20"/>
        </w:rPr>
        <w:t xml:space="preserve"> of farms</w:t>
      </w:r>
      <w:r w:rsidRPr="00641582">
        <w:rPr>
          <w:b/>
          <w:sz w:val="20"/>
          <w:szCs w:val="20"/>
        </w:rPr>
        <w:t>)</w:t>
      </w:r>
    </w:p>
    <w:p w:rsidR="00073896" w:rsidRDefault="00073896" w:rsidP="00073896">
      <w:pPr>
        <w:spacing w:after="200" w:line="360" w:lineRule="auto"/>
        <w:ind w:right="-25"/>
        <w:jc w:val="both"/>
        <w:rPr>
          <w:sz w:val="24"/>
          <w:szCs w:val="24"/>
        </w:rPr>
      </w:pPr>
      <w:r>
        <w:rPr>
          <w:sz w:val="24"/>
          <w:szCs w:val="24"/>
        </w:rPr>
        <w:t xml:space="preserve">In case of ownership patterns of farming most of the farm owners about 70 percent farm owners operated by own self and shared in nature about 7.5 percent farmers. On the other hand about 52.5 percent farm owner operated their farm by own financing followed by 32.5 percent financed from bank and own sources for financing of the farm practices (Table-5). </w:t>
      </w:r>
    </w:p>
    <w:p w:rsidR="00073896" w:rsidRDefault="00073896" w:rsidP="00073896">
      <w:pPr>
        <w:pStyle w:val="BodyText"/>
        <w:spacing w:before="11"/>
        <w:ind w:right="-331"/>
        <w:jc w:val="both"/>
        <w:rPr>
          <w:b/>
          <w:sz w:val="22"/>
        </w:rPr>
      </w:pPr>
      <w:r>
        <w:rPr>
          <w:b/>
        </w:rPr>
        <w:t>4.1.2</w:t>
      </w:r>
      <w:r w:rsidRPr="00726ED4">
        <w:rPr>
          <w:b/>
          <w:sz w:val="22"/>
        </w:rPr>
        <w:t xml:space="preserve"> Family composition and </w:t>
      </w:r>
      <w:r>
        <w:rPr>
          <w:b/>
          <w:sz w:val="22"/>
        </w:rPr>
        <w:t xml:space="preserve">availability of </w:t>
      </w:r>
      <w:r w:rsidRPr="00726ED4">
        <w:rPr>
          <w:b/>
          <w:sz w:val="22"/>
        </w:rPr>
        <w:t>family labour</w:t>
      </w:r>
      <w:r>
        <w:rPr>
          <w:b/>
          <w:sz w:val="22"/>
        </w:rPr>
        <w:t xml:space="preserve"> for</w:t>
      </w:r>
      <w:r w:rsidRPr="00726ED4">
        <w:rPr>
          <w:b/>
          <w:sz w:val="22"/>
        </w:rPr>
        <w:t xml:space="preserve"> broiler and</w:t>
      </w:r>
      <w:r w:rsidR="00DE6FE5">
        <w:rPr>
          <w:b/>
          <w:sz w:val="22"/>
        </w:rPr>
        <w:t xml:space="preserve"> </w:t>
      </w:r>
      <w:r>
        <w:rPr>
          <w:b/>
          <w:sz w:val="22"/>
        </w:rPr>
        <w:t>s</w:t>
      </w:r>
      <w:r w:rsidRPr="00726ED4">
        <w:rPr>
          <w:b/>
          <w:sz w:val="22"/>
        </w:rPr>
        <w:t>onali farms</w:t>
      </w:r>
    </w:p>
    <w:p w:rsidR="00073896" w:rsidRDefault="00073896" w:rsidP="00073896">
      <w:pPr>
        <w:pStyle w:val="BodyText"/>
        <w:spacing w:before="11"/>
        <w:ind w:right="-331" w:hanging="426"/>
        <w:jc w:val="both"/>
        <w:rPr>
          <w:b/>
          <w:sz w:val="22"/>
        </w:rPr>
      </w:pPr>
    </w:p>
    <w:p w:rsidR="00073896" w:rsidRDefault="00073896" w:rsidP="00073896">
      <w:pPr>
        <w:pStyle w:val="BodyText"/>
        <w:spacing w:before="11" w:line="360" w:lineRule="auto"/>
        <w:ind w:right="-25"/>
        <w:jc w:val="both"/>
      </w:pPr>
      <w:r w:rsidRPr="00151240">
        <w:t>Total number of farm family members of broiler and sonali farm owners were recorded an</w:t>
      </w:r>
      <w:r>
        <w:t xml:space="preserve">d found </w:t>
      </w:r>
      <w:r w:rsidRPr="00151240">
        <w:t>79 and 91 respectively showed in Table-5</w:t>
      </w:r>
      <w:r>
        <w:t xml:space="preserve">. The number of farm families in Sonali farm was found higher than Broiler farm owners. </w:t>
      </w:r>
      <w:r w:rsidRPr="005644E9">
        <w:t>In case of adult and children members in both farm families the male family members were fo</w:t>
      </w:r>
      <w:r>
        <w:t>und higher than female member report</w:t>
      </w:r>
      <w:r w:rsidR="009278F1">
        <w:t>ed by the farm owners in table-</w:t>
      </w:r>
      <w:r>
        <w:t>5.</w:t>
      </w:r>
    </w:p>
    <w:p w:rsidR="00073896" w:rsidRDefault="009278F1" w:rsidP="00073896">
      <w:pPr>
        <w:pStyle w:val="BodyText"/>
        <w:spacing w:before="11" w:line="360" w:lineRule="auto"/>
        <w:jc w:val="both"/>
        <w:rPr>
          <w:b/>
          <w:sz w:val="26"/>
        </w:rPr>
      </w:pPr>
      <w:r>
        <w:rPr>
          <w:b/>
        </w:rPr>
        <w:lastRenderedPageBreak/>
        <w:t>Table-</w:t>
      </w:r>
      <w:r w:rsidR="00073896">
        <w:rPr>
          <w:b/>
        </w:rPr>
        <w:t>6</w:t>
      </w:r>
      <w:r w:rsidR="00073896" w:rsidRPr="005644E9">
        <w:rPr>
          <w:b/>
        </w:rPr>
        <w:t xml:space="preserve"> Family composition of broiler and Sonali farm owners</w:t>
      </w:r>
      <w:r w:rsidR="00073896" w:rsidRPr="005644E9">
        <w:rPr>
          <w:b/>
          <w:sz w:val="26"/>
        </w:rPr>
        <w:t>.</w:t>
      </w:r>
    </w:p>
    <w:p w:rsidR="00073896" w:rsidRPr="00CE587F" w:rsidRDefault="00073896" w:rsidP="00073896">
      <w:pPr>
        <w:pStyle w:val="BodyText"/>
        <w:spacing w:before="11" w:line="360" w:lineRule="auto"/>
        <w:ind w:hanging="270"/>
        <w:jc w:val="both"/>
        <w:rPr>
          <w:b/>
          <w:sz w:val="2"/>
        </w:rPr>
      </w:pPr>
    </w:p>
    <w:tbl>
      <w:tblPr>
        <w:tblStyle w:val="TableGrid"/>
        <w:tblW w:w="8100" w:type="dxa"/>
        <w:tblInd w:w="19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00"/>
        <w:gridCol w:w="1710"/>
        <w:gridCol w:w="1800"/>
        <w:gridCol w:w="1890"/>
      </w:tblGrid>
      <w:tr w:rsidR="00073896" w:rsidTr="009F58B9">
        <w:trPr>
          <w:trHeight w:val="58"/>
        </w:trPr>
        <w:tc>
          <w:tcPr>
            <w:tcW w:w="2700" w:type="dxa"/>
            <w:vMerge w:val="restart"/>
          </w:tcPr>
          <w:p w:rsidR="00073896" w:rsidRDefault="00073896" w:rsidP="009F58B9">
            <w:pPr>
              <w:pStyle w:val="BodyText"/>
              <w:spacing w:before="11"/>
              <w:jc w:val="center"/>
              <w:rPr>
                <w:b/>
              </w:rPr>
            </w:pPr>
            <w:r>
              <w:rPr>
                <w:b/>
              </w:rPr>
              <w:t>Particulars</w:t>
            </w:r>
          </w:p>
        </w:tc>
        <w:tc>
          <w:tcPr>
            <w:tcW w:w="5400" w:type="dxa"/>
            <w:gridSpan w:val="3"/>
            <w:tcBorders>
              <w:top w:val="single" w:sz="4" w:space="0" w:color="auto"/>
              <w:bottom w:val="single" w:sz="4" w:space="0" w:color="auto"/>
            </w:tcBorders>
          </w:tcPr>
          <w:p w:rsidR="00073896" w:rsidRDefault="00073896" w:rsidP="009F58B9">
            <w:pPr>
              <w:pStyle w:val="BodyText"/>
              <w:spacing w:before="11"/>
              <w:jc w:val="center"/>
              <w:rPr>
                <w:b/>
              </w:rPr>
            </w:pPr>
            <w:r>
              <w:rPr>
                <w:b/>
              </w:rPr>
              <w:t>Family Composition</w:t>
            </w:r>
          </w:p>
        </w:tc>
      </w:tr>
      <w:tr w:rsidR="00073896" w:rsidTr="009F58B9">
        <w:trPr>
          <w:trHeight w:val="161"/>
        </w:trPr>
        <w:tc>
          <w:tcPr>
            <w:tcW w:w="2700" w:type="dxa"/>
            <w:vMerge/>
            <w:tcBorders>
              <w:bottom w:val="single" w:sz="4" w:space="0" w:color="auto"/>
            </w:tcBorders>
          </w:tcPr>
          <w:p w:rsidR="00073896" w:rsidRDefault="00073896" w:rsidP="009F58B9">
            <w:pPr>
              <w:pStyle w:val="BodyText"/>
              <w:spacing w:before="11"/>
              <w:jc w:val="both"/>
              <w:rPr>
                <w:b/>
              </w:rPr>
            </w:pPr>
          </w:p>
        </w:tc>
        <w:tc>
          <w:tcPr>
            <w:tcW w:w="1710" w:type="dxa"/>
            <w:tcBorders>
              <w:top w:val="single" w:sz="4" w:space="0" w:color="auto"/>
              <w:bottom w:val="single" w:sz="4" w:space="0" w:color="auto"/>
            </w:tcBorders>
          </w:tcPr>
          <w:p w:rsidR="00073896" w:rsidRPr="00B96D3C" w:rsidRDefault="00073896" w:rsidP="009F58B9">
            <w:pPr>
              <w:pStyle w:val="BodyText"/>
              <w:spacing w:before="11"/>
              <w:jc w:val="both"/>
              <w:rPr>
                <w:b/>
                <w:sz w:val="20"/>
              </w:rPr>
            </w:pPr>
            <w:r w:rsidRPr="00B96D3C">
              <w:rPr>
                <w:b/>
                <w:sz w:val="20"/>
              </w:rPr>
              <w:t>Broiler</w:t>
            </w:r>
          </w:p>
          <w:p w:rsidR="00073896" w:rsidRPr="00B96D3C" w:rsidRDefault="00073896" w:rsidP="009F58B9">
            <w:pPr>
              <w:pStyle w:val="BodyText"/>
              <w:spacing w:before="11"/>
              <w:jc w:val="both"/>
              <w:rPr>
                <w:b/>
                <w:sz w:val="20"/>
              </w:rPr>
            </w:pPr>
            <w:r w:rsidRPr="00B96D3C">
              <w:rPr>
                <w:b/>
                <w:sz w:val="20"/>
              </w:rPr>
              <w:t xml:space="preserve">(N=20) </w:t>
            </w:r>
          </w:p>
        </w:tc>
        <w:tc>
          <w:tcPr>
            <w:tcW w:w="1800" w:type="dxa"/>
            <w:tcBorders>
              <w:top w:val="single" w:sz="4" w:space="0" w:color="auto"/>
              <w:bottom w:val="single" w:sz="4" w:space="0" w:color="auto"/>
            </w:tcBorders>
          </w:tcPr>
          <w:p w:rsidR="00073896" w:rsidRPr="00B96D3C" w:rsidRDefault="00073896" w:rsidP="009F58B9">
            <w:pPr>
              <w:pStyle w:val="BodyText"/>
              <w:spacing w:before="11"/>
              <w:jc w:val="center"/>
              <w:rPr>
                <w:b/>
                <w:sz w:val="20"/>
              </w:rPr>
            </w:pPr>
            <w:r w:rsidRPr="00B96D3C">
              <w:rPr>
                <w:b/>
                <w:sz w:val="20"/>
              </w:rPr>
              <w:t>Sonali</w:t>
            </w:r>
          </w:p>
          <w:p w:rsidR="00073896" w:rsidRPr="00B96D3C" w:rsidRDefault="00073896" w:rsidP="009F58B9">
            <w:pPr>
              <w:pStyle w:val="BodyText"/>
              <w:spacing w:before="11"/>
              <w:jc w:val="center"/>
              <w:rPr>
                <w:b/>
                <w:sz w:val="20"/>
              </w:rPr>
            </w:pPr>
            <w:r w:rsidRPr="00B96D3C">
              <w:rPr>
                <w:b/>
                <w:sz w:val="20"/>
              </w:rPr>
              <w:t>(N=20)</w:t>
            </w:r>
          </w:p>
        </w:tc>
        <w:tc>
          <w:tcPr>
            <w:tcW w:w="1890" w:type="dxa"/>
            <w:tcBorders>
              <w:top w:val="single" w:sz="4" w:space="0" w:color="auto"/>
              <w:bottom w:val="single" w:sz="4" w:space="0" w:color="auto"/>
            </w:tcBorders>
          </w:tcPr>
          <w:p w:rsidR="00073896" w:rsidRPr="00B96D3C" w:rsidRDefault="00073896" w:rsidP="009F58B9">
            <w:pPr>
              <w:pStyle w:val="BodyText"/>
              <w:spacing w:before="11"/>
              <w:jc w:val="center"/>
              <w:rPr>
                <w:b/>
                <w:sz w:val="20"/>
              </w:rPr>
            </w:pPr>
            <w:r>
              <w:rPr>
                <w:b/>
                <w:sz w:val="20"/>
              </w:rPr>
              <w:t>All Average</w:t>
            </w:r>
          </w:p>
          <w:p w:rsidR="00073896" w:rsidRPr="00B96D3C" w:rsidRDefault="00073896" w:rsidP="009F58B9">
            <w:pPr>
              <w:pStyle w:val="BodyText"/>
              <w:spacing w:before="11"/>
              <w:jc w:val="center"/>
              <w:rPr>
                <w:b/>
                <w:sz w:val="20"/>
              </w:rPr>
            </w:pPr>
            <w:r w:rsidRPr="00B96D3C">
              <w:rPr>
                <w:b/>
                <w:sz w:val="20"/>
              </w:rPr>
              <w:t>(N=40)</w:t>
            </w:r>
          </w:p>
        </w:tc>
      </w:tr>
      <w:tr w:rsidR="00073896" w:rsidRPr="005219BD" w:rsidTr="009F58B9">
        <w:tc>
          <w:tcPr>
            <w:tcW w:w="8100" w:type="dxa"/>
            <w:gridSpan w:val="4"/>
            <w:tcBorders>
              <w:top w:val="single" w:sz="4" w:space="0" w:color="auto"/>
            </w:tcBorders>
          </w:tcPr>
          <w:p w:rsidR="00073896" w:rsidRPr="005219BD" w:rsidRDefault="00073896" w:rsidP="009F58B9">
            <w:pPr>
              <w:pStyle w:val="BodyText"/>
              <w:spacing w:before="11" w:line="360" w:lineRule="auto"/>
              <w:jc w:val="both"/>
              <w:rPr>
                <w:b/>
              </w:rPr>
            </w:pPr>
            <w:r>
              <w:rPr>
                <w:b/>
              </w:rPr>
              <w:t>Adult f</w:t>
            </w:r>
            <w:r w:rsidRPr="005219BD">
              <w:rPr>
                <w:b/>
              </w:rPr>
              <w:t>amily members</w:t>
            </w:r>
            <w:r>
              <w:rPr>
                <w:b/>
              </w:rPr>
              <w:t>:</w:t>
            </w:r>
          </w:p>
        </w:tc>
      </w:tr>
      <w:tr w:rsidR="00073896" w:rsidTr="009F58B9">
        <w:tc>
          <w:tcPr>
            <w:tcW w:w="2700" w:type="dxa"/>
          </w:tcPr>
          <w:p w:rsidR="00073896" w:rsidRPr="00417F53" w:rsidRDefault="00073896" w:rsidP="009F58B9">
            <w:pPr>
              <w:pStyle w:val="BodyText"/>
              <w:spacing w:before="11" w:line="360" w:lineRule="auto"/>
              <w:jc w:val="both"/>
            </w:pPr>
            <w:r w:rsidRPr="00417F53">
              <w:t xml:space="preserve">Male </w:t>
            </w:r>
          </w:p>
        </w:tc>
        <w:tc>
          <w:tcPr>
            <w:tcW w:w="1710" w:type="dxa"/>
          </w:tcPr>
          <w:p w:rsidR="00073896" w:rsidRPr="009278F1" w:rsidRDefault="009278F1" w:rsidP="009F58B9">
            <w:pPr>
              <w:pStyle w:val="BodyText"/>
              <w:spacing w:before="11" w:line="360" w:lineRule="auto"/>
              <w:jc w:val="center"/>
            </w:pPr>
            <w:r>
              <w:t>25 (31.65</w:t>
            </w:r>
            <w:r w:rsidR="00073896" w:rsidRPr="009278F1">
              <w:t>)</w:t>
            </w:r>
          </w:p>
        </w:tc>
        <w:tc>
          <w:tcPr>
            <w:tcW w:w="1800" w:type="dxa"/>
          </w:tcPr>
          <w:p w:rsidR="00073896" w:rsidRPr="009278F1" w:rsidRDefault="009278F1" w:rsidP="009F58B9">
            <w:pPr>
              <w:pStyle w:val="BodyText"/>
              <w:spacing w:before="11" w:line="360" w:lineRule="auto"/>
              <w:jc w:val="center"/>
            </w:pPr>
            <w:r>
              <w:t>29 (</w:t>
            </w:r>
            <w:r w:rsidR="00737D71">
              <w:t>31.87)</w:t>
            </w:r>
          </w:p>
        </w:tc>
        <w:tc>
          <w:tcPr>
            <w:tcW w:w="1890" w:type="dxa"/>
          </w:tcPr>
          <w:p w:rsidR="00073896" w:rsidRPr="009278F1" w:rsidRDefault="00073896" w:rsidP="009F58B9">
            <w:pPr>
              <w:pStyle w:val="BodyText"/>
              <w:spacing w:before="11" w:line="360" w:lineRule="auto"/>
              <w:jc w:val="center"/>
            </w:pPr>
            <w:r w:rsidRPr="009278F1">
              <w:t>54 (</w:t>
            </w:r>
            <w:r w:rsidR="009278F1">
              <w:t>31.76</w:t>
            </w:r>
            <w:r w:rsidRPr="009278F1">
              <w:t>)</w:t>
            </w:r>
          </w:p>
        </w:tc>
      </w:tr>
      <w:tr w:rsidR="00073896" w:rsidTr="009F58B9">
        <w:tc>
          <w:tcPr>
            <w:tcW w:w="2700" w:type="dxa"/>
            <w:tcBorders>
              <w:bottom w:val="single" w:sz="4" w:space="0" w:color="auto"/>
            </w:tcBorders>
          </w:tcPr>
          <w:p w:rsidR="00073896" w:rsidRPr="00417F53" w:rsidRDefault="00073896" w:rsidP="009F58B9">
            <w:pPr>
              <w:pStyle w:val="BodyText"/>
              <w:spacing w:before="11" w:line="360" w:lineRule="auto"/>
              <w:jc w:val="both"/>
            </w:pPr>
            <w:r w:rsidRPr="00417F53">
              <w:t xml:space="preserve">Female </w:t>
            </w:r>
          </w:p>
        </w:tc>
        <w:tc>
          <w:tcPr>
            <w:tcW w:w="1710" w:type="dxa"/>
            <w:tcBorders>
              <w:bottom w:val="single" w:sz="4" w:space="0" w:color="auto"/>
            </w:tcBorders>
          </w:tcPr>
          <w:p w:rsidR="00073896" w:rsidRPr="009278F1" w:rsidRDefault="009278F1" w:rsidP="009F58B9">
            <w:pPr>
              <w:pStyle w:val="BodyText"/>
              <w:spacing w:before="11" w:line="360" w:lineRule="auto"/>
              <w:jc w:val="center"/>
            </w:pPr>
            <w:r>
              <w:t>22 (27.85</w:t>
            </w:r>
            <w:r w:rsidR="00073896" w:rsidRPr="009278F1">
              <w:t>)</w:t>
            </w:r>
          </w:p>
        </w:tc>
        <w:tc>
          <w:tcPr>
            <w:tcW w:w="1800" w:type="dxa"/>
            <w:tcBorders>
              <w:bottom w:val="single" w:sz="4" w:space="0" w:color="auto"/>
            </w:tcBorders>
          </w:tcPr>
          <w:p w:rsidR="00073896" w:rsidRPr="009278F1" w:rsidRDefault="00073896" w:rsidP="009F58B9">
            <w:pPr>
              <w:pStyle w:val="BodyText"/>
              <w:spacing w:before="11" w:line="360" w:lineRule="auto"/>
              <w:jc w:val="center"/>
            </w:pPr>
            <w:r w:rsidRPr="009278F1">
              <w:t>2</w:t>
            </w:r>
            <w:r w:rsidR="009278F1">
              <w:t>7 (</w:t>
            </w:r>
            <w:r w:rsidR="00737D71">
              <w:t>29.67)</w:t>
            </w:r>
          </w:p>
        </w:tc>
        <w:tc>
          <w:tcPr>
            <w:tcW w:w="1890" w:type="dxa"/>
            <w:tcBorders>
              <w:bottom w:val="single" w:sz="4" w:space="0" w:color="auto"/>
            </w:tcBorders>
          </w:tcPr>
          <w:p w:rsidR="00073896" w:rsidRPr="009278F1" w:rsidRDefault="009278F1" w:rsidP="009F58B9">
            <w:pPr>
              <w:pStyle w:val="BodyText"/>
              <w:spacing w:before="11" w:line="360" w:lineRule="auto"/>
              <w:jc w:val="center"/>
            </w:pPr>
            <w:r>
              <w:t>49 (</w:t>
            </w:r>
            <w:r w:rsidR="00737D71">
              <w:t>28.82)</w:t>
            </w:r>
          </w:p>
        </w:tc>
      </w:tr>
      <w:tr w:rsidR="00073896" w:rsidRPr="0020019D" w:rsidTr="009F58B9">
        <w:tc>
          <w:tcPr>
            <w:tcW w:w="8100" w:type="dxa"/>
            <w:gridSpan w:val="4"/>
            <w:tcBorders>
              <w:top w:val="single" w:sz="4" w:space="0" w:color="auto"/>
            </w:tcBorders>
          </w:tcPr>
          <w:p w:rsidR="00073896" w:rsidRPr="009278F1" w:rsidRDefault="00073896" w:rsidP="009F58B9">
            <w:pPr>
              <w:pStyle w:val="BodyText"/>
              <w:spacing w:before="11" w:line="360" w:lineRule="auto"/>
              <w:jc w:val="both"/>
            </w:pPr>
            <w:r w:rsidRPr="009278F1">
              <w:t xml:space="preserve">Children:  </w:t>
            </w:r>
          </w:p>
        </w:tc>
      </w:tr>
      <w:tr w:rsidR="00073896" w:rsidTr="009F58B9">
        <w:tc>
          <w:tcPr>
            <w:tcW w:w="2700" w:type="dxa"/>
          </w:tcPr>
          <w:p w:rsidR="00073896" w:rsidRPr="00417F53" w:rsidRDefault="00073896" w:rsidP="009F58B9">
            <w:pPr>
              <w:pStyle w:val="BodyText"/>
              <w:spacing w:before="11" w:line="360" w:lineRule="auto"/>
              <w:jc w:val="both"/>
            </w:pPr>
            <w:r w:rsidRPr="00417F53">
              <w:t xml:space="preserve">Male </w:t>
            </w:r>
          </w:p>
        </w:tc>
        <w:tc>
          <w:tcPr>
            <w:tcW w:w="1710" w:type="dxa"/>
          </w:tcPr>
          <w:p w:rsidR="00073896" w:rsidRPr="009278F1" w:rsidRDefault="009278F1" w:rsidP="009F58B9">
            <w:pPr>
              <w:pStyle w:val="BodyText"/>
              <w:spacing w:before="11" w:line="360" w:lineRule="auto"/>
              <w:jc w:val="center"/>
            </w:pPr>
            <w:r>
              <w:t>17 (</w:t>
            </w:r>
            <w:r w:rsidR="00737D71">
              <w:t>21.52)</w:t>
            </w:r>
          </w:p>
        </w:tc>
        <w:tc>
          <w:tcPr>
            <w:tcW w:w="1800" w:type="dxa"/>
          </w:tcPr>
          <w:p w:rsidR="00073896" w:rsidRPr="009278F1" w:rsidRDefault="00073896" w:rsidP="009F58B9">
            <w:pPr>
              <w:pStyle w:val="BodyText"/>
              <w:spacing w:before="11" w:line="360" w:lineRule="auto"/>
              <w:jc w:val="center"/>
            </w:pPr>
            <w:r w:rsidRPr="009278F1">
              <w:t>1</w:t>
            </w:r>
            <w:r w:rsidR="009278F1">
              <w:t>9 (</w:t>
            </w:r>
            <w:r w:rsidR="00737D71">
              <w:t>20.88)</w:t>
            </w:r>
          </w:p>
        </w:tc>
        <w:tc>
          <w:tcPr>
            <w:tcW w:w="1890" w:type="dxa"/>
          </w:tcPr>
          <w:p w:rsidR="00073896" w:rsidRPr="009278F1" w:rsidRDefault="009278F1" w:rsidP="009F58B9">
            <w:pPr>
              <w:pStyle w:val="BodyText"/>
              <w:spacing w:before="11" w:line="360" w:lineRule="auto"/>
              <w:jc w:val="center"/>
            </w:pPr>
            <w:r>
              <w:t>36 (</w:t>
            </w:r>
            <w:r w:rsidR="00737D71">
              <w:t>21.18)</w:t>
            </w:r>
          </w:p>
        </w:tc>
      </w:tr>
      <w:tr w:rsidR="00073896" w:rsidTr="009F58B9">
        <w:tc>
          <w:tcPr>
            <w:tcW w:w="2700" w:type="dxa"/>
            <w:tcBorders>
              <w:bottom w:val="single" w:sz="4" w:space="0" w:color="auto"/>
            </w:tcBorders>
          </w:tcPr>
          <w:p w:rsidR="00073896" w:rsidRPr="00417F53" w:rsidRDefault="00073896" w:rsidP="009F58B9">
            <w:pPr>
              <w:pStyle w:val="BodyText"/>
              <w:spacing w:before="11" w:line="360" w:lineRule="auto"/>
              <w:jc w:val="both"/>
            </w:pPr>
            <w:r w:rsidRPr="00417F53">
              <w:t>Female</w:t>
            </w:r>
          </w:p>
        </w:tc>
        <w:tc>
          <w:tcPr>
            <w:tcW w:w="1710" w:type="dxa"/>
            <w:tcBorders>
              <w:bottom w:val="single" w:sz="4" w:space="0" w:color="auto"/>
            </w:tcBorders>
          </w:tcPr>
          <w:p w:rsidR="00073896" w:rsidRPr="009278F1" w:rsidRDefault="009278F1" w:rsidP="009F58B9">
            <w:pPr>
              <w:pStyle w:val="BodyText"/>
              <w:spacing w:before="11" w:line="360" w:lineRule="auto"/>
              <w:jc w:val="center"/>
            </w:pPr>
            <w:r>
              <w:t>15 (</w:t>
            </w:r>
            <w:r w:rsidR="00737D71">
              <w:t>18.99)</w:t>
            </w:r>
          </w:p>
        </w:tc>
        <w:tc>
          <w:tcPr>
            <w:tcW w:w="1800" w:type="dxa"/>
            <w:tcBorders>
              <w:bottom w:val="single" w:sz="4" w:space="0" w:color="auto"/>
            </w:tcBorders>
          </w:tcPr>
          <w:p w:rsidR="00073896" w:rsidRPr="009278F1" w:rsidRDefault="00073896" w:rsidP="009F58B9">
            <w:pPr>
              <w:pStyle w:val="BodyText"/>
              <w:spacing w:before="11" w:line="360" w:lineRule="auto"/>
              <w:jc w:val="center"/>
            </w:pPr>
            <w:r w:rsidRPr="009278F1">
              <w:t>1</w:t>
            </w:r>
            <w:r w:rsidR="009278F1">
              <w:t>6 (</w:t>
            </w:r>
            <w:r w:rsidR="00737D71">
              <w:t>17.58)</w:t>
            </w:r>
          </w:p>
        </w:tc>
        <w:tc>
          <w:tcPr>
            <w:tcW w:w="1890" w:type="dxa"/>
            <w:tcBorders>
              <w:bottom w:val="single" w:sz="4" w:space="0" w:color="auto"/>
            </w:tcBorders>
          </w:tcPr>
          <w:p w:rsidR="00073896" w:rsidRPr="009278F1" w:rsidRDefault="009278F1" w:rsidP="009F58B9">
            <w:pPr>
              <w:pStyle w:val="BodyText"/>
              <w:spacing w:before="11" w:line="360" w:lineRule="auto"/>
              <w:jc w:val="center"/>
            </w:pPr>
            <w:r>
              <w:t>31 (</w:t>
            </w:r>
            <w:r w:rsidR="00737D71">
              <w:t>18.24)</w:t>
            </w:r>
          </w:p>
        </w:tc>
      </w:tr>
      <w:tr w:rsidR="00073896" w:rsidTr="009F58B9">
        <w:tc>
          <w:tcPr>
            <w:tcW w:w="2700" w:type="dxa"/>
            <w:tcBorders>
              <w:top w:val="single" w:sz="4" w:space="0" w:color="auto"/>
              <w:bottom w:val="single" w:sz="4" w:space="0" w:color="auto"/>
            </w:tcBorders>
          </w:tcPr>
          <w:p w:rsidR="00073896" w:rsidRPr="00417F53" w:rsidRDefault="00073896" w:rsidP="009F58B9">
            <w:pPr>
              <w:pStyle w:val="BodyText"/>
              <w:spacing w:before="11" w:line="360" w:lineRule="auto"/>
              <w:jc w:val="center"/>
            </w:pPr>
            <w:r>
              <w:t>ALL</w:t>
            </w:r>
          </w:p>
        </w:tc>
        <w:tc>
          <w:tcPr>
            <w:tcW w:w="1710" w:type="dxa"/>
            <w:tcBorders>
              <w:top w:val="single" w:sz="4" w:space="0" w:color="auto"/>
              <w:bottom w:val="single" w:sz="4" w:space="0" w:color="auto"/>
            </w:tcBorders>
          </w:tcPr>
          <w:p w:rsidR="00073896" w:rsidRPr="009278F1" w:rsidRDefault="009278F1" w:rsidP="009F58B9">
            <w:pPr>
              <w:pStyle w:val="BodyText"/>
              <w:spacing w:before="11" w:line="360" w:lineRule="auto"/>
              <w:jc w:val="center"/>
            </w:pPr>
            <w:r>
              <w:t>79 (100.00</w:t>
            </w:r>
            <w:r w:rsidR="00073896" w:rsidRPr="009278F1">
              <w:t>)</w:t>
            </w:r>
          </w:p>
        </w:tc>
        <w:tc>
          <w:tcPr>
            <w:tcW w:w="1800" w:type="dxa"/>
            <w:tcBorders>
              <w:top w:val="single" w:sz="4" w:space="0" w:color="auto"/>
              <w:bottom w:val="single" w:sz="4" w:space="0" w:color="auto"/>
            </w:tcBorders>
          </w:tcPr>
          <w:p w:rsidR="00073896" w:rsidRPr="009278F1" w:rsidRDefault="009278F1" w:rsidP="009F58B9">
            <w:pPr>
              <w:pStyle w:val="BodyText"/>
              <w:spacing w:before="11" w:line="360" w:lineRule="auto"/>
              <w:jc w:val="center"/>
            </w:pPr>
            <w:r>
              <w:t>91 (</w:t>
            </w:r>
            <w:r w:rsidR="00737D71">
              <w:t>100.00)</w:t>
            </w:r>
          </w:p>
        </w:tc>
        <w:tc>
          <w:tcPr>
            <w:tcW w:w="1890" w:type="dxa"/>
            <w:tcBorders>
              <w:top w:val="single" w:sz="4" w:space="0" w:color="auto"/>
              <w:bottom w:val="single" w:sz="4" w:space="0" w:color="auto"/>
            </w:tcBorders>
          </w:tcPr>
          <w:p w:rsidR="00073896" w:rsidRPr="009278F1" w:rsidRDefault="009278F1" w:rsidP="009F58B9">
            <w:pPr>
              <w:pStyle w:val="BodyText"/>
              <w:spacing w:before="11" w:line="360" w:lineRule="auto"/>
              <w:jc w:val="center"/>
            </w:pPr>
            <w:r>
              <w:t>170(</w:t>
            </w:r>
            <w:r w:rsidR="00737D71">
              <w:t>100.00)</w:t>
            </w:r>
          </w:p>
        </w:tc>
      </w:tr>
    </w:tbl>
    <w:p w:rsidR="00073896" w:rsidRPr="000A10B7" w:rsidRDefault="00073896" w:rsidP="00073896">
      <w:r w:rsidRPr="007A21C0">
        <w:rPr>
          <w:b/>
        </w:rPr>
        <w:t xml:space="preserve">    Source: Field survey, 2022</w:t>
      </w:r>
      <w:r>
        <w:rPr>
          <w:b/>
        </w:rPr>
        <w:t xml:space="preserve">.                      </w:t>
      </w:r>
      <w:r w:rsidRPr="000A10B7">
        <w:t>(Parentheses indicates respective percentage)</w:t>
      </w:r>
    </w:p>
    <w:p w:rsidR="00073896" w:rsidRDefault="00073896" w:rsidP="00073896">
      <w:pPr>
        <w:rPr>
          <w:b/>
        </w:rPr>
      </w:pPr>
    </w:p>
    <w:p w:rsidR="00073896" w:rsidRDefault="00073896" w:rsidP="00073896">
      <w:pPr>
        <w:spacing w:line="360" w:lineRule="auto"/>
        <w:ind w:right="360"/>
        <w:jc w:val="both"/>
        <w:rPr>
          <w:sz w:val="24"/>
        </w:rPr>
      </w:pPr>
      <w:r w:rsidRPr="005644E9">
        <w:rPr>
          <w:sz w:val="24"/>
        </w:rPr>
        <w:t>The male and female family members were found in total about 53.0 percent and 47.0 percent.</w:t>
      </w:r>
    </w:p>
    <w:p w:rsidR="00073896" w:rsidRPr="005644E9" w:rsidRDefault="00073896" w:rsidP="00073896">
      <w:pPr>
        <w:spacing w:line="360" w:lineRule="auto"/>
        <w:ind w:left="240" w:right="360"/>
        <w:jc w:val="both"/>
        <w:rPr>
          <w:sz w:val="24"/>
        </w:rPr>
      </w:pPr>
    </w:p>
    <w:p w:rsidR="00073896" w:rsidRDefault="009278F1" w:rsidP="00073896">
      <w:pPr>
        <w:spacing w:after="200" w:line="276" w:lineRule="auto"/>
        <w:rPr>
          <w:b/>
          <w:sz w:val="24"/>
          <w:szCs w:val="24"/>
        </w:rPr>
      </w:pPr>
      <w:r>
        <w:rPr>
          <w:b/>
          <w:sz w:val="24"/>
          <w:szCs w:val="24"/>
        </w:rPr>
        <w:t>4.1</w:t>
      </w:r>
      <w:r w:rsidR="00073896">
        <w:rPr>
          <w:b/>
          <w:sz w:val="24"/>
          <w:szCs w:val="24"/>
        </w:rPr>
        <w:t>.3</w:t>
      </w:r>
      <w:r w:rsidR="00073896" w:rsidRPr="0017368C">
        <w:rPr>
          <w:b/>
          <w:sz w:val="24"/>
          <w:szCs w:val="24"/>
        </w:rPr>
        <w:t xml:space="preserve"> Health and Livelihood Status of the Farm </w:t>
      </w:r>
      <w:r w:rsidR="00073896">
        <w:rPr>
          <w:b/>
          <w:sz w:val="24"/>
          <w:szCs w:val="24"/>
        </w:rPr>
        <w:t>family members</w:t>
      </w:r>
    </w:p>
    <w:p w:rsidR="00073896" w:rsidRPr="006A51B9" w:rsidRDefault="00073896" w:rsidP="00073896">
      <w:pPr>
        <w:spacing w:after="200" w:line="360" w:lineRule="auto"/>
        <w:ind w:right="360"/>
        <w:jc w:val="both"/>
        <w:rPr>
          <w:sz w:val="24"/>
          <w:szCs w:val="24"/>
        </w:rPr>
      </w:pPr>
      <w:r w:rsidRPr="006A51B9">
        <w:rPr>
          <w:sz w:val="24"/>
          <w:szCs w:val="24"/>
        </w:rPr>
        <w:t xml:space="preserve">Health status of the farm family members is an important matter to make sustainable the farm business as </w:t>
      </w:r>
      <w:r>
        <w:rPr>
          <w:sz w:val="24"/>
          <w:szCs w:val="24"/>
        </w:rPr>
        <w:t xml:space="preserve">he or she is a </w:t>
      </w:r>
      <w:r w:rsidRPr="006A51B9">
        <w:rPr>
          <w:sz w:val="24"/>
          <w:szCs w:val="24"/>
        </w:rPr>
        <w:t xml:space="preserve">good health </w:t>
      </w:r>
      <w:r>
        <w:rPr>
          <w:sz w:val="24"/>
          <w:szCs w:val="24"/>
        </w:rPr>
        <w:t>person and</w:t>
      </w:r>
      <w:r w:rsidRPr="006A51B9">
        <w:rPr>
          <w:sz w:val="24"/>
          <w:szCs w:val="24"/>
        </w:rPr>
        <w:t xml:space="preserve"> can give more</w:t>
      </w:r>
      <w:r>
        <w:rPr>
          <w:sz w:val="24"/>
          <w:szCs w:val="24"/>
        </w:rPr>
        <w:t xml:space="preserve"> efforts than sick one.</w:t>
      </w:r>
      <w:r w:rsidRPr="006A51B9">
        <w:rPr>
          <w:sz w:val="24"/>
          <w:szCs w:val="24"/>
        </w:rPr>
        <w:tab/>
      </w:r>
    </w:p>
    <w:p w:rsidR="00073896" w:rsidRPr="0017368C" w:rsidRDefault="009278F1" w:rsidP="00073896">
      <w:pPr>
        <w:spacing w:after="200" w:line="276" w:lineRule="auto"/>
        <w:rPr>
          <w:b/>
          <w:sz w:val="24"/>
          <w:szCs w:val="24"/>
        </w:rPr>
      </w:pPr>
      <w:r>
        <w:rPr>
          <w:b/>
          <w:sz w:val="24"/>
          <w:szCs w:val="24"/>
        </w:rPr>
        <w:t>Table-</w:t>
      </w:r>
      <w:r w:rsidR="00073896">
        <w:rPr>
          <w:b/>
          <w:sz w:val="24"/>
          <w:szCs w:val="24"/>
        </w:rPr>
        <w:t>7</w:t>
      </w:r>
      <w:r w:rsidR="00073896" w:rsidRPr="0017368C">
        <w:rPr>
          <w:b/>
          <w:sz w:val="24"/>
          <w:szCs w:val="24"/>
        </w:rPr>
        <w:t xml:space="preserve"> Health and Livelihood Status of the Farm owners.</w:t>
      </w:r>
    </w:p>
    <w:tbl>
      <w:tblPr>
        <w:tblStyle w:val="TableGrid"/>
        <w:tblW w:w="8149" w:type="dxa"/>
        <w:tblInd w:w="198" w:type="dxa"/>
        <w:tblLook w:val="04A0"/>
      </w:tblPr>
      <w:tblGrid>
        <w:gridCol w:w="3780"/>
        <w:gridCol w:w="1260"/>
        <w:gridCol w:w="1710"/>
        <w:gridCol w:w="1399"/>
      </w:tblGrid>
      <w:tr w:rsidR="00073896" w:rsidRPr="00924CDE" w:rsidTr="009F58B9">
        <w:trPr>
          <w:trHeight w:val="215"/>
        </w:trPr>
        <w:tc>
          <w:tcPr>
            <w:tcW w:w="3780" w:type="dxa"/>
            <w:vMerge w:val="restart"/>
            <w:tcBorders>
              <w:top w:val="single" w:sz="4" w:space="0" w:color="auto"/>
              <w:left w:val="nil"/>
              <w:bottom w:val="nil"/>
              <w:right w:val="nil"/>
            </w:tcBorders>
          </w:tcPr>
          <w:p w:rsidR="00073896" w:rsidRPr="00924CDE" w:rsidRDefault="00073896" w:rsidP="009F58B9">
            <w:pPr>
              <w:spacing w:line="360" w:lineRule="auto"/>
              <w:jc w:val="center"/>
              <w:rPr>
                <w:b/>
                <w:sz w:val="24"/>
                <w:szCs w:val="24"/>
              </w:rPr>
            </w:pPr>
          </w:p>
          <w:p w:rsidR="00073896" w:rsidRPr="00924CDE" w:rsidRDefault="00073896" w:rsidP="009F58B9">
            <w:pPr>
              <w:spacing w:line="360" w:lineRule="auto"/>
              <w:jc w:val="center"/>
              <w:rPr>
                <w:b/>
                <w:sz w:val="24"/>
                <w:szCs w:val="24"/>
              </w:rPr>
            </w:pPr>
            <w:r w:rsidRPr="00924CDE">
              <w:rPr>
                <w:b/>
                <w:sz w:val="24"/>
                <w:szCs w:val="24"/>
              </w:rPr>
              <w:t>Particulars of Variables</w:t>
            </w:r>
          </w:p>
        </w:tc>
        <w:tc>
          <w:tcPr>
            <w:tcW w:w="4369" w:type="dxa"/>
            <w:gridSpan w:val="3"/>
            <w:tcBorders>
              <w:top w:val="single" w:sz="4" w:space="0" w:color="auto"/>
              <w:left w:val="nil"/>
              <w:bottom w:val="single" w:sz="4" w:space="0" w:color="auto"/>
              <w:right w:val="nil"/>
            </w:tcBorders>
          </w:tcPr>
          <w:p w:rsidR="00073896" w:rsidRPr="00924CDE" w:rsidRDefault="00073896" w:rsidP="009F58B9">
            <w:pPr>
              <w:spacing w:line="360" w:lineRule="auto"/>
              <w:jc w:val="center"/>
              <w:rPr>
                <w:b/>
                <w:sz w:val="24"/>
                <w:szCs w:val="24"/>
              </w:rPr>
            </w:pPr>
            <w:r w:rsidRPr="00924CDE">
              <w:rPr>
                <w:b/>
                <w:sz w:val="24"/>
                <w:szCs w:val="24"/>
              </w:rPr>
              <w:t>Number of Poultry Farms</w:t>
            </w:r>
          </w:p>
        </w:tc>
      </w:tr>
      <w:tr w:rsidR="00073896" w:rsidRPr="00924CDE" w:rsidTr="009F58B9">
        <w:trPr>
          <w:trHeight w:val="485"/>
        </w:trPr>
        <w:tc>
          <w:tcPr>
            <w:tcW w:w="3780" w:type="dxa"/>
            <w:vMerge/>
            <w:tcBorders>
              <w:top w:val="nil"/>
              <w:left w:val="nil"/>
              <w:bottom w:val="single" w:sz="4" w:space="0" w:color="auto"/>
              <w:right w:val="nil"/>
            </w:tcBorders>
          </w:tcPr>
          <w:p w:rsidR="00073896" w:rsidRPr="00924CDE" w:rsidRDefault="00073896" w:rsidP="009F58B9">
            <w:pPr>
              <w:spacing w:line="360" w:lineRule="auto"/>
              <w:jc w:val="both"/>
              <w:rPr>
                <w:b/>
                <w:sz w:val="24"/>
                <w:szCs w:val="24"/>
              </w:rPr>
            </w:pPr>
          </w:p>
        </w:tc>
        <w:tc>
          <w:tcPr>
            <w:tcW w:w="1260" w:type="dxa"/>
            <w:tcBorders>
              <w:top w:val="single" w:sz="4" w:space="0" w:color="auto"/>
              <w:left w:val="nil"/>
              <w:bottom w:val="single" w:sz="4" w:space="0" w:color="auto"/>
              <w:right w:val="nil"/>
            </w:tcBorders>
          </w:tcPr>
          <w:p w:rsidR="00073896" w:rsidRPr="00924CDE" w:rsidRDefault="00073896" w:rsidP="009F58B9">
            <w:pPr>
              <w:jc w:val="center"/>
              <w:rPr>
                <w:b/>
                <w:szCs w:val="24"/>
              </w:rPr>
            </w:pPr>
            <w:r w:rsidRPr="00924CDE">
              <w:rPr>
                <w:b/>
                <w:szCs w:val="24"/>
              </w:rPr>
              <w:t>Broiler</w:t>
            </w:r>
          </w:p>
          <w:p w:rsidR="00073896" w:rsidRPr="00924CDE" w:rsidRDefault="00073896" w:rsidP="009F58B9">
            <w:pPr>
              <w:jc w:val="center"/>
              <w:rPr>
                <w:b/>
                <w:szCs w:val="24"/>
              </w:rPr>
            </w:pPr>
            <w:r w:rsidRPr="00924CDE">
              <w:rPr>
                <w:b/>
                <w:szCs w:val="24"/>
              </w:rPr>
              <w:t>N =</w:t>
            </w:r>
            <w:r>
              <w:rPr>
                <w:b/>
                <w:szCs w:val="24"/>
              </w:rPr>
              <w:t>20</w:t>
            </w:r>
          </w:p>
        </w:tc>
        <w:tc>
          <w:tcPr>
            <w:tcW w:w="1710" w:type="dxa"/>
            <w:tcBorders>
              <w:top w:val="single" w:sz="4" w:space="0" w:color="auto"/>
              <w:left w:val="nil"/>
              <w:bottom w:val="single" w:sz="4" w:space="0" w:color="auto"/>
              <w:right w:val="nil"/>
            </w:tcBorders>
          </w:tcPr>
          <w:p w:rsidR="00073896" w:rsidRPr="00924CDE" w:rsidRDefault="00073896" w:rsidP="009F58B9">
            <w:pPr>
              <w:jc w:val="center"/>
              <w:rPr>
                <w:b/>
                <w:szCs w:val="24"/>
              </w:rPr>
            </w:pPr>
            <w:r w:rsidRPr="00924CDE">
              <w:rPr>
                <w:b/>
                <w:szCs w:val="24"/>
              </w:rPr>
              <w:t>Sonali Chicken</w:t>
            </w:r>
          </w:p>
          <w:p w:rsidR="00073896" w:rsidRPr="00924CDE" w:rsidRDefault="00073896" w:rsidP="009F58B9">
            <w:pPr>
              <w:jc w:val="center"/>
              <w:rPr>
                <w:b/>
                <w:szCs w:val="24"/>
              </w:rPr>
            </w:pPr>
            <w:r w:rsidRPr="00924CDE">
              <w:rPr>
                <w:b/>
                <w:szCs w:val="24"/>
              </w:rPr>
              <w:t>N=</w:t>
            </w:r>
            <w:r>
              <w:rPr>
                <w:b/>
                <w:szCs w:val="24"/>
              </w:rPr>
              <w:t>20</w:t>
            </w:r>
          </w:p>
        </w:tc>
        <w:tc>
          <w:tcPr>
            <w:tcW w:w="1399" w:type="dxa"/>
            <w:tcBorders>
              <w:top w:val="single" w:sz="4" w:space="0" w:color="auto"/>
              <w:left w:val="nil"/>
              <w:bottom w:val="single" w:sz="4" w:space="0" w:color="auto"/>
              <w:right w:val="nil"/>
            </w:tcBorders>
          </w:tcPr>
          <w:p w:rsidR="00073896" w:rsidRPr="00924CDE" w:rsidRDefault="00573D7C" w:rsidP="009F58B9">
            <w:pPr>
              <w:jc w:val="center"/>
              <w:rPr>
                <w:b/>
                <w:szCs w:val="24"/>
              </w:rPr>
            </w:pPr>
            <w:r>
              <w:rPr>
                <w:b/>
                <w:szCs w:val="24"/>
              </w:rPr>
              <w:t>All farms</w:t>
            </w:r>
          </w:p>
          <w:p w:rsidR="00073896" w:rsidRPr="00924CDE" w:rsidRDefault="00073896" w:rsidP="009F58B9">
            <w:pPr>
              <w:jc w:val="center"/>
              <w:rPr>
                <w:b/>
                <w:szCs w:val="24"/>
              </w:rPr>
            </w:pPr>
            <w:r w:rsidRPr="00924CDE">
              <w:rPr>
                <w:b/>
                <w:szCs w:val="24"/>
              </w:rPr>
              <w:t>(N=</w:t>
            </w:r>
            <w:r>
              <w:rPr>
                <w:b/>
                <w:szCs w:val="24"/>
              </w:rPr>
              <w:t>4</w:t>
            </w:r>
            <w:r w:rsidRPr="00924CDE">
              <w:rPr>
                <w:b/>
                <w:szCs w:val="24"/>
              </w:rPr>
              <w:t>0)</w:t>
            </w:r>
          </w:p>
        </w:tc>
      </w:tr>
      <w:tr w:rsidR="00073896" w:rsidRPr="00924CDE" w:rsidTr="009F58B9">
        <w:trPr>
          <w:trHeight w:val="288"/>
        </w:trPr>
        <w:tc>
          <w:tcPr>
            <w:tcW w:w="8149" w:type="dxa"/>
            <w:gridSpan w:val="4"/>
            <w:tcBorders>
              <w:top w:val="single" w:sz="4" w:space="0" w:color="auto"/>
              <w:left w:val="nil"/>
              <w:bottom w:val="nil"/>
              <w:right w:val="nil"/>
            </w:tcBorders>
          </w:tcPr>
          <w:p w:rsidR="00073896" w:rsidRPr="00924CDE" w:rsidRDefault="00073896" w:rsidP="009F58B9">
            <w:pPr>
              <w:spacing w:line="360" w:lineRule="auto"/>
              <w:rPr>
                <w:b/>
                <w:sz w:val="24"/>
                <w:szCs w:val="24"/>
              </w:rPr>
            </w:pPr>
            <w:r w:rsidRPr="00924CDE">
              <w:rPr>
                <w:b/>
                <w:sz w:val="24"/>
                <w:szCs w:val="24"/>
              </w:rPr>
              <w:t>A. Health status of the Farmers:</w:t>
            </w:r>
          </w:p>
        </w:tc>
      </w:tr>
      <w:tr w:rsidR="00073896" w:rsidRPr="00924CDE" w:rsidTr="009F58B9">
        <w:trPr>
          <w:trHeight w:val="288"/>
        </w:trPr>
        <w:tc>
          <w:tcPr>
            <w:tcW w:w="3780" w:type="dxa"/>
            <w:tcBorders>
              <w:top w:val="nil"/>
              <w:left w:val="nil"/>
              <w:bottom w:val="nil"/>
              <w:right w:val="nil"/>
            </w:tcBorders>
          </w:tcPr>
          <w:p w:rsidR="00073896" w:rsidRPr="00924CDE" w:rsidRDefault="00073896" w:rsidP="009F58B9">
            <w:pPr>
              <w:ind w:firstLine="162"/>
              <w:jc w:val="both"/>
              <w:rPr>
                <w:b/>
                <w:sz w:val="24"/>
                <w:szCs w:val="24"/>
              </w:rPr>
            </w:pPr>
            <w:r w:rsidRPr="00924CDE">
              <w:rPr>
                <w:b/>
                <w:sz w:val="24"/>
                <w:szCs w:val="24"/>
              </w:rPr>
              <w:t xml:space="preserve">   Good</w:t>
            </w:r>
          </w:p>
        </w:tc>
        <w:tc>
          <w:tcPr>
            <w:tcW w:w="1260" w:type="dxa"/>
            <w:tcBorders>
              <w:top w:val="nil"/>
              <w:left w:val="nil"/>
              <w:bottom w:val="nil"/>
              <w:right w:val="nil"/>
            </w:tcBorders>
          </w:tcPr>
          <w:p w:rsidR="00073896" w:rsidRPr="00742B7E" w:rsidRDefault="005818C4" w:rsidP="009F58B9">
            <w:pPr>
              <w:ind w:hanging="108"/>
              <w:jc w:val="center"/>
              <w:rPr>
                <w:szCs w:val="24"/>
              </w:rPr>
            </w:pPr>
            <w:r>
              <w:rPr>
                <w:szCs w:val="24"/>
              </w:rPr>
              <w:t>12 (</w:t>
            </w:r>
            <w:r w:rsidR="004A0352">
              <w:rPr>
                <w:szCs w:val="24"/>
              </w:rPr>
              <w:t>60.0)</w:t>
            </w:r>
          </w:p>
        </w:tc>
        <w:tc>
          <w:tcPr>
            <w:tcW w:w="1710" w:type="dxa"/>
            <w:tcBorders>
              <w:top w:val="nil"/>
              <w:left w:val="nil"/>
              <w:bottom w:val="nil"/>
              <w:right w:val="nil"/>
            </w:tcBorders>
          </w:tcPr>
          <w:p w:rsidR="00073896" w:rsidRPr="00742B7E" w:rsidRDefault="005818C4" w:rsidP="009F58B9">
            <w:pPr>
              <w:jc w:val="center"/>
              <w:rPr>
                <w:szCs w:val="24"/>
              </w:rPr>
            </w:pPr>
            <w:r>
              <w:rPr>
                <w:szCs w:val="24"/>
              </w:rPr>
              <w:t>11 (55.0</w:t>
            </w:r>
            <w:r w:rsidR="00073896" w:rsidRPr="00742B7E">
              <w:rPr>
                <w:szCs w:val="24"/>
              </w:rPr>
              <w:t>)</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33</w:t>
            </w:r>
            <w:r w:rsidR="005818C4">
              <w:rPr>
                <w:sz w:val="24"/>
                <w:szCs w:val="24"/>
              </w:rPr>
              <w:t>(52.5</w:t>
            </w:r>
            <w:r w:rsidR="00073896" w:rsidRPr="00742B7E">
              <w:rPr>
                <w:sz w:val="24"/>
                <w:szCs w:val="24"/>
              </w:rPr>
              <w:t>)</w:t>
            </w:r>
          </w:p>
        </w:tc>
      </w:tr>
      <w:tr w:rsidR="00073896" w:rsidRPr="00924CDE" w:rsidTr="009F58B9">
        <w:trPr>
          <w:trHeight w:val="288"/>
        </w:trPr>
        <w:tc>
          <w:tcPr>
            <w:tcW w:w="3780" w:type="dxa"/>
            <w:tcBorders>
              <w:top w:val="nil"/>
              <w:left w:val="nil"/>
              <w:bottom w:val="nil"/>
              <w:right w:val="nil"/>
            </w:tcBorders>
          </w:tcPr>
          <w:p w:rsidR="00073896" w:rsidRPr="00924CDE" w:rsidRDefault="00073896" w:rsidP="009F58B9">
            <w:pPr>
              <w:ind w:firstLine="342"/>
              <w:jc w:val="both"/>
              <w:rPr>
                <w:sz w:val="24"/>
                <w:szCs w:val="24"/>
              </w:rPr>
            </w:pPr>
            <w:r w:rsidRPr="00924CDE">
              <w:rPr>
                <w:sz w:val="24"/>
                <w:szCs w:val="24"/>
              </w:rPr>
              <w:t>Moderate</w:t>
            </w:r>
          </w:p>
        </w:tc>
        <w:tc>
          <w:tcPr>
            <w:tcW w:w="1260" w:type="dxa"/>
            <w:tcBorders>
              <w:top w:val="nil"/>
              <w:left w:val="nil"/>
              <w:bottom w:val="nil"/>
              <w:right w:val="nil"/>
            </w:tcBorders>
          </w:tcPr>
          <w:p w:rsidR="00073896" w:rsidRPr="00742B7E" w:rsidRDefault="005818C4" w:rsidP="009F58B9">
            <w:pPr>
              <w:ind w:hanging="108"/>
              <w:jc w:val="center"/>
              <w:rPr>
                <w:szCs w:val="24"/>
              </w:rPr>
            </w:pPr>
            <w:r>
              <w:rPr>
                <w:szCs w:val="24"/>
              </w:rPr>
              <w:t>6(</w:t>
            </w:r>
            <w:r w:rsidR="004A0352">
              <w:rPr>
                <w:szCs w:val="24"/>
              </w:rPr>
              <w:t>30.0)</w:t>
            </w:r>
          </w:p>
        </w:tc>
        <w:tc>
          <w:tcPr>
            <w:tcW w:w="1710" w:type="dxa"/>
            <w:tcBorders>
              <w:top w:val="nil"/>
              <w:left w:val="nil"/>
              <w:bottom w:val="nil"/>
              <w:right w:val="nil"/>
            </w:tcBorders>
          </w:tcPr>
          <w:p w:rsidR="00073896" w:rsidRPr="00742B7E" w:rsidRDefault="005818C4" w:rsidP="009F58B9">
            <w:pPr>
              <w:jc w:val="center"/>
              <w:rPr>
                <w:szCs w:val="24"/>
              </w:rPr>
            </w:pPr>
            <w:r>
              <w:rPr>
                <w:szCs w:val="24"/>
              </w:rPr>
              <w:t>7 (</w:t>
            </w:r>
            <w:r w:rsidR="004A0352">
              <w:rPr>
                <w:szCs w:val="24"/>
              </w:rPr>
              <w:t>35.0)</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13</w:t>
            </w:r>
            <w:r w:rsidR="005818C4">
              <w:rPr>
                <w:sz w:val="24"/>
                <w:szCs w:val="24"/>
              </w:rPr>
              <w:t xml:space="preserve"> (32.5</w:t>
            </w:r>
            <w:r w:rsidR="00073896" w:rsidRPr="00742B7E">
              <w:rPr>
                <w:sz w:val="24"/>
                <w:szCs w:val="24"/>
              </w:rPr>
              <w:t>)</w:t>
            </w:r>
          </w:p>
        </w:tc>
      </w:tr>
      <w:tr w:rsidR="00073896" w:rsidRPr="00924CDE" w:rsidTr="009F58B9">
        <w:trPr>
          <w:trHeight w:val="288"/>
        </w:trPr>
        <w:tc>
          <w:tcPr>
            <w:tcW w:w="3780" w:type="dxa"/>
            <w:tcBorders>
              <w:top w:val="nil"/>
              <w:left w:val="nil"/>
              <w:bottom w:val="single" w:sz="4" w:space="0" w:color="auto"/>
              <w:right w:val="nil"/>
            </w:tcBorders>
          </w:tcPr>
          <w:p w:rsidR="00073896" w:rsidRPr="00924CDE" w:rsidRDefault="00073896" w:rsidP="009F58B9">
            <w:pPr>
              <w:ind w:firstLine="342"/>
              <w:jc w:val="both"/>
              <w:rPr>
                <w:sz w:val="24"/>
                <w:szCs w:val="24"/>
              </w:rPr>
            </w:pPr>
            <w:r w:rsidRPr="00924CDE">
              <w:rPr>
                <w:sz w:val="24"/>
                <w:szCs w:val="24"/>
              </w:rPr>
              <w:t>Poor</w:t>
            </w:r>
          </w:p>
        </w:tc>
        <w:tc>
          <w:tcPr>
            <w:tcW w:w="1260" w:type="dxa"/>
            <w:tcBorders>
              <w:top w:val="nil"/>
              <w:left w:val="nil"/>
              <w:bottom w:val="single" w:sz="4" w:space="0" w:color="auto"/>
              <w:right w:val="nil"/>
            </w:tcBorders>
          </w:tcPr>
          <w:p w:rsidR="00073896" w:rsidRPr="00742B7E" w:rsidRDefault="005818C4" w:rsidP="009F58B9">
            <w:pPr>
              <w:ind w:hanging="108"/>
              <w:jc w:val="center"/>
              <w:rPr>
                <w:szCs w:val="24"/>
              </w:rPr>
            </w:pPr>
            <w:r>
              <w:rPr>
                <w:szCs w:val="24"/>
              </w:rPr>
              <w:t>2 (10.0</w:t>
            </w:r>
            <w:r w:rsidR="00073896" w:rsidRPr="00742B7E">
              <w:rPr>
                <w:szCs w:val="24"/>
              </w:rPr>
              <w:t>)</w:t>
            </w:r>
          </w:p>
        </w:tc>
        <w:tc>
          <w:tcPr>
            <w:tcW w:w="1710" w:type="dxa"/>
            <w:tcBorders>
              <w:top w:val="nil"/>
              <w:left w:val="nil"/>
              <w:bottom w:val="single" w:sz="4" w:space="0" w:color="auto"/>
              <w:right w:val="nil"/>
            </w:tcBorders>
          </w:tcPr>
          <w:p w:rsidR="00073896" w:rsidRPr="00742B7E" w:rsidRDefault="005818C4" w:rsidP="009F58B9">
            <w:pPr>
              <w:jc w:val="center"/>
              <w:rPr>
                <w:szCs w:val="24"/>
              </w:rPr>
            </w:pPr>
            <w:r>
              <w:rPr>
                <w:szCs w:val="24"/>
              </w:rPr>
              <w:t>2 (</w:t>
            </w:r>
            <w:r w:rsidR="004A0352">
              <w:rPr>
                <w:szCs w:val="24"/>
              </w:rPr>
              <w:t>10.0)</w:t>
            </w:r>
          </w:p>
        </w:tc>
        <w:tc>
          <w:tcPr>
            <w:tcW w:w="1399" w:type="dxa"/>
            <w:tcBorders>
              <w:top w:val="nil"/>
              <w:left w:val="nil"/>
              <w:bottom w:val="single" w:sz="4" w:space="0" w:color="auto"/>
              <w:right w:val="nil"/>
            </w:tcBorders>
          </w:tcPr>
          <w:p w:rsidR="00073896" w:rsidRPr="00924CDE" w:rsidRDefault="005F6421" w:rsidP="009F58B9">
            <w:pPr>
              <w:jc w:val="center"/>
              <w:rPr>
                <w:b/>
                <w:sz w:val="24"/>
                <w:szCs w:val="24"/>
              </w:rPr>
            </w:pPr>
            <w:r>
              <w:rPr>
                <w:szCs w:val="24"/>
              </w:rPr>
              <w:t>4</w:t>
            </w:r>
            <w:r w:rsidR="005818C4">
              <w:rPr>
                <w:szCs w:val="24"/>
              </w:rPr>
              <w:t xml:space="preserve"> (10.0</w:t>
            </w:r>
            <w:r w:rsidR="00073896" w:rsidRPr="00742B7E">
              <w:rPr>
                <w:szCs w:val="24"/>
              </w:rPr>
              <w:t>)</w:t>
            </w:r>
          </w:p>
        </w:tc>
      </w:tr>
      <w:tr w:rsidR="00073896" w:rsidRPr="00924CDE" w:rsidTr="009F58B9">
        <w:trPr>
          <w:trHeight w:val="311"/>
        </w:trPr>
        <w:tc>
          <w:tcPr>
            <w:tcW w:w="8149" w:type="dxa"/>
            <w:gridSpan w:val="4"/>
            <w:tcBorders>
              <w:top w:val="single" w:sz="4" w:space="0" w:color="auto"/>
              <w:left w:val="nil"/>
              <w:bottom w:val="nil"/>
              <w:right w:val="nil"/>
            </w:tcBorders>
          </w:tcPr>
          <w:p w:rsidR="00073896" w:rsidRPr="00924CDE" w:rsidRDefault="00073896" w:rsidP="009F58B9">
            <w:pPr>
              <w:spacing w:line="360" w:lineRule="auto"/>
              <w:rPr>
                <w:b/>
                <w:sz w:val="24"/>
                <w:szCs w:val="24"/>
              </w:rPr>
            </w:pPr>
            <w:r w:rsidRPr="00924CDE">
              <w:rPr>
                <w:b/>
                <w:sz w:val="24"/>
                <w:szCs w:val="24"/>
              </w:rPr>
              <w:t xml:space="preserve"> B. Sources of Drinking water of the Farmers:</w:t>
            </w:r>
          </w:p>
        </w:tc>
      </w:tr>
      <w:tr w:rsidR="00073896" w:rsidRPr="00924CDE" w:rsidTr="009F58B9">
        <w:trPr>
          <w:trHeight w:val="311"/>
        </w:trPr>
        <w:tc>
          <w:tcPr>
            <w:tcW w:w="3780" w:type="dxa"/>
            <w:tcBorders>
              <w:top w:val="nil"/>
              <w:left w:val="nil"/>
              <w:bottom w:val="nil"/>
              <w:right w:val="nil"/>
            </w:tcBorders>
          </w:tcPr>
          <w:p w:rsidR="00073896" w:rsidRPr="00924CDE" w:rsidRDefault="00073896" w:rsidP="009F58B9">
            <w:pPr>
              <w:ind w:firstLine="342"/>
              <w:jc w:val="both"/>
              <w:rPr>
                <w:sz w:val="24"/>
                <w:szCs w:val="24"/>
              </w:rPr>
            </w:pPr>
            <w:r w:rsidRPr="00924CDE">
              <w:rPr>
                <w:sz w:val="24"/>
                <w:szCs w:val="24"/>
              </w:rPr>
              <w:t>Owned Tube-Well</w:t>
            </w:r>
          </w:p>
        </w:tc>
        <w:tc>
          <w:tcPr>
            <w:tcW w:w="1260" w:type="dxa"/>
            <w:tcBorders>
              <w:top w:val="nil"/>
              <w:left w:val="nil"/>
              <w:bottom w:val="nil"/>
              <w:right w:val="nil"/>
            </w:tcBorders>
          </w:tcPr>
          <w:p w:rsidR="00073896" w:rsidRPr="00742B7E" w:rsidRDefault="00073896" w:rsidP="009F58B9">
            <w:pPr>
              <w:ind w:hanging="108"/>
              <w:jc w:val="center"/>
              <w:rPr>
                <w:szCs w:val="24"/>
              </w:rPr>
            </w:pPr>
            <w:r>
              <w:rPr>
                <w:szCs w:val="24"/>
              </w:rPr>
              <w:t>15 (</w:t>
            </w:r>
            <w:r w:rsidR="004A0352">
              <w:rPr>
                <w:szCs w:val="24"/>
              </w:rPr>
              <w:t>75.0)</w:t>
            </w:r>
          </w:p>
        </w:tc>
        <w:tc>
          <w:tcPr>
            <w:tcW w:w="1710" w:type="dxa"/>
            <w:tcBorders>
              <w:top w:val="nil"/>
              <w:left w:val="nil"/>
              <w:bottom w:val="nil"/>
              <w:right w:val="nil"/>
            </w:tcBorders>
          </w:tcPr>
          <w:p w:rsidR="00073896" w:rsidRPr="00742B7E" w:rsidRDefault="00073896" w:rsidP="009F58B9">
            <w:pPr>
              <w:jc w:val="center"/>
              <w:rPr>
                <w:szCs w:val="24"/>
              </w:rPr>
            </w:pPr>
            <w:r>
              <w:rPr>
                <w:szCs w:val="24"/>
              </w:rPr>
              <w:t>12 (</w:t>
            </w:r>
            <w:r w:rsidR="004A0352">
              <w:rPr>
                <w:szCs w:val="24"/>
              </w:rPr>
              <w:t>60.0)</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27</w:t>
            </w:r>
            <w:r w:rsidR="00073896" w:rsidRPr="00742B7E">
              <w:rPr>
                <w:sz w:val="24"/>
                <w:szCs w:val="24"/>
              </w:rPr>
              <w:t>(</w:t>
            </w:r>
            <w:r w:rsidR="00073896">
              <w:rPr>
                <w:sz w:val="24"/>
                <w:szCs w:val="24"/>
              </w:rPr>
              <w:t>67</w:t>
            </w:r>
            <w:r w:rsidR="005818C4">
              <w:rPr>
                <w:sz w:val="24"/>
                <w:szCs w:val="24"/>
              </w:rPr>
              <w:t>.5</w:t>
            </w:r>
            <w:r w:rsidR="00073896" w:rsidRPr="00742B7E">
              <w:rPr>
                <w:sz w:val="24"/>
                <w:szCs w:val="24"/>
              </w:rPr>
              <w:t>)</w:t>
            </w:r>
          </w:p>
        </w:tc>
      </w:tr>
      <w:tr w:rsidR="00073896" w:rsidRPr="00924CDE" w:rsidTr="009F58B9">
        <w:trPr>
          <w:trHeight w:val="311"/>
        </w:trPr>
        <w:tc>
          <w:tcPr>
            <w:tcW w:w="3780" w:type="dxa"/>
            <w:tcBorders>
              <w:top w:val="nil"/>
              <w:left w:val="nil"/>
              <w:bottom w:val="nil"/>
              <w:right w:val="nil"/>
            </w:tcBorders>
          </w:tcPr>
          <w:p w:rsidR="00073896" w:rsidRPr="00924CDE" w:rsidRDefault="00073896" w:rsidP="009F58B9">
            <w:pPr>
              <w:ind w:firstLine="342"/>
              <w:jc w:val="both"/>
              <w:rPr>
                <w:sz w:val="24"/>
                <w:szCs w:val="24"/>
              </w:rPr>
            </w:pPr>
            <w:r w:rsidRPr="00924CDE">
              <w:rPr>
                <w:sz w:val="24"/>
                <w:szCs w:val="24"/>
              </w:rPr>
              <w:t>Shared Tube-Well</w:t>
            </w:r>
          </w:p>
        </w:tc>
        <w:tc>
          <w:tcPr>
            <w:tcW w:w="1260" w:type="dxa"/>
            <w:tcBorders>
              <w:top w:val="nil"/>
              <w:left w:val="nil"/>
              <w:bottom w:val="nil"/>
              <w:right w:val="nil"/>
            </w:tcBorders>
          </w:tcPr>
          <w:p w:rsidR="00073896" w:rsidRPr="00742B7E" w:rsidRDefault="00073896" w:rsidP="009F58B9">
            <w:pPr>
              <w:ind w:hanging="108"/>
              <w:jc w:val="center"/>
              <w:rPr>
                <w:szCs w:val="24"/>
              </w:rPr>
            </w:pPr>
            <w:r>
              <w:rPr>
                <w:szCs w:val="24"/>
              </w:rPr>
              <w:t>3 (</w:t>
            </w:r>
            <w:r w:rsidR="004A0352">
              <w:rPr>
                <w:szCs w:val="24"/>
              </w:rPr>
              <w:t>15.0)</w:t>
            </w:r>
          </w:p>
        </w:tc>
        <w:tc>
          <w:tcPr>
            <w:tcW w:w="1710" w:type="dxa"/>
            <w:tcBorders>
              <w:top w:val="nil"/>
              <w:left w:val="nil"/>
              <w:bottom w:val="nil"/>
              <w:right w:val="nil"/>
            </w:tcBorders>
          </w:tcPr>
          <w:p w:rsidR="00073896" w:rsidRPr="00742B7E" w:rsidRDefault="00073896" w:rsidP="009F58B9">
            <w:pPr>
              <w:jc w:val="center"/>
              <w:rPr>
                <w:szCs w:val="24"/>
              </w:rPr>
            </w:pPr>
            <w:r>
              <w:rPr>
                <w:szCs w:val="24"/>
              </w:rPr>
              <w:t>3 (</w:t>
            </w:r>
            <w:r w:rsidR="004A0352">
              <w:rPr>
                <w:szCs w:val="24"/>
              </w:rPr>
              <w:t>15.0)</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6</w:t>
            </w:r>
            <w:r w:rsidR="00073896">
              <w:rPr>
                <w:sz w:val="24"/>
                <w:szCs w:val="24"/>
              </w:rPr>
              <w:t xml:space="preserve"> (15.0</w:t>
            </w:r>
            <w:r w:rsidR="00073896" w:rsidRPr="00742B7E">
              <w:rPr>
                <w:sz w:val="24"/>
                <w:szCs w:val="24"/>
              </w:rPr>
              <w:t>)</w:t>
            </w:r>
          </w:p>
        </w:tc>
      </w:tr>
      <w:tr w:rsidR="00073896" w:rsidRPr="00924CDE" w:rsidTr="009F58B9">
        <w:trPr>
          <w:trHeight w:val="311"/>
        </w:trPr>
        <w:tc>
          <w:tcPr>
            <w:tcW w:w="3780" w:type="dxa"/>
            <w:tcBorders>
              <w:top w:val="nil"/>
              <w:left w:val="nil"/>
              <w:bottom w:val="single" w:sz="4" w:space="0" w:color="auto"/>
              <w:right w:val="nil"/>
            </w:tcBorders>
          </w:tcPr>
          <w:p w:rsidR="00073896" w:rsidRPr="00924CDE" w:rsidRDefault="00073896" w:rsidP="009F58B9">
            <w:pPr>
              <w:ind w:firstLine="342"/>
              <w:jc w:val="both"/>
              <w:rPr>
                <w:sz w:val="24"/>
                <w:szCs w:val="24"/>
              </w:rPr>
            </w:pPr>
            <w:r w:rsidRPr="00924CDE">
              <w:rPr>
                <w:sz w:val="24"/>
                <w:szCs w:val="24"/>
              </w:rPr>
              <w:t>Deep Tube -Well</w:t>
            </w:r>
          </w:p>
        </w:tc>
        <w:tc>
          <w:tcPr>
            <w:tcW w:w="1260" w:type="dxa"/>
            <w:tcBorders>
              <w:top w:val="nil"/>
              <w:left w:val="nil"/>
              <w:bottom w:val="single" w:sz="4" w:space="0" w:color="auto"/>
              <w:right w:val="nil"/>
            </w:tcBorders>
          </w:tcPr>
          <w:p w:rsidR="00073896" w:rsidRPr="00742B7E" w:rsidRDefault="005818C4" w:rsidP="009F58B9">
            <w:pPr>
              <w:ind w:hanging="108"/>
              <w:jc w:val="center"/>
              <w:rPr>
                <w:szCs w:val="24"/>
              </w:rPr>
            </w:pPr>
            <w:r>
              <w:rPr>
                <w:szCs w:val="24"/>
              </w:rPr>
              <w:t>2 (10.0</w:t>
            </w:r>
            <w:r w:rsidR="00073896" w:rsidRPr="00742B7E">
              <w:rPr>
                <w:szCs w:val="24"/>
              </w:rPr>
              <w:t>)</w:t>
            </w:r>
          </w:p>
        </w:tc>
        <w:tc>
          <w:tcPr>
            <w:tcW w:w="1710" w:type="dxa"/>
            <w:tcBorders>
              <w:top w:val="nil"/>
              <w:left w:val="nil"/>
              <w:bottom w:val="single" w:sz="4" w:space="0" w:color="auto"/>
              <w:right w:val="nil"/>
            </w:tcBorders>
          </w:tcPr>
          <w:p w:rsidR="00073896" w:rsidRPr="00742B7E" w:rsidRDefault="00073896" w:rsidP="009F58B9">
            <w:pPr>
              <w:jc w:val="center"/>
              <w:rPr>
                <w:szCs w:val="24"/>
              </w:rPr>
            </w:pPr>
            <w:r>
              <w:rPr>
                <w:szCs w:val="24"/>
              </w:rPr>
              <w:t>5 (</w:t>
            </w:r>
            <w:r w:rsidR="004A0352">
              <w:rPr>
                <w:szCs w:val="24"/>
              </w:rPr>
              <w:t>25.0)</w:t>
            </w:r>
          </w:p>
        </w:tc>
        <w:tc>
          <w:tcPr>
            <w:tcW w:w="1399" w:type="dxa"/>
            <w:tcBorders>
              <w:top w:val="nil"/>
              <w:left w:val="nil"/>
              <w:bottom w:val="single" w:sz="4" w:space="0" w:color="auto"/>
              <w:right w:val="nil"/>
            </w:tcBorders>
          </w:tcPr>
          <w:p w:rsidR="00073896" w:rsidRPr="00924CDE" w:rsidRDefault="005F6421" w:rsidP="009F58B9">
            <w:pPr>
              <w:jc w:val="center"/>
              <w:rPr>
                <w:b/>
                <w:sz w:val="24"/>
                <w:szCs w:val="24"/>
              </w:rPr>
            </w:pPr>
            <w:r>
              <w:rPr>
                <w:szCs w:val="24"/>
              </w:rPr>
              <w:t>7</w:t>
            </w:r>
            <w:r w:rsidR="00073896" w:rsidRPr="00742B7E">
              <w:rPr>
                <w:szCs w:val="24"/>
              </w:rPr>
              <w:t xml:space="preserve"> (</w:t>
            </w:r>
            <w:r w:rsidR="00073896">
              <w:rPr>
                <w:szCs w:val="24"/>
              </w:rPr>
              <w:t>17.5</w:t>
            </w:r>
            <w:r w:rsidR="00073896" w:rsidRPr="00742B7E">
              <w:rPr>
                <w:szCs w:val="24"/>
              </w:rPr>
              <w:t>)</w:t>
            </w:r>
          </w:p>
        </w:tc>
      </w:tr>
      <w:tr w:rsidR="00073896" w:rsidRPr="00924CDE" w:rsidTr="009F58B9">
        <w:trPr>
          <w:trHeight w:val="311"/>
        </w:trPr>
        <w:tc>
          <w:tcPr>
            <w:tcW w:w="8149" w:type="dxa"/>
            <w:gridSpan w:val="4"/>
            <w:tcBorders>
              <w:top w:val="single" w:sz="4" w:space="0" w:color="auto"/>
              <w:left w:val="nil"/>
              <w:bottom w:val="nil"/>
              <w:right w:val="nil"/>
            </w:tcBorders>
          </w:tcPr>
          <w:p w:rsidR="00073896" w:rsidRPr="00924CDE" w:rsidRDefault="00073896" w:rsidP="009F58B9">
            <w:pPr>
              <w:spacing w:line="360" w:lineRule="auto"/>
              <w:rPr>
                <w:b/>
                <w:sz w:val="24"/>
                <w:szCs w:val="24"/>
              </w:rPr>
            </w:pPr>
            <w:r w:rsidRPr="00924CDE">
              <w:rPr>
                <w:b/>
                <w:sz w:val="24"/>
                <w:szCs w:val="24"/>
              </w:rPr>
              <w:t>C. Sanitary Facilities:</w:t>
            </w:r>
          </w:p>
        </w:tc>
      </w:tr>
      <w:tr w:rsidR="00073896" w:rsidRPr="00924CDE" w:rsidTr="009F58B9">
        <w:trPr>
          <w:trHeight w:val="311"/>
        </w:trPr>
        <w:tc>
          <w:tcPr>
            <w:tcW w:w="3780" w:type="dxa"/>
            <w:tcBorders>
              <w:top w:val="nil"/>
              <w:left w:val="nil"/>
              <w:bottom w:val="nil"/>
              <w:right w:val="nil"/>
            </w:tcBorders>
          </w:tcPr>
          <w:p w:rsidR="00073896" w:rsidRPr="00924CDE" w:rsidRDefault="00073896" w:rsidP="009F58B9">
            <w:pPr>
              <w:ind w:firstLine="342"/>
              <w:jc w:val="both"/>
              <w:rPr>
                <w:sz w:val="24"/>
                <w:szCs w:val="24"/>
              </w:rPr>
            </w:pPr>
            <w:r w:rsidRPr="00924CDE">
              <w:rPr>
                <w:sz w:val="24"/>
                <w:szCs w:val="24"/>
              </w:rPr>
              <w:t>Non-sanitary (open place)</w:t>
            </w:r>
          </w:p>
        </w:tc>
        <w:tc>
          <w:tcPr>
            <w:tcW w:w="1260" w:type="dxa"/>
            <w:tcBorders>
              <w:top w:val="nil"/>
              <w:left w:val="nil"/>
              <w:bottom w:val="nil"/>
              <w:right w:val="nil"/>
            </w:tcBorders>
          </w:tcPr>
          <w:p w:rsidR="00073896" w:rsidRPr="00742B7E" w:rsidRDefault="00073896" w:rsidP="009F58B9">
            <w:pPr>
              <w:ind w:hanging="108"/>
              <w:jc w:val="center"/>
              <w:rPr>
                <w:szCs w:val="24"/>
              </w:rPr>
            </w:pPr>
            <w:r w:rsidRPr="00742B7E">
              <w:rPr>
                <w:szCs w:val="24"/>
              </w:rPr>
              <w:t>2 (</w:t>
            </w:r>
            <w:r w:rsidR="004A0352">
              <w:rPr>
                <w:szCs w:val="24"/>
              </w:rPr>
              <w:t>10.0)</w:t>
            </w:r>
          </w:p>
        </w:tc>
        <w:tc>
          <w:tcPr>
            <w:tcW w:w="1710" w:type="dxa"/>
            <w:tcBorders>
              <w:top w:val="nil"/>
              <w:left w:val="nil"/>
              <w:bottom w:val="nil"/>
              <w:right w:val="nil"/>
            </w:tcBorders>
          </w:tcPr>
          <w:p w:rsidR="00073896" w:rsidRPr="00742B7E" w:rsidRDefault="00073896" w:rsidP="009F58B9">
            <w:pPr>
              <w:jc w:val="center"/>
              <w:rPr>
                <w:szCs w:val="24"/>
              </w:rPr>
            </w:pPr>
            <w:r>
              <w:rPr>
                <w:szCs w:val="24"/>
              </w:rPr>
              <w:t>3</w:t>
            </w:r>
            <w:r w:rsidRPr="00742B7E">
              <w:rPr>
                <w:szCs w:val="24"/>
              </w:rPr>
              <w:t xml:space="preserve"> (</w:t>
            </w:r>
            <w:r w:rsidR="004A0352">
              <w:rPr>
                <w:szCs w:val="24"/>
              </w:rPr>
              <w:t>15.0)</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5</w:t>
            </w:r>
            <w:r w:rsidR="00073896" w:rsidRPr="00742B7E">
              <w:rPr>
                <w:sz w:val="24"/>
                <w:szCs w:val="24"/>
              </w:rPr>
              <w:t>(</w:t>
            </w:r>
            <w:r w:rsidR="00073896">
              <w:rPr>
                <w:sz w:val="24"/>
                <w:szCs w:val="24"/>
              </w:rPr>
              <w:t>1</w:t>
            </w:r>
            <w:r w:rsidR="005818C4">
              <w:rPr>
                <w:sz w:val="24"/>
                <w:szCs w:val="24"/>
              </w:rPr>
              <w:t>2.5</w:t>
            </w:r>
            <w:r w:rsidR="00073896" w:rsidRPr="00742B7E">
              <w:rPr>
                <w:sz w:val="24"/>
                <w:szCs w:val="24"/>
              </w:rPr>
              <w:t>)</w:t>
            </w:r>
          </w:p>
        </w:tc>
      </w:tr>
      <w:tr w:rsidR="00073896" w:rsidRPr="00924CDE" w:rsidTr="009F58B9">
        <w:trPr>
          <w:trHeight w:val="311"/>
        </w:trPr>
        <w:tc>
          <w:tcPr>
            <w:tcW w:w="3780" w:type="dxa"/>
            <w:tcBorders>
              <w:top w:val="nil"/>
              <w:left w:val="nil"/>
              <w:bottom w:val="nil"/>
              <w:right w:val="nil"/>
            </w:tcBorders>
          </w:tcPr>
          <w:p w:rsidR="00073896" w:rsidRPr="00924CDE" w:rsidRDefault="00073896" w:rsidP="009F58B9">
            <w:pPr>
              <w:ind w:firstLine="342"/>
              <w:jc w:val="both"/>
              <w:rPr>
                <w:sz w:val="24"/>
                <w:szCs w:val="24"/>
              </w:rPr>
            </w:pPr>
            <w:r w:rsidRPr="00924CDE">
              <w:rPr>
                <w:sz w:val="24"/>
                <w:szCs w:val="24"/>
              </w:rPr>
              <w:t>Semi-sanitary (Katcha)</w:t>
            </w:r>
          </w:p>
        </w:tc>
        <w:tc>
          <w:tcPr>
            <w:tcW w:w="1260" w:type="dxa"/>
            <w:tcBorders>
              <w:top w:val="nil"/>
              <w:left w:val="nil"/>
              <w:bottom w:val="nil"/>
              <w:right w:val="nil"/>
            </w:tcBorders>
          </w:tcPr>
          <w:p w:rsidR="00073896" w:rsidRPr="00742B7E" w:rsidRDefault="00073896" w:rsidP="009F58B9">
            <w:pPr>
              <w:ind w:hanging="108"/>
              <w:jc w:val="center"/>
              <w:rPr>
                <w:szCs w:val="24"/>
              </w:rPr>
            </w:pPr>
            <w:r>
              <w:rPr>
                <w:szCs w:val="24"/>
              </w:rPr>
              <w:t>10 (</w:t>
            </w:r>
            <w:r w:rsidR="004A0352">
              <w:rPr>
                <w:szCs w:val="24"/>
              </w:rPr>
              <w:t>50.0)</w:t>
            </w:r>
          </w:p>
        </w:tc>
        <w:tc>
          <w:tcPr>
            <w:tcW w:w="1710" w:type="dxa"/>
            <w:tcBorders>
              <w:top w:val="nil"/>
              <w:left w:val="nil"/>
              <w:bottom w:val="nil"/>
              <w:right w:val="nil"/>
            </w:tcBorders>
          </w:tcPr>
          <w:p w:rsidR="00073896" w:rsidRPr="00742B7E" w:rsidRDefault="00073896" w:rsidP="009F58B9">
            <w:pPr>
              <w:jc w:val="center"/>
              <w:rPr>
                <w:szCs w:val="24"/>
              </w:rPr>
            </w:pPr>
            <w:r>
              <w:rPr>
                <w:szCs w:val="24"/>
              </w:rPr>
              <w:t>12 (60</w:t>
            </w:r>
            <w:r w:rsidR="005818C4">
              <w:rPr>
                <w:szCs w:val="24"/>
              </w:rPr>
              <w:t>.0)</w:t>
            </w:r>
          </w:p>
        </w:tc>
        <w:tc>
          <w:tcPr>
            <w:tcW w:w="1399" w:type="dxa"/>
            <w:tcBorders>
              <w:top w:val="nil"/>
              <w:left w:val="nil"/>
              <w:bottom w:val="nil"/>
              <w:right w:val="nil"/>
            </w:tcBorders>
          </w:tcPr>
          <w:p w:rsidR="00073896" w:rsidRPr="00742B7E" w:rsidRDefault="005F6421" w:rsidP="009F58B9">
            <w:pPr>
              <w:ind w:right="-59" w:hanging="108"/>
              <w:jc w:val="center"/>
              <w:rPr>
                <w:sz w:val="24"/>
                <w:szCs w:val="24"/>
              </w:rPr>
            </w:pPr>
            <w:r>
              <w:rPr>
                <w:sz w:val="24"/>
                <w:szCs w:val="24"/>
              </w:rPr>
              <w:t>22</w:t>
            </w:r>
            <w:r w:rsidR="00073896" w:rsidRPr="00742B7E">
              <w:rPr>
                <w:sz w:val="24"/>
                <w:szCs w:val="24"/>
              </w:rPr>
              <w:t>(5</w:t>
            </w:r>
            <w:r w:rsidR="00073896">
              <w:rPr>
                <w:sz w:val="24"/>
                <w:szCs w:val="24"/>
              </w:rPr>
              <w:t>5.0</w:t>
            </w:r>
            <w:r w:rsidR="00073896" w:rsidRPr="00742B7E">
              <w:rPr>
                <w:sz w:val="24"/>
                <w:szCs w:val="24"/>
              </w:rPr>
              <w:t>)</w:t>
            </w:r>
          </w:p>
        </w:tc>
      </w:tr>
      <w:tr w:rsidR="00073896" w:rsidRPr="00924CDE" w:rsidTr="009F58B9">
        <w:trPr>
          <w:trHeight w:val="311"/>
        </w:trPr>
        <w:tc>
          <w:tcPr>
            <w:tcW w:w="3780" w:type="dxa"/>
            <w:tcBorders>
              <w:top w:val="nil"/>
              <w:left w:val="nil"/>
              <w:bottom w:val="single" w:sz="4" w:space="0" w:color="auto"/>
              <w:right w:val="nil"/>
            </w:tcBorders>
          </w:tcPr>
          <w:p w:rsidR="00073896" w:rsidRPr="00924CDE" w:rsidRDefault="00073896" w:rsidP="009F58B9">
            <w:pPr>
              <w:ind w:firstLine="342"/>
              <w:jc w:val="both"/>
              <w:rPr>
                <w:sz w:val="24"/>
                <w:szCs w:val="24"/>
              </w:rPr>
            </w:pPr>
            <w:r w:rsidRPr="00924CDE">
              <w:rPr>
                <w:sz w:val="24"/>
                <w:szCs w:val="24"/>
              </w:rPr>
              <w:t>Sanitary (Pucca)</w:t>
            </w:r>
          </w:p>
        </w:tc>
        <w:tc>
          <w:tcPr>
            <w:tcW w:w="1260" w:type="dxa"/>
            <w:tcBorders>
              <w:top w:val="nil"/>
              <w:left w:val="nil"/>
              <w:bottom w:val="single" w:sz="4" w:space="0" w:color="auto"/>
              <w:right w:val="nil"/>
            </w:tcBorders>
          </w:tcPr>
          <w:p w:rsidR="00073896" w:rsidRPr="00742B7E" w:rsidRDefault="00073896" w:rsidP="009F58B9">
            <w:pPr>
              <w:ind w:hanging="108"/>
              <w:jc w:val="center"/>
              <w:rPr>
                <w:szCs w:val="24"/>
              </w:rPr>
            </w:pPr>
            <w:r>
              <w:rPr>
                <w:szCs w:val="24"/>
              </w:rPr>
              <w:t>8 (4</w:t>
            </w:r>
            <w:r w:rsidR="005818C4">
              <w:rPr>
                <w:szCs w:val="24"/>
              </w:rPr>
              <w:t>0.0</w:t>
            </w:r>
            <w:r w:rsidRPr="00742B7E">
              <w:rPr>
                <w:szCs w:val="24"/>
              </w:rPr>
              <w:t>)</w:t>
            </w:r>
          </w:p>
        </w:tc>
        <w:tc>
          <w:tcPr>
            <w:tcW w:w="1710" w:type="dxa"/>
            <w:tcBorders>
              <w:top w:val="nil"/>
              <w:left w:val="nil"/>
              <w:bottom w:val="single" w:sz="4" w:space="0" w:color="auto"/>
              <w:right w:val="nil"/>
            </w:tcBorders>
          </w:tcPr>
          <w:p w:rsidR="00073896" w:rsidRPr="00742B7E" w:rsidRDefault="00073896" w:rsidP="009F58B9">
            <w:pPr>
              <w:jc w:val="center"/>
              <w:rPr>
                <w:szCs w:val="24"/>
              </w:rPr>
            </w:pPr>
            <w:r>
              <w:rPr>
                <w:szCs w:val="24"/>
              </w:rPr>
              <w:t>5 (</w:t>
            </w:r>
            <w:r w:rsidR="004A0352">
              <w:rPr>
                <w:szCs w:val="24"/>
              </w:rPr>
              <w:t>25.0)</w:t>
            </w:r>
          </w:p>
        </w:tc>
        <w:tc>
          <w:tcPr>
            <w:tcW w:w="1399" w:type="dxa"/>
            <w:tcBorders>
              <w:top w:val="nil"/>
              <w:left w:val="nil"/>
              <w:bottom w:val="single" w:sz="4" w:space="0" w:color="auto"/>
              <w:right w:val="nil"/>
            </w:tcBorders>
          </w:tcPr>
          <w:p w:rsidR="00073896" w:rsidRPr="00924CDE" w:rsidRDefault="005F6421" w:rsidP="009F58B9">
            <w:pPr>
              <w:jc w:val="center"/>
              <w:rPr>
                <w:b/>
                <w:sz w:val="24"/>
                <w:szCs w:val="24"/>
              </w:rPr>
            </w:pPr>
            <w:r>
              <w:rPr>
                <w:szCs w:val="24"/>
              </w:rPr>
              <w:t>13</w:t>
            </w:r>
            <w:r w:rsidR="00073896">
              <w:rPr>
                <w:szCs w:val="24"/>
              </w:rPr>
              <w:t xml:space="preserve"> (32.5</w:t>
            </w:r>
            <w:r w:rsidR="00073896" w:rsidRPr="00742B7E">
              <w:rPr>
                <w:szCs w:val="24"/>
              </w:rPr>
              <w:t>)</w:t>
            </w:r>
          </w:p>
        </w:tc>
      </w:tr>
    </w:tbl>
    <w:p w:rsidR="00073896" w:rsidRPr="004540E2" w:rsidRDefault="00073896" w:rsidP="00073896">
      <w:pPr>
        <w:adjustRightInd w:val="0"/>
        <w:spacing w:line="360" w:lineRule="auto"/>
        <w:jc w:val="both"/>
        <w:rPr>
          <w:b/>
          <w:sz w:val="24"/>
          <w:szCs w:val="24"/>
        </w:rPr>
      </w:pPr>
      <w:r w:rsidRPr="004540E2">
        <w:rPr>
          <w:b/>
          <w:sz w:val="24"/>
          <w:szCs w:val="24"/>
        </w:rPr>
        <w:t>Source: Field Survey, 2022</w:t>
      </w:r>
    </w:p>
    <w:p w:rsidR="00073896" w:rsidRDefault="00073896" w:rsidP="00073896">
      <w:pPr>
        <w:spacing w:line="360" w:lineRule="auto"/>
        <w:jc w:val="both"/>
        <w:rPr>
          <w:sz w:val="24"/>
          <w:szCs w:val="24"/>
        </w:rPr>
      </w:pPr>
      <w:r>
        <w:rPr>
          <w:sz w:val="24"/>
          <w:szCs w:val="24"/>
        </w:rPr>
        <w:lastRenderedPageBreak/>
        <w:t>The status of the farm family members were</w:t>
      </w:r>
      <w:r w:rsidR="005B47E6">
        <w:rPr>
          <w:sz w:val="24"/>
          <w:szCs w:val="24"/>
        </w:rPr>
        <w:t xml:space="preserve"> recorded and stated in Table-7</w:t>
      </w:r>
      <w:r>
        <w:rPr>
          <w:sz w:val="24"/>
          <w:szCs w:val="24"/>
        </w:rPr>
        <w:t xml:space="preserve">. It revealed that about 52.5 percent of farm owners were found under in good health, 32.5 percent was found moderate and about 10.0 percent of farm owners were in poor health status person. </w:t>
      </w:r>
      <w:r w:rsidRPr="007A2E2D">
        <w:rPr>
          <w:sz w:val="24"/>
          <w:szCs w:val="24"/>
        </w:rPr>
        <w:t xml:space="preserve">On the other hand, </w:t>
      </w:r>
      <w:r>
        <w:rPr>
          <w:sz w:val="24"/>
          <w:szCs w:val="24"/>
        </w:rPr>
        <w:t xml:space="preserve">the sources of drinking water of the most of the farm owners and farm family members were supplied from own deep tube well then 17.5 percent from deep tube well and 15 percent maintained from shared tube </w:t>
      </w:r>
      <w:r w:rsidR="004A0352">
        <w:rPr>
          <w:sz w:val="24"/>
          <w:szCs w:val="24"/>
        </w:rPr>
        <w:t>well reported</w:t>
      </w:r>
      <w:r>
        <w:rPr>
          <w:sz w:val="24"/>
          <w:szCs w:val="24"/>
        </w:rPr>
        <w:t xml:space="preserve"> in Table-16. In case of sanitary facilities found that about 55.0 percent used in Semi-sanitary (Katcha) latrin and 32.5 percent farm owners used sanitary (Pucca) latrin in the farms and their family stead.</w:t>
      </w:r>
    </w:p>
    <w:p w:rsidR="00073896" w:rsidRDefault="00073896" w:rsidP="004C4ED0">
      <w:pPr>
        <w:tabs>
          <w:tab w:val="left" w:pos="0"/>
        </w:tabs>
        <w:adjustRightInd w:val="0"/>
        <w:spacing w:line="360" w:lineRule="auto"/>
        <w:jc w:val="both"/>
        <w:rPr>
          <w:bCs/>
          <w:sz w:val="24"/>
          <w:szCs w:val="24"/>
        </w:rPr>
      </w:pPr>
    </w:p>
    <w:p w:rsidR="00337792" w:rsidRDefault="00073896" w:rsidP="00F264CE">
      <w:pPr>
        <w:tabs>
          <w:tab w:val="left" w:pos="0"/>
          <w:tab w:val="left" w:pos="360"/>
        </w:tabs>
        <w:adjustRightInd w:val="0"/>
        <w:spacing w:line="276" w:lineRule="auto"/>
        <w:ind w:right="-180"/>
        <w:jc w:val="both"/>
        <w:rPr>
          <w:b/>
          <w:sz w:val="24"/>
          <w:szCs w:val="24"/>
        </w:rPr>
      </w:pPr>
      <w:r>
        <w:rPr>
          <w:b/>
          <w:bCs/>
          <w:sz w:val="24"/>
          <w:szCs w:val="24"/>
        </w:rPr>
        <w:t xml:space="preserve">4.2 </w:t>
      </w:r>
      <w:r w:rsidR="00337792">
        <w:rPr>
          <w:b/>
          <w:sz w:val="24"/>
          <w:szCs w:val="24"/>
        </w:rPr>
        <w:t xml:space="preserve">General </w:t>
      </w:r>
      <w:r w:rsidR="005818C4">
        <w:rPr>
          <w:b/>
          <w:sz w:val="24"/>
          <w:szCs w:val="24"/>
        </w:rPr>
        <w:t>F</w:t>
      </w:r>
      <w:r w:rsidR="00337792">
        <w:rPr>
          <w:b/>
          <w:sz w:val="24"/>
          <w:szCs w:val="24"/>
        </w:rPr>
        <w:t xml:space="preserve">arm </w:t>
      </w:r>
      <w:r w:rsidR="005818C4">
        <w:rPr>
          <w:b/>
          <w:sz w:val="24"/>
          <w:szCs w:val="24"/>
        </w:rPr>
        <w:t>Information a</w:t>
      </w:r>
      <w:r w:rsidR="005818C4" w:rsidRPr="00CE2B93">
        <w:rPr>
          <w:b/>
          <w:sz w:val="24"/>
          <w:szCs w:val="24"/>
        </w:rPr>
        <w:t xml:space="preserve">nd </w:t>
      </w:r>
      <w:r w:rsidR="005818C4">
        <w:rPr>
          <w:b/>
          <w:sz w:val="24"/>
          <w:szCs w:val="24"/>
        </w:rPr>
        <w:t>Overall Farm Supervision and Management S</w:t>
      </w:r>
      <w:r w:rsidR="005818C4" w:rsidRPr="00CE2B93">
        <w:rPr>
          <w:b/>
          <w:sz w:val="24"/>
          <w:szCs w:val="24"/>
        </w:rPr>
        <w:t>ystem</w:t>
      </w:r>
    </w:p>
    <w:p w:rsidR="00337792" w:rsidRDefault="00337792" w:rsidP="004C4ED0">
      <w:pPr>
        <w:tabs>
          <w:tab w:val="left" w:pos="0"/>
        </w:tabs>
        <w:adjustRightInd w:val="0"/>
        <w:spacing w:line="276" w:lineRule="auto"/>
        <w:ind w:right="-180"/>
        <w:jc w:val="both"/>
        <w:rPr>
          <w:b/>
          <w:sz w:val="24"/>
          <w:szCs w:val="24"/>
        </w:rPr>
      </w:pPr>
    </w:p>
    <w:p w:rsidR="00337792" w:rsidRPr="00B97B1B" w:rsidRDefault="005818C4" w:rsidP="004C4ED0">
      <w:pPr>
        <w:tabs>
          <w:tab w:val="left" w:pos="0"/>
        </w:tabs>
        <w:adjustRightInd w:val="0"/>
        <w:spacing w:line="360" w:lineRule="auto"/>
        <w:ind w:right="-180"/>
        <w:jc w:val="both"/>
        <w:rPr>
          <w:b/>
          <w:sz w:val="24"/>
          <w:szCs w:val="24"/>
        </w:rPr>
      </w:pPr>
      <w:r>
        <w:rPr>
          <w:b/>
        </w:rPr>
        <w:t>4.2</w:t>
      </w:r>
      <w:r w:rsidR="00337792" w:rsidRPr="00B97B1B">
        <w:rPr>
          <w:b/>
        </w:rPr>
        <w:t>.1Strains of broiler birds</w:t>
      </w:r>
    </w:p>
    <w:p w:rsidR="00337792" w:rsidRPr="00CE2B93" w:rsidRDefault="00337792" w:rsidP="004C4ED0">
      <w:pPr>
        <w:pStyle w:val="BodyText"/>
        <w:tabs>
          <w:tab w:val="left" w:pos="0"/>
        </w:tabs>
        <w:spacing w:line="360" w:lineRule="auto"/>
        <w:ind w:right="30"/>
        <w:jc w:val="both"/>
      </w:pPr>
      <w:r w:rsidRPr="00CE2B93">
        <w:t xml:space="preserve">The broiler is common </w:t>
      </w:r>
      <w:r w:rsidR="007A2CE2" w:rsidRPr="00CE2B93">
        <w:t>sorts of</w:t>
      </w:r>
      <w:r w:rsidRPr="00CE2B93">
        <w:t xml:space="preserve"> broadly contrasting aggregates. The purported Hubbard Classic, Starbro, Cobb-500, Arber Acere, Ross, Lohmanh, ISa-I 757 are normal. In addition, the common cross-bred are used as sonali</w:t>
      </w:r>
      <w:r>
        <w:t xml:space="preserve"> chicken</w:t>
      </w:r>
      <w:r w:rsidRPr="00CE2B93">
        <w:t>.</w:t>
      </w:r>
    </w:p>
    <w:p w:rsidR="00AE5E7D" w:rsidRDefault="00AE5E7D" w:rsidP="004C4ED0">
      <w:pPr>
        <w:pStyle w:val="Heading2"/>
        <w:tabs>
          <w:tab w:val="left" w:pos="0"/>
        </w:tabs>
        <w:spacing w:line="360" w:lineRule="auto"/>
        <w:ind w:left="0"/>
      </w:pPr>
    </w:p>
    <w:p w:rsidR="00337792" w:rsidRPr="00CE2B93" w:rsidRDefault="00337792" w:rsidP="004C4ED0">
      <w:pPr>
        <w:pStyle w:val="Heading2"/>
        <w:tabs>
          <w:tab w:val="left" w:pos="0"/>
        </w:tabs>
        <w:spacing w:line="360" w:lineRule="auto"/>
        <w:ind w:left="0"/>
      </w:pPr>
      <w:r w:rsidRPr="00CE2B93">
        <w:t>4.</w:t>
      </w:r>
      <w:r w:rsidR="005818C4">
        <w:t>2</w:t>
      </w:r>
      <w:r>
        <w:t>.2 Flock Sizes of the farms</w:t>
      </w:r>
    </w:p>
    <w:p w:rsidR="00337792" w:rsidRPr="00C01063" w:rsidRDefault="00337792" w:rsidP="00337792">
      <w:pPr>
        <w:spacing w:line="360" w:lineRule="auto"/>
        <w:jc w:val="both"/>
        <w:rPr>
          <w:noProof/>
          <w:sz w:val="23"/>
          <w:szCs w:val="23"/>
        </w:rPr>
      </w:pPr>
      <w:r w:rsidRPr="00C01063">
        <w:rPr>
          <w:noProof/>
          <w:sz w:val="23"/>
          <w:szCs w:val="23"/>
        </w:rPr>
        <w:t>In total 40 number of farms were selected for detailed study where 20 farm was commercial Broiler and 20 was commercial Sonali chicken  poultry enterprises from 4 Upazila under Narsingdi District. Most of the farm flock size lies in 1500 -2500 birds included 1000-3000 birds inside the general size between 1000-2500 birds of the studied farms.</w:t>
      </w:r>
    </w:p>
    <w:p w:rsidR="00337792" w:rsidRPr="00CE2B93" w:rsidRDefault="00337792" w:rsidP="00337792">
      <w:pPr>
        <w:spacing w:line="360" w:lineRule="auto"/>
      </w:pPr>
      <w:r>
        <w:rPr>
          <w:b/>
          <w:bCs/>
          <w:noProof/>
          <w:sz w:val="24"/>
          <w:szCs w:val="24"/>
        </w:rPr>
        <w:drawing>
          <wp:anchor distT="0" distB="0" distL="114300" distR="114300" simplePos="0" relativeHeight="251650048" behindDoc="0" locked="0" layoutInCell="1" allowOverlap="1">
            <wp:simplePos x="0" y="0"/>
            <wp:positionH relativeFrom="column">
              <wp:posOffset>72390</wp:posOffset>
            </wp:positionH>
            <wp:positionV relativeFrom="paragraph">
              <wp:posOffset>40640</wp:posOffset>
            </wp:positionV>
            <wp:extent cx="2804160" cy="19126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1213-WA0010.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47" t="11894" r="8986" b="12169"/>
                    <a:stretch/>
                  </pic:blipFill>
                  <pic:spPr bwMode="auto">
                    <a:xfrm>
                      <a:off x="0" y="0"/>
                      <a:ext cx="2804160" cy="1912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bCs/>
          <w:noProof/>
          <w:sz w:val="24"/>
          <w:szCs w:val="24"/>
        </w:rPr>
        <w:drawing>
          <wp:anchor distT="0" distB="0" distL="114300" distR="114300" simplePos="0" relativeHeight="251651072" behindDoc="0" locked="0" layoutInCell="1" allowOverlap="1">
            <wp:simplePos x="0" y="0"/>
            <wp:positionH relativeFrom="column">
              <wp:posOffset>2918460</wp:posOffset>
            </wp:positionH>
            <wp:positionV relativeFrom="paragraph">
              <wp:posOffset>40640</wp:posOffset>
            </wp:positionV>
            <wp:extent cx="2396490" cy="1912620"/>
            <wp:effectExtent l="1905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1213-WA0014.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63" t="35017" r="18039" b="23741"/>
                    <a:stretch/>
                  </pic:blipFill>
                  <pic:spPr bwMode="auto">
                    <a:xfrm>
                      <a:off x="0" y="0"/>
                      <a:ext cx="2396490" cy="1912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37792" w:rsidRDefault="00337792" w:rsidP="00337792">
      <w:pPr>
        <w:spacing w:line="360" w:lineRule="auto"/>
      </w:pPr>
    </w:p>
    <w:p w:rsidR="00337792" w:rsidRDefault="00337792" w:rsidP="00337792">
      <w:pPr>
        <w:spacing w:line="360" w:lineRule="auto"/>
      </w:pPr>
    </w:p>
    <w:p w:rsidR="00337792" w:rsidRDefault="00337792" w:rsidP="00337792">
      <w:pPr>
        <w:spacing w:line="360" w:lineRule="auto"/>
      </w:pPr>
    </w:p>
    <w:p w:rsidR="00337792" w:rsidRDefault="00337792" w:rsidP="00337792">
      <w:pPr>
        <w:spacing w:line="360" w:lineRule="auto"/>
      </w:pPr>
    </w:p>
    <w:p w:rsidR="00337792" w:rsidRDefault="00337792" w:rsidP="00337792">
      <w:pPr>
        <w:spacing w:line="360" w:lineRule="auto"/>
        <w:jc w:val="center"/>
        <w:rPr>
          <w:b/>
          <w:sz w:val="24"/>
        </w:rPr>
      </w:pPr>
    </w:p>
    <w:p w:rsidR="00337792" w:rsidRDefault="00337792" w:rsidP="00337792">
      <w:pPr>
        <w:spacing w:line="360" w:lineRule="auto"/>
        <w:jc w:val="center"/>
        <w:rPr>
          <w:b/>
          <w:sz w:val="24"/>
        </w:rPr>
      </w:pPr>
    </w:p>
    <w:p w:rsidR="00337792" w:rsidRDefault="00337792" w:rsidP="00337792">
      <w:pPr>
        <w:spacing w:line="360" w:lineRule="auto"/>
        <w:jc w:val="center"/>
        <w:rPr>
          <w:b/>
          <w:sz w:val="24"/>
        </w:rPr>
      </w:pPr>
    </w:p>
    <w:p w:rsidR="00337792" w:rsidRPr="00673F68" w:rsidRDefault="00D15EA5" w:rsidP="00337792">
      <w:pPr>
        <w:spacing w:line="360" w:lineRule="auto"/>
        <w:jc w:val="center"/>
        <w:rPr>
          <w:b/>
          <w:sz w:val="24"/>
        </w:rPr>
      </w:pPr>
      <w:r>
        <w:rPr>
          <w:b/>
          <w:sz w:val="24"/>
        </w:rPr>
        <w:t>Figure-3</w:t>
      </w:r>
      <w:r w:rsidR="00337792" w:rsidRPr="00673F68">
        <w:rPr>
          <w:b/>
          <w:sz w:val="24"/>
        </w:rPr>
        <w:t>: Flock Sizes</w:t>
      </w:r>
    </w:p>
    <w:p w:rsidR="00AE5E7D" w:rsidRDefault="00AE5E7D" w:rsidP="00AE5E7D">
      <w:pPr>
        <w:pStyle w:val="Heading2"/>
        <w:spacing w:before="60" w:line="360" w:lineRule="auto"/>
        <w:ind w:left="0" w:right="-601"/>
        <w:jc w:val="both"/>
        <w:rPr>
          <w:b w:val="0"/>
          <w:bCs w:val="0"/>
          <w:sz w:val="22"/>
          <w:szCs w:val="22"/>
        </w:rPr>
      </w:pPr>
    </w:p>
    <w:p w:rsidR="00F264CE" w:rsidRDefault="00F264CE" w:rsidP="00AE5E7D">
      <w:pPr>
        <w:pStyle w:val="Heading2"/>
        <w:spacing w:before="60" w:line="360" w:lineRule="auto"/>
        <w:ind w:left="0" w:right="-601"/>
        <w:jc w:val="both"/>
        <w:rPr>
          <w:b w:val="0"/>
          <w:bCs w:val="0"/>
          <w:sz w:val="22"/>
          <w:szCs w:val="22"/>
        </w:rPr>
      </w:pPr>
    </w:p>
    <w:p w:rsidR="005818C4" w:rsidRDefault="005818C4" w:rsidP="00AE5E7D">
      <w:pPr>
        <w:pStyle w:val="Heading2"/>
        <w:spacing w:before="60" w:line="360" w:lineRule="auto"/>
        <w:ind w:left="0" w:right="-601"/>
        <w:jc w:val="both"/>
        <w:rPr>
          <w:b w:val="0"/>
          <w:bCs w:val="0"/>
          <w:sz w:val="22"/>
          <w:szCs w:val="22"/>
        </w:rPr>
      </w:pPr>
    </w:p>
    <w:p w:rsidR="00337792" w:rsidRDefault="00337792" w:rsidP="00AE5E7D">
      <w:pPr>
        <w:pStyle w:val="Heading2"/>
        <w:spacing w:before="60" w:line="360" w:lineRule="auto"/>
        <w:ind w:left="0"/>
        <w:jc w:val="both"/>
        <w:rPr>
          <w:b w:val="0"/>
        </w:rPr>
      </w:pPr>
      <w:r>
        <w:rPr>
          <w:b w:val="0"/>
        </w:rPr>
        <w:lastRenderedPageBreak/>
        <w:t>Individual farms wise flock sizes for Broiler and Sonali chicken farms were recorded and number of birds are as follows:</w:t>
      </w:r>
    </w:p>
    <w:p w:rsidR="00337792" w:rsidRPr="00E62B9E" w:rsidRDefault="00337792" w:rsidP="00AE5E7D">
      <w:pPr>
        <w:pStyle w:val="Heading2"/>
        <w:spacing w:before="60" w:line="360" w:lineRule="auto"/>
        <w:ind w:left="0" w:right="-601"/>
        <w:jc w:val="both"/>
        <w:rPr>
          <w:b w:val="0"/>
        </w:rPr>
      </w:pPr>
      <w:r>
        <w:t>Table</w:t>
      </w:r>
      <w:r w:rsidRPr="00BC4211">
        <w:t>-</w:t>
      </w:r>
      <w:r w:rsidR="005818C4">
        <w:t xml:space="preserve">8 </w:t>
      </w:r>
      <w:r>
        <w:t>Distribution of individual farm flock s</w:t>
      </w:r>
      <w:r w:rsidRPr="00BC4211">
        <w:t xml:space="preserve">ize </w:t>
      </w:r>
      <w:r>
        <w:t xml:space="preserve">by location </w:t>
      </w:r>
      <w:r w:rsidRPr="00BC4211">
        <w:t xml:space="preserve">of </w:t>
      </w:r>
      <w:r>
        <w:t xml:space="preserve">the </w:t>
      </w:r>
      <w:r w:rsidRPr="00BC4211">
        <w:t>broiler farms.</w:t>
      </w:r>
    </w:p>
    <w:p w:rsidR="00337792" w:rsidRPr="00CE2B93" w:rsidRDefault="00337792" w:rsidP="00337792">
      <w:pPr>
        <w:pStyle w:val="Heading2"/>
        <w:spacing w:before="60"/>
        <w:rPr>
          <w:sz w:val="4"/>
        </w:rPr>
      </w:pPr>
    </w:p>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1350"/>
        <w:gridCol w:w="2610"/>
        <w:gridCol w:w="270"/>
        <w:gridCol w:w="1260"/>
        <w:gridCol w:w="1350"/>
      </w:tblGrid>
      <w:tr w:rsidR="00337792" w:rsidRPr="006A28C5" w:rsidTr="00AE5E7D">
        <w:trPr>
          <w:trHeight w:val="593"/>
          <w:jc w:val="center"/>
        </w:trPr>
        <w:tc>
          <w:tcPr>
            <w:tcW w:w="1620" w:type="dxa"/>
            <w:tcBorders>
              <w:top w:val="single" w:sz="4" w:space="0" w:color="auto"/>
              <w:bottom w:val="single" w:sz="4" w:space="0" w:color="auto"/>
            </w:tcBorders>
          </w:tcPr>
          <w:p w:rsidR="00337792" w:rsidRPr="006A28C5" w:rsidRDefault="00337792" w:rsidP="008972ED">
            <w:pPr>
              <w:pStyle w:val="TableParagraph"/>
              <w:spacing w:line="360" w:lineRule="auto"/>
              <w:ind w:left="0" w:right="-108" w:hanging="108"/>
              <w:rPr>
                <w:b/>
                <w:sz w:val="20"/>
              </w:rPr>
            </w:pPr>
            <w:r w:rsidRPr="006A28C5">
              <w:rPr>
                <w:b/>
                <w:sz w:val="20"/>
              </w:rPr>
              <w:t>Farm Location</w:t>
            </w:r>
          </w:p>
        </w:tc>
        <w:tc>
          <w:tcPr>
            <w:tcW w:w="1350" w:type="dxa"/>
            <w:tcBorders>
              <w:top w:val="single" w:sz="4" w:space="0" w:color="auto"/>
              <w:bottom w:val="single" w:sz="4" w:space="0" w:color="auto"/>
            </w:tcBorders>
          </w:tcPr>
          <w:p w:rsidR="00337792" w:rsidRPr="006A28C5" w:rsidRDefault="00337792" w:rsidP="008972ED">
            <w:pPr>
              <w:pStyle w:val="TableParagraph"/>
              <w:spacing w:line="360" w:lineRule="auto"/>
              <w:ind w:left="0"/>
              <w:rPr>
                <w:b/>
                <w:sz w:val="20"/>
              </w:rPr>
            </w:pPr>
            <w:r w:rsidRPr="006A28C5">
              <w:rPr>
                <w:b/>
                <w:sz w:val="20"/>
              </w:rPr>
              <w:t>Farm ID</w:t>
            </w:r>
          </w:p>
        </w:tc>
        <w:tc>
          <w:tcPr>
            <w:tcW w:w="2610" w:type="dxa"/>
            <w:tcBorders>
              <w:top w:val="single" w:sz="4" w:space="0" w:color="auto"/>
              <w:bottom w:val="single" w:sz="4" w:space="0" w:color="auto"/>
            </w:tcBorders>
          </w:tcPr>
          <w:p w:rsidR="00337792" w:rsidRPr="006A28C5" w:rsidRDefault="00337792" w:rsidP="008972ED">
            <w:pPr>
              <w:pStyle w:val="TableParagraph"/>
              <w:spacing w:line="360" w:lineRule="auto"/>
              <w:ind w:left="0"/>
              <w:rPr>
                <w:b/>
                <w:sz w:val="20"/>
              </w:rPr>
            </w:pPr>
            <w:r w:rsidRPr="006A28C5">
              <w:rPr>
                <w:b/>
                <w:sz w:val="20"/>
              </w:rPr>
              <w:t>Name of the Farm</w:t>
            </w:r>
          </w:p>
        </w:tc>
        <w:tc>
          <w:tcPr>
            <w:tcW w:w="1530" w:type="dxa"/>
            <w:gridSpan w:val="2"/>
            <w:tcBorders>
              <w:top w:val="single" w:sz="4" w:space="0" w:color="auto"/>
              <w:bottom w:val="single" w:sz="4" w:space="0" w:color="auto"/>
            </w:tcBorders>
          </w:tcPr>
          <w:p w:rsidR="00337792" w:rsidRPr="006A28C5" w:rsidRDefault="00337792" w:rsidP="008972ED">
            <w:pPr>
              <w:pStyle w:val="TableParagraph"/>
              <w:spacing w:line="240" w:lineRule="auto"/>
              <w:ind w:left="-108" w:right="-108"/>
              <w:rPr>
                <w:b/>
                <w:sz w:val="20"/>
              </w:rPr>
            </w:pPr>
            <w:r>
              <w:rPr>
                <w:b/>
                <w:sz w:val="20"/>
              </w:rPr>
              <w:t>Individual f</w:t>
            </w:r>
            <w:r w:rsidRPr="006A28C5">
              <w:rPr>
                <w:b/>
                <w:sz w:val="20"/>
              </w:rPr>
              <w:t xml:space="preserve">arm </w:t>
            </w:r>
            <w:r>
              <w:rPr>
                <w:b/>
                <w:sz w:val="20"/>
              </w:rPr>
              <w:t>flock s</w:t>
            </w:r>
            <w:r w:rsidRPr="006A28C5">
              <w:rPr>
                <w:b/>
                <w:sz w:val="20"/>
              </w:rPr>
              <w:t>ize</w:t>
            </w:r>
          </w:p>
        </w:tc>
        <w:tc>
          <w:tcPr>
            <w:tcW w:w="1350" w:type="dxa"/>
            <w:tcBorders>
              <w:top w:val="single" w:sz="4" w:space="0" w:color="auto"/>
              <w:bottom w:val="single" w:sz="4" w:space="0" w:color="auto"/>
            </w:tcBorders>
          </w:tcPr>
          <w:p w:rsidR="00337792" w:rsidRPr="006A28C5" w:rsidRDefault="00337792" w:rsidP="008972ED">
            <w:pPr>
              <w:pStyle w:val="TableParagraph"/>
              <w:spacing w:line="240" w:lineRule="auto"/>
              <w:rPr>
                <w:b/>
                <w:sz w:val="20"/>
              </w:rPr>
            </w:pPr>
            <w:r w:rsidRPr="006A28C5">
              <w:rPr>
                <w:b/>
                <w:sz w:val="20"/>
              </w:rPr>
              <w:t xml:space="preserve">Average </w:t>
            </w:r>
            <w:r>
              <w:rPr>
                <w:b/>
                <w:sz w:val="20"/>
              </w:rPr>
              <w:t xml:space="preserve">  flock s</w:t>
            </w:r>
            <w:r w:rsidRPr="006A28C5">
              <w:rPr>
                <w:b/>
                <w:sz w:val="20"/>
              </w:rPr>
              <w:t>ize</w:t>
            </w:r>
          </w:p>
        </w:tc>
      </w:tr>
      <w:tr w:rsidR="00337792" w:rsidRPr="00CE2B93" w:rsidTr="00AE5E7D">
        <w:trPr>
          <w:trHeight w:val="386"/>
          <w:jc w:val="center"/>
        </w:trPr>
        <w:tc>
          <w:tcPr>
            <w:tcW w:w="1620" w:type="dxa"/>
            <w:vMerge w:val="restart"/>
            <w:tcBorders>
              <w:top w:val="single" w:sz="4" w:space="0" w:color="auto"/>
            </w:tcBorders>
            <w:vAlign w:val="center"/>
          </w:tcPr>
          <w:p w:rsidR="00337792" w:rsidRPr="00366608" w:rsidRDefault="00337792" w:rsidP="008972ED">
            <w:pPr>
              <w:pStyle w:val="TableParagraph"/>
              <w:spacing w:line="240" w:lineRule="auto"/>
              <w:ind w:left="0"/>
              <w:rPr>
                <w:b/>
                <w:sz w:val="24"/>
                <w:szCs w:val="24"/>
              </w:rPr>
            </w:pPr>
            <w:r w:rsidRPr="00366608">
              <w:rPr>
                <w:b/>
                <w:sz w:val="24"/>
                <w:szCs w:val="24"/>
              </w:rPr>
              <w:t>Location -1 (Belabo)</w:t>
            </w:r>
          </w:p>
        </w:tc>
        <w:tc>
          <w:tcPr>
            <w:tcW w:w="1350" w:type="dxa"/>
            <w:tcBorders>
              <w:top w:val="single" w:sz="4" w:space="0" w:color="auto"/>
            </w:tcBorders>
          </w:tcPr>
          <w:p w:rsidR="00337792" w:rsidRPr="00CE2B93" w:rsidRDefault="00337792" w:rsidP="008972ED">
            <w:pPr>
              <w:pStyle w:val="TableParagraph"/>
              <w:spacing w:line="276" w:lineRule="auto"/>
              <w:ind w:left="0"/>
              <w:rPr>
                <w:sz w:val="24"/>
                <w:szCs w:val="24"/>
              </w:rPr>
            </w:pPr>
            <w:r w:rsidRPr="00CE2B93">
              <w:rPr>
                <w:sz w:val="24"/>
                <w:szCs w:val="24"/>
              </w:rPr>
              <w:t>Farm-1</w:t>
            </w:r>
          </w:p>
        </w:tc>
        <w:tc>
          <w:tcPr>
            <w:tcW w:w="2880" w:type="dxa"/>
            <w:gridSpan w:val="2"/>
            <w:tcBorders>
              <w:top w:val="single" w:sz="4" w:space="0" w:color="auto"/>
            </w:tcBorders>
          </w:tcPr>
          <w:p w:rsidR="00337792" w:rsidRPr="00CE2B93" w:rsidRDefault="00337792" w:rsidP="008972ED">
            <w:pPr>
              <w:pStyle w:val="TableParagraph"/>
              <w:spacing w:line="276" w:lineRule="auto"/>
              <w:ind w:left="0"/>
              <w:jc w:val="both"/>
              <w:rPr>
                <w:sz w:val="24"/>
                <w:szCs w:val="24"/>
              </w:rPr>
            </w:pPr>
            <w:r w:rsidRPr="00CE2B93">
              <w:rPr>
                <w:sz w:val="24"/>
                <w:szCs w:val="24"/>
              </w:rPr>
              <w:t>Arif poultry farm</w:t>
            </w:r>
          </w:p>
        </w:tc>
        <w:tc>
          <w:tcPr>
            <w:tcW w:w="1260" w:type="dxa"/>
            <w:tcBorders>
              <w:top w:val="single" w:sz="4" w:space="0" w:color="auto"/>
            </w:tcBorders>
          </w:tcPr>
          <w:p w:rsidR="00337792" w:rsidRPr="00CE2B93" w:rsidRDefault="00337792" w:rsidP="008972ED">
            <w:pPr>
              <w:pStyle w:val="TableParagraph"/>
              <w:spacing w:line="276" w:lineRule="auto"/>
              <w:rPr>
                <w:sz w:val="24"/>
                <w:szCs w:val="24"/>
              </w:rPr>
            </w:pPr>
            <w:r w:rsidRPr="00CE2B93">
              <w:rPr>
                <w:sz w:val="24"/>
                <w:szCs w:val="24"/>
              </w:rPr>
              <w:t>1500</w:t>
            </w:r>
          </w:p>
        </w:tc>
        <w:tc>
          <w:tcPr>
            <w:tcW w:w="1350" w:type="dxa"/>
            <w:vMerge w:val="restart"/>
            <w:tcBorders>
              <w:top w:val="single" w:sz="4" w:space="0" w:color="auto"/>
            </w:tcBorders>
          </w:tcPr>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r w:rsidRPr="00623704">
              <w:rPr>
                <w:b/>
                <w:sz w:val="24"/>
                <w:szCs w:val="24"/>
              </w:rPr>
              <w:t>1240</w:t>
            </w:r>
          </w:p>
        </w:tc>
      </w:tr>
      <w:tr w:rsidR="00337792" w:rsidRPr="00CE2B93" w:rsidTr="00AE5E7D">
        <w:trPr>
          <w:trHeight w:val="386"/>
          <w:jc w:val="center"/>
        </w:trPr>
        <w:tc>
          <w:tcPr>
            <w:tcW w:w="1620" w:type="dxa"/>
            <w:vMerge/>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276" w:lineRule="auto"/>
              <w:ind w:left="0"/>
              <w:rPr>
                <w:sz w:val="24"/>
                <w:szCs w:val="24"/>
              </w:rPr>
            </w:pPr>
            <w:r w:rsidRPr="00CE2B93">
              <w:rPr>
                <w:sz w:val="24"/>
                <w:szCs w:val="24"/>
              </w:rPr>
              <w:t>Farm-2</w:t>
            </w:r>
          </w:p>
        </w:tc>
        <w:tc>
          <w:tcPr>
            <w:tcW w:w="2880" w:type="dxa"/>
            <w:gridSpan w:val="2"/>
          </w:tcPr>
          <w:p w:rsidR="00337792" w:rsidRPr="00CE2B93" w:rsidRDefault="00337792" w:rsidP="008972ED">
            <w:pPr>
              <w:pStyle w:val="TableParagraph"/>
              <w:spacing w:line="276" w:lineRule="auto"/>
              <w:ind w:left="0"/>
              <w:jc w:val="both"/>
              <w:rPr>
                <w:sz w:val="24"/>
                <w:szCs w:val="24"/>
              </w:rPr>
            </w:pPr>
            <w:r w:rsidRPr="00CE2B93">
              <w:rPr>
                <w:sz w:val="24"/>
                <w:szCs w:val="24"/>
              </w:rPr>
              <w:t>Khondokar poultry farm</w:t>
            </w:r>
          </w:p>
        </w:tc>
        <w:tc>
          <w:tcPr>
            <w:tcW w:w="1260" w:type="dxa"/>
          </w:tcPr>
          <w:p w:rsidR="00337792" w:rsidRPr="00CE2B93" w:rsidRDefault="00337792" w:rsidP="008972ED">
            <w:pPr>
              <w:pStyle w:val="TableParagraph"/>
              <w:spacing w:line="276" w:lineRule="auto"/>
              <w:rPr>
                <w:sz w:val="24"/>
                <w:szCs w:val="24"/>
              </w:rPr>
            </w:pPr>
            <w:r>
              <w:rPr>
                <w:sz w:val="24"/>
                <w:szCs w:val="24"/>
              </w:rPr>
              <w:t>1500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276" w:lineRule="auto"/>
              <w:ind w:left="0"/>
              <w:rPr>
                <w:sz w:val="24"/>
                <w:szCs w:val="24"/>
              </w:rPr>
            </w:pPr>
            <w:r w:rsidRPr="00CE2B93">
              <w:rPr>
                <w:sz w:val="24"/>
                <w:szCs w:val="24"/>
              </w:rPr>
              <w:t>Farm-3</w:t>
            </w:r>
          </w:p>
        </w:tc>
        <w:tc>
          <w:tcPr>
            <w:tcW w:w="2880" w:type="dxa"/>
            <w:gridSpan w:val="2"/>
          </w:tcPr>
          <w:p w:rsidR="00337792" w:rsidRPr="00CE2B93" w:rsidRDefault="00337792" w:rsidP="008972ED">
            <w:pPr>
              <w:pStyle w:val="TableParagraph"/>
              <w:spacing w:line="276" w:lineRule="auto"/>
              <w:ind w:left="0"/>
              <w:jc w:val="both"/>
              <w:rPr>
                <w:sz w:val="24"/>
                <w:szCs w:val="24"/>
              </w:rPr>
            </w:pPr>
            <w:r w:rsidRPr="00CE2B93">
              <w:rPr>
                <w:sz w:val="24"/>
                <w:szCs w:val="24"/>
              </w:rPr>
              <w:t>Sabbir poultry farm</w:t>
            </w:r>
          </w:p>
        </w:tc>
        <w:tc>
          <w:tcPr>
            <w:tcW w:w="1260" w:type="dxa"/>
          </w:tcPr>
          <w:p w:rsidR="00337792" w:rsidRPr="00CE2B93" w:rsidRDefault="00337792" w:rsidP="008972ED">
            <w:pPr>
              <w:pStyle w:val="TableParagraph"/>
              <w:spacing w:line="276" w:lineRule="auto"/>
              <w:rPr>
                <w:sz w:val="24"/>
                <w:szCs w:val="24"/>
              </w:rPr>
            </w:pPr>
            <w:r w:rsidRPr="00CE2B93">
              <w:rPr>
                <w:sz w:val="24"/>
                <w:szCs w:val="24"/>
              </w:rPr>
              <w:t>1200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276" w:lineRule="auto"/>
              <w:ind w:left="0"/>
              <w:rPr>
                <w:sz w:val="24"/>
                <w:szCs w:val="24"/>
              </w:rPr>
            </w:pPr>
            <w:r w:rsidRPr="00CE2B93">
              <w:rPr>
                <w:sz w:val="24"/>
                <w:szCs w:val="24"/>
              </w:rPr>
              <w:t>Farm-4</w:t>
            </w:r>
          </w:p>
        </w:tc>
        <w:tc>
          <w:tcPr>
            <w:tcW w:w="2880" w:type="dxa"/>
            <w:gridSpan w:val="2"/>
          </w:tcPr>
          <w:p w:rsidR="00337792" w:rsidRPr="00CE2B93" w:rsidRDefault="00337792" w:rsidP="008972ED">
            <w:pPr>
              <w:pStyle w:val="TableParagraph"/>
              <w:spacing w:line="276" w:lineRule="auto"/>
              <w:ind w:left="0"/>
              <w:jc w:val="both"/>
              <w:rPr>
                <w:sz w:val="24"/>
                <w:szCs w:val="24"/>
              </w:rPr>
            </w:pPr>
            <w:r w:rsidRPr="00CE2B93">
              <w:rPr>
                <w:sz w:val="24"/>
                <w:szCs w:val="24"/>
              </w:rPr>
              <w:t>Adorsho poultry farm</w:t>
            </w:r>
          </w:p>
        </w:tc>
        <w:tc>
          <w:tcPr>
            <w:tcW w:w="1260" w:type="dxa"/>
          </w:tcPr>
          <w:p w:rsidR="00337792" w:rsidRPr="00CE2B93" w:rsidRDefault="00337792" w:rsidP="008972ED">
            <w:pPr>
              <w:pStyle w:val="TableParagraph"/>
              <w:spacing w:line="276" w:lineRule="auto"/>
              <w:rPr>
                <w:sz w:val="24"/>
                <w:szCs w:val="24"/>
              </w:rPr>
            </w:pPr>
            <w:r w:rsidRPr="00CE2B93">
              <w:rPr>
                <w:sz w:val="24"/>
                <w:szCs w:val="24"/>
              </w:rPr>
              <w:t>1000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pStyle w:val="TableParagraph"/>
              <w:spacing w:line="240" w:lineRule="auto"/>
              <w:ind w:left="0"/>
              <w:rPr>
                <w:b/>
                <w:sz w:val="24"/>
                <w:szCs w:val="24"/>
              </w:rPr>
            </w:pPr>
          </w:p>
        </w:tc>
        <w:tc>
          <w:tcPr>
            <w:tcW w:w="1350" w:type="dxa"/>
            <w:tcBorders>
              <w:bottom w:val="single" w:sz="4" w:space="0" w:color="auto"/>
            </w:tcBorders>
          </w:tcPr>
          <w:p w:rsidR="00337792" w:rsidRPr="00CE2B93" w:rsidRDefault="00337792" w:rsidP="008972ED">
            <w:pPr>
              <w:pStyle w:val="TableParagraph"/>
              <w:spacing w:line="276" w:lineRule="auto"/>
              <w:ind w:left="0"/>
              <w:rPr>
                <w:sz w:val="24"/>
                <w:szCs w:val="24"/>
              </w:rPr>
            </w:pPr>
            <w:r w:rsidRPr="00CE2B93">
              <w:rPr>
                <w:sz w:val="24"/>
                <w:szCs w:val="24"/>
              </w:rPr>
              <w:t>Farm-5</w:t>
            </w:r>
          </w:p>
        </w:tc>
        <w:tc>
          <w:tcPr>
            <w:tcW w:w="2880" w:type="dxa"/>
            <w:gridSpan w:val="2"/>
            <w:tcBorders>
              <w:bottom w:val="single" w:sz="4" w:space="0" w:color="auto"/>
            </w:tcBorders>
          </w:tcPr>
          <w:p w:rsidR="00337792" w:rsidRPr="00CE2B93" w:rsidRDefault="00337792" w:rsidP="008972ED">
            <w:pPr>
              <w:pStyle w:val="TableParagraph"/>
              <w:spacing w:line="276" w:lineRule="auto"/>
              <w:ind w:left="0"/>
              <w:jc w:val="both"/>
              <w:rPr>
                <w:sz w:val="24"/>
                <w:szCs w:val="24"/>
              </w:rPr>
            </w:pPr>
            <w:r w:rsidRPr="00CE2B93">
              <w:rPr>
                <w:sz w:val="24"/>
                <w:szCs w:val="24"/>
              </w:rPr>
              <w:t>Mostak poultry farm</w:t>
            </w:r>
          </w:p>
        </w:tc>
        <w:tc>
          <w:tcPr>
            <w:tcW w:w="1260" w:type="dxa"/>
            <w:tcBorders>
              <w:bottom w:val="single" w:sz="4" w:space="0" w:color="auto"/>
            </w:tcBorders>
          </w:tcPr>
          <w:p w:rsidR="00337792" w:rsidRPr="00CE2B93" w:rsidRDefault="00337792" w:rsidP="008972ED">
            <w:pPr>
              <w:pStyle w:val="TableParagraph"/>
              <w:spacing w:line="276" w:lineRule="auto"/>
              <w:rPr>
                <w:sz w:val="24"/>
                <w:szCs w:val="24"/>
              </w:rPr>
            </w:pPr>
            <w:r w:rsidRPr="00CE2B93">
              <w:rPr>
                <w:sz w:val="24"/>
                <w:szCs w:val="24"/>
              </w:rPr>
              <w:t>1000</w:t>
            </w:r>
          </w:p>
        </w:tc>
        <w:tc>
          <w:tcPr>
            <w:tcW w:w="1350" w:type="dxa"/>
            <w:vMerge/>
            <w:tcBorders>
              <w:bottom w:val="single" w:sz="4" w:space="0" w:color="auto"/>
            </w:tcBorders>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val="restart"/>
            <w:tcBorders>
              <w:top w:val="single" w:sz="4" w:space="0" w:color="auto"/>
              <w:bottom w:val="single" w:sz="4" w:space="0" w:color="auto"/>
            </w:tcBorders>
            <w:vAlign w:val="center"/>
          </w:tcPr>
          <w:p w:rsidR="00337792" w:rsidRPr="00366608" w:rsidRDefault="00337792" w:rsidP="008972ED">
            <w:pPr>
              <w:jc w:val="center"/>
              <w:rPr>
                <w:b/>
                <w:sz w:val="24"/>
                <w:szCs w:val="24"/>
              </w:rPr>
            </w:pPr>
            <w:r w:rsidRPr="00366608">
              <w:rPr>
                <w:b/>
                <w:sz w:val="24"/>
                <w:szCs w:val="24"/>
              </w:rPr>
              <w:t>Location -2 (Monohordi)</w:t>
            </w:r>
          </w:p>
        </w:tc>
        <w:tc>
          <w:tcPr>
            <w:tcW w:w="1350" w:type="dxa"/>
            <w:tcBorders>
              <w:top w:val="single" w:sz="4" w:space="0" w:color="auto"/>
            </w:tcBorders>
          </w:tcPr>
          <w:p w:rsidR="00337792" w:rsidRPr="00CE2B93" w:rsidRDefault="00337792" w:rsidP="008972ED">
            <w:pPr>
              <w:spacing w:line="276" w:lineRule="auto"/>
              <w:jc w:val="center"/>
              <w:rPr>
                <w:sz w:val="24"/>
                <w:szCs w:val="24"/>
              </w:rPr>
            </w:pPr>
            <w:r w:rsidRPr="00CE2B93">
              <w:rPr>
                <w:sz w:val="24"/>
                <w:szCs w:val="24"/>
              </w:rPr>
              <w:t>Farm-6</w:t>
            </w:r>
          </w:p>
        </w:tc>
        <w:tc>
          <w:tcPr>
            <w:tcW w:w="2880" w:type="dxa"/>
            <w:gridSpan w:val="2"/>
            <w:tcBorders>
              <w:top w:val="single" w:sz="4" w:space="0" w:color="auto"/>
            </w:tcBorders>
          </w:tcPr>
          <w:p w:rsidR="00337792" w:rsidRPr="00CE2B93" w:rsidRDefault="00337792" w:rsidP="008972ED">
            <w:pPr>
              <w:spacing w:line="276" w:lineRule="auto"/>
              <w:jc w:val="both"/>
              <w:rPr>
                <w:sz w:val="24"/>
                <w:szCs w:val="24"/>
              </w:rPr>
            </w:pPr>
            <w:r w:rsidRPr="00CE2B93">
              <w:rPr>
                <w:sz w:val="24"/>
                <w:szCs w:val="24"/>
              </w:rPr>
              <w:t>Azizar poultry farm</w:t>
            </w:r>
          </w:p>
        </w:tc>
        <w:tc>
          <w:tcPr>
            <w:tcW w:w="1260" w:type="dxa"/>
            <w:tcBorders>
              <w:top w:val="single" w:sz="4" w:space="0" w:color="auto"/>
            </w:tcBorders>
          </w:tcPr>
          <w:p w:rsidR="00337792" w:rsidRPr="00CE2B93" w:rsidRDefault="00337792" w:rsidP="008972ED">
            <w:pPr>
              <w:spacing w:line="276" w:lineRule="auto"/>
              <w:jc w:val="center"/>
              <w:rPr>
                <w:sz w:val="24"/>
                <w:szCs w:val="24"/>
              </w:rPr>
            </w:pPr>
            <w:r w:rsidRPr="00CE2B93">
              <w:rPr>
                <w:sz w:val="24"/>
                <w:szCs w:val="24"/>
              </w:rPr>
              <w:t>1500</w:t>
            </w:r>
          </w:p>
        </w:tc>
        <w:tc>
          <w:tcPr>
            <w:tcW w:w="1350" w:type="dxa"/>
            <w:vMerge w:val="restart"/>
            <w:tcBorders>
              <w:top w:val="single" w:sz="4" w:space="0" w:color="auto"/>
            </w:tcBorders>
          </w:tcPr>
          <w:p w:rsidR="00337792" w:rsidRPr="00623704" w:rsidRDefault="00337792" w:rsidP="008972ED">
            <w:pPr>
              <w:spacing w:line="360" w:lineRule="auto"/>
              <w:jc w:val="center"/>
              <w:rPr>
                <w:b/>
                <w:sz w:val="24"/>
                <w:szCs w:val="24"/>
              </w:rPr>
            </w:pPr>
          </w:p>
          <w:p w:rsidR="00337792" w:rsidRPr="00623704" w:rsidRDefault="00337792" w:rsidP="008972ED">
            <w:pPr>
              <w:spacing w:line="360" w:lineRule="auto"/>
              <w:jc w:val="center"/>
              <w:rPr>
                <w:b/>
                <w:sz w:val="24"/>
                <w:szCs w:val="24"/>
              </w:rPr>
            </w:pPr>
          </w:p>
          <w:p w:rsidR="00337792" w:rsidRPr="00623704" w:rsidRDefault="00337792" w:rsidP="008972ED">
            <w:pPr>
              <w:spacing w:line="360" w:lineRule="auto"/>
              <w:jc w:val="center"/>
              <w:rPr>
                <w:b/>
                <w:sz w:val="24"/>
                <w:szCs w:val="24"/>
              </w:rPr>
            </w:pPr>
            <w:r w:rsidRPr="00623704">
              <w:rPr>
                <w:b/>
                <w:sz w:val="24"/>
                <w:szCs w:val="24"/>
              </w:rPr>
              <w:t>1400</w:t>
            </w: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jc w:val="center"/>
              <w:rPr>
                <w:b/>
                <w:sz w:val="24"/>
                <w:szCs w:val="24"/>
              </w:rPr>
            </w:pPr>
          </w:p>
        </w:tc>
        <w:tc>
          <w:tcPr>
            <w:tcW w:w="1350" w:type="dxa"/>
          </w:tcPr>
          <w:p w:rsidR="00337792" w:rsidRPr="00CE2B93" w:rsidRDefault="00337792" w:rsidP="008972ED">
            <w:pPr>
              <w:spacing w:line="276" w:lineRule="auto"/>
              <w:jc w:val="center"/>
              <w:rPr>
                <w:sz w:val="24"/>
                <w:szCs w:val="24"/>
              </w:rPr>
            </w:pPr>
            <w:r w:rsidRPr="00CE2B93">
              <w:rPr>
                <w:sz w:val="24"/>
                <w:szCs w:val="24"/>
              </w:rPr>
              <w:t>Farm-7</w:t>
            </w:r>
          </w:p>
        </w:tc>
        <w:tc>
          <w:tcPr>
            <w:tcW w:w="2880" w:type="dxa"/>
            <w:gridSpan w:val="2"/>
          </w:tcPr>
          <w:p w:rsidR="00337792" w:rsidRPr="00CE2B93" w:rsidRDefault="00337792" w:rsidP="008972ED">
            <w:pPr>
              <w:spacing w:line="276" w:lineRule="auto"/>
              <w:jc w:val="both"/>
              <w:rPr>
                <w:sz w:val="24"/>
                <w:szCs w:val="24"/>
              </w:rPr>
            </w:pPr>
            <w:r w:rsidRPr="00CE2B93">
              <w:rPr>
                <w:sz w:val="24"/>
                <w:szCs w:val="24"/>
              </w:rPr>
              <w:t>Johir poultry farm</w:t>
            </w:r>
          </w:p>
        </w:tc>
        <w:tc>
          <w:tcPr>
            <w:tcW w:w="1260" w:type="dxa"/>
          </w:tcPr>
          <w:p w:rsidR="00337792" w:rsidRPr="00CE2B93" w:rsidRDefault="00337792" w:rsidP="008972ED">
            <w:pPr>
              <w:spacing w:line="276" w:lineRule="auto"/>
              <w:jc w:val="center"/>
              <w:rPr>
                <w:sz w:val="24"/>
                <w:szCs w:val="24"/>
              </w:rPr>
            </w:pPr>
            <w:r w:rsidRPr="00CE2B93">
              <w:rPr>
                <w:sz w:val="24"/>
                <w:szCs w:val="24"/>
              </w:rPr>
              <w:t>1500</w:t>
            </w:r>
          </w:p>
        </w:tc>
        <w:tc>
          <w:tcPr>
            <w:tcW w:w="1350" w:type="dxa"/>
            <w:vMerge/>
          </w:tcPr>
          <w:p w:rsidR="00337792" w:rsidRPr="00623704" w:rsidRDefault="00337792" w:rsidP="008972ED">
            <w:pPr>
              <w:spacing w:line="360" w:lineRule="auto"/>
              <w:jc w:val="center"/>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jc w:val="center"/>
              <w:rPr>
                <w:b/>
                <w:sz w:val="24"/>
                <w:szCs w:val="24"/>
              </w:rPr>
            </w:pPr>
          </w:p>
        </w:tc>
        <w:tc>
          <w:tcPr>
            <w:tcW w:w="1350" w:type="dxa"/>
          </w:tcPr>
          <w:p w:rsidR="00337792" w:rsidRPr="00CE2B93" w:rsidRDefault="00337792" w:rsidP="008972ED">
            <w:pPr>
              <w:spacing w:line="276" w:lineRule="auto"/>
              <w:jc w:val="center"/>
              <w:rPr>
                <w:sz w:val="24"/>
                <w:szCs w:val="24"/>
              </w:rPr>
            </w:pPr>
            <w:r w:rsidRPr="00CE2B93">
              <w:rPr>
                <w:sz w:val="24"/>
                <w:szCs w:val="24"/>
              </w:rPr>
              <w:t>Farm-8</w:t>
            </w:r>
          </w:p>
        </w:tc>
        <w:tc>
          <w:tcPr>
            <w:tcW w:w="2880" w:type="dxa"/>
            <w:gridSpan w:val="2"/>
          </w:tcPr>
          <w:p w:rsidR="00337792" w:rsidRPr="00CE2B93" w:rsidRDefault="00337792" w:rsidP="008972ED">
            <w:pPr>
              <w:spacing w:line="276" w:lineRule="auto"/>
              <w:jc w:val="both"/>
              <w:rPr>
                <w:sz w:val="24"/>
                <w:szCs w:val="24"/>
              </w:rPr>
            </w:pPr>
            <w:r w:rsidRPr="00CE2B93">
              <w:rPr>
                <w:sz w:val="24"/>
                <w:szCs w:val="24"/>
              </w:rPr>
              <w:t>Siddik poultry farm</w:t>
            </w:r>
          </w:p>
        </w:tc>
        <w:tc>
          <w:tcPr>
            <w:tcW w:w="1260" w:type="dxa"/>
          </w:tcPr>
          <w:p w:rsidR="00337792" w:rsidRPr="00CE2B93" w:rsidRDefault="00337792" w:rsidP="008972ED">
            <w:pPr>
              <w:spacing w:line="276" w:lineRule="auto"/>
              <w:jc w:val="center"/>
              <w:rPr>
                <w:sz w:val="24"/>
                <w:szCs w:val="24"/>
              </w:rPr>
            </w:pPr>
            <w:r w:rsidRPr="00CE2B93">
              <w:rPr>
                <w:sz w:val="24"/>
                <w:szCs w:val="24"/>
              </w:rPr>
              <w:t>1000</w:t>
            </w:r>
          </w:p>
        </w:tc>
        <w:tc>
          <w:tcPr>
            <w:tcW w:w="1350" w:type="dxa"/>
            <w:vMerge/>
          </w:tcPr>
          <w:p w:rsidR="00337792" w:rsidRPr="00623704" w:rsidRDefault="00337792" w:rsidP="008972ED">
            <w:pPr>
              <w:spacing w:line="360" w:lineRule="auto"/>
              <w:jc w:val="center"/>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jc w:val="center"/>
              <w:rPr>
                <w:b/>
                <w:sz w:val="24"/>
                <w:szCs w:val="24"/>
              </w:rPr>
            </w:pPr>
          </w:p>
        </w:tc>
        <w:tc>
          <w:tcPr>
            <w:tcW w:w="1350" w:type="dxa"/>
          </w:tcPr>
          <w:p w:rsidR="00337792" w:rsidRPr="00CE2B93" w:rsidRDefault="00337792" w:rsidP="008972ED">
            <w:pPr>
              <w:spacing w:line="276" w:lineRule="auto"/>
              <w:jc w:val="center"/>
              <w:rPr>
                <w:sz w:val="24"/>
                <w:szCs w:val="24"/>
              </w:rPr>
            </w:pPr>
            <w:r w:rsidRPr="00CE2B93">
              <w:rPr>
                <w:sz w:val="24"/>
                <w:szCs w:val="24"/>
              </w:rPr>
              <w:t>Farm-9</w:t>
            </w:r>
          </w:p>
        </w:tc>
        <w:tc>
          <w:tcPr>
            <w:tcW w:w="2880" w:type="dxa"/>
            <w:gridSpan w:val="2"/>
          </w:tcPr>
          <w:p w:rsidR="00337792" w:rsidRPr="00CE2B93" w:rsidRDefault="00337792" w:rsidP="008972ED">
            <w:pPr>
              <w:spacing w:line="276" w:lineRule="auto"/>
              <w:jc w:val="both"/>
              <w:rPr>
                <w:sz w:val="24"/>
                <w:szCs w:val="24"/>
              </w:rPr>
            </w:pPr>
            <w:r w:rsidRPr="00CE2B93">
              <w:rPr>
                <w:sz w:val="24"/>
                <w:szCs w:val="24"/>
              </w:rPr>
              <w:t>Josna poultry farm</w:t>
            </w:r>
          </w:p>
        </w:tc>
        <w:tc>
          <w:tcPr>
            <w:tcW w:w="1260" w:type="dxa"/>
          </w:tcPr>
          <w:p w:rsidR="00337792" w:rsidRPr="00CE2B93" w:rsidRDefault="00337792" w:rsidP="008972ED">
            <w:pPr>
              <w:spacing w:line="276" w:lineRule="auto"/>
              <w:jc w:val="center"/>
              <w:rPr>
                <w:sz w:val="24"/>
                <w:szCs w:val="24"/>
              </w:rPr>
            </w:pPr>
            <w:r w:rsidRPr="00CE2B93">
              <w:rPr>
                <w:sz w:val="24"/>
                <w:szCs w:val="24"/>
              </w:rPr>
              <w:t>1500</w:t>
            </w:r>
          </w:p>
        </w:tc>
        <w:tc>
          <w:tcPr>
            <w:tcW w:w="1350" w:type="dxa"/>
            <w:vMerge/>
          </w:tcPr>
          <w:p w:rsidR="00337792" w:rsidRPr="00623704" w:rsidRDefault="00337792" w:rsidP="008972ED">
            <w:pPr>
              <w:spacing w:line="360" w:lineRule="auto"/>
              <w:jc w:val="center"/>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jc w:val="center"/>
              <w:rPr>
                <w:b/>
                <w:sz w:val="24"/>
                <w:szCs w:val="24"/>
              </w:rPr>
            </w:pPr>
          </w:p>
        </w:tc>
        <w:tc>
          <w:tcPr>
            <w:tcW w:w="1350" w:type="dxa"/>
            <w:tcBorders>
              <w:bottom w:val="single" w:sz="4" w:space="0" w:color="auto"/>
            </w:tcBorders>
          </w:tcPr>
          <w:p w:rsidR="00337792" w:rsidRPr="00CE2B93" w:rsidRDefault="00337792" w:rsidP="008972ED">
            <w:pPr>
              <w:spacing w:line="276" w:lineRule="auto"/>
              <w:jc w:val="center"/>
              <w:rPr>
                <w:sz w:val="24"/>
                <w:szCs w:val="24"/>
              </w:rPr>
            </w:pPr>
            <w:r w:rsidRPr="00CE2B93">
              <w:rPr>
                <w:sz w:val="24"/>
                <w:szCs w:val="24"/>
              </w:rPr>
              <w:t>Farm-10</w:t>
            </w:r>
          </w:p>
        </w:tc>
        <w:tc>
          <w:tcPr>
            <w:tcW w:w="2880" w:type="dxa"/>
            <w:gridSpan w:val="2"/>
            <w:tcBorders>
              <w:bottom w:val="single" w:sz="4" w:space="0" w:color="auto"/>
            </w:tcBorders>
          </w:tcPr>
          <w:p w:rsidR="00337792" w:rsidRPr="00CE2B93" w:rsidRDefault="00337792" w:rsidP="008972ED">
            <w:pPr>
              <w:spacing w:line="276" w:lineRule="auto"/>
              <w:jc w:val="both"/>
              <w:rPr>
                <w:sz w:val="24"/>
                <w:szCs w:val="24"/>
              </w:rPr>
            </w:pPr>
            <w:r w:rsidRPr="00CE2B93">
              <w:rPr>
                <w:sz w:val="24"/>
                <w:szCs w:val="24"/>
              </w:rPr>
              <w:t>Raju poultry farm</w:t>
            </w:r>
          </w:p>
        </w:tc>
        <w:tc>
          <w:tcPr>
            <w:tcW w:w="1260" w:type="dxa"/>
            <w:tcBorders>
              <w:bottom w:val="single" w:sz="4" w:space="0" w:color="auto"/>
            </w:tcBorders>
          </w:tcPr>
          <w:p w:rsidR="00337792" w:rsidRPr="00CE2B93" w:rsidRDefault="00337792" w:rsidP="008972ED">
            <w:pPr>
              <w:spacing w:line="276" w:lineRule="auto"/>
              <w:jc w:val="center"/>
              <w:rPr>
                <w:sz w:val="24"/>
                <w:szCs w:val="24"/>
              </w:rPr>
            </w:pPr>
            <w:r w:rsidRPr="00CE2B93">
              <w:rPr>
                <w:sz w:val="24"/>
                <w:szCs w:val="24"/>
              </w:rPr>
              <w:t>1500</w:t>
            </w:r>
          </w:p>
        </w:tc>
        <w:tc>
          <w:tcPr>
            <w:tcW w:w="1350" w:type="dxa"/>
            <w:vMerge/>
            <w:tcBorders>
              <w:bottom w:val="single" w:sz="4" w:space="0" w:color="auto"/>
            </w:tcBorders>
          </w:tcPr>
          <w:p w:rsidR="00337792" w:rsidRPr="00623704" w:rsidRDefault="00337792" w:rsidP="008972ED">
            <w:pPr>
              <w:spacing w:line="360" w:lineRule="auto"/>
              <w:jc w:val="center"/>
              <w:rPr>
                <w:b/>
                <w:sz w:val="24"/>
                <w:szCs w:val="24"/>
              </w:rPr>
            </w:pPr>
          </w:p>
        </w:tc>
      </w:tr>
      <w:tr w:rsidR="00337792" w:rsidRPr="00CE2B93" w:rsidTr="00AE5E7D">
        <w:trPr>
          <w:trHeight w:val="386"/>
          <w:jc w:val="center"/>
        </w:trPr>
        <w:tc>
          <w:tcPr>
            <w:tcW w:w="1620" w:type="dxa"/>
            <w:vMerge w:val="restart"/>
            <w:tcBorders>
              <w:top w:val="single" w:sz="4" w:space="0" w:color="auto"/>
              <w:bottom w:val="single" w:sz="4" w:space="0" w:color="auto"/>
            </w:tcBorders>
            <w:vAlign w:val="center"/>
          </w:tcPr>
          <w:p w:rsidR="00337792" w:rsidRPr="00366608" w:rsidRDefault="00337792" w:rsidP="008972ED">
            <w:pPr>
              <w:pStyle w:val="TableParagraph"/>
              <w:spacing w:line="240" w:lineRule="auto"/>
              <w:ind w:left="0"/>
              <w:rPr>
                <w:b/>
                <w:sz w:val="24"/>
                <w:szCs w:val="24"/>
              </w:rPr>
            </w:pPr>
            <w:r w:rsidRPr="00366608">
              <w:rPr>
                <w:b/>
                <w:sz w:val="24"/>
                <w:szCs w:val="24"/>
              </w:rPr>
              <w:t>Location-3 (Raipura)</w:t>
            </w:r>
          </w:p>
        </w:tc>
        <w:tc>
          <w:tcPr>
            <w:tcW w:w="1350" w:type="dxa"/>
            <w:tcBorders>
              <w:top w:val="single" w:sz="4" w:space="0" w:color="auto"/>
            </w:tcBorders>
          </w:tcPr>
          <w:p w:rsidR="00337792" w:rsidRPr="00CE2B93" w:rsidRDefault="00337792" w:rsidP="008972ED">
            <w:pPr>
              <w:pStyle w:val="TableParagraph"/>
              <w:spacing w:line="360" w:lineRule="auto"/>
              <w:ind w:left="0"/>
              <w:rPr>
                <w:sz w:val="24"/>
                <w:szCs w:val="24"/>
              </w:rPr>
            </w:pPr>
            <w:r w:rsidRPr="00CE2B93">
              <w:br w:type="page"/>
            </w:r>
            <w:r w:rsidRPr="00CE2B93">
              <w:rPr>
                <w:sz w:val="24"/>
                <w:szCs w:val="24"/>
              </w:rPr>
              <w:t>Farm-11</w:t>
            </w:r>
          </w:p>
        </w:tc>
        <w:tc>
          <w:tcPr>
            <w:tcW w:w="2880" w:type="dxa"/>
            <w:gridSpan w:val="2"/>
            <w:tcBorders>
              <w:top w:val="single" w:sz="4" w:space="0" w:color="auto"/>
            </w:tcBorders>
          </w:tcPr>
          <w:p w:rsidR="00337792" w:rsidRPr="00CE2B93" w:rsidRDefault="00337792" w:rsidP="008972ED">
            <w:pPr>
              <w:pStyle w:val="TableParagraph"/>
              <w:spacing w:line="360" w:lineRule="auto"/>
              <w:ind w:left="0"/>
              <w:jc w:val="both"/>
              <w:rPr>
                <w:sz w:val="24"/>
                <w:szCs w:val="24"/>
              </w:rPr>
            </w:pPr>
            <w:r w:rsidRPr="00CE2B93">
              <w:rPr>
                <w:sz w:val="24"/>
                <w:szCs w:val="24"/>
              </w:rPr>
              <w:t>Kafi poultry farm</w:t>
            </w:r>
          </w:p>
        </w:tc>
        <w:tc>
          <w:tcPr>
            <w:tcW w:w="1260" w:type="dxa"/>
            <w:tcBorders>
              <w:top w:val="single" w:sz="4" w:space="0" w:color="auto"/>
            </w:tcBorders>
          </w:tcPr>
          <w:p w:rsidR="00337792" w:rsidRPr="00CE2B93" w:rsidRDefault="00337792" w:rsidP="008972ED">
            <w:pPr>
              <w:pStyle w:val="TableParagraph"/>
              <w:spacing w:line="360" w:lineRule="auto"/>
              <w:rPr>
                <w:sz w:val="24"/>
                <w:szCs w:val="24"/>
              </w:rPr>
            </w:pPr>
            <w:r w:rsidRPr="00CE2B93">
              <w:rPr>
                <w:sz w:val="24"/>
                <w:szCs w:val="24"/>
              </w:rPr>
              <w:t>1300</w:t>
            </w:r>
          </w:p>
        </w:tc>
        <w:tc>
          <w:tcPr>
            <w:tcW w:w="1350" w:type="dxa"/>
            <w:vMerge w:val="restart"/>
            <w:tcBorders>
              <w:top w:val="single" w:sz="4" w:space="0" w:color="auto"/>
            </w:tcBorders>
          </w:tcPr>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r w:rsidRPr="00623704">
              <w:rPr>
                <w:b/>
                <w:sz w:val="24"/>
                <w:szCs w:val="24"/>
              </w:rPr>
              <w:t>1460</w:t>
            </w: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360" w:lineRule="auto"/>
              <w:ind w:left="0"/>
              <w:rPr>
                <w:sz w:val="24"/>
                <w:szCs w:val="24"/>
              </w:rPr>
            </w:pPr>
            <w:r w:rsidRPr="00CE2B93">
              <w:rPr>
                <w:sz w:val="24"/>
                <w:szCs w:val="24"/>
              </w:rPr>
              <w:t>Farm-12</w:t>
            </w:r>
          </w:p>
        </w:tc>
        <w:tc>
          <w:tcPr>
            <w:tcW w:w="2880" w:type="dxa"/>
            <w:gridSpan w:val="2"/>
          </w:tcPr>
          <w:p w:rsidR="00337792" w:rsidRPr="00CE2B93" w:rsidRDefault="00337792" w:rsidP="008972ED">
            <w:pPr>
              <w:pStyle w:val="TableParagraph"/>
              <w:spacing w:line="360" w:lineRule="auto"/>
              <w:ind w:left="0"/>
              <w:jc w:val="both"/>
              <w:rPr>
                <w:sz w:val="24"/>
                <w:szCs w:val="24"/>
              </w:rPr>
            </w:pPr>
            <w:r w:rsidRPr="00CE2B93">
              <w:rPr>
                <w:sz w:val="24"/>
                <w:szCs w:val="24"/>
              </w:rPr>
              <w:t>Rashed poultry farm</w:t>
            </w:r>
          </w:p>
        </w:tc>
        <w:tc>
          <w:tcPr>
            <w:tcW w:w="1260" w:type="dxa"/>
          </w:tcPr>
          <w:p w:rsidR="00337792" w:rsidRPr="00CE2B93" w:rsidRDefault="00337792" w:rsidP="008972ED">
            <w:pPr>
              <w:pStyle w:val="TableParagraph"/>
              <w:spacing w:line="360" w:lineRule="auto"/>
              <w:rPr>
                <w:sz w:val="24"/>
                <w:szCs w:val="24"/>
              </w:rPr>
            </w:pPr>
            <w:r>
              <w:rPr>
                <w:sz w:val="24"/>
                <w:szCs w:val="24"/>
              </w:rPr>
              <w:t>11</w:t>
            </w:r>
            <w:r w:rsidRPr="00CE2B93">
              <w:rPr>
                <w:sz w:val="24"/>
                <w:szCs w:val="24"/>
              </w:rPr>
              <w:t>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360" w:lineRule="auto"/>
              <w:ind w:left="0"/>
              <w:rPr>
                <w:sz w:val="24"/>
                <w:szCs w:val="24"/>
              </w:rPr>
            </w:pPr>
            <w:r w:rsidRPr="00CE2B93">
              <w:rPr>
                <w:sz w:val="24"/>
                <w:szCs w:val="24"/>
              </w:rPr>
              <w:t>Farm-13</w:t>
            </w:r>
          </w:p>
        </w:tc>
        <w:tc>
          <w:tcPr>
            <w:tcW w:w="2880" w:type="dxa"/>
            <w:gridSpan w:val="2"/>
          </w:tcPr>
          <w:p w:rsidR="00337792" w:rsidRPr="00CE2B93" w:rsidRDefault="00337792" w:rsidP="008972ED">
            <w:pPr>
              <w:pStyle w:val="TableParagraph"/>
              <w:spacing w:line="360" w:lineRule="auto"/>
              <w:ind w:left="0"/>
              <w:jc w:val="both"/>
              <w:rPr>
                <w:sz w:val="24"/>
                <w:szCs w:val="24"/>
              </w:rPr>
            </w:pPr>
            <w:r w:rsidRPr="00CE2B93">
              <w:rPr>
                <w:sz w:val="24"/>
                <w:szCs w:val="24"/>
              </w:rPr>
              <w:t>Taleb poultry farm</w:t>
            </w:r>
          </w:p>
        </w:tc>
        <w:tc>
          <w:tcPr>
            <w:tcW w:w="1260" w:type="dxa"/>
          </w:tcPr>
          <w:p w:rsidR="00337792" w:rsidRPr="00CE2B93" w:rsidRDefault="00337792" w:rsidP="008972ED">
            <w:pPr>
              <w:pStyle w:val="TableParagraph"/>
              <w:spacing w:line="360" w:lineRule="auto"/>
              <w:rPr>
                <w:sz w:val="24"/>
                <w:szCs w:val="24"/>
              </w:rPr>
            </w:pPr>
            <w:r>
              <w:rPr>
                <w:sz w:val="24"/>
                <w:szCs w:val="24"/>
              </w:rPr>
              <w:t>19</w:t>
            </w:r>
            <w:r w:rsidRPr="00CE2B93">
              <w:rPr>
                <w:sz w:val="24"/>
                <w:szCs w:val="24"/>
              </w:rPr>
              <w:t>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tcBorders>
              <w:bottom w:val="single" w:sz="4" w:space="0" w:color="auto"/>
            </w:tcBorders>
            <w:vAlign w:val="center"/>
          </w:tcPr>
          <w:p w:rsidR="00337792" w:rsidRPr="00366608" w:rsidRDefault="00337792" w:rsidP="008972ED">
            <w:pPr>
              <w:pStyle w:val="TableParagraph"/>
              <w:spacing w:line="240" w:lineRule="auto"/>
              <w:ind w:left="0"/>
              <w:rPr>
                <w:b/>
                <w:sz w:val="24"/>
                <w:szCs w:val="24"/>
              </w:rPr>
            </w:pPr>
          </w:p>
        </w:tc>
        <w:tc>
          <w:tcPr>
            <w:tcW w:w="1350" w:type="dxa"/>
          </w:tcPr>
          <w:p w:rsidR="00337792" w:rsidRPr="00CE2B93" w:rsidRDefault="00337792" w:rsidP="008972ED">
            <w:pPr>
              <w:pStyle w:val="TableParagraph"/>
              <w:spacing w:line="360" w:lineRule="auto"/>
              <w:ind w:left="0"/>
              <w:rPr>
                <w:sz w:val="24"/>
                <w:szCs w:val="24"/>
              </w:rPr>
            </w:pPr>
            <w:r w:rsidRPr="00CE2B93">
              <w:rPr>
                <w:sz w:val="24"/>
                <w:szCs w:val="24"/>
              </w:rPr>
              <w:t>Farm-14</w:t>
            </w:r>
          </w:p>
        </w:tc>
        <w:tc>
          <w:tcPr>
            <w:tcW w:w="2880" w:type="dxa"/>
            <w:gridSpan w:val="2"/>
          </w:tcPr>
          <w:p w:rsidR="00337792" w:rsidRPr="00CE2B93" w:rsidRDefault="00337792" w:rsidP="008972ED">
            <w:pPr>
              <w:pStyle w:val="TableParagraph"/>
              <w:spacing w:line="360" w:lineRule="auto"/>
              <w:ind w:left="0"/>
              <w:jc w:val="both"/>
              <w:rPr>
                <w:sz w:val="24"/>
                <w:szCs w:val="24"/>
              </w:rPr>
            </w:pPr>
            <w:r w:rsidRPr="00CE2B93">
              <w:rPr>
                <w:sz w:val="24"/>
                <w:szCs w:val="24"/>
              </w:rPr>
              <w:t>Bari poultry farm</w:t>
            </w:r>
          </w:p>
        </w:tc>
        <w:tc>
          <w:tcPr>
            <w:tcW w:w="1260" w:type="dxa"/>
          </w:tcPr>
          <w:p w:rsidR="00337792" w:rsidRPr="00CE2B93" w:rsidRDefault="00337792" w:rsidP="008972ED">
            <w:pPr>
              <w:pStyle w:val="TableParagraph"/>
              <w:spacing w:line="360" w:lineRule="auto"/>
              <w:rPr>
                <w:sz w:val="24"/>
                <w:szCs w:val="24"/>
              </w:rPr>
            </w:pPr>
            <w:r>
              <w:rPr>
                <w:sz w:val="24"/>
                <w:szCs w:val="24"/>
              </w:rPr>
              <w:t>18</w:t>
            </w:r>
            <w:r w:rsidRPr="00CE2B93">
              <w:rPr>
                <w:sz w:val="24"/>
                <w:szCs w:val="24"/>
              </w:rPr>
              <w:t>00</w:t>
            </w:r>
          </w:p>
        </w:tc>
        <w:tc>
          <w:tcPr>
            <w:tcW w:w="1350" w:type="dxa"/>
            <w:vMerge/>
          </w:tcPr>
          <w:p w:rsidR="00337792" w:rsidRPr="00623704" w:rsidRDefault="00337792" w:rsidP="008972ED">
            <w:pPr>
              <w:pStyle w:val="TableParagraph"/>
              <w:spacing w:line="360" w:lineRule="auto"/>
              <w:rPr>
                <w:b/>
                <w:sz w:val="24"/>
                <w:szCs w:val="24"/>
              </w:rPr>
            </w:pPr>
          </w:p>
        </w:tc>
      </w:tr>
      <w:tr w:rsidR="00337792" w:rsidRPr="00CE2B93" w:rsidTr="00AE5E7D">
        <w:trPr>
          <w:trHeight w:val="440"/>
          <w:jc w:val="center"/>
        </w:trPr>
        <w:tc>
          <w:tcPr>
            <w:tcW w:w="1620" w:type="dxa"/>
            <w:vMerge/>
            <w:tcBorders>
              <w:bottom w:val="single" w:sz="4" w:space="0" w:color="auto"/>
            </w:tcBorders>
            <w:vAlign w:val="center"/>
          </w:tcPr>
          <w:p w:rsidR="00337792" w:rsidRPr="00366608" w:rsidRDefault="00337792" w:rsidP="008972ED">
            <w:pPr>
              <w:pStyle w:val="TableParagraph"/>
              <w:spacing w:line="240" w:lineRule="auto"/>
              <w:ind w:left="0"/>
              <w:rPr>
                <w:b/>
                <w:sz w:val="24"/>
                <w:szCs w:val="24"/>
              </w:rPr>
            </w:pPr>
          </w:p>
        </w:tc>
        <w:tc>
          <w:tcPr>
            <w:tcW w:w="1350" w:type="dxa"/>
            <w:tcBorders>
              <w:bottom w:val="single" w:sz="4" w:space="0" w:color="auto"/>
            </w:tcBorders>
          </w:tcPr>
          <w:p w:rsidR="00337792" w:rsidRPr="00CE2B93" w:rsidRDefault="00337792" w:rsidP="008972ED">
            <w:pPr>
              <w:pStyle w:val="TableParagraph"/>
              <w:spacing w:line="276" w:lineRule="auto"/>
              <w:ind w:left="0"/>
              <w:rPr>
                <w:sz w:val="24"/>
                <w:szCs w:val="24"/>
              </w:rPr>
            </w:pPr>
            <w:r w:rsidRPr="00CE2B93">
              <w:rPr>
                <w:sz w:val="24"/>
                <w:szCs w:val="24"/>
              </w:rPr>
              <w:t>Farm-15</w:t>
            </w:r>
          </w:p>
        </w:tc>
        <w:tc>
          <w:tcPr>
            <w:tcW w:w="2880" w:type="dxa"/>
            <w:gridSpan w:val="2"/>
            <w:tcBorders>
              <w:bottom w:val="single" w:sz="4" w:space="0" w:color="auto"/>
            </w:tcBorders>
          </w:tcPr>
          <w:p w:rsidR="00337792" w:rsidRPr="00CE2B93" w:rsidRDefault="00337792" w:rsidP="008972ED">
            <w:pPr>
              <w:pStyle w:val="TableParagraph"/>
              <w:spacing w:line="276" w:lineRule="auto"/>
              <w:ind w:left="0"/>
              <w:jc w:val="both"/>
              <w:rPr>
                <w:sz w:val="24"/>
                <w:szCs w:val="24"/>
              </w:rPr>
            </w:pPr>
            <w:r w:rsidRPr="00CE2B93">
              <w:rPr>
                <w:sz w:val="24"/>
                <w:szCs w:val="24"/>
              </w:rPr>
              <w:t>Momotaz poultry farm</w:t>
            </w:r>
          </w:p>
        </w:tc>
        <w:tc>
          <w:tcPr>
            <w:tcW w:w="1260" w:type="dxa"/>
            <w:tcBorders>
              <w:bottom w:val="single" w:sz="4" w:space="0" w:color="auto"/>
            </w:tcBorders>
          </w:tcPr>
          <w:p w:rsidR="00337792" w:rsidRPr="00CE2B93" w:rsidRDefault="00337792" w:rsidP="008972ED">
            <w:pPr>
              <w:pStyle w:val="TableParagraph"/>
              <w:spacing w:line="276" w:lineRule="auto"/>
              <w:rPr>
                <w:sz w:val="24"/>
                <w:szCs w:val="24"/>
              </w:rPr>
            </w:pPr>
            <w:r w:rsidRPr="00CE2B93">
              <w:rPr>
                <w:sz w:val="24"/>
                <w:szCs w:val="24"/>
              </w:rPr>
              <w:t>1</w:t>
            </w:r>
            <w:r>
              <w:rPr>
                <w:sz w:val="24"/>
                <w:szCs w:val="24"/>
              </w:rPr>
              <w:t>2</w:t>
            </w:r>
            <w:r w:rsidRPr="00CE2B93">
              <w:rPr>
                <w:sz w:val="24"/>
                <w:szCs w:val="24"/>
              </w:rPr>
              <w:t>00</w:t>
            </w:r>
          </w:p>
        </w:tc>
        <w:tc>
          <w:tcPr>
            <w:tcW w:w="1350" w:type="dxa"/>
            <w:vMerge/>
            <w:tcBorders>
              <w:bottom w:val="single" w:sz="4" w:space="0" w:color="auto"/>
            </w:tcBorders>
          </w:tcPr>
          <w:p w:rsidR="00337792" w:rsidRPr="00623704" w:rsidRDefault="00337792" w:rsidP="008972ED">
            <w:pPr>
              <w:pStyle w:val="TableParagraph"/>
              <w:spacing w:line="360" w:lineRule="auto"/>
              <w:rPr>
                <w:b/>
                <w:sz w:val="24"/>
                <w:szCs w:val="24"/>
              </w:rPr>
            </w:pPr>
          </w:p>
        </w:tc>
      </w:tr>
      <w:tr w:rsidR="00337792" w:rsidRPr="00CE2B93" w:rsidTr="00AE5E7D">
        <w:trPr>
          <w:trHeight w:val="386"/>
          <w:jc w:val="center"/>
        </w:trPr>
        <w:tc>
          <w:tcPr>
            <w:tcW w:w="1620" w:type="dxa"/>
            <w:vMerge w:val="restart"/>
            <w:tcBorders>
              <w:top w:val="single" w:sz="4" w:space="0" w:color="auto"/>
              <w:bottom w:val="single" w:sz="4" w:space="0" w:color="auto"/>
            </w:tcBorders>
            <w:vAlign w:val="center"/>
          </w:tcPr>
          <w:p w:rsidR="00337792" w:rsidRPr="00366608" w:rsidRDefault="00337792" w:rsidP="008972ED">
            <w:pPr>
              <w:pStyle w:val="TableParagraph"/>
              <w:spacing w:line="360" w:lineRule="auto"/>
              <w:ind w:left="0"/>
              <w:rPr>
                <w:b/>
                <w:sz w:val="24"/>
                <w:szCs w:val="24"/>
              </w:rPr>
            </w:pPr>
            <w:r w:rsidRPr="00366608">
              <w:rPr>
                <w:b/>
                <w:sz w:val="24"/>
                <w:szCs w:val="24"/>
              </w:rPr>
              <w:t>Location -4</w:t>
            </w:r>
          </w:p>
          <w:p w:rsidR="00337792" w:rsidRPr="00366608" w:rsidRDefault="00337792" w:rsidP="008972ED">
            <w:pPr>
              <w:pStyle w:val="TableParagraph"/>
              <w:spacing w:line="360" w:lineRule="auto"/>
              <w:ind w:left="0"/>
              <w:rPr>
                <w:b/>
                <w:sz w:val="24"/>
                <w:szCs w:val="24"/>
              </w:rPr>
            </w:pPr>
            <w:r w:rsidRPr="00366608">
              <w:rPr>
                <w:b/>
                <w:sz w:val="24"/>
                <w:szCs w:val="24"/>
              </w:rPr>
              <w:t>(Shibpur)</w:t>
            </w:r>
          </w:p>
        </w:tc>
        <w:tc>
          <w:tcPr>
            <w:tcW w:w="1350" w:type="dxa"/>
            <w:tcBorders>
              <w:top w:val="single" w:sz="4" w:space="0" w:color="auto"/>
            </w:tcBorders>
          </w:tcPr>
          <w:p w:rsidR="00337792" w:rsidRPr="00CE2B93" w:rsidRDefault="00337792" w:rsidP="008972ED">
            <w:pPr>
              <w:pStyle w:val="TableParagraph"/>
              <w:spacing w:line="360" w:lineRule="auto"/>
              <w:ind w:left="0"/>
              <w:rPr>
                <w:sz w:val="24"/>
                <w:szCs w:val="24"/>
              </w:rPr>
            </w:pPr>
            <w:r w:rsidRPr="00CE2B93">
              <w:rPr>
                <w:sz w:val="24"/>
                <w:szCs w:val="24"/>
              </w:rPr>
              <w:t>Farm-</w:t>
            </w:r>
            <w:r>
              <w:rPr>
                <w:sz w:val="24"/>
                <w:szCs w:val="24"/>
              </w:rPr>
              <w:t>16</w:t>
            </w:r>
          </w:p>
        </w:tc>
        <w:tc>
          <w:tcPr>
            <w:tcW w:w="2880" w:type="dxa"/>
            <w:gridSpan w:val="2"/>
            <w:tcBorders>
              <w:top w:val="single" w:sz="4" w:space="0" w:color="auto"/>
            </w:tcBorders>
          </w:tcPr>
          <w:p w:rsidR="00337792" w:rsidRPr="00CE2B93" w:rsidRDefault="00337792" w:rsidP="008972ED">
            <w:pPr>
              <w:pStyle w:val="TableParagraph"/>
              <w:spacing w:line="360" w:lineRule="auto"/>
              <w:ind w:left="0"/>
              <w:jc w:val="both"/>
              <w:rPr>
                <w:sz w:val="24"/>
                <w:szCs w:val="24"/>
              </w:rPr>
            </w:pPr>
            <w:r>
              <w:rPr>
                <w:sz w:val="24"/>
                <w:szCs w:val="24"/>
              </w:rPr>
              <w:t>Sarnali Poultry</w:t>
            </w:r>
            <w:r w:rsidRPr="00CE2B93">
              <w:rPr>
                <w:sz w:val="24"/>
                <w:szCs w:val="24"/>
              </w:rPr>
              <w:t xml:space="preserve"> farm</w:t>
            </w:r>
          </w:p>
        </w:tc>
        <w:tc>
          <w:tcPr>
            <w:tcW w:w="1260" w:type="dxa"/>
            <w:tcBorders>
              <w:top w:val="single" w:sz="4" w:space="0" w:color="auto"/>
            </w:tcBorders>
          </w:tcPr>
          <w:p w:rsidR="00337792" w:rsidRPr="00CE2B93" w:rsidRDefault="00337792" w:rsidP="008972ED">
            <w:pPr>
              <w:pStyle w:val="TableParagraph"/>
              <w:spacing w:line="360" w:lineRule="auto"/>
              <w:rPr>
                <w:sz w:val="24"/>
                <w:szCs w:val="24"/>
              </w:rPr>
            </w:pPr>
            <w:r w:rsidRPr="00CE2B93">
              <w:rPr>
                <w:sz w:val="24"/>
                <w:szCs w:val="24"/>
              </w:rPr>
              <w:t>1000</w:t>
            </w:r>
          </w:p>
        </w:tc>
        <w:tc>
          <w:tcPr>
            <w:tcW w:w="1350" w:type="dxa"/>
            <w:vMerge w:val="restart"/>
            <w:tcBorders>
              <w:top w:val="single" w:sz="4" w:space="0" w:color="auto"/>
              <w:bottom w:val="single" w:sz="4" w:space="0" w:color="auto"/>
            </w:tcBorders>
          </w:tcPr>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p>
          <w:p w:rsidR="00337792" w:rsidRPr="00623704" w:rsidRDefault="00337792" w:rsidP="008972ED">
            <w:pPr>
              <w:pStyle w:val="TableParagraph"/>
              <w:spacing w:line="360" w:lineRule="auto"/>
              <w:rPr>
                <w:b/>
                <w:sz w:val="24"/>
                <w:szCs w:val="24"/>
              </w:rPr>
            </w:pPr>
            <w:r w:rsidRPr="00623704">
              <w:rPr>
                <w:b/>
                <w:sz w:val="24"/>
                <w:szCs w:val="24"/>
              </w:rPr>
              <w:t>2540</w:t>
            </w:r>
          </w:p>
        </w:tc>
      </w:tr>
      <w:tr w:rsidR="00337792" w:rsidRPr="00CE2B93" w:rsidTr="00AE5E7D">
        <w:trPr>
          <w:trHeight w:val="386"/>
          <w:jc w:val="center"/>
        </w:trPr>
        <w:tc>
          <w:tcPr>
            <w:tcW w:w="1620" w:type="dxa"/>
            <w:vMerge/>
            <w:tcBorders>
              <w:bottom w:val="single" w:sz="4" w:space="0" w:color="auto"/>
            </w:tcBorders>
          </w:tcPr>
          <w:p w:rsidR="00337792" w:rsidRPr="00CE2B93" w:rsidRDefault="00337792" w:rsidP="008972ED">
            <w:pPr>
              <w:pStyle w:val="TableParagraph"/>
              <w:spacing w:line="360" w:lineRule="auto"/>
              <w:ind w:left="0"/>
              <w:rPr>
                <w:sz w:val="24"/>
                <w:szCs w:val="24"/>
              </w:rPr>
            </w:pPr>
          </w:p>
        </w:tc>
        <w:tc>
          <w:tcPr>
            <w:tcW w:w="1350" w:type="dxa"/>
          </w:tcPr>
          <w:p w:rsidR="00337792" w:rsidRPr="00CE2B93" w:rsidRDefault="00337792" w:rsidP="008972ED">
            <w:pPr>
              <w:pStyle w:val="TableParagraph"/>
              <w:spacing w:line="360" w:lineRule="auto"/>
              <w:ind w:left="0"/>
              <w:rPr>
                <w:sz w:val="24"/>
                <w:szCs w:val="24"/>
              </w:rPr>
            </w:pPr>
            <w:r w:rsidRPr="00CE2B93">
              <w:rPr>
                <w:sz w:val="24"/>
                <w:szCs w:val="24"/>
              </w:rPr>
              <w:t>Farm-1</w:t>
            </w:r>
            <w:r>
              <w:rPr>
                <w:sz w:val="24"/>
                <w:szCs w:val="24"/>
              </w:rPr>
              <w:t>7</w:t>
            </w:r>
          </w:p>
        </w:tc>
        <w:tc>
          <w:tcPr>
            <w:tcW w:w="2880" w:type="dxa"/>
            <w:gridSpan w:val="2"/>
          </w:tcPr>
          <w:p w:rsidR="00337792" w:rsidRPr="00CE2B93" w:rsidRDefault="00337792" w:rsidP="008972ED">
            <w:pPr>
              <w:pStyle w:val="TableParagraph"/>
              <w:spacing w:line="360" w:lineRule="auto"/>
              <w:ind w:left="0"/>
              <w:jc w:val="both"/>
              <w:rPr>
                <w:sz w:val="24"/>
                <w:szCs w:val="24"/>
              </w:rPr>
            </w:pPr>
            <w:r>
              <w:rPr>
                <w:sz w:val="24"/>
                <w:szCs w:val="24"/>
              </w:rPr>
              <w:t>Ali</w:t>
            </w:r>
            <w:r w:rsidRPr="00CE2B93">
              <w:rPr>
                <w:sz w:val="24"/>
                <w:szCs w:val="24"/>
              </w:rPr>
              <w:t xml:space="preserve"> poultry farm</w:t>
            </w:r>
          </w:p>
        </w:tc>
        <w:tc>
          <w:tcPr>
            <w:tcW w:w="1260" w:type="dxa"/>
          </w:tcPr>
          <w:p w:rsidR="00337792" w:rsidRPr="00CE2B93" w:rsidRDefault="00337792" w:rsidP="008972ED">
            <w:pPr>
              <w:pStyle w:val="TableParagraph"/>
              <w:spacing w:line="360" w:lineRule="auto"/>
              <w:rPr>
                <w:sz w:val="24"/>
                <w:szCs w:val="24"/>
              </w:rPr>
            </w:pPr>
            <w:r>
              <w:rPr>
                <w:sz w:val="24"/>
                <w:szCs w:val="24"/>
              </w:rPr>
              <w:t>25</w:t>
            </w:r>
            <w:r w:rsidRPr="00CE2B93">
              <w:rPr>
                <w:sz w:val="24"/>
                <w:szCs w:val="24"/>
              </w:rPr>
              <w:t>00</w:t>
            </w:r>
          </w:p>
        </w:tc>
        <w:tc>
          <w:tcPr>
            <w:tcW w:w="1350" w:type="dxa"/>
            <w:vMerge/>
            <w:tcBorders>
              <w:bottom w:val="single" w:sz="4" w:space="0" w:color="auto"/>
            </w:tcBorders>
          </w:tcPr>
          <w:p w:rsidR="00337792" w:rsidRDefault="00337792" w:rsidP="008972ED">
            <w:pPr>
              <w:pStyle w:val="TableParagraph"/>
              <w:spacing w:line="360" w:lineRule="auto"/>
              <w:rPr>
                <w:sz w:val="24"/>
                <w:szCs w:val="24"/>
              </w:rPr>
            </w:pPr>
          </w:p>
        </w:tc>
      </w:tr>
      <w:tr w:rsidR="00337792" w:rsidRPr="00CE2B93" w:rsidTr="00AE5E7D">
        <w:trPr>
          <w:trHeight w:val="386"/>
          <w:jc w:val="center"/>
        </w:trPr>
        <w:tc>
          <w:tcPr>
            <w:tcW w:w="1620" w:type="dxa"/>
            <w:vMerge/>
            <w:tcBorders>
              <w:bottom w:val="single" w:sz="4" w:space="0" w:color="auto"/>
            </w:tcBorders>
          </w:tcPr>
          <w:p w:rsidR="00337792" w:rsidRPr="00CE2B93" w:rsidRDefault="00337792" w:rsidP="008972ED">
            <w:pPr>
              <w:pStyle w:val="TableParagraph"/>
              <w:spacing w:line="360" w:lineRule="auto"/>
              <w:ind w:left="0"/>
              <w:rPr>
                <w:sz w:val="24"/>
                <w:szCs w:val="24"/>
              </w:rPr>
            </w:pPr>
          </w:p>
        </w:tc>
        <w:tc>
          <w:tcPr>
            <w:tcW w:w="1350" w:type="dxa"/>
          </w:tcPr>
          <w:p w:rsidR="00337792" w:rsidRPr="00CE2B93" w:rsidRDefault="00337792" w:rsidP="008972ED">
            <w:pPr>
              <w:pStyle w:val="TableParagraph"/>
              <w:spacing w:line="360" w:lineRule="auto"/>
              <w:ind w:left="0"/>
              <w:rPr>
                <w:sz w:val="24"/>
                <w:szCs w:val="24"/>
              </w:rPr>
            </w:pPr>
            <w:r w:rsidRPr="00CE2B93">
              <w:rPr>
                <w:sz w:val="24"/>
                <w:szCs w:val="24"/>
              </w:rPr>
              <w:t>Farm-1</w:t>
            </w:r>
            <w:r>
              <w:rPr>
                <w:sz w:val="24"/>
                <w:szCs w:val="24"/>
              </w:rPr>
              <w:t>8</w:t>
            </w:r>
          </w:p>
        </w:tc>
        <w:tc>
          <w:tcPr>
            <w:tcW w:w="2880" w:type="dxa"/>
            <w:gridSpan w:val="2"/>
          </w:tcPr>
          <w:p w:rsidR="00337792" w:rsidRPr="00CE2B93" w:rsidRDefault="00337792" w:rsidP="008972ED">
            <w:pPr>
              <w:pStyle w:val="TableParagraph"/>
              <w:spacing w:line="360" w:lineRule="auto"/>
              <w:ind w:left="0"/>
              <w:jc w:val="both"/>
              <w:rPr>
                <w:sz w:val="24"/>
                <w:szCs w:val="24"/>
              </w:rPr>
            </w:pPr>
            <w:r>
              <w:rPr>
                <w:sz w:val="24"/>
                <w:szCs w:val="24"/>
              </w:rPr>
              <w:t>Moin</w:t>
            </w:r>
            <w:r w:rsidRPr="00CE2B93">
              <w:rPr>
                <w:sz w:val="24"/>
                <w:szCs w:val="24"/>
              </w:rPr>
              <w:t xml:space="preserve"> poultry farm</w:t>
            </w:r>
          </w:p>
        </w:tc>
        <w:tc>
          <w:tcPr>
            <w:tcW w:w="1260" w:type="dxa"/>
          </w:tcPr>
          <w:p w:rsidR="00337792" w:rsidRPr="00CE2B93" w:rsidRDefault="00337792" w:rsidP="008972ED">
            <w:pPr>
              <w:pStyle w:val="TableParagraph"/>
              <w:spacing w:line="360" w:lineRule="auto"/>
              <w:rPr>
                <w:sz w:val="24"/>
                <w:szCs w:val="24"/>
              </w:rPr>
            </w:pPr>
            <w:r>
              <w:rPr>
                <w:sz w:val="24"/>
                <w:szCs w:val="24"/>
              </w:rPr>
              <w:t>35</w:t>
            </w:r>
            <w:r w:rsidRPr="00CE2B93">
              <w:rPr>
                <w:sz w:val="24"/>
                <w:szCs w:val="24"/>
              </w:rPr>
              <w:t>00</w:t>
            </w:r>
          </w:p>
        </w:tc>
        <w:tc>
          <w:tcPr>
            <w:tcW w:w="1350" w:type="dxa"/>
            <w:vMerge/>
            <w:tcBorders>
              <w:bottom w:val="single" w:sz="4" w:space="0" w:color="auto"/>
            </w:tcBorders>
          </w:tcPr>
          <w:p w:rsidR="00337792" w:rsidRDefault="00337792" w:rsidP="008972ED">
            <w:pPr>
              <w:pStyle w:val="TableParagraph"/>
              <w:spacing w:line="360" w:lineRule="auto"/>
              <w:rPr>
                <w:sz w:val="24"/>
                <w:szCs w:val="24"/>
              </w:rPr>
            </w:pPr>
          </w:p>
        </w:tc>
      </w:tr>
      <w:tr w:rsidR="00337792" w:rsidRPr="00CE2B93" w:rsidTr="00AE5E7D">
        <w:trPr>
          <w:trHeight w:val="386"/>
          <w:jc w:val="center"/>
        </w:trPr>
        <w:tc>
          <w:tcPr>
            <w:tcW w:w="1620" w:type="dxa"/>
            <w:vMerge/>
            <w:tcBorders>
              <w:bottom w:val="single" w:sz="4" w:space="0" w:color="auto"/>
            </w:tcBorders>
          </w:tcPr>
          <w:p w:rsidR="00337792" w:rsidRDefault="00337792" w:rsidP="008972ED">
            <w:pPr>
              <w:pStyle w:val="TableParagraph"/>
              <w:spacing w:line="360" w:lineRule="auto"/>
              <w:ind w:left="0"/>
              <w:rPr>
                <w:sz w:val="24"/>
                <w:szCs w:val="24"/>
              </w:rPr>
            </w:pPr>
          </w:p>
        </w:tc>
        <w:tc>
          <w:tcPr>
            <w:tcW w:w="1350" w:type="dxa"/>
          </w:tcPr>
          <w:p w:rsidR="00337792" w:rsidRPr="00CE2B93" w:rsidRDefault="00337792" w:rsidP="008972ED">
            <w:pPr>
              <w:pStyle w:val="TableParagraph"/>
              <w:spacing w:line="360" w:lineRule="auto"/>
              <w:ind w:left="0"/>
              <w:rPr>
                <w:sz w:val="24"/>
                <w:szCs w:val="24"/>
              </w:rPr>
            </w:pPr>
            <w:r>
              <w:rPr>
                <w:sz w:val="24"/>
                <w:szCs w:val="24"/>
              </w:rPr>
              <w:t>Farm-19</w:t>
            </w:r>
          </w:p>
        </w:tc>
        <w:tc>
          <w:tcPr>
            <w:tcW w:w="2880" w:type="dxa"/>
            <w:gridSpan w:val="2"/>
          </w:tcPr>
          <w:p w:rsidR="00337792" w:rsidRPr="00CE2B93" w:rsidRDefault="00337792" w:rsidP="008972ED">
            <w:pPr>
              <w:pStyle w:val="TableParagraph"/>
              <w:spacing w:line="360" w:lineRule="auto"/>
              <w:ind w:left="0"/>
              <w:jc w:val="both"/>
              <w:rPr>
                <w:sz w:val="24"/>
                <w:szCs w:val="24"/>
              </w:rPr>
            </w:pPr>
            <w:r>
              <w:rPr>
                <w:sz w:val="24"/>
                <w:szCs w:val="24"/>
              </w:rPr>
              <w:t>Khondokar Poultry farm</w:t>
            </w:r>
          </w:p>
        </w:tc>
        <w:tc>
          <w:tcPr>
            <w:tcW w:w="1260" w:type="dxa"/>
          </w:tcPr>
          <w:p w:rsidR="00337792" w:rsidRPr="00CE2B93" w:rsidRDefault="00337792" w:rsidP="008972ED">
            <w:pPr>
              <w:pStyle w:val="TableParagraph"/>
              <w:spacing w:line="360" w:lineRule="auto"/>
              <w:rPr>
                <w:sz w:val="24"/>
                <w:szCs w:val="24"/>
              </w:rPr>
            </w:pPr>
            <w:r>
              <w:rPr>
                <w:sz w:val="24"/>
                <w:szCs w:val="24"/>
              </w:rPr>
              <w:t>3000</w:t>
            </w:r>
          </w:p>
        </w:tc>
        <w:tc>
          <w:tcPr>
            <w:tcW w:w="1350" w:type="dxa"/>
            <w:vMerge/>
            <w:tcBorders>
              <w:bottom w:val="single" w:sz="4" w:space="0" w:color="auto"/>
            </w:tcBorders>
          </w:tcPr>
          <w:p w:rsidR="00337792" w:rsidRDefault="00337792" w:rsidP="008972ED">
            <w:pPr>
              <w:pStyle w:val="TableParagraph"/>
              <w:spacing w:line="360" w:lineRule="auto"/>
              <w:rPr>
                <w:sz w:val="24"/>
                <w:szCs w:val="24"/>
              </w:rPr>
            </w:pPr>
          </w:p>
        </w:tc>
      </w:tr>
      <w:tr w:rsidR="00337792" w:rsidRPr="00CE2B93" w:rsidTr="00AE5E7D">
        <w:trPr>
          <w:trHeight w:val="386"/>
          <w:jc w:val="center"/>
        </w:trPr>
        <w:tc>
          <w:tcPr>
            <w:tcW w:w="1620" w:type="dxa"/>
            <w:vMerge/>
            <w:tcBorders>
              <w:bottom w:val="single" w:sz="4" w:space="0" w:color="auto"/>
            </w:tcBorders>
          </w:tcPr>
          <w:p w:rsidR="00337792" w:rsidRDefault="00337792" w:rsidP="008972ED">
            <w:pPr>
              <w:pStyle w:val="TableParagraph"/>
              <w:spacing w:line="360" w:lineRule="auto"/>
              <w:ind w:left="0"/>
              <w:rPr>
                <w:sz w:val="24"/>
                <w:szCs w:val="24"/>
              </w:rPr>
            </w:pPr>
          </w:p>
        </w:tc>
        <w:tc>
          <w:tcPr>
            <w:tcW w:w="1350" w:type="dxa"/>
            <w:tcBorders>
              <w:bottom w:val="single" w:sz="4" w:space="0" w:color="auto"/>
            </w:tcBorders>
          </w:tcPr>
          <w:p w:rsidR="00337792" w:rsidRPr="00CE2B93" w:rsidRDefault="00337792" w:rsidP="008972ED">
            <w:pPr>
              <w:pStyle w:val="TableParagraph"/>
              <w:spacing w:line="360" w:lineRule="auto"/>
              <w:ind w:left="0"/>
              <w:rPr>
                <w:sz w:val="24"/>
                <w:szCs w:val="24"/>
              </w:rPr>
            </w:pPr>
            <w:r>
              <w:rPr>
                <w:sz w:val="24"/>
                <w:szCs w:val="24"/>
              </w:rPr>
              <w:t>Farm-20</w:t>
            </w:r>
          </w:p>
        </w:tc>
        <w:tc>
          <w:tcPr>
            <w:tcW w:w="2880" w:type="dxa"/>
            <w:gridSpan w:val="2"/>
            <w:tcBorders>
              <w:bottom w:val="single" w:sz="4" w:space="0" w:color="auto"/>
            </w:tcBorders>
          </w:tcPr>
          <w:p w:rsidR="00337792" w:rsidRPr="00CE2B93" w:rsidRDefault="00337792" w:rsidP="008972ED">
            <w:pPr>
              <w:pStyle w:val="TableParagraph"/>
              <w:spacing w:line="360" w:lineRule="auto"/>
              <w:ind w:left="0"/>
              <w:jc w:val="both"/>
              <w:rPr>
                <w:sz w:val="24"/>
                <w:szCs w:val="24"/>
              </w:rPr>
            </w:pPr>
            <w:r>
              <w:rPr>
                <w:sz w:val="24"/>
                <w:szCs w:val="24"/>
              </w:rPr>
              <w:t>Siddik Poultry Farm</w:t>
            </w:r>
          </w:p>
        </w:tc>
        <w:tc>
          <w:tcPr>
            <w:tcW w:w="1260" w:type="dxa"/>
            <w:tcBorders>
              <w:bottom w:val="single" w:sz="4" w:space="0" w:color="auto"/>
            </w:tcBorders>
          </w:tcPr>
          <w:p w:rsidR="00337792" w:rsidRPr="00CE2B93" w:rsidRDefault="00337792" w:rsidP="008972ED">
            <w:pPr>
              <w:pStyle w:val="TableParagraph"/>
              <w:spacing w:line="360" w:lineRule="auto"/>
              <w:rPr>
                <w:sz w:val="24"/>
                <w:szCs w:val="24"/>
              </w:rPr>
            </w:pPr>
            <w:r>
              <w:rPr>
                <w:sz w:val="24"/>
                <w:szCs w:val="24"/>
              </w:rPr>
              <w:t>2700</w:t>
            </w:r>
          </w:p>
        </w:tc>
        <w:tc>
          <w:tcPr>
            <w:tcW w:w="1350" w:type="dxa"/>
            <w:vMerge/>
            <w:tcBorders>
              <w:bottom w:val="single" w:sz="4" w:space="0" w:color="auto"/>
            </w:tcBorders>
          </w:tcPr>
          <w:p w:rsidR="00337792" w:rsidRDefault="00337792" w:rsidP="008972ED">
            <w:pPr>
              <w:pStyle w:val="TableParagraph"/>
              <w:spacing w:line="360" w:lineRule="auto"/>
              <w:rPr>
                <w:sz w:val="24"/>
                <w:szCs w:val="24"/>
              </w:rPr>
            </w:pPr>
          </w:p>
        </w:tc>
      </w:tr>
    </w:tbl>
    <w:p w:rsidR="00337792" w:rsidRDefault="00337792" w:rsidP="00337792">
      <w:pPr>
        <w:spacing w:line="360" w:lineRule="auto"/>
        <w:rPr>
          <w:b/>
          <w:sz w:val="24"/>
        </w:rPr>
      </w:pPr>
      <w:r w:rsidRPr="00CE2B93">
        <w:rPr>
          <w:b/>
          <w:sz w:val="24"/>
        </w:rPr>
        <w:t>Source: Field Survey, 2022</w:t>
      </w:r>
    </w:p>
    <w:p w:rsidR="00337792" w:rsidRPr="00B97B1B" w:rsidRDefault="00337792" w:rsidP="00337792">
      <w:pPr>
        <w:rPr>
          <w:b/>
          <w:sz w:val="16"/>
        </w:rPr>
      </w:pPr>
    </w:p>
    <w:p w:rsidR="00337792" w:rsidRPr="00DE6FE5" w:rsidRDefault="00337792" w:rsidP="00337792">
      <w:pPr>
        <w:spacing w:line="360" w:lineRule="auto"/>
        <w:jc w:val="both"/>
        <w:rPr>
          <w:sz w:val="24"/>
          <w:szCs w:val="24"/>
        </w:rPr>
      </w:pPr>
      <w:r w:rsidRPr="00CE2B93">
        <w:rPr>
          <w:sz w:val="24"/>
        </w:rPr>
        <w:t xml:space="preserve">The above data </w:t>
      </w:r>
      <w:r>
        <w:rPr>
          <w:sz w:val="24"/>
        </w:rPr>
        <w:t>showed that, the farm sizes varied 1000 to 35</w:t>
      </w:r>
      <w:r w:rsidRPr="00CE2B93">
        <w:rPr>
          <w:sz w:val="24"/>
        </w:rPr>
        <w:t xml:space="preserve">00 birds which are treated as small scale </w:t>
      </w:r>
      <w:r>
        <w:rPr>
          <w:sz w:val="24"/>
        </w:rPr>
        <w:t xml:space="preserve">poultry </w:t>
      </w:r>
      <w:r w:rsidRPr="00CE2B93">
        <w:rPr>
          <w:sz w:val="24"/>
        </w:rPr>
        <w:t xml:space="preserve">farmers. Most of the broiler farms in the study areas were found like such </w:t>
      </w:r>
      <w:r>
        <w:rPr>
          <w:sz w:val="24"/>
        </w:rPr>
        <w:t xml:space="preserve">individual farm </w:t>
      </w:r>
      <w:r w:rsidRPr="00CE2B93">
        <w:rPr>
          <w:sz w:val="24"/>
        </w:rPr>
        <w:t>population size.</w:t>
      </w:r>
      <w:r>
        <w:rPr>
          <w:sz w:val="24"/>
        </w:rPr>
        <w:t xml:space="preserve">  Maximum number of farm owners reared 3500 birds per batch it stood at about 5.0 percent and most of the flock size lies between 1000-1500 birds about 70.0 percent which is treated by the farmer as manageable size and about 25.0 percent farm owners 2000 birds in their farms. Practically it was found that, the individual and average f</w:t>
      </w:r>
      <w:r w:rsidR="003860DD">
        <w:rPr>
          <w:sz w:val="24"/>
        </w:rPr>
        <w:t xml:space="preserve">lock size comparatively </w:t>
      </w:r>
      <w:r w:rsidR="009C1796">
        <w:rPr>
          <w:sz w:val="24"/>
        </w:rPr>
        <w:t>higher Shibpur</w:t>
      </w:r>
      <w:r w:rsidR="00DE6FE5">
        <w:rPr>
          <w:sz w:val="24"/>
        </w:rPr>
        <w:t xml:space="preserve"> </w:t>
      </w:r>
      <w:r>
        <w:rPr>
          <w:sz w:val="24"/>
        </w:rPr>
        <w:t xml:space="preserve">Upazila for </w:t>
      </w:r>
      <w:r w:rsidRPr="00DE6FE5">
        <w:rPr>
          <w:sz w:val="24"/>
          <w:szCs w:val="24"/>
        </w:rPr>
        <w:lastRenderedPageBreak/>
        <w:t xml:space="preserve">suitable location as in near Narsingdi and Dhaka city as well as well communication facilities. </w:t>
      </w:r>
      <w:r w:rsidR="00AE5E7D" w:rsidRPr="00DE6FE5">
        <w:rPr>
          <w:sz w:val="24"/>
          <w:szCs w:val="24"/>
        </w:rPr>
        <w:t>Simultaneously, here</w:t>
      </w:r>
      <w:r w:rsidRPr="00DE6FE5">
        <w:rPr>
          <w:sz w:val="24"/>
          <w:szCs w:val="24"/>
        </w:rPr>
        <w:t xml:space="preserve"> 20 </w:t>
      </w:r>
      <w:r w:rsidR="008D19CE" w:rsidRPr="00DE6FE5">
        <w:rPr>
          <w:sz w:val="24"/>
          <w:szCs w:val="24"/>
        </w:rPr>
        <w:t>s</w:t>
      </w:r>
      <w:r w:rsidRPr="00DE6FE5">
        <w:rPr>
          <w:sz w:val="24"/>
          <w:szCs w:val="24"/>
        </w:rPr>
        <w:t xml:space="preserve">onali chicken farms were also investigated for studied and recorded the individual farm </w:t>
      </w:r>
      <w:r w:rsidR="009C1796" w:rsidRPr="00DE6FE5">
        <w:rPr>
          <w:sz w:val="24"/>
          <w:szCs w:val="24"/>
        </w:rPr>
        <w:t>bird’s</w:t>
      </w:r>
      <w:r w:rsidRPr="00DE6FE5">
        <w:rPr>
          <w:sz w:val="24"/>
          <w:szCs w:val="24"/>
        </w:rPr>
        <w:t xml:space="preserve"> population in a particular batch mentioned as follows:</w:t>
      </w:r>
    </w:p>
    <w:p w:rsidR="00337792" w:rsidRPr="00634051" w:rsidRDefault="00337792" w:rsidP="00337792">
      <w:pPr>
        <w:pStyle w:val="Heading2"/>
        <w:spacing w:before="60"/>
        <w:jc w:val="both"/>
        <w:rPr>
          <w:sz w:val="6"/>
        </w:rPr>
      </w:pPr>
    </w:p>
    <w:p w:rsidR="00337792" w:rsidRDefault="004A3E46" w:rsidP="004A3E46">
      <w:pPr>
        <w:pStyle w:val="Heading2"/>
        <w:spacing w:before="60"/>
        <w:ind w:hanging="310"/>
        <w:jc w:val="both"/>
      </w:pPr>
      <w:r>
        <w:t xml:space="preserve"> </w:t>
      </w:r>
      <w:r w:rsidR="005818C4">
        <w:t>Table-9</w:t>
      </w:r>
      <w:r>
        <w:t xml:space="preserve"> </w:t>
      </w:r>
      <w:r w:rsidR="00337792">
        <w:t>Distribution of individual farm flock s</w:t>
      </w:r>
      <w:r w:rsidR="00337792" w:rsidRPr="00BC4211">
        <w:t xml:space="preserve">ize </w:t>
      </w:r>
      <w:r w:rsidR="00337792">
        <w:t xml:space="preserve">by location </w:t>
      </w:r>
      <w:r w:rsidR="00337792" w:rsidRPr="00883600">
        <w:t xml:space="preserve">of </w:t>
      </w:r>
      <w:r w:rsidR="00337792">
        <w:t xml:space="preserve">the </w:t>
      </w:r>
      <w:r w:rsidR="00490CE8">
        <w:t>s</w:t>
      </w:r>
      <w:r w:rsidR="00337792" w:rsidRPr="00883600">
        <w:t>onali</w:t>
      </w:r>
    </w:p>
    <w:p w:rsidR="00337792" w:rsidRDefault="004A3E46" w:rsidP="004A3E46">
      <w:pPr>
        <w:pStyle w:val="Heading2"/>
        <w:spacing w:before="60"/>
        <w:ind w:hanging="310"/>
        <w:jc w:val="both"/>
      </w:pPr>
      <w:r>
        <w:t xml:space="preserve">              </w:t>
      </w:r>
      <w:r w:rsidR="00337792">
        <w:t xml:space="preserve">Chicken </w:t>
      </w:r>
      <w:r w:rsidR="00337792" w:rsidRPr="00883600">
        <w:t>farm</w:t>
      </w:r>
      <w:r w:rsidR="00337792">
        <w:t>s</w:t>
      </w:r>
      <w:r w:rsidR="00337792" w:rsidRPr="00883600">
        <w:t>.</w:t>
      </w:r>
    </w:p>
    <w:p w:rsidR="00337792" w:rsidRPr="00883600" w:rsidRDefault="00337792" w:rsidP="00337792">
      <w:pPr>
        <w:rPr>
          <w:sz w:val="2"/>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0"/>
        <w:gridCol w:w="1260"/>
        <w:gridCol w:w="2430"/>
        <w:gridCol w:w="270"/>
        <w:gridCol w:w="1260"/>
        <w:gridCol w:w="90"/>
        <w:gridCol w:w="1080"/>
        <w:gridCol w:w="180"/>
      </w:tblGrid>
      <w:tr w:rsidR="00337792" w:rsidRPr="006A28C5" w:rsidTr="008972ED">
        <w:trPr>
          <w:trHeight w:val="297"/>
        </w:trPr>
        <w:tc>
          <w:tcPr>
            <w:tcW w:w="1710" w:type="dxa"/>
            <w:tcBorders>
              <w:top w:val="single" w:sz="4" w:space="0" w:color="auto"/>
              <w:bottom w:val="single" w:sz="4" w:space="0" w:color="auto"/>
            </w:tcBorders>
          </w:tcPr>
          <w:p w:rsidR="00337792" w:rsidRPr="006A28C5" w:rsidRDefault="00337792" w:rsidP="008972ED">
            <w:pPr>
              <w:pStyle w:val="TableParagraph"/>
              <w:spacing w:line="276" w:lineRule="auto"/>
              <w:ind w:left="0" w:right="-108" w:hanging="108"/>
              <w:rPr>
                <w:b/>
                <w:szCs w:val="24"/>
              </w:rPr>
            </w:pPr>
            <w:r w:rsidRPr="006A28C5">
              <w:rPr>
                <w:b/>
                <w:szCs w:val="24"/>
              </w:rPr>
              <w:t>Farm Location</w:t>
            </w:r>
          </w:p>
        </w:tc>
        <w:tc>
          <w:tcPr>
            <w:tcW w:w="1260" w:type="dxa"/>
            <w:tcBorders>
              <w:top w:val="single" w:sz="4" w:space="0" w:color="auto"/>
              <w:bottom w:val="single" w:sz="4" w:space="0" w:color="auto"/>
            </w:tcBorders>
          </w:tcPr>
          <w:p w:rsidR="00337792" w:rsidRPr="006A28C5" w:rsidRDefault="00337792" w:rsidP="008972ED">
            <w:pPr>
              <w:pStyle w:val="TableParagraph"/>
              <w:spacing w:line="276" w:lineRule="auto"/>
              <w:ind w:left="0"/>
              <w:rPr>
                <w:b/>
                <w:szCs w:val="24"/>
              </w:rPr>
            </w:pPr>
            <w:r w:rsidRPr="006A28C5">
              <w:rPr>
                <w:b/>
                <w:szCs w:val="24"/>
              </w:rPr>
              <w:t>Farm ID</w:t>
            </w:r>
          </w:p>
        </w:tc>
        <w:tc>
          <w:tcPr>
            <w:tcW w:w="2430" w:type="dxa"/>
            <w:tcBorders>
              <w:top w:val="single" w:sz="4" w:space="0" w:color="auto"/>
              <w:bottom w:val="single" w:sz="4" w:space="0" w:color="auto"/>
            </w:tcBorders>
          </w:tcPr>
          <w:p w:rsidR="00337792" w:rsidRPr="006A28C5" w:rsidRDefault="00337792" w:rsidP="008972ED">
            <w:pPr>
              <w:pStyle w:val="TableParagraph"/>
              <w:spacing w:line="276" w:lineRule="auto"/>
              <w:ind w:left="0"/>
              <w:rPr>
                <w:b/>
                <w:szCs w:val="24"/>
              </w:rPr>
            </w:pPr>
            <w:r w:rsidRPr="006A28C5">
              <w:rPr>
                <w:b/>
                <w:szCs w:val="24"/>
              </w:rPr>
              <w:t>Name of the Farm</w:t>
            </w:r>
          </w:p>
        </w:tc>
        <w:tc>
          <w:tcPr>
            <w:tcW w:w="1530" w:type="dxa"/>
            <w:gridSpan w:val="2"/>
            <w:tcBorders>
              <w:top w:val="single" w:sz="4" w:space="0" w:color="auto"/>
              <w:bottom w:val="single" w:sz="4" w:space="0" w:color="auto"/>
            </w:tcBorders>
          </w:tcPr>
          <w:p w:rsidR="00337792" w:rsidRPr="006A28C5" w:rsidRDefault="00337792" w:rsidP="008972ED">
            <w:pPr>
              <w:pStyle w:val="TableParagraph"/>
              <w:spacing w:line="276" w:lineRule="auto"/>
              <w:ind w:left="-108" w:right="-108"/>
              <w:rPr>
                <w:b/>
                <w:szCs w:val="24"/>
              </w:rPr>
            </w:pPr>
            <w:r w:rsidRPr="006A28C5">
              <w:rPr>
                <w:b/>
                <w:szCs w:val="24"/>
              </w:rPr>
              <w:t>Individual farm flock size</w:t>
            </w:r>
          </w:p>
        </w:tc>
        <w:tc>
          <w:tcPr>
            <w:tcW w:w="1350" w:type="dxa"/>
            <w:gridSpan w:val="3"/>
            <w:tcBorders>
              <w:top w:val="single" w:sz="4" w:space="0" w:color="auto"/>
              <w:bottom w:val="single" w:sz="4" w:space="0" w:color="auto"/>
            </w:tcBorders>
          </w:tcPr>
          <w:p w:rsidR="00337792" w:rsidRPr="006A28C5" w:rsidRDefault="00337792" w:rsidP="008972ED">
            <w:pPr>
              <w:pStyle w:val="TableParagraph"/>
              <w:spacing w:line="276" w:lineRule="auto"/>
              <w:rPr>
                <w:b/>
                <w:szCs w:val="24"/>
              </w:rPr>
            </w:pPr>
            <w:r w:rsidRPr="006A28C5">
              <w:rPr>
                <w:b/>
                <w:szCs w:val="24"/>
              </w:rPr>
              <w:t>Average   flock size</w:t>
            </w:r>
          </w:p>
        </w:tc>
      </w:tr>
      <w:tr w:rsidR="00337792" w:rsidRPr="006A28C5" w:rsidTr="008972ED">
        <w:trPr>
          <w:gridAfter w:val="1"/>
          <w:wAfter w:w="180" w:type="dxa"/>
          <w:trHeight w:val="297"/>
        </w:trPr>
        <w:tc>
          <w:tcPr>
            <w:tcW w:w="1710" w:type="dxa"/>
            <w:vMerge w:val="restart"/>
            <w:tcBorders>
              <w:top w:val="single" w:sz="4" w:space="0" w:color="auto"/>
            </w:tcBorders>
            <w:vAlign w:val="center"/>
          </w:tcPr>
          <w:p w:rsidR="00337792" w:rsidRPr="006A28C5" w:rsidRDefault="00337792" w:rsidP="008972ED">
            <w:pPr>
              <w:pStyle w:val="TableParagraph"/>
              <w:spacing w:line="276" w:lineRule="auto"/>
              <w:ind w:left="0"/>
              <w:rPr>
                <w:b/>
                <w:sz w:val="24"/>
                <w:szCs w:val="24"/>
              </w:rPr>
            </w:pPr>
            <w:r w:rsidRPr="006A28C5">
              <w:rPr>
                <w:b/>
                <w:sz w:val="24"/>
                <w:szCs w:val="24"/>
              </w:rPr>
              <w:t>Location -1 (Belabo)</w:t>
            </w:r>
          </w:p>
        </w:tc>
        <w:tc>
          <w:tcPr>
            <w:tcW w:w="1260" w:type="dxa"/>
            <w:tcBorders>
              <w:top w:val="single" w:sz="4" w:space="0" w:color="auto"/>
            </w:tcBorders>
            <w:vAlign w:val="center"/>
          </w:tcPr>
          <w:p w:rsidR="00337792" w:rsidRPr="006A28C5" w:rsidRDefault="00337792" w:rsidP="008972ED">
            <w:pPr>
              <w:pStyle w:val="TableParagraph"/>
              <w:spacing w:line="276" w:lineRule="auto"/>
              <w:ind w:left="0" w:hanging="468"/>
              <w:rPr>
                <w:sz w:val="24"/>
                <w:szCs w:val="24"/>
              </w:rPr>
            </w:pPr>
            <w:r w:rsidRPr="006A28C5">
              <w:rPr>
                <w:sz w:val="24"/>
                <w:szCs w:val="24"/>
              </w:rPr>
              <w:t>Farm-1</w:t>
            </w:r>
          </w:p>
        </w:tc>
        <w:tc>
          <w:tcPr>
            <w:tcW w:w="2700" w:type="dxa"/>
            <w:gridSpan w:val="2"/>
            <w:tcBorders>
              <w:top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Jamil poultry farm</w:t>
            </w:r>
          </w:p>
        </w:tc>
        <w:tc>
          <w:tcPr>
            <w:tcW w:w="1350" w:type="dxa"/>
            <w:gridSpan w:val="2"/>
            <w:tcBorders>
              <w:top w:val="single" w:sz="4" w:space="0" w:color="auto"/>
            </w:tcBorders>
            <w:vAlign w:val="center"/>
          </w:tcPr>
          <w:p w:rsidR="00337792" w:rsidRPr="006A28C5" w:rsidRDefault="00337792" w:rsidP="008972ED">
            <w:pPr>
              <w:pStyle w:val="TableParagraph"/>
              <w:spacing w:line="276" w:lineRule="auto"/>
              <w:ind w:hanging="468"/>
              <w:rPr>
                <w:sz w:val="24"/>
                <w:szCs w:val="24"/>
              </w:rPr>
            </w:pPr>
            <w:r w:rsidRPr="006A28C5">
              <w:rPr>
                <w:sz w:val="24"/>
                <w:szCs w:val="24"/>
              </w:rPr>
              <w:t>2000</w:t>
            </w:r>
          </w:p>
        </w:tc>
        <w:tc>
          <w:tcPr>
            <w:tcW w:w="1080" w:type="dxa"/>
            <w:vMerge w:val="restart"/>
            <w:tcBorders>
              <w:top w:val="single" w:sz="4" w:space="0" w:color="auto"/>
            </w:tcBorders>
          </w:tcPr>
          <w:p w:rsidR="00337792" w:rsidRPr="006A28C5" w:rsidRDefault="00337792" w:rsidP="008972ED">
            <w:pPr>
              <w:pStyle w:val="TableParagraph"/>
              <w:spacing w:line="276" w:lineRule="auto"/>
              <w:ind w:hanging="213"/>
              <w:rPr>
                <w:b/>
                <w:sz w:val="24"/>
                <w:szCs w:val="24"/>
              </w:rPr>
            </w:pPr>
            <w:r w:rsidRPr="006A28C5">
              <w:rPr>
                <w:b/>
                <w:sz w:val="24"/>
                <w:szCs w:val="24"/>
              </w:rPr>
              <w:t>1600</w:t>
            </w: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hanging="468"/>
              <w:rPr>
                <w:sz w:val="24"/>
                <w:szCs w:val="24"/>
              </w:rPr>
            </w:pPr>
          </w:p>
        </w:tc>
        <w:tc>
          <w:tcPr>
            <w:tcW w:w="1260" w:type="dxa"/>
            <w:vAlign w:val="center"/>
          </w:tcPr>
          <w:p w:rsidR="00337792" w:rsidRPr="006A28C5" w:rsidRDefault="00337792" w:rsidP="008972ED">
            <w:pPr>
              <w:pStyle w:val="TableParagraph"/>
              <w:spacing w:line="276" w:lineRule="auto"/>
              <w:ind w:left="0" w:hanging="468"/>
              <w:rPr>
                <w:sz w:val="24"/>
                <w:szCs w:val="24"/>
              </w:rPr>
            </w:pPr>
            <w:r w:rsidRPr="006A28C5">
              <w:rPr>
                <w:sz w:val="24"/>
                <w:szCs w:val="24"/>
              </w:rPr>
              <w:t>Farm-2</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Khan poultry farm</w:t>
            </w:r>
          </w:p>
        </w:tc>
        <w:tc>
          <w:tcPr>
            <w:tcW w:w="1350" w:type="dxa"/>
            <w:gridSpan w:val="2"/>
            <w:vAlign w:val="center"/>
          </w:tcPr>
          <w:p w:rsidR="00337792" w:rsidRPr="006A28C5" w:rsidRDefault="00337792" w:rsidP="008972ED">
            <w:pPr>
              <w:pStyle w:val="TableParagraph"/>
              <w:spacing w:line="276" w:lineRule="auto"/>
              <w:ind w:hanging="468"/>
              <w:rPr>
                <w:sz w:val="24"/>
                <w:szCs w:val="24"/>
              </w:rPr>
            </w:pPr>
            <w:r w:rsidRPr="006A28C5">
              <w:rPr>
                <w:sz w:val="24"/>
                <w:szCs w:val="24"/>
              </w:rPr>
              <w:t>1500</w:t>
            </w:r>
          </w:p>
        </w:tc>
        <w:tc>
          <w:tcPr>
            <w:tcW w:w="1080" w:type="dxa"/>
            <w:vMerge/>
          </w:tcPr>
          <w:p w:rsidR="00337792" w:rsidRPr="006A28C5" w:rsidRDefault="00337792" w:rsidP="008972ED">
            <w:pPr>
              <w:pStyle w:val="TableParagraph"/>
              <w:spacing w:line="276" w:lineRule="auto"/>
              <w:ind w:hanging="213"/>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hanging="468"/>
              <w:rPr>
                <w:sz w:val="24"/>
                <w:szCs w:val="24"/>
              </w:rPr>
            </w:pPr>
          </w:p>
        </w:tc>
        <w:tc>
          <w:tcPr>
            <w:tcW w:w="1260" w:type="dxa"/>
            <w:vAlign w:val="center"/>
          </w:tcPr>
          <w:p w:rsidR="00337792" w:rsidRPr="006A28C5" w:rsidRDefault="00337792" w:rsidP="008972ED">
            <w:pPr>
              <w:pStyle w:val="TableParagraph"/>
              <w:spacing w:line="276" w:lineRule="auto"/>
              <w:ind w:left="0" w:hanging="468"/>
              <w:rPr>
                <w:sz w:val="24"/>
                <w:szCs w:val="24"/>
              </w:rPr>
            </w:pPr>
            <w:r w:rsidRPr="006A28C5">
              <w:rPr>
                <w:sz w:val="24"/>
                <w:szCs w:val="24"/>
              </w:rPr>
              <w:t>Farm-3</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Sabur poultry farm</w:t>
            </w:r>
          </w:p>
        </w:tc>
        <w:tc>
          <w:tcPr>
            <w:tcW w:w="1350" w:type="dxa"/>
            <w:gridSpan w:val="2"/>
            <w:vAlign w:val="center"/>
          </w:tcPr>
          <w:p w:rsidR="00337792" w:rsidRPr="006A28C5" w:rsidRDefault="00337792" w:rsidP="008972ED">
            <w:pPr>
              <w:pStyle w:val="TableParagraph"/>
              <w:spacing w:line="276" w:lineRule="auto"/>
              <w:ind w:hanging="468"/>
              <w:rPr>
                <w:sz w:val="24"/>
                <w:szCs w:val="24"/>
              </w:rPr>
            </w:pPr>
            <w:r w:rsidRPr="006A28C5">
              <w:rPr>
                <w:sz w:val="24"/>
                <w:szCs w:val="24"/>
              </w:rPr>
              <w:t>1500</w:t>
            </w:r>
          </w:p>
        </w:tc>
        <w:tc>
          <w:tcPr>
            <w:tcW w:w="1080" w:type="dxa"/>
            <w:vMerge/>
          </w:tcPr>
          <w:p w:rsidR="00337792" w:rsidRPr="006A28C5" w:rsidRDefault="00337792" w:rsidP="008972ED">
            <w:pPr>
              <w:pStyle w:val="TableParagraph"/>
              <w:spacing w:line="276" w:lineRule="auto"/>
              <w:ind w:hanging="213"/>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hanging="468"/>
              <w:rPr>
                <w:sz w:val="24"/>
                <w:szCs w:val="24"/>
              </w:rPr>
            </w:pPr>
          </w:p>
        </w:tc>
        <w:tc>
          <w:tcPr>
            <w:tcW w:w="1260" w:type="dxa"/>
            <w:vAlign w:val="center"/>
          </w:tcPr>
          <w:p w:rsidR="00337792" w:rsidRPr="006A28C5" w:rsidRDefault="00337792" w:rsidP="008972ED">
            <w:pPr>
              <w:pStyle w:val="TableParagraph"/>
              <w:spacing w:line="276" w:lineRule="auto"/>
              <w:ind w:left="0" w:hanging="468"/>
              <w:rPr>
                <w:sz w:val="24"/>
                <w:szCs w:val="24"/>
              </w:rPr>
            </w:pPr>
            <w:r w:rsidRPr="006A28C5">
              <w:rPr>
                <w:sz w:val="24"/>
                <w:szCs w:val="24"/>
              </w:rPr>
              <w:t>Farm-4</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Arif poultry farm</w:t>
            </w:r>
          </w:p>
        </w:tc>
        <w:tc>
          <w:tcPr>
            <w:tcW w:w="1350" w:type="dxa"/>
            <w:gridSpan w:val="2"/>
            <w:vAlign w:val="center"/>
          </w:tcPr>
          <w:p w:rsidR="00337792" w:rsidRPr="006A28C5" w:rsidRDefault="00337792" w:rsidP="008972ED">
            <w:pPr>
              <w:pStyle w:val="TableParagraph"/>
              <w:spacing w:line="276" w:lineRule="auto"/>
              <w:ind w:hanging="468"/>
              <w:rPr>
                <w:sz w:val="24"/>
                <w:szCs w:val="24"/>
              </w:rPr>
            </w:pPr>
            <w:r w:rsidRPr="006A28C5">
              <w:rPr>
                <w:sz w:val="24"/>
                <w:szCs w:val="24"/>
              </w:rPr>
              <w:t>2000</w:t>
            </w:r>
          </w:p>
        </w:tc>
        <w:tc>
          <w:tcPr>
            <w:tcW w:w="1080" w:type="dxa"/>
            <w:vMerge/>
          </w:tcPr>
          <w:p w:rsidR="00337792" w:rsidRPr="006A28C5" w:rsidRDefault="00337792" w:rsidP="008972ED">
            <w:pPr>
              <w:pStyle w:val="TableParagraph"/>
              <w:spacing w:line="276" w:lineRule="auto"/>
              <w:ind w:hanging="213"/>
              <w:rPr>
                <w:b/>
                <w:sz w:val="24"/>
                <w:szCs w:val="24"/>
              </w:rPr>
            </w:pPr>
          </w:p>
        </w:tc>
      </w:tr>
      <w:tr w:rsidR="00337792" w:rsidRPr="006A28C5" w:rsidTr="008972ED">
        <w:trPr>
          <w:gridAfter w:val="1"/>
          <w:wAfter w:w="180" w:type="dxa"/>
          <w:trHeight w:val="557"/>
        </w:trPr>
        <w:tc>
          <w:tcPr>
            <w:tcW w:w="1710" w:type="dxa"/>
            <w:vMerge/>
            <w:tcBorders>
              <w:bottom w:val="single" w:sz="4" w:space="0" w:color="auto"/>
            </w:tcBorders>
            <w:vAlign w:val="center"/>
          </w:tcPr>
          <w:p w:rsidR="00337792" w:rsidRPr="006A28C5" w:rsidRDefault="00337792" w:rsidP="008972ED">
            <w:pPr>
              <w:pStyle w:val="TableParagraph"/>
              <w:spacing w:line="276" w:lineRule="auto"/>
              <w:ind w:left="0" w:hanging="468"/>
              <w:rPr>
                <w:sz w:val="24"/>
                <w:szCs w:val="24"/>
              </w:rPr>
            </w:pPr>
          </w:p>
        </w:tc>
        <w:tc>
          <w:tcPr>
            <w:tcW w:w="1260" w:type="dxa"/>
            <w:tcBorders>
              <w:bottom w:val="single" w:sz="4" w:space="0" w:color="auto"/>
            </w:tcBorders>
            <w:vAlign w:val="center"/>
          </w:tcPr>
          <w:p w:rsidR="00337792" w:rsidRPr="006A28C5" w:rsidRDefault="00337792" w:rsidP="008972ED">
            <w:pPr>
              <w:pStyle w:val="TableParagraph"/>
              <w:spacing w:line="276" w:lineRule="auto"/>
              <w:ind w:left="0" w:hanging="468"/>
              <w:rPr>
                <w:sz w:val="24"/>
                <w:szCs w:val="24"/>
              </w:rPr>
            </w:pPr>
            <w:r w:rsidRPr="006A28C5">
              <w:rPr>
                <w:sz w:val="24"/>
                <w:szCs w:val="24"/>
              </w:rPr>
              <w:t>Farm-5</w:t>
            </w:r>
          </w:p>
        </w:tc>
        <w:tc>
          <w:tcPr>
            <w:tcW w:w="2700" w:type="dxa"/>
            <w:gridSpan w:val="2"/>
            <w:tcBorders>
              <w:bottom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Mostofa poultry farm</w:t>
            </w:r>
          </w:p>
        </w:tc>
        <w:tc>
          <w:tcPr>
            <w:tcW w:w="1350" w:type="dxa"/>
            <w:gridSpan w:val="2"/>
            <w:tcBorders>
              <w:bottom w:val="single" w:sz="4" w:space="0" w:color="auto"/>
            </w:tcBorders>
            <w:vAlign w:val="center"/>
          </w:tcPr>
          <w:p w:rsidR="00337792" w:rsidRPr="006A28C5" w:rsidRDefault="00337792" w:rsidP="008972ED">
            <w:pPr>
              <w:pStyle w:val="TableParagraph"/>
              <w:spacing w:line="276" w:lineRule="auto"/>
              <w:ind w:hanging="468"/>
              <w:rPr>
                <w:sz w:val="24"/>
                <w:szCs w:val="24"/>
              </w:rPr>
            </w:pPr>
            <w:r w:rsidRPr="006A28C5">
              <w:rPr>
                <w:sz w:val="24"/>
                <w:szCs w:val="24"/>
              </w:rPr>
              <w:t>1000</w:t>
            </w:r>
          </w:p>
        </w:tc>
        <w:tc>
          <w:tcPr>
            <w:tcW w:w="1080" w:type="dxa"/>
            <w:vMerge/>
            <w:tcBorders>
              <w:bottom w:val="single" w:sz="4" w:space="0" w:color="auto"/>
            </w:tcBorders>
          </w:tcPr>
          <w:p w:rsidR="00337792" w:rsidRPr="006A28C5" w:rsidRDefault="00337792" w:rsidP="008972ED">
            <w:pPr>
              <w:pStyle w:val="TableParagraph"/>
              <w:spacing w:line="276" w:lineRule="auto"/>
              <w:ind w:hanging="213"/>
              <w:rPr>
                <w:b/>
                <w:sz w:val="24"/>
                <w:szCs w:val="24"/>
              </w:rPr>
            </w:pPr>
          </w:p>
        </w:tc>
      </w:tr>
      <w:tr w:rsidR="00337792" w:rsidRPr="006A28C5" w:rsidTr="008972ED">
        <w:trPr>
          <w:gridAfter w:val="1"/>
          <w:wAfter w:w="180" w:type="dxa"/>
          <w:trHeight w:val="297"/>
        </w:trPr>
        <w:tc>
          <w:tcPr>
            <w:tcW w:w="1710" w:type="dxa"/>
            <w:vMerge w:val="restart"/>
            <w:tcBorders>
              <w:top w:val="single" w:sz="4" w:space="0" w:color="auto"/>
            </w:tcBorders>
            <w:vAlign w:val="center"/>
          </w:tcPr>
          <w:p w:rsidR="00337792" w:rsidRPr="006A28C5" w:rsidRDefault="00337792" w:rsidP="008972ED">
            <w:pPr>
              <w:spacing w:line="276" w:lineRule="auto"/>
              <w:jc w:val="center"/>
              <w:rPr>
                <w:b/>
                <w:sz w:val="24"/>
                <w:szCs w:val="24"/>
              </w:rPr>
            </w:pPr>
            <w:r w:rsidRPr="006A28C5">
              <w:rPr>
                <w:b/>
                <w:sz w:val="24"/>
                <w:szCs w:val="24"/>
              </w:rPr>
              <w:t>Location -2 (Monohordi)</w:t>
            </w:r>
          </w:p>
        </w:tc>
        <w:tc>
          <w:tcPr>
            <w:tcW w:w="1260" w:type="dxa"/>
            <w:tcBorders>
              <w:top w:val="single" w:sz="4" w:space="0" w:color="auto"/>
            </w:tcBorders>
            <w:vAlign w:val="center"/>
          </w:tcPr>
          <w:p w:rsidR="00337792" w:rsidRPr="006A28C5" w:rsidRDefault="00337792" w:rsidP="008972ED">
            <w:pPr>
              <w:spacing w:line="276" w:lineRule="auto"/>
              <w:ind w:hanging="468"/>
              <w:jc w:val="center"/>
              <w:rPr>
                <w:sz w:val="24"/>
                <w:szCs w:val="24"/>
              </w:rPr>
            </w:pPr>
            <w:r w:rsidRPr="006A28C5">
              <w:rPr>
                <w:sz w:val="24"/>
                <w:szCs w:val="24"/>
              </w:rPr>
              <w:t>Farm-6</w:t>
            </w:r>
          </w:p>
        </w:tc>
        <w:tc>
          <w:tcPr>
            <w:tcW w:w="2700" w:type="dxa"/>
            <w:gridSpan w:val="2"/>
            <w:tcBorders>
              <w:top w:val="single" w:sz="4" w:space="0" w:color="auto"/>
            </w:tcBorders>
            <w:vAlign w:val="center"/>
          </w:tcPr>
          <w:p w:rsidR="00337792" w:rsidRPr="006A28C5" w:rsidRDefault="00337792" w:rsidP="008972ED">
            <w:pPr>
              <w:spacing w:line="276" w:lineRule="auto"/>
              <w:ind w:firstLine="72"/>
              <w:rPr>
                <w:sz w:val="24"/>
                <w:szCs w:val="24"/>
              </w:rPr>
            </w:pPr>
            <w:r w:rsidRPr="006A28C5">
              <w:rPr>
                <w:sz w:val="24"/>
                <w:szCs w:val="24"/>
              </w:rPr>
              <w:t>Azizul poultry farm</w:t>
            </w:r>
          </w:p>
        </w:tc>
        <w:tc>
          <w:tcPr>
            <w:tcW w:w="1350" w:type="dxa"/>
            <w:gridSpan w:val="2"/>
            <w:tcBorders>
              <w:top w:val="single" w:sz="4" w:space="0" w:color="auto"/>
            </w:tcBorders>
            <w:vAlign w:val="center"/>
          </w:tcPr>
          <w:p w:rsidR="00337792" w:rsidRPr="006A28C5" w:rsidRDefault="00337792" w:rsidP="008972ED">
            <w:pPr>
              <w:spacing w:line="276" w:lineRule="auto"/>
              <w:ind w:right="-108" w:hanging="468"/>
              <w:jc w:val="center"/>
              <w:rPr>
                <w:sz w:val="24"/>
                <w:szCs w:val="24"/>
              </w:rPr>
            </w:pPr>
            <w:r w:rsidRPr="006A28C5">
              <w:rPr>
                <w:sz w:val="24"/>
                <w:szCs w:val="24"/>
              </w:rPr>
              <w:t>1300</w:t>
            </w:r>
          </w:p>
        </w:tc>
        <w:tc>
          <w:tcPr>
            <w:tcW w:w="1080" w:type="dxa"/>
            <w:vMerge w:val="restart"/>
            <w:tcBorders>
              <w:top w:val="single" w:sz="4" w:space="0" w:color="auto"/>
            </w:tcBorders>
          </w:tcPr>
          <w:p w:rsidR="00337792" w:rsidRPr="006A28C5" w:rsidRDefault="00337792" w:rsidP="008972ED">
            <w:pPr>
              <w:spacing w:line="276" w:lineRule="auto"/>
              <w:ind w:right="-108" w:hanging="213"/>
              <w:jc w:val="center"/>
              <w:rPr>
                <w:b/>
                <w:sz w:val="24"/>
                <w:szCs w:val="24"/>
              </w:rPr>
            </w:pPr>
            <w:r w:rsidRPr="006A28C5">
              <w:rPr>
                <w:b/>
                <w:sz w:val="24"/>
                <w:szCs w:val="24"/>
              </w:rPr>
              <w:t>1360</w:t>
            </w:r>
          </w:p>
        </w:tc>
      </w:tr>
      <w:tr w:rsidR="00337792" w:rsidRPr="006A28C5" w:rsidTr="008972ED">
        <w:trPr>
          <w:gridAfter w:val="1"/>
          <w:wAfter w:w="180" w:type="dxa"/>
          <w:trHeight w:val="297"/>
        </w:trPr>
        <w:tc>
          <w:tcPr>
            <w:tcW w:w="1710" w:type="dxa"/>
            <w:vMerge/>
            <w:vAlign w:val="center"/>
          </w:tcPr>
          <w:p w:rsidR="00337792" w:rsidRPr="006A28C5" w:rsidRDefault="00337792" w:rsidP="008972ED">
            <w:pPr>
              <w:spacing w:line="276" w:lineRule="auto"/>
              <w:ind w:hanging="468"/>
              <w:jc w:val="center"/>
              <w:rPr>
                <w:sz w:val="24"/>
                <w:szCs w:val="24"/>
              </w:rPr>
            </w:pPr>
          </w:p>
        </w:tc>
        <w:tc>
          <w:tcPr>
            <w:tcW w:w="1260" w:type="dxa"/>
            <w:vAlign w:val="center"/>
          </w:tcPr>
          <w:p w:rsidR="00337792" w:rsidRPr="006A28C5" w:rsidRDefault="00337792" w:rsidP="008972ED">
            <w:pPr>
              <w:spacing w:line="276" w:lineRule="auto"/>
              <w:ind w:hanging="468"/>
              <w:jc w:val="center"/>
              <w:rPr>
                <w:sz w:val="24"/>
                <w:szCs w:val="24"/>
              </w:rPr>
            </w:pPr>
            <w:r w:rsidRPr="006A28C5">
              <w:rPr>
                <w:sz w:val="24"/>
                <w:szCs w:val="24"/>
              </w:rPr>
              <w:t>Farm-7</w:t>
            </w:r>
          </w:p>
        </w:tc>
        <w:tc>
          <w:tcPr>
            <w:tcW w:w="2700" w:type="dxa"/>
            <w:gridSpan w:val="2"/>
            <w:vAlign w:val="center"/>
          </w:tcPr>
          <w:p w:rsidR="00337792" w:rsidRPr="006A28C5" w:rsidRDefault="00337792" w:rsidP="008972ED">
            <w:pPr>
              <w:spacing w:line="276" w:lineRule="auto"/>
              <w:ind w:firstLine="72"/>
              <w:rPr>
                <w:sz w:val="24"/>
                <w:szCs w:val="24"/>
              </w:rPr>
            </w:pPr>
            <w:r w:rsidRPr="006A28C5">
              <w:rPr>
                <w:sz w:val="24"/>
                <w:szCs w:val="24"/>
              </w:rPr>
              <w:t>Johir poultry farm</w:t>
            </w:r>
          </w:p>
        </w:tc>
        <w:tc>
          <w:tcPr>
            <w:tcW w:w="1350" w:type="dxa"/>
            <w:gridSpan w:val="2"/>
            <w:vAlign w:val="center"/>
          </w:tcPr>
          <w:p w:rsidR="00337792" w:rsidRPr="006A28C5" w:rsidRDefault="00337792" w:rsidP="008972ED">
            <w:pPr>
              <w:spacing w:line="276" w:lineRule="auto"/>
              <w:ind w:right="-108" w:hanging="468"/>
              <w:jc w:val="center"/>
              <w:rPr>
                <w:sz w:val="24"/>
                <w:szCs w:val="24"/>
              </w:rPr>
            </w:pPr>
            <w:r w:rsidRPr="006A28C5">
              <w:rPr>
                <w:sz w:val="24"/>
                <w:szCs w:val="24"/>
              </w:rPr>
              <w:t>1500</w:t>
            </w:r>
          </w:p>
        </w:tc>
        <w:tc>
          <w:tcPr>
            <w:tcW w:w="1080" w:type="dxa"/>
            <w:vMerge/>
          </w:tcPr>
          <w:p w:rsidR="00337792" w:rsidRPr="006A28C5" w:rsidRDefault="00337792" w:rsidP="008972ED">
            <w:pPr>
              <w:spacing w:line="276" w:lineRule="auto"/>
              <w:ind w:right="-108" w:hanging="213"/>
              <w:jc w:val="center"/>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spacing w:line="276" w:lineRule="auto"/>
              <w:ind w:hanging="468"/>
              <w:jc w:val="center"/>
              <w:rPr>
                <w:sz w:val="24"/>
                <w:szCs w:val="24"/>
              </w:rPr>
            </w:pPr>
          </w:p>
        </w:tc>
        <w:tc>
          <w:tcPr>
            <w:tcW w:w="1260" w:type="dxa"/>
            <w:vAlign w:val="center"/>
          </w:tcPr>
          <w:p w:rsidR="00337792" w:rsidRPr="006A28C5" w:rsidRDefault="00337792" w:rsidP="008972ED">
            <w:pPr>
              <w:spacing w:line="276" w:lineRule="auto"/>
              <w:ind w:hanging="468"/>
              <w:jc w:val="center"/>
              <w:rPr>
                <w:sz w:val="24"/>
                <w:szCs w:val="24"/>
              </w:rPr>
            </w:pPr>
            <w:r w:rsidRPr="006A28C5">
              <w:rPr>
                <w:sz w:val="24"/>
                <w:szCs w:val="24"/>
              </w:rPr>
              <w:t>Farm-8</w:t>
            </w:r>
          </w:p>
        </w:tc>
        <w:tc>
          <w:tcPr>
            <w:tcW w:w="2700" w:type="dxa"/>
            <w:gridSpan w:val="2"/>
            <w:vAlign w:val="center"/>
          </w:tcPr>
          <w:p w:rsidR="00337792" w:rsidRPr="006A28C5" w:rsidRDefault="00337792" w:rsidP="008972ED">
            <w:pPr>
              <w:spacing w:line="276" w:lineRule="auto"/>
              <w:ind w:firstLine="72"/>
              <w:rPr>
                <w:sz w:val="24"/>
                <w:szCs w:val="24"/>
              </w:rPr>
            </w:pPr>
            <w:r w:rsidRPr="006A28C5">
              <w:rPr>
                <w:sz w:val="24"/>
                <w:szCs w:val="24"/>
              </w:rPr>
              <w:t>Sabbir poultry farm</w:t>
            </w:r>
          </w:p>
        </w:tc>
        <w:tc>
          <w:tcPr>
            <w:tcW w:w="1350" w:type="dxa"/>
            <w:gridSpan w:val="2"/>
            <w:vAlign w:val="center"/>
          </w:tcPr>
          <w:p w:rsidR="00337792" w:rsidRPr="006A28C5" w:rsidRDefault="00337792" w:rsidP="008972ED">
            <w:pPr>
              <w:spacing w:line="276" w:lineRule="auto"/>
              <w:ind w:right="-108" w:hanging="468"/>
              <w:jc w:val="center"/>
              <w:rPr>
                <w:sz w:val="24"/>
                <w:szCs w:val="24"/>
              </w:rPr>
            </w:pPr>
            <w:r w:rsidRPr="006A28C5">
              <w:rPr>
                <w:sz w:val="24"/>
                <w:szCs w:val="24"/>
              </w:rPr>
              <w:t>1000</w:t>
            </w:r>
          </w:p>
        </w:tc>
        <w:tc>
          <w:tcPr>
            <w:tcW w:w="1080" w:type="dxa"/>
            <w:vMerge/>
          </w:tcPr>
          <w:p w:rsidR="00337792" w:rsidRPr="006A28C5" w:rsidRDefault="00337792" w:rsidP="008972ED">
            <w:pPr>
              <w:spacing w:line="276" w:lineRule="auto"/>
              <w:ind w:right="-108" w:hanging="213"/>
              <w:jc w:val="center"/>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spacing w:line="276" w:lineRule="auto"/>
              <w:ind w:hanging="468"/>
              <w:jc w:val="center"/>
              <w:rPr>
                <w:sz w:val="24"/>
                <w:szCs w:val="24"/>
              </w:rPr>
            </w:pPr>
          </w:p>
        </w:tc>
        <w:tc>
          <w:tcPr>
            <w:tcW w:w="1260" w:type="dxa"/>
            <w:vAlign w:val="center"/>
          </w:tcPr>
          <w:p w:rsidR="00337792" w:rsidRPr="006A28C5" w:rsidRDefault="00337792" w:rsidP="008972ED">
            <w:pPr>
              <w:spacing w:line="276" w:lineRule="auto"/>
              <w:ind w:hanging="468"/>
              <w:jc w:val="center"/>
              <w:rPr>
                <w:sz w:val="24"/>
                <w:szCs w:val="24"/>
              </w:rPr>
            </w:pPr>
            <w:r w:rsidRPr="006A28C5">
              <w:rPr>
                <w:sz w:val="24"/>
                <w:szCs w:val="24"/>
              </w:rPr>
              <w:t>Farm-9</w:t>
            </w:r>
          </w:p>
        </w:tc>
        <w:tc>
          <w:tcPr>
            <w:tcW w:w="2700" w:type="dxa"/>
            <w:gridSpan w:val="2"/>
            <w:vAlign w:val="center"/>
          </w:tcPr>
          <w:p w:rsidR="00337792" w:rsidRPr="006A28C5" w:rsidRDefault="00337792" w:rsidP="008972ED">
            <w:pPr>
              <w:spacing w:line="276" w:lineRule="auto"/>
              <w:ind w:firstLine="72"/>
              <w:rPr>
                <w:sz w:val="24"/>
                <w:szCs w:val="24"/>
              </w:rPr>
            </w:pPr>
            <w:r w:rsidRPr="006A28C5">
              <w:rPr>
                <w:sz w:val="24"/>
                <w:szCs w:val="24"/>
              </w:rPr>
              <w:t>Josna poultry farm</w:t>
            </w:r>
          </w:p>
        </w:tc>
        <w:tc>
          <w:tcPr>
            <w:tcW w:w="1350" w:type="dxa"/>
            <w:gridSpan w:val="2"/>
            <w:vAlign w:val="center"/>
          </w:tcPr>
          <w:p w:rsidR="00337792" w:rsidRPr="006A28C5" w:rsidRDefault="00337792" w:rsidP="008972ED">
            <w:pPr>
              <w:spacing w:line="276" w:lineRule="auto"/>
              <w:ind w:right="-108" w:hanging="468"/>
              <w:jc w:val="center"/>
              <w:rPr>
                <w:sz w:val="24"/>
                <w:szCs w:val="24"/>
              </w:rPr>
            </w:pPr>
            <w:r w:rsidRPr="006A28C5">
              <w:rPr>
                <w:sz w:val="24"/>
                <w:szCs w:val="24"/>
              </w:rPr>
              <w:t>1500</w:t>
            </w:r>
          </w:p>
        </w:tc>
        <w:tc>
          <w:tcPr>
            <w:tcW w:w="1080" w:type="dxa"/>
            <w:vMerge/>
          </w:tcPr>
          <w:p w:rsidR="00337792" w:rsidRPr="006A28C5" w:rsidRDefault="00337792" w:rsidP="008972ED">
            <w:pPr>
              <w:spacing w:line="276" w:lineRule="auto"/>
              <w:ind w:right="-108" w:hanging="213"/>
              <w:jc w:val="center"/>
              <w:rPr>
                <w:b/>
                <w:sz w:val="24"/>
                <w:szCs w:val="24"/>
              </w:rPr>
            </w:pPr>
          </w:p>
        </w:tc>
      </w:tr>
      <w:tr w:rsidR="00337792" w:rsidRPr="006A28C5" w:rsidTr="008972ED">
        <w:trPr>
          <w:gridAfter w:val="1"/>
          <w:wAfter w:w="180" w:type="dxa"/>
          <w:trHeight w:val="297"/>
        </w:trPr>
        <w:tc>
          <w:tcPr>
            <w:tcW w:w="1710" w:type="dxa"/>
            <w:vMerge/>
            <w:tcBorders>
              <w:bottom w:val="single" w:sz="4" w:space="0" w:color="auto"/>
            </w:tcBorders>
            <w:vAlign w:val="center"/>
          </w:tcPr>
          <w:p w:rsidR="00337792" w:rsidRPr="006A28C5" w:rsidRDefault="00337792" w:rsidP="008972ED">
            <w:pPr>
              <w:spacing w:line="276" w:lineRule="auto"/>
              <w:ind w:right="-108" w:hanging="468"/>
              <w:jc w:val="center"/>
              <w:rPr>
                <w:sz w:val="24"/>
                <w:szCs w:val="24"/>
              </w:rPr>
            </w:pPr>
          </w:p>
        </w:tc>
        <w:tc>
          <w:tcPr>
            <w:tcW w:w="1260" w:type="dxa"/>
            <w:tcBorders>
              <w:bottom w:val="single" w:sz="4" w:space="0" w:color="auto"/>
            </w:tcBorders>
            <w:vAlign w:val="center"/>
          </w:tcPr>
          <w:p w:rsidR="00337792" w:rsidRPr="006A28C5" w:rsidRDefault="00337792" w:rsidP="008972ED">
            <w:pPr>
              <w:spacing w:line="276" w:lineRule="auto"/>
              <w:ind w:right="-108" w:hanging="468"/>
              <w:jc w:val="center"/>
              <w:rPr>
                <w:sz w:val="24"/>
                <w:szCs w:val="24"/>
              </w:rPr>
            </w:pPr>
            <w:r w:rsidRPr="006A28C5">
              <w:rPr>
                <w:sz w:val="24"/>
                <w:szCs w:val="24"/>
              </w:rPr>
              <w:t>Farm-10</w:t>
            </w:r>
          </w:p>
        </w:tc>
        <w:tc>
          <w:tcPr>
            <w:tcW w:w="2700" w:type="dxa"/>
            <w:gridSpan w:val="2"/>
            <w:tcBorders>
              <w:bottom w:val="single" w:sz="4" w:space="0" w:color="auto"/>
            </w:tcBorders>
            <w:vAlign w:val="center"/>
          </w:tcPr>
          <w:p w:rsidR="00337792" w:rsidRPr="006A28C5" w:rsidRDefault="00337792" w:rsidP="008972ED">
            <w:pPr>
              <w:spacing w:line="276" w:lineRule="auto"/>
              <w:ind w:firstLine="72"/>
              <w:rPr>
                <w:sz w:val="24"/>
                <w:szCs w:val="24"/>
              </w:rPr>
            </w:pPr>
            <w:r w:rsidRPr="006A28C5">
              <w:rPr>
                <w:sz w:val="24"/>
                <w:szCs w:val="24"/>
              </w:rPr>
              <w:t>Rajib poultry farm</w:t>
            </w:r>
          </w:p>
        </w:tc>
        <w:tc>
          <w:tcPr>
            <w:tcW w:w="1350" w:type="dxa"/>
            <w:gridSpan w:val="2"/>
            <w:tcBorders>
              <w:bottom w:val="single" w:sz="4" w:space="0" w:color="auto"/>
            </w:tcBorders>
            <w:vAlign w:val="center"/>
          </w:tcPr>
          <w:p w:rsidR="00337792" w:rsidRPr="006A28C5" w:rsidRDefault="00337792" w:rsidP="008972ED">
            <w:pPr>
              <w:spacing w:line="276" w:lineRule="auto"/>
              <w:ind w:right="-108" w:hanging="468"/>
              <w:jc w:val="center"/>
              <w:rPr>
                <w:sz w:val="24"/>
                <w:szCs w:val="24"/>
              </w:rPr>
            </w:pPr>
            <w:r w:rsidRPr="006A28C5">
              <w:rPr>
                <w:sz w:val="24"/>
                <w:szCs w:val="24"/>
              </w:rPr>
              <w:t>1500</w:t>
            </w:r>
          </w:p>
        </w:tc>
        <w:tc>
          <w:tcPr>
            <w:tcW w:w="1080" w:type="dxa"/>
            <w:vMerge/>
            <w:tcBorders>
              <w:bottom w:val="single" w:sz="4" w:space="0" w:color="auto"/>
            </w:tcBorders>
          </w:tcPr>
          <w:p w:rsidR="00337792" w:rsidRPr="006A28C5" w:rsidRDefault="00337792" w:rsidP="008972ED">
            <w:pPr>
              <w:spacing w:line="276" w:lineRule="auto"/>
              <w:ind w:right="-108" w:hanging="213"/>
              <w:jc w:val="center"/>
              <w:rPr>
                <w:b/>
                <w:sz w:val="24"/>
                <w:szCs w:val="24"/>
              </w:rPr>
            </w:pPr>
          </w:p>
        </w:tc>
      </w:tr>
      <w:tr w:rsidR="00337792" w:rsidRPr="006A28C5" w:rsidTr="008972ED">
        <w:trPr>
          <w:gridAfter w:val="1"/>
          <w:wAfter w:w="180" w:type="dxa"/>
          <w:trHeight w:val="297"/>
        </w:trPr>
        <w:tc>
          <w:tcPr>
            <w:tcW w:w="1710" w:type="dxa"/>
            <w:vMerge w:val="restart"/>
            <w:tcBorders>
              <w:top w:val="single" w:sz="4" w:space="0" w:color="auto"/>
            </w:tcBorders>
            <w:vAlign w:val="center"/>
          </w:tcPr>
          <w:p w:rsidR="00337792" w:rsidRPr="006A28C5" w:rsidRDefault="00337792" w:rsidP="008972ED">
            <w:pPr>
              <w:pStyle w:val="TableParagraph"/>
              <w:spacing w:line="276" w:lineRule="auto"/>
              <w:ind w:left="0"/>
              <w:rPr>
                <w:b/>
                <w:sz w:val="24"/>
                <w:szCs w:val="24"/>
              </w:rPr>
            </w:pPr>
            <w:r w:rsidRPr="006A28C5">
              <w:rPr>
                <w:b/>
                <w:sz w:val="24"/>
                <w:szCs w:val="24"/>
              </w:rPr>
              <w:t>Location-3 (Raipura)</w:t>
            </w:r>
          </w:p>
        </w:tc>
        <w:tc>
          <w:tcPr>
            <w:tcW w:w="1260" w:type="dxa"/>
            <w:tcBorders>
              <w:top w:val="single" w:sz="4" w:space="0" w:color="auto"/>
            </w:tcBorders>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br w:type="page"/>
              <w:t>Farm-11</w:t>
            </w:r>
          </w:p>
        </w:tc>
        <w:tc>
          <w:tcPr>
            <w:tcW w:w="2700" w:type="dxa"/>
            <w:gridSpan w:val="2"/>
            <w:tcBorders>
              <w:top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Majid poultry farm</w:t>
            </w:r>
          </w:p>
        </w:tc>
        <w:tc>
          <w:tcPr>
            <w:tcW w:w="1350" w:type="dxa"/>
            <w:gridSpan w:val="2"/>
            <w:tcBorders>
              <w:top w:val="single" w:sz="4" w:space="0" w:color="auto"/>
            </w:tcBorders>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2000</w:t>
            </w:r>
          </w:p>
        </w:tc>
        <w:tc>
          <w:tcPr>
            <w:tcW w:w="1080" w:type="dxa"/>
            <w:vMerge w:val="restart"/>
            <w:tcBorders>
              <w:top w:val="single" w:sz="4" w:space="0" w:color="auto"/>
            </w:tcBorders>
          </w:tcPr>
          <w:p w:rsidR="00337792" w:rsidRPr="006A28C5" w:rsidRDefault="00337792" w:rsidP="008972ED">
            <w:pPr>
              <w:pStyle w:val="TableParagraph"/>
              <w:spacing w:line="276" w:lineRule="auto"/>
              <w:ind w:right="-108" w:hanging="213"/>
              <w:rPr>
                <w:b/>
                <w:sz w:val="24"/>
                <w:szCs w:val="24"/>
              </w:rPr>
            </w:pPr>
          </w:p>
          <w:p w:rsidR="00337792" w:rsidRPr="006A28C5" w:rsidRDefault="00337792" w:rsidP="008972ED">
            <w:pPr>
              <w:pStyle w:val="TableParagraph"/>
              <w:spacing w:line="276" w:lineRule="auto"/>
              <w:ind w:right="-108" w:hanging="213"/>
              <w:rPr>
                <w:b/>
                <w:sz w:val="24"/>
                <w:szCs w:val="24"/>
              </w:rPr>
            </w:pPr>
          </w:p>
          <w:p w:rsidR="00337792" w:rsidRPr="006A28C5" w:rsidRDefault="00337792" w:rsidP="008972ED">
            <w:pPr>
              <w:pStyle w:val="TableParagraph"/>
              <w:spacing w:line="276" w:lineRule="auto"/>
              <w:ind w:right="-108" w:hanging="213"/>
              <w:rPr>
                <w:b/>
                <w:sz w:val="24"/>
                <w:szCs w:val="24"/>
              </w:rPr>
            </w:pPr>
            <w:r w:rsidRPr="006A28C5">
              <w:rPr>
                <w:b/>
                <w:sz w:val="24"/>
                <w:szCs w:val="24"/>
              </w:rPr>
              <w:t>1760</w:t>
            </w: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Farm-12</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Rashed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1800</w:t>
            </w:r>
          </w:p>
        </w:tc>
        <w:tc>
          <w:tcPr>
            <w:tcW w:w="1080" w:type="dxa"/>
            <w:vMerge/>
          </w:tcPr>
          <w:p w:rsidR="00337792" w:rsidRPr="006A28C5" w:rsidRDefault="00337792" w:rsidP="008972ED">
            <w:pPr>
              <w:pStyle w:val="TableParagraph"/>
              <w:spacing w:line="276" w:lineRule="auto"/>
              <w:ind w:right="-108" w:hanging="213"/>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Farm-13</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Tonny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2000</w:t>
            </w:r>
          </w:p>
        </w:tc>
        <w:tc>
          <w:tcPr>
            <w:tcW w:w="1080" w:type="dxa"/>
            <w:vMerge/>
          </w:tcPr>
          <w:p w:rsidR="00337792" w:rsidRPr="006A28C5" w:rsidRDefault="00337792" w:rsidP="008972ED">
            <w:pPr>
              <w:pStyle w:val="TableParagraph"/>
              <w:spacing w:line="276" w:lineRule="auto"/>
              <w:ind w:right="-108" w:hanging="213"/>
              <w:rPr>
                <w:b/>
                <w:sz w:val="24"/>
                <w:szCs w:val="24"/>
              </w:rPr>
            </w:pPr>
          </w:p>
        </w:tc>
      </w:tr>
      <w:tr w:rsidR="00337792" w:rsidRPr="006A28C5" w:rsidTr="008972ED">
        <w:trPr>
          <w:gridAfter w:val="1"/>
          <w:wAfter w:w="180" w:type="dxa"/>
          <w:trHeight w:val="297"/>
        </w:trPr>
        <w:tc>
          <w:tcPr>
            <w:tcW w:w="1710" w:type="dxa"/>
            <w:vMerge/>
            <w:vAlign w:val="center"/>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Farm-14</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Bari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2000</w:t>
            </w:r>
          </w:p>
        </w:tc>
        <w:tc>
          <w:tcPr>
            <w:tcW w:w="1080" w:type="dxa"/>
            <w:vMerge/>
          </w:tcPr>
          <w:p w:rsidR="00337792" w:rsidRPr="006A28C5" w:rsidRDefault="00337792" w:rsidP="008972ED">
            <w:pPr>
              <w:pStyle w:val="TableParagraph"/>
              <w:spacing w:line="276" w:lineRule="auto"/>
              <w:ind w:right="-108" w:hanging="213"/>
              <w:rPr>
                <w:b/>
                <w:sz w:val="24"/>
                <w:szCs w:val="24"/>
              </w:rPr>
            </w:pPr>
          </w:p>
        </w:tc>
      </w:tr>
      <w:tr w:rsidR="00337792" w:rsidRPr="006A28C5" w:rsidTr="008972ED">
        <w:trPr>
          <w:gridAfter w:val="1"/>
          <w:wAfter w:w="180" w:type="dxa"/>
          <w:trHeight w:val="584"/>
        </w:trPr>
        <w:tc>
          <w:tcPr>
            <w:tcW w:w="1710" w:type="dxa"/>
            <w:vMerge/>
            <w:tcBorders>
              <w:bottom w:val="single" w:sz="4" w:space="0" w:color="auto"/>
            </w:tcBorders>
            <w:vAlign w:val="center"/>
          </w:tcPr>
          <w:p w:rsidR="00337792" w:rsidRPr="006A28C5" w:rsidRDefault="00337792" w:rsidP="008972ED">
            <w:pPr>
              <w:pStyle w:val="TableParagraph"/>
              <w:spacing w:line="276" w:lineRule="auto"/>
              <w:ind w:left="0" w:right="-108" w:hanging="468"/>
              <w:rPr>
                <w:sz w:val="24"/>
                <w:szCs w:val="24"/>
              </w:rPr>
            </w:pPr>
          </w:p>
        </w:tc>
        <w:tc>
          <w:tcPr>
            <w:tcW w:w="1260" w:type="dxa"/>
            <w:tcBorders>
              <w:bottom w:val="single" w:sz="4" w:space="0" w:color="auto"/>
            </w:tcBorders>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Farm-15</w:t>
            </w:r>
          </w:p>
        </w:tc>
        <w:tc>
          <w:tcPr>
            <w:tcW w:w="2700" w:type="dxa"/>
            <w:gridSpan w:val="2"/>
            <w:tcBorders>
              <w:bottom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Aman poultry farm</w:t>
            </w:r>
          </w:p>
        </w:tc>
        <w:tc>
          <w:tcPr>
            <w:tcW w:w="1350" w:type="dxa"/>
            <w:gridSpan w:val="2"/>
            <w:tcBorders>
              <w:bottom w:val="single" w:sz="4" w:space="0" w:color="auto"/>
            </w:tcBorders>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1000</w:t>
            </w:r>
          </w:p>
        </w:tc>
        <w:tc>
          <w:tcPr>
            <w:tcW w:w="1080" w:type="dxa"/>
            <w:vMerge/>
            <w:tcBorders>
              <w:bottom w:val="single" w:sz="4" w:space="0" w:color="auto"/>
            </w:tcBorders>
          </w:tcPr>
          <w:p w:rsidR="00337792" w:rsidRPr="006A28C5" w:rsidRDefault="00337792" w:rsidP="008972ED">
            <w:pPr>
              <w:pStyle w:val="TableParagraph"/>
              <w:spacing w:line="276" w:lineRule="auto"/>
              <w:ind w:right="-108" w:hanging="213"/>
              <w:rPr>
                <w:b/>
                <w:sz w:val="24"/>
                <w:szCs w:val="24"/>
              </w:rPr>
            </w:pPr>
          </w:p>
        </w:tc>
      </w:tr>
      <w:tr w:rsidR="00337792" w:rsidRPr="006A28C5" w:rsidTr="008972ED">
        <w:trPr>
          <w:gridAfter w:val="1"/>
          <w:wAfter w:w="180" w:type="dxa"/>
          <w:trHeight w:val="297"/>
        </w:trPr>
        <w:tc>
          <w:tcPr>
            <w:tcW w:w="1710" w:type="dxa"/>
            <w:vMerge w:val="restart"/>
            <w:tcBorders>
              <w:top w:val="single" w:sz="4" w:space="0" w:color="auto"/>
              <w:bottom w:val="single" w:sz="4" w:space="0" w:color="auto"/>
            </w:tcBorders>
            <w:vAlign w:val="center"/>
          </w:tcPr>
          <w:p w:rsidR="00337792" w:rsidRPr="006A28C5" w:rsidRDefault="00337792" w:rsidP="008972ED">
            <w:pPr>
              <w:pStyle w:val="TableParagraph"/>
              <w:spacing w:line="276" w:lineRule="auto"/>
              <w:ind w:left="0"/>
              <w:rPr>
                <w:b/>
                <w:sz w:val="24"/>
                <w:szCs w:val="24"/>
              </w:rPr>
            </w:pPr>
            <w:r w:rsidRPr="006A28C5">
              <w:rPr>
                <w:b/>
                <w:sz w:val="24"/>
                <w:szCs w:val="24"/>
              </w:rPr>
              <w:t>Location-4</w:t>
            </w:r>
          </w:p>
          <w:p w:rsidR="00337792" w:rsidRPr="006A28C5" w:rsidRDefault="00337792" w:rsidP="008972ED">
            <w:pPr>
              <w:pStyle w:val="TableParagraph"/>
              <w:spacing w:line="276" w:lineRule="auto"/>
              <w:ind w:left="0"/>
              <w:rPr>
                <w:b/>
                <w:sz w:val="24"/>
                <w:szCs w:val="24"/>
              </w:rPr>
            </w:pPr>
            <w:r w:rsidRPr="006A28C5">
              <w:rPr>
                <w:b/>
                <w:sz w:val="24"/>
                <w:szCs w:val="24"/>
              </w:rPr>
              <w:t>(Shibpur)</w:t>
            </w:r>
          </w:p>
        </w:tc>
        <w:tc>
          <w:tcPr>
            <w:tcW w:w="1260" w:type="dxa"/>
            <w:tcBorders>
              <w:top w:val="single" w:sz="4" w:space="0" w:color="auto"/>
            </w:tcBorders>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br w:type="page"/>
              <w:t>Farm-16</w:t>
            </w:r>
          </w:p>
        </w:tc>
        <w:tc>
          <w:tcPr>
            <w:tcW w:w="2700" w:type="dxa"/>
            <w:gridSpan w:val="2"/>
            <w:tcBorders>
              <w:top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Saddam poultry farm</w:t>
            </w:r>
          </w:p>
        </w:tc>
        <w:tc>
          <w:tcPr>
            <w:tcW w:w="1350" w:type="dxa"/>
            <w:gridSpan w:val="2"/>
            <w:tcBorders>
              <w:top w:val="single" w:sz="4" w:space="0" w:color="auto"/>
            </w:tcBorders>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1500</w:t>
            </w:r>
          </w:p>
        </w:tc>
        <w:tc>
          <w:tcPr>
            <w:tcW w:w="1080" w:type="dxa"/>
            <w:vMerge w:val="restart"/>
            <w:tcBorders>
              <w:top w:val="single" w:sz="4" w:space="0" w:color="auto"/>
            </w:tcBorders>
          </w:tcPr>
          <w:p w:rsidR="00337792" w:rsidRPr="006A28C5" w:rsidRDefault="00337792" w:rsidP="008972ED">
            <w:pPr>
              <w:pStyle w:val="TableParagraph"/>
              <w:spacing w:line="276" w:lineRule="auto"/>
              <w:ind w:right="-108" w:hanging="213"/>
              <w:rPr>
                <w:b/>
                <w:sz w:val="24"/>
                <w:szCs w:val="24"/>
              </w:rPr>
            </w:pPr>
          </w:p>
          <w:p w:rsidR="00337792" w:rsidRPr="006A28C5" w:rsidRDefault="00337792" w:rsidP="008972ED">
            <w:pPr>
              <w:pStyle w:val="TableParagraph"/>
              <w:spacing w:line="276" w:lineRule="auto"/>
              <w:ind w:right="-108" w:hanging="213"/>
              <w:rPr>
                <w:b/>
                <w:sz w:val="24"/>
                <w:szCs w:val="24"/>
              </w:rPr>
            </w:pPr>
          </w:p>
          <w:p w:rsidR="00337792" w:rsidRPr="006A28C5" w:rsidRDefault="00337792" w:rsidP="008972ED">
            <w:pPr>
              <w:pStyle w:val="TableParagraph"/>
              <w:spacing w:line="276" w:lineRule="auto"/>
              <w:ind w:right="-108" w:hanging="213"/>
              <w:rPr>
                <w:b/>
                <w:sz w:val="24"/>
                <w:szCs w:val="24"/>
              </w:rPr>
            </w:pPr>
            <w:r w:rsidRPr="006A28C5">
              <w:rPr>
                <w:b/>
                <w:sz w:val="24"/>
                <w:szCs w:val="24"/>
              </w:rPr>
              <w:t>2060</w:t>
            </w:r>
          </w:p>
        </w:tc>
      </w:tr>
      <w:tr w:rsidR="00337792" w:rsidRPr="006A28C5" w:rsidTr="008972ED">
        <w:trPr>
          <w:gridAfter w:val="1"/>
          <w:wAfter w:w="180" w:type="dxa"/>
          <w:trHeight w:val="297"/>
        </w:trPr>
        <w:tc>
          <w:tcPr>
            <w:tcW w:w="1710" w:type="dxa"/>
            <w:vMerge/>
            <w:tcBorders>
              <w:bottom w:val="single" w:sz="4" w:space="0" w:color="auto"/>
            </w:tcBorders>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Farm-17</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Rangu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2800</w:t>
            </w:r>
          </w:p>
        </w:tc>
        <w:tc>
          <w:tcPr>
            <w:tcW w:w="1080" w:type="dxa"/>
            <w:vMerge/>
          </w:tcPr>
          <w:p w:rsidR="00337792" w:rsidRPr="006A28C5" w:rsidRDefault="00337792" w:rsidP="008972ED">
            <w:pPr>
              <w:pStyle w:val="TableParagraph"/>
              <w:spacing w:line="276" w:lineRule="auto"/>
              <w:ind w:right="-108" w:hanging="468"/>
              <w:rPr>
                <w:sz w:val="24"/>
                <w:szCs w:val="24"/>
              </w:rPr>
            </w:pPr>
          </w:p>
        </w:tc>
      </w:tr>
      <w:tr w:rsidR="00337792" w:rsidRPr="006A28C5" w:rsidTr="008972ED">
        <w:trPr>
          <w:gridAfter w:val="1"/>
          <w:wAfter w:w="180" w:type="dxa"/>
          <w:trHeight w:val="297"/>
        </w:trPr>
        <w:tc>
          <w:tcPr>
            <w:tcW w:w="1710" w:type="dxa"/>
            <w:vMerge/>
            <w:tcBorders>
              <w:bottom w:val="single" w:sz="4" w:space="0" w:color="auto"/>
            </w:tcBorders>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Farm-18</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Meem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2500</w:t>
            </w:r>
          </w:p>
        </w:tc>
        <w:tc>
          <w:tcPr>
            <w:tcW w:w="1080" w:type="dxa"/>
            <w:vMerge/>
          </w:tcPr>
          <w:p w:rsidR="00337792" w:rsidRPr="006A28C5" w:rsidRDefault="00337792" w:rsidP="008972ED">
            <w:pPr>
              <w:pStyle w:val="TableParagraph"/>
              <w:spacing w:line="276" w:lineRule="auto"/>
              <w:ind w:right="-108" w:hanging="468"/>
              <w:rPr>
                <w:sz w:val="24"/>
                <w:szCs w:val="24"/>
              </w:rPr>
            </w:pPr>
          </w:p>
        </w:tc>
      </w:tr>
      <w:tr w:rsidR="00337792" w:rsidRPr="006A28C5" w:rsidTr="008972ED">
        <w:trPr>
          <w:gridAfter w:val="1"/>
          <w:wAfter w:w="180" w:type="dxa"/>
          <w:trHeight w:val="297"/>
        </w:trPr>
        <w:tc>
          <w:tcPr>
            <w:tcW w:w="1710" w:type="dxa"/>
            <w:vMerge/>
            <w:tcBorders>
              <w:bottom w:val="single" w:sz="4" w:space="0" w:color="auto"/>
            </w:tcBorders>
          </w:tcPr>
          <w:p w:rsidR="00337792" w:rsidRPr="006A28C5" w:rsidRDefault="00337792" w:rsidP="008972ED">
            <w:pPr>
              <w:pStyle w:val="TableParagraph"/>
              <w:spacing w:line="276" w:lineRule="auto"/>
              <w:ind w:left="0" w:right="-108" w:hanging="468"/>
              <w:rPr>
                <w:sz w:val="24"/>
                <w:szCs w:val="24"/>
              </w:rPr>
            </w:pPr>
          </w:p>
        </w:tc>
        <w:tc>
          <w:tcPr>
            <w:tcW w:w="1260" w:type="dxa"/>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Farm-19</w:t>
            </w:r>
          </w:p>
        </w:tc>
        <w:tc>
          <w:tcPr>
            <w:tcW w:w="2700" w:type="dxa"/>
            <w:gridSpan w:val="2"/>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Toma poultry farm</w:t>
            </w:r>
          </w:p>
        </w:tc>
        <w:tc>
          <w:tcPr>
            <w:tcW w:w="1350" w:type="dxa"/>
            <w:gridSpan w:val="2"/>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2000</w:t>
            </w:r>
          </w:p>
        </w:tc>
        <w:tc>
          <w:tcPr>
            <w:tcW w:w="1080" w:type="dxa"/>
            <w:vMerge/>
          </w:tcPr>
          <w:p w:rsidR="00337792" w:rsidRPr="006A28C5" w:rsidRDefault="00337792" w:rsidP="008972ED">
            <w:pPr>
              <w:pStyle w:val="TableParagraph"/>
              <w:spacing w:line="276" w:lineRule="auto"/>
              <w:ind w:right="-108" w:hanging="468"/>
              <w:rPr>
                <w:sz w:val="24"/>
                <w:szCs w:val="24"/>
              </w:rPr>
            </w:pPr>
          </w:p>
        </w:tc>
      </w:tr>
      <w:tr w:rsidR="00337792" w:rsidRPr="006A28C5" w:rsidTr="008972ED">
        <w:trPr>
          <w:gridAfter w:val="1"/>
          <w:wAfter w:w="180" w:type="dxa"/>
          <w:trHeight w:val="530"/>
        </w:trPr>
        <w:tc>
          <w:tcPr>
            <w:tcW w:w="1710" w:type="dxa"/>
            <w:vMerge/>
            <w:tcBorders>
              <w:bottom w:val="single" w:sz="4" w:space="0" w:color="auto"/>
            </w:tcBorders>
          </w:tcPr>
          <w:p w:rsidR="00337792" w:rsidRPr="006A28C5" w:rsidRDefault="00337792" w:rsidP="008972ED">
            <w:pPr>
              <w:pStyle w:val="TableParagraph"/>
              <w:spacing w:line="276" w:lineRule="auto"/>
              <w:ind w:left="0" w:right="-108" w:hanging="468"/>
              <w:rPr>
                <w:sz w:val="24"/>
                <w:szCs w:val="24"/>
              </w:rPr>
            </w:pPr>
          </w:p>
        </w:tc>
        <w:tc>
          <w:tcPr>
            <w:tcW w:w="1260" w:type="dxa"/>
            <w:tcBorders>
              <w:bottom w:val="single" w:sz="4" w:space="0" w:color="auto"/>
            </w:tcBorders>
            <w:vAlign w:val="center"/>
          </w:tcPr>
          <w:p w:rsidR="00337792" w:rsidRPr="006A28C5" w:rsidRDefault="00337792" w:rsidP="008972ED">
            <w:pPr>
              <w:pStyle w:val="TableParagraph"/>
              <w:spacing w:line="276" w:lineRule="auto"/>
              <w:ind w:left="0" w:right="-108" w:hanging="468"/>
              <w:rPr>
                <w:sz w:val="24"/>
                <w:szCs w:val="24"/>
              </w:rPr>
            </w:pPr>
            <w:r w:rsidRPr="006A28C5">
              <w:rPr>
                <w:sz w:val="24"/>
                <w:szCs w:val="24"/>
              </w:rPr>
              <w:t>Farm-20</w:t>
            </w:r>
          </w:p>
        </w:tc>
        <w:tc>
          <w:tcPr>
            <w:tcW w:w="2700" w:type="dxa"/>
            <w:gridSpan w:val="2"/>
            <w:tcBorders>
              <w:bottom w:val="single" w:sz="4" w:space="0" w:color="auto"/>
            </w:tcBorders>
            <w:vAlign w:val="center"/>
          </w:tcPr>
          <w:p w:rsidR="00337792" w:rsidRPr="006A28C5" w:rsidRDefault="00337792" w:rsidP="008972ED">
            <w:pPr>
              <w:pStyle w:val="TableParagraph"/>
              <w:spacing w:line="276" w:lineRule="auto"/>
              <w:ind w:left="0" w:firstLine="72"/>
              <w:jc w:val="left"/>
              <w:rPr>
                <w:sz w:val="24"/>
                <w:szCs w:val="24"/>
              </w:rPr>
            </w:pPr>
            <w:r w:rsidRPr="006A28C5">
              <w:rPr>
                <w:sz w:val="24"/>
                <w:szCs w:val="24"/>
              </w:rPr>
              <w:t>Taj poultry farm</w:t>
            </w:r>
          </w:p>
        </w:tc>
        <w:tc>
          <w:tcPr>
            <w:tcW w:w="1350" w:type="dxa"/>
            <w:gridSpan w:val="2"/>
            <w:tcBorders>
              <w:bottom w:val="single" w:sz="4" w:space="0" w:color="auto"/>
            </w:tcBorders>
            <w:vAlign w:val="center"/>
          </w:tcPr>
          <w:p w:rsidR="00337792" w:rsidRPr="006A28C5" w:rsidRDefault="00337792" w:rsidP="008972ED">
            <w:pPr>
              <w:pStyle w:val="TableParagraph"/>
              <w:spacing w:line="276" w:lineRule="auto"/>
              <w:ind w:right="-108" w:hanging="468"/>
              <w:rPr>
                <w:sz w:val="24"/>
                <w:szCs w:val="24"/>
              </w:rPr>
            </w:pPr>
            <w:r w:rsidRPr="006A28C5">
              <w:rPr>
                <w:sz w:val="24"/>
                <w:szCs w:val="24"/>
              </w:rPr>
              <w:t>1500</w:t>
            </w:r>
          </w:p>
        </w:tc>
        <w:tc>
          <w:tcPr>
            <w:tcW w:w="1080" w:type="dxa"/>
            <w:vMerge/>
            <w:tcBorders>
              <w:bottom w:val="single" w:sz="4" w:space="0" w:color="auto"/>
            </w:tcBorders>
          </w:tcPr>
          <w:p w:rsidR="00337792" w:rsidRPr="006A28C5" w:rsidRDefault="00337792" w:rsidP="008972ED">
            <w:pPr>
              <w:pStyle w:val="TableParagraph"/>
              <w:spacing w:line="276" w:lineRule="auto"/>
              <w:ind w:right="-108" w:hanging="468"/>
              <w:rPr>
                <w:sz w:val="24"/>
                <w:szCs w:val="24"/>
              </w:rPr>
            </w:pPr>
          </w:p>
        </w:tc>
      </w:tr>
    </w:tbl>
    <w:p w:rsidR="00337792" w:rsidRDefault="00337792" w:rsidP="00337792">
      <w:pPr>
        <w:spacing w:line="360" w:lineRule="auto"/>
        <w:rPr>
          <w:b/>
          <w:sz w:val="24"/>
        </w:rPr>
      </w:pPr>
      <w:r>
        <w:rPr>
          <w:b/>
          <w:sz w:val="24"/>
        </w:rPr>
        <w:t xml:space="preserve"> Source: Field survey, 2022</w:t>
      </w:r>
    </w:p>
    <w:p w:rsidR="00AE5E7D" w:rsidRDefault="00AE5E7D" w:rsidP="00AE5E7D">
      <w:pPr>
        <w:jc w:val="both"/>
        <w:rPr>
          <w:sz w:val="24"/>
        </w:rPr>
      </w:pPr>
    </w:p>
    <w:p w:rsidR="00337792" w:rsidRDefault="00337792" w:rsidP="00337792">
      <w:pPr>
        <w:spacing w:line="360" w:lineRule="auto"/>
        <w:jc w:val="both"/>
        <w:rPr>
          <w:sz w:val="24"/>
        </w:rPr>
      </w:pPr>
      <w:r w:rsidRPr="00CE2B93">
        <w:rPr>
          <w:sz w:val="24"/>
        </w:rPr>
        <w:t xml:space="preserve">The above data </w:t>
      </w:r>
      <w:r>
        <w:rPr>
          <w:sz w:val="24"/>
        </w:rPr>
        <w:t>showed that, the farm sizes varied 1000 to 28</w:t>
      </w:r>
      <w:r w:rsidRPr="00CE2B93">
        <w:rPr>
          <w:sz w:val="24"/>
        </w:rPr>
        <w:t xml:space="preserve">00 </w:t>
      </w:r>
      <w:r w:rsidR="00490CE8">
        <w:rPr>
          <w:sz w:val="24"/>
        </w:rPr>
        <w:t>sonali</w:t>
      </w:r>
      <w:r w:rsidR="00490CE8" w:rsidRPr="00CE2B93">
        <w:rPr>
          <w:sz w:val="24"/>
        </w:rPr>
        <w:t xml:space="preserve"> birds</w:t>
      </w:r>
      <w:r w:rsidRPr="00CE2B93">
        <w:rPr>
          <w:sz w:val="24"/>
        </w:rPr>
        <w:t xml:space="preserve"> which are treated as small scale </w:t>
      </w:r>
      <w:r>
        <w:rPr>
          <w:sz w:val="24"/>
        </w:rPr>
        <w:t xml:space="preserve">poultry </w:t>
      </w:r>
      <w:r w:rsidRPr="00CE2B93">
        <w:rPr>
          <w:sz w:val="24"/>
        </w:rPr>
        <w:t xml:space="preserve">farmers. Most of the </w:t>
      </w:r>
      <w:r>
        <w:rPr>
          <w:sz w:val="24"/>
        </w:rPr>
        <w:t xml:space="preserve">Sonali chicken </w:t>
      </w:r>
      <w:r w:rsidRPr="00CE2B93">
        <w:rPr>
          <w:sz w:val="24"/>
        </w:rPr>
        <w:t xml:space="preserve">farms in the study areas were found like </w:t>
      </w:r>
      <w:r w:rsidR="00596801" w:rsidRPr="00CE2B93">
        <w:rPr>
          <w:sz w:val="24"/>
        </w:rPr>
        <w:t>such</w:t>
      </w:r>
      <w:r w:rsidR="00596801">
        <w:rPr>
          <w:sz w:val="24"/>
        </w:rPr>
        <w:t xml:space="preserve"> above</w:t>
      </w:r>
      <w:r w:rsidR="00AE5E7D">
        <w:rPr>
          <w:sz w:val="24"/>
        </w:rPr>
        <w:t xml:space="preserve"> individual</w:t>
      </w:r>
      <w:r>
        <w:rPr>
          <w:sz w:val="24"/>
        </w:rPr>
        <w:t xml:space="preserve"> farm </w:t>
      </w:r>
      <w:r w:rsidRPr="00CE2B93">
        <w:rPr>
          <w:sz w:val="24"/>
        </w:rPr>
        <w:t>population.</w:t>
      </w:r>
      <w:r w:rsidR="00596801">
        <w:rPr>
          <w:sz w:val="24"/>
        </w:rPr>
        <w:t xml:space="preserve"> </w:t>
      </w:r>
      <w:r>
        <w:rPr>
          <w:sz w:val="24"/>
        </w:rPr>
        <w:t xml:space="preserve">Maximum number of farm owner highest bird reared 2800 birds per batch it stood only at about 5.0 percent of farms. Most of the flock size lies between 1000-1500 birds about 55.0 percent which is treated by the farmer as manageable Sonali Farm size and about 45.0 percent farm owners reared more than 1500 birds in their farms in a single batch. During field study it </w:t>
      </w:r>
      <w:r>
        <w:rPr>
          <w:sz w:val="24"/>
        </w:rPr>
        <w:lastRenderedPageBreak/>
        <w:t>was found that, the individual and average flock size also comparatively higher at Shibpur</w:t>
      </w:r>
      <w:r w:rsidR="004A3E46">
        <w:rPr>
          <w:sz w:val="24"/>
        </w:rPr>
        <w:t xml:space="preserve"> </w:t>
      </w:r>
      <w:r>
        <w:rPr>
          <w:sz w:val="24"/>
        </w:rPr>
        <w:t>Upazila than Raipur</w:t>
      </w:r>
      <w:r w:rsidR="00AE5E7D">
        <w:rPr>
          <w:sz w:val="24"/>
        </w:rPr>
        <w:t xml:space="preserve"> resettable</w:t>
      </w:r>
      <w:r>
        <w:rPr>
          <w:sz w:val="24"/>
        </w:rPr>
        <w:t xml:space="preserve"> location as in near to Narsingdi and Dhaka city as well as good communication system. </w:t>
      </w:r>
    </w:p>
    <w:p w:rsidR="00AE5E7D" w:rsidRDefault="00AE5E7D" w:rsidP="00AE5E7D">
      <w:pPr>
        <w:pStyle w:val="Heading2"/>
        <w:ind w:left="0" w:right="-990"/>
      </w:pPr>
    </w:p>
    <w:p w:rsidR="00337792" w:rsidRDefault="00F264CE" w:rsidP="00AE5E7D">
      <w:pPr>
        <w:pStyle w:val="Heading2"/>
        <w:spacing w:line="360" w:lineRule="auto"/>
        <w:ind w:left="0" w:right="-990"/>
      </w:pPr>
      <w:r>
        <w:t>4.</w:t>
      </w:r>
      <w:r w:rsidR="005818C4">
        <w:t>2</w:t>
      </w:r>
      <w:r>
        <w:t>.3</w:t>
      </w:r>
      <w:r w:rsidR="00337792">
        <w:t xml:space="preserve">   Farm Supervision and Management practices:</w:t>
      </w:r>
    </w:p>
    <w:p w:rsidR="00337792" w:rsidRDefault="00337792" w:rsidP="00AE5E7D">
      <w:pPr>
        <w:pStyle w:val="Heading2"/>
        <w:spacing w:line="360" w:lineRule="auto"/>
        <w:ind w:left="0"/>
        <w:jc w:val="both"/>
        <w:rPr>
          <w:b w:val="0"/>
        </w:rPr>
      </w:pPr>
      <w:r w:rsidRPr="00FB15F4">
        <w:rPr>
          <w:b w:val="0"/>
        </w:rPr>
        <w:t>In this section showed the overall farm supervision and production, housing, feeding and management practices</w:t>
      </w:r>
      <w:r>
        <w:rPr>
          <w:b w:val="0"/>
        </w:rPr>
        <w:t xml:space="preserve"> of the studied poultry farms. Firstly, I explained here the supervisions and management practices of both type of farms in </w:t>
      </w:r>
      <w:r w:rsidRPr="006437CB">
        <w:rPr>
          <w:b w:val="0"/>
        </w:rPr>
        <w:t>Table-</w:t>
      </w:r>
      <w:r w:rsidR="004C3399">
        <w:rPr>
          <w:b w:val="0"/>
        </w:rPr>
        <w:t>10</w:t>
      </w:r>
      <w:r w:rsidRPr="006437CB">
        <w:rPr>
          <w:b w:val="0"/>
        </w:rPr>
        <w:t>.</w:t>
      </w:r>
      <w:r>
        <w:rPr>
          <w:b w:val="0"/>
        </w:rPr>
        <w:t xml:space="preserve"> As per farm owners reported data it was found that, about 50 percent to 60 percent farm owners operated his/her </w:t>
      </w:r>
      <w:r w:rsidR="004C3399">
        <w:rPr>
          <w:b w:val="0"/>
        </w:rPr>
        <w:t>farms under</w:t>
      </w:r>
      <w:r>
        <w:rPr>
          <w:b w:val="0"/>
        </w:rPr>
        <w:t xml:space="preserve"> own supervision. The highest number farm owners reared 1500 to 2000 number of birds flock size accounted on average </w:t>
      </w:r>
      <w:r w:rsidR="004C3399">
        <w:rPr>
          <w:b w:val="0"/>
        </w:rPr>
        <w:t>its</w:t>
      </w:r>
      <w:r>
        <w:rPr>
          <w:b w:val="0"/>
        </w:rPr>
        <w:t xml:space="preserve"> 55 percent.</w:t>
      </w:r>
    </w:p>
    <w:p w:rsidR="00AE5E7D" w:rsidRPr="00BC5E0D" w:rsidRDefault="00AE5E7D" w:rsidP="00BC5E0D">
      <w:pPr>
        <w:pStyle w:val="Heading2"/>
        <w:ind w:left="0" w:right="-270"/>
        <w:jc w:val="both"/>
        <w:rPr>
          <w:b w:val="0"/>
          <w:sz w:val="14"/>
        </w:rPr>
      </w:pPr>
    </w:p>
    <w:p w:rsidR="00337792" w:rsidRPr="006A28C5" w:rsidRDefault="00337792" w:rsidP="00AE5E7D">
      <w:pPr>
        <w:pStyle w:val="Heading2"/>
        <w:spacing w:line="276" w:lineRule="auto"/>
        <w:ind w:left="0" w:right="-270"/>
        <w:jc w:val="both"/>
        <w:rPr>
          <w:b w:val="0"/>
        </w:rPr>
      </w:pPr>
      <w:r w:rsidRPr="009424D4">
        <w:t>Table-</w:t>
      </w:r>
      <w:r w:rsidR="005818C4">
        <w:t>10</w:t>
      </w:r>
      <w:r w:rsidRPr="006604C3">
        <w:rPr>
          <w:sz w:val="22"/>
        </w:rPr>
        <w:t xml:space="preserve">Farm </w:t>
      </w:r>
      <w:r w:rsidR="005818C4" w:rsidRPr="006604C3">
        <w:rPr>
          <w:sz w:val="22"/>
        </w:rPr>
        <w:t>supervi</w:t>
      </w:r>
      <w:r w:rsidR="005818C4">
        <w:rPr>
          <w:sz w:val="22"/>
        </w:rPr>
        <w:t xml:space="preserve">sion and management practices of </w:t>
      </w:r>
      <w:r w:rsidR="005818C4" w:rsidRPr="006604C3">
        <w:rPr>
          <w:sz w:val="22"/>
        </w:rPr>
        <w:t xml:space="preserve">broiler </w:t>
      </w:r>
      <w:r w:rsidRPr="006604C3">
        <w:rPr>
          <w:sz w:val="22"/>
        </w:rPr>
        <w:t xml:space="preserve">and </w:t>
      </w:r>
      <w:r w:rsidR="00490CE8">
        <w:rPr>
          <w:sz w:val="22"/>
        </w:rPr>
        <w:t>s</w:t>
      </w:r>
      <w:r w:rsidRPr="006604C3">
        <w:rPr>
          <w:sz w:val="22"/>
        </w:rPr>
        <w:t>onali</w:t>
      </w:r>
      <w:r>
        <w:rPr>
          <w:sz w:val="22"/>
        </w:rPr>
        <w:t xml:space="preserve"> farms.</w:t>
      </w:r>
    </w:p>
    <w:p w:rsidR="00337792" w:rsidRPr="006A28C5" w:rsidRDefault="00337792" w:rsidP="00337792">
      <w:pPr>
        <w:pStyle w:val="Heading2"/>
        <w:spacing w:line="276" w:lineRule="auto"/>
        <w:ind w:right="-511" w:hanging="310"/>
        <w:rPr>
          <w:sz w:val="8"/>
        </w:rPr>
      </w:pPr>
    </w:p>
    <w:tbl>
      <w:tblPr>
        <w:tblStyle w:val="TableGrid"/>
        <w:tblW w:w="8280" w:type="dxa"/>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90"/>
        <w:gridCol w:w="1440"/>
        <w:gridCol w:w="1620"/>
        <w:gridCol w:w="1530"/>
      </w:tblGrid>
      <w:tr w:rsidR="00337792" w:rsidRPr="004540E2" w:rsidTr="005818C4">
        <w:trPr>
          <w:trHeight w:val="467"/>
          <w:jc w:val="center"/>
        </w:trPr>
        <w:tc>
          <w:tcPr>
            <w:tcW w:w="3690" w:type="dxa"/>
            <w:vMerge w:val="restart"/>
          </w:tcPr>
          <w:p w:rsidR="00337792" w:rsidRPr="004540E2" w:rsidRDefault="00337792" w:rsidP="00BC5E0D">
            <w:pPr>
              <w:jc w:val="center"/>
              <w:rPr>
                <w:b/>
              </w:rPr>
            </w:pPr>
            <w:r w:rsidRPr="004540E2">
              <w:rPr>
                <w:b/>
              </w:rPr>
              <w:t>Particulars of Variables</w:t>
            </w:r>
          </w:p>
        </w:tc>
        <w:tc>
          <w:tcPr>
            <w:tcW w:w="4590" w:type="dxa"/>
            <w:gridSpan w:val="3"/>
            <w:tcBorders>
              <w:top w:val="single" w:sz="4" w:space="0" w:color="auto"/>
              <w:bottom w:val="single" w:sz="4" w:space="0" w:color="auto"/>
            </w:tcBorders>
          </w:tcPr>
          <w:p w:rsidR="00337792" w:rsidRPr="004540E2" w:rsidRDefault="00337792" w:rsidP="00BC5E0D">
            <w:pPr>
              <w:jc w:val="center"/>
              <w:rPr>
                <w:b/>
              </w:rPr>
            </w:pPr>
            <w:r w:rsidRPr="00BA0961">
              <w:rPr>
                <w:b/>
              </w:rPr>
              <w:t>Type of Poultry Farms</w:t>
            </w:r>
          </w:p>
        </w:tc>
      </w:tr>
      <w:tr w:rsidR="00337792" w:rsidRPr="004540E2" w:rsidTr="00AE5E7D">
        <w:trPr>
          <w:trHeight w:val="548"/>
          <w:jc w:val="center"/>
        </w:trPr>
        <w:tc>
          <w:tcPr>
            <w:tcW w:w="3690" w:type="dxa"/>
            <w:vMerge/>
            <w:tcBorders>
              <w:bottom w:val="single" w:sz="4" w:space="0" w:color="auto"/>
            </w:tcBorders>
          </w:tcPr>
          <w:p w:rsidR="00337792" w:rsidRPr="004540E2" w:rsidRDefault="00337792" w:rsidP="00BC5E0D">
            <w:pPr>
              <w:jc w:val="both"/>
              <w:rPr>
                <w:b/>
              </w:rPr>
            </w:pPr>
          </w:p>
        </w:tc>
        <w:tc>
          <w:tcPr>
            <w:tcW w:w="1440" w:type="dxa"/>
            <w:tcBorders>
              <w:top w:val="single" w:sz="4" w:space="0" w:color="auto"/>
              <w:bottom w:val="single" w:sz="4" w:space="0" w:color="auto"/>
            </w:tcBorders>
          </w:tcPr>
          <w:p w:rsidR="00337792" w:rsidRPr="00E10C0B" w:rsidRDefault="00337792" w:rsidP="00BC5E0D">
            <w:pPr>
              <w:jc w:val="center"/>
              <w:rPr>
                <w:b/>
              </w:rPr>
            </w:pPr>
            <w:r w:rsidRPr="00E10C0B">
              <w:rPr>
                <w:b/>
              </w:rPr>
              <w:t xml:space="preserve">Broiler </w:t>
            </w:r>
          </w:p>
          <w:p w:rsidR="00337792" w:rsidRPr="00E10C0B" w:rsidRDefault="00337792" w:rsidP="00BC5E0D">
            <w:pPr>
              <w:jc w:val="center"/>
              <w:rPr>
                <w:b/>
              </w:rPr>
            </w:pPr>
            <w:r w:rsidRPr="00E10C0B">
              <w:rPr>
                <w:b/>
              </w:rPr>
              <w:t>(N =20)</w:t>
            </w:r>
          </w:p>
        </w:tc>
        <w:tc>
          <w:tcPr>
            <w:tcW w:w="1620" w:type="dxa"/>
            <w:tcBorders>
              <w:top w:val="single" w:sz="4" w:space="0" w:color="auto"/>
              <w:bottom w:val="single" w:sz="4" w:space="0" w:color="auto"/>
            </w:tcBorders>
          </w:tcPr>
          <w:p w:rsidR="00337792" w:rsidRPr="00E10C0B" w:rsidRDefault="00490CE8" w:rsidP="00BC5E0D">
            <w:pPr>
              <w:ind w:hanging="108"/>
              <w:jc w:val="center"/>
              <w:rPr>
                <w:b/>
              </w:rPr>
            </w:pPr>
            <w:r w:rsidRPr="00E10C0B">
              <w:rPr>
                <w:b/>
              </w:rPr>
              <w:t>Sonali Chicken</w:t>
            </w:r>
          </w:p>
          <w:p w:rsidR="00337792" w:rsidRPr="00E10C0B" w:rsidRDefault="00337792" w:rsidP="00BC5E0D">
            <w:pPr>
              <w:ind w:hanging="108"/>
              <w:jc w:val="center"/>
              <w:rPr>
                <w:b/>
              </w:rPr>
            </w:pPr>
            <w:r w:rsidRPr="00E10C0B">
              <w:rPr>
                <w:b/>
              </w:rPr>
              <w:t>(N=20)</w:t>
            </w:r>
          </w:p>
        </w:tc>
        <w:tc>
          <w:tcPr>
            <w:tcW w:w="1530" w:type="dxa"/>
            <w:tcBorders>
              <w:top w:val="single" w:sz="4" w:space="0" w:color="auto"/>
              <w:bottom w:val="single" w:sz="4" w:space="0" w:color="auto"/>
            </w:tcBorders>
          </w:tcPr>
          <w:p w:rsidR="00337792" w:rsidRPr="00E10C0B" w:rsidRDefault="00337792" w:rsidP="00BC5E0D">
            <w:pPr>
              <w:jc w:val="center"/>
              <w:rPr>
                <w:b/>
              </w:rPr>
            </w:pPr>
            <w:r w:rsidRPr="00E10C0B">
              <w:rPr>
                <w:b/>
              </w:rPr>
              <w:t>All Average</w:t>
            </w:r>
          </w:p>
          <w:p w:rsidR="00337792" w:rsidRPr="00E10C0B" w:rsidRDefault="00337792" w:rsidP="00BC5E0D">
            <w:pPr>
              <w:jc w:val="center"/>
              <w:rPr>
                <w:b/>
              </w:rPr>
            </w:pPr>
            <w:r w:rsidRPr="00E10C0B">
              <w:rPr>
                <w:b/>
              </w:rPr>
              <w:t>(N=40)</w:t>
            </w:r>
          </w:p>
        </w:tc>
      </w:tr>
      <w:tr w:rsidR="00337792" w:rsidRPr="004540E2" w:rsidTr="00AE5E7D">
        <w:trPr>
          <w:trHeight w:val="1502"/>
          <w:jc w:val="center"/>
        </w:trPr>
        <w:tc>
          <w:tcPr>
            <w:tcW w:w="3690" w:type="dxa"/>
            <w:tcBorders>
              <w:top w:val="single" w:sz="4" w:space="0" w:color="auto"/>
              <w:bottom w:val="single" w:sz="4" w:space="0" w:color="auto"/>
            </w:tcBorders>
          </w:tcPr>
          <w:p w:rsidR="00337792" w:rsidRPr="00640B9D" w:rsidRDefault="00337792" w:rsidP="00AE5E7D">
            <w:pPr>
              <w:spacing w:line="360" w:lineRule="auto"/>
              <w:rPr>
                <w:b/>
                <w:sz w:val="24"/>
              </w:rPr>
            </w:pPr>
            <w:r w:rsidRPr="0067443F">
              <w:rPr>
                <w:b/>
              </w:rPr>
              <w:t>Types of people served in farms</w:t>
            </w:r>
            <w:r>
              <w:rPr>
                <w:b/>
                <w:sz w:val="24"/>
              </w:rPr>
              <w:t>:</w:t>
            </w:r>
          </w:p>
          <w:p w:rsidR="00337792" w:rsidRPr="00640B9D" w:rsidRDefault="00337792" w:rsidP="00AE5E7D">
            <w:pPr>
              <w:spacing w:line="360" w:lineRule="auto"/>
              <w:rPr>
                <w:sz w:val="24"/>
              </w:rPr>
            </w:pPr>
            <w:r>
              <w:rPr>
                <w:sz w:val="24"/>
              </w:rPr>
              <w:t>Owner him/herself</w:t>
            </w:r>
          </w:p>
          <w:p w:rsidR="00337792" w:rsidRPr="00640B9D" w:rsidRDefault="00337792" w:rsidP="00AE5E7D">
            <w:pPr>
              <w:spacing w:line="360" w:lineRule="auto"/>
              <w:rPr>
                <w:sz w:val="24"/>
              </w:rPr>
            </w:pPr>
            <w:r>
              <w:rPr>
                <w:sz w:val="24"/>
              </w:rPr>
              <w:t>Salaried Farm manager</w:t>
            </w:r>
          </w:p>
          <w:p w:rsidR="00337792" w:rsidRDefault="00337792" w:rsidP="00AE5E7D">
            <w:pPr>
              <w:spacing w:line="360" w:lineRule="auto"/>
              <w:rPr>
                <w:sz w:val="24"/>
              </w:rPr>
            </w:pPr>
            <w:r>
              <w:rPr>
                <w:sz w:val="24"/>
              </w:rPr>
              <w:t>Casual hired farm staffs</w:t>
            </w:r>
          </w:p>
          <w:p w:rsidR="00337792" w:rsidRPr="00640B9D" w:rsidRDefault="00337792" w:rsidP="00AE5E7D">
            <w:pPr>
              <w:spacing w:line="360" w:lineRule="auto"/>
              <w:rPr>
                <w:sz w:val="24"/>
              </w:rPr>
            </w:pPr>
            <w:r w:rsidRPr="0067443F">
              <w:t xml:space="preserve">Responsible other family members  </w:t>
            </w:r>
          </w:p>
        </w:tc>
        <w:tc>
          <w:tcPr>
            <w:tcW w:w="144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5818C4" w:rsidP="00AE5E7D">
            <w:pPr>
              <w:spacing w:line="360" w:lineRule="auto"/>
              <w:jc w:val="center"/>
              <w:rPr>
                <w:sz w:val="20"/>
              </w:rPr>
            </w:pPr>
            <w:r>
              <w:rPr>
                <w:sz w:val="20"/>
              </w:rPr>
              <w:t>10 (50.0</w:t>
            </w:r>
            <w:r w:rsidR="00337792" w:rsidRPr="001D1354">
              <w:rPr>
                <w:sz w:val="20"/>
              </w:rPr>
              <w:t>)</w:t>
            </w:r>
          </w:p>
          <w:p w:rsidR="00337792" w:rsidRPr="001D1354" w:rsidRDefault="005818C4" w:rsidP="00AE5E7D">
            <w:pPr>
              <w:spacing w:line="360" w:lineRule="auto"/>
              <w:jc w:val="center"/>
              <w:rPr>
                <w:sz w:val="20"/>
              </w:rPr>
            </w:pPr>
            <w:r>
              <w:rPr>
                <w:sz w:val="20"/>
              </w:rPr>
              <w:t>3 (15.0</w:t>
            </w:r>
            <w:r w:rsidR="00337792" w:rsidRPr="001D1354">
              <w:rPr>
                <w:sz w:val="20"/>
              </w:rPr>
              <w:t>)</w:t>
            </w:r>
          </w:p>
          <w:p w:rsidR="00337792" w:rsidRPr="001D1354" w:rsidRDefault="005818C4" w:rsidP="00AE5E7D">
            <w:pPr>
              <w:spacing w:line="360" w:lineRule="auto"/>
              <w:jc w:val="center"/>
              <w:rPr>
                <w:sz w:val="20"/>
              </w:rPr>
            </w:pPr>
            <w:r>
              <w:rPr>
                <w:sz w:val="20"/>
              </w:rPr>
              <w:t>5 (25.0</w:t>
            </w:r>
            <w:r w:rsidR="00337792" w:rsidRPr="001D1354">
              <w:rPr>
                <w:sz w:val="20"/>
              </w:rPr>
              <w:t>)</w:t>
            </w:r>
          </w:p>
          <w:p w:rsidR="00337792" w:rsidRPr="001D1354" w:rsidRDefault="005818C4" w:rsidP="00AE5E7D">
            <w:pPr>
              <w:spacing w:line="360" w:lineRule="auto"/>
              <w:jc w:val="center"/>
              <w:rPr>
                <w:sz w:val="20"/>
              </w:rPr>
            </w:pPr>
            <w:r>
              <w:rPr>
                <w:sz w:val="20"/>
              </w:rPr>
              <w:t>2 (10.0</w:t>
            </w:r>
            <w:r w:rsidR="00337792" w:rsidRPr="001D1354">
              <w:rPr>
                <w:sz w:val="20"/>
              </w:rPr>
              <w:t>)</w:t>
            </w:r>
          </w:p>
        </w:tc>
        <w:tc>
          <w:tcPr>
            <w:tcW w:w="162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5818C4" w:rsidP="00AE5E7D">
            <w:pPr>
              <w:spacing w:line="360" w:lineRule="auto"/>
              <w:jc w:val="center"/>
              <w:rPr>
                <w:sz w:val="20"/>
              </w:rPr>
            </w:pPr>
            <w:r>
              <w:rPr>
                <w:sz w:val="20"/>
              </w:rPr>
              <w:t>12 (60.0</w:t>
            </w:r>
            <w:r w:rsidR="00337792" w:rsidRPr="001D1354">
              <w:rPr>
                <w:sz w:val="20"/>
              </w:rPr>
              <w:t>)</w:t>
            </w:r>
          </w:p>
          <w:p w:rsidR="00337792" w:rsidRPr="001D1354" w:rsidRDefault="005818C4" w:rsidP="00AE5E7D">
            <w:pPr>
              <w:spacing w:line="360" w:lineRule="auto"/>
              <w:jc w:val="center"/>
              <w:rPr>
                <w:sz w:val="20"/>
              </w:rPr>
            </w:pPr>
            <w:r>
              <w:rPr>
                <w:sz w:val="20"/>
              </w:rPr>
              <w:t xml:space="preserve"> 2 (10.0</w:t>
            </w:r>
            <w:r w:rsidR="00337792" w:rsidRPr="001D1354">
              <w:rPr>
                <w:sz w:val="20"/>
              </w:rPr>
              <w:t>)</w:t>
            </w:r>
          </w:p>
          <w:p w:rsidR="00337792" w:rsidRPr="001D1354" w:rsidRDefault="005818C4" w:rsidP="00AE5E7D">
            <w:pPr>
              <w:spacing w:line="360" w:lineRule="auto"/>
              <w:jc w:val="center"/>
              <w:rPr>
                <w:sz w:val="20"/>
              </w:rPr>
            </w:pPr>
            <w:r>
              <w:rPr>
                <w:sz w:val="20"/>
              </w:rPr>
              <w:t xml:space="preserve"> 3 (15.0</w:t>
            </w:r>
            <w:r w:rsidR="00337792" w:rsidRPr="001D1354">
              <w:rPr>
                <w:sz w:val="20"/>
              </w:rPr>
              <w:t>)</w:t>
            </w:r>
          </w:p>
          <w:p w:rsidR="00337792" w:rsidRPr="001D1354" w:rsidRDefault="005818C4" w:rsidP="00AE5E7D">
            <w:pPr>
              <w:spacing w:line="360" w:lineRule="auto"/>
              <w:jc w:val="center"/>
              <w:rPr>
                <w:sz w:val="20"/>
              </w:rPr>
            </w:pPr>
            <w:r>
              <w:rPr>
                <w:sz w:val="20"/>
              </w:rPr>
              <w:t>4 (10.0</w:t>
            </w:r>
            <w:r w:rsidR="00337792" w:rsidRPr="001D1354">
              <w:rPr>
                <w:sz w:val="20"/>
              </w:rPr>
              <w:t>)</w:t>
            </w:r>
          </w:p>
        </w:tc>
        <w:tc>
          <w:tcPr>
            <w:tcW w:w="153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4C3399" w:rsidP="00AE5E7D">
            <w:pPr>
              <w:spacing w:line="360" w:lineRule="auto"/>
              <w:jc w:val="center"/>
              <w:rPr>
                <w:sz w:val="20"/>
              </w:rPr>
            </w:pPr>
            <w:r>
              <w:rPr>
                <w:sz w:val="20"/>
              </w:rPr>
              <w:t>22</w:t>
            </w:r>
            <w:r w:rsidR="005818C4">
              <w:rPr>
                <w:sz w:val="20"/>
              </w:rPr>
              <w:t xml:space="preserve"> (55.0</w:t>
            </w:r>
            <w:r w:rsidR="00337792" w:rsidRPr="001D1354">
              <w:rPr>
                <w:sz w:val="20"/>
              </w:rPr>
              <w:t>)</w:t>
            </w:r>
          </w:p>
          <w:p w:rsidR="00337792" w:rsidRPr="001D1354" w:rsidRDefault="004C3399" w:rsidP="00AE5E7D">
            <w:pPr>
              <w:spacing w:line="360" w:lineRule="auto"/>
              <w:jc w:val="center"/>
              <w:rPr>
                <w:sz w:val="20"/>
              </w:rPr>
            </w:pPr>
            <w:r>
              <w:rPr>
                <w:sz w:val="20"/>
              </w:rPr>
              <w:t>5</w:t>
            </w:r>
            <w:r w:rsidR="005818C4">
              <w:rPr>
                <w:sz w:val="20"/>
              </w:rPr>
              <w:t xml:space="preserve"> (12.5</w:t>
            </w:r>
            <w:r w:rsidR="00337792" w:rsidRPr="001D1354">
              <w:rPr>
                <w:sz w:val="20"/>
              </w:rPr>
              <w:t>)</w:t>
            </w:r>
          </w:p>
          <w:p w:rsidR="00337792" w:rsidRPr="001D1354" w:rsidRDefault="004C3399" w:rsidP="00AE5E7D">
            <w:pPr>
              <w:spacing w:line="360" w:lineRule="auto"/>
              <w:jc w:val="center"/>
              <w:rPr>
                <w:sz w:val="20"/>
              </w:rPr>
            </w:pPr>
            <w:r>
              <w:rPr>
                <w:sz w:val="20"/>
              </w:rPr>
              <w:t>8</w:t>
            </w:r>
            <w:r w:rsidR="005818C4">
              <w:rPr>
                <w:sz w:val="20"/>
              </w:rPr>
              <w:t xml:space="preserve"> (17.5.0</w:t>
            </w:r>
            <w:r w:rsidR="00337792" w:rsidRPr="001D1354">
              <w:rPr>
                <w:sz w:val="20"/>
              </w:rPr>
              <w:t>)</w:t>
            </w:r>
          </w:p>
          <w:p w:rsidR="00337792" w:rsidRPr="001D1354" w:rsidRDefault="004C3399" w:rsidP="00AE5E7D">
            <w:pPr>
              <w:spacing w:line="360" w:lineRule="auto"/>
              <w:jc w:val="center"/>
              <w:rPr>
                <w:sz w:val="20"/>
              </w:rPr>
            </w:pPr>
            <w:r>
              <w:rPr>
                <w:sz w:val="20"/>
              </w:rPr>
              <w:t>6</w:t>
            </w:r>
            <w:r w:rsidR="005818C4">
              <w:rPr>
                <w:sz w:val="20"/>
              </w:rPr>
              <w:t xml:space="preserve"> (15.0</w:t>
            </w:r>
            <w:r w:rsidR="00337792" w:rsidRPr="001D1354">
              <w:rPr>
                <w:sz w:val="20"/>
              </w:rPr>
              <w:t>)</w:t>
            </w:r>
          </w:p>
        </w:tc>
      </w:tr>
      <w:tr w:rsidR="00337792" w:rsidRPr="004540E2" w:rsidTr="00AE5E7D">
        <w:trPr>
          <w:trHeight w:val="1205"/>
          <w:jc w:val="center"/>
        </w:trPr>
        <w:tc>
          <w:tcPr>
            <w:tcW w:w="3690" w:type="dxa"/>
            <w:tcBorders>
              <w:top w:val="single" w:sz="4" w:space="0" w:color="auto"/>
              <w:bottom w:val="single" w:sz="4" w:space="0" w:color="auto"/>
            </w:tcBorders>
          </w:tcPr>
          <w:p w:rsidR="00337792" w:rsidRPr="0067443F" w:rsidRDefault="00337792" w:rsidP="00AE5E7D">
            <w:pPr>
              <w:spacing w:line="360" w:lineRule="auto"/>
              <w:rPr>
                <w:b/>
              </w:rPr>
            </w:pPr>
            <w:r w:rsidRPr="0067443F">
              <w:rPr>
                <w:b/>
              </w:rPr>
              <w:t>Flock size of the Farms:</w:t>
            </w:r>
          </w:p>
          <w:p w:rsidR="00337792" w:rsidRPr="008D57D3" w:rsidRDefault="00337792" w:rsidP="00AE5E7D">
            <w:pPr>
              <w:spacing w:line="360" w:lineRule="auto"/>
              <w:ind w:hanging="378"/>
              <w:rPr>
                <w:sz w:val="24"/>
              </w:rPr>
            </w:pPr>
            <w:r>
              <w:rPr>
                <w:sz w:val="24"/>
              </w:rPr>
              <w:t xml:space="preserve">       Less than 15</w:t>
            </w:r>
            <w:r w:rsidRPr="008D57D3">
              <w:rPr>
                <w:sz w:val="24"/>
              </w:rPr>
              <w:t>00 birds</w:t>
            </w:r>
          </w:p>
          <w:p w:rsidR="00337792" w:rsidRPr="008D57D3" w:rsidRDefault="00337792" w:rsidP="00AE5E7D">
            <w:pPr>
              <w:spacing w:line="360" w:lineRule="auto"/>
              <w:ind w:hanging="378"/>
              <w:rPr>
                <w:sz w:val="24"/>
              </w:rPr>
            </w:pPr>
            <w:r>
              <w:rPr>
                <w:sz w:val="24"/>
              </w:rPr>
              <w:t xml:space="preserve">       1500 to 20</w:t>
            </w:r>
            <w:r w:rsidRPr="008D57D3">
              <w:rPr>
                <w:sz w:val="24"/>
              </w:rPr>
              <w:t>00 birds</w:t>
            </w:r>
          </w:p>
          <w:p w:rsidR="00337792" w:rsidRPr="009424D4" w:rsidRDefault="00337792" w:rsidP="00AE5E7D">
            <w:pPr>
              <w:spacing w:line="360" w:lineRule="auto"/>
              <w:ind w:hanging="378"/>
              <w:rPr>
                <w:sz w:val="24"/>
              </w:rPr>
            </w:pPr>
            <w:r>
              <w:rPr>
                <w:sz w:val="24"/>
              </w:rPr>
              <w:t xml:space="preserve">       Above 20</w:t>
            </w:r>
            <w:r w:rsidRPr="008D57D3">
              <w:rPr>
                <w:sz w:val="24"/>
              </w:rPr>
              <w:t>00 birds</w:t>
            </w:r>
          </w:p>
        </w:tc>
        <w:tc>
          <w:tcPr>
            <w:tcW w:w="144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5818C4" w:rsidP="00AE5E7D">
            <w:pPr>
              <w:spacing w:line="360" w:lineRule="auto"/>
              <w:jc w:val="center"/>
              <w:rPr>
                <w:sz w:val="20"/>
              </w:rPr>
            </w:pPr>
            <w:r>
              <w:rPr>
                <w:sz w:val="20"/>
              </w:rPr>
              <w:t>8 (40.0</w:t>
            </w:r>
            <w:r w:rsidR="00337792" w:rsidRPr="001D1354">
              <w:rPr>
                <w:sz w:val="20"/>
              </w:rPr>
              <w:t>)</w:t>
            </w:r>
          </w:p>
          <w:p w:rsidR="00337792" w:rsidRPr="001D1354" w:rsidRDefault="005818C4" w:rsidP="00AE5E7D">
            <w:pPr>
              <w:spacing w:line="360" w:lineRule="auto"/>
              <w:jc w:val="center"/>
              <w:rPr>
                <w:sz w:val="20"/>
              </w:rPr>
            </w:pPr>
            <w:r>
              <w:rPr>
                <w:sz w:val="20"/>
              </w:rPr>
              <w:t>8 (40.0</w:t>
            </w:r>
            <w:r w:rsidR="00337792" w:rsidRPr="001D1354">
              <w:rPr>
                <w:sz w:val="20"/>
              </w:rPr>
              <w:t>)</w:t>
            </w:r>
          </w:p>
          <w:p w:rsidR="00337792" w:rsidRPr="001D1354" w:rsidRDefault="005818C4" w:rsidP="00AE5E7D">
            <w:pPr>
              <w:spacing w:line="360" w:lineRule="auto"/>
              <w:jc w:val="center"/>
              <w:rPr>
                <w:sz w:val="20"/>
              </w:rPr>
            </w:pPr>
            <w:r>
              <w:rPr>
                <w:sz w:val="20"/>
              </w:rPr>
              <w:t>4 (20.0</w:t>
            </w:r>
            <w:r w:rsidR="00337792" w:rsidRPr="001D1354">
              <w:rPr>
                <w:sz w:val="20"/>
              </w:rPr>
              <w:t>)</w:t>
            </w:r>
          </w:p>
          <w:p w:rsidR="00337792" w:rsidRPr="001D1354" w:rsidRDefault="00337792" w:rsidP="00AE5E7D">
            <w:pPr>
              <w:spacing w:line="360" w:lineRule="auto"/>
              <w:jc w:val="center"/>
              <w:rPr>
                <w:sz w:val="20"/>
              </w:rPr>
            </w:pPr>
          </w:p>
        </w:tc>
        <w:tc>
          <w:tcPr>
            <w:tcW w:w="162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5818C4" w:rsidP="00AE5E7D">
            <w:pPr>
              <w:spacing w:line="360" w:lineRule="auto"/>
              <w:jc w:val="center"/>
              <w:rPr>
                <w:sz w:val="20"/>
              </w:rPr>
            </w:pPr>
            <w:r>
              <w:rPr>
                <w:sz w:val="20"/>
              </w:rPr>
              <w:t>4 (20.0</w:t>
            </w:r>
            <w:r w:rsidR="00337792" w:rsidRPr="001D1354">
              <w:rPr>
                <w:sz w:val="20"/>
              </w:rPr>
              <w:t>)</w:t>
            </w:r>
          </w:p>
          <w:p w:rsidR="00337792" w:rsidRPr="001D1354" w:rsidRDefault="005818C4" w:rsidP="00AE5E7D">
            <w:pPr>
              <w:spacing w:line="360" w:lineRule="auto"/>
              <w:jc w:val="center"/>
              <w:rPr>
                <w:sz w:val="20"/>
              </w:rPr>
            </w:pPr>
            <w:r>
              <w:rPr>
                <w:sz w:val="20"/>
              </w:rPr>
              <w:t>14 (70.0</w:t>
            </w:r>
            <w:r w:rsidR="00337792" w:rsidRPr="001D1354">
              <w:rPr>
                <w:sz w:val="20"/>
              </w:rPr>
              <w:t>)</w:t>
            </w:r>
          </w:p>
          <w:p w:rsidR="00337792" w:rsidRPr="001D1354" w:rsidRDefault="005818C4" w:rsidP="00AE5E7D">
            <w:pPr>
              <w:spacing w:line="360" w:lineRule="auto"/>
              <w:jc w:val="center"/>
              <w:rPr>
                <w:sz w:val="20"/>
              </w:rPr>
            </w:pPr>
            <w:r>
              <w:rPr>
                <w:sz w:val="20"/>
              </w:rPr>
              <w:t>2 (10.0</w:t>
            </w:r>
            <w:r w:rsidR="00337792" w:rsidRPr="001D1354">
              <w:rPr>
                <w:sz w:val="20"/>
              </w:rPr>
              <w:t>)</w:t>
            </w:r>
          </w:p>
          <w:p w:rsidR="00337792" w:rsidRPr="001D1354" w:rsidRDefault="00337792" w:rsidP="00AE5E7D">
            <w:pPr>
              <w:spacing w:line="360" w:lineRule="auto"/>
              <w:jc w:val="center"/>
              <w:rPr>
                <w:sz w:val="20"/>
              </w:rPr>
            </w:pPr>
          </w:p>
        </w:tc>
        <w:tc>
          <w:tcPr>
            <w:tcW w:w="1530" w:type="dxa"/>
            <w:tcBorders>
              <w:top w:val="single" w:sz="4" w:space="0" w:color="auto"/>
              <w:bottom w:val="single" w:sz="4" w:space="0" w:color="auto"/>
            </w:tcBorders>
          </w:tcPr>
          <w:p w:rsidR="00337792" w:rsidRPr="001D1354" w:rsidRDefault="00337792" w:rsidP="00AE5E7D">
            <w:pPr>
              <w:spacing w:line="360" w:lineRule="auto"/>
              <w:jc w:val="center"/>
              <w:rPr>
                <w:sz w:val="20"/>
              </w:rPr>
            </w:pPr>
          </w:p>
          <w:p w:rsidR="00337792" w:rsidRPr="001D1354" w:rsidRDefault="004C3399" w:rsidP="00AE5E7D">
            <w:pPr>
              <w:spacing w:line="360" w:lineRule="auto"/>
              <w:jc w:val="center"/>
              <w:rPr>
                <w:sz w:val="20"/>
              </w:rPr>
            </w:pPr>
            <w:r>
              <w:rPr>
                <w:sz w:val="20"/>
              </w:rPr>
              <w:t>12</w:t>
            </w:r>
            <w:r w:rsidR="005818C4">
              <w:rPr>
                <w:sz w:val="20"/>
              </w:rPr>
              <w:t xml:space="preserve"> (30.0</w:t>
            </w:r>
            <w:r w:rsidR="00337792" w:rsidRPr="001D1354">
              <w:rPr>
                <w:sz w:val="20"/>
              </w:rPr>
              <w:t>)</w:t>
            </w:r>
          </w:p>
          <w:p w:rsidR="00337792" w:rsidRPr="001D1354" w:rsidRDefault="004C3399" w:rsidP="00AE5E7D">
            <w:pPr>
              <w:spacing w:line="360" w:lineRule="auto"/>
              <w:jc w:val="center"/>
              <w:rPr>
                <w:sz w:val="20"/>
              </w:rPr>
            </w:pPr>
            <w:r>
              <w:rPr>
                <w:sz w:val="20"/>
              </w:rPr>
              <w:t xml:space="preserve">22 </w:t>
            </w:r>
            <w:r w:rsidR="005818C4">
              <w:rPr>
                <w:sz w:val="20"/>
              </w:rPr>
              <w:t>(55.0</w:t>
            </w:r>
            <w:r w:rsidR="00337792" w:rsidRPr="001D1354">
              <w:rPr>
                <w:sz w:val="20"/>
              </w:rPr>
              <w:t>)</w:t>
            </w:r>
          </w:p>
          <w:p w:rsidR="00337792" w:rsidRPr="001D1354" w:rsidRDefault="004C3399" w:rsidP="00AE5E7D">
            <w:pPr>
              <w:spacing w:line="360" w:lineRule="auto"/>
              <w:jc w:val="center"/>
              <w:rPr>
                <w:sz w:val="20"/>
              </w:rPr>
            </w:pPr>
            <w:r>
              <w:rPr>
                <w:sz w:val="20"/>
              </w:rPr>
              <w:t>6</w:t>
            </w:r>
            <w:r w:rsidR="005818C4">
              <w:rPr>
                <w:sz w:val="20"/>
              </w:rPr>
              <w:t xml:space="preserve"> (15.0</w:t>
            </w:r>
            <w:r w:rsidR="00337792" w:rsidRPr="001D1354">
              <w:rPr>
                <w:sz w:val="20"/>
              </w:rPr>
              <w:t>)</w:t>
            </w:r>
          </w:p>
          <w:p w:rsidR="00337792" w:rsidRPr="001D1354" w:rsidRDefault="00337792" w:rsidP="00AE5E7D">
            <w:pPr>
              <w:spacing w:line="360" w:lineRule="auto"/>
              <w:jc w:val="center"/>
              <w:rPr>
                <w:sz w:val="20"/>
              </w:rPr>
            </w:pPr>
          </w:p>
        </w:tc>
      </w:tr>
      <w:tr w:rsidR="00337792" w:rsidRPr="004540E2" w:rsidTr="00AE5E7D">
        <w:trPr>
          <w:trHeight w:val="188"/>
          <w:jc w:val="center"/>
        </w:trPr>
        <w:tc>
          <w:tcPr>
            <w:tcW w:w="8280" w:type="dxa"/>
            <w:gridSpan w:val="4"/>
            <w:tcBorders>
              <w:top w:val="single" w:sz="4" w:space="0" w:color="auto"/>
            </w:tcBorders>
          </w:tcPr>
          <w:p w:rsidR="00337792" w:rsidRPr="006604C3" w:rsidRDefault="00337792" w:rsidP="00AE5E7D">
            <w:pPr>
              <w:spacing w:line="360" w:lineRule="auto"/>
              <w:rPr>
                <w:b/>
              </w:rPr>
            </w:pPr>
            <w:r w:rsidRPr="0067443F">
              <w:rPr>
                <w:b/>
                <w:szCs w:val="24"/>
              </w:rPr>
              <w:t>Decision made on purchase and selling of farm inputs and produced live birds:</w:t>
            </w:r>
          </w:p>
        </w:tc>
      </w:tr>
      <w:tr w:rsidR="00337792" w:rsidRPr="004540E2" w:rsidTr="00AE5E7D">
        <w:trPr>
          <w:trHeight w:val="1260"/>
          <w:jc w:val="center"/>
        </w:trPr>
        <w:tc>
          <w:tcPr>
            <w:tcW w:w="3690" w:type="dxa"/>
            <w:tcBorders>
              <w:bottom w:val="single" w:sz="4" w:space="0" w:color="auto"/>
            </w:tcBorders>
          </w:tcPr>
          <w:p w:rsidR="00337792" w:rsidRPr="00CD0603" w:rsidRDefault="00337792" w:rsidP="00AE5E7D">
            <w:pPr>
              <w:pStyle w:val="TableParagraph"/>
              <w:spacing w:line="360" w:lineRule="auto"/>
              <w:ind w:left="0" w:hanging="252"/>
              <w:jc w:val="left"/>
            </w:pPr>
            <w:r w:rsidRPr="00CD0603">
              <w:t xml:space="preserve">  Mostly farm owner him/ herself</w:t>
            </w:r>
          </w:p>
          <w:p w:rsidR="00337792" w:rsidRPr="00CD0603" w:rsidRDefault="00337792" w:rsidP="00AE5E7D">
            <w:pPr>
              <w:pStyle w:val="TableParagraph"/>
              <w:spacing w:line="360" w:lineRule="auto"/>
              <w:ind w:left="0" w:hanging="252"/>
              <w:jc w:val="left"/>
            </w:pPr>
            <w:r w:rsidRPr="00CD0603">
              <w:t xml:space="preserve">  Mainly decided by farm manager</w:t>
            </w:r>
          </w:p>
          <w:p w:rsidR="00337792" w:rsidRPr="00CD0603" w:rsidRDefault="00337792" w:rsidP="00AE5E7D">
            <w:pPr>
              <w:pStyle w:val="TableParagraph"/>
              <w:spacing w:line="360" w:lineRule="auto"/>
              <w:ind w:left="0" w:hanging="252"/>
              <w:jc w:val="left"/>
            </w:pPr>
            <w:r w:rsidRPr="00CD0603">
              <w:t xml:space="preserve">  Decided by adult family members</w:t>
            </w:r>
          </w:p>
          <w:p w:rsidR="00337792" w:rsidRPr="00CD0603" w:rsidRDefault="00337792" w:rsidP="00AE5E7D">
            <w:pPr>
              <w:pStyle w:val="TableParagraph"/>
              <w:spacing w:line="360" w:lineRule="auto"/>
              <w:ind w:left="0" w:hanging="252"/>
              <w:jc w:val="left"/>
              <w:rPr>
                <w:b/>
                <w:szCs w:val="24"/>
              </w:rPr>
            </w:pPr>
            <w:r w:rsidRPr="00CD0603">
              <w:t xml:space="preserve">  Decided by other vendors</w:t>
            </w:r>
          </w:p>
        </w:tc>
        <w:tc>
          <w:tcPr>
            <w:tcW w:w="1440" w:type="dxa"/>
            <w:tcBorders>
              <w:bottom w:val="single" w:sz="4" w:space="0" w:color="auto"/>
            </w:tcBorders>
          </w:tcPr>
          <w:p w:rsidR="00337792" w:rsidRPr="00CD0603" w:rsidRDefault="005818C4" w:rsidP="00AE5E7D">
            <w:pPr>
              <w:spacing w:line="360" w:lineRule="auto"/>
              <w:ind w:firstLine="108"/>
              <w:jc w:val="center"/>
            </w:pPr>
            <w:r>
              <w:t>13(65.0</w:t>
            </w:r>
            <w:r w:rsidR="00337792" w:rsidRPr="00CD0603">
              <w:t>)</w:t>
            </w:r>
          </w:p>
          <w:p w:rsidR="00337792" w:rsidRPr="00CD0603" w:rsidRDefault="00337792" w:rsidP="00AE5E7D">
            <w:pPr>
              <w:spacing w:line="360" w:lineRule="auto"/>
              <w:ind w:firstLine="108"/>
              <w:jc w:val="center"/>
            </w:pPr>
            <w:r>
              <w:t>1(</w:t>
            </w:r>
            <w:r w:rsidR="005818C4">
              <w:t>5.0</w:t>
            </w:r>
            <w:r w:rsidRPr="00CD0603">
              <w:t>)</w:t>
            </w:r>
          </w:p>
          <w:p w:rsidR="00337792" w:rsidRPr="00CD0603" w:rsidRDefault="00337792" w:rsidP="00AE5E7D">
            <w:pPr>
              <w:spacing w:line="360" w:lineRule="auto"/>
              <w:ind w:firstLine="108"/>
              <w:jc w:val="center"/>
            </w:pPr>
            <w:r>
              <w:t>4</w:t>
            </w:r>
            <w:r w:rsidRPr="00CD0603">
              <w:t>(2</w:t>
            </w:r>
            <w:r>
              <w:t>0</w:t>
            </w:r>
            <w:r w:rsidR="005818C4">
              <w:t>.0</w:t>
            </w:r>
            <w:r w:rsidRPr="00CD0603">
              <w:t>)</w:t>
            </w:r>
          </w:p>
          <w:p w:rsidR="00337792" w:rsidRPr="00CD0603" w:rsidRDefault="005818C4" w:rsidP="00AE5E7D">
            <w:pPr>
              <w:spacing w:line="360" w:lineRule="auto"/>
              <w:ind w:firstLine="108"/>
              <w:jc w:val="center"/>
              <w:rPr>
                <w:b/>
              </w:rPr>
            </w:pPr>
            <w:r>
              <w:t>2 (10.0</w:t>
            </w:r>
            <w:r w:rsidR="00337792" w:rsidRPr="00CD0603">
              <w:t>)</w:t>
            </w:r>
          </w:p>
        </w:tc>
        <w:tc>
          <w:tcPr>
            <w:tcW w:w="1620" w:type="dxa"/>
            <w:tcBorders>
              <w:bottom w:val="single" w:sz="4" w:space="0" w:color="auto"/>
            </w:tcBorders>
          </w:tcPr>
          <w:p w:rsidR="00337792" w:rsidRPr="00CD0603" w:rsidRDefault="00337792" w:rsidP="00AE5E7D">
            <w:pPr>
              <w:spacing w:line="360" w:lineRule="auto"/>
              <w:jc w:val="center"/>
            </w:pPr>
            <w:r w:rsidRPr="00CD0603">
              <w:t>1</w:t>
            </w:r>
            <w:r>
              <w:t>2 (6</w:t>
            </w:r>
            <w:r w:rsidR="005818C4">
              <w:t>0.0</w:t>
            </w:r>
            <w:r w:rsidRPr="00CD0603">
              <w:t>)</w:t>
            </w:r>
          </w:p>
          <w:p w:rsidR="00337792" w:rsidRPr="00CD0603" w:rsidRDefault="00337792" w:rsidP="00AE5E7D">
            <w:pPr>
              <w:spacing w:line="360" w:lineRule="auto"/>
              <w:jc w:val="center"/>
            </w:pPr>
            <w:r>
              <w:t xml:space="preserve">   2 </w:t>
            </w:r>
            <w:r w:rsidRPr="00CD0603">
              <w:t>(1</w:t>
            </w:r>
            <w:r>
              <w:t>0</w:t>
            </w:r>
            <w:r w:rsidR="005818C4">
              <w:t>.0</w:t>
            </w:r>
            <w:r w:rsidRPr="00CD0603">
              <w:t>)</w:t>
            </w:r>
          </w:p>
          <w:p w:rsidR="00337792" w:rsidRPr="00CD0603" w:rsidRDefault="00337792" w:rsidP="00AE5E7D">
            <w:pPr>
              <w:spacing w:line="360" w:lineRule="auto"/>
              <w:jc w:val="center"/>
            </w:pPr>
            <w:r>
              <w:t xml:space="preserve">   3 (1</w:t>
            </w:r>
            <w:r w:rsidR="005818C4">
              <w:t>5.0</w:t>
            </w:r>
            <w:r w:rsidRPr="00CD0603">
              <w:t>)</w:t>
            </w:r>
          </w:p>
          <w:p w:rsidR="00337792" w:rsidRPr="004540E2" w:rsidRDefault="00337792" w:rsidP="00AE5E7D">
            <w:pPr>
              <w:spacing w:line="360" w:lineRule="auto"/>
              <w:jc w:val="center"/>
              <w:rPr>
                <w:b/>
              </w:rPr>
            </w:pPr>
            <w:r>
              <w:t xml:space="preserve">   3</w:t>
            </w:r>
            <w:r w:rsidRPr="00CD0603">
              <w:t xml:space="preserve"> (1</w:t>
            </w:r>
            <w:r>
              <w:t>5</w:t>
            </w:r>
            <w:r w:rsidR="005818C4">
              <w:t>.0</w:t>
            </w:r>
            <w:r w:rsidRPr="00CD0603">
              <w:t>)</w:t>
            </w:r>
          </w:p>
        </w:tc>
        <w:tc>
          <w:tcPr>
            <w:tcW w:w="1530" w:type="dxa"/>
            <w:tcBorders>
              <w:bottom w:val="single" w:sz="4" w:space="0" w:color="auto"/>
            </w:tcBorders>
          </w:tcPr>
          <w:p w:rsidR="00337792" w:rsidRPr="00CD0603" w:rsidRDefault="004C3399" w:rsidP="00AE5E7D">
            <w:pPr>
              <w:spacing w:line="360" w:lineRule="auto"/>
              <w:jc w:val="center"/>
            </w:pPr>
            <w:r>
              <w:t>25</w:t>
            </w:r>
            <w:r w:rsidR="00337792" w:rsidRPr="00CD0603">
              <w:t>(</w:t>
            </w:r>
            <w:r w:rsidR="00337792">
              <w:t>62.5</w:t>
            </w:r>
            <w:r w:rsidR="00337792" w:rsidRPr="00CD0603">
              <w:t>)</w:t>
            </w:r>
          </w:p>
          <w:p w:rsidR="00337792" w:rsidRPr="00CD0603" w:rsidRDefault="004C3399" w:rsidP="00AE5E7D">
            <w:pPr>
              <w:spacing w:line="360" w:lineRule="auto"/>
              <w:jc w:val="center"/>
            </w:pPr>
            <w:r>
              <w:t>3</w:t>
            </w:r>
            <w:r w:rsidR="00337792" w:rsidRPr="00CD0603">
              <w:t xml:space="preserve"> (</w:t>
            </w:r>
            <w:r w:rsidR="00337792">
              <w:t>7.5</w:t>
            </w:r>
            <w:r w:rsidR="00337792" w:rsidRPr="00CD0603">
              <w:t>)</w:t>
            </w:r>
          </w:p>
          <w:p w:rsidR="00337792" w:rsidRPr="00CD0603" w:rsidRDefault="004C3399" w:rsidP="004C3399">
            <w:pPr>
              <w:spacing w:line="360" w:lineRule="auto"/>
            </w:pPr>
            <w:r>
              <w:t xml:space="preserve">      7</w:t>
            </w:r>
            <w:r w:rsidR="00337792" w:rsidRPr="00CD0603">
              <w:t>(</w:t>
            </w:r>
            <w:r w:rsidR="00337792">
              <w:t>17.5</w:t>
            </w:r>
            <w:r w:rsidR="00337792" w:rsidRPr="00CD0603">
              <w:t>)</w:t>
            </w:r>
          </w:p>
          <w:p w:rsidR="00337792" w:rsidRPr="004540E2" w:rsidRDefault="004C3399" w:rsidP="00AE5E7D">
            <w:pPr>
              <w:spacing w:line="360" w:lineRule="auto"/>
              <w:jc w:val="center"/>
              <w:rPr>
                <w:b/>
              </w:rPr>
            </w:pPr>
            <w:r>
              <w:t>5</w:t>
            </w:r>
            <w:r w:rsidR="00337792" w:rsidRPr="00CD0603">
              <w:t xml:space="preserve"> (1</w:t>
            </w:r>
            <w:r w:rsidR="00337792">
              <w:t>2.5</w:t>
            </w:r>
            <w:r w:rsidR="00337792" w:rsidRPr="00CD0603">
              <w:t>)</w:t>
            </w:r>
          </w:p>
        </w:tc>
      </w:tr>
      <w:tr w:rsidR="00337792" w:rsidRPr="006604C3" w:rsidTr="00AE5E7D">
        <w:trPr>
          <w:trHeight w:val="332"/>
          <w:jc w:val="center"/>
        </w:trPr>
        <w:tc>
          <w:tcPr>
            <w:tcW w:w="5130" w:type="dxa"/>
            <w:gridSpan w:val="2"/>
            <w:tcBorders>
              <w:top w:val="single" w:sz="4" w:space="0" w:color="auto"/>
              <w:bottom w:val="single" w:sz="4" w:space="0" w:color="auto"/>
            </w:tcBorders>
          </w:tcPr>
          <w:p w:rsidR="00337792" w:rsidRPr="00CD0603" w:rsidRDefault="00337792" w:rsidP="00AE5E7D">
            <w:pPr>
              <w:spacing w:line="360" w:lineRule="auto"/>
              <w:rPr>
                <w:b/>
              </w:rPr>
            </w:pPr>
            <w:r w:rsidRPr="00CD0603">
              <w:rPr>
                <w:b/>
              </w:rPr>
              <w:t>Veterinary Treatment and service provision:</w:t>
            </w:r>
          </w:p>
        </w:tc>
        <w:tc>
          <w:tcPr>
            <w:tcW w:w="1620" w:type="dxa"/>
            <w:tcBorders>
              <w:top w:val="single" w:sz="4" w:space="0" w:color="auto"/>
              <w:bottom w:val="single" w:sz="4" w:space="0" w:color="auto"/>
            </w:tcBorders>
          </w:tcPr>
          <w:p w:rsidR="00337792" w:rsidRPr="006604C3" w:rsidRDefault="00337792" w:rsidP="00AE5E7D">
            <w:pPr>
              <w:spacing w:line="360" w:lineRule="auto"/>
              <w:jc w:val="center"/>
              <w:rPr>
                <w:b/>
              </w:rPr>
            </w:pPr>
          </w:p>
        </w:tc>
        <w:tc>
          <w:tcPr>
            <w:tcW w:w="1530" w:type="dxa"/>
            <w:tcBorders>
              <w:top w:val="single" w:sz="4" w:space="0" w:color="auto"/>
              <w:bottom w:val="single" w:sz="4" w:space="0" w:color="auto"/>
            </w:tcBorders>
          </w:tcPr>
          <w:p w:rsidR="00337792" w:rsidRPr="006604C3" w:rsidRDefault="00337792" w:rsidP="00AE5E7D">
            <w:pPr>
              <w:spacing w:line="360" w:lineRule="auto"/>
              <w:jc w:val="center"/>
              <w:rPr>
                <w:b/>
              </w:rPr>
            </w:pPr>
          </w:p>
        </w:tc>
      </w:tr>
      <w:tr w:rsidR="00337792" w:rsidRPr="004540E2" w:rsidTr="00BC5E0D">
        <w:trPr>
          <w:trHeight w:val="350"/>
          <w:jc w:val="center"/>
        </w:trPr>
        <w:tc>
          <w:tcPr>
            <w:tcW w:w="3690" w:type="dxa"/>
            <w:tcBorders>
              <w:top w:val="single" w:sz="4" w:space="0" w:color="auto"/>
              <w:bottom w:val="single" w:sz="4" w:space="0" w:color="auto"/>
            </w:tcBorders>
          </w:tcPr>
          <w:p w:rsidR="00337792" w:rsidRPr="00300F38" w:rsidRDefault="00337792" w:rsidP="00AE5E7D">
            <w:pPr>
              <w:pStyle w:val="TableParagraph"/>
              <w:spacing w:line="360" w:lineRule="auto"/>
              <w:ind w:left="0"/>
              <w:jc w:val="left"/>
            </w:pPr>
            <w:r w:rsidRPr="00300F38">
              <w:t>Owner him/her self</w:t>
            </w:r>
          </w:p>
          <w:p w:rsidR="00337792" w:rsidRPr="00300F38" w:rsidRDefault="00337792" w:rsidP="00AE5E7D">
            <w:pPr>
              <w:pStyle w:val="TableParagraph"/>
              <w:spacing w:line="360" w:lineRule="auto"/>
              <w:ind w:left="0"/>
              <w:jc w:val="left"/>
            </w:pPr>
            <w:r w:rsidRPr="00300F38">
              <w:t>Manager himself</w:t>
            </w:r>
          </w:p>
          <w:p w:rsidR="00337792" w:rsidRPr="00300F38" w:rsidRDefault="00337792" w:rsidP="00AE5E7D">
            <w:pPr>
              <w:pStyle w:val="TableParagraph"/>
              <w:spacing w:line="360" w:lineRule="auto"/>
              <w:ind w:left="0"/>
              <w:jc w:val="left"/>
            </w:pPr>
            <w:r w:rsidRPr="00300F38">
              <w:t>Contractual Veterinary Doctors</w:t>
            </w:r>
          </w:p>
          <w:p w:rsidR="00337792" w:rsidRDefault="00337792" w:rsidP="00AE5E7D">
            <w:pPr>
              <w:pStyle w:val="TableParagraph"/>
              <w:spacing w:line="360" w:lineRule="auto"/>
              <w:ind w:left="0"/>
              <w:jc w:val="left"/>
              <w:rPr>
                <w:sz w:val="24"/>
              </w:rPr>
            </w:pPr>
            <w:r w:rsidRPr="00300F38">
              <w:t>DLS other staffs</w:t>
            </w:r>
          </w:p>
        </w:tc>
        <w:tc>
          <w:tcPr>
            <w:tcW w:w="1440" w:type="dxa"/>
            <w:tcBorders>
              <w:top w:val="single" w:sz="4" w:space="0" w:color="auto"/>
              <w:bottom w:val="single" w:sz="4" w:space="0" w:color="auto"/>
            </w:tcBorders>
          </w:tcPr>
          <w:p w:rsidR="00337792" w:rsidRPr="009135F0" w:rsidRDefault="005818C4" w:rsidP="00AE5E7D">
            <w:pPr>
              <w:spacing w:line="360" w:lineRule="auto"/>
              <w:jc w:val="center"/>
            </w:pPr>
            <w:r>
              <w:t>5 (25.0</w:t>
            </w:r>
            <w:r w:rsidR="00337792" w:rsidRPr="009135F0">
              <w:t>)</w:t>
            </w:r>
          </w:p>
          <w:p w:rsidR="00337792" w:rsidRPr="009135F0" w:rsidRDefault="005818C4" w:rsidP="00AE5E7D">
            <w:pPr>
              <w:spacing w:line="360" w:lineRule="auto"/>
              <w:jc w:val="center"/>
            </w:pPr>
            <w:r>
              <w:t>7 (35.0</w:t>
            </w:r>
            <w:r w:rsidR="00337792" w:rsidRPr="009135F0">
              <w:t>)</w:t>
            </w:r>
          </w:p>
          <w:p w:rsidR="00337792" w:rsidRPr="009135F0" w:rsidRDefault="005818C4" w:rsidP="00AE5E7D">
            <w:pPr>
              <w:spacing w:line="360" w:lineRule="auto"/>
              <w:jc w:val="center"/>
            </w:pPr>
            <w:r>
              <w:t>5 (25.0</w:t>
            </w:r>
            <w:r w:rsidR="00337792" w:rsidRPr="009135F0">
              <w:t>)</w:t>
            </w:r>
          </w:p>
          <w:p w:rsidR="00337792" w:rsidRPr="009135F0" w:rsidRDefault="005818C4" w:rsidP="00AE5E7D">
            <w:pPr>
              <w:spacing w:line="360" w:lineRule="auto"/>
              <w:jc w:val="center"/>
            </w:pPr>
            <w:r>
              <w:t>3 (15.0</w:t>
            </w:r>
            <w:r w:rsidR="00337792" w:rsidRPr="009135F0">
              <w:t>)</w:t>
            </w:r>
          </w:p>
        </w:tc>
        <w:tc>
          <w:tcPr>
            <w:tcW w:w="1620" w:type="dxa"/>
            <w:tcBorders>
              <w:top w:val="single" w:sz="4" w:space="0" w:color="auto"/>
              <w:bottom w:val="single" w:sz="4" w:space="0" w:color="auto"/>
            </w:tcBorders>
          </w:tcPr>
          <w:p w:rsidR="00337792" w:rsidRPr="009135F0" w:rsidRDefault="005818C4" w:rsidP="00AE5E7D">
            <w:pPr>
              <w:spacing w:line="360" w:lineRule="auto"/>
              <w:jc w:val="center"/>
            </w:pPr>
            <w:r>
              <w:t>10 (50.0</w:t>
            </w:r>
            <w:r w:rsidR="00337792" w:rsidRPr="009135F0">
              <w:t>)</w:t>
            </w:r>
          </w:p>
          <w:p w:rsidR="00337792" w:rsidRPr="009135F0" w:rsidRDefault="005818C4" w:rsidP="00AE5E7D">
            <w:pPr>
              <w:spacing w:line="360" w:lineRule="auto"/>
              <w:jc w:val="center"/>
            </w:pPr>
            <w:r>
              <w:t>4 (20.0</w:t>
            </w:r>
            <w:r w:rsidR="00337792" w:rsidRPr="009135F0">
              <w:t>)</w:t>
            </w:r>
          </w:p>
          <w:p w:rsidR="00337792" w:rsidRPr="009135F0" w:rsidRDefault="005818C4" w:rsidP="00AE5E7D">
            <w:pPr>
              <w:spacing w:line="360" w:lineRule="auto"/>
              <w:jc w:val="center"/>
            </w:pPr>
            <w:r>
              <w:t>3 (15.0</w:t>
            </w:r>
            <w:r w:rsidR="00337792" w:rsidRPr="009135F0">
              <w:t>)</w:t>
            </w:r>
          </w:p>
          <w:p w:rsidR="00337792" w:rsidRPr="009135F0" w:rsidRDefault="005818C4" w:rsidP="00AE5E7D">
            <w:pPr>
              <w:spacing w:line="360" w:lineRule="auto"/>
              <w:jc w:val="center"/>
            </w:pPr>
            <w:r>
              <w:t>3 (15.0</w:t>
            </w:r>
            <w:r w:rsidR="00337792" w:rsidRPr="009135F0">
              <w:t>)</w:t>
            </w:r>
          </w:p>
        </w:tc>
        <w:tc>
          <w:tcPr>
            <w:tcW w:w="1530" w:type="dxa"/>
            <w:tcBorders>
              <w:top w:val="single" w:sz="4" w:space="0" w:color="auto"/>
              <w:bottom w:val="single" w:sz="4" w:space="0" w:color="auto"/>
            </w:tcBorders>
          </w:tcPr>
          <w:p w:rsidR="00337792" w:rsidRPr="009135F0" w:rsidRDefault="004C3399" w:rsidP="00AE5E7D">
            <w:pPr>
              <w:spacing w:line="360" w:lineRule="auto"/>
              <w:jc w:val="center"/>
            </w:pPr>
            <w:r>
              <w:t>15</w:t>
            </w:r>
            <w:r w:rsidR="00337792" w:rsidRPr="009135F0">
              <w:t xml:space="preserve"> (37.</w:t>
            </w:r>
            <w:r w:rsidR="005818C4">
              <w:t>5</w:t>
            </w:r>
            <w:r w:rsidR="00337792" w:rsidRPr="009135F0">
              <w:t>)</w:t>
            </w:r>
          </w:p>
          <w:p w:rsidR="00337792" w:rsidRPr="009135F0" w:rsidRDefault="004C3399" w:rsidP="00AE5E7D">
            <w:pPr>
              <w:spacing w:line="360" w:lineRule="auto"/>
              <w:jc w:val="center"/>
            </w:pPr>
            <w:r>
              <w:t>11</w:t>
            </w:r>
            <w:r w:rsidR="005818C4">
              <w:t xml:space="preserve"> (27.5</w:t>
            </w:r>
            <w:r w:rsidR="00337792" w:rsidRPr="009135F0">
              <w:t>)</w:t>
            </w:r>
          </w:p>
          <w:p w:rsidR="00337792" w:rsidRPr="009135F0" w:rsidRDefault="004C3399" w:rsidP="00AE5E7D">
            <w:pPr>
              <w:spacing w:line="360" w:lineRule="auto"/>
              <w:jc w:val="center"/>
            </w:pPr>
            <w:r>
              <w:t xml:space="preserve">8 </w:t>
            </w:r>
            <w:r w:rsidR="005818C4">
              <w:t>(20.0</w:t>
            </w:r>
            <w:r w:rsidR="00337792" w:rsidRPr="009135F0">
              <w:t>)</w:t>
            </w:r>
          </w:p>
          <w:p w:rsidR="00337792" w:rsidRPr="009135F0" w:rsidRDefault="004C3399" w:rsidP="00AE5E7D">
            <w:pPr>
              <w:spacing w:line="360" w:lineRule="auto"/>
              <w:jc w:val="center"/>
            </w:pPr>
            <w:r>
              <w:t xml:space="preserve">6 </w:t>
            </w:r>
            <w:r w:rsidR="005818C4">
              <w:t>(15.0</w:t>
            </w:r>
            <w:r w:rsidR="00337792" w:rsidRPr="009135F0">
              <w:t>)</w:t>
            </w:r>
          </w:p>
        </w:tc>
      </w:tr>
    </w:tbl>
    <w:p w:rsidR="00337792" w:rsidRPr="009E050F" w:rsidRDefault="00337792" w:rsidP="00337792">
      <w:pPr>
        <w:ind w:right="-270"/>
        <w:rPr>
          <w:b/>
          <w:sz w:val="18"/>
        </w:rPr>
      </w:pPr>
      <w:r w:rsidRPr="009E050F">
        <w:rPr>
          <w:b/>
        </w:rPr>
        <w:t xml:space="preserve">Sources: Field survey, 2022.   </w:t>
      </w:r>
      <w:r w:rsidRPr="009E050F">
        <w:rPr>
          <w:b/>
          <w:sz w:val="20"/>
        </w:rPr>
        <w:t>(Figures in the parentheses indicates percentage of farm owners)</w:t>
      </w:r>
    </w:p>
    <w:p w:rsidR="00337792" w:rsidRPr="00FB15F4" w:rsidRDefault="00337792" w:rsidP="00337792">
      <w:pPr>
        <w:pStyle w:val="Heading2"/>
        <w:spacing w:line="360" w:lineRule="auto"/>
        <w:ind w:left="0"/>
        <w:jc w:val="both"/>
        <w:rPr>
          <w:b w:val="0"/>
        </w:rPr>
      </w:pPr>
      <w:r>
        <w:rPr>
          <w:b w:val="0"/>
        </w:rPr>
        <w:lastRenderedPageBreak/>
        <w:t xml:space="preserve">Most of the farm owners of both type of farming made own self decision on farm purchase and sells and it stood at about 62.5 percent. In case of treatment and veterinary care most of the farm owners gave treatment of their affected birds to their own self about 25 percent in Broiler and 50 percent in Sonali farming where DLS and contractual veterinary doctors were 15 percent and 20 percent respectively.  </w:t>
      </w:r>
    </w:p>
    <w:p w:rsidR="00337792" w:rsidRDefault="00337792" w:rsidP="00AE5E7D">
      <w:pPr>
        <w:spacing w:line="360" w:lineRule="auto"/>
        <w:rPr>
          <w:b/>
          <w:sz w:val="24"/>
        </w:rPr>
      </w:pPr>
      <w:r>
        <w:rPr>
          <w:b/>
          <w:sz w:val="24"/>
        </w:rPr>
        <w:t>4.</w:t>
      </w:r>
      <w:r w:rsidR="00FC607A">
        <w:rPr>
          <w:b/>
          <w:sz w:val="24"/>
        </w:rPr>
        <w:t>2</w:t>
      </w:r>
      <w:r>
        <w:rPr>
          <w:b/>
          <w:sz w:val="24"/>
        </w:rPr>
        <w:t xml:space="preserve">.4Farm </w:t>
      </w:r>
      <w:r w:rsidRPr="00CE2B93">
        <w:rPr>
          <w:b/>
          <w:sz w:val="24"/>
        </w:rPr>
        <w:t>Housing</w:t>
      </w:r>
      <w:r>
        <w:rPr>
          <w:b/>
          <w:sz w:val="24"/>
        </w:rPr>
        <w:t xml:space="preserve"> practices</w:t>
      </w:r>
    </w:p>
    <w:p w:rsidR="00337792" w:rsidRDefault="00337792" w:rsidP="00AE5E7D">
      <w:pPr>
        <w:spacing w:line="360" w:lineRule="auto"/>
        <w:jc w:val="both"/>
        <w:rPr>
          <w:sz w:val="24"/>
          <w:szCs w:val="24"/>
        </w:rPr>
      </w:pPr>
      <w:r w:rsidRPr="00754F96">
        <w:rPr>
          <w:sz w:val="24"/>
          <w:szCs w:val="24"/>
        </w:rPr>
        <w:t>There are obviously a wide range of styles and plans of houses like shed sort, blend type, peak type and so on during this examination, the majority of the ranchers built peak type house for their bird which is made by bamboo and tin and suing the wire net around the houses, practically the entirety of the houses are south-bound and keep the house in very much ventilated.</w:t>
      </w:r>
    </w:p>
    <w:p w:rsidR="00885B7B" w:rsidRPr="00885B7B" w:rsidRDefault="00FC607A" w:rsidP="00885B7B">
      <w:pPr>
        <w:pStyle w:val="BodyText"/>
        <w:spacing w:line="360" w:lineRule="auto"/>
        <w:jc w:val="both"/>
        <w:rPr>
          <w:b/>
        </w:rPr>
      </w:pPr>
      <w:r>
        <w:rPr>
          <w:b/>
        </w:rPr>
        <w:t>Table-1</w:t>
      </w:r>
      <w:r w:rsidR="009F58B9">
        <w:rPr>
          <w:b/>
        </w:rPr>
        <w:t>1</w:t>
      </w:r>
      <w:r w:rsidR="00885B7B" w:rsidRPr="00CE2B93">
        <w:rPr>
          <w:b/>
        </w:rPr>
        <w:t>Housing</w:t>
      </w:r>
      <w:r>
        <w:rPr>
          <w:b/>
        </w:rPr>
        <w:t xml:space="preserve"> practices of both broiler and s</w:t>
      </w:r>
      <w:r w:rsidR="00885B7B">
        <w:rPr>
          <w:b/>
        </w:rPr>
        <w:t>onali poultry farms.</w:t>
      </w:r>
    </w:p>
    <w:tbl>
      <w:tblPr>
        <w:tblStyle w:val="TableGrid"/>
        <w:tblpPr w:leftFromText="180" w:rightFromText="180" w:vertAnchor="text" w:horzAnchor="margin" w:tblpXSpec="center" w:tblpY="422"/>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2"/>
        <w:gridCol w:w="1350"/>
        <w:gridCol w:w="90"/>
        <w:gridCol w:w="1260"/>
        <w:gridCol w:w="90"/>
        <w:gridCol w:w="1498"/>
      </w:tblGrid>
      <w:tr w:rsidR="00337792" w:rsidRPr="00AE5E7D" w:rsidTr="00AE5E7D">
        <w:trPr>
          <w:trHeight w:val="149"/>
        </w:trPr>
        <w:tc>
          <w:tcPr>
            <w:tcW w:w="4212" w:type="dxa"/>
            <w:vMerge w:val="restart"/>
            <w:tcBorders>
              <w:top w:val="single" w:sz="4" w:space="0" w:color="auto"/>
              <w:left w:val="nil"/>
              <w:bottom w:val="nil"/>
              <w:right w:val="nil"/>
            </w:tcBorders>
          </w:tcPr>
          <w:p w:rsidR="00337792" w:rsidRPr="00AE5E7D" w:rsidRDefault="00337792" w:rsidP="00AE5E7D">
            <w:pPr>
              <w:spacing w:line="360" w:lineRule="auto"/>
              <w:rPr>
                <w:b/>
                <w:szCs w:val="20"/>
              </w:rPr>
            </w:pPr>
          </w:p>
          <w:p w:rsidR="00337792" w:rsidRPr="00AE5E7D" w:rsidRDefault="00337792" w:rsidP="00AE5E7D">
            <w:pPr>
              <w:spacing w:line="360" w:lineRule="auto"/>
              <w:rPr>
                <w:b/>
                <w:szCs w:val="20"/>
              </w:rPr>
            </w:pPr>
            <w:r w:rsidRPr="00AE5E7D">
              <w:rPr>
                <w:b/>
                <w:szCs w:val="20"/>
              </w:rPr>
              <w:t xml:space="preserve">        Particulars of Variables</w:t>
            </w:r>
          </w:p>
        </w:tc>
        <w:tc>
          <w:tcPr>
            <w:tcW w:w="4288" w:type="dxa"/>
            <w:gridSpan w:val="5"/>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r w:rsidRPr="00AE5E7D">
              <w:rPr>
                <w:b/>
              </w:rPr>
              <w:t>Type of Poultry Farms</w:t>
            </w:r>
          </w:p>
        </w:tc>
      </w:tr>
      <w:tr w:rsidR="00337792" w:rsidRPr="00AE5E7D" w:rsidTr="00AE5E7D">
        <w:trPr>
          <w:trHeight w:val="413"/>
        </w:trPr>
        <w:tc>
          <w:tcPr>
            <w:tcW w:w="4212" w:type="dxa"/>
            <w:vMerge/>
            <w:tcBorders>
              <w:top w:val="nil"/>
              <w:left w:val="nil"/>
              <w:bottom w:val="single" w:sz="4" w:space="0" w:color="auto"/>
              <w:right w:val="nil"/>
            </w:tcBorders>
          </w:tcPr>
          <w:p w:rsidR="00337792" w:rsidRPr="00AE5E7D" w:rsidRDefault="00337792" w:rsidP="00AE5E7D">
            <w:pPr>
              <w:spacing w:line="360" w:lineRule="auto"/>
              <w:jc w:val="both"/>
              <w:rPr>
                <w:b/>
                <w:szCs w:val="20"/>
              </w:rPr>
            </w:pPr>
          </w:p>
        </w:tc>
        <w:tc>
          <w:tcPr>
            <w:tcW w:w="1350" w:type="dxa"/>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r w:rsidRPr="00AE5E7D">
              <w:rPr>
                <w:b/>
              </w:rPr>
              <w:t>Broiler</w:t>
            </w:r>
          </w:p>
          <w:p w:rsidR="00337792" w:rsidRPr="00AE5E7D" w:rsidRDefault="00337792" w:rsidP="00AE5E7D">
            <w:pPr>
              <w:spacing w:line="360" w:lineRule="auto"/>
              <w:jc w:val="center"/>
              <w:rPr>
                <w:b/>
              </w:rPr>
            </w:pPr>
            <w:r w:rsidRPr="00AE5E7D">
              <w:rPr>
                <w:b/>
              </w:rPr>
              <w:t>(N =20)</w:t>
            </w:r>
          </w:p>
        </w:tc>
        <w:tc>
          <w:tcPr>
            <w:tcW w:w="1350" w:type="dxa"/>
            <w:gridSpan w:val="2"/>
            <w:tcBorders>
              <w:top w:val="single" w:sz="4" w:space="0" w:color="auto"/>
              <w:left w:val="nil"/>
              <w:bottom w:val="single" w:sz="4" w:space="0" w:color="auto"/>
              <w:right w:val="nil"/>
            </w:tcBorders>
          </w:tcPr>
          <w:p w:rsidR="00337792" w:rsidRPr="00AE5E7D" w:rsidRDefault="00337792" w:rsidP="00AE5E7D">
            <w:pPr>
              <w:spacing w:line="360" w:lineRule="auto"/>
              <w:ind w:right="-108" w:hanging="108"/>
              <w:jc w:val="center"/>
              <w:rPr>
                <w:b/>
              </w:rPr>
            </w:pPr>
            <w:r w:rsidRPr="00AE5E7D">
              <w:rPr>
                <w:b/>
              </w:rPr>
              <w:t>Sonali Chicken</w:t>
            </w:r>
          </w:p>
          <w:p w:rsidR="00337792" w:rsidRPr="00AE5E7D" w:rsidRDefault="00337792" w:rsidP="00AE5E7D">
            <w:pPr>
              <w:spacing w:line="360" w:lineRule="auto"/>
              <w:ind w:right="-108" w:hanging="108"/>
              <w:jc w:val="center"/>
              <w:rPr>
                <w:b/>
              </w:rPr>
            </w:pPr>
            <w:r w:rsidRPr="00AE5E7D">
              <w:rPr>
                <w:b/>
              </w:rPr>
              <w:t>(N=20)</w:t>
            </w:r>
          </w:p>
        </w:tc>
        <w:tc>
          <w:tcPr>
            <w:tcW w:w="1588" w:type="dxa"/>
            <w:gridSpan w:val="2"/>
            <w:tcBorders>
              <w:top w:val="single" w:sz="4" w:space="0" w:color="auto"/>
              <w:left w:val="nil"/>
              <w:bottom w:val="single" w:sz="4" w:space="0" w:color="auto"/>
              <w:right w:val="nil"/>
            </w:tcBorders>
          </w:tcPr>
          <w:p w:rsidR="00337792" w:rsidRPr="00AE5E7D" w:rsidRDefault="00337792" w:rsidP="00AE5E7D">
            <w:pPr>
              <w:spacing w:line="360" w:lineRule="auto"/>
              <w:ind w:right="-108" w:hanging="108"/>
              <w:jc w:val="center"/>
              <w:rPr>
                <w:b/>
              </w:rPr>
            </w:pPr>
            <w:r w:rsidRPr="00AE5E7D">
              <w:rPr>
                <w:b/>
              </w:rPr>
              <w:t>All average</w:t>
            </w:r>
          </w:p>
          <w:p w:rsidR="00337792" w:rsidRPr="00AE5E7D" w:rsidRDefault="00337792" w:rsidP="00AE5E7D">
            <w:pPr>
              <w:spacing w:line="360" w:lineRule="auto"/>
              <w:ind w:right="-108" w:hanging="108"/>
              <w:jc w:val="center"/>
              <w:rPr>
                <w:b/>
              </w:rPr>
            </w:pPr>
            <w:r w:rsidRPr="00AE5E7D">
              <w:rPr>
                <w:b/>
              </w:rPr>
              <w:t>(N=40)</w:t>
            </w:r>
          </w:p>
        </w:tc>
      </w:tr>
      <w:tr w:rsidR="00337792" w:rsidRPr="00AE5E7D" w:rsidTr="00AE5E7D">
        <w:trPr>
          <w:trHeight w:val="1070"/>
        </w:trPr>
        <w:tc>
          <w:tcPr>
            <w:tcW w:w="4212" w:type="dxa"/>
            <w:tcBorders>
              <w:top w:val="single" w:sz="4" w:space="0" w:color="auto"/>
              <w:left w:val="nil"/>
              <w:bottom w:val="single" w:sz="4" w:space="0" w:color="auto"/>
              <w:right w:val="nil"/>
            </w:tcBorders>
          </w:tcPr>
          <w:p w:rsidR="00337792" w:rsidRPr="00AE5E7D" w:rsidRDefault="00337792" w:rsidP="00AE5E7D">
            <w:pPr>
              <w:spacing w:line="360" w:lineRule="auto"/>
              <w:rPr>
                <w:b/>
                <w:szCs w:val="20"/>
              </w:rPr>
            </w:pPr>
            <w:r w:rsidRPr="00AE5E7D">
              <w:rPr>
                <w:b/>
                <w:szCs w:val="20"/>
              </w:rPr>
              <w:t xml:space="preserve">Nature of poultry </w:t>
            </w:r>
            <w:r w:rsidR="00714E5E" w:rsidRPr="00AE5E7D">
              <w:rPr>
                <w:b/>
                <w:szCs w:val="20"/>
              </w:rPr>
              <w:t>farmhouse</w:t>
            </w:r>
          </w:p>
          <w:p w:rsidR="00337792" w:rsidRPr="00AE5E7D" w:rsidRDefault="00337792" w:rsidP="00AE5E7D">
            <w:pPr>
              <w:spacing w:line="360" w:lineRule="auto"/>
              <w:rPr>
                <w:szCs w:val="20"/>
              </w:rPr>
            </w:pPr>
            <w:r w:rsidRPr="00AE5E7D">
              <w:rPr>
                <w:szCs w:val="20"/>
              </w:rPr>
              <w:t>Shawn’s House</w:t>
            </w:r>
          </w:p>
          <w:p w:rsidR="00337792" w:rsidRPr="00AE5E7D" w:rsidRDefault="00337792" w:rsidP="00AE5E7D">
            <w:pPr>
              <w:spacing w:line="360" w:lineRule="auto"/>
              <w:rPr>
                <w:szCs w:val="20"/>
              </w:rPr>
            </w:pPr>
            <w:r w:rsidRPr="00AE5E7D">
              <w:rPr>
                <w:szCs w:val="20"/>
              </w:rPr>
              <w:t xml:space="preserve">       Semi Pucca Tin shed</w:t>
            </w:r>
          </w:p>
          <w:p w:rsidR="00337792" w:rsidRPr="00AE5E7D" w:rsidRDefault="00337792" w:rsidP="00AE5E7D">
            <w:pPr>
              <w:spacing w:line="360" w:lineRule="auto"/>
              <w:rPr>
                <w:szCs w:val="20"/>
              </w:rPr>
            </w:pPr>
            <w:r w:rsidRPr="00AE5E7D">
              <w:rPr>
                <w:szCs w:val="20"/>
              </w:rPr>
              <w:t xml:space="preserve">       Part of structured Building </w:t>
            </w:r>
          </w:p>
        </w:tc>
        <w:tc>
          <w:tcPr>
            <w:tcW w:w="1350" w:type="dxa"/>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FC607A" w:rsidP="00AE5E7D">
            <w:pPr>
              <w:spacing w:line="360" w:lineRule="auto"/>
              <w:ind w:right="-108" w:hanging="18"/>
              <w:jc w:val="center"/>
            </w:pPr>
            <w:r>
              <w:t>12 (60.0</w:t>
            </w:r>
            <w:r w:rsidR="00337792" w:rsidRPr="00AE5E7D">
              <w:t>)</w:t>
            </w:r>
          </w:p>
          <w:p w:rsidR="00337792" w:rsidRPr="00AE5E7D" w:rsidRDefault="00FC607A" w:rsidP="00AE5E7D">
            <w:pPr>
              <w:spacing w:line="360" w:lineRule="auto"/>
              <w:ind w:right="-108" w:hanging="18"/>
              <w:jc w:val="center"/>
            </w:pPr>
            <w:r>
              <w:t>4 (20.0</w:t>
            </w:r>
            <w:r w:rsidR="00337792" w:rsidRPr="00AE5E7D">
              <w:t>)</w:t>
            </w:r>
          </w:p>
          <w:p w:rsidR="00337792" w:rsidRPr="00AE5E7D" w:rsidRDefault="00FC607A" w:rsidP="00AE5E7D">
            <w:pPr>
              <w:spacing w:line="360" w:lineRule="auto"/>
              <w:ind w:right="-108" w:hanging="18"/>
              <w:jc w:val="center"/>
            </w:pPr>
            <w:r>
              <w:t>4 (20.0</w:t>
            </w:r>
            <w:r w:rsidR="00337792" w:rsidRPr="00AE5E7D">
              <w:t>)</w:t>
            </w:r>
          </w:p>
        </w:tc>
        <w:tc>
          <w:tcPr>
            <w:tcW w:w="1350" w:type="dxa"/>
            <w:gridSpan w:val="2"/>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337792" w:rsidP="00AE5E7D">
            <w:pPr>
              <w:spacing w:line="360" w:lineRule="auto"/>
              <w:jc w:val="center"/>
            </w:pPr>
            <w:r w:rsidRPr="00AE5E7D">
              <w:t>14</w:t>
            </w:r>
            <w:r w:rsidR="00FC607A">
              <w:t xml:space="preserve"> (75.0</w:t>
            </w:r>
            <w:r w:rsidRPr="00AE5E7D">
              <w:t>)</w:t>
            </w:r>
          </w:p>
          <w:p w:rsidR="00337792" w:rsidRPr="00AE5E7D" w:rsidRDefault="00FC607A" w:rsidP="00AE5E7D">
            <w:pPr>
              <w:spacing w:line="360" w:lineRule="auto"/>
              <w:jc w:val="center"/>
            </w:pPr>
            <w:r>
              <w:t>4 (20.0</w:t>
            </w:r>
            <w:r w:rsidR="00337792" w:rsidRPr="00AE5E7D">
              <w:t>)</w:t>
            </w:r>
          </w:p>
          <w:p w:rsidR="00337792" w:rsidRPr="00AE5E7D" w:rsidRDefault="00FC607A" w:rsidP="00AE5E7D">
            <w:pPr>
              <w:spacing w:line="360" w:lineRule="auto"/>
              <w:jc w:val="center"/>
              <w:rPr>
                <w:b/>
              </w:rPr>
            </w:pPr>
            <w:r>
              <w:t>2 (10.0</w:t>
            </w:r>
            <w:r w:rsidR="00337792" w:rsidRPr="00AE5E7D">
              <w:t>)</w:t>
            </w:r>
          </w:p>
        </w:tc>
        <w:tc>
          <w:tcPr>
            <w:tcW w:w="1588" w:type="dxa"/>
            <w:gridSpan w:val="2"/>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0E023D" w:rsidP="00AE5E7D">
            <w:pPr>
              <w:spacing w:line="360" w:lineRule="auto"/>
              <w:jc w:val="center"/>
            </w:pPr>
            <w:r>
              <w:t>26</w:t>
            </w:r>
            <w:r w:rsidR="00FC607A">
              <w:t xml:space="preserve"> (65.0</w:t>
            </w:r>
            <w:r w:rsidR="00337792" w:rsidRPr="00AE5E7D">
              <w:t>)</w:t>
            </w:r>
          </w:p>
          <w:p w:rsidR="00337792" w:rsidRPr="00AE5E7D" w:rsidRDefault="000E023D" w:rsidP="00AE5E7D">
            <w:pPr>
              <w:spacing w:line="360" w:lineRule="auto"/>
              <w:jc w:val="center"/>
            </w:pPr>
            <w:r>
              <w:t>8</w:t>
            </w:r>
            <w:r w:rsidR="00FC607A">
              <w:t xml:space="preserve"> (20.0</w:t>
            </w:r>
            <w:r w:rsidR="00337792" w:rsidRPr="00AE5E7D">
              <w:t>)</w:t>
            </w:r>
          </w:p>
          <w:p w:rsidR="00337792" w:rsidRPr="00AE5E7D" w:rsidRDefault="000E023D" w:rsidP="00AE5E7D">
            <w:pPr>
              <w:spacing w:line="360" w:lineRule="auto"/>
              <w:jc w:val="center"/>
              <w:rPr>
                <w:b/>
              </w:rPr>
            </w:pPr>
            <w:r>
              <w:t>6</w:t>
            </w:r>
            <w:r w:rsidR="00FC607A">
              <w:t xml:space="preserve"> (15.0</w:t>
            </w:r>
            <w:r w:rsidR="00337792" w:rsidRPr="00AE5E7D">
              <w:t>)</w:t>
            </w:r>
          </w:p>
        </w:tc>
      </w:tr>
      <w:tr w:rsidR="00337792" w:rsidRPr="00AE5E7D" w:rsidTr="00AE5E7D">
        <w:trPr>
          <w:trHeight w:val="1007"/>
        </w:trPr>
        <w:tc>
          <w:tcPr>
            <w:tcW w:w="4212" w:type="dxa"/>
            <w:tcBorders>
              <w:top w:val="single" w:sz="4" w:space="0" w:color="auto"/>
              <w:left w:val="nil"/>
              <w:bottom w:val="single" w:sz="4" w:space="0" w:color="auto"/>
              <w:right w:val="nil"/>
            </w:tcBorders>
          </w:tcPr>
          <w:p w:rsidR="00337792" w:rsidRPr="00AE5E7D" w:rsidRDefault="00337792" w:rsidP="00AE5E7D">
            <w:pPr>
              <w:spacing w:line="360" w:lineRule="auto"/>
              <w:rPr>
                <w:b/>
                <w:szCs w:val="20"/>
              </w:rPr>
            </w:pPr>
            <w:r w:rsidRPr="00AE5E7D">
              <w:rPr>
                <w:b/>
                <w:szCs w:val="20"/>
              </w:rPr>
              <w:t>Location of Poultry Shed</w:t>
            </w:r>
          </w:p>
          <w:p w:rsidR="00337792" w:rsidRPr="00AE5E7D" w:rsidRDefault="00337792" w:rsidP="00AE5E7D">
            <w:pPr>
              <w:spacing w:line="360" w:lineRule="auto"/>
              <w:rPr>
                <w:szCs w:val="20"/>
              </w:rPr>
            </w:pPr>
            <w:r w:rsidRPr="00AE5E7D">
              <w:rPr>
                <w:szCs w:val="20"/>
              </w:rPr>
              <w:t>Attached to Farm owner House</w:t>
            </w:r>
          </w:p>
          <w:p w:rsidR="00337792" w:rsidRPr="00AE5E7D" w:rsidRDefault="00337792" w:rsidP="00AE5E7D">
            <w:pPr>
              <w:spacing w:line="360" w:lineRule="auto"/>
              <w:rPr>
                <w:szCs w:val="20"/>
              </w:rPr>
            </w:pPr>
            <w:r w:rsidRPr="00AE5E7D">
              <w:rPr>
                <w:szCs w:val="20"/>
              </w:rPr>
              <w:t xml:space="preserve">      Near to Farm owner resident House</w:t>
            </w:r>
          </w:p>
          <w:p w:rsidR="00337792" w:rsidRPr="00AE5E7D" w:rsidRDefault="00337792" w:rsidP="00AE5E7D">
            <w:pPr>
              <w:spacing w:line="360" w:lineRule="auto"/>
              <w:rPr>
                <w:b/>
                <w:szCs w:val="20"/>
              </w:rPr>
            </w:pPr>
            <w:r w:rsidRPr="00AE5E7D">
              <w:rPr>
                <w:szCs w:val="20"/>
              </w:rPr>
              <w:t xml:space="preserve">      Far </w:t>
            </w:r>
            <w:r w:rsidR="00BF35A0" w:rsidRPr="00AE5E7D">
              <w:rPr>
                <w:szCs w:val="20"/>
              </w:rPr>
              <w:t>from owner</w:t>
            </w:r>
            <w:r w:rsidRPr="00AE5E7D">
              <w:rPr>
                <w:szCs w:val="20"/>
              </w:rPr>
              <w:t xml:space="preserve"> House</w:t>
            </w:r>
          </w:p>
        </w:tc>
        <w:tc>
          <w:tcPr>
            <w:tcW w:w="1350" w:type="dxa"/>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FC607A" w:rsidP="00AE5E7D">
            <w:pPr>
              <w:spacing w:line="360" w:lineRule="auto"/>
              <w:jc w:val="center"/>
            </w:pPr>
            <w:r>
              <w:t>10 (50.0</w:t>
            </w:r>
            <w:r w:rsidR="00337792" w:rsidRPr="00AE5E7D">
              <w:t>)</w:t>
            </w:r>
          </w:p>
          <w:p w:rsidR="00337792" w:rsidRPr="00AE5E7D" w:rsidRDefault="00FC607A" w:rsidP="00AE5E7D">
            <w:pPr>
              <w:spacing w:line="360" w:lineRule="auto"/>
              <w:jc w:val="center"/>
            </w:pPr>
            <w:r>
              <w:t>6 (30.0</w:t>
            </w:r>
            <w:r w:rsidR="00337792" w:rsidRPr="00AE5E7D">
              <w:t>)</w:t>
            </w:r>
          </w:p>
          <w:p w:rsidR="00337792" w:rsidRPr="00AE5E7D" w:rsidRDefault="00FC607A" w:rsidP="00AE5E7D">
            <w:pPr>
              <w:spacing w:line="360" w:lineRule="auto"/>
              <w:jc w:val="center"/>
            </w:pPr>
            <w:r>
              <w:t>4 (20.0</w:t>
            </w:r>
            <w:r w:rsidR="00337792" w:rsidRPr="00AE5E7D">
              <w:t>)</w:t>
            </w:r>
          </w:p>
        </w:tc>
        <w:tc>
          <w:tcPr>
            <w:tcW w:w="1350" w:type="dxa"/>
            <w:gridSpan w:val="2"/>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FC607A" w:rsidP="00AE5E7D">
            <w:pPr>
              <w:spacing w:line="360" w:lineRule="auto"/>
              <w:jc w:val="center"/>
            </w:pPr>
            <w:r>
              <w:t>12 (60.0</w:t>
            </w:r>
            <w:r w:rsidR="00337792" w:rsidRPr="00AE5E7D">
              <w:t>)</w:t>
            </w:r>
          </w:p>
          <w:p w:rsidR="00337792" w:rsidRPr="00AE5E7D" w:rsidRDefault="00FC607A" w:rsidP="00AE5E7D">
            <w:pPr>
              <w:spacing w:line="360" w:lineRule="auto"/>
              <w:jc w:val="center"/>
            </w:pPr>
            <w:r>
              <w:t>4(20.0</w:t>
            </w:r>
            <w:r w:rsidR="00337792" w:rsidRPr="00AE5E7D">
              <w:t>)</w:t>
            </w:r>
          </w:p>
          <w:p w:rsidR="00337792" w:rsidRPr="00AE5E7D" w:rsidRDefault="00FC607A" w:rsidP="00AE5E7D">
            <w:pPr>
              <w:spacing w:line="360" w:lineRule="auto"/>
              <w:jc w:val="center"/>
              <w:rPr>
                <w:b/>
              </w:rPr>
            </w:pPr>
            <w:r>
              <w:t>4 (20.0</w:t>
            </w:r>
            <w:r w:rsidR="00337792" w:rsidRPr="00AE5E7D">
              <w:t>)</w:t>
            </w:r>
          </w:p>
        </w:tc>
        <w:tc>
          <w:tcPr>
            <w:tcW w:w="1588" w:type="dxa"/>
            <w:gridSpan w:val="2"/>
            <w:tcBorders>
              <w:top w:val="single" w:sz="4" w:space="0" w:color="auto"/>
              <w:left w:val="nil"/>
              <w:bottom w:val="single" w:sz="4" w:space="0" w:color="auto"/>
              <w:right w:val="nil"/>
            </w:tcBorders>
          </w:tcPr>
          <w:p w:rsidR="00337792" w:rsidRPr="00AE5E7D" w:rsidRDefault="00337792" w:rsidP="00AE5E7D">
            <w:pPr>
              <w:spacing w:line="360" w:lineRule="auto"/>
              <w:jc w:val="center"/>
              <w:rPr>
                <w:b/>
              </w:rPr>
            </w:pPr>
          </w:p>
          <w:p w:rsidR="00337792" w:rsidRPr="00AE5E7D" w:rsidRDefault="000E023D" w:rsidP="00AE5E7D">
            <w:pPr>
              <w:spacing w:line="360" w:lineRule="auto"/>
              <w:jc w:val="center"/>
            </w:pPr>
            <w:r>
              <w:t>22</w:t>
            </w:r>
            <w:r w:rsidR="00FC607A">
              <w:t xml:space="preserve"> (55.0</w:t>
            </w:r>
            <w:r w:rsidR="00337792" w:rsidRPr="00AE5E7D">
              <w:t>)</w:t>
            </w:r>
          </w:p>
          <w:p w:rsidR="00337792" w:rsidRPr="00AE5E7D" w:rsidRDefault="000E023D" w:rsidP="00AE5E7D">
            <w:pPr>
              <w:spacing w:line="360" w:lineRule="auto"/>
              <w:jc w:val="center"/>
            </w:pPr>
            <w:r>
              <w:t xml:space="preserve">10 </w:t>
            </w:r>
            <w:r w:rsidR="00FC607A">
              <w:t>(25.0</w:t>
            </w:r>
            <w:r w:rsidR="00337792" w:rsidRPr="00AE5E7D">
              <w:t>)</w:t>
            </w:r>
          </w:p>
          <w:p w:rsidR="00337792" w:rsidRPr="00AE5E7D" w:rsidRDefault="00714E5E" w:rsidP="00AE5E7D">
            <w:pPr>
              <w:spacing w:line="360" w:lineRule="auto"/>
              <w:jc w:val="center"/>
              <w:rPr>
                <w:b/>
              </w:rPr>
            </w:pPr>
            <w:r>
              <w:t>8</w:t>
            </w:r>
            <w:r w:rsidR="00FC607A">
              <w:t xml:space="preserve"> (20.0</w:t>
            </w:r>
            <w:r w:rsidR="00337792" w:rsidRPr="00AE5E7D">
              <w:t>)</w:t>
            </w:r>
          </w:p>
        </w:tc>
      </w:tr>
      <w:tr w:rsidR="00337792" w:rsidRPr="00AE5E7D" w:rsidTr="00AE5E7D">
        <w:trPr>
          <w:trHeight w:val="161"/>
        </w:trPr>
        <w:tc>
          <w:tcPr>
            <w:tcW w:w="4212" w:type="dxa"/>
            <w:tcBorders>
              <w:top w:val="single" w:sz="4" w:space="0" w:color="auto"/>
              <w:left w:val="nil"/>
              <w:bottom w:val="nil"/>
              <w:right w:val="nil"/>
            </w:tcBorders>
          </w:tcPr>
          <w:p w:rsidR="00337792" w:rsidRPr="00AE5E7D" w:rsidRDefault="00337792" w:rsidP="00AE5E7D">
            <w:pPr>
              <w:spacing w:line="360" w:lineRule="auto"/>
              <w:rPr>
                <w:b/>
                <w:szCs w:val="20"/>
              </w:rPr>
            </w:pPr>
            <w:r w:rsidRPr="00AE5E7D">
              <w:rPr>
                <w:b/>
                <w:szCs w:val="20"/>
              </w:rPr>
              <w:t>Per bird allotted Floor Space</w:t>
            </w:r>
          </w:p>
        </w:tc>
        <w:tc>
          <w:tcPr>
            <w:tcW w:w="1350" w:type="dxa"/>
            <w:tcBorders>
              <w:top w:val="single" w:sz="4" w:space="0" w:color="auto"/>
              <w:left w:val="nil"/>
              <w:bottom w:val="nil"/>
              <w:right w:val="nil"/>
            </w:tcBorders>
          </w:tcPr>
          <w:p w:rsidR="00337792" w:rsidRPr="00AE5E7D" w:rsidRDefault="00337792" w:rsidP="00AE5E7D">
            <w:pPr>
              <w:spacing w:line="360" w:lineRule="auto"/>
              <w:jc w:val="center"/>
              <w:rPr>
                <w:b/>
              </w:rPr>
            </w:pPr>
          </w:p>
        </w:tc>
        <w:tc>
          <w:tcPr>
            <w:tcW w:w="1350" w:type="dxa"/>
            <w:gridSpan w:val="2"/>
            <w:tcBorders>
              <w:top w:val="single" w:sz="4" w:space="0" w:color="auto"/>
              <w:left w:val="nil"/>
              <w:bottom w:val="nil"/>
              <w:right w:val="nil"/>
            </w:tcBorders>
          </w:tcPr>
          <w:p w:rsidR="00337792" w:rsidRPr="00AE5E7D" w:rsidRDefault="00337792" w:rsidP="00AE5E7D">
            <w:pPr>
              <w:spacing w:line="360" w:lineRule="auto"/>
              <w:jc w:val="center"/>
              <w:rPr>
                <w:b/>
              </w:rPr>
            </w:pPr>
          </w:p>
        </w:tc>
        <w:tc>
          <w:tcPr>
            <w:tcW w:w="1588" w:type="dxa"/>
            <w:gridSpan w:val="2"/>
            <w:tcBorders>
              <w:top w:val="single" w:sz="4" w:space="0" w:color="auto"/>
              <w:left w:val="nil"/>
              <w:bottom w:val="nil"/>
              <w:right w:val="nil"/>
            </w:tcBorders>
          </w:tcPr>
          <w:p w:rsidR="00337792" w:rsidRPr="00AE5E7D" w:rsidRDefault="00337792" w:rsidP="00AE5E7D">
            <w:pPr>
              <w:spacing w:line="360" w:lineRule="auto"/>
              <w:jc w:val="center"/>
              <w:rPr>
                <w:b/>
              </w:rPr>
            </w:pPr>
          </w:p>
        </w:tc>
      </w:tr>
      <w:tr w:rsidR="00337792" w:rsidRPr="00AE5E7D" w:rsidTr="00AE5E7D">
        <w:trPr>
          <w:trHeight w:val="791"/>
        </w:trPr>
        <w:tc>
          <w:tcPr>
            <w:tcW w:w="4212" w:type="dxa"/>
            <w:tcBorders>
              <w:top w:val="nil"/>
              <w:left w:val="nil"/>
              <w:bottom w:val="single" w:sz="4" w:space="0" w:color="auto"/>
              <w:right w:val="nil"/>
            </w:tcBorders>
          </w:tcPr>
          <w:p w:rsidR="00337792" w:rsidRPr="00AE5E7D" w:rsidRDefault="00337792" w:rsidP="00AE5E7D">
            <w:pPr>
              <w:pStyle w:val="TableParagraph"/>
              <w:spacing w:line="360" w:lineRule="auto"/>
              <w:ind w:left="252" w:right="-55"/>
              <w:jc w:val="left"/>
              <w:rPr>
                <w:szCs w:val="20"/>
              </w:rPr>
            </w:pPr>
            <w:r w:rsidRPr="00AE5E7D">
              <w:rPr>
                <w:szCs w:val="20"/>
              </w:rPr>
              <w:t>1st week to 2</w:t>
            </w:r>
            <w:r w:rsidRPr="00AE5E7D">
              <w:rPr>
                <w:szCs w:val="20"/>
                <w:vertAlign w:val="superscript"/>
              </w:rPr>
              <w:t>nd</w:t>
            </w:r>
            <w:r w:rsidR="00714E5E" w:rsidRPr="00AE5E7D">
              <w:rPr>
                <w:szCs w:val="20"/>
              </w:rPr>
              <w:t>week (</w:t>
            </w:r>
            <w:r w:rsidRPr="00AE5E7D">
              <w:rPr>
                <w:szCs w:val="20"/>
              </w:rPr>
              <w:t>0.5 to 0.74 Sqft)</w:t>
            </w:r>
          </w:p>
          <w:p w:rsidR="00337792" w:rsidRPr="00AE5E7D" w:rsidRDefault="00337792" w:rsidP="00AE5E7D">
            <w:pPr>
              <w:pStyle w:val="TableParagraph"/>
              <w:spacing w:line="360" w:lineRule="auto"/>
              <w:ind w:left="252" w:right="-55"/>
              <w:jc w:val="left"/>
              <w:rPr>
                <w:szCs w:val="20"/>
              </w:rPr>
            </w:pPr>
            <w:r w:rsidRPr="00AE5E7D">
              <w:rPr>
                <w:szCs w:val="20"/>
              </w:rPr>
              <w:t>3rd week to 4</w:t>
            </w:r>
            <w:r w:rsidRPr="00AE5E7D">
              <w:rPr>
                <w:szCs w:val="20"/>
                <w:vertAlign w:val="superscript"/>
              </w:rPr>
              <w:t>th</w:t>
            </w:r>
            <w:r w:rsidR="00714E5E" w:rsidRPr="00AE5E7D">
              <w:rPr>
                <w:szCs w:val="20"/>
              </w:rPr>
              <w:t>week (</w:t>
            </w:r>
            <w:r w:rsidRPr="00AE5E7D">
              <w:rPr>
                <w:szCs w:val="20"/>
              </w:rPr>
              <w:t>0.75 Sqft to1.0 Sqft))</w:t>
            </w:r>
          </w:p>
          <w:p w:rsidR="00337792" w:rsidRPr="00AE5E7D" w:rsidRDefault="00337792" w:rsidP="00AE5E7D">
            <w:pPr>
              <w:pStyle w:val="TableParagraph"/>
              <w:spacing w:line="360" w:lineRule="auto"/>
              <w:ind w:left="252" w:right="-55"/>
              <w:jc w:val="left"/>
              <w:rPr>
                <w:szCs w:val="20"/>
              </w:rPr>
            </w:pPr>
            <w:r w:rsidRPr="00AE5E7D">
              <w:rPr>
                <w:szCs w:val="20"/>
              </w:rPr>
              <w:t>5</w:t>
            </w:r>
            <w:r w:rsidRPr="00AE5E7D">
              <w:rPr>
                <w:szCs w:val="20"/>
                <w:vertAlign w:val="superscript"/>
              </w:rPr>
              <w:t>th</w:t>
            </w:r>
            <w:r w:rsidR="00714E5E" w:rsidRPr="00AE5E7D">
              <w:rPr>
                <w:szCs w:val="20"/>
              </w:rPr>
              <w:t>week and</w:t>
            </w:r>
            <w:r w:rsidRPr="00AE5E7D">
              <w:rPr>
                <w:szCs w:val="20"/>
              </w:rPr>
              <w:t xml:space="preserve"> above</w:t>
            </w:r>
            <w:r w:rsidR="00C0551C" w:rsidRPr="00AE5E7D">
              <w:rPr>
                <w:szCs w:val="20"/>
              </w:rPr>
              <w:t xml:space="preserve">  (</w:t>
            </w:r>
            <w:r w:rsidRPr="00AE5E7D">
              <w:rPr>
                <w:szCs w:val="20"/>
              </w:rPr>
              <w:t>above1.0 Sqft)</w:t>
            </w:r>
          </w:p>
        </w:tc>
        <w:tc>
          <w:tcPr>
            <w:tcW w:w="1350" w:type="dxa"/>
            <w:tcBorders>
              <w:top w:val="nil"/>
              <w:left w:val="nil"/>
              <w:bottom w:val="single" w:sz="4" w:space="0" w:color="auto"/>
              <w:right w:val="nil"/>
            </w:tcBorders>
          </w:tcPr>
          <w:p w:rsidR="00337792" w:rsidRPr="00AE5E7D" w:rsidRDefault="00FC607A" w:rsidP="00AE5E7D">
            <w:pPr>
              <w:spacing w:line="360" w:lineRule="auto"/>
              <w:jc w:val="center"/>
            </w:pPr>
            <w:r>
              <w:t>16 (80.0</w:t>
            </w:r>
            <w:r w:rsidR="00337792" w:rsidRPr="00AE5E7D">
              <w:t>)</w:t>
            </w:r>
          </w:p>
          <w:p w:rsidR="00337792" w:rsidRPr="00AE5E7D" w:rsidRDefault="00FC607A" w:rsidP="00AE5E7D">
            <w:pPr>
              <w:spacing w:line="360" w:lineRule="auto"/>
              <w:jc w:val="center"/>
            </w:pPr>
            <w:r>
              <w:t>18 (90.0</w:t>
            </w:r>
            <w:r w:rsidR="00337792" w:rsidRPr="00AE5E7D">
              <w:t>)</w:t>
            </w:r>
          </w:p>
          <w:p w:rsidR="00337792" w:rsidRPr="00AE5E7D" w:rsidRDefault="00FC607A" w:rsidP="00AE5E7D">
            <w:pPr>
              <w:spacing w:line="360" w:lineRule="auto"/>
              <w:jc w:val="center"/>
            </w:pPr>
            <w:r>
              <w:t>16 (80.0</w:t>
            </w:r>
            <w:r w:rsidR="00337792" w:rsidRPr="00AE5E7D">
              <w:t>)</w:t>
            </w:r>
          </w:p>
        </w:tc>
        <w:tc>
          <w:tcPr>
            <w:tcW w:w="1350" w:type="dxa"/>
            <w:gridSpan w:val="2"/>
            <w:tcBorders>
              <w:top w:val="nil"/>
              <w:left w:val="nil"/>
              <w:bottom w:val="single" w:sz="4" w:space="0" w:color="auto"/>
              <w:right w:val="nil"/>
            </w:tcBorders>
          </w:tcPr>
          <w:p w:rsidR="00337792" w:rsidRPr="00AE5E7D" w:rsidRDefault="00FC607A" w:rsidP="00AE5E7D">
            <w:pPr>
              <w:spacing w:line="360" w:lineRule="auto"/>
              <w:jc w:val="center"/>
            </w:pPr>
            <w:r>
              <w:t>18 (90.0</w:t>
            </w:r>
            <w:r w:rsidR="00337792" w:rsidRPr="00AE5E7D">
              <w:t>)</w:t>
            </w:r>
          </w:p>
          <w:p w:rsidR="00337792" w:rsidRPr="00AE5E7D" w:rsidRDefault="00FC607A" w:rsidP="00AE5E7D">
            <w:pPr>
              <w:spacing w:line="360" w:lineRule="auto"/>
              <w:jc w:val="center"/>
            </w:pPr>
            <w:r>
              <w:t>14 (80.0</w:t>
            </w:r>
            <w:r w:rsidR="00337792" w:rsidRPr="00AE5E7D">
              <w:t>)</w:t>
            </w:r>
          </w:p>
          <w:p w:rsidR="00337792" w:rsidRPr="00AE5E7D" w:rsidRDefault="00FC607A" w:rsidP="00AE5E7D">
            <w:pPr>
              <w:spacing w:line="360" w:lineRule="auto"/>
              <w:jc w:val="center"/>
            </w:pPr>
            <w:r>
              <w:t>18 (90.0</w:t>
            </w:r>
            <w:r w:rsidR="00337792" w:rsidRPr="00AE5E7D">
              <w:t>)</w:t>
            </w:r>
          </w:p>
        </w:tc>
        <w:tc>
          <w:tcPr>
            <w:tcW w:w="1588" w:type="dxa"/>
            <w:gridSpan w:val="2"/>
            <w:tcBorders>
              <w:top w:val="nil"/>
              <w:left w:val="nil"/>
              <w:bottom w:val="single" w:sz="4" w:space="0" w:color="auto"/>
              <w:right w:val="nil"/>
            </w:tcBorders>
          </w:tcPr>
          <w:p w:rsidR="00337792" w:rsidRPr="00AE5E7D" w:rsidRDefault="00714E5E" w:rsidP="00AE5E7D">
            <w:pPr>
              <w:spacing w:line="360" w:lineRule="auto"/>
              <w:jc w:val="center"/>
            </w:pPr>
            <w:r>
              <w:t>34</w:t>
            </w:r>
            <w:r w:rsidR="00FC607A">
              <w:t xml:space="preserve"> (85.0</w:t>
            </w:r>
            <w:r w:rsidR="00337792" w:rsidRPr="00AE5E7D">
              <w:t>)</w:t>
            </w:r>
          </w:p>
          <w:p w:rsidR="00337792" w:rsidRPr="00AE5E7D" w:rsidRDefault="00714E5E" w:rsidP="00AE5E7D">
            <w:pPr>
              <w:spacing w:line="360" w:lineRule="auto"/>
              <w:jc w:val="center"/>
            </w:pPr>
            <w:r>
              <w:t>32</w:t>
            </w:r>
            <w:r w:rsidR="00FC607A">
              <w:t xml:space="preserve"> (80.0</w:t>
            </w:r>
            <w:r w:rsidR="00337792" w:rsidRPr="00AE5E7D">
              <w:t>)</w:t>
            </w:r>
          </w:p>
          <w:p w:rsidR="00337792" w:rsidRPr="00AE5E7D" w:rsidRDefault="00714E5E" w:rsidP="00AE5E7D">
            <w:pPr>
              <w:spacing w:line="360" w:lineRule="auto"/>
              <w:jc w:val="center"/>
              <w:rPr>
                <w:b/>
              </w:rPr>
            </w:pPr>
            <w:r>
              <w:t>34</w:t>
            </w:r>
            <w:r w:rsidR="00FC607A">
              <w:t xml:space="preserve"> (85.0</w:t>
            </w:r>
            <w:r w:rsidR="00337792" w:rsidRPr="00AE5E7D">
              <w:t>)</w:t>
            </w:r>
          </w:p>
        </w:tc>
      </w:tr>
      <w:tr w:rsidR="00337792" w:rsidRPr="00AE5E7D" w:rsidTr="00AE5E7D">
        <w:trPr>
          <w:trHeight w:val="314"/>
        </w:trPr>
        <w:tc>
          <w:tcPr>
            <w:tcW w:w="4212" w:type="dxa"/>
            <w:tcBorders>
              <w:top w:val="single" w:sz="4" w:space="0" w:color="auto"/>
              <w:left w:val="nil"/>
              <w:bottom w:val="nil"/>
              <w:right w:val="nil"/>
            </w:tcBorders>
          </w:tcPr>
          <w:p w:rsidR="00337792" w:rsidRPr="00AE5E7D" w:rsidRDefault="00337792" w:rsidP="00AE5E7D">
            <w:pPr>
              <w:pStyle w:val="TableParagraph"/>
              <w:spacing w:line="360" w:lineRule="auto"/>
              <w:ind w:left="0"/>
              <w:jc w:val="left"/>
              <w:rPr>
                <w:szCs w:val="20"/>
              </w:rPr>
            </w:pPr>
            <w:r w:rsidRPr="00AE5E7D">
              <w:rPr>
                <w:b/>
                <w:szCs w:val="20"/>
              </w:rPr>
              <w:t>Per bird average Feeder Size</w:t>
            </w:r>
          </w:p>
        </w:tc>
        <w:tc>
          <w:tcPr>
            <w:tcW w:w="1350" w:type="dxa"/>
            <w:tcBorders>
              <w:top w:val="single" w:sz="4" w:space="0" w:color="auto"/>
              <w:left w:val="nil"/>
              <w:bottom w:val="nil"/>
              <w:right w:val="nil"/>
            </w:tcBorders>
          </w:tcPr>
          <w:p w:rsidR="00337792" w:rsidRPr="00AE5E7D" w:rsidRDefault="00337792" w:rsidP="00AE5E7D">
            <w:pPr>
              <w:pStyle w:val="TableParagraph"/>
              <w:spacing w:line="360" w:lineRule="auto"/>
              <w:ind w:left="711" w:right="-108" w:hanging="639"/>
              <w:jc w:val="left"/>
            </w:pPr>
          </w:p>
        </w:tc>
        <w:tc>
          <w:tcPr>
            <w:tcW w:w="1350"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0" w:right="304"/>
            </w:pPr>
          </w:p>
        </w:tc>
        <w:tc>
          <w:tcPr>
            <w:tcW w:w="1588"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420"/>
            </w:pPr>
          </w:p>
        </w:tc>
      </w:tr>
      <w:tr w:rsidR="00337792" w:rsidRPr="00AE5E7D" w:rsidTr="00AE5E7D">
        <w:trPr>
          <w:trHeight w:val="783"/>
        </w:trPr>
        <w:tc>
          <w:tcPr>
            <w:tcW w:w="4212" w:type="dxa"/>
            <w:tcBorders>
              <w:top w:val="nil"/>
              <w:left w:val="nil"/>
              <w:bottom w:val="single" w:sz="4" w:space="0" w:color="auto"/>
              <w:right w:val="nil"/>
            </w:tcBorders>
          </w:tcPr>
          <w:p w:rsidR="00337792" w:rsidRPr="00AE5E7D" w:rsidRDefault="00337792" w:rsidP="00AE5E7D">
            <w:pPr>
              <w:pStyle w:val="TableParagraph"/>
              <w:spacing w:line="360" w:lineRule="auto"/>
              <w:ind w:left="252" w:right="-55"/>
              <w:jc w:val="left"/>
              <w:rPr>
                <w:szCs w:val="20"/>
              </w:rPr>
            </w:pPr>
            <w:r w:rsidRPr="00AE5E7D">
              <w:rPr>
                <w:szCs w:val="20"/>
              </w:rPr>
              <w:t>1st week to 2</w:t>
            </w:r>
            <w:r w:rsidRPr="00AE5E7D">
              <w:rPr>
                <w:szCs w:val="20"/>
                <w:vertAlign w:val="superscript"/>
              </w:rPr>
              <w:t>nd</w:t>
            </w:r>
            <w:r w:rsidR="00714E5E" w:rsidRPr="00AE5E7D">
              <w:rPr>
                <w:szCs w:val="20"/>
              </w:rPr>
              <w:t>week (</w:t>
            </w:r>
            <w:r w:rsidRPr="00AE5E7D">
              <w:rPr>
                <w:szCs w:val="20"/>
              </w:rPr>
              <w:t>0.50 inch)</w:t>
            </w:r>
          </w:p>
          <w:p w:rsidR="00337792" w:rsidRPr="00AE5E7D" w:rsidRDefault="00337792" w:rsidP="00AE5E7D">
            <w:pPr>
              <w:pStyle w:val="TableParagraph"/>
              <w:spacing w:line="360" w:lineRule="auto"/>
              <w:ind w:left="252" w:right="-55"/>
              <w:jc w:val="left"/>
              <w:rPr>
                <w:b/>
                <w:szCs w:val="20"/>
              </w:rPr>
            </w:pPr>
            <w:r w:rsidRPr="00AE5E7D">
              <w:rPr>
                <w:szCs w:val="20"/>
              </w:rPr>
              <w:t>3rd week to 4</w:t>
            </w:r>
            <w:r w:rsidR="00714E5E" w:rsidRPr="00AE5E7D">
              <w:rPr>
                <w:szCs w:val="20"/>
                <w:vertAlign w:val="superscript"/>
              </w:rPr>
              <w:t>th</w:t>
            </w:r>
            <w:r w:rsidR="00714E5E" w:rsidRPr="00AE5E7D">
              <w:rPr>
                <w:szCs w:val="20"/>
              </w:rPr>
              <w:t>week (</w:t>
            </w:r>
            <w:r w:rsidRPr="00AE5E7D">
              <w:rPr>
                <w:szCs w:val="20"/>
              </w:rPr>
              <w:t xml:space="preserve">0.51 inch to 0.75 </w:t>
            </w:r>
            <w:r w:rsidR="00C0551C" w:rsidRPr="00AE5E7D">
              <w:rPr>
                <w:szCs w:val="20"/>
              </w:rPr>
              <w:t xml:space="preserve">inch)  </w:t>
            </w:r>
            <w:r w:rsidRPr="00AE5E7D">
              <w:rPr>
                <w:szCs w:val="20"/>
              </w:rPr>
              <w:t>5</w:t>
            </w:r>
            <w:r w:rsidRPr="00AE5E7D">
              <w:rPr>
                <w:szCs w:val="20"/>
                <w:vertAlign w:val="superscript"/>
              </w:rPr>
              <w:t>th</w:t>
            </w:r>
            <w:r w:rsidRPr="00AE5E7D">
              <w:rPr>
                <w:szCs w:val="20"/>
              </w:rPr>
              <w:t xml:space="preserve"> week  and above (Above 0.75 inch)</w:t>
            </w:r>
          </w:p>
        </w:tc>
        <w:tc>
          <w:tcPr>
            <w:tcW w:w="1350" w:type="dxa"/>
            <w:tcBorders>
              <w:top w:val="nil"/>
              <w:left w:val="nil"/>
              <w:bottom w:val="single" w:sz="4" w:space="0" w:color="auto"/>
              <w:right w:val="nil"/>
            </w:tcBorders>
          </w:tcPr>
          <w:p w:rsidR="00337792" w:rsidRPr="00AE5E7D" w:rsidRDefault="00FC607A" w:rsidP="00AE5E7D">
            <w:pPr>
              <w:spacing w:line="360" w:lineRule="auto"/>
              <w:jc w:val="center"/>
            </w:pPr>
            <w:r>
              <w:t>14 (70.0</w:t>
            </w:r>
            <w:r w:rsidR="00337792" w:rsidRPr="00AE5E7D">
              <w:t>)</w:t>
            </w:r>
          </w:p>
          <w:p w:rsidR="00337792" w:rsidRPr="00AE5E7D" w:rsidRDefault="00FC607A" w:rsidP="00AE5E7D">
            <w:pPr>
              <w:spacing w:line="360" w:lineRule="auto"/>
              <w:jc w:val="center"/>
            </w:pPr>
            <w:r>
              <w:t>18 (90.0</w:t>
            </w:r>
            <w:r w:rsidR="00337792" w:rsidRPr="00AE5E7D">
              <w:t>)</w:t>
            </w:r>
          </w:p>
          <w:p w:rsidR="00337792" w:rsidRPr="00AE5E7D" w:rsidRDefault="00FC607A" w:rsidP="00FC607A">
            <w:pPr>
              <w:spacing w:line="360" w:lineRule="auto"/>
              <w:jc w:val="center"/>
            </w:pPr>
            <w:r>
              <w:t>18 (90.0</w:t>
            </w:r>
            <w:r w:rsidR="00337792" w:rsidRPr="00AE5E7D">
              <w:t>)</w:t>
            </w:r>
          </w:p>
        </w:tc>
        <w:tc>
          <w:tcPr>
            <w:tcW w:w="1350" w:type="dxa"/>
            <w:gridSpan w:val="2"/>
            <w:tcBorders>
              <w:top w:val="nil"/>
              <w:left w:val="nil"/>
              <w:bottom w:val="single" w:sz="4" w:space="0" w:color="auto"/>
              <w:right w:val="nil"/>
            </w:tcBorders>
          </w:tcPr>
          <w:p w:rsidR="00337792" w:rsidRPr="00AE5E7D" w:rsidRDefault="00FC607A" w:rsidP="00AE5E7D">
            <w:pPr>
              <w:spacing w:line="360" w:lineRule="auto"/>
              <w:jc w:val="center"/>
            </w:pPr>
            <w:r>
              <w:t>16 (90.0)</w:t>
            </w:r>
          </w:p>
          <w:p w:rsidR="00337792" w:rsidRPr="00AE5E7D" w:rsidRDefault="00337792" w:rsidP="00AE5E7D">
            <w:pPr>
              <w:spacing w:line="360" w:lineRule="auto"/>
              <w:jc w:val="center"/>
            </w:pPr>
            <w:r w:rsidRPr="00AE5E7D">
              <w:t>14</w:t>
            </w:r>
            <w:r w:rsidR="00FC607A">
              <w:t xml:space="preserve"> (80.0</w:t>
            </w:r>
            <w:r w:rsidRPr="00AE5E7D">
              <w:t>)</w:t>
            </w:r>
          </w:p>
          <w:p w:rsidR="00337792" w:rsidRPr="00AE5E7D" w:rsidRDefault="00FC607A" w:rsidP="00AE5E7D">
            <w:pPr>
              <w:spacing w:line="360" w:lineRule="auto"/>
              <w:jc w:val="center"/>
            </w:pPr>
            <w:r>
              <w:t>18 (90.0</w:t>
            </w:r>
            <w:r w:rsidR="00337792" w:rsidRPr="00AE5E7D">
              <w:t>)</w:t>
            </w:r>
          </w:p>
        </w:tc>
        <w:tc>
          <w:tcPr>
            <w:tcW w:w="1588" w:type="dxa"/>
            <w:gridSpan w:val="2"/>
            <w:tcBorders>
              <w:top w:val="nil"/>
              <w:left w:val="nil"/>
              <w:bottom w:val="single" w:sz="4" w:space="0" w:color="auto"/>
              <w:right w:val="nil"/>
            </w:tcBorders>
          </w:tcPr>
          <w:p w:rsidR="00337792" w:rsidRPr="00AE5E7D" w:rsidRDefault="00714E5E" w:rsidP="00AE5E7D">
            <w:pPr>
              <w:spacing w:line="360" w:lineRule="auto"/>
              <w:jc w:val="center"/>
            </w:pPr>
            <w:r>
              <w:t>30</w:t>
            </w:r>
            <w:r w:rsidR="00FC607A">
              <w:t xml:space="preserve"> (75.0</w:t>
            </w:r>
            <w:r w:rsidR="00337792" w:rsidRPr="00AE5E7D">
              <w:t>)</w:t>
            </w:r>
          </w:p>
          <w:p w:rsidR="00337792" w:rsidRPr="00AE5E7D" w:rsidRDefault="00714E5E" w:rsidP="00AE5E7D">
            <w:pPr>
              <w:spacing w:line="360" w:lineRule="auto"/>
              <w:jc w:val="center"/>
            </w:pPr>
            <w:r>
              <w:t>32</w:t>
            </w:r>
            <w:r w:rsidR="00FC607A">
              <w:t xml:space="preserve"> (80.0</w:t>
            </w:r>
            <w:r w:rsidR="00337792" w:rsidRPr="00AE5E7D">
              <w:t>)</w:t>
            </w:r>
          </w:p>
          <w:p w:rsidR="00337792" w:rsidRPr="00AE5E7D" w:rsidRDefault="00714E5E" w:rsidP="00AE5E7D">
            <w:pPr>
              <w:spacing w:line="360" w:lineRule="auto"/>
              <w:jc w:val="center"/>
              <w:rPr>
                <w:b/>
              </w:rPr>
            </w:pPr>
            <w:r>
              <w:t>36</w:t>
            </w:r>
            <w:r w:rsidR="00FC607A">
              <w:t xml:space="preserve"> (90.0</w:t>
            </w:r>
            <w:r w:rsidR="00337792" w:rsidRPr="00AE5E7D">
              <w:t>)</w:t>
            </w:r>
          </w:p>
        </w:tc>
      </w:tr>
      <w:tr w:rsidR="00337792" w:rsidRPr="00AE5E7D" w:rsidTr="00AE5E7D">
        <w:trPr>
          <w:trHeight w:val="233"/>
        </w:trPr>
        <w:tc>
          <w:tcPr>
            <w:tcW w:w="4212" w:type="dxa"/>
            <w:tcBorders>
              <w:top w:val="single" w:sz="4" w:space="0" w:color="auto"/>
              <w:left w:val="nil"/>
              <w:bottom w:val="nil"/>
              <w:right w:val="nil"/>
            </w:tcBorders>
          </w:tcPr>
          <w:p w:rsidR="004A3E46" w:rsidRDefault="004A3E46" w:rsidP="00AE5E7D">
            <w:pPr>
              <w:pStyle w:val="TableParagraph"/>
              <w:spacing w:line="360" w:lineRule="auto"/>
              <w:ind w:left="0" w:right="-55"/>
              <w:jc w:val="left"/>
              <w:rPr>
                <w:b/>
                <w:szCs w:val="20"/>
              </w:rPr>
            </w:pPr>
          </w:p>
          <w:p w:rsidR="00337792" w:rsidRPr="00AE5E7D" w:rsidRDefault="00337792" w:rsidP="00AE5E7D">
            <w:pPr>
              <w:pStyle w:val="TableParagraph"/>
              <w:spacing w:line="360" w:lineRule="auto"/>
              <w:ind w:left="0" w:right="-55"/>
              <w:jc w:val="left"/>
              <w:rPr>
                <w:szCs w:val="20"/>
              </w:rPr>
            </w:pPr>
            <w:r w:rsidRPr="00AE5E7D">
              <w:rPr>
                <w:b/>
                <w:szCs w:val="20"/>
              </w:rPr>
              <w:lastRenderedPageBreak/>
              <w:t>Allotted Drinker per 50 birds</w:t>
            </w:r>
          </w:p>
        </w:tc>
        <w:tc>
          <w:tcPr>
            <w:tcW w:w="1350" w:type="dxa"/>
            <w:tcBorders>
              <w:top w:val="single" w:sz="4" w:space="0" w:color="auto"/>
              <w:left w:val="nil"/>
              <w:bottom w:val="nil"/>
              <w:right w:val="nil"/>
            </w:tcBorders>
          </w:tcPr>
          <w:p w:rsidR="00337792" w:rsidRPr="00AE5E7D" w:rsidRDefault="00337792" w:rsidP="00AE5E7D">
            <w:pPr>
              <w:pStyle w:val="TableParagraph"/>
              <w:spacing w:line="360" w:lineRule="auto"/>
              <w:ind w:left="0" w:right="304"/>
            </w:pPr>
          </w:p>
        </w:tc>
        <w:tc>
          <w:tcPr>
            <w:tcW w:w="1350"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0" w:right="304"/>
            </w:pPr>
          </w:p>
        </w:tc>
        <w:tc>
          <w:tcPr>
            <w:tcW w:w="1588"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420"/>
            </w:pPr>
          </w:p>
        </w:tc>
      </w:tr>
      <w:tr w:rsidR="00337792" w:rsidRPr="00AE5E7D" w:rsidTr="00AE5E7D">
        <w:trPr>
          <w:trHeight w:val="747"/>
        </w:trPr>
        <w:tc>
          <w:tcPr>
            <w:tcW w:w="4212" w:type="dxa"/>
            <w:tcBorders>
              <w:top w:val="nil"/>
              <w:left w:val="nil"/>
              <w:bottom w:val="single" w:sz="4" w:space="0" w:color="auto"/>
              <w:right w:val="nil"/>
            </w:tcBorders>
          </w:tcPr>
          <w:p w:rsidR="00337792" w:rsidRPr="00AE5E7D" w:rsidRDefault="00337792" w:rsidP="00AE5E7D">
            <w:pPr>
              <w:pStyle w:val="TableParagraph"/>
              <w:spacing w:line="360" w:lineRule="auto"/>
              <w:ind w:left="252" w:right="-55"/>
              <w:jc w:val="left"/>
              <w:rPr>
                <w:szCs w:val="20"/>
              </w:rPr>
            </w:pPr>
            <w:r w:rsidRPr="00AE5E7D">
              <w:rPr>
                <w:szCs w:val="20"/>
              </w:rPr>
              <w:lastRenderedPageBreak/>
              <w:t>1st week to 2</w:t>
            </w:r>
            <w:r w:rsidRPr="00AE5E7D">
              <w:rPr>
                <w:szCs w:val="20"/>
                <w:vertAlign w:val="superscript"/>
              </w:rPr>
              <w:t>nd</w:t>
            </w:r>
            <w:r w:rsidRPr="00AE5E7D">
              <w:rPr>
                <w:szCs w:val="20"/>
              </w:rPr>
              <w:t xml:space="preserve"> week (1-2 number)</w:t>
            </w:r>
          </w:p>
          <w:p w:rsidR="00337792" w:rsidRPr="00AE5E7D" w:rsidRDefault="00337792" w:rsidP="00AE5E7D">
            <w:pPr>
              <w:pStyle w:val="TableParagraph"/>
              <w:spacing w:line="360" w:lineRule="auto"/>
              <w:ind w:left="252" w:right="-55"/>
              <w:jc w:val="left"/>
              <w:rPr>
                <w:szCs w:val="20"/>
              </w:rPr>
            </w:pPr>
            <w:r w:rsidRPr="00AE5E7D">
              <w:rPr>
                <w:szCs w:val="20"/>
              </w:rPr>
              <w:t>3rd week to 4</w:t>
            </w:r>
            <w:r w:rsidRPr="00AE5E7D">
              <w:rPr>
                <w:szCs w:val="20"/>
                <w:vertAlign w:val="superscript"/>
              </w:rPr>
              <w:t>th</w:t>
            </w:r>
            <w:r w:rsidR="00714E5E" w:rsidRPr="00AE5E7D">
              <w:rPr>
                <w:szCs w:val="20"/>
              </w:rPr>
              <w:t>week (</w:t>
            </w:r>
            <w:r w:rsidRPr="00AE5E7D">
              <w:rPr>
                <w:szCs w:val="20"/>
              </w:rPr>
              <w:t>3-4 number)</w:t>
            </w:r>
          </w:p>
          <w:p w:rsidR="00337792" w:rsidRPr="00AE5E7D" w:rsidRDefault="00337792" w:rsidP="00AE5E7D">
            <w:pPr>
              <w:pStyle w:val="TableParagraph"/>
              <w:spacing w:line="360" w:lineRule="auto"/>
              <w:ind w:left="252" w:right="-55"/>
              <w:jc w:val="left"/>
              <w:rPr>
                <w:b/>
                <w:szCs w:val="20"/>
              </w:rPr>
            </w:pPr>
            <w:r w:rsidRPr="00AE5E7D">
              <w:rPr>
                <w:szCs w:val="20"/>
              </w:rPr>
              <w:t xml:space="preserve"> 5</w:t>
            </w:r>
            <w:r w:rsidRPr="00AE5E7D">
              <w:rPr>
                <w:szCs w:val="20"/>
                <w:vertAlign w:val="superscript"/>
              </w:rPr>
              <w:t>th</w:t>
            </w:r>
            <w:r w:rsidR="00714E5E" w:rsidRPr="00AE5E7D">
              <w:rPr>
                <w:szCs w:val="20"/>
              </w:rPr>
              <w:t>week and</w:t>
            </w:r>
            <w:r w:rsidR="001411AB">
              <w:rPr>
                <w:szCs w:val="20"/>
              </w:rPr>
              <w:t xml:space="preserve"> </w:t>
            </w:r>
            <w:r w:rsidR="00C0551C" w:rsidRPr="00AE5E7D">
              <w:rPr>
                <w:szCs w:val="20"/>
              </w:rPr>
              <w:t>above (</w:t>
            </w:r>
            <w:r w:rsidRPr="00AE5E7D">
              <w:rPr>
                <w:szCs w:val="20"/>
              </w:rPr>
              <w:t>Above 5)</w:t>
            </w:r>
          </w:p>
        </w:tc>
        <w:tc>
          <w:tcPr>
            <w:tcW w:w="1350" w:type="dxa"/>
            <w:tcBorders>
              <w:top w:val="nil"/>
              <w:left w:val="nil"/>
              <w:bottom w:val="single" w:sz="4" w:space="0" w:color="auto"/>
              <w:right w:val="nil"/>
            </w:tcBorders>
          </w:tcPr>
          <w:p w:rsidR="00337792" w:rsidRPr="00AE5E7D" w:rsidRDefault="00FC607A" w:rsidP="00AE5E7D">
            <w:pPr>
              <w:spacing w:line="360" w:lineRule="auto"/>
              <w:jc w:val="center"/>
            </w:pPr>
            <w:r>
              <w:t>18 (90.0</w:t>
            </w:r>
            <w:r w:rsidR="00337792" w:rsidRPr="00AE5E7D">
              <w:t>)</w:t>
            </w:r>
          </w:p>
          <w:p w:rsidR="00337792" w:rsidRPr="00AE5E7D" w:rsidRDefault="00FC607A" w:rsidP="00AE5E7D">
            <w:pPr>
              <w:spacing w:line="360" w:lineRule="auto"/>
              <w:jc w:val="center"/>
            </w:pPr>
            <w:r>
              <w:t>18 (90.0</w:t>
            </w:r>
            <w:r w:rsidR="00337792" w:rsidRPr="00AE5E7D">
              <w:t>)</w:t>
            </w:r>
          </w:p>
          <w:p w:rsidR="00337792" w:rsidRPr="00AE5E7D" w:rsidRDefault="00FC607A" w:rsidP="00AE5E7D">
            <w:pPr>
              <w:spacing w:line="360" w:lineRule="auto"/>
              <w:jc w:val="center"/>
            </w:pPr>
            <w:r>
              <w:t>8 (40.0</w:t>
            </w:r>
            <w:r w:rsidR="00337792" w:rsidRPr="00AE5E7D">
              <w:t>)</w:t>
            </w:r>
          </w:p>
        </w:tc>
        <w:tc>
          <w:tcPr>
            <w:tcW w:w="1350" w:type="dxa"/>
            <w:gridSpan w:val="2"/>
            <w:tcBorders>
              <w:top w:val="nil"/>
              <w:left w:val="nil"/>
              <w:bottom w:val="single" w:sz="4" w:space="0" w:color="auto"/>
              <w:right w:val="nil"/>
            </w:tcBorders>
          </w:tcPr>
          <w:p w:rsidR="00337792" w:rsidRPr="00AE5E7D" w:rsidRDefault="00FC607A" w:rsidP="00AE5E7D">
            <w:pPr>
              <w:spacing w:line="360" w:lineRule="auto"/>
              <w:jc w:val="center"/>
            </w:pPr>
            <w:r>
              <w:t>16 (80.0</w:t>
            </w:r>
            <w:r w:rsidR="00337792" w:rsidRPr="00AE5E7D">
              <w:t>)</w:t>
            </w:r>
          </w:p>
          <w:p w:rsidR="00337792" w:rsidRPr="00AE5E7D" w:rsidRDefault="00FC607A" w:rsidP="00AE5E7D">
            <w:pPr>
              <w:spacing w:line="360" w:lineRule="auto"/>
              <w:jc w:val="center"/>
            </w:pPr>
            <w:r>
              <w:t>14 (80.0</w:t>
            </w:r>
            <w:r w:rsidR="00337792" w:rsidRPr="00AE5E7D">
              <w:t>)</w:t>
            </w:r>
          </w:p>
          <w:p w:rsidR="00337792" w:rsidRPr="00AE5E7D" w:rsidRDefault="00337792" w:rsidP="00AE5E7D">
            <w:pPr>
              <w:spacing w:line="360" w:lineRule="auto"/>
              <w:jc w:val="center"/>
            </w:pPr>
            <w:r w:rsidRPr="00AE5E7D">
              <w:t>10</w:t>
            </w:r>
            <w:r w:rsidR="00FC607A">
              <w:t xml:space="preserve"> (50.0</w:t>
            </w:r>
            <w:r w:rsidRPr="00AE5E7D">
              <w:t>)</w:t>
            </w:r>
          </w:p>
        </w:tc>
        <w:tc>
          <w:tcPr>
            <w:tcW w:w="1588" w:type="dxa"/>
            <w:gridSpan w:val="2"/>
            <w:tcBorders>
              <w:top w:val="nil"/>
              <w:left w:val="nil"/>
              <w:bottom w:val="single" w:sz="4" w:space="0" w:color="auto"/>
              <w:right w:val="nil"/>
            </w:tcBorders>
          </w:tcPr>
          <w:p w:rsidR="00337792" w:rsidRPr="00AE5E7D" w:rsidRDefault="00714E5E" w:rsidP="00AE5E7D">
            <w:pPr>
              <w:spacing w:line="360" w:lineRule="auto"/>
              <w:jc w:val="center"/>
            </w:pPr>
            <w:r>
              <w:t>34</w:t>
            </w:r>
            <w:r w:rsidR="00FC607A">
              <w:t xml:space="preserve"> (85.0</w:t>
            </w:r>
            <w:r w:rsidR="00337792" w:rsidRPr="00AE5E7D">
              <w:t>)</w:t>
            </w:r>
          </w:p>
          <w:p w:rsidR="00337792" w:rsidRPr="00AE5E7D" w:rsidRDefault="00714E5E" w:rsidP="00AE5E7D">
            <w:pPr>
              <w:spacing w:line="360" w:lineRule="auto"/>
              <w:jc w:val="center"/>
            </w:pPr>
            <w:r>
              <w:t>32</w:t>
            </w:r>
            <w:r w:rsidR="00FC607A">
              <w:t xml:space="preserve"> (80.0</w:t>
            </w:r>
            <w:r w:rsidR="00337792" w:rsidRPr="00AE5E7D">
              <w:t>)</w:t>
            </w:r>
          </w:p>
          <w:p w:rsidR="00337792" w:rsidRPr="00AE5E7D" w:rsidRDefault="00714E5E" w:rsidP="00AE5E7D">
            <w:pPr>
              <w:spacing w:line="360" w:lineRule="auto"/>
              <w:jc w:val="center"/>
              <w:rPr>
                <w:b/>
              </w:rPr>
            </w:pPr>
            <w:r>
              <w:t>18</w:t>
            </w:r>
            <w:r w:rsidR="00FC607A">
              <w:t xml:space="preserve"> (45.0</w:t>
            </w:r>
            <w:r w:rsidR="00337792" w:rsidRPr="00AE5E7D">
              <w:t>)</w:t>
            </w:r>
          </w:p>
        </w:tc>
      </w:tr>
      <w:tr w:rsidR="00337792" w:rsidRPr="00AE5E7D" w:rsidTr="00AE5E7D">
        <w:trPr>
          <w:trHeight w:val="314"/>
        </w:trPr>
        <w:tc>
          <w:tcPr>
            <w:tcW w:w="8500" w:type="dxa"/>
            <w:gridSpan w:val="6"/>
            <w:tcBorders>
              <w:top w:val="single" w:sz="4" w:space="0" w:color="auto"/>
              <w:left w:val="nil"/>
              <w:bottom w:val="nil"/>
              <w:right w:val="nil"/>
            </w:tcBorders>
          </w:tcPr>
          <w:p w:rsidR="00337792" w:rsidRPr="00AE5E7D" w:rsidRDefault="00337792" w:rsidP="00AE5E7D">
            <w:pPr>
              <w:pStyle w:val="TableParagraph"/>
              <w:spacing w:line="360" w:lineRule="auto"/>
              <w:ind w:left="0"/>
              <w:jc w:val="left"/>
              <w:rPr>
                <w:szCs w:val="20"/>
              </w:rPr>
            </w:pPr>
            <w:r w:rsidRPr="00AE5E7D">
              <w:rPr>
                <w:b/>
                <w:szCs w:val="20"/>
              </w:rPr>
              <w:t>Ventilation facilities of the Poultry Sheds</w:t>
            </w:r>
          </w:p>
        </w:tc>
      </w:tr>
      <w:tr w:rsidR="00337792" w:rsidRPr="00AE5E7D" w:rsidTr="00AE5E7D">
        <w:trPr>
          <w:trHeight w:val="918"/>
        </w:trPr>
        <w:tc>
          <w:tcPr>
            <w:tcW w:w="4212" w:type="dxa"/>
            <w:tcBorders>
              <w:top w:val="nil"/>
              <w:left w:val="nil"/>
              <w:bottom w:val="single" w:sz="4" w:space="0" w:color="auto"/>
              <w:right w:val="nil"/>
            </w:tcBorders>
          </w:tcPr>
          <w:p w:rsidR="00337792" w:rsidRPr="00AE5E7D" w:rsidRDefault="00337792" w:rsidP="00AE5E7D">
            <w:pPr>
              <w:pStyle w:val="TableParagraph"/>
              <w:spacing w:line="360" w:lineRule="auto"/>
              <w:ind w:left="252" w:right="-55"/>
              <w:jc w:val="left"/>
              <w:rPr>
                <w:szCs w:val="20"/>
              </w:rPr>
            </w:pPr>
            <w:r w:rsidRPr="00AE5E7D">
              <w:rPr>
                <w:szCs w:val="20"/>
              </w:rPr>
              <w:t>South Facing and well ventilated</w:t>
            </w:r>
          </w:p>
          <w:p w:rsidR="00337792" w:rsidRPr="00AE5E7D" w:rsidRDefault="00337792" w:rsidP="00AE5E7D">
            <w:pPr>
              <w:pStyle w:val="TableParagraph"/>
              <w:spacing w:line="360" w:lineRule="auto"/>
              <w:ind w:left="252" w:right="-55"/>
              <w:jc w:val="left"/>
              <w:rPr>
                <w:szCs w:val="20"/>
              </w:rPr>
            </w:pPr>
            <w:r w:rsidRPr="00AE5E7D">
              <w:rPr>
                <w:szCs w:val="20"/>
              </w:rPr>
              <w:t>North Facing and moderate ventilation</w:t>
            </w:r>
          </w:p>
          <w:p w:rsidR="00337792" w:rsidRPr="00AE5E7D" w:rsidRDefault="00337792" w:rsidP="00AE5E7D">
            <w:pPr>
              <w:pStyle w:val="TableParagraph"/>
              <w:spacing w:line="360" w:lineRule="auto"/>
              <w:ind w:left="252" w:right="-55"/>
              <w:jc w:val="left"/>
              <w:rPr>
                <w:szCs w:val="20"/>
              </w:rPr>
            </w:pPr>
            <w:r w:rsidRPr="00AE5E7D">
              <w:rPr>
                <w:szCs w:val="20"/>
              </w:rPr>
              <w:t>Other facing and Electric Fan facilities</w:t>
            </w:r>
          </w:p>
        </w:tc>
        <w:tc>
          <w:tcPr>
            <w:tcW w:w="1440" w:type="dxa"/>
            <w:gridSpan w:val="2"/>
            <w:tcBorders>
              <w:top w:val="nil"/>
              <w:left w:val="nil"/>
              <w:bottom w:val="single" w:sz="4" w:space="0" w:color="auto"/>
              <w:right w:val="nil"/>
            </w:tcBorders>
          </w:tcPr>
          <w:p w:rsidR="00337792" w:rsidRPr="00AE5E7D" w:rsidRDefault="00FC607A" w:rsidP="00AE5E7D">
            <w:pPr>
              <w:spacing w:line="360" w:lineRule="auto"/>
              <w:jc w:val="center"/>
            </w:pPr>
            <w:r>
              <w:t>10 (50.0</w:t>
            </w:r>
            <w:r w:rsidR="00337792" w:rsidRPr="00AE5E7D">
              <w:t>)</w:t>
            </w:r>
          </w:p>
          <w:p w:rsidR="00337792" w:rsidRPr="00AE5E7D" w:rsidRDefault="00FC607A" w:rsidP="00AE5E7D">
            <w:pPr>
              <w:spacing w:line="360" w:lineRule="auto"/>
              <w:jc w:val="center"/>
            </w:pPr>
            <w:r>
              <w:t>6 (30.0</w:t>
            </w:r>
            <w:r w:rsidR="00337792" w:rsidRPr="00AE5E7D">
              <w:t>)</w:t>
            </w:r>
          </w:p>
          <w:p w:rsidR="00337792" w:rsidRPr="00AE5E7D" w:rsidRDefault="00FC607A" w:rsidP="00AE5E7D">
            <w:pPr>
              <w:spacing w:line="360" w:lineRule="auto"/>
              <w:jc w:val="center"/>
            </w:pPr>
            <w:r>
              <w:t>4 (20.0</w:t>
            </w:r>
            <w:r w:rsidR="00337792" w:rsidRPr="00AE5E7D">
              <w:t>)</w:t>
            </w:r>
          </w:p>
        </w:tc>
        <w:tc>
          <w:tcPr>
            <w:tcW w:w="1350" w:type="dxa"/>
            <w:gridSpan w:val="2"/>
            <w:tcBorders>
              <w:top w:val="nil"/>
              <w:left w:val="nil"/>
              <w:bottom w:val="single" w:sz="4" w:space="0" w:color="auto"/>
              <w:right w:val="nil"/>
            </w:tcBorders>
          </w:tcPr>
          <w:p w:rsidR="00337792" w:rsidRPr="00AE5E7D" w:rsidRDefault="00FC607A" w:rsidP="00AE5E7D">
            <w:pPr>
              <w:spacing w:line="360" w:lineRule="auto"/>
              <w:jc w:val="center"/>
            </w:pPr>
            <w:r>
              <w:t>12 (60.0</w:t>
            </w:r>
            <w:r w:rsidR="00337792" w:rsidRPr="00AE5E7D">
              <w:t>)</w:t>
            </w:r>
          </w:p>
          <w:p w:rsidR="00337792" w:rsidRPr="00AE5E7D" w:rsidRDefault="00337792" w:rsidP="00AE5E7D">
            <w:pPr>
              <w:spacing w:line="360" w:lineRule="auto"/>
              <w:jc w:val="center"/>
            </w:pPr>
            <w:r w:rsidRPr="00AE5E7D">
              <w:t>6 (30.</w:t>
            </w:r>
            <w:r w:rsidR="00FC607A">
              <w:t>0</w:t>
            </w:r>
            <w:r w:rsidRPr="00AE5E7D">
              <w:t>)</w:t>
            </w:r>
          </w:p>
          <w:p w:rsidR="00337792" w:rsidRPr="00AE5E7D" w:rsidRDefault="00FC607A" w:rsidP="00AE5E7D">
            <w:pPr>
              <w:spacing w:line="360" w:lineRule="auto"/>
              <w:jc w:val="center"/>
            </w:pPr>
            <w:r>
              <w:t>2 (10.0</w:t>
            </w:r>
            <w:r w:rsidR="00337792" w:rsidRPr="00AE5E7D">
              <w:t>)</w:t>
            </w:r>
          </w:p>
        </w:tc>
        <w:tc>
          <w:tcPr>
            <w:tcW w:w="1498" w:type="dxa"/>
            <w:tcBorders>
              <w:top w:val="nil"/>
              <w:left w:val="nil"/>
              <w:bottom w:val="single" w:sz="4" w:space="0" w:color="auto"/>
              <w:right w:val="nil"/>
            </w:tcBorders>
          </w:tcPr>
          <w:p w:rsidR="00337792" w:rsidRPr="00AE5E7D" w:rsidRDefault="004334B0" w:rsidP="00AE5E7D">
            <w:pPr>
              <w:spacing w:line="360" w:lineRule="auto"/>
            </w:pPr>
            <w:r>
              <w:t>22</w:t>
            </w:r>
            <w:r w:rsidR="00FC607A">
              <w:t xml:space="preserve"> (55.0</w:t>
            </w:r>
            <w:r w:rsidR="00337792" w:rsidRPr="00AE5E7D">
              <w:t>)</w:t>
            </w:r>
          </w:p>
          <w:p w:rsidR="00337792" w:rsidRPr="00AE5E7D" w:rsidRDefault="004334B0" w:rsidP="00AE5E7D">
            <w:pPr>
              <w:spacing w:line="360" w:lineRule="auto"/>
              <w:jc w:val="center"/>
            </w:pPr>
            <w:r>
              <w:t>12</w:t>
            </w:r>
            <w:r w:rsidR="00FC607A">
              <w:t xml:space="preserve"> (30.0</w:t>
            </w:r>
            <w:r w:rsidR="00337792" w:rsidRPr="00AE5E7D">
              <w:t>)</w:t>
            </w:r>
          </w:p>
          <w:p w:rsidR="00337792" w:rsidRPr="00AE5E7D" w:rsidRDefault="004334B0" w:rsidP="00AE5E7D">
            <w:pPr>
              <w:spacing w:line="360" w:lineRule="auto"/>
              <w:jc w:val="center"/>
              <w:rPr>
                <w:b/>
              </w:rPr>
            </w:pPr>
            <w:r>
              <w:t>6</w:t>
            </w:r>
            <w:r w:rsidR="00FC607A">
              <w:t xml:space="preserve"> (15.0</w:t>
            </w:r>
            <w:r w:rsidR="00337792" w:rsidRPr="00AE5E7D">
              <w:t>)</w:t>
            </w:r>
          </w:p>
        </w:tc>
      </w:tr>
      <w:tr w:rsidR="00337792" w:rsidRPr="00AE5E7D" w:rsidTr="00AE5E7D">
        <w:trPr>
          <w:trHeight w:val="314"/>
        </w:trPr>
        <w:tc>
          <w:tcPr>
            <w:tcW w:w="4212" w:type="dxa"/>
            <w:tcBorders>
              <w:top w:val="single" w:sz="4" w:space="0" w:color="auto"/>
              <w:left w:val="nil"/>
              <w:bottom w:val="nil"/>
              <w:right w:val="nil"/>
            </w:tcBorders>
          </w:tcPr>
          <w:p w:rsidR="00337792" w:rsidRPr="00AE5E7D" w:rsidRDefault="00337792" w:rsidP="00AE5E7D">
            <w:pPr>
              <w:pStyle w:val="TableParagraph"/>
              <w:spacing w:line="360" w:lineRule="auto"/>
              <w:ind w:right="-55"/>
              <w:jc w:val="left"/>
              <w:rPr>
                <w:b/>
                <w:szCs w:val="20"/>
              </w:rPr>
            </w:pPr>
            <w:r w:rsidRPr="00AE5E7D">
              <w:rPr>
                <w:b/>
                <w:szCs w:val="20"/>
              </w:rPr>
              <w:t>Disposal of Animal Wastage and Liter</w:t>
            </w:r>
          </w:p>
        </w:tc>
        <w:tc>
          <w:tcPr>
            <w:tcW w:w="1440"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0" w:right="304"/>
            </w:pPr>
          </w:p>
        </w:tc>
        <w:tc>
          <w:tcPr>
            <w:tcW w:w="1350" w:type="dxa"/>
            <w:gridSpan w:val="2"/>
            <w:tcBorders>
              <w:top w:val="single" w:sz="4" w:space="0" w:color="auto"/>
              <w:left w:val="nil"/>
              <w:bottom w:val="nil"/>
              <w:right w:val="nil"/>
            </w:tcBorders>
          </w:tcPr>
          <w:p w:rsidR="00337792" w:rsidRPr="00AE5E7D" w:rsidRDefault="00337792" w:rsidP="00AE5E7D">
            <w:pPr>
              <w:pStyle w:val="TableParagraph"/>
              <w:spacing w:line="360" w:lineRule="auto"/>
              <w:ind w:left="0" w:right="304"/>
            </w:pPr>
          </w:p>
        </w:tc>
        <w:tc>
          <w:tcPr>
            <w:tcW w:w="1498" w:type="dxa"/>
            <w:tcBorders>
              <w:top w:val="single" w:sz="4" w:space="0" w:color="auto"/>
              <w:left w:val="nil"/>
              <w:bottom w:val="nil"/>
              <w:right w:val="nil"/>
            </w:tcBorders>
          </w:tcPr>
          <w:p w:rsidR="00337792" w:rsidRPr="00AE5E7D" w:rsidRDefault="00337792" w:rsidP="00AE5E7D">
            <w:pPr>
              <w:pStyle w:val="TableParagraph"/>
              <w:spacing w:line="360" w:lineRule="auto"/>
              <w:ind w:left="420"/>
            </w:pPr>
          </w:p>
        </w:tc>
      </w:tr>
      <w:tr w:rsidR="00337792" w:rsidRPr="00AE5E7D" w:rsidTr="00AE5E7D">
        <w:trPr>
          <w:trHeight w:val="314"/>
        </w:trPr>
        <w:tc>
          <w:tcPr>
            <w:tcW w:w="4212" w:type="dxa"/>
            <w:tcBorders>
              <w:top w:val="nil"/>
              <w:left w:val="nil"/>
              <w:bottom w:val="single" w:sz="4" w:space="0" w:color="auto"/>
              <w:right w:val="nil"/>
            </w:tcBorders>
          </w:tcPr>
          <w:p w:rsidR="00337792" w:rsidRPr="00AE5E7D" w:rsidRDefault="00337792" w:rsidP="00AE5E7D">
            <w:pPr>
              <w:pStyle w:val="TableParagraph"/>
              <w:spacing w:line="360" w:lineRule="auto"/>
              <w:ind w:left="252" w:right="-55"/>
              <w:jc w:val="left"/>
              <w:rPr>
                <w:szCs w:val="20"/>
              </w:rPr>
            </w:pPr>
            <w:r w:rsidRPr="00AE5E7D">
              <w:rPr>
                <w:szCs w:val="20"/>
              </w:rPr>
              <w:t>Dip in a Pit</w:t>
            </w:r>
          </w:p>
          <w:p w:rsidR="00337792" w:rsidRPr="00AE5E7D" w:rsidRDefault="00337792" w:rsidP="00AE5E7D">
            <w:pPr>
              <w:pStyle w:val="TableParagraph"/>
              <w:spacing w:line="360" w:lineRule="auto"/>
              <w:ind w:left="252" w:right="-55"/>
              <w:jc w:val="left"/>
              <w:rPr>
                <w:szCs w:val="20"/>
              </w:rPr>
            </w:pPr>
            <w:r w:rsidRPr="00AE5E7D">
              <w:rPr>
                <w:szCs w:val="20"/>
              </w:rPr>
              <w:t>Drain out</w:t>
            </w:r>
          </w:p>
          <w:p w:rsidR="00337792" w:rsidRPr="00AE5E7D" w:rsidRDefault="00337792" w:rsidP="00AE5E7D">
            <w:pPr>
              <w:pStyle w:val="TableParagraph"/>
              <w:spacing w:line="360" w:lineRule="auto"/>
              <w:ind w:left="252" w:right="-55"/>
              <w:jc w:val="left"/>
              <w:rPr>
                <w:szCs w:val="20"/>
              </w:rPr>
            </w:pPr>
            <w:r w:rsidRPr="00AE5E7D">
              <w:rPr>
                <w:szCs w:val="20"/>
              </w:rPr>
              <w:t>Sold</w:t>
            </w:r>
          </w:p>
          <w:p w:rsidR="00337792" w:rsidRPr="00AE5E7D" w:rsidRDefault="00337792" w:rsidP="00AE5E7D">
            <w:pPr>
              <w:pStyle w:val="TableParagraph"/>
              <w:spacing w:line="360" w:lineRule="auto"/>
              <w:ind w:left="252" w:right="-55"/>
              <w:jc w:val="left"/>
              <w:rPr>
                <w:b/>
                <w:szCs w:val="20"/>
              </w:rPr>
            </w:pPr>
            <w:r w:rsidRPr="00AE5E7D">
              <w:rPr>
                <w:szCs w:val="20"/>
              </w:rPr>
              <w:t>Use at Fertilizer in crop field</w:t>
            </w:r>
          </w:p>
        </w:tc>
        <w:tc>
          <w:tcPr>
            <w:tcW w:w="1440" w:type="dxa"/>
            <w:gridSpan w:val="2"/>
            <w:tcBorders>
              <w:top w:val="nil"/>
              <w:left w:val="nil"/>
              <w:bottom w:val="single" w:sz="4" w:space="0" w:color="auto"/>
              <w:right w:val="nil"/>
            </w:tcBorders>
          </w:tcPr>
          <w:p w:rsidR="00337792" w:rsidRPr="00AE5E7D" w:rsidRDefault="00FC607A" w:rsidP="00AE5E7D">
            <w:pPr>
              <w:spacing w:line="360" w:lineRule="auto"/>
              <w:jc w:val="center"/>
            </w:pPr>
            <w:r>
              <w:t>6 (30.0</w:t>
            </w:r>
            <w:r w:rsidR="00337792" w:rsidRPr="00AE5E7D">
              <w:t>)</w:t>
            </w:r>
          </w:p>
          <w:p w:rsidR="00AE5E7D" w:rsidRDefault="00FC607A" w:rsidP="00AE5E7D">
            <w:pPr>
              <w:spacing w:line="360" w:lineRule="auto"/>
              <w:jc w:val="center"/>
            </w:pPr>
            <w:r>
              <w:t>3 (15.0</w:t>
            </w:r>
            <w:r w:rsidR="00337792" w:rsidRPr="00AE5E7D">
              <w:t>)</w:t>
            </w:r>
          </w:p>
          <w:p w:rsidR="00337792" w:rsidRPr="00AE5E7D" w:rsidRDefault="00FC607A" w:rsidP="00AE5E7D">
            <w:pPr>
              <w:spacing w:line="360" w:lineRule="auto"/>
              <w:jc w:val="center"/>
            </w:pPr>
            <w:r>
              <w:t>2(10.0</w:t>
            </w:r>
            <w:r w:rsidR="00337792" w:rsidRPr="00AE5E7D">
              <w:t>)</w:t>
            </w:r>
          </w:p>
          <w:p w:rsidR="00337792" w:rsidRPr="00AE5E7D" w:rsidRDefault="00FC607A" w:rsidP="00AE5E7D">
            <w:pPr>
              <w:spacing w:line="360" w:lineRule="auto"/>
              <w:jc w:val="center"/>
            </w:pPr>
            <w:r>
              <w:t>9 (45.0</w:t>
            </w:r>
            <w:r w:rsidR="00337792" w:rsidRPr="00AE5E7D">
              <w:t>)</w:t>
            </w:r>
          </w:p>
        </w:tc>
        <w:tc>
          <w:tcPr>
            <w:tcW w:w="1350" w:type="dxa"/>
            <w:gridSpan w:val="2"/>
            <w:tcBorders>
              <w:top w:val="nil"/>
              <w:left w:val="nil"/>
              <w:bottom w:val="single" w:sz="4" w:space="0" w:color="auto"/>
              <w:right w:val="nil"/>
            </w:tcBorders>
          </w:tcPr>
          <w:p w:rsidR="00337792" w:rsidRPr="00AE5E7D" w:rsidRDefault="00FC607A" w:rsidP="00AE5E7D">
            <w:pPr>
              <w:spacing w:line="360" w:lineRule="auto"/>
              <w:jc w:val="center"/>
            </w:pPr>
            <w:r>
              <w:t>4 (20.0</w:t>
            </w:r>
            <w:r w:rsidR="00337792" w:rsidRPr="00AE5E7D">
              <w:t>)</w:t>
            </w:r>
          </w:p>
          <w:p w:rsidR="00337792" w:rsidRPr="00AE5E7D" w:rsidRDefault="00FC607A" w:rsidP="00AE5E7D">
            <w:pPr>
              <w:spacing w:line="360" w:lineRule="auto"/>
              <w:jc w:val="center"/>
            </w:pPr>
            <w:r>
              <w:t>2 (10.0</w:t>
            </w:r>
            <w:r w:rsidR="00337792" w:rsidRPr="00AE5E7D">
              <w:t>)</w:t>
            </w:r>
          </w:p>
          <w:p w:rsidR="00337792" w:rsidRPr="00AE5E7D" w:rsidRDefault="00FC607A" w:rsidP="00AE5E7D">
            <w:pPr>
              <w:spacing w:line="360" w:lineRule="auto"/>
              <w:jc w:val="center"/>
            </w:pPr>
            <w:r>
              <w:t>4 (20.0</w:t>
            </w:r>
            <w:r w:rsidR="00337792" w:rsidRPr="00AE5E7D">
              <w:t>)</w:t>
            </w:r>
          </w:p>
          <w:p w:rsidR="00337792" w:rsidRPr="00AE5E7D" w:rsidRDefault="00FC607A" w:rsidP="00AE5E7D">
            <w:pPr>
              <w:spacing w:line="360" w:lineRule="auto"/>
              <w:ind w:right="-108"/>
              <w:jc w:val="center"/>
            </w:pPr>
            <w:r>
              <w:t>10 (50.0</w:t>
            </w:r>
            <w:r w:rsidR="00337792" w:rsidRPr="00AE5E7D">
              <w:t>)</w:t>
            </w:r>
          </w:p>
        </w:tc>
        <w:tc>
          <w:tcPr>
            <w:tcW w:w="1498" w:type="dxa"/>
            <w:tcBorders>
              <w:top w:val="nil"/>
              <w:left w:val="nil"/>
              <w:bottom w:val="single" w:sz="4" w:space="0" w:color="auto"/>
              <w:right w:val="nil"/>
            </w:tcBorders>
          </w:tcPr>
          <w:p w:rsidR="00337792" w:rsidRPr="00AE5E7D" w:rsidRDefault="004334B0" w:rsidP="00AE5E7D">
            <w:pPr>
              <w:spacing w:line="360" w:lineRule="auto"/>
              <w:jc w:val="center"/>
            </w:pPr>
            <w:r>
              <w:t>10</w:t>
            </w:r>
            <w:r w:rsidR="00FC607A">
              <w:t xml:space="preserve"> (25.0</w:t>
            </w:r>
            <w:r w:rsidR="00337792" w:rsidRPr="00AE5E7D">
              <w:t>)</w:t>
            </w:r>
          </w:p>
          <w:p w:rsidR="00337792" w:rsidRPr="00AE5E7D" w:rsidRDefault="004334B0" w:rsidP="00AE5E7D">
            <w:pPr>
              <w:spacing w:line="360" w:lineRule="auto"/>
              <w:jc w:val="center"/>
            </w:pPr>
            <w:r>
              <w:t xml:space="preserve">5 </w:t>
            </w:r>
            <w:r w:rsidR="00337792" w:rsidRPr="00AE5E7D">
              <w:t>(1</w:t>
            </w:r>
            <w:r w:rsidR="00FC607A">
              <w:t>2.5</w:t>
            </w:r>
            <w:r w:rsidR="00337792" w:rsidRPr="00AE5E7D">
              <w:t>)</w:t>
            </w:r>
          </w:p>
          <w:p w:rsidR="00337792" w:rsidRPr="00AE5E7D" w:rsidRDefault="004334B0" w:rsidP="00AE5E7D">
            <w:pPr>
              <w:spacing w:line="360" w:lineRule="auto"/>
            </w:pPr>
            <w:r>
              <w:t xml:space="preserve">   6</w:t>
            </w:r>
            <w:r w:rsidR="00FC607A">
              <w:t xml:space="preserve"> (</w:t>
            </w:r>
            <w:r>
              <w:t xml:space="preserve">15.0)  </w:t>
            </w:r>
          </w:p>
          <w:p w:rsidR="00337792" w:rsidRPr="00AE5E7D" w:rsidRDefault="004334B0" w:rsidP="00AE5E7D">
            <w:pPr>
              <w:spacing w:line="360" w:lineRule="auto"/>
              <w:jc w:val="center"/>
              <w:rPr>
                <w:b/>
              </w:rPr>
            </w:pPr>
            <w:r>
              <w:t>19</w:t>
            </w:r>
            <w:r w:rsidR="00FC607A">
              <w:t xml:space="preserve"> (47.5</w:t>
            </w:r>
            <w:r w:rsidR="00337792" w:rsidRPr="00AE5E7D">
              <w:t>)</w:t>
            </w:r>
          </w:p>
        </w:tc>
      </w:tr>
      <w:tr w:rsidR="00337792" w:rsidRPr="00AE5E7D" w:rsidTr="00AE5E7D">
        <w:trPr>
          <w:trHeight w:val="70"/>
        </w:trPr>
        <w:tc>
          <w:tcPr>
            <w:tcW w:w="8500" w:type="dxa"/>
            <w:gridSpan w:val="6"/>
            <w:tcBorders>
              <w:top w:val="nil"/>
              <w:left w:val="nil"/>
              <w:bottom w:val="nil"/>
              <w:right w:val="nil"/>
            </w:tcBorders>
          </w:tcPr>
          <w:p w:rsidR="00337792" w:rsidRPr="00AE5E7D" w:rsidRDefault="00337792" w:rsidP="00AE5E7D">
            <w:pPr>
              <w:pStyle w:val="TableParagraph"/>
              <w:spacing w:line="360" w:lineRule="auto"/>
              <w:ind w:left="0" w:right="-360" w:hanging="108"/>
              <w:jc w:val="left"/>
              <w:rPr>
                <w:b/>
                <w:szCs w:val="20"/>
              </w:rPr>
            </w:pPr>
            <w:r w:rsidRPr="00AE5E7D">
              <w:rPr>
                <w:b/>
                <w:szCs w:val="20"/>
              </w:rPr>
              <w:t xml:space="preserve">Source: Field survey,2022 </w:t>
            </w:r>
            <w:r w:rsidRPr="00AE5E7D">
              <w:rPr>
                <w:szCs w:val="20"/>
              </w:rPr>
              <w:t>(Figures in the Parenthesis indicates Percentage of total farm owners)</w:t>
            </w:r>
          </w:p>
        </w:tc>
      </w:tr>
    </w:tbl>
    <w:p w:rsidR="009F58B9" w:rsidRDefault="009F58B9" w:rsidP="00AE5E7D">
      <w:pPr>
        <w:pStyle w:val="BodyText"/>
        <w:spacing w:line="360" w:lineRule="auto"/>
        <w:jc w:val="both"/>
        <w:rPr>
          <w:b/>
        </w:rPr>
      </w:pPr>
    </w:p>
    <w:p w:rsidR="00337792" w:rsidRPr="00AE5E7D" w:rsidRDefault="00337792" w:rsidP="00AE5E7D">
      <w:pPr>
        <w:pStyle w:val="BodyText"/>
        <w:spacing w:line="360" w:lineRule="auto"/>
        <w:jc w:val="both"/>
        <w:rPr>
          <w:b/>
        </w:rPr>
      </w:pPr>
      <w:r>
        <w:t xml:space="preserve">The highest number of farm owners of both </w:t>
      </w:r>
      <w:r>
        <w:rPr>
          <w:b/>
        </w:rPr>
        <w:t>t</w:t>
      </w:r>
      <w:r w:rsidRPr="00271913">
        <w:t xml:space="preserve">ype of farms reported </w:t>
      </w:r>
      <w:r>
        <w:t xml:space="preserve">that, they used Shawn/straw made poultry house which stood at about 60 percent to 70 percent where it stood at 20 percent semi-pucca tin shed and 15 percent is for part of structured building. In case of feeder and drinker management system all the farm owners normally used stand size and n number for equitable distribution to all birds under the farms. Other hand, both type of farm owners made their poultry shed in south facing on average about it 55 percent. Most of the farm owners managed their farm disposal as about 50 percent as </w:t>
      </w:r>
      <w:r w:rsidRPr="00C55254">
        <w:t>use</w:t>
      </w:r>
      <w:r>
        <w:t>d</w:t>
      </w:r>
      <w:r w:rsidRPr="00C55254">
        <w:t xml:space="preserve"> at fertilizer in their crop field and someone managed it </w:t>
      </w:r>
      <w:r>
        <w:t xml:space="preserve">in </w:t>
      </w:r>
      <w:r w:rsidR="00AE5E7D" w:rsidRPr="00C55254">
        <w:t>other</w:t>
      </w:r>
      <w:r w:rsidR="00AE5E7D">
        <w:t xml:space="preserve"> treatment</w:t>
      </w:r>
      <w:r>
        <w:t xml:space="preserve"> process as reported in the above Table-</w:t>
      </w:r>
      <w:r w:rsidR="009F58B9">
        <w:t>11</w:t>
      </w:r>
      <w:r>
        <w:t>.</w:t>
      </w:r>
    </w:p>
    <w:p w:rsidR="00AE5E7D" w:rsidRDefault="00AE5E7D" w:rsidP="00AE5E7D">
      <w:pPr>
        <w:pStyle w:val="Heading2"/>
        <w:spacing w:line="360" w:lineRule="auto"/>
        <w:ind w:left="0"/>
      </w:pPr>
    </w:p>
    <w:p w:rsidR="00337792" w:rsidRDefault="009F58B9" w:rsidP="00AE5E7D">
      <w:pPr>
        <w:pStyle w:val="Heading2"/>
        <w:spacing w:line="360" w:lineRule="auto"/>
        <w:ind w:left="0"/>
      </w:pPr>
      <w:r>
        <w:t>4.2</w:t>
      </w:r>
      <w:r w:rsidR="00337792">
        <w:t>.</w:t>
      </w:r>
      <w:r w:rsidR="00B15F10">
        <w:t>5</w:t>
      </w:r>
      <w:r w:rsidR="00337792">
        <w:t xml:space="preserve"> Water, </w:t>
      </w:r>
      <w:r w:rsidR="00337792" w:rsidRPr="00944DD9">
        <w:t xml:space="preserve">Feeds and Feeding practices </w:t>
      </w:r>
      <w:r w:rsidR="00337792">
        <w:t>of the F</w:t>
      </w:r>
      <w:r w:rsidR="00337792" w:rsidRPr="00944DD9">
        <w:t>arms</w:t>
      </w:r>
      <w:r w:rsidR="00337792">
        <w:t xml:space="preserve"> Owners</w:t>
      </w:r>
    </w:p>
    <w:p w:rsidR="00337792" w:rsidRDefault="00337792" w:rsidP="00AE5E7D">
      <w:pPr>
        <w:pStyle w:val="Heading2"/>
        <w:spacing w:line="360" w:lineRule="auto"/>
        <w:ind w:left="0"/>
        <w:jc w:val="both"/>
        <w:rPr>
          <w:b w:val="0"/>
        </w:rPr>
      </w:pPr>
      <w:r w:rsidRPr="00313822">
        <w:rPr>
          <w:b w:val="0"/>
        </w:rPr>
        <w:t xml:space="preserve">Watering and feeding practices are a prime requirement of </w:t>
      </w:r>
      <w:r>
        <w:rPr>
          <w:b w:val="0"/>
        </w:rPr>
        <w:t xml:space="preserve">the commercial poultry farming practices. In </w:t>
      </w:r>
      <w:r w:rsidR="00C0551C">
        <w:rPr>
          <w:b w:val="0"/>
        </w:rPr>
        <w:t>this regard</w:t>
      </w:r>
      <w:r>
        <w:rPr>
          <w:b w:val="0"/>
        </w:rPr>
        <w:t xml:space="preserve"> found that most of the </w:t>
      </w:r>
      <w:r w:rsidRPr="00313822">
        <w:rPr>
          <w:b w:val="0"/>
        </w:rPr>
        <w:t xml:space="preserve">readymade mixed mesh </w:t>
      </w:r>
      <w:r w:rsidR="00BF35A0" w:rsidRPr="00313822">
        <w:rPr>
          <w:b w:val="0"/>
        </w:rPr>
        <w:t>feed</w:t>
      </w:r>
      <w:r w:rsidR="00BF35A0">
        <w:rPr>
          <w:b w:val="0"/>
        </w:rPr>
        <w:t xml:space="preserve"> about</w:t>
      </w:r>
      <w:r>
        <w:rPr>
          <w:b w:val="0"/>
        </w:rPr>
        <w:t xml:space="preserve"> 50.0 percent and 27.5 percent farm owners used pellet feed to their reared birds. About 40 percent of farm owners used feed supplement in the feeds and 20 percent reported growth promoter they used and it is highest for broilers. </w:t>
      </w:r>
    </w:p>
    <w:p w:rsidR="00AE5E7D" w:rsidRDefault="00AE5E7D" w:rsidP="00AE5E7D">
      <w:pPr>
        <w:pStyle w:val="Heading2"/>
        <w:spacing w:line="360" w:lineRule="auto"/>
        <w:ind w:left="0"/>
        <w:jc w:val="both"/>
        <w:rPr>
          <w:b w:val="0"/>
        </w:rPr>
      </w:pPr>
    </w:p>
    <w:p w:rsidR="00BF35A0" w:rsidRDefault="00BF35A0" w:rsidP="00AE5E7D">
      <w:pPr>
        <w:pStyle w:val="Heading2"/>
        <w:spacing w:line="360" w:lineRule="auto"/>
        <w:ind w:left="0"/>
        <w:jc w:val="both"/>
        <w:rPr>
          <w:b w:val="0"/>
        </w:rPr>
      </w:pPr>
    </w:p>
    <w:p w:rsidR="009F58B9" w:rsidRDefault="009F58B9" w:rsidP="00AE5E7D">
      <w:pPr>
        <w:pStyle w:val="Heading2"/>
        <w:spacing w:line="360" w:lineRule="auto"/>
        <w:ind w:left="0"/>
        <w:jc w:val="both"/>
        <w:rPr>
          <w:b w:val="0"/>
        </w:rPr>
      </w:pPr>
    </w:p>
    <w:p w:rsidR="00AE5E7D" w:rsidRDefault="00AE5E7D" w:rsidP="00AE5E7D">
      <w:pPr>
        <w:pStyle w:val="Heading2"/>
        <w:spacing w:line="360" w:lineRule="auto"/>
        <w:ind w:left="0"/>
        <w:jc w:val="both"/>
        <w:rPr>
          <w:b w:val="0"/>
        </w:rPr>
      </w:pPr>
    </w:p>
    <w:p w:rsidR="00337792" w:rsidRPr="00944DD9" w:rsidRDefault="00337792" w:rsidP="00337792">
      <w:pPr>
        <w:pStyle w:val="Heading2"/>
        <w:spacing w:line="360" w:lineRule="auto"/>
        <w:ind w:right="-990"/>
      </w:pPr>
      <w:r w:rsidRPr="004F3823">
        <w:rPr>
          <w:sz w:val="22"/>
        </w:rPr>
        <w:lastRenderedPageBreak/>
        <w:t>Ta</w:t>
      </w:r>
      <w:r w:rsidR="009F58B9">
        <w:rPr>
          <w:sz w:val="22"/>
        </w:rPr>
        <w:t>ble-12</w:t>
      </w:r>
      <w:r>
        <w:rPr>
          <w:sz w:val="22"/>
        </w:rPr>
        <w:t xml:space="preserve">: </w:t>
      </w:r>
      <w:r w:rsidRPr="004F3823">
        <w:rPr>
          <w:sz w:val="22"/>
        </w:rPr>
        <w:t xml:space="preserve">Water, </w:t>
      </w:r>
      <w:r w:rsidR="009F58B9" w:rsidRPr="004F3823">
        <w:rPr>
          <w:sz w:val="22"/>
        </w:rPr>
        <w:t xml:space="preserve">feeds and feeding practices in both broiler and </w:t>
      </w:r>
      <w:r w:rsidR="009F58B9">
        <w:rPr>
          <w:sz w:val="22"/>
        </w:rPr>
        <w:t>s</w:t>
      </w:r>
      <w:r w:rsidR="009F58B9" w:rsidRPr="004F3823">
        <w:rPr>
          <w:sz w:val="22"/>
        </w:rPr>
        <w:t>onali chicken farms.</w:t>
      </w:r>
    </w:p>
    <w:tbl>
      <w:tblPr>
        <w:tblStyle w:val="TableGrid"/>
        <w:tblW w:w="7920" w:type="dxa"/>
        <w:tblInd w:w="468" w:type="dxa"/>
        <w:tblLook w:val="04A0"/>
      </w:tblPr>
      <w:tblGrid>
        <w:gridCol w:w="3780"/>
        <w:gridCol w:w="1260"/>
        <w:gridCol w:w="1440"/>
        <w:gridCol w:w="1440"/>
      </w:tblGrid>
      <w:tr w:rsidR="00337792" w:rsidRPr="002A2DE0" w:rsidTr="008972ED">
        <w:trPr>
          <w:trHeight w:val="149"/>
        </w:trPr>
        <w:tc>
          <w:tcPr>
            <w:tcW w:w="3780" w:type="dxa"/>
            <w:vMerge w:val="restart"/>
            <w:tcBorders>
              <w:top w:val="single" w:sz="4" w:space="0" w:color="auto"/>
              <w:left w:val="nil"/>
              <w:bottom w:val="nil"/>
              <w:right w:val="nil"/>
            </w:tcBorders>
          </w:tcPr>
          <w:p w:rsidR="00337792" w:rsidRPr="002A2DE0" w:rsidRDefault="00337792" w:rsidP="008972ED">
            <w:pPr>
              <w:spacing w:line="276" w:lineRule="auto"/>
              <w:jc w:val="center"/>
              <w:rPr>
                <w:b/>
              </w:rPr>
            </w:pPr>
          </w:p>
          <w:p w:rsidR="00337792" w:rsidRPr="002A2DE0" w:rsidRDefault="00337792" w:rsidP="008972ED">
            <w:pPr>
              <w:spacing w:line="276" w:lineRule="auto"/>
              <w:jc w:val="center"/>
              <w:rPr>
                <w:b/>
              </w:rPr>
            </w:pPr>
            <w:r w:rsidRPr="002A2DE0">
              <w:rPr>
                <w:b/>
              </w:rPr>
              <w:t>Particulars of Variables</w:t>
            </w:r>
          </w:p>
        </w:tc>
        <w:tc>
          <w:tcPr>
            <w:tcW w:w="4140" w:type="dxa"/>
            <w:gridSpan w:val="3"/>
            <w:tcBorders>
              <w:top w:val="single" w:sz="4" w:space="0" w:color="auto"/>
              <w:left w:val="nil"/>
              <w:bottom w:val="single" w:sz="4" w:space="0" w:color="auto"/>
              <w:right w:val="nil"/>
            </w:tcBorders>
          </w:tcPr>
          <w:p w:rsidR="00337792" w:rsidRPr="002A2DE0" w:rsidRDefault="00337792" w:rsidP="008972ED">
            <w:pPr>
              <w:spacing w:line="276" w:lineRule="auto"/>
              <w:jc w:val="center"/>
              <w:rPr>
                <w:b/>
              </w:rPr>
            </w:pPr>
            <w:r w:rsidRPr="002A2DE0">
              <w:rPr>
                <w:b/>
              </w:rPr>
              <w:t>Type of Poultry Farms</w:t>
            </w:r>
          </w:p>
        </w:tc>
      </w:tr>
      <w:tr w:rsidR="00337792" w:rsidRPr="002A2DE0" w:rsidTr="008972ED">
        <w:trPr>
          <w:trHeight w:val="656"/>
        </w:trPr>
        <w:tc>
          <w:tcPr>
            <w:tcW w:w="3780" w:type="dxa"/>
            <w:vMerge/>
            <w:tcBorders>
              <w:top w:val="nil"/>
              <w:left w:val="nil"/>
              <w:bottom w:val="single" w:sz="4" w:space="0" w:color="auto"/>
              <w:right w:val="nil"/>
            </w:tcBorders>
          </w:tcPr>
          <w:p w:rsidR="00337792" w:rsidRPr="002A2DE0" w:rsidRDefault="00337792" w:rsidP="008972ED">
            <w:pPr>
              <w:spacing w:line="276" w:lineRule="auto"/>
              <w:jc w:val="both"/>
              <w:rPr>
                <w:b/>
              </w:rPr>
            </w:pPr>
          </w:p>
        </w:tc>
        <w:tc>
          <w:tcPr>
            <w:tcW w:w="1260" w:type="dxa"/>
            <w:tcBorders>
              <w:top w:val="single" w:sz="4" w:space="0" w:color="auto"/>
              <w:left w:val="nil"/>
              <w:bottom w:val="single" w:sz="4" w:space="0" w:color="auto"/>
              <w:right w:val="nil"/>
            </w:tcBorders>
          </w:tcPr>
          <w:p w:rsidR="00337792" w:rsidRPr="002A2DE0" w:rsidRDefault="00337792" w:rsidP="008972ED">
            <w:pPr>
              <w:spacing w:line="276" w:lineRule="auto"/>
              <w:jc w:val="center"/>
              <w:rPr>
                <w:b/>
              </w:rPr>
            </w:pPr>
            <w:r w:rsidRPr="002A2DE0">
              <w:rPr>
                <w:b/>
              </w:rPr>
              <w:t>Broiler</w:t>
            </w:r>
          </w:p>
          <w:p w:rsidR="00337792" w:rsidRPr="002A2DE0" w:rsidRDefault="00337792" w:rsidP="008972ED">
            <w:pPr>
              <w:spacing w:line="276" w:lineRule="auto"/>
              <w:jc w:val="center"/>
              <w:rPr>
                <w:b/>
              </w:rPr>
            </w:pPr>
            <w:r w:rsidRPr="002A2DE0">
              <w:rPr>
                <w:b/>
              </w:rPr>
              <w:t>N =20</w:t>
            </w:r>
          </w:p>
        </w:tc>
        <w:tc>
          <w:tcPr>
            <w:tcW w:w="1440" w:type="dxa"/>
            <w:tcBorders>
              <w:top w:val="single" w:sz="4" w:space="0" w:color="auto"/>
              <w:left w:val="nil"/>
              <w:bottom w:val="single" w:sz="4" w:space="0" w:color="auto"/>
              <w:right w:val="nil"/>
            </w:tcBorders>
          </w:tcPr>
          <w:p w:rsidR="00337792" w:rsidRPr="002A2DE0" w:rsidRDefault="00337792" w:rsidP="008972ED">
            <w:pPr>
              <w:spacing w:line="276" w:lineRule="auto"/>
              <w:ind w:right="-90" w:hanging="108"/>
              <w:jc w:val="center"/>
              <w:rPr>
                <w:b/>
              </w:rPr>
            </w:pPr>
            <w:r w:rsidRPr="002A2DE0">
              <w:rPr>
                <w:b/>
              </w:rPr>
              <w:t>Sonali Chicken</w:t>
            </w:r>
          </w:p>
          <w:p w:rsidR="00337792" w:rsidRPr="002A2DE0" w:rsidRDefault="00337792" w:rsidP="008972ED">
            <w:pPr>
              <w:spacing w:line="276" w:lineRule="auto"/>
              <w:ind w:right="-90" w:hanging="108"/>
              <w:jc w:val="center"/>
              <w:rPr>
                <w:b/>
              </w:rPr>
            </w:pPr>
            <w:r w:rsidRPr="002A2DE0">
              <w:rPr>
                <w:b/>
              </w:rPr>
              <w:t>N=20</w:t>
            </w:r>
          </w:p>
        </w:tc>
        <w:tc>
          <w:tcPr>
            <w:tcW w:w="1440" w:type="dxa"/>
            <w:tcBorders>
              <w:top w:val="single" w:sz="4" w:space="0" w:color="auto"/>
              <w:left w:val="nil"/>
              <w:bottom w:val="single" w:sz="4" w:space="0" w:color="auto"/>
              <w:right w:val="nil"/>
            </w:tcBorders>
          </w:tcPr>
          <w:p w:rsidR="00337792" w:rsidRPr="002A2DE0" w:rsidRDefault="00337792" w:rsidP="008972ED">
            <w:pPr>
              <w:spacing w:line="276" w:lineRule="auto"/>
              <w:jc w:val="center"/>
              <w:rPr>
                <w:b/>
              </w:rPr>
            </w:pPr>
            <w:r w:rsidRPr="002A2DE0">
              <w:rPr>
                <w:b/>
              </w:rPr>
              <w:t>All</w:t>
            </w:r>
          </w:p>
          <w:p w:rsidR="00337792" w:rsidRPr="002A2DE0" w:rsidRDefault="00337792" w:rsidP="008972ED">
            <w:pPr>
              <w:spacing w:line="276" w:lineRule="auto"/>
              <w:jc w:val="center"/>
              <w:rPr>
                <w:b/>
              </w:rPr>
            </w:pPr>
            <w:r w:rsidRPr="002A2DE0">
              <w:rPr>
                <w:b/>
              </w:rPr>
              <w:t>(N=40)</w:t>
            </w:r>
          </w:p>
        </w:tc>
      </w:tr>
      <w:tr w:rsidR="00337792" w:rsidRPr="002A2DE0" w:rsidTr="008972ED">
        <w:trPr>
          <w:trHeight w:val="1313"/>
        </w:trPr>
        <w:tc>
          <w:tcPr>
            <w:tcW w:w="3780" w:type="dxa"/>
            <w:tcBorders>
              <w:top w:val="single" w:sz="4" w:space="0" w:color="auto"/>
              <w:left w:val="nil"/>
              <w:bottom w:val="single" w:sz="4" w:space="0" w:color="auto"/>
              <w:right w:val="nil"/>
            </w:tcBorders>
          </w:tcPr>
          <w:p w:rsidR="00337792" w:rsidRPr="002A2DE0" w:rsidRDefault="00337792" w:rsidP="008972ED">
            <w:pPr>
              <w:spacing w:line="360" w:lineRule="auto"/>
              <w:rPr>
                <w:b/>
              </w:rPr>
            </w:pPr>
            <w:r w:rsidRPr="002A2DE0">
              <w:rPr>
                <w:b/>
              </w:rPr>
              <w:t>Types and Sources of Feed</w:t>
            </w:r>
          </w:p>
          <w:p w:rsidR="00337792" w:rsidRPr="002A2DE0" w:rsidRDefault="00337792" w:rsidP="008972ED">
            <w:pPr>
              <w:spacing w:line="276" w:lineRule="auto"/>
            </w:pPr>
            <w:r w:rsidRPr="002A2DE0">
              <w:t xml:space="preserve">Readymade mixed mesh feed </w:t>
            </w:r>
          </w:p>
          <w:p w:rsidR="00337792" w:rsidRPr="002A2DE0" w:rsidRDefault="00337792" w:rsidP="008972ED">
            <w:pPr>
              <w:spacing w:line="276" w:lineRule="auto"/>
            </w:pPr>
            <w:r w:rsidRPr="002A2DE0">
              <w:t xml:space="preserve">       Own formulated mixed mesh Feed </w:t>
            </w:r>
          </w:p>
          <w:p w:rsidR="00337792" w:rsidRPr="002A2DE0" w:rsidRDefault="00337792" w:rsidP="008972ED">
            <w:pPr>
              <w:spacing w:line="276" w:lineRule="auto"/>
            </w:pPr>
            <w:r w:rsidRPr="002A2DE0">
              <w:t xml:space="preserve">       Readymade Pellet Feed </w:t>
            </w:r>
          </w:p>
        </w:tc>
        <w:tc>
          <w:tcPr>
            <w:tcW w:w="126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8 (40.0</w:t>
            </w:r>
            <w:r w:rsidR="00337792" w:rsidRPr="009F58B9">
              <w:rPr>
                <w:sz w:val="20"/>
              </w:rPr>
              <w:t>)</w:t>
            </w:r>
          </w:p>
          <w:p w:rsidR="00337792" w:rsidRPr="009F58B9" w:rsidRDefault="009F58B9" w:rsidP="008972ED">
            <w:pPr>
              <w:spacing w:line="276" w:lineRule="auto"/>
              <w:jc w:val="center"/>
              <w:rPr>
                <w:sz w:val="20"/>
              </w:rPr>
            </w:pPr>
            <w:r>
              <w:rPr>
                <w:sz w:val="20"/>
              </w:rPr>
              <w:t>5 (25.0</w:t>
            </w:r>
            <w:r w:rsidR="00337792" w:rsidRPr="009F58B9">
              <w:rPr>
                <w:sz w:val="20"/>
              </w:rPr>
              <w:t>)</w:t>
            </w:r>
          </w:p>
          <w:p w:rsidR="00337792" w:rsidRPr="009F58B9" w:rsidRDefault="009F58B9" w:rsidP="008972ED">
            <w:pPr>
              <w:spacing w:line="276" w:lineRule="auto"/>
              <w:jc w:val="center"/>
              <w:rPr>
                <w:sz w:val="20"/>
              </w:rPr>
            </w:pPr>
            <w:r>
              <w:rPr>
                <w:sz w:val="20"/>
              </w:rPr>
              <w:t>7 (35.0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12 (60.0</w:t>
            </w:r>
            <w:r w:rsidR="00337792" w:rsidRPr="009F58B9">
              <w:rPr>
                <w:sz w:val="20"/>
              </w:rPr>
              <w:t>)</w:t>
            </w:r>
          </w:p>
          <w:p w:rsidR="00337792" w:rsidRPr="009F58B9" w:rsidRDefault="009F58B9" w:rsidP="008972ED">
            <w:pPr>
              <w:spacing w:line="276" w:lineRule="auto"/>
              <w:jc w:val="center"/>
              <w:rPr>
                <w:sz w:val="20"/>
              </w:rPr>
            </w:pPr>
            <w:r>
              <w:rPr>
                <w:sz w:val="20"/>
              </w:rPr>
              <w:t>4 (20.0</w:t>
            </w:r>
            <w:r w:rsidR="00337792" w:rsidRPr="009F58B9">
              <w:rPr>
                <w:sz w:val="20"/>
              </w:rPr>
              <w:t>)</w:t>
            </w:r>
          </w:p>
          <w:p w:rsidR="00337792" w:rsidRPr="009F58B9" w:rsidRDefault="009F58B9" w:rsidP="008972ED">
            <w:pPr>
              <w:spacing w:line="276" w:lineRule="auto"/>
              <w:jc w:val="center"/>
              <w:rPr>
                <w:sz w:val="20"/>
              </w:rPr>
            </w:pPr>
            <w:r>
              <w:rPr>
                <w:sz w:val="20"/>
              </w:rPr>
              <w:t>4 (20.0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600042" w:rsidP="008972ED">
            <w:pPr>
              <w:spacing w:line="276" w:lineRule="auto"/>
              <w:jc w:val="center"/>
              <w:rPr>
                <w:sz w:val="20"/>
              </w:rPr>
            </w:pPr>
            <w:r>
              <w:rPr>
                <w:sz w:val="20"/>
              </w:rPr>
              <w:t>20</w:t>
            </w:r>
            <w:r w:rsidR="009F58B9">
              <w:rPr>
                <w:sz w:val="20"/>
              </w:rPr>
              <w:t xml:space="preserve"> (50.0</w:t>
            </w:r>
            <w:r w:rsidR="00337792" w:rsidRPr="009F58B9">
              <w:rPr>
                <w:sz w:val="20"/>
              </w:rPr>
              <w:t>)</w:t>
            </w:r>
          </w:p>
          <w:p w:rsidR="00337792" w:rsidRPr="009F58B9" w:rsidRDefault="00600042" w:rsidP="008972ED">
            <w:pPr>
              <w:spacing w:line="276" w:lineRule="auto"/>
              <w:jc w:val="center"/>
              <w:rPr>
                <w:sz w:val="20"/>
              </w:rPr>
            </w:pPr>
            <w:r>
              <w:rPr>
                <w:sz w:val="20"/>
              </w:rPr>
              <w:t>9</w:t>
            </w:r>
            <w:r w:rsidR="00337792" w:rsidRPr="009F58B9">
              <w:rPr>
                <w:sz w:val="20"/>
              </w:rPr>
              <w:t xml:space="preserve"> (22</w:t>
            </w:r>
            <w:r w:rsidR="009F58B9">
              <w:rPr>
                <w:sz w:val="20"/>
              </w:rPr>
              <w:t>.5</w:t>
            </w:r>
            <w:r w:rsidR="00337792" w:rsidRPr="009F58B9">
              <w:rPr>
                <w:sz w:val="20"/>
              </w:rPr>
              <w:t>)</w:t>
            </w:r>
          </w:p>
          <w:p w:rsidR="00337792" w:rsidRPr="009F58B9" w:rsidRDefault="00600042" w:rsidP="008972ED">
            <w:pPr>
              <w:spacing w:line="276" w:lineRule="auto"/>
              <w:jc w:val="center"/>
              <w:rPr>
                <w:sz w:val="20"/>
              </w:rPr>
            </w:pPr>
            <w:r>
              <w:rPr>
                <w:sz w:val="20"/>
              </w:rPr>
              <w:t>11</w:t>
            </w:r>
            <w:r w:rsidR="009F58B9">
              <w:rPr>
                <w:sz w:val="20"/>
              </w:rPr>
              <w:t xml:space="preserve"> (27.5</w:t>
            </w:r>
            <w:r w:rsidR="00337792" w:rsidRPr="009F58B9">
              <w:rPr>
                <w:sz w:val="20"/>
              </w:rPr>
              <w:t>)</w:t>
            </w:r>
          </w:p>
        </w:tc>
      </w:tr>
      <w:tr w:rsidR="00337792" w:rsidRPr="002A2DE0" w:rsidTr="008972ED">
        <w:trPr>
          <w:trHeight w:val="1340"/>
        </w:trPr>
        <w:tc>
          <w:tcPr>
            <w:tcW w:w="3780" w:type="dxa"/>
            <w:tcBorders>
              <w:top w:val="single" w:sz="4" w:space="0" w:color="auto"/>
              <w:left w:val="nil"/>
              <w:bottom w:val="single" w:sz="4" w:space="0" w:color="auto"/>
              <w:right w:val="nil"/>
            </w:tcBorders>
          </w:tcPr>
          <w:p w:rsidR="00337792" w:rsidRPr="002A2DE0" w:rsidRDefault="00337792" w:rsidP="008972ED">
            <w:pPr>
              <w:spacing w:line="360" w:lineRule="auto"/>
              <w:rPr>
                <w:b/>
              </w:rPr>
            </w:pPr>
            <w:r w:rsidRPr="002A2DE0">
              <w:rPr>
                <w:b/>
              </w:rPr>
              <w:t>Used Feed Supplement to the birds</w:t>
            </w:r>
          </w:p>
          <w:p w:rsidR="00337792" w:rsidRPr="002A2DE0" w:rsidRDefault="00337792" w:rsidP="008972ED">
            <w:pPr>
              <w:spacing w:line="276" w:lineRule="auto"/>
            </w:pPr>
            <w:r w:rsidRPr="002A2DE0">
              <w:t xml:space="preserve">       Not use at all</w:t>
            </w:r>
          </w:p>
          <w:p w:rsidR="00337792" w:rsidRPr="002A2DE0" w:rsidRDefault="00337792" w:rsidP="008972ED">
            <w:pPr>
              <w:spacing w:line="276" w:lineRule="auto"/>
            </w:pPr>
            <w:r w:rsidRPr="002A2DE0">
              <w:t xml:space="preserve">       Use in addition as feed  additives</w:t>
            </w:r>
          </w:p>
          <w:p w:rsidR="00337792" w:rsidRPr="002A2DE0" w:rsidRDefault="00337792" w:rsidP="008972ED">
            <w:pPr>
              <w:spacing w:line="276" w:lineRule="auto"/>
            </w:pPr>
            <w:r w:rsidRPr="002A2DE0">
              <w:t xml:space="preserve">       Use growth promoter</w:t>
            </w:r>
          </w:p>
        </w:tc>
        <w:tc>
          <w:tcPr>
            <w:tcW w:w="126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9 (45.0</w:t>
            </w:r>
            <w:r w:rsidR="00337792" w:rsidRPr="009F58B9">
              <w:rPr>
                <w:sz w:val="20"/>
              </w:rPr>
              <w:t>)</w:t>
            </w:r>
          </w:p>
          <w:p w:rsidR="00337792" w:rsidRPr="009F58B9" w:rsidRDefault="009F58B9" w:rsidP="008972ED">
            <w:pPr>
              <w:spacing w:line="276" w:lineRule="auto"/>
              <w:jc w:val="center"/>
              <w:rPr>
                <w:sz w:val="20"/>
              </w:rPr>
            </w:pPr>
            <w:r>
              <w:rPr>
                <w:sz w:val="20"/>
              </w:rPr>
              <w:t xml:space="preserve"> 6 (30.0</w:t>
            </w:r>
            <w:r w:rsidR="00337792" w:rsidRPr="009F58B9">
              <w:rPr>
                <w:sz w:val="20"/>
              </w:rPr>
              <w:t>)</w:t>
            </w:r>
          </w:p>
          <w:p w:rsidR="00337792" w:rsidRPr="009F58B9" w:rsidRDefault="009F58B9" w:rsidP="008972ED">
            <w:pPr>
              <w:spacing w:line="276" w:lineRule="auto"/>
              <w:jc w:val="center"/>
              <w:rPr>
                <w:sz w:val="20"/>
              </w:rPr>
            </w:pPr>
            <w:r>
              <w:rPr>
                <w:sz w:val="20"/>
              </w:rPr>
              <w:t>5 (20.0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7(35.0</w:t>
            </w:r>
            <w:r w:rsidR="00337792" w:rsidRPr="009F58B9">
              <w:rPr>
                <w:sz w:val="20"/>
              </w:rPr>
              <w:t>)</w:t>
            </w:r>
          </w:p>
          <w:p w:rsidR="00337792" w:rsidRPr="009F58B9" w:rsidRDefault="009F58B9" w:rsidP="008972ED">
            <w:pPr>
              <w:spacing w:line="276" w:lineRule="auto"/>
              <w:jc w:val="center"/>
              <w:rPr>
                <w:sz w:val="20"/>
              </w:rPr>
            </w:pPr>
            <w:r>
              <w:rPr>
                <w:sz w:val="20"/>
              </w:rPr>
              <w:t>10(50.0</w:t>
            </w:r>
            <w:r w:rsidR="00337792" w:rsidRPr="009F58B9">
              <w:rPr>
                <w:sz w:val="20"/>
              </w:rPr>
              <w:t>)</w:t>
            </w:r>
          </w:p>
          <w:p w:rsidR="00337792" w:rsidRPr="009F58B9" w:rsidRDefault="009F58B9" w:rsidP="008972ED">
            <w:pPr>
              <w:spacing w:line="276" w:lineRule="auto"/>
              <w:jc w:val="center"/>
              <w:rPr>
                <w:sz w:val="20"/>
              </w:rPr>
            </w:pPr>
            <w:r>
              <w:rPr>
                <w:sz w:val="20"/>
              </w:rPr>
              <w:t>3 (15.0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600042" w:rsidP="008972ED">
            <w:pPr>
              <w:spacing w:line="276" w:lineRule="auto"/>
              <w:jc w:val="center"/>
              <w:rPr>
                <w:sz w:val="20"/>
              </w:rPr>
            </w:pPr>
            <w:r>
              <w:rPr>
                <w:sz w:val="20"/>
              </w:rPr>
              <w:t>16</w:t>
            </w:r>
            <w:r w:rsidR="009F58B9">
              <w:rPr>
                <w:sz w:val="20"/>
              </w:rPr>
              <w:t xml:space="preserve"> (40.0</w:t>
            </w:r>
            <w:r w:rsidR="00337792" w:rsidRPr="009F58B9">
              <w:rPr>
                <w:sz w:val="20"/>
              </w:rPr>
              <w:t>)</w:t>
            </w:r>
          </w:p>
          <w:p w:rsidR="00337792" w:rsidRPr="009F58B9" w:rsidRDefault="00600042" w:rsidP="008972ED">
            <w:pPr>
              <w:spacing w:line="276" w:lineRule="auto"/>
              <w:jc w:val="center"/>
              <w:rPr>
                <w:sz w:val="20"/>
              </w:rPr>
            </w:pPr>
            <w:r>
              <w:rPr>
                <w:sz w:val="20"/>
              </w:rPr>
              <w:t>16</w:t>
            </w:r>
            <w:r w:rsidR="009F58B9">
              <w:rPr>
                <w:sz w:val="20"/>
              </w:rPr>
              <w:t>(40.0</w:t>
            </w:r>
            <w:r w:rsidR="00337792" w:rsidRPr="009F58B9">
              <w:rPr>
                <w:sz w:val="20"/>
              </w:rPr>
              <w:t>)</w:t>
            </w:r>
          </w:p>
          <w:p w:rsidR="00337792" w:rsidRPr="009F58B9" w:rsidRDefault="00600042" w:rsidP="008972ED">
            <w:pPr>
              <w:spacing w:line="276" w:lineRule="auto"/>
              <w:jc w:val="center"/>
              <w:rPr>
                <w:sz w:val="20"/>
              </w:rPr>
            </w:pPr>
            <w:r>
              <w:rPr>
                <w:sz w:val="20"/>
              </w:rPr>
              <w:t>8</w:t>
            </w:r>
            <w:r w:rsidR="009F58B9">
              <w:rPr>
                <w:sz w:val="20"/>
              </w:rPr>
              <w:t xml:space="preserve"> (20.0</w:t>
            </w:r>
            <w:r w:rsidR="00337792" w:rsidRPr="009F58B9">
              <w:rPr>
                <w:sz w:val="20"/>
              </w:rPr>
              <w:t>)</w:t>
            </w:r>
          </w:p>
        </w:tc>
      </w:tr>
      <w:tr w:rsidR="00337792" w:rsidRPr="002A2DE0" w:rsidTr="008972ED">
        <w:trPr>
          <w:trHeight w:val="1151"/>
        </w:trPr>
        <w:tc>
          <w:tcPr>
            <w:tcW w:w="3780" w:type="dxa"/>
            <w:tcBorders>
              <w:top w:val="single" w:sz="4" w:space="0" w:color="auto"/>
              <w:left w:val="nil"/>
              <w:bottom w:val="single" w:sz="4" w:space="0" w:color="auto"/>
              <w:right w:val="nil"/>
            </w:tcBorders>
          </w:tcPr>
          <w:p w:rsidR="00337792" w:rsidRPr="002A2DE0" w:rsidRDefault="00337792" w:rsidP="008972ED">
            <w:pPr>
              <w:spacing w:line="360" w:lineRule="auto"/>
              <w:rPr>
                <w:b/>
              </w:rPr>
            </w:pPr>
            <w:r w:rsidRPr="002A2DE0">
              <w:rPr>
                <w:b/>
              </w:rPr>
              <w:t>Type</w:t>
            </w:r>
            <w:r w:rsidR="000E5D17">
              <w:rPr>
                <w:b/>
              </w:rPr>
              <w:t>s</w:t>
            </w:r>
            <w:r w:rsidRPr="002A2DE0">
              <w:rPr>
                <w:b/>
              </w:rPr>
              <w:t xml:space="preserve"> of sources of Water facilities</w:t>
            </w:r>
          </w:p>
          <w:p w:rsidR="00337792" w:rsidRPr="002A2DE0" w:rsidRDefault="00337792" w:rsidP="008972ED">
            <w:pPr>
              <w:spacing w:line="360" w:lineRule="auto"/>
            </w:pPr>
            <w:r w:rsidRPr="002A2DE0">
              <w:t xml:space="preserve">     Pond water</w:t>
            </w:r>
          </w:p>
          <w:p w:rsidR="00337792" w:rsidRPr="002A2DE0" w:rsidRDefault="00337792" w:rsidP="008972ED">
            <w:pPr>
              <w:spacing w:line="360" w:lineRule="auto"/>
            </w:pPr>
            <w:r w:rsidRPr="002A2DE0">
              <w:t xml:space="preserve">     Well water</w:t>
            </w:r>
          </w:p>
          <w:p w:rsidR="00337792" w:rsidRPr="002A2DE0" w:rsidRDefault="009F58B9" w:rsidP="008972ED">
            <w:pPr>
              <w:spacing w:line="360" w:lineRule="auto"/>
            </w:pPr>
            <w:r>
              <w:t xml:space="preserve">Deep </w:t>
            </w:r>
            <w:r w:rsidR="00337792" w:rsidRPr="002A2DE0">
              <w:t>Tube well water</w:t>
            </w:r>
          </w:p>
        </w:tc>
        <w:tc>
          <w:tcPr>
            <w:tcW w:w="126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3 (15.0</w:t>
            </w:r>
            <w:r w:rsidR="00337792" w:rsidRPr="009F58B9">
              <w:rPr>
                <w:sz w:val="20"/>
              </w:rPr>
              <w:t>)</w:t>
            </w:r>
          </w:p>
          <w:p w:rsidR="00337792" w:rsidRPr="009F58B9" w:rsidRDefault="009F58B9" w:rsidP="008972ED">
            <w:pPr>
              <w:spacing w:line="276" w:lineRule="auto"/>
              <w:jc w:val="center"/>
              <w:rPr>
                <w:sz w:val="20"/>
              </w:rPr>
            </w:pPr>
            <w:r>
              <w:rPr>
                <w:sz w:val="20"/>
              </w:rPr>
              <w:t>2 (10.0</w:t>
            </w:r>
            <w:r w:rsidR="00337792" w:rsidRPr="009F58B9">
              <w:rPr>
                <w:sz w:val="20"/>
              </w:rPr>
              <w:t>)</w:t>
            </w:r>
          </w:p>
          <w:p w:rsidR="00337792" w:rsidRPr="009F58B9" w:rsidRDefault="009F58B9" w:rsidP="009F58B9">
            <w:pPr>
              <w:spacing w:line="276" w:lineRule="auto"/>
              <w:jc w:val="center"/>
              <w:rPr>
                <w:sz w:val="20"/>
              </w:rPr>
            </w:pPr>
            <w:r>
              <w:rPr>
                <w:sz w:val="20"/>
              </w:rPr>
              <w:t>15 (75.0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337792" w:rsidP="008972ED">
            <w:pPr>
              <w:spacing w:line="276" w:lineRule="auto"/>
              <w:jc w:val="center"/>
              <w:rPr>
                <w:sz w:val="20"/>
              </w:rPr>
            </w:pPr>
          </w:p>
          <w:p w:rsidR="00337792" w:rsidRPr="009F58B9" w:rsidRDefault="009F58B9" w:rsidP="008972ED">
            <w:pPr>
              <w:spacing w:line="276" w:lineRule="auto"/>
              <w:jc w:val="center"/>
              <w:rPr>
                <w:sz w:val="20"/>
              </w:rPr>
            </w:pPr>
            <w:r>
              <w:rPr>
                <w:sz w:val="20"/>
              </w:rPr>
              <w:t>4 (20.0</w:t>
            </w:r>
            <w:r w:rsidR="00337792" w:rsidRPr="009F58B9">
              <w:rPr>
                <w:sz w:val="20"/>
              </w:rPr>
              <w:t>)</w:t>
            </w:r>
          </w:p>
          <w:p w:rsidR="00337792" w:rsidRPr="009F58B9" w:rsidRDefault="009F58B9" w:rsidP="008972ED">
            <w:pPr>
              <w:spacing w:line="276" w:lineRule="auto"/>
              <w:jc w:val="center"/>
              <w:rPr>
                <w:sz w:val="20"/>
              </w:rPr>
            </w:pPr>
            <w:r>
              <w:rPr>
                <w:sz w:val="20"/>
              </w:rPr>
              <w:t>3 (15.0</w:t>
            </w:r>
            <w:r w:rsidR="00337792" w:rsidRPr="009F58B9">
              <w:rPr>
                <w:sz w:val="20"/>
              </w:rPr>
              <w:t>)</w:t>
            </w:r>
          </w:p>
          <w:p w:rsidR="00337792" w:rsidRPr="009F58B9" w:rsidRDefault="009F58B9" w:rsidP="008972ED">
            <w:pPr>
              <w:spacing w:line="276" w:lineRule="auto"/>
              <w:jc w:val="center"/>
              <w:rPr>
                <w:sz w:val="20"/>
              </w:rPr>
            </w:pPr>
            <w:r>
              <w:rPr>
                <w:sz w:val="20"/>
              </w:rPr>
              <w:t>13(65.0</w:t>
            </w:r>
            <w:r w:rsidR="00337792" w:rsidRPr="009F58B9">
              <w:rPr>
                <w:sz w:val="20"/>
              </w:rPr>
              <w:t>)</w:t>
            </w:r>
          </w:p>
        </w:tc>
        <w:tc>
          <w:tcPr>
            <w:tcW w:w="1440" w:type="dxa"/>
            <w:tcBorders>
              <w:top w:val="single" w:sz="4" w:space="0" w:color="auto"/>
              <w:left w:val="nil"/>
              <w:bottom w:val="single" w:sz="4" w:space="0" w:color="auto"/>
              <w:right w:val="nil"/>
            </w:tcBorders>
          </w:tcPr>
          <w:p w:rsidR="00337792" w:rsidRPr="009F58B9" w:rsidRDefault="00337792" w:rsidP="008972ED">
            <w:pPr>
              <w:spacing w:line="276" w:lineRule="auto"/>
              <w:jc w:val="center"/>
              <w:rPr>
                <w:sz w:val="20"/>
              </w:rPr>
            </w:pPr>
          </w:p>
          <w:p w:rsidR="00337792" w:rsidRPr="009F58B9" w:rsidRDefault="00337792" w:rsidP="008972ED">
            <w:pPr>
              <w:spacing w:line="276" w:lineRule="auto"/>
              <w:jc w:val="center"/>
              <w:rPr>
                <w:sz w:val="20"/>
              </w:rPr>
            </w:pPr>
          </w:p>
          <w:p w:rsidR="00337792" w:rsidRPr="009F58B9" w:rsidRDefault="00600042" w:rsidP="008972ED">
            <w:pPr>
              <w:spacing w:line="276" w:lineRule="auto"/>
              <w:jc w:val="center"/>
              <w:rPr>
                <w:sz w:val="20"/>
              </w:rPr>
            </w:pPr>
            <w:r>
              <w:rPr>
                <w:sz w:val="20"/>
              </w:rPr>
              <w:t>7</w:t>
            </w:r>
            <w:r w:rsidR="009F58B9">
              <w:rPr>
                <w:sz w:val="20"/>
              </w:rPr>
              <w:t xml:space="preserve"> (17.5</w:t>
            </w:r>
            <w:r w:rsidR="00337792" w:rsidRPr="009F58B9">
              <w:rPr>
                <w:sz w:val="20"/>
              </w:rPr>
              <w:t>)</w:t>
            </w:r>
          </w:p>
          <w:p w:rsidR="00337792" w:rsidRPr="009F58B9" w:rsidRDefault="00600042" w:rsidP="008972ED">
            <w:pPr>
              <w:spacing w:line="276" w:lineRule="auto"/>
              <w:jc w:val="center"/>
              <w:rPr>
                <w:sz w:val="20"/>
              </w:rPr>
            </w:pPr>
            <w:r>
              <w:rPr>
                <w:sz w:val="20"/>
              </w:rPr>
              <w:t>5</w:t>
            </w:r>
            <w:r w:rsidR="009F58B9">
              <w:rPr>
                <w:sz w:val="20"/>
              </w:rPr>
              <w:t xml:space="preserve"> (12.5</w:t>
            </w:r>
            <w:r w:rsidR="00337792" w:rsidRPr="009F58B9">
              <w:rPr>
                <w:sz w:val="20"/>
              </w:rPr>
              <w:t>)</w:t>
            </w:r>
          </w:p>
          <w:p w:rsidR="00337792" w:rsidRPr="009F58B9" w:rsidRDefault="00600042" w:rsidP="008972ED">
            <w:pPr>
              <w:spacing w:line="276" w:lineRule="auto"/>
              <w:jc w:val="center"/>
              <w:rPr>
                <w:sz w:val="20"/>
              </w:rPr>
            </w:pPr>
            <w:r>
              <w:rPr>
                <w:sz w:val="20"/>
              </w:rPr>
              <w:t>28</w:t>
            </w:r>
            <w:r w:rsidR="009F58B9">
              <w:rPr>
                <w:sz w:val="20"/>
              </w:rPr>
              <w:t xml:space="preserve"> (70.0</w:t>
            </w:r>
            <w:r w:rsidR="00337792" w:rsidRPr="009F58B9">
              <w:rPr>
                <w:sz w:val="20"/>
              </w:rPr>
              <w:t>)</w:t>
            </w:r>
          </w:p>
        </w:tc>
      </w:tr>
    </w:tbl>
    <w:p w:rsidR="000E5D17" w:rsidRDefault="000E5D17" w:rsidP="00337792">
      <w:pPr>
        <w:ind w:right="-540"/>
        <w:rPr>
          <w:b/>
          <w:szCs w:val="24"/>
        </w:rPr>
      </w:pPr>
    </w:p>
    <w:tbl>
      <w:tblPr>
        <w:tblStyle w:val="TableGrid"/>
        <w:tblW w:w="7920" w:type="dxa"/>
        <w:tblInd w:w="468" w:type="dxa"/>
        <w:tblLook w:val="04A0"/>
      </w:tblPr>
      <w:tblGrid>
        <w:gridCol w:w="3780"/>
        <w:gridCol w:w="1260"/>
        <w:gridCol w:w="1440"/>
        <w:gridCol w:w="1440"/>
      </w:tblGrid>
      <w:tr w:rsidR="000E5D17" w:rsidRPr="002A2DE0" w:rsidTr="005C4F51">
        <w:trPr>
          <w:trHeight w:val="1430"/>
        </w:trPr>
        <w:tc>
          <w:tcPr>
            <w:tcW w:w="3780" w:type="dxa"/>
            <w:tcBorders>
              <w:top w:val="single" w:sz="4" w:space="0" w:color="auto"/>
              <w:left w:val="nil"/>
              <w:bottom w:val="single" w:sz="4" w:space="0" w:color="auto"/>
              <w:right w:val="nil"/>
            </w:tcBorders>
          </w:tcPr>
          <w:p w:rsidR="000E5D17" w:rsidRPr="002A2DE0" w:rsidRDefault="000E5D17" w:rsidP="003860DD">
            <w:pPr>
              <w:spacing w:line="360" w:lineRule="auto"/>
              <w:rPr>
                <w:b/>
              </w:rPr>
            </w:pPr>
            <w:r w:rsidRPr="002A2DE0">
              <w:rPr>
                <w:b/>
              </w:rPr>
              <w:t>Type</w:t>
            </w:r>
            <w:r>
              <w:rPr>
                <w:b/>
              </w:rPr>
              <w:t>s of growth promoter</w:t>
            </w:r>
          </w:p>
          <w:p w:rsidR="000E5D17" w:rsidRPr="002A2DE0" w:rsidRDefault="000E5D17" w:rsidP="003860DD">
            <w:pPr>
              <w:spacing w:line="360" w:lineRule="auto"/>
            </w:pPr>
            <w:r>
              <w:t xml:space="preserve">     Vitamin</w:t>
            </w:r>
          </w:p>
          <w:p w:rsidR="000E5D17" w:rsidRPr="002A2DE0" w:rsidRDefault="000E5D17" w:rsidP="003860DD">
            <w:pPr>
              <w:spacing w:line="360" w:lineRule="auto"/>
            </w:pPr>
            <w:r>
              <w:t xml:space="preserve">    Minerals</w:t>
            </w:r>
          </w:p>
          <w:p w:rsidR="000E5D17" w:rsidRPr="002A2DE0" w:rsidRDefault="000E5D17" w:rsidP="003860DD">
            <w:pPr>
              <w:spacing w:line="360" w:lineRule="auto"/>
            </w:pPr>
          </w:p>
        </w:tc>
        <w:tc>
          <w:tcPr>
            <w:tcW w:w="1260" w:type="dxa"/>
            <w:tcBorders>
              <w:top w:val="single" w:sz="4" w:space="0" w:color="auto"/>
              <w:left w:val="nil"/>
              <w:bottom w:val="single" w:sz="4" w:space="0" w:color="auto"/>
              <w:right w:val="nil"/>
            </w:tcBorders>
          </w:tcPr>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r>
              <w:rPr>
                <w:sz w:val="20"/>
              </w:rPr>
              <w:t>20 (100.0</w:t>
            </w:r>
            <w:r w:rsidRPr="009F58B9">
              <w:rPr>
                <w:sz w:val="20"/>
              </w:rPr>
              <w:t>)</w:t>
            </w:r>
          </w:p>
          <w:p w:rsidR="000E5D17" w:rsidRPr="009F58B9" w:rsidRDefault="000E5D17" w:rsidP="003860DD">
            <w:pPr>
              <w:spacing w:line="276" w:lineRule="auto"/>
              <w:jc w:val="center"/>
              <w:rPr>
                <w:sz w:val="20"/>
              </w:rPr>
            </w:pPr>
            <w:r>
              <w:rPr>
                <w:sz w:val="20"/>
              </w:rPr>
              <w:t>20 (100.0</w:t>
            </w:r>
            <w:r w:rsidRPr="009F58B9">
              <w:rPr>
                <w:sz w:val="20"/>
              </w:rPr>
              <w:t>)</w:t>
            </w:r>
          </w:p>
          <w:p w:rsidR="000E5D17" w:rsidRPr="009F58B9" w:rsidRDefault="000E5D17" w:rsidP="003860DD">
            <w:pPr>
              <w:spacing w:line="276" w:lineRule="auto"/>
              <w:jc w:val="center"/>
              <w:rPr>
                <w:sz w:val="20"/>
              </w:rPr>
            </w:pPr>
          </w:p>
        </w:tc>
        <w:tc>
          <w:tcPr>
            <w:tcW w:w="1440" w:type="dxa"/>
            <w:tcBorders>
              <w:top w:val="single" w:sz="4" w:space="0" w:color="auto"/>
              <w:left w:val="nil"/>
              <w:bottom w:val="single" w:sz="4" w:space="0" w:color="auto"/>
              <w:right w:val="nil"/>
            </w:tcBorders>
          </w:tcPr>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r>
              <w:rPr>
                <w:sz w:val="20"/>
              </w:rPr>
              <w:t>15 (75.0</w:t>
            </w:r>
            <w:r w:rsidRPr="009F58B9">
              <w:rPr>
                <w:sz w:val="20"/>
              </w:rPr>
              <w:t>)</w:t>
            </w:r>
          </w:p>
          <w:p w:rsidR="000E5D17" w:rsidRPr="009F58B9" w:rsidRDefault="000E5D17" w:rsidP="003860DD">
            <w:pPr>
              <w:spacing w:line="276" w:lineRule="auto"/>
              <w:jc w:val="center"/>
              <w:rPr>
                <w:sz w:val="20"/>
              </w:rPr>
            </w:pPr>
            <w:r>
              <w:rPr>
                <w:sz w:val="20"/>
              </w:rPr>
              <w:t>12 (60.0</w:t>
            </w:r>
            <w:r w:rsidRPr="009F58B9">
              <w:rPr>
                <w:sz w:val="20"/>
              </w:rPr>
              <w:t>)</w:t>
            </w:r>
          </w:p>
          <w:p w:rsidR="000E5D17" w:rsidRPr="009F58B9" w:rsidRDefault="000E5D17" w:rsidP="003860DD">
            <w:pPr>
              <w:spacing w:line="276" w:lineRule="auto"/>
              <w:jc w:val="center"/>
              <w:rPr>
                <w:sz w:val="20"/>
              </w:rPr>
            </w:pPr>
          </w:p>
        </w:tc>
        <w:tc>
          <w:tcPr>
            <w:tcW w:w="1440" w:type="dxa"/>
            <w:tcBorders>
              <w:top w:val="single" w:sz="4" w:space="0" w:color="auto"/>
              <w:left w:val="nil"/>
              <w:bottom w:val="single" w:sz="4" w:space="0" w:color="auto"/>
              <w:right w:val="nil"/>
            </w:tcBorders>
          </w:tcPr>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p>
          <w:p w:rsidR="000E5D17" w:rsidRPr="009F58B9" w:rsidRDefault="000E5D17" w:rsidP="003860DD">
            <w:pPr>
              <w:spacing w:line="276" w:lineRule="auto"/>
              <w:jc w:val="center"/>
              <w:rPr>
                <w:sz w:val="20"/>
              </w:rPr>
            </w:pPr>
            <w:r>
              <w:rPr>
                <w:sz w:val="20"/>
              </w:rPr>
              <w:t>35(87.5</w:t>
            </w:r>
            <w:r w:rsidRPr="009F58B9">
              <w:rPr>
                <w:sz w:val="20"/>
              </w:rPr>
              <w:t>)</w:t>
            </w:r>
          </w:p>
          <w:p w:rsidR="000E5D17" w:rsidRPr="009F58B9" w:rsidRDefault="000E5D17" w:rsidP="005C4F51">
            <w:pPr>
              <w:spacing w:line="276" w:lineRule="auto"/>
              <w:jc w:val="center"/>
              <w:rPr>
                <w:sz w:val="20"/>
              </w:rPr>
            </w:pPr>
            <w:r>
              <w:rPr>
                <w:sz w:val="20"/>
              </w:rPr>
              <w:t>32 (80</w:t>
            </w:r>
            <w:r w:rsidRPr="009F58B9">
              <w:rPr>
                <w:sz w:val="20"/>
              </w:rPr>
              <w:t>)</w:t>
            </w:r>
          </w:p>
        </w:tc>
      </w:tr>
    </w:tbl>
    <w:p w:rsidR="000E5D17" w:rsidRDefault="000E5D17" w:rsidP="00337792">
      <w:pPr>
        <w:ind w:right="-540"/>
        <w:rPr>
          <w:b/>
          <w:szCs w:val="24"/>
        </w:rPr>
      </w:pPr>
    </w:p>
    <w:p w:rsidR="00337792" w:rsidRPr="00944DD9" w:rsidRDefault="00337792" w:rsidP="00337792">
      <w:pPr>
        <w:ind w:right="-540"/>
        <w:rPr>
          <w:b/>
          <w:sz w:val="26"/>
          <w:szCs w:val="24"/>
        </w:rPr>
      </w:pPr>
      <w:r w:rsidRPr="00DC2846">
        <w:rPr>
          <w:b/>
          <w:szCs w:val="24"/>
        </w:rPr>
        <w:t xml:space="preserve">Source: </w:t>
      </w:r>
      <w:r w:rsidRPr="00EF55E9">
        <w:rPr>
          <w:b/>
        </w:rPr>
        <w:t>Field survey, 2022</w:t>
      </w:r>
      <w:r w:rsidR="004A3E46">
        <w:rPr>
          <w:b/>
        </w:rPr>
        <w:t xml:space="preserve"> </w:t>
      </w:r>
      <w:r w:rsidRPr="00EF55E9">
        <w:rPr>
          <w:b/>
        </w:rPr>
        <w:t>(Figures in the Parenthesis indicates Percentage of farm owners)</w:t>
      </w:r>
    </w:p>
    <w:p w:rsidR="002845F5" w:rsidRDefault="002845F5" w:rsidP="002845F5">
      <w:pPr>
        <w:spacing w:line="360" w:lineRule="auto"/>
        <w:jc w:val="both"/>
      </w:pPr>
    </w:p>
    <w:p w:rsidR="00337792" w:rsidRDefault="00337792" w:rsidP="002845F5">
      <w:pPr>
        <w:spacing w:line="360" w:lineRule="auto"/>
        <w:jc w:val="both"/>
        <w:rPr>
          <w:b/>
          <w:bCs/>
          <w:sz w:val="24"/>
          <w:szCs w:val="24"/>
        </w:rPr>
      </w:pPr>
      <w:r w:rsidRPr="00E10C0B">
        <w:rPr>
          <w:sz w:val="24"/>
        </w:rPr>
        <w:t>In case of water source about 70 percent farms were applied Deep tube well as water source and almost</w:t>
      </w:r>
      <w:r w:rsidR="004F2898">
        <w:rPr>
          <w:sz w:val="24"/>
        </w:rPr>
        <w:t xml:space="preserve"> 100 percent broiler and 67.5 percent sonali farmers </w:t>
      </w:r>
      <w:r w:rsidR="00C0551C">
        <w:rPr>
          <w:sz w:val="24"/>
        </w:rPr>
        <w:t xml:space="preserve">applied </w:t>
      </w:r>
      <w:r w:rsidR="00C0551C" w:rsidRPr="00E10C0B">
        <w:rPr>
          <w:sz w:val="24"/>
        </w:rPr>
        <w:t>mixed</w:t>
      </w:r>
      <w:r w:rsidRPr="00E10C0B">
        <w:rPr>
          <w:sz w:val="24"/>
        </w:rPr>
        <w:t xml:space="preserve"> vitamins and minerals in water for promoting drinking system to the birds</w:t>
      </w:r>
      <w:r w:rsidR="000A1129">
        <w:rPr>
          <w:sz w:val="24"/>
        </w:rPr>
        <w:t xml:space="preserve"> </w:t>
      </w:r>
      <w:r w:rsidR="004F2898">
        <w:rPr>
          <w:sz w:val="24"/>
        </w:rPr>
        <w:t>(table-12)</w:t>
      </w:r>
      <w:r w:rsidRPr="00E10C0B">
        <w:rPr>
          <w:sz w:val="24"/>
        </w:rPr>
        <w:t xml:space="preserve">. </w:t>
      </w:r>
      <w:r>
        <w:br w:type="page"/>
      </w:r>
    </w:p>
    <w:p w:rsidR="00337792" w:rsidRPr="00C01063" w:rsidRDefault="009F58B9" w:rsidP="002845F5">
      <w:pPr>
        <w:pStyle w:val="Heading2"/>
        <w:spacing w:line="360" w:lineRule="auto"/>
        <w:ind w:left="0"/>
      </w:pPr>
      <w:r>
        <w:lastRenderedPageBreak/>
        <w:t>4.2</w:t>
      </w:r>
      <w:r w:rsidR="00B15F10">
        <w:t>.6</w:t>
      </w:r>
      <w:r w:rsidR="00337792" w:rsidRPr="00C01063">
        <w:t xml:space="preserve"> Temperature schedule</w:t>
      </w:r>
    </w:p>
    <w:p w:rsidR="00337792" w:rsidRDefault="00337792" w:rsidP="002845F5">
      <w:pPr>
        <w:tabs>
          <w:tab w:val="left" w:pos="400"/>
        </w:tabs>
        <w:spacing w:before="172" w:line="360" w:lineRule="auto"/>
        <w:ind w:right="270"/>
        <w:jc w:val="both"/>
        <w:rPr>
          <w:sz w:val="24"/>
          <w:szCs w:val="24"/>
        </w:rPr>
      </w:pPr>
      <w:r w:rsidRPr="00C01063">
        <w:rPr>
          <w:sz w:val="24"/>
          <w:szCs w:val="24"/>
        </w:rPr>
        <w:t>It was seen that most of the farmer used thermometer for measuring temperature.</w:t>
      </w:r>
      <w:r>
        <w:rPr>
          <w:sz w:val="24"/>
          <w:szCs w:val="24"/>
        </w:rPr>
        <w:t xml:space="preserve"> The recorded temperature schedule has been maintained by the farmers as following against respective age of the birds. Most of the farm owners maintained standard temperature schedule as per ages </w:t>
      </w:r>
      <w:r w:rsidR="009F58B9">
        <w:rPr>
          <w:sz w:val="24"/>
          <w:szCs w:val="24"/>
        </w:rPr>
        <w:t>of birds in weeks as per Table-13</w:t>
      </w:r>
      <w:r>
        <w:rPr>
          <w:sz w:val="24"/>
          <w:szCs w:val="24"/>
        </w:rPr>
        <w:t>.</w:t>
      </w:r>
    </w:p>
    <w:p w:rsidR="00337792" w:rsidRPr="004227C9" w:rsidRDefault="009F58B9" w:rsidP="00337792">
      <w:pPr>
        <w:tabs>
          <w:tab w:val="left" w:pos="400"/>
        </w:tabs>
        <w:spacing w:before="172" w:line="360" w:lineRule="auto"/>
        <w:jc w:val="both"/>
        <w:rPr>
          <w:b/>
          <w:snapToGrid w:val="0"/>
          <w:w w:val="0"/>
          <w:sz w:val="24"/>
          <w:szCs w:val="24"/>
          <w:u w:color="000000"/>
          <w:bdr w:val="none" w:sz="0" w:space="0" w:color="000000"/>
          <w:shd w:val="clear" w:color="000000" w:fill="000000"/>
        </w:rPr>
      </w:pPr>
      <w:r>
        <w:rPr>
          <w:b/>
        </w:rPr>
        <w:t>Table-13 Schedule of temperature for brooding of b</w:t>
      </w:r>
      <w:r w:rsidR="00337792" w:rsidRPr="004227C9">
        <w:rPr>
          <w:b/>
        </w:rPr>
        <w:t>irds.</w:t>
      </w:r>
    </w:p>
    <w:tbl>
      <w:tblPr>
        <w:tblW w:w="5000" w:type="pct"/>
        <w:jc w:val="center"/>
        <w:tblBorders>
          <w:top w:val="single" w:sz="4" w:space="0" w:color="auto"/>
        </w:tblBorders>
        <w:tblCellMar>
          <w:left w:w="0" w:type="dxa"/>
          <w:right w:w="0" w:type="dxa"/>
        </w:tblCellMar>
        <w:tblLook w:val="01E0"/>
      </w:tblPr>
      <w:tblGrid>
        <w:gridCol w:w="2051"/>
        <w:gridCol w:w="2854"/>
        <w:gridCol w:w="3620"/>
      </w:tblGrid>
      <w:tr w:rsidR="00337792" w:rsidRPr="000B7567" w:rsidTr="004A3E46">
        <w:trPr>
          <w:trHeight w:val="243"/>
          <w:jc w:val="center"/>
        </w:trPr>
        <w:tc>
          <w:tcPr>
            <w:tcW w:w="1203" w:type="pct"/>
            <w:tcBorders>
              <w:top w:val="single" w:sz="4" w:space="0" w:color="auto"/>
              <w:bottom w:val="single" w:sz="4" w:space="0" w:color="auto"/>
            </w:tcBorders>
          </w:tcPr>
          <w:p w:rsidR="00337792" w:rsidRPr="000B7567" w:rsidRDefault="00337792" w:rsidP="008972ED">
            <w:pPr>
              <w:pStyle w:val="TableParagraph"/>
              <w:spacing w:line="276" w:lineRule="auto"/>
              <w:ind w:hanging="88"/>
              <w:rPr>
                <w:b/>
                <w:szCs w:val="24"/>
              </w:rPr>
            </w:pPr>
            <w:r w:rsidRPr="000B7567">
              <w:rPr>
                <w:b/>
                <w:szCs w:val="24"/>
              </w:rPr>
              <w:t>Age of Birds</w:t>
            </w:r>
          </w:p>
          <w:p w:rsidR="00337792" w:rsidRPr="000B7567" w:rsidRDefault="00337792" w:rsidP="008972ED">
            <w:pPr>
              <w:pStyle w:val="TableParagraph"/>
              <w:spacing w:line="276" w:lineRule="auto"/>
              <w:ind w:hanging="88"/>
              <w:rPr>
                <w:b/>
                <w:szCs w:val="24"/>
              </w:rPr>
            </w:pPr>
            <w:r w:rsidRPr="000B7567">
              <w:rPr>
                <w:b/>
                <w:szCs w:val="24"/>
              </w:rPr>
              <w:t>(in weeks)</w:t>
            </w:r>
          </w:p>
        </w:tc>
        <w:tc>
          <w:tcPr>
            <w:tcW w:w="1674" w:type="pct"/>
            <w:tcBorders>
              <w:top w:val="single" w:sz="4" w:space="0" w:color="auto"/>
              <w:bottom w:val="single" w:sz="4" w:space="0" w:color="auto"/>
            </w:tcBorders>
          </w:tcPr>
          <w:p w:rsidR="00337792" w:rsidRPr="000B7567" w:rsidRDefault="00337792" w:rsidP="008972ED">
            <w:pPr>
              <w:pStyle w:val="TableParagraph"/>
              <w:spacing w:line="276" w:lineRule="auto"/>
              <w:ind w:left="-7" w:firstLine="7"/>
              <w:rPr>
                <w:b/>
                <w:szCs w:val="24"/>
              </w:rPr>
            </w:pPr>
            <w:r w:rsidRPr="000B7567">
              <w:rPr>
                <w:b/>
                <w:szCs w:val="24"/>
              </w:rPr>
              <w:t>Temperature of Brooding Broiler</w:t>
            </w:r>
          </w:p>
        </w:tc>
        <w:tc>
          <w:tcPr>
            <w:tcW w:w="2123" w:type="pct"/>
            <w:tcBorders>
              <w:top w:val="single" w:sz="4" w:space="0" w:color="auto"/>
              <w:bottom w:val="single" w:sz="4" w:space="0" w:color="auto"/>
            </w:tcBorders>
          </w:tcPr>
          <w:p w:rsidR="00337792" w:rsidRDefault="00337792" w:rsidP="008972ED">
            <w:pPr>
              <w:pStyle w:val="TableParagraph"/>
              <w:spacing w:line="276" w:lineRule="auto"/>
              <w:ind w:left="313" w:hanging="313"/>
              <w:rPr>
                <w:b/>
                <w:szCs w:val="24"/>
              </w:rPr>
            </w:pPr>
            <w:r w:rsidRPr="000B7567">
              <w:rPr>
                <w:b/>
                <w:szCs w:val="24"/>
              </w:rPr>
              <w:t xml:space="preserve">Temperature of Brooding </w:t>
            </w:r>
          </w:p>
          <w:p w:rsidR="00337792" w:rsidRPr="000B7567" w:rsidRDefault="00337792" w:rsidP="008972ED">
            <w:pPr>
              <w:pStyle w:val="TableParagraph"/>
              <w:spacing w:line="276" w:lineRule="auto"/>
              <w:ind w:left="313" w:hanging="313"/>
              <w:rPr>
                <w:b/>
                <w:szCs w:val="24"/>
              </w:rPr>
            </w:pPr>
            <w:r>
              <w:rPr>
                <w:b/>
                <w:szCs w:val="24"/>
              </w:rPr>
              <w:t>Sonali</w:t>
            </w:r>
          </w:p>
        </w:tc>
      </w:tr>
      <w:tr w:rsidR="00337792" w:rsidRPr="00C01063" w:rsidTr="004A3E46">
        <w:trPr>
          <w:trHeight w:val="235"/>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sidRPr="00C01063">
              <w:rPr>
                <w:sz w:val="24"/>
                <w:szCs w:val="24"/>
              </w:rPr>
              <w:t>0-1</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90ºF</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95ºF</w:t>
            </w:r>
          </w:p>
        </w:tc>
      </w:tr>
      <w:tr w:rsidR="00337792" w:rsidRPr="00C01063" w:rsidTr="004A3E46">
        <w:trPr>
          <w:trHeight w:val="243"/>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sidRPr="00C01063">
              <w:rPr>
                <w:sz w:val="24"/>
                <w:szCs w:val="24"/>
              </w:rPr>
              <w:t>1-2</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85ºF</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90ºF</w:t>
            </w:r>
          </w:p>
        </w:tc>
      </w:tr>
      <w:tr w:rsidR="00337792" w:rsidRPr="00C01063" w:rsidTr="004A3E46">
        <w:trPr>
          <w:trHeight w:val="235"/>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sidRPr="00C01063">
              <w:rPr>
                <w:sz w:val="24"/>
                <w:szCs w:val="24"/>
              </w:rPr>
              <w:t>2-3</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80ºF</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85ºF</w:t>
            </w:r>
          </w:p>
        </w:tc>
      </w:tr>
      <w:tr w:rsidR="00337792" w:rsidRPr="00C01063" w:rsidTr="004A3E46">
        <w:trPr>
          <w:trHeight w:val="235"/>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sidRPr="00C01063">
              <w:rPr>
                <w:sz w:val="24"/>
                <w:szCs w:val="24"/>
              </w:rPr>
              <w:t>3-4</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75ºF</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80ºF</w:t>
            </w:r>
          </w:p>
        </w:tc>
      </w:tr>
      <w:tr w:rsidR="00337792" w:rsidRPr="00C01063" w:rsidTr="004A3E46">
        <w:trPr>
          <w:trHeight w:val="243"/>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sidRPr="00C01063">
              <w:rPr>
                <w:sz w:val="24"/>
                <w:szCs w:val="24"/>
              </w:rPr>
              <w:t>4-5</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75ºF</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75ºF</w:t>
            </w:r>
          </w:p>
        </w:tc>
      </w:tr>
      <w:tr w:rsidR="00337792" w:rsidRPr="00C01063" w:rsidTr="004A3E46">
        <w:trPr>
          <w:trHeight w:val="243"/>
          <w:jc w:val="center"/>
        </w:trPr>
        <w:tc>
          <w:tcPr>
            <w:tcW w:w="1203" w:type="pct"/>
            <w:tcBorders>
              <w:top w:val="single" w:sz="4" w:space="0" w:color="auto"/>
              <w:bottom w:val="single" w:sz="4" w:space="0" w:color="auto"/>
            </w:tcBorders>
          </w:tcPr>
          <w:p w:rsidR="00337792" w:rsidRPr="00C01063" w:rsidRDefault="00337792" w:rsidP="008972ED">
            <w:pPr>
              <w:pStyle w:val="TableParagraph"/>
              <w:spacing w:line="360" w:lineRule="auto"/>
              <w:ind w:left="1294" w:right="24" w:hanging="1359"/>
              <w:rPr>
                <w:sz w:val="24"/>
                <w:szCs w:val="24"/>
              </w:rPr>
            </w:pPr>
            <w:r>
              <w:rPr>
                <w:sz w:val="24"/>
                <w:szCs w:val="24"/>
              </w:rPr>
              <w:t>Above 6 weeks</w:t>
            </w:r>
          </w:p>
        </w:tc>
        <w:tc>
          <w:tcPr>
            <w:tcW w:w="1674"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Pr>
                <w:sz w:val="24"/>
                <w:szCs w:val="24"/>
              </w:rPr>
              <w:t>-</w:t>
            </w:r>
          </w:p>
        </w:tc>
        <w:tc>
          <w:tcPr>
            <w:tcW w:w="2123" w:type="pct"/>
            <w:tcBorders>
              <w:top w:val="single" w:sz="4" w:space="0" w:color="auto"/>
              <w:bottom w:val="single" w:sz="4" w:space="0" w:color="auto"/>
            </w:tcBorders>
          </w:tcPr>
          <w:p w:rsidR="00337792" w:rsidRPr="00C01063" w:rsidRDefault="00337792" w:rsidP="008972ED">
            <w:pPr>
              <w:pStyle w:val="TableParagraph"/>
              <w:spacing w:line="360" w:lineRule="auto"/>
              <w:ind w:left="712" w:right="702"/>
              <w:rPr>
                <w:sz w:val="24"/>
                <w:szCs w:val="24"/>
              </w:rPr>
            </w:pPr>
            <w:r w:rsidRPr="00C01063">
              <w:rPr>
                <w:sz w:val="24"/>
                <w:szCs w:val="24"/>
              </w:rPr>
              <w:t>70ºF</w:t>
            </w:r>
          </w:p>
        </w:tc>
      </w:tr>
      <w:tr w:rsidR="00337792" w:rsidRPr="00C01063" w:rsidTr="004A3E46">
        <w:trPr>
          <w:trHeight w:val="243"/>
          <w:jc w:val="center"/>
        </w:trPr>
        <w:tc>
          <w:tcPr>
            <w:tcW w:w="2877" w:type="pct"/>
            <w:gridSpan w:val="2"/>
            <w:tcBorders>
              <w:top w:val="single" w:sz="4" w:space="0" w:color="auto"/>
            </w:tcBorders>
          </w:tcPr>
          <w:p w:rsidR="00337792" w:rsidRPr="003C0AD3" w:rsidRDefault="00337792" w:rsidP="008972ED">
            <w:pPr>
              <w:pStyle w:val="TableParagraph"/>
              <w:spacing w:line="276" w:lineRule="auto"/>
              <w:ind w:left="712" w:right="702" w:hanging="695"/>
              <w:jc w:val="left"/>
              <w:rPr>
                <w:b/>
                <w:sz w:val="24"/>
                <w:szCs w:val="24"/>
              </w:rPr>
            </w:pPr>
            <w:r w:rsidRPr="003C0AD3">
              <w:rPr>
                <w:b/>
                <w:sz w:val="24"/>
                <w:szCs w:val="24"/>
              </w:rPr>
              <w:t>Source: Field Survey, 202</w:t>
            </w:r>
            <w:r>
              <w:rPr>
                <w:b/>
                <w:sz w:val="24"/>
                <w:szCs w:val="24"/>
              </w:rPr>
              <w:t>2</w:t>
            </w:r>
            <w:r w:rsidRPr="003C0AD3">
              <w:rPr>
                <w:b/>
                <w:sz w:val="24"/>
                <w:szCs w:val="24"/>
              </w:rPr>
              <w:t>.</w:t>
            </w:r>
          </w:p>
        </w:tc>
        <w:tc>
          <w:tcPr>
            <w:tcW w:w="2123" w:type="pct"/>
            <w:tcBorders>
              <w:top w:val="single" w:sz="4" w:space="0" w:color="auto"/>
            </w:tcBorders>
          </w:tcPr>
          <w:p w:rsidR="00337792" w:rsidRDefault="00337792" w:rsidP="008972ED">
            <w:pPr>
              <w:pStyle w:val="TableParagraph"/>
              <w:spacing w:line="276" w:lineRule="auto"/>
              <w:ind w:left="712" w:right="702"/>
              <w:jc w:val="left"/>
              <w:rPr>
                <w:sz w:val="24"/>
                <w:szCs w:val="24"/>
              </w:rPr>
            </w:pPr>
          </w:p>
        </w:tc>
      </w:tr>
    </w:tbl>
    <w:p w:rsidR="00337792" w:rsidRDefault="00337792" w:rsidP="00337792">
      <w:pPr>
        <w:pStyle w:val="Heading2"/>
        <w:spacing w:line="360" w:lineRule="auto"/>
        <w:ind w:left="0" w:hanging="450"/>
        <w:jc w:val="both"/>
      </w:pPr>
    </w:p>
    <w:p w:rsidR="00337792" w:rsidRPr="00C01063" w:rsidRDefault="009F58B9" w:rsidP="002845F5">
      <w:pPr>
        <w:pStyle w:val="Heading2"/>
        <w:spacing w:line="360" w:lineRule="auto"/>
        <w:ind w:left="0"/>
        <w:jc w:val="both"/>
      </w:pPr>
      <w:r>
        <w:t>4.2</w:t>
      </w:r>
      <w:r w:rsidR="00337792" w:rsidRPr="00C01063">
        <w:t>.</w:t>
      </w:r>
      <w:r w:rsidR="00B15F10">
        <w:t>7</w:t>
      </w:r>
      <w:r w:rsidR="00337792">
        <w:t xml:space="preserve"> Litter M</w:t>
      </w:r>
      <w:r w:rsidR="00337792" w:rsidRPr="00C01063">
        <w:t>anagement</w:t>
      </w:r>
      <w:r w:rsidR="00337792">
        <w:t xml:space="preserve"> system</w:t>
      </w:r>
    </w:p>
    <w:p w:rsidR="00337792" w:rsidRDefault="00337792" w:rsidP="002845F5">
      <w:pPr>
        <w:pStyle w:val="Heading2"/>
        <w:spacing w:line="360" w:lineRule="auto"/>
        <w:ind w:left="0"/>
        <w:jc w:val="both"/>
        <w:rPr>
          <w:b w:val="0"/>
          <w:bCs w:val="0"/>
          <w:shd w:val="clear" w:color="auto" w:fill="FFFFFF"/>
        </w:rPr>
      </w:pPr>
      <w:r>
        <w:rPr>
          <w:b w:val="0"/>
          <w:bCs w:val="0"/>
          <w:shd w:val="clear" w:color="auto" w:fill="FFFFFF"/>
        </w:rPr>
        <w:t xml:space="preserve">Liter management is also important for farming. </w:t>
      </w:r>
      <w:r w:rsidRPr="00C01063">
        <w:rPr>
          <w:b w:val="0"/>
          <w:bCs w:val="0"/>
          <w:shd w:val="clear" w:color="auto" w:fill="FFFFFF"/>
        </w:rPr>
        <w:t xml:space="preserve">Nature of litter in </w:t>
      </w:r>
      <w:r>
        <w:rPr>
          <w:b w:val="0"/>
          <w:bCs w:val="0"/>
          <w:shd w:val="clear" w:color="auto" w:fill="FFFFFF"/>
        </w:rPr>
        <w:t>broiler</w:t>
      </w:r>
      <w:r w:rsidRPr="00C01063">
        <w:rPr>
          <w:b w:val="0"/>
          <w:bCs w:val="0"/>
          <w:shd w:val="clear" w:color="auto" w:fill="FFFFFF"/>
        </w:rPr>
        <w:t xml:space="preserve"> houses is given adequate accentuation since litter conditions essentially impact grill execution and, at last, the benefits of producers and integrators.</w:t>
      </w:r>
      <w:r>
        <w:rPr>
          <w:b w:val="0"/>
          <w:bCs w:val="0"/>
          <w:shd w:val="clear" w:color="auto" w:fill="FFFFFF"/>
        </w:rPr>
        <w:t xml:space="preserve"> All farmers had maintained rice husk as bed and its depth varied as per seasona</w:t>
      </w:r>
      <w:r w:rsidR="009F58B9">
        <w:rPr>
          <w:b w:val="0"/>
          <w:bCs w:val="0"/>
          <w:shd w:val="clear" w:color="auto" w:fill="FFFFFF"/>
        </w:rPr>
        <w:t>l temperature showed in Table-14</w:t>
      </w:r>
      <w:r>
        <w:rPr>
          <w:b w:val="0"/>
          <w:bCs w:val="0"/>
          <w:shd w:val="clear" w:color="auto" w:fill="FFFFFF"/>
        </w:rPr>
        <w:t>.</w:t>
      </w:r>
    </w:p>
    <w:p w:rsidR="00337792" w:rsidRPr="00122FD6" w:rsidRDefault="00337792" w:rsidP="00337792">
      <w:pPr>
        <w:pStyle w:val="Heading2"/>
        <w:spacing w:line="360" w:lineRule="auto"/>
        <w:ind w:left="720"/>
        <w:jc w:val="both"/>
        <w:rPr>
          <w:b w:val="0"/>
          <w:bCs w:val="0"/>
          <w:sz w:val="8"/>
          <w:shd w:val="clear" w:color="auto" w:fill="FFFFFF"/>
        </w:rPr>
      </w:pPr>
    </w:p>
    <w:p w:rsidR="002845F5" w:rsidRDefault="002845F5" w:rsidP="002845F5">
      <w:pPr>
        <w:pStyle w:val="Heading2"/>
        <w:spacing w:line="360" w:lineRule="auto"/>
        <w:ind w:left="0"/>
        <w:jc w:val="both"/>
      </w:pPr>
    </w:p>
    <w:p w:rsidR="00337792" w:rsidRPr="00C01063" w:rsidRDefault="009F58B9" w:rsidP="002845F5">
      <w:pPr>
        <w:pStyle w:val="Heading2"/>
        <w:spacing w:line="360" w:lineRule="auto"/>
        <w:ind w:left="0"/>
        <w:jc w:val="both"/>
      </w:pPr>
      <w:r>
        <w:t>Table-14</w:t>
      </w:r>
      <w:r w:rsidR="00337792" w:rsidRPr="00C01063">
        <w:t xml:space="preserve"> Depth of litter</w:t>
      </w:r>
    </w:p>
    <w:tbl>
      <w:tblPr>
        <w:tblW w:w="8190" w:type="dxa"/>
        <w:jc w:val="center"/>
        <w:tblBorders>
          <w:top w:val="single" w:sz="4" w:space="0" w:color="auto"/>
        </w:tblBorders>
        <w:tblLayout w:type="fixed"/>
        <w:tblCellMar>
          <w:left w:w="0" w:type="dxa"/>
          <w:right w:w="0" w:type="dxa"/>
        </w:tblCellMar>
        <w:tblLook w:val="01E0"/>
      </w:tblPr>
      <w:tblGrid>
        <w:gridCol w:w="3119"/>
        <w:gridCol w:w="2410"/>
        <w:gridCol w:w="2661"/>
      </w:tblGrid>
      <w:tr w:rsidR="00337792" w:rsidRPr="00C01063" w:rsidTr="00A22CD0">
        <w:trPr>
          <w:trHeight w:val="282"/>
          <w:jc w:val="center"/>
        </w:trPr>
        <w:tc>
          <w:tcPr>
            <w:tcW w:w="3119" w:type="dxa"/>
            <w:vMerge w:val="restart"/>
          </w:tcPr>
          <w:p w:rsidR="00337792" w:rsidRPr="00C01063" w:rsidRDefault="00337792" w:rsidP="008972ED">
            <w:pPr>
              <w:pStyle w:val="TableParagraph"/>
              <w:spacing w:line="240" w:lineRule="auto"/>
              <w:ind w:left="0"/>
              <w:jc w:val="left"/>
              <w:rPr>
                <w:b/>
                <w:sz w:val="24"/>
                <w:szCs w:val="24"/>
              </w:rPr>
            </w:pPr>
          </w:p>
          <w:p w:rsidR="00337792" w:rsidRPr="00C01063" w:rsidRDefault="00337792" w:rsidP="008972ED">
            <w:pPr>
              <w:pStyle w:val="TableParagraph"/>
              <w:spacing w:line="240" w:lineRule="auto"/>
              <w:ind w:left="269"/>
              <w:jc w:val="left"/>
              <w:rPr>
                <w:b/>
                <w:sz w:val="24"/>
                <w:szCs w:val="24"/>
              </w:rPr>
            </w:pPr>
            <w:r w:rsidRPr="00C01063">
              <w:rPr>
                <w:b/>
                <w:sz w:val="24"/>
                <w:szCs w:val="24"/>
              </w:rPr>
              <w:t>Litter material</w:t>
            </w:r>
          </w:p>
        </w:tc>
        <w:tc>
          <w:tcPr>
            <w:tcW w:w="5071" w:type="dxa"/>
            <w:gridSpan w:val="2"/>
            <w:tcBorders>
              <w:top w:val="single" w:sz="4" w:space="0" w:color="auto"/>
              <w:bottom w:val="single" w:sz="4" w:space="0" w:color="auto"/>
            </w:tcBorders>
          </w:tcPr>
          <w:p w:rsidR="00337792" w:rsidRPr="00C01063" w:rsidRDefault="00337792" w:rsidP="008972ED">
            <w:pPr>
              <w:pStyle w:val="TableParagraph"/>
              <w:spacing w:line="240" w:lineRule="auto"/>
              <w:ind w:left="0" w:right="40"/>
              <w:rPr>
                <w:b/>
                <w:sz w:val="24"/>
                <w:szCs w:val="24"/>
              </w:rPr>
            </w:pPr>
            <w:r w:rsidRPr="00C01063">
              <w:rPr>
                <w:b/>
                <w:sz w:val="24"/>
                <w:szCs w:val="24"/>
              </w:rPr>
              <w:t>Depth</w:t>
            </w:r>
          </w:p>
        </w:tc>
      </w:tr>
      <w:tr w:rsidR="00337792" w:rsidRPr="00C01063" w:rsidTr="00A22CD0">
        <w:trPr>
          <w:trHeight w:val="292"/>
          <w:jc w:val="center"/>
        </w:trPr>
        <w:tc>
          <w:tcPr>
            <w:tcW w:w="3119" w:type="dxa"/>
            <w:vMerge/>
            <w:tcBorders>
              <w:bottom w:val="single" w:sz="4" w:space="0" w:color="auto"/>
            </w:tcBorders>
          </w:tcPr>
          <w:p w:rsidR="00337792" w:rsidRPr="00C01063" w:rsidRDefault="00337792" w:rsidP="008972ED">
            <w:pPr>
              <w:rPr>
                <w:sz w:val="24"/>
                <w:szCs w:val="24"/>
              </w:rPr>
            </w:pPr>
          </w:p>
        </w:tc>
        <w:tc>
          <w:tcPr>
            <w:tcW w:w="2410" w:type="dxa"/>
            <w:tcBorders>
              <w:top w:val="single" w:sz="4" w:space="0" w:color="auto"/>
              <w:bottom w:val="single" w:sz="4" w:space="0" w:color="auto"/>
            </w:tcBorders>
          </w:tcPr>
          <w:p w:rsidR="00337792" w:rsidRPr="00C01063" w:rsidRDefault="00337792" w:rsidP="008972ED">
            <w:pPr>
              <w:pStyle w:val="TableParagraph"/>
              <w:spacing w:line="240" w:lineRule="auto"/>
              <w:ind w:left="1062" w:right="1052" w:hanging="972"/>
              <w:rPr>
                <w:b/>
                <w:sz w:val="24"/>
                <w:szCs w:val="24"/>
              </w:rPr>
            </w:pPr>
            <w:r>
              <w:rPr>
                <w:b/>
                <w:sz w:val="24"/>
                <w:szCs w:val="24"/>
              </w:rPr>
              <w:t>In w</w:t>
            </w:r>
            <w:r w:rsidRPr="00C01063">
              <w:rPr>
                <w:b/>
                <w:sz w:val="24"/>
                <w:szCs w:val="24"/>
              </w:rPr>
              <w:t>inter</w:t>
            </w:r>
          </w:p>
        </w:tc>
        <w:tc>
          <w:tcPr>
            <w:tcW w:w="2661" w:type="dxa"/>
            <w:tcBorders>
              <w:top w:val="single" w:sz="4" w:space="0" w:color="auto"/>
              <w:bottom w:val="single" w:sz="4" w:space="0" w:color="auto"/>
            </w:tcBorders>
          </w:tcPr>
          <w:p w:rsidR="00337792" w:rsidRPr="00C01063" w:rsidRDefault="00337792" w:rsidP="008972ED">
            <w:pPr>
              <w:pStyle w:val="TableParagraph"/>
              <w:spacing w:line="240" w:lineRule="auto"/>
              <w:ind w:left="0" w:right="813"/>
              <w:jc w:val="left"/>
              <w:rPr>
                <w:b/>
                <w:sz w:val="24"/>
                <w:szCs w:val="24"/>
              </w:rPr>
            </w:pPr>
            <w:r>
              <w:rPr>
                <w:b/>
                <w:sz w:val="24"/>
                <w:szCs w:val="24"/>
              </w:rPr>
              <w:t>In s</w:t>
            </w:r>
            <w:r w:rsidRPr="00C01063">
              <w:rPr>
                <w:b/>
                <w:sz w:val="24"/>
                <w:szCs w:val="24"/>
              </w:rPr>
              <w:t>ummer</w:t>
            </w:r>
          </w:p>
        </w:tc>
      </w:tr>
      <w:tr w:rsidR="00337792" w:rsidRPr="00C01063" w:rsidTr="00A22CD0">
        <w:trPr>
          <w:trHeight w:val="482"/>
          <w:jc w:val="center"/>
        </w:trPr>
        <w:tc>
          <w:tcPr>
            <w:tcW w:w="3119" w:type="dxa"/>
            <w:tcBorders>
              <w:top w:val="single" w:sz="4" w:space="0" w:color="auto"/>
              <w:bottom w:val="single" w:sz="4" w:space="0" w:color="auto"/>
            </w:tcBorders>
          </w:tcPr>
          <w:p w:rsidR="00337792" w:rsidRPr="00C01063" w:rsidRDefault="00337792" w:rsidP="008972ED">
            <w:pPr>
              <w:pStyle w:val="TableParagraph"/>
              <w:spacing w:line="240" w:lineRule="auto"/>
              <w:ind w:left="555"/>
              <w:jc w:val="left"/>
              <w:rPr>
                <w:sz w:val="24"/>
                <w:szCs w:val="24"/>
              </w:rPr>
            </w:pPr>
            <w:r w:rsidRPr="00C01063">
              <w:rPr>
                <w:sz w:val="24"/>
                <w:szCs w:val="24"/>
              </w:rPr>
              <w:t>Rice husk</w:t>
            </w:r>
          </w:p>
        </w:tc>
        <w:tc>
          <w:tcPr>
            <w:tcW w:w="2410" w:type="dxa"/>
            <w:tcBorders>
              <w:top w:val="single" w:sz="4" w:space="0" w:color="auto"/>
              <w:bottom w:val="single" w:sz="4" w:space="0" w:color="auto"/>
            </w:tcBorders>
          </w:tcPr>
          <w:p w:rsidR="00337792" w:rsidRPr="00C01063" w:rsidRDefault="00337792" w:rsidP="008972ED">
            <w:pPr>
              <w:pStyle w:val="TableParagraph"/>
              <w:spacing w:line="240" w:lineRule="auto"/>
              <w:ind w:left="1062" w:right="1052" w:hanging="972"/>
              <w:rPr>
                <w:sz w:val="24"/>
                <w:szCs w:val="24"/>
              </w:rPr>
            </w:pPr>
            <w:r w:rsidRPr="00C01063">
              <w:rPr>
                <w:sz w:val="24"/>
                <w:szCs w:val="24"/>
              </w:rPr>
              <w:t>1.5-2 inch</w:t>
            </w:r>
          </w:p>
        </w:tc>
        <w:tc>
          <w:tcPr>
            <w:tcW w:w="2661" w:type="dxa"/>
            <w:tcBorders>
              <w:top w:val="single" w:sz="4" w:space="0" w:color="auto"/>
              <w:bottom w:val="single" w:sz="4" w:space="0" w:color="auto"/>
            </w:tcBorders>
          </w:tcPr>
          <w:p w:rsidR="00337792" w:rsidRPr="00C01063" w:rsidRDefault="00337792" w:rsidP="008972ED">
            <w:pPr>
              <w:pStyle w:val="TableParagraph"/>
              <w:spacing w:line="240" w:lineRule="auto"/>
              <w:ind w:right="813"/>
              <w:jc w:val="left"/>
              <w:rPr>
                <w:sz w:val="24"/>
                <w:szCs w:val="24"/>
              </w:rPr>
            </w:pPr>
            <w:r w:rsidRPr="00C01063">
              <w:rPr>
                <w:sz w:val="24"/>
                <w:szCs w:val="24"/>
              </w:rPr>
              <w:t>1 inch</w:t>
            </w:r>
          </w:p>
        </w:tc>
      </w:tr>
    </w:tbl>
    <w:p w:rsidR="00337792" w:rsidRPr="00C01063" w:rsidRDefault="00A22CD0" w:rsidP="00337792">
      <w:pPr>
        <w:spacing w:before="90" w:line="360" w:lineRule="auto"/>
        <w:rPr>
          <w:b/>
          <w:sz w:val="24"/>
          <w:szCs w:val="24"/>
        </w:rPr>
      </w:pPr>
      <w:r>
        <w:rPr>
          <w:b/>
          <w:sz w:val="24"/>
        </w:rPr>
        <w:t xml:space="preserve">   </w:t>
      </w:r>
      <w:r w:rsidR="00337792" w:rsidRPr="00C01063">
        <w:rPr>
          <w:b/>
          <w:sz w:val="24"/>
        </w:rPr>
        <w:t>Source: Field Survey, 2022</w:t>
      </w:r>
    </w:p>
    <w:p w:rsidR="00337792" w:rsidRPr="00122FD6" w:rsidRDefault="00337792" w:rsidP="00337792">
      <w:pPr>
        <w:spacing w:before="90" w:line="360" w:lineRule="auto"/>
        <w:rPr>
          <w:b/>
          <w:sz w:val="12"/>
          <w:szCs w:val="24"/>
        </w:rPr>
      </w:pPr>
    </w:p>
    <w:p w:rsidR="002845F5" w:rsidRDefault="009F58B9" w:rsidP="002845F5">
      <w:pPr>
        <w:spacing w:before="90" w:line="360" w:lineRule="auto"/>
        <w:rPr>
          <w:b/>
          <w:sz w:val="24"/>
          <w:szCs w:val="24"/>
        </w:rPr>
      </w:pPr>
      <w:r>
        <w:rPr>
          <w:b/>
          <w:sz w:val="24"/>
          <w:szCs w:val="24"/>
        </w:rPr>
        <w:t>4.2</w:t>
      </w:r>
      <w:r w:rsidR="00337792" w:rsidRPr="00C01063">
        <w:rPr>
          <w:b/>
          <w:sz w:val="24"/>
          <w:szCs w:val="24"/>
        </w:rPr>
        <w:t>.</w:t>
      </w:r>
      <w:r w:rsidR="00B15F10">
        <w:rPr>
          <w:b/>
          <w:sz w:val="24"/>
          <w:szCs w:val="24"/>
        </w:rPr>
        <w:t xml:space="preserve">8 </w:t>
      </w:r>
      <w:r w:rsidR="00337792">
        <w:rPr>
          <w:b/>
          <w:sz w:val="24"/>
          <w:szCs w:val="24"/>
        </w:rPr>
        <w:t xml:space="preserve">Nature of Feed and </w:t>
      </w:r>
      <w:r w:rsidR="00337792" w:rsidRPr="00C01063">
        <w:rPr>
          <w:b/>
          <w:sz w:val="24"/>
          <w:szCs w:val="24"/>
        </w:rPr>
        <w:t>Feeding Practices</w:t>
      </w:r>
      <w:r w:rsidR="00337792">
        <w:rPr>
          <w:b/>
          <w:sz w:val="24"/>
          <w:szCs w:val="24"/>
        </w:rPr>
        <w:t xml:space="preserve"> of Birds</w:t>
      </w:r>
    </w:p>
    <w:p w:rsidR="00337792" w:rsidRPr="004A3E46" w:rsidRDefault="00337792" w:rsidP="002845F5">
      <w:pPr>
        <w:spacing w:before="90" w:line="360" w:lineRule="auto"/>
        <w:jc w:val="both"/>
        <w:rPr>
          <w:sz w:val="24"/>
          <w:szCs w:val="24"/>
        </w:rPr>
      </w:pPr>
      <w:r w:rsidRPr="004A3E46">
        <w:rPr>
          <w:bCs/>
          <w:spacing w:val="5"/>
          <w:sz w:val="24"/>
          <w:szCs w:val="24"/>
        </w:rPr>
        <w:t>More feed utilization, more weight gained. The chicks ought to be given little amount of feed every now and again for the 1</w:t>
      </w:r>
      <w:r w:rsidRPr="004A3E46">
        <w:rPr>
          <w:bCs/>
          <w:spacing w:val="5"/>
          <w:sz w:val="24"/>
          <w:szCs w:val="24"/>
          <w:vertAlign w:val="superscript"/>
        </w:rPr>
        <w:t>st</w:t>
      </w:r>
      <w:r w:rsidRPr="004A3E46">
        <w:rPr>
          <w:bCs/>
          <w:spacing w:val="5"/>
          <w:sz w:val="24"/>
          <w:szCs w:val="24"/>
        </w:rPr>
        <w:t xml:space="preserve">week. The poultry farmers utilized the accompanying way for taking care of the broiler and Sonali Chicken farming in the study areas. All the studied farm owners maintained their reared birds feeding </w:t>
      </w:r>
      <w:r w:rsidRPr="004A3E46">
        <w:rPr>
          <w:bCs/>
          <w:spacing w:val="5"/>
          <w:sz w:val="24"/>
          <w:szCs w:val="24"/>
        </w:rPr>
        <w:lastRenderedPageBreak/>
        <w:t>practices in the form of mesh/crumble and finally as pellet form after buying from agents of feed company. Feeding practices of both type farming practices almost same in nature. Sometimes varied per day feed requirement and frequencies of feeding delivery time schedule.</w:t>
      </w:r>
    </w:p>
    <w:p w:rsidR="002845F5" w:rsidRDefault="002845F5" w:rsidP="002845F5">
      <w:pPr>
        <w:pStyle w:val="Heading2"/>
        <w:spacing w:line="360" w:lineRule="auto"/>
        <w:ind w:left="0"/>
        <w:rPr>
          <w:b w:val="0"/>
          <w:bCs w:val="0"/>
          <w:sz w:val="6"/>
        </w:rPr>
      </w:pPr>
    </w:p>
    <w:p w:rsidR="00337792" w:rsidRPr="00C01063" w:rsidRDefault="00337792" w:rsidP="002845F5">
      <w:pPr>
        <w:pStyle w:val="Heading2"/>
        <w:spacing w:line="360" w:lineRule="auto"/>
        <w:ind w:left="0"/>
      </w:pPr>
      <w:r>
        <w:rPr>
          <w:bCs w:val="0"/>
        </w:rPr>
        <w:t>Table-1</w:t>
      </w:r>
      <w:r w:rsidR="009F58B9">
        <w:rPr>
          <w:bCs w:val="0"/>
        </w:rPr>
        <w:t>5</w:t>
      </w:r>
      <w:r w:rsidRPr="00C01063">
        <w:t xml:space="preserve"> Fe</w:t>
      </w:r>
      <w:r>
        <w:t xml:space="preserve">eding </w:t>
      </w:r>
      <w:r w:rsidR="009F58B9">
        <w:t>practices of broiler and s</w:t>
      </w:r>
      <w:r w:rsidR="009F58B9" w:rsidRPr="00C01063">
        <w:t>onali farming</w:t>
      </w:r>
      <w:r w:rsidR="009F58B9">
        <w:t xml:space="preserve"> system</w:t>
      </w:r>
    </w:p>
    <w:tbl>
      <w:tblPr>
        <w:tblW w:w="4698" w:type="pct"/>
        <w:tblInd w:w="180" w:type="dxa"/>
        <w:tblCellMar>
          <w:left w:w="0" w:type="dxa"/>
          <w:right w:w="0" w:type="dxa"/>
        </w:tblCellMar>
        <w:tblLook w:val="01E0"/>
      </w:tblPr>
      <w:tblGrid>
        <w:gridCol w:w="3641"/>
        <w:gridCol w:w="4369"/>
      </w:tblGrid>
      <w:tr w:rsidR="00337792" w:rsidRPr="00C01063" w:rsidTr="00A22CD0">
        <w:trPr>
          <w:trHeight w:val="320"/>
        </w:trPr>
        <w:tc>
          <w:tcPr>
            <w:tcW w:w="2273" w:type="pct"/>
            <w:tcBorders>
              <w:top w:val="single" w:sz="4" w:space="0" w:color="auto"/>
              <w:bottom w:val="single" w:sz="4" w:space="0" w:color="auto"/>
            </w:tcBorders>
          </w:tcPr>
          <w:p w:rsidR="00337792" w:rsidRDefault="00337792" w:rsidP="008972ED">
            <w:pPr>
              <w:pStyle w:val="TableParagraph"/>
              <w:spacing w:line="240" w:lineRule="auto"/>
              <w:ind w:left="1260" w:right="396" w:hanging="899"/>
              <w:rPr>
                <w:b/>
                <w:sz w:val="24"/>
                <w:szCs w:val="24"/>
              </w:rPr>
            </w:pPr>
            <w:r w:rsidRPr="00C01063">
              <w:rPr>
                <w:b/>
                <w:sz w:val="24"/>
                <w:szCs w:val="24"/>
              </w:rPr>
              <w:t>Age</w:t>
            </w:r>
            <w:r>
              <w:rPr>
                <w:b/>
                <w:sz w:val="24"/>
                <w:szCs w:val="24"/>
              </w:rPr>
              <w:t>s of Birds</w:t>
            </w:r>
          </w:p>
          <w:p w:rsidR="00337792" w:rsidRPr="00C01063" w:rsidRDefault="00337792" w:rsidP="008972ED">
            <w:pPr>
              <w:pStyle w:val="TableParagraph"/>
              <w:spacing w:line="240" w:lineRule="auto"/>
              <w:ind w:left="1260" w:right="396" w:hanging="899"/>
              <w:rPr>
                <w:b/>
                <w:sz w:val="24"/>
                <w:szCs w:val="24"/>
              </w:rPr>
            </w:pPr>
            <w:r>
              <w:rPr>
                <w:b/>
                <w:sz w:val="24"/>
                <w:szCs w:val="24"/>
              </w:rPr>
              <w:t>(in Week)</w:t>
            </w:r>
          </w:p>
        </w:tc>
        <w:tc>
          <w:tcPr>
            <w:tcW w:w="2727" w:type="pct"/>
            <w:tcBorders>
              <w:top w:val="single" w:sz="4" w:space="0" w:color="auto"/>
              <w:bottom w:val="single" w:sz="4" w:space="0" w:color="auto"/>
            </w:tcBorders>
          </w:tcPr>
          <w:p w:rsidR="00337792" w:rsidRPr="00C01063" w:rsidRDefault="00337792" w:rsidP="008972ED">
            <w:pPr>
              <w:pStyle w:val="TableParagraph"/>
              <w:spacing w:line="240" w:lineRule="auto"/>
              <w:ind w:left="18" w:right="41"/>
              <w:rPr>
                <w:b/>
                <w:sz w:val="24"/>
                <w:szCs w:val="24"/>
              </w:rPr>
            </w:pPr>
            <w:r w:rsidRPr="00C01063">
              <w:rPr>
                <w:b/>
                <w:sz w:val="24"/>
                <w:szCs w:val="24"/>
              </w:rPr>
              <w:t>Nature of feed</w:t>
            </w:r>
          </w:p>
        </w:tc>
      </w:tr>
      <w:tr w:rsidR="00337792" w:rsidRPr="00C01063" w:rsidTr="00A22CD0">
        <w:trPr>
          <w:trHeight w:val="320"/>
        </w:trPr>
        <w:tc>
          <w:tcPr>
            <w:tcW w:w="2273" w:type="pct"/>
            <w:tcBorders>
              <w:top w:val="single" w:sz="4" w:space="0" w:color="auto"/>
            </w:tcBorders>
          </w:tcPr>
          <w:p w:rsidR="00337792" w:rsidRPr="00C01063" w:rsidRDefault="00337792" w:rsidP="008972ED">
            <w:pPr>
              <w:pStyle w:val="TableParagraph"/>
              <w:spacing w:line="240" w:lineRule="auto"/>
              <w:ind w:left="810" w:hanging="810"/>
              <w:rPr>
                <w:sz w:val="24"/>
                <w:szCs w:val="24"/>
              </w:rPr>
            </w:pPr>
            <w:r>
              <w:rPr>
                <w:sz w:val="24"/>
                <w:szCs w:val="24"/>
              </w:rPr>
              <w:t>First</w:t>
            </w:r>
          </w:p>
        </w:tc>
        <w:tc>
          <w:tcPr>
            <w:tcW w:w="2727" w:type="pct"/>
            <w:tcBorders>
              <w:top w:val="single" w:sz="4" w:space="0" w:color="auto"/>
            </w:tcBorders>
          </w:tcPr>
          <w:p w:rsidR="00337792" w:rsidRPr="00C01063" w:rsidRDefault="00337792" w:rsidP="008972ED">
            <w:pPr>
              <w:pStyle w:val="TableParagraph"/>
              <w:spacing w:line="240" w:lineRule="auto"/>
              <w:ind w:left="1539" w:right="1529"/>
              <w:rPr>
                <w:sz w:val="24"/>
                <w:szCs w:val="24"/>
              </w:rPr>
            </w:pPr>
            <w:r w:rsidRPr="00C01063">
              <w:rPr>
                <w:sz w:val="24"/>
                <w:szCs w:val="24"/>
              </w:rPr>
              <w:t>Crumble</w:t>
            </w:r>
          </w:p>
        </w:tc>
      </w:tr>
      <w:tr w:rsidR="00337792" w:rsidRPr="00C01063" w:rsidTr="00A22CD0">
        <w:trPr>
          <w:trHeight w:val="369"/>
        </w:trPr>
        <w:tc>
          <w:tcPr>
            <w:tcW w:w="2273" w:type="pct"/>
          </w:tcPr>
          <w:p w:rsidR="00337792" w:rsidRPr="00C01063" w:rsidRDefault="00337792" w:rsidP="008972ED">
            <w:pPr>
              <w:pStyle w:val="TableParagraph"/>
              <w:spacing w:line="240" w:lineRule="auto"/>
              <w:ind w:left="810" w:hanging="810"/>
              <w:rPr>
                <w:sz w:val="24"/>
                <w:szCs w:val="24"/>
              </w:rPr>
            </w:pPr>
            <w:r>
              <w:rPr>
                <w:sz w:val="24"/>
                <w:szCs w:val="24"/>
              </w:rPr>
              <w:t>Second</w:t>
            </w:r>
          </w:p>
        </w:tc>
        <w:tc>
          <w:tcPr>
            <w:tcW w:w="2727" w:type="pct"/>
          </w:tcPr>
          <w:p w:rsidR="00337792" w:rsidRPr="00C01063" w:rsidRDefault="00337792" w:rsidP="008972ED">
            <w:pPr>
              <w:pStyle w:val="TableParagraph"/>
              <w:spacing w:line="240" w:lineRule="auto"/>
              <w:ind w:left="1539" w:right="1529"/>
              <w:rPr>
                <w:sz w:val="24"/>
                <w:szCs w:val="24"/>
              </w:rPr>
            </w:pPr>
            <w:r w:rsidRPr="00C01063">
              <w:rPr>
                <w:sz w:val="24"/>
                <w:szCs w:val="24"/>
              </w:rPr>
              <w:t>Crumble</w:t>
            </w:r>
          </w:p>
        </w:tc>
      </w:tr>
      <w:tr w:rsidR="00337792" w:rsidRPr="00C01063" w:rsidTr="00A22CD0">
        <w:trPr>
          <w:trHeight w:val="360"/>
        </w:trPr>
        <w:tc>
          <w:tcPr>
            <w:tcW w:w="2273" w:type="pct"/>
          </w:tcPr>
          <w:p w:rsidR="00337792" w:rsidRPr="00C01063" w:rsidRDefault="00337792" w:rsidP="008972ED">
            <w:pPr>
              <w:pStyle w:val="TableParagraph"/>
              <w:spacing w:line="240" w:lineRule="auto"/>
              <w:ind w:left="810" w:hanging="810"/>
              <w:rPr>
                <w:sz w:val="24"/>
                <w:szCs w:val="24"/>
              </w:rPr>
            </w:pPr>
            <w:r>
              <w:rPr>
                <w:sz w:val="24"/>
                <w:szCs w:val="24"/>
              </w:rPr>
              <w:t>Third</w:t>
            </w:r>
          </w:p>
        </w:tc>
        <w:tc>
          <w:tcPr>
            <w:tcW w:w="2727" w:type="pct"/>
          </w:tcPr>
          <w:p w:rsidR="00337792" w:rsidRPr="00C01063" w:rsidRDefault="00337792" w:rsidP="008972ED">
            <w:pPr>
              <w:pStyle w:val="TableParagraph"/>
              <w:spacing w:line="240" w:lineRule="auto"/>
              <w:ind w:left="1539" w:right="1529"/>
              <w:rPr>
                <w:sz w:val="24"/>
                <w:szCs w:val="24"/>
              </w:rPr>
            </w:pPr>
            <w:r w:rsidRPr="00C01063">
              <w:rPr>
                <w:sz w:val="24"/>
                <w:szCs w:val="24"/>
              </w:rPr>
              <w:t>Pellet</w:t>
            </w:r>
          </w:p>
        </w:tc>
      </w:tr>
      <w:tr w:rsidR="00337792" w:rsidRPr="00C01063" w:rsidTr="00A22CD0">
        <w:trPr>
          <w:trHeight w:val="360"/>
        </w:trPr>
        <w:tc>
          <w:tcPr>
            <w:tcW w:w="2273" w:type="pct"/>
          </w:tcPr>
          <w:p w:rsidR="00337792" w:rsidRPr="00C01063" w:rsidRDefault="00337792" w:rsidP="008972ED">
            <w:pPr>
              <w:pStyle w:val="TableParagraph"/>
              <w:spacing w:line="240" w:lineRule="auto"/>
              <w:ind w:left="810" w:hanging="810"/>
              <w:rPr>
                <w:sz w:val="24"/>
                <w:szCs w:val="24"/>
              </w:rPr>
            </w:pPr>
            <w:r>
              <w:rPr>
                <w:sz w:val="24"/>
                <w:szCs w:val="24"/>
              </w:rPr>
              <w:t>Fourth</w:t>
            </w:r>
          </w:p>
        </w:tc>
        <w:tc>
          <w:tcPr>
            <w:tcW w:w="2727" w:type="pct"/>
          </w:tcPr>
          <w:p w:rsidR="00337792" w:rsidRPr="00C01063" w:rsidRDefault="00337792" w:rsidP="008972ED">
            <w:pPr>
              <w:pStyle w:val="TableParagraph"/>
              <w:spacing w:line="240" w:lineRule="auto"/>
              <w:ind w:left="1539" w:right="1529"/>
              <w:rPr>
                <w:sz w:val="24"/>
                <w:szCs w:val="24"/>
              </w:rPr>
            </w:pPr>
            <w:r w:rsidRPr="00C01063">
              <w:rPr>
                <w:sz w:val="24"/>
                <w:szCs w:val="24"/>
              </w:rPr>
              <w:t>Pellet</w:t>
            </w:r>
          </w:p>
        </w:tc>
      </w:tr>
      <w:tr w:rsidR="00337792" w:rsidRPr="00C01063" w:rsidTr="00A22CD0">
        <w:trPr>
          <w:trHeight w:val="360"/>
        </w:trPr>
        <w:tc>
          <w:tcPr>
            <w:tcW w:w="2273" w:type="pct"/>
            <w:tcBorders>
              <w:bottom w:val="single" w:sz="4" w:space="0" w:color="auto"/>
            </w:tcBorders>
          </w:tcPr>
          <w:p w:rsidR="00337792" w:rsidRPr="00C01063" w:rsidRDefault="00337792" w:rsidP="008972ED">
            <w:pPr>
              <w:pStyle w:val="TableParagraph"/>
              <w:tabs>
                <w:tab w:val="left" w:pos="4393"/>
              </w:tabs>
              <w:spacing w:line="240" w:lineRule="auto"/>
              <w:ind w:left="810" w:hanging="810"/>
              <w:rPr>
                <w:sz w:val="24"/>
                <w:szCs w:val="24"/>
              </w:rPr>
            </w:pPr>
            <w:r>
              <w:rPr>
                <w:sz w:val="24"/>
                <w:szCs w:val="24"/>
              </w:rPr>
              <w:t>Fifth to above</w:t>
            </w:r>
          </w:p>
        </w:tc>
        <w:tc>
          <w:tcPr>
            <w:tcW w:w="2727" w:type="pct"/>
            <w:tcBorders>
              <w:bottom w:val="single" w:sz="4" w:space="0" w:color="auto"/>
            </w:tcBorders>
          </w:tcPr>
          <w:p w:rsidR="00337792" w:rsidRPr="00C01063" w:rsidRDefault="00337792" w:rsidP="008972ED">
            <w:pPr>
              <w:pStyle w:val="TableParagraph"/>
              <w:spacing w:line="240" w:lineRule="auto"/>
              <w:ind w:left="1539" w:right="1529"/>
              <w:rPr>
                <w:sz w:val="24"/>
                <w:szCs w:val="24"/>
              </w:rPr>
            </w:pPr>
            <w:r w:rsidRPr="00C01063">
              <w:rPr>
                <w:sz w:val="24"/>
                <w:szCs w:val="24"/>
              </w:rPr>
              <w:t>Pellet</w:t>
            </w:r>
          </w:p>
        </w:tc>
      </w:tr>
    </w:tbl>
    <w:p w:rsidR="00337792" w:rsidRPr="00C01063" w:rsidRDefault="00A22CD0" w:rsidP="00337792">
      <w:pPr>
        <w:pStyle w:val="BodyText"/>
        <w:rPr>
          <w:b/>
        </w:rPr>
      </w:pPr>
      <w:r>
        <w:rPr>
          <w:b/>
        </w:rPr>
        <w:t xml:space="preserve">   </w:t>
      </w:r>
      <w:r w:rsidR="00337792" w:rsidRPr="00C01063">
        <w:rPr>
          <w:b/>
        </w:rPr>
        <w:t>Source: Field Survey, 2022</w:t>
      </w:r>
    </w:p>
    <w:p w:rsidR="002845F5" w:rsidRDefault="002845F5" w:rsidP="002845F5">
      <w:pPr>
        <w:pStyle w:val="Heading2"/>
        <w:spacing w:line="360" w:lineRule="auto"/>
        <w:ind w:left="0" w:right="180"/>
        <w:jc w:val="both"/>
        <w:rPr>
          <w:b w:val="0"/>
        </w:rPr>
      </w:pPr>
    </w:p>
    <w:p w:rsidR="00337792" w:rsidRPr="003C0AD3" w:rsidRDefault="00337792" w:rsidP="002845F5">
      <w:pPr>
        <w:pStyle w:val="Heading2"/>
        <w:spacing w:line="360" w:lineRule="auto"/>
        <w:ind w:left="0" w:right="180"/>
        <w:jc w:val="both"/>
        <w:rPr>
          <w:b w:val="0"/>
        </w:rPr>
      </w:pPr>
      <w:r w:rsidRPr="003C0AD3">
        <w:rPr>
          <w:b w:val="0"/>
        </w:rPr>
        <w:t xml:space="preserve">The feeding practices are recorded </w:t>
      </w:r>
      <w:r>
        <w:rPr>
          <w:b w:val="0"/>
        </w:rPr>
        <w:t>from the feed chart sheet of the respective farms and found that up to 2</w:t>
      </w:r>
      <w:r w:rsidRPr="003C0AD3">
        <w:rPr>
          <w:b w:val="0"/>
          <w:vertAlign w:val="superscript"/>
        </w:rPr>
        <w:t>nd</w:t>
      </w:r>
      <w:r>
        <w:rPr>
          <w:b w:val="0"/>
        </w:rPr>
        <w:t xml:space="preserve"> week both Broiler and Sonali chicken farm owners gave crumble fee</w:t>
      </w:r>
      <w:r w:rsidR="009F58B9">
        <w:rPr>
          <w:b w:val="0"/>
        </w:rPr>
        <w:t xml:space="preserve">d and after time up to matured </w:t>
      </w:r>
      <w:r>
        <w:rPr>
          <w:b w:val="0"/>
        </w:rPr>
        <w:t>and selling both are given the pellet feeds from the local market but amount of feed varied in broiler to Sonali chickens farming practices.</w:t>
      </w:r>
      <w:r>
        <w:rPr>
          <w:b w:val="0"/>
        </w:rPr>
        <w:tab/>
      </w:r>
    </w:p>
    <w:p w:rsidR="00337792" w:rsidRPr="001E1F59" w:rsidRDefault="00337792" w:rsidP="00337792">
      <w:pPr>
        <w:rPr>
          <w:b/>
          <w:bCs/>
          <w:sz w:val="4"/>
          <w:szCs w:val="24"/>
        </w:rPr>
      </w:pPr>
    </w:p>
    <w:p w:rsidR="002845F5" w:rsidRDefault="002845F5" w:rsidP="00337792">
      <w:pPr>
        <w:pStyle w:val="Heading2"/>
        <w:spacing w:line="360" w:lineRule="auto"/>
        <w:ind w:left="0"/>
      </w:pPr>
    </w:p>
    <w:p w:rsidR="00337792" w:rsidRPr="00C01063" w:rsidRDefault="00337792" w:rsidP="00337792">
      <w:pPr>
        <w:pStyle w:val="Heading2"/>
        <w:spacing w:line="360" w:lineRule="auto"/>
        <w:ind w:left="0"/>
      </w:pPr>
      <w:r w:rsidRPr="00C01063">
        <w:t>4.</w:t>
      </w:r>
      <w:r w:rsidR="009F58B9">
        <w:t>2</w:t>
      </w:r>
      <w:r>
        <w:t xml:space="preserve">. </w:t>
      </w:r>
      <w:r w:rsidR="00B15F10">
        <w:t xml:space="preserve">9 </w:t>
      </w:r>
      <w:r w:rsidRPr="00C01063">
        <w:t>Weight gain</w:t>
      </w:r>
      <w:r w:rsidR="009F58B9">
        <w:t xml:space="preserve"> of b</w:t>
      </w:r>
      <w:r>
        <w:t>irds</w:t>
      </w:r>
    </w:p>
    <w:p w:rsidR="00337792" w:rsidRPr="00C01063" w:rsidRDefault="00337792" w:rsidP="002845F5">
      <w:pPr>
        <w:pStyle w:val="Heading2"/>
        <w:spacing w:line="360" w:lineRule="auto"/>
        <w:ind w:left="0"/>
        <w:jc w:val="both"/>
        <w:rPr>
          <w:b w:val="0"/>
        </w:rPr>
      </w:pPr>
      <w:r w:rsidRPr="00C01063">
        <w:rPr>
          <w:b w:val="0"/>
        </w:rPr>
        <w:t xml:space="preserve">After proper feeding </w:t>
      </w:r>
      <w:r>
        <w:rPr>
          <w:b w:val="0"/>
        </w:rPr>
        <w:t xml:space="preserve">practiced to the respective both type of standard </w:t>
      </w:r>
      <w:r w:rsidRPr="00C01063">
        <w:rPr>
          <w:b w:val="0"/>
        </w:rPr>
        <w:t>weight gain</w:t>
      </w:r>
      <w:r>
        <w:rPr>
          <w:b w:val="0"/>
        </w:rPr>
        <w:t>ed up to maturity are</w:t>
      </w:r>
      <w:r w:rsidRPr="00C01063">
        <w:rPr>
          <w:b w:val="0"/>
        </w:rPr>
        <w:t xml:space="preserve"> recorded by the farm </w:t>
      </w:r>
      <w:r w:rsidR="00C0551C" w:rsidRPr="00C01063">
        <w:rPr>
          <w:b w:val="0"/>
        </w:rPr>
        <w:t xml:space="preserve">owner </w:t>
      </w:r>
      <w:r w:rsidR="00C0551C">
        <w:rPr>
          <w:b w:val="0"/>
        </w:rPr>
        <w:t>and</w:t>
      </w:r>
      <w:r>
        <w:rPr>
          <w:b w:val="0"/>
        </w:rPr>
        <w:t xml:space="preserve"> when its stood at desired weight then the farmers sold the  birds to whole seller in cash transaction system. But sometimes whole seller </w:t>
      </w:r>
      <w:r w:rsidR="00C0551C">
        <w:rPr>
          <w:b w:val="0"/>
        </w:rPr>
        <w:t>purchases</w:t>
      </w:r>
      <w:r>
        <w:rPr>
          <w:b w:val="0"/>
        </w:rPr>
        <w:t xml:space="preserve"> the birds in partially kind and immediate 4-5 days all dues to paid the farmer’s bank account or in Bikash system.</w:t>
      </w:r>
    </w:p>
    <w:p w:rsidR="00337792" w:rsidRPr="00C01063" w:rsidRDefault="00337792" w:rsidP="00337792">
      <w:pPr>
        <w:pStyle w:val="BodyText"/>
        <w:jc w:val="both"/>
        <w:rPr>
          <w:b/>
          <w:sz w:val="20"/>
        </w:rPr>
      </w:pPr>
      <w:r>
        <w:rPr>
          <w:b/>
          <w:noProof/>
          <w:sz w:val="13"/>
        </w:rPr>
        <w:drawing>
          <wp:anchor distT="0" distB="0" distL="114300" distR="114300" simplePos="0" relativeHeight="251652096" behindDoc="0" locked="0" layoutInCell="1" allowOverlap="1">
            <wp:simplePos x="0" y="0"/>
            <wp:positionH relativeFrom="column">
              <wp:posOffset>1054660</wp:posOffset>
            </wp:positionH>
            <wp:positionV relativeFrom="paragraph">
              <wp:posOffset>11665</wp:posOffset>
            </wp:positionV>
            <wp:extent cx="3346401" cy="1881963"/>
            <wp:effectExtent l="19050" t="0" r="6399" b="0"/>
            <wp:wrapNone/>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21213-WA0007.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66" t="46394" b="10100"/>
                    <a:stretch/>
                  </pic:blipFill>
                  <pic:spPr bwMode="auto">
                    <a:xfrm>
                      <a:off x="0" y="0"/>
                      <a:ext cx="3348203" cy="1882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337792" w:rsidRPr="00C01063" w:rsidRDefault="00337792" w:rsidP="00337792">
      <w:pPr>
        <w:pStyle w:val="BodyText"/>
        <w:spacing w:before="3"/>
        <w:jc w:val="center"/>
        <w:rPr>
          <w:b/>
          <w:sz w:val="13"/>
        </w:rPr>
      </w:pPr>
    </w:p>
    <w:p w:rsidR="002845F5" w:rsidRDefault="002845F5" w:rsidP="00337792">
      <w:pPr>
        <w:pStyle w:val="BodyText"/>
        <w:spacing w:before="32"/>
        <w:ind w:right="450"/>
        <w:jc w:val="center"/>
        <w:rPr>
          <w:b/>
          <w:sz w:val="13"/>
        </w:rPr>
      </w:pPr>
    </w:p>
    <w:p w:rsidR="002845F5" w:rsidRDefault="002845F5" w:rsidP="00337792">
      <w:pPr>
        <w:pStyle w:val="BodyText"/>
        <w:spacing w:before="32"/>
        <w:ind w:right="450"/>
        <w:jc w:val="center"/>
        <w:rPr>
          <w:b/>
          <w:sz w:val="13"/>
        </w:rPr>
      </w:pPr>
    </w:p>
    <w:p w:rsidR="002845F5" w:rsidRDefault="002845F5" w:rsidP="00337792">
      <w:pPr>
        <w:pStyle w:val="BodyText"/>
        <w:spacing w:before="32"/>
        <w:ind w:right="450"/>
        <w:jc w:val="center"/>
        <w:rPr>
          <w:b/>
          <w:sz w:val="13"/>
        </w:rPr>
      </w:pPr>
    </w:p>
    <w:p w:rsidR="002845F5" w:rsidRDefault="002845F5" w:rsidP="00337792">
      <w:pPr>
        <w:pStyle w:val="BodyText"/>
        <w:spacing w:before="32"/>
        <w:ind w:right="450"/>
        <w:jc w:val="center"/>
        <w:rPr>
          <w:b/>
          <w:sz w:val="13"/>
        </w:rPr>
      </w:pPr>
    </w:p>
    <w:p w:rsidR="002845F5" w:rsidRDefault="002845F5" w:rsidP="00337792">
      <w:pPr>
        <w:pStyle w:val="BodyText"/>
        <w:spacing w:before="32"/>
        <w:ind w:right="450"/>
        <w:jc w:val="center"/>
        <w:rPr>
          <w:b/>
          <w:sz w:val="13"/>
        </w:rPr>
      </w:pPr>
    </w:p>
    <w:p w:rsidR="002845F5" w:rsidRDefault="002845F5" w:rsidP="00337792">
      <w:pPr>
        <w:pStyle w:val="BodyText"/>
        <w:spacing w:before="32"/>
        <w:ind w:right="450"/>
        <w:jc w:val="center"/>
        <w:rPr>
          <w:b/>
          <w:sz w:val="13"/>
        </w:rPr>
      </w:pPr>
    </w:p>
    <w:p w:rsidR="00337792" w:rsidRPr="00E10C0B" w:rsidRDefault="00D15EA5" w:rsidP="002845F5">
      <w:pPr>
        <w:pStyle w:val="BodyText"/>
        <w:spacing w:before="32"/>
        <w:ind w:right="450"/>
        <w:jc w:val="center"/>
        <w:rPr>
          <w:b/>
          <w:sz w:val="22"/>
        </w:rPr>
      </w:pPr>
      <w:r>
        <w:rPr>
          <w:b/>
          <w:spacing w:val="7"/>
          <w:sz w:val="20"/>
        </w:rPr>
        <w:t>Figure-4</w:t>
      </w:r>
      <w:r w:rsidR="00337792" w:rsidRPr="00120DD6">
        <w:rPr>
          <w:b/>
          <w:spacing w:val="7"/>
          <w:sz w:val="20"/>
        </w:rPr>
        <w:t xml:space="preserve">: </w:t>
      </w:r>
      <w:r w:rsidR="00337792" w:rsidRPr="00120DD6">
        <w:rPr>
          <w:b/>
          <w:sz w:val="20"/>
        </w:rPr>
        <w:t xml:space="preserve">Graphical presentation of weight gain </w:t>
      </w:r>
      <w:r w:rsidR="00337792" w:rsidRPr="00120DD6">
        <w:rPr>
          <w:b/>
          <w:spacing w:val="4"/>
          <w:sz w:val="20"/>
        </w:rPr>
        <w:t xml:space="preserve">in </w:t>
      </w:r>
      <w:r w:rsidR="00337792" w:rsidRPr="00120DD6">
        <w:rPr>
          <w:b/>
          <w:spacing w:val="6"/>
          <w:sz w:val="20"/>
        </w:rPr>
        <w:t>broiler farm</w:t>
      </w:r>
    </w:p>
    <w:p w:rsidR="002845F5" w:rsidRDefault="002845F5" w:rsidP="002845F5">
      <w:pPr>
        <w:pStyle w:val="Heading2"/>
        <w:spacing w:line="360" w:lineRule="auto"/>
        <w:ind w:left="0"/>
        <w:jc w:val="both"/>
      </w:pPr>
    </w:p>
    <w:p w:rsidR="00337792" w:rsidRPr="00C01063" w:rsidRDefault="009F58B9" w:rsidP="002845F5">
      <w:pPr>
        <w:pStyle w:val="Heading2"/>
        <w:spacing w:line="360" w:lineRule="auto"/>
        <w:ind w:left="0"/>
        <w:jc w:val="both"/>
      </w:pPr>
      <w:r>
        <w:lastRenderedPageBreak/>
        <w:t>4.2</w:t>
      </w:r>
      <w:r w:rsidR="00337792" w:rsidRPr="00C01063">
        <w:t>.</w:t>
      </w:r>
      <w:r w:rsidR="000E48BD">
        <w:t>1</w:t>
      </w:r>
      <w:r w:rsidR="00B15F10">
        <w:t>0</w:t>
      </w:r>
      <w:r w:rsidR="00337792">
        <w:tab/>
        <w:t>Bird’s Health Maintenance P</w:t>
      </w:r>
      <w:r w:rsidR="00337792" w:rsidRPr="00C01063">
        <w:t>rogram</w:t>
      </w:r>
    </w:p>
    <w:p w:rsidR="00337792" w:rsidRPr="00C01063" w:rsidRDefault="00337792" w:rsidP="002845F5">
      <w:pPr>
        <w:pStyle w:val="BodyText"/>
        <w:spacing w:before="138" w:line="360" w:lineRule="auto"/>
        <w:jc w:val="both"/>
      </w:pPr>
      <w:r w:rsidRPr="00C01063">
        <w:t xml:space="preserve">A health program is fundamental for successful poultry production. Under health program </w:t>
      </w:r>
      <w:r>
        <w:t xml:space="preserve">respective </w:t>
      </w:r>
      <w:r w:rsidR="00C0551C" w:rsidRPr="00C01063">
        <w:t>farmers-maintained</w:t>
      </w:r>
      <w:r>
        <w:t xml:space="preserve"> vaccination </w:t>
      </w:r>
      <w:r w:rsidRPr="00C01063">
        <w:t>&amp; used foot bath (1% ppm) in front of the shed.</w:t>
      </w:r>
    </w:p>
    <w:p w:rsidR="002845F5" w:rsidRDefault="002845F5" w:rsidP="00337792">
      <w:pPr>
        <w:pStyle w:val="Heading2"/>
        <w:spacing w:line="360" w:lineRule="auto"/>
        <w:ind w:left="0"/>
        <w:jc w:val="both"/>
      </w:pPr>
    </w:p>
    <w:p w:rsidR="00337792" w:rsidRPr="00AB131A" w:rsidRDefault="00337792" w:rsidP="00337792">
      <w:pPr>
        <w:pStyle w:val="Heading2"/>
        <w:spacing w:line="360" w:lineRule="auto"/>
        <w:ind w:left="0"/>
        <w:jc w:val="both"/>
      </w:pPr>
      <w:r>
        <w:t>Table</w:t>
      </w:r>
      <w:r w:rsidRPr="00AB131A">
        <w:t>-1</w:t>
      </w:r>
      <w:r w:rsidR="009F58B9">
        <w:t>6</w:t>
      </w:r>
      <w:r w:rsidRPr="0072638A">
        <w:t>Adopted Vaccination schedule to the Birds (Brioler and Sonali).</w:t>
      </w:r>
    </w:p>
    <w:tbl>
      <w:tblPr>
        <w:tblW w:w="8083" w:type="dxa"/>
        <w:jc w:val="center"/>
        <w:tblLayout w:type="fixed"/>
        <w:tblCellMar>
          <w:left w:w="0" w:type="dxa"/>
          <w:right w:w="0" w:type="dxa"/>
        </w:tblCellMar>
        <w:tblLook w:val="01E0"/>
      </w:tblPr>
      <w:tblGrid>
        <w:gridCol w:w="3141"/>
        <w:gridCol w:w="2712"/>
        <w:gridCol w:w="2230"/>
      </w:tblGrid>
      <w:tr w:rsidR="00337792" w:rsidRPr="00C46BC1" w:rsidTr="002845F5">
        <w:trPr>
          <w:trHeight w:val="544"/>
          <w:jc w:val="center"/>
        </w:trPr>
        <w:tc>
          <w:tcPr>
            <w:tcW w:w="3141" w:type="dxa"/>
            <w:tcBorders>
              <w:top w:val="single" w:sz="4" w:space="0" w:color="auto"/>
              <w:bottom w:val="single" w:sz="4" w:space="0" w:color="auto"/>
            </w:tcBorders>
          </w:tcPr>
          <w:p w:rsidR="00337792" w:rsidRPr="00A22CD0" w:rsidRDefault="00337792" w:rsidP="005D071A">
            <w:pPr>
              <w:pStyle w:val="TableParagraph"/>
              <w:spacing w:line="360" w:lineRule="auto"/>
              <w:ind w:left="1025" w:hanging="972"/>
              <w:rPr>
                <w:b/>
                <w:sz w:val="24"/>
                <w:szCs w:val="24"/>
              </w:rPr>
            </w:pPr>
            <w:r w:rsidRPr="00A22CD0">
              <w:rPr>
                <w:b/>
                <w:sz w:val="24"/>
                <w:szCs w:val="24"/>
              </w:rPr>
              <w:t>Age of Birds</w:t>
            </w:r>
          </w:p>
          <w:p w:rsidR="00337792" w:rsidRPr="00A22CD0" w:rsidRDefault="00337792" w:rsidP="005D071A">
            <w:pPr>
              <w:pStyle w:val="TableParagraph"/>
              <w:spacing w:line="360" w:lineRule="auto"/>
              <w:ind w:left="1025" w:hanging="972"/>
              <w:rPr>
                <w:b/>
                <w:sz w:val="24"/>
                <w:szCs w:val="24"/>
              </w:rPr>
            </w:pPr>
            <w:r w:rsidRPr="00A22CD0">
              <w:rPr>
                <w:b/>
                <w:sz w:val="24"/>
                <w:szCs w:val="24"/>
              </w:rPr>
              <w:t>(in days)</w:t>
            </w:r>
          </w:p>
        </w:tc>
        <w:tc>
          <w:tcPr>
            <w:tcW w:w="2712" w:type="dxa"/>
            <w:tcBorders>
              <w:top w:val="single" w:sz="4" w:space="0" w:color="auto"/>
              <w:bottom w:val="single" w:sz="4" w:space="0" w:color="auto"/>
            </w:tcBorders>
          </w:tcPr>
          <w:p w:rsidR="00337792" w:rsidRPr="00A22CD0" w:rsidRDefault="00337792" w:rsidP="005D071A">
            <w:pPr>
              <w:pStyle w:val="TableParagraph"/>
              <w:spacing w:line="360" w:lineRule="auto"/>
              <w:ind w:left="785" w:right="-46" w:hanging="785"/>
              <w:jc w:val="both"/>
              <w:rPr>
                <w:b/>
                <w:sz w:val="24"/>
                <w:szCs w:val="24"/>
              </w:rPr>
            </w:pPr>
            <w:r w:rsidRPr="00A22CD0">
              <w:rPr>
                <w:b/>
                <w:sz w:val="24"/>
                <w:szCs w:val="24"/>
              </w:rPr>
              <w:t xml:space="preserve">    Type of Vaccine (Trade)</w:t>
            </w:r>
          </w:p>
        </w:tc>
        <w:tc>
          <w:tcPr>
            <w:tcW w:w="2230" w:type="dxa"/>
            <w:tcBorders>
              <w:top w:val="single" w:sz="4" w:space="0" w:color="auto"/>
              <w:bottom w:val="single" w:sz="4" w:space="0" w:color="auto"/>
            </w:tcBorders>
          </w:tcPr>
          <w:p w:rsidR="00337792" w:rsidRPr="00A22CD0" w:rsidRDefault="00337792" w:rsidP="005D071A">
            <w:pPr>
              <w:pStyle w:val="TableParagraph"/>
              <w:spacing w:line="360" w:lineRule="auto"/>
              <w:ind w:left="675" w:hanging="675"/>
              <w:rPr>
                <w:b/>
                <w:sz w:val="24"/>
                <w:szCs w:val="24"/>
              </w:rPr>
            </w:pPr>
            <w:r w:rsidRPr="00A22CD0">
              <w:rPr>
                <w:b/>
                <w:sz w:val="24"/>
                <w:szCs w:val="24"/>
              </w:rPr>
              <w:t>Route /where to apply</w:t>
            </w:r>
          </w:p>
        </w:tc>
      </w:tr>
      <w:tr w:rsidR="00337792" w:rsidRPr="00C46BC1" w:rsidTr="002845F5">
        <w:trPr>
          <w:trHeight w:val="512"/>
          <w:jc w:val="center"/>
        </w:trPr>
        <w:tc>
          <w:tcPr>
            <w:tcW w:w="3141" w:type="dxa"/>
            <w:tcBorders>
              <w:top w:val="single" w:sz="4" w:space="0" w:color="auto"/>
            </w:tcBorders>
            <w:vAlign w:val="center"/>
          </w:tcPr>
          <w:p w:rsidR="00337792" w:rsidRPr="00A22CD0" w:rsidRDefault="00337792" w:rsidP="00A22CD0">
            <w:pPr>
              <w:pStyle w:val="NormalWeb"/>
              <w:spacing w:before="0" w:beforeAutospacing="0" w:after="0" w:afterAutospacing="0" w:line="360" w:lineRule="auto"/>
              <w:ind w:right="-220"/>
            </w:pPr>
            <w:r w:rsidRPr="00A22CD0">
              <w:t>First day</w:t>
            </w:r>
          </w:p>
        </w:tc>
        <w:tc>
          <w:tcPr>
            <w:tcW w:w="2712" w:type="dxa"/>
            <w:tcBorders>
              <w:top w:val="single" w:sz="4" w:space="0" w:color="auto"/>
            </w:tcBorders>
            <w:vAlign w:val="center"/>
          </w:tcPr>
          <w:p w:rsidR="00337792" w:rsidRPr="00A22CD0" w:rsidRDefault="00337792" w:rsidP="00A22CD0">
            <w:pPr>
              <w:pStyle w:val="NormalWeb"/>
              <w:spacing w:before="0" w:beforeAutospacing="0" w:after="0" w:afterAutospacing="0" w:line="360" w:lineRule="auto"/>
              <w:ind w:left="63" w:right="63"/>
              <w:jc w:val="center"/>
            </w:pPr>
            <w:r w:rsidRPr="00A22CD0">
              <w:t>Marek’s (at hatchery)</w:t>
            </w:r>
          </w:p>
        </w:tc>
        <w:tc>
          <w:tcPr>
            <w:tcW w:w="2230" w:type="dxa"/>
            <w:tcBorders>
              <w:top w:val="single" w:sz="4" w:space="0" w:color="auto"/>
            </w:tcBorders>
            <w:vAlign w:val="center"/>
          </w:tcPr>
          <w:p w:rsidR="00337792" w:rsidRPr="00A22CD0" w:rsidRDefault="00337792" w:rsidP="005D071A">
            <w:pPr>
              <w:pStyle w:val="NormalWeb"/>
              <w:spacing w:before="0" w:beforeAutospacing="0" w:after="0" w:afterAutospacing="0" w:line="360" w:lineRule="auto"/>
              <w:ind w:left="63" w:right="63"/>
              <w:jc w:val="center"/>
            </w:pPr>
            <w:r w:rsidRPr="00A22CD0">
              <w:t>S/C at neck</w:t>
            </w:r>
          </w:p>
        </w:tc>
      </w:tr>
      <w:tr w:rsidR="00337792" w:rsidRPr="00C46BC1" w:rsidTr="002845F5">
        <w:trPr>
          <w:trHeight w:val="423"/>
          <w:jc w:val="center"/>
        </w:trPr>
        <w:tc>
          <w:tcPr>
            <w:tcW w:w="3141" w:type="dxa"/>
          </w:tcPr>
          <w:p w:rsidR="00337792" w:rsidRPr="00A22CD0" w:rsidRDefault="00337792" w:rsidP="00A22CD0">
            <w:pPr>
              <w:pStyle w:val="TableParagraph"/>
              <w:spacing w:line="360" w:lineRule="auto"/>
              <w:ind w:left="0" w:right="-220"/>
              <w:jc w:val="left"/>
              <w:rPr>
                <w:sz w:val="24"/>
                <w:szCs w:val="24"/>
              </w:rPr>
            </w:pPr>
            <w:r w:rsidRPr="00A22CD0">
              <w:rPr>
                <w:sz w:val="24"/>
                <w:szCs w:val="24"/>
              </w:rPr>
              <w:t>Third day</w:t>
            </w:r>
          </w:p>
        </w:tc>
        <w:tc>
          <w:tcPr>
            <w:tcW w:w="2712" w:type="dxa"/>
          </w:tcPr>
          <w:p w:rsidR="00337792" w:rsidRPr="00A22CD0" w:rsidRDefault="00337792" w:rsidP="00A22CD0">
            <w:pPr>
              <w:pStyle w:val="TableParagraph"/>
              <w:tabs>
                <w:tab w:val="left" w:pos="2512"/>
              </w:tabs>
              <w:spacing w:line="360" w:lineRule="auto"/>
              <w:rPr>
                <w:sz w:val="24"/>
                <w:szCs w:val="24"/>
              </w:rPr>
            </w:pPr>
            <w:r w:rsidRPr="00A22CD0">
              <w:rPr>
                <w:sz w:val="24"/>
                <w:szCs w:val="24"/>
              </w:rPr>
              <w:t>BCRDV</w:t>
            </w:r>
          </w:p>
        </w:tc>
        <w:tc>
          <w:tcPr>
            <w:tcW w:w="2230" w:type="dxa"/>
          </w:tcPr>
          <w:p w:rsidR="00337792" w:rsidRPr="00A22CD0" w:rsidRDefault="00337792" w:rsidP="005D071A">
            <w:pPr>
              <w:pStyle w:val="TableParagraph"/>
              <w:spacing w:line="360" w:lineRule="auto"/>
              <w:ind w:left="675" w:right="665"/>
              <w:rPr>
                <w:sz w:val="24"/>
                <w:szCs w:val="24"/>
              </w:rPr>
            </w:pPr>
            <w:r w:rsidRPr="00A22CD0">
              <w:rPr>
                <w:sz w:val="24"/>
                <w:szCs w:val="24"/>
              </w:rPr>
              <w:t>Eye drop</w:t>
            </w:r>
          </w:p>
        </w:tc>
      </w:tr>
      <w:tr w:rsidR="00337792" w:rsidRPr="00C46BC1" w:rsidTr="002845F5">
        <w:trPr>
          <w:trHeight w:val="477"/>
          <w:jc w:val="center"/>
        </w:trPr>
        <w:tc>
          <w:tcPr>
            <w:tcW w:w="3141" w:type="dxa"/>
          </w:tcPr>
          <w:p w:rsidR="00337792" w:rsidRPr="00A22CD0" w:rsidRDefault="00337792" w:rsidP="00A22CD0">
            <w:pPr>
              <w:pStyle w:val="TableParagraph"/>
              <w:spacing w:line="360" w:lineRule="auto"/>
              <w:ind w:left="0" w:right="-220"/>
              <w:jc w:val="left"/>
              <w:rPr>
                <w:sz w:val="24"/>
                <w:szCs w:val="24"/>
              </w:rPr>
            </w:pPr>
            <w:r w:rsidRPr="00A22CD0">
              <w:rPr>
                <w:sz w:val="24"/>
                <w:szCs w:val="24"/>
              </w:rPr>
              <w:t>Seventh day</w:t>
            </w:r>
          </w:p>
        </w:tc>
        <w:tc>
          <w:tcPr>
            <w:tcW w:w="2712" w:type="dxa"/>
          </w:tcPr>
          <w:p w:rsidR="00337792" w:rsidRPr="00A22CD0" w:rsidRDefault="00337792" w:rsidP="00A22CD0">
            <w:pPr>
              <w:pStyle w:val="TableParagraph"/>
              <w:tabs>
                <w:tab w:val="left" w:pos="2512"/>
              </w:tabs>
              <w:spacing w:line="360" w:lineRule="auto"/>
              <w:ind w:right="44"/>
              <w:rPr>
                <w:sz w:val="24"/>
                <w:szCs w:val="24"/>
              </w:rPr>
            </w:pPr>
            <w:r w:rsidRPr="00A22CD0">
              <w:rPr>
                <w:sz w:val="24"/>
                <w:szCs w:val="24"/>
              </w:rPr>
              <w:t>Gumboro</w:t>
            </w:r>
            <w:r w:rsidR="00A22CD0">
              <w:rPr>
                <w:sz w:val="24"/>
                <w:szCs w:val="24"/>
              </w:rPr>
              <w:t xml:space="preserve"> </w:t>
            </w:r>
            <w:r w:rsidRPr="00A22CD0">
              <w:rPr>
                <w:sz w:val="24"/>
                <w:szCs w:val="24"/>
              </w:rPr>
              <w:t>(228E)</w:t>
            </w:r>
          </w:p>
        </w:tc>
        <w:tc>
          <w:tcPr>
            <w:tcW w:w="2230" w:type="dxa"/>
          </w:tcPr>
          <w:p w:rsidR="00337792" w:rsidRPr="00A22CD0" w:rsidRDefault="00337792" w:rsidP="005D071A">
            <w:pPr>
              <w:pStyle w:val="TableParagraph"/>
              <w:spacing w:line="360" w:lineRule="auto"/>
              <w:ind w:left="675" w:right="665"/>
              <w:rPr>
                <w:sz w:val="24"/>
                <w:szCs w:val="24"/>
              </w:rPr>
            </w:pPr>
            <w:r w:rsidRPr="00A22CD0">
              <w:rPr>
                <w:sz w:val="24"/>
                <w:szCs w:val="24"/>
              </w:rPr>
              <w:t>Eye drop</w:t>
            </w:r>
          </w:p>
        </w:tc>
      </w:tr>
      <w:tr w:rsidR="00337792" w:rsidRPr="00C46BC1" w:rsidTr="002845F5">
        <w:trPr>
          <w:trHeight w:val="558"/>
          <w:jc w:val="center"/>
        </w:trPr>
        <w:tc>
          <w:tcPr>
            <w:tcW w:w="3141" w:type="dxa"/>
          </w:tcPr>
          <w:p w:rsidR="00337792" w:rsidRPr="00A22CD0" w:rsidRDefault="00337792" w:rsidP="00A22CD0">
            <w:pPr>
              <w:pStyle w:val="TableParagraph"/>
              <w:spacing w:line="360" w:lineRule="auto"/>
              <w:ind w:left="0" w:right="-220"/>
              <w:jc w:val="left"/>
              <w:rPr>
                <w:sz w:val="24"/>
                <w:szCs w:val="24"/>
              </w:rPr>
            </w:pPr>
            <w:r w:rsidRPr="00A22CD0">
              <w:rPr>
                <w:sz w:val="24"/>
                <w:szCs w:val="24"/>
              </w:rPr>
              <w:t>Fourteenth day</w:t>
            </w:r>
          </w:p>
        </w:tc>
        <w:tc>
          <w:tcPr>
            <w:tcW w:w="2712" w:type="dxa"/>
          </w:tcPr>
          <w:p w:rsidR="00337792" w:rsidRPr="00A22CD0" w:rsidRDefault="00337792" w:rsidP="00A22CD0">
            <w:pPr>
              <w:pStyle w:val="TableParagraph"/>
              <w:tabs>
                <w:tab w:val="left" w:pos="2512"/>
              </w:tabs>
              <w:spacing w:line="360" w:lineRule="auto"/>
              <w:ind w:right="44"/>
              <w:rPr>
                <w:sz w:val="24"/>
                <w:szCs w:val="24"/>
              </w:rPr>
            </w:pPr>
            <w:r w:rsidRPr="00A22CD0">
              <w:rPr>
                <w:sz w:val="24"/>
                <w:szCs w:val="24"/>
              </w:rPr>
              <w:t>Gumboro (228E)</w:t>
            </w:r>
          </w:p>
        </w:tc>
        <w:tc>
          <w:tcPr>
            <w:tcW w:w="2230" w:type="dxa"/>
          </w:tcPr>
          <w:p w:rsidR="00337792" w:rsidRPr="00A22CD0" w:rsidRDefault="00337792" w:rsidP="005D071A">
            <w:pPr>
              <w:pStyle w:val="TableParagraph"/>
              <w:spacing w:line="360" w:lineRule="auto"/>
              <w:ind w:left="675" w:right="665"/>
              <w:rPr>
                <w:sz w:val="24"/>
                <w:szCs w:val="24"/>
              </w:rPr>
            </w:pPr>
            <w:r w:rsidRPr="00A22CD0">
              <w:rPr>
                <w:sz w:val="24"/>
                <w:szCs w:val="24"/>
              </w:rPr>
              <w:t>Eye drop</w:t>
            </w:r>
          </w:p>
        </w:tc>
      </w:tr>
      <w:tr w:rsidR="00337792" w:rsidRPr="00C46BC1" w:rsidTr="002845F5">
        <w:trPr>
          <w:trHeight w:val="432"/>
          <w:jc w:val="center"/>
        </w:trPr>
        <w:tc>
          <w:tcPr>
            <w:tcW w:w="3141" w:type="dxa"/>
          </w:tcPr>
          <w:p w:rsidR="00337792" w:rsidRPr="00A22CD0" w:rsidRDefault="00337792" w:rsidP="00A22CD0">
            <w:pPr>
              <w:pStyle w:val="TableParagraph"/>
              <w:spacing w:line="360" w:lineRule="auto"/>
              <w:ind w:left="0" w:right="-220"/>
              <w:jc w:val="left"/>
              <w:rPr>
                <w:sz w:val="24"/>
                <w:szCs w:val="24"/>
              </w:rPr>
            </w:pPr>
            <w:r w:rsidRPr="00A22CD0">
              <w:rPr>
                <w:sz w:val="24"/>
                <w:szCs w:val="24"/>
              </w:rPr>
              <w:t>Twenty First  day</w:t>
            </w:r>
          </w:p>
        </w:tc>
        <w:tc>
          <w:tcPr>
            <w:tcW w:w="2712" w:type="dxa"/>
          </w:tcPr>
          <w:p w:rsidR="00337792" w:rsidRPr="00A22CD0" w:rsidRDefault="00337792" w:rsidP="00A22CD0">
            <w:pPr>
              <w:pStyle w:val="TableParagraph"/>
              <w:tabs>
                <w:tab w:val="left" w:pos="2512"/>
              </w:tabs>
              <w:spacing w:line="360" w:lineRule="auto"/>
              <w:ind w:right="44"/>
              <w:rPr>
                <w:sz w:val="24"/>
                <w:szCs w:val="24"/>
              </w:rPr>
            </w:pPr>
            <w:r w:rsidRPr="00A22CD0">
              <w:rPr>
                <w:sz w:val="24"/>
                <w:szCs w:val="24"/>
              </w:rPr>
              <w:t>BCRDV</w:t>
            </w:r>
          </w:p>
        </w:tc>
        <w:tc>
          <w:tcPr>
            <w:tcW w:w="2230" w:type="dxa"/>
          </w:tcPr>
          <w:p w:rsidR="00337792" w:rsidRPr="00A22CD0" w:rsidRDefault="00337792" w:rsidP="005D071A">
            <w:pPr>
              <w:pStyle w:val="TableParagraph"/>
              <w:spacing w:line="360" w:lineRule="auto"/>
              <w:ind w:left="675" w:right="665"/>
              <w:rPr>
                <w:sz w:val="24"/>
                <w:szCs w:val="24"/>
              </w:rPr>
            </w:pPr>
            <w:r w:rsidRPr="00A22CD0">
              <w:rPr>
                <w:sz w:val="24"/>
                <w:szCs w:val="24"/>
              </w:rPr>
              <w:t>Eye drop</w:t>
            </w:r>
          </w:p>
        </w:tc>
      </w:tr>
      <w:tr w:rsidR="00337792" w:rsidRPr="00C46BC1" w:rsidTr="002845F5">
        <w:trPr>
          <w:trHeight w:val="172"/>
          <w:jc w:val="center"/>
        </w:trPr>
        <w:tc>
          <w:tcPr>
            <w:tcW w:w="3141" w:type="dxa"/>
            <w:tcBorders>
              <w:bottom w:val="single" w:sz="4" w:space="0" w:color="auto"/>
            </w:tcBorders>
          </w:tcPr>
          <w:p w:rsidR="00337792" w:rsidRPr="00A22CD0" w:rsidRDefault="00337792" w:rsidP="00A22CD0">
            <w:pPr>
              <w:pStyle w:val="TableParagraph"/>
              <w:spacing w:line="360" w:lineRule="auto"/>
              <w:ind w:left="0" w:right="-220"/>
              <w:jc w:val="left"/>
              <w:rPr>
                <w:sz w:val="24"/>
                <w:szCs w:val="24"/>
              </w:rPr>
            </w:pPr>
            <w:r w:rsidRPr="00A22CD0">
              <w:rPr>
                <w:sz w:val="24"/>
                <w:szCs w:val="24"/>
              </w:rPr>
              <w:t>Twenty Eighth day</w:t>
            </w:r>
          </w:p>
        </w:tc>
        <w:tc>
          <w:tcPr>
            <w:tcW w:w="2712" w:type="dxa"/>
            <w:tcBorders>
              <w:bottom w:val="single" w:sz="4" w:space="0" w:color="auto"/>
            </w:tcBorders>
          </w:tcPr>
          <w:p w:rsidR="00337792" w:rsidRPr="00A22CD0" w:rsidRDefault="00337792" w:rsidP="00A22CD0">
            <w:pPr>
              <w:pStyle w:val="TableParagraph"/>
              <w:tabs>
                <w:tab w:val="left" w:pos="2512"/>
              </w:tabs>
              <w:spacing w:line="360" w:lineRule="auto"/>
              <w:ind w:right="44"/>
              <w:rPr>
                <w:sz w:val="24"/>
                <w:szCs w:val="24"/>
              </w:rPr>
            </w:pPr>
            <w:r w:rsidRPr="00A22CD0">
              <w:rPr>
                <w:sz w:val="24"/>
                <w:szCs w:val="24"/>
              </w:rPr>
              <w:t>ND-Killed</w:t>
            </w:r>
          </w:p>
        </w:tc>
        <w:tc>
          <w:tcPr>
            <w:tcW w:w="2230" w:type="dxa"/>
            <w:tcBorders>
              <w:bottom w:val="single" w:sz="4" w:space="0" w:color="auto"/>
            </w:tcBorders>
          </w:tcPr>
          <w:p w:rsidR="00337792" w:rsidRPr="00A22CD0" w:rsidRDefault="00337792" w:rsidP="005D071A">
            <w:pPr>
              <w:pStyle w:val="TableParagraph"/>
              <w:spacing w:line="360" w:lineRule="auto"/>
              <w:ind w:left="675" w:right="665"/>
              <w:rPr>
                <w:sz w:val="24"/>
                <w:szCs w:val="24"/>
              </w:rPr>
            </w:pPr>
            <w:r w:rsidRPr="00A22CD0">
              <w:rPr>
                <w:sz w:val="24"/>
                <w:szCs w:val="24"/>
              </w:rPr>
              <w:t>S/C at neck</w:t>
            </w:r>
          </w:p>
        </w:tc>
      </w:tr>
    </w:tbl>
    <w:p w:rsidR="00337792" w:rsidRDefault="00337792" w:rsidP="00337792">
      <w:pPr>
        <w:rPr>
          <w:b/>
          <w:sz w:val="26"/>
        </w:rPr>
      </w:pPr>
      <w:r w:rsidRPr="00C46BC1">
        <w:rPr>
          <w:b/>
        </w:rPr>
        <w:t>Source: Field Survey, 2022</w:t>
      </w:r>
    </w:p>
    <w:p w:rsidR="00337792" w:rsidRPr="004E6CAA" w:rsidRDefault="00337792" w:rsidP="00337792">
      <w:pPr>
        <w:spacing w:line="360" w:lineRule="auto"/>
        <w:ind w:left="720"/>
        <w:jc w:val="both"/>
        <w:rPr>
          <w:sz w:val="14"/>
        </w:rPr>
      </w:pPr>
    </w:p>
    <w:p w:rsidR="00337792" w:rsidRDefault="00337792" w:rsidP="00337792">
      <w:pPr>
        <w:spacing w:line="360" w:lineRule="auto"/>
        <w:ind w:right="270"/>
        <w:jc w:val="both"/>
        <w:rPr>
          <w:sz w:val="24"/>
        </w:rPr>
      </w:pPr>
      <w:r w:rsidRPr="00C46BC1">
        <w:rPr>
          <w:sz w:val="24"/>
        </w:rPr>
        <w:t>The recorded above vaccination program were applied for both Broiler and Sonali Chicken farming system and almost same vaccination schedule were applied in the study area in Narsingdi District. This vaccination program were strictly maintained by the farmers otherwise its lead to bird mortality rate which made loss or reduce profit margin of the farmers.</w:t>
      </w:r>
    </w:p>
    <w:p w:rsidR="00337792" w:rsidRDefault="00337792" w:rsidP="00337792">
      <w:pPr>
        <w:spacing w:line="360" w:lineRule="auto"/>
        <w:ind w:right="270"/>
        <w:jc w:val="both"/>
        <w:rPr>
          <w:sz w:val="24"/>
        </w:rPr>
      </w:pPr>
    </w:p>
    <w:p w:rsidR="00337792" w:rsidRPr="004E6CAA" w:rsidRDefault="009F58B9" w:rsidP="002845F5">
      <w:pPr>
        <w:spacing w:line="360" w:lineRule="auto"/>
        <w:ind w:right="270"/>
        <w:jc w:val="both"/>
        <w:rPr>
          <w:sz w:val="24"/>
        </w:rPr>
      </w:pPr>
      <w:r>
        <w:rPr>
          <w:b/>
          <w:sz w:val="24"/>
          <w:szCs w:val="24"/>
        </w:rPr>
        <w:t>4.2</w:t>
      </w:r>
      <w:r w:rsidR="00337792">
        <w:rPr>
          <w:b/>
          <w:sz w:val="24"/>
          <w:szCs w:val="24"/>
        </w:rPr>
        <w:t>.</w:t>
      </w:r>
      <w:r w:rsidR="00B15F10">
        <w:rPr>
          <w:b/>
          <w:sz w:val="24"/>
          <w:szCs w:val="24"/>
        </w:rPr>
        <w:t xml:space="preserve">11 </w:t>
      </w:r>
      <w:r w:rsidR="00337792" w:rsidRPr="00165B8C">
        <w:rPr>
          <w:b/>
          <w:sz w:val="24"/>
          <w:szCs w:val="24"/>
        </w:rPr>
        <w:t xml:space="preserve">Marketing information of </w:t>
      </w:r>
      <w:r w:rsidR="00337792">
        <w:rPr>
          <w:b/>
          <w:sz w:val="24"/>
          <w:szCs w:val="24"/>
        </w:rPr>
        <w:t xml:space="preserve">live </w:t>
      </w:r>
      <w:r>
        <w:rPr>
          <w:b/>
          <w:sz w:val="24"/>
          <w:szCs w:val="24"/>
        </w:rPr>
        <w:t>broiler and s</w:t>
      </w:r>
      <w:r w:rsidR="00337792" w:rsidRPr="00165B8C">
        <w:rPr>
          <w:b/>
          <w:sz w:val="24"/>
          <w:szCs w:val="24"/>
        </w:rPr>
        <w:t>onali</w:t>
      </w:r>
      <w:r>
        <w:rPr>
          <w:b/>
          <w:sz w:val="24"/>
          <w:szCs w:val="24"/>
        </w:rPr>
        <w:t xml:space="preserve"> b</w:t>
      </w:r>
      <w:r w:rsidR="00337792">
        <w:rPr>
          <w:b/>
          <w:sz w:val="24"/>
          <w:szCs w:val="24"/>
        </w:rPr>
        <w:t>irds</w:t>
      </w:r>
    </w:p>
    <w:p w:rsidR="00337792" w:rsidRDefault="00337792" w:rsidP="00337792">
      <w:pPr>
        <w:spacing w:before="230" w:line="360" w:lineRule="auto"/>
        <w:ind w:right="180"/>
        <w:jc w:val="both"/>
        <w:rPr>
          <w:sz w:val="24"/>
          <w:szCs w:val="24"/>
        </w:rPr>
      </w:pPr>
      <w:r>
        <w:rPr>
          <w:sz w:val="24"/>
          <w:szCs w:val="24"/>
        </w:rPr>
        <w:t xml:space="preserve">Marketing or Selling is the important matter for commercial poultry farm owners as if delayed to sell birds after maturity it leads to risk to the farmers. </w:t>
      </w:r>
      <w:r w:rsidRPr="00165B8C">
        <w:rPr>
          <w:sz w:val="24"/>
          <w:szCs w:val="24"/>
        </w:rPr>
        <w:t xml:space="preserve">Broilers in this area were raised and sold when age at </w:t>
      </w:r>
      <w:r>
        <w:rPr>
          <w:sz w:val="24"/>
          <w:szCs w:val="24"/>
        </w:rPr>
        <w:t>4-</w:t>
      </w:r>
      <w:r w:rsidRPr="00165B8C">
        <w:rPr>
          <w:sz w:val="24"/>
          <w:szCs w:val="24"/>
        </w:rPr>
        <w:t xml:space="preserve">5 weeks </w:t>
      </w:r>
      <w:r>
        <w:rPr>
          <w:sz w:val="24"/>
          <w:szCs w:val="24"/>
        </w:rPr>
        <w:t>and Sonali at 8-10</w:t>
      </w:r>
      <w:r w:rsidRPr="00165B8C">
        <w:rPr>
          <w:sz w:val="24"/>
          <w:szCs w:val="24"/>
        </w:rPr>
        <w:t xml:space="preserve"> weeks of age either at the nearby market or at the rancher doorstep to individual and neighborhood </w:t>
      </w:r>
      <w:r>
        <w:rPr>
          <w:sz w:val="24"/>
          <w:szCs w:val="24"/>
        </w:rPr>
        <w:t xml:space="preserve">poultry traders. </w:t>
      </w:r>
      <w:r w:rsidRPr="00165B8C">
        <w:rPr>
          <w:sz w:val="24"/>
          <w:szCs w:val="24"/>
        </w:rPr>
        <w:t>The</w:t>
      </w:r>
      <w:r>
        <w:rPr>
          <w:sz w:val="24"/>
          <w:szCs w:val="24"/>
        </w:rPr>
        <w:t>y</w:t>
      </w:r>
      <w:r w:rsidRPr="00165B8C">
        <w:rPr>
          <w:sz w:val="24"/>
          <w:szCs w:val="24"/>
        </w:rPr>
        <w:t xml:space="preserve"> noticed Day Old Chicks (DOC) </w:t>
      </w:r>
      <w:r>
        <w:rPr>
          <w:sz w:val="24"/>
          <w:szCs w:val="24"/>
        </w:rPr>
        <w:t>price,</w:t>
      </w:r>
      <w:r w:rsidRPr="00165B8C">
        <w:rPr>
          <w:sz w:val="24"/>
          <w:szCs w:val="24"/>
        </w:rPr>
        <w:t xml:space="preserve"> Feed cost </w:t>
      </w:r>
      <w:r>
        <w:rPr>
          <w:sz w:val="24"/>
          <w:szCs w:val="24"/>
        </w:rPr>
        <w:t xml:space="preserve">per kg </w:t>
      </w:r>
      <w:r w:rsidRPr="00165B8C">
        <w:rPr>
          <w:sz w:val="24"/>
          <w:szCs w:val="24"/>
        </w:rPr>
        <w:t xml:space="preserve">and </w:t>
      </w:r>
      <w:r>
        <w:rPr>
          <w:sz w:val="24"/>
          <w:szCs w:val="24"/>
        </w:rPr>
        <w:t xml:space="preserve">current </w:t>
      </w:r>
      <w:r w:rsidRPr="00165B8C">
        <w:rPr>
          <w:sz w:val="24"/>
          <w:szCs w:val="24"/>
        </w:rPr>
        <w:t xml:space="preserve">live </w:t>
      </w:r>
      <w:r>
        <w:rPr>
          <w:sz w:val="24"/>
          <w:szCs w:val="24"/>
        </w:rPr>
        <w:t xml:space="preserve">bird sold price per kg </w:t>
      </w:r>
      <w:r w:rsidRPr="00165B8C">
        <w:rPr>
          <w:sz w:val="24"/>
          <w:szCs w:val="24"/>
        </w:rPr>
        <w:t>accounted in Table-1</w:t>
      </w:r>
      <w:r w:rsidR="009F58B9">
        <w:rPr>
          <w:sz w:val="24"/>
          <w:szCs w:val="24"/>
        </w:rPr>
        <w:t>7</w:t>
      </w:r>
      <w:r w:rsidRPr="00165B8C">
        <w:rPr>
          <w:sz w:val="24"/>
          <w:szCs w:val="24"/>
        </w:rPr>
        <w:t>.</w:t>
      </w:r>
    </w:p>
    <w:p w:rsidR="00337792" w:rsidRPr="00D70160" w:rsidRDefault="00337792" w:rsidP="00337792">
      <w:pPr>
        <w:spacing w:line="360" w:lineRule="auto"/>
        <w:ind w:left="360"/>
        <w:jc w:val="both"/>
        <w:rPr>
          <w:noProof/>
          <w:sz w:val="8"/>
          <w:szCs w:val="24"/>
        </w:rPr>
      </w:pPr>
    </w:p>
    <w:p w:rsidR="00337792" w:rsidRDefault="00337792" w:rsidP="00337792">
      <w:pPr>
        <w:spacing w:before="230" w:line="360" w:lineRule="auto"/>
        <w:ind w:hanging="540"/>
        <w:jc w:val="both"/>
        <w:rPr>
          <w:b/>
          <w:sz w:val="24"/>
          <w:szCs w:val="24"/>
        </w:rPr>
      </w:pPr>
    </w:p>
    <w:p w:rsidR="00337792" w:rsidRDefault="00337792" w:rsidP="00337792">
      <w:pPr>
        <w:rPr>
          <w:b/>
          <w:sz w:val="24"/>
          <w:szCs w:val="24"/>
        </w:rPr>
      </w:pPr>
      <w:r>
        <w:rPr>
          <w:b/>
          <w:sz w:val="24"/>
          <w:szCs w:val="24"/>
        </w:rPr>
        <w:br w:type="page"/>
      </w:r>
    </w:p>
    <w:p w:rsidR="00337792" w:rsidRPr="00165B8C" w:rsidRDefault="009F58B9" w:rsidP="002845F5">
      <w:pPr>
        <w:spacing w:before="230" w:line="360" w:lineRule="auto"/>
        <w:jc w:val="both"/>
        <w:rPr>
          <w:b/>
          <w:sz w:val="24"/>
          <w:szCs w:val="24"/>
        </w:rPr>
      </w:pPr>
      <w:r>
        <w:rPr>
          <w:b/>
          <w:szCs w:val="24"/>
        </w:rPr>
        <w:lastRenderedPageBreak/>
        <w:t>Table-17</w:t>
      </w:r>
      <w:r w:rsidR="00337792" w:rsidRPr="00C05B1A">
        <w:rPr>
          <w:b/>
          <w:szCs w:val="24"/>
        </w:rPr>
        <w:t xml:space="preserve"> Farm wise overall marketing information of Broilers and </w:t>
      </w:r>
      <w:r w:rsidR="00C0551C" w:rsidRPr="00C05B1A">
        <w:rPr>
          <w:b/>
          <w:szCs w:val="24"/>
        </w:rPr>
        <w:t>Sonali</w:t>
      </w:r>
      <w:r w:rsidR="00BD67F9">
        <w:rPr>
          <w:b/>
          <w:szCs w:val="24"/>
        </w:rPr>
        <w:t xml:space="preserve"> </w:t>
      </w:r>
      <w:r w:rsidR="00C0551C" w:rsidRPr="00C05B1A">
        <w:rPr>
          <w:b/>
          <w:szCs w:val="24"/>
        </w:rPr>
        <w:t>chicken</w:t>
      </w:r>
      <w:r w:rsidR="00337792" w:rsidRPr="00C05B1A">
        <w:rPr>
          <w:b/>
          <w:szCs w:val="24"/>
        </w:rPr>
        <w:t>.</w:t>
      </w:r>
    </w:p>
    <w:tbl>
      <w:tblPr>
        <w:tblStyle w:val="TableGrid"/>
        <w:tblW w:w="874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60"/>
        <w:gridCol w:w="1080"/>
        <w:gridCol w:w="720"/>
        <w:gridCol w:w="918"/>
        <w:gridCol w:w="810"/>
        <w:gridCol w:w="763"/>
        <w:gridCol w:w="818"/>
        <w:gridCol w:w="939"/>
        <w:gridCol w:w="720"/>
        <w:gridCol w:w="720"/>
      </w:tblGrid>
      <w:tr w:rsidR="00337792" w:rsidRPr="00D70160" w:rsidTr="00A22CD0">
        <w:trPr>
          <w:trHeight w:val="440"/>
        </w:trPr>
        <w:tc>
          <w:tcPr>
            <w:tcW w:w="1260" w:type="dxa"/>
            <w:vMerge w:val="restart"/>
            <w:tcBorders>
              <w:top w:val="single" w:sz="4" w:space="0" w:color="auto"/>
              <w:left w:val="nil"/>
              <w:bottom w:val="nil"/>
              <w:right w:val="nil"/>
            </w:tcBorders>
            <w:vAlign w:val="center"/>
          </w:tcPr>
          <w:p w:rsidR="00337792" w:rsidRPr="00A22CD0" w:rsidRDefault="00337792" w:rsidP="005D071A">
            <w:pPr>
              <w:pStyle w:val="TableParagraph"/>
              <w:spacing w:line="240" w:lineRule="auto"/>
              <w:ind w:left="-180" w:right="-215" w:firstLine="90"/>
              <w:jc w:val="left"/>
              <w:rPr>
                <w:b/>
                <w:sz w:val="20"/>
                <w:szCs w:val="24"/>
              </w:rPr>
            </w:pPr>
            <w:r w:rsidRPr="00A22CD0">
              <w:rPr>
                <w:b/>
                <w:sz w:val="20"/>
              </w:rPr>
              <w:t>Farm Location</w:t>
            </w:r>
          </w:p>
        </w:tc>
        <w:tc>
          <w:tcPr>
            <w:tcW w:w="1080" w:type="dxa"/>
            <w:vMerge w:val="restart"/>
            <w:tcBorders>
              <w:top w:val="single" w:sz="4" w:space="0" w:color="auto"/>
              <w:left w:val="nil"/>
              <w:bottom w:val="nil"/>
              <w:right w:val="nil"/>
            </w:tcBorders>
          </w:tcPr>
          <w:p w:rsidR="00337792" w:rsidRPr="00A22CD0" w:rsidRDefault="00337792" w:rsidP="005D071A">
            <w:pPr>
              <w:pStyle w:val="TableParagraph"/>
              <w:spacing w:line="240" w:lineRule="auto"/>
              <w:ind w:left="0" w:hanging="108"/>
              <w:rPr>
                <w:sz w:val="20"/>
                <w:szCs w:val="24"/>
              </w:rPr>
            </w:pPr>
            <w:r w:rsidRPr="00A22CD0">
              <w:rPr>
                <w:b/>
                <w:sz w:val="20"/>
              </w:rPr>
              <w:t>Farm ID</w:t>
            </w:r>
          </w:p>
        </w:tc>
        <w:tc>
          <w:tcPr>
            <w:tcW w:w="1638" w:type="dxa"/>
            <w:gridSpan w:val="2"/>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298" w:right="-335" w:hanging="383"/>
              <w:rPr>
                <w:b/>
                <w:sz w:val="20"/>
              </w:rPr>
            </w:pPr>
            <w:r w:rsidRPr="00A22CD0">
              <w:rPr>
                <w:b/>
                <w:sz w:val="20"/>
              </w:rPr>
              <w:t>Purchase cost</w:t>
            </w:r>
          </w:p>
          <w:p w:rsidR="00337792" w:rsidRPr="00A22CD0" w:rsidRDefault="00337792" w:rsidP="005D071A">
            <w:pPr>
              <w:pStyle w:val="TableParagraph"/>
              <w:spacing w:line="240" w:lineRule="auto"/>
              <w:ind w:left="432" w:right="-65" w:hanging="432"/>
              <w:rPr>
                <w:sz w:val="20"/>
              </w:rPr>
            </w:pPr>
            <w:r w:rsidRPr="00A22CD0">
              <w:rPr>
                <w:b/>
                <w:sz w:val="20"/>
              </w:rPr>
              <w:t>per chick</w:t>
            </w:r>
          </w:p>
        </w:tc>
        <w:tc>
          <w:tcPr>
            <w:tcW w:w="1573" w:type="dxa"/>
            <w:gridSpan w:val="2"/>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359" w:right="-64" w:hanging="467"/>
              <w:rPr>
                <w:b/>
                <w:sz w:val="20"/>
              </w:rPr>
            </w:pPr>
            <w:r w:rsidRPr="00A22CD0">
              <w:rPr>
                <w:b/>
                <w:sz w:val="20"/>
              </w:rPr>
              <w:t xml:space="preserve">Feed cost </w:t>
            </w:r>
          </w:p>
          <w:p w:rsidR="00337792" w:rsidRPr="00A22CD0" w:rsidRDefault="00337792" w:rsidP="005D071A">
            <w:pPr>
              <w:pStyle w:val="TableParagraph"/>
              <w:spacing w:line="240" w:lineRule="auto"/>
              <w:ind w:left="612" w:right="356" w:hanging="432"/>
              <w:rPr>
                <w:sz w:val="20"/>
              </w:rPr>
            </w:pPr>
            <w:r w:rsidRPr="00A22CD0">
              <w:rPr>
                <w:b/>
                <w:sz w:val="20"/>
              </w:rPr>
              <w:t>per kg</w:t>
            </w:r>
          </w:p>
        </w:tc>
        <w:tc>
          <w:tcPr>
            <w:tcW w:w="1757" w:type="dxa"/>
            <w:gridSpan w:val="2"/>
            <w:tcBorders>
              <w:top w:val="single" w:sz="4" w:space="0" w:color="auto"/>
              <w:left w:val="nil"/>
              <w:bottom w:val="single" w:sz="4" w:space="0" w:color="auto"/>
              <w:right w:val="nil"/>
            </w:tcBorders>
          </w:tcPr>
          <w:p w:rsidR="00337792" w:rsidRPr="00A22CD0" w:rsidRDefault="00337792" w:rsidP="005D071A">
            <w:pPr>
              <w:ind w:hanging="130"/>
              <w:jc w:val="center"/>
              <w:rPr>
                <w:color w:val="000000"/>
                <w:sz w:val="20"/>
              </w:rPr>
            </w:pPr>
            <w:r w:rsidRPr="00A22CD0">
              <w:rPr>
                <w:b/>
                <w:sz w:val="20"/>
              </w:rPr>
              <w:t>Live bird sold price per Kg</w:t>
            </w:r>
          </w:p>
        </w:tc>
        <w:tc>
          <w:tcPr>
            <w:tcW w:w="1440" w:type="dxa"/>
            <w:gridSpan w:val="2"/>
            <w:tcBorders>
              <w:top w:val="single" w:sz="4" w:space="0" w:color="auto"/>
              <w:left w:val="nil"/>
              <w:bottom w:val="single" w:sz="4" w:space="0" w:color="auto"/>
              <w:right w:val="nil"/>
            </w:tcBorders>
          </w:tcPr>
          <w:p w:rsidR="00337792" w:rsidRPr="00A22CD0" w:rsidRDefault="00337792" w:rsidP="005D071A">
            <w:pPr>
              <w:ind w:hanging="130"/>
              <w:jc w:val="center"/>
              <w:rPr>
                <w:color w:val="000000"/>
                <w:sz w:val="20"/>
              </w:rPr>
            </w:pPr>
            <w:r w:rsidRPr="00A22CD0">
              <w:rPr>
                <w:b/>
                <w:sz w:val="20"/>
              </w:rPr>
              <w:t>Days of selling Birds</w:t>
            </w:r>
          </w:p>
        </w:tc>
      </w:tr>
      <w:tr w:rsidR="00337792" w:rsidRPr="00D70160" w:rsidTr="00A22CD0">
        <w:trPr>
          <w:trHeight w:val="260"/>
        </w:trPr>
        <w:tc>
          <w:tcPr>
            <w:tcW w:w="1260" w:type="dxa"/>
            <w:vMerge/>
            <w:tcBorders>
              <w:top w:val="nil"/>
              <w:left w:val="nil"/>
              <w:bottom w:val="single" w:sz="4" w:space="0" w:color="auto"/>
              <w:right w:val="nil"/>
            </w:tcBorders>
            <w:vAlign w:val="center"/>
          </w:tcPr>
          <w:p w:rsidR="00337792" w:rsidRPr="00A22CD0" w:rsidRDefault="00337792" w:rsidP="005D071A">
            <w:pPr>
              <w:pStyle w:val="TableParagraph"/>
              <w:spacing w:line="240" w:lineRule="auto"/>
              <w:ind w:left="0"/>
              <w:rPr>
                <w:b/>
                <w:sz w:val="20"/>
                <w:szCs w:val="24"/>
              </w:rPr>
            </w:pPr>
          </w:p>
        </w:tc>
        <w:tc>
          <w:tcPr>
            <w:tcW w:w="1080" w:type="dxa"/>
            <w:vMerge/>
            <w:tcBorders>
              <w:top w:val="nil"/>
              <w:left w:val="nil"/>
              <w:bottom w:val="single" w:sz="4" w:space="0" w:color="auto"/>
              <w:right w:val="nil"/>
            </w:tcBorders>
          </w:tcPr>
          <w:p w:rsidR="00337792" w:rsidRPr="00A22CD0" w:rsidRDefault="00337792" w:rsidP="005D071A">
            <w:pPr>
              <w:pStyle w:val="TableParagraph"/>
              <w:spacing w:line="240" w:lineRule="auto"/>
              <w:ind w:left="0" w:hanging="108"/>
              <w:rPr>
                <w:sz w:val="20"/>
                <w:szCs w:val="24"/>
              </w:rPr>
            </w:pPr>
          </w:p>
        </w:tc>
        <w:tc>
          <w:tcPr>
            <w:tcW w:w="720"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Broiler</w:t>
            </w:r>
          </w:p>
        </w:tc>
        <w:tc>
          <w:tcPr>
            <w:tcW w:w="918"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Sonali</w:t>
            </w:r>
          </w:p>
        </w:tc>
        <w:tc>
          <w:tcPr>
            <w:tcW w:w="810"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Broiler</w:t>
            </w:r>
          </w:p>
        </w:tc>
        <w:tc>
          <w:tcPr>
            <w:tcW w:w="763"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Sonali</w:t>
            </w:r>
          </w:p>
        </w:tc>
        <w:tc>
          <w:tcPr>
            <w:tcW w:w="818"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Broiler</w:t>
            </w:r>
          </w:p>
        </w:tc>
        <w:tc>
          <w:tcPr>
            <w:tcW w:w="939"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Sonali</w:t>
            </w:r>
          </w:p>
        </w:tc>
        <w:tc>
          <w:tcPr>
            <w:tcW w:w="720"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Broiler</w:t>
            </w:r>
          </w:p>
        </w:tc>
        <w:tc>
          <w:tcPr>
            <w:tcW w:w="720" w:type="dxa"/>
            <w:tcBorders>
              <w:top w:val="single" w:sz="4" w:space="0" w:color="auto"/>
              <w:left w:val="nil"/>
              <w:bottom w:val="single" w:sz="4" w:space="0" w:color="auto"/>
              <w:right w:val="nil"/>
            </w:tcBorders>
          </w:tcPr>
          <w:p w:rsidR="00337792" w:rsidRPr="00A22CD0" w:rsidRDefault="00337792" w:rsidP="005D071A">
            <w:pPr>
              <w:pStyle w:val="TableParagraph"/>
              <w:spacing w:line="240" w:lineRule="auto"/>
              <w:ind w:left="432" w:right="-65" w:hanging="432"/>
              <w:jc w:val="left"/>
              <w:rPr>
                <w:sz w:val="20"/>
              </w:rPr>
            </w:pPr>
            <w:r w:rsidRPr="00A22CD0">
              <w:rPr>
                <w:sz w:val="20"/>
              </w:rPr>
              <w:t>Sonali</w:t>
            </w:r>
          </w:p>
        </w:tc>
      </w:tr>
      <w:tr w:rsidR="00337792" w:rsidRPr="00D70160" w:rsidTr="00A22CD0">
        <w:trPr>
          <w:trHeight w:val="143"/>
        </w:trPr>
        <w:tc>
          <w:tcPr>
            <w:tcW w:w="1260" w:type="dxa"/>
            <w:tcBorders>
              <w:top w:val="nil"/>
              <w:bottom w:val="nil"/>
            </w:tcBorders>
            <w:vAlign w:val="center"/>
          </w:tcPr>
          <w:p w:rsidR="00337792" w:rsidRPr="00A22CD0" w:rsidRDefault="00337792" w:rsidP="005D071A">
            <w:pPr>
              <w:pStyle w:val="TableParagraph"/>
              <w:spacing w:line="240" w:lineRule="auto"/>
              <w:ind w:left="0"/>
              <w:rPr>
                <w:b/>
                <w:sz w:val="20"/>
                <w:szCs w:val="24"/>
              </w:rPr>
            </w:pPr>
          </w:p>
        </w:tc>
        <w:tc>
          <w:tcPr>
            <w:tcW w:w="1080" w:type="dxa"/>
            <w:tcBorders>
              <w:top w:val="nil"/>
              <w:bottom w:val="nil"/>
            </w:tcBorders>
          </w:tcPr>
          <w:p w:rsidR="00337792" w:rsidRPr="00A22CD0" w:rsidRDefault="00337792" w:rsidP="005D071A">
            <w:pPr>
              <w:pStyle w:val="TableParagraph"/>
              <w:spacing w:line="240" w:lineRule="auto"/>
              <w:ind w:left="0" w:hanging="108"/>
              <w:rPr>
                <w:sz w:val="20"/>
                <w:szCs w:val="24"/>
              </w:rPr>
            </w:pPr>
            <w:r w:rsidRPr="00A22CD0">
              <w:rPr>
                <w:sz w:val="20"/>
                <w:szCs w:val="24"/>
              </w:rPr>
              <w:t>Farm-1</w:t>
            </w:r>
          </w:p>
        </w:tc>
        <w:tc>
          <w:tcPr>
            <w:tcW w:w="720" w:type="dxa"/>
            <w:tcBorders>
              <w:top w:val="nil"/>
              <w:bottom w:val="nil"/>
            </w:tcBorders>
          </w:tcPr>
          <w:p w:rsidR="00337792" w:rsidRPr="00A22CD0" w:rsidRDefault="00337792" w:rsidP="005D071A">
            <w:pPr>
              <w:pStyle w:val="TableParagraph"/>
              <w:spacing w:line="240" w:lineRule="auto"/>
              <w:ind w:left="432" w:right="-65" w:hanging="432"/>
              <w:rPr>
                <w:sz w:val="20"/>
                <w:szCs w:val="24"/>
              </w:rPr>
            </w:pPr>
            <w:r w:rsidRPr="00A22CD0">
              <w:rPr>
                <w:sz w:val="20"/>
                <w:szCs w:val="24"/>
              </w:rPr>
              <w:t>35</w:t>
            </w:r>
          </w:p>
        </w:tc>
        <w:tc>
          <w:tcPr>
            <w:tcW w:w="918" w:type="dxa"/>
            <w:tcBorders>
              <w:top w:val="nil"/>
              <w:bottom w:val="nil"/>
            </w:tcBorders>
          </w:tcPr>
          <w:p w:rsidR="00337792" w:rsidRPr="00A22CD0" w:rsidRDefault="00337792" w:rsidP="005D071A">
            <w:pPr>
              <w:pStyle w:val="TableParagraph"/>
              <w:spacing w:line="240" w:lineRule="auto"/>
              <w:ind w:left="89" w:right="-65" w:hanging="270"/>
              <w:rPr>
                <w:sz w:val="20"/>
                <w:szCs w:val="24"/>
              </w:rPr>
            </w:pPr>
            <w:r w:rsidRPr="00A22CD0">
              <w:rPr>
                <w:sz w:val="20"/>
                <w:szCs w:val="24"/>
              </w:rPr>
              <w:t>33</w:t>
            </w:r>
          </w:p>
        </w:tc>
        <w:tc>
          <w:tcPr>
            <w:tcW w:w="810" w:type="dxa"/>
            <w:tcBorders>
              <w:top w:val="nil"/>
              <w:bottom w:val="nil"/>
            </w:tcBorders>
          </w:tcPr>
          <w:p w:rsidR="00337792" w:rsidRPr="00A22CD0" w:rsidRDefault="00337792" w:rsidP="005D071A">
            <w:pPr>
              <w:pStyle w:val="TableParagraph"/>
              <w:spacing w:line="240" w:lineRule="auto"/>
              <w:ind w:left="432" w:right="-65" w:hanging="517"/>
              <w:rPr>
                <w:sz w:val="20"/>
                <w:szCs w:val="24"/>
              </w:rPr>
            </w:pPr>
            <w:r w:rsidRPr="00A22CD0">
              <w:rPr>
                <w:sz w:val="20"/>
                <w:szCs w:val="24"/>
              </w:rPr>
              <w:t>62</w:t>
            </w:r>
          </w:p>
        </w:tc>
        <w:tc>
          <w:tcPr>
            <w:tcW w:w="763" w:type="dxa"/>
            <w:tcBorders>
              <w:top w:val="nil"/>
              <w:bottom w:val="nil"/>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58</w:t>
            </w:r>
          </w:p>
        </w:tc>
        <w:tc>
          <w:tcPr>
            <w:tcW w:w="818" w:type="dxa"/>
            <w:tcBorders>
              <w:top w:val="nil"/>
              <w:bottom w:val="nil"/>
            </w:tcBorders>
          </w:tcPr>
          <w:p w:rsidR="00337792" w:rsidRPr="00A22CD0" w:rsidRDefault="00337792" w:rsidP="005D071A">
            <w:pPr>
              <w:pStyle w:val="TableParagraph"/>
              <w:spacing w:line="240" w:lineRule="auto"/>
              <w:ind w:left="432" w:right="-65" w:hanging="517"/>
              <w:rPr>
                <w:sz w:val="20"/>
                <w:szCs w:val="24"/>
              </w:rPr>
            </w:pPr>
            <w:r w:rsidRPr="00A22CD0">
              <w:rPr>
                <w:sz w:val="20"/>
                <w:szCs w:val="24"/>
              </w:rPr>
              <w:t>150</w:t>
            </w:r>
          </w:p>
        </w:tc>
        <w:tc>
          <w:tcPr>
            <w:tcW w:w="939" w:type="dxa"/>
            <w:tcBorders>
              <w:top w:val="nil"/>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260</w:t>
            </w:r>
          </w:p>
        </w:tc>
        <w:tc>
          <w:tcPr>
            <w:tcW w:w="720" w:type="dxa"/>
            <w:tcBorders>
              <w:top w:val="nil"/>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Borders>
              <w:top w:val="nil"/>
              <w:bottom w:val="nil"/>
            </w:tcBorders>
          </w:tcPr>
          <w:p w:rsidR="00337792" w:rsidRPr="00A22CD0" w:rsidRDefault="00337792" w:rsidP="005D071A">
            <w:pPr>
              <w:jc w:val="center"/>
              <w:rPr>
                <w:color w:val="000000"/>
                <w:sz w:val="20"/>
                <w:szCs w:val="24"/>
              </w:rPr>
            </w:pPr>
            <w:r w:rsidRPr="00A22CD0">
              <w:rPr>
                <w:color w:val="000000"/>
                <w:sz w:val="20"/>
                <w:szCs w:val="24"/>
              </w:rPr>
              <w:t>60</w:t>
            </w:r>
          </w:p>
        </w:tc>
      </w:tr>
      <w:tr w:rsidR="00337792" w:rsidRPr="00D70160" w:rsidTr="00A22CD0">
        <w:trPr>
          <w:trHeight w:val="143"/>
        </w:trPr>
        <w:tc>
          <w:tcPr>
            <w:tcW w:w="1260" w:type="dxa"/>
            <w:vMerge w:val="restart"/>
            <w:tcBorders>
              <w:top w:val="nil"/>
              <w:bottom w:val="nil"/>
            </w:tcBorders>
            <w:vAlign w:val="center"/>
          </w:tcPr>
          <w:p w:rsidR="00337792" w:rsidRPr="00A22CD0" w:rsidRDefault="00337792" w:rsidP="005D071A">
            <w:pPr>
              <w:pStyle w:val="TableParagraph"/>
              <w:spacing w:line="240" w:lineRule="auto"/>
              <w:ind w:left="0" w:right="-125" w:hanging="91"/>
              <w:rPr>
                <w:b/>
                <w:sz w:val="20"/>
                <w:szCs w:val="24"/>
              </w:rPr>
            </w:pPr>
            <w:r w:rsidRPr="00A22CD0">
              <w:rPr>
                <w:b/>
                <w:sz w:val="20"/>
                <w:szCs w:val="24"/>
              </w:rPr>
              <w:t>Location-1 (Belabo)</w:t>
            </w:r>
          </w:p>
        </w:tc>
        <w:tc>
          <w:tcPr>
            <w:tcW w:w="1080" w:type="dxa"/>
            <w:tcBorders>
              <w:top w:val="nil"/>
              <w:bottom w:val="nil"/>
            </w:tcBorders>
          </w:tcPr>
          <w:p w:rsidR="00337792" w:rsidRPr="00A22CD0" w:rsidRDefault="00337792" w:rsidP="005D071A">
            <w:pPr>
              <w:pStyle w:val="TableParagraph"/>
              <w:spacing w:line="240" w:lineRule="auto"/>
              <w:ind w:left="0" w:hanging="108"/>
              <w:rPr>
                <w:sz w:val="20"/>
                <w:szCs w:val="24"/>
              </w:rPr>
            </w:pPr>
            <w:r w:rsidRPr="00A22CD0">
              <w:rPr>
                <w:sz w:val="20"/>
                <w:szCs w:val="24"/>
              </w:rPr>
              <w:t>Farm-2</w:t>
            </w:r>
          </w:p>
        </w:tc>
        <w:tc>
          <w:tcPr>
            <w:tcW w:w="720" w:type="dxa"/>
            <w:tcBorders>
              <w:top w:val="nil"/>
              <w:bottom w:val="nil"/>
            </w:tcBorders>
          </w:tcPr>
          <w:p w:rsidR="00337792" w:rsidRPr="00A22CD0" w:rsidRDefault="00337792" w:rsidP="005D071A">
            <w:pPr>
              <w:pStyle w:val="TableParagraph"/>
              <w:spacing w:line="240" w:lineRule="auto"/>
              <w:ind w:left="432" w:right="-65" w:hanging="432"/>
              <w:rPr>
                <w:sz w:val="20"/>
                <w:szCs w:val="24"/>
              </w:rPr>
            </w:pPr>
            <w:r w:rsidRPr="00A22CD0">
              <w:rPr>
                <w:sz w:val="20"/>
                <w:szCs w:val="24"/>
              </w:rPr>
              <w:t>36</w:t>
            </w:r>
          </w:p>
        </w:tc>
        <w:tc>
          <w:tcPr>
            <w:tcW w:w="918" w:type="dxa"/>
            <w:tcBorders>
              <w:top w:val="nil"/>
              <w:bottom w:val="nil"/>
            </w:tcBorders>
          </w:tcPr>
          <w:p w:rsidR="00337792" w:rsidRPr="00A22CD0" w:rsidRDefault="00337792" w:rsidP="005D071A">
            <w:pPr>
              <w:ind w:left="89" w:right="-65" w:hanging="270"/>
              <w:jc w:val="center"/>
              <w:rPr>
                <w:sz w:val="20"/>
                <w:szCs w:val="24"/>
              </w:rPr>
            </w:pPr>
            <w:r w:rsidRPr="00A22CD0">
              <w:rPr>
                <w:sz w:val="20"/>
                <w:szCs w:val="24"/>
              </w:rPr>
              <w:t>35</w:t>
            </w:r>
          </w:p>
        </w:tc>
        <w:tc>
          <w:tcPr>
            <w:tcW w:w="810" w:type="dxa"/>
            <w:tcBorders>
              <w:top w:val="nil"/>
              <w:bottom w:val="nil"/>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top w:val="nil"/>
              <w:bottom w:val="nil"/>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nil"/>
              <w:bottom w:val="nil"/>
            </w:tcBorders>
          </w:tcPr>
          <w:p w:rsidR="00337792" w:rsidRPr="00A22CD0" w:rsidRDefault="00337792" w:rsidP="005D071A">
            <w:pPr>
              <w:ind w:left="432" w:hanging="517"/>
              <w:jc w:val="center"/>
              <w:rPr>
                <w:sz w:val="20"/>
                <w:szCs w:val="24"/>
              </w:rPr>
            </w:pPr>
            <w:r w:rsidRPr="00A22CD0">
              <w:rPr>
                <w:sz w:val="20"/>
                <w:szCs w:val="24"/>
              </w:rPr>
              <w:t>145</w:t>
            </w:r>
          </w:p>
        </w:tc>
        <w:tc>
          <w:tcPr>
            <w:tcW w:w="939" w:type="dxa"/>
            <w:tcBorders>
              <w:top w:val="nil"/>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260</w:t>
            </w:r>
          </w:p>
        </w:tc>
        <w:tc>
          <w:tcPr>
            <w:tcW w:w="720" w:type="dxa"/>
            <w:tcBorders>
              <w:top w:val="nil"/>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31</w:t>
            </w:r>
          </w:p>
        </w:tc>
        <w:tc>
          <w:tcPr>
            <w:tcW w:w="720" w:type="dxa"/>
            <w:tcBorders>
              <w:top w:val="nil"/>
              <w:bottom w:val="nil"/>
            </w:tcBorders>
          </w:tcPr>
          <w:p w:rsidR="00337792" w:rsidRPr="00A22CD0" w:rsidRDefault="00337792" w:rsidP="005D071A">
            <w:pPr>
              <w:jc w:val="center"/>
              <w:rPr>
                <w:color w:val="000000"/>
                <w:sz w:val="20"/>
                <w:szCs w:val="24"/>
              </w:rPr>
            </w:pPr>
            <w:r w:rsidRPr="00A22CD0">
              <w:rPr>
                <w:color w:val="000000"/>
                <w:sz w:val="20"/>
                <w:szCs w:val="24"/>
              </w:rPr>
              <w:t>60</w:t>
            </w:r>
          </w:p>
        </w:tc>
      </w:tr>
      <w:tr w:rsidR="00337792" w:rsidRPr="00D70160" w:rsidTr="00A22CD0">
        <w:trPr>
          <w:trHeight w:val="70"/>
        </w:trPr>
        <w:tc>
          <w:tcPr>
            <w:tcW w:w="1260" w:type="dxa"/>
            <w:vMerge/>
            <w:tcBorders>
              <w:top w:val="nil"/>
              <w:bottom w:val="single" w:sz="4" w:space="0" w:color="auto"/>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Borders>
              <w:top w:val="nil"/>
            </w:tcBorders>
          </w:tcPr>
          <w:p w:rsidR="00337792" w:rsidRPr="00A22CD0" w:rsidRDefault="00337792" w:rsidP="005D071A">
            <w:pPr>
              <w:pStyle w:val="TableParagraph"/>
              <w:spacing w:line="240" w:lineRule="auto"/>
              <w:ind w:left="0" w:hanging="108"/>
              <w:rPr>
                <w:sz w:val="20"/>
                <w:szCs w:val="24"/>
              </w:rPr>
            </w:pPr>
            <w:r w:rsidRPr="00A22CD0">
              <w:rPr>
                <w:sz w:val="20"/>
                <w:szCs w:val="24"/>
              </w:rPr>
              <w:t>Farm-3</w:t>
            </w:r>
          </w:p>
        </w:tc>
        <w:tc>
          <w:tcPr>
            <w:tcW w:w="720" w:type="dxa"/>
            <w:tcBorders>
              <w:top w:val="nil"/>
            </w:tcBorders>
          </w:tcPr>
          <w:p w:rsidR="00337792" w:rsidRPr="00A22CD0" w:rsidRDefault="00337792" w:rsidP="005D071A">
            <w:pPr>
              <w:ind w:left="432" w:right="-65" w:hanging="432"/>
              <w:jc w:val="center"/>
              <w:rPr>
                <w:sz w:val="20"/>
                <w:szCs w:val="24"/>
              </w:rPr>
            </w:pPr>
            <w:r w:rsidRPr="00A22CD0">
              <w:rPr>
                <w:sz w:val="20"/>
                <w:szCs w:val="24"/>
              </w:rPr>
              <w:t>35</w:t>
            </w:r>
          </w:p>
        </w:tc>
        <w:tc>
          <w:tcPr>
            <w:tcW w:w="918" w:type="dxa"/>
            <w:tcBorders>
              <w:top w:val="nil"/>
            </w:tcBorders>
          </w:tcPr>
          <w:p w:rsidR="00337792" w:rsidRPr="00A22CD0" w:rsidRDefault="00337792" w:rsidP="005D071A">
            <w:pPr>
              <w:ind w:left="89" w:right="-65" w:hanging="270"/>
              <w:jc w:val="center"/>
              <w:rPr>
                <w:sz w:val="20"/>
                <w:szCs w:val="24"/>
              </w:rPr>
            </w:pPr>
            <w:r w:rsidRPr="00A22CD0">
              <w:rPr>
                <w:sz w:val="20"/>
                <w:szCs w:val="24"/>
              </w:rPr>
              <w:t>33</w:t>
            </w:r>
          </w:p>
        </w:tc>
        <w:tc>
          <w:tcPr>
            <w:tcW w:w="810" w:type="dxa"/>
            <w:tcBorders>
              <w:top w:val="nil"/>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top w:val="nil"/>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nil"/>
            </w:tcBorders>
          </w:tcPr>
          <w:p w:rsidR="00337792" w:rsidRPr="00A22CD0" w:rsidRDefault="00337792" w:rsidP="005D071A">
            <w:pPr>
              <w:ind w:left="432" w:hanging="517"/>
              <w:jc w:val="center"/>
              <w:rPr>
                <w:sz w:val="20"/>
                <w:szCs w:val="24"/>
              </w:rPr>
            </w:pPr>
            <w:r w:rsidRPr="00A22CD0">
              <w:rPr>
                <w:sz w:val="20"/>
                <w:szCs w:val="24"/>
              </w:rPr>
              <w:t>152</w:t>
            </w:r>
          </w:p>
        </w:tc>
        <w:tc>
          <w:tcPr>
            <w:tcW w:w="939" w:type="dxa"/>
            <w:tcBorders>
              <w:top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240</w:t>
            </w:r>
          </w:p>
        </w:tc>
        <w:tc>
          <w:tcPr>
            <w:tcW w:w="720" w:type="dxa"/>
            <w:tcBorders>
              <w:top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Borders>
              <w:top w:val="nil"/>
            </w:tcBorders>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107"/>
        </w:trPr>
        <w:tc>
          <w:tcPr>
            <w:tcW w:w="1260" w:type="dxa"/>
            <w:vMerge/>
            <w:tcBorders>
              <w:top w:val="nil"/>
              <w:bottom w:val="single" w:sz="4" w:space="0" w:color="auto"/>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Borders>
              <w:bottom w:val="nil"/>
            </w:tcBorders>
          </w:tcPr>
          <w:p w:rsidR="00337792" w:rsidRPr="00A22CD0" w:rsidRDefault="00337792" w:rsidP="005D071A">
            <w:pPr>
              <w:pStyle w:val="TableParagraph"/>
              <w:spacing w:line="240" w:lineRule="auto"/>
              <w:ind w:left="0" w:hanging="108"/>
              <w:rPr>
                <w:sz w:val="20"/>
                <w:szCs w:val="24"/>
              </w:rPr>
            </w:pPr>
            <w:r w:rsidRPr="00A22CD0">
              <w:rPr>
                <w:sz w:val="20"/>
                <w:szCs w:val="24"/>
              </w:rPr>
              <w:t>Farm-4</w:t>
            </w:r>
          </w:p>
        </w:tc>
        <w:tc>
          <w:tcPr>
            <w:tcW w:w="720" w:type="dxa"/>
            <w:tcBorders>
              <w:bottom w:val="nil"/>
            </w:tcBorders>
          </w:tcPr>
          <w:p w:rsidR="00337792" w:rsidRPr="00A22CD0" w:rsidRDefault="00337792" w:rsidP="005D071A">
            <w:pPr>
              <w:ind w:left="432" w:right="-65" w:hanging="432"/>
              <w:jc w:val="center"/>
              <w:rPr>
                <w:sz w:val="20"/>
                <w:szCs w:val="24"/>
              </w:rPr>
            </w:pPr>
            <w:r w:rsidRPr="00A22CD0">
              <w:rPr>
                <w:sz w:val="20"/>
                <w:szCs w:val="24"/>
              </w:rPr>
              <w:t>35</w:t>
            </w:r>
          </w:p>
        </w:tc>
        <w:tc>
          <w:tcPr>
            <w:tcW w:w="918" w:type="dxa"/>
            <w:tcBorders>
              <w:bottom w:val="nil"/>
            </w:tcBorders>
          </w:tcPr>
          <w:p w:rsidR="00337792" w:rsidRPr="00A22CD0" w:rsidRDefault="00337792" w:rsidP="005D071A">
            <w:pPr>
              <w:ind w:left="89" w:right="-65" w:hanging="270"/>
              <w:jc w:val="center"/>
              <w:rPr>
                <w:sz w:val="20"/>
                <w:szCs w:val="24"/>
              </w:rPr>
            </w:pPr>
            <w:r w:rsidRPr="00A22CD0">
              <w:rPr>
                <w:sz w:val="20"/>
                <w:szCs w:val="24"/>
              </w:rPr>
              <w:t>33</w:t>
            </w:r>
          </w:p>
        </w:tc>
        <w:tc>
          <w:tcPr>
            <w:tcW w:w="810" w:type="dxa"/>
            <w:tcBorders>
              <w:bottom w:val="nil"/>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bottom w:val="nil"/>
            </w:tcBorders>
          </w:tcPr>
          <w:p w:rsidR="00337792" w:rsidRPr="00A22CD0" w:rsidRDefault="00337792" w:rsidP="005D071A">
            <w:pPr>
              <w:ind w:left="332" w:right="-127" w:hanging="440"/>
              <w:jc w:val="center"/>
              <w:rPr>
                <w:sz w:val="20"/>
                <w:szCs w:val="24"/>
              </w:rPr>
            </w:pPr>
            <w:r w:rsidRPr="00A22CD0">
              <w:rPr>
                <w:sz w:val="20"/>
                <w:szCs w:val="24"/>
              </w:rPr>
              <w:t>58</w:t>
            </w:r>
          </w:p>
        </w:tc>
        <w:tc>
          <w:tcPr>
            <w:tcW w:w="818" w:type="dxa"/>
            <w:tcBorders>
              <w:bottom w:val="nil"/>
            </w:tcBorders>
          </w:tcPr>
          <w:p w:rsidR="00337792" w:rsidRPr="00A22CD0" w:rsidRDefault="00337792" w:rsidP="005D071A">
            <w:pPr>
              <w:ind w:left="432" w:hanging="517"/>
              <w:jc w:val="center"/>
              <w:rPr>
                <w:sz w:val="20"/>
                <w:szCs w:val="24"/>
              </w:rPr>
            </w:pPr>
            <w:r w:rsidRPr="00A22CD0">
              <w:rPr>
                <w:sz w:val="20"/>
                <w:szCs w:val="24"/>
              </w:rPr>
              <w:t>153</w:t>
            </w:r>
          </w:p>
        </w:tc>
        <w:tc>
          <w:tcPr>
            <w:tcW w:w="939" w:type="dxa"/>
            <w:tcBorders>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260</w:t>
            </w:r>
          </w:p>
        </w:tc>
        <w:tc>
          <w:tcPr>
            <w:tcW w:w="720" w:type="dxa"/>
            <w:tcBorders>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35</w:t>
            </w:r>
          </w:p>
        </w:tc>
        <w:tc>
          <w:tcPr>
            <w:tcW w:w="720" w:type="dxa"/>
            <w:tcBorders>
              <w:bottom w:val="nil"/>
            </w:tcBorders>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197"/>
        </w:trPr>
        <w:tc>
          <w:tcPr>
            <w:tcW w:w="1260" w:type="dxa"/>
            <w:vMerge/>
            <w:tcBorders>
              <w:top w:val="nil"/>
              <w:bottom w:val="single" w:sz="4" w:space="0" w:color="auto"/>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Borders>
              <w:top w:val="nil"/>
              <w:bottom w:val="single" w:sz="4" w:space="0" w:color="auto"/>
            </w:tcBorders>
          </w:tcPr>
          <w:p w:rsidR="00337792" w:rsidRPr="00A22CD0" w:rsidRDefault="00337792" w:rsidP="005D071A">
            <w:pPr>
              <w:pStyle w:val="TableParagraph"/>
              <w:spacing w:line="240" w:lineRule="auto"/>
              <w:ind w:left="0" w:hanging="108"/>
              <w:rPr>
                <w:sz w:val="20"/>
                <w:szCs w:val="24"/>
              </w:rPr>
            </w:pPr>
            <w:r w:rsidRPr="00A22CD0">
              <w:rPr>
                <w:sz w:val="20"/>
                <w:szCs w:val="24"/>
              </w:rPr>
              <w:t>Farm-5</w:t>
            </w:r>
          </w:p>
        </w:tc>
        <w:tc>
          <w:tcPr>
            <w:tcW w:w="720" w:type="dxa"/>
            <w:tcBorders>
              <w:top w:val="nil"/>
              <w:bottom w:val="single" w:sz="4" w:space="0" w:color="auto"/>
            </w:tcBorders>
          </w:tcPr>
          <w:p w:rsidR="00337792" w:rsidRPr="00A22CD0" w:rsidRDefault="00337792" w:rsidP="005D071A">
            <w:pPr>
              <w:ind w:left="432" w:right="-65" w:hanging="432"/>
              <w:jc w:val="center"/>
              <w:rPr>
                <w:sz w:val="20"/>
                <w:szCs w:val="24"/>
              </w:rPr>
            </w:pPr>
            <w:r w:rsidRPr="00A22CD0">
              <w:rPr>
                <w:sz w:val="20"/>
                <w:szCs w:val="24"/>
              </w:rPr>
              <w:t>35</w:t>
            </w:r>
          </w:p>
        </w:tc>
        <w:tc>
          <w:tcPr>
            <w:tcW w:w="918" w:type="dxa"/>
            <w:tcBorders>
              <w:top w:val="nil"/>
              <w:bottom w:val="single" w:sz="4" w:space="0" w:color="auto"/>
            </w:tcBorders>
          </w:tcPr>
          <w:p w:rsidR="00337792" w:rsidRPr="00A22CD0" w:rsidRDefault="00337792" w:rsidP="005D071A">
            <w:pPr>
              <w:ind w:left="89" w:right="-65" w:hanging="270"/>
              <w:jc w:val="center"/>
              <w:rPr>
                <w:sz w:val="20"/>
                <w:szCs w:val="24"/>
              </w:rPr>
            </w:pPr>
            <w:r w:rsidRPr="00A22CD0">
              <w:rPr>
                <w:sz w:val="20"/>
                <w:szCs w:val="24"/>
              </w:rPr>
              <w:t>35</w:t>
            </w:r>
          </w:p>
        </w:tc>
        <w:tc>
          <w:tcPr>
            <w:tcW w:w="810" w:type="dxa"/>
            <w:tcBorders>
              <w:top w:val="nil"/>
              <w:bottom w:val="single" w:sz="4" w:space="0" w:color="auto"/>
            </w:tcBorders>
          </w:tcPr>
          <w:p w:rsidR="00337792" w:rsidRPr="00A22CD0" w:rsidRDefault="00337792" w:rsidP="005D071A">
            <w:pPr>
              <w:ind w:left="432" w:hanging="517"/>
              <w:jc w:val="center"/>
              <w:rPr>
                <w:sz w:val="20"/>
                <w:szCs w:val="24"/>
              </w:rPr>
            </w:pPr>
            <w:r w:rsidRPr="00A22CD0">
              <w:rPr>
                <w:sz w:val="20"/>
                <w:szCs w:val="24"/>
              </w:rPr>
              <w:t>60</w:t>
            </w:r>
          </w:p>
        </w:tc>
        <w:tc>
          <w:tcPr>
            <w:tcW w:w="763" w:type="dxa"/>
            <w:tcBorders>
              <w:top w:val="nil"/>
              <w:bottom w:val="single" w:sz="4" w:space="0" w:color="auto"/>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nil"/>
              <w:bottom w:val="single" w:sz="4" w:space="0" w:color="auto"/>
            </w:tcBorders>
          </w:tcPr>
          <w:p w:rsidR="00337792" w:rsidRPr="00A22CD0" w:rsidRDefault="00337792" w:rsidP="005D071A">
            <w:pPr>
              <w:ind w:left="432" w:hanging="517"/>
              <w:jc w:val="center"/>
              <w:rPr>
                <w:sz w:val="20"/>
                <w:szCs w:val="24"/>
              </w:rPr>
            </w:pPr>
            <w:r w:rsidRPr="00A22CD0">
              <w:rPr>
                <w:sz w:val="20"/>
                <w:szCs w:val="24"/>
              </w:rPr>
              <w:t>160</w:t>
            </w:r>
          </w:p>
        </w:tc>
        <w:tc>
          <w:tcPr>
            <w:tcW w:w="939" w:type="dxa"/>
            <w:tcBorders>
              <w:top w:val="nil"/>
              <w:bottom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250</w:t>
            </w:r>
          </w:p>
        </w:tc>
        <w:tc>
          <w:tcPr>
            <w:tcW w:w="720" w:type="dxa"/>
            <w:tcBorders>
              <w:top w:val="nil"/>
              <w:bottom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31</w:t>
            </w:r>
          </w:p>
        </w:tc>
        <w:tc>
          <w:tcPr>
            <w:tcW w:w="720" w:type="dxa"/>
            <w:tcBorders>
              <w:top w:val="nil"/>
              <w:bottom w:val="single" w:sz="4" w:space="0" w:color="auto"/>
            </w:tcBorders>
          </w:tcPr>
          <w:p w:rsidR="00337792" w:rsidRPr="00A22CD0" w:rsidRDefault="00337792" w:rsidP="005D071A">
            <w:pPr>
              <w:jc w:val="center"/>
              <w:rPr>
                <w:color w:val="000000"/>
                <w:sz w:val="20"/>
                <w:szCs w:val="24"/>
              </w:rPr>
            </w:pPr>
            <w:r w:rsidRPr="00A22CD0">
              <w:rPr>
                <w:color w:val="000000"/>
                <w:sz w:val="20"/>
                <w:szCs w:val="24"/>
              </w:rPr>
              <w:t>57</w:t>
            </w:r>
          </w:p>
        </w:tc>
      </w:tr>
      <w:tr w:rsidR="00337792" w:rsidRPr="00D70160" w:rsidTr="00A22CD0">
        <w:trPr>
          <w:trHeight w:val="161"/>
        </w:trPr>
        <w:tc>
          <w:tcPr>
            <w:tcW w:w="1260" w:type="dxa"/>
            <w:vMerge w:val="restart"/>
            <w:tcBorders>
              <w:top w:val="single" w:sz="4" w:space="0" w:color="auto"/>
            </w:tcBorders>
            <w:vAlign w:val="center"/>
          </w:tcPr>
          <w:p w:rsidR="00337792" w:rsidRPr="00A22CD0" w:rsidRDefault="00337792" w:rsidP="005D071A">
            <w:pPr>
              <w:ind w:right="-125" w:hanging="91"/>
              <w:jc w:val="center"/>
              <w:rPr>
                <w:b/>
                <w:sz w:val="20"/>
                <w:szCs w:val="24"/>
              </w:rPr>
            </w:pPr>
            <w:r w:rsidRPr="00A22CD0">
              <w:rPr>
                <w:b/>
                <w:sz w:val="20"/>
                <w:szCs w:val="24"/>
              </w:rPr>
              <w:t xml:space="preserve"> Location-2 (Monohordi)</w:t>
            </w:r>
          </w:p>
        </w:tc>
        <w:tc>
          <w:tcPr>
            <w:tcW w:w="1080" w:type="dxa"/>
            <w:tcBorders>
              <w:top w:val="single" w:sz="4" w:space="0" w:color="auto"/>
            </w:tcBorders>
          </w:tcPr>
          <w:p w:rsidR="00337792" w:rsidRPr="00A22CD0" w:rsidRDefault="00337792" w:rsidP="005D071A">
            <w:pPr>
              <w:ind w:hanging="108"/>
              <w:jc w:val="center"/>
              <w:rPr>
                <w:sz w:val="20"/>
                <w:szCs w:val="24"/>
              </w:rPr>
            </w:pPr>
            <w:r w:rsidRPr="00A22CD0">
              <w:rPr>
                <w:sz w:val="20"/>
                <w:szCs w:val="24"/>
              </w:rPr>
              <w:t>Farm-6</w:t>
            </w:r>
          </w:p>
        </w:tc>
        <w:tc>
          <w:tcPr>
            <w:tcW w:w="720" w:type="dxa"/>
            <w:tcBorders>
              <w:top w:val="single" w:sz="4" w:space="0" w:color="auto"/>
            </w:tcBorders>
          </w:tcPr>
          <w:p w:rsidR="00337792" w:rsidRPr="00A22CD0" w:rsidRDefault="00337792" w:rsidP="005D071A">
            <w:pPr>
              <w:ind w:left="432" w:right="-65" w:hanging="432"/>
              <w:jc w:val="center"/>
              <w:rPr>
                <w:sz w:val="20"/>
                <w:szCs w:val="24"/>
              </w:rPr>
            </w:pPr>
            <w:r w:rsidRPr="00A22CD0">
              <w:rPr>
                <w:sz w:val="20"/>
                <w:szCs w:val="24"/>
              </w:rPr>
              <w:t>35</w:t>
            </w:r>
          </w:p>
        </w:tc>
        <w:tc>
          <w:tcPr>
            <w:tcW w:w="918" w:type="dxa"/>
            <w:tcBorders>
              <w:top w:val="single" w:sz="4" w:space="0" w:color="auto"/>
            </w:tcBorders>
          </w:tcPr>
          <w:p w:rsidR="00337792" w:rsidRPr="00A22CD0" w:rsidRDefault="00337792" w:rsidP="005D071A">
            <w:pPr>
              <w:ind w:left="89" w:right="-65" w:hanging="270"/>
              <w:jc w:val="center"/>
              <w:rPr>
                <w:sz w:val="20"/>
                <w:szCs w:val="24"/>
              </w:rPr>
            </w:pPr>
            <w:r w:rsidRPr="00A22CD0">
              <w:rPr>
                <w:sz w:val="20"/>
                <w:szCs w:val="24"/>
              </w:rPr>
              <w:t>33</w:t>
            </w:r>
          </w:p>
        </w:tc>
        <w:tc>
          <w:tcPr>
            <w:tcW w:w="810" w:type="dxa"/>
            <w:tcBorders>
              <w:top w:val="single" w:sz="4" w:space="0" w:color="auto"/>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top w:val="single" w:sz="4" w:space="0" w:color="auto"/>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single" w:sz="4" w:space="0" w:color="auto"/>
            </w:tcBorders>
          </w:tcPr>
          <w:p w:rsidR="00337792" w:rsidRPr="00A22CD0" w:rsidRDefault="00337792" w:rsidP="005D071A">
            <w:pPr>
              <w:ind w:left="432" w:hanging="517"/>
              <w:jc w:val="center"/>
              <w:rPr>
                <w:sz w:val="20"/>
                <w:szCs w:val="24"/>
              </w:rPr>
            </w:pPr>
            <w:r w:rsidRPr="00A22CD0">
              <w:rPr>
                <w:sz w:val="20"/>
                <w:szCs w:val="24"/>
              </w:rPr>
              <w:t>152</w:t>
            </w:r>
          </w:p>
        </w:tc>
        <w:tc>
          <w:tcPr>
            <w:tcW w:w="939" w:type="dxa"/>
            <w:tcBorders>
              <w:top w:val="single" w:sz="4" w:space="0" w:color="auto"/>
            </w:tcBorders>
            <w:vAlign w:val="bottom"/>
          </w:tcPr>
          <w:p w:rsidR="00337792" w:rsidRPr="00A22CD0" w:rsidRDefault="00337792" w:rsidP="005D071A">
            <w:pPr>
              <w:ind w:left="252" w:right="-127" w:hanging="341"/>
              <w:jc w:val="center"/>
              <w:rPr>
                <w:color w:val="000000"/>
                <w:sz w:val="20"/>
                <w:szCs w:val="24"/>
              </w:rPr>
            </w:pPr>
            <w:r w:rsidRPr="00A22CD0">
              <w:rPr>
                <w:color w:val="000000"/>
                <w:sz w:val="20"/>
                <w:szCs w:val="24"/>
              </w:rPr>
              <w:t>240</w:t>
            </w:r>
          </w:p>
        </w:tc>
        <w:tc>
          <w:tcPr>
            <w:tcW w:w="720" w:type="dxa"/>
            <w:tcBorders>
              <w:top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34</w:t>
            </w:r>
          </w:p>
        </w:tc>
        <w:tc>
          <w:tcPr>
            <w:tcW w:w="720" w:type="dxa"/>
            <w:tcBorders>
              <w:top w:val="single" w:sz="4" w:space="0" w:color="auto"/>
            </w:tcBorders>
          </w:tcPr>
          <w:p w:rsidR="00337792" w:rsidRPr="00A22CD0" w:rsidRDefault="00337792" w:rsidP="005D071A">
            <w:pPr>
              <w:jc w:val="center"/>
              <w:rPr>
                <w:color w:val="000000"/>
                <w:sz w:val="20"/>
                <w:szCs w:val="24"/>
              </w:rPr>
            </w:pPr>
            <w:r w:rsidRPr="00A22CD0">
              <w:rPr>
                <w:color w:val="000000"/>
                <w:sz w:val="20"/>
                <w:szCs w:val="24"/>
              </w:rPr>
              <w:t>34</w:t>
            </w:r>
          </w:p>
        </w:tc>
      </w:tr>
      <w:tr w:rsidR="00337792" w:rsidRPr="00D70160" w:rsidTr="00A22CD0">
        <w:trPr>
          <w:trHeight w:val="90"/>
        </w:trPr>
        <w:tc>
          <w:tcPr>
            <w:tcW w:w="1260" w:type="dxa"/>
            <w:vMerge/>
            <w:vAlign w:val="center"/>
          </w:tcPr>
          <w:p w:rsidR="00337792" w:rsidRPr="00A22CD0" w:rsidRDefault="00337792" w:rsidP="005D071A">
            <w:pPr>
              <w:ind w:right="-125" w:hanging="91"/>
              <w:jc w:val="center"/>
              <w:rPr>
                <w:b/>
                <w:sz w:val="20"/>
                <w:szCs w:val="24"/>
              </w:rPr>
            </w:pPr>
          </w:p>
        </w:tc>
        <w:tc>
          <w:tcPr>
            <w:tcW w:w="1080" w:type="dxa"/>
          </w:tcPr>
          <w:p w:rsidR="00337792" w:rsidRPr="00A22CD0" w:rsidRDefault="00337792" w:rsidP="005D071A">
            <w:pPr>
              <w:ind w:hanging="108"/>
              <w:jc w:val="center"/>
              <w:rPr>
                <w:sz w:val="20"/>
                <w:szCs w:val="24"/>
              </w:rPr>
            </w:pPr>
            <w:r w:rsidRPr="00A22CD0">
              <w:rPr>
                <w:sz w:val="20"/>
                <w:szCs w:val="24"/>
              </w:rPr>
              <w:t>Farm-7</w:t>
            </w:r>
          </w:p>
        </w:tc>
        <w:tc>
          <w:tcPr>
            <w:tcW w:w="720" w:type="dxa"/>
          </w:tcPr>
          <w:p w:rsidR="00337792" w:rsidRPr="00A22CD0" w:rsidRDefault="00337792" w:rsidP="005D071A">
            <w:pPr>
              <w:ind w:left="432" w:right="-65" w:hanging="432"/>
              <w:jc w:val="center"/>
              <w:rPr>
                <w:sz w:val="20"/>
                <w:szCs w:val="24"/>
              </w:rPr>
            </w:pPr>
            <w:r w:rsidRPr="00A22CD0">
              <w:rPr>
                <w:sz w:val="20"/>
                <w:szCs w:val="24"/>
              </w:rPr>
              <w:t>35</w:t>
            </w:r>
          </w:p>
        </w:tc>
        <w:tc>
          <w:tcPr>
            <w:tcW w:w="918" w:type="dxa"/>
          </w:tcPr>
          <w:p w:rsidR="00337792" w:rsidRPr="00A22CD0" w:rsidRDefault="00337792" w:rsidP="005D071A">
            <w:pPr>
              <w:ind w:left="89" w:right="-65" w:hanging="270"/>
              <w:jc w:val="center"/>
              <w:rPr>
                <w:sz w:val="20"/>
                <w:szCs w:val="24"/>
              </w:rPr>
            </w:pPr>
            <w:r w:rsidRPr="00A22CD0">
              <w:rPr>
                <w:sz w:val="20"/>
                <w:szCs w:val="24"/>
              </w:rPr>
              <w:t>35</w:t>
            </w:r>
          </w:p>
        </w:tc>
        <w:tc>
          <w:tcPr>
            <w:tcW w:w="810" w:type="dxa"/>
          </w:tcPr>
          <w:p w:rsidR="00337792" w:rsidRPr="00A22CD0" w:rsidRDefault="00337792" w:rsidP="005D071A">
            <w:pPr>
              <w:ind w:left="432" w:hanging="517"/>
              <w:jc w:val="center"/>
              <w:rPr>
                <w:sz w:val="20"/>
                <w:szCs w:val="24"/>
              </w:rPr>
            </w:pPr>
            <w:r w:rsidRPr="00A22CD0">
              <w:rPr>
                <w:sz w:val="20"/>
                <w:szCs w:val="24"/>
              </w:rPr>
              <w:t>62</w:t>
            </w:r>
          </w:p>
        </w:tc>
        <w:tc>
          <w:tcPr>
            <w:tcW w:w="763" w:type="dxa"/>
          </w:tcPr>
          <w:p w:rsidR="00337792" w:rsidRPr="00A22CD0" w:rsidRDefault="00337792" w:rsidP="005D071A">
            <w:pPr>
              <w:ind w:left="332" w:right="-127" w:hanging="440"/>
              <w:jc w:val="center"/>
              <w:rPr>
                <w:sz w:val="20"/>
                <w:szCs w:val="24"/>
              </w:rPr>
            </w:pPr>
            <w:r w:rsidRPr="00A22CD0">
              <w:rPr>
                <w:sz w:val="20"/>
                <w:szCs w:val="24"/>
              </w:rPr>
              <w:t>58</w:t>
            </w:r>
          </w:p>
        </w:tc>
        <w:tc>
          <w:tcPr>
            <w:tcW w:w="818" w:type="dxa"/>
          </w:tcPr>
          <w:p w:rsidR="00337792" w:rsidRPr="00A22CD0" w:rsidRDefault="00337792" w:rsidP="005D071A">
            <w:pPr>
              <w:ind w:left="432" w:hanging="517"/>
              <w:jc w:val="center"/>
              <w:rPr>
                <w:sz w:val="20"/>
                <w:szCs w:val="24"/>
              </w:rPr>
            </w:pPr>
            <w:r w:rsidRPr="00A22CD0">
              <w:rPr>
                <w:sz w:val="20"/>
                <w:szCs w:val="24"/>
              </w:rPr>
              <w:t>148</w:t>
            </w:r>
          </w:p>
        </w:tc>
        <w:tc>
          <w:tcPr>
            <w:tcW w:w="939" w:type="dxa"/>
            <w:vAlign w:val="bottom"/>
          </w:tcPr>
          <w:p w:rsidR="00337792" w:rsidRPr="00A22CD0" w:rsidRDefault="00337792" w:rsidP="005D071A">
            <w:pPr>
              <w:ind w:left="252" w:right="-127" w:hanging="341"/>
              <w:jc w:val="center"/>
              <w:rPr>
                <w:color w:val="000000"/>
                <w:sz w:val="20"/>
                <w:szCs w:val="24"/>
              </w:rPr>
            </w:pPr>
            <w:r w:rsidRPr="00A22CD0">
              <w:rPr>
                <w:color w:val="000000"/>
                <w:sz w:val="20"/>
                <w:szCs w:val="24"/>
              </w:rPr>
              <w:t>260</w:t>
            </w:r>
          </w:p>
        </w:tc>
        <w:tc>
          <w:tcPr>
            <w:tcW w:w="720" w:type="dxa"/>
          </w:tcPr>
          <w:p w:rsidR="00337792" w:rsidRPr="00A22CD0" w:rsidRDefault="00337792" w:rsidP="005D071A">
            <w:pPr>
              <w:ind w:left="252" w:right="-127" w:hanging="341"/>
              <w:jc w:val="center"/>
              <w:rPr>
                <w:color w:val="000000"/>
                <w:sz w:val="20"/>
                <w:szCs w:val="24"/>
              </w:rPr>
            </w:pPr>
            <w:r w:rsidRPr="00A22CD0">
              <w:rPr>
                <w:color w:val="000000"/>
                <w:sz w:val="20"/>
                <w:szCs w:val="24"/>
              </w:rPr>
              <w:t>35</w:t>
            </w:r>
          </w:p>
        </w:tc>
        <w:tc>
          <w:tcPr>
            <w:tcW w:w="720" w:type="dxa"/>
          </w:tcPr>
          <w:p w:rsidR="00337792" w:rsidRPr="00A22CD0" w:rsidRDefault="00337792" w:rsidP="005D071A">
            <w:pPr>
              <w:jc w:val="center"/>
              <w:rPr>
                <w:color w:val="000000"/>
                <w:sz w:val="20"/>
                <w:szCs w:val="24"/>
              </w:rPr>
            </w:pPr>
            <w:r w:rsidRPr="00A22CD0">
              <w:rPr>
                <w:color w:val="000000"/>
                <w:sz w:val="20"/>
                <w:szCs w:val="24"/>
              </w:rPr>
              <w:t>57</w:t>
            </w:r>
          </w:p>
        </w:tc>
      </w:tr>
      <w:tr w:rsidR="00337792" w:rsidRPr="00D70160" w:rsidTr="00A22CD0">
        <w:trPr>
          <w:trHeight w:val="80"/>
        </w:trPr>
        <w:tc>
          <w:tcPr>
            <w:tcW w:w="1260" w:type="dxa"/>
            <w:vMerge/>
            <w:vAlign w:val="center"/>
          </w:tcPr>
          <w:p w:rsidR="00337792" w:rsidRPr="00A22CD0" w:rsidRDefault="00337792" w:rsidP="005D071A">
            <w:pPr>
              <w:ind w:right="-125" w:hanging="91"/>
              <w:jc w:val="center"/>
              <w:rPr>
                <w:b/>
                <w:sz w:val="20"/>
                <w:szCs w:val="24"/>
              </w:rPr>
            </w:pPr>
          </w:p>
        </w:tc>
        <w:tc>
          <w:tcPr>
            <w:tcW w:w="1080" w:type="dxa"/>
          </w:tcPr>
          <w:p w:rsidR="00337792" w:rsidRPr="00A22CD0" w:rsidRDefault="00337792" w:rsidP="005D071A">
            <w:pPr>
              <w:ind w:hanging="108"/>
              <w:jc w:val="center"/>
              <w:rPr>
                <w:sz w:val="20"/>
                <w:szCs w:val="24"/>
              </w:rPr>
            </w:pPr>
            <w:r w:rsidRPr="00A22CD0">
              <w:rPr>
                <w:sz w:val="20"/>
                <w:szCs w:val="24"/>
              </w:rPr>
              <w:t>Farm-8</w:t>
            </w:r>
          </w:p>
        </w:tc>
        <w:tc>
          <w:tcPr>
            <w:tcW w:w="720" w:type="dxa"/>
          </w:tcPr>
          <w:p w:rsidR="00337792" w:rsidRPr="00A22CD0" w:rsidRDefault="00337792" w:rsidP="005D071A">
            <w:pPr>
              <w:ind w:left="432" w:right="-65" w:hanging="432"/>
              <w:jc w:val="center"/>
              <w:rPr>
                <w:sz w:val="20"/>
                <w:szCs w:val="24"/>
              </w:rPr>
            </w:pPr>
            <w:r w:rsidRPr="00A22CD0">
              <w:rPr>
                <w:sz w:val="20"/>
                <w:szCs w:val="24"/>
              </w:rPr>
              <w:t>35</w:t>
            </w:r>
          </w:p>
        </w:tc>
        <w:tc>
          <w:tcPr>
            <w:tcW w:w="918" w:type="dxa"/>
          </w:tcPr>
          <w:p w:rsidR="00337792" w:rsidRPr="00A22CD0" w:rsidRDefault="00337792" w:rsidP="005D071A">
            <w:pPr>
              <w:ind w:left="342" w:right="-108" w:hanging="654"/>
              <w:jc w:val="center"/>
              <w:rPr>
                <w:sz w:val="20"/>
                <w:szCs w:val="24"/>
              </w:rPr>
            </w:pPr>
            <w:r w:rsidRPr="00A22CD0">
              <w:rPr>
                <w:sz w:val="20"/>
                <w:szCs w:val="24"/>
              </w:rPr>
              <w:t>33</w:t>
            </w:r>
          </w:p>
        </w:tc>
        <w:tc>
          <w:tcPr>
            <w:tcW w:w="810" w:type="dxa"/>
          </w:tcPr>
          <w:p w:rsidR="00337792" w:rsidRPr="00A22CD0" w:rsidRDefault="00337792" w:rsidP="005D071A">
            <w:pPr>
              <w:ind w:left="432" w:hanging="517"/>
              <w:jc w:val="center"/>
              <w:rPr>
                <w:sz w:val="20"/>
                <w:szCs w:val="24"/>
              </w:rPr>
            </w:pPr>
            <w:r w:rsidRPr="00A22CD0">
              <w:rPr>
                <w:sz w:val="20"/>
                <w:szCs w:val="24"/>
              </w:rPr>
              <w:t>60</w:t>
            </w:r>
          </w:p>
        </w:tc>
        <w:tc>
          <w:tcPr>
            <w:tcW w:w="763" w:type="dxa"/>
          </w:tcPr>
          <w:p w:rsidR="00337792" w:rsidRPr="00A22CD0" w:rsidRDefault="00337792" w:rsidP="005D071A">
            <w:pPr>
              <w:ind w:left="332" w:right="-127" w:hanging="440"/>
              <w:jc w:val="center"/>
              <w:rPr>
                <w:sz w:val="20"/>
                <w:szCs w:val="24"/>
              </w:rPr>
            </w:pPr>
            <w:r w:rsidRPr="00A22CD0">
              <w:rPr>
                <w:sz w:val="20"/>
                <w:szCs w:val="24"/>
              </w:rPr>
              <w:t>58</w:t>
            </w:r>
          </w:p>
        </w:tc>
        <w:tc>
          <w:tcPr>
            <w:tcW w:w="818" w:type="dxa"/>
          </w:tcPr>
          <w:p w:rsidR="00337792" w:rsidRPr="00A22CD0" w:rsidRDefault="00337792" w:rsidP="005D071A">
            <w:pPr>
              <w:ind w:left="432" w:hanging="517"/>
              <w:jc w:val="center"/>
              <w:rPr>
                <w:sz w:val="20"/>
                <w:szCs w:val="24"/>
              </w:rPr>
            </w:pPr>
            <w:r w:rsidRPr="00A22CD0">
              <w:rPr>
                <w:sz w:val="20"/>
                <w:szCs w:val="24"/>
              </w:rPr>
              <w:t>150</w:t>
            </w:r>
          </w:p>
        </w:tc>
        <w:tc>
          <w:tcPr>
            <w:tcW w:w="939" w:type="dxa"/>
            <w:vAlign w:val="bottom"/>
          </w:tcPr>
          <w:p w:rsidR="00337792" w:rsidRPr="00A22CD0" w:rsidRDefault="00337792" w:rsidP="005D071A">
            <w:pPr>
              <w:ind w:left="342" w:right="-127" w:hanging="341"/>
              <w:jc w:val="center"/>
              <w:rPr>
                <w:color w:val="000000"/>
                <w:sz w:val="20"/>
                <w:szCs w:val="24"/>
              </w:rPr>
            </w:pPr>
            <w:r w:rsidRPr="00A22CD0">
              <w:rPr>
                <w:color w:val="000000"/>
                <w:sz w:val="20"/>
                <w:szCs w:val="24"/>
              </w:rPr>
              <w:t>250</w:t>
            </w:r>
          </w:p>
        </w:tc>
        <w:tc>
          <w:tcPr>
            <w:tcW w:w="720" w:type="dxa"/>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Pr>
          <w:p w:rsidR="00337792" w:rsidRPr="00A22CD0" w:rsidRDefault="00337792" w:rsidP="005D071A">
            <w:pPr>
              <w:jc w:val="center"/>
              <w:rPr>
                <w:color w:val="000000"/>
                <w:sz w:val="20"/>
                <w:szCs w:val="24"/>
              </w:rPr>
            </w:pPr>
            <w:r w:rsidRPr="00A22CD0">
              <w:rPr>
                <w:color w:val="000000"/>
                <w:sz w:val="20"/>
                <w:szCs w:val="24"/>
              </w:rPr>
              <w:t>54</w:t>
            </w:r>
          </w:p>
        </w:tc>
      </w:tr>
      <w:tr w:rsidR="00337792" w:rsidRPr="00D70160" w:rsidTr="00A22CD0">
        <w:trPr>
          <w:trHeight w:val="80"/>
        </w:trPr>
        <w:tc>
          <w:tcPr>
            <w:tcW w:w="1260" w:type="dxa"/>
            <w:vMerge/>
            <w:vAlign w:val="center"/>
          </w:tcPr>
          <w:p w:rsidR="00337792" w:rsidRPr="00A22CD0" w:rsidRDefault="00337792" w:rsidP="005D071A">
            <w:pPr>
              <w:ind w:right="-125" w:hanging="91"/>
              <w:jc w:val="center"/>
              <w:rPr>
                <w:b/>
                <w:sz w:val="20"/>
                <w:szCs w:val="24"/>
              </w:rPr>
            </w:pPr>
          </w:p>
        </w:tc>
        <w:tc>
          <w:tcPr>
            <w:tcW w:w="1080" w:type="dxa"/>
          </w:tcPr>
          <w:p w:rsidR="00337792" w:rsidRPr="00A22CD0" w:rsidRDefault="00337792" w:rsidP="005D071A">
            <w:pPr>
              <w:ind w:hanging="108"/>
              <w:jc w:val="center"/>
              <w:rPr>
                <w:sz w:val="20"/>
                <w:szCs w:val="24"/>
              </w:rPr>
            </w:pPr>
            <w:r w:rsidRPr="00A22CD0">
              <w:rPr>
                <w:sz w:val="20"/>
                <w:szCs w:val="24"/>
              </w:rPr>
              <w:t>Farm-9</w:t>
            </w:r>
          </w:p>
        </w:tc>
        <w:tc>
          <w:tcPr>
            <w:tcW w:w="720" w:type="dxa"/>
          </w:tcPr>
          <w:p w:rsidR="00337792" w:rsidRPr="00A22CD0" w:rsidRDefault="00337792" w:rsidP="005D071A">
            <w:pPr>
              <w:ind w:left="432" w:right="-65" w:hanging="432"/>
              <w:jc w:val="center"/>
              <w:rPr>
                <w:sz w:val="20"/>
                <w:szCs w:val="24"/>
              </w:rPr>
            </w:pPr>
            <w:r w:rsidRPr="00A22CD0">
              <w:rPr>
                <w:sz w:val="20"/>
                <w:szCs w:val="24"/>
              </w:rPr>
              <w:t>35</w:t>
            </w:r>
          </w:p>
        </w:tc>
        <w:tc>
          <w:tcPr>
            <w:tcW w:w="918" w:type="dxa"/>
          </w:tcPr>
          <w:p w:rsidR="00337792" w:rsidRPr="00A22CD0" w:rsidRDefault="00337792" w:rsidP="005D071A">
            <w:pPr>
              <w:ind w:left="342" w:right="-108" w:hanging="654"/>
              <w:jc w:val="center"/>
              <w:rPr>
                <w:sz w:val="20"/>
                <w:szCs w:val="24"/>
              </w:rPr>
            </w:pPr>
            <w:r w:rsidRPr="00A22CD0">
              <w:rPr>
                <w:sz w:val="20"/>
                <w:szCs w:val="24"/>
              </w:rPr>
              <w:t>33</w:t>
            </w:r>
          </w:p>
        </w:tc>
        <w:tc>
          <w:tcPr>
            <w:tcW w:w="810" w:type="dxa"/>
          </w:tcPr>
          <w:p w:rsidR="00337792" w:rsidRPr="00A22CD0" w:rsidRDefault="00337792" w:rsidP="005D071A">
            <w:pPr>
              <w:ind w:left="432" w:hanging="517"/>
              <w:jc w:val="center"/>
              <w:rPr>
                <w:sz w:val="20"/>
                <w:szCs w:val="24"/>
              </w:rPr>
            </w:pPr>
            <w:r w:rsidRPr="00A22CD0">
              <w:rPr>
                <w:sz w:val="20"/>
                <w:szCs w:val="24"/>
              </w:rPr>
              <w:t>62</w:t>
            </w:r>
          </w:p>
        </w:tc>
        <w:tc>
          <w:tcPr>
            <w:tcW w:w="763" w:type="dxa"/>
          </w:tcPr>
          <w:p w:rsidR="00337792" w:rsidRPr="00A22CD0" w:rsidRDefault="00337792" w:rsidP="005D071A">
            <w:pPr>
              <w:ind w:left="332" w:right="-127" w:hanging="440"/>
              <w:jc w:val="center"/>
              <w:rPr>
                <w:sz w:val="20"/>
                <w:szCs w:val="24"/>
              </w:rPr>
            </w:pPr>
            <w:r w:rsidRPr="00A22CD0">
              <w:rPr>
                <w:sz w:val="20"/>
                <w:szCs w:val="24"/>
              </w:rPr>
              <w:t>59</w:t>
            </w:r>
          </w:p>
        </w:tc>
        <w:tc>
          <w:tcPr>
            <w:tcW w:w="818" w:type="dxa"/>
          </w:tcPr>
          <w:p w:rsidR="00337792" w:rsidRPr="00A22CD0" w:rsidRDefault="00337792" w:rsidP="005D071A">
            <w:pPr>
              <w:ind w:left="432" w:hanging="517"/>
              <w:jc w:val="center"/>
              <w:rPr>
                <w:sz w:val="20"/>
                <w:szCs w:val="24"/>
              </w:rPr>
            </w:pPr>
            <w:r w:rsidRPr="00A22CD0">
              <w:rPr>
                <w:sz w:val="20"/>
                <w:szCs w:val="24"/>
              </w:rPr>
              <w:t>160</w:t>
            </w:r>
          </w:p>
        </w:tc>
        <w:tc>
          <w:tcPr>
            <w:tcW w:w="939" w:type="dxa"/>
            <w:vAlign w:val="bottom"/>
          </w:tcPr>
          <w:p w:rsidR="00337792" w:rsidRPr="00A22CD0" w:rsidRDefault="00337792" w:rsidP="005D071A">
            <w:pPr>
              <w:ind w:left="342" w:right="-127" w:hanging="341"/>
              <w:jc w:val="center"/>
              <w:rPr>
                <w:color w:val="000000"/>
                <w:sz w:val="20"/>
                <w:szCs w:val="24"/>
              </w:rPr>
            </w:pPr>
            <w:r w:rsidRPr="00A22CD0">
              <w:rPr>
                <w:color w:val="000000"/>
                <w:sz w:val="20"/>
                <w:szCs w:val="24"/>
              </w:rPr>
              <w:t>230</w:t>
            </w:r>
          </w:p>
        </w:tc>
        <w:tc>
          <w:tcPr>
            <w:tcW w:w="720" w:type="dxa"/>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153"/>
        </w:trPr>
        <w:tc>
          <w:tcPr>
            <w:tcW w:w="1260" w:type="dxa"/>
            <w:vMerge/>
            <w:tcBorders>
              <w:bottom w:val="single" w:sz="4" w:space="0" w:color="auto"/>
            </w:tcBorders>
            <w:vAlign w:val="center"/>
          </w:tcPr>
          <w:p w:rsidR="00337792" w:rsidRPr="00A22CD0" w:rsidRDefault="00337792" w:rsidP="005D071A">
            <w:pPr>
              <w:ind w:right="-125" w:hanging="91"/>
              <w:jc w:val="center"/>
              <w:rPr>
                <w:b/>
                <w:sz w:val="20"/>
                <w:szCs w:val="24"/>
              </w:rPr>
            </w:pPr>
          </w:p>
        </w:tc>
        <w:tc>
          <w:tcPr>
            <w:tcW w:w="1080" w:type="dxa"/>
            <w:tcBorders>
              <w:bottom w:val="single" w:sz="4" w:space="0" w:color="auto"/>
            </w:tcBorders>
          </w:tcPr>
          <w:p w:rsidR="00337792" w:rsidRPr="00A22CD0" w:rsidRDefault="00337792" w:rsidP="005D071A">
            <w:pPr>
              <w:jc w:val="center"/>
              <w:rPr>
                <w:sz w:val="20"/>
                <w:szCs w:val="24"/>
              </w:rPr>
            </w:pPr>
            <w:r w:rsidRPr="00A22CD0">
              <w:rPr>
                <w:sz w:val="20"/>
                <w:szCs w:val="24"/>
              </w:rPr>
              <w:t>Farm-10</w:t>
            </w:r>
          </w:p>
        </w:tc>
        <w:tc>
          <w:tcPr>
            <w:tcW w:w="720" w:type="dxa"/>
            <w:tcBorders>
              <w:bottom w:val="single" w:sz="4" w:space="0" w:color="auto"/>
            </w:tcBorders>
          </w:tcPr>
          <w:p w:rsidR="00337792" w:rsidRPr="00A22CD0" w:rsidRDefault="00337792" w:rsidP="005D071A">
            <w:pPr>
              <w:ind w:left="432" w:right="-65" w:hanging="432"/>
              <w:jc w:val="center"/>
              <w:rPr>
                <w:sz w:val="20"/>
                <w:szCs w:val="24"/>
              </w:rPr>
            </w:pPr>
            <w:r w:rsidRPr="00A22CD0">
              <w:rPr>
                <w:sz w:val="20"/>
                <w:szCs w:val="24"/>
              </w:rPr>
              <w:t>35</w:t>
            </w:r>
          </w:p>
        </w:tc>
        <w:tc>
          <w:tcPr>
            <w:tcW w:w="918" w:type="dxa"/>
            <w:tcBorders>
              <w:bottom w:val="single" w:sz="4" w:space="0" w:color="auto"/>
            </w:tcBorders>
          </w:tcPr>
          <w:p w:rsidR="00337792" w:rsidRPr="00A22CD0" w:rsidRDefault="00337792" w:rsidP="005D071A">
            <w:pPr>
              <w:ind w:left="342" w:right="-108" w:hanging="654"/>
              <w:jc w:val="center"/>
              <w:rPr>
                <w:sz w:val="20"/>
                <w:szCs w:val="24"/>
              </w:rPr>
            </w:pPr>
            <w:r w:rsidRPr="00A22CD0">
              <w:rPr>
                <w:sz w:val="20"/>
                <w:szCs w:val="24"/>
              </w:rPr>
              <w:t>35</w:t>
            </w:r>
          </w:p>
        </w:tc>
        <w:tc>
          <w:tcPr>
            <w:tcW w:w="810" w:type="dxa"/>
            <w:tcBorders>
              <w:bottom w:val="single" w:sz="4" w:space="0" w:color="auto"/>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bottom w:val="single" w:sz="4" w:space="0" w:color="auto"/>
            </w:tcBorders>
          </w:tcPr>
          <w:p w:rsidR="00337792" w:rsidRPr="00A22CD0" w:rsidRDefault="00337792" w:rsidP="005D071A">
            <w:pPr>
              <w:ind w:left="332" w:right="-127" w:hanging="440"/>
              <w:jc w:val="center"/>
              <w:rPr>
                <w:sz w:val="20"/>
                <w:szCs w:val="24"/>
              </w:rPr>
            </w:pPr>
            <w:r w:rsidRPr="00A22CD0">
              <w:rPr>
                <w:sz w:val="20"/>
                <w:szCs w:val="24"/>
              </w:rPr>
              <w:t>58</w:t>
            </w:r>
          </w:p>
        </w:tc>
        <w:tc>
          <w:tcPr>
            <w:tcW w:w="818" w:type="dxa"/>
            <w:tcBorders>
              <w:bottom w:val="single" w:sz="4" w:space="0" w:color="auto"/>
            </w:tcBorders>
          </w:tcPr>
          <w:p w:rsidR="00337792" w:rsidRPr="00A22CD0" w:rsidRDefault="00337792" w:rsidP="005D071A">
            <w:pPr>
              <w:ind w:left="432" w:hanging="517"/>
              <w:jc w:val="center"/>
              <w:rPr>
                <w:sz w:val="20"/>
                <w:szCs w:val="24"/>
              </w:rPr>
            </w:pPr>
            <w:r w:rsidRPr="00A22CD0">
              <w:rPr>
                <w:sz w:val="20"/>
                <w:szCs w:val="24"/>
              </w:rPr>
              <w:t>150</w:t>
            </w:r>
          </w:p>
        </w:tc>
        <w:tc>
          <w:tcPr>
            <w:tcW w:w="939" w:type="dxa"/>
            <w:tcBorders>
              <w:bottom w:val="single" w:sz="4" w:space="0" w:color="auto"/>
            </w:tcBorders>
            <w:vAlign w:val="bottom"/>
          </w:tcPr>
          <w:p w:rsidR="00337792" w:rsidRPr="00A22CD0" w:rsidRDefault="00337792" w:rsidP="005D071A">
            <w:pPr>
              <w:ind w:left="342" w:right="-127" w:hanging="341"/>
              <w:jc w:val="center"/>
              <w:rPr>
                <w:color w:val="000000"/>
                <w:sz w:val="20"/>
                <w:szCs w:val="24"/>
              </w:rPr>
            </w:pPr>
            <w:r w:rsidRPr="00A22CD0">
              <w:rPr>
                <w:color w:val="000000"/>
                <w:sz w:val="20"/>
                <w:szCs w:val="24"/>
              </w:rPr>
              <w:t>240</w:t>
            </w:r>
          </w:p>
        </w:tc>
        <w:tc>
          <w:tcPr>
            <w:tcW w:w="720" w:type="dxa"/>
            <w:tcBorders>
              <w:bottom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33</w:t>
            </w:r>
          </w:p>
        </w:tc>
        <w:tc>
          <w:tcPr>
            <w:tcW w:w="720" w:type="dxa"/>
            <w:tcBorders>
              <w:bottom w:val="single" w:sz="4" w:space="0" w:color="auto"/>
            </w:tcBorders>
          </w:tcPr>
          <w:p w:rsidR="00337792" w:rsidRPr="00A22CD0" w:rsidRDefault="00337792" w:rsidP="005D071A">
            <w:pPr>
              <w:jc w:val="center"/>
              <w:rPr>
                <w:color w:val="000000"/>
                <w:sz w:val="20"/>
                <w:szCs w:val="24"/>
              </w:rPr>
            </w:pPr>
            <w:r w:rsidRPr="00A22CD0">
              <w:rPr>
                <w:color w:val="000000"/>
                <w:sz w:val="20"/>
                <w:szCs w:val="24"/>
              </w:rPr>
              <w:t>50</w:t>
            </w:r>
          </w:p>
        </w:tc>
      </w:tr>
      <w:tr w:rsidR="00337792" w:rsidRPr="00D70160" w:rsidTr="00A22CD0">
        <w:trPr>
          <w:trHeight w:val="215"/>
        </w:trPr>
        <w:tc>
          <w:tcPr>
            <w:tcW w:w="1260" w:type="dxa"/>
            <w:vMerge w:val="restart"/>
            <w:tcBorders>
              <w:top w:val="single" w:sz="4" w:space="0" w:color="auto"/>
            </w:tcBorders>
            <w:vAlign w:val="center"/>
          </w:tcPr>
          <w:p w:rsidR="00337792" w:rsidRPr="00A22CD0" w:rsidRDefault="00337792" w:rsidP="005D071A">
            <w:pPr>
              <w:pStyle w:val="TableParagraph"/>
              <w:spacing w:line="240" w:lineRule="auto"/>
              <w:ind w:left="-90" w:right="-125" w:hanging="91"/>
              <w:rPr>
                <w:b/>
                <w:sz w:val="20"/>
                <w:szCs w:val="24"/>
              </w:rPr>
            </w:pPr>
            <w:r w:rsidRPr="00A22CD0">
              <w:rPr>
                <w:b/>
                <w:sz w:val="20"/>
                <w:szCs w:val="24"/>
              </w:rPr>
              <w:t>Location-3 (Raipura)</w:t>
            </w:r>
          </w:p>
        </w:tc>
        <w:tc>
          <w:tcPr>
            <w:tcW w:w="1080" w:type="dxa"/>
            <w:tcBorders>
              <w:top w:val="single" w:sz="4" w:space="0" w:color="auto"/>
            </w:tcBorders>
          </w:tcPr>
          <w:p w:rsidR="00337792" w:rsidRPr="00A22CD0" w:rsidRDefault="00337792" w:rsidP="005D071A">
            <w:pPr>
              <w:pStyle w:val="TableParagraph"/>
              <w:spacing w:line="240" w:lineRule="auto"/>
              <w:ind w:left="0"/>
              <w:rPr>
                <w:sz w:val="20"/>
                <w:szCs w:val="24"/>
              </w:rPr>
            </w:pPr>
            <w:r w:rsidRPr="00A22CD0">
              <w:rPr>
                <w:sz w:val="20"/>
              </w:rPr>
              <w:br w:type="page"/>
            </w:r>
            <w:r w:rsidRPr="00A22CD0">
              <w:rPr>
                <w:sz w:val="20"/>
                <w:szCs w:val="24"/>
              </w:rPr>
              <w:t>Farm-11</w:t>
            </w:r>
          </w:p>
        </w:tc>
        <w:tc>
          <w:tcPr>
            <w:tcW w:w="720" w:type="dxa"/>
            <w:tcBorders>
              <w:top w:val="single" w:sz="4" w:space="0" w:color="auto"/>
            </w:tcBorders>
          </w:tcPr>
          <w:p w:rsidR="00337792" w:rsidRPr="00A22CD0" w:rsidRDefault="00337792" w:rsidP="005D071A">
            <w:pPr>
              <w:pStyle w:val="TableParagraph"/>
              <w:spacing w:line="240" w:lineRule="auto"/>
              <w:ind w:left="432" w:right="-65" w:hanging="432"/>
              <w:rPr>
                <w:sz w:val="20"/>
                <w:szCs w:val="24"/>
              </w:rPr>
            </w:pPr>
            <w:r w:rsidRPr="00A22CD0">
              <w:rPr>
                <w:sz w:val="20"/>
                <w:szCs w:val="24"/>
              </w:rPr>
              <w:t>36</w:t>
            </w:r>
          </w:p>
        </w:tc>
        <w:tc>
          <w:tcPr>
            <w:tcW w:w="918" w:type="dxa"/>
            <w:tcBorders>
              <w:top w:val="single" w:sz="4" w:space="0" w:color="auto"/>
            </w:tcBorders>
          </w:tcPr>
          <w:p w:rsidR="00337792" w:rsidRPr="00A22CD0" w:rsidRDefault="00337792" w:rsidP="005D071A">
            <w:pPr>
              <w:ind w:left="342" w:right="-108" w:hanging="654"/>
              <w:jc w:val="center"/>
              <w:rPr>
                <w:sz w:val="20"/>
                <w:szCs w:val="24"/>
              </w:rPr>
            </w:pPr>
            <w:r w:rsidRPr="00A22CD0">
              <w:rPr>
                <w:sz w:val="20"/>
                <w:szCs w:val="24"/>
              </w:rPr>
              <w:t>33</w:t>
            </w:r>
          </w:p>
        </w:tc>
        <w:tc>
          <w:tcPr>
            <w:tcW w:w="810" w:type="dxa"/>
            <w:tcBorders>
              <w:top w:val="single" w:sz="4" w:space="0" w:color="auto"/>
            </w:tcBorders>
          </w:tcPr>
          <w:p w:rsidR="00337792" w:rsidRPr="00A22CD0" w:rsidRDefault="00337792" w:rsidP="005D071A">
            <w:pPr>
              <w:ind w:left="432" w:hanging="517"/>
              <w:jc w:val="center"/>
              <w:rPr>
                <w:sz w:val="20"/>
                <w:szCs w:val="24"/>
              </w:rPr>
            </w:pPr>
            <w:r w:rsidRPr="00A22CD0">
              <w:rPr>
                <w:sz w:val="20"/>
                <w:szCs w:val="24"/>
              </w:rPr>
              <w:t>60</w:t>
            </w:r>
          </w:p>
        </w:tc>
        <w:tc>
          <w:tcPr>
            <w:tcW w:w="763" w:type="dxa"/>
            <w:tcBorders>
              <w:top w:val="single" w:sz="4" w:space="0" w:color="auto"/>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single" w:sz="4" w:space="0" w:color="auto"/>
            </w:tcBorders>
          </w:tcPr>
          <w:p w:rsidR="00337792" w:rsidRPr="00A22CD0" w:rsidRDefault="00337792" w:rsidP="005D071A">
            <w:pPr>
              <w:ind w:left="432" w:hanging="517"/>
              <w:jc w:val="center"/>
              <w:rPr>
                <w:sz w:val="20"/>
                <w:szCs w:val="24"/>
              </w:rPr>
            </w:pPr>
            <w:r w:rsidRPr="00A22CD0">
              <w:rPr>
                <w:sz w:val="20"/>
                <w:szCs w:val="24"/>
              </w:rPr>
              <w:t>147</w:t>
            </w:r>
          </w:p>
        </w:tc>
        <w:tc>
          <w:tcPr>
            <w:tcW w:w="939" w:type="dxa"/>
            <w:tcBorders>
              <w:top w:val="single" w:sz="4" w:space="0" w:color="auto"/>
            </w:tcBorders>
          </w:tcPr>
          <w:p w:rsidR="00337792" w:rsidRPr="00A22CD0" w:rsidRDefault="00337792" w:rsidP="005D071A">
            <w:pPr>
              <w:ind w:left="342" w:right="-127" w:hanging="341"/>
              <w:jc w:val="center"/>
              <w:rPr>
                <w:color w:val="000000"/>
                <w:sz w:val="20"/>
                <w:szCs w:val="24"/>
              </w:rPr>
            </w:pPr>
            <w:r w:rsidRPr="00A22CD0">
              <w:rPr>
                <w:color w:val="000000"/>
                <w:sz w:val="20"/>
                <w:szCs w:val="24"/>
              </w:rPr>
              <w:t>230</w:t>
            </w:r>
          </w:p>
        </w:tc>
        <w:tc>
          <w:tcPr>
            <w:tcW w:w="720" w:type="dxa"/>
            <w:tcBorders>
              <w:top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29</w:t>
            </w:r>
          </w:p>
        </w:tc>
        <w:tc>
          <w:tcPr>
            <w:tcW w:w="720" w:type="dxa"/>
            <w:tcBorders>
              <w:top w:val="single" w:sz="4" w:space="0" w:color="auto"/>
            </w:tcBorders>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117"/>
        </w:trPr>
        <w:tc>
          <w:tcPr>
            <w:tcW w:w="1260" w:type="dxa"/>
            <w:vMerge/>
            <w:tcBorders>
              <w:top w:val="nil"/>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Borders>
              <w:top w:val="nil"/>
            </w:tcBorders>
          </w:tcPr>
          <w:p w:rsidR="00337792" w:rsidRPr="00A22CD0" w:rsidRDefault="00337792" w:rsidP="005D071A">
            <w:pPr>
              <w:pStyle w:val="TableParagraph"/>
              <w:spacing w:line="240" w:lineRule="auto"/>
              <w:ind w:left="0"/>
              <w:rPr>
                <w:sz w:val="20"/>
                <w:szCs w:val="24"/>
              </w:rPr>
            </w:pPr>
            <w:r w:rsidRPr="00A22CD0">
              <w:rPr>
                <w:sz w:val="20"/>
                <w:szCs w:val="24"/>
              </w:rPr>
              <w:t>Farm-12</w:t>
            </w:r>
          </w:p>
        </w:tc>
        <w:tc>
          <w:tcPr>
            <w:tcW w:w="720" w:type="dxa"/>
            <w:tcBorders>
              <w:top w:val="nil"/>
            </w:tcBorders>
          </w:tcPr>
          <w:p w:rsidR="00337792" w:rsidRPr="00A22CD0" w:rsidRDefault="00337792" w:rsidP="005D071A">
            <w:pPr>
              <w:pStyle w:val="TableParagraph"/>
              <w:spacing w:line="240" w:lineRule="auto"/>
              <w:ind w:left="432" w:right="-65" w:hanging="432"/>
              <w:rPr>
                <w:sz w:val="20"/>
                <w:szCs w:val="24"/>
              </w:rPr>
            </w:pPr>
            <w:r w:rsidRPr="00A22CD0">
              <w:rPr>
                <w:sz w:val="20"/>
                <w:szCs w:val="24"/>
              </w:rPr>
              <w:t>36</w:t>
            </w:r>
          </w:p>
        </w:tc>
        <w:tc>
          <w:tcPr>
            <w:tcW w:w="918" w:type="dxa"/>
            <w:tcBorders>
              <w:top w:val="nil"/>
            </w:tcBorders>
          </w:tcPr>
          <w:p w:rsidR="00337792" w:rsidRPr="00A22CD0" w:rsidRDefault="00337792" w:rsidP="005D071A">
            <w:pPr>
              <w:ind w:left="342" w:right="-108" w:hanging="654"/>
              <w:jc w:val="center"/>
              <w:rPr>
                <w:sz w:val="20"/>
                <w:szCs w:val="24"/>
              </w:rPr>
            </w:pPr>
            <w:r w:rsidRPr="00A22CD0">
              <w:rPr>
                <w:sz w:val="20"/>
                <w:szCs w:val="24"/>
              </w:rPr>
              <w:t>33</w:t>
            </w:r>
          </w:p>
        </w:tc>
        <w:tc>
          <w:tcPr>
            <w:tcW w:w="810" w:type="dxa"/>
            <w:tcBorders>
              <w:top w:val="nil"/>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top w:val="nil"/>
            </w:tcBorders>
          </w:tcPr>
          <w:p w:rsidR="00337792" w:rsidRPr="00A22CD0" w:rsidRDefault="00337792" w:rsidP="005D071A">
            <w:pPr>
              <w:ind w:left="332" w:right="-127" w:hanging="440"/>
              <w:jc w:val="center"/>
              <w:rPr>
                <w:sz w:val="20"/>
                <w:szCs w:val="24"/>
              </w:rPr>
            </w:pPr>
            <w:r w:rsidRPr="00A22CD0">
              <w:rPr>
                <w:sz w:val="20"/>
                <w:szCs w:val="24"/>
              </w:rPr>
              <w:t>59</w:t>
            </w:r>
          </w:p>
        </w:tc>
        <w:tc>
          <w:tcPr>
            <w:tcW w:w="818" w:type="dxa"/>
            <w:tcBorders>
              <w:top w:val="nil"/>
            </w:tcBorders>
          </w:tcPr>
          <w:p w:rsidR="00337792" w:rsidRPr="00A22CD0" w:rsidRDefault="00337792" w:rsidP="005D071A">
            <w:pPr>
              <w:ind w:left="432" w:hanging="517"/>
              <w:jc w:val="center"/>
              <w:rPr>
                <w:sz w:val="20"/>
                <w:szCs w:val="24"/>
              </w:rPr>
            </w:pPr>
            <w:r w:rsidRPr="00A22CD0">
              <w:rPr>
                <w:sz w:val="20"/>
                <w:szCs w:val="24"/>
              </w:rPr>
              <w:t>152</w:t>
            </w:r>
          </w:p>
        </w:tc>
        <w:tc>
          <w:tcPr>
            <w:tcW w:w="939" w:type="dxa"/>
            <w:tcBorders>
              <w:top w:val="nil"/>
            </w:tcBorders>
          </w:tcPr>
          <w:p w:rsidR="00337792" w:rsidRPr="00A22CD0" w:rsidRDefault="00337792" w:rsidP="005D071A">
            <w:pPr>
              <w:ind w:left="342" w:right="-127" w:hanging="341"/>
              <w:jc w:val="center"/>
              <w:rPr>
                <w:color w:val="000000"/>
                <w:sz w:val="20"/>
                <w:szCs w:val="24"/>
              </w:rPr>
            </w:pPr>
            <w:r w:rsidRPr="00A22CD0">
              <w:rPr>
                <w:color w:val="000000"/>
                <w:sz w:val="20"/>
                <w:szCs w:val="24"/>
              </w:rPr>
              <w:t>240</w:t>
            </w:r>
          </w:p>
        </w:tc>
        <w:tc>
          <w:tcPr>
            <w:tcW w:w="720" w:type="dxa"/>
            <w:tcBorders>
              <w:top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35</w:t>
            </w:r>
          </w:p>
        </w:tc>
        <w:tc>
          <w:tcPr>
            <w:tcW w:w="720" w:type="dxa"/>
            <w:tcBorders>
              <w:top w:val="nil"/>
            </w:tcBorders>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80"/>
        </w:trPr>
        <w:tc>
          <w:tcPr>
            <w:tcW w:w="1260" w:type="dxa"/>
            <w:vMerge/>
            <w:tcBorders>
              <w:top w:val="nil"/>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Pr>
          <w:p w:rsidR="00337792" w:rsidRPr="00A22CD0" w:rsidRDefault="00337792" w:rsidP="005D071A">
            <w:pPr>
              <w:pStyle w:val="TableParagraph"/>
              <w:spacing w:line="240" w:lineRule="auto"/>
              <w:ind w:left="0"/>
              <w:rPr>
                <w:sz w:val="20"/>
                <w:szCs w:val="24"/>
              </w:rPr>
            </w:pPr>
            <w:r w:rsidRPr="00A22CD0">
              <w:rPr>
                <w:sz w:val="20"/>
                <w:szCs w:val="24"/>
              </w:rPr>
              <w:t>Farm-13</w:t>
            </w:r>
          </w:p>
        </w:tc>
        <w:tc>
          <w:tcPr>
            <w:tcW w:w="720" w:type="dxa"/>
          </w:tcPr>
          <w:p w:rsidR="00337792" w:rsidRPr="00A22CD0" w:rsidRDefault="00337792" w:rsidP="005D071A">
            <w:pPr>
              <w:pStyle w:val="TableParagraph"/>
              <w:spacing w:line="240" w:lineRule="auto"/>
              <w:ind w:left="432" w:right="-65" w:hanging="432"/>
              <w:rPr>
                <w:sz w:val="20"/>
                <w:szCs w:val="24"/>
              </w:rPr>
            </w:pPr>
            <w:r w:rsidRPr="00A22CD0">
              <w:rPr>
                <w:sz w:val="20"/>
                <w:szCs w:val="24"/>
              </w:rPr>
              <w:t>35</w:t>
            </w:r>
          </w:p>
        </w:tc>
        <w:tc>
          <w:tcPr>
            <w:tcW w:w="918" w:type="dxa"/>
          </w:tcPr>
          <w:p w:rsidR="00337792" w:rsidRPr="00A22CD0" w:rsidRDefault="00337792" w:rsidP="005D071A">
            <w:pPr>
              <w:ind w:left="342" w:right="-108" w:hanging="654"/>
              <w:jc w:val="center"/>
              <w:rPr>
                <w:sz w:val="20"/>
                <w:szCs w:val="24"/>
              </w:rPr>
            </w:pPr>
            <w:r w:rsidRPr="00A22CD0">
              <w:rPr>
                <w:sz w:val="20"/>
                <w:szCs w:val="24"/>
              </w:rPr>
              <w:t>35</w:t>
            </w:r>
          </w:p>
        </w:tc>
        <w:tc>
          <w:tcPr>
            <w:tcW w:w="810" w:type="dxa"/>
          </w:tcPr>
          <w:p w:rsidR="00337792" w:rsidRPr="00A22CD0" w:rsidRDefault="00337792" w:rsidP="005D071A">
            <w:pPr>
              <w:ind w:left="432" w:hanging="517"/>
              <w:jc w:val="center"/>
              <w:rPr>
                <w:sz w:val="20"/>
                <w:szCs w:val="24"/>
              </w:rPr>
            </w:pPr>
            <w:r w:rsidRPr="00A22CD0">
              <w:rPr>
                <w:sz w:val="20"/>
                <w:szCs w:val="24"/>
              </w:rPr>
              <w:t>62</w:t>
            </w:r>
          </w:p>
        </w:tc>
        <w:tc>
          <w:tcPr>
            <w:tcW w:w="763" w:type="dxa"/>
          </w:tcPr>
          <w:p w:rsidR="00337792" w:rsidRPr="00A22CD0" w:rsidRDefault="00337792" w:rsidP="005D071A">
            <w:pPr>
              <w:ind w:left="332" w:right="-127" w:hanging="440"/>
              <w:jc w:val="center"/>
              <w:rPr>
                <w:sz w:val="20"/>
                <w:szCs w:val="24"/>
              </w:rPr>
            </w:pPr>
            <w:r w:rsidRPr="00A22CD0">
              <w:rPr>
                <w:sz w:val="20"/>
                <w:szCs w:val="24"/>
              </w:rPr>
              <w:t>59</w:t>
            </w:r>
          </w:p>
        </w:tc>
        <w:tc>
          <w:tcPr>
            <w:tcW w:w="818" w:type="dxa"/>
          </w:tcPr>
          <w:p w:rsidR="00337792" w:rsidRPr="00A22CD0" w:rsidRDefault="00337792" w:rsidP="005D071A">
            <w:pPr>
              <w:ind w:left="432" w:hanging="517"/>
              <w:jc w:val="center"/>
              <w:rPr>
                <w:sz w:val="20"/>
                <w:szCs w:val="24"/>
              </w:rPr>
            </w:pPr>
            <w:r w:rsidRPr="00A22CD0">
              <w:rPr>
                <w:sz w:val="20"/>
                <w:szCs w:val="24"/>
              </w:rPr>
              <w:t>150</w:t>
            </w:r>
          </w:p>
        </w:tc>
        <w:tc>
          <w:tcPr>
            <w:tcW w:w="939" w:type="dxa"/>
          </w:tcPr>
          <w:p w:rsidR="00337792" w:rsidRPr="00A22CD0" w:rsidRDefault="00337792" w:rsidP="005D071A">
            <w:pPr>
              <w:ind w:left="342" w:right="-127" w:hanging="341"/>
              <w:jc w:val="center"/>
              <w:rPr>
                <w:color w:val="000000"/>
                <w:sz w:val="20"/>
                <w:szCs w:val="24"/>
              </w:rPr>
            </w:pPr>
            <w:r w:rsidRPr="00A22CD0">
              <w:rPr>
                <w:color w:val="000000"/>
                <w:sz w:val="20"/>
                <w:szCs w:val="24"/>
              </w:rPr>
              <w:t>240</w:t>
            </w:r>
          </w:p>
        </w:tc>
        <w:tc>
          <w:tcPr>
            <w:tcW w:w="720" w:type="dxa"/>
          </w:tcPr>
          <w:p w:rsidR="00337792" w:rsidRPr="00A22CD0" w:rsidRDefault="00337792" w:rsidP="005D071A">
            <w:pPr>
              <w:ind w:left="252" w:right="-127" w:hanging="341"/>
              <w:jc w:val="center"/>
              <w:rPr>
                <w:color w:val="000000"/>
                <w:sz w:val="20"/>
                <w:szCs w:val="24"/>
              </w:rPr>
            </w:pPr>
            <w:r w:rsidRPr="00A22CD0">
              <w:rPr>
                <w:color w:val="000000"/>
                <w:sz w:val="20"/>
                <w:szCs w:val="24"/>
              </w:rPr>
              <w:t>34</w:t>
            </w:r>
          </w:p>
        </w:tc>
        <w:tc>
          <w:tcPr>
            <w:tcW w:w="720" w:type="dxa"/>
          </w:tcPr>
          <w:p w:rsidR="00337792" w:rsidRPr="00A22CD0" w:rsidRDefault="00337792" w:rsidP="005D071A">
            <w:pPr>
              <w:jc w:val="center"/>
              <w:rPr>
                <w:color w:val="000000"/>
                <w:sz w:val="20"/>
                <w:szCs w:val="24"/>
              </w:rPr>
            </w:pPr>
            <w:r w:rsidRPr="00A22CD0">
              <w:rPr>
                <w:color w:val="000000"/>
                <w:sz w:val="20"/>
                <w:szCs w:val="24"/>
              </w:rPr>
              <w:t>57</w:t>
            </w:r>
          </w:p>
        </w:tc>
      </w:tr>
      <w:tr w:rsidR="00337792" w:rsidRPr="00D70160" w:rsidTr="00A22CD0">
        <w:trPr>
          <w:trHeight w:val="80"/>
        </w:trPr>
        <w:tc>
          <w:tcPr>
            <w:tcW w:w="1260" w:type="dxa"/>
            <w:vMerge/>
            <w:tcBorders>
              <w:top w:val="nil"/>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Pr>
          <w:p w:rsidR="00337792" w:rsidRPr="00A22CD0" w:rsidRDefault="00337792" w:rsidP="005D071A">
            <w:pPr>
              <w:pStyle w:val="TableParagraph"/>
              <w:spacing w:line="240" w:lineRule="auto"/>
              <w:ind w:left="0"/>
              <w:rPr>
                <w:sz w:val="20"/>
                <w:szCs w:val="24"/>
              </w:rPr>
            </w:pPr>
            <w:r w:rsidRPr="00A22CD0">
              <w:rPr>
                <w:sz w:val="20"/>
                <w:szCs w:val="24"/>
              </w:rPr>
              <w:t>Farm-14</w:t>
            </w:r>
          </w:p>
        </w:tc>
        <w:tc>
          <w:tcPr>
            <w:tcW w:w="720" w:type="dxa"/>
          </w:tcPr>
          <w:p w:rsidR="00337792" w:rsidRPr="00A22CD0" w:rsidRDefault="00337792" w:rsidP="005D071A">
            <w:pPr>
              <w:pStyle w:val="TableParagraph"/>
              <w:spacing w:line="240" w:lineRule="auto"/>
              <w:ind w:left="432" w:right="-65" w:hanging="432"/>
              <w:rPr>
                <w:sz w:val="20"/>
                <w:szCs w:val="24"/>
              </w:rPr>
            </w:pPr>
            <w:r w:rsidRPr="00A22CD0">
              <w:rPr>
                <w:sz w:val="20"/>
                <w:szCs w:val="24"/>
              </w:rPr>
              <w:t>35</w:t>
            </w:r>
          </w:p>
        </w:tc>
        <w:tc>
          <w:tcPr>
            <w:tcW w:w="918" w:type="dxa"/>
          </w:tcPr>
          <w:p w:rsidR="00337792" w:rsidRPr="00A22CD0" w:rsidRDefault="00337792" w:rsidP="005D071A">
            <w:pPr>
              <w:pStyle w:val="TableParagraph"/>
              <w:spacing w:line="240" w:lineRule="auto"/>
              <w:ind w:left="342" w:right="-108" w:hanging="654"/>
              <w:rPr>
                <w:sz w:val="20"/>
                <w:szCs w:val="24"/>
              </w:rPr>
            </w:pPr>
            <w:r w:rsidRPr="00A22CD0">
              <w:rPr>
                <w:sz w:val="20"/>
                <w:szCs w:val="24"/>
              </w:rPr>
              <w:t>34</w:t>
            </w:r>
          </w:p>
        </w:tc>
        <w:tc>
          <w:tcPr>
            <w:tcW w:w="810" w:type="dxa"/>
          </w:tcPr>
          <w:p w:rsidR="00337792" w:rsidRPr="00A22CD0" w:rsidRDefault="00337792" w:rsidP="005D071A">
            <w:pPr>
              <w:ind w:left="432" w:hanging="517"/>
              <w:jc w:val="center"/>
              <w:rPr>
                <w:sz w:val="20"/>
                <w:szCs w:val="24"/>
              </w:rPr>
            </w:pPr>
            <w:r w:rsidRPr="00A22CD0">
              <w:rPr>
                <w:sz w:val="20"/>
                <w:szCs w:val="24"/>
              </w:rPr>
              <w:t>62</w:t>
            </w:r>
          </w:p>
        </w:tc>
        <w:tc>
          <w:tcPr>
            <w:tcW w:w="763" w:type="dxa"/>
          </w:tcPr>
          <w:p w:rsidR="00337792" w:rsidRPr="00A22CD0" w:rsidRDefault="00337792" w:rsidP="005D071A">
            <w:pPr>
              <w:ind w:left="332" w:right="-127" w:hanging="440"/>
              <w:jc w:val="center"/>
              <w:rPr>
                <w:sz w:val="20"/>
                <w:szCs w:val="24"/>
              </w:rPr>
            </w:pPr>
            <w:r w:rsidRPr="00A22CD0">
              <w:rPr>
                <w:sz w:val="20"/>
                <w:szCs w:val="24"/>
              </w:rPr>
              <w:t>59</w:t>
            </w:r>
          </w:p>
        </w:tc>
        <w:tc>
          <w:tcPr>
            <w:tcW w:w="818" w:type="dxa"/>
          </w:tcPr>
          <w:p w:rsidR="00337792" w:rsidRPr="00A22CD0" w:rsidRDefault="00337792" w:rsidP="005D071A">
            <w:pPr>
              <w:ind w:left="432" w:hanging="517"/>
              <w:jc w:val="center"/>
              <w:rPr>
                <w:sz w:val="20"/>
                <w:szCs w:val="24"/>
              </w:rPr>
            </w:pPr>
            <w:r w:rsidRPr="00A22CD0">
              <w:rPr>
                <w:sz w:val="20"/>
                <w:szCs w:val="24"/>
              </w:rPr>
              <w:t>150</w:t>
            </w:r>
          </w:p>
        </w:tc>
        <w:tc>
          <w:tcPr>
            <w:tcW w:w="939" w:type="dxa"/>
          </w:tcPr>
          <w:p w:rsidR="00337792" w:rsidRPr="00A22CD0" w:rsidRDefault="00337792" w:rsidP="005D071A">
            <w:pPr>
              <w:ind w:left="342" w:right="-127" w:hanging="341"/>
              <w:jc w:val="center"/>
              <w:rPr>
                <w:color w:val="000000"/>
                <w:sz w:val="20"/>
                <w:szCs w:val="24"/>
              </w:rPr>
            </w:pPr>
            <w:r w:rsidRPr="00A22CD0">
              <w:rPr>
                <w:color w:val="000000"/>
                <w:sz w:val="20"/>
                <w:szCs w:val="24"/>
              </w:rPr>
              <w:t>240</w:t>
            </w:r>
          </w:p>
        </w:tc>
        <w:tc>
          <w:tcPr>
            <w:tcW w:w="720" w:type="dxa"/>
          </w:tcPr>
          <w:p w:rsidR="00337792" w:rsidRPr="00A22CD0" w:rsidRDefault="00337792" w:rsidP="005D071A">
            <w:pPr>
              <w:ind w:left="252" w:right="-127" w:hanging="341"/>
              <w:jc w:val="center"/>
              <w:rPr>
                <w:color w:val="000000"/>
                <w:sz w:val="20"/>
                <w:szCs w:val="24"/>
              </w:rPr>
            </w:pPr>
            <w:r w:rsidRPr="00A22CD0">
              <w:rPr>
                <w:color w:val="000000"/>
                <w:sz w:val="20"/>
                <w:szCs w:val="24"/>
              </w:rPr>
              <w:t>35</w:t>
            </w:r>
          </w:p>
        </w:tc>
        <w:tc>
          <w:tcPr>
            <w:tcW w:w="720" w:type="dxa"/>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252"/>
        </w:trPr>
        <w:tc>
          <w:tcPr>
            <w:tcW w:w="1260" w:type="dxa"/>
            <w:vMerge/>
            <w:tcBorders>
              <w:top w:val="nil"/>
              <w:bottom w:val="single" w:sz="4" w:space="0" w:color="auto"/>
            </w:tcBorders>
            <w:vAlign w:val="center"/>
          </w:tcPr>
          <w:p w:rsidR="00337792" w:rsidRPr="00A22CD0" w:rsidRDefault="00337792" w:rsidP="005D071A">
            <w:pPr>
              <w:pStyle w:val="TableParagraph"/>
              <w:spacing w:line="240" w:lineRule="auto"/>
              <w:ind w:left="0" w:right="-125" w:hanging="91"/>
              <w:rPr>
                <w:b/>
                <w:sz w:val="20"/>
                <w:szCs w:val="24"/>
              </w:rPr>
            </w:pPr>
          </w:p>
        </w:tc>
        <w:tc>
          <w:tcPr>
            <w:tcW w:w="1080" w:type="dxa"/>
            <w:tcBorders>
              <w:bottom w:val="single" w:sz="4" w:space="0" w:color="auto"/>
            </w:tcBorders>
          </w:tcPr>
          <w:p w:rsidR="00337792" w:rsidRPr="00A22CD0" w:rsidRDefault="00337792" w:rsidP="005D071A">
            <w:pPr>
              <w:pStyle w:val="TableParagraph"/>
              <w:spacing w:line="240" w:lineRule="auto"/>
              <w:ind w:left="0"/>
              <w:rPr>
                <w:sz w:val="20"/>
                <w:szCs w:val="24"/>
              </w:rPr>
            </w:pPr>
            <w:r w:rsidRPr="00A22CD0">
              <w:rPr>
                <w:sz w:val="20"/>
                <w:szCs w:val="24"/>
              </w:rPr>
              <w:t>Farm-15</w:t>
            </w:r>
          </w:p>
        </w:tc>
        <w:tc>
          <w:tcPr>
            <w:tcW w:w="720" w:type="dxa"/>
            <w:tcBorders>
              <w:bottom w:val="single" w:sz="4" w:space="0" w:color="auto"/>
            </w:tcBorders>
          </w:tcPr>
          <w:p w:rsidR="00337792" w:rsidRPr="00A22CD0" w:rsidRDefault="00337792" w:rsidP="005D071A">
            <w:pPr>
              <w:pStyle w:val="TableParagraph"/>
              <w:spacing w:line="240" w:lineRule="auto"/>
              <w:ind w:left="432" w:right="-65" w:hanging="432"/>
              <w:rPr>
                <w:sz w:val="20"/>
                <w:szCs w:val="24"/>
              </w:rPr>
            </w:pPr>
            <w:r w:rsidRPr="00A22CD0">
              <w:rPr>
                <w:sz w:val="20"/>
                <w:szCs w:val="24"/>
              </w:rPr>
              <w:t>36</w:t>
            </w:r>
          </w:p>
        </w:tc>
        <w:tc>
          <w:tcPr>
            <w:tcW w:w="918" w:type="dxa"/>
            <w:tcBorders>
              <w:bottom w:val="single" w:sz="4" w:space="0" w:color="auto"/>
            </w:tcBorders>
          </w:tcPr>
          <w:p w:rsidR="00337792" w:rsidRPr="00A22CD0" w:rsidRDefault="00337792" w:rsidP="005D071A">
            <w:pPr>
              <w:pStyle w:val="TableParagraph"/>
              <w:spacing w:line="240" w:lineRule="auto"/>
              <w:ind w:left="342" w:right="-108" w:hanging="654"/>
              <w:rPr>
                <w:sz w:val="20"/>
                <w:szCs w:val="24"/>
              </w:rPr>
            </w:pPr>
            <w:r w:rsidRPr="00A22CD0">
              <w:rPr>
                <w:sz w:val="20"/>
                <w:szCs w:val="24"/>
              </w:rPr>
              <w:t>34</w:t>
            </w:r>
          </w:p>
        </w:tc>
        <w:tc>
          <w:tcPr>
            <w:tcW w:w="810" w:type="dxa"/>
            <w:tcBorders>
              <w:bottom w:val="single" w:sz="4" w:space="0" w:color="auto"/>
            </w:tcBorders>
          </w:tcPr>
          <w:p w:rsidR="00337792" w:rsidRPr="00A22CD0" w:rsidRDefault="00337792" w:rsidP="005D071A">
            <w:pPr>
              <w:ind w:left="432" w:hanging="517"/>
              <w:jc w:val="center"/>
              <w:rPr>
                <w:sz w:val="20"/>
                <w:szCs w:val="24"/>
              </w:rPr>
            </w:pPr>
            <w:r w:rsidRPr="00A22CD0">
              <w:rPr>
                <w:sz w:val="20"/>
                <w:szCs w:val="24"/>
              </w:rPr>
              <w:t>62</w:t>
            </w:r>
          </w:p>
        </w:tc>
        <w:tc>
          <w:tcPr>
            <w:tcW w:w="763" w:type="dxa"/>
            <w:tcBorders>
              <w:bottom w:val="single" w:sz="4" w:space="0" w:color="auto"/>
            </w:tcBorders>
          </w:tcPr>
          <w:p w:rsidR="00337792" w:rsidRPr="00A22CD0" w:rsidRDefault="00337792" w:rsidP="005D071A">
            <w:pPr>
              <w:ind w:left="332" w:right="-127" w:hanging="440"/>
              <w:jc w:val="center"/>
              <w:rPr>
                <w:sz w:val="20"/>
                <w:szCs w:val="24"/>
              </w:rPr>
            </w:pPr>
            <w:r w:rsidRPr="00A22CD0">
              <w:rPr>
                <w:sz w:val="20"/>
                <w:szCs w:val="24"/>
              </w:rPr>
              <w:t>58</w:t>
            </w:r>
          </w:p>
        </w:tc>
        <w:tc>
          <w:tcPr>
            <w:tcW w:w="818" w:type="dxa"/>
            <w:tcBorders>
              <w:bottom w:val="single" w:sz="4" w:space="0" w:color="auto"/>
            </w:tcBorders>
          </w:tcPr>
          <w:p w:rsidR="00337792" w:rsidRPr="00A22CD0" w:rsidRDefault="00337792" w:rsidP="005D071A">
            <w:pPr>
              <w:ind w:left="432" w:hanging="517"/>
              <w:jc w:val="center"/>
              <w:rPr>
                <w:sz w:val="20"/>
                <w:szCs w:val="24"/>
              </w:rPr>
            </w:pPr>
            <w:r w:rsidRPr="00A22CD0">
              <w:rPr>
                <w:sz w:val="20"/>
                <w:szCs w:val="24"/>
              </w:rPr>
              <w:t>160</w:t>
            </w:r>
          </w:p>
        </w:tc>
        <w:tc>
          <w:tcPr>
            <w:tcW w:w="939" w:type="dxa"/>
            <w:tcBorders>
              <w:bottom w:val="single" w:sz="4" w:space="0" w:color="auto"/>
            </w:tcBorders>
          </w:tcPr>
          <w:p w:rsidR="00337792" w:rsidRPr="00A22CD0" w:rsidRDefault="00337792" w:rsidP="005D071A">
            <w:pPr>
              <w:ind w:left="342" w:right="-127" w:hanging="341"/>
              <w:jc w:val="center"/>
              <w:rPr>
                <w:color w:val="000000"/>
                <w:sz w:val="20"/>
                <w:szCs w:val="24"/>
              </w:rPr>
            </w:pPr>
            <w:r w:rsidRPr="00A22CD0">
              <w:rPr>
                <w:color w:val="000000"/>
                <w:sz w:val="20"/>
                <w:szCs w:val="24"/>
              </w:rPr>
              <w:t>250</w:t>
            </w:r>
          </w:p>
        </w:tc>
        <w:tc>
          <w:tcPr>
            <w:tcW w:w="720" w:type="dxa"/>
            <w:tcBorders>
              <w:bottom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36</w:t>
            </w:r>
          </w:p>
        </w:tc>
        <w:tc>
          <w:tcPr>
            <w:tcW w:w="720" w:type="dxa"/>
            <w:tcBorders>
              <w:bottom w:val="single" w:sz="4" w:space="0" w:color="auto"/>
            </w:tcBorders>
          </w:tcPr>
          <w:p w:rsidR="00337792" w:rsidRPr="00A22CD0" w:rsidRDefault="00337792" w:rsidP="005D071A">
            <w:pPr>
              <w:jc w:val="center"/>
              <w:rPr>
                <w:color w:val="000000"/>
                <w:sz w:val="20"/>
                <w:szCs w:val="24"/>
              </w:rPr>
            </w:pPr>
            <w:r w:rsidRPr="00A22CD0">
              <w:rPr>
                <w:color w:val="000000"/>
                <w:sz w:val="20"/>
                <w:szCs w:val="24"/>
              </w:rPr>
              <w:t>55</w:t>
            </w:r>
          </w:p>
        </w:tc>
      </w:tr>
      <w:tr w:rsidR="00337792" w:rsidRPr="00D70160" w:rsidTr="00A22CD0">
        <w:trPr>
          <w:trHeight w:val="80"/>
        </w:trPr>
        <w:tc>
          <w:tcPr>
            <w:tcW w:w="1260" w:type="dxa"/>
            <w:vMerge w:val="restart"/>
            <w:tcBorders>
              <w:top w:val="single" w:sz="4" w:space="0" w:color="auto"/>
              <w:bottom w:val="single" w:sz="4" w:space="0" w:color="auto"/>
            </w:tcBorders>
            <w:vAlign w:val="center"/>
          </w:tcPr>
          <w:p w:rsidR="00337792" w:rsidRPr="00A22CD0" w:rsidRDefault="00337792" w:rsidP="005D071A">
            <w:pPr>
              <w:pStyle w:val="TableParagraph"/>
              <w:spacing w:line="240" w:lineRule="auto"/>
              <w:ind w:left="0" w:right="-125" w:hanging="180"/>
              <w:rPr>
                <w:b/>
                <w:sz w:val="20"/>
                <w:szCs w:val="24"/>
              </w:rPr>
            </w:pPr>
            <w:r w:rsidRPr="00A22CD0">
              <w:rPr>
                <w:b/>
                <w:sz w:val="20"/>
                <w:szCs w:val="24"/>
              </w:rPr>
              <w:t>Location-4</w:t>
            </w:r>
          </w:p>
          <w:p w:rsidR="00337792" w:rsidRPr="00A22CD0" w:rsidRDefault="00337792" w:rsidP="005D071A">
            <w:pPr>
              <w:pStyle w:val="TableParagraph"/>
              <w:spacing w:line="240" w:lineRule="auto"/>
              <w:ind w:left="0" w:right="-125" w:hanging="180"/>
              <w:rPr>
                <w:b/>
                <w:sz w:val="20"/>
                <w:szCs w:val="24"/>
              </w:rPr>
            </w:pPr>
            <w:r w:rsidRPr="00A22CD0">
              <w:rPr>
                <w:b/>
                <w:sz w:val="20"/>
                <w:szCs w:val="24"/>
              </w:rPr>
              <w:t>(Shibpur)</w:t>
            </w:r>
          </w:p>
        </w:tc>
        <w:tc>
          <w:tcPr>
            <w:tcW w:w="1080" w:type="dxa"/>
            <w:tcBorders>
              <w:top w:val="single" w:sz="4" w:space="0" w:color="auto"/>
            </w:tcBorders>
          </w:tcPr>
          <w:p w:rsidR="00337792" w:rsidRPr="00A22CD0" w:rsidRDefault="00337792" w:rsidP="005D071A">
            <w:pPr>
              <w:pStyle w:val="TableParagraph"/>
              <w:spacing w:line="240" w:lineRule="auto"/>
              <w:ind w:left="0"/>
              <w:rPr>
                <w:sz w:val="20"/>
                <w:szCs w:val="24"/>
              </w:rPr>
            </w:pPr>
            <w:r w:rsidRPr="00A22CD0">
              <w:rPr>
                <w:sz w:val="20"/>
                <w:szCs w:val="24"/>
              </w:rPr>
              <w:t>Farm-16</w:t>
            </w:r>
          </w:p>
        </w:tc>
        <w:tc>
          <w:tcPr>
            <w:tcW w:w="720" w:type="dxa"/>
            <w:tcBorders>
              <w:top w:val="single" w:sz="4" w:space="0" w:color="auto"/>
            </w:tcBorders>
          </w:tcPr>
          <w:p w:rsidR="00337792" w:rsidRPr="00A22CD0" w:rsidRDefault="00337792" w:rsidP="005D071A">
            <w:pPr>
              <w:pStyle w:val="TableParagraph"/>
              <w:spacing w:line="240" w:lineRule="auto"/>
              <w:ind w:left="432" w:hanging="432"/>
              <w:rPr>
                <w:sz w:val="20"/>
                <w:szCs w:val="24"/>
              </w:rPr>
            </w:pPr>
            <w:r w:rsidRPr="00A22CD0">
              <w:rPr>
                <w:sz w:val="20"/>
                <w:szCs w:val="24"/>
              </w:rPr>
              <w:t>34</w:t>
            </w:r>
          </w:p>
        </w:tc>
        <w:tc>
          <w:tcPr>
            <w:tcW w:w="918" w:type="dxa"/>
            <w:tcBorders>
              <w:top w:val="single" w:sz="4" w:space="0" w:color="auto"/>
            </w:tcBorders>
          </w:tcPr>
          <w:p w:rsidR="00337792" w:rsidRPr="00A22CD0" w:rsidRDefault="00337792" w:rsidP="005D071A">
            <w:pPr>
              <w:pStyle w:val="TableParagraph"/>
              <w:spacing w:line="240" w:lineRule="auto"/>
              <w:ind w:left="522" w:right="62" w:hanging="630"/>
              <w:rPr>
                <w:sz w:val="20"/>
                <w:szCs w:val="24"/>
              </w:rPr>
            </w:pPr>
            <w:r w:rsidRPr="00A22CD0">
              <w:rPr>
                <w:sz w:val="20"/>
                <w:szCs w:val="24"/>
              </w:rPr>
              <w:t>32</w:t>
            </w:r>
          </w:p>
        </w:tc>
        <w:tc>
          <w:tcPr>
            <w:tcW w:w="810" w:type="dxa"/>
            <w:tcBorders>
              <w:top w:val="single" w:sz="4" w:space="0" w:color="auto"/>
            </w:tcBorders>
          </w:tcPr>
          <w:p w:rsidR="00337792" w:rsidRPr="00A22CD0" w:rsidRDefault="00337792" w:rsidP="005D071A">
            <w:pPr>
              <w:pStyle w:val="TableParagraph"/>
              <w:spacing w:line="240" w:lineRule="auto"/>
              <w:ind w:left="432" w:hanging="517"/>
              <w:rPr>
                <w:sz w:val="20"/>
                <w:szCs w:val="24"/>
              </w:rPr>
            </w:pPr>
            <w:r w:rsidRPr="00A22CD0">
              <w:rPr>
                <w:sz w:val="20"/>
                <w:szCs w:val="24"/>
              </w:rPr>
              <w:t>60</w:t>
            </w:r>
          </w:p>
        </w:tc>
        <w:tc>
          <w:tcPr>
            <w:tcW w:w="763" w:type="dxa"/>
            <w:tcBorders>
              <w:top w:val="single" w:sz="4" w:space="0" w:color="auto"/>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60</w:t>
            </w:r>
          </w:p>
        </w:tc>
        <w:tc>
          <w:tcPr>
            <w:tcW w:w="818" w:type="dxa"/>
            <w:tcBorders>
              <w:top w:val="single" w:sz="4" w:space="0" w:color="auto"/>
            </w:tcBorders>
          </w:tcPr>
          <w:p w:rsidR="00337792" w:rsidRPr="00A22CD0" w:rsidRDefault="00337792" w:rsidP="005D071A">
            <w:pPr>
              <w:pStyle w:val="TableParagraph"/>
              <w:spacing w:line="240" w:lineRule="auto"/>
              <w:ind w:left="432" w:hanging="517"/>
              <w:rPr>
                <w:sz w:val="20"/>
                <w:szCs w:val="24"/>
              </w:rPr>
            </w:pPr>
            <w:r w:rsidRPr="00A22CD0">
              <w:rPr>
                <w:sz w:val="20"/>
                <w:szCs w:val="24"/>
              </w:rPr>
              <w:t>162</w:t>
            </w:r>
          </w:p>
        </w:tc>
        <w:tc>
          <w:tcPr>
            <w:tcW w:w="939" w:type="dxa"/>
            <w:tcBorders>
              <w:top w:val="single" w:sz="4" w:space="0" w:color="auto"/>
            </w:tcBorders>
          </w:tcPr>
          <w:p w:rsidR="00337792" w:rsidRPr="00A22CD0" w:rsidRDefault="00337792" w:rsidP="005D071A">
            <w:pPr>
              <w:pStyle w:val="TableParagraph"/>
              <w:spacing w:line="240" w:lineRule="auto"/>
              <w:ind w:left="342" w:right="-127" w:hanging="341"/>
              <w:rPr>
                <w:sz w:val="20"/>
                <w:szCs w:val="24"/>
              </w:rPr>
            </w:pPr>
            <w:r w:rsidRPr="00A22CD0">
              <w:rPr>
                <w:sz w:val="20"/>
                <w:szCs w:val="24"/>
              </w:rPr>
              <w:t>245</w:t>
            </w:r>
          </w:p>
        </w:tc>
        <w:tc>
          <w:tcPr>
            <w:tcW w:w="720" w:type="dxa"/>
            <w:tcBorders>
              <w:top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Borders>
              <w:top w:val="single" w:sz="4" w:space="0" w:color="auto"/>
            </w:tcBorders>
          </w:tcPr>
          <w:p w:rsidR="00337792" w:rsidRPr="00A22CD0" w:rsidRDefault="00337792" w:rsidP="005D071A">
            <w:pPr>
              <w:jc w:val="center"/>
              <w:rPr>
                <w:color w:val="000000"/>
                <w:sz w:val="20"/>
                <w:szCs w:val="24"/>
              </w:rPr>
            </w:pPr>
            <w:r w:rsidRPr="00A22CD0">
              <w:rPr>
                <w:color w:val="000000"/>
                <w:sz w:val="20"/>
                <w:szCs w:val="24"/>
              </w:rPr>
              <w:t>57</w:t>
            </w:r>
          </w:p>
        </w:tc>
      </w:tr>
      <w:tr w:rsidR="00337792" w:rsidRPr="00D70160" w:rsidTr="00A22CD0">
        <w:trPr>
          <w:trHeight w:val="70"/>
        </w:trPr>
        <w:tc>
          <w:tcPr>
            <w:tcW w:w="1260" w:type="dxa"/>
            <w:vMerge/>
            <w:tcBorders>
              <w:top w:val="nil"/>
              <w:bottom w:val="single" w:sz="4" w:space="0" w:color="auto"/>
            </w:tcBorders>
          </w:tcPr>
          <w:p w:rsidR="00337792" w:rsidRPr="00A22CD0" w:rsidRDefault="00337792" w:rsidP="005D071A">
            <w:pPr>
              <w:pStyle w:val="TableParagraph"/>
              <w:spacing w:line="240" w:lineRule="auto"/>
              <w:ind w:left="0"/>
              <w:rPr>
                <w:sz w:val="20"/>
                <w:szCs w:val="24"/>
              </w:rPr>
            </w:pPr>
          </w:p>
        </w:tc>
        <w:tc>
          <w:tcPr>
            <w:tcW w:w="1080" w:type="dxa"/>
            <w:tcBorders>
              <w:top w:val="nil"/>
            </w:tcBorders>
          </w:tcPr>
          <w:p w:rsidR="00337792" w:rsidRPr="00A22CD0" w:rsidRDefault="00337792" w:rsidP="005D071A">
            <w:pPr>
              <w:pStyle w:val="TableParagraph"/>
              <w:spacing w:line="240" w:lineRule="auto"/>
              <w:ind w:left="0"/>
              <w:rPr>
                <w:sz w:val="20"/>
                <w:szCs w:val="24"/>
              </w:rPr>
            </w:pPr>
            <w:r w:rsidRPr="00A22CD0">
              <w:rPr>
                <w:sz w:val="20"/>
                <w:szCs w:val="24"/>
              </w:rPr>
              <w:t>Farm-17</w:t>
            </w:r>
          </w:p>
        </w:tc>
        <w:tc>
          <w:tcPr>
            <w:tcW w:w="720" w:type="dxa"/>
            <w:tcBorders>
              <w:top w:val="nil"/>
            </w:tcBorders>
          </w:tcPr>
          <w:p w:rsidR="00337792" w:rsidRPr="00A22CD0" w:rsidRDefault="00337792" w:rsidP="005D071A">
            <w:pPr>
              <w:pStyle w:val="TableParagraph"/>
              <w:spacing w:line="240" w:lineRule="auto"/>
              <w:ind w:left="432" w:hanging="432"/>
              <w:rPr>
                <w:sz w:val="20"/>
                <w:szCs w:val="24"/>
              </w:rPr>
            </w:pPr>
            <w:r w:rsidRPr="00A22CD0">
              <w:rPr>
                <w:sz w:val="20"/>
                <w:szCs w:val="24"/>
              </w:rPr>
              <w:t>35</w:t>
            </w:r>
          </w:p>
        </w:tc>
        <w:tc>
          <w:tcPr>
            <w:tcW w:w="918" w:type="dxa"/>
            <w:tcBorders>
              <w:top w:val="nil"/>
            </w:tcBorders>
          </w:tcPr>
          <w:p w:rsidR="00337792" w:rsidRPr="00A22CD0" w:rsidRDefault="00337792" w:rsidP="005D071A">
            <w:pPr>
              <w:pStyle w:val="TableParagraph"/>
              <w:spacing w:line="240" w:lineRule="auto"/>
              <w:ind w:left="522" w:right="62" w:hanging="630"/>
              <w:rPr>
                <w:sz w:val="20"/>
                <w:szCs w:val="24"/>
              </w:rPr>
            </w:pPr>
            <w:r w:rsidRPr="00A22CD0">
              <w:rPr>
                <w:sz w:val="20"/>
                <w:szCs w:val="24"/>
              </w:rPr>
              <w:t>34</w:t>
            </w:r>
          </w:p>
        </w:tc>
        <w:tc>
          <w:tcPr>
            <w:tcW w:w="810" w:type="dxa"/>
            <w:tcBorders>
              <w:top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60</w:t>
            </w:r>
          </w:p>
        </w:tc>
        <w:tc>
          <w:tcPr>
            <w:tcW w:w="763" w:type="dxa"/>
            <w:tcBorders>
              <w:top w:val="nil"/>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58</w:t>
            </w:r>
          </w:p>
        </w:tc>
        <w:tc>
          <w:tcPr>
            <w:tcW w:w="818" w:type="dxa"/>
            <w:tcBorders>
              <w:top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155</w:t>
            </w:r>
          </w:p>
        </w:tc>
        <w:tc>
          <w:tcPr>
            <w:tcW w:w="939" w:type="dxa"/>
            <w:tcBorders>
              <w:top w:val="nil"/>
            </w:tcBorders>
          </w:tcPr>
          <w:p w:rsidR="00337792" w:rsidRPr="00A22CD0" w:rsidRDefault="00337792" w:rsidP="005D071A">
            <w:pPr>
              <w:pStyle w:val="TableParagraph"/>
              <w:spacing w:line="240" w:lineRule="auto"/>
              <w:ind w:left="342" w:right="-127" w:hanging="341"/>
              <w:rPr>
                <w:sz w:val="20"/>
                <w:szCs w:val="24"/>
              </w:rPr>
            </w:pPr>
            <w:r w:rsidRPr="00A22CD0">
              <w:rPr>
                <w:sz w:val="20"/>
                <w:szCs w:val="24"/>
              </w:rPr>
              <w:t>240</w:t>
            </w:r>
          </w:p>
        </w:tc>
        <w:tc>
          <w:tcPr>
            <w:tcW w:w="720" w:type="dxa"/>
            <w:tcBorders>
              <w:top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34</w:t>
            </w:r>
          </w:p>
        </w:tc>
        <w:tc>
          <w:tcPr>
            <w:tcW w:w="720" w:type="dxa"/>
            <w:tcBorders>
              <w:top w:val="nil"/>
            </w:tcBorders>
          </w:tcPr>
          <w:p w:rsidR="00337792" w:rsidRPr="00A22CD0" w:rsidRDefault="00337792" w:rsidP="005D071A">
            <w:pPr>
              <w:jc w:val="center"/>
              <w:rPr>
                <w:color w:val="000000"/>
                <w:sz w:val="20"/>
                <w:szCs w:val="24"/>
              </w:rPr>
            </w:pPr>
            <w:r w:rsidRPr="00A22CD0">
              <w:rPr>
                <w:color w:val="000000"/>
                <w:sz w:val="20"/>
                <w:szCs w:val="24"/>
              </w:rPr>
              <w:t>58</w:t>
            </w:r>
          </w:p>
        </w:tc>
      </w:tr>
      <w:tr w:rsidR="00337792" w:rsidRPr="00D70160" w:rsidTr="00A22CD0">
        <w:trPr>
          <w:trHeight w:val="188"/>
        </w:trPr>
        <w:tc>
          <w:tcPr>
            <w:tcW w:w="1260" w:type="dxa"/>
            <w:vMerge/>
            <w:tcBorders>
              <w:top w:val="nil"/>
              <w:bottom w:val="single" w:sz="4" w:space="0" w:color="auto"/>
            </w:tcBorders>
          </w:tcPr>
          <w:p w:rsidR="00337792" w:rsidRPr="00A22CD0" w:rsidRDefault="00337792" w:rsidP="005D071A">
            <w:pPr>
              <w:pStyle w:val="TableParagraph"/>
              <w:spacing w:line="240" w:lineRule="auto"/>
              <w:ind w:left="0"/>
              <w:rPr>
                <w:sz w:val="20"/>
                <w:szCs w:val="24"/>
              </w:rPr>
            </w:pPr>
          </w:p>
        </w:tc>
        <w:tc>
          <w:tcPr>
            <w:tcW w:w="1080" w:type="dxa"/>
            <w:tcBorders>
              <w:top w:val="nil"/>
            </w:tcBorders>
          </w:tcPr>
          <w:p w:rsidR="00337792" w:rsidRPr="00A22CD0" w:rsidRDefault="00337792" w:rsidP="005D071A">
            <w:pPr>
              <w:pStyle w:val="TableParagraph"/>
              <w:spacing w:line="240" w:lineRule="auto"/>
              <w:ind w:left="0"/>
              <w:rPr>
                <w:sz w:val="20"/>
                <w:szCs w:val="24"/>
              </w:rPr>
            </w:pPr>
            <w:r w:rsidRPr="00A22CD0">
              <w:rPr>
                <w:sz w:val="20"/>
                <w:szCs w:val="24"/>
              </w:rPr>
              <w:t>Farm-18</w:t>
            </w:r>
          </w:p>
        </w:tc>
        <w:tc>
          <w:tcPr>
            <w:tcW w:w="720" w:type="dxa"/>
            <w:tcBorders>
              <w:top w:val="nil"/>
            </w:tcBorders>
          </w:tcPr>
          <w:p w:rsidR="00337792" w:rsidRPr="00A22CD0" w:rsidRDefault="00337792" w:rsidP="005D071A">
            <w:pPr>
              <w:pStyle w:val="TableParagraph"/>
              <w:spacing w:line="240" w:lineRule="auto"/>
              <w:ind w:left="432" w:hanging="432"/>
              <w:rPr>
                <w:sz w:val="20"/>
                <w:szCs w:val="24"/>
              </w:rPr>
            </w:pPr>
            <w:r w:rsidRPr="00A22CD0">
              <w:rPr>
                <w:sz w:val="20"/>
                <w:szCs w:val="24"/>
              </w:rPr>
              <w:t>36</w:t>
            </w:r>
          </w:p>
        </w:tc>
        <w:tc>
          <w:tcPr>
            <w:tcW w:w="918" w:type="dxa"/>
            <w:tcBorders>
              <w:top w:val="nil"/>
            </w:tcBorders>
          </w:tcPr>
          <w:p w:rsidR="00337792" w:rsidRPr="00A22CD0" w:rsidRDefault="00337792" w:rsidP="005D071A">
            <w:pPr>
              <w:pStyle w:val="TableParagraph"/>
              <w:spacing w:line="240" w:lineRule="auto"/>
              <w:ind w:left="522" w:right="62" w:hanging="630"/>
              <w:rPr>
                <w:sz w:val="20"/>
                <w:szCs w:val="24"/>
              </w:rPr>
            </w:pPr>
            <w:r w:rsidRPr="00A22CD0">
              <w:rPr>
                <w:sz w:val="20"/>
                <w:szCs w:val="24"/>
              </w:rPr>
              <w:t>35</w:t>
            </w:r>
          </w:p>
        </w:tc>
        <w:tc>
          <w:tcPr>
            <w:tcW w:w="810" w:type="dxa"/>
            <w:tcBorders>
              <w:top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60</w:t>
            </w:r>
          </w:p>
        </w:tc>
        <w:tc>
          <w:tcPr>
            <w:tcW w:w="763" w:type="dxa"/>
            <w:tcBorders>
              <w:top w:val="nil"/>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61</w:t>
            </w:r>
          </w:p>
        </w:tc>
        <w:tc>
          <w:tcPr>
            <w:tcW w:w="818" w:type="dxa"/>
            <w:tcBorders>
              <w:top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160</w:t>
            </w:r>
          </w:p>
        </w:tc>
        <w:tc>
          <w:tcPr>
            <w:tcW w:w="939" w:type="dxa"/>
            <w:tcBorders>
              <w:top w:val="nil"/>
            </w:tcBorders>
          </w:tcPr>
          <w:p w:rsidR="00337792" w:rsidRPr="00A22CD0" w:rsidRDefault="00337792" w:rsidP="005D071A">
            <w:pPr>
              <w:pStyle w:val="TableParagraph"/>
              <w:spacing w:line="240" w:lineRule="auto"/>
              <w:ind w:left="342" w:right="-127" w:hanging="341"/>
              <w:rPr>
                <w:sz w:val="20"/>
                <w:szCs w:val="24"/>
              </w:rPr>
            </w:pPr>
            <w:r w:rsidRPr="00A22CD0">
              <w:rPr>
                <w:sz w:val="20"/>
                <w:szCs w:val="24"/>
              </w:rPr>
              <w:t>235</w:t>
            </w:r>
          </w:p>
        </w:tc>
        <w:tc>
          <w:tcPr>
            <w:tcW w:w="720" w:type="dxa"/>
            <w:tcBorders>
              <w:top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30</w:t>
            </w:r>
          </w:p>
        </w:tc>
        <w:tc>
          <w:tcPr>
            <w:tcW w:w="720" w:type="dxa"/>
            <w:tcBorders>
              <w:top w:val="nil"/>
            </w:tcBorders>
          </w:tcPr>
          <w:p w:rsidR="00337792" w:rsidRPr="00A22CD0" w:rsidRDefault="00337792" w:rsidP="005D071A">
            <w:pPr>
              <w:jc w:val="center"/>
              <w:rPr>
                <w:color w:val="000000"/>
                <w:sz w:val="20"/>
                <w:szCs w:val="24"/>
              </w:rPr>
            </w:pPr>
            <w:r w:rsidRPr="00A22CD0">
              <w:rPr>
                <w:color w:val="000000"/>
                <w:sz w:val="20"/>
                <w:szCs w:val="24"/>
              </w:rPr>
              <w:t>59</w:t>
            </w:r>
          </w:p>
        </w:tc>
      </w:tr>
      <w:tr w:rsidR="00337792" w:rsidRPr="00D70160" w:rsidTr="00A22CD0">
        <w:trPr>
          <w:trHeight w:val="70"/>
        </w:trPr>
        <w:tc>
          <w:tcPr>
            <w:tcW w:w="1260" w:type="dxa"/>
            <w:vMerge/>
            <w:tcBorders>
              <w:top w:val="nil"/>
              <w:bottom w:val="single" w:sz="4" w:space="0" w:color="auto"/>
            </w:tcBorders>
          </w:tcPr>
          <w:p w:rsidR="00337792" w:rsidRPr="00A22CD0" w:rsidRDefault="00337792" w:rsidP="005D071A">
            <w:pPr>
              <w:pStyle w:val="TableParagraph"/>
              <w:spacing w:line="240" w:lineRule="auto"/>
              <w:ind w:left="0"/>
              <w:rPr>
                <w:sz w:val="20"/>
                <w:szCs w:val="24"/>
              </w:rPr>
            </w:pPr>
          </w:p>
        </w:tc>
        <w:tc>
          <w:tcPr>
            <w:tcW w:w="1080" w:type="dxa"/>
            <w:tcBorders>
              <w:bottom w:val="nil"/>
            </w:tcBorders>
          </w:tcPr>
          <w:p w:rsidR="00337792" w:rsidRPr="00A22CD0" w:rsidRDefault="00337792" w:rsidP="005D071A">
            <w:pPr>
              <w:pStyle w:val="TableParagraph"/>
              <w:spacing w:line="240" w:lineRule="auto"/>
              <w:ind w:left="0"/>
              <w:rPr>
                <w:sz w:val="20"/>
                <w:szCs w:val="24"/>
              </w:rPr>
            </w:pPr>
            <w:r w:rsidRPr="00A22CD0">
              <w:rPr>
                <w:sz w:val="20"/>
                <w:szCs w:val="24"/>
              </w:rPr>
              <w:t>Farm-19</w:t>
            </w:r>
          </w:p>
        </w:tc>
        <w:tc>
          <w:tcPr>
            <w:tcW w:w="720" w:type="dxa"/>
            <w:tcBorders>
              <w:bottom w:val="nil"/>
            </w:tcBorders>
          </w:tcPr>
          <w:p w:rsidR="00337792" w:rsidRPr="00A22CD0" w:rsidRDefault="00337792" w:rsidP="005D071A">
            <w:pPr>
              <w:pStyle w:val="TableParagraph"/>
              <w:spacing w:line="240" w:lineRule="auto"/>
              <w:ind w:left="432" w:hanging="432"/>
              <w:rPr>
                <w:sz w:val="20"/>
                <w:szCs w:val="24"/>
              </w:rPr>
            </w:pPr>
            <w:r w:rsidRPr="00A22CD0">
              <w:rPr>
                <w:sz w:val="20"/>
                <w:szCs w:val="24"/>
              </w:rPr>
              <w:t>35</w:t>
            </w:r>
          </w:p>
        </w:tc>
        <w:tc>
          <w:tcPr>
            <w:tcW w:w="918" w:type="dxa"/>
            <w:tcBorders>
              <w:bottom w:val="nil"/>
            </w:tcBorders>
          </w:tcPr>
          <w:p w:rsidR="00337792" w:rsidRPr="00A22CD0" w:rsidRDefault="00337792" w:rsidP="005D071A">
            <w:pPr>
              <w:pStyle w:val="TableParagraph"/>
              <w:spacing w:line="240" w:lineRule="auto"/>
              <w:ind w:left="522" w:right="62" w:hanging="630"/>
              <w:rPr>
                <w:sz w:val="20"/>
                <w:szCs w:val="24"/>
              </w:rPr>
            </w:pPr>
            <w:r w:rsidRPr="00A22CD0">
              <w:rPr>
                <w:sz w:val="20"/>
                <w:szCs w:val="24"/>
              </w:rPr>
              <w:t>30</w:t>
            </w:r>
          </w:p>
        </w:tc>
        <w:tc>
          <w:tcPr>
            <w:tcW w:w="810" w:type="dxa"/>
            <w:tcBorders>
              <w:bottom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60</w:t>
            </w:r>
          </w:p>
        </w:tc>
        <w:tc>
          <w:tcPr>
            <w:tcW w:w="763" w:type="dxa"/>
            <w:tcBorders>
              <w:bottom w:val="nil"/>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60</w:t>
            </w:r>
          </w:p>
        </w:tc>
        <w:tc>
          <w:tcPr>
            <w:tcW w:w="818" w:type="dxa"/>
            <w:tcBorders>
              <w:bottom w:val="nil"/>
            </w:tcBorders>
          </w:tcPr>
          <w:p w:rsidR="00337792" w:rsidRPr="00A22CD0" w:rsidRDefault="00337792" w:rsidP="005D071A">
            <w:pPr>
              <w:pStyle w:val="TableParagraph"/>
              <w:spacing w:line="240" w:lineRule="auto"/>
              <w:ind w:left="432" w:hanging="517"/>
              <w:rPr>
                <w:sz w:val="20"/>
                <w:szCs w:val="24"/>
              </w:rPr>
            </w:pPr>
            <w:r w:rsidRPr="00A22CD0">
              <w:rPr>
                <w:sz w:val="20"/>
                <w:szCs w:val="24"/>
              </w:rPr>
              <w:t>162</w:t>
            </w:r>
          </w:p>
        </w:tc>
        <w:tc>
          <w:tcPr>
            <w:tcW w:w="939" w:type="dxa"/>
            <w:tcBorders>
              <w:bottom w:val="nil"/>
            </w:tcBorders>
          </w:tcPr>
          <w:p w:rsidR="00337792" w:rsidRPr="00A22CD0" w:rsidRDefault="00337792" w:rsidP="005D071A">
            <w:pPr>
              <w:pStyle w:val="TableParagraph"/>
              <w:spacing w:line="240" w:lineRule="auto"/>
              <w:ind w:left="342" w:right="-127" w:hanging="341"/>
              <w:rPr>
                <w:sz w:val="20"/>
                <w:szCs w:val="24"/>
              </w:rPr>
            </w:pPr>
            <w:r w:rsidRPr="00A22CD0">
              <w:rPr>
                <w:sz w:val="20"/>
                <w:szCs w:val="24"/>
              </w:rPr>
              <w:t>230</w:t>
            </w:r>
          </w:p>
        </w:tc>
        <w:tc>
          <w:tcPr>
            <w:tcW w:w="720" w:type="dxa"/>
            <w:tcBorders>
              <w:bottom w:val="nil"/>
            </w:tcBorders>
          </w:tcPr>
          <w:p w:rsidR="00337792" w:rsidRPr="00A22CD0" w:rsidRDefault="00337792" w:rsidP="005D071A">
            <w:pPr>
              <w:ind w:left="252" w:right="-127" w:hanging="341"/>
              <w:jc w:val="center"/>
              <w:rPr>
                <w:color w:val="000000"/>
                <w:sz w:val="20"/>
                <w:szCs w:val="24"/>
              </w:rPr>
            </w:pPr>
            <w:r w:rsidRPr="00A22CD0">
              <w:rPr>
                <w:color w:val="000000"/>
                <w:sz w:val="20"/>
                <w:szCs w:val="24"/>
              </w:rPr>
              <w:t>32</w:t>
            </w:r>
          </w:p>
        </w:tc>
        <w:tc>
          <w:tcPr>
            <w:tcW w:w="720" w:type="dxa"/>
            <w:tcBorders>
              <w:bottom w:val="nil"/>
            </w:tcBorders>
          </w:tcPr>
          <w:p w:rsidR="00337792" w:rsidRPr="00A22CD0" w:rsidRDefault="00337792" w:rsidP="005D071A">
            <w:pPr>
              <w:jc w:val="center"/>
              <w:rPr>
                <w:color w:val="000000"/>
                <w:sz w:val="20"/>
                <w:szCs w:val="24"/>
              </w:rPr>
            </w:pPr>
            <w:r w:rsidRPr="00A22CD0">
              <w:rPr>
                <w:color w:val="000000"/>
                <w:sz w:val="20"/>
                <w:szCs w:val="24"/>
              </w:rPr>
              <w:t>54</w:t>
            </w:r>
          </w:p>
        </w:tc>
      </w:tr>
      <w:tr w:rsidR="00337792" w:rsidRPr="00D70160" w:rsidTr="00A22CD0">
        <w:trPr>
          <w:trHeight w:val="260"/>
        </w:trPr>
        <w:tc>
          <w:tcPr>
            <w:tcW w:w="1260" w:type="dxa"/>
            <w:vMerge/>
            <w:tcBorders>
              <w:top w:val="nil"/>
              <w:bottom w:val="single" w:sz="4" w:space="0" w:color="auto"/>
            </w:tcBorders>
          </w:tcPr>
          <w:p w:rsidR="00337792" w:rsidRPr="00A22CD0" w:rsidRDefault="00337792" w:rsidP="005D071A">
            <w:pPr>
              <w:pStyle w:val="TableParagraph"/>
              <w:spacing w:line="240" w:lineRule="auto"/>
              <w:ind w:left="0"/>
              <w:rPr>
                <w:sz w:val="20"/>
                <w:szCs w:val="24"/>
              </w:rPr>
            </w:pPr>
          </w:p>
        </w:tc>
        <w:tc>
          <w:tcPr>
            <w:tcW w:w="1080" w:type="dxa"/>
            <w:tcBorders>
              <w:top w:val="nil"/>
              <w:bottom w:val="single" w:sz="4" w:space="0" w:color="auto"/>
            </w:tcBorders>
          </w:tcPr>
          <w:p w:rsidR="00337792" w:rsidRPr="00A22CD0" w:rsidRDefault="00337792" w:rsidP="005D071A">
            <w:pPr>
              <w:pStyle w:val="TableParagraph"/>
              <w:spacing w:line="240" w:lineRule="auto"/>
              <w:ind w:left="0"/>
              <w:rPr>
                <w:sz w:val="20"/>
                <w:szCs w:val="24"/>
              </w:rPr>
            </w:pPr>
            <w:r w:rsidRPr="00A22CD0">
              <w:rPr>
                <w:sz w:val="20"/>
                <w:szCs w:val="24"/>
              </w:rPr>
              <w:t>Farm-20</w:t>
            </w:r>
          </w:p>
        </w:tc>
        <w:tc>
          <w:tcPr>
            <w:tcW w:w="720" w:type="dxa"/>
            <w:tcBorders>
              <w:top w:val="nil"/>
              <w:bottom w:val="single" w:sz="4" w:space="0" w:color="auto"/>
            </w:tcBorders>
          </w:tcPr>
          <w:p w:rsidR="00337792" w:rsidRPr="00A22CD0" w:rsidRDefault="00337792" w:rsidP="005D071A">
            <w:pPr>
              <w:pStyle w:val="TableParagraph"/>
              <w:spacing w:line="240" w:lineRule="auto"/>
              <w:ind w:left="432" w:hanging="432"/>
              <w:rPr>
                <w:sz w:val="20"/>
                <w:szCs w:val="24"/>
              </w:rPr>
            </w:pPr>
            <w:r w:rsidRPr="00A22CD0">
              <w:rPr>
                <w:sz w:val="20"/>
                <w:szCs w:val="24"/>
              </w:rPr>
              <w:t>34</w:t>
            </w:r>
          </w:p>
        </w:tc>
        <w:tc>
          <w:tcPr>
            <w:tcW w:w="918" w:type="dxa"/>
            <w:tcBorders>
              <w:top w:val="nil"/>
              <w:bottom w:val="single" w:sz="4" w:space="0" w:color="auto"/>
            </w:tcBorders>
          </w:tcPr>
          <w:p w:rsidR="00337792" w:rsidRPr="00A22CD0" w:rsidRDefault="00337792" w:rsidP="005D071A">
            <w:pPr>
              <w:pStyle w:val="TableParagraph"/>
              <w:spacing w:line="240" w:lineRule="auto"/>
              <w:ind w:left="522" w:right="62" w:hanging="630"/>
              <w:rPr>
                <w:sz w:val="20"/>
                <w:szCs w:val="24"/>
              </w:rPr>
            </w:pPr>
            <w:r w:rsidRPr="00A22CD0">
              <w:rPr>
                <w:sz w:val="20"/>
                <w:szCs w:val="24"/>
              </w:rPr>
              <w:t>30</w:t>
            </w:r>
          </w:p>
        </w:tc>
        <w:tc>
          <w:tcPr>
            <w:tcW w:w="810" w:type="dxa"/>
            <w:tcBorders>
              <w:top w:val="nil"/>
              <w:bottom w:val="single" w:sz="4" w:space="0" w:color="auto"/>
            </w:tcBorders>
          </w:tcPr>
          <w:p w:rsidR="00337792" w:rsidRPr="00A22CD0" w:rsidRDefault="00337792" w:rsidP="005D071A">
            <w:pPr>
              <w:pStyle w:val="TableParagraph"/>
              <w:spacing w:line="240" w:lineRule="auto"/>
              <w:ind w:left="432" w:hanging="517"/>
              <w:rPr>
                <w:sz w:val="20"/>
                <w:szCs w:val="24"/>
              </w:rPr>
            </w:pPr>
            <w:r w:rsidRPr="00A22CD0">
              <w:rPr>
                <w:sz w:val="20"/>
                <w:szCs w:val="24"/>
              </w:rPr>
              <w:t>60</w:t>
            </w:r>
          </w:p>
        </w:tc>
        <w:tc>
          <w:tcPr>
            <w:tcW w:w="763" w:type="dxa"/>
            <w:tcBorders>
              <w:top w:val="nil"/>
              <w:bottom w:val="single" w:sz="4" w:space="0" w:color="auto"/>
            </w:tcBorders>
          </w:tcPr>
          <w:p w:rsidR="00337792" w:rsidRPr="00A22CD0" w:rsidRDefault="00337792" w:rsidP="005D071A">
            <w:pPr>
              <w:pStyle w:val="TableParagraph"/>
              <w:spacing w:line="240" w:lineRule="auto"/>
              <w:ind w:left="332" w:right="-127" w:hanging="440"/>
              <w:rPr>
                <w:sz w:val="20"/>
                <w:szCs w:val="24"/>
              </w:rPr>
            </w:pPr>
            <w:r w:rsidRPr="00A22CD0">
              <w:rPr>
                <w:sz w:val="20"/>
                <w:szCs w:val="24"/>
              </w:rPr>
              <w:t>58</w:t>
            </w:r>
          </w:p>
        </w:tc>
        <w:tc>
          <w:tcPr>
            <w:tcW w:w="818" w:type="dxa"/>
            <w:tcBorders>
              <w:top w:val="nil"/>
              <w:bottom w:val="single" w:sz="4" w:space="0" w:color="auto"/>
            </w:tcBorders>
          </w:tcPr>
          <w:p w:rsidR="00337792" w:rsidRPr="00A22CD0" w:rsidRDefault="00337792" w:rsidP="005D071A">
            <w:pPr>
              <w:pStyle w:val="TableParagraph"/>
              <w:spacing w:line="240" w:lineRule="auto"/>
              <w:ind w:left="432" w:hanging="517"/>
              <w:rPr>
                <w:sz w:val="20"/>
                <w:szCs w:val="24"/>
              </w:rPr>
            </w:pPr>
            <w:r w:rsidRPr="00A22CD0">
              <w:rPr>
                <w:sz w:val="20"/>
                <w:szCs w:val="24"/>
              </w:rPr>
              <w:t>165</w:t>
            </w:r>
          </w:p>
        </w:tc>
        <w:tc>
          <w:tcPr>
            <w:tcW w:w="939" w:type="dxa"/>
            <w:tcBorders>
              <w:top w:val="nil"/>
              <w:bottom w:val="single" w:sz="4" w:space="0" w:color="auto"/>
            </w:tcBorders>
          </w:tcPr>
          <w:p w:rsidR="00337792" w:rsidRPr="00A22CD0" w:rsidRDefault="00337792" w:rsidP="005D071A">
            <w:pPr>
              <w:pStyle w:val="TableParagraph"/>
              <w:spacing w:line="240" w:lineRule="auto"/>
              <w:ind w:left="342" w:right="-127" w:hanging="341"/>
              <w:rPr>
                <w:sz w:val="20"/>
                <w:szCs w:val="24"/>
              </w:rPr>
            </w:pPr>
            <w:r w:rsidRPr="00A22CD0">
              <w:rPr>
                <w:sz w:val="20"/>
                <w:szCs w:val="24"/>
              </w:rPr>
              <w:t>245</w:t>
            </w:r>
          </w:p>
        </w:tc>
        <w:tc>
          <w:tcPr>
            <w:tcW w:w="720" w:type="dxa"/>
            <w:tcBorders>
              <w:top w:val="nil"/>
              <w:bottom w:val="single" w:sz="4" w:space="0" w:color="auto"/>
            </w:tcBorders>
          </w:tcPr>
          <w:p w:rsidR="00337792" w:rsidRPr="00A22CD0" w:rsidRDefault="00337792" w:rsidP="005D071A">
            <w:pPr>
              <w:ind w:left="252" w:right="-127" w:hanging="341"/>
              <w:jc w:val="center"/>
              <w:rPr>
                <w:color w:val="000000"/>
                <w:sz w:val="20"/>
                <w:szCs w:val="24"/>
              </w:rPr>
            </w:pPr>
            <w:r w:rsidRPr="00A22CD0">
              <w:rPr>
                <w:color w:val="000000"/>
                <w:sz w:val="20"/>
                <w:szCs w:val="24"/>
              </w:rPr>
              <w:t>36</w:t>
            </w:r>
          </w:p>
        </w:tc>
        <w:tc>
          <w:tcPr>
            <w:tcW w:w="720" w:type="dxa"/>
            <w:tcBorders>
              <w:top w:val="nil"/>
              <w:bottom w:val="single" w:sz="4" w:space="0" w:color="auto"/>
            </w:tcBorders>
          </w:tcPr>
          <w:p w:rsidR="00337792" w:rsidRPr="00A22CD0" w:rsidRDefault="00337792" w:rsidP="005D071A">
            <w:pPr>
              <w:jc w:val="center"/>
              <w:rPr>
                <w:color w:val="000000"/>
                <w:sz w:val="20"/>
                <w:szCs w:val="24"/>
              </w:rPr>
            </w:pPr>
            <w:r w:rsidRPr="00A22CD0">
              <w:rPr>
                <w:color w:val="000000"/>
                <w:sz w:val="20"/>
                <w:szCs w:val="24"/>
              </w:rPr>
              <w:t>58</w:t>
            </w:r>
          </w:p>
        </w:tc>
      </w:tr>
      <w:tr w:rsidR="00337792" w:rsidRPr="00747EE1" w:rsidTr="00A22CD0">
        <w:trPr>
          <w:trHeight w:val="350"/>
        </w:trPr>
        <w:tc>
          <w:tcPr>
            <w:tcW w:w="2340" w:type="dxa"/>
            <w:gridSpan w:val="2"/>
            <w:tcBorders>
              <w:top w:val="single" w:sz="4" w:space="0" w:color="auto"/>
              <w:bottom w:val="single" w:sz="4" w:space="0" w:color="auto"/>
            </w:tcBorders>
          </w:tcPr>
          <w:p w:rsidR="00337792" w:rsidRPr="00A22CD0" w:rsidRDefault="00337792" w:rsidP="005D071A">
            <w:pPr>
              <w:pStyle w:val="TableParagraph"/>
              <w:spacing w:line="240" w:lineRule="auto"/>
              <w:ind w:left="0"/>
              <w:rPr>
                <w:b/>
                <w:sz w:val="20"/>
              </w:rPr>
            </w:pPr>
            <w:r w:rsidRPr="00A22CD0">
              <w:rPr>
                <w:b/>
                <w:sz w:val="20"/>
              </w:rPr>
              <w:t xml:space="preserve">All </w:t>
            </w:r>
          </w:p>
        </w:tc>
        <w:tc>
          <w:tcPr>
            <w:tcW w:w="720"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35.15</w:t>
            </w:r>
          </w:p>
        </w:tc>
        <w:tc>
          <w:tcPr>
            <w:tcW w:w="918"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33.40</w:t>
            </w:r>
          </w:p>
        </w:tc>
        <w:tc>
          <w:tcPr>
            <w:tcW w:w="810"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61.2</w:t>
            </w:r>
          </w:p>
        </w:tc>
        <w:tc>
          <w:tcPr>
            <w:tcW w:w="763"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58.8</w:t>
            </w:r>
          </w:p>
        </w:tc>
        <w:tc>
          <w:tcPr>
            <w:tcW w:w="818"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154.20</w:t>
            </w:r>
          </w:p>
        </w:tc>
        <w:tc>
          <w:tcPr>
            <w:tcW w:w="939"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244.25</w:t>
            </w:r>
          </w:p>
        </w:tc>
        <w:tc>
          <w:tcPr>
            <w:tcW w:w="720" w:type="dxa"/>
            <w:tcBorders>
              <w:top w:val="single" w:sz="4" w:space="0" w:color="auto"/>
              <w:bottom w:val="single" w:sz="4" w:space="0" w:color="auto"/>
            </w:tcBorders>
          </w:tcPr>
          <w:p w:rsidR="00337792" w:rsidRPr="00A22CD0" w:rsidRDefault="00337792" w:rsidP="005D071A">
            <w:pPr>
              <w:ind w:left="252" w:right="-127" w:hanging="341"/>
              <w:jc w:val="center"/>
              <w:rPr>
                <w:b/>
                <w:color w:val="000000"/>
                <w:sz w:val="20"/>
              </w:rPr>
            </w:pPr>
            <w:r w:rsidRPr="00A22CD0">
              <w:rPr>
                <w:b/>
                <w:color w:val="000000"/>
                <w:sz w:val="20"/>
              </w:rPr>
              <w:t>33</w:t>
            </w:r>
          </w:p>
        </w:tc>
        <w:tc>
          <w:tcPr>
            <w:tcW w:w="720" w:type="dxa"/>
            <w:tcBorders>
              <w:top w:val="single" w:sz="4" w:space="0" w:color="auto"/>
              <w:bottom w:val="single" w:sz="4" w:space="0" w:color="auto"/>
            </w:tcBorders>
          </w:tcPr>
          <w:p w:rsidR="00337792" w:rsidRPr="00A22CD0" w:rsidRDefault="00337792" w:rsidP="005D071A">
            <w:pPr>
              <w:jc w:val="center"/>
              <w:rPr>
                <w:b/>
                <w:color w:val="000000"/>
                <w:sz w:val="20"/>
              </w:rPr>
            </w:pPr>
            <w:r w:rsidRPr="00A22CD0">
              <w:rPr>
                <w:b/>
                <w:color w:val="000000"/>
                <w:sz w:val="20"/>
              </w:rPr>
              <w:t>55</w:t>
            </w:r>
          </w:p>
        </w:tc>
      </w:tr>
    </w:tbl>
    <w:p w:rsidR="00337792" w:rsidRPr="005B33E3" w:rsidRDefault="00337792" w:rsidP="002845F5">
      <w:pPr>
        <w:rPr>
          <w:b/>
          <w:sz w:val="24"/>
        </w:rPr>
      </w:pPr>
      <w:r w:rsidRPr="005B33E3">
        <w:rPr>
          <w:b/>
          <w:sz w:val="24"/>
        </w:rPr>
        <w:t>Source: Field survey, 2022</w:t>
      </w:r>
    </w:p>
    <w:p w:rsidR="00337792" w:rsidRPr="005D071A" w:rsidRDefault="00337792" w:rsidP="00337792">
      <w:pPr>
        <w:spacing w:line="360" w:lineRule="auto"/>
        <w:ind w:left="-360" w:right="360"/>
        <w:jc w:val="both"/>
        <w:rPr>
          <w:noProof/>
          <w:sz w:val="10"/>
          <w:szCs w:val="24"/>
        </w:rPr>
      </w:pPr>
    </w:p>
    <w:p w:rsidR="002845F5" w:rsidRDefault="002845F5" w:rsidP="002845F5">
      <w:pPr>
        <w:spacing w:line="360" w:lineRule="auto"/>
        <w:ind w:right="-90"/>
        <w:jc w:val="both"/>
        <w:rPr>
          <w:noProof/>
          <w:sz w:val="24"/>
          <w:szCs w:val="24"/>
        </w:rPr>
      </w:pPr>
    </w:p>
    <w:p w:rsidR="00337792" w:rsidRDefault="00337792" w:rsidP="002845F5">
      <w:pPr>
        <w:spacing w:line="360" w:lineRule="auto"/>
        <w:ind w:right="-90"/>
        <w:jc w:val="both"/>
        <w:rPr>
          <w:sz w:val="24"/>
          <w:szCs w:val="24"/>
        </w:rPr>
      </w:pPr>
      <w:r w:rsidRPr="00B434CA">
        <w:rPr>
          <w:noProof/>
          <w:sz w:val="24"/>
          <w:szCs w:val="24"/>
        </w:rPr>
        <w:t>As per estimated data, in case of broiler farming found the average prices of Day Old Chicks(DOC), per kg broiler feed and per kg mature live broiler prices were found as in Tk.</w:t>
      </w:r>
      <w:r w:rsidRPr="00B434CA">
        <w:rPr>
          <w:sz w:val="24"/>
          <w:szCs w:val="24"/>
        </w:rPr>
        <w:t xml:space="preserve">35.15, Tk. 61.20 and Tk.154.20 respectively where </w:t>
      </w:r>
      <w:r w:rsidRPr="00B434CA">
        <w:rPr>
          <w:noProof/>
          <w:sz w:val="24"/>
          <w:szCs w:val="24"/>
        </w:rPr>
        <w:t xml:space="preserve">the average prices of Day Old Chicks(DOC), per kg broiler feed and per kg mature live Sonali prices </w:t>
      </w:r>
      <w:r w:rsidRPr="00B434CA">
        <w:rPr>
          <w:sz w:val="24"/>
          <w:szCs w:val="24"/>
        </w:rPr>
        <w:t>as it stood at Tk.33.40, Tk. 58.80 and Tk.244.25 respectively in Sonali farm</w:t>
      </w:r>
      <w:r>
        <w:rPr>
          <w:sz w:val="24"/>
          <w:szCs w:val="24"/>
        </w:rPr>
        <w:t xml:space="preserve"> owner</w:t>
      </w:r>
      <w:r w:rsidRPr="00B434CA">
        <w:rPr>
          <w:sz w:val="24"/>
          <w:szCs w:val="24"/>
        </w:rPr>
        <w:t xml:space="preserve">s reported </w:t>
      </w:r>
      <w:r w:rsidRPr="005B33E3">
        <w:rPr>
          <w:sz w:val="24"/>
          <w:szCs w:val="24"/>
        </w:rPr>
        <w:t>inTable-1</w:t>
      </w:r>
      <w:r w:rsidR="009F58B9">
        <w:rPr>
          <w:sz w:val="24"/>
          <w:szCs w:val="24"/>
        </w:rPr>
        <w:t>7</w:t>
      </w:r>
      <w:r w:rsidRPr="005B33E3">
        <w:rPr>
          <w:sz w:val="24"/>
          <w:szCs w:val="24"/>
        </w:rPr>
        <w:t>.</w:t>
      </w:r>
    </w:p>
    <w:p w:rsidR="00337792" w:rsidRPr="00AD0301" w:rsidRDefault="00337792" w:rsidP="005D071A">
      <w:pPr>
        <w:rPr>
          <w:noProof/>
          <w:sz w:val="14"/>
          <w:szCs w:val="24"/>
        </w:rPr>
      </w:pPr>
      <w:r w:rsidRPr="00661EFA">
        <w:rPr>
          <w:noProof/>
          <w:sz w:val="14"/>
          <w:szCs w:val="24"/>
        </w:rPr>
        <w:drawing>
          <wp:inline distT="0" distB="0" distL="0" distR="0">
            <wp:extent cx="5584308" cy="2083981"/>
            <wp:effectExtent l="19050" t="0" r="16392"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45F5" w:rsidRDefault="002845F5" w:rsidP="00337792">
      <w:pPr>
        <w:spacing w:line="360" w:lineRule="auto"/>
        <w:ind w:left="-360" w:right="-540" w:hanging="90"/>
        <w:jc w:val="center"/>
        <w:rPr>
          <w:b/>
          <w:color w:val="000000"/>
          <w:sz w:val="20"/>
          <w:szCs w:val="24"/>
        </w:rPr>
      </w:pPr>
    </w:p>
    <w:p w:rsidR="00337792" w:rsidRPr="00661EFA" w:rsidRDefault="009518CE" w:rsidP="00337792">
      <w:pPr>
        <w:spacing w:line="360" w:lineRule="auto"/>
        <w:ind w:left="-360" w:right="-540" w:hanging="90"/>
        <w:jc w:val="center"/>
        <w:rPr>
          <w:b/>
          <w:color w:val="000000"/>
          <w:sz w:val="20"/>
          <w:szCs w:val="24"/>
        </w:rPr>
      </w:pPr>
      <w:r>
        <w:rPr>
          <w:b/>
          <w:color w:val="000000"/>
          <w:sz w:val="20"/>
          <w:szCs w:val="24"/>
        </w:rPr>
        <w:t>Figure-5</w:t>
      </w:r>
      <w:r w:rsidR="00337792" w:rsidRPr="00661EFA">
        <w:rPr>
          <w:b/>
          <w:color w:val="000000"/>
          <w:sz w:val="20"/>
          <w:szCs w:val="24"/>
        </w:rPr>
        <w:t>: Farm wise overall marketing information of Broiler and Sonali farms.</w:t>
      </w:r>
    </w:p>
    <w:p w:rsidR="00337792" w:rsidRPr="00207544" w:rsidRDefault="00337792" w:rsidP="00337792">
      <w:pPr>
        <w:spacing w:line="360" w:lineRule="auto"/>
        <w:ind w:left="-360" w:right="90"/>
        <w:jc w:val="both"/>
        <w:rPr>
          <w:color w:val="000000"/>
          <w:sz w:val="6"/>
          <w:szCs w:val="24"/>
        </w:rPr>
      </w:pPr>
    </w:p>
    <w:p w:rsidR="00BF35A0" w:rsidRDefault="00BF35A0" w:rsidP="00337792">
      <w:pPr>
        <w:spacing w:line="360" w:lineRule="auto"/>
        <w:ind w:right="90"/>
        <w:jc w:val="both"/>
        <w:rPr>
          <w:color w:val="000000"/>
          <w:sz w:val="24"/>
          <w:szCs w:val="24"/>
        </w:rPr>
      </w:pPr>
    </w:p>
    <w:p w:rsidR="00337792" w:rsidRPr="00C05B1A" w:rsidRDefault="00337792" w:rsidP="00337792">
      <w:pPr>
        <w:spacing w:line="360" w:lineRule="auto"/>
        <w:ind w:right="90"/>
        <w:jc w:val="both"/>
        <w:rPr>
          <w:color w:val="000000"/>
          <w:sz w:val="24"/>
          <w:szCs w:val="24"/>
        </w:rPr>
      </w:pPr>
      <w:r w:rsidRPr="002104F3">
        <w:rPr>
          <w:color w:val="000000"/>
          <w:sz w:val="24"/>
          <w:szCs w:val="24"/>
        </w:rPr>
        <w:lastRenderedPageBreak/>
        <w:t>The result indicated that, broiler chicks and feed cost comparatively found highes</w:t>
      </w:r>
      <w:r>
        <w:rPr>
          <w:color w:val="000000"/>
          <w:sz w:val="24"/>
          <w:szCs w:val="24"/>
        </w:rPr>
        <w:t>t</w:t>
      </w:r>
      <w:r w:rsidRPr="002104F3">
        <w:rPr>
          <w:color w:val="000000"/>
          <w:sz w:val="24"/>
          <w:szCs w:val="24"/>
        </w:rPr>
        <w:t xml:space="preserve"> than</w:t>
      </w:r>
      <w:r>
        <w:rPr>
          <w:color w:val="000000"/>
          <w:sz w:val="24"/>
          <w:szCs w:val="24"/>
        </w:rPr>
        <w:t xml:space="preserve"> that of </w:t>
      </w:r>
      <w:r w:rsidR="000E48BD">
        <w:rPr>
          <w:color w:val="000000"/>
          <w:sz w:val="24"/>
          <w:szCs w:val="24"/>
        </w:rPr>
        <w:t>s</w:t>
      </w:r>
      <w:r w:rsidRPr="002104F3">
        <w:rPr>
          <w:color w:val="000000"/>
          <w:sz w:val="24"/>
          <w:szCs w:val="24"/>
        </w:rPr>
        <w:t>onali chicken but in case of live bird sonali per kg market price be higher than that of broiler one. Interesting FCR is lower in Broiler than that of Sonali chicken and need to rear Sonali is higher days than that of Broiler farming system.</w:t>
      </w:r>
    </w:p>
    <w:p w:rsidR="00385C87" w:rsidRDefault="000E2AF9" w:rsidP="00905182">
      <w:pPr>
        <w:tabs>
          <w:tab w:val="left" w:pos="360"/>
        </w:tabs>
        <w:spacing w:line="360" w:lineRule="auto"/>
        <w:rPr>
          <w:b/>
          <w:sz w:val="24"/>
          <w:szCs w:val="24"/>
        </w:rPr>
      </w:pPr>
      <w:r w:rsidRPr="00446BDF">
        <w:rPr>
          <w:b/>
          <w:sz w:val="24"/>
          <w:szCs w:val="24"/>
        </w:rPr>
        <w:t>4.3</w:t>
      </w:r>
      <w:r w:rsidR="001E716E">
        <w:rPr>
          <w:b/>
          <w:sz w:val="24"/>
          <w:szCs w:val="24"/>
        </w:rPr>
        <w:tab/>
      </w:r>
      <w:r w:rsidR="00D11B41" w:rsidRPr="00446BDF">
        <w:rPr>
          <w:b/>
          <w:sz w:val="24"/>
          <w:szCs w:val="24"/>
        </w:rPr>
        <w:t>Farm wise comparative production and economic p</w:t>
      </w:r>
      <w:r w:rsidR="00385C87" w:rsidRPr="00446BDF">
        <w:rPr>
          <w:b/>
          <w:sz w:val="24"/>
          <w:szCs w:val="24"/>
        </w:rPr>
        <w:t>erformanc</w:t>
      </w:r>
      <w:r w:rsidR="00D11B41" w:rsidRPr="00446BDF">
        <w:rPr>
          <w:b/>
          <w:sz w:val="24"/>
          <w:szCs w:val="24"/>
        </w:rPr>
        <w:t>es of Broiler and Sonali</w:t>
      </w:r>
      <w:r w:rsidR="00385C87" w:rsidRPr="00446BDF">
        <w:rPr>
          <w:b/>
          <w:sz w:val="24"/>
          <w:szCs w:val="24"/>
        </w:rPr>
        <w:t xml:space="preserve"> farming</w:t>
      </w:r>
    </w:p>
    <w:p w:rsidR="00685B1E" w:rsidRPr="00446BDF" w:rsidRDefault="009B444A" w:rsidP="00905182">
      <w:pPr>
        <w:spacing w:line="360" w:lineRule="auto"/>
        <w:ind w:right="-25"/>
        <w:jc w:val="both"/>
        <w:rPr>
          <w:sz w:val="24"/>
          <w:szCs w:val="24"/>
        </w:rPr>
      </w:pPr>
      <w:r w:rsidRPr="00905182">
        <w:rPr>
          <w:sz w:val="24"/>
          <w:szCs w:val="24"/>
        </w:rPr>
        <w:t>The</w:t>
      </w:r>
      <w:r w:rsidRPr="00446BDF">
        <w:rPr>
          <w:sz w:val="24"/>
          <w:szCs w:val="24"/>
        </w:rPr>
        <w:t xml:space="preserve"> success</w:t>
      </w:r>
      <w:r w:rsidR="001411AB">
        <w:rPr>
          <w:sz w:val="24"/>
          <w:szCs w:val="24"/>
        </w:rPr>
        <w:t xml:space="preserve"> </w:t>
      </w:r>
      <w:r w:rsidR="00C16F63">
        <w:rPr>
          <w:sz w:val="24"/>
          <w:szCs w:val="24"/>
        </w:rPr>
        <w:t>of p</w:t>
      </w:r>
      <w:r w:rsidR="00685B1E" w:rsidRPr="00446BDF">
        <w:rPr>
          <w:sz w:val="24"/>
          <w:szCs w:val="24"/>
        </w:rPr>
        <w:t>oultry farm depends on proper management of farm resource utilization and ensuring better services to the birds rearing system.</w:t>
      </w:r>
      <w:r w:rsidR="004E19C1" w:rsidRPr="00446BDF">
        <w:rPr>
          <w:sz w:val="24"/>
          <w:szCs w:val="24"/>
        </w:rPr>
        <w:t xml:space="preserve"> In this section discussed and analyzed the collected data on production, housing, feeding and management systems of both type of farming practices.</w:t>
      </w:r>
      <w:r w:rsidR="00D17A84" w:rsidRPr="00446BDF">
        <w:rPr>
          <w:sz w:val="24"/>
          <w:szCs w:val="24"/>
        </w:rPr>
        <w:t xml:space="preserve"> In this section included production and economic performance indicators of both type of farms as per recorded individua</w:t>
      </w:r>
      <w:r w:rsidR="00035710" w:rsidRPr="00446BDF">
        <w:rPr>
          <w:sz w:val="24"/>
          <w:szCs w:val="24"/>
        </w:rPr>
        <w:t>l farms by locations were as follows:</w:t>
      </w:r>
    </w:p>
    <w:p w:rsidR="00C16F63" w:rsidRPr="00C16F63" w:rsidRDefault="00C16F63" w:rsidP="004E19C1">
      <w:pPr>
        <w:spacing w:line="360" w:lineRule="auto"/>
        <w:ind w:right="450" w:hanging="900"/>
        <w:jc w:val="both"/>
        <w:rPr>
          <w:b/>
          <w:sz w:val="6"/>
          <w:szCs w:val="24"/>
        </w:rPr>
      </w:pPr>
    </w:p>
    <w:p w:rsidR="00035710" w:rsidRPr="00446BDF" w:rsidRDefault="00A709EF" w:rsidP="00905182">
      <w:pPr>
        <w:spacing w:line="360" w:lineRule="auto"/>
        <w:ind w:right="450"/>
        <w:jc w:val="both"/>
        <w:rPr>
          <w:sz w:val="24"/>
          <w:szCs w:val="24"/>
        </w:rPr>
      </w:pPr>
      <w:r w:rsidRPr="00446BDF">
        <w:rPr>
          <w:b/>
          <w:sz w:val="24"/>
          <w:szCs w:val="24"/>
        </w:rPr>
        <w:t>4.3.1</w:t>
      </w:r>
      <w:r w:rsidR="00C04E7E" w:rsidRPr="00446BDF">
        <w:rPr>
          <w:b/>
          <w:sz w:val="24"/>
          <w:szCs w:val="24"/>
        </w:rPr>
        <w:t>Comparative</w:t>
      </w:r>
      <w:r w:rsidR="00C04E7E" w:rsidRPr="00446BDF">
        <w:rPr>
          <w:sz w:val="24"/>
          <w:szCs w:val="24"/>
        </w:rPr>
        <w:t xml:space="preserve"> p</w:t>
      </w:r>
      <w:r w:rsidR="00C04E7E" w:rsidRPr="00446BDF">
        <w:rPr>
          <w:b/>
          <w:sz w:val="24"/>
          <w:szCs w:val="24"/>
        </w:rPr>
        <w:t>roduction p</w:t>
      </w:r>
      <w:r w:rsidR="00EF55E9">
        <w:rPr>
          <w:b/>
          <w:sz w:val="24"/>
          <w:szCs w:val="24"/>
        </w:rPr>
        <w:t>erformances of broiler and s</w:t>
      </w:r>
      <w:r w:rsidR="00035710" w:rsidRPr="00446BDF">
        <w:rPr>
          <w:b/>
          <w:sz w:val="24"/>
          <w:szCs w:val="24"/>
        </w:rPr>
        <w:t>onali</w:t>
      </w:r>
      <w:r w:rsidR="00EF55E9">
        <w:rPr>
          <w:b/>
          <w:sz w:val="24"/>
          <w:szCs w:val="24"/>
        </w:rPr>
        <w:t xml:space="preserve"> c</w:t>
      </w:r>
      <w:r w:rsidR="00EF55E9" w:rsidRPr="00446BDF">
        <w:rPr>
          <w:b/>
          <w:sz w:val="24"/>
          <w:szCs w:val="24"/>
        </w:rPr>
        <w:t>hicken</w:t>
      </w:r>
    </w:p>
    <w:p w:rsidR="001E716E" w:rsidRDefault="001E716E" w:rsidP="001E716E">
      <w:pPr>
        <w:ind w:left="-450" w:right="-450" w:hanging="900"/>
        <w:rPr>
          <w:b/>
          <w:sz w:val="6"/>
          <w:szCs w:val="24"/>
        </w:rPr>
      </w:pPr>
    </w:p>
    <w:p w:rsidR="00782376" w:rsidRDefault="00607E30" w:rsidP="00905182">
      <w:pPr>
        <w:ind w:right="-450"/>
        <w:rPr>
          <w:b/>
          <w:sz w:val="24"/>
          <w:szCs w:val="24"/>
        </w:rPr>
      </w:pPr>
      <w:r w:rsidRPr="00446BDF">
        <w:rPr>
          <w:b/>
          <w:sz w:val="24"/>
          <w:szCs w:val="24"/>
        </w:rPr>
        <w:t>4.3.1.1</w:t>
      </w:r>
      <w:r>
        <w:rPr>
          <w:b/>
          <w:sz w:val="24"/>
          <w:szCs w:val="24"/>
        </w:rPr>
        <w:t>Farm</w:t>
      </w:r>
      <w:r w:rsidR="00782376" w:rsidRPr="00446BDF">
        <w:rPr>
          <w:b/>
          <w:sz w:val="24"/>
          <w:szCs w:val="24"/>
        </w:rPr>
        <w:t xml:space="preserve"> wise body weight &amp; Feed intake of broiler</w:t>
      </w:r>
    </w:p>
    <w:p w:rsidR="001E716E" w:rsidRPr="001E716E" w:rsidRDefault="001E716E" w:rsidP="001E716E">
      <w:pPr>
        <w:ind w:left="-450" w:right="-450" w:hanging="900"/>
        <w:rPr>
          <w:b/>
          <w:sz w:val="6"/>
          <w:szCs w:val="24"/>
        </w:rPr>
      </w:pPr>
    </w:p>
    <w:p w:rsidR="00905182" w:rsidRDefault="00782376" w:rsidP="00905182">
      <w:pPr>
        <w:pStyle w:val="BodyText"/>
        <w:spacing w:line="360" w:lineRule="auto"/>
        <w:ind w:right="65"/>
        <w:jc w:val="both"/>
      </w:pPr>
      <w:r w:rsidRPr="00446BDF">
        <w:t xml:space="preserve">Information of </w:t>
      </w:r>
      <w:r w:rsidR="009B444A" w:rsidRPr="00446BDF">
        <w:t>day-old</w:t>
      </w:r>
      <w:r w:rsidRPr="00446BDF">
        <w:t xml:space="preserve"> chick weight and live broiler weight at market age w</w:t>
      </w:r>
      <w:r w:rsidR="00035710" w:rsidRPr="00446BDF">
        <w:t>as accounted</w:t>
      </w:r>
      <w:r w:rsidRPr="00446BDF">
        <w:t>. Day old birds with 20 to 75gm body weight were stacked in the homesteads and birds were sold with 1600 to 2400gm body weight at advertising. Oven birds were advertising at 30 days old to 35 days. In our investigation most elevated body weight was discovered 2.4 kg in Farm-11 while least body weight 1.6 kg was found in Farm-1, and Farm-</w:t>
      </w:r>
      <w:r w:rsidR="009B444A" w:rsidRPr="00446BDF">
        <w:t>13. Measure</w:t>
      </w:r>
      <w:r w:rsidRPr="00446BDF">
        <w:t xml:space="preserve"> of feed admission was discovered 3.8kg in Farm-5, Farm-11, 3.5 kg in Farm-4 and Farm-7, Farm-10 and Farm-14 while least 3.1kg in Farm-1 and 3. </w:t>
      </w:r>
    </w:p>
    <w:p w:rsidR="00782376" w:rsidRDefault="00035710" w:rsidP="00905182">
      <w:pPr>
        <w:pStyle w:val="BodyText"/>
        <w:spacing w:line="360" w:lineRule="auto"/>
        <w:jc w:val="both"/>
        <w:rPr>
          <w:b/>
        </w:rPr>
      </w:pPr>
      <w:r w:rsidRPr="00446BDF">
        <w:rPr>
          <w:b/>
        </w:rPr>
        <w:t>4.3.</w:t>
      </w:r>
      <w:r w:rsidR="003F6A86" w:rsidRPr="00446BDF">
        <w:rPr>
          <w:b/>
        </w:rPr>
        <w:t>1.</w:t>
      </w:r>
      <w:r w:rsidRPr="00446BDF">
        <w:rPr>
          <w:b/>
        </w:rPr>
        <w:t>2</w:t>
      </w:r>
      <w:r w:rsidR="008958FA" w:rsidRPr="00446BDF">
        <w:rPr>
          <w:b/>
        </w:rPr>
        <w:t>Farm wise body weight and</w:t>
      </w:r>
      <w:r w:rsidR="009F58B9">
        <w:rPr>
          <w:b/>
        </w:rPr>
        <w:t xml:space="preserve"> f</w:t>
      </w:r>
      <w:r w:rsidR="00782376" w:rsidRPr="00446BDF">
        <w:rPr>
          <w:b/>
        </w:rPr>
        <w:t>eed intake sonali</w:t>
      </w:r>
      <w:r w:rsidRPr="00446BDF">
        <w:rPr>
          <w:b/>
        </w:rPr>
        <w:t xml:space="preserve"> chicken</w:t>
      </w:r>
    </w:p>
    <w:p w:rsidR="00C2036C" w:rsidRDefault="00782376" w:rsidP="00035710">
      <w:pPr>
        <w:pStyle w:val="BodyText"/>
        <w:spacing w:line="360" w:lineRule="auto"/>
        <w:jc w:val="both"/>
      </w:pPr>
      <w:r w:rsidRPr="00446BDF">
        <w:t>Day old birds with 15 to 40gm body weight were stacked in the homesteads and birds were sold with 700 to 900gm body weight at advertising. In our investigation most elevated body weight was discovered .9 kg in Farm-5 and Farm-8, while least body weight 78 kg was found in Farm-1, Farm-2 and 7.</w:t>
      </w:r>
    </w:p>
    <w:p w:rsidR="00FE00BF" w:rsidRDefault="00FE00BF" w:rsidP="00905182">
      <w:pPr>
        <w:rPr>
          <w:b/>
          <w:sz w:val="24"/>
          <w:szCs w:val="24"/>
        </w:rPr>
      </w:pPr>
    </w:p>
    <w:p w:rsidR="00C2036C" w:rsidRDefault="00C2036C" w:rsidP="00905182">
      <w:pPr>
        <w:rPr>
          <w:b/>
          <w:sz w:val="24"/>
          <w:szCs w:val="24"/>
        </w:rPr>
      </w:pPr>
      <w:r w:rsidRPr="00446BDF">
        <w:rPr>
          <w:b/>
          <w:sz w:val="24"/>
          <w:szCs w:val="24"/>
        </w:rPr>
        <w:t>4.3.1.3 Farm wise Feed Efficiency or Feed Conversion Ratio of broiler and sonali</w:t>
      </w:r>
    </w:p>
    <w:p w:rsidR="00C2036C" w:rsidRPr="00DC54B5" w:rsidRDefault="00C2036C" w:rsidP="00C2036C">
      <w:pPr>
        <w:ind w:hanging="630"/>
        <w:rPr>
          <w:b/>
          <w:sz w:val="10"/>
          <w:szCs w:val="24"/>
        </w:rPr>
      </w:pPr>
    </w:p>
    <w:p w:rsidR="00C2036C" w:rsidRPr="00DC54B5" w:rsidRDefault="00C2036C" w:rsidP="00C2036C">
      <w:pPr>
        <w:spacing w:line="360" w:lineRule="auto"/>
        <w:ind w:left="114"/>
        <w:rPr>
          <w:sz w:val="24"/>
          <w:szCs w:val="24"/>
        </w:rPr>
      </w:pPr>
      <w:r w:rsidRPr="00DC54B5">
        <w:rPr>
          <w:sz w:val="24"/>
          <w:szCs w:val="24"/>
        </w:rPr>
        <w:t xml:space="preserve">Feed efficiency/Feed conversion ratio is an </w:t>
      </w:r>
      <w:r w:rsidR="009B444A" w:rsidRPr="00DC54B5">
        <w:rPr>
          <w:sz w:val="24"/>
          <w:szCs w:val="24"/>
        </w:rPr>
        <w:t>important measure</w:t>
      </w:r>
      <w:r w:rsidRPr="00DC54B5">
        <w:rPr>
          <w:sz w:val="24"/>
          <w:szCs w:val="24"/>
        </w:rPr>
        <w:t xml:space="preserve"> for making success of poultry industry with least cost combination production system with a view to maximize farm profit.</w:t>
      </w:r>
    </w:p>
    <w:p w:rsidR="00C2036C" w:rsidRPr="00446BDF" w:rsidRDefault="00C2036C" w:rsidP="00C2036C">
      <w:pPr>
        <w:pStyle w:val="BodyText"/>
        <w:spacing w:line="234" w:lineRule="exact"/>
      </w:pPr>
      <w:r w:rsidRPr="00446BDF">
        <w:t xml:space="preserve">                            Total quantity of feed consumed per bird in kg</w:t>
      </w:r>
    </w:p>
    <w:p w:rsidR="00C2036C" w:rsidRPr="00446BDF" w:rsidRDefault="00C36E11" w:rsidP="00C2036C">
      <w:pPr>
        <w:pStyle w:val="BodyText"/>
        <w:spacing w:line="234" w:lineRule="exact"/>
      </w:pPr>
      <w:r w:rsidRPr="00C36E11">
        <w:rPr>
          <w:noProof/>
          <w:lang w:val="en-GB" w:eastAsia="en-GB"/>
        </w:rPr>
        <w:pict>
          <v:shapetype id="_x0000_t32" coordsize="21600,21600" o:spt="32" o:oned="t" path="m,l21600,21600e" filled="f">
            <v:path arrowok="t" fillok="f" o:connecttype="none"/>
            <o:lock v:ext="edit" shapetype="t"/>
          </v:shapetype>
          <v:shape id="Straight Arrow Connector 28" o:spid="_x0000_s1034" type="#_x0000_t32" style="position:absolute;margin-left:83.1pt;margin-top:7.05pt;width:225.9pt;height:1.25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"/>
        </w:pict>
      </w:r>
      <w:r w:rsidR="00C2036C" w:rsidRPr="00446BDF">
        <w:rPr>
          <w:b/>
        </w:rPr>
        <w:t xml:space="preserve">         FCR    </w:t>
      </w:r>
      <w:r w:rsidR="00C2036C" w:rsidRPr="00446BDF">
        <w:t>=</w:t>
      </w:r>
    </w:p>
    <w:p w:rsidR="00C2036C" w:rsidRDefault="00C2036C" w:rsidP="00C2036C">
      <w:pPr>
        <w:pStyle w:val="BodyText"/>
        <w:spacing w:line="234" w:lineRule="exact"/>
      </w:pPr>
      <w:r w:rsidRPr="00446BDF">
        <w:t xml:space="preserve">                                      Body weight gain per bird in kg</w:t>
      </w:r>
    </w:p>
    <w:p w:rsidR="00C2036C" w:rsidRPr="00C16F63" w:rsidRDefault="00C2036C" w:rsidP="00C2036C"/>
    <w:p w:rsidR="00C2036C" w:rsidRDefault="00FE00BF" w:rsidP="00FE00BF">
      <w:pPr>
        <w:pStyle w:val="BodyText"/>
        <w:spacing w:line="360" w:lineRule="auto"/>
        <w:ind w:right="-25"/>
        <w:jc w:val="both"/>
      </w:pPr>
      <w:r>
        <w:lastRenderedPageBreak/>
        <w:t xml:space="preserve">A </w:t>
      </w:r>
      <w:r w:rsidR="00C2036C" w:rsidRPr="00C16F63">
        <w:t>value of 1.6 or lesser at 5 weeks of age is preferable for selling as per consumer demand size. In this study the highest FCR was also found 2 in Farm-13 &amp; 1.8 in Farm-1, whereas lowest FCR 1.6 was found in Farm- 4 &amp; Farm-</w:t>
      </w:r>
      <w:r w:rsidR="009B444A" w:rsidRPr="00C16F63">
        <w:t>11. In</w:t>
      </w:r>
      <w:r w:rsidR="00C2036C" w:rsidRPr="00C16F63">
        <w:t xml:space="preserve"> case of sonali</w:t>
      </w:r>
      <w:r w:rsidR="001134A1">
        <w:t xml:space="preserve"> </w:t>
      </w:r>
      <w:r w:rsidR="00C2036C">
        <w:t xml:space="preserve">farms a </w:t>
      </w:r>
      <w:r w:rsidR="00C2036C" w:rsidRPr="00C16F63">
        <w:t xml:space="preserve">value of 6 or lesser at 8 weeks of age is preferable for selling as per </w:t>
      </w:r>
      <w:r w:rsidR="009800D1" w:rsidRPr="00C16F63">
        <w:t>consumer demand</w:t>
      </w:r>
      <w:r w:rsidR="00C2036C" w:rsidRPr="00C16F63">
        <w:t xml:space="preserve"> size.</w:t>
      </w:r>
      <w:r w:rsidR="001134A1">
        <w:t xml:space="preserve"> </w:t>
      </w:r>
      <w:r w:rsidR="00C2036C" w:rsidRPr="00446BDF">
        <w:t>In this study the highest FCR was found 2.3 in Farm-2 &amp; Farm-4, whereas lowest FCR 1.6 was found in Farm- 11.</w:t>
      </w:r>
    </w:p>
    <w:p w:rsidR="00FE00BF" w:rsidRDefault="00FE00BF" w:rsidP="0072638A">
      <w:pPr>
        <w:jc w:val="both"/>
        <w:rPr>
          <w:b/>
          <w:sz w:val="24"/>
          <w:szCs w:val="24"/>
        </w:rPr>
      </w:pPr>
    </w:p>
    <w:p w:rsidR="00DB1FF1" w:rsidRPr="00DC54B5" w:rsidRDefault="00DB1FF1" w:rsidP="0072638A">
      <w:pPr>
        <w:jc w:val="both"/>
        <w:rPr>
          <w:b/>
          <w:sz w:val="24"/>
          <w:szCs w:val="24"/>
        </w:rPr>
      </w:pPr>
      <w:r w:rsidRPr="00446BDF">
        <w:rPr>
          <w:b/>
          <w:sz w:val="24"/>
          <w:szCs w:val="24"/>
        </w:rPr>
        <w:t>Table-1</w:t>
      </w:r>
      <w:r w:rsidR="00607E30">
        <w:rPr>
          <w:b/>
          <w:sz w:val="24"/>
          <w:szCs w:val="24"/>
        </w:rPr>
        <w:t>8</w:t>
      </w:r>
      <w:r w:rsidR="00E22430">
        <w:rPr>
          <w:b/>
          <w:sz w:val="24"/>
          <w:szCs w:val="24"/>
        </w:rPr>
        <w:t xml:space="preserve"> Farm wise production p</w:t>
      </w:r>
      <w:r w:rsidRPr="00446BDF">
        <w:rPr>
          <w:b/>
          <w:sz w:val="24"/>
          <w:szCs w:val="24"/>
        </w:rPr>
        <w:t xml:space="preserve">erformance </w:t>
      </w:r>
      <w:r w:rsidR="00E22430">
        <w:rPr>
          <w:b/>
          <w:sz w:val="24"/>
          <w:szCs w:val="24"/>
        </w:rPr>
        <w:t>i</w:t>
      </w:r>
      <w:r w:rsidRPr="00446BDF">
        <w:rPr>
          <w:b/>
          <w:sz w:val="24"/>
          <w:szCs w:val="24"/>
        </w:rPr>
        <w:t>ndicators of broiler Farming system.</w:t>
      </w:r>
    </w:p>
    <w:tbl>
      <w:tblPr>
        <w:tblStyle w:val="TableGrid1"/>
        <w:tblpPr w:leftFromText="180" w:rightFromText="180" w:vertAnchor="page" w:horzAnchor="margin" w:tblpY="5056"/>
        <w:tblW w:w="8866" w:type="dxa"/>
        <w:tblLayout w:type="fixed"/>
        <w:tblLook w:val="04A0"/>
      </w:tblPr>
      <w:tblGrid>
        <w:gridCol w:w="1478"/>
        <w:gridCol w:w="1277"/>
        <w:gridCol w:w="1186"/>
        <w:gridCol w:w="1459"/>
        <w:gridCol w:w="1094"/>
        <w:gridCol w:w="1186"/>
        <w:gridCol w:w="1186"/>
      </w:tblGrid>
      <w:tr w:rsidR="009F58B9" w:rsidRPr="00456DD1" w:rsidTr="00FE00BF">
        <w:trPr>
          <w:trHeight w:val="266"/>
        </w:trPr>
        <w:tc>
          <w:tcPr>
            <w:tcW w:w="1478" w:type="dxa"/>
            <w:vMerge w:val="restart"/>
            <w:tcBorders>
              <w:top w:val="single" w:sz="4" w:space="0" w:color="auto"/>
              <w:left w:val="nil"/>
              <w:bottom w:val="single" w:sz="4" w:space="0" w:color="auto"/>
              <w:right w:val="nil"/>
            </w:tcBorders>
          </w:tcPr>
          <w:p w:rsidR="009F58B9" w:rsidRPr="00456DD1" w:rsidRDefault="009F58B9" w:rsidP="00FE00BF">
            <w:pPr>
              <w:ind w:left="-90" w:right="-108" w:hanging="108"/>
              <w:jc w:val="center"/>
              <w:rPr>
                <w:b/>
              </w:rPr>
            </w:pPr>
            <w:r w:rsidRPr="00456DD1">
              <w:rPr>
                <w:b/>
              </w:rPr>
              <w:t>Farm Location</w:t>
            </w:r>
          </w:p>
        </w:tc>
        <w:tc>
          <w:tcPr>
            <w:tcW w:w="1277" w:type="dxa"/>
            <w:vMerge w:val="restart"/>
            <w:tcBorders>
              <w:top w:val="single" w:sz="4" w:space="0" w:color="auto"/>
              <w:left w:val="nil"/>
              <w:bottom w:val="single" w:sz="4" w:space="0" w:color="auto"/>
              <w:right w:val="nil"/>
            </w:tcBorders>
          </w:tcPr>
          <w:p w:rsidR="009F58B9" w:rsidRPr="00456DD1" w:rsidRDefault="009F58B9" w:rsidP="00FE00BF">
            <w:pPr>
              <w:jc w:val="center"/>
              <w:rPr>
                <w:b/>
              </w:rPr>
            </w:pPr>
            <w:r w:rsidRPr="00456DD1">
              <w:rPr>
                <w:b/>
              </w:rPr>
              <w:t>Farm ID</w:t>
            </w:r>
          </w:p>
        </w:tc>
        <w:tc>
          <w:tcPr>
            <w:tcW w:w="6111" w:type="dxa"/>
            <w:gridSpan w:val="5"/>
            <w:tcBorders>
              <w:top w:val="single" w:sz="4" w:space="0" w:color="auto"/>
              <w:left w:val="nil"/>
              <w:bottom w:val="single" w:sz="4" w:space="0" w:color="auto"/>
              <w:right w:val="nil"/>
            </w:tcBorders>
          </w:tcPr>
          <w:p w:rsidR="009F58B9" w:rsidRPr="00456DD1" w:rsidRDefault="009F58B9" w:rsidP="00FE00BF">
            <w:pPr>
              <w:jc w:val="center"/>
              <w:rPr>
                <w:b/>
              </w:rPr>
            </w:pPr>
            <w:r w:rsidRPr="00456DD1">
              <w:rPr>
                <w:b/>
              </w:rPr>
              <w:t xml:space="preserve">Production Performances indicators of Broiler birds </w:t>
            </w:r>
          </w:p>
        </w:tc>
      </w:tr>
      <w:tr w:rsidR="009F58B9" w:rsidRPr="00456DD1" w:rsidTr="00FE00BF">
        <w:trPr>
          <w:trHeight w:val="515"/>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vMerge/>
            <w:tcBorders>
              <w:top w:val="nil"/>
              <w:left w:val="nil"/>
              <w:bottom w:val="single" w:sz="4" w:space="0" w:color="auto"/>
              <w:right w:val="nil"/>
            </w:tcBorders>
          </w:tcPr>
          <w:p w:rsidR="009F58B9" w:rsidRPr="00456DD1" w:rsidRDefault="009F58B9" w:rsidP="00FE00BF">
            <w:pPr>
              <w:jc w:val="center"/>
              <w:rPr>
                <w:szCs w:val="24"/>
              </w:rPr>
            </w:pPr>
          </w:p>
        </w:tc>
        <w:tc>
          <w:tcPr>
            <w:tcW w:w="1186" w:type="dxa"/>
            <w:tcBorders>
              <w:top w:val="single" w:sz="4" w:space="0" w:color="auto"/>
              <w:left w:val="nil"/>
              <w:bottom w:val="single" w:sz="4" w:space="0" w:color="auto"/>
              <w:right w:val="nil"/>
            </w:tcBorders>
          </w:tcPr>
          <w:p w:rsidR="009F58B9" w:rsidRPr="00456DD1" w:rsidRDefault="009F58B9" w:rsidP="00FE00BF">
            <w:pPr>
              <w:ind w:right="-108" w:hanging="108"/>
              <w:jc w:val="center"/>
              <w:rPr>
                <w:b/>
                <w:szCs w:val="20"/>
              </w:rPr>
            </w:pPr>
            <w:r w:rsidRPr="00456DD1">
              <w:rPr>
                <w:b/>
                <w:szCs w:val="20"/>
              </w:rPr>
              <w:t>Body weight</w:t>
            </w:r>
          </w:p>
          <w:p w:rsidR="009F58B9" w:rsidRPr="00456DD1" w:rsidRDefault="009F58B9" w:rsidP="00FE00BF">
            <w:pPr>
              <w:ind w:right="-108" w:hanging="108"/>
              <w:jc w:val="center"/>
              <w:rPr>
                <w:b/>
                <w:szCs w:val="20"/>
              </w:rPr>
            </w:pPr>
            <w:r w:rsidRPr="00456DD1">
              <w:rPr>
                <w:b/>
                <w:szCs w:val="20"/>
              </w:rPr>
              <w:t>in kg</w:t>
            </w:r>
          </w:p>
        </w:tc>
        <w:tc>
          <w:tcPr>
            <w:tcW w:w="1459" w:type="dxa"/>
            <w:tcBorders>
              <w:top w:val="single" w:sz="4" w:space="0" w:color="auto"/>
              <w:left w:val="nil"/>
              <w:bottom w:val="single" w:sz="4" w:space="0" w:color="auto"/>
              <w:right w:val="nil"/>
            </w:tcBorders>
          </w:tcPr>
          <w:p w:rsidR="009F58B9" w:rsidRPr="00456DD1" w:rsidRDefault="009F58B9" w:rsidP="00FE00BF">
            <w:pPr>
              <w:ind w:right="-108" w:hanging="108"/>
              <w:jc w:val="center"/>
              <w:rPr>
                <w:b/>
                <w:szCs w:val="20"/>
              </w:rPr>
            </w:pPr>
            <w:r w:rsidRPr="00456DD1">
              <w:rPr>
                <w:b/>
                <w:szCs w:val="20"/>
              </w:rPr>
              <w:t>Feed intake per bird</w:t>
            </w:r>
            <w:r>
              <w:rPr>
                <w:b/>
                <w:szCs w:val="20"/>
              </w:rPr>
              <w:t>i</w:t>
            </w:r>
            <w:r w:rsidRPr="00456DD1">
              <w:rPr>
                <w:b/>
                <w:szCs w:val="20"/>
              </w:rPr>
              <w:t>nkg</w:t>
            </w:r>
          </w:p>
        </w:tc>
        <w:tc>
          <w:tcPr>
            <w:tcW w:w="1094" w:type="dxa"/>
            <w:tcBorders>
              <w:top w:val="single" w:sz="4" w:space="0" w:color="auto"/>
              <w:left w:val="nil"/>
              <w:bottom w:val="single" w:sz="4" w:space="0" w:color="auto"/>
              <w:right w:val="nil"/>
            </w:tcBorders>
          </w:tcPr>
          <w:p w:rsidR="009F58B9" w:rsidRPr="00456DD1" w:rsidRDefault="009F58B9" w:rsidP="00FE00BF">
            <w:pPr>
              <w:ind w:right="-108" w:hanging="108"/>
              <w:jc w:val="center"/>
              <w:rPr>
                <w:b/>
                <w:szCs w:val="20"/>
              </w:rPr>
            </w:pPr>
            <w:r w:rsidRPr="00456DD1">
              <w:rPr>
                <w:b/>
                <w:szCs w:val="20"/>
              </w:rPr>
              <w:t>FCR</w:t>
            </w:r>
          </w:p>
        </w:tc>
        <w:tc>
          <w:tcPr>
            <w:tcW w:w="1186" w:type="dxa"/>
            <w:tcBorders>
              <w:top w:val="single" w:sz="4" w:space="0" w:color="auto"/>
              <w:left w:val="nil"/>
              <w:bottom w:val="single" w:sz="4" w:space="0" w:color="auto"/>
              <w:right w:val="nil"/>
            </w:tcBorders>
          </w:tcPr>
          <w:p w:rsidR="009F58B9" w:rsidRPr="00456DD1" w:rsidRDefault="009F58B9" w:rsidP="00FE00BF">
            <w:pPr>
              <w:ind w:right="-108" w:hanging="108"/>
              <w:jc w:val="center"/>
              <w:rPr>
                <w:b/>
                <w:szCs w:val="20"/>
              </w:rPr>
            </w:pPr>
            <w:r w:rsidRPr="00456DD1">
              <w:rPr>
                <w:b/>
                <w:szCs w:val="20"/>
              </w:rPr>
              <w:t>Mortality rate %</w:t>
            </w:r>
          </w:p>
        </w:tc>
        <w:tc>
          <w:tcPr>
            <w:tcW w:w="1186" w:type="dxa"/>
            <w:tcBorders>
              <w:top w:val="single" w:sz="4" w:space="0" w:color="auto"/>
              <w:left w:val="nil"/>
              <w:bottom w:val="single" w:sz="4" w:space="0" w:color="auto"/>
              <w:right w:val="nil"/>
            </w:tcBorders>
          </w:tcPr>
          <w:p w:rsidR="009F58B9" w:rsidRPr="00456DD1" w:rsidRDefault="009F58B9" w:rsidP="00FE00BF">
            <w:pPr>
              <w:ind w:right="-108" w:hanging="108"/>
              <w:jc w:val="center"/>
              <w:rPr>
                <w:b/>
                <w:szCs w:val="20"/>
              </w:rPr>
            </w:pPr>
            <w:r w:rsidRPr="00456DD1">
              <w:rPr>
                <w:b/>
                <w:szCs w:val="20"/>
              </w:rPr>
              <w:t>Livability rate %</w:t>
            </w:r>
          </w:p>
        </w:tc>
      </w:tr>
      <w:tr w:rsidR="009F58B9" w:rsidRPr="00456DD1" w:rsidTr="00FE00BF">
        <w:trPr>
          <w:trHeight w:val="400"/>
        </w:trPr>
        <w:tc>
          <w:tcPr>
            <w:tcW w:w="1478" w:type="dxa"/>
            <w:vMerge w:val="restart"/>
            <w:tcBorders>
              <w:top w:val="single" w:sz="4" w:space="0" w:color="auto"/>
              <w:left w:val="nil"/>
              <w:bottom w:val="nil"/>
              <w:right w:val="nil"/>
            </w:tcBorders>
            <w:vAlign w:val="center"/>
          </w:tcPr>
          <w:p w:rsidR="009F58B9" w:rsidRPr="00456DD1" w:rsidRDefault="009F58B9" w:rsidP="00FE00BF">
            <w:pPr>
              <w:ind w:left="-90"/>
              <w:jc w:val="center"/>
              <w:rPr>
                <w:b/>
                <w:szCs w:val="24"/>
              </w:rPr>
            </w:pPr>
            <w:r w:rsidRPr="00456DD1">
              <w:rPr>
                <w:b/>
                <w:szCs w:val="24"/>
              </w:rPr>
              <w:t>Location -1 (Belabo)</w:t>
            </w:r>
          </w:p>
        </w:tc>
        <w:tc>
          <w:tcPr>
            <w:tcW w:w="1277" w:type="dxa"/>
            <w:tcBorders>
              <w:top w:val="single" w:sz="4" w:space="0" w:color="auto"/>
              <w:left w:val="nil"/>
              <w:bottom w:val="nil"/>
              <w:right w:val="nil"/>
            </w:tcBorders>
          </w:tcPr>
          <w:p w:rsidR="009F58B9" w:rsidRPr="00456DD1" w:rsidRDefault="009F58B9" w:rsidP="00FE00BF">
            <w:pPr>
              <w:jc w:val="center"/>
              <w:rPr>
                <w:szCs w:val="24"/>
              </w:rPr>
            </w:pPr>
            <w:r w:rsidRPr="00456DD1">
              <w:rPr>
                <w:szCs w:val="24"/>
              </w:rPr>
              <w:t>Farm-1</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1.7</w:t>
            </w:r>
          </w:p>
        </w:tc>
        <w:tc>
          <w:tcPr>
            <w:tcW w:w="1459"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3.1</w:t>
            </w:r>
          </w:p>
        </w:tc>
        <w:tc>
          <w:tcPr>
            <w:tcW w:w="1094"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1.82</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2.67</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97.33</w:t>
            </w:r>
          </w:p>
        </w:tc>
      </w:tr>
      <w:tr w:rsidR="009F58B9" w:rsidRPr="00456DD1" w:rsidTr="00FE00BF">
        <w:trPr>
          <w:trHeight w:val="400"/>
        </w:trPr>
        <w:tc>
          <w:tcPr>
            <w:tcW w:w="1478" w:type="dxa"/>
            <w:vMerge/>
            <w:tcBorders>
              <w:top w:val="nil"/>
              <w:left w:val="nil"/>
              <w:bottom w:val="nil"/>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Farm-2</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2.0</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3.4</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0.80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99.20</w:t>
            </w:r>
          </w:p>
        </w:tc>
      </w:tr>
      <w:tr w:rsidR="009F58B9" w:rsidRPr="00456DD1" w:rsidTr="00FE00BF">
        <w:trPr>
          <w:trHeight w:val="249"/>
        </w:trPr>
        <w:tc>
          <w:tcPr>
            <w:tcW w:w="1478" w:type="dxa"/>
            <w:vMerge/>
            <w:tcBorders>
              <w:top w:val="nil"/>
              <w:left w:val="nil"/>
              <w:bottom w:val="nil"/>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1.8</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3.2</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1.25</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98.75</w:t>
            </w:r>
          </w:p>
        </w:tc>
      </w:tr>
      <w:tr w:rsidR="009F58B9" w:rsidRPr="00456DD1" w:rsidTr="00FE00BF">
        <w:trPr>
          <w:trHeight w:val="267"/>
        </w:trPr>
        <w:tc>
          <w:tcPr>
            <w:tcW w:w="1478" w:type="dxa"/>
            <w:vMerge/>
            <w:tcBorders>
              <w:top w:val="nil"/>
              <w:left w:val="nil"/>
              <w:bottom w:val="nil"/>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Farm-4</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2.4</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3.5</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1.45</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2.00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98.00</w:t>
            </w:r>
          </w:p>
        </w:tc>
      </w:tr>
      <w:tr w:rsidR="009F58B9" w:rsidRPr="00456DD1" w:rsidTr="00FE00BF">
        <w:trPr>
          <w:trHeight w:val="370"/>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single" w:sz="4" w:space="0" w:color="auto"/>
              <w:right w:val="nil"/>
            </w:tcBorders>
          </w:tcPr>
          <w:p w:rsidR="009F58B9" w:rsidRPr="00456DD1" w:rsidRDefault="009F58B9" w:rsidP="00FE00BF">
            <w:pPr>
              <w:jc w:val="center"/>
              <w:rPr>
                <w:szCs w:val="24"/>
              </w:rPr>
            </w:pPr>
            <w:r w:rsidRPr="00456DD1">
              <w:rPr>
                <w:szCs w:val="24"/>
              </w:rPr>
              <w:t>Farm-5</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2.2</w:t>
            </w:r>
          </w:p>
        </w:tc>
        <w:tc>
          <w:tcPr>
            <w:tcW w:w="1459"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3.8</w:t>
            </w:r>
          </w:p>
        </w:tc>
        <w:tc>
          <w:tcPr>
            <w:tcW w:w="1094"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1.73</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2.40</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97.60</w:t>
            </w:r>
          </w:p>
        </w:tc>
      </w:tr>
      <w:tr w:rsidR="009F58B9" w:rsidRPr="00456DD1" w:rsidTr="00FE00BF">
        <w:trPr>
          <w:trHeight w:val="257"/>
        </w:trPr>
        <w:tc>
          <w:tcPr>
            <w:tcW w:w="1478" w:type="dxa"/>
            <w:vMerge w:val="restart"/>
            <w:tcBorders>
              <w:top w:val="single" w:sz="4" w:space="0" w:color="auto"/>
              <w:left w:val="nil"/>
              <w:bottom w:val="single" w:sz="4" w:space="0" w:color="auto"/>
              <w:right w:val="nil"/>
            </w:tcBorders>
            <w:vAlign w:val="center"/>
          </w:tcPr>
          <w:p w:rsidR="009F58B9" w:rsidRPr="00456DD1" w:rsidRDefault="009F58B9" w:rsidP="00FE00BF">
            <w:pPr>
              <w:jc w:val="center"/>
              <w:rPr>
                <w:b/>
                <w:szCs w:val="24"/>
              </w:rPr>
            </w:pPr>
            <w:r w:rsidRPr="00456DD1">
              <w:rPr>
                <w:b/>
                <w:szCs w:val="24"/>
              </w:rPr>
              <w:t>Location -2 (Monohordi)</w:t>
            </w:r>
          </w:p>
        </w:tc>
        <w:tc>
          <w:tcPr>
            <w:tcW w:w="1277" w:type="dxa"/>
            <w:tcBorders>
              <w:top w:val="single" w:sz="4" w:space="0" w:color="auto"/>
              <w:left w:val="nil"/>
              <w:bottom w:val="nil"/>
              <w:right w:val="nil"/>
            </w:tcBorders>
          </w:tcPr>
          <w:p w:rsidR="009F58B9" w:rsidRPr="00456DD1" w:rsidRDefault="009F58B9" w:rsidP="00FE00BF">
            <w:pPr>
              <w:jc w:val="center"/>
              <w:rPr>
                <w:szCs w:val="24"/>
              </w:rPr>
            </w:pPr>
            <w:r w:rsidRPr="00456DD1">
              <w:rPr>
                <w:szCs w:val="24"/>
              </w:rPr>
              <w:t>Farm-6</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2.0</w:t>
            </w:r>
          </w:p>
        </w:tc>
        <w:tc>
          <w:tcPr>
            <w:tcW w:w="1459"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3.4</w:t>
            </w:r>
          </w:p>
        </w:tc>
        <w:tc>
          <w:tcPr>
            <w:tcW w:w="1094"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1.70</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2.40</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97.60</w:t>
            </w:r>
          </w:p>
        </w:tc>
      </w:tr>
      <w:tr w:rsidR="009F58B9" w:rsidRPr="00456DD1" w:rsidTr="00FE00BF">
        <w:trPr>
          <w:trHeight w:val="266"/>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Farm-7</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2.0</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3.5</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1.75</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1.33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98.67</w:t>
            </w:r>
          </w:p>
        </w:tc>
      </w:tr>
      <w:tr w:rsidR="009F58B9" w:rsidRPr="00456DD1" w:rsidTr="00FE00BF">
        <w:trPr>
          <w:trHeight w:val="266"/>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2.1</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3.4</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1.62</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1.00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99.00</w:t>
            </w:r>
          </w:p>
        </w:tc>
      </w:tr>
      <w:tr w:rsidR="009F58B9" w:rsidRPr="00456DD1" w:rsidTr="00FE00BF">
        <w:trPr>
          <w:trHeight w:val="276"/>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Farm-9</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1.8</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3.2</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3.33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96.67</w:t>
            </w:r>
          </w:p>
        </w:tc>
      </w:tr>
      <w:tr w:rsidR="009F58B9" w:rsidRPr="00456DD1" w:rsidTr="00FE00BF">
        <w:trPr>
          <w:trHeight w:val="369"/>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single" w:sz="4" w:space="0" w:color="auto"/>
              <w:right w:val="nil"/>
            </w:tcBorders>
          </w:tcPr>
          <w:p w:rsidR="009F58B9" w:rsidRPr="00456DD1" w:rsidRDefault="009F58B9" w:rsidP="00FE00BF">
            <w:pPr>
              <w:jc w:val="center"/>
              <w:rPr>
                <w:szCs w:val="24"/>
              </w:rPr>
            </w:pPr>
            <w:r w:rsidRPr="00456DD1">
              <w:rPr>
                <w:szCs w:val="24"/>
              </w:rPr>
              <w:t>Farm-10</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2.2</w:t>
            </w:r>
          </w:p>
        </w:tc>
        <w:tc>
          <w:tcPr>
            <w:tcW w:w="1459"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3.5</w:t>
            </w:r>
          </w:p>
        </w:tc>
        <w:tc>
          <w:tcPr>
            <w:tcW w:w="1094"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1.59</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2.00</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98.00</w:t>
            </w:r>
          </w:p>
        </w:tc>
      </w:tr>
      <w:tr w:rsidR="009F58B9" w:rsidRPr="00456DD1" w:rsidTr="00FE00BF">
        <w:trPr>
          <w:trHeight w:val="248"/>
        </w:trPr>
        <w:tc>
          <w:tcPr>
            <w:tcW w:w="1478" w:type="dxa"/>
            <w:vMerge w:val="restart"/>
            <w:tcBorders>
              <w:top w:val="single" w:sz="4" w:space="0" w:color="auto"/>
              <w:left w:val="nil"/>
              <w:bottom w:val="single" w:sz="4" w:space="0" w:color="auto"/>
              <w:right w:val="nil"/>
            </w:tcBorders>
            <w:vAlign w:val="center"/>
          </w:tcPr>
          <w:p w:rsidR="009F58B9" w:rsidRPr="00456DD1" w:rsidRDefault="009F58B9" w:rsidP="00FE00BF">
            <w:pPr>
              <w:ind w:left="-90"/>
              <w:jc w:val="center"/>
              <w:rPr>
                <w:b/>
                <w:szCs w:val="24"/>
              </w:rPr>
            </w:pPr>
            <w:r w:rsidRPr="00456DD1">
              <w:rPr>
                <w:b/>
                <w:szCs w:val="24"/>
              </w:rPr>
              <w:t>Location-3 (Raipura)</w:t>
            </w:r>
          </w:p>
        </w:tc>
        <w:tc>
          <w:tcPr>
            <w:tcW w:w="1277" w:type="dxa"/>
            <w:tcBorders>
              <w:top w:val="single" w:sz="4" w:space="0" w:color="auto"/>
              <w:left w:val="nil"/>
              <w:bottom w:val="nil"/>
              <w:right w:val="nil"/>
            </w:tcBorders>
          </w:tcPr>
          <w:p w:rsidR="009F58B9" w:rsidRPr="00456DD1" w:rsidRDefault="009F58B9" w:rsidP="00FE00BF">
            <w:pPr>
              <w:jc w:val="center"/>
              <w:rPr>
                <w:szCs w:val="24"/>
              </w:rPr>
            </w:pPr>
            <w:r w:rsidRPr="00456DD1">
              <w:br w:type="page"/>
            </w:r>
            <w:r w:rsidRPr="00456DD1">
              <w:rPr>
                <w:szCs w:val="24"/>
              </w:rPr>
              <w:t>Farm-11</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2.4</w:t>
            </w:r>
          </w:p>
        </w:tc>
        <w:tc>
          <w:tcPr>
            <w:tcW w:w="1459"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3.8</w:t>
            </w:r>
          </w:p>
        </w:tc>
        <w:tc>
          <w:tcPr>
            <w:tcW w:w="1094"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1.58</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0.85</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99.15</w:t>
            </w:r>
          </w:p>
        </w:tc>
      </w:tr>
      <w:tr w:rsidR="009F58B9" w:rsidRPr="00456DD1" w:rsidTr="00FE00BF">
        <w:trPr>
          <w:trHeight w:val="257"/>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Farm-12</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2.0</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3.4</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1.30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98.70</w:t>
            </w:r>
          </w:p>
        </w:tc>
      </w:tr>
      <w:tr w:rsidR="009F58B9" w:rsidRPr="00456DD1" w:rsidTr="00FE00BF">
        <w:trPr>
          <w:trHeight w:val="266"/>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1.7</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3.2</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1.88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0.80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99.20</w:t>
            </w:r>
          </w:p>
        </w:tc>
      </w:tr>
      <w:tr w:rsidR="009F58B9" w:rsidRPr="00456DD1" w:rsidTr="00FE00BF">
        <w:trPr>
          <w:trHeight w:val="266"/>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Farm-14</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2.0</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3.5</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1.75</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1.10</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98.90</w:t>
            </w:r>
          </w:p>
        </w:tc>
      </w:tr>
      <w:tr w:rsidR="009F58B9" w:rsidRPr="00456DD1" w:rsidTr="00FE00BF">
        <w:trPr>
          <w:trHeight w:val="378"/>
        </w:trPr>
        <w:tc>
          <w:tcPr>
            <w:tcW w:w="1478" w:type="dxa"/>
            <w:vMerge/>
            <w:tcBorders>
              <w:top w:val="nil"/>
              <w:left w:val="nil"/>
              <w:bottom w:val="single" w:sz="4" w:space="0" w:color="auto"/>
              <w:right w:val="nil"/>
            </w:tcBorders>
            <w:vAlign w:val="center"/>
          </w:tcPr>
          <w:p w:rsidR="009F58B9" w:rsidRPr="00456DD1" w:rsidRDefault="009F58B9" w:rsidP="00FE00BF">
            <w:pPr>
              <w:ind w:left="-90"/>
              <w:jc w:val="center"/>
              <w:rPr>
                <w:b/>
                <w:szCs w:val="24"/>
              </w:rPr>
            </w:pPr>
          </w:p>
        </w:tc>
        <w:tc>
          <w:tcPr>
            <w:tcW w:w="1277" w:type="dxa"/>
            <w:tcBorders>
              <w:top w:val="nil"/>
              <w:left w:val="nil"/>
              <w:bottom w:val="single" w:sz="4" w:space="0" w:color="auto"/>
              <w:right w:val="nil"/>
            </w:tcBorders>
          </w:tcPr>
          <w:p w:rsidR="009F58B9" w:rsidRPr="00456DD1" w:rsidRDefault="009F58B9" w:rsidP="00FE00BF">
            <w:pPr>
              <w:jc w:val="center"/>
              <w:rPr>
                <w:szCs w:val="24"/>
              </w:rPr>
            </w:pPr>
            <w:r w:rsidRPr="00456DD1">
              <w:rPr>
                <w:szCs w:val="24"/>
              </w:rPr>
              <w:t>Farm-15</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2.1</w:t>
            </w:r>
          </w:p>
        </w:tc>
        <w:tc>
          <w:tcPr>
            <w:tcW w:w="1459"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3.4</w:t>
            </w:r>
          </w:p>
        </w:tc>
        <w:tc>
          <w:tcPr>
            <w:tcW w:w="1094"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1.62</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2.50</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97.50</w:t>
            </w:r>
          </w:p>
        </w:tc>
      </w:tr>
      <w:tr w:rsidR="009F58B9" w:rsidRPr="00456DD1" w:rsidTr="00FE00BF">
        <w:trPr>
          <w:trHeight w:val="257"/>
        </w:trPr>
        <w:tc>
          <w:tcPr>
            <w:tcW w:w="1478" w:type="dxa"/>
            <w:vMerge w:val="restart"/>
            <w:tcBorders>
              <w:top w:val="single" w:sz="4" w:space="0" w:color="auto"/>
              <w:left w:val="nil"/>
              <w:bottom w:val="single" w:sz="4" w:space="0" w:color="auto"/>
              <w:right w:val="nil"/>
            </w:tcBorders>
            <w:vAlign w:val="center"/>
          </w:tcPr>
          <w:p w:rsidR="009F58B9" w:rsidRPr="00456DD1" w:rsidRDefault="009F58B9" w:rsidP="00FE00BF">
            <w:pPr>
              <w:ind w:left="-90"/>
              <w:jc w:val="center"/>
              <w:rPr>
                <w:b/>
                <w:szCs w:val="24"/>
              </w:rPr>
            </w:pPr>
            <w:r w:rsidRPr="00456DD1">
              <w:rPr>
                <w:b/>
                <w:szCs w:val="24"/>
              </w:rPr>
              <w:t>Location -4</w:t>
            </w:r>
          </w:p>
          <w:p w:rsidR="009F58B9" w:rsidRPr="00456DD1" w:rsidRDefault="009F58B9" w:rsidP="00FE00BF">
            <w:pPr>
              <w:ind w:left="-90"/>
              <w:jc w:val="center"/>
              <w:rPr>
                <w:b/>
                <w:szCs w:val="24"/>
              </w:rPr>
            </w:pPr>
            <w:r w:rsidRPr="00456DD1">
              <w:rPr>
                <w:b/>
                <w:szCs w:val="24"/>
              </w:rPr>
              <w:t>(Shibpur)</w:t>
            </w:r>
          </w:p>
        </w:tc>
        <w:tc>
          <w:tcPr>
            <w:tcW w:w="1277" w:type="dxa"/>
            <w:tcBorders>
              <w:top w:val="single" w:sz="4" w:space="0" w:color="auto"/>
              <w:left w:val="nil"/>
              <w:bottom w:val="nil"/>
              <w:right w:val="nil"/>
            </w:tcBorders>
          </w:tcPr>
          <w:p w:rsidR="009F58B9" w:rsidRPr="00456DD1" w:rsidRDefault="009F58B9" w:rsidP="00FE00BF">
            <w:pPr>
              <w:jc w:val="center"/>
              <w:rPr>
                <w:szCs w:val="24"/>
              </w:rPr>
            </w:pPr>
            <w:r w:rsidRPr="00456DD1">
              <w:rPr>
                <w:szCs w:val="24"/>
              </w:rPr>
              <w:t>Farm-16</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1.7</w:t>
            </w:r>
          </w:p>
        </w:tc>
        <w:tc>
          <w:tcPr>
            <w:tcW w:w="1459"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3.0</w:t>
            </w:r>
          </w:p>
        </w:tc>
        <w:tc>
          <w:tcPr>
            <w:tcW w:w="1094"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1.71</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1.30</w:t>
            </w:r>
          </w:p>
        </w:tc>
        <w:tc>
          <w:tcPr>
            <w:tcW w:w="1186" w:type="dxa"/>
            <w:tcBorders>
              <w:top w:val="single" w:sz="4" w:space="0" w:color="auto"/>
              <w:left w:val="nil"/>
              <w:bottom w:val="nil"/>
              <w:right w:val="nil"/>
            </w:tcBorders>
          </w:tcPr>
          <w:p w:rsidR="009F58B9" w:rsidRPr="00EF21E5" w:rsidRDefault="009F58B9" w:rsidP="00FE00BF">
            <w:pPr>
              <w:jc w:val="center"/>
              <w:rPr>
                <w:szCs w:val="20"/>
              </w:rPr>
            </w:pPr>
            <w:r w:rsidRPr="00EF21E5">
              <w:rPr>
                <w:szCs w:val="20"/>
              </w:rPr>
              <w:t>95.50</w:t>
            </w:r>
          </w:p>
        </w:tc>
      </w:tr>
      <w:tr w:rsidR="009F58B9" w:rsidRPr="00456DD1" w:rsidTr="00FE00BF">
        <w:trPr>
          <w:trHeight w:val="266"/>
        </w:trPr>
        <w:tc>
          <w:tcPr>
            <w:tcW w:w="1478" w:type="dxa"/>
            <w:vMerge/>
            <w:tcBorders>
              <w:top w:val="nil"/>
              <w:left w:val="nil"/>
              <w:bottom w:val="single" w:sz="4" w:space="0" w:color="auto"/>
              <w:right w:val="nil"/>
            </w:tcBorders>
          </w:tcPr>
          <w:p w:rsidR="009F58B9" w:rsidRPr="00456DD1" w:rsidRDefault="009F58B9" w:rsidP="00FE00BF">
            <w:pPr>
              <w:ind w:left="-90"/>
              <w:jc w:val="center"/>
              <w:rPr>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Farm-17</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1.8</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3.12</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2.65</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94.33</w:t>
            </w:r>
          </w:p>
        </w:tc>
      </w:tr>
      <w:tr w:rsidR="009F58B9" w:rsidRPr="00456DD1" w:rsidTr="00FE00BF">
        <w:trPr>
          <w:trHeight w:val="316"/>
        </w:trPr>
        <w:tc>
          <w:tcPr>
            <w:tcW w:w="1478" w:type="dxa"/>
            <w:vMerge/>
            <w:tcBorders>
              <w:top w:val="nil"/>
              <w:left w:val="nil"/>
              <w:bottom w:val="single" w:sz="4" w:space="0" w:color="auto"/>
              <w:right w:val="nil"/>
            </w:tcBorders>
          </w:tcPr>
          <w:p w:rsidR="009F58B9" w:rsidRPr="00456DD1" w:rsidRDefault="009F58B9" w:rsidP="00FE00BF">
            <w:pPr>
              <w:ind w:left="-90"/>
              <w:jc w:val="center"/>
              <w:rPr>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2.1</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3.41</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1.72</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2.43</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97.50</w:t>
            </w:r>
          </w:p>
        </w:tc>
      </w:tr>
      <w:tr w:rsidR="009F58B9" w:rsidRPr="00456DD1" w:rsidTr="00FE00BF">
        <w:trPr>
          <w:trHeight w:val="304"/>
        </w:trPr>
        <w:tc>
          <w:tcPr>
            <w:tcW w:w="1478" w:type="dxa"/>
            <w:vMerge/>
            <w:tcBorders>
              <w:top w:val="nil"/>
              <w:left w:val="nil"/>
              <w:bottom w:val="single" w:sz="4" w:space="0" w:color="auto"/>
              <w:right w:val="nil"/>
            </w:tcBorders>
          </w:tcPr>
          <w:p w:rsidR="009F58B9" w:rsidRPr="00456DD1" w:rsidRDefault="009F58B9" w:rsidP="00FE00BF">
            <w:pPr>
              <w:ind w:left="-90"/>
              <w:jc w:val="center"/>
              <w:rPr>
                <w:szCs w:val="24"/>
              </w:rPr>
            </w:pPr>
          </w:p>
        </w:tc>
        <w:tc>
          <w:tcPr>
            <w:tcW w:w="1277" w:type="dxa"/>
            <w:tcBorders>
              <w:top w:val="nil"/>
              <w:left w:val="nil"/>
              <w:bottom w:val="nil"/>
              <w:right w:val="nil"/>
            </w:tcBorders>
          </w:tcPr>
          <w:p w:rsidR="009F58B9" w:rsidRPr="00456DD1" w:rsidRDefault="009F58B9" w:rsidP="00FE00BF">
            <w:pPr>
              <w:jc w:val="center"/>
              <w:rPr>
                <w:szCs w:val="24"/>
              </w:rPr>
            </w:pPr>
            <w:r w:rsidRPr="00456DD1">
              <w:rPr>
                <w:szCs w:val="24"/>
              </w:rPr>
              <w:t>Farm-19</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1.9</w:t>
            </w:r>
          </w:p>
        </w:tc>
        <w:tc>
          <w:tcPr>
            <w:tcW w:w="1459" w:type="dxa"/>
            <w:tcBorders>
              <w:top w:val="nil"/>
              <w:left w:val="nil"/>
              <w:bottom w:val="nil"/>
              <w:right w:val="nil"/>
            </w:tcBorders>
          </w:tcPr>
          <w:p w:rsidR="009F58B9" w:rsidRPr="00EF21E5" w:rsidRDefault="009F58B9" w:rsidP="00FE00BF">
            <w:pPr>
              <w:jc w:val="center"/>
              <w:rPr>
                <w:szCs w:val="20"/>
              </w:rPr>
            </w:pPr>
            <w:r w:rsidRPr="00EF21E5">
              <w:rPr>
                <w:szCs w:val="20"/>
              </w:rPr>
              <w:t>3.20</w:t>
            </w:r>
          </w:p>
        </w:tc>
        <w:tc>
          <w:tcPr>
            <w:tcW w:w="1094" w:type="dxa"/>
            <w:tcBorders>
              <w:top w:val="nil"/>
              <w:left w:val="nil"/>
              <w:bottom w:val="nil"/>
              <w:right w:val="nil"/>
            </w:tcBorders>
          </w:tcPr>
          <w:p w:rsidR="009F58B9" w:rsidRPr="00EF21E5" w:rsidRDefault="009F58B9" w:rsidP="00FE00BF">
            <w:pPr>
              <w:jc w:val="center"/>
              <w:rPr>
                <w:szCs w:val="20"/>
              </w:rPr>
            </w:pPr>
            <w:r w:rsidRPr="00EF21E5">
              <w:rPr>
                <w:szCs w:val="20"/>
              </w:rPr>
              <w:t>1.68</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0.82</w:t>
            </w:r>
          </w:p>
        </w:tc>
        <w:tc>
          <w:tcPr>
            <w:tcW w:w="1186" w:type="dxa"/>
            <w:tcBorders>
              <w:top w:val="nil"/>
              <w:left w:val="nil"/>
              <w:bottom w:val="nil"/>
              <w:right w:val="nil"/>
            </w:tcBorders>
          </w:tcPr>
          <w:p w:rsidR="009F58B9" w:rsidRPr="00EF21E5" w:rsidRDefault="009F58B9" w:rsidP="00FE00BF">
            <w:pPr>
              <w:jc w:val="center"/>
              <w:rPr>
                <w:szCs w:val="20"/>
              </w:rPr>
            </w:pPr>
            <w:r w:rsidRPr="00EF21E5">
              <w:rPr>
                <w:szCs w:val="20"/>
              </w:rPr>
              <w:t>98.20</w:t>
            </w:r>
          </w:p>
        </w:tc>
      </w:tr>
      <w:tr w:rsidR="009F58B9" w:rsidRPr="00456DD1" w:rsidTr="00FE00BF">
        <w:trPr>
          <w:trHeight w:val="241"/>
        </w:trPr>
        <w:tc>
          <w:tcPr>
            <w:tcW w:w="1478" w:type="dxa"/>
            <w:vMerge/>
            <w:tcBorders>
              <w:top w:val="nil"/>
              <w:left w:val="nil"/>
              <w:bottom w:val="single" w:sz="4" w:space="0" w:color="auto"/>
              <w:right w:val="nil"/>
            </w:tcBorders>
          </w:tcPr>
          <w:p w:rsidR="009F58B9" w:rsidRPr="00456DD1" w:rsidRDefault="009F58B9" w:rsidP="00FE00BF">
            <w:pPr>
              <w:ind w:left="-90"/>
              <w:jc w:val="center"/>
              <w:rPr>
                <w:szCs w:val="24"/>
              </w:rPr>
            </w:pPr>
          </w:p>
        </w:tc>
        <w:tc>
          <w:tcPr>
            <w:tcW w:w="1277" w:type="dxa"/>
            <w:tcBorders>
              <w:top w:val="nil"/>
              <w:left w:val="nil"/>
              <w:bottom w:val="single" w:sz="4" w:space="0" w:color="auto"/>
              <w:right w:val="nil"/>
            </w:tcBorders>
          </w:tcPr>
          <w:p w:rsidR="009F58B9" w:rsidRPr="00456DD1" w:rsidRDefault="009F58B9" w:rsidP="00FE00BF">
            <w:pPr>
              <w:jc w:val="center"/>
              <w:rPr>
                <w:szCs w:val="24"/>
              </w:rPr>
            </w:pPr>
            <w:r w:rsidRPr="00456DD1">
              <w:rPr>
                <w:szCs w:val="24"/>
              </w:rPr>
              <w:t>Farm-20</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2.0</w:t>
            </w:r>
          </w:p>
        </w:tc>
        <w:tc>
          <w:tcPr>
            <w:tcW w:w="1459"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3.46</w:t>
            </w:r>
          </w:p>
        </w:tc>
        <w:tc>
          <w:tcPr>
            <w:tcW w:w="1094"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1.72</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1.12</w:t>
            </w:r>
          </w:p>
        </w:tc>
        <w:tc>
          <w:tcPr>
            <w:tcW w:w="1186" w:type="dxa"/>
            <w:tcBorders>
              <w:top w:val="nil"/>
              <w:left w:val="nil"/>
              <w:bottom w:val="single" w:sz="4" w:space="0" w:color="auto"/>
              <w:right w:val="nil"/>
            </w:tcBorders>
          </w:tcPr>
          <w:p w:rsidR="009F58B9" w:rsidRPr="00EF21E5" w:rsidRDefault="009F58B9" w:rsidP="00FE00BF">
            <w:pPr>
              <w:jc w:val="center"/>
              <w:rPr>
                <w:szCs w:val="20"/>
              </w:rPr>
            </w:pPr>
            <w:r w:rsidRPr="00EF21E5">
              <w:rPr>
                <w:szCs w:val="20"/>
              </w:rPr>
              <w:t>92.50</w:t>
            </w:r>
          </w:p>
        </w:tc>
      </w:tr>
      <w:tr w:rsidR="009F58B9" w:rsidRPr="00456DD1" w:rsidTr="00FE00BF">
        <w:trPr>
          <w:trHeight w:val="210"/>
        </w:trPr>
        <w:tc>
          <w:tcPr>
            <w:tcW w:w="2755" w:type="dxa"/>
            <w:gridSpan w:val="2"/>
            <w:tcBorders>
              <w:top w:val="single" w:sz="4" w:space="0" w:color="auto"/>
              <w:left w:val="nil"/>
              <w:bottom w:val="single" w:sz="4" w:space="0" w:color="auto"/>
              <w:right w:val="nil"/>
            </w:tcBorders>
          </w:tcPr>
          <w:p w:rsidR="009F58B9" w:rsidRPr="00456DD1" w:rsidRDefault="009F58B9" w:rsidP="00FE00BF">
            <w:pPr>
              <w:ind w:left="-90"/>
              <w:jc w:val="center"/>
              <w:rPr>
                <w:b/>
                <w:szCs w:val="24"/>
              </w:rPr>
            </w:pPr>
            <w:r w:rsidRPr="00456DD1">
              <w:rPr>
                <w:b/>
                <w:szCs w:val="24"/>
              </w:rPr>
              <w:t>All average</w:t>
            </w:r>
          </w:p>
        </w:tc>
        <w:tc>
          <w:tcPr>
            <w:tcW w:w="1186" w:type="dxa"/>
            <w:tcBorders>
              <w:top w:val="single" w:sz="4" w:space="0" w:color="auto"/>
              <w:left w:val="nil"/>
              <w:bottom w:val="single" w:sz="4" w:space="0" w:color="auto"/>
              <w:right w:val="nil"/>
            </w:tcBorders>
          </w:tcPr>
          <w:p w:rsidR="009F58B9" w:rsidRPr="00456DD1" w:rsidRDefault="009F58B9" w:rsidP="00FE00BF">
            <w:pPr>
              <w:jc w:val="center"/>
              <w:rPr>
                <w:rFonts w:ascii="Calibri" w:hAnsi="Calibri" w:cs="Calibri"/>
                <w:b/>
                <w:szCs w:val="20"/>
              </w:rPr>
            </w:pPr>
            <w:r w:rsidRPr="00456DD1">
              <w:rPr>
                <w:rFonts w:ascii="Calibri" w:hAnsi="Calibri" w:cs="Calibri"/>
                <w:b/>
                <w:szCs w:val="20"/>
              </w:rPr>
              <w:t>1.99</w:t>
            </w:r>
          </w:p>
        </w:tc>
        <w:tc>
          <w:tcPr>
            <w:tcW w:w="1459" w:type="dxa"/>
            <w:tcBorders>
              <w:top w:val="single" w:sz="4" w:space="0" w:color="auto"/>
              <w:left w:val="nil"/>
              <w:bottom w:val="single" w:sz="4" w:space="0" w:color="auto"/>
              <w:right w:val="nil"/>
            </w:tcBorders>
          </w:tcPr>
          <w:p w:rsidR="009F58B9" w:rsidRPr="00456DD1" w:rsidRDefault="009F58B9" w:rsidP="00FE00BF">
            <w:pPr>
              <w:jc w:val="center"/>
              <w:rPr>
                <w:rFonts w:ascii="Calibri" w:hAnsi="Calibri" w:cs="Calibri"/>
                <w:b/>
                <w:szCs w:val="20"/>
              </w:rPr>
            </w:pPr>
            <w:r w:rsidRPr="00456DD1">
              <w:rPr>
                <w:rFonts w:ascii="Calibri" w:hAnsi="Calibri" w:cs="Calibri"/>
                <w:b/>
                <w:szCs w:val="20"/>
              </w:rPr>
              <w:t>3.37</w:t>
            </w:r>
          </w:p>
        </w:tc>
        <w:tc>
          <w:tcPr>
            <w:tcW w:w="1094" w:type="dxa"/>
            <w:tcBorders>
              <w:top w:val="single" w:sz="4" w:space="0" w:color="auto"/>
              <w:left w:val="nil"/>
              <w:bottom w:val="single" w:sz="4" w:space="0" w:color="auto"/>
              <w:right w:val="nil"/>
            </w:tcBorders>
          </w:tcPr>
          <w:p w:rsidR="009F58B9" w:rsidRPr="00456DD1" w:rsidRDefault="009F58B9" w:rsidP="00FE00BF">
            <w:pPr>
              <w:jc w:val="center"/>
              <w:rPr>
                <w:rFonts w:ascii="Calibri" w:hAnsi="Calibri" w:cs="Calibri"/>
                <w:b/>
                <w:szCs w:val="20"/>
              </w:rPr>
            </w:pPr>
            <w:r w:rsidRPr="00456DD1">
              <w:rPr>
                <w:rFonts w:ascii="Calibri" w:hAnsi="Calibri" w:cs="Calibri"/>
                <w:b/>
                <w:szCs w:val="20"/>
              </w:rPr>
              <w:t>1.69</w:t>
            </w:r>
          </w:p>
        </w:tc>
        <w:tc>
          <w:tcPr>
            <w:tcW w:w="1186" w:type="dxa"/>
            <w:tcBorders>
              <w:top w:val="single" w:sz="4" w:space="0" w:color="auto"/>
              <w:left w:val="nil"/>
              <w:bottom w:val="single" w:sz="4" w:space="0" w:color="auto"/>
              <w:right w:val="nil"/>
            </w:tcBorders>
          </w:tcPr>
          <w:p w:rsidR="009F58B9" w:rsidRPr="00456DD1" w:rsidRDefault="009F58B9" w:rsidP="00FE00BF">
            <w:pPr>
              <w:jc w:val="center"/>
              <w:rPr>
                <w:rFonts w:ascii="Calibri" w:hAnsi="Calibri" w:cs="Calibri"/>
                <w:b/>
                <w:szCs w:val="20"/>
              </w:rPr>
            </w:pPr>
            <w:r w:rsidRPr="00456DD1">
              <w:rPr>
                <w:rFonts w:ascii="Calibri" w:hAnsi="Calibri" w:cs="Calibri"/>
                <w:b/>
                <w:szCs w:val="20"/>
              </w:rPr>
              <w:t>1.70</w:t>
            </w:r>
          </w:p>
        </w:tc>
        <w:tc>
          <w:tcPr>
            <w:tcW w:w="1186" w:type="dxa"/>
            <w:tcBorders>
              <w:top w:val="single" w:sz="4" w:space="0" w:color="auto"/>
              <w:left w:val="nil"/>
              <w:bottom w:val="single" w:sz="4" w:space="0" w:color="auto"/>
              <w:right w:val="nil"/>
            </w:tcBorders>
          </w:tcPr>
          <w:p w:rsidR="009F58B9" w:rsidRPr="00456DD1" w:rsidRDefault="009F58B9" w:rsidP="00FE00BF">
            <w:pPr>
              <w:jc w:val="center"/>
              <w:rPr>
                <w:rFonts w:ascii="Calibri" w:hAnsi="Calibri" w:cs="Calibri"/>
                <w:b/>
                <w:szCs w:val="20"/>
              </w:rPr>
            </w:pPr>
            <w:r w:rsidRPr="00456DD1">
              <w:rPr>
                <w:rFonts w:ascii="Calibri" w:hAnsi="Calibri" w:cs="Calibri"/>
                <w:b/>
                <w:szCs w:val="20"/>
              </w:rPr>
              <w:t>97.62</w:t>
            </w:r>
          </w:p>
        </w:tc>
      </w:tr>
    </w:tbl>
    <w:p w:rsidR="00C2036C" w:rsidRDefault="00C2036C" w:rsidP="00C16F63">
      <w:pPr>
        <w:rPr>
          <w:b/>
          <w:sz w:val="24"/>
        </w:rPr>
      </w:pPr>
    </w:p>
    <w:p w:rsidR="00C16F63" w:rsidRPr="00C16F63" w:rsidRDefault="00C16F63" w:rsidP="00C16F63">
      <w:pPr>
        <w:rPr>
          <w:b/>
          <w:sz w:val="24"/>
        </w:rPr>
      </w:pPr>
      <w:r w:rsidRPr="00C16F63">
        <w:rPr>
          <w:b/>
          <w:sz w:val="24"/>
        </w:rPr>
        <w:t>Source: Field survey, 2022</w:t>
      </w:r>
    </w:p>
    <w:p w:rsidR="00C16F63" w:rsidRDefault="00C16F63" w:rsidP="00C16F63"/>
    <w:p w:rsidR="00C2036C" w:rsidRPr="00C2036C" w:rsidRDefault="00C2036C" w:rsidP="00905182">
      <w:pPr>
        <w:pStyle w:val="BodyText"/>
        <w:spacing w:line="360" w:lineRule="auto"/>
        <w:jc w:val="both"/>
        <w:rPr>
          <w:b/>
        </w:rPr>
      </w:pPr>
      <w:r w:rsidRPr="00C2036C">
        <w:rPr>
          <w:b/>
        </w:rPr>
        <w:t>4.3.</w:t>
      </w:r>
      <w:r>
        <w:rPr>
          <w:b/>
        </w:rPr>
        <w:t>1.</w:t>
      </w:r>
      <w:r w:rsidRPr="00C2036C">
        <w:rPr>
          <w:b/>
        </w:rPr>
        <w:t>4Mortality rate</w:t>
      </w:r>
    </w:p>
    <w:p w:rsidR="00C2036C" w:rsidRDefault="00C2036C" w:rsidP="00C2036C">
      <w:pPr>
        <w:pStyle w:val="BodyText"/>
        <w:spacing w:line="360" w:lineRule="auto"/>
        <w:jc w:val="both"/>
      </w:pPr>
      <w:r w:rsidRPr="00C2036C">
        <w:t xml:space="preserve">Mortality rate of chosen ranches went from </w:t>
      </w:r>
      <w:r w:rsidR="00B93C21">
        <w:t>0</w:t>
      </w:r>
      <w:r w:rsidRPr="00C2036C">
        <w:t>.80 to 3.33%. The mortality in this examination is discovered higher in Farm-1, and Farm-9. Lower mortality rate was found in Farm-2, Farm-13, and Farm-14 for broiler farm. In case of sonali chicken, the highest mortality was 3.5% and it found in fa</w:t>
      </w:r>
      <w:r w:rsidR="00B93C21">
        <w:t>rm-10 and lowest 2.1% in farm-9 which resultant from livability of the stock.</w:t>
      </w:r>
    </w:p>
    <w:p w:rsidR="00E22430" w:rsidRDefault="00E22430" w:rsidP="00C2036C">
      <w:pPr>
        <w:pStyle w:val="BodyText"/>
        <w:spacing w:line="360" w:lineRule="auto"/>
        <w:jc w:val="both"/>
      </w:pPr>
    </w:p>
    <w:p w:rsidR="00782376" w:rsidRDefault="00B93C21" w:rsidP="00905182">
      <w:pPr>
        <w:pStyle w:val="BodyText"/>
        <w:jc w:val="both"/>
        <w:rPr>
          <w:b/>
        </w:rPr>
      </w:pPr>
      <w:r w:rsidRPr="00446BDF">
        <w:rPr>
          <w:b/>
        </w:rPr>
        <w:lastRenderedPageBreak/>
        <w:t>4.3.1.5Livability</w:t>
      </w:r>
      <w:r>
        <w:rPr>
          <w:b/>
        </w:rPr>
        <w:t xml:space="preserve"> rate</w:t>
      </w:r>
    </w:p>
    <w:p w:rsidR="00B93C21" w:rsidRDefault="00B93C21" w:rsidP="00B93C21">
      <w:pPr>
        <w:pStyle w:val="BodyText"/>
        <w:spacing w:line="360" w:lineRule="auto"/>
        <w:ind w:hanging="630"/>
        <w:jc w:val="both"/>
      </w:pPr>
      <w:r>
        <w:rPr>
          <w:b/>
        </w:rPr>
        <w:tab/>
      </w:r>
      <w:r w:rsidRPr="00B93C21">
        <w:t>Livability rate is also an important production which leads to farm profitability and reduce physical risk in farming practices.</w:t>
      </w:r>
      <w:r>
        <w:t xml:space="preserve"> It is calculated by the following formulae-</w:t>
      </w:r>
    </w:p>
    <w:p w:rsidR="00782376" w:rsidRPr="00446BDF" w:rsidRDefault="00782376" w:rsidP="00782376">
      <w:pPr>
        <w:pStyle w:val="BodyText"/>
        <w:jc w:val="both"/>
        <w:rPr>
          <w:b/>
          <w:sz w:val="2"/>
        </w:rPr>
      </w:pPr>
    </w:p>
    <w:p w:rsidR="00782376" w:rsidRPr="00446BDF" w:rsidRDefault="00782376" w:rsidP="00F95A7B">
      <w:pPr>
        <w:pStyle w:val="BodyText"/>
        <w:jc w:val="both"/>
      </w:pPr>
      <w:r w:rsidRPr="00446BDF">
        <w:tab/>
      </w:r>
      <w:r w:rsidRPr="00446BDF">
        <w:tab/>
        <w:t xml:space="preserve">Number of birds sold </w:t>
      </w:r>
    </w:p>
    <w:p w:rsidR="00782376" w:rsidRPr="00446BDF" w:rsidRDefault="00C36E11" w:rsidP="00F95A7B">
      <w:pPr>
        <w:pStyle w:val="BodyText"/>
        <w:jc w:val="both"/>
      </w:pPr>
      <w:r w:rsidRPr="00C36E11">
        <w:rPr>
          <w:noProof/>
          <w:lang w:val="en-GB" w:eastAsia="en-GB"/>
        </w:rPr>
        <w:pict>
          <v:shape id="Straight Arrow Connector 27" o:spid="_x0000_s1033" type="#_x0000_t32" style="position:absolute;left:0;text-align:left;margin-left:83.95pt;margin-top:6pt;width:166.75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"/>
        </w:pict>
      </w:r>
      <w:r w:rsidR="00782376" w:rsidRPr="00446BDF">
        <w:t xml:space="preserve">Livability %   </w:t>
      </w:r>
      <w:r w:rsidR="00782376" w:rsidRPr="00446BDF">
        <w:tab/>
        <w:t xml:space="preserve">=                                                           x 100  </w:t>
      </w:r>
    </w:p>
    <w:p w:rsidR="00782376" w:rsidRPr="00446BDF" w:rsidRDefault="00782376" w:rsidP="00F95A7B">
      <w:pPr>
        <w:pStyle w:val="BodyText"/>
        <w:ind w:firstLine="720"/>
        <w:jc w:val="both"/>
      </w:pPr>
      <w:r w:rsidRPr="00446BDF">
        <w:t>Number of birds at the beginning</w:t>
      </w:r>
    </w:p>
    <w:p w:rsidR="004D0901" w:rsidRPr="00446BDF" w:rsidRDefault="004D0901" w:rsidP="00782376">
      <w:pPr>
        <w:pStyle w:val="BodyText"/>
        <w:ind w:firstLine="720"/>
        <w:jc w:val="both"/>
      </w:pPr>
    </w:p>
    <w:p w:rsidR="00EF21E5" w:rsidRPr="00090FE4" w:rsidRDefault="00090FE4" w:rsidP="00F95A7B">
      <w:pPr>
        <w:pStyle w:val="BodyText"/>
        <w:ind w:firstLine="720"/>
        <w:jc w:val="both"/>
        <w:rPr>
          <w:sz w:val="16"/>
        </w:rPr>
      </w:pPr>
      <w:r>
        <w:t>Higher the livability rate lowers far</w:t>
      </w:r>
      <w:r w:rsidR="00EF21E5">
        <w:t>m profitability and vice-versa.</w:t>
      </w:r>
    </w:p>
    <w:p w:rsidR="0004176F" w:rsidRDefault="0004176F" w:rsidP="0004176F">
      <w:pPr>
        <w:ind w:right="-450"/>
        <w:rPr>
          <w:b/>
          <w:sz w:val="24"/>
          <w:szCs w:val="24"/>
        </w:rPr>
      </w:pPr>
    </w:p>
    <w:p w:rsidR="00EF21E5" w:rsidRPr="0004176F" w:rsidRDefault="0004176F" w:rsidP="0004176F">
      <w:pPr>
        <w:ind w:right="-450"/>
        <w:rPr>
          <w:b/>
          <w:sz w:val="24"/>
          <w:szCs w:val="24"/>
        </w:rPr>
      </w:pPr>
      <w:r w:rsidRPr="00446BDF">
        <w:rPr>
          <w:b/>
          <w:sz w:val="24"/>
          <w:szCs w:val="24"/>
        </w:rPr>
        <w:t>Table-1</w:t>
      </w:r>
      <w:r>
        <w:rPr>
          <w:b/>
          <w:sz w:val="24"/>
          <w:szCs w:val="24"/>
        </w:rPr>
        <w:t>9</w:t>
      </w:r>
      <w:r w:rsidRPr="00446BDF">
        <w:rPr>
          <w:b/>
          <w:sz w:val="24"/>
          <w:szCs w:val="24"/>
        </w:rPr>
        <w:t xml:space="preserve"> Fa</w:t>
      </w:r>
      <w:r>
        <w:rPr>
          <w:b/>
          <w:sz w:val="24"/>
          <w:szCs w:val="24"/>
        </w:rPr>
        <w:t>rm wise production performance i</w:t>
      </w:r>
      <w:r w:rsidRPr="00446BDF">
        <w:rPr>
          <w:b/>
          <w:sz w:val="24"/>
          <w:szCs w:val="24"/>
        </w:rPr>
        <w:t xml:space="preserve">ndicators of </w:t>
      </w:r>
      <w:r>
        <w:rPr>
          <w:b/>
          <w:sz w:val="24"/>
          <w:szCs w:val="24"/>
        </w:rPr>
        <w:t>s</w:t>
      </w:r>
      <w:r w:rsidRPr="00446BDF">
        <w:rPr>
          <w:b/>
          <w:sz w:val="24"/>
          <w:szCs w:val="24"/>
        </w:rPr>
        <w:t>onali birds.</w:t>
      </w:r>
    </w:p>
    <w:tbl>
      <w:tblPr>
        <w:tblStyle w:val="TableGrid2"/>
        <w:tblpPr w:leftFromText="180" w:rightFromText="180" w:vertAnchor="page" w:horzAnchor="margin" w:tblpXSpec="center" w:tblpY="4835"/>
        <w:tblW w:w="8280" w:type="dxa"/>
        <w:tblLayout w:type="fixed"/>
        <w:tblLook w:val="04A0"/>
      </w:tblPr>
      <w:tblGrid>
        <w:gridCol w:w="1638"/>
        <w:gridCol w:w="1188"/>
        <w:gridCol w:w="1152"/>
        <w:gridCol w:w="1350"/>
        <w:gridCol w:w="90"/>
        <w:gridCol w:w="630"/>
        <w:gridCol w:w="306"/>
        <w:gridCol w:w="810"/>
        <w:gridCol w:w="216"/>
        <w:gridCol w:w="900"/>
      </w:tblGrid>
      <w:tr w:rsidR="0004176F" w:rsidRPr="00090FE4" w:rsidTr="0004176F">
        <w:trPr>
          <w:trHeight w:val="350"/>
        </w:trPr>
        <w:tc>
          <w:tcPr>
            <w:tcW w:w="1638" w:type="dxa"/>
            <w:vMerge w:val="restart"/>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rPr>
            </w:pPr>
          </w:p>
          <w:p w:rsidR="0004176F" w:rsidRPr="00090FE4" w:rsidRDefault="0004176F" w:rsidP="0004176F">
            <w:pPr>
              <w:ind w:right="-108" w:hanging="108"/>
              <w:jc w:val="center"/>
              <w:rPr>
                <w:b/>
                <w:sz w:val="20"/>
              </w:rPr>
            </w:pPr>
            <w:r w:rsidRPr="00090FE4">
              <w:rPr>
                <w:b/>
                <w:sz w:val="20"/>
              </w:rPr>
              <w:t>Farm Location</w:t>
            </w:r>
          </w:p>
        </w:tc>
        <w:tc>
          <w:tcPr>
            <w:tcW w:w="1188" w:type="dxa"/>
            <w:vMerge w:val="restart"/>
            <w:tcBorders>
              <w:top w:val="single" w:sz="4" w:space="0" w:color="auto"/>
              <w:left w:val="nil"/>
              <w:bottom w:val="single" w:sz="4" w:space="0" w:color="auto"/>
              <w:right w:val="nil"/>
            </w:tcBorders>
          </w:tcPr>
          <w:p w:rsidR="0004176F" w:rsidRPr="00090FE4" w:rsidRDefault="0004176F" w:rsidP="0004176F">
            <w:pPr>
              <w:jc w:val="center"/>
              <w:rPr>
                <w:b/>
                <w:sz w:val="20"/>
              </w:rPr>
            </w:pPr>
          </w:p>
          <w:p w:rsidR="0004176F" w:rsidRPr="00090FE4" w:rsidRDefault="0004176F" w:rsidP="0004176F">
            <w:pPr>
              <w:jc w:val="center"/>
              <w:rPr>
                <w:b/>
                <w:sz w:val="20"/>
              </w:rPr>
            </w:pPr>
            <w:r w:rsidRPr="00090FE4">
              <w:rPr>
                <w:b/>
                <w:sz w:val="20"/>
              </w:rPr>
              <w:t>Farm ID</w:t>
            </w:r>
          </w:p>
        </w:tc>
        <w:tc>
          <w:tcPr>
            <w:tcW w:w="5454" w:type="dxa"/>
            <w:gridSpan w:val="8"/>
            <w:tcBorders>
              <w:top w:val="single" w:sz="4" w:space="0" w:color="auto"/>
              <w:left w:val="nil"/>
              <w:bottom w:val="single" w:sz="4" w:space="0" w:color="auto"/>
              <w:right w:val="nil"/>
            </w:tcBorders>
          </w:tcPr>
          <w:p w:rsidR="0004176F" w:rsidRPr="00090FE4" w:rsidRDefault="0004176F" w:rsidP="0004176F">
            <w:pPr>
              <w:jc w:val="center"/>
              <w:rPr>
                <w:b/>
                <w:sz w:val="20"/>
              </w:rPr>
            </w:pPr>
            <w:r w:rsidRPr="00090FE4">
              <w:rPr>
                <w:b/>
                <w:sz w:val="20"/>
              </w:rPr>
              <w:t>Per bird production performances of Sonali Chicken</w:t>
            </w:r>
          </w:p>
        </w:tc>
      </w:tr>
      <w:tr w:rsidR="0004176F" w:rsidRPr="00090FE4" w:rsidTr="0004176F">
        <w:trPr>
          <w:trHeight w:val="497"/>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vMerge/>
            <w:tcBorders>
              <w:top w:val="nil"/>
              <w:left w:val="nil"/>
              <w:bottom w:val="single" w:sz="4" w:space="0" w:color="auto"/>
              <w:right w:val="nil"/>
            </w:tcBorders>
          </w:tcPr>
          <w:p w:rsidR="0004176F" w:rsidRPr="00090FE4" w:rsidRDefault="0004176F" w:rsidP="0004176F">
            <w:pPr>
              <w:jc w:val="center"/>
              <w:rPr>
                <w:sz w:val="20"/>
                <w:szCs w:val="24"/>
              </w:rPr>
            </w:pPr>
          </w:p>
        </w:tc>
        <w:tc>
          <w:tcPr>
            <w:tcW w:w="1152" w:type="dxa"/>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szCs w:val="20"/>
              </w:rPr>
            </w:pPr>
            <w:r w:rsidRPr="00090FE4">
              <w:rPr>
                <w:b/>
                <w:sz w:val="20"/>
                <w:szCs w:val="20"/>
              </w:rPr>
              <w:t>Body weight</w:t>
            </w:r>
          </w:p>
          <w:p w:rsidR="0004176F" w:rsidRPr="00090FE4" w:rsidRDefault="0004176F" w:rsidP="0004176F">
            <w:pPr>
              <w:ind w:right="-108" w:hanging="108"/>
              <w:jc w:val="center"/>
              <w:rPr>
                <w:b/>
                <w:sz w:val="20"/>
                <w:szCs w:val="20"/>
              </w:rPr>
            </w:pPr>
            <w:r w:rsidRPr="00090FE4">
              <w:rPr>
                <w:b/>
                <w:sz w:val="20"/>
                <w:szCs w:val="20"/>
              </w:rPr>
              <w:t>in kg</w:t>
            </w:r>
          </w:p>
        </w:tc>
        <w:tc>
          <w:tcPr>
            <w:tcW w:w="1350" w:type="dxa"/>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szCs w:val="20"/>
              </w:rPr>
            </w:pPr>
            <w:r w:rsidRPr="00090FE4">
              <w:rPr>
                <w:b/>
                <w:sz w:val="20"/>
                <w:szCs w:val="20"/>
              </w:rPr>
              <w:t>Feed intake per bird in kg</w:t>
            </w:r>
          </w:p>
        </w:tc>
        <w:tc>
          <w:tcPr>
            <w:tcW w:w="720" w:type="dxa"/>
            <w:gridSpan w:val="2"/>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szCs w:val="20"/>
              </w:rPr>
            </w:pPr>
            <w:r w:rsidRPr="00090FE4">
              <w:rPr>
                <w:b/>
                <w:sz w:val="20"/>
                <w:szCs w:val="20"/>
              </w:rPr>
              <w:t xml:space="preserve">     FCR</w:t>
            </w:r>
          </w:p>
        </w:tc>
        <w:tc>
          <w:tcPr>
            <w:tcW w:w="1116" w:type="dxa"/>
            <w:gridSpan w:val="2"/>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szCs w:val="20"/>
              </w:rPr>
            </w:pPr>
            <w:r w:rsidRPr="00090FE4">
              <w:rPr>
                <w:b/>
                <w:sz w:val="20"/>
                <w:szCs w:val="20"/>
              </w:rPr>
              <w:t xml:space="preserve">  Mortality rate %</w:t>
            </w:r>
          </w:p>
        </w:tc>
        <w:tc>
          <w:tcPr>
            <w:tcW w:w="1116" w:type="dxa"/>
            <w:gridSpan w:val="2"/>
            <w:tcBorders>
              <w:top w:val="single" w:sz="4" w:space="0" w:color="auto"/>
              <w:left w:val="nil"/>
              <w:bottom w:val="single" w:sz="4" w:space="0" w:color="auto"/>
              <w:right w:val="nil"/>
            </w:tcBorders>
          </w:tcPr>
          <w:p w:rsidR="0004176F" w:rsidRPr="00090FE4" w:rsidRDefault="0004176F" w:rsidP="0004176F">
            <w:pPr>
              <w:ind w:right="-108" w:hanging="108"/>
              <w:jc w:val="center"/>
              <w:rPr>
                <w:b/>
                <w:sz w:val="20"/>
                <w:szCs w:val="20"/>
              </w:rPr>
            </w:pPr>
            <w:r w:rsidRPr="00090FE4">
              <w:rPr>
                <w:b/>
                <w:sz w:val="20"/>
                <w:szCs w:val="20"/>
              </w:rPr>
              <w:t xml:space="preserve">   Livability </w:t>
            </w:r>
            <w:r w:rsidR="004040DE" w:rsidRPr="00090FE4">
              <w:rPr>
                <w:b/>
                <w:sz w:val="20"/>
                <w:szCs w:val="20"/>
              </w:rPr>
              <w:t>rate %</w:t>
            </w:r>
          </w:p>
        </w:tc>
      </w:tr>
      <w:tr w:rsidR="0004176F" w:rsidRPr="00090FE4" w:rsidTr="0004176F">
        <w:trPr>
          <w:trHeight w:val="293"/>
        </w:trPr>
        <w:tc>
          <w:tcPr>
            <w:tcW w:w="1638" w:type="dxa"/>
            <w:vMerge w:val="restart"/>
            <w:tcBorders>
              <w:top w:val="single" w:sz="4" w:space="0" w:color="auto"/>
              <w:left w:val="nil"/>
              <w:bottom w:val="nil"/>
              <w:right w:val="nil"/>
            </w:tcBorders>
            <w:vAlign w:val="center"/>
          </w:tcPr>
          <w:p w:rsidR="0004176F" w:rsidRPr="00090FE4" w:rsidRDefault="0004176F" w:rsidP="0004176F">
            <w:pPr>
              <w:ind w:right="-54"/>
              <w:jc w:val="center"/>
              <w:rPr>
                <w:b/>
                <w:sz w:val="20"/>
                <w:szCs w:val="24"/>
              </w:rPr>
            </w:pPr>
            <w:r w:rsidRPr="00090FE4">
              <w:rPr>
                <w:b/>
                <w:sz w:val="20"/>
                <w:szCs w:val="24"/>
              </w:rPr>
              <w:t>Location -1 (Belabo)</w:t>
            </w:r>
          </w:p>
        </w:tc>
        <w:tc>
          <w:tcPr>
            <w:tcW w:w="1188" w:type="dxa"/>
            <w:tcBorders>
              <w:top w:val="single" w:sz="4" w:space="0" w:color="auto"/>
              <w:left w:val="nil"/>
              <w:bottom w:val="nil"/>
              <w:right w:val="nil"/>
            </w:tcBorders>
          </w:tcPr>
          <w:p w:rsidR="0004176F" w:rsidRPr="00090FE4" w:rsidRDefault="0004176F" w:rsidP="0004176F">
            <w:pPr>
              <w:jc w:val="center"/>
              <w:rPr>
                <w:sz w:val="20"/>
                <w:szCs w:val="24"/>
              </w:rPr>
            </w:pPr>
            <w:r w:rsidRPr="00090FE4">
              <w:rPr>
                <w:sz w:val="20"/>
                <w:szCs w:val="24"/>
              </w:rPr>
              <w:t>Farm-1</w:t>
            </w:r>
          </w:p>
        </w:tc>
        <w:tc>
          <w:tcPr>
            <w:tcW w:w="1152"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0.70</w:t>
            </w:r>
          </w:p>
        </w:tc>
        <w:tc>
          <w:tcPr>
            <w:tcW w:w="1440"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2.92</w:t>
            </w:r>
          </w:p>
        </w:tc>
        <w:tc>
          <w:tcPr>
            <w:tcW w:w="102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267"/>
        </w:trPr>
        <w:tc>
          <w:tcPr>
            <w:tcW w:w="1638" w:type="dxa"/>
            <w:vMerge/>
            <w:tcBorders>
              <w:top w:val="nil"/>
              <w:left w:val="nil"/>
              <w:bottom w:val="nil"/>
              <w:right w:val="nil"/>
            </w:tcBorders>
            <w:vAlign w:val="center"/>
          </w:tcPr>
          <w:p w:rsidR="0004176F" w:rsidRPr="00090FE4" w:rsidRDefault="0004176F" w:rsidP="0004176F">
            <w:pPr>
              <w:ind w:right="-54"/>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Farm-2</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0.70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2.90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97.10</w:t>
            </w:r>
          </w:p>
        </w:tc>
      </w:tr>
      <w:tr w:rsidR="0004176F" w:rsidRPr="00090FE4" w:rsidTr="0004176F">
        <w:trPr>
          <w:trHeight w:val="249"/>
        </w:trPr>
        <w:tc>
          <w:tcPr>
            <w:tcW w:w="1638" w:type="dxa"/>
            <w:vMerge/>
            <w:tcBorders>
              <w:top w:val="nil"/>
              <w:left w:val="nil"/>
              <w:bottom w:val="nil"/>
              <w:right w:val="nil"/>
            </w:tcBorders>
            <w:vAlign w:val="center"/>
          </w:tcPr>
          <w:p w:rsidR="0004176F" w:rsidRPr="00090FE4" w:rsidRDefault="0004176F" w:rsidP="0004176F">
            <w:pPr>
              <w:ind w:right="-54"/>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Farm-3</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2.62</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386"/>
        </w:trPr>
        <w:tc>
          <w:tcPr>
            <w:tcW w:w="1638" w:type="dxa"/>
            <w:vMerge/>
            <w:tcBorders>
              <w:top w:val="nil"/>
              <w:left w:val="nil"/>
              <w:bottom w:val="nil"/>
              <w:right w:val="nil"/>
            </w:tcBorders>
            <w:vAlign w:val="center"/>
          </w:tcPr>
          <w:p w:rsidR="0004176F" w:rsidRPr="00090FE4" w:rsidRDefault="0004176F" w:rsidP="0004176F">
            <w:pPr>
              <w:ind w:right="-54"/>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Farm-4</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0.70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2.80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97.20</w:t>
            </w:r>
          </w:p>
        </w:tc>
      </w:tr>
      <w:tr w:rsidR="0004176F" w:rsidRPr="00090FE4" w:rsidTr="0004176F">
        <w:trPr>
          <w:trHeight w:val="276"/>
        </w:trPr>
        <w:tc>
          <w:tcPr>
            <w:tcW w:w="1638" w:type="dxa"/>
            <w:vMerge/>
            <w:tcBorders>
              <w:top w:val="nil"/>
              <w:left w:val="nil"/>
              <w:bottom w:val="single" w:sz="4" w:space="0" w:color="auto"/>
              <w:right w:val="nil"/>
            </w:tcBorders>
            <w:vAlign w:val="center"/>
          </w:tcPr>
          <w:p w:rsidR="0004176F" w:rsidRPr="00090FE4" w:rsidRDefault="0004176F" w:rsidP="0004176F">
            <w:pPr>
              <w:ind w:right="-54"/>
              <w:jc w:val="center"/>
              <w:rPr>
                <w:b/>
                <w:sz w:val="20"/>
                <w:szCs w:val="24"/>
              </w:rPr>
            </w:pPr>
          </w:p>
        </w:tc>
        <w:tc>
          <w:tcPr>
            <w:tcW w:w="1188" w:type="dxa"/>
            <w:tcBorders>
              <w:top w:val="nil"/>
              <w:left w:val="nil"/>
              <w:bottom w:val="single" w:sz="4" w:space="0" w:color="auto"/>
              <w:right w:val="nil"/>
            </w:tcBorders>
          </w:tcPr>
          <w:p w:rsidR="0004176F" w:rsidRPr="00090FE4" w:rsidRDefault="0004176F" w:rsidP="0004176F">
            <w:pPr>
              <w:jc w:val="center"/>
              <w:rPr>
                <w:sz w:val="20"/>
                <w:szCs w:val="24"/>
              </w:rPr>
            </w:pPr>
            <w:r w:rsidRPr="00090FE4">
              <w:rPr>
                <w:sz w:val="20"/>
                <w:szCs w:val="24"/>
              </w:rPr>
              <w:t>Farm-5</w:t>
            </w:r>
          </w:p>
        </w:tc>
        <w:tc>
          <w:tcPr>
            <w:tcW w:w="1152"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0.90</w:t>
            </w:r>
          </w:p>
        </w:tc>
        <w:tc>
          <w:tcPr>
            <w:tcW w:w="1440"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2.33</w:t>
            </w:r>
          </w:p>
        </w:tc>
        <w:tc>
          <w:tcPr>
            <w:tcW w:w="102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239"/>
        </w:trPr>
        <w:tc>
          <w:tcPr>
            <w:tcW w:w="1638" w:type="dxa"/>
            <w:vMerge w:val="restart"/>
            <w:tcBorders>
              <w:top w:val="single" w:sz="4" w:space="0" w:color="auto"/>
              <w:left w:val="nil"/>
              <w:bottom w:val="single" w:sz="4" w:space="0" w:color="auto"/>
              <w:right w:val="nil"/>
            </w:tcBorders>
            <w:vAlign w:val="center"/>
          </w:tcPr>
          <w:p w:rsidR="0004176F" w:rsidRPr="00090FE4" w:rsidRDefault="0004176F" w:rsidP="0004176F">
            <w:pPr>
              <w:ind w:right="-54"/>
              <w:jc w:val="center"/>
              <w:rPr>
                <w:b/>
                <w:sz w:val="20"/>
                <w:szCs w:val="24"/>
              </w:rPr>
            </w:pPr>
            <w:r w:rsidRPr="00090FE4">
              <w:rPr>
                <w:b/>
                <w:sz w:val="20"/>
                <w:szCs w:val="24"/>
              </w:rPr>
              <w:t>Location -2 (Monohordi)</w:t>
            </w:r>
          </w:p>
        </w:tc>
        <w:tc>
          <w:tcPr>
            <w:tcW w:w="1188" w:type="dxa"/>
            <w:tcBorders>
              <w:top w:val="single" w:sz="4" w:space="0" w:color="auto"/>
              <w:left w:val="nil"/>
              <w:bottom w:val="nil"/>
              <w:right w:val="nil"/>
            </w:tcBorders>
          </w:tcPr>
          <w:p w:rsidR="0004176F" w:rsidRPr="00090FE4" w:rsidRDefault="0004176F" w:rsidP="0004176F">
            <w:pPr>
              <w:jc w:val="center"/>
              <w:rPr>
                <w:sz w:val="20"/>
                <w:szCs w:val="24"/>
              </w:rPr>
            </w:pPr>
            <w:r w:rsidRPr="00090FE4">
              <w:rPr>
                <w:sz w:val="20"/>
                <w:szCs w:val="24"/>
              </w:rPr>
              <w:t>Farm-6</w:t>
            </w:r>
          </w:p>
        </w:tc>
        <w:tc>
          <w:tcPr>
            <w:tcW w:w="1152"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2.62</w:t>
            </w:r>
          </w:p>
        </w:tc>
        <w:tc>
          <w:tcPr>
            <w:tcW w:w="102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3.10</w:t>
            </w:r>
          </w:p>
        </w:tc>
        <w:tc>
          <w:tcPr>
            <w:tcW w:w="900"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96.90</w:t>
            </w:r>
          </w:p>
        </w:tc>
      </w:tr>
      <w:tr w:rsidR="0004176F" w:rsidRPr="00090FE4" w:rsidTr="0004176F">
        <w:trPr>
          <w:trHeight w:val="386"/>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Farm-7</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0.70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97.50</w:t>
            </w:r>
          </w:p>
        </w:tc>
      </w:tr>
      <w:tr w:rsidR="0004176F" w:rsidRPr="00090FE4" w:rsidTr="0004176F">
        <w:trPr>
          <w:trHeight w:val="386"/>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Farm-8</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0.90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2.33</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311"/>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Farm-9</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97.90</w:t>
            </w:r>
          </w:p>
        </w:tc>
      </w:tr>
      <w:tr w:rsidR="0004176F" w:rsidRPr="00090FE4" w:rsidTr="0004176F">
        <w:trPr>
          <w:trHeight w:val="185"/>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single" w:sz="4" w:space="0" w:color="auto"/>
              <w:right w:val="nil"/>
            </w:tcBorders>
          </w:tcPr>
          <w:p w:rsidR="0004176F" w:rsidRPr="00090FE4" w:rsidRDefault="0004176F" w:rsidP="0004176F">
            <w:pPr>
              <w:jc w:val="center"/>
              <w:rPr>
                <w:sz w:val="20"/>
                <w:szCs w:val="24"/>
              </w:rPr>
            </w:pPr>
            <w:r w:rsidRPr="00090FE4">
              <w:rPr>
                <w:sz w:val="20"/>
                <w:szCs w:val="24"/>
              </w:rPr>
              <w:t>Farm-10</w:t>
            </w:r>
          </w:p>
        </w:tc>
        <w:tc>
          <w:tcPr>
            <w:tcW w:w="1152"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2.62</w:t>
            </w:r>
          </w:p>
        </w:tc>
        <w:tc>
          <w:tcPr>
            <w:tcW w:w="102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3.50</w:t>
            </w:r>
          </w:p>
        </w:tc>
        <w:tc>
          <w:tcPr>
            <w:tcW w:w="900"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96.50</w:t>
            </w:r>
          </w:p>
        </w:tc>
      </w:tr>
      <w:tr w:rsidR="0004176F" w:rsidRPr="00090FE4" w:rsidTr="0004176F">
        <w:trPr>
          <w:trHeight w:val="185"/>
        </w:trPr>
        <w:tc>
          <w:tcPr>
            <w:tcW w:w="1638" w:type="dxa"/>
            <w:vMerge w:val="restart"/>
            <w:tcBorders>
              <w:top w:val="single" w:sz="4" w:space="0" w:color="auto"/>
              <w:left w:val="nil"/>
              <w:bottom w:val="single" w:sz="4" w:space="0" w:color="auto"/>
              <w:right w:val="nil"/>
            </w:tcBorders>
            <w:vAlign w:val="center"/>
          </w:tcPr>
          <w:p w:rsidR="0004176F" w:rsidRPr="00090FE4" w:rsidRDefault="0004176F" w:rsidP="0004176F">
            <w:pPr>
              <w:jc w:val="center"/>
              <w:rPr>
                <w:b/>
                <w:sz w:val="20"/>
                <w:szCs w:val="24"/>
              </w:rPr>
            </w:pPr>
            <w:r w:rsidRPr="00090FE4">
              <w:rPr>
                <w:b/>
                <w:sz w:val="20"/>
                <w:szCs w:val="24"/>
              </w:rPr>
              <w:t>Location-3 (Raipura)</w:t>
            </w:r>
          </w:p>
        </w:tc>
        <w:tc>
          <w:tcPr>
            <w:tcW w:w="1188" w:type="dxa"/>
            <w:tcBorders>
              <w:top w:val="single" w:sz="4" w:space="0" w:color="auto"/>
              <w:left w:val="nil"/>
              <w:bottom w:val="nil"/>
              <w:right w:val="nil"/>
            </w:tcBorders>
          </w:tcPr>
          <w:p w:rsidR="0004176F" w:rsidRPr="00090FE4" w:rsidRDefault="0004176F" w:rsidP="0004176F">
            <w:pPr>
              <w:jc w:val="center"/>
              <w:rPr>
                <w:sz w:val="20"/>
                <w:szCs w:val="24"/>
              </w:rPr>
            </w:pPr>
            <w:r w:rsidRPr="00090FE4">
              <w:rPr>
                <w:sz w:val="20"/>
              </w:rPr>
              <w:br w:type="page"/>
            </w:r>
            <w:r w:rsidRPr="00090FE4">
              <w:rPr>
                <w:sz w:val="20"/>
                <w:szCs w:val="24"/>
              </w:rPr>
              <w:t>Farm-11</w:t>
            </w:r>
          </w:p>
        </w:tc>
        <w:tc>
          <w:tcPr>
            <w:tcW w:w="1152"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0.90</w:t>
            </w:r>
          </w:p>
        </w:tc>
        <w:tc>
          <w:tcPr>
            <w:tcW w:w="1440"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2.27</w:t>
            </w:r>
          </w:p>
        </w:tc>
        <w:tc>
          <w:tcPr>
            <w:tcW w:w="102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2.40</w:t>
            </w:r>
          </w:p>
        </w:tc>
        <w:tc>
          <w:tcPr>
            <w:tcW w:w="900"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97.60</w:t>
            </w:r>
          </w:p>
        </w:tc>
      </w:tr>
      <w:tr w:rsidR="0004176F" w:rsidRPr="00090FE4" w:rsidTr="0004176F">
        <w:trPr>
          <w:trHeight w:val="203"/>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Farm-12</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3.10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96.90</w:t>
            </w:r>
          </w:p>
        </w:tc>
      </w:tr>
      <w:tr w:rsidR="0004176F" w:rsidRPr="00090FE4" w:rsidTr="0004176F">
        <w:trPr>
          <w:trHeight w:val="257"/>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Farm-13</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97.50</w:t>
            </w:r>
          </w:p>
        </w:tc>
      </w:tr>
      <w:tr w:rsidR="0004176F" w:rsidRPr="00090FE4" w:rsidTr="0004176F">
        <w:trPr>
          <w:trHeight w:val="221"/>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Farm-14</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275"/>
        </w:trPr>
        <w:tc>
          <w:tcPr>
            <w:tcW w:w="1638" w:type="dxa"/>
            <w:vMerge/>
            <w:tcBorders>
              <w:top w:val="nil"/>
              <w:left w:val="nil"/>
              <w:bottom w:val="single" w:sz="4" w:space="0" w:color="auto"/>
              <w:right w:val="nil"/>
            </w:tcBorders>
            <w:vAlign w:val="center"/>
          </w:tcPr>
          <w:p w:rsidR="0004176F" w:rsidRPr="00090FE4" w:rsidRDefault="0004176F" w:rsidP="0004176F">
            <w:pPr>
              <w:jc w:val="center"/>
              <w:rPr>
                <w:b/>
                <w:sz w:val="20"/>
                <w:szCs w:val="24"/>
              </w:rPr>
            </w:pPr>
          </w:p>
        </w:tc>
        <w:tc>
          <w:tcPr>
            <w:tcW w:w="1188" w:type="dxa"/>
            <w:tcBorders>
              <w:top w:val="nil"/>
              <w:left w:val="nil"/>
              <w:bottom w:val="single" w:sz="4" w:space="0" w:color="auto"/>
              <w:right w:val="nil"/>
            </w:tcBorders>
          </w:tcPr>
          <w:p w:rsidR="0004176F" w:rsidRPr="00090FE4" w:rsidRDefault="0004176F" w:rsidP="0004176F">
            <w:pPr>
              <w:jc w:val="center"/>
              <w:rPr>
                <w:sz w:val="20"/>
                <w:szCs w:val="24"/>
              </w:rPr>
            </w:pPr>
            <w:r w:rsidRPr="00090FE4">
              <w:rPr>
                <w:sz w:val="20"/>
                <w:szCs w:val="24"/>
              </w:rPr>
              <w:t>Farm-15</w:t>
            </w:r>
          </w:p>
        </w:tc>
        <w:tc>
          <w:tcPr>
            <w:tcW w:w="1152"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nil"/>
              <w:left w:val="nil"/>
              <w:bottom w:val="single" w:sz="4" w:space="0" w:color="auto"/>
              <w:right w:val="nil"/>
            </w:tcBorders>
          </w:tcPr>
          <w:p w:rsidR="0004176F" w:rsidRPr="00EF21E5" w:rsidRDefault="0004176F" w:rsidP="0004176F">
            <w:pPr>
              <w:jc w:val="center"/>
              <w:rPr>
                <w:sz w:val="20"/>
                <w:szCs w:val="20"/>
              </w:rPr>
            </w:pPr>
            <w:r w:rsidRPr="00EF21E5">
              <w:rPr>
                <w:sz w:val="20"/>
                <w:szCs w:val="20"/>
              </w:rPr>
              <w:t>97.00</w:t>
            </w:r>
          </w:p>
        </w:tc>
      </w:tr>
      <w:tr w:rsidR="0004176F" w:rsidRPr="00090FE4" w:rsidTr="0004176F">
        <w:trPr>
          <w:trHeight w:val="257"/>
        </w:trPr>
        <w:tc>
          <w:tcPr>
            <w:tcW w:w="1638" w:type="dxa"/>
            <w:vMerge w:val="restart"/>
            <w:tcBorders>
              <w:top w:val="single" w:sz="4" w:space="0" w:color="auto"/>
              <w:left w:val="nil"/>
              <w:bottom w:val="single" w:sz="4" w:space="0" w:color="auto"/>
              <w:right w:val="nil"/>
            </w:tcBorders>
            <w:vAlign w:val="center"/>
          </w:tcPr>
          <w:p w:rsidR="0004176F" w:rsidRPr="00090FE4" w:rsidRDefault="0004176F" w:rsidP="0004176F">
            <w:pPr>
              <w:jc w:val="center"/>
              <w:rPr>
                <w:b/>
                <w:sz w:val="20"/>
                <w:szCs w:val="24"/>
              </w:rPr>
            </w:pPr>
            <w:r w:rsidRPr="00090FE4">
              <w:rPr>
                <w:b/>
                <w:sz w:val="20"/>
                <w:szCs w:val="24"/>
              </w:rPr>
              <w:t>Location -4</w:t>
            </w:r>
          </w:p>
          <w:p w:rsidR="0004176F" w:rsidRPr="00090FE4" w:rsidRDefault="0004176F" w:rsidP="0004176F">
            <w:pPr>
              <w:jc w:val="center"/>
              <w:rPr>
                <w:b/>
                <w:sz w:val="20"/>
                <w:szCs w:val="24"/>
              </w:rPr>
            </w:pPr>
            <w:r w:rsidRPr="00090FE4">
              <w:rPr>
                <w:b/>
                <w:sz w:val="20"/>
                <w:szCs w:val="24"/>
              </w:rPr>
              <w:t>(Shibpur)</w:t>
            </w:r>
          </w:p>
        </w:tc>
        <w:tc>
          <w:tcPr>
            <w:tcW w:w="1188" w:type="dxa"/>
            <w:tcBorders>
              <w:top w:val="single" w:sz="4" w:space="0" w:color="auto"/>
              <w:left w:val="nil"/>
              <w:bottom w:val="nil"/>
              <w:right w:val="nil"/>
            </w:tcBorders>
          </w:tcPr>
          <w:p w:rsidR="0004176F" w:rsidRPr="00090FE4" w:rsidRDefault="0004176F" w:rsidP="0004176F">
            <w:pPr>
              <w:jc w:val="center"/>
              <w:rPr>
                <w:sz w:val="20"/>
                <w:szCs w:val="24"/>
              </w:rPr>
            </w:pPr>
            <w:r w:rsidRPr="00090FE4">
              <w:rPr>
                <w:sz w:val="20"/>
                <w:szCs w:val="24"/>
              </w:rPr>
              <w:t>Farm-16</w:t>
            </w:r>
          </w:p>
        </w:tc>
        <w:tc>
          <w:tcPr>
            <w:tcW w:w="1152"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0.85</w:t>
            </w:r>
          </w:p>
        </w:tc>
        <w:tc>
          <w:tcPr>
            <w:tcW w:w="1440"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2.15</w:t>
            </w:r>
          </w:p>
        </w:tc>
        <w:tc>
          <w:tcPr>
            <w:tcW w:w="93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2.52</w:t>
            </w:r>
          </w:p>
        </w:tc>
        <w:tc>
          <w:tcPr>
            <w:tcW w:w="1026" w:type="dxa"/>
            <w:gridSpan w:val="2"/>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3.00</w:t>
            </w:r>
          </w:p>
        </w:tc>
        <w:tc>
          <w:tcPr>
            <w:tcW w:w="900" w:type="dxa"/>
            <w:tcBorders>
              <w:top w:val="single" w:sz="4" w:space="0" w:color="auto"/>
              <w:left w:val="nil"/>
              <w:bottom w:val="nil"/>
              <w:right w:val="nil"/>
            </w:tcBorders>
          </w:tcPr>
          <w:p w:rsidR="0004176F" w:rsidRPr="00EF21E5" w:rsidRDefault="0004176F" w:rsidP="0004176F">
            <w:pPr>
              <w:jc w:val="center"/>
              <w:rPr>
                <w:sz w:val="20"/>
                <w:szCs w:val="20"/>
              </w:rPr>
            </w:pPr>
            <w:r w:rsidRPr="00EF21E5">
              <w:rPr>
                <w:sz w:val="20"/>
                <w:szCs w:val="20"/>
              </w:rPr>
              <w:t>95.45</w:t>
            </w:r>
          </w:p>
        </w:tc>
      </w:tr>
      <w:tr w:rsidR="0004176F" w:rsidRPr="00090FE4" w:rsidTr="0004176F">
        <w:trPr>
          <w:trHeight w:val="266"/>
        </w:trPr>
        <w:tc>
          <w:tcPr>
            <w:tcW w:w="1638" w:type="dxa"/>
            <w:vMerge/>
            <w:tcBorders>
              <w:top w:val="nil"/>
              <w:left w:val="nil"/>
              <w:bottom w:val="single" w:sz="4" w:space="0" w:color="auto"/>
              <w:right w:val="nil"/>
            </w:tcBorders>
          </w:tcPr>
          <w:p w:rsidR="0004176F" w:rsidRPr="00090FE4" w:rsidRDefault="0004176F" w:rsidP="0004176F">
            <w:pPr>
              <w:jc w:val="center"/>
              <w:rPr>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Farm-17</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0.80</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2.62</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3.50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96.50</w:t>
            </w:r>
          </w:p>
        </w:tc>
      </w:tr>
      <w:tr w:rsidR="0004176F" w:rsidRPr="00090FE4" w:rsidTr="0004176F">
        <w:trPr>
          <w:trHeight w:val="257"/>
        </w:trPr>
        <w:tc>
          <w:tcPr>
            <w:tcW w:w="1638" w:type="dxa"/>
            <w:vMerge/>
            <w:tcBorders>
              <w:top w:val="nil"/>
              <w:left w:val="nil"/>
              <w:bottom w:val="single" w:sz="4" w:space="0" w:color="auto"/>
              <w:right w:val="nil"/>
            </w:tcBorders>
          </w:tcPr>
          <w:p w:rsidR="0004176F" w:rsidRPr="00090FE4" w:rsidRDefault="0004176F" w:rsidP="0004176F">
            <w:pPr>
              <w:jc w:val="center"/>
              <w:rPr>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Farm-18</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0.77</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2.05</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2.66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3.15</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94.00</w:t>
            </w:r>
          </w:p>
        </w:tc>
      </w:tr>
      <w:tr w:rsidR="0004176F" w:rsidRPr="00090FE4" w:rsidTr="0004176F">
        <w:trPr>
          <w:trHeight w:val="266"/>
        </w:trPr>
        <w:tc>
          <w:tcPr>
            <w:tcW w:w="1638" w:type="dxa"/>
            <w:vMerge/>
            <w:tcBorders>
              <w:top w:val="nil"/>
              <w:left w:val="nil"/>
              <w:bottom w:val="single" w:sz="4" w:space="0" w:color="auto"/>
              <w:right w:val="nil"/>
            </w:tcBorders>
          </w:tcPr>
          <w:p w:rsidR="0004176F" w:rsidRPr="00090FE4" w:rsidRDefault="0004176F" w:rsidP="0004176F">
            <w:pPr>
              <w:jc w:val="center"/>
              <w:rPr>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Farm-19</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0.72</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2.13</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2.96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2.95</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94.50</w:t>
            </w:r>
          </w:p>
        </w:tc>
      </w:tr>
      <w:tr w:rsidR="0004176F" w:rsidRPr="00090FE4" w:rsidTr="0004176F">
        <w:trPr>
          <w:trHeight w:val="275"/>
        </w:trPr>
        <w:tc>
          <w:tcPr>
            <w:tcW w:w="1638" w:type="dxa"/>
            <w:vMerge/>
            <w:tcBorders>
              <w:top w:val="nil"/>
              <w:left w:val="nil"/>
              <w:bottom w:val="single" w:sz="4" w:space="0" w:color="auto"/>
              <w:right w:val="nil"/>
            </w:tcBorders>
          </w:tcPr>
          <w:p w:rsidR="0004176F" w:rsidRPr="00090FE4" w:rsidRDefault="0004176F" w:rsidP="0004176F">
            <w:pPr>
              <w:jc w:val="center"/>
              <w:rPr>
                <w:sz w:val="20"/>
                <w:szCs w:val="24"/>
              </w:rPr>
            </w:pPr>
          </w:p>
        </w:tc>
        <w:tc>
          <w:tcPr>
            <w:tcW w:w="1188" w:type="dxa"/>
            <w:tcBorders>
              <w:top w:val="nil"/>
              <w:left w:val="nil"/>
              <w:bottom w:val="nil"/>
              <w:right w:val="nil"/>
            </w:tcBorders>
          </w:tcPr>
          <w:p w:rsidR="0004176F" w:rsidRPr="00090FE4" w:rsidRDefault="0004176F" w:rsidP="0004176F">
            <w:pPr>
              <w:jc w:val="center"/>
              <w:rPr>
                <w:sz w:val="20"/>
                <w:szCs w:val="24"/>
              </w:rPr>
            </w:pPr>
            <w:r w:rsidRPr="00090FE4">
              <w:rPr>
                <w:sz w:val="20"/>
                <w:szCs w:val="24"/>
              </w:rPr>
              <w:t>Farm-20</w:t>
            </w:r>
          </w:p>
        </w:tc>
        <w:tc>
          <w:tcPr>
            <w:tcW w:w="1152"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0.82</w:t>
            </w:r>
          </w:p>
        </w:tc>
        <w:tc>
          <w:tcPr>
            <w:tcW w:w="1440"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2.10</w:t>
            </w:r>
          </w:p>
        </w:tc>
        <w:tc>
          <w:tcPr>
            <w:tcW w:w="93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2.56</w:t>
            </w:r>
          </w:p>
        </w:tc>
        <w:tc>
          <w:tcPr>
            <w:tcW w:w="1026" w:type="dxa"/>
            <w:gridSpan w:val="2"/>
            <w:tcBorders>
              <w:top w:val="nil"/>
              <w:left w:val="nil"/>
              <w:bottom w:val="nil"/>
              <w:right w:val="nil"/>
            </w:tcBorders>
          </w:tcPr>
          <w:p w:rsidR="0004176F" w:rsidRPr="00EF21E5" w:rsidRDefault="0004176F" w:rsidP="0004176F">
            <w:pPr>
              <w:jc w:val="center"/>
              <w:rPr>
                <w:sz w:val="20"/>
                <w:szCs w:val="20"/>
              </w:rPr>
            </w:pPr>
            <w:r w:rsidRPr="00EF21E5">
              <w:rPr>
                <w:sz w:val="20"/>
                <w:szCs w:val="20"/>
              </w:rPr>
              <w:t>2.70</w:t>
            </w:r>
          </w:p>
        </w:tc>
        <w:tc>
          <w:tcPr>
            <w:tcW w:w="900" w:type="dxa"/>
            <w:tcBorders>
              <w:top w:val="nil"/>
              <w:left w:val="nil"/>
              <w:bottom w:val="nil"/>
              <w:right w:val="nil"/>
            </w:tcBorders>
          </w:tcPr>
          <w:p w:rsidR="0004176F" w:rsidRPr="00EF21E5" w:rsidRDefault="0004176F" w:rsidP="0004176F">
            <w:pPr>
              <w:jc w:val="center"/>
              <w:rPr>
                <w:sz w:val="20"/>
                <w:szCs w:val="20"/>
              </w:rPr>
            </w:pPr>
            <w:r w:rsidRPr="00EF21E5">
              <w:rPr>
                <w:sz w:val="20"/>
                <w:szCs w:val="20"/>
              </w:rPr>
              <w:t>92.50</w:t>
            </w:r>
          </w:p>
        </w:tc>
      </w:tr>
      <w:tr w:rsidR="0004176F" w:rsidRPr="00090FE4" w:rsidTr="00C75968">
        <w:trPr>
          <w:trHeight w:val="335"/>
        </w:trPr>
        <w:tc>
          <w:tcPr>
            <w:tcW w:w="1638" w:type="dxa"/>
            <w:tcBorders>
              <w:top w:val="nil"/>
              <w:left w:val="nil"/>
              <w:bottom w:val="single" w:sz="4" w:space="0" w:color="auto"/>
              <w:right w:val="nil"/>
            </w:tcBorders>
          </w:tcPr>
          <w:p w:rsidR="0004176F" w:rsidRPr="00090FE4" w:rsidRDefault="0004176F" w:rsidP="00C75968">
            <w:pPr>
              <w:rPr>
                <w:sz w:val="20"/>
                <w:szCs w:val="24"/>
              </w:rPr>
            </w:pPr>
            <w:r w:rsidRPr="00446BDF">
              <w:rPr>
                <w:b/>
                <w:sz w:val="24"/>
                <w:szCs w:val="24"/>
              </w:rPr>
              <w:t xml:space="preserve">All average         </w:t>
            </w:r>
          </w:p>
        </w:tc>
        <w:tc>
          <w:tcPr>
            <w:tcW w:w="1188" w:type="dxa"/>
            <w:tcBorders>
              <w:top w:val="nil"/>
              <w:left w:val="nil"/>
              <w:bottom w:val="single" w:sz="4" w:space="0" w:color="auto"/>
              <w:right w:val="nil"/>
            </w:tcBorders>
          </w:tcPr>
          <w:p w:rsidR="0004176F" w:rsidRPr="00090FE4" w:rsidRDefault="0004176F" w:rsidP="0004176F">
            <w:pPr>
              <w:jc w:val="center"/>
              <w:rPr>
                <w:sz w:val="20"/>
                <w:szCs w:val="24"/>
              </w:rPr>
            </w:pPr>
          </w:p>
        </w:tc>
        <w:tc>
          <w:tcPr>
            <w:tcW w:w="1152" w:type="dxa"/>
            <w:tcBorders>
              <w:top w:val="nil"/>
              <w:left w:val="nil"/>
              <w:bottom w:val="single" w:sz="4" w:space="0" w:color="auto"/>
              <w:right w:val="nil"/>
            </w:tcBorders>
          </w:tcPr>
          <w:p w:rsidR="0004176F" w:rsidRPr="00090FE4" w:rsidRDefault="0004176F" w:rsidP="0004176F">
            <w:pPr>
              <w:jc w:val="center"/>
              <w:rPr>
                <w:b/>
                <w:sz w:val="20"/>
                <w:szCs w:val="20"/>
              </w:rPr>
            </w:pPr>
            <w:r w:rsidRPr="00446BDF">
              <w:rPr>
                <w:b/>
                <w:sz w:val="24"/>
                <w:szCs w:val="24"/>
              </w:rPr>
              <w:t xml:space="preserve">0.83               </w:t>
            </w:r>
          </w:p>
        </w:tc>
        <w:tc>
          <w:tcPr>
            <w:tcW w:w="1440" w:type="dxa"/>
            <w:gridSpan w:val="2"/>
            <w:tcBorders>
              <w:top w:val="nil"/>
              <w:left w:val="nil"/>
              <w:bottom w:val="single" w:sz="4" w:space="0" w:color="auto"/>
              <w:right w:val="nil"/>
            </w:tcBorders>
          </w:tcPr>
          <w:p w:rsidR="0004176F" w:rsidRPr="00090FE4" w:rsidRDefault="0004176F" w:rsidP="0004176F">
            <w:pPr>
              <w:jc w:val="center"/>
              <w:rPr>
                <w:b/>
                <w:sz w:val="20"/>
                <w:szCs w:val="20"/>
              </w:rPr>
            </w:pPr>
            <w:r w:rsidRPr="00446BDF">
              <w:rPr>
                <w:b/>
                <w:sz w:val="24"/>
                <w:szCs w:val="24"/>
              </w:rPr>
              <w:t xml:space="preserve">2.084           </w:t>
            </w:r>
          </w:p>
        </w:tc>
        <w:tc>
          <w:tcPr>
            <w:tcW w:w="936" w:type="dxa"/>
            <w:gridSpan w:val="2"/>
            <w:tcBorders>
              <w:top w:val="nil"/>
              <w:left w:val="nil"/>
              <w:bottom w:val="single" w:sz="4" w:space="0" w:color="auto"/>
              <w:right w:val="nil"/>
            </w:tcBorders>
          </w:tcPr>
          <w:p w:rsidR="0004176F" w:rsidRPr="00090FE4" w:rsidRDefault="0004176F" w:rsidP="0004176F">
            <w:pPr>
              <w:jc w:val="center"/>
              <w:rPr>
                <w:b/>
                <w:sz w:val="20"/>
                <w:szCs w:val="20"/>
              </w:rPr>
            </w:pPr>
            <w:r w:rsidRPr="00446BDF">
              <w:rPr>
                <w:b/>
                <w:sz w:val="24"/>
                <w:szCs w:val="24"/>
              </w:rPr>
              <w:t xml:space="preserve">2.506       </w:t>
            </w:r>
          </w:p>
        </w:tc>
        <w:tc>
          <w:tcPr>
            <w:tcW w:w="1026" w:type="dxa"/>
            <w:gridSpan w:val="2"/>
            <w:tcBorders>
              <w:top w:val="nil"/>
              <w:left w:val="nil"/>
              <w:bottom w:val="single" w:sz="4" w:space="0" w:color="auto"/>
              <w:right w:val="nil"/>
            </w:tcBorders>
          </w:tcPr>
          <w:p w:rsidR="0004176F" w:rsidRPr="00090FE4" w:rsidRDefault="0004176F" w:rsidP="0004176F">
            <w:pPr>
              <w:jc w:val="center"/>
              <w:rPr>
                <w:b/>
                <w:sz w:val="20"/>
                <w:szCs w:val="20"/>
              </w:rPr>
            </w:pPr>
            <w:r w:rsidRPr="00446BDF">
              <w:rPr>
                <w:b/>
                <w:sz w:val="24"/>
                <w:szCs w:val="24"/>
              </w:rPr>
              <w:t>2.91</w:t>
            </w:r>
          </w:p>
        </w:tc>
        <w:tc>
          <w:tcPr>
            <w:tcW w:w="900" w:type="dxa"/>
            <w:tcBorders>
              <w:top w:val="nil"/>
              <w:left w:val="nil"/>
              <w:bottom w:val="single" w:sz="4" w:space="0" w:color="auto"/>
              <w:right w:val="nil"/>
            </w:tcBorders>
          </w:tcPr>
          <w:p w:rsidR="0004176F" w:rsidRPr="0004176F" w:rsidRDefault="0004176F" w:rsidP="0004176F">
            <w:pPr>
              <w:tabs>
                <w:tab w:val="left" w:pos="630"/>
              </w:tabs>
              <w:rPr>
                <w:b/>
                <w:sz w:val="24"/>
                <w:szCs w:val="24"/>
              </w:rPr>
            </w:pPr>
            <w:r w:rsidRPr="00446BDF">
              <w:rPr>
                <w:b/>
                <w:sz w:val="24"/>
                <w:szCs w:val="24"/>
              </w:rPr>
              <w:t>96</w:t>
            </w:r>
            <w:r w:rsidRPr="0004176F">
              <w:rPr>
                <w:b/>
                <w:sz w:val="24"/>
                <w:szCs w:val="24"/>
              </w:rPr>
              <w:t>.50</w:t>
            </w:r>
          </w:p>
        </w:tc>
      </w:tr>
    </w:tbl>
    <w:p w:rsidR="0004176F" w:rsidRDefault="0004176F" w:rsidP="0004176F">
      <w:pPr>
        <w:rPr>
          <w:b/>
          <w:sz w:val="24"/>
        </w:rPr>
      </w:pPr>
      <w:r w:rsidRPr="00446BDF">
        <w:rPr>
          <w:b/>
          <w:sz w:val="24"/>
        </w:rPr>
        <w:t>Source: Field survey, 2022.</w:t>
      </w:r>
    </w:p>
    <w:p w:rsidR="0004176F" w:rsidRDefault="0004176F" w:rsidP="0004176F">
      <w:pPr>
        <w:rPr>
          <w:b/>
          <w:sz w:val="24"/>
        </w:rPr>
      </w:pPr>
      <w:r w:rsidRPr="00446BDF">
        <w:rPr>
          <w:b/>
          <w:sz w:val="24"/>
        </w:rPr>
        <w:t>Source: Field survey, 2022.</w:t>
      </w:r>
    </w:p>
    <w:p w:rsidR="000713FC" w:rsidRDefault="000713FC" w:rsidP="000713FC">
      <w:pPr>
        <w:pStyle w:val="BodyText"/>
        <w:ind w:right="30"/>
        <w:jc w:val="both"/>
      </w:pPr>
    </w:p>
    <w:p w:rsidR="005F22C9" w:rsidRPr="00446BDF" w:rsidRDefault="005F22C9" w:rsidP="005F22C9">
      <w:pPr>
        <w:pStyle w:val="BodyText"/>
        <w:spacing w:line="360" w:lineRule="auto"/>
        <w:ind w:right="30"/>
        <w:jc w:val="both"/>
      </w:pPr>
      <w:r w:rsidRPr="00446BDF">
        <w:t>Data reve</w:t>
      </w:r>
      <w:r>
        <w:t>a</w:t>
      </w:r>
      <w:r w:rsidRPr="00446BDF">
        <w:t>led that the average live weights per bird was found about 2.01 and 0.79 kg in broiler and sonali respectively. It was found that average feed intake per bird was 3.44 and 1.55 kg, respectively.  The livability and mortality rate was found 98.35 and 1.65 per cent and97.14 and 2.86 per cent respectively. The Feed Conversion Ratio (FCR) was recorded as 1.72, 1.98 and the average marketing age of birds were 33, 55 days, respectively.</w:t>
      </w:r>
    </w:p>
    <w:p w:rsidR="004D0901" w:rsidRDefault="004D0901" w:rsidP="004040DE">
      <w:pPr>
        <w:rPr>
          <w:b/>
          <w:sz w:val="18"/>
        </w:rPr>
      </w:pPr>
    </w:p>
    <w:p w:rsidR="004040DE" w:rsidRPr="00C033F4" w:rsidRDefault="004040DE" w:rsidP="004040DE">
      <w:pPr>
        <w:rPr>
          <w:b/>
          <w:sz w:val="18"/>
        </w:rPr>
      </w:pPr>
    </w:p>
    <w:p w:rsidR="007C5ADE" w:rsidRPr="007C5ADE" w:rsidRDefault="008958FA" w:rsidP="007C5ADE">
      <w:pPr>
        <w:rPr>
          <w:b/>
          <w:sz w:val="24"/>
          <w:szCs w:val="24"/>
        </w:rPr>
      </w:pPr>
      <w:r w:rsidRPr="007C5ADE">
        <w:rPr>
          <w:b/>
          <w:sz w:val="24"/>
          <w:szCs w:val="24"/>
        </w:rPr>
        <w:lastRenderedPageBreak/>
        <w:t>4.3.</w:t>
      </w:r>
      <w:r w:rsidR="003F6A86" w:rsidRPr="007C5ADE">
        <w:rPr>
          <w:b/>
          <w:sz w:val="24"/>
          <w:szCs w:val="24"/>
        </w:rPr>
        <w:t>2</w:t>
      </w:r>
      <w:r w:rsidRPr="007C5ADE">
        <w:rPr>
          <w:b/>
          <w:sz w:val="24"/>
          <w:szCs w:val="24"/>
        </w:rPr>
        <w:tab/>
      </w:r>
      <w:r w:rsidR="003F6A86" w:rsidRPr="007C5ADE">
        <w:rPr>
          <w:b/>
          <w:sz w:val="24"/>
          <w:szCs w:val="24"/>
        </w:rPr>
        <w:t>Farm wise comparative Economic Performance I</w:t>
      </w:r>
      <w:r w:rsidRPr="007C5ADE">
        <w:rPr>
          <w:b/>
          <w:sz w:val="24"/>
          <w:szCs w:val="24"/>
        </w:rPr>
        <w:t xml:space="preserve">ndicators of </w:t>
      </w:r>
      <w:r w:rsidR="00BF7D0B" w:rsidRPr="007C5ADE">
        <w:rPr>
          <w:b/>
          <w:sz w:val="24"/>
          <w:szCs w:val="24"/>
        </w:rPr>
        <w:t>b</w:t>
      </w:r>
      <w:r w:rsidRPr="007C5ADE">
        <w:rPr>
          <w:b/>
          <w:sz w:val="24"/>
          <w:szCs w:val="24"/>
        </w:rPr>
        <w:t xml:space="preserve">roiler and </w:t>
      </w:r>
      <w:r w:rsidR="00BF7D0B" w:rsidRPr="007C5ADE">
        <w:rPr>
          <w:b/>
          <w:sz w:val="24"/>
          <w:szCs w:val="24"/>
        </w:rPr>
        <w:t>s</w:t>
      </w:r>
      <w:r w:rsidRPr="007C5ADE">
        <w:rPr>
          <w:b/>
          <w:sz w:val="24"/>
          <w:szCs w:val="24"/>
        </w:rPr>
        <w:t>onali Chicken</w:t>
      </w:r>
    </w:p>
    <w:tbl>
      <w:tblPr>
        <w:tblStyle w:val="TableGrid3"/>
        <w:tblpPr w:leftFromText="180" w:rightFromText="180" w:vertAnchor="page" w:horzAnchor="margin" w:tblpY="7921"/>
        <w:tblW w:w="8928" w:type="dxa"/>
        <w:tblLayout w:type="fixed"/>
        <w:tblLook w:val="04A0"/>
      </w:tblPr>
      <w:tblGrid>
        <w:gridCol w:w="1458"/>
        <w:gridCol w:w="1350"/>
        <w:gridCol w:w="900"/>
        <w:gridCol w:w="180"/>
        <w:gridCol w:w="810"/>
        <w:gridCol w:w="1170"/>
        <w:gridCol w:w="1080"/>
        <w:gridCol w:w="1080"/>
        <w:gridCol w:w="810"/>
        <w:gridCol w:w="90"/>
      </w:tblGrid>
      <w:tr w:rsidR="00E22430" w:rsidRPr="0004176F" w:rsidTr="00FC610A">
        <w:trPr>
          <w:gridAfter w:val="1"/>
          <w:wAfter w:w="90" w:type="dxa"/>
          <w:trHeight w:val="350"/>
        </w:trPr>
        <w:tc>
          <w:tcPr>
            <w:tcW w:w="1458" w:type="dxa"/>
            <w:vMerge w:val="restart"/>
            <w:tcBorders>
              <w:top w:val="single" w:sz="4" w:space="0" w:color="auto"/>
              <w:left w:val="nil"/>
              <w:bottom w:val="single" w:sz="4" w:space="0" w:color="auto"/>
              <w:right w:val="nil"/>
            </w:tcBorders>
          </w:tcPr>
          <w:p w:rsidR="00E22430" w:rsidRPr="0004176F" w:rsidRDefault="00E22430" w:rsidP="0004176F">
            <w:pPr>
              <w:tabs>
                <w:tab w:val="left" w:pos="1260"/>
              </w:tabs>
              <w:ind w:hanging="108"/>
              <w:jc w:val="center"/>
              <w:rPr>
                <w:b/>
                <w:sz w:val="20"/>
              </w:rPr>
            </w:pPr>
            <w:r w:rsidRPr="0004176F">
              <w:rPr>
                <w:b/>
                <w:sz w:val="20"/>
              </w:rPr>
              <w:t>Farm Location</w:t>
            </w:r>
          </w:p>
        </w:tc>
        <w:tc>
          <w:tcPr>
            <w:tcW w:w="1350" w:type="dxa"/>
            <w:vMerge w:val="restart"/>
            <w:tcBorders>
              <w:top w:val="single" w:sz="4" w:space="0" w:color="auto"/>
              <w:left w:val="nil"/>
              <w:bottom w:val="single" w:sz="4" w:space="0" w:color="auto"/>
              <w:right w:val="nil"/>
            </w:tcBorders>
          </w:tcPr>
          <w:p w:rsidR="00E22430" w:rsidRPr="0004176F" w:rsidRDefault="00E22430" w:rsidP="0004176F">
            <w:pPr>
              <w:jc w:val="center"/>
              <w:rPr>
                <w:b/>
                <w:sz w:val="20"/>
              </w:rPr>
            </w:pPr>
            <w:r w:rsidRPr="0004176F">
              <w:rPr>
                <w:b/>
                <w:sz w:val="20"/>
              </w:rPr>
              <w:t>Farm ID</w:t>
            </w:r>
          </w:p>
        </w:tc>
        <w:tc>
          <w:tcPr>
            <w:tcW w:w="6030" w:type="dxa"/>
            <w:gridSpan w:val="7"/>
            <w:tcBorders>
              <w:top w:val="single" w:sz="4" w:space="0" w:color="auto"/>
              <w:left w:val="nil"/>
              <w:bottom w:val="single" w:sz="4" w:space="0" w:color="auto"/>
              <w:right w:val="nil"/>
            </w:tcBorders>
          </w:tcPr>
          <w:p w:rsidR="00E22430" w:rsidRPr="0004176F" w:rsidRDefault="00E22430" w:rsidP="0004176F">
            <w:pPr>
              <w:jc w:val="center"/>
              <w:rPr>
                <w:b/>
                <w:sz w:val="20"/>
              </w:rPr>
            </w:pPr>
            <w:r w:rsidRPr="0004176F">
              <w:rPr>
                <w:b/>
                <w:sz w:val="20"/>
              </w:rPr>
              <w:t>Economic Performances of Broiler per bird</w:t>
            </w:r>
          </w:p>
        </w:tc>
      </w:tr>
      <w:tr w:rsidR="00E22430" w:rsidRPr="0004176F" w:rsidTr="00FC610A">
        <w:trPr>
          <w:gridAfter w:val="1"/>
          <w:wAfter w:w="90" w:type="dxa"/>
          <w:trHeight w:val="497"/>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vMerge/>
            <w:tcBorders>
              <w:top w:val="nil"/>
              <w:left w:val="nil"/>
              <w:bottom w:val="single" w:sz="4" w:space="0" w:color="auto"/>
              <w:right w:val="nil"/>
            </w:tcBorders>
          </w:tcPr>
          <w:p w:rsidR="00E22430" w:rsidRPr="0004176F" w:rsidRDefault="00E22430" w:rsidP="0004176F">
            <w:pPr>
              <w:jc w:val="center"/>
              <w:rPr>
                <w:sz w:val="20"/>
              </w:rPr>
            </w:pPr>
          </w:p>
        </w:tc>
        <w:tc>
          <w:tcPr>
            <w:tcW w:w="900" w:type="dxa"/>
            <w:tcBorders>
              <w:top w:val="single" w:sz="4" w:space="0" w:color="auto"/>
              <w:left w:val="nil"/>
              <w:bottom w:val="single" w:sz="4" w:space="0" w:color="auto"/>
              <w:right w:val="nil"/>
            </w:tcBorders>
          </w:tcPr>
          <w:p w:rsidR="00E22430" w:rsidRPr="0004176F" w:rsidRDefault="00E22430" w:rsidP="0004176F">
            <w:pPr>
              <w:ind w:firstLine="92"/>
              <w:rPr>
                <w:b/>
                <w:sz w:val="20"/>
              </w:rPr>
            </w:pPr>
          </w:p>
          <w:p w:rsidR="00E22430" w:rsidRPr="0004176F" w:rsidRDefault="00E22430" w:rsidP="0004176F">
            <w:pPr>
              <w:ind w:firstLine="92"/>
              <w:rPr>
                <w:b/>
                <w:sz w:val="20"/>
              </w:rPr>
            </w:pPr>
            <w:r w:rsidRPr="0004176F">
              <w:rPr>
                <w:b/>
                <w:sz w:val="20"/>
              </w:rPr>
              <w:t>BPEF</w:t>
            </w:r>
          </w:p>
          <w:p w:rsidR="00E22430" w:rsidRPr="0004176F" w:rsidRDefault="00E22430" w:rsidP="0004176F">
            <w:pPr>
              <w:ind w:firstLine="92"/>
              <w:rPr>
                <w:b/>
                <w:sz w:val="20"/>
              </w:rPr>
            </w:pPr>
          </w:p>
        </w:tc>
        <w:tc>
          <w:tcPr>
            <w:tcW w:w="990" w:type="dxa"/>
            <w:gridSpan w:val="2"/>
            <w:tcBorders>
              <w:top w:val="single" w:sz="4" w:space="0" w:color="auto"/>
              <w:left w:val="nil"/>
              <w:bottom w:val="single" w:sz="4" w:space="0" w:color="auto"/>
              <w:right w:val="nil"/>
            </w:tcBorders>
          </w:tcPr>
          <w:p w:rsidR="00E22430" w:rsidRPr="0004176F" w:rsidRDefault="00E22430" w:rsidP="0004176F">
            <w:pPr>
              <w:ind w:firstLine="92"/>
              <w:rPr>
                <w:b/>
                <w:sz w:val="20"/>
              </w:rPr>
            </w:pPr>
          </w:p>
          <w:p w:rsidR="00E22430" w:rsidRPr="0004176F" w:rsidRDefault="00E22430" w:rsidP="0004176F">
            <w:pPr>
              <w:ind w:firstLine="92"/>
              <w:rPr>
                <w:b/>
                <w:sz w:val="20"/>
              </w:rPr>
            </w:pPr>
            <w:r w:rsidRPr="0004176F">
              <w:rPr>
                <w:b/>
                <w:sz w:val="20"/>
              </w:rPr>
              <w:t>BFEI</w:t>
            </w:r>
          </w:p>
        </w:tc>
        <w:tc>
          <w:tcPr>
            <w:tcW w:w="1170" w:type="dxa"/>
            <w:tcBorders>
              <w:top w:val="single" w:sz="4" w:space="0" w:color="auto"/>
              <w:left w:val="nil"/>
              <w:bottom w:val="single" w:sz="4" w:space="0" w:color="auto"/>
              <w:right w:val="nil"/>
            </w:tcBorders>
          </w:tcPr>
          <w:p w:rsidR="00E22430" w:rsidRPr="0004176F" w:rsidRDefault="00E22430" w:rsidP="0004176F">
            <w:pPr>
              <w:ind w:firstLine="92"/>
              <w:jc w:val="center"/>
              <w:rPr>
                <w:b/>
                <w:sz w:val="20"/>
              </w:rPr>
            </w:pPr>
            <w:r w:rsidRPr="0004176F">
              <w:rPr>
                <w:b/>
                <w:sz w:val="20"/>
              </w:rPr>
              <w:t xml:space="preserve">Gross Cost </w:t>
            </w:r>
          </w:p>
          <w:p w:rsidR="00E22430" w:rsidRPr="0004176F" w:rsidRDefault="00E22430" w:rsidP="0004176F">
            <w:pPr>
              <w:ind w:firstLine="92"/>
              <w:jc w:val="center"/>
              <w:rPr>
                <w:b/>
                <w:sz w:val="20"/>
              </w:rPr>
            </w:pPr>
            <w:r w:rsidRPr="0004176F">
              <w:rPr>
                <w:b/>
                <w:sz w:val="20"/>
              </w:rPr>
              <w:t>per bird Tk.)</w:t>
            </w:r>
          </w:p>
        </w:tc>
        <w:tc>
          <w:tcPr>
            <w:tcW w:w="1080" w:type="dxa"/>
            <w:tcBorders>
              <w:top w:val="single" w:sz="4" w:space="0" w:color="auto"/>
              <w:left w:val="nil"/>
              <w:bottom w:val="single" w:sz="4" w:space="0" w:color="auto"/>
              <w:right w:val="nil"/>
            </w:tcBorders>
          </w:tcPr>
          <w:p w:rsidR="00E22430" w:rsidRPr="0004176F" w:rsidRDefault="00E22430" w:rsidP="0004176F">
            <w:pPr>
              <w:ind w:firstLine="92"/>
              <w:rPr>
                <w:b/>
                <w:sz w:val="20"/>
              </w:rPr>
            </w:pPr>
            <w:r w:rsidRPr="0004176F">
              <w:rPr>
                <w:b/>
                <w:sz w:val="20"/>
              </w:rPr>
              <w:t xml:space="preserve">Gross Return </w:t>
            </w:r>
          </w:p>
          <w:p w:rsidR="00E22430" w:rsidRPr="0004176F" w:rsidRDefault="00E22430" w:rsidP="0004176F">
            <w:pPr>
              <w:ind w:firstLine="92"/>
              <w:rPr>
                <w:b/>
                <w:sz w:val="20"/>
              </w:rPr>
            </w:pPr>
            <w:r w:rsidRPr="0004176F">
              <w:rPr>
                <w:b/>
                <w:sz w:val="20"/>
              </w:rPr>
              <w:t>per bird Tk.)</w:t>
            </w:r>
          </w:p>
        </w:tc>
        <w:tc>
          <w:tcPr>
            <w:tcW w:w="1080" w:type="dxa"/>
            <w:tcBorders>
              <w:top w:val="single" w:sz="4" w:space="0" w:color="auto"/>
              <w:left w:val="nil"/>
              <w:bottom w:val="single" w:sz="4" w:space="0" w:color="auto"/>
              <w:right w:val="nil"/>
            </w:tcBorders>
          </w:tcPr>
          <w:p w:rsidR="00E22430" w:rsidRPr="0004176F" w:rsidRDefault="00E22430" w:rsidP="0004176F">
            <w:pPr>
              <w:ind w:firstLine="92"/>
              <w:jc w:val="center"/>
              <w:rPr>
                <w:b/>
                <w:sz w:val="20"/>
              </w:rPr>
            </w:pPr>
            <w:r w:rsidRPr="0004176F">
              <w:rPr>
                <w:b/>
                <w:sz w:val="20"/>
              </w:rPr>
              <w:t>Net profit per bird (Tk.)</w:t>
            </w:r>
          </w:p>
        </w:tc>
        <w:tc>
          <w:tcPr>
            <w:tcW w:w="810" w:type="dxa"/>
            <w:tcBorders>
              <w:top w:val="single" w:sz="4" w:space="0" w:color="auto"/>
              <w:left w:val="nil"/>
              <w:bottom w:val="single" w:sz="4" w:space="0" w:color="auto"/>
              <w:right w:val="nil"/>
            </w:tcBorders>
          </w:tcPr>
          <w:p w:rsidR="00E22430" w:rsidRPr="0004176F" w:rsidRDefault="00E22430" w:rsidP="0004176F">
            <w:pPr>
              <w:ind w:firstLine="92"/>
              <w:jc w:val="center"/>
              <w:rPr>
                <w:b/>
                <w:sz w:val="20"/>
              </w:rPr>
            </w:pPr>
            <w:r w:rsidRPr="0004176F">
              <w:rPr>
                <w:b/>
                <w:sz w:val="20"/>
              </w:rPr>
              <w:t>BCR</w:t>
            </w:r>
          </w:p>
        </w:tc>
      </w:tr>
      <w:tr w:rsidR="00E22430" w:rsidRPr="0004176F" w:rsidTr="00FC610A">
        <w:trPr>
          <w:gridAfter w:val="1"/>
          <w:wAfter w:w="90" w:type="dxa"/>
          <w:trHeight w:val="298"/>
        </w:trPr>
        <w:tc>
          <w:tcPr>
            <w:tcW w:w="1458" w:type="dxa"/>
            <w:vMerge w:val="restart"/>
            <w:tcBorders>
              <w:top w:val="single" w:sz="4" w:space="0" w:color="auto"/>
              <w:left w:val="nil"/>
              <w:bottom w:val="nil"/>
              <w:right w:val="nil"/>
            </w:tcBorders>
            <w:vAlign w:val="center"/>
          </w:tcPr>
          <w:p w:rsidR="00E22430" w:rsidRPr="0004176F" w:rsidRDefault="00E22430" w:rsidP="0004176F">
            <w:pPr>
              <w:tabs>
                <w:tab w:val="left" w:pos="1260"/>
              </w:tabs>
              <w:jc w:val="center"/>
              <w:rPr>
                <w:b/>
                <w:sz w:val="20"/>
              </w:rPr>
            </w:pPr>
            <w:r w:rsidRPr="0004176F">
              <w:rPr>
                <w:b/>
                <w:sz w:val="20"/>
              </w:rPr>
              <w:t>Location -1 (Belabo)</w:t>
            </w:r>
          </w:p>
        </w:tc>
        <w:tc>
          <w:tcPr>
            <w:tcW w:w="1350" w:type="dxa"/>
            <w:tcBorders>
              <w:top w:val="single" w:sz="4" w:space="0" w:color="auto"/>
              <w:left w:val="nil"/>
              <w:bottom w:val="nil"/>
              <w:right w:val="nil"/>
            </w:tcBorders>
          </w:tcPr>
          <w:p w:rsidR="00E22430" w:rsidRPr="0004176F" w:rsidRDefault="00E22430" w:rsidP="0004176F">
            <w:pPr>
              <w:jc w:val="center"/>
              <w:rPr>
                <w:sz w:val="20"/>
              </w:rPr>
            </w:pPr>
            <w:r w:rsidRPr="0004176F">
              <w:rPr>
                <w:sz w:val="20"/>
              </w:rPr>
              <w:t>Farm-1</w:t>
            </w:r>
          </w:p>
        </w:tc>
        <w:tc>
          <w:tcPr>
            <w:tcW w:w="1080" w:type="dxa"/>
            <w:gridSpan w:val="2"/>
            <w:tcBorders>
              <w:top w:val="single" w:sz="4" w:space="0" w:color="auto"/>
              <w:left w:val="nil"/>
              <w:bottom w:val="nil"/>
              <w:right w:val="nil"/>
            </w:tcBorders>
          </w:tcPr>
          <w:p w:rsidR="00E22430" w:rsidRPr="0004176F" w:rsidRDefault="00E22430" w:rsidP="0004176F">
            <w:pPr>
              <w:jc w:val="center"/>
              <w:rPr>
                <w:sz w:val="20"/>
              </w:rPr>
            </w:pPr>
            <w:r w:rsidRPr="0004176F">
              <w:rPr>
                <w:sz w:val="20"/>
              </w:rPr>
              <w:t>93.40</w:t>
            </w:r>
          </w:p>
        </w:tc>
        <w:tc>
          <w:tcPr>
            <w:tcW w:w="810" w:type="dxa"/>
            <w:tcBorders>
              <w:top w:val="single" w:sz="4" w:space="0" w:color="auto"/>
              <w:left w:val="nil"/>
              <w:bottom w:val="nil"/>
              <w:right w:val="nil"/>
            </w:tcBorders>
          </w:tcPr>
          <w:p w:rsidR="00E22430" w:rsidRPr="0004176F" w:rsidRDefault="00E22430" w:rsidP="0004176F">
            <w:pPr>
              <w:jc w:val="center"/>
              <w:rPr>
                <w:sz w:val="20"/>
              </w:rPr>
            </w:pPr>
            <w:r w:rsidRPr="0004176F">
              <w:rPr>
                <w:sz w:val="20"/>
              </w:rPr>
              <w:t>9.09</w:t>
            </w:r>
          </w:p>
        </w:tc>
        <w:tc>
          <w:tcPr>
            <w:tcW w:w="117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239.12</w:t>
            </w:r>
          </w:p>
        </w:tc>
        <w:tc>
          <w:tcPr>
            <w:tcW w:w="108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261.6</w:t>
            </w:r>
          </w:p>
        </w:tc>
        <w:tc>
          <w:tcPr>
            <w:tcW w:w="1080" w:type="dxa"/>
            <w:tcBorders>
              <w:top w:val="single" w:sz="4" w:space="0" w:color="auto"/>
              <w:left w:val="nil"/>
              <w:bottom w:val="nil"/>
              <w:right w:val="nil"/>
            </w:tcBorders>
          </w:tcPr>
          <w:p w:rsidR="00E22430" w:rsidRPr="0004176F" w:rsidRDefault="00E22430" w:rsidP="004C51CC">
            <w:pPr>
              <w:tabs>
                <w:tab w:val="center" w:pos="432"/>
                <w:tab w:val="right" w:pos="864"/>
              </w:tabs>
              <w:jc w:val="center"/>
              <w:rPr>
                <w:bCs/>
                <w:sz w:val="20"/>
              </w:rPr>
            </w:pPr>
            <w:r w:rsidRPr="0004176F">
              <w:rPr>
                <w:bCs/>
                <w:sz w:val="20"/>
              </w:rPr>
              <w:t>22.48</w:t>
            </w:r>
          </w:p>
        </w:tc>
        <w:tc>
          <w:tcPr>
            <w:tcW w:w="81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1.09</w:t>
            </w:r>
          </w:p>
        </w:tc>
      </w:tr>
      <w:tr w:rsidR="00E22430" w:rsidRPr="0004176F" w:rsidTr="00FC610A">
        <w:trPr>
          <w:gridAfter w:val="1"/>
          <w:wAfter w:w="90" w:type="dxa"/>
          <w:trHeight w:val="272"/>
        </w:trPr>
        <w:tc>
          <w:tcPr>
            <w:tcW w:w="1458" w:type="dxa"/>
            <w:vMerge/>
            <w:tcBorders>
              <w:top w:val="nil"/>
              <w:left w:val="nil"/>
              <w:bottom w:val="nil"/>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Farm-2</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117.64</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11.67</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258.01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306.6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48.59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1.18</w:t>
            </w:r>
          </w:p>
        </w:tc>
      </w:tr>
      <w:tr w:rsidR="00E22430" w:rsidRPr="0004176F" w:rsidTr="00FC610A">
        <w:trPr>
          <w:gridAfter w:val="1"/>
          <w:wAfter w:w="90" w:type="dxa"/>
          <w:trHeight w:val="236"/>
        </w:trPr>
        <w:tc>
          <w:tcPr>
            <w:tcW w:w="1458" w:type="dxa"/>
            <w:vMerge/>
            <w:tcBorders>
              <w:top w:val="nil"/>
              <w:left w:val="nil"/>
              <w:bottom w:val="nil"/>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Farm-3</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101.12</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9.98</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245.61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276.6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30.99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1.12</w:t>
            </w:r>
          </w:p>
        </w:tc>
      </w:tr>
      <w:tr w:rsidR="00E22430" w:rsidRPr="0004176F" w:rsidTr="00FC610A">
        <w:trPr>
          <w:gridAfter w:val="1"/>
          <w:wAfter w:w="90" w:type="dxa"/>
          <w:trHeight w:val="294"/>
        </w:trPr>
        <w:tc>
          <w:tcPr>
            <w:tcW w:w="1458" w:type="dxa"/>
            <w:vMerge/>
            <w:tcBorders>
              <w:top w:val="nil"/>
              <w:left w:val="nil"/>
              <w:bottom w:val="nil"/>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Farm-4</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165.51</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16.22</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264.21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366.6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102.5</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1.38</w:t>
            </w:r>
          </w:p>
        </w:tc>
      </w:tr>
      <w:tr w:rsidR="00E22430" w:rsidRPr="0004176F" w:rsidTr="00FC610A">
        <w:trPr>
          <w:gridAfter w:val="1"/>
          <w:wAfter w:w="90" w:type="dxa"/>
          <w:trHeight w:val="273"/>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single" w:sz="4" w:space="0" w:color="auto"/>
              <w:right w:val="nil"/>
            </w:tcBorders>
          </w:tcPr>
          <w:p w:rsidR="00E22430" w:rsidRPr="0004176F" w:rsidRDefault="00E22430" w:rsidP="0004176F">
            <w:pPr>
              <w:jc w:val="center"/>
              <w:rPr>
                <w:sz w:val="20"/>
              </w:rPr>
            </w:pPr>
            <w:r w:rsidRPr="0004176F">
              <w:rPr>
                <w:sz w:val="20"/>
              </w:rPr>
              <w:t>Farm-5</w:t>
            </w:r>
          </w:p>
        </w:tc>
        <w:tc>
          <w:tcPr>
            <w:tcW w:w="1080" w:type="dxa"/>
            <w:gridSpan w:val="2"/>
            <w:tcBorders>
              <w:top w:val="nil"/>
              <w:left w:val="nil"/>
              <w:bottom w:val="single" w:sz="4" w:space="0" w:color="auto"/>
              <w:right w:val="nil"/>
            </w:tcBorders>
          </w:tcPr>
          <w:p w:rsidR="00E22430" w:rsidRPr="0004176F" w:rsidRDefault="00E22430" w:rsidP="0004176F">
            <w:pPr>
              <w:jc w:val="center"/>
              <w:rPr>
                <w:sz w:val="20"/>
              </w:rPr>
            </w:pPr>
            <w:r w:rsidRPr="0004176F">
              <w:rPr>
                <w:sz w:val="20"/>
              </w:rPr>
              <w:t>127.16</w:t>
            </w:r>
          </w:p>
        </w:tc>
        <w:tc>
          <w:tcPr>
            <w:tcW w:w="810" w:type="dxa"/>
            <w:tcBorders>
              <w:top w:val="nil"/>
              <w:left w:val="nil"/>
              <w:bottom w:val="single" w:sz="4" w:space="0" w:color="auto"/>
              <w:right w:val="nil"/>
            </w:tcBorders>
          </w:tcPr>
          <w:p w:rsidR="00E22430" w:rsidRPr="0004176F" w:rsidRDefault="00E22430" w:rsidP="0004176F">
            <w:pPr>
              <w:jc w:val="right"/>
              <w:rPr>
                <w:sz w:val="20"/>
              </w:rPr>
            </w:pPr>
            <w:r w:rsidRPr="0004176F">
              <w:rPr>
                <w:sz w:val="20"/>
              </w:rPr>
              <w:t>12.41</w:t>
            </w:r>
          </w:p>
        </w:tc>
        <w:tc>
          <w:tcPr>
            <w:tcW w:w="117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275.21</w:t>
            </w:r>
          </w:p>
        </w:tc>
        <w:tc>
          <w:tcPr>
            <w:tcW w:w="108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358.6</w:t>
            </w:r>
          </w:p>
        </w:tc>
        <w:tc>
          <w:tcPr>
            <w:tcW w:w="108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83.39</w:t>
            </w:r>
          </w:p>
        </w:tc>
        <w:tc>
          <w:tcPr>
            <w:tcW w:w="81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1.30</w:t>
            </w:r>
          </w:p>
        </w:tc>
      </w:tr>
      <w:tr w:rsidR="00E22430" w:rsidRPr="0004176F" w:rsidTr="00FC610A">
        <w:trPr>
          <w:gridAfter w:val="1"/>
          <w:wAfter w:w="90" w:type="dxa"/>
          <w:trHeight w:val="208"/>
        </w:trPr>
        <w:tc>
          <w:tcPr>
            <w:tcW w:w="1458" w:type="dxa"/>
            <w:vMerge w:val="restart"/>
            <w:tcBorders>
              <w:top w:val="single" w:sz="4" w:space="0" w:color="auto"/>
              <w:left w:val="nil"/>
              <w:bottom w:val="single" w:sz="4" w:space="0" w:color="auto"/>
              <w:right w:val="nil"/>
            </w:tcBorders>
            <w:vAlign w:val="center"/>
          </w:tcPr>
          <w:p w:rsidR="00E22430" w:rsidRPr="0004176F" w:rsidRDefault="00E22430" w:rsidP="0004176F">
            <w:pPr>
              <w:tabs>
                <w:tab w:val="left" w:pos="1260"/>
              </w:tabs>
              <w:jc w:val="center"/>
              <w:rPr>
                <w:b/>
                <w:sz w:val="20"/>
              </w:rPr>
            </w:pPr>
            <w:r w:rsidRPr="0004176F">
              <w:rPr>
                <w:b/>
                <w:sz w:val="20"/>
              </w:rPr>
              <w:t>Location -2 (Monohordi)</w:t>
            </w:r>
          </w:p>
        </w:tc>
        <w:tc>
          <w:tcPr>
            <w:tcW w:w="1350" w:type="dxa"/>
            <w:tcBorders>
              <w:top w:val="single" w:sz="4" w:space="0" w:color="auto"/>
              <w:left w:val="nil"/>
              <w:bottom w:val="nil"/>
              <w:right w:val="nil"/>
            </w:tcBorders>
          </w:tcPr>
          <w:p w:rsidR="00E22430" w:rsidRPr="0004176F" w:rsidRDefault="00E22430" w:rsidP="0004176F">
            <w:pPr>
              <w:jc w:val="center"/>
              <w:rPr>
                <w:sz w:val="20"/>
              </w:rPr>
            </w:pPr>
            <w:r w:rsidRPr="0004176F">
              <w:rPr>
                <w:sz w:val="20"/>
              </w:rPr>
              <w:t>Farm-6</w:t>
            </w:r>
          </w:p>
        </w:tc>
        <w:tc>
          <w:tcPr>
            <w:tcW w:w="1080" w:type="dxa"/>
            <w:gridSpan w:val="2"/>
            <w:tcBorders>
              <w:top w:val="single" w:sz="4" w:space="0" w:color="auto"/>
              <w:left w:val="nil"/>
              <w:bottom w:val="nil"/>
              <w:right w:val="nil"/>
            </w:tcBorders>
          </w:tcPr>
          <w:p w:rsidR="00E22430" w:rsidRPr="0004176F" w:rsidRDefault="00E22430" w:rsidP="0004176F">
            <w:pPr>
              <w:jc w:val="center"/>
              <w:rPr>
                <w:sz w:val="20"/>
              </w:rPr>
            </w:pPr>
            <w:r w:rsidRPr="0004176F">
              <w:rPr>
                <w:sz w:val="20"/>
              </w:rPr>
              <w:t>117.64</w:t>
            </w:r>
          </w:p>
        </w:tc>
        <w:tc>
          <w:tcPr>
            <w:tcW w:w="810" w:type="dxa"/>
            <w:tcBorders>
              <w:top w:val="single" w:sz="4" w:space="0" w:color="auto"/>
              <w:left w:val="nil"/>
              <w:bottom w:val="nil"/>
              <w:right w:val="nil"/>
            </w:tcBorders>
          </w:tcPr>
          <w:p w:rsidR="00E22430" w:rsidRPr="0004176F" w:rsidRDefault="00E22430" w:rsidP="0004176F">
            <w:pPr>
              <w:jc w:val="right"/>
              <w:rPr>
                <w:sz w:val="20"/>
              </w:rPr>
            </w:pPr>
            <w:r w:rsidRPr="0004176F">
              <w:rPr>
                <w:sz w:val="20"/>
              </w:rPr>
              <w:t>11.48</w:t>
            </w:r>
          </w:p>
        </w:tc>
        <w:tc>
          <w:tcPr>
            <w:tcW w:w="117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258.01</w:t>
            </w:r>
          </w:p>
        </w:tc>
        <w:tc>
          <w:tcPr>
            <w:tcW w:w="108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306.6</w:t>
            </w:r>
          </w:p>
        </w:tc>
        <w:tc>
          <w:tcPr>
            <w:tcW w:w="108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48.59</w:t>
            </w:r>
          </w:p>
        </w:tc>
        <w:tc>
          <w:tcPr>
            <w:tcW w:w="81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1.18</w:t>
            </w:r>
          </w:p>
        </w:tc>
      </w:tr>
      <w:tr w:rsidR="00E22430" w:rsidRPr="0004176F" w:rsidTr="00FC610A">
        <w:trPr>
          <w:gridAfter w:val="1"/>
          <w:wAfter w:w="90" w:type="dxa"/>
          <w:trHeight w:val="280"/>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Farm-7</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114.28</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11.27</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264.21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306.6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42.39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1.16</w:t>
            </w:r>
          </w:p>
        </w:tc>
      </w:tr>
      <w:tr w:rsidR="00E22430" w:rsidRPr="0004176F" w:rsidTr="00FC610A">
        <w:trPr>
          <w:gridAfter w:val="1"/>
          <w:wAfter w:w="90" w:type="dxa"/>
          <w:trHeight w:val="244"/>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Farm-8</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130.43</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12.91</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251.21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321.6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70.39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1.28</w:t>
            </w:r>
          </w:p>
        </w:tc>
      </w:tr>
      <w:tr w:rsidR="00E22430" w:rsidRPr="0004176F" w:rsidTr="00FC610A">
        <w:trPr>
          <w:gridAfter w:val="1"/>
          <w:wAfter w:w="90" w:type="dxa"/>
          <w:trHeight w:val="244"/>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Farm-9</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101.12</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9.77</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245.61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276.6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30.99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1.12</w:t>
            </w:r>
          </w:p>
        </w:tc>
      </w:tr>
      <w:tr w:rsidR="00E22430" w:rsidRPr="0004176F" w:rsidTr="00FC610A">
        <w:trPr>
          <w:gridAfter w:val="1"/>
          <w:wAfter w:w="90" w:type="dxa"/>
          <w:trHeight w:val="235"/>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single" w:sz="4" w:space="0" w:color="auto"/>
              <w:right w:val="nil"/>
            </w:tcBorders>
          </w:tcPr>
          <w:p w:rsidR="00E22430" w:rsidRPr="0004176F" w:rsidRDefault="00E22430" w:rsidP="0004176F">
            <w:pPr>
              <w:jc w:val="center"/>
              <w:rPr>
                <w:sz w:val="20"/>
              </w:rPr>
            </w:pPr>
            <w:r w:rsidRPr="0004176F">
              <w:rPr>
                <w:sz w:val="20"/>
              </w:rPr>
              <w:t>Farm-10</w:t>
            </w:r>
          </w:p>
        </w:tc>
        <w:tc>
          <w:tcPr>
            <w:tcW w:w="1080" w:type="dxa"/>
            <w:gridSpan w:val="2"/>
            <w:tcBorders>
              <w:top w:val="nil"/>
              <w:left w:val="nil"/>
              <w:bottom w:val="single" w:sz="4" w:space="0" w:color="auto"/>
              <w:right w:val="nil"/>
            </w:tcBorders>
          </w:tcPr>
          <w:p w:rsidR="00E22430" w:rsidRPr="0004176F" w:rsidRDefault="00E22430" w:rsidP="0004176F">
            <w:pPr>
              <w:jc w:val="center"/>
              <w:rPr>
                <w:sz w:val="20"/>
              </w:rPr>
            </w:pPr>
            <w:r w:rsidRPr="0004176F">
              <w:rPr>
                <w:sz w:val="20"/>
              </w:rPr>
              <w:t>138.36</w:t>
            </w:r>
          </w:p>
        </w:tc>
        <w:tc>
          <w:tcPr>
            <w:tcW w:w="810" w:type="dxa"/>
            <w:tcBorders>
              <w:top w:val="nil"/>
              <w:left w:val="nil"/>
              <w:bottom w:val="single" w:sz="4" w:space="0" w:color="auto"/>
              <w:right w:val="nil"/>
            </w:tcBorders>
          </w:tcPr>
          <w:p w:rsidR="00E22430" w:rsidRPr="0004176F" w:rsidRDefault="00E22430" w:rsidP="0004176F">
            <w:pPr>
              <w:jc w:val="right"/>
              <w:rPr>
                <w:sz w:val="20"/>
              </w:rPr>
            </w:pPr>
            <w:r w:rsidRPr="0004176F">
              <w:rPr>
                <w:sz w:val="20"/>
              </w:rPr>
              <w:t>13.55</w:t>
            </w:r>
          </w:p>
        </w:tc>
        <w:tc>
          <w:tcPr>
            <w:tcW w:w="117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264.21</w:t>
            </w:r>
          </w:p>
        </w:tc>
        <w:tc>
          <w:tcPr>
            <w:tcW w:w="108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336.6</w:t>
            </w:r>
          </w:p>
        </w:tc>
        <w:tc>
          <w:tcPr>
            <w:tcW w:w="108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72.39</w:t>
            </w:r>
          </w:p>
        </w:tc>
        <w:tc>
          <w:tcPr>
            <w:tcW w:w="81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1.27</w:t>
            </w:r>
          </w:p>
        </w:tc>
      </w:tr>
      <w:tr w:rsidR="00E22430" w:rsidRPr="0004176F" w:rsidTr="00FC610A">
        <w:trPr>
          <w:gridAfter w:val="1"/>
          <w:wAfter w:w="90" w:type="dxa"/>
          <w:trHeight w:val="298"/>
        </w:trPr>
        <w:tc>
          <w:tcPr>
            <w:tcW w:w="1458" w:type="dxa"/>
            <w:vMerge w:val="restart"/>
            <w:tcBorders>
              <w:top w:val="single" w:sz="4" w:space="0" w:color="auto"/>
              <w:left w:val="nil"/>
              <w:bottom w:val="single" w:sz="4" w:space="0" w:color="auto"/>
              <w:right w:val="nil"/>
            </w:tcBorders>
            <w:vAlign w:val="center"/>
          </w:tcPr>
          <w:p w:rsidR="00E22430" w:rsidRPr="0004176F" w:rsidRDefault="00E22430" w:rsidP="0004176F">
            <w:pPr>
              <w:tabs>
                <w:tab w:val="left" w:pos="1260"/>
              </w:tabs>
              <w:jc w:val="center"/>
              <w:rPr>
                <w:b/>
                <w:sz w:val="20"/>
              </w:rPr>
            </w:pPr>
            <w:r w:rsidRPr="0004176F">
              <w:rPr>
                <w:b/>
                <w:sz w:val="20"/>
              </w:rPr>
              <w:t>Location-3 (Raipura)</w:t>
            </w:r>
          </w:p>
        </w:tc>
        <w:tc>
          <w:tcPr>
            <w:tcW w:w="1350" w:type="dxa"/>
            <w:tcBorders>
              <w:top w:val="single" w:sz="4" w:space="0" w:color="auto"/>
              <w:left w:val="nil"/>
              <w:bottom w:val="nil"/>
              <w:right w:val="nil"/>
            </w:tcBorders>
          </w:tcPr>
          <w:p w:rsidR="00E22430" w:rsidRPr="0004176F" w:rsidRDefault="00E22430" w:rsidP="0004176F">
            <w:pPr>
              <w:jc w:val="center"/>
              <w:rPr>
                <w:sz w:val="20"/>
              </w:rPr>
            </w:pPr>
            <w:r w:rsidRPr="0004176F">
              <w:rPr>
                <w:sz w:val="20"/>
              </w:rPr>
              <w:br w:type="page"/>
              <w:t>Farm-11</w:t>
            </w:r>
          </w:p>
        </w:tc>
        <w:tc>
          <w:tcPr>
            <w:tcW w:w="1080" w:type="dxa"/>
            <w:gridSpan w:val="2"/>
            <w:tcBorders>
              <w:top w:val="single" w:sz="4" w:space="0" w:color="auto"/>
              <w:left w:val="nil"/>
              <w:bottom w:val="nil"/>
              <w:right w:val="nil"/>
            </w:tcBorders>
          </w:tcPr>
          <w:p w:rsidR="00E22430" w:rsidRPr="0004176F" w:rsidRDefault="00E22430" w:rsidP="0004176F">
            <w:pPr>
              <w:jc w:val="center"/>
              <w:rPr>
                <w:sz w:val="20"/>
              </w:rPr>
            </w:pPr>
            <w:r w:rsidRPr="0004176F">
              <w:rPr>
                <w:sz w:val="20"/>
              </w:rPr>
              <w:t>151.89</w:t>
            </w:r>
          </w:p>
        </w:tc>
        <w:tc>
          <w:tcPr>
            <w:tcW w:w="810" w:type="dxa"/>
            <w:tcBorders>
              <w:top w:val="single" w:sz="4" w:space="0" w:color="auto"/>
              <w:left w:val="nil"/>
              <w:bottom w:val="nil"/>
              <w:right w:val="nil"/>
            </w:tcBorders>
          </w:tcPr>
          <w:p w:rsidR="00E22430" w:rsidRPr="0004176F" w:rsidRDefault="00E22430" w:rsidP="0004176F">
            <w:pPr>
              <w:jc w:val="right"/>
              <w:rPr>
                <w:sz w:val="20"/>
              </w:rPr>
            </w:pPr>
            <w:r w:rsidRPr="0004176F">
              <w:rPr>
                <w:sz w:val="20"/>
              </w:rPr>
              <w:t>15.06</w:t>
            </w:r>
          </w:p>
        </w:tc>
        <w:tc>
          <w:tcPr>
            <w:tcW w:w="117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275.21</w:t>
            </w:r>
          </w:p>
        </w:tc>
        <w:tc>
          <w:tcPr>
            <w:tcW w:w="108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366.6</w:t>
            </w:r>
          </w:p>
        </w:tc>
        <w:tc>
          <w:tcPr>
            <w:tcW w:w="108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91.39</w:t>
            </w:r>
          </w:p>
        </w:tc>
        <w:tc>
          <w:tcPr>
            <w:tcW w:w="81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1.33</w:t>
            </w:r>
          </w:p>
        </w:tc>
      </w:tr>
      <w:tr w:rsidR="00E22430" w:rsidRPr="0004176F" w:rsidTr="00FC610A">
        <w:trPr>
          <w:gridAfter w:val="1"/>
          <w:wAfter w:w="90" w:type="dxa"/>
          <w:trHeight w:val="262"/>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Farm-12</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117.64</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11.61</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257.93</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306.6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48.67</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1.18</w:t>
            </w:r>
          </w:p>
        </w:tc>
      </w:tr>
      <w:tr w:rsidR="00E22430" w:rsidRPr="0004176F" w:rsidTr="00FC610A">
        <w:trPr>
          <w:gridAfter w:val="1"/>
          <w:wAfter w:w="90" w:type="dxa"/>
          <w:trHeight w:val="253"/>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Farm-13</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90.42</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8.90</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245.61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261.6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15.99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1.06</w:t>
            </w:r>
          </w:p>
        </w:tc>
      </w:tr>
      <w:tr w:rsidR="00E22430" w:rsidRPr="0004176F" w:rsidTr="00FC610A">
        <w:trPr>
          <w:gridAfter w:val="1"/>
          <w:wAfter w:w="90" w:type="dxa"/>
          <w:trHeight w:val="316"/>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Farm-14</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114.28</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11.30</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264.21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306.6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42.39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1.16</w:t>
            </w:r>
          </w:p>
        </w:tc>
      </w:tr>
      <w:tr w:rsidR="00E22430" w:rsidRPr="0004176F" w:rsidTr="00FC610A">
        <w:trPr>
          <w:gridAfter w:val="1"/>
          <w:wAfter w:w="90" w:type="dxa"/>
          <w:trHeight w:val="352"/>
        </w:trPr>
        <w:tc>
          <w:tcPr>
            <w:tcW w:w="1458" w:type="dxa"/>
            <w:vMerge/>
            <w:tcBorders>
              <w:top w:val="nil"/>
              <w:left w:val="nil"/>
              <w:bottom w:val="single" w:sz="4" w:space="0" w:color="auto"/>
              <w:right w:val="nil"/>
            </w:tcBorders>
            <w:vAlign w:val="center"/>
          </w:tcPr>
          <w:p w:rsidR="00E22430" w:rsidRPr="0004176F" w:rsidRDefault="00E22430" w:rsidP="0004176F">
            <w:pPr>
              <w:tabs>
                <w:tab w:val="left" w:pos="1260"/>
              </w:tabs>
              <w:jc w:val="center"/>
              <w:rPr>
                <w:b/>
                <w:sz w:val="20"/>
              </w:rPr>
            </w:pPr>
          </w:p>
        </w:tc>
        <w:tc>
          <w:tcPr>
            <w:tcW w:w="1350" w:type="dxa"/>
            <w:tcBorders>
              <w:top w:val="nil"/>
              <w:left w:val="nil"/>
              <w:bottom w:val="single" w:sz="4" w:space="0" w:color="auto"/>
              <w:right w:val="nil"/>
            </w:tcBorders>
          </w:tcPr>
          <w:p w:rsidR="00E22430" w:rsidRPr="0004176F" w:rsidRDefault="00E22430" w:rsidP="0004176F">
            <w:pPr>
              <w:jc w:val="center"/>
              <w:rPr>
                <w:sz w:val="20"/>
              </w:rPr>
            </w:pPr>
            <w:r w:rsidRPr="0004176F">
              <w:rPr>
                <w:sz w:val="20"/>
              </w:rPr>
              <w:t>Farm-15</w:t>
            </w:r>
          </w:p>
        </w:tc>
        <w:tc>
          <w:tcPr>
            <w:tcW w:w="1080" w:type="dxa"/>
            <w:gridSpan w:val="2"/>
            <w:tcBorders>
              <w:top w:val="nil"/>
              <w:left w:val="nil"/>
              <w:bottom w:val="single" w:sz="4" w:space="0" w:color="auto"/>
              <w:right w:val="nil"/>
            </w:tcBorders>
          </w:tcPr>
          <w:p w:rsidR="00E22430" w:rsidRPr="0004176F" w:rsidRDefault="00E22430" w:rsidP="0004176F">
            <w:pPr>
              <w:jc w:val="center"/>
              <w:rPr>
                <w:sz w:val="20"/>
              </w:rPr>
            </w:pPr>
            <w:r w:rsidRPr="0004176F">
              <w:rPr>
                <w:sz w:val="20"/>
              </w:rPr>
              <w:t>130.43</w:t>
            </w:r>
          </w:p>
        </w:tc>
        <w:tc>
          <w:tcPr>
            <w:tcW w:w="810" w:type="dxa"/>
            <w:tcBorders>
              <w:top w:val="nil"/>
              <w:left w:val="nil"/>
              <w:bottom w:val="single" w:sz="4" w:space="0" w:color="auto"/>
              <w:right w:val="nil"/>
            </w:tcBorders>
          </w:tcPr>
          <w:p w:rsidR="00E22430" w:rsidRPr="0004176F" w:rsidRDefault="00E22430" w:rsidP="0004176F">
            <w:pPr>
              <w:jc w:val="right"/>
              <w:rPr>
                <w:sz w:val="20"/>
              </w:rPr>
            </w:pPr>
            <w:r w:rsidRPr="0004176F">
              <w:rPr>
                <w:sz w:val="20"/>
              </w:rPr>
              <w:t>12.71</w:t>
            </w:r>
          </w:p>
        </w:tc>
        <w:tc>
          <w:tcPr>
            <w:tcW w:w="117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258.01</w:t>
            </w:r>
          </w:p>
        </w:tc>
        <w:tc>
          <w:tcPr>
            <w:tcW w:w="108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342.6</w:t>
            </w:r>
          </w:p>
        </w:tc>
        <w:tc>
          <w:tcPr>
            <w:tcW w:w="108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84.59</w:t>
            </w:r>
          </w:p>
        </w:tc>
        <w:tc>
          <w:tcPr>
            <w:tcW w:w="81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1.32</w:t>
            </w:r>
          </w:p>
        </w:tc>
      </w:tr>
      <w:tr w:rsidR="00E22430" w:rsidRPr="0004176F" w:rsidTr="00FC610A">
        <w:trPr>
          <w:gridAfter w:val="1"/>
          <w:wAfter w:w="90" w:type="dxa"/>
          <w:trHeight w:val="218"/>
        </w:trPr>
        <w:tc>
          <w:tcPr>
            <w:tcW w:w="1458" w:type="dxa"/>
            <w:vMerge w:val="restart"/>
            <w:tcBorders>
              <w:top w:val="single" w:sz="4" w:space="0" w:color="auto"/>
              <w:left w:val="nil"/>
              <w:bottom w:val="single" w:sz="4" w:space="0" w:color="auto"/>
              <w:right w:val="nil"/>
            </w:tcBorders>
            <w:vAlign w:val="center"/>
          </w:tcPr>
          <w:p w:rsidR="00E22430" w:rsidRPr="0004176F" w:rsidRDefault="00E22430" w:rsidP="0004176F">
            <w:pPr>
              <w:tabs>
                <w:tab w:val="left" w:pos="1260"/>
              </w:tabs>
              <w:jc w:val="center"/>
              <w:rPr>
                <w:b/>
                <w:sz w:val="20"/>
              </w:rPr>
            </w:pPr>
            <w:r w:rsidRPr="0004176F">
              <w:rPr>
                <w:b/>
                <w:sz w:val="20"/>
              </w:rPr>
              <w:t>Location -4</w:t>
            </w:r>
          </w:p>
          <w:p w:rsidR="00E22430" w:rsidRPr="0004176F" w:rsidRDefault="00E22430" w:rsidP="0004176F">
            <w:pPr>
              <w:tabs>
                <w:tab w:val="left" w:pos="1260"/>
              </w:tabs>
              <w:jc w:val="center"/>
              <w:rPr>
                <w:b/>
                <w:sz w:val="20"/>
              </w:rPr>
            </w:pPr>
            <w:r w:rsidRPr="0004176F">
              <w:rPr>
                <w:b/>
                <w:sz w:val="20"/>
              </w:rPr>
              <w:t>(Shibpur)</w:t>
            </w:r>
          </w:p>
        </w:tc>
        <w:tc>
          <w:tcPr>
            <w:tcW w:w="1350" w:type="dxa"/>
            <w:tcBorders>
              <w:top w:val="single" w:sz="4" w:space="0" w:color="auto"/>
              <w:left w:val="nil"/>
              <w:bottom w:val="nil"/>
              <w:right w:val="nil"/>
            </w:tcBorders>
          </w:tcPr>
          <w:p w:rsidR="00E22430" w:rsidRPr="0004176F" w:rsidRDefault="00E22430" w:rsidP="0004176F">
            <w:pPr>
              <w:jc w:val="center"/>
              <w:rPr>
                <w:sz w:val="20"/>
              </w:rPr>
            </w:pPr>
            <w:r w:rsidRPr="0004176F">
              <w:rPr>
                <w:sz w:val="20"/>
              </w:rPr>
              <w:t>Farm-16</w:t>
            </w:r>
          </w:p>
        </w:tc>
        <w:tc>
          <w:tcPr>
            <w:tcW w:w="1080" w:type="dxa"/>
            <w:gridSpan w:val="2"/>
            <w:tcBorders>
              <w:top w:val="single" w:sz="4" w:space="0" w:color="auto"/>
              <w:left w:val="nil"/>
              <w:bottom w:val="nil"/>
              <w:right w:val="nil"/>
            </w:tcBorders>
          </w:tcPr>
          <w:p w:rsidR="00E22430" w:rsidRPr="0004176F" w:rsidRDefault="00E22430" w:rsidP="0004176F">
            <w:pPr>
              <w:jc w:val="center"/>
              <w:rPr>
                <w:sz w:val="20"/>
              </w:rPr>
            </w:pPr>
            <w:r w:rsidRPr="0004176F">
              <w:rPr>
                <w:sz w:val="20"/>
              </w:rPr>
              <w:t>99.41</w:t>
            </w:r>
          </w:p>
        </w:tc>
        <w:tc>
          <w:tcPr>
            <w:tcW w:w="810" w:type="dxa"/>
            <w:tcBorders>
              <w:top w:val="single" w:sz="4" w:space="0" w:color="auto"/>
              <w:left w:val="nil"/>
              <w:bottom w:val="nil"/>
              <w:right w:val="nil"/>
            </w:tcBorders>
          </w:tcPr>
          <w:p w:rsidR="00E22430" w:rsidRPr="0004176F" w:rsidRDefault="00E22430" w:rsidP="0004176F">
            <w:pPr>
              <w:jc w:val="right"/>
              <w:rPr>
                <w:sz w:val="20"/>
              </w:rPr>
            </w:pPr>
            <w:r w:rsidRPr="0004176F">
              <w:rPr>
                <w:sz w:val="20"/>
              </w:rPr>
              <w:t>9.49</w:t>
            </w:r>
          </w:p>
        </w:tc>
        <w:tc>
          <w:tcPr>
            <w:tcW w:w="117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227.21</w:t>
            </w:r>
          </w:p>
        </w:tc>
        <w:tc>
          <w:tcPr>
            <w:tcW w:w="1080" w:type="dxa"/>
            <w:tcBorders>
              <w:top w:val="single" w:sz="4" w:space="0" w:color="auto"/>
              <w:left w:val="nil"/>
              <w:bottom w:val="nil"/>
              <w:right w:val="nil"/>
            </w:tcBorders>
          </w:tcPr>
          <w:p w:rsidR="00E22430" w:rsidRPr="0004176F" w:rsidRDefault="00E22430" w:rsidP="004C51CC">
            <w:pPr>
              <w:jc w:val="center"/>
              <w:rPr>
                <w:sz w:val="20"/>
              </w:rPr>
            </w:pPr>
            <w:r w:rsidRPr="0004176F">
              <w:rPr>
                <w:sz w:val="20"/>
              </w:rPr>
              <w:t>282</w:t>
            </w:r>
          </w:p>
        </w:tc>
        <w:tc>
          <w:tcPr>
            <w:tcW w:w="108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54.79</w:t>
            </w:r>
          </w:p>
        </w:tc>
        <w:tc>
          <w:tcPr>
            <w:tcW w:w="810" w:type="dxa"/>
            <w:tcBorders>
              <w:top w:val="single" w:sz="4" w:space="0" w:color="auto"/>
              <w:left w:val="nil"/>
              <w:bottom w:val="nil"/>
              <w:right w:val="nil"/>
            </w:tcBorders>
          </w:tcPr>
          <w:p w:rsidR="00E22430" w:rsidRPr="0004176F" w:rsidRDefault="00E22430" w:rsidP="004C51CC">
            <w:pPr>
              <w:jc w:val="center"/>
              <w:rPr>
                <w:bCs/>
                <w:sz w:val="20"/>
              </w:rPr>
            </w:pPr>
            <w:r w:rsidRPr="0004176F">
              <w:rPr>
                <w:bCs/>
                <w:sz w:val="20"/>
              </w:rPr>
              <w:t>1.24</w:t>
            </w:r>
          </w:p>
        </w:tc>
      </w:tr>
      <w:tr w:rsidR="00E22430" w:rsidRPr="0004176F" w:rsidTr="00FC610A">
        <w:trPr>
          <w:gridAfter w:val="1"/>
          <w:wAfter w:w="90" w:type="dxa"/>
          <w:trHeight w:val="272"/>
        </w:trPr>
        <w:tc>
          <w:tcPr>
            <w:tcW w:w="1458" w:type="dxa"/>
            <w:vMerge/>
            <w:tcBorders>
              <w:top w:val="nil"/>
              <w:left w:val="nil"/>
              <w:bottom w:val="single" w:sz="4" w:space="0" w:color="auto"/>
              <w:right w:val="nil"/>
            </w:tcBorders>
          </w:tcPr>
          <w:p w:rsidR="00E22430" w:rsidRPr="0004176F" w:rsidRDefault="00E22430" w:rsidP="0004176F">
            <w:pPr>
              <w:tabs>
                <w:tab w:val="left" w:pos="1260"/>
              </w:tabs>
              <w:jc w:val="center"/>
              <w:rPr>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Farm-17</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104.04</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9.81</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234.41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285.6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51.19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1.21</w:t>
            </w:r>
          </w:p>
        </w:tc>
      </w:tr>
      <w:tr w:rsidR="00E22430" w:rsidRPr="0004176F" w:rsidTr="00FC610A">
        <w:trPr>
          <w:gridAfter w:val="1"/>
          <w:wAfter w:w="90" w:type="dxa"/>
          <w:trHeight w:val="326"/>
        </w:trPr>
        <w:tc>
          <w:tcPr>
            <w:tcW w:w="1458" w:type="dxa"/>
            <w:vMerge/>
            <w:tcBorders>
              <w:top w:val="nil"/>
              <w:left w:val="nil"/>
              <w:bottom w:val="single" w:sz="4" w:space="0" w:color="auto"/>
              <w:right w:val="nil"/>
            </w:tcBorders>
          </w:tcPr>
          <w:p w:rsidR="00E22430" w:rsidRPr="0004176F" w:rsidRDefault="00E22430" w:rsidP="0004176F">
            <w:pPr>
              <w:tabs>
                <w:tab w:val="left" w:pos="1260"/>
              </w:tabs>
              <w:jc w:val="center"/>
              <w:rPr>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Farm-18</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122.09</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11.90</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251.81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342.6</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91.39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1.36</w:t>
            </w:r>
          </w:p>
        </w:tc>
      </w:tr>
      <w:tr w:rsidR="00E22430" w:rsidRPr="0004176F" w:rsidTr="00FC610A">
        <w:trPr>
          <w:gridAfter w:val="1"/>
          <w:wAfter w:w="90" w:type="dxa"/>
          <w:trHeight w:val="290"/>
        </w:trPr>
        <w:tc>
          <w:tcPr>
            <w:tcW w:w="1458" w:type="dxa"/>
            <w:vMerge/>
            <w:tcBorders>
              <w:top w:val="nil"/>
              <w:left w:val="nil"/>
              <w:bottom w:val="single" w:sz="4" w:space="0" w:color="auto"/>
              <w:right w:val="nil"/>
            </w:tcBorders>
          </w:tcPr>
          <w:p w:rsidR="00E22430" w:rsidRPr="0004176F" w:rsidRDefault="00E22430" w:rsidP="0004176F">
            <w:pPr>
              <w:tabs>
                <w:tab w:val="left" w:pos="1260"/>
              </w:tabs>
              <w:jc w:val="center"/>
              <w:rPr>
                <w:sz w:val="20"/>
              </w:rPr>
            </w:pPr>
          </w:p>
        </w:tc>
        <w:tc>
          <w:tcPr>
            <w:tcW w:w="1350" w:type="dxa"/>
            <w:tcBorders>
              <w:top w:val="nil"/>
              <w:left w:val="nil"/>
              <w:bottom w:val="nil"/>
              <w:right w:val="nil"/>
            </w:tcBorders>
          </w:tcPr>
          <w:p w:rsidR="00E22430" w:rsidRPr="0004176F" w:rsidRDefault="00E22430" w:rsidP="0004176F">
            <w:pPr>
              <w:jc w:val="center"/>
              <w:rPr>
                <w:sz w:val="20"/>
              </w:rPr>
            </w:pPr>
            <w:r w:rsidRPr="0004176F">
              <w:rPr>
                <w:sz w:val="20"/>
              </w:rPr>
              <w:t>Farm-19</w:t>
            </w:r>
          </w:p>
        </w:tc>
        <w:tc>
          <w:tcPr>
            <w:tcW w:w="1080" w:type="dxa"/>
            <w:gridSpan w:val="2"/>
            <w:tcBorders>
              <w:top w:val="nil"/>
              <w:left w:val="nil"/>
              <w:bottom w:val="nil"/>
              <w:right w:val="nil"/>
            </w:tcBorders>
          </w:tcPr>
          <w:p w:rsidR="00E22430" w:rsidRPr="0004176F" w:rsidRDefault="00E22430" w:rsidP="0004176F">
            <w:pPr>
              <w:jc w:val="center"/>
              <w:rPr>
                <w:sz w:val="20"/>
              </w:rPr>
            </w:pPr>
            <w:r w:rsidRPr="0004176F">
              <w:rPr>
                <w:sz w:val="20"/>
              </w:rPr>
              <w:t>113.09</w:t>
            </w:r>
          </w:p>
        </w:tc>
        <w:tc>
          <w:tcPr>
            <w:tcW w:w="810" w:type="dxa"/>
            <w:tcBorders>
              <w:top w:val="nil"/>
              <w:left w:val="nil"/>
              <w:bottom w:val="nil"/>
              <w:right w:val="nil"/>
            </w:tcBorders>
          </w:tcPr>
          <w:p w:rsidR="00E22430" w:rsidRPr="0004176F" w:rsidRDefault="00E22430" w:rsidP="0004176F">
            <w:pPr>
              <w:jc w:val="right"/>
              <w:rPr>
                <w:sz w:val="20"/>
              </w:rPr>
            </w:pPr>
            <w:r w:rsidRPr="0004176F">
              <w:rPr>
                <w:sz w:val="20"/>
              </w:rPr>
              <w:t>11.10</w:t>
            </w:r>
          </w:p>
        </w:tc>
        <w:tc>
          <w:tcPr>
            <w:tcW w:w="1170" w:type="dxa"/>
            <w:tcBorders>
              <w:top w:val="nil"/>
              <w:left w:val="nil"/>
              <w:bottom w:val="nil"/>
              <w:right w:val="nil"/>
            </w:tcBorders>
          </w:tcPr>
          <w:p w:rsidR="00E22430" w:rsidRPr="0004176F" w:rsidRDefault="00E22430" w:rsidP="004C51CC">
            <w:pPr>
              <w:jc w:val="center"/>
              <w:rPr>
                <w:sz w:val="20"/>
              </w:rPr>
            </w:pPr>
            <w:r w:rsidRPr="0004176F">
              <w:rPr>
                <w:sz w:val="20"/>
              </w:rPr>
              <w:t>239.21</w:t>
            </w:r>
          </w:p>
        </w:tc>
        <w:tc>
          <w:tcPr>
            <w:tcW w:w="1080" w:type="dxa"/>
            <w:tcBorders>
              <w:top w:val="nil"/>
              <w:left w:val="nil"/>
              <w:bottom w:val="nil"/>
              <w:right w:val="nil"/>
            </w:tcBorders>
          </w:tcPr>
          <w:p w:rsidR="00E22430" w:rsidRPr="0004176F" w:rsidRDefault="00E22430" w:rsidP="004C51CC">
            <w:pPr>
              <w:jc w:val="center"/>
              <w:rPr>
                <w:sz w:val="20"/>
              </w:rPr>
            </w:pPr>
            <w:r w:rsidRPr="0004176F">
              <w:rPr>
                <w:sz w:val="20"/>
              </w:rPr>
              <w:t>313.4</w:t>
            </w:r>
          </w:p>
        </w:tc>
        <w:tc>
          <w:tcPr>
            <w:tcW w:w="1080" w:type="dxa"/>
            <w:tcBorders>
              <w:top w:val="nil"/>
              <w:left w:val="nil"/>
              <w:bottom w:val="nil"/>
              <w:right w:val="nil"/>
            </w:tcBorders>
          </w:tcPr>
          <w:p w:rsidR="00E22430" w:rsidRPr="0004176F" w:rsidRDefault="00E22430" w:rsidP="004C51CC">
            <w:pPr>
              <w:jc w:val="center"/>
              <w:rPr>
                <w:bCs/>
                <w:sz w:val="20"/>
              </w:rPr>
            </w:pPr>
            <w:r w:rsidRPr="0004176F">
              <w:rPr>
                <w:bCs/>
                <w:sz w:val="20"/>
              </w:rPr>
              <w:t>74.19</w:t>
            </w:r>
          </w:p>
        </w:tc>
        <w:tc>
          <w:tcPr>
            <w:tcW w:w="810" w:type="dxa"/>
            <w:tcBorders>
              <w:top w:val="nil"/>
              <w:left w:val="nil"/>
              <w:bottom w:val="nil"/>
              <w:right w:val="nil"/>
            </w:tcBorders>
          </w:tcPr>
          <w:p w:rsidR="00E22430" w:rsidRPr="0004176F" w:rsidRDefault="00E22430" w:rsidP="004C51CC">
            <w:pPr>
              <w:jc w:val="center"/>
              <w:rPr>
                <w:bCs/>
                <w:sz w:val="20"/>
              </w:rPr>
            </w:pPr>
            <w:r w:rsidRPr="0004176F">
              <w:rPr>
                <w:bCs/>
                <w:sz w:val="20"/>
              </w:rPr>
              <w:t>1.31</w:t>
            </w:r>
          </w:p>
        </w:tc>
      </w:tr>
      <w:tr w:rsidR="00E22430" w:rsidRPr="0004176F" w:rsidTr="00FC610A">
        <w:trPr>
          <w:gridAfter w:val="1"/>
          <w:wAfter w:w="90" w:type="dxa"/>
          <w:trHeight w:val="254"/>
        </w:trPr>
        <w:tc>
          <w:tcPr>
            <w:tcW w:w="1458" w:type="dxa"/>
            <w:vMerge/>
            <w:tcBorders>
              <w:top w:val="nil"/>
              <w:left w:val="nil"/>
              <w:bottom w:val="single" w:sz="4" w:space="0" w:color="auto"/>
              <w:right w:val="nil"/>
            </w:tcBorders>
          </w:tcPr>
          <w:p w:rsidR="00E22430" w:rsidRPr="0004176F" w:rsidRDefault="00E22430" w:rsidP="0004176F">
            <w:pPr>
              <w:tabs>
                <w:tab w:val="left" w:pos="1260"/>
              </w:tabs>
              <w:jc w:val="center"/>
              <w:rPr>
                <w:sz w:val="20"/>
              </w:rPr>
            </w:pPr>
          </w:p>
        </w:tc>
        <w:tc>
          <w:tcPr>
            <w:tcW w:w="1350" w:type="dxa"/>
            <w:tcBorders>
              <w:top w:val="nil"/>
              <w:left w:val="nil"/>
              <w:bottom w:val="single" w:sz="4" w:space="0" w:color="auto"/>
              <w:right w:val="nil"/>
            </w:tcBorders>
          </w:tcPr>
          <w:p w:rsidR="00E22430" w:rsidRPr="0004176F" w:rsidRDefault="00E22430" w:rsidP="0004176F">
            <w:pPr>
              <w:jc w:val="center"/>
              <w:rPr>
                <w:sz w:val="20"/>
              </w:rPr>
            </w:pPr>
            <w:r w:rsidRPr="0004176F">
              <w:rPr>
                <w:sz w:val="20"/>
              </w:rPr>
              <w:t>Farm-20</w:t>
            </w:r>
          </w:p>
        </w:tc>
        <w:tc>
          <w:tcPr>
            <w:tcW w:w="1080" w:type="dxa"/>
            <w:gridSpan w:val="2"/>
            <w:tcBorders>
              <w:top w:val="nil"/>
              <w:left w:val="nil"/>
              <w:bottom w:val="single" w:sz="4" w:space="0" w:color="auto"/>
              <w:right w:val="nil"/>
            </w:tcBorders>
          </w:tcPr>
          <w:p w:rsidR="00E22430" w:rsidRPr="0004176F" w:rsidRDefault="00E22430" w:rsidP="0004176F">
            <w:pPr>
              <w:jc w:val="center"/>
              <w:rPr>
                <w:sz w:val="20"/>
              </w:rPr>
            </w:pPr>
            <w:r w:rsidRPr="0004176F">
              <w:rPr>
                <w:sz w:val="20"/>
              </w:rPr>
              <w:t>116.27</w:t>
            </w:r>
          </w:p>
        </w:tc>
        <w:tc>
          <w:tcPr>
            <w:tcW w:w="810" w:type="dxa"/>
            <w:tcBorders>
              <w:top w:val="nil"/>
              <w:left w:val="nil"/>
              <w:bottom w:val="single" w:sz="4" w:space="0" w:color="auto"/>
              <w:right w:val="nil"/>
            </w:tcBorders>
          </w:tcPr>
          <w:p w:rsidR="00E22430" w:rsidRPr="0004176F" w:rsidRDefault="00E22430" w:rsidP="0004176F">
            <w:pPr>
              <w:jc w:val="right"/>
              <w:rPr>
                <w:sz w:val="20"/>
              </w:rPr>
            </w:pPr>
            <w:r w:rsidRPr="0004176F">
              <w:rPr>
                <w:sz w:val="20"/>
              </w:rPr>
              <w:t>10.75</w:t>
            </w:r>
          </w:p>
        </w:tc>
        <w:tc>
          <w:tcPr>
            <w:tcW w:w="117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254.81</w:t>
            </w:r>
          </w:p>
        </w:tc>
        <w:tc>
          <w:tcPr>
            <w:tcW w:w="1080" w:type="dxa"/>
            <w:tcBorders>
              <w:top w:val="nil"/>
              <w:left w:val="nil"/>
              <w:bottom w:val="single" w:sz="4" w:space="0" w:color="auto"/>
              <w:right w:val="nil"/>
            </w:tcBorders>
          </w:tcPr>
          <w:p w:rsidR="00E22430" w:rsidRPr="0004176F" w:rsidRDefault="00E22430" w:rsidP="004C51CC">
            <w:pPr>
              <w:jc w:val="center"/>
              <w:rPr>
                <w:sz w:val="20"/>
              </w:rPr>
            </w:pPr>
            <w:r w:rsidRPr="0004176F">
              <w:rPr>
                <w:sz w:val="20"/>
              </w:rPr>
              <w:t>336.6</w:t>
            </w:r>
          </w:p>
        </w:tc>
        <w:tc>
          <w:tcPr>
            <w:tcW w:w="108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81.79</w:t>
            </w:r>
          </w:p>
        </w:tc>
        <w:tc>
          <w:tcPr>
            <w:tcW w:w="810" w:type="dxa"/>
            <w:tcBorders>
              <w:top w:val="nil"/>
              <w:left w:val="nil"/>
              <w:bottom w:val="single" w:sz="4" w:space="0" w:color="auto"/>
              <w:right w:val="nil"/>
            </w:tcBorders>
          </w:tcPr>
          <w:p w:rsidR="00E22430" w:rsidRPr="0004176F" w:rsidRDefault="00E22430" w:rsidP="004C51CC">
            <w:pPr>
              <w:jc w:val="center"/>
              <w:rPr>
                <w:bCs/>
                <w:sz w:val="20"/>
              </w:rPr>
            </w:pPr>
            <w:r w:rsidRPr="0004176F">
              <w:rPr>
                <w:bCs/>
                <w:sz w:val="20"/>
              </w:rPr>
              <w:t>1.32</w:t>
            </w:r>
          </w:p>
        </w:tc>
      </w:tr>
      <w:tr w:rsidR="00E22430" w:rsidRPr="0004176F" w:rsidTr="00FC610A">
        <w:trPr>
          <w:trHeight w:val="386"/>
        </w:trPr>
        <w:tc>
          <w:tcPr>
            <w:tcW w:w="2808" w:type="dxa"/>
            <w:gridSpan w:val="2"/>
            <w:tcBorders>
              <w:top w:val="nil"/>
              <w:left w:val="nil"/>
              <w:bottom w:val="single" w:sz="4" w:space="0" w:color="auto"/>
              <w:right w:val="nil"/>
            </w:tcBorders>
          </w:tcPr>
          <w:p w:rsidR="00E22430" w:rsidRPr="00C75968" w:rsidRDefault="00C36E11" w:rsidP="0004176F">
            <w:pPr>
              <w:tabs>
                <w:tab w:val="left" w:pos="1260"/>
              </w:tabs>
              <w:jc w:val="center"/>
              <w:rPr>
                <w:b/>
                <w:sz w:val="20"/>
              </w:rPr>
            </w:pPr>
            <w:r w:rsidRPr="00C36E11">
              <w:rPr>
                <w:b/>
                <w:noProof/>
                <w:sz w:val="20"/>
                <w:lang w:val="en-GB" w:eastAsia="en-GB"/>
              </w:rPr>
              <w:pict>
                <v:shapetype id="_x0000_t202" coordsize="21600,21600" o:spt="202" path="m,l,21600r21600,l21600,xe">
                  <v:stroke joinstyle="miter"/>
                  <v:path gradientshapeok="t" o:connecttype="rect"/>
                </v:shapetype>
                <v:shape id="Text Box 34" o:spid="_x0000_s1032" type="#_x0000_t202" style="position:absolute;left:0;text-align:left;margin-left:-2.95pt;margin-top:17.45pt;width:201.6pt;height:21.5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xI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" filled="f" stroked="f">
                  <v:textbox>
                    <w:txbxContent>
                      <w:p w:rsidR="000A1129" w:rsidRPr="007C5ADE" w:rsidRDefault="000A1129" w:rsidP="00BD1FD7">
                        <w:pPr>
                          <w:rPr>
                            <w:b/>
                            <w:sz w:val="20"/>
                            <w:szCs w:val="24"/>
                          </w:rPr>
                        </w:pPr>
                        <w:r w:rsidRPr="007C5ADE">
                          <w:rPr>
                            <w:b/>
                            <w:sz w:val="20"/>
                            <w:szCs w:val="24"/>
                          </w:rPr>
                          <w:t>Source: Field Survey, 2022</w:t>
                        </w:r>
                      </w:p>
                      <w:p w:rsidR="000A1129" w:rsidRPr="007C5ADE" w:rsidRDefault="000A1129">
                        <w:pPr>
                          <w:rPr>
                            <w:sz w:val="24"/>
                          </w:rPr>
                        </w:pPr>
                      </w:p>
                    </w:txbxContent>
                  </v:textbox>
                </v:shape>
              </w:pict>
            </w:r>
            <w:r w:rsidR="00E22430" w:rsidRPr="00C75968">
              <w:rPr>
                <w:b/>
                <w:sz w:val="20"/>
              </w:rPr>
              <w:t>All average</w:t>
            </w:r>
          </w:p>
        </w:tc>
        <w:tc>
          <w:tcPr>
            <w:tcW w:w="1080" w:type="dxa"/>
            <w:gridSpan w:val="2"/>
            <w:tcBorders>
              <w:top w:val="nil"/>
              <w:left w:val="nil"/>
              <w:bottom w:val="single" w:sz="4" w:space="0" w:color="auto"/>
              <w:right w:val="nil"/>
            </w:tcBorders>
          </w:tcPr>
          <w:p w:rsidR="00E22430" w:rsidRPr="0004176F" w:rsidRDefault="00E22430" w:rsidP="0020033A">
            <w:pPr>
              <w:ind w:hanging="108"/>
              <w:jc w:val="center"/>
              <w:rPr>
                <w:b/>
                <w:sz w:val="20"/>
              </w:rPr>
            </w:pPr>
            <w:r w:rsidRPr="0004176F">
              <w:rPr>
                <w:b/>
                <w:sz w:val="20"/>
              </w:rPr>
              <w:t>118.31</w:t>
            </w:r>
          </w:p>
        </w:tc>
        <w:tc>
          <w:tcPr>
            <w:tcW w:w="810" w:type="dxa"/>
            <w:tcBorders>
              <w:top w:val="nil"/>
              <w:left w:val="nil"/>
              <w:bottom w:val="single" w:sz="4" w:space="0" w:color="auto"/>
              <w:right w:val="nil"/>
            </w:tcBorders>
          </w:tcPr>
          <w:p w:rsidR="00E22430" w:rsidRPr="0004176F" w:rsidRDefault="00E22430" w:rsidP="0020033A">
            <w:pPr>
              <w:ind w:hanging="108"/>
              <w:jc w:val="center"/>
              <w:rPr>
                <w:b/>
                <w:sz w:val="20"/>
              </w:rPr>
            </w:pPr>
            <w:r w:rsidRPr="0004176F">
              <w:rPr>
                <w:b/>
                <w:sz w:val="20"/>
              </w:rPr>
              <w:t>11.54</w:t>
            </w:r>
          </w:p>
        </w:tc>
        <w:tc>
          <w:tcPr>
            <w:tcW w:w="1170" w:type="dxa"/>
            <w:tcBorders>
              <w:top w:val="nil"/>
              <w:left w:val="nil"/>
              <w:bottom w:val="single" w:sz="4" w:space="0" w:color="auto"/>
              <w:right w:val="nil"/>
            </w:tcBorders>
          </w:tcPr>
          <w:p w:rsidR="00E22430" w:rsidRPr="0004176F" w:rsidRDefault="005F1A23" w:rsidP="0020033A">
            <w:pPr>
              <w:ind w:hanging="108"/>
              <w:jc w:val="center"/>
              <w:rPr>
                <w:b/>
                <w:sz w:val="20"/>
              </w:rPr>
            </w:pPr>
            <w:r>
              <w:rPr>
                <w:b/>
                <w:sz w:val="20"/>
              </w:rPr>
              <w:t>215.71</w:t>
            </w:r>
          </w:p>
        </w:tc>
        <w:tc>
          <w:tcPr>
            <w:tcW w:w="1080" w:type="dxa"/>
            <w:tcBorders>
              <w:top w:val="nil"/>
              <w:left w:val="nil"/>
              <w:bottom w:val="single" w:sz="4" w:space="0" w:color="auto"/>
              <w:right w:val="nil"/>
            </w:tcBorders>
          </w:tcPr>
          <w:p w:rsidR="00E22430" w:rsidRPr="0004176F" w:rsidRDefault="005F1A23" w:rsidP="0020033A">
            <w:pPr>
              <w:ind w:hanging="108"/>
              <w:jc w:val="center"/>
              <w:rPr>
                <w:b/>
                <w:sz w:val="20"/>
              </w:rPr>
            </w:pPr>
            <w:r>
              <w:rPr>
                <w:b/>
                <w:sz w:val="20"/>
              </w:rPr>
              <w:t>270.27</w:t>
            </w:r>
          </w:p>
        </w:tc>
        <w:tc>
          <w:tcPr>
            <w:tcW w:w="1080" w:type="dxa"/>
            <w:tcBorders>
              <w:top w:val="nil"/>
              <w:left w:val="nil"/>
              <w:bottom w:val="single" w:sz="4" w:space="0" w:color="auto"/>
              <w:right w:val="nil"/>
            </w:tcBorders>
          </w:tcPr>
          <w:p w:rsidR="00E22430" w:rsidRPr="0004176F" w:rsidRDefault="00FC610A" w:rsidP="0020033A">
            <w:pPr>
              <w:ind w:hanging="108"/>
              <w:jc w:val="center"/>
              <w:rPr>
                <w:b/>
                <w:sz w:val="20"/>
              </w:rPr>
            </w:pPr>
            <w:r>
              <w:rPr>
                <w:b/>
                <w:sz w:val="20"/>
              </w:rPr>
              <w:t>54.5</w:t>
            </w:r>
            <w:r w:rsidR="00AD4CDF">
              <w:rPr>
                <w:b/>
                <w:sz w:val="20"/>
              </w:rPr>
              <w:t>6</w:t>
            </w:r>
          </w:p>
        </w:tc>
        <w:tc>
          <w:tcPr>
            <w:tcW w:w="900" w:type="dxa"/>
            <w:gridSpan w:val="2"/>
            <w:tcBorders>
              <w:top w:val="nil"/>
              <w:left w:val="nil"/>
              <w:bottom w:val="single" w:sz="4" w:space="0" w:color="auto"/>
              <w:right w:val="nil"/>
            </w:tcBorders>
          </w:tcPr>
          <w:p w:rsidR="00E22430" w:rsidRPr="0004176F" w:rsidRDefault="00E22430" w:rsidP="0020033A">
            <w:pPr>
              <w:ind w:hanging="108"/>
              <w:jc w:val="center"/>
              <w:rPr>
                <w:b/>
                <w:sz w:val="20"/>
              </w:rPr>
            </w:pPr>
            <w:r w:rsidRPr="0004176F">
              <w:rPr>
                <w:b/>
                <w:sz w:val="20"/>
              </w:rPr>
              <w:t>1.22</w:t>
            </w:r>
          </w:p>
        </w:tc>
      </w:tr>
    </w:tbl>
    <w:p w:rsidR="008958FA" w:rsidRDefault="008958FA" w:rsidP="00456DD1">
      <w:pPr>
        <w:pStyle w:val="BodyText"/>
        <w:spacing w:line="360" w:lineRule="auto"/>
        <w:jc w:val="both"/>
      </w:pPr>
      <w:r w:rsidRPr="00446BDF">
        <w:t xml:space="preserve">In this part analyze the probable economic indicators of poultry farming practices in the study areas. The economic performance indicators were included here as </w:t>
      </w:r>
      <w:r w:rsidR="00D24133" w:rsidRPr="00446BDF">
        <w:t>Performance Efficiency Factor (</w:t>
      </w:r>
      <w:r w:rsidRPr="00446BDF">
        <w:t>PEF)</w:t>
      </w:r>
      <w:r w:rsidR="00D24133" w:rsidRPr="00446BDF">
        <w:t>, Farm Economic Index (FFI), Cost per Bird, Gross Return</w:t>
      </w:r>
      <w:r w:rsidR="007C5ADE">
        <w:t xml:space="preserve"> </w:t>
      </w:r>
      <w:r w:rsidR="00D24133" w:rsidRPr="00446BDF">
        <w:t>(GR) per bird, Net Return per bird and Benefit Cost Ratio(BCR) per bird by study locations.</w:t>
      </w:r>
    </w:p>
    <w:p w:rsidR="007C5ADE" w:rsidRDefault="007C5ADE" w:rsidP="007C5ADE">
      <w:pPr>
        <w:ind w:right="-450"/>
        <w:rPr>
          <w:b/>
          <w:sz w:val="24"/>
          <w:szCs w:val="24"/>
        </w:rPr>
      </w:pPr>
    </w:p>
    <w:p w:rsidR="0004176F" w:rsidRPr="00446BDF" w:rsidRDefault="0004176F" w:rsidP="0004176F">
      <w:pPr>
        <w:ind w:right="-450"/>
        <w:rPr>
          <w:b/>
          <w:sz w:val="24"/>
          <w:szCs w:val="24"/>
        </w:rPr>
      </w:pPr>
      <w:r w:rsidRPr="00446BDF">
        <w:rPr>
          <w:b/>
          <w:sz w:val="24"/>
          <w:szCs w:val="24"/>
        </w:rPr>
        <w:t>Table-2</w:t>
      </w:r>
      <w:r>
        <w:rPr>
          <w:b/>
          <w:sz w:val="24"/>
          <w:szCs w:val="24"/>
        </w:rPr>
        <w:t>0</w:t>
      </w:r>
      <w:r w:rsidRPr="00446BDF">
        <w:rPr>
          <w:b/>
          <w:sz w:val="24"/>
          <w:szCs w:val="24"/>
        </w:rPr>
        <w:t xml:space="preserve">: </w:t>
      </w:r>
      <w:r>
        <w:rPr>
          <w:b/>
          <w:sz w:val="24"/>
          <w:szCs w:val="24"/>
        </w:rPr>
        <w:t>Farm wise economic performance i</w:t>
      </w:r>
      <w:r w:rsidRPr="00446BDF">
        <w:rPr>
          <w:b/>
          <w:sz w:val="24"/>
          <w:szCs w:val="24"/>
        </w:rPr>
        <w:t xml:space="preserve">ndicators </w:t>
      </w:r>
      <w:r>
        <w:rPr>
          <w:b/>
          <w:sz w:val="24"/>
          <w:szCs w:val="24"/>
        </w:rPr>
        <w:t>of broiler farming</w:t>
      </w:r>
      <w:r w:rsidRPr="00446BDF">
        <w:rPr>
          <w:b/>
          <w:sz w:val="24"/>
          <w:szCs w:val="24"/>
        </w:rPr>
        <w:t>.</w:t>
      </w:r>
    </w:p>
    <w:p w:rsidR="00782376" w:rsidRPr="00446BDF" w:rsidRDefault="00660997" w:rsidP="00905182">
      <w:pPr>
        <w:pStyle w:val="BodyText"/>
        <w:spacing w:line="360" w:lineRule="auto"/>
        <w:jc w:val="both"/>
        <w:rPr>
          <w:b/>
        </w:rPr>
      </w:pPr>
      <w:r w:rsidRPr="00446BDF">
        <w:rPr>
          <w:b/>
        </w:rPr>
        <w:t>4.3.2</w:t>
      </w:r>
      <w:r>
        <w:rPr>
          <w:b/>
        </w:rPr>
        <w:t xml:space="preserve">.1 </w:t>
      </w:r>
      <w:r w:rsidRPr="00446BDF">
        <w:rPr>
          <w:b/>
        </w:rPr>
        <w:t>Performance</w:t>
      </w:r>
      <w:r w:rsidR="00D24133" w:rsidRPr="00446BDF">
        <w:rPr>
          <w:b/>
        </w:rPr>
        <w:t xml:space="preserve"> Efficiency Factor (</w:t>
      </w:r>
      <w:r w:rsidR="00782376" w:rsidRPr="00446BDF">
        <w:rPr>
          <w:b/>
        </w:rPr>
        <w:t>PEF)</w:t>
      </w:r>
    </w:p>
    <w:p w:rsidR="00D24133" w:rsidRPr="00C033F4" w:rsidRDefault="00D24133" w:rsidP="008958FA">
      <w:pPr>
        <w:pStyle w:val="BodyText"/>
        <w:spacing w:line="360" w:lineRule="auto"/>
        <w:ind w:hanging="630"/>
        <w:jc w:val="both"/>
      </w:pPr>
      <w:r w:rsidRPr="00446BDF">
        <w:rPr>
          <w:b/>
        </w:rPr>
        <w:tab/>
      </w:r>
      <w:r w:rsidR="00C033F4" w:rsidRPr="00C033F4">
        <w:t>The p</w:t>
      </w:r>
      <w:r w:rsidRPr="00C033F4">
        <w:t>erformance efficiency factors were calculated by applying the following formula-</w:t>
      </w:r>
    </w:p>
    <w:p w:rsidR="00782376" w:rsidRPr="00446BDF" w:rsidRDefault="009B0BC5" w:rsidP="00BF35A0">
      <w:pPr>
        <w:pStyle w:val="BodyText"/>
        <w:ind w:left="2160"/>
        <w:jc w:val="both"/>
      </w:pPr>
      <w:r>
        <w:t>Per bird average l</w:t>
      </w:r>
      <w:r w:rsidR="00782376" w:rsidRPr="00446BDF">
        <w:t xml:space="preserve">ive weight in kg            </w:t>
      </w:r>
    </w:p>
    <w:p w:rsidR="00782376" w:rsidRPr="00446BDF" w:rsidRDefault="00C36E11" w:rsidP="00BF35A0">
      <w:pPr>
        <w:pStyle w:val="BodyText"/>
        <w:ind w:left="212" w:firstLine="508"/>
        <w:jc w:val="both"/>
      </w:pPr>
      <w:r w:rsidRPr="00C36E11">
        <w:rPr>
          <w:noProof/>
          <w:lang w:val="en-GB" w:eastAsia="en-GB"/>
        </w:rPr>
        <w:pict>
          <v:shape id="Straight Arrow Connector 25" o:spid="_x0000_s1031" type="#_x0000_t32" style="position:absolute;left:0;text-align:left;margin-left:96.65pt;margin-top:8.75pt;width:173.3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"/>
        </w:pict>
      </w:r>
      <w:r w:rsidR="00D24133" w:rsidRPr="00446BDF">
        <w:t xml:space="preserve">PEF </w:t>
      </w:r>
      <w:r w:rsidR="00BF35A0">
        <w:tab/>
      </w:r>
      <w:r w:rsidR="00D24133" w:rsidRPr="00446BDF">
        <w:t>=</w:t>
      </w:r>
      <w:r w:rsidR="00BF35A0">
        <w:tab/>
      </w:r>
      <w:r w:rsidR="00BF35A0">
        <w:tab/>
      </w:r>
      <w:r w:rsidR="00BF35A0">
        <w:tab/>
      </w:r>
      <w:r w:rsidR="00BF35A0">
        <w:tab/>
      </w:r>
      <w:r w:rsidR="00BF35A0">
        <w:tab/>
      </w:r>
      <w:r w:rsidR="00BF35A0">
        <w:tab/>
      </w:r>
      <w:r w:rsidR="00782376" w:rsidRPr="00446BDF">
        <w:t>x100</w:t>
      </w:r>
    </w:p>
    <w:p w:rsidR="00B47BA1" w:rsidRPr="00446BDF" w:rsidRDefault="00782376" w:rsidP="00BF35A0">
      <w:pPr>
        <w:pStyle w:val="BodyText"/>
        <w:ind w:left="2372" w:firstLine="508"/>
        <w:jc w:val="both"/>
      </w:pPr>
      <w:r w:rsidRPr="00446BDF">
        <w:t>Feed efficiency</w:t>
      </w:r>
    </w:p>
    <w:p w:rsidR="00B47BA1" w:rsidRPr="00446BDF" w:rsidRDefault="00B47BA1" w:rsidP="00B47BA1">
      <w:pPr>
        <w:pStyle w:val="BodyText"/>
        <w:ind w:left="212"/>
        <w:jc w:val="both"/>
      </w:pPr>
    </w:p>
    <w:p w:rsidR="00C033F4" w:rsidRDefault="00782376" w:rsidP="003F6A86">
      <w:pPr>
        <w:pStyle w:val="BodyText"/>
        <w:spacing w:line="360" w:lineRule="auto"/>
        <w:jc w:val="both"/>
      </w:pPr>
      <w:r w:rsidRPr="00446BDF">
        <w:t>Higher the value better will be the index. A value of 100 or more is desirable.</w:t>
      </w:r>
    </w:p>
    <w:p w:rsidR="007C5ADE" w:rsidRDefault="007C5ADE" w:rsidP="007C5ADE">
      <w:pPr>
        <w:pStyle w:val="BodyText"/>
        <w:ind w:right="360"/>
        <w:jc w:val="both"/>
        <w:rPr>
          <w:b/>
        </w:rPr>
      </w:pPr>
    </w:p>
    <w:p w:rsidR="003F6A86" w:rsidRDefault="00B15F10" w:rsidP="007C5ADE">
      <w:pPr>
        <w:pStyle w:val="BodyText"/>
        <w:spacing w:line="360" w:lineRule="auto"/>
        <w:ind w:right="360"/>
        <w:jc w:val="both"/>
        <w:rPr>
          <w:b/>
        </w:rPr>
      </w:pPr>
      <w:r>
        <w:rPr>
          <w:b/>
        </w:rPr>
        <w:t>4.3.2.2</w:t>
      </w:r>
      <w:r w:rsidR="008F6A29" w:rsidRPr="00446BDF">
        <w:rPr>
          <w:b/>
        </w:rPr>
        <w:tab/>
        <w:t xml:space="preserve">Farm wise comparative </w:t>
      </w:r>
      <w:r w:rsidR="003F6A86" w:rsidRPr="00446BDF">
        <w:rPr>
          <w:b/>
        </w:rPr>
        <w:t xml:space="preserve">Economic </w:t>
      </w:r>
      <w:r w:rsidR="008F6A29" w:rsidRPr="00446BDF">
        <w:rPr>
          <w:b/>
        </w:rPr>
        <w:t xml:space="preserve">Performance Indicators of </w:t>
      </w:r>
      <w:r w:rsidR="00BF7D0B">
        <w:rPr>
          <w:b/>
        </w:rPr>
        <w:t>b</w:t>
      </w:r>
      <w:r w:rsidR="008F6A29" w:rsidRPr="00446BDF">
        <w:rPr>
          <w:b/>
        </w:rPr>
        <w:t xml:space="preserve">roiler and </w:t>
      </w:r>
      <w:r w:rsidR="00BF7D0B">
        <w:rPr>
          <w:b/>
        </w:rPr>
        <w:t>s</w:t>
      </w:r>
      <w:r w:rsidR="008F6A29" w:rsidRPr="00446BDF">
        <w:rPr>
          <w:b/>
        </w:rPr>
        <w:t>onali chicken</w:t>
      </w:r>
    </w:p>
    <w:p w:rsidR="00C033F4" w:rsidRDefault="00C033F4" w:rsidP="00456DD1">
      <w:pPr>
        <w:pStyle w:val="BodyText"/>
        <w:spacing w:line="360" w:lineRule="auto"/>
        <w:jc w:val="both"/>
      </w:pPr>
      <w:r w:rsidRPr="00446BDF">
        <w:lastRenderedPageBreak/>
        <w:t xml:space="preserve">In this study Performance Efficiency Factor (PEF) varied from 80.80 to 145.94 and 30.00 to 50.94 for broiler and </w:t>
      </w:r>
      <w:r w:rsidR="00BF7D0B">
        <w:t>s</w:t>
      </w:r>
      <w:r w:rsidRPr="00446BDF">
        <w:t xml:space="preserve">onali chicken, respectively. In this examination, the </w:t>
      </w:r>
      <w:r w:rsidR="00E91423">
        <w:t>Broiler performance efficiency factor(</w:t>
      </w:r>
      <w:r w:rsidR="00E91423" w:rsidRPr="00446BDF">
        <w:t>BPEF</w:t>
      </w:r>
      <w:r w:rsidR="00E91423">
        <w:t>)</w:t>
      </w:r>
      <w:r w:rsidRPr="00446BDF">
        <w:t xml:space="preserve"> was found higher in Farm-4 and Farm-11 and the </w:t>
      </w:r>
      <w:r w:rsidR="00E91423">
        <w:t>Sonali performance efficiency factor(</w:t>
      </w:r>
      <w:r w:rsidR="00E91423" w:rsidRPr="00446BDF">
        <w:t>SPEF</w:t>
      </w:r>
      <w:r w:rsidR="00E91423">
        <w:t>)</w:t>
      </w:r>
      <w:r w:rsidRPr="00446BDF">
        <w:t xml:space="preserve">was found higher in Farm-8 and Farm-11 whereas this investigation was found lower in </w:t>
      </w:r>
      <w:r w:rsidR="00E943C3">
        <w:t xml:space="preserve">BPEF in farm-1, Farm-13 and lower </w:t>
      </w:r>
      <w:r w:rsidRPr="00446BDF">
        <w:t>SPEF was found in farm Farm-2, Farm-4.</w:t>
      </w:r>
    </w:p>
    <w:p w:rsidR="008F6A29" w:rsidRPr="00446BDF" w:rsidRDefault="008F6A29" w:rsidP="008F6A29">
      <w:pPr>
        <w:pStyle w:val="BodyText"/>
        <w:ind w:left="90" w:right="360" w:hanging="810"/>
        <w:jc w:val="both"/>
        <w:rPr>
          <w:b/>
        </w:rPr>
      </w:pPr>
    </w:p>
    <w:p w:rsidR="00447F29" w:rsidRPr="00A13A4D" w:rsidRDefault="00B15F10" w:rsidP="00905182">
      <w:pPr>
        <w:rPr>
          <w:b/>
          <w:sz w:val="24"/>
        </w:rPr>
      </w:pPr>
      <w:r>
        <w:rPr>
          <w:b/>
          <w:sz w:val="24"/>
        </w:rPr>
        <w:t xml:space="preserve">4.3.2.3 </w:t>
      </w:r>
      <w:r w:rsidR="00841FE2" w:rsidRPr="00A13A4D">
        <w:rPr>
          <w:b/>
          <w:sz w:val="24"/>
        </w:rPr>
        <w:t>Farm wise comparative Performance Efficiency Factor (PEF)</w:t>
      </w:r>
    </w:p>
    <w:p w:rsidR="00447F29" w:rsidRDefault="00447F29" w:rsidP="008F6A29">
      <w:pPr>
        <w:rPr>
          <w:b/>
        </w:rPr>
      </w:pPr>
    </w:p>
    <w:p w:rsidR="00447F29" w:rsidRPr="00FC71B8" w:rsidRDefault="00A13A4D" w:rsidP="00BD1FD7">
      <w:pPr>
        <w:spacing w:line="360" w:lineRule="auto"/>
        <w:ind w:right="-25"/>
        <w:jc w:val="both"/>
        <w:rPr>
          <w:sz w:val="24"/>
          <w:szCs w:val="24"/>
        </w:rPr>
      </w:pPr>
      <w:r w:rsidRPr="00FC71B8">
        <w:rPr>
          <w:sz w:val="24"/>
          <w:szCs w:val="24"/>
        </w:rPr>
        <w:t>In this part analyze the Performance Efficiency Factor (PEF) of broiler and sonali chicken of the studied farms and pres</w:t>
      </w:r>
      <w:r w:rsidR="00E943C3">
        <w:rPr>
          <w:sz w:val="24"/>
          <w:szCs w:val="24"/>
        </w:rPr>
        <w:t xml:space="preserve">ented in </w:t>
      </w:r>
      <w:r w:rsidR="00296355">
        <w:rPr>
          <w:sz w:val="24"/>
          <w:szCs w:val="24"/>
        </w:rPr>
        <w:t>Table-20 and Table-21</w:t>
      </w:r>
      <w:r w:rsidRPr="00FC71B8">
        <w:rPr>
          <w:sz w:val="24"/>
          <w:szCs w:val="24"/>
        </w:rPr>
        <w:t>. The res</w:t>
      </w:r>
      <w:r w:rsidR="00FC71B8" w:rsidRPr="00FC71B8">
        <w:rPr>
          <w:sz w:val="24"/>
          <w:szCs w:val="24"/>
        </w:rPr>
        <w:t>ults re</w:t>
      </w:r>
      <w:r w:rsidRPr="00FC71B8">
        <w:rPr>
          <w:sz w:val="24"/>
          <w:szCs w:val="24"/>
        </w:rPr>
        <w:t>v</w:t>
      </w:r>
      <w:r w:rsidR="00FC71B8" w:rsidRPr="00FC71B8">
        <w:rPr>
          <w:sz w:val="24"/>
          <w:szCs w:val="24"/>
        </w:rPr>
        <w:t>ea</w:t>
      </w:r>
      <w:r w:rsidRPr="00FC71B8">
        <w:rPr>
          <w:sz w:val="24"/>
          <w:szCs w:val="24"/>
        </w:rPr>
        <w:t xml:space="preserve">led that the highest BPEF </w:t>
      </w:r>
      <w:r w:rsidR="00FC71B8" w:rsidRPr="00FC71B8">
        <w:rPr>
          <w:sz w:val="24"/>
          <w:szCs w:val="24"/>
        </w:rPr>
        <w:t xml:space="preserve">165.51 is found </w:t>
      </w:r>
      <w:r w:rsidRPr="00FC71B8">
        <w:rPr>
          <w:sz w:val="24"/>
          <w:szCs w:val="24"/>
        </w:rPr>
        <w:t xml:space="preserve">in farm </w:t>
      </w:r>
      <w:r w:rsidR="00FC71B8" w:rsidRPr="00FC71B8">
        <w:rPr>
          <w:sz w:val="24"/>
          <w:szCs w:val="24"/>
        </w:rPr>
        <w:t xml:space="preserve">4 and the lowest BPFE 90.0 in farm-13 on the other hand incase of sonali chicken it was found the highest 39.5 in farm 11 and the lowest 23.33 in farm-2, farm-4 &amp; farm-7. </w:t>
      </w:r>
    </w:p>
    <w:p w:rsidR="00A912A1" w:rsidRPr="003C7F10" w:rsidRDefault="00A912A1" w:rsidP="008A0FA5">
      <w:pPr>
        <w:rPr>
          <w:b/>
          <w:sz w:val="14"/>
        </w:rPr>
      </w:pPr>
    </w:p>
    <w:p w:rsidR="008F6A29" w:rsidRPr="00446BDF" w:rsidRDefault="008F6A29" w:rsidP="008F6A29">
      <w:pPr>
        <w:jc w:val="center"/>
        <w:rPr>
          <w:sz w:val="6"/>
          <w:szCs w:val="24"/>
        </w:rPr>
      </w:pPr>
    </w:p>
    <w:p w:rsidR="00B71013" w:rsidRPr="00A13A4D" w:rsidRDefault="008A0FA5" w:rsidP="00905182">
      <w:pPr>
        <w:spacing w:line="360" w:lineRule="auto"/>
        <w:rPr>
          <w:b/>
          <w:sz w:val="24"/>
        </w:rPr>
      </w:pPr>
      <w:r>
        <w:rPr>
          <w:b/>
          <w:sz w:val="24"/>
        </w:rPr>
        <w:t>4.3.2</w:t>
      </w:r>
      <w:r w:rsidR="00B15F10">
        <w:rPr>
          <w:b/>
          <w:sz w:val="24"/>
        </w:rPr>
        <w:t>.4</w:t>
      </w:r>
      <w:r>
        <w:rPr>
          <w:b/>
          <w:sz w:val="24"/>
        </w:rPr>
        <w:t>Farm</w:t>
      </w:r>
      <w:r w:rsidR="00B71013" w:rsidRPr="00A13A4D">
        <w:rPr>
          <w:b/>
          <w:sz w:val="24"/>
        </w:rPr>
        <w:t xml:space="preserve"> wise comparative </w:t>
      </w:r>
      <w:r w:rsidR="00E943C3">
        <w:rPr>
          <w:b/>
          <w:sz w:val="24"/>
        </w:rPr>
        <w:t xml:space="preserve">farm </w:t>
      </w:r>
      <w:r w:rsidR="00C75968">
        <w:rPr>
          <w:b/>
          <w:sz w:val="24"/>
        </w:rPr>
        <w:t>economy index</w:t>
      </w:r>
      <w:r w:rsidR="00660997" w:rsidRPr="00A13A4D">
        <w:rPr>
          <w:b/>
          <w:sz w:val="24"/>
        </w:rPr>
        <w:t xml:space="preserve"> (</w:t>
      </w:r>
      <w:r w:rsidR="00331438">
        <w:rPr>
          <w:b/>
          <w:sz w:val="24"/>
        </w:rPr>
        <w:t>F</w:t>
      </w:r>
      <w:r w:rsidR="00B71013" w:rsidRPr="00A13A4D">
        <w:rPr>
          <w:b/>
          <w:sz w:val="24"/>
        </w:rPr>
        <w:t>E</w:t>
      </w:r>
      <w:r w:rsidR="00331438">
        <w:rPr>
          <w:b/>
          <w:sz w:val="24"/>
        </w:rPr>
        <w:t>I</w:t>
      </w:r>
      <w:r w:rsidR="00B71013" w:rsidRPr="00A13A4D">
        <w:rPr>
          <w:b/>
          <w:sz w:val="24"/>
        </w:rPr>
        <w:t>)</w:t>
      </w:r>
    </w:p>
    <w:p w:rsidR="00905182" w:rsidRDefault="00B71013" w:rsidP="009A69AA">
      <w:pPr>
        <w:spacing w:line="360" w:lineRule="auto"/>
        <w:ind w:right="360"/>
        <w:jc w:val="both"/>
        <w:rPr>
          <w:sz w:val="24"/>
          <w:szCs w:val="24"/>
        </w:rPr>
      </w:pPr>
      <w:r w:rsidRPr="00FC71B8">
        <w:rPr>
          <w:sz w:val="24"/>
          <w:szCs w:val="24"/>
        </w:rPr>
        <w:t xml:space="preserve">In this part analyze the </w:t>
      </w:r>
      <w:r w:rsidR="00331438">
        <w:rPr>
          <w:sz w:val="24"/>
          <w:szCs w:val="24"/>
        </w:rPr>
        <w:t>Farm</w:t>
      </w:r>
      <w:r w:rsidRPr="00FC71B8">
        <w:rPr>
          <w:sz w:val="24"/>
          <w:szCs w:val="24"/>
        </w:rPr>
        <w:t xml:space="preserve"> E</w:t>
      </w:r>
      <w:r w:rsidR="00331438">
        <w:rPr>
          <w:sz w:val="24"/>
          <w:szCs w:val="24"/>
        </w:rPr>
        <w:t xml:space="preserve">conomy Index </w:t>
      </w:r>
      <w:r w:rsidRPr="00FC71B8">
        <w:rPr>
          <w:sz w:val="24"/>
          <w:szCs w:val="24"/>
        </w:rPr>
        <w:t>(</w:t>
      </w:r>
      <w:r w:rsidR="00331438">
        <w:rPr>
          <w:sz w:val="24"/>
          <w:szCs w:val="24"/>
        </w:rPr>
        <w:t>FEI</w:t>
      </w:r>
      <w:r w:rsidRPr="00FC71B8">
        <w:rPr>
          <w:sz w:val="24"/>
          <w:szCs w:val="24"/>
        </w:rPr>
        <w:t>) of broiler and sonali chicken of the studied</w:t>
      </w:r>
      <w:r w:rsidR="00296355">
        <w:rPr>
          <w:sz w:val="24"/>
          <w:szCs w:val="24"/>
        </w:rPr>
        <w:t xml:space="preserve"> farms and presented in Table-20 and Table-21</w:t>
      </w:r>
      <w:r w:rsidRPr="00FC71B8">
        <w:rPr>
          <w:sz w:val="24"/>
          <w:szCs w:val="24"/>
        </w:rPr>
        <w:t>. The results revealed that the highest B</w:t>
      </w:r>
      <w:r w:rsidR="00331438">
        <w:rPr>
          <w:sz w:val="24"/>
          <w:szCs w:val="24"/>
        </w:rPr>
        <w:t>FEI</w:t>
      </w:r>
      <w:r w:rsidR="00331438" w:rsidRPr="00331438">
        <w:rPr>
          <w:sz w:val="24"/>
          <w:szCs w:val="20"/>
        </w:rPr>
        <w:t xml:space="preserve">16.22 </w:t>
      </w:r>
      <w:r w:rsidRPr="00FC71B8">
        <w:rPr>
          <w:sz w:val="24"/>
          <w:szCs w:val="24"/>
        </w:rPr>
        <w:t>is found in farm</w:t>
      </w:r>
      <w:r w:rsidR="00331438">
        <w:rPr>
          <w:sz w:val="24"/>
          <w:szCs w:val="24"/>
        </w:rPr>
        <w:t>-</w:t>
      </w:r>
      <w:r w:rsidRPr="00FC71B8">
        <w:rPr>
          <w:sz w:val="24"/>
          <w:szCs w:val="24"/>
        </w:rPr>
        <w:t xml:space="preserve">4 and the lowest </w:t>
      </w:r>
      <w:r w:rsidR="00331438">
        <w:rPr>
          <w:sz w:val="24"/>
          <w:szCs w:val="24"/>
        </w:rPr>
        <w:t xml:space="preserve">BEFI 8.90 </w:t>
      </w:r>
      <w:r w:rsidRPr="00FC71B8">
        <w:rPr>
          <w:sz w:val="24"/>
          <w:szCs w:val="24"/>
        </w:rPr>
        <w:t>in farm-</w:t>
      </w:r>
      <w:r w:rsidR="00331438">
        <w:rPr>
          <w:sz w:val="24"/>
          <w:szCs w:val="24"/>
        </w:rPr>
        <w:t>13</w:t>
      </w:r>
      <w:r w:rsidRPr="00FC71B8">
        <w:rPr>
          <w:sz w:val="24"/>
          <w:szCs w:val="24"/>
        </w:rPr>
        <w:t xml:space="preserve"> on the other hand incase of sonali chicken it was found the highest </w:t>
      </w:r>
      <w:r w:rsidR="007E560B">
        <w:rPr>
          <w:sz w:val="24"/>
          <w:szCs w:val="24"/>
        </w:rPr>
        <w:t xml:space="preserve">3.85 </w:t>
      </w:r>
      <w:r w:rsidRPr="00FC71B8">
        <w:rPr>
          <w:sz w:val="24"/>
          <w:szCs w:val="24"/>
        </w:rPr>
        <w:t xml:space="preserve">in farm </w:t>
      </w:r>
      <w:r w:rsidR="007E560B">
        <w:rPr>
          <w:sz w:val="24"/>
          <w:szCs w:val="24"/>
        </w:rPr>
        <w:t>9</w:t>
      </w:r>
      <w:r w:rsidRPr="00FC71B8">
        <w:rPr>
          <w:sz w:val="24"/>
          <w:szCs w:val="24"/>
        </w:rPr>
        <w:t xml:space="preserve"> and the lowest </w:t>
      </w:r>
      <w:r w:rsidR="007E560B">
        <w:rPr>
          <w:sz w:val="24"/>
          <w:szCs w:val="24"/>
        </w:rPr>
        <w:t>2.27</w:t>
      </w:r>
      <w:r w:rsidRPr="00FC71B8">
        <w:rPr>
          <w:sz w:val="24"/>
          <w:szCs w:val="24"/>
        </w:rPr>
        <w:t xml:space="preserve"> in farm-7. </w:t>
      </w:r>
    </w:p>
    <w:p w:rsidR="009A69AA" w:rsidRDefault="009A69AA" w:rsidP="00E943C3">
      <w:pPr>
        <w:ind w:right="360"/>
        <w:jc w:val="both"/>
        <w:rPr>
          <w:sz w:val="24"/>
          <w:szCs w:val="24"/>
        </w:rPr>
      </w:pPr>
    </w:p>
    <w:p w:rsidR="009A69AA" w:rsidRPr="00446BDF" w:rsidRDefault="009A69AA" w:rsidP="009A69AA">
      <w:pPr>
        <w:pStyle w:val="BodyText"/>
        <w:tabs>
          <w:tab w:val="left" w:pos="10710"/>
        </w:tabs>
        <w:spacing w:line="360" w:lineRule="auto"/>
        <w:ind w:right="30"/>
        <w:jc w:val="both"/>
        <w:rPr>
          <w:b/>
        </w:rPr>
      </w:pPr>
      <w:r w:rsidRPr="00446BDF">
        <w:rPr>
          <w:b/>
        </w:rPr>
        <w:t>4.3.2.</w:t>
      </w:r>
      <w:r>
        <w:rPr>
          <w:b/>
        </w:rPr>
        <w:t>5</w:t>
      </w:r>
      <w:r w:rsidRPr="00446BDF">
        <w:rPr>
          <w:b/>
        </w:rPr>
        <w:t xml:space="preserve"> Farm wise Comparative Cost of rearing per bird</w:t>
      </w:r>
    </w:p>
    <w:p w:rsidR="009A69AA" w:rsidRDefault="009A69AA" w:rsidP="009A69AA">
      <w:pPr>
        <w:pStyle w:val="BodyText"/>
        <w:tabs>
          <w:tab w:val="left" w:pos="10710"/>
        </w:tabs>
        <w:spacing w:line="360" w:lineRule="auto"/>
        <w:ind w:right="30"/>
        <w:jc w:val="both"/>
      </w:pPr>
      <w:r w:rsidRPr="00446BDF">
        <w:t xml:space="preserve">Cost </w:t>
      </w:r>
      <w:r w:rsidR="00660997" w:rsidRPr="00446BDF">
        <w:t>includes</w:t>
      </w:r>
      <w:r w:rsidRPr="00446BDF">
        <w:t xml:space="preserve"> per bird including lodging, inoculation, drug, power, feed and chick cost. Contingent upon the accessibility, market interest of breeds, DOC, Feed, Litter, and Medicine and so on differed time to time according to creation capacity and accessibility in the separate market.</w:t>
      </w: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6000DB" w:rsidRDefault="006000DB" w:rsidP="00E22430">
      <w:pPr>
        <w:ind w:right="-450"/>
        <w:rPr>
          <w:b/>
          <w:sz w:val="24"/>
          <w:szCs w:val="24"/>
        </w:rPr>
      </w:pPr>
    </w:p>
    <w:p w:rsidR="00E22430" w:rsidRPr="00446BDF" w:rsidRDefault="00E22430" w:rsidP="00E22430">
      <w:pPr>
        <w:ind w:right="-450"/>
        <w:rPr>
          <w:b/>
          <w:sz w:val="24"/>
          <w:szCs w:val="24"/>
        </w:rPr>
      </w:pPr>
      <w:r w:rsidRPr="00446BDF">
        <w:rPr>
          <w:b/>
          <w:sz w:val="24"/>
          <w:szCs w:val="24"/>
        </w:rPr>
        <w:lastRenderedPageBreak/>
        <w:t>Table-2</w:t>
      </w:r>
      <w:r>
        <w:rPr>
          <w:b/>
          <w:sz w:val="24"/>
          <w:szCs w:val="24"/>
        </w:rPr>
        <w:t>1</w:t>
      </w:r>
      <w:r w:rsidR="004C51CC">
        <w:rPr>
          <w:b/>
          <w:sz w:val="24"/>
          <w:szCs w:val="24"/>
        </w:rPr>
        <w:t xml:space="preserve"> Farm wise economic performance i</w:t>
      </w:r>
      <w:r w:rsidRPr="00446BDF">
        <w:rPr>
          <w:b/>
          <w:sz w:val="24"/>
          <w:szCs w:val="24"/>
        </w:rPr>
        <w:t xml:space="preserve">ndicators </w:t>
      </w:r>
      <w:r w:rsidR="004C51CC">
        <w:rPr>
          <w:b/>
          <w:sz w:val="24"/>
          <w:szCs w:val="24"/>
        </w:rPr>
        <w:t>of sonali c</w:t>
      </w:r>
      <w:r w:rsidRPr="00446BDF">
        <w:rPr>
          <w:b/>
          <w:sz w:val="24"/>
          <w:szCs w:val="24"/>
        </w:rPr>
        <w:t>hicken.</w:t>
      </w:r>
    </w:p>
    <w:p w:rsidR="00BF35A0" w:rsidRDefault="008A0FA5" w:rsidP="008A0FA5">
      <w:pPr>
        <w:pStyle w:val="BodyText"/>
        <w:rPr>
          <w:b/>
        </w:rPr>
      </w:pPr>
      <w:r>
        <w:rPr>
          <w:b/>
        </w:rPr>
        <w:tab/>
      </w:r>
      <w:r>
        <w:rPr>
          <w:b/>
        </w:rPr>
        <w:tab/>
      </w:r>
    </w:p>
    <w:tbl>
      <w:tblPr>
        <w:tblStyle w:val="TableGrid4"/>
        <w:tblpPr w:leftFromText="180" w:rightFromText="180" w:vertAnchor="page" w:horzAnchor="margin" w:tblpY="2355"/>
        <w:tblW w:w="8388" w:type="dxa"/>
        <w:tblLayout w:type="fixed"/>
        <w:tblLook w:val="04A0"/>
      </w:tblPr>
      <w:tblGrid>
        <w:gridCol w:w="1620"/>
        <w:gridCol w:w="1188"/>
        <w:gridCol w:w="810"/>
        <w:gridCol w:w="90"/>
        <w:gridCol w:w="540"/>
        <w:gridCol w:w="90"/>
        <w:gridCol w:w="1170"/>
        <w:gridCol w:w="180"/>
        <w:gridCol w:w="990"/>
        <w:gridCol w:w="900"/>
        <w:gridCol w:w="180"/>
        <w:gridCol w:w="540"/>
        <w:gridCol w:w="90"/>
      </w:tblGrid>
      <w:tr w:rsidR="009A69AA" w:rsidRPr="00446BDF" w:rsidTr="009A69AA">
        <w:trPr>
          <w:trHeight w:val="350"/>
        </w:trPr>
        <w:tc>
          <w:tcPr>
            <w:tcW w:w="1620" w:type="dxa"/>
            <w:vMerge w:val="restart"/>
            <w:tcBorders>
              <w:top w:val="single" w:sz="4" w:space="0" w:color="auto"/>
              <w:left w:val="nil"/>
              <w:bottom w:val="single" w:sz="4" w:space="0" w:color="auto"/>
              <w:right w:val="nil"/>
            </w:tcBorders>
          </w:tcPr>
          <w:p w:rsidR="009A69AA" w:rsidRPr="00446BDF" w:rsidRDefault="009A69AA" w:rsidP="009A69AA">
            <w:pPr>
              <w:ind w:right="-108" w:hanging="108"/>
              <w:jc w:val="center"/>
              <w:rPr>
                <w:b/>
              </w:rPr>
            </w:pPr>
            <w:r w:rsidRPr="00446BDF">
              <w:rPr>
                <w:b/>
              </w:rPr>
              <w:t>Farm Location</w:t>
            </w:r>
          </w:p>
        </w:tc>
        <w:tc>
          <w:tcPr>
            <w:tcW w:w="1188" w:type="dxa"/>
            <w:vMerge w:val="restart"/>
            <w:tcBorders>
              <w:top w:val="single" w:sz="4" w:space="0" w:color="auto"/>
              <w:left w:val="nil"/>
              <w:bottom w:val="single" w:sz="4" w:space="0" w:color="auto"/>
              <w:right w:val="nil"/>
            </w:tcBorders>
          </w:tcPr>
          <w:p w:rsidR="009A69AA" w:rsidRPr="00446BDF" w:rsidRDefault="009A69AA" w:rsidP="009A69AA">
            <w:pPr>
              <w:jc w:val="center"/>
              <w:rPr>
                <w:b/>
              </w:rPr>
            </w:pPr>
            <w:r w:rsidRPr="00446BDF">
              <w:rPr>
                <w:b/>
              </w:rPr>
              <w:t>Farm ID</w:t>
            </w:r>
          </w:p>
        </w:tc>
        <w:tc>
          <w:tcPr>
            <w:tcW w:w="5580" w:type="dxa"/>
            <w:gridSpan w:val="11"/>
            <w:tcBorders>
              <w:top w:val="single" w:sz="4" w:space="0" w:color="auto"/>
              <w:left w:val="nil"/>
              <w:bottom w:val="single" w:sz="4" w:space="0" w:color="auto"/>
              <w:right w:val="nil"/>
            </w:tcBorders>
          </w:tcPr>
          <w:p w:rsidR="009A69AA" w:rsidRPr="00446BDF" w:rsidRDefault="009A69AA" w:rsidP="009A69AA">
            <w:pPr>
              <w:jc w:val="center"/>
              <w:rPr>
                <w:b/>
                <w:sz w:val="24"/>
              </w:rPr>
            </w:pPr>
            <w:r w:rsidRPr="00446BDF">
              <w:rPr>
                <w:b/>
                <w:sz w:val="24"/>
              </w:rPr>
              <w:t>Production Performances of Sonali per bird</w:t>
            </w:r>
          </w:p>
        </w:tc>
      </w:tr>
      <w:tr w:rsidR="009A69AA" w:rsidRPr="00446BDF" w:rsidTr="009A69AA">
        <w:trPr>
          <w:gridAfter w:val="1"/>
          <w:wAfter w:w="90" w:type="dxa"/>
          <w:trHeight w:val="497"/>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vMerge/>
            <w:tcBorders>
              <w:top w:val="nil"/>
              <w:left w:val="nil"/>
              <w:bottom w:val="single" w:sz="4" w:space="0" w:color="auto"/>
              <w:right w:val="nil"/>
            </w:tcBorders>
          </w:tcPr>
          <w:p w:rsidR="009A69AA" w:rsidRPr="00446BDF" w:rsidRDefault="009A69AA" w:rsidP="009A69AA">
            <w:pPr>
              <w:jc w:val="center"/>
              <w:rPr>
                <w:sz w:val="24"/>
                <w:szCs w:val="24"/>
              </w:rPr>
            </w:pPr>
          </w:p>
        </w:tc>
        <w:tc>
          <w:tcPr>
            <w:tcW w:w="810" w:type="dxa"/>
            <w:tcBorders>
              <w:top w:val="single" w:sz="4" w:space="0" w:color="auto"/>
              <w:left w:val="nil"/>
              <w:bottom w:val="single" w:sz="4" w:space="0" w:color="auto"/>
              <w:right w:val="nil"/>
            </w:tcBorders>
          </w:tcPr>
          <w:p w:rsidR="009A69AA" w:rsidRPr="00446BDF" w:rsidRDefault="009A69AA" w:rsidP="009A69AA">
            <w:pPr>
              <w:ind w:left="-288" w:right="-110" w:firstLine="182"/>
              <w:jc w:val="center"/>
              <w:rPr>
                <w:b/>
                <w:sz w:val="16"/>
                <w:szCs w:val="20"/>
              </w:rPr>
            </w:pPr>
            <w:r w:rsidRPr="00446BDF">
              <w:rPr>
                <w:b/>
                <w:sz w:val="16"/>
                <w:szCs w:val="20"/>
              </w:rPr>
              <w:t>SPEF</w:t>
            </w:r>
          </w:p>
          <w:p w:rsidR="009A69AA" w:rsidRPr="00446BDF" w:rsidRDefault="009A69AA" w:rsidP="009A69AA">
            <w:pPr>
              <w:ind w:left="-288" w:firstLine="182"/>
              <w:jc w:val="center"/>
              <w:rPr>
                <w:b/>
                <w:sz w:val="16"/>
                <w:szCs w:val="20"/>
              </w:rPr>
            </w:pPr>
          </w:p>
        </w:tc>
        <w:tc>
          <w:tcPr>
            <w:tcW w:w="630" w:type="dxa"/>
            <w:gridSpan w:val="2"/>
            <w:tcBorders>
              <w:top w:val="single" w:sz="4" w:space="0" w:color="auto"/>
              <w:left w:val="nil"/>
              <w:bottom w:val="single" w:sz="4" w:space="0" w:color="auto"/>
              <w:right w:val="nil"/>
            </w:tcBorders>
          </w:tcPr>
          <w:p w:rsidR="009A69AA" w:rsidRPr="00446BDF" w:rsidRDefault="009A69AA" w:rsidP="009A69AA">
            <w:pPr>
              <w:ind w:left="-288" w:firstLine="182"/>
              <w:rPr>
                <w:b/>
                <w:sz w:val="16"/>
                <w:szCs w:val="20"/>
              </w:rPr>
            </w:pPr>
            <w:r w:rsidRPr="00446BDF">
              <w:rPr>
                <w:b/>
                <w:sz w:val="16"/>
                <w:szCs w:val="20"/>
              </w:rPr>
              <w:t xml:space="preserve">  SFEI</w:t>
            </w:r>
          </w:p>
        </w:tc>
        <w:tc>
          <w:tcPr>
            <w:tcW w:w="1260" w:type="dxa"/>
            <w:gridSpan w:val="2"/>
            <w:tcBorders>
              <w:top w:val="single" w:sz="4" w:space="0" w:color="auto"/>
              <w:left w:val="nil"/>
              <w:bottom w:val="single" w:sz="4" w:space="0" w:color="auto"/>
              <w:right w:val="nil"/>
            </w:tcBorders>
          </w:tcPr>
          <w:p w:rsidR="009A69AA" w:rsidRPr="00446BDF" w:rsidRDefault="009A69AA" w:rsidP="009A69AA">
            <w:pPr>
              <w:ind w:left="-288" w:firstLine="182"/>
              <w:jc w:val="center"/>
              <w:rPr>
                <w:b/>
                <w:sz w:val="16"/>
                <w:szCs w:val="20"/>
              </w:rPr>
            </w:pPr>
            <w:r w:rsidRPr="00446BDF">
              <w:rPr>
                <w:b/>
                <w:sz w:val="16"/>
                <w:szCs w:val="20"/>
              </w:rPr>
              <w:t>Gross Cost per bird  (Tk.)</w:t>
            </w:r>
          </w:p>
        </w:tc>
        <w:tc>
          <w:tcPr>
            <w:tcW w:w="1170" w:type="dxa"/>
            <w:gridSpan w:val="2"/>
            <w:tcBorders>
              <w:top w:val="single" w:sz="4" w:space="0" w:color="auto"/>
              <w:left w:val="nil"/>
              <w:bottom w:val="single" w:sz="4" w:space="0" w:color="auto"/>
              <w:right w:val="nil"/>
            </w:tcBorders>
          </w:tcPr>
          <w:p w:rsidR="009A69AA" w:rsidRPr="00446BDF" w:rsidRDefault="009A69AA" w:rsidP="009A69AA">
            <w:pPr>
              <w:ind w:left="-288" w:firstLine="182"/>
              <w:jc w:val="center"/>
              <w:rPr>
                <w:b/>
                <w:sz w:val="16"/>
                <w:szCs w:val="20"/>
              </w:rPr>
            </w:pPr>
            <w:r w:rsidRPr="00446BDF">
              <w:rPr>
                <w:b/>
                <w:sz w:val="16"/>
                <w:szCs w:val="20"/>
              </w:rPr>
              <w:t>Gross Return per bird (Tk.)</w:t>
            </w:r>
          </w:p>
        </w:tc>
        <w:tc>
          <w:tcPr>
            <w:tcW w:w="1080" w:type="dxa"/>
            <w:gridSpan w:val="2"/>
            <w:tcBorders>
              <w:top w:val="single" w:sz="4" w:space="0" w:color="auto"/>
              <w:left w:val="nil"/>
              <w:bottom w:val="single" w:sz="4" w:space="0" w:color="auto"/>
              <w:right w:val="nil"/>
            </w:tcBorders>
          </w:tcPr>
          <w:p w:rsidR="009A69AA" w:rsidRPr="00446BDF" w:rsidRDefault="009A69AA" w:rsidP="009A69AA">
            <w:pPr>
              <w:ind w:left="-288" w:firstLine="182"/>
              <w:jc w:val="center"/>
              <w:rPr>
                <w:b/>
                <w:sz w:val="16"/>
                <w:szCs w:val="20"/>
              </w:rPr>
            </w:pPr>
            <w:r w:rsidRPr="00446BDF">
              <w:rPr>
                <w:b/>
                <w:sz w:val="16"/>
                <w:szCs w:val="20"/>
              </w:rPr>
              <w:t>Net profit per bird  (Tk.)</w:t>
            </w:r>
          </w:p>
        </w:tc>
        <w:tc>
          <w:tcPr>
            <w:tcW w:w="540" w:type="dxa"/>
            <w:tcBorders>
              <w:top w:val="single" w:sz="4" w:space="0" w:color="auto"/>
              <w:left w:val="nil"/>
              <w:bottom w:val="single" w:sz="4" w:space="0" w:color="auto"/>
              <w:right w:val="nil"/>
            </w:tcBorders>
          </w:tcPr>
          <w:p w:rsidR="009A69AA" w:rsidRPr="00446BDF" w:rsidRDefault="009A69AA" w:rsidP="009A69AA">
            <w:pPr>
              <w:ind w:left="-288" w:firstLine="182"/>
              <w:rPr>
                <w:b/>
                <w:sz w:val="16"/>
                <w:szCs w:val="20"/>
              </w:rPr>
            </w:pPr>
            <w:r w:rsidRPr="00446BDF">
              <w:rPr>
                <w:b/>
                <w:sz w:val="16"/>
                <w:szCs w:val="20"/>
              </w:rPr>
              <w:t>BCR</w:t>
            </w:r>
          </w:p>
        </w:tc>
      </w:tr>
      <w:tr w:rsidR="009A69AA" w:rsidRPr="00446BDF" w:rsidTr="009A69AA">
        <w:trPr>
          <w:trHeight w:val="298"/>
        </w:trPr>
        <w:tc>
          <w:tcPr>
            <w:tcW w:w="1620" w:type="dxa"/>
            <w:vMerge w:val="restart"/>
            <w:tcBorders>
              <w:top w:val="single" w:sz="4" w:space="0" w:color="auto"/>
              <w:left w:val="nil"/>
              <w:bottom w:val="nil"/>
              <w:right w:val="nil"/>
            </w:tcBorders>
            <w:vAlign w:val="center"/>
          </w:tcPr>
          <w:p w:rsidR="009A69AA" w:rsidRPr="00446BDF" w:rsidRDefault="009A69AA" w:rsidP="009A69AA">
            <w:pPr>
              <w:jc w:val="center"/>
              <w:rPr>
                <w:b/>
                <w:sz w:val="24"/>
                <w:szCs w:val="24"/>
              </w:rPr>
            </w:pPr>
            <w:r w:rsidRPr="00446BDF">
              <w:rPr>
                <w:b/>
                <w:sz w:val="24"/>
                <w:szCs w:val="24"/>
              </w:rPr>
              <w:t>Location -1 (Belabo)</w:t>
            </w:r>
          </w:p>
        </w:tc>
        <w:tc>
          <w:tcPr>
            <w:tcW w:w="1188" w:type="dxa"/>
            <w:tcBorders>
              <w:top w:val="single" w:sz="4" w:space="0" w:color="auto"/>
              <w:left w:val="nil"/>
              <w:bottom w:val="nil"/>
              <w:right w:val="nil"/>
            </w:tcBorders>
          </w:tcPr>
          <w:p w:rsidR="009A69AA" w:rsidRPr="00446BDF" w:rsidRDefault="009A69AA" w:rsidP="009A69AA">
            <w:pPr>
              <w:ind w:hanging="90"/>
              <w:jc w:val="center"/>
              <w:rPr>
                <w:sz w:val="24"/>
                <w:szCs w:val="24"/>
              </w:rPr>
            </w:pPr>
            <w:r w:rsidRPr="00446BDF">
              <w:rPr>
                <w:sz w:val="24"/>
                <w:szCs w:val="24"/>
              </w:rPr>
              <w:t>Farm-1</w:t>
            </w:r>
          </w:p>
        </w:tc>
        <w:tc>
          <w:tcPr>
            <w:tcW w:w="90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23.97</w:t>
            </w:r>
          </w:p>
        </w:tc>
        <w:tc>
          <w:tcPr>
            <w:tcW w:w="63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2.31</w:t>
            </w:r>
          </w:p>
        </w:tc>
        <w:tc>
          <w:tcPr>
            <w:tcW w:w="135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164.55</w:t>
            </w:r>
          </w:p>
        </w:tc>
        <w:tc>
          <w:tcPr>
            <w:tcW w:w="99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187.00</w:t>
            </w:r>
          </w:p>
        </w:tc>
        <w:tc>
          <w:tcPr>
            <w:tcW w:w="90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22.45</w:t>
            </w:r>
          </w:p>
        </w:tc>
        <w:tc>
          <w:tcPr>
            <w:tcW w:w="810" w:type="dxa"/>
            <w:gridSpan w:val="3"/>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1.13</w:t>
            </w:r>
          </w:p>
        </w:tc>
      </w:tr>
      <w:tr w:rsidR="009A69AA" w:rsidRPr="00446BDF" w:rsidTr="009A69AA">
        <w:trPr>
          <w:trHeight w:val="272"/>
        </w:trPr>
        <w:tc>
          <w:tcPr>
            <w:tcW w:w="1620" w:type="dxa"/>
            <w:vMerge/>
            <w:tcBorders>
              <w:top w:val="nil"/>
              <w:left w:val="nil"/>
              <w:bottom w:val="nil"/>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Farm-2</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23.33</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2.26</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170.35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16.65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1.09</w:t>
            </w:r>
          </w:p>
        </w:tc>
      </w:tr>
      <w:tr w:rsidR="009A69AA" w:rsidRPr="00446BDF" w:rsidTr="009A69AA">
        <w:trPr>
          <w:trHeight w:val="236"/>
        </w:trPr>
        <w:tc>
          <w:tcPr>
            <w:tcW w:w="1620" w:type="dxa"/>
            <w:vMerge/>
            <w:tcBorders>
              <w:top w:val="nil"/>
              <w:left w:val="nil"/>
              <w:bottom w:val="nil"/>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Farm-3</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30.47</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2.95</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170.35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26.65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1.15</w:t>
            </w:r>
          </w:p>
        </w:tc>
      </w:tr>
      <w:tr w:rsidR="009A69AA" w:rsidRPr="00446BDF" w:rsidTr="009A69AA">
        <w:trPr>
          <w:trHeight w:val="335"/>
        </w:trPr>
        <w:tc>
          <w:tcPr>
            <w:tcW w:w="1620" w:type="dxa"/>
            <w:vMerge/>
            <w:tcBorders>
              <w:top w:val="nil"/>
              <w:left w:val="nil"/>
              <w:bottom w:val="nil"/>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Farm-4</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23.33</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2.26</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168.25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1.11</w:t>
            </w:r>
          </w:p>
        </w:tc>
      </w:tr>
      <w:tr w:rsidR="009A69AA" w:rsidRPr="00446BDF" w:rsidTr="009A69AA">
        <w:trPr>
          <w:trHeight w:val="281"/>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single" w:sz="4" w:space="0" w:color="auto"/>
              <w:right w:val="nil"/>
            </w:tcBorders>
          </w:tcPr>
          <w:p w:rsidR="009A69AA" w:rsidRPr="00446BDF" w:rsidRDefault="009A69AA" w:rsidP="009A69AA">
            <w:pPr>
              <w:ind w:hanging="90"/>
              <w:jc w:val="center"/>
              <w:rPr>
                <w:sz w:val="24"/>
                <w:szCs w:val="24"/>
              </w:rPr>
            </w:pPr>
            <w:r w:rsidRPr="00446BDF">
              <w:rPr>
                <w:sz w:val="24"/>
                <w:szCs w:val="24"/>
              </w:rPr>
              <w:t>Farm-5</w:t>
            </w:r>
          </w:p>
        </w:tc>
        <w:tc>
          <w:tcPr>
            <w:tcW w:w="90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38.62</w:t>
            </w:r>
          </w:p>
        </w:tc>
        <w:tc>
          <w:tcPr>
            <w:tcW w:w="63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3.74</w:t>
            </w:r>
          </w:p>
        </w:tc>
        <w:tc>
          <w:tcPr>
            <w:tcW w:w="135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170.35</w:t>
            </w:r>
          </w:p>
        </w:tc>
        <w:tc>
          <w:tcPr>
            <w:tcW w:w="99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230.00</w:t>
            </w:r>
          </w:p>
        </w:tc>
        <w:tc>
          <w:tcPr>
            <w:tcW w:w="90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59.65</w:t>
            </w:r>
          </w:p>
        </w:tc>
        <w:tc>
          <w:tcPr>
            <w:tcW w:w="810" w:type="dxa"/>
            <w:gridSpan w:val="3"/>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1.35</w:t>
            </w:r>
          </w:p>
        </w:tc>
      </w:tr>
      <w:tr w:rsidR="009A69AA" w:rsidRPr="00446BDF" w:rsidTr="009A69AA">
        <w:trPr>
          <w:trHeight w:val="208"/>
        </w:trPr>
        <w:tc>
          <w:tcPr>
            <w:tcW w:w="1620" w:type="dxa"/>
            <w:vMerge w:val="restart"/>
            <w:tcBorders>
              <w:top w:val="single" w:sz="4" w:space="0" w:color="auto"/>
              <w:left w:val="nil"/>
              <w:bottom w:val="single" w:sz="4" w:space="0" w:color="auto"/>
              <w:right w:val="nil"/>
            </w:tcBorders>
            <w:vAlign w:val="center"/>
          </w:tcPr>
          <w:p w:rsidR="009A69AA" w:rsidRPr="00446BDF" w:rsidRDefault="009A69AA" w:rsidP="009A69AA">
            <w:pPr>
              <w:jc w:val="center"/>
              <w:rPr>
                <w:b/>
                <w:sz w:val="24"/>
                <w:szCs w:val="24"/>
              </w:rPr>
            </w:pPr>
            <w:r w:rsidRPr="00446BDF">
              <w:rPr>
                <w:b/>
                <w:sz w:val="24"/>
                <w:szCs w:val="24"/>
              </w:rPr>
              <w:t>Location -2 (Monohordi)</w:t>
            </w:r>
          </w:p>
        </w:tc>
        <w:tc>
          <w:tcPr>
            <w:tcW w:w="1188" w:type="dxa"/>
            <w:tcBorders>
              <w:top w:val="single" w:sz="4" w:space="0" w:color="auto"/>
              <w:left w:val="nil"/>
              <w:bottom w:val="nil"/>
              <w:right w:val="nil"/>
            </w:tcBorders>
          </w:tcPr>
          <w:p w:rsidR="009A69AA" w:rsidRPr="00446BDF" w:rsidRDefault="009A69AA" w:rsidP="009A69AA">
            <w:pPr>
              <w:ind w:hanging="90"/>
              <w:jc w:val="center"/>
              <w:rPr>
                <w:sz w:val="24"/>
                <w:szCs w:val="24"/>
              </w:rPr>
            </w:pPr>
            <w:r w:rsidRPr="00446BDF">
              <w:rPr>
                <w:sz w:val="24"/>
                <w:szCs w:val="24"/>
              </w:rPr>
              <w:t>Farm-6</w:t>
            </w:r>
          </w:p>
        </w:tc>
        <w:tc>
          <w:tcPr>
            <w:tcW w:w="90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30.47</w:t>
            </w:r>
          </w:p>
        </w:tc>
        <w:tc>
          <w:tcPr>
            <w:tcW w:w="63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2.95</w:t>
            </w:r>
          </w:p>
        </w:tc>
        <w:tc>
          <w:tcPr>
            <w:tcW w:w="135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170.3</w:t>
            </w:r>
          </w:p>
        </w:tc>
        <w:tc>
          <w:tcPr>
            <w:tcW w:w="99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26.7</w:t>
            </w:r>
          </w:p>
        </w:tc>
        <w:tc>
          <w:tcPr>
            <w:tcW w:w="810" w:type="dxa"/>
            <w:gridSpan w:val="3"/>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1.15</w:t>
            </w:r>
          </w:p>
        </w:tc>
      </w:tr>
      <w:tr w:rsidR="009A69AA" w:rsidRPr="00446BDF" w:rsidTr="009A69AA">
        <w:trPr>
          <w:trHeight w:val="280"/>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Farm-7</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23.33</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2.27</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168.25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18.75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1.11</w:t>
            </w:r>
          </w:p>
        </w:tc>
      </w:tr>
      <w:tr w:rsidR="009A69AA" w:rsidRPr="00446BDF" w:rsidTr="009A69AA">
        <w:trPr>
          <w:trHeight w:val="244"/>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Farm-8</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38.62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3.74</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167.4</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230.00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62.6</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1.37</w:t>
            </w:r>
          </w:p>
        </w:tc>
      </w:tr>
      <w:tr w:rsidR="009A69AA" w:rsidRPr="00446BDF" w:rsidTr="009A69AA">
        <w:trPr>
          <w:trHeight w:val="244"/>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ind w:hanging="90"/>
              <w:jc w:val="center"/>
              <w:rPr>
                <w:sz w:val="24"/>
                <w:szCs w:val="24"/>
              </w:rPr>
            </w:pPr>
            <w:r w:rsidRPr="00446BDF">
              <w:rPr>
                <w:sz w:val="24"/>
                <w:szCs w:val="24"/>
              </w:rPr>
              <w:t>Farm-9</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31.22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3.85</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170.35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189.00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18.65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1.10</w:t>
            </w:r>
          </w:p>
        </w:tc>
      </w:tr>
      <w:tr w:rsidR="009A69AA" w:rsidRPr="00446BDF" w:rsidTr="009A69AA">
        <w:trPr>
          <w:trHeight w:val="415"/>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single" w:sz="4" w:space="0" w:color="auto"/>
              <w:right w:val="nil"/>
            </w:tcBorders>
          </w:tcPr>
          <w:p w:rsidR="009A69AA" w:rsidRPr="00446BDF" w:rsidRDefault="009A69AA" w:rsidP="009A69AA">
            <w:pPr>
              <w:jc w:val="center"/>
              <w:rPr>
                <w:sz w:val="24"/>
                <w:szCs w:val="24"/>
              </w:rPr>
            </w:pPr>
            <w:r w:rsidRPr="00446BDF">
              <w:rPr>
                <w:sz w:val="24"/>
                <w:szCs w:val="24"/>
              </w:rPr>
              <w:t>Farm-10</w:t>
            </w:r>
          </w:p>
        </w:tc>
        <w:tc>
          <w:tcPr>
            <w:tcW w:w="90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30.47</w:t>
            </w:r>
          </w:p>
        </w:tc>
        <w:tc>
          <w:tcPr>
            <w:tcW w:w="63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2.94</w:t>
            </w:r>
          </w:p>
        </w:tc>
        <w:tc>
          <w:tcPr>
            <w:tcW w:w="135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167.4</w:t>
            </w:r>
          </w:p>
        </w:tc>
        <w:tc>
          <w:tcPr>
            <w:tcW w:w="99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29.6</w:t>
            </w:r>
          </w:p>
        </w:tc>
        <w:tc>
          <w:tcPr>
            <w:tcW w:w="810" w:type="dxa"/>
            <w:gridSpan w:val="3"/>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1.17</w:t>
            </w:r>
          </w:p>
        </w:tc>
      </w:tr>
      <w:tr w:rsidR="009A69AA" w:rsidRPr="00446BDF" w:rsidTr="009A69AA">
        <w:trPr>
          <w:trHeight w:val="298"/>
        </w:trPr>
        <w:tc>
          <w:tcPr>
            <w:tcW w:w="1620" w:type="dxa"/>
            <w:vMerge w:val="restart"/>
            <w:tcBorders>
              <w:top w:val="single" w:sz="4" w:space="0" w:color="auto"/>
              <w:left w:val="nil"/>
              <w:bottom w:val="single" w:sz="4" w:space="0" w:color="auto"/>
              <w:right w:val="nil"/>
            </w:tcBorders>
            <w:vAlign w:val="center"/>
          </w:tcPr>
          <w:p w:rsidR="009A69AA" w:rsidRPr="00446BDF" w:rsidRDefault="009A69AA" w:rsidP="009A69AA">
            <w:pPr>
              <w:jc w:val="center"/>
              <w:rPr>
                <w:b/>
                <w:sz w:val="24"/>
                <w:szCs w:val="24"/>
              </w:rPr>
            </w:pPr>
            <w:r w:rsidRPr="00446BDF">
              <w:rPr>
                <w:b/>
                <w:sz w:val="24"/>
                <w:szCs w:val="24"/>
              </w:rPr>
              <w:t>Location-3 (Raipura)</w:t>
            </w:r>
          </w:p>
        </w:tc>
        <w:tc>
          <w:tcPr>
            <w:tcW w:w="1188" w:type="dxa"/>
            <w:tcBorders>
              <w:top w:val="single" w:sz="4" w:space="0" w:color="auto"/>
              <w:left w:val="nil"/>
              <w:bottom w:val="nil"/>
              <w:right w:val="nil"/>
            </w:tcBorders>
          </w:tcPr>
          <w:p w:rsidR="009A69AA" w:rsidRPr="00446BDF" w:rsidRDefault="009A69AA" w:rsidP="009A69AA">
            <w:pPr>
              <w:jc w:val="center"/>
              <w:rPr>
                <w:sz w:val="24"/>
                <w:szCs w:val="24"/>
              </w:rPr>
            </w:pPr>
            <w:r w:rsidRPr="00446BDF">
              <w:br w:type="page"/>
            </w:r>
            <w:r w:rsidRPr="00446BDF">
              <w:rPr>
                <w:sz w:val="24"/>
                <w:szCs w:val="24"/>
              </w:rPr>
              <w:t>Farm-11</w:t>
            </w:r>
          </w:p>
        </w:tc>
        <w:tc>
          <w:tcPr>
            <w:tcW w:w="90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39.50</w:t>
            </w:r>
          </w:p>
        </w:tc>
        <w:tc>
          <w:tcPr>
            <w:tcW w:w="63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3.05</w:t>
            </w:r>
          </w:p>
        </w:tc>
        <w:tc>
          <w:tcPr>
            <w:tcW w:w="135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167.4</w:t>
            </w:r>
          </w:p>
        </w:tc>
        <w:tc>
          <w:tcPr>
            <w:tcW w:w="99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212.00</w:t>
            </w:r>
          </w:p>
        </w:tc>
        <w:tc>
          <w:tcPr>
            <w:tcW w:w="90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44.6</w:t>
            </w:r>
          </w:p>
        </w:tc>
        <w:tc>
          <w:tcPr>
            <w:tcW w:w="810" w:type="dxa"/>
            <w:gridSpan w:val="3"/>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1.26</w:t>
            </w:r>
          </w:p>
        </w:tc>
      </w:tr>
      <w:tr w:rsidR="009A69AA" w:rsidRPr="00446BDF" w:rsidTr="009A69AA">
        <w:trPr>
          <w:trHeight w:val="262"/>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Farm-12</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31.22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3.02</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167.4</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29.6</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1.17</w:t>
            </w:r>
          </w:p>
        </w:tc>
      </w:tr>
      <w:tr w:rsidR="009A69AA" w:rsidRPr="00446BDF" w:rsidTr="009A69AA">
        <w:trPr>
          <w:trHeight w:val="253"/>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Farm-13</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31.22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3.04</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167.4</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29.4</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1.17</w:t>
            </w:r>
          </w:p>
        </w:tc>
      </w:tr>
      <w:tr w:rsidR="009A69AA" w:rsidRPr="00446BDF" w:rsidTr="009A69AA">
        <w:trPr>
          <w:trHeight w:val="316"/>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Farm-14</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31.22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3.02</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165.35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31.65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1.19</w:t>
            </w:r>
          </w:p>
        </w:tc>
      </w:tr>
      <w:tr w:rsidR="009A69AA" w:rsidRPr="00446BDF" w:rsidTr="009A69AA">
        <w:trPr>
          <w:trHeight w:val="532"/>
        </w:trPr>
        <w:tc>
          <w:tcPr>
            <w:tcW w:w="1620" w:type="dxa"/>
            <w:vMerge/>
            <w:tcBorders>
              <w:top w:val="nil"/>
              <w:left w:val="nil"/>
              <w:bottom w:val="single" w:sz="4" w:space="0" w:color="auto"/>
              <w:right w:val="nil"/>
            </w:tcBorders>
            <w:vAlign w:val="center"/>
          </w:tcPr>
          <w:p w:rsidR="009A69AA" w:rsidRPr="00446BDF" w:rsidRDefault="009A69AA" w:rsidP="009A69AA">
            <w:pPr>
              <w:jc w:val="center"/>
              <w:rPr>
                <w:b/>
                <w:sz w:val="24"/>
                <w:szCs w:val="24"/>
              </w:rPr>
            </w:pPr>
          </w:p>
        </w:tc>
        <w:tc>
          <w:tcPr>
            <w:tcW w:w="1188" w:type="dxa"/>
            <w:tcBorders>
              <w:top w:val="nil"/>
              <w:left w:val="nil"/>
              <w:bottom w:val="single" w:sz="4" w:space="0" w:color="auto"/>
              <w:right w:val="nil"/>
            </w:tcBorders>
          </w:tcPr>
          <w:p w:rsidR="009A69AA" w:rsidRPr="00446BDF" w:rsidRDefault="009A69AA" w:rsidP="009A69AA">
            <w:pPr>
              <w:jc w:val="center"/>
              <w:rPr>
                <w:sz w:val="24"/>
                <w:szCs w:val="24"/>
              </w:rPr>
            </w:pPr>
            <w:r w:rsidRPr="00446BDF">
              <w:rPr>
                <w:sz w:val="24"/>
                <w:szCs w:val="24"/>
              </w:rPr>
              <w:t>Farm-15</w:t>
            </w:r>
          </w:p>
        </w:tc>
        <w:tc>
          <w:tcPr>
            <w:tcW w:w="90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31.22</w:t>
            </w:r>
          </w:p>
        </w:tc>
        <w:tc>
          <w:tcPr>
            <w:tcW w:w="63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3.02</w:t>
            </w:r>
          </w:p>
        </w:tc>
        <w:tc>
          <w:tcPr>
            <w:tcW w:w="135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175.45</w:t>
            </w:r>
          </w:p>
        </w:tc>
        <w:tc>
          <w:tcPr>
            <w:tcW w:w="99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205.00</w:t>
            </w:r>
          </w:p>
        </w:tc>
        <w:tc>
          <w:tcPr>
            <w:tcW w:w="90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29.55</w:t>
            </w:r>
          </w:p>
        </w:tc>
        <w:tc>
          <w:tcPr>
            <w:tcW w:w="810" w:type="dxa"/>
            <w:gridSpan w:val="3"/>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1.16</w:t>
            </w:r>
          </w:p>
        </w:tc>
      </w:tr>
      <w:tr w:rsidR="009A69AA" w:rsidRPr="00446BDF" w:rsidTr="009A69AA">
        <w:trPr>
          <w:trHeight w:val="352"/>
        </w:trPr>
        <w:tc>
          <w:tcPr>
            <w:tcW w:w="1620" w:type="dxa"/>
            <w:vMerge w:val="restart"/>
            <w:tcBorders>
              <w:top w:val="single" w:sz="4" w:space="0" w:color="auto"/>
              <w:left w:val="nil"/>
              <w:bottom w:val="single" w:sz="4" w:space="0" w:color="auto"/>
              <w:right w:val="nil"/>
            </w:tcBorders>
            <w:vAlign w:val="center"/>
          </w:tcPr>
          <w:p w:rsidR="009A69AA" w:rsidRPr="00446BDF" w:rsidRDefault="009A69AA" w:rsidP="009A69AA">
            <w:pPr>
              <w:jc w:val="center"/>
              <w:rPr>
                <w:b/>
                <w:sz w:val="24"/>
                <w:szCs w:val="24"/>
              </w:rPr>
            </w:pPr>
            <w:r w:rsidRPr="00446BDF">
              <w:rPr>
                <w:b/>
                <w:sz w:val="24"/>
                <w:szCs w:val="24"/>
              </w:rPr>
              <w:t>Location -4</w:t>
            </w:r>
          </w:p>
          <w:p w:rsidR="009A69AA" w:rsidRPr="00446BDF" w:rsidRDefault="009A69AA" w:rsidP="009A69AA">
            <w:pPr>
              <w:jc w:val="center"/>
              <w:rPr>
                <w:b/>
                <w:sz w:val="24"/>
                <w:szCs w:val="24"/>
              </w:rPr>
            </w:pPr>
            <w:r w:rsidRPr="00446BDF">
              <w:rPr>
                <w:b/>
                <w:sz w:val="24"/>
                <w:szCs w:val="24"/>
              </w:rPr>
              <w:t>(Shibpur)</w:t>
            </w:r>
          </w:p>
        </w:tc>
        <w:tc>
          <w:tcPr>
            <w:tcW w:w="1188" w:type="dxa"/>
            <w:tcBorders>
              <w:top w:val="single" w:sz="4" w:space="0" w:color="auto"/>
              <w:left w:val="nil"/>
              <w:bottom w:val="nil"/>
              <w:right w:val="nil"/>
            </w:tcBorders>
          </w:tcPr>
          <w:p w:rsidR="009A69AA" w:rsidRPr="00446BDF" w:rsidRDefault="009A69AA" w:rsidP="009A69AA">
            <w:pPr>
              <w:jc w:val="center"/>
              <w:rPr>
                <w:sz w:val="24"/>
                <w:szCs w:val="24"/>
              </w:rPr>
            </w:pPr>
            <w:r w:rsidRPr="00446BDF">
              <w:rPr>
                <w:sz w:val="24"/>
                <w:szCs w:val="24"/>
              </w:rPr>
              <w:t>Farm-16</w:t>
            </w:r>
          </w:p>
        </w:tc>
        <w:tc>
          <w:tcPr>
            <w:tcW w:w="90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33.61</w:t>
            </w:r>
          </w:p>
        </w:tc>
        <w:tc>
          <w:tcPr>
            <w:tcW w:w="63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3.20</w:t>
            </w:r>
          </w:p>
        </w:tc>
        <w:tc>
          <w:tcPr>
            <w:tcW w:w="1350" w:type="dxa"/>
            <w:gridSpan w:val="2"/>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170.35</w:t>
            </w:r>
          </w:p>
        </w:tc>
        <w:tc>
          <w:tcPr>
            <w:tcW w:w="99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208.25</w:t>
            </w:r>
          </w:p>
        </w:tc>
        <w:tc>
          <w:tcPr>
            <w:tcW w:w="900" w:type="dxa"/>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37.9</w:t>
            </w:r>
          </w:p>
        </w:tc>
        <w:tc>
          <w:tcPr>
            <w:tcW w:w="810" w:type="dxa"/>
            <w:gridSpan w:val="3"/>
            <w:tcBorders>
              <w:top w:val="single" w:sz="4" w:space="0" w:color="auto"/>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1.22</w:t>
            </w:r>
          </w:p>
        </w:tc>
      </w:tr>
      <w:tr w:rsidR="009A69AA" w:rsidRPr="00446BDF" w:rsidTr="009A69AA">
        <w:trPr>
          <w:trHeight w:val="325"/>
        </w:trPr>
        <w:tc>
          <w:tcPr>
            <w:tcW w:w="1620" w:type="dxa"/>
            <w:vMerge/>
            <w:tcBorders>
              <w:top w:val="nil"/>
              <w:left w:val="nil"/>
              <w:bottom w:val="single" w:sz="4" w:space="0" w:color="auto"/>
              <w:right w:val="nil"/>
            </w:tcBorders>
          </w:tcPr>
          <w:p w:rsidR="009A69AA" w:rsidRPr="00446BDF" w:rsidRDefault="009A69AA" w:rsidP="009A69AA">
            <w:pPr>
              <w:jc w:val="center"/>
              <w:rPr>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Farm-17</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30.47</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2.94</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171.5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197.00</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25.5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1.14</w:t>
            </w:r>
          </w:p>
        </w:tc>
      </w:tr>
      <w:tr w:rsidR="009A69AA" w:rsidRPr="00446BDF" w:rsidTr="009A69AA">
        <w:trPr>
          <w:trHeight w:val="386"/>
        </w:trPr>
        <w:tc>
          <w:tcPr>
            <w:tcW w:w="1620" w:type="dxa"/>
            <w:vMerge/>
            <w:tcBorders>
              <w:top w:val="nil"/>
              <w:left w:val="nil"/>
              <w:bottom w:val="single" w:sz="4" w:space="0" w:color="auto"/>
              <w:right w:val="nil"/>
            </w:tcBorders>
          </w:tcPr>
          <w:p w:rsidR="009A69AA" w:rsidRPr="00446BDF" w:rsidRDefault="009A69AA" w:rsidP="009A69AA">
            <w:pPr>
              <w:jc w:val="center"/>
              <w:rPr>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Farm-18</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28.92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2.71</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172.45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185.95</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13.5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1.07</w:t>
            </w:r>
          </w:p>
        </w:tc>
      </w:tr>
      <w:tr w:rsidR="009A69AA" w:rsidRPr="00446BDF" w:rsidTr="009A69AA">
        <w:trPr>
          <w:trHeight w:val="343"/>
        </w:trPr>
        <w:tc>
          <w:tcPr>
            <w:tcW w:w="1620" w:type="dxa"/>
            <w:vMerge/>
            <w:tcBorders>
              <w:top w:val="nil"/>
              <w:left w:val="nil"/>
              <w:bottom w:val="single" w:sz="4" w:space="0" w:color="auto"/>
              <w:right w:val="nil"/>
            </w:tcBorders>
          </w:tcPr>
          <w:p w:rsidR="009A69AA" w:rsidRPr="00446BDF" w:rsidRDefault="009A69AA" w:rsidP="009A69AA">
            <w:pPr>
              <w:jc w:val="center"/>
              <w:rPr>
                <w:sz w:val="24"/>
                <w:szCs w:val="24"/>
              </w:rPr>
            </w:pPr>
          </w:p>
        </w:tc>
        <w:tc>
          <w:tcPr>
            <w:tcW w:w="1188" w:type="dxa"/>
            <w:tcBorders>
              <w:top w:val="nil"/>
              <w:left w:val="nil"/>
              <w:bottom w:val="nil"/>
              <w:right w:val="nil"/>
            </w:tcBorders>
          </w:tcPr>
          <w:p w:rsidR="009A69AA" w:rsidRPr="00446BDF" w:rsidRDefault="009A69AA" w:rsidP="009A69AA">
            <w:pPr>
              <w:jc w:val="center"/>
              <w:rPr>
                <w:sz w:val="24"/>
                <w:szCs w:val="24"/>
              </w:rPr>
            </w:pPr>
            <w:r w:rsidRPr="00446BDF">
              <w:rPr>
                <w:sz w:val="24"/>
                <w:szCs w:val="24"/>
              </w:rPr>
              <w:t>Farm-19</w:t>
            </w:r>
          </w:p>
        </w:tc>
        <w:tc>
          <w:tcPr>
            <w:tcW w:w="90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24.32</w:t>
            </w:r>
          </w:p>
        </w:tc>
        <w:tc>
          <w:tcPr>
            <w:tcW w:w="63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2.29</w:t>
            </w:r>
          </w:p>
        </w:tc>
        <w:tc>
          <w:tcPr>
            <w:tcW w:w="1350" w:type="dxa"/>
            <w:gridSpan w:val="2"/>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174.25</w:t>
            </w:r>
          </w:p>
        </w:tc>
        <w:tc>
          <w:tcPr>
            <w:tcW w:w="99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20"/>
              </w:rPr>
              <w:t>170.6</w:t>
            </w:r>
          </w:p>
        </w:tc>
        <w:tc>
          <w:tcPr>
            <w:tcW w:w="900" w:type="dxa"/>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3.65</w:t>
            </w:r>
          </w:p>
        </w:tc>
        <w:tc>
          <w:tcPr>
            <w:tcW w:w="810" w:type="dxa"/>
            <w:gridSpan w:val="3"/>
            <w:tcBorders>
              <w:top w:val="nil"/>
              <w:left w:val="nil"/>
              <w:bottom w:val="nil"/>
              <w:right w:val="nil"/>
            </w:tcBorders>
          </w:tcPr>
          <w:p w:rsidR="009A69AA" w:rsidRPr="00E22430" w:rsidRDefault="009A69AA" w:rsidP="009A69AA">
            <w:pPr>
              <w:spacing w:line="276" w:lineRule="auto"/>
              <w:jc w:val="center"/>
              <w:rPr>
                <w:sz w:val="18"/>
                <w:szCs w:val="18"/>
              </w:rPr>
            </w:pPr>
            <w:r w:rsidRPr="00E22430">
              <w:rPr>
                <w:sz w:val="18"/>
                <w:szCs w:val="18"/>
              </w:rPr>
              <w:t>0.97</w:t>
            </w:r>
          </w:p>
        </w:tc>
      </w:tr>
      <w:tr w:rsidR="009A69AA" w:rsidRPr="00446BDF" w:rsidTr="009A69AA">
        <w:trPr>
          <w:trHeight w:val="386"/>
        </w:trPr>
        <w:tc>
          <w:tcPr>
            <w:tcW w:w="1620" w:type="dxa"/>
            <w:vMerge/>
            <w:tcBorders>
              <w:top w:val="nil"/>
              <w:left w:val="nil"/>
              <w:bottom w:val="single" w:sz="4" w:space="0" w:color="auto"/>
              <w:right w:val="nil"/>
            </w:tcBorders>
          </w:tcPr>
          <w:p w:rsidR="009A69AA" w:rsidRPr="00446BDF" w:rsidRDefault="009A69AA" w:rsidP="009A69AA">
            <w:pPr>
              <w:jc w:val="center"/>
              <w:rPr>
                <w:sz w:val="24"/>
                <w:szCs w:val="24"/>
              </w:rPr>
            </w:pPr>
          </w:p>
        </w:tc>
        <w:tc>
          <w:tcPr>
            <w:tcW w:w="1188" w:type="dxa"/>
            <w:tcBorders>
              <w:top w:val="nil"/>
              <w:left w:val="nil"/>
              <w:bottom w:val="single" w:sz="4" w:space="0" w:color="auto"/>
              <w:right w:val="nil"/>
            </w:tcBorders>
          </w:tcPr>
          <w:p w:rsidR="009A69AA" w:rsidRPr="00446BDF" w:rsidRDefault="009A69AA" w:rsidP="009A69AA">
            <w:pPr>
              <w:jc w:val="center"/>
              <w:rPr>
                <w:sz w:val="24"/>
                <w:szCs w:val="24"/>
              </w:rPr>
            </w:pPr>
            <w:r w:rsidRPr="00446BDF">
              <w:rPr>
                <w:sz w:val="24"/>
                <w:szCs w:val="24"/>
              </w:rPr>
              <w:t>Farm-20</w:t>
            </w:r>
          </w:p>
        </w:tc>
        <w:tc>
          <w:tcPr>
            <w:tcW w:w="90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32.03</w:t>
            </w:r>
          </w:p>
        </w:tc>
        <w:tc>
          <w:tcPr>
            <w:tcW w:w="63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2.96</w:t>
            </w:r>
          </w:p>
        </w:tc>
        <w:tc>
          <w:tcPr>
            <w:tcW w:w="1350" w:type="dxa"/>
            <w:gridSpan w:val="2"/>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168.25</w:t>
            </w:r>
          </w:p>
        </w:tc>
        <w:tc>
          <w:tcPr>
            <w:tcW w:w="99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20"/>
              </w:rPr>
              <w:t>205.9</w:t>
            </w:r>
          </w:p>
        </w:tc>
        <w:tc>
          <w:tcPr>
            <w:tcW w:w="900" w:type="dxa"/>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18"/>
              </w:rPr>
              <w:t>37.65</w:t>
            </w:r>
          </w:p>
        </w:tc>
        <w:tc>
          <w:tcPr>
            <w:tcW w:w="810" w:type="dxa"/>
            <w:gridSpan w:val="3"/>
            <w:tcBorders>
              <w:top w:val="nil"/>
              <w:left w:val="nil"/>
              <w:bottom w:val="single" w:sz="4" w:space="0" w:color="auto"/>
              <w:right w:val="nil"/>
            </w:tcBorders>
          </w:tcPr>
          <w:p w:rsidR="009A69AA" w:rsidRPr="00E22430" w:rsidRDefault="009A69AA" w:rsidP="009A69AA">
            <w:pPr>
              <w:spacing w:line="276" w:lineRule="auto"/>
              <w:jc w:val="center"/>
              <w:rPr>
                <w:sz w:val="18"/>
                <w:szCs w:val="18"/>
              </w:rPr>
            </w:pPr>
            <w:r w:rsidRPr="00E22430">
              <w:rPr>
                <w:sz w:val="18"/>
                <w:szCs w:val="18"/>
              </w:rPr>
              <w:t>1.22</w:t>
            </w:r>
          </w:p>
        </w:tc>
      </w:tr>
      <w:tr w:rsidR="009A69AA" w:rsidRPr="00446BDF" w:rsidTr="009A69AA">
        <w:trPr>
          <w:trHeight w:val="386"/>
        </w:trPr>
        <w:tc>
          <w:tcPr>
            <w:tcW w:w="1620" w:type="dxa"/>
            <w:tcBorders>
              <w:top w:val="nil"/>
              <w:left w:val="nil"/>
              <w:bottom w:val="single" w:sz="4" w:space="0" w:color="auto"/>
              <w:right w:val="nil"/>
            </w:tcBorders>
          </w:tcPr>
          <w:p w:rsidR="009A69AA" w:rsidRPr="00446BDF" w:rsidRDefault="009A69AA" w:rsidP="009A69AA">
            <w:pPr>
              <w:jc w:val="center"/>
              <w:rPr>
                <w:b/>
                <w:sz w:val="24"/>
                <w:szCs w:val="24"/>
              </w:rPr>
            </w:pPr>
            <w:r w:rsidRPr="00446BDF">
              <w:rPr>
                <w:b/>
                <w:sz w:val="24"/>
                <w:szCs w:val="24"/>
              </w:rPr>
              <w:t>All average</w:t>
            </w:r>
          </w:p>
        </w:tc>
        <w:tc>
          <w:tcPr>
            <w:tcW w:w="1188" w:type="dxa"/>
            <w:tcBorders>
              <w:top w:val="nil"/>
              <w:left w:val="nil"/>
              <w:bottom w:val="single" w:sz="4" w:space="0" w:color="auto"/>
              <w:right w:val="nil"/>
            </w:tcBorders>
          </w:tcPr>
          <w:p w:rsidR="009A69AA" w:rsidRPr="00446BDF" w:rsidRDefault="009A69AA" w:rsidP="009A69AA">
            <w:pPr>
              <w:jc w:val="center"/>
              <w:rPr>
                <w:b/>
                <w:sz w:val="24"/>
                <w:szCs w:val="24"/>
              </w:rPr>
            </w:pPr>
          </w:p>
        </w:tc>
        <w:tc>
          <w:tcPr>
            <w:tcW w:w="900" w:type="dxa"/>
            <w:gridSpan w:val="2"/>
            <w:tcBorders>
              <w:top w:val="nil"/>
              <w:left w:val="nil"/>
              <w:bottom w:val="single" w:sz="4" w:space="0" w:color="auto"/>
              <w:right w:val="nil"/>
            </w:tcBorders>
          </w:tcPr>
          <w:p w:rsidR="009A69AA" w:rsidRPr="00446BDF" w:rsidRDefault="009A69AA" w:rsidP="009A69AA">
            <w:pPr>
              <w:jc w:val="center"/>
              <w:rPr>
                <w:b/>
              </w:rPr>
            </w:pPr>
            <w:r w:rsidRPr="00446BDF">
              <w:rPr>
                <w:b/>
              </w:rPr>
              <w:t>24.19</w:t>
            </w:r>
          </w:p>
        </w:tc>
        <w:tc>
          <w:tcPr>
            <w:tcW w:w="630" w:type="dxa"/>
            <w:gridSpan w:val="2"/>
            <w:tcBorders>
              <w:top w:val="nil"/>
              <w:left w:val="nil"/>
              <w:bottom w:val="single" w:sz="4" w:space="0" w:color="auto"/>
              <w:right w:val="nil"/>
            </w:tcBorders>
          </w:tcPr>
          <w:p w:rsidR="009A69AA" w:rsidRPr="00446BDF" w:rsidRDefault="009A69AA" w:rsidP="009A69AA">
            <w:pPr>
              <w:jc w:val="center"/>
              <w:rPr>
                <w:b/>
              </w:rPr>
            </w:pPr>
            <w:r w:rsidRPr="00446BDF">
              <w:rPr>
                <w:b/>
              </w:rPr>
              <w:t>2.92</w:t>
            </w:r>
          </w:p>
        </w:tc>
        <w:tc>
          <w:tcPr>
            <w:tcW w:w="1350" w:type="dxa"/>
            <w:gridSpan w:val="2"/>
            <w:tcBorders>
              <w:top w:val="nil"/>
              <w:left w:val="nil"/>
              <w:bottom w:val="single" w:sz="4" w:space="0" w:color="auto"/>
              <w:right w:val="nil"/>
            </w:tcBorders>
          </w:tcPr>
          <w:p w:rsidR="009A69AA" w:rsidRPr="00446BDF" w:rsidRDefault="00FC610A" w:rsidP="009A69AA">
            <w:pPr>
              <w:jc w:val="center"/>
              <w:rPr>
                <w:b/>
              </w:rPr>
            </w:pPr>
            <w:r>
              <w:rPr>
                <w:b/>
              </w:rPr>
              <w:t>150.45</w:t>
            </w:r>
          </w:p>
        </w:tc>
        <w:tc>
          <w:tcPr>
            <w:tcW w:w="990" w:type="dxa"/>
            <w:tcBorders>
              <w:top w:val="nil"/>
              <w:left w:val="nil"/>
              <w:bottom w:val="single" w:sz="4" w:space="0" w:color="auto"/>
              <w:right w:val="nil"/>
            </w:tcBorders>
          </w:tcPr>
          <w:p w:rsidR="009A69AA" w:rsidRPr="00446BDF" w:rsidRDefault="00FC610A" w:rsidP="009A69AA">
            <w:pPr>
              <w:jc w:val="center"/>
              <w:rPr>
                <w:b/>
              </w:rPr>
            </w:pPr>
            <w:r>
              <w:rPr>
                <w:b/>
              </w:rPr>
              <w:t>175.15</w:t>
            </w:r>
          </w:p>
        </w:tc>
        <w:tc>
          <w:tcPr>
            <w:tcW w:w="900" w:type="dxa"/>
            <w:tcBorders>
              <w:top w:val="nil"/>
              <w:left w:val="nil"/>
              <w:bottom w:val="single" w:sz="4" w:space="0" w:color="auto"/>
              <w:right w:val="nil"/>
            </w:tcBorders>
          </w:tcPr>
          <w:p w:rsidR="009A69AA" w:rsidRPr="00446BDF" w:rsidRDefault="00AD4CDF" w:rsidP="009A69AA">
            <w:pPr>
              <w:jc w:val="center"/>
              <w:rPr>
                <w:b/>
              </w:rPr>
            </w:pPr>
            <w:r>
              <w:rPr>
                <w:b/>
              </w:rPr>
              <w:t>25.30</w:t>
            </w:r>
          </w:p>
        </w:tc>
        <w:tc>
          <w:tcPr>
            <w:tcW w:w="810" w:type="dxa"/>
            <w:gridSpan w:val="3"/>
            <w:tcBorders>
              <w:top w:val="nil"/>
              <w:left w:val="nil"/>
              <w:bottom w:val="single" w:sz="4" w:space="0" w:color="auto"/>
              <w:right w:val="nil"/>
            </w:tcBorders>
          </w:tcPr>
          <w:p w:rsidR="009A69AA" w:rsidRPr="00446BDF" w:rsidRDefault="009A69AA" w:rsidP="009A69AA">
            <w:pPr>
              <w:jc w:val="center"/>
              <w:rPr>
                <w:b/>
                <w:sz w:val="18"/>
                <w:szCs w:val="18"/>
              </w:rPr>
            </w:pPr>
            <w:r w:rsidRPr="00446BDF">
              <w:rPr>
                <w:b/>
                <w:sz w:val="18"/>
                <w:szCs w:val="18"/>
              </w:rPr>
              <w:t>1.16</w:t>
            </w:r>
          </w:p>
        </w:tc>
      </w:tr>
    </w:tbl>
    <w:p w:rsidR="009A69AA" w:rsidRDefault="009A69AA" w:rsidP="008A0FA5">
      <w:pPr>
        <w:pStyle w:val="BodyText"/>
        <w:rPr>
          <w:b/>
        </w:rPr>
      </w:pPr>
    </w:p>
    <w:p w:rsidR="0004176F" w:rsidRDefault="0004176F" w:rsidP="008A0FA5">
      <w:pPr>
        <w:pStyle w:val="BodyText"/>
        <w:rPr>
          <w:b/>
        </w:rPr>
      </w:pPr>
      <w:r w:rsidRPr="00446BDF">
        <w:rPr>
          <w:b/>
        </w:rPr>
        <w:t>Source: Field survey, 2022.</w:t>
      </w:r>
    </w:p>
    <w:p w:rsidR="0004176F" w:rsidRDefault="0004176F" w:rsidP="008A0FA5">
      <w:pPr>
        <w:pStyle w:val="BodyText"/>
        <w:rPr>
          <w:b/>
        </w:rPr>
      </w:pPr>
    </w:p>
    <w:p w:rsidR="00782376" w:rsidRPr="00446BDF" w:rsidRDefault="00782376" w:rsidP="009A69AA">
      <w:pPr>
        <w:pStyle w:val="BodyText"/>
        <w:ind w:left="2880" w:firstLine="720"/>
        <w:rPr>
          <w:b/>
        </w:rPr>
      </w:pPr>
      <w:r w:rsidRPr="00446BDF">
        <w:rPr>
          <w:b/>
        </w:rPr>
        <w:t xml:space="preserve">Total Cost </w:t>
      </w:r>
      <w:r w:rsidR="008A0FA5">
        <w:rPr>
          <w:b/>
        </w:rPr>
        <w:t xml:space="preserve">of all </w:t>
      </w:r>
      <w:r w:rsidR="002C0D3A">
        <w:rPr>
          <w:b/>
        </w:rPr>
        <w:t>farms</w:t>
      </w:r>
      <w:r w:rsidRPr="00446BDF">
        <w:rPr>
          <w:b/>
        </w:rPr>
        <w:t>(TC)</w:t>
      </w:r>
    </w:p>
    <w:p w:rsidR="00782376" w:rsidRPr="00446BDF" w:rsidRDefault="00C36E11" w:rsidP="009A69AA">
      <w:pPr>
        <w:rPr>
          <w:b/>
        </w:rPr>
      </w:pPr>
      <w:r w:rsidRPr="00C36E11">
        <w:rPr>
          <w:b/>
          <w:noProof/>
          <w:lang w:val="en-GB" w:eastAsia="en-GB"/>
        </w:rPr>
        <w:pict>
          <v:line id="Straight Connector 22" o:spid="_x0000_s1030" style="position:absolute;z-index:-251654144;visibility:visible;mso-wrap-distance-top:-6e-5mm;mso-wrap-distance-bottom:-6e-5mm;mso-position-horizontal-relative:page" from="284.85pt,8.15pt" to="439.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" strokeweight="1pt">
            <w10:wrap anchorx="page"/>
          </v:line>
        </w:pict>
      </w:r>
      <w:r w:rsidR="00782376" w:rsidRPr="00446BDF">
        <w:rPr>
          <w:b/>
        </w:rPr>
        <w:t xml:space="preserve"> Cost in</w:t>
      </w:r>
      <w:r w:rsidR="008A0FA5">
        <w:rPr>
          <w:b/>
        </w:rPr>
        <w:t xml:space="preserve">curred per </w:t>
      </w:r>
      <w:r w:rsidR="00782376" w:rsidRPr="00446BDF">
        <w:rPr>
          <w:b/>
        </w:rPr>
        <w:t>bird</w:t>
      </w:r>
      <w:r w:rsidR="008A0FA5">
        <w:rPr>
          <w:b/>
        </w:rPr>
        <w:t xml:space="preserve"> per </w:t>
      </w:r>
      <w:r w:rsidR="002C0D3A">
        <w:rPr>
          <w:b/>
        </w:rPr>
        <w:t xml:space="preserve">farm </w:t>
      </w:r>
      <w:r w:rsidR="002C0D3A" w:rsidRPr="00446BDF">
        <w:rPr>
          <w:b/>
        </w:rPr>
        <w:t>=</w:t>
      </w:r>
    </w:p>
    <w:p w:rsidR="00782376" w:rsidRPr="00446BDF" w:rsidRDefault="008A0FA5" w:rsidP="009A69AA">
      <w:pPr>
        <w:pStyle w:val="BodyText"/>
        <w:rPr>
          <w:b/>
        </w:rPr>
      </w:pPr>
      <w:r>
        <w:rPr>
          <w:b/>
        </w:rPr>
        <w:tab/>
      </w:r>
      <w:r>
        <w:rPr>
          <w:b/>
        </w:rPr>
        <w:tab/>
      </w:r>
      <w:r w:rsidR="007C5ADE">
        <w:rPr>
          <w:b/>
        </w:rPr>
        <w:t xml:space="preserve">                                 </w:t>
      </w:r>
      <w:r w:rsidR="00782376" w:rsidRPr="00446BDF">
        <w:rPr>
          <w:b/>
        </w:rPr>
        <w:t>Total no of birds</w:t>
      </w:r>
      <w:r>
        <w:rPr>
          <w:b/>
        </w:rPr>
        <w:t xml:space="preserve"> in all farms</w:t>
      </w:r>
    </w:p>
    <w:p w:rsidR="00782376" w:rsidRPr="00446BDF" w:rsidRDefault="00782376" w:rsidP="00782376">
      <w:pPr>
        <w:pStyle w:val="BodyText"/>
        <w:jc w:val="center"/>
        <w:rPr>
          <w:b/>
        </w:rPr>
      </w:pPr>
    </w:p>
    <w:p w:rsidR="00890AB0" w:rsidRDefault="00782376" w:rsidP="00905182">
      <w:pPr>
        <w:pStyle w:val="BodyText"/>
        <w:tabs>
          <w:tab w:val="left" w:pos="10710"/>
        </w:tabs>
        <w:spacing w:line="360" w:lineRule="auto"/>
        <w:ind w:right="30"/>
        <w:jc w:val="both"/>
      </w:pPr>
      <w:r w:rsidRPr="00446BDF">
        <w:t>On the lookout, the expense cost varied all through the investigation time frame. Cost include/bird of cho</w:t>
      </w:r>
      <w:r w:rsidR="001239C7">
        <w:t>sen ranches went from 189.23 to 237.23</w:t>
      </w:r>
      <w:r w:rsidRPr="00446BDF">
        <w:t xml:space="preserve"> Tk. Cost include</w:t>
      </w:r>
      <w:r w:rsidR="00DE1495" w:rsidRPr="00446BDF">
        <w:t xml:space="preserve">d per </w:t>
      </w:r>
      <w:r w:rsidRPr="00446BDF">
        <w:t xml:space="preserve">bird of this investigation is </w:t>
      </w:r>
      <w:r w:rsidR="00DE1495" w:rsidRPr="00446BDF">
        <w:t xml:space="preserve">found </w:t>
      </w:r>
      <w:r w:rsidR="001239C7">
        <w:t>higher in Farm-5, farm-11 and lower in Farm-16</w:t>
      </w:r>
      <w:r w:rsidR="00DE1495" w:rsidRPr="00446BDF">
        <w:t xml:space="preserve"> in broiler </w:t>
      </w:r>
      <w:r w:rsidR="00905182" w:rsidRPr="00446BDF">
        <w:t>farming. On</w:t>
      </w:r>
      <w:r w:rsidRPr="00446BDF">
        <w:t xml:space="preserve"> the </w:t>
      </w:r>
      <w:r w:rsidR="00905182" w:rsidRPr="00446BDF">
        <w:t>other hand</w:t>
      </w:r>
      <w:r w:rsidR="00DE1495" w:rsidRPr="00446BDF">
        <w:t>,</w:t>
      </w:r>
      <w:r w:rsidRPr="00446BDF">
        <w:t xml:space="preserve"> the expense</w:t>
      </w:r>
      <w:r w:rsidR="00890AB0" w:rsidRPr="00446BDF">
        <w:t>d</w:t>
      </w:r>
      <w:r w:rsidRPr="00446BDF">
        <w:t xml:space="preserve"> cost varied all through the investi</w:t>
      </w:r>
      <w:r w:rsidR="00890AB0" w:rsidRPr="00446BDF">
        <w:t xml:space="preserve">gation time frame. Cost </w:t>
      </w:r>
      <w:r w:rsidR="002C0D3A" w:rsidRPr="00446BDF">
        <w:t>includes</w:t>
      </w:r>
      <w:r w:rsidR="00890AB0" w:rsidRPr="00446BDF">
        <w:t xml:space="preserve"> per </w:t>
      </w:r>
      <w:r w:rsidRPr="00446BDF">
        <w:t>bird of chosen ranches went from</w:t>
      </w:r>
      <w:r w:rsidR="001239C7">
        <w:t xml:space="preserve"> 145.302 to 157.20</w:t>
      </w:r>
      <w:r w:rsidR="00890AB0" w:rsidRPr="00446BDF">
        <w:t xml:space="preserve"> Tk. Cost incurred per bird in</w:t>
      </w:r>
      <w:r w:rsidRPr="00446BDF">
        <w:t xml:space="preserve"> this investigation </w:t>
      </w:r>
      <w:r w:rsidR="00890AB0" w:rsidRPr="00446BDF">
        <w:t xml:space="preserve">was found </w:t>
      </w:r>
      <w:r w:rsidR="00D213DC">
        <w:t>higher in Farm-20 and lower in Farm-14</w:t>
      </w:r>
      <w:r w:rsidR="00DE1495" w:rsidRPr="00446BDF">
        <w:t xml:space="preserve"> in sonali chicken farm</w:t>
      </w:r>
      <w:r w:rsidR="00890AB0" w:rsidRPr="00446BDF">
        <w:t>ing</w:t>
      </w:r>
      <w:r w:rsidR="00DE1495" w:rsidRPr="00446BDF">
        <w:t>.</w:t>
      </w:r>
    </w:p>
    <w:p w:rsidR="009A69AA" w:rsidRDefault="009A69AA" w:rsidP="00905182">
      <w:pPr>
        <w:pStyle w:val="BodyText"/>
        <w:tabs>
          <w:tab w:val="left" w:pos="10710"/>
        </w:tabs>
        <w:spacing w:line="360" w:lineRule="auto"/>
        <w:ind w:right="30"/>
        <w:jc w:val="both"/>
      </w:pPr>
    </w:p>
    <w:p w:rsidR="008A0FA5" w:rsidRPr="008F65F7" w:rsidRDefault="008A0FA5" w:rsidP="001D371C">
      <w:pPr>
        <w:pStyle w:val="BodyText"/>
        <w:tabs>
          <w:tab w:val="left" w:pos="10710"/>
        </w:tabs>
        <w:spacing w:line="360" w:lineRule="auto"/>
        <w:ind w:left="180" w:right="30"/>
        <w:jc w:val="both"/>
        <w:rPr>
          <w:sz w:val="6"/>
        </w:rPr>
      </w:pPr>
    </w:p>
    <w:p w:rsidR="00782376" w:rsidRPr="00446BDF" w:rsidRDefault="00B30FAA" w:rsidP="00905182">
      <w:pPr>
        <w:pStyle w:val="BodyText"/>
        <w:tabs>
          <w:tab w:val="left" w:pos="10710"/>
        </w:tabs>
        <w:spacing w:line="360" w:lineRule="auto"/>
        <w:ind w:right="30"/>
        <w:jc w:val="both"/>
      </w:pPr>
      <w:r w:rsidRPr="00446BDF">
        <w:rPr>
          <w:b/>
        </w:rPr>
        <w:lastRenderedPageBreak/>
        <w:t>4</w:t>
      </w:r>
      <w:r w:rsidR="00890AB0" w:rsidRPr="00446BDF">
        <w:rPr>
          <w:b/>
        </w:rPr>
        <w:t>.3.</w:t>
      </w:r>
      <w:r w:rsidR="001D371C" w:rsidRPr="00446BDF">
        <w:rPr>
          <w:b/>
        </w:rPr>
        <w:t>2.</w:t>
      </w:r>
      <w:r w:rsidR="00B15F10">
        <w:rPr>
          <w:b/>
        </w:rPr>
        <w:t xml:space="preserve">6 </w:t>
      </w:r>
      <w:r w:rsidRPr="00446BDF">
        <w:rPr>
          <w:b/>
        </w:rPr>
        <w:t xml:space="preserve">Farm wise </w:t>
      </w:r>
      <w:r w:rsidR="00890AB0" w:rsidRPr="00446BDF">
        <w:rPr>
          <w:b/>
        </w:rPr>
        <w:t>Comparative</w:t>
      </w:r>
      <w:r w:rsidR="00C75968">
        <w:rPr>
          <w:b/>
        </w:rPr>
        <w:t xml:space="preserve"> </w:t>
      </w:r>
      <w:r w:rsidR="00782376" w:rsidRPr="00446BDF">
        <w:rPr>
          <w:b/>
        </w:rPr>
        <w:t>Return</w:t>
      </w:r>
      <w:r w:rsidR="00EE142A" w:rsidRPr="00446BDF">
        <w:rPr>
          <w:b/>
        </w:rPr>
        <w:t>s and BCR</w:t>
      </w:r>
      <w:r w:rsidR="00782376" w:rsidRPr="00446BDF">
        <w:rPr>
          <w:b/>
        </w:rPr>
        <w:t xml:space="preserve"> per Bird</w:t>
      </w:r>
    </w:p>
    <w:p w:rsidR="00EE142A" w:rsidRDefault="00890AB0" w:rsidP="00905182">
      <w:pPr>
        <w:pStyle w:val="BodyText"/>
        <w:spacing w:line="360" w:lineRule="auto"/>
        <w:jc w:val="both"/>
      </w:pPr>
      <w:r w:rsidRPr="00446BDF">
        <w:t>R</w:t>
      </w:r>
      <w:r w:rsidR="00782376" w:rsidRPr="00446BDF">
        <w:t xml:space="preserve">eturn per Bird </w:t>
      </w:r>
      <w:r w:rsidRPr="00446BDF">
        <w:t>was estimated as b</w:t>
      </w:r>
      <w:r w:rsidR="00782376" w:rsidRPr="00446BDF">
        <w:t>ody weight</w:t>
      </w:r>
      <w:r w:rsidRPr="00446BDF">
        <w:t xml:space="preserve"> respective bird multiplied by per kg live bird selling price in each</w:t>
      </w:r>
      <w:r w:rsidR="00782376" w:rsidRPr="00446BDF">
        <w:t>. It was found that, the return per bird varied from farm</w:t>
      </w:r>
      <w:r w:rsidRPr="00446BDF">
        <w:t xml:space="preserve"> to farm due to variation in </w:t>
      </w:r>
      <w:r w:rsidR="00782376" w:rsidRPr="00446BDF">
        <w:t xml:space="preserve">live </w:t>
      </w:r>
      <w:r w:rsidRPr="00446BDF">
        <w:t xml:space="preserve">bird </w:t>
      </w:r>
      <w:r w:rsidR="00782376" w:rsidRPr="00446BDF">
        <w:t>weights and market price</w:t>
      </w:r>
      <w:r w:rsidRPr="00446BDF">
        <w:t>s</w:t>
      </w:r>
      <w:r w:rsidR="00782376" w:rsidRPr="00446BDF">
        <w:t>.</w:t>
      </w:r>
      <w:r w:rsidRPr="00446BDF">
        <w:t xml:space="preserve"> In this</w:t>
      </w:r>
      <w:r w:rsidR="00782376" w:rsidRPr="00446BDF">
        <w:t xml:space="preserve"> study it was found </w:t>
      </w:r>
      <w:r w:rsidRPr="00446BDF">
        <w:t xml:space="preserve">that </w:t>
      </w:r>
      <w:r w:rsidR="00782376" w:rsidRPr="00446BDF">
        <w:t xml:space="preserve">the highest return per bird </w:t>
      </w:r>
      <w:r w:rsidRPr="00446BDF">
        <w:t xml:space="preserve">Tk. </w:t>
      </w:r>
      <w:r w:rsidR="00E91423">
        <w:t>323.77</w:t>
      </w:r>
      <w:r w:rsidRPr="00446BDF">
        <w:t>in</w:t>
      </w:r>
      <w:r w:rsidR="00782376" w:rsidRPr="00446BDF">
        <w:t xml:space="preserve"> Farm-11 and lowest return per bird</w:t>
      </w:r>
      <w:r w:rsidR="00E91423">
        <w:t xml:space="preserve"> 218.77 Tk. from Farm-1 &amp; Farm-13</w:t>
      </w:r>
      <w:r w:rsidRPr="00446BDF">
        <w:t xml:space="preserve"> in broiler farms</w:t>
      </w:r>
      <w:r w:rsidR="00EE142A" w:rsidRPr="00446BDF">
        <w:t xml:space="preserve"> where in case of sonali chicken farming the gross return per bird stood at the</w:t>
      </w:r>
      <w:r w:rsidR="00854BBF">
        <w:t xml:space="preserve"> highest return per bird Tk. 206.97</w:t>
      </w:r>
      <w:r w:rsidR="00EE142A" w:rsidRPr="00446BDF">
        <w:t xml:space="preserve"> in Farm-5, 8 and the accounte</w:t>
      </w:r>
      <w:r w:rsidR="00854BBF">
        <w:t xml:space="preserve">d lowest return per bird Tk. 147.57 </w:t>
      </w:r>
      <w:r w:rsidR="002C0D3A">
        <w:t xml:space="preserve">in </w:t>
      </w:r>
      <w:r w:rsidR="002C0D3A" w:rsidRPr="00446BDF">
        <w:t>Farm</w:t>
      </w:r>
      <w:r w:rsidR="00EE142A" w:rsidRPr="00446BDF">
        <w:t>-</w:t>
      </w:r>
      <w:r w:rsidR="00854BBF">
        <w:t>1</w:t>
      </w:r>
      <w:r w:rsidR="00EE142A" w:rsidRPr="00446BDF">
        <w:t>9.</w:t>
      </w:r>
    </w:p>
    <w:p w:rsidR="008F65F7" w:rsidRPr="008F65F7" w:rsidRDefault="008F65F7" w:rsidP="008F65F7">
      <w:pPr>
        <w:pStyle w:val="BodyText"/>
        <w:spacing w:line="360" w:lineRule="auto"/>
        <w:ind w:left="180"/>
        <w:jc w:val="both"/>
        <w:rPr>
          <w:sz w:val="4"/>
        </w:rPr>
      </w:pPr>
    </w:p>
    <w:p w:rsidR="00370AAB" w:rsidRPr="00446BDF" w:rsidRDefault="00EE142A" w:rsidP="00905182">
      <w:pPr>
        <w:pStyle w:val="BodyText"/>
        <w:spacing w:line="360" w:lineRule="auto"/>
        <w:jc w:val="both"/>
      </w:pPr>
      <w:r w:rsidRPr="00446BDF">
        <w:t>In case of estimating Net Return (NR), it was calculated as Net Return/P</w:t>
      </w:r>
      <w:r w:rsidRPr="00446BDF">
        <w:rPr>
          <w:noProof/>
        </w:rPr>
        <w:t xml:space="preserve">rofit = </w:t>
      </w:r>
      <w:r w:rsidRPr="00446BDF">
        <w:t xml:space="preserve">TR-TC.  In this study, </w:t>
      </w:r>
      <w:r w:rsidR="00370AAB" w:rsidRPr="00446BDF">
        <w:t>net profit per bird was found ranged from T</w:t>
      </w:r>
      <w:r w:rsidR="00FC5E67">
        <w:t>k. 20.71</w:t>
      </w:r>
      <w:r w:rsidR="00370AAB" w:rsidRPr="00446BDF">
        <w:t xml:space="preserve"> to Tk</w:t>
      </w:r>
      <w:r w:rsidR="00FC5E67">
        <w:t>. 89.62</w:t>
      </w:r>
      <w:r w:rsidR="00370AAB" w:rsidRPr="00446BDF">
        <w:t xml:space="preserve"> in broiler and the hig</w:t>
      </w:r>
      <w:r w:rsidR="00FC5E67">
        <w:t>hest profit per bird was Tk. 89.62</w:t>
      </w:r>
      <w:r w:rsidR="00370AAB" w:rsidRPr="00446BDF">
        <w:t xml:space="preserve"> t</w:t>
      </w:r>
      <w:r w:rsidR="00FC5E67">
        <w:t>k. for Farm-11 and lowest was 20.71 tk. for farm-1</w:t>
      </w:r>
      <w:r w:rsidR="00370AAB" w:rsidRPr="00446BDF">
        <w:t>.In case of sonali chicken it stood t</w:t>
      </w:r>
      <w:r w:rsidRPr="00446BDF">
        <w:t xml:space="preserve">he highest </w:t>
      </w:r>
      <w:r w:rsidR="00370AAB" w:rsidRPr="00446BDF">
        <w:t>amounted T</w:t>
      </w:r>
      <w:r w:rsidR="00FC5E67">
        <w:t xml:space="preserve">k.59.55in Farm-05 </w:t>
      </w:r>
      <w:r w:rsidRPr="00446BDF">
        <w:t>an</w:t>
      </w:r>
      <w:r w:rsidR="00370AAB" w:rsidRPr="00446BDF">
        <w:t xml:space="preserve">d the lowest Tk. </w:t>
      </w:r>
      <w:r w:rsidR="00FC5E67">
        <w:t>15.45</w:t>
      </w:r>
      <w:r w:rsidR="001D371C" w:rsidRPr="00446BDF">
        <w:t xml:space="preserve"> in</w:t>
      </w:r>
      <w:r w:rsidR="001239C7">
        <w:t xml:space="preserve"> two</w:t>
      </w:r>
      <w:r w:rsidR="00FC5E67">
        <w:t xml:space="preserve"> farm</w:t>
      </w:r>
      <w:r w:rsidR="001239C7">
        <w:t>s –(farm-</w:t>
      </w:r>
      <w:r w:rsidR="00FC5E67">
        <w:t>18 and farm-19</w:t>
      </w:r>
      <w:r w:rsidR="001239C7">
        <w:t>)</w:t>
      </w:r>
      <w:r w:rsidR="00370AAB" w:rsidRPr="00446BDF">
        <w:t xml:space="preserve">. </w:t>
      </w:r>
    </w:p>
    <w:p w:rsidR="001E3500" w:rsidRPr="00446BDF" w:rsidRDefault="001E3500" w:rsidP="00EE142A">
      <w:pPr>
        <w:pStyle w:val="BodyText"/>
        <w:spacing w:line="360" w:lineRule="auto"/>
        <w:ind w:left="360"/>
        <w:jc w:val="both"/>
      </w:pPr>
    </w:p>
    <w:p w:rsidR="00782376" w:rsidRPr="00446BDF" w:rsidRDefault="00782376" w:rsidP="00EE142A">
      <w:pPr>
        <w:pStyle w:val="BodyText"/>
        <w:jc w:val="center"/>
        <w:rPr>
          <w:b/>
          <w:sz w:val="6"/>
        </w:rPr>
      </w:pPr>
    </w:p>
    <w:p w:rsidR="008F65F7" w:rsidRDefault="00660997" w:rsidP="00905182">
      <w:pPr>
        <w:pStyle w:val="BodyText"/>
        <w:spacing w:line="360" w:lineRule="auto"/>
        <w:jc w:val="both"/>
        <w:rPr>
          <w:b/>
        </w:rPr>
      </w:pPr>
      <w:r w:rsidRPr="00446BDF">
        <w:rPr>
          <w:b/>
        </w:rPr>
        <w:t>4.3.2.</w:t>
      </w:r>
      <w:r>
        <w:rPr>
          <w:b/>
        </w:rPr>
        <w:t>7 Farm</w:t>
      </w:r>
      <w:r w:rsidR="00782376" w:rsidRPr="00446BDF">
        <w:rPr>
          <w:b/>
        </w:rPr>
        <w:t xml:space="preserve"> wise </w:t>
      </w:r>
      <w:r w:rsidR="00370AAB" w:rsidRPr="00446BDF">
        <w:rPr>
          <w:b/>
        </w:rPr>
        <w:t xml:space="preserve">Estimated Benefit </w:t>
      </w:r>
      <w:r w:rsidR="00782376" w:rsidRPr="00446BDF">
        <w:rPr>
          <w:b/>
        </w:rPr>
        <w:t>Cost Ratio (BCR)</w:t>
      </w:r>
    </w:p>
    <w:p w:rsidR="008F65F7" w:rsidRPr="008F65F7" w:rsidRDefault="008F65F7" w:rsidP="001D371C">
      <w:pPr>
        <w:pStyle w:val="BodyText"/>
        <w:spacing w:line="360" w:lineRule="auto"/>
        <w:ind w:left="720" w:hanging="990"/>
        <w:jc w:val="both"/>
        <w:rPr>
          <w:b/>
          <w:sz w:val="2"/>
        </w:rPr>
      </w:pPr>
    </w:p>
    <w:p w:rsidR="00370AAB" w:rsidRPr="008F65F7" w:rsidRDefault="00370AAB" w:rsidP="008F65F7">
      <w:pPr>
        <w:pStyle w:val="BodyText"/>
        <w:spacing w:line="360" w:lineRule="auto"/>
        <w:ind w:left="720" w:hanging="508"/>
        <w:jc w:val="both"/>
      </w:pPr>
      <w:r w:rsidRPr="008F65F7">
        <w:t xml:space="preserve">Benefit Cost Ratio </w:t>
      </w:r>
      <w:r w:rsidR="008F65F7">
        <w:t xml:space="preserve">(BCR) </w:t>
      </w:r>
      <w:r w:rsidRPr="008F65F7">
        <w:t>have estimated simply using the following formulae-</w:t>
      </w:r>
    </w:p>
    <w:p w:rsidR="008F65F7" w:rsidRPr="00446BDF" w:rsidRDefault="008F65F7" w:rsidP="008F65F7">
      <w:pPr>
        <w:pStyle w:val="BodyText"/>
        <w:spacing w:line="360" w:lineRule="auto"/>
        <w:ind w:left="720" w:hanging="508"/>
        <w:jc w:val="both"/>
        <w:rPr>
          <w:b/>
        </w:rPr>
      </w:pPr>
    </w:p>
    <w:p w:rsidR="00782376" w:rsidRPr="00446BDF" w:rsidRDefault="008A0FA5" w:rsidP="00782376">
      <w:pPr>
        <w:pStyle w:val="BodyText"/>
        <w:ind w:left="212"/>
        <w:rPr>
          <w:b/>
        </w:rPr>
      </w:pPr>
      <w:r>
        <w:rPr>
          <w:b/>
        </w:rPr>
        <w:t xml:space="preserve">Total </w:t>
      </w:r>
      <w:r w:rsidR="00370AAB" w:rsidRPr="00446BDF">
        <w:rPr>
          <w:b/>
        </w:rPr>
        <w:t>Benefit</w:t>
      </w:r>
      <w:r w:rsidR="009A69AA">
        <w:rPr>
          <w:b/>
        </w:rPr>
        <w:t xml:space="preserve">s </w:t>
      </w:r>
    </w:p>
    <w:p w:rsidR="00782376" w:rsidRPr="00446BDF" w:rsidRDefault="00C36E11" w:rsidP="00782376">
      <w:pPr>
        <w:pStyle w:val="BodyText"/>
        <w:tabs>
          <w:tab w:val="left" w:pos="2730"/>
        </w:tabs>
        <w:ind w:left="212"/>
      </w:pPr>
      <w:r w:rsidRPr="00C36E11">
        <w:rPr>
          <w:b/>
          <w:noProof/>
          <w:lang w:val="en-GB" w:eastAsia="en-GB"/>
        </w:rPr>
        <w:pict>
          <v:shape id="Straight Arrow Connector 53" o:spid="_x0000_s1029" type="#_x0000_t32" style="position:absolute;left:0;text-align:left;margin-left:151.9pt;margin-top:7.35pt;width:87.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"/>
        </w:pict>
      </w:r>
      <w:r w:rsidR="00782376" w:rsidRPr="00446BDF">
        <w:rPr>
          <w:b/>
        </w:rPr>
        <w:t>Benefit Cost Ratio (BCR)</w:t>
      </w:r>
      <w:r w:rsidR="00782376" w:rsidRPr="00446BDF">
        <w:t>=</w:t>
      </w:r>
    </w:p>
    <w:p w:rsidR="00782376" w:rsidRPr="00446BDF" w:rsidRDefault="008A0FA5" w:rsidP="00782376">
      <w:pPr>
        <w:pStyle w:val="BodyText"/>
        <w:ind w:left="212"/>
        <w:rPr>
          <w:b/>
        </w:rPr>
      </w:pPr>
      <w:r>
        <w:rPr>
          <w:b/>
        </w:rPr>
        <w:t xml:space="preserve">Total </w:t>
      </w:r>
      <w:r w:rsidR="00782376" w:rsidRPr="00446BDF">
        <w:rPr>
          <w:b/>
        </w:rPr>
        <w:t>Cost</w:t>
      </w:r>
    </w:p>
    <w:p w:rsidR="00782376" w:rsidRPr="00446BDF" w:rsidRDefault="00782376" w:rsidP="00782376">
      <w:pPr>
        <w:pStyle w:val="BodyText"/>
        <w:spacing w:line="360" w:lineRule="auto"/>
        <w:ind w:left="212"/>
        <w:rPr>
          <w:sz w:val="10"/>
        </w:rPr>
      </w:pPr>
    </w:p>
    <w:p w:rsidR="00782376" w:rsidRPr="00446BDF" w:rsidRDefault="00782376" w:rsidP="00782376">
      <w:pPr>
        <w:pStyle w:val="BodyText"/>
        <w:spacing w:line="276" w:lineRule="auto"/>
        <w:ind w:left="212" w:firstLine="508"/>
      </w:pPr>
      <w:r w:rsidRPr="00446BDF">
        <w:t>BCR&lt;1, indicates option generate losses</w:t>
      </w:r>
    </w:p>
    <w:p w:rsidR="00782376" w:rsidRPr="00446BDF" w:rsidRDefault="00782376" w:rsidP="00782376">
      <w:pPr>
        <w:pStyle w:val="BodyText"/>
        <w:spacing w:line="276" w:lineRule="auto"/>
        <w:ind w:left="212" w:firstLine="508"/>
      </w:pPr>
      <w:r w:rsidRPr="00446BDF">
        <w:t>BCR=1, indicates investment option is neither profitable nor lossy</w:t>
      </w:r>
    </w:p>
    <w:p w:rsidR="00782376" w:rsidRPr="00446BDF" w:rsidRDefault="00782376" w:rsidP="00782376">
      <w:pPr>
        <w:pStyle w:val="BodyText"/>
        <w:spacing w:line="276" w:lineRule="auto"/>
        <w:ind w:left="212" w:firstLine="508"/>
      </w:pPr>
      <w:r w:rsidRPr="00446BDF">
        <w:t>BCR&gt;1, indicates investment option is profitable</w:t>
      </w:r>
    </w:p>
    <w:p w:rsidR="00B30FAA" w:rsidRPr="00446BDF" w:rsidRDefault="00B30FAA" w:rsidP="00782376">
      <w:pPr>
        <w:pStyle w:val="BodyText"/>
        <w:spacing w:line="276" w:lineRule="auto"/>
        <w:ind w:left="212" w:firstLine="508"/>
      </w:pPr>
    </w:p>
    <w:p w:rsidR="001D371C" w:rsidRPr="00446BDF" w:rsidRDefault="001D371C" w:rsidP="001D371C">
      <w:pPr>
        <w:pStyle w:val="BodyText"/>
        <w:ind w:left="-180" w:firstLine="1350"/>
        <w:jc w:val="center"/>
        <w:rPr>
          <w:b/>
          <w:sz w:val="2"/>
        </w:rPr>
      </w:pPr>
    </w:p>
    <w:p w:rsidR="00A912A1" w:rsidRPr="00172DE5" w:rsidRDefault="001D371C" w:rsidP="00A912A1">
      <w:pPr>
        <w:pStyle w:val="BodyText"/>
        <w:spacing w:line="360" w:lineRule="auto"/>
        <w:ind w:right="30"/>
        <w:jc w:val="both"/>
      </w:pPr>
      <w:r w:rsidRPr="00172DE5">
        <w:t>In case of broiler in this examination, the evaluated BCR was found higher (</w:t>
      </w:r>
      <w:r w:rsidR="00A912A1" w:rsidRPr="00172DE5">
        <w:t>1.38) in Farm-4</w:t>
      </w:r>
      <w:r w:rsidRPr="00172DE5">
        <w:t>4 and least (</w:t>
      </w:r>
      <w:r w:rsidR="00A912A1" w:rsidRPr="00172DE5">
        <w:t>1.09) in Farm-1</w:t>
      </w:r>
      <w:r w:rsidRPr="00172DE5">
        <w:t xml:space="preserve">. </w:t>
      </w:r>
    </w:p>
    <w:p w:rsidR="00546F7F" w:rsidRDefault="00546F7F" w:rsidP="001E3500">
      <w:pPr>
        <w:ind w:hanging="360"/>
        <w:rPr>
          <w:b/>
          <w:spacing w:val="8"/>
          <w:sz w:val="4"/>
          <w:szCs w:val="24"/>
        </w:rPr>
      </w:pPr>
    </w:p>
    <w:p w:rsidR="00905182" w:rsidRPr="00EC3572" w:rsidRDefault="00905182" w:rsidP="001E3500">
      <w:pPr>
        <w:ind w:hanging="360"/>
        <w:rPr>
          <w:b/>
          <w:spacing w:val="8"/>
          <w:sz w:val="4"/>
          <w:szCs w:val="24"/>
        </w:rPr>
      </w:pPr>
    </w:p>
    <w:p w:rsidR="0020033A" w:rsidRDefault="0020033A">
      <w:pPr>
        <w:rPr>
          <w:b/>
          <w:spacing w:val="8"/>
          <w:szCs w:val="24"/>
        </w:rPr>
      </w:pPr>
      <w:r>
        <w:rPr>
          <w:b/>
          <w:spacing w:val="8"/>
          <w:szCs w:val="24"/>
        </w:rPr>
        <w:br w:type="page"/>
      </w:r>
    </w:p>
    <w:p w:rsidR="0058302C" w:rsidRDefault="00546F7F" w:rsidP="00905182">
      <w:pPr>
        <w:spacing w:line="276" w:lineRule="auto"/>
        <w:rPr>
          <w:b/>
          <w:spacing w:val="8"/>
          <w:szCs w:val="24"/>
        </w:rPr>
      </w:pPr>
      <w:r w:rsidRPr="00546F7F">
        <w:rPr>
          <w:b/>
          <w:spacing w:val="8"/>
          <w:szCs w:val="24"/>
        </w:rPr>
        <w:lastRenderedPageBreak/>
        <w:t>Table-2</w:t>
      </w:r>
      <w:r w:rsidR="00BF7D0B">
        <w:rPr>
          <w:b/>
          <w:spacing w:val="8"/>
          <w:szCs w:val="24"/>
        </w:rPr>
        <w:t>2</w:t>
      </w:r>
      <w:r w:rsidRPr="00546F7F">
        <w:rPr>
          <w:b/>
          <w:spacing w:val="8"/>
          <w:szCs w:val="24"/>
        </w:rPr>
        <w:t>Per Bird accounted production and e</w:t>
      </w:r>
      <w:r w:rsidR="001E3500" w:rsidRPr="00546F7F">
        <w:rPr>
          <w:b/>
          <w:spacing w:val="8"/>
          <w:szCs w:val="24"/>
        </w:rPr>
        <w:t xml:space="preserve">conomic performances of </w:t>
      </w:r>
      <w:r w:rsidR="0058302C">
        <w:rPr>
          <w:b/>
          <w:spacing w:val="8"/>
          <w:szCs w:val="24"/>
        </w:rPr>
        <w:t>B</w:t>
      </w:r>
      <w:r w:rsidR="001E3500" w:rsidRPr="00546F7F">
        <w:rPr>
          <w:b/>
          <w:spacing w:val="8"/>
          <w:szCs w:val="24"/>
        </w:rPr>
        <w:t xml:space="preserve">roiler </w:t>
      </w:r>
    </w:p>
    <w:p w:rsidR="001E3500" w:rsidRPr="00546F7F" w:rsidRDefault="001E3500" w:rsidP="00905182">
      <w:pPr>
        <w:spacing w:line="276" w:lineRule="auto"/>
        <w:rPr>
          <w:b/>
          <w:spacing w:val="8"/>
          <w:szCs w:val="24"/>
        </w:rPr>
      </w:pPr>
      <w:r w:rsidRPr="00546F7F">
        <w:rPr>
          <w:b/>
          <w:spacing w:val="8"/>
          <w:szCs w:val="24"/>
        </w:rPr>
        <w:t>and</w:t>
      </w:r>
      <w:r w:rsidR="000A1129">
        <w:rPr>
          <w:b/>
          <w:spacing w:val="8"/>
          <w:szCs w:val="24"/>
        </w:rPr>
        <w:t xml:space="preserve"> </w:t>
      </w:r>
      <w:r w:rsidR="0058302C">
        <w:rPr>
          <w:b/>
          <w:spacing w:val="8"/>
          <w:szCs w:val="24"/>
        </w:rPr>
        <w:t>S</w:t>
      </w:r>
      <w:r w:rsidRPr="00546F7F">
        <w:rPr>
          <w:b/>
          <w:spacing w:val="8"/>
          <w:szCs w:val="24"/>
        </w:rPr>
        <w:t>onali</w:t>
      </w:r>
      <w:r w:rsidR="000A1129">
        <w:rPr>
          <w:b/>
          <w:spacing w:val="8"/>
          <w:szCs w:val="24"/>
        </w:rPr>
        <w:t xml:space="preserve"> </w:t>
      </w:r>
      <w:r w:rsidR="00546F7F" w:rsidRPr="00546F7F">
        <w:rPr>
          <w:b/>
          <w:spacing w:val="8"/>
          <w:szCs w:val="24"/>
        </w:rPr>
        <w:t>birds.</w:t>
      </w:r>
    </w:p>
    <w:tbl>
      <w:tblPr>
        <w:tblStyle w:val="TableGrid4"/>
        <w:tblpPr w:leftFromText="180" w:rightFromText="180" w:vertAnchor="text" w:horzAnchor="margin" w:tblpY="53"/>
        <w:tblW w:w="8670" w:type="dxa"/>
        <w:tblLayout w:type="fixed"/>
        <w:tblLook w:val="04A0"/>
      </w:tblPr>
      <w:tblGrid>
        <w:gridCol w:w="2898"/>
        <w:gridCol w:w="900"/>
        <w:gridCol w:w="990"/>
        <w:gridCol w:w="900"/>
        <w:gridCol w:w="990"/>
        <w:gridCol w:w="900"/>
        <w:gridCol w:w="1092"/>
      </w:tblGrid>
      <w:tr w:rsidR="00546F7F" w:rsidRPr="00446BDF" w:rsidTr="004D7B46">
        <w:trPr>
          <w:trHeight w:val="143"/>
        </w:trPr>
        <w:tc>
          <w:tcPr>
            <w:tcW w:w="2898" w:type="dxa"/>
            <w:vMerge w:val="restart"/>
            <w:tcBorders>
              <w:top w:val="single" w:sz="4" w:space="0" w:color="auto"/>
              <w:left w:val="nil"/>
              <w:bottom w:val="single" w:sz="4" w:space="0" w:color="auto"/>
              <w:right w:val="nil"/>
            </w:tcBorders>
          </w:tcPr>
          <w:p w:rsidR="00546F7F" w:rsidRPr="00546F7F" w:rsidRDefault="00546F7F" w:rsidP="00546F7F">
            <w:pPr>
              <w:spacing w:line="276" w:lineRule="auto"/>
              <w:jc w:val="center"/>
              <w:rPr>
                <w:b/>
                <w:sz w:val="18"/>
              </w:rPr>
            </w:pPr>
          </w:p>
          <w:p w:rsidR="00546F7F" w:rsidRPr="00546F7F" w:rsidRDefault="00546F7F" w:rsidP="00546F7F">
            <w:pPr>
              <w:spacing w:line="276" w:lineRule="auto"/>
              <w:jc w:val="center"/>
              <w:rPr>
                <w:b/>
                <w:sz w:val="18"/>
              </w:rPr>
            </w:pPr>
            <w:r w:rsidRPr="00546F7F">
              <w:rPr>
                <w:b/>
                <w:sz w:val="18"/>
              </w:rPr>
              <w:t>Particulars of items</w:t>
            </w:r>
          </w:p>
        </w:tc>
        <w:tc>
          <w:tcPr>
            <w:tcW w:w="900" w:type="dxa"/>
            <w:vMerge w:val="restart"/>
            <w:tcBorders>
              <w:top w:val="single" w:sz="4" w:space="0" w:color="auto"/>
              <w:left w:val="nil"/>
              <w:bottom w:val="single" w:sz="4" w:space="0" w:color="auto"/>
              <w:right w:val="nil"/>
            </w:tcBorders>
          </w:tcPr>
          <w:p w:rsidR="00546F7F" w:rsidRPr="00546F7F" w:rsidRDefault="00546F7F" w:rsidP="00546F7F">
            <w:pPr>
              <w:spacing w:line="276" w:lineRule="auto"/>
              <w:jc w:val="center"/>
              <w:rPr>
                <w:b/>
                <w:sz w:val="18"/>
              </w:rPr>
            </w:pPr>
            <w:r w:rsidRPr="00546F7F">
              <w:rPr>
                <w:b/>
                <w:sz w:val="18"/>
              </w:rPr>
              <w:t>Broiler</w:t>
            </w:r>
          </w:p>
          <w:p w:rsidR="00546F7F" w:rsidRPr="00546F7F" w:rsidRDefault="00546F7F" w:rsidP="00546F7F">
            <w:pPr>
              <w:spacing w:line="276" w:lineRule="auto"/>
              <w:ind w:hanging="107"/>
              <w:jc w:val="center"/>
              <w:rPr>
                <w:b/>
                <w:sz w:val="18"/>
              </w:rPr>
            </w:pPr>
            <w:r w:rsidRPr="00546F7F">
              <w:rPr>
                <w:b/>
                <w:sz w:val="18"/>
              </w:rPr>
              <w:t>N=20</w:t>
            </w:r>
          </w:p>
        </w:tc>
        <w:tc>
          <w:tcPr>
            <w:tcW w:w="990" w:type="dxa"/>
            <w:vMerge w:val="restart"/>
            <w:tcBorders>
              <w:top w:val="single" w:sz="4" w:space="0" w:color="auto"/>
              <w:left w:val="nil"/>
              <w:bottom w:val="single" w:sz="4" w:space="0" w:color="auto"/>
              <w:right w:val="nil"/>
            </w:tcBorders>
          </w:tcPr>
          <w:p w:rsidR="00546F7F" w:rsidRPr="00546F7F" w:rsidRDefault="00546F7F" w:rsidP="00546F7F">
            <w:pPr>
              <w:spacing w:line="276" w:lineRule="auto"/>
              <w:ind w:left="-93" w:right="-91" w:hanging="38"/>
              <w:jc w:val="center"/>
              <w:rPr>
                <w:b/>
                <w:sz w:val="18"/>
              </w:rPr>
            </w:pPr>
            <w:r w:rsidRPr="00546F7F">
              <w:rPr>
                <w:b/>
                <w:sz w:val="18"/>
              </w:rPr>
              <w:t>Sonali</w:t>
            </w:r>
          </w:p>
          <w:p w:rsidR="00546F7F" w:rsidRPr="00546F7F" w:rsidRDefault="00546F7F" w:rsidP="00546F7F">
            <w:pPr>
              <w:spacing w:line="276" w:lineRule="auto"/>
              <w:ind w:left="-93" w:right="-91" w:hanging="38"/>
              <w:jc w:val="center"/>
              <w:rPr>
                <w:b/>
                <w:sz w:val="18"/>
              </w:rPr>
            </w:pPr>
            <w:r w:rsidRPr="00546F7F">
              <w:rPr>
                <w:b/>
                <w:sz w:val="18"/>
              </w:rPr>
              <w:t>N=20</w:t>
            </w:r>
          </w:p>
        </w:tc>
        <w:tc>
          <w:tcPr>
            <w:tcW w:w="3882" w:type="dxa"/>
            <w:gridSpan w:val="4"/>
            <w:tcBorders>
              <w:top w:val="single" w:sz="4" w:space="0" w:color="auto"/>
              <w:left w:val="nil"/>
              <w:bottom w:val="single" w:sz="4" w:space="0" w:color="auto"/>
              <w:right w:val="nil"/>
            </w:tcBorders>
          </w:tcPr>
          <w:p w:rsidR="00546F7F" w:rsidRPr="00546F7F" w:rsidRDefault="00546F7F" w:rsidP="00546F7F">
            <w:pPr>
              <w:spacing w:line="276" w:lineRule="auto"/>
              <w:jc w:val="center"/>
              <w:rPr>
                <w:b/>
                <w:sz w:val="18"/>
              </w:rPr>
            </w:pPr>
            <w:r w:rsidRPr="00546F7F">
              <w:rPr>
                <w:b/>
                <w:sz w:val="18"/>
              </w:rPr>
              <w:t>ALL (N=40)</w:t>
            </w:r>
          </w:p>
        </w:tc>
      </w:tr>
      <w:tr w:rsidR="00546F7F" w:rsidRPr="00446BDF" w:rsidTr="004D7B46">
        <w:trPr>
          <w:trHeight w:val="58"/>
        </w:trPr>
        <w:tc>
          <w:tcPr>
            <w:tcW w:w="2898" w:type="dxa"/>
            <w:vMerge/>
            <w:tcBorders>
              <w:top w:val="nil"/>
              <w:left w:val="nil"/>
              <w:bottom w:val="single" w:sz="4" w:space="0" w:color="auto"/>
              <w:right w:val="nil"/>
            </w:tcBorders>
          </w:tcPr>
          <w:p w:rsidR="00546F7F" w:rsidRPr="00546F7F" w:rsidRDefault="00546F7F" w:rsidP="00546F7F">
            <w:pPr>
              <w:spacing w:line="276" w:lineRule="auto"/>
              <w:ind w:left="450" w:right="-110"/>
              <w:contextualSpacing/>
              <w:rPr>
                <w:b/>
                <w:sz w:val="18"/>
                <w:szCs w:val="24"/>
              </w:rPr>
            </w:pPr>
          </w:p>
        </w:tc>
        <w:tc>
          <w:tcPr>
            <w:tcW w:w="900" w:type="dxa"/>
            <w:vMerge/>
            <w:tcBorders>
              <w:top w:val="nil"/>
              <w:left w:val="nil"/>
              <w:bottom w:val="single" w:sz="4" w:space="0" w:color="auto"/>
              <w:right w:val="nil"/>
            </w:tcBorders>
          </w:tcPr>
          <w:p w:rsidR="00546F7F" w:rsidRPr="00546F7F" w:rsidRDefault="00546F7F" w:rsidP="00546F7F">
            <w:pPr>
              <w:spacing w:line="276" w:lineRule="auto"/>
              <w:jc w:val="center"/>
              <w:rPr>
                <w:b/>
                <w:sz w:val="18"/>
                <w:szCs w:val="24"/>
              </w:rPr>
            </w:pPr>
          </w:p>
        </w:tc>
        <w:tc>
          <w:tcPr>
            <w:tcW w:w="990" w:type="dxa"/>
            <w:vMerge/>
            <w:tcBorders>
              <w:top w:val="nil"/>
              <w:left w:val="nil"/>
              <w:bottom w:val="single" w:sz="4" w:space="0" w:color="auto"/>
              <w:right w:val="nil"/>
            </w:tcBorders>
          </w:tcPr>
          <w:p w:rsidR="00546F7F" w:rsidRPr="00546F7F" w:rsidRDefault="00546F7F" w:rsidP="00546F7F">
            <w:pPr>
              <w:spacing w:line="276" w:lineRule="auto"/>
              <w:jc w:val="center"/>
              <w:rPr>
                <w:b/>
                <w:sz w:val="18"/>
                <w:szCs w:val="24"/>
              </w:rPr>
            </w:pPr>
          </w:p>
        </w:tc>
        <w:tc>
          <w:tcPr>
            <w:tcW w:w="1890" w:type="dxa"/>
            <w:gridSpan w:val="2"/>
            <w:tcBorders>
              <w:top w:val="single" w:sz="4" w:space="0" w:color="auto"/>
              <w:left w:val="nil"/>
              <w:bottom w:val="single" w:sz="4" w:space="0" w:color="auto"/>
              <w:right w:val="nil"/>
            </w:tcBorders>
          </w:tcPr>
          <w:p w:rsidR="00546F7F" w:rsidRPr="00546F7F" w:rsidRDefault="00546F7F" w:rsidP="00546F7F">
            <w:pPr>
              <w:spacing w:line="276" w:lineRule="auto"/>
              <w:jc w:val="center"/>
              <w:rPr>
                <w:b/>
                <w:sz w:val="18"/>
                <w:szCs w:val="24"/>
              </w:rPr>
            </w:pPr>
            <w:r w:rsidRPr="00546F7F">
              <w:rPr>
                <w:b/>
                <w:sz w:val="18"/>
                <w:szCs w:val="24"/>
              </w:rPr>
              <w:t>Broiler</w:t>
            </w:r>
          </w:p>
        </w:tc>
        <w:tc>
          <w:tcPr>
            <w:tcW w:w="1992" w:type="dxa"/>
            <w:gridSpan w:val="2"/>
            <w:tcBorders>
              <w:top w:val="single" w:sz="4" w:space="0" w:color="auto"/>
              <w:left w:val="nil"/>
              <w:bottom w:val="single" w:sz="4" w:space="0" w:color="auto"/>
              <w:right w:val="nil"/>
            </w:tcBorders>
          </w:tcPr>
          <w:p w:rsidR="00546F7F" w:rsidRPr="00546F7F" w:rsidRDefault="00546F7F" w:rsidP="00546F7F">
            <w:pPr>
              <w:spacing w:line="276" w:lineRule="auto"/>
              <w:jc w:val="center"/>
              <w:rPr>
                <w:b/>
                <w:sz w:val="18"/>
                <w:szCs w:val="24"/>
              </w:rPr>
            </w:pPr>
            <w:r w:rsidRPr="00546F7F">
              <w:rPr>
                <w:b/>
                <w:sz w:val="18"/>
                <w:szCs w:val="24"/>
              </w:rPr>
              <w:t>Sonali</w:t>
            </w:r>
          </w:p>
        </w:tc>
      </w:tr>
      <w:tr w:rsidR="00546F7F" w:rsidRPr="00446BDF" w:rsidTr="004D7B46">
        <w:trPr>
          <w:trHeight w:val="131"/>
        </w:trPr>
        <w:tc>
          <w:tcPr>
            <w:tcW w:w="2898" w:type="dxa"/>
            <w:vMerge/>
            <w:tcBorders>
              <w:top w:val="nil"/>
              <w:left w:val="nil"/>
              <w:bottom w:val="single" w:sz="4" w:space="0" w:color="auto"/>
              <w:right w:val="nil"/>
            </w:tcBorders>
          </w:tcPr>
          <w:p w:rsidR="00546F7F" w:rsidRPr="00546F7F" w:rsidRDefault="00546F7F" w:rsidP="00546F7F">
            <w:pPr>
              <w:spacing w:line="276" w:lineRule="auto"/>
              <w:ind w:left="450" w:right="-110"/>
              <w:contextualSpacing/>
              <w:rPr>
                <w:b/>
                <w:sz w:val="18"/>
                <w:szCs w:val="24"/>
              </w:rPr>
            </w:pPr>
          </w:p>
        </w:tc>
        <w:tc>
          <w:tcPr>
            <w:tcW w:w="900" w:type="dxa"/>
            <w:vMerge/>
            <w:tcBorders>
              <w:top w:val="nil"/>
              <w:left w:val="nil"/>
              <w:bottom w:val="single" w:sz="4" w:space="0" w:color="auto"/>
              <w:right w:val="nil"/>
            </w:tcBorders>
          </w:tcPr>
          <w:p w:rsidR="00546F7F" w:rsidRPr="00546F7F" w:rsidRDefault="00546F7F" w:rsidP="00546F7F">
            <w:pPr>
              <w:spacing w:line="276" w:lineRule="auto"/>
              <w:jc w:val="center"/>
              <w:rPr>
                <w:b/>
                <w:sz w:val="18"/>
                <w:szCs w:val="24"/>
              </w:rPr>
            </w:pPr>
          </w:p>
        </w:tc>
        <w:tc>
          <w:tcPr>
            <w:tcW w:w="990" w:type="dxa"/>
            <w:vMerge/>
            <w:tcBorders>
              <w:top w:val="nil"/>
              <w:left w:val="nil"/>
              <w:bottom w:val="single" w:sz="4" w:space="0" w:color="auto"/>
              <w:right w:val="nil"/>
            </w:tcBorders>
          </w:tcPr>
          <w:p w:rsidR="00546F7F" w:rsidRPr="00546F7F" w:rsidRDefault="00546F7F" w:rsidP="00546F7F">
            <w:pPr>
              <w:spacing w:line="276" w:lineRule="auto"/>
              <w:jc w:val="center"/>
              <w:rPr>
                <w:b/>
                <w:sz w:val="18"/>
                <w:szCs w:val="24"/>
              </w:rPr>
            </w:pPr>
          </w:p>
        </w:tc>
        <w:tc>
          <w:tcPr>
            <w:tcW w:w="900" w:type="dxa"/>
            <w:tcBorders>
              <w:top w:val="single" w:sz="4" w:space="0" w:color="auto"/>
              <w:left w:val="nil"/>
              <w:bottom w:val="single" w:sz="4" w:space="0" w:color="auto"/>
              <w:right w:val="nil"/>
            </w:tcBorders>
          </w:tcPr>
          <w:p w:rsidR="00546F7F" w:rsidRPr="00546F7F" w:rsidRDefault="00546F7F" w:rsidP="00546F7F">
            <w:pPr>
              <w:spacing w:line="276" w:lineRule="auto"/>
              <w:ind w:right="-89" w:hanging="108"/>
              <w:jc w:val="center"/>
              <w:rPr>
                <w:b/>
                <w:sz w:val="18"/>
                <w:szCs w:val="24"/>
              </w:rPr>
            </w:pPr>
            <w:r w:rsidRPr="00546F7F">
              <w:rPr>
                <w:b/>
                <w:sz w:val="18"/>
                <w:szCs w:val="24"/>
              </w:rPr>
              <w:t>Maximum</w:t>
            </w:r>
          </w:p>
        </w:tc>
        <w:tc>
          <w:tcPr>
            <w:tcW w:w="990" w:type="dxa"/>
            <w:tcBorders>
              <w:top w:val="single" w:sz="4" w:space="0" w:color="auto"/>
              <w:left w:val="nil"/>
              <w:bottom w:val="single" w:sz="4" w:space="0" w:color="auto"/>
              <w:right w:val="nil"/>
            </w:tcBorders>
          </w:tcPr>
          <w:p w:rsidR="00546F7F" w:rsidRPr="00546F7F" w:rsidRDefault="00546F7F" w:rsidP="00546F7F">
            <w:pPr>
              <w:spacing w:line="276" w:lineRule="auto"/>
              <w:ind w:right="-89" w:hanging="108"/>
              <w:jc w:val="center"/>
              <w:rPr>
                <w:b/>
                <w:sz w:val="18"/>
                <w:szCs w:val="24"/>
              </w:rPr>
            </w:pPr>
            <w:r w:rsidRPr="00546F7F">
              <w:rPr>
                <w:b/>
                <w:sz w:val="18"/>
                <w:szCs w:val="24"/>
              </w:rPr>
              <w:t>Minimum</w:t>
            </w:r>
          </w:p>
        </w:tc>
        <w:tc>
          <w:tcPr>
            <w:tcW w:w="900" w:type="dxa"/>
            <w:tcBorders>
              <w:top w:val="single" w:sz="4" w:space="0" w:color="auto"/>
              <w:left w:val="nil"/>
              <w:bottom w:val="single" w:sz="4" w:space="0" w:color="auto"/>
              <w:right w:val="nil"/>
            </w:tcBorders>
          </w:tcPr>
          <w:p w:rsidR="00546F7F" w:rsidRPr="00546F7F" w:rsidRDefault="00546F7F" w:rsidP="00546F7F">
            <w:pPr>
              <w:spacing w:line="276" w:lineRule="auto"/>
              <w:ind w:right="-89" w:hanging="108"/>
              <w:jc w:val="center"/>
              <w:rPr>
                <w:b/>
                <w:sz w:val="18"/>
                <w:szCs w:val="24"/>
              </w:rPr>
            </w:pPr>
            <w:r w:rsidRPr="00546F7F">
              <w:rPr>
                <w:b/>
                <w:sz w:val="18"/>
                <w:szCs w:val="24"/>
              </w:rPr>
              <w:t>Maximum</w:t>
            </w:r>
          </w:p>
        </w:tc>
        <w:tc>
          <w:tcPr>
            <w:tcW w:w="1092" w:type="dxa"/>
            <w:tcBorders>
              <w:top w:val="single" w:sz="4" w:space="0" w:color="auto"/>
              <w:left w:val="nil"/>
              <w:bottom w:val="single" w:sz="4" w:space="0" w:color="auto"/>
              <w:right w:val="nil"/>
            </w:tcBorders>
          </w:tcPr>
          <w:p w:rsidR="00546F7F" w:rsidRPr="00546F7F" w:rsidRDefault="00546F7F" w:rsidP="00546F7F">
            <w:pPr>
              <w:spacing w:line="276" w:lineRule="auto"/>
              <w:ind w:right="-89" w:hanging="108"/>
              <w:jc w:val="center"/>
              <w:rPr>
                <w:b/>
                <w:sz w:val="18"/>
                <w:szCs w:val="24"/>
              </w:rPr>
            </w:pPr>
            <w:r w:rsidRPr="00546F7F">
              <w:rPr>
                <w:b/>
                <w:sz w:val="18"/>
                <w:szCs w:val="24"/>
              </w:rPr>
              <w:t>Minimum</w:t>
            </w:r>
          </w:p>
        </w:tc>
      </w:tr>
      <w:tr w:rsidR="00546F7F" w:rsidRPr="00446BDF" w:rsidTr="004D7B46">
        <w:trPr>
          <w:trHeight w:val="345"/>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rPr>
                <w:sz w:val="20"/>
                <w:szCs w:val="24"/>
              </w:rPr>
            </w:pPr>
            <w:r w:rsidRPr="00446BDF">
              <w:rPr>
                <w:sz w:val="20"/>
                <w:szCs w:val="24"/>
              </w:rPr>
              <w:t xml:space="preserve">Live </w:t>
            </w:r>
            <w:r w:rsidRPr="00446BDF">
              <w:rPr>
                <w:spacing w:val="8"/>
                <w:sz w:val="20"/>
                <w:szCs w:val="24"/>
              </w:rPr>
              <w:t>weight per bird (Kg)</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rPr>
                <w:rFonts w:ascii="Calibri" w:hAnsi="Calibri" w:cs="Calibri"/>
              </w:rPr>
              <w:t>1.99</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0.83</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2.40</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1.70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0.90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0.70</w:t>
            </w:r>
          </w:p>
        </w:tc>
      </w:tr>
      <w:tr w:rsidR="00546F7F" w:rsidRPr="00446BDF" w:rsidTr="004D7B46">
        <w:trPr>
          <w:trHeight w:val="332"/>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rPr>
                <w:spacing w:val="8"/>
                <w:sz w:val="20"/>
                <w:szCs w:val="24"/>
              </w:rPr>
            </w:pPr>
            <w:r w:rsidRPr="00446BDF">
              <w:rPr>
                <w:sz w:val="20"/>
                <w:szCs w:val="24"/>
              </w:rPr>
              <w:t>Feed intake per bird (Kg)</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3.37</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2.08</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3.8</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2.15</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2.05</w:t>
            </w:r>
          </w:p>
        </w:tc>
      </w:tr>
      <w:tr w:rsidR="00546F7F" w:rsidRPr="00446BDF" w:rsidTr="004D7B46">
        <w:trPr>
          <w:trHeight w:val="197"/>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rPr>
                <w:spacing w:val="8"/>
                <w:sz w:val="20"/>
                <w:szCs w:val="24"/>
              </w:rPr>
            </w:pPr>
            <w:r w:rsidRPr="00446BDF">
              <w:rPr>
                <w:spacing w:val="8"/>
                <w:sz w:val="20"/>
                <w:szCs w:val="24"/>
              </w:rPr>
              <w:t>Feed Conversion Ratio</w:t>
            </w:r>
            <w:r w:rsidRPr="00446BDF">
              <w:rPr>
                <w:sz w:val="20"/>
                <w:szCs w:val="24"/>
              </w:rPr>
              <w:t xml:space="preserve"> FCR</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1.6</w:t>
            </w:r>
            <w:r w:rsidR="004D7B46">
              <w:t>9</w:t>
            </w:r>
          </w:p>
        </w:tc>
        <w:tc>
          <w:tcPr>
            <w:tcW w:w="990" w:type="dxa"/>
            <w:tcBorders>
              <w:top w:val="single" w:sz="4" w:space="0" w:color="auto"/>
              <w:left w:val="nil"/>
              <w:bottom w:val="single" w:sz="4" w:space="0" w:color="auto"/>
              <w:right w:val="nil"/>
            </w:tcBorders>
          </w:tcPr>
          <w:p w:rsidR="00546F7F" w:rsidRPr="00446BDF" w:rsidRDefault="00546F7F" w:rsidP="004D7B46">
            <w:pPr>
              <w:spacing w:line="276" w:lineRule="auto"/>
              <w:jc w:val="center"/>
            </w:pPr>
            <w:r w:rsidRPr="00446BDF">
              <w:t>2.5</w:t>
            </w:r>
            <w:r w:rsidR="004D7B46">
              <w:t>1</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1.88</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1.45</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3.00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2.33</w:t>
            </w:r>
          </w:p>
        </w:tc>
      </w:tr>
      <w:tr w:rsidR="004D7B46" w:rsidRPr="00446BDF" w:rsidTr="004D7B46">
        <w:trPr>
          <w:trHeight w:val="197"/>
        </w:trPr>
        <w:tc>
          <w:tcPr>
            <w:tcW w:w="2898" w:type="dxa"/>
            <w:tcBorders>
              <w:top w:val="single" w:sz="4" w:space="0" w:color="auto"/>
              <w:left w:val="nil"/>
              <w:bottom w:val="single" w:sz="4" w:space="0" w:color="auto"/>
              <w:right w:val="nil"/>
            </w:tcBorders>
          </w:tcPr>
          <w:p w:rsidR="004D7B46" w:rsidRPr="00446BDF" w:rsidRDefault="004D7B46" w:rsidP="00546F7F">
            <w:pPr>
              <w:spacing w:line="276" w:lineRule="auto"/>
              <w:ind w:right="2" w:hanging="18"/>
              <w:contextualSpacing/>
              <w:rPr>
                <w:spacing w:val="8"/>
                <w:sz w:val="20"/>
                <w:szCs w:val="24"/>
              </w:rPr>
            </w:pPr>
            <w:r>
              <w:rPr>
                <w:spacing w:val="8"/>
                <w:sz w:val="20"/>
                <w:szCs w:val="24"/>
              </w:rPr>
              <w:t>Feed cost @Tk.50/-per kg</w:t>
            </w:r>
          </w:p>
        </w:tc>
        <w:tc>
          <w:tcPr>
            <w:tcW w:w="900" w:type="dxa"/>
            <w:tcBorders>
              <w:top w:val="single" w:sz="4" w:space="0" w:color="auto"/>
              <w:left w:val="nil"/>
              <w:bottom w:val="single" w:sz="4" w:space="0" w:color="auto"/>
              <w:right w:val="nil"/>
            </w:tcBorders>
          </w:tcPr>
          <w:p w:rsidR="004D7B46" w:rsidRPr="00446BDF" w:rsidRDefault="004D7B46" w:rsidP="00546F7F">
            <w:pPr>
              <w:spacing w:line="276" w:lineRule="auto"/>
              <w:jc w:val="center"/>
            </w:pPr>
            <w:r>
              <w:t>168.50</w:t>
            </w:r>
          </w:p>
        </w:tc>
        <w:tc>
          <w:tcPr>
            <w:tcW w:w="990" w:type="dxa"/>
            <w:tcBorders>
              <w:top w:val="single" w:sz="4" w:space="0" w:color="auto"/>
              <w:left w:val="nil"/>
              <w:bottom w:val="single" w:sz="4" w:space="0" w:color="auto"/>
              <w:right w:val="nil"/>
            </w:tcBorders>
          </w:tcPr>
          <w:p w:rsidR="004D7B46" w:rsidRPr="00446BDF" w:rsidRDefault="004D7B46" w:rsidP="004D7B46">
            <w:pPr>
              <w:spacing w:line="276" w:lineRule="auto"/>
              <w:jc w:val="center"/>
            </w:pPr>
            <w:r>
              <w:t>104.00</w:t>
            </w:r>
          </w:p>
        </w:tc>
        <w:tc>
          <w:tcPr>
            <w:tcW w:w="900" w:type="dxa"/>
            <w:tcBorders>
              <w:top w:val="single" w:sz="4" w:space="0" w:color="auto"/>
              <w:left w:val="nil"/>
              <w:bottom w:val="single" w:sz="4" w:space="0" w:color="auto"/>
              <w:right w:val="nil"/>
            </w:tcBorders>
          </w:tcPr>
          <w:p w:rsidR="004D7B46" w:rsidRPr="00446BDF" w:rsidRDefault="004D7B46" w:rsidP="00546F7F">
            <w:pPr>
              <w:spacing w:line="276" w:lineRule="auto"/>
              <w:jc w:val="center"/>
              <w:rPr>
                <w:sz w:val="24"/>
                <w:szCs w:val="24"/>
              </w:rPr>
            </w:pPr>
            <w:r>
              <w:rPr>
                <w:sz w:val="24"/>
                <w:szCs w:val="24"/>
              </w:rPr>
              <w:t>54.00</w:t>
            </w:r>
          </w:p>
        </w:tc>
        <w:tc>
          <w:tcPr>
            <w:tcW w:w="990" w:type="dxa"/>
            <w:tcBorders>
              <w:top w:val="single" w:sz="4" w:space="0" w:color="auto"/>
              <w:left w:val="nil"/>
              <w:bottom w:val="single" w:sz="4" w:space="0" w:color="auto"/>
              <w:right w:val="nil"/>
            </w:tcBorders>
          </w:tcPr>
          <w:p w:rsidR="004D7B46" w:rsidRPr="00446BDF" w:rsidRDefault="004D7B46" w:rsidP="00546F7F">
            <w:pPr>
              <w:spacing w:line="276" w:lineRule="auto"/>
              <w:jc w:val="center"/>
              <w:rPr>
                <w:sz w:val="24"/>
                <w:szCs w:val="24"/>
              </w:rPr>
            </w:pPr>
            <w:r>
              <w:rPr>
                <w:sz w:val="24"/>
                <w:szCs w:val="24"/>
              </w:rPr>
              <w:t>4</w:t>
            </w:r>
            <w:r w:rsidR="009917A0">
              <w:rPr>
                <w:sz w:val="24"/>
                <w:szCs w:val="24"/>
              </w:rPr>
              <w:t>5</w:t>
            </w:r>
            <w:r>
              <w:rPr>
                <w:sz w:val="24"/>
                <w:szCs w:val="24"/>
              </w:rPr>
              <w:t>.00</w:t>
            </w:r>
          </w:p>
        </w:tc>
        <w:tc>
          <w:tcPr>
            <w:tcW w:w="900" w:type="dxa"/>
            <w:tcBorders>
              <w:top w:val="single" w:sz="4" w:space="0" w:color="auto"/>
              <w:left w:val="nil"/>
              <w:bottom w:val="single" w:sz="4" w:space="0" w:color="auto"/>
              <w:right w:val="nil"/>
            </w:tcBorders>
          </w:tcPr>
          <w:p w:rsidR="004D7B46" w:rsidRPr="00446BDF" w:rsidRDefault="004D7B46" w:rsidP="00546F7F">
            <w:pPr>
              <w:spacing w:line="276" w:lineRule="auto"/>
              <w:jc w:val="right"/>
              <w:rPr>
                <w:sz w:val="24"/>
                <w:szCs w:val="24"/>
              </w:rPr>
            </w:pPr>
            <w:r>
              <w:rPr>
                <w:sz w:val="24"/>
                <w:szCs w:val="24"/>
              </w:rPr>
              <w:t>5</w:t>
            </w:r>
            <w:r w:rsidR="009917A0">
              <w:rPr>
                <w:sz w:val="24"/>
                <w:szCs w:val="24"/>
              </w:rPr>
              <w:t>5.00</w:t>
            </w:r>
          </w:p>
        </w:tc>
        <w:tc>
          <w:tcPr>
            <w:tcW w:w="1092" w:type="dxa"/>
            <w:tcBorders>
              <w:top w:val="single" w:sz="4" w:space="0" w:color="auto"/>
              <w:left w:val="nil"/>
              <w:bottom w:val="single" w:sz="4" w:space="0" w:color="auto"/>
              <w:right w:val="nil"/>
            </w:tcBorders>
          </w:tcPr>
          <w:p w:rsidR="004D7B46" w:rsidRPr="00446BDF" w:rsidRDefault="004D7B46" w:rsidP="00546F7F">
            <w:pPr>
              <w:spacing w:line="276" w:lineRule="auto"/>
              <w:jc w:val="right"/>
              <w:rPr>
                <w:sz w:val="24"/>
                <w:szCs w:val="24"/>
              </w:rPr>
            </w:pPr>
            <w:r>
              <w:rPr>
                <w:sz w:val="24"/>
                <w:szCs w:val="24"/>
              </w:rPr>
              <w:t>45</w:t>
            </w:r>
            <w:r w:rsidR="009917A0">
              <w:rPr>
                <w:sz w:val="24"/>
                <w:szCs w:val="24"/>
              </w:rPr>
              <w:t>.00</w:t>
            </w:r>
          </w:p>
        </w:tc>
      </w:tr>
      <w:tr w:rsidR="00546F7F" w:rsidRPr="00446BDF" w:rsidTr="004D7B46">
        <w:trPr>
          <w:trHeight w:val="332"/>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rPr>
                <w:spacing w:val="8"/>
                <w:sz w:val="20"/>
                <w:szCs w:val="24"/>
              </w:rPr>
            </w:pPr>
            <w:r w:rsidRPr="00446BDF">
              <w:rPr>
                <w:sz w:val="20"/>
                <w:szCs w:val="24"/>
              </w:rPr>
              <w:t>Mortality rate (%)</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1.65</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2.91</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3.33</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0.80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3.50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1.50</w:t>
            </w:r>
          </w:p>
        </w:tc>
      </w:tr>
      <w:tr w:rsidR="00546F7F" w:rsidRPr="00446BDF" w:rsidTr="004D7B46">
        <w:trPr>
          <w:trHeight w:val="251"/>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rPr>
                <w:spacing w:val="8"/>
                <w:sz w:val="20"/>
                <w:szCs w:val="24"/>
              </w:rPr>
            </w:pPr>
            <w:r w:rsidRPr="00446BDF">
              <w:rPr>
                <w:sz w:val="20"/>
                <w:szCs w:val="24"/>
              </w:rPr>
              <w:t>Livability rate (%)</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rPr>
                <w:noProof/>
                <w:lang w:eastAsia="en-GB"/>
              </w:rPr>
              <w:t>97.62</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96.50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99.20</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92.50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b/>
                <w:sz w:val="20"/>
                <w:szCs w:val="20"/>
              </w:rPr>
              <w:t>97.60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92.50</w:t>
            </w:r>
          </w:p>
        </w:tc>
      </w:tr>
      <w:tr w:rsidR="00546F7F" w:rsidRPr="00446BDF" w:rsidTr="004D7B46">
        <w:trPr>
          <w:trHeight w:val="449"/>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rPr>
                <w:spacing w:val="8"/>
                <w:sz w:val="20"/>
                <w:szCs w:val="24"/>
              </w:rPr>
            </w:pPr>
            <w:r w:rsidRPr="00446BDF">
              <w:rPr>
                <w:spacing w:val="8"/>
                <w:sz w:val="20"/>
                <w:szCs w:val="24"/>
              </w:rPr>
              <w:t>Average Flock size (Number)</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ind w:hanging="108"/>
              <w:jc w:val="center"/>
            </w:pPr>
            <w:r w:rsidRPr="00446BDF">
              <w:t>1660</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ind w:hanging="108"/>
              <w:jc w:val="center"/>
            </w:pPr>
            <w:r w:rsidRPr="00446BDF">
              <w:t>1695</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3500</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1000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2800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1000</w:t>
            </w:r>
          </w:p>
        </w:tc>
      </w:tr>
      <w:tr w:rsidR="00546F7F" w:rsidRPr="00446BDF" w:rsidTr="009917A0">
        <w:trPr>
          <w:trHeight w:val="362"/>
        </w:trPr>
        <w:tc>
          <w:tcPr>
            <w:tcW w:w="2898" w:type="dxa"/>
            <w:tcBorders>
              <w:top w:val="single" w:sz="4" w:space="0" w:color="auto"/>
              <w:left w:val="nil"/>
              <w:bottom w:val="single" w:sz="4" w:space="0" w:color="auto"/>
              <w:right w:val="nil"/>
            </w:tcBorders>
          </w:tcPr>
          <w:p w:rsidR="00546F7F" w:rsidRPr="00446BDF" w:rsidRDefault="00546F7F" w:rsidP="00EC3572">
            <w:pPr>
              <w:spacing w:line="276" w:lineRule="auto"/>
              <w:ind w:right="2" w:hanging="18"/>
              <w:contextualSpacing/>
              <w:rPr>
                <w:spacing w:val="8"/>
                <w:sz w:val="20"/>
                <w:szCs w:val="24"/>
              </w:rPr>
            </w:pPr>
            <w:r w:rsidRPr="00446BDF">
              <w:rPr>
                <w:spacing w:val="8"/>
                <w:sz w:val="20"/>
                <w:szCs w:val="24"/>
              </w:rPr>
              <w:t>Av</w:t>
            </w:r>
            <w:r w:rsidR="00660997">
              <w:rPr>
                <w:spacing w:val="8"/>
                <w:sz w:val="20"/>
                <w:szCs w:val="24"/>
              </w:rPr>
              <w:t>.</w:t>
            </w:r>
            <w:r w:rsidR="000A1129">
              <w:rPr>
                <w:spacing w:val="8"/>
                <w:sz w:val="20"/>
                <w:szCs w:val="24"/>
              </w:rPr>
              <w:t xml:space="preserve"> </w:t>
            </w:r>
            <w:r w:rsidRPr="00446BDF">
              <w:rPr>
                <w:spacing w:val="8"/>
                <w:sz w:val="20"/>
                <w:szCs w:val="24"/>
              </w:rPr>
              <w:t>marketing age (in days)</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33</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55</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36</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29</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pPr>
            <w:r w:rsidRPr="00446BDF">
              <w:t>60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pPr>
            <w:r w:rsidRPr="00446BDF">
              <w:t>50</w:t>
            </w:r>
          </w:p>
        </w:tc>
      </w:tr>
      <w:tr w:rsidR="00546F7F" w:rsidRPr="00446BDF" w:rsidTr="004D7B46">
        <w:trPr>
          <w:trHeight w:val="683"/>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hanging="18"/>
              <w:contextualSpacing/>
              <w:jc w:val="both"/>
              <w:rPr>
                <w:sz w:val="20"/>
                <w:szCs w:val="24"/>
              </w:rPr>
            </w:pPr>
            <w:r w:rsidRPr="00446BDF">
              <w:rPr>
                <w:sz w:val="20"/>
                <w:szCs w:val="24"/>
              </w:rPr>
              <w:t>Broiler and Sonal</w:t>
            </w:r>
            <w:r>
              <w:rPr>
                <w:sz w:val="20"/>
                <w:szCs w:val="24"/>
              </w:rPr>
              <w:t>i Performance Efficiency Factor</w:t>
            </w:r>
            <w:r w:rsidRPr="00446BDF">
              <w:rPr>
                <w:sz w:val="20"/>
                <w:szCs w:val="24"/>
              </w:rPr>
              <w:t>(BPEF &amp; SFEI)</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38.23</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30.64</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b/>
                <w:sz w:val="20"/>
                <w:szCs w:val="20"/>
              </w:rPr>
              <w:t>50.63</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30.00</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54.00</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30.63</w:t>
            </w:r>
          </w:p>
        </w:tc>
      </w:tr>
      <w:tr w:rsidR="00546F7F" w:rsidRPr="00446BDF" w:rsidTr="004D7B46">
        <w:trPr>
          <w:trHeight w:val="395"/>
        </w:trPr>
        <w:tc>
          <w:tcPr>
            <w:tcW w:w="2898" w:type="dxa"/>
            <w:tcBorders>
              <w:top w:val="single" w:sz="4" w:space="0" w:color="auto"/>
              <w:left w:val="nil"/>
              <w:bottom w:val="single" w:sz="4" w:space="0" w:color="auto"/>
              <w:right w:val="nil"/>
            </w:tcBorders>
          </w:tcPr>
          <w:p w:rsidR="00546F7F" w:rsidRPr="00446BDF" w:rsidRDefault="00546F7F" w:rsidP="00546F7F">
            <w:pPr>
              <w:spacing w:line="276" w:lineRule="auto"/>
              <w:ind w:right="2" w:hanging="18"/>
              <w:contextualSpacing/>
              <w:jc w:val="both"/>
              <w:rPr>
                <w:spacing w:val="8"/>
                <w:sz w:val="20"/>
                <w:szCs w:val="24"/>
              </w:rPr>
            </w:pPr>
            <w:r w:rsidRPr="00446BDF">
              <w:rPr>
                <w:sz w:val="20"/>
                <w:szCs w:val="24"/>
              </w:rPr>
              <w:t>Broiler Farm Economy Index (BFFI &amp; SFEI)</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3.18</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pPr>
            <w:r w:rsidRPr="00446BDF">
              <w:t>2.35</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3.82</w:t>
            </w:r>
          </w:p>
        </w:tc>
        <w:tc>
          <w:tcPr>
            <w:tcW w:w="990" w:type="dxa"/>
            <w:tcBorders>
              <w:top w:val="single" w:sz="4" w:space="0" w:color="auto"/>
              <w:left w:val="nil"/>
              <w:bottom w:val="single" w:sz="4" w:space="0" w:color="auto"/>
              <w:right w:val="nil"/>
            </w:tcBorders>
          </w:tcPr>
          <w:p w:rsidR="00546F7F" w:rsidRPr="00446BDF" w:rsidRDefault="00546F7F" w:rsidP="00546F7F">
            <w:pPr>
              <w:spacing w:line="276" w:lineRule="auto"/>
              <w:jc w:val="center"/>
              <w:rPr>
                <w:sz w:val="24"/>
                <w:szCs w:val="24"/>
              </w:rPr>
            </w:pPr>
            <w:r w:rsidRPr="00446BDF">
              <w:rPr>
                <w:sz w:val="24"/>
                <w:szCs w:val="24"/>
              </w:rPr>
              <w:t>2.36</w:t>
            </w:r>
          </w:p>
        </w:tc>
        <w:tc>
          <w:tcPr>
            <w:tcW w:w="900"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3.81</w:t>
            </w:r>
          </w:p>
        </w:tc>
        <w:tc>
          <w:tcPr>
            <w:tcW w:w="1092" w:type="dxa"/>
            <w:tcBorders>
              <w:top w:val="single" w:sz="4" w:space="0" w:color="auto"/>
              <w:left w:val="nil"/>
              <w:bottom w:val="single" w:sz="4" w:space="0" w:color="auto"/>
              <w:right w:val="nil"/>
            </w:tcBorders>
          </w:tcPr>
          <w:p w:rsidR="00546F7F" w:rsidRPr="00446BDF" w:rsidRDefault="00546F7F" w:rsidP="00546F7F">
            <w:pPr>
              <w:spacing w:line="276" w:lineRule="auto"/>
              <w:jc w:val="right"/>
              <w:rPr>
                <w:sz w:val="24"/>
                <w:szCs w:val="24"/>
              </w:rPr>
            </w:pPr>
            <w:r w:rsidRPr="00446BDF">
              <w:rPr>
                <w:sz w:val="24"/>
                <w:szCs w:val="24"/>
              </w:rPr>
              <w:t>2.59</w:t>
            </w:r>
          </w:p>
        </w:tc>
      </w:tr>
      <w:tr w:rsidR="00546F7F" w:rsidRPr="00446BDF" w:rsidTr="004D7B46">
        <w:trPr>
          <w:trHeight w:val="224"/>
        </w:trPr>
        <w:tc>
          <w:tcPr>
            <w:tcW w:w="2898" w:type="dxa"/>
            <w:tcBorders>
              <w:top w:val="single" w:sz="4" w:space="0" w:color="auto"/>
              <w:left w:val="nil"/>
              <w:bottom w:val="single" w:sz="4" w:space="0" w:color="auto"/>
              <w:right w:val="nil"/>
            </w:tcBorders>
          </w:tcPr>
          <w:p w:rsidR="00546F7F" w:rsidRPr="00EC3572" w:rsidRDefault="00546F7F" w:rsidP="00546F7F">
            <w:pPr>
              <w:spacing w:line="276" w:lineRule="auto"/>
              <w:ind w:right="2" w:hanging="18"/>
              <w:contextualSpacing/>
              <w:jc w:val="both"/>
              <w:rPr>
                <w:b/>
                <w:sz w:val="20"/>
                <w:szCs w:val="24"/>
              </w:rPr>
            </w:pPr>
            <w:r w:rsidRPr="00EC3572">
              <w:rPr>
                <w:b/>
                <w:sz w:val="20"/>
                <w:szCs w:val="20"/>
              </w:rPr>
              <w:t xml:space="preserve">Gross Cost per </w:t>
            </w:r>
            <w:r w:rsidR="00660997" w:rsidRPr="00EC3572">
              <w:rPr>
                <w:b/>
                <w:sz w:val="20"/>
                <w:szCs w:val="20"/>
              </w:rPr>
              <w:t>bird (</w:t>
            </w:r>
            <w:r w:rsidRPr="00EC3572">
              <w:rPr>
                <w:b/>
                <w:sz w:val="20"/>
                <w:szCs w:val="20"/>
              </w:rPr>
              <w:t>Tk.)</w:t>
            </w:r>
          </w:p>
        </w:tc>
        <w:tc>
          <w:tcPr>
            <w:tcW w:w="900" w:type="dxa"/>
            <w:tcBorders>
              <w:top w:val="single" w:sz="4" w:space="0" w:color="auto"/>
              <w:left w:val="nil"/>
              <w:bottom w:val="single" w:sz="4" w:space="0" w:color="auto"/>
              <w:right w:val="nil"/>
            </w:tcBorders>
          </w:tcPr>
          <w:p w:rsidR="00546F7F" w:rsidRPr="00EC3572" w:rsidRDefault="000D5E04" w:rsidP="00546F7F">
            <w:pPr>
              <w:spacing w:line="276" w:lineRule="auto"/>
              <w:rPr>
                <w:b/>
                <w:sz w:val="20"/>
                <w:szCs w:val="20"/>
              </w:rPr>
            </w:pPr>
            <w:r>
              <w:rPr>
                <w:b/>
                <w:sz w:val="20"/>
                <w:szCs w:val="20"/>
              </w:rPr>
              <w:t>215.71</w:t>
            </w:r>
          </w:p>
        </w:tc>
        <w:tc>
          <w:tcPr>
            <w:tcW w:w="990" w:type="dxa"/>
            <w:tcBorders>
              <w:top w:val="single" w:sz="4" w:space="0" w:color="auto"/>
              <w:left w:val="nil"/>
              <w:bottom w:val="single" w:sz="4" w:space="0" w:color="auto"/>
              <w:right w:val="nil"/>
            </w:tcBorders>
          </w:tcPr>
          <w:p w:rsidR="00546F7F" w:rsidRPr="00EC3572" w:rsidRDefault="000D5E04" w:rsidP="00546F7F">
            <w:pPr>
              <w:spacing w:line="276" w:lineRule="auto"/>
              <w:jc w:val="center"/>
              <w:rPr>
                <w:b/>
                <w:sz w:val="20"/>
                <w:szCs w:val="20"/>
              </w:rPr>
            </w:pPr>
            <w:r>
              <w:rPr>
                <w:b/>
                <w:sz w:val="20"/>
                <w:szCs w:val="20"/>
              </w:rPr>
              <w:t>150.45</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ind w:hanging="108"/>
              <w:jc w:val="center"/>
              <w:rPr>
                <w:b/>
                <w:sz w:val="20"/>
                <w:szCs w:val="20"/>
              </w:rPr>
            </w:pPr>
            <w:r w:rsidRPr="00EC3572">
              <w:rPr>
                <w:b/>
                <w:sz w:val="20"/>
                <w:szCs w:val="20"/>
              </w:rPr>
              <w:t>264.21</w:t>
            </w:r>
          </w:p>
        </w:tc>
        <w:tc>
          <w:tcPr>
            <w:tcW w:w="990" w:type="dxa"/>
            <w:tcBorders>
              <w:top w:val="single" w:sz="4" w:space="0" w:color="auto"/>
              <w:left w:val="nil"/>
              <w:bottom w:val="single" w:sz="4" w:space="0" w:color="auto"/>
              <w:right w:val="nil"/>
            </w:tcBorders>
          </w:tcPr>
          <w:p w:rsidR="00546F7F" w:rsidRPr="00EC3572" w:rsidRDefault="00546F7F" w:rsidP="00546F7F">
            <w:pPr>
              <w:spacing w:line="276" w:lineRule="auto"/>
              <w:ind w:hanging="108"/>
              <w:jc w:val="center"/>
              <w:rPr>
                <w:b/>
                <w:sz w:val="20"/>
                <w:szCs w:val="20"/>
              </w:rPr>
            </w:pPr>
            <w:r w:rsidRPr="00EC3572">
              <w:rPr>
                <w:b/>
                <w:sz w:val="20"/>
                <w:szCs w:val="20"/>
              </w:rPr>
              <w:t>227.21</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ind w:hanging="108"/>
              <w:jc w:val="right"/>
              <w:rPr>
                <w:b/>
                <w:sz w:val="20"/>
                <w:szCs w:val="20"/>
              </w:rPr>
            </w:pPr>
            <w:r w:rsidRPr="00EC3572">
              <w:rPr>
                <w:b/>
                <w:sz w:val="20"/>
                <w:szCs w:val="20"/>
              </w:rPr>
              <w:t>175.45</w:t>
            </w:r>
          </w:p>
        </w:tc>
        <w:tc>
          <w:tcPr>
            <w:tcW w:w="1092" w:type="dxa"/>
            <w:tcBorders>
              <w:top w:val="single" w:sz="4" w:space="0" w:color="auto"/>
              <w:left w:val="nil"/>
              <w:bottom w:val="single" w:sz="4" w:space="0" w:color="auto"/>
              <w:right w:val="nil"/>
            </w:tcBorders>
          </w:tcPr>
          <w:p w:rsidR="00546F7F" w:rsidRPr="00EC3572" w:rsidRDefault="00546F7F" w:rsidP="00546F7F">
            <w:pPr>
              <w:spacing w:line="276" w:lineRule="auto"/>
              <w:ind w:hanging="108"/>
              <w:jc w:val="right"/>
              <w:rPr>
                <w:b/>
                <w:sz w:val="20"/>
                <w:szCs w:val="20"/>
              </w:rPr>
            </w:pPr>
            <w:r w:rsidRPr="00EC3572">
              <w:rPr>
                <w:b/>
                <w:sz w:val="20"/>
                <w:szCs w:val="20"/>
              </w:rPr>
              <w:t>164.45</w:t>
            </w:r>
          </w:p>
        </w:tc>
      </w:tr>
      <w:tr w:rsidR="00546F7F" w:rsidRPr="00446BDF" w:rsidTr="004D7B46">
        <w:trPr>
          <w:trHeight w:val="305"/>
        </w:trPr>
        <w:tc>
          <w:tcPr>
            <w:tcW w:w="2898" w:type="dxa"/>
            <w:tcBorders>
              <w:top w:val="single" w:sz="4" w:space="0" w:color="auto"/>
              <w:left w:val="nil"/>
              <w:bottom w:val="single" w:sz="4" w:space="0" w:color="auto"/>
              <w:right w:val="nil"/>
            </w:tcBorders>
          </w:tcPr>
          <w:p w:rsidR="00546F7F" w:rsidRPr="00EC3572" w:rsidRDefault="00546F7F" w:rsidP="00546F7F">
            <w:pPr>
              <w:spacing w:line="276" w:lineRule="auto"/>
              <w:ind w:right="2" w:hanging="18"/>
              <w:contextualSpacing/>
              <w:rPr>
                <w:b/>
                <w:sz w:val="20"/>
                <w:szCs w:val="24"/>
              </w:rPr>
            </w:pPr>
            <w:r w:rsidRPr="00EC3572">
              <w:rPr>
                <w:b/>
                <w:sz w:val="20"/>
                <w:szCs w:val="20"/>
              </w:rPr>
              <w:t>Gross Return per bird (Tk.)</w:t>
            </w:r>
          </w:p>
        </w:tc>
        <w:tc>
          <w:tcPr>
            <w:tcW w:w="900" w:type="dxa"/>
            <w:tcBorders>
              <w:top w:val="single" w:sz="4" w:space="0" w:color="auto"/>
              <w:left w:val="nil"/>
              <w:bottom w:val="single" w:sz="4" w:space="0" w:color="auto"/>
              <w:right w:val="nil"/>
            </w:tcBorders>
          </w:tcPr>
          <w:p w:rsidR="00546F7F" w:rsidRPr="00EC3572" w:rsidRDefault="008D1420" w:rsidP="00546F7F">
            <w:pPr>
              <w:spacing w:line="276" w:lineRule="auto"/>
              <w:jc w:val="center"/>
              <w:rPr>
                <w:b/>
                <w:sz w:val="20"/>
                <w:szCs w:val="20"/>
              </w:rPr>
            </w:pPr>
            <w:r>
              <w:rPr>
                <w:b/>
                <w:sz w:val="20"/>
                <w:szCs w:val="20"/>
              </w:rPr>
              <w:t>270.27</w:t>
            </w:r>
          </w:p>
        </w:tc>
        <w:tc>
          <w:tcPr>
            <w:tcW w:w="990" w:type="dxa"/>
            <w:tcBorders>
              <w:top w:val="single" w:sz="4" w:space="0" w:color="auto"/>
              <w:left w:val="nil"/>
              <w:bottom w:val="single" w:sz="4" w:space="0" w:color="auto"/>
              <w:right w:val="nil"/>
            </w:tcBorders>
          </w:tcPr>
          <w:p w:rsidR="00546F7F" w:rsidRPr="00EC3572" w:rsidRDefault="008D1420" w:rsidP="00546F7F">
            <w:pPr>
              <w:spacing w:line="276" w:lineRule="auto"/>
              <w:jc w:val="center"/>
              <w:rPr>
                <w:b/>
                <w:sz w:val="20"/>
                <w:szCs w:val="20"/>
              </w:rPr>
            </w:pPr>
            <w:r>
              <w:rPr>
                <w:b/>
                <w:sz w:val="20"/>
                <w:szCs w:val="20"/>
              </w:rPr>
              <w:t>175.15</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366.6</w:t>
            </w:r>
          </w:p>
        </w:tc>
        <w:tc>
          <w:tcPr>
            <w:tcW w:w="99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261.6</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right"/>
              <w:rPr>
                <w:b/>
                <w:sz w:val="20"/>
                <w:szCs w:val="20"/>
              </w:rPr>
            </w:pPr>
            <w:r w:rsidRPr="00EC3572">
              <w:rPr>
                <w:b/>
                <w:sz w:val="20"/>
                <w:szCs w:val="20"/>
              </w:rPr>
              <w:t>230</w:t>
            </w:r>
          </w:p>
        </w:tc>
        <w:tc>
          <w:tcPr>
            <w:tcW w:w="1092" w:type="dxa"/>
            <w:tcBorders>
              <w:top w:val="single" w:sz="4" w:space="0" w:color="auto"/>
              <w:left w:val="nil"/>
              <w:bottom w:val="single" w:sz="4" w:space="0" w:color="auto"/>
              <w:right w:val="nil"/>
            </w:tcBorders>
          </w:tcPr>
          <w:p w:rsidR="00546F7F" w:rsidRPr="00EC3572" w:rsidRDefault="00546F7F" w:rsidP="00546F7F">
            <w:pPr>
              <w:spacing w:line="276" w:lineRule="auto"/>
              <w:jc w:val="right"/>
              <w:rPr>
                <w:b/>
                <w:sz w:val="20"/>
                <w:szCs w:val="20"/>
              </w:rPr>
            </w:pPr>
            <w:r w:rsidRPr="00EC3572">
              <w:rPr>
                <w:b/>
                <w:sz w:val="20"/>
                <w:szCs w:val="20"/>
              </w:rPr>
              <w:t>170.6</w:t>
            </w:r>
          </w:p>
        </w:tc>
      </w:tr>
      <w:tr w:rsidR="00546F7F" w:rsidRPr="00446BDF" w:rsidTr="004D7B46">
        <w:trPr>
          <w:trHeight w:val="296"/>
        </w:trPr>
        <w:tc>
          <w:tcPr>
            <w:tcW w:w="2898" w:type="dxa"/>
            <w:tcBorders>
              <w:top w:val="single" w:sz="4" w:space="0" w:color="auto"/>
              <w:left w:val="nil"/>
              <w:bottom w:val="single" w:sz="4" w:space="0" w:color="auto"/>
              <w:right w:val="nil"/>
            </w:tcBorders>
          </w:tcPr>
          <w:p w:rsidR="00546F7F" w:rsidRPr="00EC3572" w:rsidRDefault="00546F7F" w:rsidP="00546F7F">
            <w:pPr>
              <w:spacing w:line="276" w:lineRule="auto"/>
              <w:ind w:right="2" w:hanging="18"/>
              <w:contextualSpacing/>
              <w:rPr>
                <w:b/>
                <w:sz w:val="20"/>
                <w:szCs w:val="20"/>
              </w:rPr>
            </w:pPr>
            <w:r w:rsidRPr="00EC3572">
              <w:rPr>
                <w:b/>
                <w:sz w:val="20"/>
                <w:szCs w:val="20"/>
              </w:rPr>
              <w:t>Net profit per bird (Tk.)</w:t>
            </w:r>
          </w:p>
        </w:tc>
        <w:tc>
          <w:tcPr>
            <w:tcW w:w="900" w:type="dxa"/>
            <w:tcBorders>
              <w:top w:val="single" w:sz="4" w:space="0" w:color="auto"/>
              <w:left w:val="nil"/>
              <w:bottom w:val="single" w:sz="4" w:space="0" w:color="auto"/>
              <w:right w:val="nil"/>
            </w:tcBorders>
          </w:tcPr>
          <w:p w:rsidR="00546F7F" w:rsidRPr="00EC3572" w:rsidRDefault="00D636DB" w:rsidP="00546F7F">
            <w:pPr>
              <w:spacing w:line="276" w:lineRule="auto"/>
              <w:jc w:val="center"/>
              <w:rPr>
                <w:b/>
                <w:sz w:val="20"/>
                <w:szCs w:val="20"/>
                <w:highlight w:val="yellow"/>
              </w:rPr>
            </w:pPr>
            <w:r>
              <w:rPr>
                <w:b/>
                <w:sz w:val="20"/>
                <w:szCs w:val="20"/>
              </w:rPr>
              <w:t>54.56</w:t>
            </w:r>
          </w:p>
        </w:tc>
        <w:tc>
          <w:tcPr>
            <w:tcW w:w="990" w:type="dxa"/>
            <w:tcBorders>
              <w:top w:val="single" w:sz="4" w:space="0" w:color="auto"/>
              <w:left w:val="nil"/>
              <w:bottom w:val="single" w:sz="4" w:space="0" w:color="auto"/>
              <w:right w:val="nil"/>
            </w:tcBorders>
          </w:tcPr>
          <w:p w:rsidR="00546F7F" w:rsidRPr="00EC3572" w:rsidRDefault="006B77D3" w:rsidP="00546F7F">
            <w:pPr>
              <w:spacing w:line="276" w:lineRule="auto"/>
              <w:jc w:val="center"/>
              <w:rPr>
                <w:b/>
                <w:sz w:val="20"/>
                <w:szCs w:val="20"/>
              </w:rPr>
            </w:pPr>
            <w:r>
              <w:rPr>
                <w:b/>
                <w:sz w:val="20"/>
                <w:szCs w:val="20"/>
              </w:rPr>
              <w:t>25.30</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102.5</w:t>
            </w:r>
          </w:p>
        </w:tc>
        <w:tc>
          <w:tcPr>
            <w:tcW w:w="99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15.99</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right"/>
              <w:rPr>
                <w:b/>
                <w:sz w:val="20"/>
                <w:szCs w:val="20"/>
              </w:rPr>
            </w:pPr>
            <w:r w:rsidRPr="00EC3572">
              <w:rPr>
                <w:b/>
                <w:sz w:val="20"/>
                <w:szCs w:val="20"/>
              </w:rPr>
              <w:t>59.65</w:t>
            </w:r>
          </w:p>
        </w:tc>
        <w:tc>
          <w:tcPr>
            <w:tcW w:w="1092" w:type="dxa"/>
            <w:tcBorders>
              <w:top w:val="single" w:sz="4" w:space="0" w:color="auto"/>
              <w:left w:val="nil"/>
              <w:bottom w:val="single" w:sz="4" w:space="0" w:color="auto"/>
              <w:right w:val="nil"/>
            </w:tcBorders>
          </w:tcPr>
          <w:p w:rsidR="00546F7F" w:rsidRPr="00EC3572" w:rsidRDefault="00546F7F" w:rsidP="00546F7F">
            <w:pPr>
              <w:spacing w:line="276" w:lineRule="auto"/>
              <w:jc w:val="right"/>
              <w:rPr>
                <w:b/>
                <w:sz w:val="20"/>
                <w:szCs w:val="20"/>
              </w:rPr>
            </w:pPr>
            <w:r w:rsidRPr="00EC3572">
              <w:rPr>
                <w:b/>
                <w:sz w:val="20"/>
                <w:szCs w:val="20"/>
              </w:rPr>
              <w:t>-</w:t>
            </w:r>
            <w:r w:rsidR="00EC3572">
              <w:rPr>
                <w:b/>
                <w:sz w:val="20"/>
                <w:szCs w:val="20"/>
              </w:rPr>
              <w:t xml:space="preserve"> 0</w:t>
            </w:r>
            <w:r w:rsidRPr="00EC3572">
              <w:rPr>
                <w:b/>
                <w:sz w:val="20"/>
                <w:szCs w:val="20"/>
              </w:rPr>
              <w:t>.365</w:t>
            </w:r>
          </w:p>
        </w:tc>
      </w:tr>
      <w:tr w:rsidR="00546F7F" w:rsidRPr="00446BDF" w:rsidTr="004D7B46">
        <w:trPr>
          <w:trHeight w:val="575"/>
        </w:trPr>
        <w:tc>
          <w:tcPr>
            <w:tcW w:w="2898" w:type="dxa"/>
            <w:tcBorders>
              <w:top w:val="single" w:sz="4" w:space="0" w:color="auto"/>
              <w:left w:val="nil"/>
              <w:bottom w:val="single" w:sz="4" w:space="0" w:color="auto"/>
              <w:right w:val="nil"/>
            </w:tcBorders>
          </w:tcPr>
          <w:p w:rsidR="00546F7F" w:rsidRPr="00EC3572" w:rsidRDefault="00546F7F" w:rsidP="00EC3572">
            <w:pPr>
              <w:spacing w:line="276" w:lineRule="auto"/>
              <w:ind w:right="2" w:hanging="18"/>
              <w:contextualSpacing/>
              <w:jc w:val="center"/>
              <w:rPr>
                <w:b/>
                <w:sz w:val="20"/>
                <w:szCs w:val="24"/>
              </w:rPr>
            </w:pPr>
            <w:r w:rsidRPr="00EC3572">
              <w:rPr>
                <w:b/>
                <w:spacing w:val="8"/>
                <w:sz w:val="20"/>
                <w:szCs w:val="24"/>
              </w:rPr>
              <w:t>Benefit-Cost Ratio (BCR) (Undiscounted)</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highlight w:val="yellow"/>
              </w:rPr>
            </w:pPr>
            <w:r w:rsidRPr="00EC3572">
              <w:rPr>
                <w:b/>
                <w:sz w:val="20"/>
                <w:szCs w:val="20"/>
              </w:rPr>
              <w:t>1.22</w:t>
            </w:r>
          </w:p>
        </w:tc>
        <w:tc>
          <w:tcPr>
            <w:tcW w:w="99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1.16</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1.38</w:t>
            </w:r>
          </w:p>
        </w:tc>
        <w:tc>
          <w:tcPr>
            <w:tcW w:w="990" w:type="dxa"/>
            <w:tcBorders>
              <w:top w:val="single" w:sz="4" w:space="0" w:color="auto"/>
              <w:left w:val="nil"/>
              <w:bottom w:val="single" w:sz="4" w:space="0" w:color="auto"/>
              <w:right w:val="nil"/>
            </w:tcBorders>
          </w:tcPr>
          <w:p w:rsidR="00546F7F" w:rsidRPr="00EC3572" w:rsidRDefault="00546F7F" w:rsidP="00546F7F">
            <w:pPr>
              <w:spacing w:line="276" w:lineRule="auto"/>
              <w:jc w:val="center"/>
              <w:rPr>
                <w:b/>
                <w:sz w:val="20"/>
                <w:szCs w:val="20"/>
              </w:rPr>
            </w:pPr>
            <w:r w:rsidRPr="00EC3572">
              <w:rPr>
                <w:b/>
                <w:sz w:val="20"/>
                <w:szCs w:val="20"/>
              </w:rPr>
              <w:t>1.06</w:t>
            </w:r>
          </w:p>
        </w:tc>
        <w:tc>
          <w:tcPr>
            <w:tcW w:w="900" w:type="dxa"/>
            <w:tcBorders>
              <w:top w:val="single" w:sz="4" w:space="0" w:color="auto"/>
              <w:left w:val="nil"/>
              <w:bottom w:val="single" w:sz="4" w:space="0" w:color="auto"/>
              <w:right w:val="nil"/>
            </w:tcBorders>
          </w:tcPr>
          <w:p w:rsidR="00546F7F" w:rsidRPr="00EC3572" w:rsidRDefault="00546F7F" w:rsidP="00546F7F">
            <w:pPr>
              <w:spacing w:line="276" w:lineRule="auto"/>
              <w:jc w:val="right"/>
              <w:rPr>
                <w:b/>
                <w:sz w:val="20"/>
                <w:szCs w:val="20"/>
              </w:rPr>
            </w:pPr>
            <w:r w:rsidRPr="00EC3572">
              <w:rPr>
                <w:b/>
                <w:sz w:val="20"/>
                <w:szCs w:val="20"/>
              </w:rPr>
              <w:t>1.37</w:t>
            </w:r>
          </w:p>
        </w:tc>
        <w:tc>
          <w:tcPr>
            <w:tcW w:w="1092" w:type="dxa"/>
            <w:tcBorders>
              <w:top w:val="single" w:sz="4" w:space="0" w:color="auto"/>
              <w:left w:val="nil"/>
              <w:bottom w:val="single" w:sz="4" w:space="0" w:color="auto"/>
              <w:right w:val="nil"/>
            </w:tcBorders>
          </w:tcPr>
          <w:p w:rsidR="00546F7F" w:rsidRPr="00EC3572" w:rsidRDefault="00EC3572" w:rsidP="00546F7F">
            <w:pPr>
              <w:spacing w:line="276" w:lineRule="auto"/>
              <w:jc w:val="right"/>
              <w:rPr>
                <w:b/>
                <w:sz w:val="20"/>
                <w:szCs w:val="20"/>
              </w:rPr>
            </w:pPr>
            <w:r>
              <w:rPr>
                <w:b/>
                <w:sz w:val="20"/>
                <w:szCs w:val="20"/>
              </w:rPr>
              <w:t>0</w:t>
            </w:r>
            <w:r w:rsidR="00546F7F" w:rsidRPr="00EC3572">
              <w:rPr>
                <w:b/>
                <w:sz w:val="20"/>
                <w:szCs w:val="20"/>
              </w:rPr>
              <w:t>.97</w:t>
            </w:r>
          </w:p>
        </w:tc>
      </w:tr>
    </w:tbl>
    <w:p w:rsidR="001E3500" w:rsidRPr="00446BDF" w:rsidRDefault="001E3500" w:rsidP="001E3500">
      <w:pPr>
        <w:ind w:hanging="720"/>
        <w:rPr>
          <w:b/>
          <w:spacing w:val="8"/>
          <w:szCs w:val="24"/>
        </w:rPr>
      </w:pPr>
      <w:r w:rsidRPr="00446BDF">
        <w:rPr>
          <w:b/>
          <w:spacing w:val="8"/>
          <w:szCs w:val="24"/>
        </w:rPr>
        <w:t xml:space="preserve">          Source: Field Survey, 2022.</w:t>
      </w:r>
    </w:p>
    <w:p w:rsidR="001E3500" w:rsidRPr="00446BDF" w:rsidRDefault="001E3500" w:rsidP="001E3500">
      <w:pPr>
        <w:spacing w:line="360" w:lineRule="auto"/>
        <w:ind w:right="-900"/>
        <w:jc w:val="both"/>
        <w:rPr>
          <w:spacing w:val="8"/>
          <w:sz w:val="10"/>
          <w:szCs w:val="24"/>
        </w:rPr>
      </w:pPr>
    </w:p>
    <w:p w:rsidR="00546F7F" w:rsidRDefault="00546F7F" w:rsidP="00546F7F">
      <w:pPr>
        <w:pStyle w:val="BodyText"/>
        <w:spacing w:line="360" w:lineRule="auto"/>
        <w:ind w:right="30"/>
        <w:jc w:val="both"/>
      </w:pPr>
      <w:r w:rsidRPr="00446BDF">
        <w:t>In addition, in case of sonali the evaluated BCR was found higher (</w:t>
      </w:r>
      <w:r>
        <w:t>1.37)</w:t>
      </w:r>
      <w:r w:rsidRPr="00446BDF">
        <w:t xml:space="preserve"> in Farm-</w:t>
      </w:r>
      <w:r>
        <w:t xml:space="preserve">8 </w:t>
      </w:r>
      <w:r w:rsidRPr="00446BDF">
        <w:t>and least (</w:t>
      </w:r>
      <w:r>
        <w:t>0.97</w:t>
      </w:r>
      <w:r w:rsidRPr="00446BDF">
        <w:t>) in Farm-1</w:t>
      </w:r>
      <w:r>
        <w:t>9</w:t>
      </w:r>
      <w:r w:rsidRPr="00446BDF">
        <w:t>.</w:t>
      </w:r>
      <w:r>
        <w:t xml:space="preserve"> Where the average BCR between broiler and sonali were estimated 1.22 and 1.16 respectively considering all farms both type of poultry farming system. </w:t>
      </w:r>
    </w:p>
    <w:p w:rsidR="000665DA" w:rsidRPr="00446BDF" w:rsidRDefault="000665DA" w:rsidP="000665DA">
      <w:pPr>
        <w:pStyle w:val="BodyText"/>
        <w:tabs>
          <w:tab w:val="left" w:pos="10710"/>
        </w:tabs>
        <w:spacing w:line="360" w:lineRule="auto"/>
        <w:ind w:right="30"/>
        <w:jc w:val="center"/>
        <w:rPr>
          <w:b/>
        </w:rPr>
      </w:pPr>
      <w:r>
        <w:rPr>
          <w:noProof/>
        </w:rPr>
        <w:drawing>
          <wp:inline distT="0" distB="0" distL="0" distR="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65DA" w:rsidRPr="00446BDF" w:rsidRDefault="000665DA" w:rsidP="000665DA">
      <w:pPr>
        <w:pStyle w:val="BodyText"/>
        <w:tabs>
          <w:tab w:val="left" w:pos="10710"/>
        </w:tabs>
        <w:spacing w:line="360" w:lineRule="auto"/>
        <w:ind w:right="30"/>
        <w:jc w:val="center"/>
        <w:rPr>
          <w:b/>
          <w:sz w:val="20"/>
        </w:rPr>
      </w:pPr>
      <w:r w:rsidRPr="00446BDF">
        <w:rPr>
          <w:b/>
          <w:sz w:val="20"/>
        </w:rPr>
        <w:t>Figure-</w:t>
      </w:r>
      <w:r w:rsidR="0044551B">
        <w:rPr>
          <w:b/>
          <w:sz w:val="20"/>
        </w:rPr>
        <w:t>6</w:t>
      </w:r>
      <w:r w:rsidRPr="00446BDF">
        <w:rPr>
          <w:b/>
          <w:sz w:val="20"/>
        </w:rPr>
        <w:t xml:space="preserve">: </w:t>
      </w:r>
      <w:r>
        <w:rPr>
          <w:b/>
          <w:sz w:val="20"/>
        </w:rPr>
        <w:t>Overall Comparative Cost and Returns</w:t>
      </w:r>
    </w:p>
    <w:p w:rsidR="001E3500" w:rsidRPr="00446BDF" w:rsidRDefault="001E3500" w:rsidP="001E3500">
      <w:pPr>
        <w:ind w:left="720"/>
        <w:jc w:val="both"/>
        <w:rPr>
          <w:b/>
          <w:spacing w:val="8"/>
          <w:sz w:val="2"/>
          <w:szCs w:val="24"/>
        </w:rPr>
      </w:pPr>
    </w:p>
    <w:p w:rsidR="001E3500" w:rsidRPr="00446BDF" w:rsidRDefault="001E3500" w:rsidP="00D15EA5">
      <w:pPr>
        <w:ind w:left="1080" w:right="479" w:hanging="1080"/>
        <w:jc w:val="both"/>
        <w:rPr>
          <w:spacing w:val="8"/>
          <w:sz w:val="24"/>
          <w:szCs w:val="24"/>
        </w:rPr>
      </w:pPr>
      <w:r w:rsidRPr="00446BDF">
        <w:rPr>
          <w:b/>
          <w:spacing w:val="8"/>
          <w:sz w:val="24"/>
          <w:szCs w:val="24"/>
        </w:rPr>
        <w:lastRenderedPageBreak/>
        <w:t>Table-2</w:t>
      </w:r>
      <w:r w:rsidR="00BF7D0B">
        <w:rPr>
          <w:b/>
          <w:spacing w:val="8"/>
          <w:sz w:val="24"/>
          <w:szCs w:val="24"/>
        </w:rPr>
        <w:t>3</w:t>
      </w:r>
      <w:r w:rsidRPr="00446BDF">
        <w:rPr>
          <w:b/>
          <w:spacing w:val="8"/>
          <w:sz w:val="24"/>
          <w:szCs w:val="24"/>
        </w:rPr>
        <w:t xml:space="preserve"> Accounted Cost per Bird in Broiler and Sonali Farming system</w:t>
      </w:r>
      <w:r w:rsidR="004D7B46">
        <w:rPr>
          <w:b/>
          <w:spacing w:val="8"/>
          <w:sz w:val="24"/>
          <w:szCs w:val="24"/>
        </w:rPr>
        <w:t xml:space="preserve"> considering all farms in each category.</w:t>
      </w:r>
    </w:p>
    <w:p w:rsidR="001E3500" w:rsidRPr="00446BDF" w:rsidRDefault="001E3500" w:rsidP="001E3500">
      <w:pPr>
        <w:ind w:left="720"/>
        <w:jc w:val="both"/>
        <w:rPr>
          <w:b/>
          <w:spacing w:val="8"/>
          <w:sz w:val="16"/>
          <w:szCs w:val="32"/>
        </w:rPr>
      </w:pPr>
    </w:p>
    <w:tbl>
      <w:tblPr>
        <w:tblStyle w:val="TableGrid4"/>
        <w:tblW w:w="0" w:type="auto"/>
        <w:tblLook w:val="04A0"/>
      </w:tblPr>
      <w:tblGrid>
        <w:gridCol w:w="4248"/>
        <w:gridCol w:w="2160"/>
        <w:gridCol w:w="1890"/>
      </w:tblGrid>
      <w:tr w:rsidR="001E3500" w:rsidRPr="009A69AA" w:rsidTr="00B02AF0">
        <w:trPr>
          <w:trHeight w:val="422"/>
        </w:trPr>
        <w:tc>
          <w:tcPr>
            <w:tcW w:w="4248" w:type="dxa"/>
            <w:tcBorders>
              <w:top w:val="single" w:sz="4" w:space="0" w:color="auto"/>
              <w:left w:val="nil"/>
              <w:bottom w:val="single" w:sz="4" w:space="0" w:color="auto"/>
              <w:right w:val="nil"/>
            </w:tcBorders>
          </w:tcPr>
          <w:p w:rsidR="001E3500" w:rsidRPr="009A69AA" w:rsidRDefault="001E3500" w:rsidP="00B02AF0">
            <w:pPr>
              <w:jc w:val="center"/>
              <w:rPr>
                <w:b/>
                <w:sz w:val="20"/>
                <w:szCs w:val="20"/>
              </w:rPr>
            </w:pPr>
          </w:p>
          <w:p w:rsidR="001E3500" w:rsidRPr="009A69AA" w:rsidRDefault="001E3500" w:rsidP="00B02AF0">
            <w:pPr>
              <w:jc w:val="center"/>
              <w:rPr>
                <w:b/>
                <w:sz w:val="20"/>
                <w:szCs w:val="20"/>
              </w:rPr>
            </w:pPr>
            <w:r w:rsidRPr="009A69AA">
              <w:rPr>
                <w:b/>
                <w:sz w:val="20"/>
                <w:szCs w:val="20"/>
              </w:rPr>
              <w:t>Particulars of Cost items</w:t>
            </w:r>
          </w:p>
        </w:tc>
        <w:tc>
          <w:tcPr>
            <w:tcW w:w="2160" w:type="dxa"/>
            <w:tcBorders>
              <w:top w:val="single" w:sz="4" w:space="0" w:color="auto"/>
              <w:left w:val="nil"/>
              <w:bottom w:val="single" w:sz="4" w:space="0" w:color="auto"/>
              <w:right w:val="nil"/>
            </w:tcBorders>
          </w:tcPr>
          <w:p w:rsidR="001E3500" w:rsidRPr="009A69AA" w:rsidRDefault="001E3500" w:rsidP="00B02AF0">
            <w:pPr>
              <w:ind w:hanging="69"/>
              <w:jc w:val="center"/>
              <w:rPr>
                <w:b/>
                <w:sz w:val="20"/>
                <w:szCs w:val="20"/>
              </w:rPr>
            </w:pPr>
            <w:r w:rsidRPr="009A69AA">
              <w:rPr>
                <w:b/>
                <w:sz w:val="20"/>
                <w:szCs w:val="20"/>
              </w:rPr>
              <w:t>Cost of per bird  Broiler Farm</w:t>
            </w:r>
          </w:p>
          <w:p w:rsidR="001E3500" w:rsidRPr="009A69AA" w:rsidRDefault="001E3500" w:rsidP="00B02AF0">
            <w:pPr>
              <w:ind w:hanging="69"/>
              <w:jc w:val="center"/>
              <w:rPr>
                <w:b/>
                <w:sz w:val="20"/>
                <w:szCs w:val="20"/>
              </w:rPr>
            </w:pPr>
            <w:r w:rsidRPr="009A69AA">
              <w:rPr>
                <w:b/>
                <w:sz w:val="20"/>
                <w:szCs w:val="20"/>
              </w:rPr>
              <w:t>(N=20)</w:t>
            </w:r>
          </w:p>
        </w:tc>
        <w:tc>
          <w:tcPr>
            <w:tcW w:w="1890" w:type="dxa"/>
            <w:tcBorders>
              <w:top w:val="single" w:sz="4" w:space="0" w:color="auto"/>
              <w:left w:val="nil"/>
              <w:bottom w:val="single" w:sz="4" w:space="0" w:color="auto"/>
              <w:right w:val="nil"/>
            </w:tcBorders>
          </w:tcPr>
          <w:p w:rsidR="001E3500" w:rsidRPr="009A69AA" w:rsidRDefault="001E3500" w:rsidP="00B02AF0">
            <w:pPr>
              <w:ind w:hanging="69"/>
              <w:jc w:val="center"/>
              <w:rPr>
                <w:b/>
                <w:sz w:val="20"/>
                <w:szCs w:val="20"/>
              </w:rPr>
            </w:pPr>
            <w:r w:rsidRPr="009A69AA">
              <w:rPr>
                <w:b/>
                <w:sz w:val="20"/>
                <w:szCs w:val="20"/>
              </w:rPr>
              <w:t>Cost of per bird</w:t>
            </w:r>
          </w:p>
          <w:p w:rsidR="001E3500" w:rsidRPr="009A69AA" w:rsidRDefault="001E3500" w:rsidP="00B02AF0">
            <w:pPr>
              <w:ind w:hanging="69"/>
              <w:jc w:val="center"/>
              <w:rPr>
                <w:b/>
                <w:sz w:val="20"/>
                <w:szCs w:val="20"/>
              </w:rPr>
            </w:pPr>
            <w:r w:rsidRPr="009A69AA">
              <w:rPr>
                <w:b/>
                <w:sz w:val="20"/>
                <w:szCs w:val="20"/>
              </w:rPr>
              <w:t>Sonali Farm</w:t>
            </w:r>
          </w:p>
          <w:p w:rsidR="001E3500" w:rsidRPr="009A69AA" w:rsidRDefault="001E3500" w:rsidP="00B02AF0">
            <w:pPr>
              <w:ind w:hanging="69"/>
              <w:jc w:val="center"/>
              <w:rPr>
                <w:b/>
                <w:sz w:val="20"/>
                <w:szCs w:val="20"/>
              </w:rPr>
            </w:pPr>
            <w:r w:rsidRPr="009A69AA">
              <w:rPr>
                <w:b/>
                <w:sz w:val="20"/>
                <w:szCs w:val="20"/>
              </w:rPr>
              <w:t>(N=20)</w:t>
            </w:r>
          </w:p>
        </w:tc>
      </w:tr>
      <w:tr w:rsidR="001E3500" w:rsidRPr="009A69AA" w:rsidTr="00B02AF0">
        <w:trPr>
          <w:trHeight w:val="121"/>
        </w:trPr>
        <w:tc>
          <w:tcPr>
            <w:tcW w:w="4248" w:type="dxa"/>
            <w:tcBorders>
              <w:top w:val="single" w:sz="4" w:space="0" w:color="auto"/>
              <w:left w:val="nil"/>
              <w:bottom w:val="nil"/>
              <w:right w:val="nil"/>
            </w:tcBorders>
          </w:tcPr>
          <w:p w:rsidR="001E3500" w:rsidRPr="009A69AA" w:rsidRDefault="001E3500" w:rsidP="001E3500">
            <w:pPr>
              <w:numPr>
                <w:ilvl w:val="0"/>
                <w:numId w:val="38"/>
              </w:numPr>
              <w:ind w:left="270" w:hanging="270"/>
              <w:rPr>
                <w:b/>
                <w:sz w:val="20"/>
                <w:szCs w:val="20"/>
              </w:rPr>
            </w:pPr>
            <w:r w:rsidRPr="009A69AA">
              <w:rPr>
                <w:b/>
                <w:sz w:val="20"/>
                <w:szCs w:val="20"/>
              </w:rPr>
              <w:t xml:space="preserve">Variable cost </w:t>
            </w:r>
          </w:p>
        </w:tc>
        <w:tc>
          <w:tcPr>
            <w:tcW w:w="2160" w:type="dxa"/>
            <w:tcBorders>
              <w:top w:val="single" w:sz="4" w:space="0" w:color="auto"/>
              <w:left w:val="nil"/>
              <w:bottom w:val="nil"/>
              <w:right w:val="nil"/>
            </w:tcBorders>
          </w:tcPr>
          <w:p w:rsidR="001E3500" w:rsidRPr="009A69AA" w:rsidRDefault="001E3500" w:rsidP="00B02AF0">
            <w:pPr>
              <w:rPr>
                <w:sz w:val="20"/>
                <w:szCs w:val="20"/>
              </w:rPr>
            </w:pPr>
          </w:p>
        </w:tc>
        <w:tc>
          <w:tcPr>
            <w:tcW w:w="1890" w:type="dxa"/>
            <w:tcBorders>
              <w:top w:val="single" w:sz="4" w:space="0" w:color="auto"/>
              <w:left w:val="nil"/>
              <w:bottom w:val="nil"/>
              <w:right w:val="nil"/>
            </w:tcBorders>
          </w:tcPr>
          <w:p w:rsidR="001E3500" w:rsidRPr="009A69AA" w:rsidRDefault="001E3500" w:rsidP="00B02AF0">
            <w:pPr>
              <w:rPr>
                <w:sz w:val="20"/>
                <w:szCs w:val="20"/>
              </w:rPr>
            </w:pPr>
          </w:p>
        </w:tc>
      </w:tr>
      <w:tr w:rsidR="00D511AA" w:rsidRPr="009A69AA" w:rsidTr="00B02AF0">
        <w:trPr>
          <w:trHeight w:val="360"/>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Chick Cost</w:t>
            </w:r>
          </w:p>
        </w:tc>
        <w:tc>
          <w:tcPr>
            <w:tcW w:w="2160" w:type="dxa"/>
            <w:tcBorders>
              <w:top w:val="nil"/>
              <w:left w:val="nil"/>
              <w:bottom w:val="nil"/>
              <w:right w:val="nil"/>
            </w:tcBorders>
          </w:tcPr>
          <w:p w:rsidR="00D511AA" w:rsidRPr="009A69AA" w:rsidRDefault="00D511AA" w:rsidP="00DA08E2">
            <w:pPr>
              <w:jc w:val="center"/>
              <w:rPr>
                <w:bCs/>
                <w:color w:val="000000"/>
                <w:sz w:val="20"/>
                <w:szCs w:val="20"/>
                <w:lang w:eastAsia="en-GB"/>
              </w:rPr>
            </w:pPr>
            <w:r w:rsidRPr="009A69AA">
              <w:rPr>
                <w:bCs/>
                <w:color w:val="000000"/>
                <w:sz w:val="20"/>
                <w:szCs w:val="20"/>
                <w:lang w:eastAsia="en-GB"/>
              </w:rPr>
              <w:t>35.29 (16.36)</w:t>
            </w:r>
          </w:p>
        </w:tc>
        <w:tc>
          <w:tcPr>
            <w:tcW w:w="1890" w:type="dxa"/>
            <w:tcBorders>
              <w:top w:val="nil"/>
              <w:left w:val="nil"/>
              <w:bottom w:val="nil"/>
              <w:right w:val="nil"/>
            </w:tcBorders>
            <w:vAlign w:val="center"/>
          </w:tcPr>
          <w:p w:rsidR="00D511AA" w:rsidRPr="009A69AA" w:rsidRDefault="00D511AA" w:rsidP="00DA08E2">
            <w:pPr>
              <w:jc w:val="center"/>
              <w:rPr>
                <w:rFonts w:ascii="Calibri" w:hAnsi="Calibri" w:cs="Calibri"/>
                <w:color w:val="000000"/>
              </w:rPr>
            </w:pPr>
            <w:r w:rsidRPr="009A69AA">
              <w:rPr>
                <w:bCs/>
                <w:color w:val="000000"/>
                <w:sz w:val="20"/>
                <w:szCs w:val="20"/>
                <w:lang w:eastAsia="en-GB"/>
              </w:rPr>
              <w:t>33.8 (</w:t>
            </w:r>
            <w:r w:rsidRPr="009A69AA">
              <w:rPr>
                <w:rFonts w:ascii="Calibri" w:hAnsi="Calibri" w:cs="Calibri"/>
                <w:color w:val="000000"/>
              </w:rPr>
              <w:t>22.47)</w:t>
            </w:r>
          </w:p>
        </w:tc>
      </w:tr>
      <w:tr w:rsidR="00D511AA" w:rsidRPr="009A69AA" w:rsidTr="00B02AF0">
        <w:trPr>
          <w:trHeight w:val="360"/>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Feed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168.5 (</w:t>
            </w:r>
            <w:r w:rsidRPr="009A69AA">
              <w:rPr>
                <w:rFonts w:ascii="Calibri" w:hAnsi="Calibri" w:cs="Calibri"/>
                <w:color w:val="000000"/>
              </w:rPr>
              <w:t>78.11)</w:t>
            </w:r>
          </w:p>
        </w:tc>
        <w:tc>
          <w:tcPr>
            <w:tcW w:w="1890" w:type="dxa"/>
            <w:tcBorders>
              <w:top w:val="nil"/>
              <w:left w:val="nil"/>
              <w:bottom w:val="nil"/>
              <w:right w:val="nil"/>
            </w:tcBorders>
            <w:vAlign w:val="center"/>
          </w:tcPr>
          <w:p w:rsidR="00D511AA" w:rsidRPr="009A69AA" w:rsidRDefault="00D511AA" w:rsidP="00DA08E2">
            <w:pPr>
              <w:jc w:val="center"/>
              <w:rPr>
                <w:rFonts w:ascii="Calibri" w:hAnsi="Calibri" w:cs="Calibri"/>
                <w:color w:val="000000"/>
              </w:rPr>
            </w:pPr>
            <w:r w:rsidRPr="009A69AA">
              <w:rPr>
                <w:bCs/>
                <w:color w:val="000000"/>
                <w:sz w:val="20"/>
                <w:szCs w:val="20"/>
                <w:lang w:eastAsia="en-GB"/>
              </w:rPr>
              <w:t>104 (</w:t>
            </w:r>
            <w:r w:rsidRPr="009A69AA">
              <w:rPr>
                <w:rFonts w:ascii="Calibri" w:hAnsi="Calibri" w:cs="Calibri"/>
                <w:color w:val="000000"/>
              </w:rPr>
              <w:t>69.13)</w:t>
            </w:r>
          </w:p>
        </w:tc>
      </w:tr>
      <w:tr w:rsidR="00D511AA" w:rsidRPr="009A69AA" w:rsidTr="00B02AF0">
        <w:trPr>
          <w:trHeight w:val="360"/>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Medicine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1.18 (</w:t>
            </w:r>
            <w:r w:rsidR="00660997" w:rsidRPr="009A69AA">
              <w:rPr>
                <w:bCs/>
                <w:color w:val="000000"/>
                <w:sz w:val="20"/>
                <w:szCs w:val="20"/>
                <w:lang w:eastAsia="en-GB"/>
              </w:rPr>
              <w:t>0.55)</w:t>
            </w:r>
          </w:p>
        </w:tc>
        <w:tc>
          <w:tcPr>
            <w:tcW w:w="1890" w:type="dxa"/>
            <w:tcBorders>
              <w:top w:val="nil"/>
              <w:left w:val="nil"/>
              <w:bottom w:val="nil"/>
              <w:right w:val="nil"/>
            </w:tcBorders>
            <w:vAlign w:val="center"/>
          </w:tcPr>
          <w:p w:rsidR="00D511AA" w:rsidRPr="009A69AA" w:rsidRDefault="00660997" w:rsidP="00D511AA">
            <w:pPr>
              <w:jc w:val="center"/>
              <w:rPr>
                <w:bCs/>
                <w:sz w:val="20"/>
                <w:szCs w:val="20"/>
                <w:lang w:eastAsia="en-GB"/>
              </w:rPr>
            </w:pPr>
            <w:r w:rsidRPr="009A69AA">
              <w:rPr>
                <w:sz w:val="20"/>
                <w:szCs w:val="20"/>
                <w:lang w:eastAsia="en-GB"/>
              </w:rPr>
              <w:t>1.00 (</w:t>
            </w:r>
            <w:r w:rsidR="00D511AA" w:rsidRPr="009A69AA">
              <w:rPr>
                <w:rFonts w:ascii="Calibri" w:hAnsi="Calibri" w:cs="Calibri"/>
                <w:sz w:val="20"/>
                <w:szCs w:val="20"/>
                <w:lang w:val="en-GB" w:eastAsia="en-GB"/>
              </w:rPr>
              <w:t>0.66)</w:t>
            </w:r>
          </w:p>
        </w:tc>
      </w:tr>
      <w:tr w:rsidR="00D511AA" w:rsidRPr="009A69AA" w:rsidTr="00B02AF0">
        <w:trPr>
          <w:trHeight w:val="368"/>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 xml:space="preserve">Mineral, Vitamins </w:t>
            </w:r>
            <w:r w:rsidR="00660997" w:rsidRPr="009A69AA">
              <w:rPr>
                <w:sz w:val="20"/>
                <w:szCs w:val="20"/>
              </w:rPr>
              <w:t>and premix</w:t>
            </w:r>
            <w:r w:rsidRPr="009A69AA">
              <w:rPr>
                <w:sz w:val="20"/>
                <w:szCs w:val="20"/>
              </w:rPr>
              <w:t xml:space="preserve"> etc.</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0.19(0.</w:t>
            </w:r>
            <w:r w:rsidR="00660997" w:rsidRPr="009A69AA">
              <w:rPr>
                <w:bCs/>
                <w:color w:val="000000"/>
                <w:sz w:val="20"/>
                <w:szCs w:val="20"/>
                <w:lang w:eastAsia="en-GB"/>
              </w:rPr>
              <w:t>09)</w:t>
            </w:r>
          </w:p>
        </w:tc>
        <w:tc>
          <w:tcPr>
            <w:tcW w:w="1890" w:type="dxa"/>
            <w:tcBorders>
              <w:top w:val="nil"/>
              <w:left w:val="nil"/>
              <w:bottom w:val="nil"/>
              <w:right w:val="nil"/>
            </w:tcBorders>
            <w:vAlign w:val="center"/>
          </w:tcPr>
          <w:p w:rsidR="00D511AA" w:rsidRPr="009A69AA" w:rsidRDefault="00660997" w:rsidP="00D511AA">
            <w:pPr>
              <w:jc w:val="center"/>
              <w:rPr>
                <w:sz w:val="20"/>
                <w:szCs w:val="20"/>
                <w:lang w:val="en-GB" w:eastAsia="en-GB"/>
              </w:rPr>
            </w:pPr>
            <w:r w:rsidRPr="009A69AA">
              <w:rPr>
                <w:sz w:val="20"/>
                <w:szCs w:val="20"/>
                <w:lang w:eastAsia="en-GB"/>
              </w:rPr>
              <w:t>0.18 (</w:t>
            </w:r>
            <w:r w:rsidR="00D511AA" w:rsidRPr="009A69AA">
              <w:rPr>
                <w:rFonts w:ascii="Calibri" w:hAnsi="Calibri" w:cs="Calibri"/>
                <w:sz w:val="20"/>
                <w:szCs w:val="20"/>
                <w:lang w:val="en-GB" w:eastAsia="en-GB"/>
              </w:rPr>
              <w:t>0.12)</w:t>
            </w:r>
          </w:p>
        </w:tc>
      </w:tr>
      <w:tr w:rsidR="00D511AA" w:rsidRPr="009A69AA" w:rsidTr="00B02AF0">
        <w:trPr>
          <w:trHeight w:val="305"/>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Shed Cleaning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0.36 (</w:t>
            </w:r>
            <w:r w:rsidR="00660997" w:rsidRPr="009A69AA">
              <w:rPr>
                <w:bCs/>
                <w:color w:val="000000"/>
                <w:sz w:val="20"/>
                <w:szCs w:val="20"/>
                <w:lang w:eastAsia="en-GB"/>
              </w:rPr>
              <w:t>0.17)</w:t>
            </w:r>
          </w:p>
        </w:tc>
        <w:tc>
          <w:tcPr>
            <w:tcW w:w="1890" w:type="dxa"/>
            <w:tcBorders>
              <w:top w:val="nil"/>
              <w:left w:val="nil"/>
              <w:bottom w:val="nil"/>
              <w:right w:val="nil"/>
            </w:tcBorders>
            <w:vAlign w:val="center"/>
          </w:tcPr>
          <w:p w:rsidR="00D511AA" w:rsidRPr="009A69AA" w:rsidRDefault="00660997" w:rsidP="00D511AA">
            <w:pPr>
              <w:jc w:val="center"/>
              <w:rPr>
                <w:sz w:val="20"/>
                <w:szCs w:val="20"/>
                <w:lang w:eastAsia="en-GB"/>
              </w:rPr>
            </w:pPr>
            <w:r w:rsidRPr="009A69AA">
              <w:rPr>
                <w:sz w:val="20"/>
                <w:szCs w:val="20"/>
                <w:lang w:eastAsia="en-GB"/>
              </w:rPr>
              <w:t>0.36 (</w:t>
            </w:r>
            <w:r w:rsidR="00D511AA" w:rsidRPr="009A69AA">
              <w:rPr>
                <w:sz w:val="20"/>
                <w:szCs w:val="20"/>
                <w:lang w:eastAsia="en-GB"/>
              </w:rPr>
              <w:t>0.24)</w:t>
            </w:r>
          </w:p>
        </w:tc>
      </w:tr>
      <w:tr w:rsidR="00D511AA" w:rsidRPr="009A69AA" w:rsidTr="00B02AF0">
        <w:trPr>
          <w:trHeight w:val="369"/>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Litter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0.76 (</w:t>
            </w:r>
            <w:r w:rsidR="00660997" w:rsidRPr="009A69AA">
              <w:rPr>
                <w:bCs/>
                <w:color w:val="000000"/>
                <w:sz w:val="20"/>
                <w:szCs w:val="20"/>
                <w:lang w:eastAsia="en-GB"/>
              </w:rPr>
              <w:t>0.35)</w:t>
            </w:r>
          </w:p>
        </w:tc>
        <w:tc>
          <w:tcPr>
            <w:tcW w:w="1890" w:type="dxa"/>
            <w:tcBorders>
              <w:top w:val="nil"/>
              <w:left w:val="nil"/>
              <w:bottom w:val="nil"/>
              <w:right w:val="nil"/>
            </w:tcBorders>
            <w:vAlign w:val="center"/>
          </w:tcPr>
          <w:p w:rsidR="00D511AA" w:rsidRPr="009A69AA" w:rsidRDefault="00660997" w:rsidP="00D511AA">
            <w:pPr>
              <w:jc w:val="center"/>
              <w:rPr>
                <w:sz w:val="20"/>
                <w:szCs w:val="20"/>
                <w:lang w:val="en-GB" w:eastAsia="en-GB"/>
              </w:rPr>
            </w:pPr>
            <w:r w:rsidRPr="009A69AA">
              <w:rPr>
                <w:sz w:val="20"/>
                <w:szCs w:val="20"/>
                <w:lang w:eastAsia="en-GB"/>
              </w:rPr>
              <w:t>0.76 (</w:t>
            </w:r>
            <w:r w:rsidR="00D511AA" w:rsidRPr="009A69AA">
              <w:rPr>
                <w:sz w:val="20"/>
                <w:szCs w:val="20"/>
                <w:lang w:eastAsia="en-GB"/>
              </w:rPr>
              <w:t>0.51)</w:t>
            </w:r>
          </w:p>
        </w:tc>
      </w:tr>
      <w:tr w:rsidR="00D511AA" w:rsidRPr="009A69AA" w:rsidTr="00B02AF0">
        <w:trPr>
          <w:trHeight w:val="413"/>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Labor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1.41 (</w:t>
            </w:r>
            <w:r w:rsidR="00660997" w:rsidRPr="009A69AA">
              <w:rPr>
                <w:bCs/>
                <w:color w:val="000000"/>
                <w:sz w:val="20"/>
                <w:szCs w:val="20"/>
                <w:lang w:eastAsia="en-GB"/>
              </w:rPr>
              <w:t>0.65)</w:t>
            </w:r>
          </w:p>
        </w:tc>
        <w:tc>
          <w:tcPr>
            <w:tcW w:w="1890" w:type="dxa"/>
            <w:tcBorders>
              <w:top w:val="nil"/>
              <w:left w:val="nil"/>
              <w:bottom w:val="nil"/>
              <w:right w:val="nil"/>
            </w:tcBorders>
            <w:vAlign w:val="center"/>
          </w:tcPr>
          <w:p w:rsidR="00D511AA" w:rsidRPr="009A69AA" w:rsidRDefault="00660997" w:rsidP="00DA08E2">
            <w:pPr>
              <w:jc w:val="center"/>
              <w:rPr>
                <w:sz w:val="20"/>
                <w:szCs w:val="20"/>
                <w:lang w:val="en-GB" w:eastAsia="en-GB"/>
              </w:rPr>
            </w:pPr>
            <w:r w:rsidRPr="009A69AA">
              <w:rPr>
                <w:sz w:val="20"/>
                <w:szCs w:val="20"/>
                <w:lang w:eastAsia="en-GB"/>
              </w:rPr>
              <w:t>1.41 (</w:t>
            </w:r>
            <w:r w:rsidR="00DA08E2" w:rsidRPr="009A69AA">
              <w:rPr>
                <w:sz w:val="20"/>
                <w:szCs w:val="20"/>
                <w:lang w:eastAsia="en-GB"/>
              </w:rPr>
              <w:t>0.94</w:t>
            </w:r>
            <w:r w:rsidR="00D511AA" w:rsidRPr="009A69AA">
              <w:rPr>
                <w:sz w:val="20"/>
                <w:szCs w:val="20"/>
                <w:lang w:eastAsia="en-GB"/>
              </w:rPr>
              <w:t>)</w:t>
            </w:r>
          </w:p>
        </w:tc>
      </w:tr>
      <w:tr w:rsidR="00D511AA" w:rsidRPr="009A69AA" w:rsidTr="00B02AF0">
        <w:trPr>
          <w:trHeight w:val="395"/>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Disinfectant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0.16 (</w:t>
            </w:r>
            <w:r w:rsidR="00660997" w:rsidRPr="009A69AA">
              <w:rPr>
                <w:bCs/>
                <w:color w:val="000000"/>
                <w:sz w:val="20"/>
                <w:szCs w:val="20"/>
                <w:lang w:eastAsia="en-GB"/>
              </w:rPr>
              <w:t>0.07)</w:t>
            </w:r>
          </w:p>
        </w:tc>
        <w:tc>
          <w:tcPr>
            <w:tcW w:w="1890" w:type="dxa"/>
            <w:tcBorders>
              <w:top w:val="nil"/>
              <w:left w:val="nil"/>
              <w:bottom w:val="nil"/>
              <w:right w:val="nil"/>
            </w:tcBorders>
            <w:vAlign w:val="center"/>
          </w:tcPr>
          <w:p w:rsidR="00D511AA" w:rsidRPr="009A69AA" w:rsidRDefault="00660997" w:rsidP="00DA08E2">
            <w:pPr>
              <w:jc w:val="center"/>
              <w:rPr>
                <w:sz w:val="20"/>
                <w:szCs w:val="20"/>
                <w:lang w:val="en-GB" w:eastAsia="en-GB"/>
              </w:rPr>
            </w:pPr>
            <w:r w:rsidRPr="009A69AA">
              <w:rPr>
                <w:sz w:val="20"/>
                <w:szCs w:val="20"/>
                <w:lang w:eastAsia="en-GB"/>
              </w:rPr>
              <w:t>0.16 (</w:t>
            </w:r>
            <w:r w:rsidR="00D511AA" w:rsidRPr="009A69AA">
              <w:rPr>
                <w:sz w:val="20"/>
                <w:szCs w:val="20"/>
                <w:lang w:eastAsia="en-GB"/>
              </w:rPr>
              <w:t>0.1</w:t>
            </w:r>
            <w:r w:rsidR="00DA08E2" w:rsidRPr="009A69AA">
              <w:rPr>
                <w:sz w:val="20"/>
                <w:szCs w:val="20"/>
                <w:lang w:eastAsia="en-GB"/>
              </w:rPr>
              <w:t>1</w:t>
            </w:r>
            <w:r w:rsidR="00D511AA" w:rsidRPr="009A69AA">
              <w:rPr>
                <w:sz w:val="20"/>
                <w:szCs w:val="20"/>
                <w:lang w:eastAsia="en-GB"/>
              </w:rPr>
              <w:t>)</w:t>
            </w:r>
          </w:p>
        </w:tc>
      </w:tr>
      <w:tr w:rsidR="00D511AA" w:rsidRPr="009A69AA" w:rsidTr="00B02AF0">
        <w:trPr>
          <w:trHeight w:val="360"/>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Brooding &amp; Heating cost</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0.52 (</w:t>
            </w:r>
            <w:r w:rsidR="00660997" w:rsidRPr="009A69AA">
              <w:rPr>
                <w:bCs/>
                <w:color w:val="000000"/>
                <w:sz w:val="20"/>
                <w:szCs w:val="20"/>
                <w:lang w:eastAsia="en-GB"/>
              </w:rPr>
              <w:t>0.24)</w:t>
            </w:r>
          </w:p>
        </w:tc>
        <w:tc>
          <w:tcPr>
            <w:tcW w:w="1890" w:type="dxa"/>
            <w:tcBorders>
              <w:top w:val="nil"/>
              <w:left w:val="nil"/>
              <w:bottom w:val="nil"/>
              <w:right w:val="nil"/>
            </w:tcBorders>
            <w:vAlign w:val="center"/>
          </w:tcPr>
          <w:p w:rsidR="00D511AA" w:rsidRPr="009A69AA" w:rsidRDefault="003E0A97" w:rsidP="00DA08E2">
            <w:pPr>
              <w:jc w:val="center"/>
              <w:rPr>
                <w:sz w:val="20"/>
                <w:szCs w:val="20"/>
                <w:lang w:val="en-GB" w:eastAsia="en-GB"/>
              </w:rPr>
            </w:pPr>
            <w:r w:rsidRPr="009A69AA">
              <w:rPr>
                <w:sz w:val="20"/>
                <w:szCs w:val="20"/>
                <w:lang w:eastAsia="en-GB"/>
              </w:rPr>
              <w:t>0.52 (</w:t>
            </w:r>
            <w:r w:rsidR="00D511AA" w:rsidRPr="009A69AA">
              <w:rPr>
                <w:sz w:val="20"/>
                <w:szCs w:val="20"/>
                <w:lang w:eastAsia="en-GB"/>
              </w:rPr>
              <w:t>0.</w:t>
            </w:r>
            <w:r w:rsidR="00DA08E2" w:rsidRPr="009A69AA">
              <w:rPr>
                <w:sz w:val="20"/>
                <w:szCs w:val="20"/>
                <w:lang w:eastAsia="en-GB"/>
              </w:rPr>
              <w:t>35</w:t>
            </w:r>
            <w:r w:rsidR="00D511AA" w:rsidRPr="009A69AA">
              <w:rPr>
                <w:sz w:val="20"/>
                <w:szCs w:val="20"/>
                <w:lang w:eastAsia="en-GB"/>
              </w:rPr>
              <w:t>)</w:t>
            </w:r>
          </w:p>
        </w:tc>
      </w:tr>
      <w:tr w:rsidR="00D511AA" w:rsidRPr="009A69AA" w:rsidTr="00B02AF0">
        <w:trPr>
          <w:trHeight w:val="342"/>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Electricity Charges</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0.35 (</w:t>
            </w:r>
            <w:r w:rsidR="003E0A97" w:rsidRPr="009A69AA">
              <w:rPr>
                <w:bCs/>
                <w:color w:val="000000"/>
                <w:sz w:val="20"/>
                <w:szCs w:val="20"/>
                <w:lang w:eastAsia="en-GB"/>
              </w:rPr>
              <w:t>0.16)</w:t>
            </w:r>
          </w:p>
        </w:tc>
        <w:tc>
          <w:tcPr>
            <w:tcW w:w="1890" w:type="dxa"/>
            <w:tcBorders>
              <w:top w:val="nil"/>
              <w:left w:val="nil"/>
              <w:bottom w:val="nil"/>
              <w:right w:val="nil"/>
            </w:tcBorders>
            <w:vAlign w:val="center"/>
          </w:tcPr>
          <w:p w:rsidR="00D511AA" w:rsidRPr="009A69AA" w:rsidRDefault="003E0A97" w:rsidP="00DA08E2">
            <w:pPr>
              <w:jc w:val="center"/>
              <w:rPr>
                <w:sz w:val="20"/>
                <w:szCs w:val="20"/>
                <w:lang w:val="en-GB" w:eastAsia="en-GB"/>
              </w:rPr>
            </w:pPr>
            <w:r w:rsidRPr="009A69AA">
              <w:rPr>
                <w:sz w:val="20"/>
                <w:szCs w:val="20"/>
                <w:lang w:eastAsia="en-GB"/>
              </w:rPr>
              <w:t>0.35 (</w:t>
            </w:r>
            <w:r w:rsidR="00D511AA" w:rsidRPr="009A69AA">
              <w:rPr>
                <w:sz w:val="20"/>
                <w:szCs w:val="20"/>
                <w:lang w:eastAsia="en-GB"/>
              </w:rPr>
              <w:t>0.</w:t>
            </w:r>
            <w:r w:rsidR="00DA08E2" w:rsidRPr="009A69AA">
              <w:rPr>
                <w:sz w:val="20"/>
                <w:szCs w:val="20"/>
                <w:lang w:eastAsia="en-GB"/>
              </w:rPr>
              <w:t>23</w:t>
            </w:r>
            <w:r w:rsidR="00D511AA" w:rsidRPr="009A69AA">
              <w:rPr>
                <w:sz w:val="20"/>
                <w:szCs w:val="20"/>
                <w:lang w:eastAsia="en-GB"/>
              </w:rPr>
              <w:t>)</w:t>
            </w:r>
          </w:p>
        </w:tc>
      </w:tr>
      <w:tr w:rsidR="00D511AA" w:rsidRPr="009A69AA" w:rsidTr="00B02AF0">
        <w:trPr>
          <w:trHeight w:val="369"/>
        </w:trPr>
        <w:tc>
          <w:tcPr>
            <w:tcW w:w="4248" w:type="dxa"/>
            <w:tcBorders>
              <w:top w:val="nil"/>
              <w:left w:val="nil"/>
              <w:bottom w:val="nil"/>
              <w:right w:val="nil"/>
            </w:tcBorders>
          </w:tcPr>
          <w:p w:rsidR="00D511AA" w:rsidRPr="009A69AA" w:rsidRDefault="00D511AA" w:rsidP="00B02AF0">
            <w:pPr>
              <w:ind w:left="90" w:firstLine="90"/>
              <w:contextualSpacing/>
              <w:jc w:val="both"/>
              <w:rPr>
                <w:sz w:val="20"/>
                <w:szCs w:val="20"/>
              </w:rPr>
            </w:pPr>
            <w:r w:rsidRPr="009A69AA">
              <w:rPr>
                <w:sz w:val="20"/>
                <w:szCs w:val="20"/>
              </w:rPr>
              <w:t>Miscellaneous Expenses</w:t>
            </w:r>
          </w:p>
        </w:tc>
        <w:tc>
          <w:tcPr>
            <w:tcW w:w="2160" w:type="dxa"/>
            <w:tcBorders>
              <w:top w:val="nil"/>
              <w:left w:val="nil"/>
              <w:bottom w:val="nil"/>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0.50 (</w:t>
            </w:r>
            <w:r w:rsidR="003E0A97" w:rsidRPr="009A69AA">
              <w:rPr>
                <w:bCs/>
                <w:color w:val="000000"/>
                <w:sz w:val="20"/>
                <w:szCs w:val="20"/>
                <w:lang w:eastAsia="en-GB"/>
              </w:rPr>
              <w:t>0.23)</w:t>
            </w:r>
          </w:p>
        </w:tc>
        <w:tc>
          <w:tcPr>
            <w:tcW w:w="1890" w:type="dxa"/>
            <w:tcBorders>
              <w:top w:val="nil"/>
              <w:left w:val="nil"/>
              <w:bottom w:val="nil"/>
              <w:right w:val="nil"/>
            </w:tcBorders>
            <w:vAlign w:val="center"/>
          </w:tcPr>
          <w:p w:rsidR="00D511AA" w:rsidRPr="009A69AA" w:rsidRDefault="003E0A97" w:rsidP="00DA08E2">
            <w:pPr>
              <w:jc w:val="center"/>
              <w:rPr>
                <w:sz w:val="20"/>
                <w:szCs w:val="20"/>
                <w:lang w:val="en-GB" w:eastAsia="en-GB"/>
              </w:rPr>
            </w:pPr>
            <w:r w:rsidRPr="009A69AA">
              <w:rPr>
                <w:sz w:val="20"/>
                <w:szCs w:val="20"/>
                <w:lang w:eastAsia="en-GB"/>
              </w:rPr>
              <w:t>0.50 (</w:t>
            </w:r>
            <w:r w:rsidR="00D511AA" w:rsidRPr="009A69AA">
              <w:rPr>
                <w:sz w:val="20"/>
                <w:szCs w:val="20"/>
                <w:lang w:eastAsia="en-GB"/>
              </w:rPr>
              <w:t>0.</w:t>
            </w:r>
            <w:r w:rsidR="00DA08E2" w:rsidRPr="009A69AA">
              <w:rPr>
                <w:sz w:val="20"/>
                <w:szCs w:val="20"/>
                <w:lang w:eastAsia="en-GB"/>
              </w:rPr>
              <w:t>33</w:t>
            </w:r>
            <w:r w:rsidR="00D511AA" w:rsidRPr="009A69AA">
              <w:rPr>
                <w:sz w:val="20"/>
                <w:szCs w:val="20"/>
                <w:lang w:eastAsia="en-GB"/>
              </w:rPr>
              <w:t>)</w:t>
            </w:r>
          </w:p>
        </w:tc>
      </w:tr>
      <w:tr w:rsidR="00D511AA" w:rsidRPr="009A69AA" w:rsidTr="00B02AF0">
        <w:trPr>
          <w:trHeight w:val="369"/>
        </w:trPr>
        <w:tc>
          <w:tcPr>
            <w:tcW w:w="4248" w:type="dxa"/>
            <w:tcBorders>
              <w:top w:val="nil"/>
              <w:left w:val="nil"/>
              <w:bottom w:val="single" w:sz="4" w:space="0" w:color="auto"/>
              <w:right w:val="nil"/>
            </w:tcBorders>
          </w:tcPr>
          <w:p w:rsidR="00D511AA" w:rsidRPr="009A69AA" w:rsidRDefault="00D511AA" w:rsidP="00B02AF0">
            <w:pPr>
              <w:ind w:left="90" w:firstLine="90"/>
              <w:contextualSpacing/>
              <w:jc w:val="both"/>
              <w:rPr>
                <w:sz w:val="20"/>
                <w:szCs w:val="20"/>
              </w:rPr>
            </w:pPr>
            <w:r w:rsidRPr="009A69AA">
              <w:rPr>
                <w:sz w:val="20"/>
                <w:szCs w:val="20"/>
              </w:rPr>
              <w:t>Interest on working Capital</w:t>
            </w:r>
          </w:p>
        </w:tc>
        <w:tc>
          <w:tcPr>
            <w:tcW w:w="2160" w:type="dxa"/>
            <w:tcBorders>
              <w:top w:val="nil"/>
              <w:left w:val="nil"/>
              <w:bottom w:val="single" w:sz="4" w:space="0" w:color="auto"/>
              <w:right w:val="nil"/>
            </w:tcBorders>
          </w:tcPr>
          <w:p w:rsidR="00D511AA" w:rsidRPr="009A69AA" w:rsidRDefault="00D511AA" w:rsidP="004C4ED0">
            <w:pPr>
              <w:jc w:val="center"/>
              <w:rPr>
                <w:bCs/>
                <w:color w:val="000000"/>
                <w:sz w:val="20"/>
                <w:szCs w:val="20"/>
              </w:rPr>
            </w:pPr>
            <w:r w:rsidRPr="009A69AA">
              <w:rPr>
                <w:bCs/>
                <w:color w:val="000000"/>
                <w:sz w:val="20"/>
                <w:szCs w:val="20"/>
                <w:lang w:eastAsia="en-GB"/>
              </w:rPr>
              <w:t xml:space="preserve">3.38 </w:t>
            </w:r>
            <w:r w:rsidR="003E0A97" w:rsidRPr="009A69AA">
              <w:rPr>
                <w:bCs/>
                <w:color w:val="000000"/>
                <w:sz w:val="20"/>
                <w:szCs w:val="20"/>
                <w:lang w:eastAsia="en-GB"/>
              </w:rPr>
              <w:t>(1.57</w:t>
            </w:r>
            <w:r w:rsidRPr="009A69AA">
              <w:rPr>
                <w:bCs/>
                <w:color w:val="000000"/>
                <w:sz w:val="20"/>
                <w:szCs w:val="20"/>
                <w:lang w:eastAsia="en-GB"/>
              </w:rPr>
              <w:t>)</w:t>
            </w:r>
          </w:p>
        </w:tc>
        <w:tc>
          <w:tcPr>
            <w:tcW w:w="1890" w:type="dxa"/>
            <w:tcBorders>
              <w:top w:val="nil"/>
              <w:left w:val="nil"/>
              <w:bottom w:val="single" w:sz="4" w:space="0" w:color="auto"/>
              <w:right w:val="nil"/>
            </w:tcBorders>
            <w:vAlign w:val="center"/>
          </w:tcPr>
          <w:p w:rsidR="00D511AA" w:rsidRPr="009A69AA" w:rsidRDefault="003E0A97" w:rsidP="00DA08E2">
            <w:pPr>
              <w:jc w:val="center"/>
              <w:rPr>
                <w:sz w:val="20"/>
                <w:szCs w:val="20"/>
                <w:lang w:val="en-GB" w:eastAsia="en-GB"/>
              </w:rPr>
            </w:pPr>
            <w:r w:rsidRPr="009A69AA">
              <w:rPr>
                <w:sz w:val="20"/>
                <w:szCs w:val="20"/>
                <w:lang w:eastAsia="en-GB"/>
              </w:rPr>
              <w:t>4.38 (</w:t>
            </w:r>
            <w:r w:rsidR="00DA08E2" w:rsidRPr="009A69AA">
              <w:rPr>
                <w:sz w:val="20"/>
                <w:szCs w:val="20"/>
                <w:lang w:eastAsia="en-GB"/>
              </w:rPr>
              <w:t>2.91</w:t>
            </w:r>
            <w:r w:rsidR="00D511AA" w:rsidRPr="009A69AA">
              <w:rPr>
                <w:sz w:val="20"/>
                <w:szCs w:val="20"/>
                <w:lang w:eastAsia="en-GB"/>
              </w:rPr>
              <w:t>)</w:t>
            </w:r>
          </w:p>
        </w:tc>
      </w:tr>
      <w:tr w:rsidR="00D511AA" w:rsidRPr="009A69AA" w:rsidTr="00B02AF0">
        <w:trPr>
          <w:trHeight w:val="295"/>
        </w:trPr>
        <w:tc>
          <w:tcPr>
            <w:tcW w:w="4248" w:type="dxa"/>
            <w:tcBorders>
              <w:top w:val="single" w:sz="4" w:space="0" w:color="auto"/>
              <w:left w:val="nil"/>
              <w:bottom w:val="single" w:sz="4" w:space="0" w:color="auto"/>
              <w:right w:val="nil"/>
            </w:tcBorders>
          </w:tcPr>
          <w:p w:rsidR="00D511AA" w:rsidRPr="009A69AA" w:rsidRDefault="00D511AA" w:rsidP="00B02AF0">
            <w:pPr>
              <w:contextualSpacing/>
              <w:rPr>
                <w:b/>
                <w:sz w:val="20"/>
                <w:szCs w:val="20"/>
              </w:rPr>
            </w:pPr>
            <w:r w:rsidRPr="009A69AA">
              <w:rPr>
                <w:b/>
                <w:sz w:val="20"/>
                <w:szCs w:val="20"/>
              </w:rPr>
              <w:t xml:space="preserve">  Total Variable Cost (TVC)</w:t>
            </w:r>
          </w:p>
        </w:tc>
        <w:tc>
          <w:tcPr>
            <w:tcW w:w="2160" w:type="dxa"/>
            <w:tcBorders>
              <w:top w:val="single" w:sz="4" w:space="0" w:color="auto"/>
              <w:left w:val="nil"/>
              <w:bottom w:val="single" w:sz="4" w:space="0" w:color="auto"/>
              <w:right w:val="nil"/>
            </w:tcBorders>
          </w:tcPr>
          <w:p w:rsidR="00D511AA" w:rsidRPr="009A69AA" w:rsidRDefault="00D511AA" w:rsidP="004C4ED0">
            <w:pPr>
              <w:jc w:val="center"/>
              <w:rPr>
                <w:b/>
                <w:bCs/>
                <w:color w:val="000000"/>
                <w:sz w:val="20"/>
                <w:szCs w:val="20"/>
                <w:lang w:eastAsia="en-GB"/>
              </w:rPr>
            </w:pPr>
            <w:r w:rsidRPr="009A69AA">
              <w:rPr>
                <w:b/>
                <w:bCs/>
                <w:color w:val="000000"/>
                <w:sz w:val="20"/>
                <w:szCs w:val="20"/>
                <w:lang w:eastAsia="en-GB"/>
              </w:rPr>
              <w:t>212.60 (</w:t>
            </w:r>
            <w:r w:rsidR="00A200D1" w:rsidRPr="009A69AA">
              <w:rPr>
                <w:b/>
                <w:bCs/>
                <w:color w:val="000000"/>
                <w:sz w:val="20"/>
                <w:szCs w:val="20"/>
                <w:lang w:eastAsia="en-GB"/>
              </w:rPr>
              <w:t>98.56)</w:t>
            </w:r>
          </w:p>
        </w:tc>
        <w:tc>
          <w:tcPr>
            <w:tcW w:w="1890" w:type="dxa"/>
            <w:tcBorders>
              <w:top w:val="single" w:sz="4" w:space="0" w:color="auto"/>
              <w:left w:val="nil"/>
              <w:bottom w:val="single" w:sz="4" w:space="0" w:color="auto"/>
              <w:right w:val="nil"/>
            </w:tcBorders>
            <w:vAlign w:val="center"/>
          </w:tcPr>
          <w:p w:rsidR="00D511AA" w:rsidRPr="009A69AA" w:rsidRDefault="00D511AA" w:rsidP="009917A0">
            <w:pPr>
              <w:jc w:val="center"/>
              <w:rPr>
                <w:b/>
                <w:bCs/>
                <w:sz w:val="20"/>
                <w:szCs w:val="20"/>
                <w:lang w:val="en-GB" w:eastAsia="en-GB"/>
              </w:rPr>
            </w:pPr>
            <w:r w:rsidRPr="009A69AA">
              <w:rPr>
                <w:b/>
                <w:bCs/>
                <w:sz w:val="20"/>
                <w:szCs w:val="20"/>
                <w:lang w:eastAsia="en-GB"/>
              </w:rPr>
              <w:t>147.42 (97.99)</w:t>
            </w:r>
          </w:p>
        </w:tc>
      </w:tr>
      <w:tr w:rsidR="00D511AA" w:rsidRPr="009A69AA" w:rsidTr="00B02AF0">
        <w:trPr>
          <w:trHeight w:val="70"/>
        </w:trPr>
        <w:tc>
          <w:tcPr>
            <w:tcW w:w="4248" w:type="dxa"/>
            <w:tcBorders>
              <w:top w:val="single" w:sz="4" w:space="0" w:color="auto"/>
              <w:left w:val="nil"/>
              <w:bottom w:val="single" w:sz="4" w:space="0" w:color="auto"/>
              <w:right w:val="nil"/>
            </w:tcBorders>
          </w:tcPr>
          <w:p w:rsidR="00D511AA" w:rsidRPr="009A69AA" w:rsidRDefault="00D511AA" w:rsidP="00B02AF0">
            <w:pPr>
              <w:contextualSpacing/>
              <w:rPr>
                <w:b/>
                <w:sz w:val="20"/>
                <w:szCs w:val="20"/>
              </w:rPr>
            </w:pPr>
            <w:r w:rsidRPr="009A69AA">
              <w:rPr>
                <w:b/>
                <w:sz w:val="20"/>
                <w:szCs w:val="20"/>
              </w:rPr>
              <w:t xml:space="preserve"> B.  Fixed Cost:</w:t>
            </w:r>
          </w:p>
        </w:tc>
        <w:tc>
          <w:tcPr>
            <w:tcW w:w="2160" w:type="dxa"/>
            <w:tcBorders>
              <w:top w:val="single" w:sz="4" w:space="0" w:color="auto"/>
              <w:left w:val="nil"/>
              <w:bottom w:val="single" w:sz="4" w:space="0" w:color="auto"/>
              <w:right w:val="nil"/>
            </w:tcBorders>
          </w:tcPr>
          <w:p w:rsidR="00D511AA" w:rsidRPr="009A69AA" w:rsidRDefault="00D511AA" w:rsidP="004C4ED0">
            <w:pPr>
              <w:jc w:val="center"/>
              <w:rPr>
                <w:b/>
                <w:sz w:val="20"/>
                <w:szCs w:val="20"/>
                <w:lang w:val="en-GB" w:eastAsia="en-GB"/>
              </w:rPr>
            </w:pPr>
          </w:p>
        </w:tc>
        <w:tc>
          <w:tcPr>
            <w:tcW w:w="1890" w:type="dxa"/>
            <w:tcBorders>
              <w:top w:val="single" w:sz="4" w:space="0" w:color="auto"/>
              <w:left w:val="nil"/>
              <w:bottom w:val="single" w:sz="4" w:space="0" w:color="auto"/>
              <w:right w:val="nil"/>
            </w:tcBorders>
            <w:vAlign w:val="center"/>
          </w:tcPr>
          <w:p w:rsidR="00D511AA" w:rsidRPr="009A69AA" w:rsidRDefault="00D511AA" w:rsidP="00B02AF0">
            <w:pPr>
              <w:jc w:val="center"/>
              <w:rPr>
                <w:b/>
                <w:bCs/>
                <w:sz w:val="20"/>
                <w:szCs w:val="20"/>
                <w:lang w:val="en-GB" w:eastAsia="en-GB"/>
              </w:rPr>
            </w:pPr>
          </w:p>
        </w:tc>
      </w:tr>
      <w:tr w:rsidR="00D511AA" w:rsidRPr="009A69AA" w:rsidTr="00B02AF0">
        <w:trPr>
          <w:trHeight w:val="287"/>
        </w:trPr>
        <w:tc>
          <w:tcPr>
            <w:tcW w:w="4248" w:type="dxa"/>
            <w:tcBorders>
              <w:top w:val="single" w:sz="4" w:space="0" w:color="auto"/>
              <w:left w:val="nil"/>
              <w:bottom w:val="nil"/>
              <w:right w:val="nil"/>
            </w:tcBorders>
          </w:tcPr>
          <w:p w:rsidR="00D511AA" w:rsidRPr="009A69AA" w:rsidRDefault="00D511AA" w:rsidP="00B02AF0">
            <w:pPr>
              <w:ind w:right="-57" w:firstLine="180"/>
              <w:contextualSpacing/>
              <w:rPr>
                <w:sz w:val="20"/>
                <w:szCs w:val="20"/>
              </w:rPr>
            </w:pPr>
            <w:r w:rsidRPr="009A69AA">
              <w:rPr>
                <w:sz w:val="20"/>
                <w:szCs w:val="20"/>
              </w:rPr>
              <w:t>Rental Value of land/house:</w:t>
            </w:r>
          </w:p>
        </w:tc>
        <w:tc>
          <w:tcPr>
            <w:tcW w:w="2160" w:type="dxa"/>
            <w:tcBorders>
              <w:top w:val="single" w:sz="4" w:space="0" w:color="auto"/>
              <w:left w:val="nil"/>
              <w:bottom w:val="nil"/>
              <w:right w:val="nil"/>
            </w:tcBorders>
          </w:tcPr>
          <w:p w:rsidR="00D511AA" w:rsidRPr="009A69AA" w:rsidRDefault="00D511AA" w:rsidP="004C4ED0">
            <w:pPr>
              <w:jc w:val="center"/>
              <w:rPr>
                <w:sz w:val="20"/>
                <w:szCs w:val="20"/>
                <w:lang w:val="en-GB" w:eastAsia="en-GB"/>
              </w:rPr>
            </w:pPr>
            <w:r w:rsidRPr="009A69AA">
              <w:rPr>
                <w:bCs/>
                <w:sz w:val="20"/>
                <w:szCs w:val="20"/>
                <w:lang w:eastAsia="en-GB"/>
              </w:rPr>
              <w:t>0.90(0.</w:t>
            </w:r>
            <w:r w:rsidR="003E0A97" w:rsidRPr="009A69AA">
              <w:rPr>
                <w:bCs/>
                <w:sz w:val="20"/>
                <w:szCs w:val="20"/>
                <w:lang w:eastAsia="en-GB"/>
              </w:rPr>
              <w:t>42)</w:t>
            </w:r>
          </w:p>
        </w:tc>
        <w:tc>
          <w:tcPr>
            <w:tcW w:w="1890" w:type="dxa"/>
            <w:tcBorders>
              <w:top w:val="single" w:sz="4" w:space="0" w:color="auto"/>
              <w:left w:val="nil"/>
              <w:bottom w:val="nil"/>
              <w:right w:val="nil"/>
            </w:tcBorders>
            <w:vAlign w:val="center"/>
          </w:tcPr>
          <w:p w:rsidR="00D511AA" w:rsidRPr="009A69AA" w:rsidRDefault="003E0A97" w:rsidP="00DA08E2">
            <w:pPr>
              <w:jc w:val="center"/>
              <w:rPr>
                <w:bCs/>
                <w:sz w:val="20"/>
                <w:szCs w:val="20"/>
                <w:lang w:val="en-GB" w:eastAsia="en-GB"/>
              </w:rPr>
            </w:pPr>
            <w:r w:rsidRPr="009A69AA">
              <w:rPr>
                <w:bCs/>
                <w:sz w:val="20"/>
                <w:szCs w:val="20"/>
                <w:lang w:eastAsia="en-GB"/>
              </w:rPr>
              <w:t>0.88 (</w:t>
            </w:r>
            <w:r w:rsidR="00D511AA" w:rsidRPr="009A69AA">
              <w:rPr>
                <w:bCs/>
                <w:sz w:val="20"/>
                <w:szCs w:val="20"/>
                <w:lang w:eastAsia="en-GB"/>
              </w:rPr>
              <w:t>0.</w:t>
            </w:r>
            <w:r w:rsidR="00DA08E2" w:rsidRPr="009A69AA">
              <w:rPr>
                <w:bCs/>
                <w:sz w:val="20"/>
                <w:szCs w:val="20"/>
                <w:lang w:eastAsia="en-GB"/>
              </w:rPr>
              <w:t>48</w:t>
            </w:r>
            <w:r w:rsidR="00D511AA" w:rsidRPr="009A69AA">
              <w:rPr>
                <w:bCs/>
                <w:sz w:val="20"/>
                <w:szCs w:val="20"/>
                <w:lang w:eastAsia="en-GB"/>
              </w:rPr>
              <w:t>)</w:t>
            </w:r>
          </w:p>
        </w:tc>
      </w:tr>
      <w:tr w:rsidR="00D511AA" w:rsidRPr="009A69AA" w:rsidTr="00B02AF0">
        <w:trPr>
          <w:trHeight w:val="305"/>
        </w:trPr>
        <w:tc>
          <w:tcPr>
            <w:tcW w:w="4248" w:type="dxa"/>
            <w:tcBorders>
              <w:top w:val="nil"/>
              <w:left w:val="nil"/>
              <w:bottom w:val="nil"/>
              <w:right w:val="nil"/>
            </w:tcBorders>
          </w:tcPr>
          <w:p w:rsidR="00D511AA" w:rsidRPr="009A69AA" w:rsidRDefault="00D511AA" w:rsidP="00B02AF0">
            <w:pPr>
              <w:ind w:right="-57" w:firstLine="180"/>
              <w:contextualSpacing/>
              <w:rPr>
                <w:sz w:val="20"/>
                <w:szCs w:val="20"/>
              </w:rPr>
            </w:pPr>
            <w:r w:rsidRPr="009A69AA">
              <w:rPr>
                <w:sz w:val="20"/>
                <w:szCs w:val="20"/>
              </w:rPr>
              <w:t>Depreciation cost of fixed assets</w:t>
            </w:r>
          </w:p>
        </w:tc>
        <w:tc>
          <w:tcPr>
            <w:tcW w:w="2160" w:type="dxa"/>
            <w:tcBorders>
              <w:top w:val="nil"/>
              <w:left w:val="nil"/>
              <w:bottom w:val="nil"/>
              <w:right w:val="nil"/>
            </w:tcBorders>
          </w:tcPr>
          <w:p w:rsidR="00D511AA" w:rsidRPr="009A69AA" w:rsidRDefault="00D511AA" w:rsidP="004C4ED0">
            <w:pPr>
              <w:jc w:val="center"/>
              <w:rPr>
                <w:sz w:val="20"/>
                <w:szCs w:val="20"/>
                <w:lang w:val="en-GB" w:eastAsia="en-GB"/>
              </w:rPr>
            </w:pPr>
            <w:r w:rsidRPr="009A69AA">
              <w:rPr>
                <w:bCs/>
                <w:sz w:val="20"/>
                <w:szCs w:val="20"/>
                <w:lang w:eastAsia="en-GB"/>
              </w:rPr>
              <w:t>0.74 (</w:t>
            </w:r>
            <w:r w:rsidR="003E0A97" w:rsidRPr="009A69AA">
              <w:rPr>
                <w:bCs/>
                <w:sz w:val="20"/>
                <w:szCs w:val="20"/>
                <w:lang w:eastAsia="en-GB"/>
              </w:rPr>
              <w:t>0.34)</w:t>
            </w:r>
          </w:p>
        </w:tc>
        <w:tc>
          <w:tcPr>
            <w:tcW w:w="1890" w:type="dxa"/>
            <w:tcBorders>
              <w:top w:val="nil"/>
              <w:left w:val="nil"/>
              <w:bottom w:val="nil"/>
              <w:right w:val="nil"/>
            </w:tcBorders>
            <w:vAlign w:val="center"/>
          </w:tcPr>
          <w:p w:rsidR="00D511AA" w:rsidRPr="009A69AA" w:rsidRDefault="003E0A97" w:rsidP="00DA08E2">
            <w:pPr>
              <w:jc w:val="center"/>
              <w:rPr>
                <w:bCs/>
                <w:sz w:val="20"/>
                <w:szCs w:val="20"/>
                <w:lang w:val="en-GB" w:eastAsia="en-GB"/>
              </w:rPr>
            </w:pPr>
            <w:r w:rsidRPr="009A69AA">
              <w:rPr>
                <w:bCs/>
                <w:sz w:val="20"/>
                <w:szCs w:val="20"/>
                <w:lang w:eastAsia="en-GB"/>
              </w:rPr>
              <w:t>0.72 (</w:t>
            </w:r>
            <w:r w:rsidR="00D511AA" w:rsidRPr="009A69AA">
              <w:rPr>
                <w:bCs/>
                <w:sz w:val="20"/>
                <w:szCs w:val="20"/>
                <w:lang w:eastAsia="en-GB"/>
              </w:rPr>
              <w:t>0.</w:t>
            </w:r>
            <w:r w:rsidR="00DA08E2" w:rsidRPr="009A69AA">
              <w:rPr>
                <w:bCs/>
                <w:sz w:val="20"/>
                <w:szCs w:val="20"/>
                <w:lang w:eastAsia="en-GB"/>
              </w:rPr>
              <w:t>32</w:t>
            </w:r>
            <w:r w:rsidR="00D511AA" w:rsidRPr="009A69AA">
              <w:rPr>
                <w:bCs/>
                <w:sz w:val="20"/>
                <w:szCs w:val="20"/>
                <w:lang w:eastAsia="en-GB"/>
              </w:rPr>
              <w:t>)</w:t>
            </w:r>
          </w:p>
        </w:tc>
      </w:tr>
      <w:tr w:rsidR="00D511AA" w:rsidRPr="009A69AA" w:rsidTr="00B02AF0">
        <w:trPr>
          <w:trHeight w:val="333"/>
        </w:trPr>
        <w:tc>
          <w:tcPr>
            <w:tcW w:w="4248" w:type="dxa"/>
            <w:tcBorders>
              <w:top w:val="nil"/>
              <w:left w:val="nil"/>
              <w:bottom w:val="nil"/>
              <w:right w:val="nil"/>
            </w:tcBorders>
          </w:tcPr>
          <w:p w:rsidR="00D511AA" w:rsidRPr="009A69AA" w:rsidRDefault="00D511AA" w:rsidP="00B02AF0">
            <w:pPr>
              <w:ind w:right="-57" w:firstLine="180"/>
              <w:contextualSpacing/>
              <w:rPr>
                <w:sz w:val="20"/>
                <w:szCs w:val="20"/>
              </w:rPr>
            </w:pPr>
            <w:r w:rsidRPr="009A69AA">
              <w:rPr>
                <w:sz w:val="20"/>
                <w:szCs w:val="20"/>
              </w:rPr>
              <w:t>Repairs and maintenance cost</w:t>
            </w:r>
          </w:p>
        </w:tc>
        <w:tc>
          <w:tcPr>
            <w:tcW w:w="2160" w:type="dxa"/>
            <w:tcBorders>
              <w:top w:val="nil"/>
              <w:left w:val="nil"/>
              <w:bottom w:val="nil"/>
              <w:right w:val="nil"/>
            </w:tcBorders>
          </w:tcPr>
          <w:p w:rsidR="00D511AA" w:rsidRPr="009A69AA" w:rsidRDefault="003E0A97" w:rsidP="004C4ED0">
            <w:pPr>
              <w:jc w:val="center"/>
              <w:rPr>
                <w:sz w:val="20"/>
                <w:szCs w:val="20"/>
                <w:lang w:val="en-GB" w:eastAsia="en-GB"/>
              </w:rPr>
            </w:pPr>
            <w:r w:rsidRPr="009A69AA">
              <w:rPr>
                <w:bCs/>
                <w:sz w:val="20"/>
                <w:szCs w:val="20"/>
                <w:lang w:eastAsia="en-GB"/>
              </w:rPr>
              <w:t>0.49 (0.23)</w:t>
            </w:r>
          </w:p>
        </w:tc>
        <w:tc>
          <w:tcPr>
            <w:tcW w:w="1890" w:type="dxa"/>
            <w:tcBorders>
              <w:top w:val="nil"/>
              <w:left w:val="nil"/>
              <w:bottom w:val="nil"/>
              <w:right w:val="nil"/>
            </w:tcBorders>
            <w:vAlign w:val="center"/>
          </w:tcPr>
          <w:p w:rsidR="00D511AA" w:rsidRPr="009A69AA" w:rsidRDefault="003E0A97" w:rsidP="00DA08E2">
            <w:pPr>
              <w:jc w:val="center"/>
              <w:rPr>
                <w:bCs/>
                <w:sz w:val="20"/>
                <w:szCs w:val="20"/>
                <w:lang w:val="en-GB" w:eastAsia="en-GB"/>
              </w:rPr>
            </w:pPr>
            <w:r w:rsidRPr="009A69AA">
              <w:rPr>
                <w:bCs/>
                <w:sz w:val="20"/>
                <w:szCs w:val="20"/>
                <w:lang w:eastAsia="en-GB"/>
              </w:rPr>
              <w:t>0.48 (</w:t>
            </w:r>
            <w:r w:rsidR="00D511AA" w:rsidRPr="009A69AA">
              <w:rPr>
                <w:bCs/>
                <w:sz w:val="20"/>
                <w:szCs w:val="20"/>
                <w:lang w:eastAsia="en-GB"/>
              </w:rPr>
              <w:t>0.</w:t>
            </w:r>
            <w:r w:rsidR="00DA08E2" w:rsidRPr="009A69AA">
              <w:rPr>
                <w:bCs/>
                <w:sz w:val="20"/>
                <w:szCs w:val="20"/>
                <w:lang w:eastAsia="en-GB"/>
              </w:rPr>
              <w:t>63</w:t>
            </w:r>
            <w:r w:rsidR="00D511AA" w:rsidRPr="009A69AA">
              <w:rPr>
                <w:bCs/>
                <w:sz w:val="20"/>
                <w:szCs w:val="20"/>
                <w:lang w:eastAsia="en-GB"/>
              </w:rPr>
              <w:t>)</w:t>
            </w:r>
          </w:p>
        </w:tc>
      </w:tr>
      <w:tr w:rsidR="00D511AA" w:rsidRPr="009A69AA" w:rsidTr="00B02AF0">
        <w:trPr>
          <w:trHeight w:val="70"/>
        </w:trPr>
        <w:tc>
          <w:tcPr>
            <w:tcW w:w="4248" w:type="dxa"/>
            <w:tcBorders>
              <w:top w:val="nil"/>
              <w:left w:val="nil"/>
              <w:bottom w:val="single" w:sz="4" w:space="0" w:color="auto"/>
              <w:right w:val="nil"/>
            </w:tcBorders>
          </w:tcPr>
          <w:p w:rsidR="00D511AA" w:rsidRPr="009A69AA" w:rsidRDefault="00D511AA" w:rsidP="00B02AF0">
            <w:pPr>
              <w:ind w:right="-57" w:firstLine="180"/>
              <w:contextualSpacing/>
              <w:rPr>
                <w:sz w:val="20"/>
                <w:szCs w:val="20"/>
              </w:rPr>
            </w:pPr>
            <w:r w:rsidRPr="009A69AA">
              <w:rPr>
                <w:sz w:val="20"/>
                <w:szCs w:val="20"/>
              </w:rPr>
              <w:t>Interest on Fixed Capital:</w:t>
            </w:r>
          </w:p>
        </w:tc>
        <w:tc>
          <w:tcPr>
            <w:tcW w:w="2160" w:type="dxa"/>
            <w:tcBorders>
              <w:top w:val="nil"/>
              <w:left w:val="nil"/>
              <w:bottom w:val="single" w:sz="4" w:space="0" w:color="auto"/>
              <w:right w:val="nil"/>
            </w:tcBorders>
          </w:tcPr>
          <w:p w:rsidR="00D511AA" w:rsidRPr="009A69AA" w:rsidRDefault="00D511AA" w:rsidP="004C4ED0">
            <w:pPr>
              <w:jc w:val="center"/>
              <w:rPr>
                <w:sz w:val="20"/>
                <w:szCs w:val="20"/>
                <w:lang w:val="en-GB" w:eastAsia="en-GB"/>
              </w:rPr>
            </w:pPr>
            <w:r w:rsidRPr="009A69AA">
              <w:rPr>
                <w:bCs/>
                <w:sz w:val="20"/>
                <w:szCs w:val="20"/>
                <w:lang w:eastAsia="en-GB"/>
              </w:rPr>
              <w:t>0.97 (</w:t>
            </w:r>
            <w:r w:rsidR="00A200D1" w:rsidRPr="009A69AA">
              <w:rPr>
                <w:bCs/>
                <w:sz w:val="20"/>
                <w:szCs w:val="20"/>
                <w:lang w:eastAsia="en-GB"/>
              </w:rPr>
              <w:t>0.45)</w:t>
            </w:r>
          </w:p>
        </w:tc>
        <w:tc>
          <w:tcPr>
            <w:tcW w:w="1890" w:type="dxa"/>
            <w:tcBorders>
              <w:top w:val="nil"/>
              <w:left w:val="nil"/>
              <w:bottom w:val="single" w:sz="4" w:space="0" w:color="auto"/>
              <w:right w:val="nil"/>
            </w:tcBorders>
            <w:vAlign w:val="center"/>
          </w:tcPr>
          <w:p w:rsidR="00D511AA" w:rsidRPr="009A69AA" w:rsidRDefault="00A200D1" w:rsidP="00B02AF0">
            <w:pPr>
              <w:jc w:val="center"/>
              <w:rPr>
                <w:bCs/>
                <w:sz w:val="20"/>
                <w:szCs w:val="20"/>
                <w:lang w:val="en-GB" w:eastAsia="en-GB"/>
              </w:rPr>
            </w:pPr>
            <w:r w:rsidRPr="009A69AA">
              <w:rPr>
                <w:bCs/>
                <w:sz w:val="20"/>
                <w:szCs w:val="20"/>
                <w:lang w:eastAsia="en-GB"/>
              </w:rPr>
              <w:t>0.95 (</w:t>
            </w:r>
            <w:r w:rsidR="00D511AA" w:rsidRPr="009A69AA">
              <w:rPr>
                <w:bCs/>
                <w:sz w:val="20"/>
                <w:szCs w:val="20"/>
                <w:lang w:eastAsia="en-GB"/>
              </w:rPr>
              <w:t>0.88)</w:t>
            </w:r>
          </w:p>
        </w:tc>
      </w:tr>
      <w:tr w:rsidR="00D511AA" w:rsidRPr="009A69AA" w:rsidTr="00B02AF0">
        <w:trPr>
          <w:trHeight w:val="287"/>
        </w:trPr>
        <w:tc>
          <w:tcPr>
            <w:tcW w:w="4248" w:type="dxa"/>
            <w:tcBorders>
              <w:top w:val="single" w:sz="4" w:space="0" w:color="auto"/>
              <w:left w:val="nil"/>
              <w:bottom w:val="single" w:sz="4" w:space="0" w:color="auto"/>
              <w:right w:val="nil"/>
            </w:tcBorders>
          </w:tcPr>
          <w:p w:rsidR="00D511AA" w:rsidRPr="009A69AA" w:rsidRDefault="00D511AA" w:rsidP="00B02AF0">
            <w:pPr>
              <w:ind w:right="-57" w:firstLine="180"/>
              <w:contextualSpacing/>
              <w:rPr>
                <w:b/>
                <w:sz w:val="20"/>
                <w:szCs w:val="20"/>
              </w:rPr>
            </w:pPr>
            <w:r w:rsidRPr="009A69AA">
              <w:rPr>
                <w:b/>
                <w:sz w:val="20"/>
                <w:szCs w:val="20"/>
              </w:rPr>
              <w:t>Total Fixed Cost (TFC)</w:t>
            </w:r>
          </w:p>
        </w:tc>
        <w:tc>
          <w:tcPr>
            <w:tcW w:w="2160" w:type="dxa"/>
            <w:tcBorders>
              <w:top w:val="single" w:sz="4" w:space="0" w:color="auto"/>
              <w:left w:val="nil"/>
              <w:bottom w:val="single" w:sz="4" w:space="0" w:color="auto"/>
              <w:right w:val="nil"/>
            </w:tcBorders>
          </w:tcPr>
          <w:p w:rsidR="00D511AA" w:rsidRPr="009A69AA" w:rsidRDefault="00D511AA" w:rsidP="004C4ED0">
            <w:pPr>
              <w:jc w:val="center"/>
              <w:rPr>
                <w:b/>
                <w:sz w:val="20"/>
                <w:szCs w:val="20"/>
                <w:lang w:val="en-GB" w:eastAsia="en-GB"/>
              </w:rPr>
            </w:pPr>
            <w:r w:rsidRPr="009A69AA">
              <w:rPr>
                <w:b/>
                <w:bCs/>
                <w:sz w:val="20"/>
                <w:szCs w:val="20"/>
                <w:lang w:eastAsia="en-GB"/>
              </w:rPr>
              <w:t>3.11(1.44)</w:t>
            </w:r>
          </w:p>
        </w:tc>
        <w:tc>
          <w:tcPr>
            <w:tcW w:w="1890" w:type="dxa"/>
            <w:tcBorders>
              <w:top w:val="single" w:sz="4" w:space="0" w:color="auto"/>
              <w:left w:val="nil"/>
              <w:bottom w:val="single" w:sz="4" w:space="0" w:color="auto"/>
              <w:right w:val="nil"/>
            </w:tcBorders>
            <w:vAlign w:val="center"/>
          </w:tcPr>
          <w:p w:rsidR="00D511AA" w:rsidRPr="009A69AA" w:rsidRDefault="00DA08E2" w:rsidP="00DA08E2">
            <w:pPr>
              <w:jc w:val="center"/>
              <w:rPr>
                <w:b/>
                <w:bCs/>
                <w:sz w:val="20"/>
                <w:szCs w:val="20"/>
                <w:lang w:val="en-GB" w:eastAsia="en-GB"/>
              </w:rPr>
            </w:pPr>
            <w:r w:rsidRPr="009A69AA">
              <w:rPr>
                <w:b/>
                <w:bCs/>
                <w:sz w:val="20"/>
                <w:szCs w:val="20"/>
                <w:lang w:eastAsia="en-GB"/>
              </w:rPr>
              <w:t>3.03  (2.01</w:t>
            </w:r>
            <w:r w:rsidR="00D511AA" w:rsidRPr="009A69AA">
              <w:rPr>
                <w:b/>
                <w:bCs/>
                <w:sz w:val="20"/>
                <w:szCs w:val="20"/>
                <w:lang w:eastAsia="en-GB"/>
              </w:rPr>
              <w:t>)</w:t>
            </w:r>
          </w:p>
        </w:tc>
      </w:tr>
      <w:tr w:rsidR="00D511AA" w:rsidRPr="009A69AA" w:rsidTr="00B02AF0">
        <w:trPr>
          <w:trHeight w:val="139"/>
        </w:trPr>
        <w:tc>
          <w:tcPr>
            <w:tcW w:w="4248" w:type="dxa"/>
            <w:tcBorders>
              <w:top w:val="single" w:sz="4" w:space="0" w:color="auto"/>
              <w:left w:val="nil"/>
              <w:bottom w:val="single" w:sz="4" w:space="0" w:color="auto"/>
              <w:right w:val="nil"/>
            </w:tcBorders>
          </w:tcPr>
          <w:p w:rsidR="00D511AA" w:rsidRPr="009A69AA" w:rsidRDefault="00D511AA" w:rsidP="00B02AF0">
            <w:pPr>
              <w:contextualSpacing/>
              <w:jc w:val="center"/>
              <w:rPr>
                <w:b/>
                <w:sz w:val="20"/>
                <w:szCs w:val="20"/>
              </w:rPr>
            </w:pPr>
            <w:r w:rsidRPr="009A69AA">
              <w:rPr>
                <w:b/>
                <w:sz w:val="20"/>
                <w:szCs w:val="20"/>
              </w:rPr>
              <w:t>Total Cost (TC) (A+B)</w:t>
            </w:r>
          </w:p>
        </w:tc>
        <w:tc>
          <w:tcPr>
            <w:tcW w:w="2160" w:type="dxa"/>
            <w:tcBorders>
              <w:top w:val="single" w:sz="4" w:space="0" w:color="auto"/>
              <w:left w:val="nil"/>
              <w:bottom w:val="single" w:sz="4" w:space="0" w:color="auto"/>
              <w:right w:val="nil"/>
            </w:tcBorders>
          </w:tcPr>
          <w:p w:rsidR="00D511AA" w:rsidRPr="009A69AA" w:rsidRDefault="00D511AA" w:rsidP="004C4ED0">
            <w:pPr>
              <w:jc w:val="center"/>
              <w:rPr>
                <w:b/>
                <w:sz w:val="20"/>
                <w:szCs w:val="20"/>
              </w:rPr>
            </w:pPr>
            <w:r w:rsidRPr="009A69AA">
              <w:rPr>
                <w:b/>
                <w:bCs/>
                <w:sz w:val="20"/>
                <w:szCs w:val="20"/>
                <w:lang w:eastAsia="en-GB"/>
              </w:rPr>
              <w:t>215.71 (100.00)</w:t>
            </w:r>
          </w:p>
        </w:tc>
        <w:tc>
          <w:tcPr>
            <w:tcW w:w="1890" w:type="dxa"/>
            <w:tcBorders>
              <w:top w:val="single" w:sz="4" w:space="0" w:color="auto"/>
              <w:left w:val="nil"/>
              <w:bottom w:val="single" w:sz="4" w:space="0" w:color="auto"/>
              <w:right w:val="nil"/>
            </w:tcBorders>
            <w:vAlign w:val="center"/>
          </w:tcPr>
          <w:p w:rsidR="00D511AA" w:rsidRPr="009A69AA" w:rsidRDefault="00D511AA" w:rsidP="00CD05FD">
            <w:pPr>
              <w:jc w:val="center"/>
              <w:rPr>
                <w:b/>
                <w:bCs/>
                <w:sz w:val="20"/>
                <w:szCs w:val="20"/>
                <w:lang w:val="en-GB" w:eastAsia="en-GB"/>
              </w:rPr>
            </w:pPr>
            <w:r w:rsidRPr="009A69AA">
              <w:rPr>
                <w:b/>
                <w:bCs/>
                <w:sz w:val="20"/>
                <w:szCs w:val="20"/>
                <w:lang w:eastAsia="en-GB"/>
              </w:rPr>
              <w:t>150.45 (100.00)</w:t>
            </w:r>
          </w:p>
        </w:tc>
      </w:tr>
    </w:tbl>
    <w:p w:rsidR="001E3500" w:rsidRPr="00446BDF" w:rsidRDefault="001E3500" w:rsidP="001E3500">
      <w:pPr>
        <w:spacing w:line="360" w:lineRule="auto"/>
        <w:jc w:val="both"/>
        <w:rPr>
          <w:b/>
          <w:sz w:val="20"/>
          <w:szCs w:val="24"/>
        </w:rPr>
      </w:pPr>
      <w:r w:rsidRPr="00446BDF">
        <w:rPr>
          <w:b/>
          <w:sz w:val="24"/>
          <w:szCs w:val="24"/>
        </w:rPr>
        <w:t>Source: Field survey, 2022.</w:t>
      </w:r>
      <w:r w:rsidRPr="00446BDF">
        <w:rPr>
          <w:b/>
          <w:sz w:val="20"/>
          <w:szCs w:val="24"/>
        </w:rPr>
        <w:t xml:space="preserve"> (Figures in the parentheses indicates respective percentage</w:t>
      </w:r>
    </w:p>
    <w:p w:rsidR="009A69AA" w:rsidRDefault="009A69AA" w:rsidP="001E3500">
      <w:pPr>
        <w:spacing w:line="360" w:lineRule="auto"/>
        <w:ind w:right="180"/>
        <w:jc w:val="both"/>
        <w:rPr>
          <w:sz w:val="24"/>
          <w:szCs w:val="24"/>
        </w:rPr>
      </w:pPr>
    </w:p>
    <w:p w:rsidR="000665DA" w:rsidRDefault="000665DA" w:rsidP="000665DA">
      <w:pPr>
        <w:spacing w:line="360" w:lineRule="auto"/>
        <w:jc w:val="both"/>
        <w:rPr>
          <w:sz w:val="24"/>
          <w:szCs w:val="24"/>
        </w:rPr>
      </w:pPr>
      <w:r w:rsidRPr="00446BDF">
        <w:rPr>
          <w:sz w:val="24"/>
          <w:szCs w:val="24"/>
        </w:rPr>
        <w:t>The Broiler Performance Efficiency Factor (BPEF) and sonali performance efficiency factor 118.20 and 40.85. In addition, the Broiler and sonali Farm Economy Index (BFEI) were found 3.24 and 2.90 respectively. At last, the benefit cost ratio of broiler and sonali were 1.48 and 1.10. Borah and Halim (2017) reported that on an average, the broiler chicken meat produced per bird was 2.18 kilogram. Dahake et al. (2016) reported that the benefit-cost ratio was 1.15. Singh (2017) reported that the average body weight at 42.21 days of age was 1.80 and FCR was 1.60 and the livability per cent was 95.00 per cent.</w:t>
      </w:r>
    </w:p>
    <w:p w:rsidR="000665DA" w:rsidRDefault="000665DA" w:rsidP="007C5ADE">
      <w:pPr>
        <w:ind w:right="180"/>
        <w:jc w:val="both"/>
        <w:rPr>
          <w:sz w:val="24"/>
          <w:szCs w:val="24"/>
        </w:rPr>
      </w:pPr>
    </w:p>
    <w:p w:rsidR="001E3500" w:rsidRPr="00446BDF" w:rsidRDefault="001E3500" w:rsidP="001E3500">
      <w:pPr>
        <w:spacing w:line="360" w:lineRule="auto"/>
        <w:ind w:right="180"/>
        <w:jc w:val="both"/>
        <w:rPr>
          <w:sz w:val="24"/>
          <w:szCs w:val="24"/>
        </w:rPr>
      </w:pPr>
      <w:r w:rsidRPr="00446BDF">
        <w:rPr>
          <w:sz w:val="24"/>
          <w:szCs w:val="24"/>
        </w:rPr>
        <w:t xml:space="preserve">This is in consonance with the findings of Akther et al. (2009) where the authors reported that the fixed cost accounted for 3.20 per cent and 96.80 per cent was variable cost. Kumar (2013) reported that, the fixed and variable cost share in total </w:t>
      </w:r>
      <w:r w:rsidRPr="00446BDF">
        <w:rPr>
          <w:sz w:val="24"/>
          <w:szCs w:val="24"/>
        </w:rPr>
        <w:lastRenderedPageBreak/>
        <w:t xml:space="preserve">cost of production 3.76 and 96.23 were in non-contract farming. The amounted Total Cost (TC) per bird was accounted Tk.166.81 and Tk 107.95, respectively. </w:t>
      </w:r>
    </w:p>
    <w:p w:rsidR="001E3500" w:rsidRPr="00446BDF" w:rsidRDefault="001E3500" w:rsidP="001E3500">
      <w:pPr>
        <w:rPr>
          <w:sz w:val="24"/>
          <w:szCs w:val="24"/>
        </w:rPr>
      </w:pPr>
    </w:p>
    <w:p w:rsidR="000665DA" w:rsidRPr="00446BDF" w:rsidRDefault="000665DA" w:rsidP="000665DA">
      <w:pPr>
        <w:spacing w:line="360" w:lineRule="auto"/>
        <w:jc w:val="center"/>
        <w:rPr>
          <w:b/>
          <w:sz w:val="24"/>
          <w:szCs w:val="24"/>
        </w:rPr>
      </w:pPr>
      <w:r>
        <w:rPr>
          <w:noProof/>
        </w:rPr>
        <w:drawing>
          <wp:inline distT="0" distB="0" distL="0" distR="0">
            <wp:extent cx="4171287" cy="1685676"/>
            <wp:effectExtent l="19050" t="0" r="19713"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65DA" w:rsidRPr="004560AA" w:rsidRDefault="000665DA" w:rsidP="000665DA">
      <w:pPr>
        <w:jc w:val="both"/>
        <w:rPr>
          <w:b/>
          <w:spacing w:val="8"/>
          <w:sz w:val="12"/>
          <w:szCs w:val="24"/>
        </w:rPr>
      </w:pPr>
    </w:p>
    <w:p w:rsidR="000665DA" w:rsidRDefault="00172DE5" w:rsidP="000665DA">
      <w:pPr>
        <w:jc w:val="center"/>
        <w:rPr>
          <w:b/>
          <w:spacing w:val="8"/>
          <w:sz w:val="24"/>
          <w:szCs w:val="24"/>
        </w:rPr>
      </w:pPr>
      <w:r>
        <w:rPr>
          <w:b/>
          <w:spacing w:val="8"/>
          <w:sz w:val="24"/>
          <w:szCs w:val="24"/>
        </w:rPr>
        <w:t>Figure-</w:t>
      </w:r>
      <w:r w:rsidR="0044551B">
        <w:rPr>
          <w:b/>
          <w:spacing w:val="8"/>
          <w:sz w:val="24"/>
          <w:szCs w:val="24"/>
        </w:rPr>
        <w:t>7</w:t>
      </w:r>
      <w:r>
        <w:rPr>
          <w:b/>
          <w:spacing w:val="8"/>
          <w:sz w:val="24"/>
          <w:szCs w:val="24"/>
        </w:rPr>
        <w:t xml:space="preserve">: </w:t>
      </w:r>
      <w:r w:rsidR="000665DA">
        <w:rPr>
          <w:b/>
          <w:spacing w:val="8"/>
          <w:sz w:val="24"/>
          <w:szCs w:val="24"/>
        </w:rPr>
        <w:t>Graphical presentation of BCR</w:t>
      </w:r>
    </w:p>
    <w:p w:rsidR="001E3500" w:rsidRPr="00446BDF" w:rsidRDefault="001E3500" w:rsidP="004560AA">
      <w:pPr>
        <w:spacing w:line="360" w:lineRule="auto"/>
        <w:jc w:val="center"/>
        <w:rPr>
          <w:sz w:val="24"/>
          <w:szCs w:val="24"/>
        </w:rPr>
      </w:pPr>
    </w:p>
    <w:p w:rsidR="001E3500" w:rsidRDefault="001E3500" w:rsidP="001E3500">
      <w:pPr>
        <w:spacing w:line="360" w:lineRule="auto"/>
        <w:jc w:val="both"/>
        <w:rPr>
          <w:sz w:val="24"/>
          <w:szCs w:val="24"/>
        </w:rPr>
      </w:pPr>
      <w:r w:rsidRPr="00446BDF">
        <w:rPr>
          <w:sz w:val="24"/>
          <w:szCs w:val="24"/>
        </w:rPr>
        <w:t xml:space="preserve">The data in the Table-22 indicated the gross return from broiler and sonali were TK. 308.74 and TK. 199.74 per bird respectively. Rahman et al. (2016) reported that 97.75 per cent of the obtained gross return was from the sale of broiler birds. Kumar (2013) reported that 97.86 and 77.97 per cent of the gross return was from the sale of broiler birds. Gopala et al. (2017) reported that in contract farming Rs.6.46 was the gross returns per kilogram which constituted 88.85 per cent of the returns from the sale of broiler birds and 11.15 per cent was from the sale of manure and gunny bags. </w:t>
      </w:r>
    </w:p>
    <w:p w:rsidR="000665DA" w:rsidRDefault="000665DA" w:rsidP="000665DA">
      <w:pPr>
        <w:jc w:val="center"/>
        <w:rPr>
          <w:b/>
          <w:spacing w:val="8"/>
          <w:sz w:val="24"/>
          <w:szCs w:val="24"/>
        </w:rPr>
      </w:pPr>
    </w:p>
    <w:p w:rsidR="001E3500" w:rsidRPr="00446BDF" w:rsidRDefault="001E3500" w:rsidP="001E3500">
      <w:pPr>
        <w:jc w:val="both"/>
        <w:rPr>
          <w:b/>
          <w:spacing w:val="8"/>
          <w:szCs w:val="24"/>
        </w:rPr>
      </w:pPr>
      <w:r w:rsidRPr="00446BDF">
        <w:rPr>
          <w:b/>
          <w:spacing w:val="8"/>
          <w:sz w:val="24"/>
          <w:szCs w:val="24"/>
        </w:rPr>
        <w:t>Table-2</w:t>
      </w:r>
      <w:r w:rsidR="00BF7D0B">
        <w:rPr>
          <w:b/>
          <w:spacing w:val="8"/>
          <w:sz w:val="24"/>
          <w:szCs w:val="24"/>
        </w:rPr>
        <w:t>4</w:t>
      </w:r>
      <w:r w:rsidRPr="00446BDF">
        <w:rPr>
          <w:b/>
          <w:spacing w:val="8"/>
          <w:sz w:val="24"/>
          <w:szCs w:val="24"/>
        </w:rPr>
        <w:t xml:space="preserve"> Estimated </w:t>
      </w:r>
      <w:r w:rsidRPr="00446BDF">
        <w:rPr>
          <w:b/>
          <w:spacing w:val="8"/>
          <w:szCs w:val="24"/>
        </w:rPr>
        <w:t xml:space="preserve">Returns per Bird of </w:t>
      </w:r>
      <w:r w:rsidR="00BF7D0B">
        <w:rPr>
          <w:b/>
          <w:spacing w:val="8"/>
          <w:szCs w:val="24"/>
        </w:rPr>
        <w:t>b</w:t>
      </w:r>
      <w:r w:rsidRPr="00446BDF">
        <w:rPr>
          <w:b/>
          <w:spacing w:val="8"/>
          <w:szCs w:val="24"/>
        </w:rPr>
        <w:t xml:space="preserve">roiler and </w:t>
      </w:r>
      <w:r w:rsidR="00BF7D0B">
        <w:rPr>
          <w:b/>
          <w:spacing w:val="8"/>
          <w:szCs w:val="24"/>
        </w:rPr>
        <w:t>s</w:t>
      </w:r>
      <w:r w:rsidRPr="00446BDF">
        <w:rPr>
          <w:b/>
          <w:spacing w:val="8"/>
          <w:szCs w:val="24"/>
        </w:rPr>
        <w:t xml:space="preserve">onali chicken farming </w:t>
      </w:r>
    </w:p>
    <w:p w:rsidR="001E3500" w:rsidRPr="00446BDF" w:rsidRDefault="001E3500" w:rsidP="001E3500">
      <w:pPr>
        <w:jc w:val="both"/>
        <w:rPr>
          <w:b/>
          <w:spacing w:val="8"/>
          <w:szCs w:val="24"/>
        </w:rPr>
      </w:pPr>
      <w:r w:rsidRPr="00446BDF">
        <w:rPr>
          <w:b/>
          <w:spacing w:val="8"/>
          <w:szCs w:val="24"/>
        </w:rPr>
        <w:t>system</w:t>
      </w:r>
    </w:p>
    <w:p w:rsidR="001E3500" w:rsidRPr="00446BDF" w:rsidRDefault="001E3500" w:rsidP="001E3500">
      <w:pPr>
        <w:rPr>
          <w:b/>
          <w:spacing w:val="8"/>
          <w:sz w:val="14"/>
          <w:szCs w:val="32"/>
        </w:rPr>
      </w:pPr>
    </w:p>
    <w:tbl>
      <w:tblPr>
        <w:tblStyle w:val="TableGrid4"/>
        <w:tblW w:w="0" w:type="auto"/>
        <w:tblInd w:w="108" w:type="dxa"/>
        <w:tblLook w:val="04A0"/>
      </w:tblPr>
      <w:tblGrid>
        <w:gridCol w:w="4860"/>
        <w:gridCol w:w="1620"/>
        <w:gridCol w:w="1800"/>
      </w:tblGrid>
      <w:tr w:rsidR="001E3500" w:rsidRPr="000453BB" w:rsidTr="000453BB">
        <w:trPr>
          <w:trHeight w:val="278"/>
        </w:trPr>
        <w:tc>
          <w:tcPr>
            <w:tcW w:w="4860" w:type="dxa"/>
          </w:tcPr>
          <w:p w:rsidR="001E3500" w:rsidRPr="000453BB" w:rsidRDefault="001E3500" w:rsidP="000665DA">
            <w:pPr>
              <w:pStyle w:val="BodyText"/>
              <w:spacing w:line="360" w:lineRule="auto"/>
              <w:jc w:val="center"/>
              <w:rPr>
                <w:b/>
              </w:rPr>
            </w:pPr>
            <w:r w:rsidRPr="000453BB">
              <w:rPr>
                <w:b/>
              </w:rPr>
              <w:t>Particulars of return</w:t>
            </w:r>
          </w:p>
        </w:tc>
        <w:tc>
          <w:tcPr>
            <w:tcW w:w="1620" w:type="dxa"/>
          </w:tcPr>
          <w:p w:rsidR="001E3500" w:rsidRPr="000453BB" w:rsidRDefault="001E3500" w:rsidP="000665DA">
            <w:pPr>
              <w:pStyle w:val="BodyText"/>
              <w:spacing w:line="360" w:lineRule="auto"/>
              <w:jc w:val="center"/>
              <w:rPr>
                <w:b/>
              </w:rPr>
            </w:pPr>
            <w:r w:rsidRPr="000453BB">
              <w:rPr>
                <w:b/>
              </w:rPr>
              <w:t>Broiler</w:t>
            </w:r>
          </w:p>
        </w:tc>
        <w:tc>
          <w:tcPr>
            <w:tcW w:w="1800" w:type="dxa"/>
          </w:tcPr>
          <w:p w:rsidR="001E3500" w:rsidRPr="000453BB" w:rsidRDefault="001E3500" w:rsidP="000665DA">
            <w:pPr>
              <w:pStyle w:val="BodyText"/>
              <w:spacing w:line="360" w:lineRule="auto"/>
              <w:jc w:val="center"/>
              <w:rPr>
                <w:b/>
              </w:rPr>
            </w:pPr>
            <w:r w:rsidRPr="000453BB">
              <w:rPr>
                <w:b/>
              </w:rPr>
              <w:t>Sonali Chicken</w:t>
            </w:r>
          </w:p>
        </w:tc>
      </w:tr>
      <w:tr w:rsidR="000453BB" w:rsidRPr="000453BB" w:rsidTr="000453BB">
        <w:trPr>
          <w:trHeight w:val="242"/>
        </w:trPr>
        <w:tc>
          <w:tcPr>
            <w:tcW w:w="4860" w:type="dxa"/>
            <w:hideMark/>
          </w:tcPr>
          <w:p w:rsidR="000453BB" w:rsidRPr="000453BB" w:rsidRDefault="000453BB" w:rsidP="000665DA">
            <w:pPr>
              <w:pStyle w:val="BodyText"/>
              <w:spacing w:line="360" w:lineRule="auto"/>
              <w:rPr>
                <w:szCs w:val="20"/>
              </w:rPr>
            </w:pPr>
            <w:r w:rsidRPr="000453BB">
              <w:t>Average live weight of sold Birds (Kg)</w:t>
            </w:r>
          </w:p>
        </w:tc>
        <w:tc>
          <w:tcPr>
            <w:tcW w:w="1620" w:type="dxa"/>
            <w:hideMark/>
          </w:tcPr>
          <w:p w:rsidR="000453BB" w:rsidRPr="000453BB" w:rsidRDefault="000453BB" w:rsidP="000665DA">
            <w:pPr>
              <w:pStyle w:val="BodyText"/>
              <w:spacing w:line="360" w:lineRule="auto"/>
              <w:jc w:val="center"/>
              <w:rPr>
                <w:szCs w:val="20"/>
              </w:rPr>
            </w:pPr>
            <w:r w:rsidRPr="000453BB">
              <w:rPr>
                <w:szCs w:val="22"/>
              </w:rPr>
              <w:t>1.99</w:t>
            </w:r>
          </w:p>
        </w:tc>
        <w:tc>
          <w:tcPr>
            <w:tcW w:w="1800" w:type="dxa"/>
            <w:hideMark/>
          </w:tcPr>
          <w:p w:rsidR="000453BB" w:rsidRPr="000453BB" w:rsidRDefault="000453BB" w:rsidP="000665DA">
            <w:pPr>
              <w:pStyle w:val="BodyText"/>
              <w:spacing w:line="360" w:lineRule="auto"/>
              <w:jc w:val="center"/>
              <w:rPr>
                <w:szCs w:val="20"/>
              </w:rPr>
            </w:pPr>
            <w:r w:rsidRPr="000453BB">
              <w:rPr>
                <w:szCs w:val="22"/>
              </w:rPr>
              <w:t>0.83</w:t>
            </w:r>
          </w:p>
        </w:tc>
      </w:tr>
      <w:tr w:rsidR="000453BB" w:rsidRPr="000453BB" w:rsidTr="000453BB">
        <w:trPr>
          <w:trHeight w:val="224"/>
        </w:trPr>
        <w:tc>
          <w:tcPr>
            <w:tcW w:w="4860" w:type="dxa"/>
            <w:hideMark/>
          </w:tcPr>
          <w:p w:rsidR="000453BB" w:rsidRPr="000453BB" w:rsidRDefault="000453BB" w:rsidP="000665DA">
            <w:pPr>
              <w:pStyle w:val="BodyText"/>
              <w:spacing w:line="360" w:lineRule="auto"/>
              <w:rPr>
                <w:szCs w:val="20"/>
              </w:rPr>
            </w:pPr>
            <w:r w:rsidRPr="000453BB">
              <w:t>Average live bird selling price per kg (Tk.)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132.50</w:t>
            </w:r>
          </w:p>
        </w:tc>
        <w:tc>
          <w:tcPr>
            <w:tcW w:w="1800" w:type="dxa"/>
            <w:hideMark/>
          </w:tcPr>
          <w:p w:rsidR="000453BB" w:rsidRPr="000453BB" w:rsidRDefault="000453BB" w:rsidP="000665DA">
            <w:pPr>
              <w:pStyle w:val="BodyText"/>
              <w:spacing w:line="360" w:lineRule="auto"/>
              <w:jc w:val="center"/>
              <w:rPr>
                <w:szCs w:val="20"/>
              </w:rPr>
            </w:pPr>
            <w:r w:rsidRPr="000453BB">
              <w:t>205.00</w:t>
            </w:r>
          </w:p>
        </w:tc>
      </w:tr>
      <w:tr w:rsidR="000453BB" w:rsidRPr="000453BB" w:rsidTr="000453BB">
        <w:trPr>
          <w:trHeight w:val="305"/>
        </w:trPr>
        <w:tc>
          <w:tcPr>
            <w:tcW w:w="4860" w:type="dxa"/>
            <w:hideMark/>
          </w:tcPr>
          <w:p w:rsidR="000453BB" w:rsidRPr="000453BB" w:rsidRDefault="000453BB" w:rsidP="000665DA">
            <w:pPr>
              <w:pStyle w:val="BodyText"/>
              <w:spacing w:line="360" w:lineRule="auto"/>
              <w:rPr>
                <w:szCs w:val="20"/>
              </w:rPr>
            </w:pPr>
            <w:r w:rsidRPr="000453BB">
              <w:t xml:space="preserve">Sale proceeds from Broiler </w:t>
            </w:r>
            <w:r w:rsidR="002C0D3A" w:rsidRPr="000453BB">
              <w:t>birds (</w:t>
            </w:r>
            <w:r w:rsidRPr="000453BB">
              <w:t>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263.675</w:t>
            </w:r>
          </w:p>
        </w:tc>
        <w:tc>
          <w:tcPr>
            <w:tcW w:w="1800" w:type="dxa"/>
            <w:hideMark/>
          </w:tcPr>
          <w:p w:rsidR="000453BB" w:rsidRPr="000453BB" w:rsidRDefault="000453BB" w:rsidP="000665DA">
            <w:pPr>
              <w:pStyle w:val="BodyText"/>
              <w:spacing w:line="360" w:lineRule="auto"/>
              <w:jc w:val="center"/>
              <w:rPr>
                <w:szCs w:val="20"/>
              </w:rPr>
            </w:pPr>
            <w:r w:rsidRPr="000453BB">
              <w:rPr>
                <w:szCs w:val="22"/>
              </w:rPr>
              <w:t>170.15</w:t>
            </w:r>
          </w:p>
        </w:tc>
      </w:tr>
      <w:tr w:rsidR="000453BB" w:rsidRPr="000453BB" w:rsidTr="000453BB">
        <w:trPr>
          <w:trHeight w:val="251"/>
        </w:trPr>
        <w:tc>
          <w:tcPr>
            <w:tcW w:w="4860" w:type="dxa"/>
            <w:hideMark/>
          </w:tcPr>
          <w:p w:rsidR="000453BB" w:rsidRPr="000453BB" w:rsidRDefault="000453BB" w:rsidP="000665DA">
            <w:pPr>
              <w:pStyle w:val="BodyText"/>
              <w:spacing w:line="360" w:lineRule="auto"/>
              <w:rPr>
                <w:szCs w:val="20"/>
              </w:rPr>
            </w:pPr>
            <w:r w:rsidRPr="000453BB">
              <w:t xml:space="preserve">Sale proceeds from </w:t>
            </w:r>
            <w:r w:rsidR="002C0D3A" w:rsidRPr="000453BB">
              <w:t>manure (</w:t>
            </w:r>
            <w:r w:rsidRPr="000453BB">
              <w:t>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4.50</w:t>
            </w:r>
          </w:p>
        </w:tc>
        <w:tc>
          <w:tcPr>
            <w:tcW w:w="1800" w:type="dxa"/>
            <w:hideMark/>
          </w:tcPr>
          <w:p w:rsidR="000453BB" w:rsidRPr="000453BB" w:rsidRDefault="000453BB" w:rsidP="000665DA">
            <w:pPr>
              <w:pStyle w:val="BodyText"/>
              <w:spacing w:line="360" w:lineRule="auto"/>
              <w:jc w:val="center"/>
              <w:rPr>
                <w:szCs w:val="20"/>
              </w:rPr>
            </w:pPr>
            <w:r w:rsidRPr="000453BB">
              <w:rPr>
                <w:szCs w:val="22"/>
              </w:rPr>
              <w:t>3.50</w:t>
            </w:r>
          </w:p>
        </w:tc>
      </w:tr>
      <w:tr w:rsidR="000453BB" w:rsidRPr="000453BB" w:rsidTr="000453BB">
        <w:trPr>
          <w:trHeight w:val="251"/>
        </w:trPr>
        <w:tc>
          <w:tcPr>
            <w:tcW w:w="4860" w:type="dxa"/>
            <w:hideMark/>
          </w:tcPr>
          <w:p w:rsidR="000453BB" w:rsidRPr="000453BB" w:rsidRDefault="000453BB" w:rsidP="000665DA">
            <w:pPr>
              <w:pStyle w:val="BodyText"/>
              <w:spacing w:line="360" w:lineRule="auto"/>
              <w:rPr>
                <w:szCs w:val="20"/>
              </w:rPr>
            </w:pPr>
            <w:r w:rsidRPr="000453BB">
              <w:t>Sale proceeds from empty bags etc. (Tk.)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2.10</w:t>
            </w:r>
          </w:p>
        </w:tc>
        <w:tc>
          <w:tcPr>
            <w:tcW w:w="1800" w:type="dxa"/>
            <w:hideMark/>
          </w:tcPr>
          <w:p w:rsidR="000453BB" w:rsidRPr="000453BB" w:rsidRDefault="000453BB" w:rsidP="000665DA">
            <w:pPr>
              <w:pStyle w:val="BodyText"/>
              <w:spacing w:line="360" w:lineRule="auto"/>
              <w:jc w:val="center"/>
              <w:rPr>
                <w:szCs w:val="20"/>
              </w:rPr>
            </w:pPr>
            <w:r w:rsidRPr="000453BB">
              <w:rPr>
                <w:szCs w:val="22"/>
              </w:rPr>
              <w:t>1.50</w:t>
            </w:r>
          </w:p>
        </w:tc>
      </w:tr>
      <w:tr w:rsidR="000453BB" w:rsidRPr="000453BB" w:rsidTr="000453BB">
        <w:trPr>
          <w:trHeight w:val="323"/>
        </w:trPr>
        <w:tc>
          <w:tcPr>
            <w:tcW w:w="4860" w:type="dxa"/>
            <w:hideMark/>
          </w:tcPr>
          <w:p w:rsidR="000453BB" w:rsidRPr="000453BB" w:rsidRDefault="000453BB" w:rsidP="000665DA">
            <w:pPr>
              <w:pStyle w:val="BodyText"/>
              <w:spacing w:line="360" w:lineRule="auto"/>
              <w:rPr>
                <w:szCs w:val="20"/>
              </w:rPr>
            </w:pPr>
            <w:r w:rsidRPr="000453BB">
              <w:t>Gross Returns per Bird (Tk.)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270.275</w:t>
            </w:r>
          </w:p>
        </w:tc>
        <w:tc>
          <w:tcPr>
            <w:tcW w:w="1800" w:type="dxa"/>
            <w:hideMark/>
          </w:tcPr>
          <w:p w:rsidR="000453BB" w:rsidRPr="000453BB" w:rsidRDefault="000453BB" w:rsidP="000665DA">
            <w:pPr>
              <w:pStyle w:val="BodyText"/>
              <w:spacing w:line="360" w:lineRule="auto"/>
              <w:jc w:val="center"/>
              <w:rPr>
                <w:szCs w:val="20"/>
              </w:rPr>
            </w:pPr>
            <w:r w:rsidRPr="000453BB">
              <w:rPr>
                <w:szCs w:val="22"/>
              </w:rPr>
              <w:t>175.15</w:t>
            </w:r>
          </w:p>
        </w:tc>
      </w:tr>
      <w:tr w:rsidR="000453BB" w:rsidRPr="000453BB" w:rsidTr="000453BB">
        <w:trPr>
          <w:trHeight w:val="341"/>
        </w:trPr>
        <w:tc>
          <w:tcPr>
            <w:tcW w:w="4860" w:type="dxa"/>
            <w:hideMark/>
          </w:tcPr>
          <w:p w:rsidR="000453BB" w:rsidRPr="000453BB" w:rsidRDefault="000453BB" w:rsidP="000665DA">
            <w:pPr>
              <w:pStyle w:val="BodyText"/>
              <w:spacing w:line="360" w:lineRule="auto"/>
              <w:rPr>
                <w:szCs w:val="20"/>
              </w:rPr>
            </w:pPr>
            <w:r w:rsidRPr="000453BB">
              <w:t>Gross Margin (GM) over TVC (Tk.)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57.675</w:t>
            </w:r>
          </w:p>
        </w:tc>
        <w:tc>
          <w:tcPr>
            <w:tcW w:w="1800" w:type="dxa"/>
            <w:hideMark/>
          </w:tcPr>
          <w:p w:rsidR="000453BB" w:rsidRPr="000453BB" w:rsidRDefault="000453BB" w:rsidP="000665DA">
            <w:pPr>
              <w:pStyle w:val="BodyText"/>
              <w:spacing w:line="360" w:lineRule="auto"/>
              <w:jc w:val="center"/>
              <w:rPr>
                <w:szCs w:val="20"/>
              </w:rPr>
            </w:pPr>
            <w:r w:rsidRPr="000453BB">
              <w:rPr>
                <w:szCs w:val="22"/>
              </w:rPr>
              <w:t>27.73</w:t>
            </w:r>
          </w:p>
        </w:tc>
      </w:tr>
      <w:tr w:rsidR="000453BB" w:rsidRPr="000453BB" w:rsidTr="000453BB">
        <w:trPr>
          <w:trHeight w:val="179"/>
        </w:trPr>
        <w:tc>
          <w:tcPr>
            <w:tcW w:w="4860" w:type="dxa"/>
            <w:hideMark/>
          </w:tcPr>
          <w:p w:rsidR="000453BB" w:rsidRPr="000453BB" w:rsidRDefault="000453BB" w:rsidP="000665DA">
            <w:pPr>
              <w:pStyle w:val="BodyText"/>
              <w:spacing w:line="360" w:lineRule="auto"/>
              <w:rPr>
                <w:szCs w:val="20"/>
              </w:rPr>
            </w:pPr>
            <w:r w:rsidRPr="000453BB">
              <w:t>Net Return over TC (Tk.)</w:t>
            </w:r>
          </w:p>
        </w:tc>
        <w:tc>
          <w:tcPr>
            <w:tcW w:w="1620" w:type="dxa"/>
            <w:hideMark/>
          </w:tcPr>
          <w:p w:rsidR="000453BB" w:rsidRPr="000453BB" w:rsidRDefault="000453BB" w:rsidP="000665DA">
            <w:pPr>
              <w:pStyle w:val="BodyText"/>
              <w:spacing w:line="360" w:lineRule="auto"/>
              <w:jc w:val="center"/>
              <w:rPr>
                <w:szCs w:val="20"/>
              </w:rPr>
            </w:pPr>
            <w:r w:rsidRPr="000453BB">
              <w:rPr>
                <w:szCs w:val="22"/>
              </w:rPr>
              <w:t>54.57</w:t>
            </w:r>
          </w:p>
        </w:tc>
        <w:tc>
          <w:tcPr>
            <w:tcW w:w="1800" w:type="dxa"/>
            <w:hideMark/>
          </w:tcPr>
          <w:p w:rsidR="000453BB" w:rsidRPr="000453BB" w:rsidRDefault="000453BB" w:rsidP="000665DA">
            <w:pPr>
              <w:pStyle w:val="BodyText"/>
              <w:spacing w:line="360" w:lineRule="auto"/>
              <w:jc w:val="center"/>
              <w:rPr>
                <w:szCs w:val="20"/>
              </w:rPr>
            </w:pPr>
            <w:r w:rsidRPr="000453BB">
              <w:rPr>
                <w:szCs w:val="22"/>
              </w:rPr>
              <w:t>22.73</w:t>
            </w:r>
          </w:p>
        </w:tc>
      </w:tr>
      <w:tr w:rsidR="000453BB" w:rsidRPr="000453BB" w:rsidTr="000453BB">
        <w:trPr>
          <w:trHeight w:val="58"/>
        </w:trPr>
        <w:tc>
          <w:tcPr>
            <w:tcW w:w="4860" w:type="dxa"/>
            <w:hideMark/>
          </w:tcPr>
          <w:p w:rsidR="000453BB" w:rsidRPr="000453BB" w:rsidRDefault="000453BB" w:rsidP="000665DA">
            <w:pPr>
              <w:pStyle w:val="BodyText"/>
              <w:spacing w:line="360" w:lineRule="auto"/>
              <w:jc w:val="center"/>
              <w:rPr>
                <w:b/>
                <w:szCs w:val="20"/>
              </w:rPr>
            </w:pPr>
            <w:r w:rsidRPr="000453BB">
              <w:rPr>
                <w:b/>
              </w:rPr>
              <w:t>BCR (Un-discounted)</w:t>
            </w:r>
          </w:p>
        </w:tc>
        <w:tc>
          <w:tcPr>
            <w:tcW w:w="1620" w:type="dxa"/>
            <w:hideMark/>
          </w:tcPr>
          <w:p w:rsidR="000453BB" w:rsidRPr="000453BB" w:rsidRDefault="000453BB" w:rsidP="000665DA">
            <w:pPr>
              <w:pStyle w:val="BodyText"/>
              <w:spacing w:line="360" w:lineRule="auto"/>
              <w:jc w:val="center"/>
              <w:rPr>
                <w:b/>
                <w:szCs w:val="20"/>
              </w:rPr>
            </w:pPr>
            <w:r w:rsidRPr="000453BB">
              <w:rPr>
                <w:b/>
                <w:szCs w:val="22"/>
              </w:rPr>
              <w:t>1.22</w:t>
            </w:r>
          </w:p>
        </w:tc>
        <w:tc>
          <w:tcPr>
            <w:tcW w:w="1800" w:type="dxa"/>
            <w:hideMark/>
          </w:tcPr>
          <w:p w:rsidR="000453BB" w:rsidRPr="000453BB" w:rsidRDefault="000453BB" w:rsidP="000665DA">
            <w:pPr>
              <w:pStyle w:val="BodyText"/>
              <w:spacing w:line="360" w:lineRule="auto"/>
              <w:jc w:val="center"/>
              <w:rPr>
                <w:b/>
                <w:szCs w:val="20"/>
              </w:rPr>
            </w:pPr>
            <w:r w:rsidRPr="000453BB">
              <w:rPr>
                <w:b/>
                <w:szCs w:val="22"/>
              </w:rPr>
              <w:t>1.16</w:t>
            </w:r>
          </w:p>
        </w:tc>
      </w:tr>
    </w:tbl>
    <w:p w:rsidR="001E3500" w:rsidRPr="00446BDF" w:rsidRDefault="001E3500" w:rsidP="001E3500">
      <w:pPr>
        <w:rPr>
          <w:b/>
          <w:spacing w:val="8"/>
          <w:sz w:val="26"/>
          <w:szCs w:val="32"/>
        </w:rPr>
      </w:pPr>
      <w:r w:rsidRPr="00446BDF">
        <w:rPr>
          <w:b/>
          <w:spacing w:val="8"/>
          <w:sz w:val="24"/>
          <w:szCs w:val="28"/>
        </w:rPr>
        <w:t>Source: Field Survey, 2022.</w:t>
      </w:r>
    </w:p>
    <w:p w:rsidR="001E3500" w:rsidRPr="00446BDF" w:rsidRDefault="001E3500" w:rsidP="001E3500">
      <w:pPr>
        <w:spacing w:line="360" w:lineRule="auto"/>
        <w:ind w:right="-900"/>
        <w:jc w:val="both"/>
        <w:rPr>
          <w:spacing w:val="8"/>
          <w:sz w:val="12"/>
          <w:szCs w:val="24"/>
        </w:rPr>
      </w:pPr>
    </w:p>
    <w:p w:rsidR="001E3500" w:rsidRPr="00446BDF" w:rsidRDefault="001E3500" w:rsidP="001E3500">
      <w:pPr>
        <w:spacing w:line="360" w:lineRule="auto"/>
        <w:jc w:val="both"/>
        <w:rPr>
          <w:sz w:val="2"/>
          <w:szCs w:val="24"/>
        </w:rPr>
      </w:pPr>
    </w:p>
    <w:p w:rsidR="00C75968" w:rsidRDefault="00C75968" w:rsidP="001E3500">
      <w:pPr>
        <w:spacing w:line="360" w:lineRule="auto"/>
        <w:jc w:val="both"/>
        <w:rPr>
          <w:sz w:val="24"/>
          <w:szCs w:val="24"/>
        </w:rPr>
      </w:pPr>
    </w:p>
    <w:p w:rsidR="001E3500" w:rsidRPr="00446BDF" w:rsidRDefault="001E3500" w:rsidP="001E3500">
      <w:pPr>
        <w:spacing w:line="360" w:lineRule="auto"/>
        <w:jc w:val="both"/>
        <w:rPr>
          <w:sz w:val="24"/>
          <w:szCs w:val="24"/>
        </w:rPr>
      </w:pPr>
      <w:r w:rsidRPr="00446BDF">
        <w:rPr>
          <w:sz w:val="24"/>
          <w:szCs w:val="24"/>
        </w:rPr>
        <w:lastRenderedPageBreak/>
        <w:t xml:space="preserve">The gross returns obtained in the present study were comparatively higher </w:t>
      </w:r>
      <w:r w:rsidR="00053F65">
        <w:rPr>
          <w:sz w:val="24"/>
          <w:szCs w:val="24"/>
        </w:rPr>
        <w:t xml:space="preserve">in broiler farm </w:t>
      </w:r>
      <w:r w:rsidRPr="00446BDF">
        <w:rPr>
          <w:sz w:val="24"/>
          <w:szCs w:val="24"/>
        </w:rPr>
        <w:t>than</w:t>
      </w:r>
      <w:r w:rsidR="000A1129">
        <w:rPr>
          <w:sz w:val="24"/>
          <w:szCs w:val="24"/>
        </w:rPr>
        <w:t xml:space="preserve"> </w:t>
      </w:r>
      <w:r w:rsidR="00053F65">
        <w:rPr>
          <w:sz w:val="24"/>
          <w:szCs w:val="24"/>
        </w:rPr>
        <w:t xml:space="preserve">sonali chicken as per bird live weight in broiler be higher than sonali chicken. </w:t>
      </w:r>
      <w:r w:rsidRPr="00446BDF">
        <w:rPr>
          <w:sz w:val="24"/>
          <w:szCs w:val="24"/>
        </w:rPr>
        <w:t>The data in the Table-</w:t>
      </w:r>
      <w:r w:rsidR="00053F65">
        <w:rPr>
          <w:sz w:val="24"/>
          <w:szCs w:val="24"/>
        </w:rPr>
        <w:t xml:space="preserve">23 also indicated that </w:t>
      </w:r>
      <w:r w:rsidRPr="00446BDF">
        <w:rPr>
          <w:sz w:val="24"/>
          <w:szCs w:val="24"/>
        </w:rPr>
        <w:t xml:space="preserve">the </w:t>
      </w:r>
      <w:r w:rsidR="00053F65">
        <w:rPr>
          <w:sz w:val="24"/>
          <w:szCs w:val="24"/>
        </w:rPr>
        <w:t xml:space="preserve">gross return , gross margin over variable cost  and </w:t>
      </w:r>
      <w:r w:rsidRPr="00446BDF">
        <w:rPr>
          <w:sz w:val="24"/>
          <w:szCs w:val="24"/>
        </w:rPr>
        <w:t xml:space="preserve">net returns per </w:t>
      </w:r>
      <w:r w:rsidR="00053F65">
        <w:rPr>
          <w:sz w:val="24"/>
          <w:szCs w:val="24"/>
        </w:rPr>
        <w:t xml:space="preserve">bird in broiler farming </w:t>
      </w:r>
      <w:r w:rsidRPr="00446BDF">
        <w:rPr>
          <w:sz w:val="24"/>
          <w:szCs w:val="24"/>
        </w:rPr>
        <w:t xml:space="preserve">were found TK. </w:t>
      </w:r>
      <w:r w:rsidR="00053F65">
        <w:rPr>
          <w:sz w:val="24"/>
          <w:szCs w:val="24"/>
        </w:rPr>
        <w:t xml:space="preserve">270.28, </w:t>
      </w:r>
      <w:r w:rsidR="00053F65" w:rsidRPr="00446BDF">
        <w:rPr>
          <w:sz w:val="24"/>
          <w:szCs w:val="24"/>
        </w:rPr>
        <w:t xml:space="preserve">TK. </w:t>
      </w:r>
      <w:r w:rsidR="00053F65">
        <w:rPr>
          <w:sz w:val="24"/>
          <w:szCs w:val="24"/>
        </w:rPr>
        <w:t>57.68</w:t>
      </w:r>
      <w:r w:rsidRPr="00446BDF">
        <w:rPr>
          <w:sz w:val="24"/>
          <w:szCs w:val="24"/>
        </w:rPr>
        <w:t xml:space="preserve"> and TK. </w:t>
      </w:r>
      <w:r w:rsidR="00053F65">
        <w:rPr>
          <w:sz w:val="24"/>
          <w:szCs w:val="24"/>
        </w:rPr>
        <w:t>54.57</w:t>
      </w:r>
      <w:r w:rsidRPr="00446BDF">
        <w:rPr>
          <w:sz w:val="24"/>
          <w:szCs w:val="24"/>
        </w:rPr>
        <w:t xml:space="preserve">, respectively and </w:t>
      </w:r>
      <w:r w:rsidR="00053F65">
        <w:rPr>
          <w:sz w:val="24"/>
          <w:szCs w:val="24"/>
        </w:rPr>
        <w:t xml:space="preserve">in </w:t>
      </w:r>
      <w:r w:rsidRPr="00446BDF">
        <w:rPr>
          <w:sz w:val="24"/>
          <w:szCs w:val="24"/>
        </w:rPr>
        <w:t>sonali</w:t>
      </w:r>
      <w:r w:rsidR="00053F65">
        <w:rPr>
          <w:sz w:val="24"/>
          <w:szCs w:val="24"/>
        </w:rPr>
        <w:t xml:space="preserve"> farming </w:t>
      </w:r>
      <w:r w:rsidR="00053F65" w:rsidRPr="00446BDF">
        <w:rPr>
          <w:sz w:val="24"/>
          <w:szCs w:val="24"/>
        </w:rPr>
        <w:t xml:space="preserve">the </w:t>
      </w:r>
      <w:r w:rsidR="00053F65">
        <w:rPr>
          <w:sz w:val="24"/>
          <w:szCs w:val="24"/>
        </w:rPr>
        <w:t>Gross Return, Gross Margin (GM) and N</w:t>
      </w:r>
      <w:r w:rsidR="00053F65" w:rsidRPr="00446BDF">
        <w:rPr>
          <w:sz w:val="24"/>
          <w:szCs w:val="24"/>
        </w:rPr>
        <w:t xml:space="preserve">et </w:t>
      </w:r>
      <w:r w:rsidR="00053F65">
        <w:rPr>
          <w:sz w:val="24"/>
          <w:szCs w:val="24"/>
        </w:rPr>
        <w:t>R</w:t>
      </w:r>
      <w:r w:rsidR="00053F65" w:rsidRPr="00446BDF">
        <w:rPr>
          <w:sz w:val="24"/>
          <w:szCs w:val="24"/>
        </w:rPr>
        <w:t xml:space="preserve">eturns per </w:t>
      </w:r>
      <w:r w:rsidR="00053F65">
        <w:rPr>
          <w:sz w:val="24"/>
          <w:szCs w:val="24"/>
        </w:rPr>
        <w:t xml:space="preserve">live bird </w:t>
      </w:r>
      <w:r w:rsidR="00053F65" w:rsidRPr="00446BDF">
        <w:rPr>
          <w:sz w:val="24"/>
          <w:szCs w:val="24"/>
        </w:rPr>
        <w:t xml:space="preserve">were found TK. </w:t>
      </w:r>
      <w:r w:rsidR="00053F65">
        <w:rPr>
          <w:sz w:val="24"/>
          <w:szCs w:val="24"/>
        </w:rPr>
        <w:t xml:space="preserve">175.15, </w:t>
      </w:r>
      <w:r w:rsidR="00053F65" w:rsidRPr="00446BDF">
        <w:rPr>
          <w:sz w:val="24"/>
          <w:szCs w:val="24"/>
        </w:rPr>
        <w:t xml:space="preserve">TK. </w:t>
      </w:r>
      <w:r w:rsidR="00053F65">
        <w:rPr>
          <w:sz w:val="24"/>
          <w:szCs w:val="24"/>
        </w:rPr>
        <w:t>27.73 and Tk. 22.73</w:t>
      </w:r>
      <w:r w:rsidR="00053F65" w:rsidRPr="00446BDF">
        <w:rPr>
          <w:sz w:val="24"/>
          <w:szCs w:val="24"/>
        </w:rPr>
        <w:t>, respectively</w:t>
      </w:r>
      <w:r w:rsidRPr="00446BDF">
        <w:rPr>
          <w:sz w:val="24"/>
          <w:szCs w:val="24"/>
        </w:rPr>
        <w:t xml:space="preserve">. The Reddy (2016) reported that the net return was an Rs.8.84 and Rs.1.51for non-contract and contract farm which is in consonance with the findings of the present study. Kumar (2013) reported that Rs.7.15 and Rs.1.99 were the net return in non-contract and contract farming respectively. The study finding supported that return depends most often on market demand for chicken. </w:t>
      </w:r>
    </w:p>
    <w:p w:rsidR="00AA0C40" w:rsidRPr="00446BDF" w:rsidRDefault="00AA0C40" w:rsidP="001E3500">
      <w:pPr>
        <w:spacing w:line="360" w:lineRule="auto"/>
        <w:jc w:val="both"/>
        <w:rPr>
          <w:sz w:val="24"/>
          <w:szCs w:val="24"/>
        </w:rPr>
      </w:pPr>
    </w:p>
    <w:p w:rsidR="001E3500" w:rsidRPr="00446BDF" w:rsidRDefault="001E3500" w:rsidP="001E3500">
      <w:pPr>
        <w:spacing w:line="360" w:lineRule="auto"/>
        <w:ind w:right="-900"/>
        <w:jc w:val="both"/>
        <w:rPr>
          <w:spacing w:val="8"/>
          <w:sz w:val="4"/>
          <w:szCs w:val="24"/>
        </w:rPr>
      </w:pPr>
    </w:p>
    <w:p w:rsidR="001E3500" w:rsidRPr="00446BDF" w:rsidRDefault="001E3500" w:rsidP="001E3500">
      <w:pPr>
        <w:rPr>
          <w:b/>
          <w:spacing w:val="8"/>
          <w:sz w:val="30"/>
          <w:szCs w:val="32"/>
        </w:rPr>
      </w:pPr>
    </w:p>
    <w:p w:rsidR="001E3500" w:rsidRPr="00446BDF" w:rsidRDefault="001E3500" w:rsidP="001E3500">
      <w:pPr>
        <w:pStyle w:val="BodyText"/>
        <w:spacing w:line="360" w:lineRule="auto"/>
        <w:ind w:right="30" w:hanging="810"/>
        <w:jc w:val="both"/>
      </w:pPr>
    </w:p>
    <w:p w:rsidR="00695F50" w:rsidRPr="00446BDF" w:rsidRDefault="001E3500">
      <w:pPr>
        <w:rPr>
          <w:b/>
          <w:sz w:val="24"/>
          <w:szCs w:val="24"/>
        </w:rPr>
      </w:pPr>
      <w:r w:rsidRPr="00446BDF">
        <w:rPr>
          <w:b/>
        </w:rPr>
        <w:br w:type="page"/>
      </w:r>
    </w:p>
    <w:p w:rsidR="00AA0C40" w:rsidRPr="00446BDF" w:rsidRDefault="00AA0C40" w:rsidP="00AA0C40">
      <w:pPr>
        <w:spacing w:line="360" w:lineRule="auto"/>
        <w:jc w:val="center"/>
        <w:rPr>
          <w:rFonts w:ascii="Arial Black" w:hAnsi="Arial Black" w:cs="Cambria"/>
          <w:sz w:val="56"/>
          <w:szCs w:val="56"/>
        </w:rPr>
      </w:pPr>
    </w:p>
    <w:p w:rsidR="00AA0C40" w:rsidRPr="00446BDF" w:rsidRDefault="00AA0C40" w:rsidP="00AA0C40">
      <w:pPr>
        <w:spacing w:line="360" w:lineRule="auto"/>
        <w:jc w:val="center"/>
        <w:rPr>
          <w:rFonts w:ascii="Arial Black" w:hAnsi="Arial Black" w:cs="Cambria"/>
          <w:sz w:val="56"/>
          <w:szCs w:val="56"/>
        </w:rPr>
      </w:pPr>
    </w:p>
    <w:p w:rsidR="00AA0C40" w:rsidRDefault="00AA0C40" w:rsidP="00AA0C40">
      <w:pPr>
        <w:spacing w:line="360" w:lineRule="auto"/>
        <w:jc w:val="center"/>
        <w:rPr>
          <w:rFonts w:ascii="Arial Black" w:hAnsi="Arial Black" w:cs="Cambria"/>
          <w:sz w:val="56"/>
          <w:szCs w:val="56"/>
        </w:rPr>
      </w:pPr>
    </w:p>
    <w:p w:rsidR="004560AA" w:rsidRPr="00446BDF" w:rsidRDefault="004560AA" w:rsidP="00AA0C40">
      <w:pPr>
        <w:spacing w:line="360" w:lineRule="auto"/>
        <w:jc w:val="center"/>
        <w:rPr>
          <w:rFonts w:ascii="Arial Black" w:hAnsi="Arial Black" w:cs="Cambria"/>
          <w:sz w:val="56"/>
          <w:szCs w:val="56"/>
        </w:rPr>
      </w:pPr>
    </w:p>
    <w:p w:rsidR="00AA0C40" w:rsidRPr="00446BDF" w:rsidRDefault="00C36E11" w:rsidP="004560AA">
      <w:pPr>
        <w:spacing w:line="360" w:lineRule="auto"/>
        <w:ind w:right="-25"/>
        <w:jc w:val="center"/>
        <w:rPr>
          <w:rFonts w:ascii="Arial Black" w:hAnsi="Arial Black" w:cs="Cambria"/>
          <w:sz w:val="44"/>
          <w:szCs w:val="40"/>
        </w:rPr>
      </w:pPr>
      <w:r w:rsidRPr="00C36E11">
        <w:rPr>
          <w:rFonts w:ascii="Arial Black" w:hAnsi="Arial Black"/>
          <w:noProof/>
          <w:sz w:val="44"/>
          <w:szCs w:val="40"/>
          <w:lang w:val="en-GB" w:eastAsia="en-GB"/>
        </w:rPr>
        <w:pict>
          <v:line id="_x0000_s1028" style="position:absolute;left:0;text-align:left;z-index:251665408;visibility:visible;mso-width-relative:margin;mso-height-relative:margin" from="11.5pt,37.3pt" to="415.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" strokecolor="windowText" strokeweight="2pt">
            <v:shadow on="t" color="black" opacity="24903f" origin=",.5" offset="0,.55556mm"/>
            <o:lock v:ext="edit" shapetype="f"/>
          </v:line>
        </w:pict>
      </w:r>
      <w:r w:rsidR="00AA0C40" w:rsidRPr="00446BDF">
        <w:rPr>
          <w:rFonts w:ascii="Arial Black" w:hAnsi="Arial Black" w:cs="Cambria"/>
          <w:sz w:val="44"/>
          <w:szCs w:val="40"/>
        </w:rPr>
        <w:t>CHAPTER-V</w:t>
      </w:r>
    </w:p>
    <w:p w:rsidR="0018162E" w:rsidRPr="00446BDF" w:rsidRDefault="0018162E" w:rsidP="004560AA">
      <w:pPr>
        <w:pStyle w:val="Heading2"/>
        <w:spacing w:line="360" w:lineRule="auto"/>
        <w:ind w:left="0"/>
        <w:jc w:val="center"/>
        <w:rPr>
          <w:sz w:val="28"/>
        </w:rPr>
      </w:pPr>
      <w:r w:rsidRPr="00446BDF">
        <w:rPr>
          <w:sz w:val="28"/>
        </w:rPr>
        <w:t>PROBLEM AND PROSPECT OF POULTRY FARMING SYSTEM</w:t>
      </w:r>
    </w:p>
    <w:p w:rsidR="00AA0C40" w:rsidRPr="00446BDF" w:rsidRDefault="00AA0C40" w:rsidP="0018162E">
      <w:pPr>
        <w:pStyle w:val="BodyText"/>
        <w:tabs>
          <w:tab w:val="left" w:pos="7470"/>
        </w:tabs>
        <w:spacing w:before="11" w:line="360" w:lineRule="auto"/>
        <w:jc w:val="center"/>
        <w:rPr>
          <w:rFonts w:ascii="Arial Black" w:hAnsi="Arial Black"/>
          <w:b/>
          <w:sz w:val="30"/>
          <w:szCs w:val="28"/>
        </w:rPr>
      </w:pPr>
    </w:p>
    <w:p w:rsidR="00AA0C40" w:rsidRPr="00446BDF" w:rsidRDefault="00AA0C40" w:rsidP="0018162E">
      <w:pPr>
        <w:spacing w:line="360" w:lineRule="auto"/>
        <w:jc w:val="center"/>
        <w:rPr>
          <w:rFonts w:ascii="Arial Black" w:hAnsi="Arial Black"/>
          <w:b/>
          <w:sz w:val="30"/>
          <w:szCs w:val="28"/>
        </w:rPr>
      </w:pPr>
    </w:p>
    <w:p w:rsidR="00AA0C40" w:rsidRPr="00446BDF" w:rsidRDefault="00AA0C40">
      <w:pPr>
        <w:rPr>
          <w:b/>
          <w:sz w:val="32"/>
          <w:szCs w:val="24"/>
        </w:rPr>
      </w:pPr>
    </w:p>
    <w:p w:rsidR="0018162E" w:rsidRPr="00446BDF" w:rsidRDefault="0018162E" w:rsidP="00695F50">
      <w:pPr>
        <w:widowControl/>
        <w:adjustRightInd w:val="0"/>
        <w:spacing w:line="360" w:lineRule="auto"/>
        <w:jc w:val="center"/>
        <w:rPr>
          <w:b/>
          <w:sz w:val="32"/>
          <w:szCs w:val="24"/>
        </w:rPr>
      </w:pPr>
    </w:p>
    <w:p w:rsidR="0018162E" w:rsidRPr="00446BDF" w:rsidRDefault="0018162E" w:rsidP="00695F50">
      <w:pPr>
        <w:widowControl/>
        <w:adjustRightInd w:val="0"/>
        <w:spacing w:line="360" w:lineRule="auto"/>
        <w:jc w:val="center"/>
        <w:rPr>
          <w:b/>
          <w:sz w:val="32"/>
          <w:szCs w:val="24"/>
        </w:rPr>
      </w:pPr>
    </w:p>
    <w:p w:rsidR="0018162E" w:rsidRPr="00446BDF" w:rsidRDefault="0018162E" w:rsidP="00695F50">
      <w:pPr>
        <w:widowControl/>
        <w:adjustRightInd w:val="0"/>
        <w:spacing w:line="360" w:lineRule="auto"/>
        <w:jc w:val="center"/>
        <w:rPr>
          <w:b/>
          <w:sz w:val="32"/>
          <w:szCs w:val="24"/>
        </w:rPr>
      </w:pPr>
    </w:p>
    <w:p w:rsidR="0018162E" w:rsidRPr="00446BDF" w:rsidRDefault="0018162E" w:rsidP="00695F50">
      <w:pPr>
        <w:widowControl/>
        <w:adjustRightInd w:val="0"/>
        <w:spacing w:line="360" w:lineRule="auto"/>
        <w:jc w:val="center"/>
        <w:rPr>
          <w:b/>
          <w:sz w:val="32"/>
          <w:szCs w:val="24"/>
        </w:rPr>
      </w:pPr>
    </w:p>
    <w:p w:rsidR="00B71944" w:rsidRDefault="00B71944">
      <w:pPr>
        <w:rPr>
          <w:rFonts w:ascii="Arial Black" w:hAnsi="Arial Black"/>
          <w:b/>
          <w:sz w:val="32"/>
          <w:szCs w:val="24"/>
        </w:rPr>
      </w:pPr>
      <w:r>
        <w:rPr>
          <w:rFonts w:ascii="Arial Black" w:hAnsi="Arial Black"/>
          <w:b/>
          <w:sz w:val="32"/>
          <w:szCs w:val="24"/>
        </w:rPr>
        <w:br w:type="page"/>
      </w:r>
    </w:p>
    <w:p w:rsidR="00BF35A0" w:rsidRDefault="00695F50" w:rsidP="00BF35A0">
      <w:pPr>
        <w:widowControl/>
        <w:adjustRightInd w:val="0"/>
        <w:spacing w:line="360" w:lineRule="auto"/>
        <w:jc w:val="center"/>
        <w:rPr>
          <w:rFonts w:ascii="Arial Black" w:hAnsi="Arial Black"/>
          <w:b/>
          <w:sz w:val="32"/>
          <w:szCs w:val="24"/>
        </w:rPr>
      </w:pPr>
      <w:r w:rsidRPr="00446BDF">
        <w:rPr>
          <w:rFonts w:ascii="Arial Black" w:hAnsi="Arial Black"/>
          <w:b/>
          <w:sz w:val="32"/>
          <w:szCs w:val="24"/>
        </w:rPr>
        <w:lastRenderedPageBreak/>
        <w:t>CHAPTER-V</w:t>
      </w:r>
    </w:p>
    <w:p w:rsidR="00BF35A0" w:rsidRDefault="00BF35A0" w:rsidP="00BF35A0">
      <w:pPr>
        <w:widowControl/>
        <w:adjustRightInd w:val="0"/>
        <w:jc w:val="center"/>
        <w:rPr>
          <w:sz w:val="28"/>
        </w:rPr>
      </w:pPr>
    </w:p>
    <w:p w:rsidR="00695F50" w:rsidRPr="00F264CE" w:rsidRDefault="00695F50" w:rsidP="00BF35A0">
      <w:pPr>
        <w:widowControl/>
        <w:adjustRightInd w:val="0"/>
        <w:spacing w:line="360" w:lineRule="auto"/>
        <w:jc w:val="center"/>
        <w:rPr>
          <w:rFonts w:ascii="Arial Black" w:hAnsi="Arial Black"/>
          <w:b/>
          <w:sz w:val="32"/>
          <w:szCs w:val="24"/>
        </w:rPr>
      </w:pPr>
      <w:r w:rsidRPr="00F264CE">
        <w:rPr>
          <w:b/>
          <w:sz w:val="28"/>
        </w:rPr>
        <w:t>PROBLEM AND PROSPECT OF POULTRY FARMING SYSTEM</w:t>
      </w:r>
    </w:p>
    <w:p w:rsidR="00695F50" w:rsidRPr="00446BDF" w:rsidRDefault="00695F50" w:rsidP="00695F50">
      <w:pPr>
        <w:pStyle w:val="Heading2"/>
        <w:spacing w:line="360" w:lineRule="auto"/>
        <w:ind w:left="-426"/>
        <w:jc w:val="center"/>
      </w:pPr>
    </w:p>
    <w:p w:rsidR="00695F50" w:rsidRPr="00446BDF" w:rsidRDefault="00604F46" w:rsidP="004560AA">
      <w:pPr>
        <w:pStyle w:val="Heading2"/>
        <w:spacing w:line="360" w:lineRule="auto"/>
        <w:ind w:left="0"/>
        <w:jc w:val="both"/>
      </w:pPr>
      <w:r w:rsidRPr="00446BDF">
        <w:t>5</w:t>
      </w:r>
      <w:r w:rsidR="00695F50" w:rsidRPr="00446BDF">
        <w:t>.1 Problems of broiler and sonali farming</w:t>
      </w:r>
    </w:p>
    <w:p w:rsidR="00695F50" w:rsidRPr="00446BDF" w:rsidRDefault="00695F50" w:rsidP="00695F50">
      <w:pPr>
        <w:pStyle w:val="Heading2"/>
        <w:spacing w:line="360" w:lineRule="auto"/>
        <w:ind w:left="0"/>
        <w:jc w:val="both"/>
        <w:rPr>
          <w:b w:val="0"/>
          <w:bCs w:val="0"/>
        </w:rPr>
      </w:pPr>
      <w:r w:rsidRPr="00446BDF">
        <w:rPr>
          <w:b w:val="0"/>
          <w:bCs w:val="0"/>
        </w:rPr>
        <w:t>The serious issues looked by the broiler farm proprietors included as low status of oven raising, oven contaminates climate, oven make family disturbance, out-break of sickness, non-accessibility of medication and antibody, deficient information on oven diet, low cost of live weight oven, not lifting oven at contract producers advantageous time, promulgation against oven meat, non-accessibility of day-old-chicks, excessive cost of feed, muddled methodology in endorsing credit for oven shed, exorbitant cost of chicks, power issue, space issue, the executives issue and assault by savage animals and so forth Issues of merchants incorporate transportation issues, feed issues, insufficient advertising offices, absence of market data, lower market cost, troublesome political condition, deficiency of broiler chicken, tips and gift and so on as under:</w:t>
      </w:r>
    </w:p>
    <w:p w:rsidR="004560AA" w:rsidRDefault="004560AA" w:rsidP="00695F50">
      <w:pPr>
        <w:pStyle w:val="Heading2"/>
        <w:spacing w:line="360" w:lineRule="auto"/>
        <w:ind w:left="0" w:right="-241"/>
        <w:jc w:val="both"/>
        <w:rPr>
          <w:bCs w:val="0"/>
        </w:rPr>
      </w:pPr>
    </w:p>
    <w:p w:rsidR="00695F50" w:rsidRPr="00446BDF" w:rsidRDefault="00695F50" w:rsidP="00695F50">
      <w:pPr>
        <w:pStyle w:val="Heading2"/>
        <w:spacing w:line="360" w:lineRule="auto"/>
        <w:ind w:left="0" w:right="-241"/>
        <w:jc w:val="both"/>
        <w:rPr>
          <w:bCs w:val="0"/>
        </w:rPr>
      </w:pPr>
      <w:r w:rsidRPr="00446BDF">
        <w:rPr>
          <w:bCs w:val="0"/>
        </w:rPr>
        <w:t>Table-2</w:t>
      </w:r>
      <w:r w:rsidR="00BF7D0B">
        <w:rPr>
          <w:bCs w:val="0"/>
        </w:rPr>
        <w:t>5</w:t>
      </w:r>
      <w:r w:rsidRPr="00446BDF">
        <w:rPr>
          <w:bCs w:val="0"/>
        </w:rPr>
        <w:t xml:space="preserve"> Identified Poultry farming problems of both broiler and sonali chickens </w:t>
      </w:r>
    </w:p>
    <w:p w:rsidR="00695F50" w:rsidRPr="00446BDF" w:rsidRDefault="00695F50" w:rsidP="00695F50">
      <w:pPr>
        <w:pStyle w:val="Heading2"/>
        <w:spacing w:line="360" w:lineRule="auto"/>
        <w:ind w:left="0"/>
        <w:jc w:val="both"/>
        <w:rPr>
          <w:bCs w:val="0"/>
        </w:rPr>
      </w:pPr>
      <w:r w:rsidRPr="00446BDF">
        <w:rPr>
          <w:bCs w:val="0"/>
        </w:rPr>
        <w:t>farming system in the study areas.</w:t>
      </w:r>
    </w:p>
    <w:tbl>
      <w:tblPr>
        <w:tblStyle w:val="TableGrid"/>
        <w:tblW w:w="5000" w:type="pct"/>
        <w:tblLook w:val="04A0"/>
      </w:tblPr>
      <w:tblGrid>
        <w:gridCol w:w="5165"/>
        <w:gridCol w:w="1788"/>
        <w:gridCol w:w="1788"/>
      </w:tblGrid>
      <w:tr w:rsidR="00A200D1" w:rsidRPr="00446BDF" w:rsidTr="000A1129">
        <w:trPr>
          <w:trHeight w:val="836"/>
        </w:trPr>
        <w:tc>
          <w:tcPr>
            <w:tcW w:w="2954" w:type="pct"/>
          </w:tcPr>
          <w:p w:rsidR="00A200D1" w:rsidRPr="00446BDF" w:rsidRDefault="00A200D1" w:rsidP="00CE4C2D">
            <w:pPr>
              <w:pStyle w:val="Heading2"/>
              <w:spacing w:line="276" w:lineRule="auto"/>
              <w:ind w:left="0"/>
              <w:jc w:val="both"/>
              <w:outlineLvl w:val="1"/>
            </w:pPr>
            <w:r w:rsidRPr="00446BDF">
              <w:t>Problems</w:t>
            </w:r>
          </w:p>
        </w:tc>
        <w:tc>
          <w:tcPr>
            <w:tcW w:w="1023" w:type="pct"/>
          </w:tcPr>
          <w:p w:rsidR="00A200D1" w:rsidRPr="00446BDF" w:rsidRDefault="00A200D1" w:rsidP="00CE4C2D">
            <w:pPr>
              <w:pStyle w:val="Heading2"/>
              <w:spacing w:line="276" w:lineRule="auto"/>
              <w:ind w:left="0"/>
              <w:jc w:val="center"/>
              <w:outlineLvl w:val="1"/>
            </w:pPr>
            <w:r w:rsidRPr="00446BDF">
              <w:t>Frequency</w:t>
            </w:r>
          </w:p>
          <w:p w:rsidR="00A200D1" w:rsidRPr="00446BDF" w:rsidRDefault="00A200D1" w:rsidP="00CE4C2D">
            <w:pPr>
              <w:pStyle w:val="Heading2"/>
              <w:spacing w:line="276" w:lineRule="auto"/>
              <w:ind w:left="0"/>
              <w:jc w:val="center"/>
              <w:outlineLvl w:val="1"/>
            </w:pPr>
            <w:r>
              <w:t>[N=4</w:t>
            </w:r>
            <w:r w:rsidRPr="00446BDF">
              <w:t>0]</w:t>
            </w:r>
          </w:p>
        </w:tc>
        <w:tc>
          <w:tcPr>
            <w:tcW w:w="1023" w:type="pct"/>
          </w:tcPr>
          <w:p w:rsidR="00A200D1" w:rsidRPr="00446BDF" w:rsidRDefault="00A200D1" w:rsidP="00CE4C2D">
            <w:pPr>
              <w:pStyle w:val="Heading2"/>
              <w:spacing w:line="276" w:lineRule="auto"/>
              <w:ind w:left="0"/>
              <w:jc w:val="center"/>
              <w:outlineLvl w:val="1"/>
            </w:pPr>
            <w:r w:rsidRPr="00446BDF">
              <w:t>Percentage</w:t>
            </w:r>
          </w:p>
          <w:p w:rsidR="00A200D1" w:rsidRPr="00446BDF" w:rsidRDefault="00A200D1" w:rsidP="00CE4C2D">
            <w:pPr>
              <w:pStyle w:val="Heading2"/>
              <w:spacing w:line="276" w:lineRule="auto"/>
              <w:ind w:left="0"/>
              <w:jc w:val="center"/>
              <w:outlineLvl w:val="1"/>
            </w:pPr>
            <w:r w:rsidRPr="00446BDF">
              <w:t>[%]</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Variability in chick Quality</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23</w:t>
            </w:r>
          </w:p>
        </w:tc>
        <w:tc>
          <w:tcPr>
            <w:tcW w:w="1023" w:type="pct"/>
            <w:vAlign w:val="center"/>
          </w:tcPr>
          <w:p w:rsidR="00A200D1" w:rsidRPr="00DC4236" w:rsidRDefault="00A200D1" w:rsidP="00DC4236">
            <w:pPr>
              <w:jc w:val="center"/>
              <w:rPr>
                <w:b/>
                <w:sz w:val="24"/>
                <w:szCs w:val="24"/>
              </w:rPr>
            </w:pPr>
            <w:r w:rsidRPr="00DC4236">
              <w:rPr>
                <w:b/>
                <w:sz w:val="24"/>
                <w:szCs w:val="24"/>
              </w:rPr>
              <w:t>56.67</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Variability in feed quality</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27</w:t>
            </w:r>
          </w:p>
        </w:tc>
        <w:tc>
          <w:tcPr>
            <w:tcW w:w="1023" w:type="pct"/>
            <w:vAlign w:val="center"/>
          </w:tcPr>
          <w:p w:rsidR="00A200D1" w:rsidRPr="00DC4236" w:rsidRDefault="00A200D1" w:rsidP="00DC4236">
            <w:pPr>
              <w:jc w:val="center"/>
              <w:rPr>
                <w:b/>
                <w:sz w:val="24"/>
                <w:szCs w:val="24"/>
              </w:rPr>
            </w:pPr>
            <w:r w:rsidRPr="00DC4236">
              <w:rPr>
                <w:b/>
                <w:sz w:val="24"/>
                <w:szCs w:val="24"/>
              </w:rPr>
              <w:t>66.67</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Unorganized marketing system</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21</w:t>
            </w:r>
          </w:p>
        </w:tc>
        <w:tc>
          <w:tcPr>
            <w:tcW w:w="1023" w:type="pct"/>
            <w:vAlign w:val="center"/>
          </w:tcPr>
          <w:p w:rsidR="00A200D1" w:rsidRPr="00DC4236" w:rsidRDefault="00A200D1" w:rsidP="00DC4236">
            <w:pPr>
              <w:jc w:val="center"/>
              <w:rPr>
                <w:b/>
                <w:sz w:val="24"/>
                <w:szCs w:val="24"/>
              </w:rPr>
            </w:pPr>
            <w:r w:rsidRPr="00DC4236">
              <w:rPr>
                <w:b/>
                <w:sz w:val="24"/>
                <w:szCs w:val="24"/>
              </w:rPr>
              <w:t>53.33</w:t>
            </w:r>
          </w:p>
        </w:tc>
      </w:tr>
      <w:tr w:rsidR="00A200D1" w:rsidRPr="00446BDF" w:rsidTr="000A1129">
        <w:trPr>
          <w:trHeight w:val="611"/>
        </w:trPr>
        <w:tc>
          <w:tcPr>
            <w:tcW w:w="2954" w:type="pct"/>
          </w:tcPr>
          <w:p w:rsidR="00A200D1" w:rsidRPr="00446BDF" w:rsidRDefault="00A200D1" w:rsidP="00CE4C2D">
            <w:pPr>
              <w:pStyle w:val="Heading2"/>
              <w:ind w:left="0"/>
              <w:jc w:val="both"/>
              <w:outlineLvl w:val="1"/>
              <w:rPr>
                <w:b w:val="0"/>
              </w:rPr>
            </w:pPr>
            <w:r w:rsidRPr="00446BDF">
              <w:rPr>
                <w:b w:val="0"/>
              </w:rPr>
              <w:t>Summer stress affecting productivity and survivability</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15</w:t>
            </w:r>
          </w:p>
        </w:tc>
        <w:tc>
          <w:tcPr>
            <w:tcW w:w="1023" w:type="pct"/>
            <w:vAlign w:val="center"/>
          </w:tcPr>
          <w:p w:rsidR="00A200D1" w:rsidRPr="00DC4236" w:rsidRDefault="00A200D1" w:rsidP="00DC4236">
            <w:pPr>
              <w:jc w:val="center"/>
              <w:rPr>
                <w:b/>
                <w:sz w:val="24"/>
                <w:szCs w:val="24"/>
              </w:rPr>
            </w:pPr>
            <w:r w:rsidRPr="00DC4236">
              <w:rPr>
                <w:b/>
                <w:sz w:val="24"/>
                <w:szCs w:val="24"/>
              </w:rPr>
              <w:t>36.67</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Treatment of diseases</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11</w:t>
            </w:r>
          </w:p>
        </w:tc>
        <w:tc>
          <w:tcPr>
            <w:tcW w:w="1023" w:type="pct"/>
            <w:vAlign w:val="center"/>
          </w:tcPr>
          <w:p w:rsidR="00A200D1" w:rsidRPr="00DC4236" w:rsidRDefault="00A200D1" w:rsidP="00DC4236">
            <w:pPr>
              <w:jc w:val="center"/>
              <w:rPr>
                <w:b/>
                <w:sz w:val="24"/>
                <w:szCs w:val="24"/>
              </w:rPr>
            </w:pPr>
            <w:r w:rsidRPr="00DC4236">
              <w:rPr>
                <w:b/>
                <w:sz w:val="24"/>
                <w:szCs w:val="24"/>
              </w:rPr>
              <w:t>26.67</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Insufficient bank loan</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12</w:t>
            </w:r>
          </w:p>
        </w:tc>
        <w:tc>
          <w:tcPr>
            <w:tcW w:w="1023" w:type="pct"/>
            <w:vAlign w:val="center"/>
          </w:tcPr>
          <w:p w:rsidR="00A200D1" w:rsidRPr="00DC4236" w:rsidRDefault="00A200D1" w:rsidP="00DC4236">
            <w:pPr>
              <w:jc w:val="center"/>
              <w:rPr>
                <w:b/>
                <w:sz w:val="24"/>
                <w:szCs w:val="24"/>
              </w:rPr>
            </w:pPr>
            <w:r w:rsidRPr="00DC4236">
              <w:rPr>
                <w:b/>
                <w:sz w:val="24"/>
                <w:szCs w:val="24"/>
              </w:rPr>
              <w:t>30.00</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Lack of quality vaccine</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13</w:t>
            </w:r>
          </w:p>
        </w:tc>
        <w:tc>
          <w:tcPr>
            <w:tcW w:w="1023" w:type="pct"/>
            <w:vAlign w:val="center"/>
          </w:tcPr>
          <w:p w:rsidR="00A200D1" w:rsidRPr="00DC4236" w:rsidRDefault="00A200D1" w:rsidP="00DC4236">
            <w:pPr>
              <w:jc w:val="center"/>
              <w:rPr>
                <w:b/>
                <w:sz w:val="24"/>
                <w:szCs w:val="24"/>
              </w:rPr>
            </w:pPr>
            <w:r w:rsidRPr="00DC4236">
              <w:rPr>
                <w:b/>
                <w:sz w:val="24"/>
                <w:szCs w:val="24"/>
              </w:rPr>
              <w:t>33.33</w:t>
            </w:r>
          </w:p>
        </w:tc>
      </w:tr>
      <w:tr w:rsidR="00A200D1" w:rsidRPr="00446BDF" w:rsidTr="000A1129">
        <w:tc>
          <w:tcPr>
            <w:tcW w:w="2954" w:type="pct"/>
          </w:tcPr>
          <w:p w:rsidR="00A200D1" w:rsidRPr="00446BDF" w:rsidRDefault="00A200D1" w:rsidP="00CE4C2D">
            <w:pPr>
              <w:pStyle w:val="Heading2"/>
              <w:spacing w:line="360" w:lineRule="auto"/>
              <w:ind w:left="0"/>
              <w:jc w:val="both"/>
              <w:outlineLvl w:val="1"/>
              <w:rPr>
                <w:b w:val="0"/>
              </w:rPr>
            </w:pPr>
            <w:r w:rsidRPr="00446BDF">
              <w:rPr>
                <w:b w:val="0"/>
              </w:rPr>
              <w:t>Poor national livestock development policy</w:t>
            </w:r>
          </w:p>
        </w:tc>
        <w:tc>
          <w:tcPr>
            <w:tcW w:w="1023" w:type="pct"/>
            <w:vAlign w:val="center"/>
          </w:tcPr>
          <w:p w:rsidR="00A200D1" w:rsidRPr="000665DA" w:rsidRDefault="00A200D1" w:rsidP="00DC4236">
            <w:pPr>
              <w:jc w:val="center"/>
              <w:rPr>
                <w:b/>
                <w:color w:val="000000"/>
                <w:sz w:val="24"/>
                <w:szCs w:val="24"/>
                <w:lang w:val="en-GB" w:eastAsia="en-GB"/>
              </w:rPr>
            </w:pPr>
            <w:r w:rsidRPr="000665DA">
              <w:rPr>
                <w:b/>
                <w:color w:val="000000"/>
                <w:sz w:val="24"/>
                <w:szCs w:val="24"/>
                <w:lang w:val="en-GB" w:eastAsia="en-GB"/>
              </w:rPr>
              <w:t>31</w:t>
            </w:r>
          </w:p>
        </w:tc>
        <w:tc>
          <w:tcPr>
            <w:tcW w:w="1023" w:type="pct"/>
            <w:vAlign w:val="center"/>
          </w:tcPr>
          <w:p w:rsidR="00A200D1" w:rsidRPr="00DC4236" w:rsidRDefault="00A200D1" w:rsidP="00DC4236">
            <w:pPr>
              <w:jc w:val="center"/>
              <w:rPr>
                <w:b/>
                <w:sz w:val="24"/>
                <w:szCs w:val="24"/>
              </w:rPr>
            </w:pPr>
            <w:r w:rsidRPr="00DC4236">
              <w:rPr>
                <w:b/>
                <w:sz w:val="24"/>
                <w:szCs w:val="24"/>
              </w:rPr>
              <w:t>76.67</w:t>
            </w:r>
          </w:p>
        </w:tc>
      </w:tr>
    </w:tbl>
    <w:p w:rsidR="000665DA" w:rsidRDefault="00695F50" w:rsidP="00695F50">
      <w:pPr>
        <w:pStyle w:val="Heading2"/>
        <w:spacing w:line="360" w:lineRule="auto"/>
        <w:ind w:left="0"/>
        <w:jc w:val="both"/>
      </w:pPr>
      <w:r w:rsidRPr="00446BDF">
        <w:t>Source: Field survey, 2022.</w:t>
      </w:r>
    </w:p>
    <w:p w:rsidR="002C0D3A" w:rsidRDefault="002C0D3A" w:rsidP="00695F50">
      <w:pPr>
        <w:pStyle w:val="Heading2"/>
        <w:spacing w:line="360" w:lineRule="auto"/>
        <w:ind w:left="0"/>
        <w:jc w:val="both"/>
      </w:pPr>
    </w:p>
    <w:p w:rsidR="002C0D3A" w:rsidRDefault="002C0D3A" w:rsidP="00695F50">
      <w:pPr>
        <w:pStyle w:val="Heading2"/>
        <w:spacing w:line="360" w:lineRule="auto"/>
        <w:ind w:left="0"/>
        <w:jc w:val="both"/>
      </w:pPr>
    </w:p>
    <w:p w:rsidR="000A1129" w:rsidRPr="00446BDF" w:rsidRDefault="000A1129" w:rsidP="00695F50">
      <w:pPr>
        <w:pStyle w:val="Heading2"/>
        <w:spacing w:line="360" w:lineRule="auto"/>
        <w:ind w:left="0"/>
        <w:jc w:val="both"/>
      </w:pPr>
    </w:p>
    <w:p w:rsidR="00695F50" w:rsidRPr="00446BDF" w:rsidRDefault="00604F46" w:rsidP="004560AA">
      <w:pPr>
        <w:pStyle w:val="NormalWeb"/>
        <w:shd w:val="clear" w:color="auto" w:fill="FFFFFF"/>
        <w:spacing w:before="120" w:beforeAutospacing="0" w:after="0" w:afterAutospacing="0" w:line="360" w:lineRule="auto"/>
        <w:jc w:val="both"/>
        <w:rPr>
          <w:b/>
          <w:bCs/>
        </w:rPr>
      </w:pPr>
      <w:r w:rsidRPr="00446BDF">
        <w:rPr>
          <w:b/>
          <w:bCs/>
        </w:rPr>
        <w:lastRenderedPageBreak/>
        <w:t>5</w:t>
      </w:r>
      <w:r w:rsidR="009A69AA">
        <w:rPr>
          <w:b/>
          <w:bCs/>
        </w:rPr>
        <w:t>.1.1</w:t>
      </w:r>
      <w:r w:rsidR="00695F50" w:rsidRPr="00446BDF">
        <w:rPr>
          <w:b/>
          <w:bCs/>
        </w:rPr>
        <w:t xml:space="preserve"> Irregular supply and fluctuation of price of chicks and live birds</w:t>
      </w:r>
    </w:p>
    <w:p w:rsidR="00695F50" w:rsidRPr="00446BDF" w:rsidRDefault="00695F50" w:rsidP="00695F50">
      <w:pPr>
        <w:pStyle w:val="NormalWeb"/>
        <w:shd w:val="clear" w:color="auto" w:fill="FFFFFF"/>
        <w:spacing w:before="120" w:beforeAutospacing="0" w:after="0" w:afterAutospacing="0" w:line="360" w:lineRule="auto"/>
        <w:jc w:val="both"/>
      </w:pPr>
      <w:r w:rsidRPr="00446BDF">
        <w:t xml:space="preserve">The expense of </w:t>
      </w:r>
      <w:r w:rsidR="0084569B" w:rsidRPr="00446BDF">
        <w:t>day-old</w:t>
      </w:r>
      <w:r w:rsidRPr="00446BDF">
        <w:t xml:space="preserve"> chicks is generally unsteady consistently. During 2022, it fluctuated from BDT 18/ - to BDT 45/ - per DOC. Live oven was likewise somewhat unsound around the same time. It differed from BDT-105/ - to BDT 145/ - per Kg live broiler at maker level. About 83.33 percent of poultry farmers reported that which is ranking first out of 30 studied farms the i</w:t>
      </w:r>
      <w:r w:rsidRPr="00446BDF">
        <w:rPr>
          <w:bCs/>
        </w:rPr>
        <w:t>rregular supply and fluctuation of price of chicks and live birds</w:t>
      </w:r>
      <w:r w:rsidRPr="00446BDF">
        <w:t xml:space="preserve"> is a crucial problem (table-29).  This variety made ranchers miserable and serous dissatisfaction. Value shakiness of the two chicks and live grill was second imperatives (Kawsar, 2014). Change of market cost of grills influenced the benefit, comprised for certain analysts (Raha 2007; Begum and Alam 2009).</w:t>
      </w:r>
    </w:p>
    <w:p w:rsidR="00695F50" w:rsidRPr="00446BDF" w:rsidRDefault="00604F46" w:rsidP="004560AA">
      <w:pPr>
        <w:pStyle w:val="NormalWeb"/>
        <w:shd w:val="clear" w:color="auto" w:fill="FFFFFF"/>
        <w:spacing w:before="120" w:beforeAutospacing="0" w:after="0" w:afterAutospacing="0" w:line="360" w:lineRule="auto"/>
        <w:jc w:val="both"/>
      </w:pPr>
      <w:r w:rsidRPr="00446BDF">
        <w:rPr>
          <w:b/>
          <w:bCs/>
        </w:rPr>
        <w:t>5</w:t>
      </w:r>
      <w:r w:rsidR="009A69AA">
        <w:rPr>
          <w:b/>
          <w:bCs/>
        </w:rPr>
        <w:t>.1.2</w:t>
      </w:r>
      <w:r w:rsidR="00695F50" w:rsidRPr="00446BDF">
        <w:rPr>
          <w:b/>
          <w:bCs/>
        </w:rPr>
        <w:t xml:space="preserve"> Variability in chick quality</w:t>
      </w:r>
    </w:p>
    <w:p w:rsidR="00695F50" w:rsidRPr="00446BDF" w:rsidRDefault="00695F50" w:rsidP="00695F50">
      <w:pPr>
        <w:pStyle w:val="NormalWeb"/>
        <w:shd w:val="clear" w:color="auto" w:fill="FFFFFF"/>
        <w:spacing w:before="120" w:beforeAutospacing="0" w:after="0" w:afterAutospacing="0" w:line="360" w:lineRule="auto"/>
        <w:jc w:val="both"/>
      </w:pPr>
      <w:r w:rsidRPr="00446BDF">
        <w:t xml:space="preserve">Absence of chick's quality is a typical grumbling to the farmers. About </w:t>
      </w:r>
      <w:r w:rsidRPr="00446BDF">
        <w:rPr>
          <w:rFonts w:ascii="Calibri" w:hAnsi="Calibri" w:cs="Calibri"/>
          <w:sz w:val="22"/>
          <w:szCs w:val="22"/>
        </w:rPr>
        <w:t>56.67</w:t>
      </w:r>
      <w:r w:rsidRPr="00446BDF">
        <w:t xml:space="preserve">percent of poultry farmers reported that which is ranking 4th out of 30 studied farms </w:t>
      </w:r>
      <w:r w:rsidRPr="00446BDF">
        <w:rPr>
          <w:bCs/>
        </w:rPr>
        <w:t>variability in chick quality</w:t>
      </w:r>
      <w:r w:rsidRPr="00446BDF">
        <w:t xml:space="preserve"> is also an important problem (Table-2</w:t>
      </w:r>
      <w:r w:rsidR="00BE3677">
        <w:t>5</w:t>
      </w:r>
      <w:r w:rsidRPr="00446BDF">
        <w:t xml:space="preserve">).  Chick quality was the most elevated in scoring among the imperatives of the ranchers (Kawsar et al., 2013 and Chand et al., 2009). Various variables identify with raiser ranch and incubation facility the board influences the quality chick's creation (Chowdhury, 2013). The chicks are conveyed to vendors and specialists after purported reviewing. Chicks of various grades like A, </w:t>
      </w:r>
      <w:r w:rsidR="0084569B" w:rsidRPr="00446BDF">
        <w:t>B, C</w:t>
      </w:r>
      <w:r w:rsidRPr="00446BDF">
        <w:t>, and so forth unmistakably demonstrate variety in quality (Chowdhury, 2011). Thus, ranchers are getting diverse quality chicks which influence execution. This makes ranchers miserable during the executives and advertising. Quality feeds.</w:t>
      </w:r>
    </w:p>
    <w:p w:rsidR="00695F50" w:rsidRPr="00446BDF" w:rsidRDefault="00604F46" w:rsidP="004560AA">
      <w:pPr>
        <w:pStyle w:val="NormalWeb"/>
        <w:shd w:val="clear" w:color="auto" w:fill="FFFFFF"/>
        <w:spacing w:before="120" w:beforeAutospacing="0" w:after="0" w:afterAutospacing="0" w:line="360" w:lineRule="auto"/>
        <w:jc w:val="both"/>
        <w:rPr>
          <w:b/>
          <w:bCs/>
        </w:rPr>
      </w:pPr>
      <w:r w:rsidRPr="00446BDF">
        <w:rPr>
          <w:b/>
          <w:bCs/>
        </w:rPr>
        <w:t>5</w:t>
      </w:r>
      <w:r w:rsidR="00695F50" w:rsidRPr="00446BDF">
        <w:rPr>
          <w:b/>
          <w:bCs/>
        </w:rPr>
        <w:t>.1.3 Variability in feed quality</w:t>
      </w:r>
    </w:p>
    <w:p w:rsidR="00695F50" w:rsidRPr="00446BDF" w:rsidRDefault="00695F50" w:rsidP="00695F50">
      <w:pPr>
        <w:pStyle w:val="NormalWeb"/>
        <w:shd w:val="clear" w:color="auto" w:fill="FFFFFF"/>
        <w:spacing w:before="120" w:beforeAutospacing="0" w:after="0" w:afterAutospacing="0" w:line="360" w:lineRule="auto"/>
        <w:jc w:val="both"/>
      </w:pPr>
      <w:r w:rsidRPr="00446BDF">
        <w:t xml:space="preserve">It was another major problem for poultry farming of all categories farm holders. All of the poultry farmers depend on commercial feed mill for feed. Having quality feed in time may become a challenge for broiler production. About </w:t>
      </w:r>
      <w:r w:rsidRPr="00446BDF">
        <w:rPr>
          <w:rFonts w:ascii="Calibri" w:hAnsi="Calibri" w:cs="Calibri"/>
          <w:sz w:val="22"/>
          <w:szCs w:val="22"/>
        </w:rPr>
        <w:t>66.67</w:t>
      </w:r>
      <w:r w:rsidRPr="00446BDF">
        <w:t xml:space="preserve">percent of poultry farmers reported on that problem which is ranking as 3rd out of 30 studied farms </w:t>
      </w:r>
      <w:r w:rsidRPr="00446BDF">
        <w:rPr>
          <w:bCs/>
        </w:rPr>
        <w:t>variability in chick quality</w:t>
      </w:r>
      <w:r w:rsidRPr="00446BDF">
        <w:t xml:space="preserve"> is also an important problem (Table-2</w:t>
      </w:r>
      <w:r w:rsidR="00BE3677">
        <w:t>5</w:t>
      </w:r>
      <w:r w:rsidRPr="00446BDF">
        <w:t xml:space="preserve">).  </w:t>
      </w:r>
    </w:p>
    <w:p w:rsidR="00695F50" w:rsidRPr="00446BDF" w:rsidRDefault="00604F46" w:rsidP="004560AA">
      <w:pPr>
        <w:pStyle w:val="NormalWeb"/>
        <w:shd w:val="clear" w:color="auto" w:fill="FFFFFF"/>
        <w:tabs>
          <w:tab w:val="left" w:pos="0"/>
          <w:tab w:val="left" w:pos="90"/>
        </w:tabs>
        <w:spacing w:before="120" w:beforeAutospacing="0" w:after="0" w:afterAutospacing="0" w:line="360" w:lineRule="auto"/>
        <w:jc w:val="both"/>
        <w:rPr>
          <w:b/>
          <w:bCs/>
        </w:rPr>
      </w:pPr>
      <w:r w:rsidRPr="00446BDF">
        <w:rPr>
          <w:b/>
          <w:bCs/>
        </w:rPr>
        <w:t>5</w:t>
      </w:r>
      <w:r w:rsidR="009A69AA">
        <w:rPr>
          <w:b/>
          <w:bCs/>
        </w:rPr>
        <w:t>.1.4</w:t>
      </w:r>
      <w:r w:rsidR="00695F50" w:rsidRPr="00446BDF">
        <w:rPr>
          <w:b/>
          <w:bCs/>
        </w:rPr>
        <w:t xml:space="preserve"> Un-organized marketing system</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pPr>
      <w:r w:rsidRPr="00446BDF">
        <w:t xml:space="preserve">Since the ranchers are not efficient and there is no administrative body for them, they need to follow the customary arrangement of advertising which allows this possibility little dealing. Ranchers are denied from legitimate costs of their items as often as </w:t>
      </w:r>
      <w:r w:rsidRPr="00446BDF">
        <w:lastRenderedPageBreak/>
        <w:t xml:space="preserve">possible. The agents exploit. Advertising of live broiler was additionally an issue, and 37% broiler creation is influenced of limited scope oven cultivating (Emaikwu et al., 2011). About </w:t>
      </w:r>
      <w:r w:rsidRPr="00446BDF">
        <w:rPr>
          <w:rFonts w:ascii="Calibri" w:hAnsi="Calibri" w:cs="Calibri"/>
          <w:sz w:val="22"/>
          <w:szCs w:val="22"/>
        </w:rPr>
        <w:t>53.33</w:t>
      </w:r>
      <w:r w:rsidRPr="00446BDF">
        <w:t xml:space="preserve">percent of poultry farmers reported on that problem which is ranking in 5th out of studied </w:t>
      </w:r>
      <w:r w:rsidR="0084569B">
        <w:t>4</w:t>
      </w:r>
      <w:r w:rsidRPr="00446BDF">
        <w:t xml:space="preserve">0 farms and comment on </w:t>
      </w:r>
      <w:r w:rsidRPr="00446BDF">
        <w:rPr>
          <w:bCs/>
        </w:rPr>
        <w:t xml:space="preserve">un-organized marketing system </w:t>
      </w:r>
      <w:r w:rsidRPr="00446BDF">
        <w:t>is also an important problem (Table-2</w:t>
      </w:r>
      <w:r w:rsidR="00BE3677">
        <w:t>5</w:t>
      </w:r>
      <w:r w:rsidRPr="00446BDF">
        <w:t xml:space="preserve">).  </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rPr>
          <w:sz w:val="2"/>
        </w:rPr>
      </w:pPr>
    </w:p>
    <w:p w:rsidR="00695F50" w:rsidRPr="00446BDF" w:rsidRDefault="00604F46" w:rsidP="004560AA">
      <w:pPr>
        <w:pStyle w:val="NormalWeb"/>
        <w:shd w:val="clear" w:color="auto" w:fill="FFFFFF"/>
        <w:tabs>
          <w:tab w:val="left" w:pos="0"/>
        </w:tabs>
        <w:spacing w:before="120" w:beforeAutospacing="0" w:after="0" w:afterAutospacing="0" w:line="360" w:lineRule="auto"/>
        <w:jc w:val="both"/>
        <w:rPr>
          <w:b/>
          <w:bCs/>
        </w:rPr>
      </w:pPr>
      <w:r w:rsidRPr="00446BDF">
        <w:rPr>
          <w:b/>
          <w:bCs/>
        </w:rPr>
        <w:t>5</w:t>
      </w:r>
      <w:r w:rsidR="009A69AA">
        <w:rPr>
          <w:b/>
          <w:bCs/>
        </w:rPr>
        <w:t>.1.5</w:t>
      </w:r>
      <w:r w:rsidR="00695F50" w:rsidRPr="00446BDF">
        <w:rPr>
          <w:b/>
          <w:bCs/>
        </w:rPr>
        <w:t xml:space="preserve"> Summer stress affecting productivity and survivability</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pPr>
      <w:r w:rsidRPr="00446BDF">
        <w:t>Fascinating high yielding strains of oven chicks are not heat lenient. The issues are emerged in summer due to temperature raised 35</w:t>
      </w:r>
      <w:r w:rsidRPr="00446BDF">
        <w:rPr>
          <w:vertAlign w:val="superscript"/>
        </w:rPr>
        <w:t>0</w:t>
      </w:r>
      <w:r w:rsidRPr="00446BDF">
        <w:t xml:space="preserve"> C to 42</w:t>
      </w:r>
      <w:r w:rsidRPr="00446BDF">
        <w:rPr>
          <w:vertAlign w:val="superscript"/>
        </w:rPr>
        <w:t>0</w:t>
      </w:r>
      <w:r w:rsidRPr="00446BDF">
        <w:t xml:space="preserve">C.Therefore, efficiency and survivability are diminished. Along these lines, a few methodologies ought to be applied against heat pressure (Lin et al., 2006). Das et al. (2008) likewise revealed that little ranchers saved their broiler in open sided house for limiting warmth stress but in case of sonali bird this problem is comparatively low. About 36.67percent of poultry farmers reported on that problem which is ranking in 6th out of studied 30 farms and comment on the </w:t>
      </w:r>
      <w:r w:rsidRPr="00446BDF">
        <w:rPr>
          <w:bCs/>
        </w:rPr>
        <w:t>summer stress affecting productivity and survivability</w:t>
      </w:r>
      <w:r w:rsidRPr="00446BDF">
        <w:t xml:space="preserve"> (Table-2</w:t>
      </w:r>
      <w:r w:rsidR="00BE3677">
        <w:t>5</w:t>
      </w:r>
      <w:r w:rsidRPr="00446BDF">
        <w:t xml:space="preserve">).  </w:t>
      </w:r>
    </w:p>
    <w:p w:rsidR="00695F50" w:rsidRPr="00446BDF" w:rsidRDefault="00604F46" w:rsidP="004560AA">
      <w:pPr>
        <w:pStyle w:val="NormalWeb"/>
        <w:shd w:val="clear" w:color="auto" w:fill="FFFFFF"/>
        <w:spacing w:before="120" w:beforeAutospacing="0" w:after="0" w:afterAutospacing="0" w:line="360" w:lineRule="auto"/>
        <w:jc w:val="both"/>
        <w:rPr>
          <w:b/>
          <w:bCs/>
        </w:rPr>
      </w:pPr>
      <w:r w:rsidRPr="00446BDF">
        <w:rPr>
          <w:b/>
          <w:bCs/>
        </w:rPr>
        <w:t>5</w:t>
      </w:r>
      <w:r w:rsidR="009A69AA">
        <w:rPr>
          <w:b/>
          <w:bCs/>
        </w:rPr>
        <w:t>.1.6</w:t>
      </w:r>
      <w:r w:rsidR="00695F50" w:rsidRPr="00446BDF">
        <w:rPr>
          <w:b/>
          <w:bCs/>
        </w:rPr>
        <w:t xml:space="preserve"> Treatment of diseases</w:t>
      </w:r>
    </w:p>
    <w:p w:rsidR="00695F50" w:rsidRPr="00446BDF" w:rsidRDefault="00BE3677" w:rsidP="00695F50">
      <w:pPr>
        <w:pStyle w:val="NormalWeb"/>
        <w:shd w:val="clear" w:color="auto" w:fill="FFFFFF"/>
        <w:tabs>
          <w:tab w:val="left" w:pos="0"/>
          <w:tab w:val="left" w:pos="90"/>
        </w:tabs>
        <w:spacing w:before="120" w:beforeAutospacing="0" w:after="0" w:afterAutospacing="0" w:line="360" w:lineRule="auto"/>
        <w:jc w:val="both"/>
      </w:pPr>
      <w:r w:rsidRPr="00446BDF">
        <w:t>Although</w:t>
      </w:r>
      <w:r w:rsidR="00695F50" w:rsidRPr="00446BDF">
        <w:t xml:space="preserve"> counters action is the way to make accomplishment in </w:t>
      </w:r>
      <w:r w:rsidR="004560AA">
        <w:t>battling infections (Chowdhury,</w:t>
      </w:r>
      <w:r w:rsidR="00695F50" w:rsidRPr="00446BDF">
        <w:t xml:space="preserve">1984). Treatment of unhealthy birds might be applied now and again. Nonetheless, the quacks and nonqualified work force ought not be engaged with veterinary practices that might influence adversely in poultry cultivating just as productivity.  About 26.67percent of poultry farmers reported on that problem which is ranking in 9th out of studied 30 farms and comment on </w:t>
      </w:r>
      <w:r w:rsidR="00695F50" w:rsidRPr="00446BDF">
        <w:rPr>
          <w:bCs/>
        </w:rPr>
        <w:t>treatment of diseases</w:t>
      </w:r>
      <w:r w:rsidR="00695F50" w:rsidRPr="00446BDF">
        <w:t xml:space="preserve"> (Table-2</w:t>
      </w:r>
      <w:r>
        <w:t>5</w:t>
      </w:r>
      <w:r w:rsidR="00695F50" w:rsidRPr="00446BDF">
        <w:t xml:space="preserve">).  </w:t>
      </w:r>
    </w:p>
    <w:p w:rsidR="00695F50" w:rsidRPr="00446BDF" w:rsidRDefault="00604F46" w:rsidP="004560AA">
      <w:pPr>
        <w:pStyle w:val="NormalWeb"/>
        <w:shd w:val="clear" w:color="auto" w:fill="FFFFFF"/>
        <w:spacing w:before="120" w:beforeAutospacing="0" w:after="0" w:afterAutospacing="0" w:line="360" w:lineRule="auto"/>
        <w:jc w:val="both"/>
        <w:rPr>
          <w:b/>
        </w:rPr>
      </w:pPr>
      <w:r w:rsidRPr="00446BDF">
        <w:rPr>
          <w:b/>
          <w:bCs/>
        </w:rPr>
        <w:t>5</w:t>
      </w:r>
      <w:r w:rsidR="009A69AA">
        <w:rPr>
          <w:b/>
          <w:bCs/>
        </w:rPr>
        <w:t>.1.7</w:t>
      </w:r>
      <w:r w:rsidR="00695F50" w:rsidRPr="00446BDF">
        <w:rPr>
          <w:b/>
        </w:rPr>
        <w:t>Insufficient bank loan</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pPr>
      <w:r w:rsidRPr="00446BDF">
        <w:t xml:space="preserve">Since the outbreak of COVID-19, access of farmers to credit facilities has decreased considerably. Financial institutions reduced interest to encourage farmers for poultry farming as well as the recovery of their credit. About 30.00percent of poultry farmers reported on that problem which is ranking in 8th out of studied 30 farms and comment on </w:t>
      </w:r>
      <w:r w:rsidRPr="00446BDF">
        <w:rPr>
          <w:bCs/>
        </w:rPr>
        <w:t>bank loan facilities</w:t>
      </w:r>
      <w:r w:rsidRPr="00446BDF">
        <w:t xml:space="preserve"> (Table-2</w:t>
      </w:r>
      <w:r w:rsidR="00BE3677">
        <w:t>5</w:t>
      </w:r>
      <w:r w:rsidRPr="00446BDF">
        <w:t xml:space="preserve">).  </w:t>
      </w:r>
    </w:p>
    <w:p w:rsidR="000A1129" w:rsidRDefault="000A1129" w:rsidP="004560AA">
      <w:pPr>
        <w:spacing w:line="360" w:lineRule="auto"/>
        <w:jc w:val="both"/>
        <w:rPr>
          <w:b/>
          <w:bCs/>
          <w:sz w:val="24"/>
          <w:szCs w:val="24"/>
        </w:rPr>
      </w:pPr>
    </w:p>
    <w:p w:rsidR="00695F50" w:rsidRPr="004560AA" w:rsidRDefault="00604F46" w:rsidP="004560AA">
      <w:pPr>
        <w:spacing w:line="360" w:lineRule="auto"/>
        <w:jc w:val="both"/>
        <w:rPr>
          <w:b/>
          <w:sz w:val="24"/>
          <w:szCs w:val="24"/>
        </w:rPr>
      </w:pPr>
      <w:r w:rsidRPr="004560AA">
        <w:rPr>
          <w:b/>
          <w:bCs/>
          <w:sz w:val="24"/>
          <w:szCs w:val="24"/>
        </w:rPr>
        <w:t>5</w:t>
      </w:r>
      <w:r w:rsidR="009A69AA">
        <w:rPr>
          <w:b/>
          <w:bCs/>
          <w:sz w:val="24"/>
          <w:szCs w:val="24"/>
        </w:rPr>
        <w:t>.1.</w:t>
      </w:r>
      <w:r w:rsidR="00695F50" w:rsidRPr="004560AA">
        <w:rPr>
          <w:b/>
          <w:sz w:val="24"/>
          <w:szCs w:val="24"/>
        </w:rPr>
        <w:t xml:space="preserve"> Lack of quality vaccine</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pPr>
      <w:r w:rsidRPr="00446BDF">
        <w:t xml:space="preserve">Some significant infections can be forestalling by immunization. These sicknesses </w:t>
      </w:r>
      <w:r w:rsidR="00BE3677" w:rsidRPr="00446BDF">
        <w:t>were</w:t>
      </w:r>
      <w:r w:rsidRPr="00446BDF">
        <w:t xml:space="preserve"> forestalled by appropriate inoculation customized in the investigation region yet </w:t>
      </w:r>
      <w:r w:rsidRPr="00446BDF">
        <w:lastRenderedPageBreak/>
        <w:t xml:space="preserve">excessive cost of antibody, ill-advised capacity and inaccessible stock hamper the avoidance of illnesses pervasiveness in examination region. The amount and nature of antibodies accessible against the significant sicknesses were not up to the ideal norm. In any case, the power declined from the locale animal’s office to the Thana </w:t>
      </w:r>
      <w:r w:rsidR="00BE3677" w:rsidRPr="00446BDF">
        <w:t>animals’</w:t>
      </w:r>
      <w:r w:rsidRPr="00446BDF">
        <w:t xml:space="preserve"> office lastly tumbles to between 45-80% strength at the client's level. About 33.33percent of poultry farmers reported on that problem which is ranking in10th out of studied 30 farms and comment on lack of quality vaccine (Table-2</w:t>
      </w:r>
      <w:r w:rsidR="00BE3677">
        <w:t>5</w:t>
      </w:r>
      <w:r w:rsidRPr="00446BDF">
        <w:t xml:space="preserve">).  </w:t>
      </w:r>
    </w:p>
    <w:p w:rsidR="00695F50" w:rsidRPr="00446BDF" w:rsidRDefault="00695F50" w:rsidP="00695F50">
      <w:pPr>
        <w:pStyle w:val="ListParagraph"/>
        <w:spacing w:before="44" w:line="360" w:lineRule="auto"/>
        <w:ind w:left="0" w:firstLine="0"/>
        <w:jc w:val="both"/>
        <w:rPr>
          <w:b/>
          <w:bCs/>
          <w:sz w:val="12"/>
          <w:szCs w:val="24"/>
        </w:rPr>
      </w:pPr>
    </w:p>
    <w:p w:rsidR="00695F50" w:rsidRPr="004560AA" w:rsidRDefault="00604F46" w:rsidP="004560AA">
      <w:pPr>
        <w:spacing w:before="44" w:line="360" w:lineRule="auto"/>
        <w:jc w:val="both"/>
        <w:rPr>
          <w:spacing w:val="5"/>
          <w:sz w:val="24"/>
          <w:szCs w:val="24"/>
        </w:rPr>
      </w:pPr>
      <w:r w:rsidRPr="004560AA">
        <w:rPr>
          <w:b/>
          <w:bCs/>
          <w:sz w:val="24"/>
          <w:szCs w:val="24"/>
        </w:rPr>
        <w:t>5</w:t>
      </w:r>
      <w:r w:rsidR="009A69AA">
        <w:rPr>
          <w:b/>
          <w:bCs/>
          <w:sz w:val="24"/>
          <w:szCs w:val="24"/>
        </w:rPr>
        <w:t>.1.9</w:t>
      </w:r>
      <w:r w:rsidR="00695F50" w:rsidRPr="004560AA">
        <w:rPr>
          <w:b/>
          <w:sz w:val="24"/>
          <w:szCs w:val="24"/>
        </w:rPr>
        <w:t>Poor National livestock policy</w:t>
      </w:r>
    </w:p>
    <w:p w:rsidR="00695F50" w:rsidRPr="00446BDF" w:rsidRDefault="00695F50" w:rsidP="00695F50">
      <w:pPr>
        <w:pStyle w:val="NormalWeb"/>
        <w:shd w:val="clear" w:color="auto" w:fill="FFFFFF"/>
        <w:tabs>
          <w:tab w:val="left" w:pos="0"/>
          <w:tab w:val="left" w:pos="90"/>
        </w:tabs>
        <w:spacing w:before="120" w:beforeAutospacing="0" w:after="0" w:afterAutospacing="0" w:line="360" w:lineRule="auto"/>
        <w:jc w:val="both"/>
      </w:pPr>
      <w:r w:rsidRPr="00446BDF">
        <w:t>Our national policy is so weak that hamper the development of broiler and sonali farming system. About 76.67percent of poultry farmers reported on that problem which is ranking in 2nd out of studied 30 farms and comment on poor livestock policy supporting poultry development in Bangladesh for small and marginal farmers (Table-2</w:t>
      </w:r>
      <w:r w:rsidR="00BE3677">
        <w:t>5</w:t>
      </w:r>
      <w:r w:rsidRPr="00446BDF">
        <w:t xml:space="preserve">).  </w:t>
      </w:r>
      <w:r w:rsidR="00BE3677" w:rsidRPr="00446BDF">
        <w:t>Despite</w:t>
      </w:r>
      <w:r w:rsidRPr="00446BDF">
        <w:t xml:space="preserve"> the above major problems also identified few minor problems </w:t>
      </w:r>
      <w:r w:rsidRPr="00446BDF">
        <w:rPr>
          <w:spacing w:val="5"/>
        </w:rPr>
        <w:t xml:space="preserve">in the study areas </w:t>
      </w:r>
      <w:r w:rsidRPr="00446BDF">
        <w:t xml:space="preserve">as indicated below- </w:t>
      </w:r>
    </w:p>
    <w:p w:rsidR="00695F50" w:rsidRPr="00446BDF" w:rsidRDefault="00695F50" w:rsidP="00695F50">
      <w:pPr>
        <w:pStyle w:val="ListParagraph"/>
        <w:numPr>
          <w:ilvl w:val="0"/>
          <w:numId w:val="18"/>
        </w:numPr>
        <w:tabs>
          <w:tab w:val="left" w:pos="540"/>
        </w:tabs>
        <w:spacing w:before="142" w:line="276" w:lineRule="auto"/>
        <w:jc w:val="both"/>
        <w:rPr>
          <w:sz w:val="24"/>
          <w:szCs w:val="24"/>
        </w:rPr>
      </w:pPr>
      <w:r w:rsidRPr="00446BDF">
        <w:rPr>
          <w:spacing w:val="5"/>
          <w:sz w:val="24"/>
          <w:szCs w:val="24"/>
        </w:rPr>
        <w:t xml:space="preserve">Shortage </w:t>
      </w:r>
      <w:r w:rsidRPr="00446BDF">
        <w:rPr>
          <w:spacing w:val="3"/>
          <w:sz w:val="24"/>
          <w:szCs w:val="24"/>
        </w:rPr>
        <w:t xml:space="preserve">of quality </w:t>
      </w:r>
      <w:r w:rsidRPr="00446BDF">
        <w:rPr>
          <w:spacing w:val="4"/>
          <w:sz w:val="24"/>
          <w:szCs w:val="24"/>
        </w:rPr>
        <w:t xml:space="preserve">feed </w:t>
      </w:r>
      <w:r w:rsidRPr="00446BDF">
        <w:rPr>
          <w:sz w:val="24"/>
          <w:szCs w:val="24"/>
        </w:rPr>
        <w:t>&amp;</w:t>
      </w:r>
      <w:r w:rsidRPr="00446BDF">
        <w:rPr>
          <w:spacing w:val="5"/>
          <w:sz w:val="24"/>
          <w:szCs w:val="24"/>
        </w:rPr>
        <w:t>proper nutrition.</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4"/>
          <w:sz w:val="24"/>
          <w:szCs w:val="24"/>
        </w:rPr>
        <w:t xml:space="preserve">Lack </w:t>
      </w:r>
      <w:r w:rsidRPr="00446BDF">
        <w:rPr>
          <w:spacing w:val="3"/>
          <w:sz w:val="24"/>
          <w:szCs w:val="24"/>
        </w:rPr>
        <w:t xml:space="preserve">of </w:t>
      </w:r>
      <w:r w:rsidRPr="00446BDF">
        <w:rPr>
          <w:spacing w:val="5"/>
          <w:sz w:val="24"/>
          <w:szCs w:val="24"/>
        </w:rPr>
        <w:t>transport facilities and timely marketing.</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4"/>
          <w:sz w:val="24"/>
          <w:szCs w:val="24"/>
        </w:rPr>
        <w:t xml:space="preserve">Lack </w:t>
      </w:r>
      <w:r w:rsidRPr="00446BDF">
        <w:rPr>
          <w:spacing w:val="3"/>
          <w:sz w:val="24"/>
          <w:szCs w:val="24"/>
        </w:rPr>
        <w:t xml:space="preserve">of </w:t>
      </w:r>
      <w:r w:rsidRPr="00446BDF">
        <w:rPr>
          <w:spacing w:val="4"/>
          <w:sz w:val="24"/>
          <w:szCs w:val="24"/>
        </w:rPr>
        <w:t>well-</w:t>
      </w:r>
      <w:r w:rsidRPr="00446BDF">
        <w:rPr>
          <w:spacing w:val="5"/>
          <w:sz w:val="24"/>
          <w:szCs w:val="24"/>
        </w:rPr>
        <w:t xml:space="preserve">established diagnostic </w:t>
      </w:r>
      <w:r w:rsidRPr="00446BDF">
        <w:rPr>
          <w:spacing w:val="4"/>
          <w:sz w:val="24"/>
          <w:szCs w:val="24"/>
        </w:rPr>
        <w:t>lab and post</w:t>
      </w:r>
      <w:r w:rsidRPr="00446BDF">
        <w:rPr>
          <w:spacing w:val="5"/>
          <w:sz w:val="24"/>
          <w:szCs w:val="24"/>
        </w:rPr>
        <w:t>mortem facilities.</w:t>
      </w:r>
    </w:p>
    <w:p w:rsidR="00695F50" w:rsidRPr="00446BDF" w:rsidRDefault="00695F50" w:rsidP="00695F50">
      <w:pPr>
        <w:pStyle w:val="ListParagraph"/>
        <w:numPr>
          <w:ilvl w:val="0"/>
          <w:numId w:val="18"/>
        </w:numPr>
        <w:tabs>
          <w:tab w:val="left" w:pos="540"/>
        </w:tabs>
        <w:spacing w:line="276" w:lineRule="auto"/>
        <w:jc w:val="both"/>
        <w:rPr>
          <w:spacing w:val="4"/>
          <w:sz w:val="24"/>
          <w:szCs w:val="24"/>
        </w:rPr>
      </w:pPr>
      <w:r w:rsidRPr="00446BDF">
        <w:rPr>
          <w:spacing w:val="4"/>
          <w:sz w:val="24"/>
          <w:szCs w:val="24"/>
        </w:rPr>
        <w:t xml:space="preserve">Lack </w:t>
      </w:r>
      <w:r w:rsidRPr="00446BDF">
        <w:rPr>
          <w:spacing w:val="3"/>
          <w:sz w:val="24"/>
          <w:szCs w:val="24"/>
        </w:rPr>
        <w:t xml:space="preserve">of </w:t>
      </w:r>
      <w:r w:rsidRPr="00446BDF">
        <w:rPr>
          <w:spacing w:val="5"/>
          <w:sz w:val="24"/>
          <w:szCs w:val="24"/>
        </w:rPr>
        <w:t>bio-security knowledge.</w:t>
      </w:r>
    </w:p>
    <w:p w:rsidR="00695F50" w:rsidRPr="00446BDF" w:rsidRDefault="00695F50" w:rsidP="00695F50">
      <w:pPr>
        <w:pStyle w:val="ListParagraph"/>
        <w:numPr>
          <w:ilvl w:val="0"/>
          <w:numId w:val="18"/>
        </w:numPr>
        <w:tabs>
          <w:tab w:val="left" w:pos="540"/>
        </w:tabs>
        <w:spacing w:line="276" w:lineRule="auto"/>
        <w:jc w:val="both"/>
        <w:rPr>
          <w:spacing w:val="4"/>
          <w:sz w:val="24"/>
          <w:szCs w:val="24"/>
        </w:rPr>
      </w:pPr>
      <w:r w:rsidRPr="00446BDF">
        <w:rPr>
          <w:spacing w:val="5"/>
          <w:sz w:val="24"/>
          <w:szCs w:val="24"/>
        </w:rPr>
        <w:t xml:space="preserve">Unavailability </w:t>
      </w:r>
      <w:r w:rsidRPr="00446BDF">
        <w:rPr>
          <w:spacing w:val="3"/>
          <w:sz w:val="24"/>
          <w:szCs w:val="24"/>
        </w:rPr>
        <w:t xml:space="preserve">of </w:t>
      </w:r>
      <w:r w:rsidRPr="00446BDF">
        <w:rPr>
          <w:spacing w:val="5"/>
          <w:sz w:val="24"/>
          <w:szCs w:val="24"/>
        </w:rPr>
        <w:t>expert consultants.</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5"/>
          <w:sz w:val="24"/>
          <w:szCs w:val="24"/>
        </w:rPr>
        <w:t xml:space="preserve">Unavailability </w:t>
      </w:r>
      <w:r w:rsidRPr="00446BDF">
        <w:rPr>
          <w:spacing w:val="3"/>
          <w:sz w:val="24"/>
          <w:szCs w:val="24"/>
        </w:rPr>
        <w:t xml:space="preserve">of </w:t>
      </w:r>
      <w:r w:rsidRPr="00446BDF">
        <w:rPr>
          <w:spacing w:val="4"/>
          <w:sz w:val="24"/>
          <w:szCs w:val="24"/>
        </w:rPr>
        <w:t xml:space="preserve">drugs and High cost </w:t>
      </w:r>
      <w:r w:rsidRPr="00446BDF">
        <w:rPr>
          <w:spacing w:val="3"/>
          <w:sz w:val="24"/>
          <w:szCs w:val="24"/>
        </w:rPr>
        <w:t xml:space="preserve">of </w:t>
      </w:r>
      <w:r w:rsidRPr="00446BDF">
        <w:rPr>
          <w:spacing w:val="4"/>
          <w:sz w:val="24"/>
          <w:szCs w:val="24"/>
        </w:rPr>
        <w:t>drug.</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5"/>
          <w:sz w:val="24"/>
          <w:szCs w:val="24"/>
        </w:rPr>
        <w:t xml:space="preserve">Absence </w:t>
      </w:r>
      <w:r w:rsidRPr="00446BDF">
        <w:rPr>
          <w:spacing w:val="3"/>
          <w:sz w:val="24"/>
          <w:szCs w:val="24"/>
        </w:rPr>
        <w:t xml:space="preserve">of </w:t>
      </w:r>
      <w:r w:rsidRPr="00446BDF">
        <w:rPr>
          <w:spacing w:val="5"/>
          <w:sz w:val="24"/>
          <w:szCs w:val="24"/>
        </w:rPr>
        <w:t xml:space="preserve">proper disease control </w:t>
      </w:r>
      <w:r w:rsidRPr="00446BDF">
        <w:rPr>
          <w:spacing w:val="4"/>
          <w:sz w:val="24"/>
          <w:szCs w:val="24"/>
        </w:rPr>
        <w:t>model.</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4"/>
          <w:sz w:val="24"/>
          <w:szCs w:val="24"/>
        </w:rPr>
        <w:t xml:space="preserve">Acute </w:t>
      </w:r>
      <w:r w:rsidRPr="00446BDF">
        <w:rPr>
          <w:spacing w:val="5"/>
          <w:sz w:val="24"/>
          <w:szCs w:val="24"/>
        </w:rPr>
        <w:t xml:space="preserve">shortage </w:t>
      </w:r>
      <w:r w:rsidRPr="00446BDF">
        <w:rPr>
          <w:spacing w:val="3"/>
          <w:sz w:val="24"/>
          <w:szCs w:val="24"/>
        </w:rPr>
        <w:t xml:space="preserve">of </w:t>
      </w:r>
      <w:r w:rsidRPr="00446BDF">
        <w:rPr>
          <w:spacing w:val="5"/>
          <w:sz w:val="24"/>
          <w:szCs w:val="24"/>
        </w:rPr>
        <w:t xml:space="preserve">veterinary support </w:t>
      </w:r>
      <w:r w:rsidRPr="00446BDF">
        <w:rPr>
          <w:spacing w:val="4"/>
          <w:sz w:val="24"/>
          <w:szCs w:val="24"/>
        </w:rPr>
        <w:t>staff.</w:t>
      </w:r>
    </w:p>
    <w:p w:rsidR="00695F50" w:rsidRPr="00446BDF" w:rsidRDefault="00695F50" w:rsidP="00695F50">
      <w:pPr>
        <w:pStyle w:val="ListParagraph"/>
        <w:numPr>
          <w:ilvl w:val="0"/>
          <w:numId w:val="18"/>
        </w:numPr>
        <w:tabs>
          <w:tab w:val="left" w:pos="540"/>
        </w:tabs>
        <w:spacing w:line="276" w:lineRule="auto"/>
        <w:jc w:val="both"/>
        <w:rPr>
          <w:sz w:val="24"/>
          <w:szCs w:val="24"/>
        </w:rPr>
      </w:pPr>
      <w:r w:rsidRPr="00446BDF">
        <w:rPr>
          <w:spacing w:val="5"/>
          <w:sz w:val="24"/>
          <w:szCs w:val="24"/>
        </w:rPr>
        <w:t xml:space="preserve">Influence </w:t>
      </w:r>
      <w:r w:rsidRPr="00446BDF">
        <w:rPr>
          <w:spacing w:val="3"/>
          <w:sz w:val="24"/>
          <w:szCs w:val="24"/>
        </w:rPr>
        <w:t xml:space="preserve">of </w:t>
      </w:r>
      <w:r w:rsidRPr="00446BDF">
        <w:rPr>
          <w:spacing w:val="4"/>
          <w:sz w:val="24"/>
          <w:szCs w:val="24"/>
        </w:rPr>
        <w:t xml:space="preserve">Drugs </w:t>
      </w:r>
      <w:r w:rsidRPr="00446BDF">
        <w:rPr>
          <w:spacing w:val="5"/>
          <w:sz w:val="24"/>
          <w:szCs w:val="24"/>
        </w:rPr>
        <w:t>Company.</w:t>
      </w:r>
    </w:p>
    <w:p w:rsidR="00695F50" w:rsidRPr="00446BDF" w:rsidRDefault="00695F50" w:rsidP="00695F50">
      <w:pPr>
        <w:pStyle w:val="ListParagraph"/>
        <w:numPr>
          <w:ilvl w:val="0"/>
          <w:numId w:val="18"/>
        </w:numPr>
        <w:tabs>
          <w:tab w:val="left" w:pos="540"/>
        </w:tabs>
        <w:spacing w:before="44" w:line="276" w:lineRule="auto"/>
        <w:jc w:val="both"/>
        <w:rPr>
          <w:sz w:val="24"/>
          <w:szCs w:val="24"/>
        </w:rPr>
      </w:pPr>
      <w:r w:rsidRPr="00446BDF">
        <w:rPr>
          <w:spacing w:val="5"/>
          <w:sz w:val="24"/>
          <w:szCs w:val="24"/>
        </w:rPr>
        <w:t xml:space="preserve">Influence </w:t>
      </w:r>
      <w:r w:rsidRPr="00446BDF">
        <w:rPr>
          <w:spacing w:val="3"/>
          <w:sz w:val="24"/>
          <w:szCs w:val="24"/>
        </w:rPr>
        <w:t xml:space="preserve">by </w:t>
      </w:r>
      <w:r w:rsidRPr="00446BDF">
        <w:rPr>
          <w:spacing w:val="4"/>
          <w:sz w:val="24"/>
          <w:szCs w:val="24"/>
        </w:rPr>
        <w:t xml:space="preserve">feed </w:t>
      </w:r>
      <w:r w:rsidRPr="00446BDF">
        <w:rPr>
          <w:spacing w:val="5"/>
          <w:sz w:val="24"/>
          <w:szCs w:val="24"/>
        </w:rPr>
        <w:t>supplying company.</w:t>
      </w:r>
    </w:p>
    <w:p w:rsidR="00695F50" w:rsidRPr="00446BDF" w:rsidRDefault="00695F50" w:rsidP="00695F50">
      <w:pPr>
        <w:widowControl/>
        <w:tabs>
          <w:tab w:val="left" w:pos="90"/>
        </w:tabs>
        <w:adjustRightInd w:val="0"/>
        <w:spacing w:line="360" w:lineRule="auto"/>
        <w:ind w:hanging="630"/>
        <w:jc w:val="both"/>
        <w:rPr>
          <w:b/>
          <w:sz w:val="24"/>
          <w:szCs w:val="24"/>
        </w:rPr>
      </w:pPr>
    </w:p>
    <w:p w:rsidR="00695F50" w:rsidRPr="00446BDF" w:rsidRDefault="00604F46" w:rsidP="004560AA">
      <w:pPr>
        <w:widowControl/>
        <w:tabs>
          <w:tab w:val="left" w:pos="450"/>
        </w:tabs>
        <w:adjustRightInd w:val="0"/>
        <w:spacing w:line="360" w:lineRule="auto"/>
        <w:jc w:val="both"/>
        <w:rPr>
          <w:rFonts w:eastAsiaTheme="minorHAnsi"/>
          <w:b/>
          <w:iCs/>
          <w:sz w:val="24"/>
          <w:szCs w:val="24"/>
        </w:rPr>
      </w:pPr>
      <w:r w:rsidRPr="00446BDF">
        <w:rPr>
          <w:b/>
          <w:sz w:val="24"/>
          <w:szCs w:val="24"/>
        </w:rPr>
        <w:t>5</w:t>
      </w:r>
      <w:r w:rsidR="00695F50" w:rsidRPr="00446BDF">
        <w:rPr>
          <w:b/>
          <w:sz w:val="24"/>
          <w:szCs w:val="24"/>
        </w:rPr>
        <w:t>.2</w:t>
      </w:r>
      <w:r w:rsidR="009A69AA">
        <w:rPr>
          <w:rFonts w:eastAsiaTheme="minorHAnsi"/>
          <w:b/>
          <w:iCs/>
          <w:sz w:val="24"/>
          <w:szCs w:val="24"/>
        </w:rPr>
        <w:tab/>
      </w:r>
      <w:r w:rsidR="00695F50" w:rsidRPr="00446BDF">
        <w:rPr>
          <w:rFonts w:eastAsiaTheme="minorHAnsi"/>
          <w:b/>
          <w:iCs/>
          <w:sz w:val="24"/>
          <w:szCs w:val="24"/>
        </w:rPr>
        <w:t>Prospects of broiler and sonali farming in the study regions</w:t>
      </w:r>
    </w:p>
    <w:p w:rsidR="00695F50" w:rsidRPr="00446BDF" w:rsidRDefault="00604F46" w:rsidP="004560AA">
      <w:pPr>
        <w:widowControl/>
        <w:adjustRightInd w:val="0"/>
        <w:spacing w:line="360" w:lineRule="auto"/>
        <w:jc w:val="both"/>
        <w:rPr>
          <w:rFonts w:eastAsiaTheme="minorHAnsi"/>
          <w:sz w:val="24"/>
          <w:szCs w:val="24"/>
        </w:rPr>
      </w:pPr>
      <w:r w:rsidRPr="00446BDF">
        <w:rPr>
          <w:b/>
          <w:bCs/>
        </w:rPr>
        <w:t>5</w:t>
      </w:r>
      <w:r w:rsidR="009A69AA">
        <w:rPr>
          <w:b/>
          <w:bCs/>
        </w:rPr>
        <w:t>.2.1</w:t>
      </w:r>
      <w:r w:rsidR="00695F50" w:rsidRPr="00446BDF">
        <w:rPr>
          <w:b/>
          <w:bCs/>
        </w:rPr>
        <w:t xml:space="preserve"> Generate a</w:t>
      </w:r>
      <w:r w:rsidR="00695F50" w:rsidRPr="00446BDF">
        <w:rPr>
          <w:rFonts w:eastAsiaTheme="minorHAnsi"/>
          <w:b/>
          <w:bCs/>
          <w:sz w:val="24"/>
          <w:szCs w:val="24"/>
        </w:rPr>
        <w:t xml:space="preserve">dditional income </w:t>
      </w:r>
    </w:p>
    <w:p w:rsidR="00695F50" w:rsidRPr="00446BDF" w:rsidRDefault="00695F50" w:rsidP="00695F50">
      <w:pPr>
        <w:widowControl/>
        <w:adjustRightInd w:val="0"/>
        <w:spacing w:line="360" w:lineRule="auto"/>
        <w:jc w:val="both"/>
        <w:rPr>
          <w:rFonts w:eastAsiaTheme="minorHAnsi"/>
          <w:sz w:val="24"/>
          <w:szCs w:val="24"/>
        </w:rPr>
      </w:pPr>
      <w:r w:rsidRPr="00446BDF">
        <w:rPr>
          <w:rFonts w:eastAsiaTheme="minorHAnsi"/>
          <w:sz w:val="24"/>
          <w:szCs w:val="24"/>
        </w:rPr>
        <w:t xml:space="preserve">Ranchers react that oven cultivating is an extra pay inside existing residence of them. It was apparent that the entirety of the minimal and little homestead holders viewed cultivating as an extra pay (Miah, 1990). </w:t>
      </w:r>
    </w:p>
    <w:p w:rsidR="00695F50" w:rsidRPr="00446BDF" w:rsidRDefault="00695F50" w:rsidP="00695F50">
      <w:pPr>
        <w:widowControl/>
        <w:adjustRightInd w:val="0"/>
        <w:spacing w:line="360" w:lineRule="auto"/>
        <w:jc w:val="both"/>
        <w:rPr>
          <w:b/>
          <w:bCs/>
          <w:sz w:val="8"/>
          <w:szCs w:val="24"/>
        </w:rPr>
      </w:pPr>
    </w:p>
    <w:p w:rsidR="00695F50" w:rsidRPr="00446BDF" w:rsidRDefault="00695F50" w:rsidP="00695F50">
      <w:pPr>
        <w:widowControl/>
        <w:adjustRightInd w:val="0"/>
        <w:spacing w:line="360" w:lineRule="auto"/>
        <w:jc w:val="both"/>
        <w:rPr>
          <w:b/>
          <w:bCs/>
          <w:sz w:val="8"/>
          <w:szCs w:val="24"/>
        </w:rPr>
      </w:pPr>
    </w:p>
    <w:p w:rsidR="004560AA" w:rsidRDefault="004560AA" w:rsidP="004560AA">
      <w:pPr>
        <w:widowControl/>
        <w:adjustRightInd w:val="0"/>
        <w:spacing w:line="360" w:lineRule="auto"/>
        <w:jc w:val="both"/>
        <w:rPr>
          <w:b/>
          <w:bCs/>
          <w:sz w:val="24"/>
          <w:szCs w:val="24"/>
        </w:rPr>
      </w:pPr>
    </w:p>
    <w:p w:rsidR="00695F50" w:rsidRPr="00446BDF" w:rsidRDefault="00604F46" w:rsidP="004560AA">
      <w:pPr>
        <w:widowControl/>
        <w:adjustRightInd w:val="0"/>
        <w:spacing w:line="360" w:lineRule="auto"/>
        <w:jc w:val="both"/>
        <w:rPr>
          <w:rFonts w:eastAsiaTheme="minorHAnsi"/>
          <w:sz w:val="24"/>
          <w:szCs w:val="24"/>
        </w:rPr>
      </w:pPr>
      <w:r w:rsidRPr="00446BDF">
        <w:rPr>
          <w:b/>
          <w:bCs/>
          <w:sz w:val="24"/>
          <w:szCs w:val="24"/>
        </w:rPr>
        <w:lastRenderedPageBreak/>
        <w:t>5</w:t>
      </w:r>
      <w:r w:rsidR="00695F50" w:rsidRPr="00446BDF">
        <w:rPr>
          <w:b/>
          <w:bCs/>
          <w:sz w:val="24"/>
          <w:szCs w:val="24"/>
        </w:rPr>
        <w:t>.2.2</w:t>
      </w:r>
      <w:r w:rsidR="009A69AA">
        <w:rPr>
          <w:rFonts w:eastAsiaTheme="minorHAnsi"/>
          <w:b/>
          <w:bCs/>
          <w:sz w:val="24"/>
          <w:szCs w:val="24"/>
        </w:rPr>
        <w:t>Profitable c</w:t>
      </w:r>
      <w:r w:rsidR="00695F50" w:rsidRPr="00446BDF">
        <w:rPr>
          <w:rFonts w:eastAsiaTheme="minorHAnsi"/>
          <w:b/>
          <w:bCs/>
          <w:sz w:val="24"/>
          <w:szCs w:val="24"/>
        </w:rPr>
        <w:t xml:space="preserve">ash earning business </w:t>
      </w:r>
    </w:p>
    <w:p w:rsidR="00695F50" w:rsidRPr="00446BDF" w:rsidRDefault="00BE3677" w:rsidP="00695F50">
      <w:pPr>
        <w:widowControl/>
        <w:adjustRightInd w:val="0"/>
        <w:spacing w:line="360" w:lineRule="auto"/>
        <w:jc w:val="both"/>
        <w:rPr>
          <w:rFonts w:eastAsiaTheme="minorHAnsi"/>
          <w:sz w:val="24"/>
          <w:szCs w:val="24"/>
        </w:rPr>
      </w:pPr>
      <w:r w:rsidRPr="00446BDF">
        <w:rPr>
          <w:rFonts w:eastAsiaTheme="minorHAnsi"/>
          <w:sz w:val="24"/>
          <w:szCs w:val="24"/>
        </w:rPr>
        <w:t>All</w:t>
      </w:r>
      <w:r w:rsidR="00695F50" w:rsidRPr="00446BDF">
        <w:rPr>
          <w:rFonts w:eastAsiaTheme="minorHAnsi"/>
          <w:sz w:val="24"/>
          <w:szCs w:val="24"/>
        </w:rPr>
        <w:t xml:space="preserve"> the farm holders respond in this point well. There is a</w:t>
      </w:r>
      <w:r w:rsidR="00B7165E">
        <w:rPr>
          <w:rFonts w:eastAsiaTheme="minorHAnsi"/>
          <w:sz w:val="24"/>
          <w:szCs w:val="24"/>
        </w:rPr>
        <w:t>ls</w:t>
      </w:r>
      <w:r w:rsidR="00695F50" w:rsidRPr="00446BDF">
        <w:rPr>
          <w:rFonts w:eastAsiaTheme="minorHAnsi"/>
          <w:sz w:val="24"/>
          <w:szCs w:val="24"/>
        </w:rPr>
        <w:t>o found similarities in the study of Miah (1990) and Mohd-Shoriff-Saleh (1985).</w:t>
      </w:r>
    </w:p>
    <w:p w:rsidR="00695F50" w:rsidRPr="00446BDF" w:rsidRDefault="00695F50" w:rsidP="00695F50">
      <w:pPr>
        <w:widowControl/>
        <w:adjustRightInd w:val="0"/>
        <w:spacing w:line="360" w:lineRule="auto"/>
        <w:jc w:val="both"/>
        <w:rPr>
          <w:b/>
          <w:bCs/>
          <w:sz w:val="4"/>
          <w:szCs w:val="24"/>
        </w:rPr>
      </w:pPr>
    </w:p>
    <w:p w:rsidR="00695F50" w:rsidRPr="00446BDF" w:rsidRDefault="00695F50" w:rsidP="00695F50">
      <w:pPr>
        <w:widowControl/>
        <w:adjustRightInd w:val="0"/>
        <w:spacing w:line="360" w:lineRule="auto"/>
        <w:jc w:val="both"/>
        <w:rPr>
          <w:b/>
          <w:bCs/>
          <w:sz w:val="6"/>
          <w:szCs w:val="24"/>
        </w:rPr>
      </w:pPr>
    </w:p>
    <w:p w:rsidR="00695F50" w:rsidRPr="00446BDF" w:rsidRDefault="00695F50" w:rsidP="00695F50">
      <w:pPr>
        <w:widowControl/>
        <w:adjustRightInd w:val="0"/>
        <w:spacing w:line="360" w:lineRule="auto"/>
        <w:jc w:val="both"/>
        <w:rPr>
          <w:b/>
          <w:bCs/>
          <w:sz w:val="6"/>
          <w:szCs w:val="24"/>
        </w:rPr>
      </w:pPr>
    </w:p>
    <w:p w:rsidR="00695F50" w:rsidRPr="00446BDF" w:rsidRDefault="00604F46" w:rsidP="004560AA">
      <w:pPr>
        <w:widowControl/>
        <w:adjustRightInd w:val="0"/>
        <w:spacing w:line="360" w:lineRule="auto"/>
        <w:jc w:val="both"/>
        <w:rPr>
          <w:rFonts w:eastAsiaTheme="minorHAnsi"/>
          <w:sz w:val="24"/>
          <w:szCs w:val="24"/>
        </w:rPr>
      </w:pPr>
      <w:r w:rsidRPr="00446BDF">
        <w:rPr>
          <w:b/>
          <w:bCs/>
          <w:sz w:val="24"/>
          <w:szCs w:val="24"/>
        </w:rPr>
        <w:t>5</w:t>
      </w:r>
      <w:r w:rsidR="009A69AA">
        <w:rPr>
          <w:b/>
          <w:bCs/>
          <w:sz w:val="24"/>
          <w:szCs w:val="24"/>
        </w:rPr>
        <w:t>.2.3</w:t>
      </w:r>
      <w:r w:rsidR="00695F50" w:rsidRPr="00446BDF">
        <w:rPr>
          <w:b/>
          <w:bCs/>
          <w:sz w:val="24"/>
          <w:szCs w:val="24"/>
        </w:rPr>
        <w:t xml:space="preserve"> Treat a</w:t>
      </w:r>
      <w:r w:rsidR="00695F50" w:rsidRPr="00446BDF">
        <w:rPr>
          <w:rFonts w:eastAsiaTheme="minorHAnsi"/>
          <w:b/>
          <w:bCs/>
          <w:sz w:val="24"/>
          <w:szCs w:val="24"/>
        </w:rPr>
        <w:t xml:space="preserve">s a profession </w:t>
      </w:r>
    </w:p>
    <w:p w:rsidR="00695F50" w:rsidRPr="00446BDF" w:rsidRDefault="00695F50" w:rsidP="00695F50">
      <w:pPr>
        <w:widowControl/>
        <w:adjustRightInd w:val="0"/>
        <w:spacing w:line="360" w:lineRule="auto"/>
        <w:jc w:val="both"/>
        <w:rPr>
          <w:b/>
          <w:bCs/>
          <w:sz w:val="24"/>
        </w:rPr>
      </w:pPr>
      <w:r w:rsidRPr="00446BDF">
        <w:rPr>
          <w:rFonts w:eastAsiaTheme="minorHAnsi"/>
          <w:sz w:val="24"/>
          <w:szCs w:val="24"/>
        </w:rPr>
        <w:t>Pandey and Tewary, (1985) declare that farming as a profession and a lot of people involves in this sector. Day by day many educated people become involves in this profession.</w:t>
      </w:r>
    </w:p>
    <w:p w:rsidR="004560AA" w:rsidRDefault="004560AA" w:rsidP="004560AA">
      <w:pPr>
        <w:widowControl/>
        <w:adjustRightInd w:val="0"/>
        <w:spacing w:line="360" w:lineRule="auto"/>
        <w:jc w:val="both"/>
        <w:rPr>
          <w:b/>
          <w:bCs/>
          <w:sz w:val="24"/>
        </w:rPr>
      </w:pPr>
    </w:p>
    <w:p w:rsidR="00695F50" w:rsidRPr="00446BDF" w:rsidRDefault="00604F46" w:rsidP="004560AA">
      <w:pPr>
        <w:widowControl/>
        <w:adjustRightInd w:val="0"/>
        <w:spacing w:line="360" w:lineRule="auto"/>
        <w:jc w:val="both"/>
        <w:rPr>
          <w:rFonts w:eastAsiaTheme="minorHAnsi"/>
          <w:b/>
          <w:bCs/>
          <w:sz w:val="24"/>
          <w:szCs w:val="24"/>
        </w:rPr>
      </w:pPr>
      <w:r w:rsidRPr="00446BDF">
        <w:rPr>
          <w:b/>
          <w:bCs/>
          <w:sz w:val="24"/>
        </w:rPr>
        <w:t>5</w:t>
      </w:r>
      <w:r w:rsidR="009A69AA">
        <w:rPr>
          <w:b/>
          <w:bCs/>
          <w:sz w:val="24"/>
        </w:rPr>
        <w:t>.2.4</w:t>
      </w:r>
      <w:r w:rsidR="009A69AA">
        <w:rPr>
          <w:rFonts w:eastAsiaTheme="minorHAnsi"/>
          <w:b/>
          <w:bCs/>
          <w:sz w:val="24"/>
          <w:szCs w:val="24"/>
        </w:rPr>
        <w:t>Increase importance of b</w:t>
      </w:r>
      <w:r w:rsidR="00695F50" w:rsidRPr="00446BDF">
        <w:rPr>
          <w:rFonts w:eastAsiaTheme="minorHAnsi"/>
          <w:b/>
          <w:bCs/>
          <w:sz w:val="24"/>
          <w:szCs w:val="24"/>
        </w:rPr>
        <w:t>roiler and</w:t>
      </w:r>
      <w:r w:rsidR="007C5ADE">
        <w:rPr>
          <w:rFonts w:eastAsiaTheme="minorHAnsi"/>
          <w:b/>
          <w:bCs/>
          <w:sz w:val="24"/>
          <w:szCs w:val="24"/>
        </w:rPr>
        <w:t xml:space="preserve"> </w:t>
      </w:r>
      <w:r w:rsidR="009A69AA">
        <w:rPr>
          <w:rFonts w:eastAsiaTheme="minorHAnsi"/>
          <w:b/>
          <w:bCs/>
          <w:sz w:val="24"/>
          <w:szCs w:val="24"/>
        </w:rPr>
        <w:t xml:space="preserve">sonali farming in </w:t>
      </w:r>
      <w:r w:rsidR="00B7165E">
        <w:rPr>
          <w:rFonts w:eastAsiaTheme="minorHAnsi"/>
          <w:b/>
          <w:bCs/>
          <w:sz w:val="24"/>
          <w:szCs w:val="24"/>
        </w:rPr>
        <w:t>B</w:t>
      </w:r>
      <w:r w:rsidR="00B7165E" w:rsidRPr="00446BDF">
        <w:rPr>
          <w:rFonts w:eastAsiaTheme="minorHAnsi"/>
          <w:b/>
          <w:bCs/>
          <w:sz w:val="24"/>
          <w:szCs w:val="24"/>
        </w:rPr>
        <w:t>angladesh</w:t>
      </w:r>
    </w:p>
    <w:p w:rsidR="00361C19" w:rsidRDefault="00695F50" w:rsidP="00695F50">
      <w:pPr>
        <w:spacing w:line="360" w:lineRule="auto"/>
        <w:jc w:val="both"/>
        <w:rPr>
          <w:rFonts w:eastAsiaTheme="minorHAnsi"/>
          <w:sz w:val="24"/>
          <w:szCs w:val="24"/>
        </w:rPr>
      </w:pPr>
      <w:r w:rsidRPr="00446BDF">
        <w:rPr>
          <w:rFonts w:eastAsiaTheme="minorHAnsi"/>
          <w:sz w:val="24"/>
          <w:szCs w:val="24"/>
        </w:rPr>
        <w:t xml:space="preserve">Farming is the foundation of the economy of Bangladesh. Farming contributes 21.84% interest for adjusted eating regimen. Poultry exceptionally grill is one of the significant sections of agribusiness in Bangladesh. The term poultry is utilized to assign those types of bird which render man a financial help and duplicate openly under his appropriate consideration. At present oven cultivating is delivered for business points of view. It assists with creating work and pay and to construct a destitution free and sound society. In Bangladesh destitution, joblessness and unhealthiness is the significant impediment for advancement. Here significant part of populace lives beneath the destitution line. In our country many taught individuals are joblessness. Our youngsters and moms are casualties of lack of healthy sustenance. At the present circumstance grill cultivating is a decent method of meeting the protein hole, business age and neediness mitigation in the lack </w:t>
      </w:r>
      <w:r w:rsidR="00BF0ED0">
        <w:rPr>
          <w:rFonts w:eastAsiaTheme="minorHAnsi"/>
          <w:sz w:val="24"/>
          <w:szCs w:val="24"/>
        </w:rPr>
        <w:t>conceivable time. It likewise gave</w:t>
      </w:r>
      <w:r w:rsidRPr="00446BDF">
        <w:rPr>
          <w:rFonts w:eastAsiaTheme="minorHAnsi"/>
          <w:sz w:val="24"/>
          <w:szCs w:val="24"/>
        </w:rPr>
        <w:t xml:space="preserve"> monetary advantage. In this way, </w:t>
      </w:r>
      <w:r w:rsidR="00BF0ED0">
        <w:rPr>
          <w:rFonts w:eastAsiaTheme="minorHAnsi"/>
          <w:sz w:val="24"/>
          <w:szCs w:val="24"/>
        </w:rPr>
        <w:t xml:space="preserve">broiler chicken rearing </w:t>
      </w:r>
      <w:r w:rsidRPr="00446BDF">
        <w:rPr>
          <w:rFonts w:eastAsiaTheme="minorHAnsi"/>
          <w:sz w:val="24"/>
          <w:szCs w:val="24"/>
        </w:rPr>
        <w:t xml:space="preserve">is one of the most significant arising agro-based </w:t>
      </w:r>
      <w:r w:rsidR="00BF0ED0">
        <w:rPr>
          <w:rFonts w:eastAsiaTheme="minorHAnsi"/>
          <w:sz w:val="24"/>
          <w:szCs w:val="24"/>
        </w:rPr>
        <w:t xml:space="preserve">farm </w:t>
      </w:r>
      <w:r w:rsidR="00B7165E">
        <w:rPr>
          <w:rFonts w:eastAsiaTheme="minorHAnsi"/>
          <w:sz w:val="24"/>
          <w:szCs w:val="24"/>
        </w:rPr>
        <w:t>business</w:t>
      </w:r>
      <w:r w:rsidR="00B7165E" w:rsidRPr="00446BDF">
        <w:rPr>
          <w:rFonts w:eastAsiaTheme="minorHAnsi"/>
          <w:sz w:val="24"/>
          <w:szCs w:val="24"/>
        </w:rPr>
        <w:t xml:space="preserve"> in</w:t>
      </w:r>
      <w:r w:rsidRPr="00446BDF">
        <w:rPr>
          <w:rFonts w:eastAsiaTheme="minorHAnsi"/>
          <w:sz w:val="24"/>
          <w:szCs w:val="24"/>
        </w:rPr>
        <w:t xml:space="preserve"> the country</w:t>
      </w:r>
      <w:r w:rsidR="00BF0ED0">
        <w:rPr>
          <w:rFonts w:eastAsiaTheme="minorHAnsi"/>
          <w:sz w:val="24"/>
          <w:szCs w:val="24"/>
        </w:rPr>
        <w:t xml:space="preserve"> for creating self-employment opportunity in Bangladesh</w:t>
      </w:r>
      <w:r w:rsidRPr="00446BDF">
        <w:rPr>
          <w:rFonts w:eastAsiaTheme="minorHAnsi"/>
          <w:sz w:val="24"/>
          <w:szCs w:val="24"/>
        </w:rPr>
        <w:t>.</w:t>
      </w:r>
    </w:p>
    <w:p w:rsidR="00361C19" w:rsidRDefault="00361C19" w:rsidP="00695F50">
      <w:pPr>
        <w:spacing w:line="360" w:lineRule="auto"/>
        <w:jc w:val="both"/>
        <w:rPr>
          <w:rFonts w:eastAsiaTheme="minorHAnsi"/>
          <w:sz w:val="24"/>
          <w:szCs w:val="24"/>
        </w:rPr>
      </w:pPr>
    </w:p>
    <w:p w:rsidR="00361C19" w:rsidRPr="00446BDF" w:rsidRDefault="00361C19" w:rsidP="00B457B6">
      <w:pPr>
        <w:pStyle w:val="Heading1"/>
        <w:spacing w:line="360" w:lineRule="auto"/>
        <w:ind w:left="0" w:right="30" w:hanging="630"/>
        <w:jc w:val="left"/>
        <w:rPr>
          <w:sz w:val="24"/>
          <w:szCs w:val="24"/>
        </w:rPr>
      </w:pPr>
      <w:r>
        <w:rPr>
          <w:sz w:val="24"/>
          <w:szCs w:val="24"/>
        </w:rPr>
        <w:tab/>
      </w:r>
    </w:p>
    <w:p w:rsidR="00361C19" w:rsidRPr="00446BDF" w:rsidRDefault="00361C19" w:rsidP="00361C19">
      <w:pPr>
        <w:pStyle w:val="Heading1"/>
        <w:spacing w:line="360" w:lineRule="auto"/>
        <w:ind w:left="0" w:right="30"/>
        <w:jc w:val="left"/>
        <w:rPr>
          <w:sz w:val="24"/>
          <w:szCs w:val="24"/>
        </w:rPr>
      </w:pPr>
    </w:p>
    <w:p w:rsidR="00361C19" w:rsidRPr="00446BDF" w:rsidRDefault="00361C19" w:rsidP="00361C19">
      <w:pPr>
        <w:pStyle w:val="Heading1"/>
        <w:spacing w:line="360" w:lineRule="auto"/>
        <w:ind w:left="0" w:right="30"/>
        <w:jc w:val="left"/>
        <w:rPr>
          <w:sz w:val="24"/>
          <w:szCs w:val="24"/>
        </w:rPr>
      </w:pPr>
    </w:p>
    <w:p w:rsidR="00695F50" w:rsidRPr="00361C19" w:rsidRDefault="00695F50" w:rsidP="00695F50">
      <w:pPr>
        <w:spacing w:line="360" w:lineRule="auto"/>
        <w:jc w:val="both"/>
        <w:rPr>
          <w:rFonts w:eastAsiaTheme="minorHAnsi"/>
          <w:sz w:val="24"/>
          <w:szCs w:val="24"/>
        </w:rPr>
      </w:pPr>
      <w:r w:rsidRPr="00446BDF">
        <w:rPr>
          <w:rFonts w:ascii="Cambria" w:hAnsi="Cambria" w:cs="Cambria"/>
          <w:sz w:val="80"/>
          <w:szCs w:val="80"/>
        </w:rPr>
        <w:br w:type="page"/>
      </w:r>
    </w:p>
    <w:p w:rsidR="00695F50" w:rsidRPr="00446BDF" w:rsidRDefault="00695F50" w:rsidP="00695F50">
      <w:pPr>
        <w:adjustRightInd w:val="0"/>
        <w:jc w:val="center"/>
        <w:rPr>
          <w:rFonts w:ascii="Cambria" w:hAnsi="Cambria" w:cs="Cambria"/>
          <w:sz w:val="80"/>
          <w:szCs w:val="80"/>
        </w:rPr>
      </w:pPr>
    </w:p>
    <w:p w:rsidR="00695F50" w:rsidRPr="00446BDF" w:rsidRDefault="00695F50" w:rsidP="00695F50">
      <w:pPr>
        <w:adjustRightInd w:val="0"/>
        <w:jc w:val="center"/>
        <w:rPr>
          <w:rFonts w:ascii="Cambria" w:hAnsi="Cambria" w:cs="Cambria"/>
          <w:sz w:val="80"/>
          <w:szCs w:val="80"/>
        </w:rPr>
      </w:pPr>
    </w:p>
    <w:p w:rsidR="00695F50" w:rsidRPr="00446BDF" w:rsidRDefault="00695F50" w:rsidP="00695F50">
      <w:pPr>
        <w:adjustRightInd w:val="0"/>
        <w:jc w:val="center"/>
        <w:rPr>
          <w:rFonts w:ascii="Cambria" w:hAnsi="Cambria" w:cs="Cambria"/>
          <w:sz w:val="80"/>
          <w:szCs w:val="80"/>
        </w:rPr>
      </w:pPr>
    </w:p>
    <w:p w:rsidR="00695F50" w:rsidRPr="00446BDF" w:rsidRDefault="00695F50" w:rsidP="00695F50">
      <w:pPr>
        <w:adjustRightInd w:val="0"/>
        <w:jc w:val="center"/>
        <w:rPr>
          <w:rFonts w:ascii="Cambria" w:hAnsi="Cambria" w:cs="Cambria"/>
          <w:sz w:val="80"/>
          <w:szCs w:val="80"/>
        </w:rPr>
      </w:pPr>
    </w:p>
    <w:p w:rsidR="00695F50" w:rsidRPr="00446BDF" w:rsidRDefault="00695F50" w:rsidP="00695F50">
      <w:pPr>
        <w:adjustRightInd w:val="0"/>
        <w:jc w:val="center"/>
        <w:rPr>
          <w:rFonts w:ascii="Cambria" w:hAnsi="Cambria" w:cs="Cambria"/>
          <w:sz w:val="80"/>
          <w:szCs w:val="80"/>
        </w:rPr>
      </w:pPr>
    </w:p>
    <w:p w:rsidR="00695F50" w:rsidRPr="00446BDF" w:rsidRDefault="00C36E11" w:rsidP="00604F46">
      <w:pPr>
        <w:adjustRightInd w:val="0"/>
        <w:spacing w:line="360" w:lineRule="auto"/>
        <w:jc w:val="center"/>
        <w:rPr>
          <w:rFonts w:ascii="Arial Black" w:hAnsi="Arial Black" w:cs="Cambria"/>
          <w:sz w:val="44"/>
          <w:szCs w:val="56"/>
        </w:rPr>
      </w:pPr>
      <w:r w:rsidRPr="00C36E11">
        <w:rPr>
          <w:rFonts w:ascii="Arial Black" w:hAnsi="Arial Black"/>
          <w:noProof/>
          <w:lang w:val="en-GB" w:eastAsia="en-GB"/>
        </w:rPr>
        <w:pict>
          <v:line id="Straight Connector 30" o:spid="_x0000_s1027" style="position:absolute;left:0;text-align:left;z-index:251660288;visibility:visible;mso-width-relative:margin;mso-height-relative:margin" from="2.55pt,40.05pt" to="426.3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" strokecolor="windowText" strokeweight="2pt">
            <v:shadow on="t" color="black" opacity="24903f" origin=",.5" offset="0,.55556mm"/>
            <o:lock v:ext="edit" shapetype="f"/>
          </v:line>
        </w:pict>
      </w:r>
      <w:r w:rsidR="00695F50" w:rsidRPr="00446BDF">
        <w:rPr>
          <w:rFonts w:ascii="Arial Black" w:hAnsi="Arial Black" w:cs="Cambria"/>
          <w:sz w:val="44"/>
          <w:szCs w:val="56"/>
        </w:rPr>
        <w:t>CHAPTER-VI</w:t>
      </w:r>
    </w:p>
    <w:p w:rsidR="00695F50" w:rsidRPr="00446BDF" w:rsidRDefault="00695F50" w:rsidP="00604F46">
      <w:pPr>
        <w:pStyle w:val="BodyText"/>
        <w:tabs>
          <w:tab w:val="left" w:pos="7470"/>
        </w:tabs>
        <w:spacing w:before="11" w:line="360" w:lineRule="auto"/>
        <w:jc w:val="center"/>
        <w:rPr>
          <w:rFonts w:ascii="Arial Black" w:hAnsi="Arial Black"/>
          <w:b/>
          <w:sz w:val="28"/>
          <w:szCs w:val="28"/>
        </w:rPr>
      </w:pPr>
      <w:r w:rsidRPr="00446BDF">
        <w:rPr>
          <w:rFonts w:ascii="Arial Black" w:hAnsi="Arial Black"/>
          <w:b/>
          <w:sz w:val="36"/>
          <w:szCs w:val="28"/>
        </w:rPr>
        <w:t>CONCLUSIONS AND RECOMMENDATIONS</w:t>
      </w:r>
    </w:p>
    <w:p w:rsidR="00695F50" w:rsidRPr="00446BDF" w:rsidRDefault="00695F50" w:rsidP="00604F46">
      <w:pPr>
        <w:spacing w:after="160" w:line="360" w:lineRule="auto"/>
        <w:jc w:val="center"/>
        <w:rPr>
          <w:rFonts w:ascii="Arial Black" w:hAnsi="Arial Black"/>
          <w:bCs/>
          <w:sz w:val="24"/>
          <w:szCs w:val="24"/>
          <w:shd w:val="clear" w:color="auto" w:fill="FFFFFF"/>
        </w:rPr>
      </w:pPr>
    </w:p>
    <w:p w:rsidR="00695F50" w:rsidRPr="00446BDF" w:rsidRDefault="00695F50" w:rsidP="00695F50">
      <w:pPr>
        <w:spacing w:after="160" w:line="259" w:lineRule="auto"/>
        <w:rPr>
          <w:bCs/>
          <w:sz w:val="24"/>
          <w:szCs w:val="24"/>
          <w:shd w:val="clear" w:color="auto" w:fill="FFFFFF"/>
        </w:rPr>
      </w:pPr>
      <w:r w:rsidRPr="00446BDF">
        <w:rPr>
          <w:bCs/>
          <w:sz w:val="24"/>
          <w:szCs w:val="24"/>
          <w:shd w:val="clear" w:color="auto" w:fill="FFFFFF"/>
        </w:rPr>
        <w:br w:type="page"/>
      </w:r>
    </w:p>
    <w:p w:rsidR="00695F50" w:rsidRPr="00446BDF" w:rsidRDefault="00695F50" w:rsidP="00695F50">
      <w:pPr>
        <w:pStyle w:val="BodyText"/>
        <w:spacing w:before="11"/>
        <w:jc w:val="center"/>
        <w:rPr>
          <w:rFonts w:ascii="Cambria" w:hAnsi="Cambria" w:cs="Cambria"/>
          <w:sz w:val="36"/>
          <w:szCs w:val="36"/>
        </w:rPr>
      </w:pPr>
      <w:r w:rsidRPr="00446BDF">
        <w:rPr>
          <w:b/>
          <w:sz w:val="36"/>
          <w:szCs w:val="36"/>
        </w:rPr>
        <w:lastRenderedPageBreak/>
        <w:t>CHAPTER-</w:t>
      </w:r>
      <w:r w:rsidRPr="00446BDF">
        <w:rPr>
          <w:b/>
          <w:sz w:val="36"/>
          <w:szCs w:val="36"/>
          <w:shd w:val="clear" w:color="auto" w:fill="FFFFFF"/>
        </w:rPr>
        <w:t>V</w:t>
      </w:r>
      <w:r w:rsidRPr="00446BDF">
        <w:rPr>
          <w:rFonts w:ascii="Cambria" w:hAnsi="Cambria" w:cs="Cambria"/>
          <w:sz w:val="36"/>
          <w:szCs w:val="36"/>
        </w:rPr>
        <w:t>I</w:t>
      </w:r>
    </w:p>
    <w:p w:rsidR="00695F50" w:rsidRPr="00446BDF" w:rsidRDefault="00695F50" w:rsidP="00695F50">
      <w:pPr>
        <w:pStyle w:val="BodyText"/>
        <w:spacing w:before="11"/>
        <w:jc w:val="center"/>
        <w:rPr>
          <w:b/>
          <w:sz w:val="36"/>
          <w:szCs w:val="36"/>
          <w:shd w:val="clear" w:color="auto" w:fill="FFFFFF"/>
        </w:rPr>
      </w:pPr>
    </w:p>
    <w:p w:rsidR="00695F50" w:rsidRPr="00446BDF" w:rsidRDefault="00695F50" w:rsidP="00695F50">
      <w:pPr>
        <w:pStyle w:val="BodyText"/>
        <w:spacing w:before="11"/>
        <w:jc w:val="center"/>
        <w:rPr>
          <w:b/>
          <w:sz w:val="28"/>
          <w:szCs w:val="28"/>
        </w:rPr>
      </w:pPr>
      <w:r w:rsidRPr="00446BDF">
        <w:rPr>
          <w:b/>
          <w:sz w:val="28"/>
          <w:szCs w:val="28"/>
        </w:rPr>
        <w:t>CONCLUSIONS AND RECOMMENDATIONS</w:t>
      </w:r>
    </w:p>
    <w:p w:rsidR="00695F50" w:rsidRPr="00446BDF" w:rsidRDefault="00695F50" w:rsidP="00695F50">
      <w:pPr>
        <w:pStyle w:val="BodyText"/>
        <w:spacing w:before="11" w:line="360" w:lineRule="auto"/>
        <w:jc w:val="center"/>
        <w:rPr>
          <w:b/>
        </w:rPr>
      </w:pPr>
    </w:p>
    <w:p w:rsidR="00695F50" w:rsidRPr="00446BDF" w:rsidRDefault="00695F50" w:rsidP="004560AA">
      <w:pPr>
        <w:pStyle w:val="BodyText"/>
        <w:spacing w:line="360" w:lineRule="auto"/>
        <w:jc w:val="both"/>
        <w:rPr>
          <w:b/>
        </w:rPr>
      </w:pPr>
      <w:r w:rsidRPr="00446BDF">
        <w:rPr>
          <w:b/>
          <w:spacing w:val="3"/>
        </w:rPr>
        <w:t xml:space="preserve">6.1 </w:t>
      </w:r>
      <w:r w:rsidRPr="00446BDF">
        <w:rPr>
          <w:b/>
        </w:rPr>
        <w:t>Conclusions</w:t>
      </w:r>
    </w:p>
    <w:p w:rsidR="00695F50" w:rsidRPr="004560AA" w:rsidRDefault="00695F50" w:rsidP="00695F50">
      <w:pPr>
        <w:pStyle w:val="BodyText"/>
        <w:spacing w:line="360" w:lineRule="auto"/>
        <w:jc w:val="both"/>
      </w:pPr>
      <w:r w:rsidRPr="004560AA">
        <w:t xml:space="preserve">From the above discussion it tends to be presumed that </w:t>
      </w:r>
      <w:r w:rsidR="00650C82" w:rsidRPr="004560AA">
        <w:t>Raipura,</w:t>
      </w:r>
      <w:r w:rsidR="000A1129">
        <w:t xml:space="preserve"> </w:t>
      </w:r>
      <w:r w:rsidR="00650C82" w:rsidRPr="004560AA">
        <w:t>Belabo</w:t>
      </w:r>
      <w:r w:rsidRPr="004560AA">
        <w:t xml:space="preserve"> and Monohordi</w:t>
      </w:r>
      <w:r w:rsidR="00650C82">
        <w:t>,</w:t>
      </w:r>
      <w:r w:rsidR="000A1129">
        <w:t xml:space="preserve"> </w:t>
      </w:r>
      <w:r w:rsidR="00650C82">
        <w:t>Shibpur</w:t>
      </w:r>
      <w:r w:rsidR="000A1129">
        <w:t xml:space="preserve"> </w:t>
      </w:r>
      <w:r w:rsidRPr="004560AA">
        <w:t>upazilla under Narsingdi district are entirely reasonable and favorable zone for broiler and Sonali</w:t>
      </w:r>
      <w:r w:rsidR="000A1129">
        <w:t xml:space="preserve"> </w:t>
      </w:r>
      <w:r w:rsidRPr="004560AA">
        <w:t xml:space="preserve">farming. Then, at that point it is feasible to build up broiler ranches to fulfill the protein need of individuals and to eliminate the destitution of individuals setting out work open doors for the joblessness individuals. Government is to make appropriate strides and assume a significant part for foundation of a poultry zone around here by taking care of </w:t>
      </w:r>
      <w:r w:rsidR="00650C82" w:rsidRPr="004560AA">
        <w:t>all</w:t>
      </w:r>
      <w:r w:rsidRPr="004560AA">
        <w:t xml:space="preserve"> issues and offering more chances to the current ranch proprietors. The public authority can take a plan to build up a homestead in each upazila of Bangladesh utilizing which can treat as a poultry model, neighborhood individuals would make their own ranch. At long last, one might say that broiler farming contributed to the rural people by creating </w:t>
      </w:r>
      <w:r w:rsidR="00650C82" w:rsidRPr="004560AA">
        <w:t>self-employment</w:t>
      </w:r>
      <w:r w:rsidRPr="004560AA">
        <w:t xml:space="preserve"> facilities among educated youth and rural unemployed women. In the present study it is observed that farm size-11 for broiler and farm-8 for Sonali are profitable as they provided better management and caring the all sorts of farm practices. Organized marketing facilities for the broiler birds may improve the net returns gained by the farmers which in turn make them to rear broiler and sonali birds independently.</w:t>
      </w:r>
    </w:p>
    <w:p w:rsidR="004560AA" w:rsidRDefault="004560AA" w:rsidP="00B457B6">
      <w:pPr>
        <w:pStyle w:val="Heading1"/>
        <w:spacing w:line="360" w:lineRule="auto"/>
        <w:ind w:left="0" w:right="30"/>
        <w:jc w:val="left"/>
        <w:rPr>
          <w:sz w:val="24"/>
          <w:szCs w:val="24"/>
        </w:rPr>
      </w:pPr>
    </w:p>
    <w:p w:rsidR="00B457B6" w:rsidRDefault="00B7165E" w:rsidP="00B457B6">
      <w:pPr>
        <w:pStyle w:val="Heading1"/>
        <w:spacing w:line="360" w:lineRule="auto"/>
        <w:ind w:left="0" w:right="30"/>
        <w:jc w:val="left"/>
        <w:rPr>
          <w:sz w:val="24"/>
          <w:szCs w:val="24"/>
        </w:rPr>
      </w:pPr>
      <w:r>
        <w:rPr>
          <w:sz w:val="24"/>
          <w:szCs w:val="24"/>
        </w:rPr>
        <w:t xml:space="preserve">6.2 </w:t>
      </w:r>
      <w:r w:rsidR="00B457B6" w:rsidRPr="00446BDF">
        <w:rPr>
          <w:sz w:val="24"/>
          <w:szCs w:val="24"/>
        </w:rPr>
        <w:t xml:space="preserve">Limitations of the Study </w:t>
      </w:r>
    </w:p>
    <w:p w:rsidR="00B457B6" w:rsidRPr="00446BDF" w:rsidRDefault="00B457B6" w:rsidP="00B457B6">
      <w:pPr>
        <w:pStyle w:val="Heading1"/>
        <w:spacing w:line="360" w:lineRule="auto"/>
        <w:ind w:left="0" w:right="30"/>
        <w:jc w:val="both"/>
        <w:rPr>
          <w:sz w:val="24"/>
          <w:szCs w:val="24"/>
        </w:rPr>
      </w:pPr>
      <w:r w:rsidRPr="00446BDF">
        <w:rPr>
          <w:b w:val="0"/>
          <w:sz w:val="24"/>
          <w:szCs w:val="24"/>
        </w:rPr>
        <w:t>Main limitation of this study, necessary data had collected from the respective poultry farmers by a single visit only due to shortage of time and costs.  Data was collected from the farm records of immediate past batch of reared birds both Broiler and Sonali Chicken. The farmer did not cooperate fully during data collection and always try to hide the actual situations of farming and mislead us by providing data. One other hand main problem was impact of Covid-19 pandemic for collection of data and made the study report in due time for personal family problem.</w:t>
      </w:r>
    </w:p>
    <w:p w:rsidR="004560AA" w:rsidRDefault="004560AA" w:rsidP="004560AA">
      <w:pPr>
        <w:pStyle w:val="BodyText"/>
        <w:spacing w:line="360" w:lineRule="auto"/>
        <w:jc w:val="both"/>
      </w:pPr>
    </w:p>
    <w:p w:rsidR="004560AA" w:rsidRDefault="004560AA" w:rsidP="00BF35A0">
      <w:pPr>
        <w:pStyle w:val="BodyText"/>
        <w:tabs>
          <w:tab w:val="left" w:pos="360"/>
        </w:tabs>
        <w:spacing w:line="360" w:lineRule="auto"/>
        <w:jc w:val="both"/>
      </w:pPr>
    </w:p>
    <w:p w:rsidR="004560AA" w:rsidRDefault="004560AA" w:rsidP="004560AA">
      <w:pPr>
        <w:pStyle w:val="BodyText"/>
        <w:spacing w:line="360" w:lineRule="auto"/>
        <w:jc w:val="both"/>
      </w:pPr>
    </w:p>
    <w:p w:rsidR="00695F50" w:rsidRPr="00446BDF" w:rsidRDefault="00695F50" w:rsidP="004560AA">
      <w:pPr>
        <w:pStyle w:val="BodyText"/>
        <w:spacing w:line="360" w:lineRule="auto"/>
        <w:jc w:val="both"/>
        <w:rPr>
          <w:b/>
        </w:rPr>
      </w:pPr>
      <w:r w:rsidRPr="00446BDF">
        <w:rPr>
          <w:b/>
        </w:rPr>
        <w:lastRenderedPageBreak/>
        <w:t>6.</w:t>
      </w:r>
      <w:r w:rsidR="008C1E5B">
        <w:rPr>
          <w:b/>
        </w:rPr>
        <w:t>3</w:t>
      </w:r>
      <w:r w:rsidRPr="00446BDF">
        <w:rPr>
          <w:b/>
        </w:rPr>
        <w:t xml:space="preserve"> Recommendations</w:t>
      </w:r>
    </w:p>
    <w:p w:rsidR="00695F50" w:rsidRPr="00446BDF" w:rsidRDefault="00695F50" w:rsidP="00695F50">
      <w:pPr>
        <w:pStyle w:val="BodyText"/>
        <w:spacing w:line="360" w:lineRule="auto"/>
        <w:jc w:val="both"/>
        <w:rPr>
          <w:sz w:val="8"/>
        </w:rPr>
      </w:pPr>
      <w:r w:rsidRPr="00446BDF">
        <w:t>To overcome the problems of broiler and Sonali farming and to make broiler and Sonali farming more profitable, the following suggestions were made by the farmers:</w:t>
      </w:r>
    </w:p>
    <w:p w:rsidR="00695F50" w:rsidRPr="00446BDF" w:rsidRDefault="00695F50" w:rsidP="00604F46">
      <w:pPr>
        <w:pStyle w:val="BodyText"/>
        <w:numPr>
          <w:ilvl w:val="0"/>
          <w:numId w:val="41"/>
        </w:numPr>
        <w:spacing w:line="360" w:lineRule="auto"/>
        <w:ind w:left="360" w:right="180" w:hanging="180"/>
        <w:jc w:val="both"/>
      </w:pPr>
      <w:r w:rsidRPr="00446BDF">
        <w:t xml:space="preserve">Government should screen the sensible cost of poultry feed and day-old chicks. </w:t>
      </w:r>
    </w:p>
    <w:p w:rsidR="00695F50" w:rsidRPr="00446BDF" w:rsidRDefault="00695F50" w:rsidP="00604F46">
      <w:pPr>
        <w:pStyle w:val="BodyText"/>
        <w:numPr>
          <w:ilvl w:val="0"/>
          <w:numId w:val="41"/>
        </w:numPr>
        <w:spacing w:line="360" w:lineRule="auto"/>
        <w:ind w:left="360" w:right="180" w:hanging="180"/>
        <w:jc w:val="both"/>
      </w:pPr>
      <w:r w:rsidRPr="00446BDF">
        <w:t xml:space="preserve">Facilities of the institutional advance to the proprietors of poultry homesteads ought to be made with the goal that they can get the credit on simple terms. </w:t>
      </w:r>
    </w:p>
    <w:p w:rsidR="00695F50" w:rsidRPr="00446BDF" w:rsidRDefault="00695F50" w:rsidP="00604F46">
      <w:pPr>
        <w:pStyle w:val="BodyText"/>
        <w:numPr>
          <w:ilvl w:val="0"/>
          <w:numId w:val="41"/>
        </w:numPr>
        <w:spacing w:line="360" w:lineRule="auto"/>
        <w:ind w:left="360" w:right="180" w:hanging="180"/>
        <w:jc w:val="both"/>
      </w:pPr>
      <w:r w:rsidRPr="00446BDF">
        <w:t xml:space="preserve">Hatcheries should build the stock of </w:t>
      </w:r>
      <w:r w:rsidR="00650C82" w:rsidRPr="00446BDF">
        <w:t>day-old</w:t>
      </w:r>
      <w:r w:rsidRPr="00446BDF">
        <w:t xml:space="preserve"> chicks. </w:t>
      </w:r>
    </w:p>
    <w:p w:rsidR="00695F50" w:rsidRPr="00446BDF" w:rsidRDefault="00695F50" w:rsidP="00604F46">
      <w:pPr>
        <w:pStyle w:val="BodyText"/>
        <w:numPr>
          <w:ilvl w:val="0"/>
          <w:numId w:val="41"/>
        </w:numPr>
        <w:spacing w:line="360" w:lineRule="auto"/>
        <w:ind w:left="360" w:right="180" w:hanging="180"/>
        <w:jc w:val="both"/>
      </w:pPr>
      <w:r w:rsidRPr="00446BDF">
        <w:t xml:space="preserve">For legitimate lodging, sustenance, infectious prevention, promoting and the board DLS ought to give transient preparing to the proprietors of the poultry ranches. </w:t>
      </w:r>
    </w:p>
    <w:p w:rsidR="00695F50" w:rsidRPr="00446BDF" w:rsidRDefault="00695F50" w:rsidP="00604F46">
      <w:pPr>
        <w:pStyle w:val="BodyText"/>
        <w:numPr>
          <w:ilvl w:val="0"/>
          <w:numId w:val="41"/>
        </w:numPr>
        <w:spacing w:line="360" w:lineRule="auto"/>
        <w:ind w:left="360" w:right="180" w:hanging="180"/>
        <w:jc w:val="both"/>
      </w:pPr>
      <w:r w:rsidRPr="00446BDF">
        <w:t>To keep up with the changing nature of information sources, sellers and specialists must be trained.</w:t>
      </w:r>
    </w:p>
    <w:p w:rsidR="00695F50" w:rsidRPr="00446BDF" w:rsidRDefault="00695F50" w:rsidP="00604F46">
      <w:pPr>
        <w:pStyle w:val="BodyText"/>
        <w:numPr>
          <w:ilvl w:val="0"/>
          <w:numId w:val="41"/>
        </w:numPr>
        <w:spacing w:line="360" w:lineRule="auto"/>
        <w:ind w:left="360" w:right="180" w:hanging="180"/>
        <w:jc w:val="both"/>
      </w:pPr>
      <w:r w:rsidRPr="00446BDF">
        <w:t>A strategy ought to be created by the public authority to eliminate unforeseen development advertisers and antimicrobials if there should arise an occurrence of poultry creation. Mindfulness ought to be created against the utilization of such Antibiotics or Antibiotics development advertisers.</w:t>
      </w:r>
    </w:p>
    <w:p w:rsidR="00695F50" w:rsidRPr="00446BDF" w:rsidRDefault="00695F50" w:rsidP="00604F46">
      <w:pPr>
        <w:pStyle w:val="BodyText"/>
        <w:spacing w:line="360" w:lineRule="auto"/>
        <w:ind w:left="360" w:right="180" w:hanging="180"/>
        <w:jc w:val="both"/>
        <w:rPr>
          <w:sz w:val="2"/>
        </w:rPr>
      </w:pPr>
    </w:p>
    <w:p w:rsidR="00695F50" w:rsidRPr="00446BDF" w:rsidRDefault="00695F50" w:rsidP="00604F46">
      <w:pPr>
        <w:pStyle w:val="BodyText"/>
        <w:numPr>
          <w:ilvl w:val="0"/>
          <w:numId w:val="41"/>
        </w:numPr>
        <w:spacing w:line="360" w:lineRule="auto"/>
        <w:ind w:left="360" w:right="180" w:hanging="180"/>
        <w:jc w:val="both"/>
      </w:pPr>
      <w:r w:rsidRPr="00446BDF">
        <w:t>Government should provide loans on easy terms and conditions in poultry sector. The support of financial institutions will help broiler farm owners to purchase modern tools and equipment as well as making better housing facilities for the broilers.</w:t>
      </w:r>
    </w:p>
    <w:p w:rsidR="00695F50" w:rsidRPr="00446BDF" w:rsidRDefault="00695F50" w:rsidP="00604F46">
      <w:pPr>
        <w:pStyle w:val="BodyText"/>
        <w:spacing w:line="360" w:lineRule="auto"/>
        <w:ind w:left="360" w:right="180" w:hanging="180"/>
        <w:jc w:val="both"/>
        <w:rPr>
          <w:sz w:val="6"/>
        </w:rPr>
      </w:pPr>
    </w:p>
    <w:p w:rsidR="00695F50" w:rsidRPr="00446BDF" w:rsidRDefault="00695F50" w:rsidP="00604F46">
      <w:pPr>
        <w:pStyle w:val="BodyText"/>
        <w:numPr>
          <w:ilvl w:val="0"/>
          <w:numId w:val="41"/>
        </w:numPr>
        <w:spacing w:line="360" w:lineRule="auto"/>
        <w:ind w:left="360" w:right="180" w:hanging="180"/>
        <w:jc w:val="both"/>
      </w:pPr>
      <w:r w:rsidRPr="00446BDF">
        <w:t xml:space="preserve">Availability of quality day-old-chicks at the right time is a major problem in continuing broiler business. Therefore, the breeder farms should make necessary arrangement for timely availability of day-old-chicks at </w:t>
      </w:r>
      <w:r w:rsidR="007E5C86" w:rsidRPr="00446BDF">
        <w:t>doorsteps</w:t>
      </w:r>
      <w:r w:rsidRPr="00446BDF">
        <w:t xml:space="preserve"> of the broiler farms at reasonable year round stable price.</w:t>
      </w:r>
    </w:p>
    <w:p w:rsidR="00695F50" w:rsidRPr="00446BDF" w:rsidRDefault="00695F50" w:rsidP="00604F46">
      <w:pPr>
        <w:pStyle w:val="BodyText"/>
        <w:spacing w:line="360" w:lineRule="auto"/>
        <w:ind w:left="360" w:right="180" w:hanging="180"/>
        <w:jc w:val="both"/>
        <w:rPr>
          <w:sz w:val="14"/>
        </w:rPr>
      </w:pPr>
    </w:p>
    <w:p w:rsidR="00695F50" w:rsidRPr="00446BDF" w:rsidRDefault="00695F50" w:rsidP="00604F46">
      <w:pPr>
        <w:pStyle w:val="BodyText"/>
        <w:numPr>
          <w:ilvl w:val="0"/>
          <w:numId w:val="41"/>
        </w:numPr>
        <w:spacing w:line="360" w:lineRule="auto"/>
        <w:ind w:left="360" w:right="180" w:hanging="180"/>
        <w:jc w:val="both"/>
      </w:pPr>
      <w:r w:rsidRPr="00446BDF">
        <w:t>Reasonable Price of Feed: To overcome the feed problem, most of the sample traders suggested that the government and non-government organizations should play a significant role in making provision for adequate broiler feed in the country, that the traders could purchase feed at reasonable price. They also suggested for establishing sufficient feed factory in the study area.</w:t>
      </w:r>
    </w:p>
    <w:p w:rsidR="00695F50" w:rsidRPr="00446BDF" w:rsidRDefault="00695F50" w:rsidP="00604F46">
      <w:pPr>
        <w:pStyle w:val="BodyText"/>
        <w:spacing w:line="360" w:lineRule="auto"/>
        <w:ind w:left="360" w:right="180"/>
        <w:jc w:val="both"/>
        <w:rPr>
          <w:sz w:val="4"/>
        </w:rPr>
      </w:pPr>
    </w:p>
    <w:p w:rsidR="00695F50" w:rsidRPr="00446BDF" w:rsidRDefault="00695F50" w:rsidP="00604F46">
      <w:pPr>
        <w:pStyle w:val="BodyText"/>
        <w:spacing w:line="360" w:lineRule="auto"/>
        <w:ind w:left="360" w:right="180"/>
        <w:jc w:val="both"/>
        <w:rPr>
          <w:sz w:val="4"/>
        </w:rPr>
      </w:pPr>
    </w:p>
    <w:p w:rsidR="00695F50" w:rsidRPr="00446BDF" w:rsidRDefault="00695F50" w:rsidP="00695F50">
      <w:pPr>
        <w:pStyle w:val="BodyText"/>
        <w:spacing w:line="360" w:lineRule="auto"/>
        <w:jc w:val="both"/>
        <w:rPr>
          <w:sz w:val="4"/>
        </w:rPr>
      </w:pPr>
    </w:p>
    <w:p w:rsidR="00695F50" w:rsidRPr="00446BDF" w:rsidRDefault="00695F50" w:rsidP="00695F50">
      <w:pPr>
        <w:pStyle w:val="BodyText"/>
        <w:spacing w:line="360" w:lineRule="auto"/>
        <w:jc w:val="both"/>
      </w:pPr>
    </w:p>
    <w:p w:rsidR="00695F50" w:rsidRPr="00446BDF" w:rsidRDefault="00695F50" w:rsidP="00695F50">
      <w:pPr>
        <w:pStyle w:val="BodyText"/>
        <w:spacing w:line="360" w:lineRule="auto"/>
        <w:jc w:val="both"/>
      </w:pPr>
      <w:r w:rsidRPr="00446BDF">
        <w:br w:type="page"/>
      </w:r>
    </w:p>
    <w:p w:rsidR="00695F50" w:rsidRPr="004560AA" w:rsidRDefault="00695F50" w:rsidP="00695F50">
      <w:pPr>
        <w:pStyle w:val="Heading2"/>
        <w:spacing w:before="90"/>
        <w:ind w:left="0" w:right="30"/>
        <w:jc w:val="center"/>
        <w:rPr>
          <w:sz w:val="32"/>
          <w:szCs w:val="36"/>
        </w:rPr>
      </w:pPr>
      <w:r w:rsidRPr="004560AA">
        <w:rPr>
          <w:sz w:val="32"/>
          <w:szCs w:val="36"/>
        </w:rPr>
        <w:lastRenderedPageBreak/>
        <w:t>REFERENCES</w:t>
      </w:r>
    </w:p>
    <w:p w:rsidR="00695F50" w:rsidRPr="004560AA" w:rsidRDefault="00695F50" w:rsidP="004560AA">
      <w:pPr>
        <w:pStyle w:val="Heading2"/>
        <w:spacing w:before="90"/>
        <w:ind w:left="0" w:right="30"/>
        <w:jc w:val="center"/>
        <w:rPr>
          <w:sz w:val="22"/>
          <w:szCs w:val="36"/>
        </w:rPr>
      </w:pPr>
    </w:p>
    <w:p w:rsidR="00695F50" w:rsidRPr="00446BDF" w:rsidRDefault="00695F50" w:rsidP="00695F50">
      <w:pPr>
        <w:spacing w:line="360" w:lineRule="auto"/>
        <w:ind w:left="720" w:hanging="720"/>
        <w:jc w:val="both"/>
        <w:rPr>
          <w:sz w:val="10"/>
          <w:szCs w:val="10"/>
        </w:rPr>
      </w:pPr>
    </w:p>
    <w:p w:rsidR="00695F50" w:rsidRPr="00446BDF" w:rsidRDefault="00695F50" w:rsidP="004560AA">
      <w:pPr>
        <w:spacing w:line="360" w:lineRule="auto"/>
        <w:ind w:left="720" w:hanging="720"/>
        <w:jc w:val="both"/>
        <w:rPr>
          <w:sz w:val="24"/>
          <w:szCs w:val="24"/>
        </w:rPr>
      </w:pPr>
      <w:r w:rsidRPr="00446BDF">
        <w:rPr>
          <w:sz w:val="24"/>
          <w:szCs w:val="24"/>
        </w:rPr>
        <w:t>Ahmed JU, Mozumdar L, Farid KS, Rahman MW. 2009. Broiler farming. An approach to improve rural livelihood.</w:t>
      </w:r>
      <w:r w:rsidR="007C5ADE">
        <w:rPr>
          <w:sz w:val="24"/>
          <w:szCs w:val="24"/>
        </w:rPr>
        <w:t xml:space="preserve"> </w:t>
      </w:r>
      <w:r w:rsidRPr="00446BDF">
        <w:rPr>
          <w:sz w:val="24"/>
          <w:szCs w:val="24"/>
        </w:rPr>
        <w:t xml:space="preserve">Journal of Bangladesh Agricultural University. 7(2): </w:t>
      </w:r>
      <w:r w:rsidR="007E5C86">
        <w:rPr>
          <w:sz w:val="24"/>
          <w:szCs w:val="24"/>
        </w:rPr>
        <w:t>(page no.</w:t>
      </w:r>
      <w:r w:rsidRPr="00446BDF">
        <w:rPr>
          <w:sz w:val="24"/>
          <w:szCs w:val="24"/>
        </w:rPr>
        <w:t>395-402</w:t>
      </w:r>
      <w:r w:rsidR="007E5C86">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Alam J, Sayeed MA, Rahman SMA, Yasmin F, Begum J. 1998. An economic study on poultry farms in Bangladesh. Bangladesh Journal of Livestock Research.2:</w:t>
      </w:r>
      <w:r w:rsidR="007E5C86">
        <w:rPr>
          <w:sz w:val="24"/>
          <w:szCs w:val="24"/>
        </w:rPr>
        <w:t>(page no.</w:t>
      </w:r>
      <w:r w:rsidRPr="00446BDF">
        <w:rPr>
          <w:sz w:val="24"/>
          <w:szCs w:val="24"/>
        </w:rPr>
        <w:t>1-5</w:t>
      </w:r>
      <w:r w:rsidR="007E5C86">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 xml:space="preserve">Alam J, Sayeed MA, Rahman SMA, Yasmin F, Begum J. 1998. An economic study on poultry farms in Bangladesh. </w:t>
      </w:r>
      <w:r w:rsidRPr="00446BDF">
        <w:rPr>
          <w:iCs/>
          <w:sz w:val="24"/>
          <w:szCs w:val="24"/>
        </w:rPr>
        <w:t>Bangladesh Journal of Livestock Research</w:t>
      </w:r>
      <w:r w:rsidRPr="00446BDF">
        <w:rPr>
          <w:sz w:val="24"/>
          <w:szCs w:val="24"/>
        </w:rPr>
        <w:t>. 2(</w:t>
      </w:r>
      <w:r w:rsidR="007E5C86">
        <w:rPr>
          <w:sz w:val="24"/>
          <w:szCs w:val="24"/>
        </w:rPr>
        <w:t>page no.</w:t>
      </w:r>
      <w:r w:rsidRPr="00446BDF">
        <w:rPr>
          <w:sz w:val="24"/>
          <w:szCs w:val="24"/>
        </w:rPr>
        <w:t>1-5).</w:t>
      </w:r>
    </w:p>
    <w:p w:rsidR="00695F50" w:rsidRPr="00446BDF" w:rsidRDefault="00695F50" w:rsidP="004560AA">
      <w:pPr>
        <w:spacing w:line="360" w:lineRule="auto"/>
        <w:ind w:left="720" w:hanging="720"/>
        <w:jc w:val="both"/>
        <w:rPr>
          <w:sz w:val="24"/>
          <w:szCs w:val="24"/>
        </w:rPr>
      </w:pPr>
      <w:r w:rsidRPr="00446BDF">
        <w:rPr>
          <w:sz w:val="24"/>
          <w:szCs w:val="24"/>
        </w:rPr>
        <w:t>Alam J. 1995. Livestock resources in Bangladesh: Present status and future potential. University Press Limited, Dhaka, Bangladesh.</w:t>
      </w:r>
    </w:p>
    <w:p w:rsidR="00695F50" w:rsidRPr="00446BDF" w:rsidRDefault="00695F50" w:rsidP="004560AA">
      <w:pPr>
        <w:spacing w:line="360" w:lineRule="auto"/>
        <w:ind w:left="720" w:hanging="720"/>
        <w:jc w:val="both"/>
        <w:rPr>
          <w:sz w:val="24"/>
          <w:szCs w:val="24"/>
        </w:rPr>
      </w:pPr>
      <w:r w:rsidRPr="00446BDF">
        <w:rPr>
          <w:bCs/>
          <w:sz w:val="24"/>
          <w:szCs w:val="24"/>
        </w:rPr>
        <w:t xml:space="preserve">Alam J. </w:t>
      </w:r>
      <w:r w:rsidRPr="00446BDF">
        <w:rPr>
          <w:sz w:val="24"/>
          <w:szCs w:val="24"/>
        </w:rPr>
        <w:t xml:space="preserve">1997. Impact of smallholder livestock development project in some selected areas of rural Bangladesh. </w:t>
      </w:r>
      <w:r w:rsidRPr="00446BDF">
        <w:rPr>
          <w:iCs/>
          <w:sz w:val="24"/>
          <w:szCs w:val="24"/>
        </w:rPr>
        <w:t>Livestock Research for Rural Development</w:t>
      </w:r>
      <w:r w:rsidRPr="00446BDF">
        <w:rPr>
          <w:sz w:val="24"/>
          <w:szCs w:val="24"/>
        </w:rPr>
        <w:t>.9(3).</w:t>
      </w:r>
    </w:p>
    <w:p w:rsidR="00695F50" w:rsidRPr="00446BDF" w:rsidRDefault="00695F50" w:rsidP="004560AA">
      <w:pPr>
        <w:spacing w:line="360" w:lineRule="auto"/>
        <w:ind w:left="720" w:hanging="720"/>
        <w:jc w:val="both"/>
        <w:rPr>
          <w:sz w:val="24"/>
          <w:szCs w:val="24"/>
        </w:rPr>
      </w:pPr>
      <w:r w:rsidRPr="00446BDF">
        <w:rPr>
          <w:sz w:val="24"/>
          <w:szCs w:val="24"/>
        </w:rPr>
        <w:t>Alam SM. 2004. A study on backward and forward linkage of poultry farming in some selected areas of Savar</w:t>
      </w:r>
      <w:r w:rsidR="007C5ADE">
        <w:rPr>
          <w:sz w:val="24"/>
          <w:szCs w:val="24"/>
        </w:rPr>
        <w:t xml:space="preserve"> </w:t>
      </w:r>
      <w:r w:rsidRPr="00446BDF">
        <w:rPr>
          <w:sz w:val="24"/>
          <w:szCs w:val="24"/>
        </w:rPr>
        <w:t>Upazila under Dhaka district. M.S. Agricultural Economics, Department of Agricultural Economics, Bangladesh Agricultural University, Mymensingh.</w:t>
      </w:r>
    </w:p>
    <w:p w:rsidR="00695F50" w:rsidRPr="00446BDF" w:rsidRDefault="00695F50" w:rsidP="004560AA">
      <w:pPr>
        <w:spacing w:line="360" w:lineRule="auto"/>
        <w:ind w:left="720" w:hanging="720"/>
        <w:jc w:val="both"/>
        <w:rPr>
          <w:sz w:val="24"/>
          <w:szCs w:val="24"/>
        </w:rPr>
      </w:pPr>
      <w:r w:rsidRPr="00446BDF">
        <w:rPr>
          <w:sz w:val="24"/>
          <w:szCs w:val="24"/>
        </w:rPr>
        <w:t>Ali MA. 1993. An economic analysis of poultry farming in some selected areas of the Dhaka city, MSc thesis, Bangladesh Agricultural University, Mymensingh, Bangladesh.</w:t>
      </w:r>
    </w:p>
    <w:p w:rsidR="00695F50" w:rsidRPr="00446BDF" w:rsidRDefault="00695F50" w:rsidP="004560AA">
      <w:pPr>
        <w:pStyle w:val="BodyText"/>
        <w:tabs>
          <w:tab w:val="left" w:pos="10710"/>
        </w:tabs>
        <w:spacing w:line="360" w:lineRule="auto"/>
        <w:ind w:left="720" w:right="30" w:hanging="720"/>
        <w:jc w:val="both"/>
      </w:pPr>
      <w:r w:rsidRPr="00446BDF">
        <w:t xml:space="preserve">Anisuzzaman M, Chowdhury SD. 1996. An Economic Study on Poultry Farms in Bangladesh, Journal of Livestock </w:t>
      </w:r>
      <w:r w:rsidR="007E5C86" w:rsidRPr="00446BDF">
        <w:t>Research.</w:t>
      </w:r>
      <w:r w:rsidR="007E5C86">
        <w:t xml:space="preserve"> (page no.</w:t>
      </w:r>
      <w:r w:rsidRPr="00446BDF">
        <w:t xml:space="preserve"> 1-5:161-174</w:t>
      </w:r>
      <w:r w:rsidR="007E5C86">
        <w:t>)</w:t>
      </w:r>
    </w:p>
    <w:p w:rsidR="00695F50" w:rsidRPr="00446BDF" w:rsidRDefault="00695F50" w:rsidP="004560AA">
      <w:pPr>
        <w:spacing w:line="360" w:lineRule="auto"/>
        <w:ind w:left="720" w:hanging="720"/>
        <w:jc w:val="both"/>
        <w:rPr>
          <w:sz w:val="24"/>
          <w:szCs w:val="24"/>
        </w:rPr>
      </w:pPr>
      <w:r w:rsidRPr="00446BDF">
        <w:rPr>
          <w:sz w:val="24"/>
          <w:szCs w:val="24"/>
        </w:rPr>
        <w:t>Austic E. Richard, Nesheim C, Malder. 1990. Poultry production, Thirteenth edition, Lea and Febiger publication. 172,250</w:t>
      </w:r>
    </w:p>
    <w:p w:rsidR="00695F50" w:rsidRPr="00446BDF" w:rsidRDefault="00695F50" w:rsidP="004560AA">
      <w:pPr>
        <w:spacing w:line="360" w:lineRule="auto"/>
        <w:ind w:left="720" w:hanging="720"/>
        <w:jc w:val="both"/>
        <w:rPr>
          <w:sz w:val="24"/>
          <w:szCs w:val="24"/>
        </w:rPr>
      </w:pPr>
      <w:r w:rsidRPr="00446BDF">
        <w:rPr>
          <w:sz w:val="24"/>
          <w:szCs w:val="24"/>
        </w:rPr>
        <w:t xml:space="preserve">Banerjee GC. 1998. A </w:t>
      </w:r>
      <w:r w:rsidR="00650C82" w:rsidRPr="00446BDF">
        <w:rPr>
          <w:sz w:val="24"/>
          <w:szCs w:val="24"/>
        </w:rPr>
        <w:t>textbook</w:t>
      </w:r>
      <w:r w:rsidRPr="00446BDF">
        <w:rPr>
          <w:sz w:val="24"/>
          <w:szCs w:val="24"/>
        </w:rPr>
        <w:t xml:space="preserve"> of animal husbandry, </w:t>
      </w:r>
      <w:r w:rsidR="00596801" w:rsidRPr="00446BDF">
        <w:rPr>
          <w:sz w:val="24"/>
          <w:szCs w:val="24"/>
        </w:rPr>
        <w:t>eight editions</w:t>
      </w:r>
      <w:r w:rsidRPr="00446BDF">
        <w:rPr>
          <w:sz w:val="24"/>
          <w:szCs w:val="24"/>
        </w:rPr>
        <w:t xml:space="preserve">, Oxford and I publishing Company Private Limited, New </w:t>
      </w:r>
      <w:r w:rsidR="007E5C86" w:rsidRPr="00446BDF">
        <w:rPr>
          <w:sz w:val="24"/>
          <w:szCs w:val="24"/>
        </w:rPr>
        <w:t>Delhi.</w:t>
      </w:r>
      <w:r w:rsidR="007E5C86">
        <w:rPr>
          <w:sz w:val="24"/>
          <w:szCs w:val="24"/>
        </w:rPr>
        <w:t xml:space="preserve"> (page no.</w:t>
      </w:r>
      <w:r w:rsidRPr="00446BDF">
        <w:rPr>
          <w:sz w:val="24"/>
          <w:szCs w:val="24"/>
        </w:rPr>
        <w:t xml:space="preserve"> 880-899, 884</w:t>
      </w:r>
      <w:r w:rsidR="007E5C86">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 xml:space="preserve">Banerjee GC. 2004. Poultry, Third Edition, Oxford and IBH </w:t>
      </w:r>
      <w:r w:rsidR="00650C82" w:rsidRPr="00446BDF">
        <w:rPr>
          <w:sz w:val="24"/>
          <w:szCs w:val="24"/>
        </w:rPr>
        <w:t>publishing</w:t>
      </w:r>
      <w:r w:rsidRPr="00446BDF">
        <w:rPr>
          <w:sz w:val="24"/>
          <w:szCs w:val="24"/>
        </w:rPr>
        <w:t xml:space="preserve"> Company Private Limited, New Delhi.</w:t>
      </w:r>
    </w:p>
    <w:p w:rsidR="00695F50" w:rsidRDefault="00490187" w:rsidP="004560AA">
      <w:pPr>
        <w:spacing w:line="360" w:lineRule="auto"/>
        <w:ind w:left="720" w:hanging="720"/>
        <w:jc w:val="both"/>
        <w:rPr>
          <w:sz w:val="24"/>
          <w:szCs w:val="24"/>
        </w:rPr>
      </w:pPr>
      <w:r>
        <w:rPr>
          <w:sz w:val="24"/>
          <w:szCs w:val="24"/>
        </w:rPr>
        <w:t>BAU-FSRDP.</w:t>
      </w:r>
      <w:r w:rsidR="00695F50" w:rsidRPr="00446BDF">
        <w:rPr>
          <w:sz w:val="24"/>
          <w:szCs w:val="24"/>
        </w:rPr>
        <w:t xml:space="preserve"> 1986. Farming System Research, Annual report. Bangladesh Agricultural University, Mymensingh, Bangladesh.</w:t>
      </w:r>
    </w:p>
    <w:p w:rsidR="00996725" w:rsidRPr="00446BDF" w:rsidRDefault="00996725" w:rsidP="004560AA">
      <w:pPr>
        <w:spacing w:line="360" w:lineRule="auto"/>
        <w:ind w:left="720" w:hanging="720"/>
        <w:jc w:val="both"/>
        <w:rPr>
          <w:sz w:val="24"/>
          <w:szCs w:val="24"/>
        </w:rPr>
      </w:pPr>
    </w:p>
    <w:p w:rsidR="00695F50" w:rsidRPr="00446BDF" w:rsidRDefault="00695F50" w:rsidP="004560AA">
      <w:pPr>
        <w:spacing w:line="360" w:lineRule="auto"/>
        <w:ind w:left="720" w:hanging="720"/>
        <w:jc w:val="both"/>
        <w:rPr>
          <w:sz w:val="24"/>
          <w:szCs w:val="24"/>
        </w:rPr>
      </w:pPr>
      <w:r w:rsidRPr="00446BDF">
        <w:rPr>
          <w:bCs/>
          <w:sz w:val="24"/>
          <w:szCs w:val="24"/>
        </w:rPr>
        <w:lastRenderedPageBreak/>
        <w:t xml:space="preserve">Begum I,Alam MJ. 2009. </w:t>
      </w:r>
      <w:r w:rsidRPr="00446BDF">
        <w:rPr>
          <w:sz w:val="24"/>
          <w:szCs w:val="24"/>
        </w:rPr>
        <w:t xml:space="preserve"> Is vertically integrated poultry farming system pave the way of </w:t>
      </w:r>
      <w:r w:rsidR="00650C82" w:rsidRPr="00446BDF">
        <w:rPr>
          <w:sz w:val="24"/>
          <w:szCs w:val="24"/>
        </w:rPr>
        <w:t>small-scale</w:t>
      </w:r>
      <w:r w:rsidRPr="00446BDF">
        <w:rPr>
          <w:sz w:val="24"/>
          <w:szCs w:val="24"/>
        </w:rPr>
        <w:t xml:space="preserve"> poultry farmers in Bangladesh. Revue Africanie De Santeet de Productions Animales.</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Bessei</w:t>
      </w:r>
      <w:r w:rsidR="007C5ADE">
        <w:rPr>
          <w:sz w:val="24"/>
          <w:szCs w:val="24"/>
          <w:shd w:val="clear" w:color="auto" w:fill="FFFFFF"/>
        </w:rPr>
        <w:t xml:space="preserve"> </w:t>
      </w:r>
      <w:r w:rsidRPr="00446BDF">
        <w:rPr>
          <w:sz w:val="24"/>
          <w:szCs w:val="24"/>
          <w:shd w:val="clear" w:color="auto" w:fill="FFFFFF"/>
        </w:rPr>
        <w:t>W.</w:t>
      </w:r>
      <w:r w:rsidR="007C5ADE">
        <w:rPr>
          <w:sz w:val="24"/>
          <w:szCs w:val="24"/>
          <w:shd w:val="clear" w:color="auto" w:fill="FFFFFF"/>
        </w:rPr>
        <w:t xml:space="preserve"> </w:t>
      </w:r>
      <w:r w:rsidRPr="00446BDF">
        <w:rPr>
          <w:sz w:val="24"/>
          <w:szCs w:val="24"/>
          <w:shd w:val="clear" w:color="auto" w:fill="FFFFFF"/>
        </w:rPr>
        <w:t>Welfare of broilers: a review. World's Poultry Science Journal. 2006 Sep;</w:t>
      </w:r>
      <w:r w:rsidR="007C5ADE">
        <w:rPr>
          <w:sz w:val="24"/>
          <w:szCs w:val="24"/>
          <w:shd w:val="clear" w:color="auto" w:fill="FFFFFF"/>
        </w:rPr>
        <w:t xml:space="preserve"> </w:t>
      </w:r>
      <w:r w:rsidR="007E5C86">
        <w:rPr>
          <w:sz w:val="24"/>
          <w:szCs w:val="24"/>
          <w:shd w:val="clear" w:color="auto" w:fill="FFFFFF"/>
        </w:rPr>
        <w:t>(page no.</w:t>
      </w:r>
      <w:r w:rsidRPr="00446BDF">
        <w:rPr>
          <w:sz w:val="24"/>
          <w:szCs w:val="24"/>
          <w:shd w:val="clear" w:color="auto" w:fill="FFFFFF"/>
        </w:rPr>
        <w:t>62(3):455-66</w:t>
      </w:r>
      <w:r w:rsidR="007E5C86">
        <w:rPr>
          <w:sz w:val="24"/>
          <w:szCs w:val="24"/>
          <w:shd w:val="clear" w:color="auto" w:fill="FFFFFF"/>
        </w:rPr>
        <w:t>)</w:t>
      </w:r>
      <w:r w:rsidRPr="00446BDF">
        <w:rPr>
          <w:sz w:val="24"/>
          <w:szCs w:val="24"/>
          <w:shd w:val="clear" w:color="auto" w:fill="FFFFFF"/>
        </w:rPr>
        <w:t>.</w:t>
      </w:r>
    </w:p>
    <w:p w:rsidR="00695F50" w:rsidRPr="00446BDF" w:rsidRDefault="00695F50" w:rsidP="004560AA">
      <w:pPr>
        <w:spacing w:line="360" w:lineRule="auto"/>
        <w:ind w:left="720" w:hanging="720"/>
        <w:jc w:val="both"/>
        <w:rPr>
          <w:sz w:val="24"/>
          <w:szCs w:val="24"/>
        </w:rPr>
      </w:pPr>
      <w:r w:rsidRPr="00446BDF">
        <w:rPr>
          <w:sz w:val="24"/>
          <w:szCs w:val="24"/>
        </w:rPr>
        <w:t>Bhuiyan AH. 2003. A Comparative Economic Analysis of Poultry Under Supervision AFTAB Bahumukhi Farm and own Management in Some Selected Areas of Kishoreganj.</w:t>
      </w:r>
    </w:p>
    <w:p w:rsidR="00695F50" w:rsidRPr="00446BDF" w:rsidRDefault="00695F50" w:rsidP="004560AA">
      <w:pPr>
        <w:spacing w:line="360" w:lineRule="auto"/>
        <w:ind w:left="720" w:hanging="720"/>
        <w:jc w:val="both"/>
        <w:rPr>
          <w:sz w:val="24"/>
          <w:szCs w:val="24"/>
        </w:rPr>
      </w:pPr>
      <w:r w:rsidRPr="00446BDF">
        <w:rPr>
          <w:bCs/>
          <w:sz w:val="24"/>
          <w:szCs w:val="24"/>
        </w:rPr>
        <w:t>Chand V, Chowdhury SD, Saha MK, Hossain MK. 2009.</w:t>
      </w:r>
      <w:r w:rsidRPr="00446BDF">
        <w:rPr>
          <w:sz w:val="24"/>
          <w:szCs w:val="24"/>
        </w:rPr>
        <w:t> IFC-SEDF sector studies a baseline surveys in poultry in Bangladesh. Final report. Associates for Development Services Limited, Dhaka, Bangladesh</w:t>
      </w:r>
    </w:p>
    <w:p w:rsidR="00695F50" w:rsidRPr="00446BDF" w:rsidRDefault="00695F50" w:rsidP="004560AA">
      <w:pPr>
        <w:spacing w:line="360" w:lineRule="auto"/>
        <w:ind w:left="720" w:hanging="720"/>
        <w:jc w:val="both"/>
        <w:rPr>
          <w:sz w:val="24"/>
          <w:szCs w:val="24"/>
        </w:rPr>
      </w:pPr>
      <w:r w:rsidRPr="00446BDF">
        <w:rPr>
          <w:bCs/>
          <w:sz w:val="24"/>
          <w:szCs w:val="24"/>
        </w:rPr>
        <w:t>Chowdhury</w:t>
      </w:r>
      <w:r w:rsidR="007C5ADE">
        <w:rPr>
          <w:bCs/>
          <w:sz w:val="24"/>
          <w:szCs w:val="24"/>
        </w:rPr>
        <w:t xml:space="preserve">  </w:t>
      </w:r>
      <w:r w:rsidRPr="00446BDF">
        <w:rPr>
          <w:bCs/>
          <w:sz w:val="24"/>
          <w:szCs w:val="24"/>
        </w:rPr>
        <w:t>SD. 1984.</w:t>
      </w:r>
      <w:r w:rsidRPr="00446BDF">
        <w:rPr>
          <w:sz w:val="24"/>
          <w:szCs w:val="24"/>
        </w:rPr>
        <w:t> Why is disease prevention more important than cure? Poultry advisor.</w:t>
      </w:r>
      <w:r w:rsidR="007C5ADE">
        <w:rPr>
          <w:sz w:val="24"/>
          <w:szCs w:val="24"/>
        </w:rPr>
        <w:t xml:space="preserve"> </w:t>
      </w:r>
      <w:r w:rsidR="007E5C86">
        <w:rPr>
          <w:sz w:val="24"/>
          <w:szCs w:val="24"/>
        </w:rPr>
        <w:t>(page no.</w:t>
      </w:r>
      <w:r w:rsidRPr="00446BDF">
        <w:rPr>
          <w:sz w:val="24"/>
          <w:szCs w:val="24"/>
        </w:rPr>
        <w:t>17: 45-46</w:t>
      </w:r>
      <w:r w:rsidR="007E5C86">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bCs/>
          <w:sz w:val="24"/>
          <w:szCs w:val="24"/>
        </w:rPr>
        <w:t>Chowdhury SD. 2011.</w:t>
      </w:r>
      <w:r w:rsidRPr="00446BDF">
        <w:rPr>
          <w:sz w:val="24"/>
          <w:szCs w:val="24"/>
        </w:rPr>
        <w:t xml:space="preserve"> Commercial poultry farming in Bangladesh: the rolling tears of farmers and its consequences. </w:t>
      </w:r>
      <w:r w:rsidRPr="00446BDF">
        <w:rPr>
          <w:iCs/>
          <w:sz w:val="24"/>
          <w:szCs w:val="24"/>
        </w:rPr>
        <w:t>Proceedings Seventh International Poultry Show and Seminar,</w:t>
      </w:r>
      <w:r w:rsidRPr="00446BDF">
        <w:rPr>
          <w:sz w:val="24"/>
          <w:szCs w:val="24"/>
        </w:rPr>
        <w:t xml:space="preserve"> WPSA-BB, 25 -27 March 2011, Dhaka, </w:t>
      </w:r>
      <w:r w:rsidR="00C2586C" w:rsidRPr="00446BDF">
        <w:rPr>
          <w:sz w:val="24"/>
          <w:szCs w:val="24"/>
        </w:rPr>
        <w:t>Bangladesh.</w:t>
      </w:r>
      <w:r w:rsidR="00C2586C">
        <w:rPr>
          <w:sz w:val="24"/>
          <w:szCs w:val="24"/>
        </w:rPr>
        <w:t xml:space="preserve"> (page no.</w:t>
      </w:r>
      <w:r w:rsidRPr="00446BDF">
        <w:rPr>
          <w:sz w:val="24"/>
          <w:szCs w:val="24"/>
        </w:rPr>
        <w:t xml:space="preserve"> 01-12</w:t>
      </w:r>
      <w:r w:rsidR="00C2586C">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bCs/>
          <w:sz w:val="24"/>
          <w:szCs w:val="24"/>
        </w:rPr>
        <w:t>Chowdhury SD. 2013.</w:t>
      </w:r>
      <w:r w:rsidRPr="00446BDF">
        <w:rPr>
          <w:sz w:val="24"/>
          <w:szCs w:val="24"/>
        </w:rPr>
        <w:t xml:space="preserve"> Opportunities and challenges facing commercial poultry production in Bangladesh. Proceedings Eighth International Poultry Show and Seminar, WPSA-BB, 28 Feb -02 March, Dhaka, </w:t>
      </w:r>
      <w:r w:rsidR="00C2586C" w:rsidRPr="00446BDF">
        <w:rPr>
          <w:sz w:val="24"/>
          <w:szCs w:val="24"/>
        </w:rPr>
        <w:t>Bangladesh.</w:t>
      </w:r>
      <w:r w:rsidR="00C2586C">
        <w:rPr>
          <w:sz w:val="24"/>
          <w:szCs w:val="24"/>
        </w:rPr>
        <w:t xml:space="preserve"> (page no.</w:t>
      </w:r>
      <w:r w:rsidRPr="00446BDF">
        <w:rPr>
          <w:sz w:val="24"/>
          <w:szCs w:val="24"/>
        </w:rPr>
        <w:t xml:space="preserve"> 01-12</w:t>
      </w:r>
      <w:r w:rsidR="00C2586C">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bCs/>
          <w:sz w:val="24"/>
          <w:szCs w:val="24"/>
        </w:rPr>
        <w:t>Das SC, Chowdhury SD, Khatun MA, Nishibori M, Losbe N, Yoshimura Y. 2008.</w:t>
      </w:r>
      <w:r w:rsidRPr="00446BDF">
        <w:rPr>
          <w:sz w:val="24"/>
          <w:szCs w:val="24"/>
        </w:rPr>
        <w:t xml:space="preserve"> Poultry production profile and expected future projection in Bangladesh. World’s Poultry Science </w:t>
      </w:r>
      <w:r w:rsidR="00C2586C" w:rsidRPr="00446BDF">
        <w:rPr>
          <w:sz w:val="24"/>
          <w:szCs w:val="24"/>
        </w:rPr>
        <w:t>Journal.</w:t>
      </w:r>
      <w:r w:rsidR="00C2586C">
        <w:rPr>
          <w:sz w:val="24"/>
          <w:szCs w:val="24"/>
        </w:rPr>
        <w:t xml:space="preserve"> (page no.</w:t>
      </w:r>
      <w:r w:rsidRPr="00446BDF">
        <w:rPr>
          <w:sz w:val="24"/>
          <w:szCs w:val="24"/>
        </w:rPr>
        <w:t xml:space="preserve"> 64: 99-117</w:t>
      </w:r>
      <w:r w:rsidR="00C2586C">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bCs/>
          <w:sz w:val="24"/>
          <w:szCs w:val="24"/>
        </w:rPr>
        <w:t>Emaikwu KK, Chikwendu DO, Sani AS. 2011.</w:t>
      </w:r>
      <w:r w:rsidRPr="00446BDF">
        <w:rPr>
          <w:sz w:val="24"/>
          <w:szCs w:val="24"/>
        </w:rPr>
        <w:t> Determinants of flock size in broiler production in Kaduna State of Nigeria. Journal of Agricultural Extension and rural development. 3(11): 202-211.</w:t>
      </w:r>
    </w:p>
    <w:p w:rsidR="00695F50" w:rsidRPr="00446BDF" w:rsidRDefault="00695F50" w:rsidP="004560AA">
      <w:pPr>
        <w:spacing w:line="360" w:lineRule="auto"/>
        <w:ind w:left="720" w:hanging="720"/>
        <w:jc w:val="both"/>
        <w:rPr>
          <w:sz w:val="24"/>
          <w:szCs w:val="24"/>
        </w:rPr>
      </w:pPr>
      <w:r w:rsidRPr="00446BDF">
        <w:rPr>
          <w:sz w:val="24"/>
          <w:szCs w:val="24"/>
        </w:rPr>
        <w:t>Ensminger ME. 1992. Poultry science, Third edition, Interstate publisher, INC. Danville, Illinois, USA</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Gerrard, Gene 2019. "What Are the Main Types of Chicken?". The Spruce Eats. Retrieved June 16, 2020.</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 xml:space="preserve">Hossen MF, Siddque MAB, Hamid MA, Rahman MM, Moni MIZ 2012. Study on the Problems and Prospects of (Sonali) Poultry Farming in Different Village Levels of Joypurhat District in Bangladesh. Bangladesh Research Publications Journal, </w:t>
      </w:r>
      <w:r w:rsidR="00C2586C">
        <w:rPr>
          <w:sz w:val="24"/>
          <w:szCs w:val="24"/>
          <w:shd w:val="clear" w:color="auto" w:fill="FFFFFF"/>
        </w:rPr>
        <w:t>(page no.</w:t>
      </w:r>
      <w:r w:rsidRPr="00446BDF">
        <w:rPr>
          <w:sz w:val="24"/>
          <w:szCs w:val="24"/>
          <w:shd w:val="clear" w:color="auto" w:fill="FFFFFF"/>
        </w:rPr>
        <w:t>6: 330-337</w:t>
      </w:r>
      <w:r w:rsidR="00C2586C">
        <w:rPr>
          <w:sz w:val="24"/>
          <w:szCs w:val="24"/>
          <w:shd w:val="clear" w:color="auto" w:fill="FFFFFF"/>
        </w:rPr>
        <w:t>)</w:t>
      </w:r>
    </w:p>
    <w:p w:rsidR="00695F50" w:rsidRPr="00446BDF" w:rsidRDefault="00695F50" w:rsidP="004560AA">
      <w:pPr>
        <w:pStyle w:val="BodyText"/>
        <w:tabs>
          <w:tab w:val="left" w:pos="10710"/>
        </w:tabs>
        <w:spacing w:line="360" w:lineRule="auto"/>
        <w:ind w:left="720" w:right="30" w:hanging="720"/>
        <w:jc w:val="both"/>
        <w:rPr>
          <w:spacing w:val="3"/>
        </w:rPr>
      </w:pPr>
      <w:r w:rsidRPr="00446BDF">
        <w:lastRenderedPageBreak/>
        <w:t xml:space="preserve">Huque QME. 1993. </w:t>
      </w:r>
      <w:r w:rsidRPr="00446BDF">
        <w:rPr>
          <w:spacing w:val="3"/>
        </w:rPr>
        <w:t xml:space="preserve">Current Status </w:t>
      </w:r>
      <w:r w:rsidRPr="00446BDF">
        <w:t xml:space="preserve">of </w:t>
      </w:r>
      <w:r w:rsidRPr="00446BDF">
        <w:rPr>
          <w:spacing w:val="3"/>
        </w:rPr>
        <w:t xml:space="preserve">Poultry </w:t>
      </w:r>
      <w:r w:rsidRPr="00446BDF">
        <w:rPr>
          <w:spacing w:val="2"/>
        </w:rPr>
        <w:t xml:space="preserve">and </w:t>
      </w:r>
      <w:r w:rsidRPr="00446BDF">
        <w:rPr>
          <w:spacing w:val="3"/>
        </w:rPr>
        <w:t xml:space="preserve">Marketing System </w:t>
      </w:r>
      <w:r w:rsidRPr="00446BDF">
        <w:rPr>
          <w:spacing w:val="-7"/>
        </w:rPr>
        <w:t>of B</w:t>
      </w:r>
      <w:r w:rsidRPr="00446BDF">
        <w:rPr>
          <w:spacing w:val="3"/>
        </w:rPr>
        <w:t>angladesh. Bangladesh Agricultural Research Project-</w:t>
      </w:r>
      <w:r w:rsidR="00650C82" w:rsidRPr="00446BDF">
        <w:rPr>
          <w:spacing w:val="3"/>
        </w:rPr>
        <w:t>2.BARC</w:t>
      </w:r>
      <w:r w:rsidRPr="00446BDF">
        <w:rPr>
          <w:spacing w:val="3"/>
        </w:rPr>
        <w:t>, USAID/CHECCHI and Company Consulting, INC.</w:t>
      </w:r>
    </w:p>
    <w:p w:rsidR="00695F50" w:rsidRPr="00446BDF" w:rsidRDefault="00695F50" w:rsidP="004560AA">
      <w:pPr>
        <w:spacing w:line="360" w:lineRule="auto"/>
        <w:ind w:left="720" w:hanging="720"/>
        <w:jc w:val="both"/>
        <w:rPr>
          <w:sz w:val="24"/>
          <w:szCs w:val="24"/>
        </w:rPr>
      </w:pPr>
      <w:r w:rsidRPr="00446BDF">
        <w:rPr>
          <w:sz w:val="24"/>
          <w:szCs w:val="24"/>
        </w:rPr>
        <w:t>Islam MA. 2003. Poultry Products Processing and Marketing System in Bangladesh. Pakistan Journal of Biological Science.6(</w:t>
      </w:r>
      <w:r w:rsidR="00C2586C" w:rsidRPr="00446BDF">
        <w:rPr>
          <w:sz w:val="24"/>
          <w:szCs w:val="24"/>
        </w:rPr>
        <w:t>10) :(</w:t>
      </w:r>
      <w:r w:rsidR="00C2586C">
        <w:rPr>
          <w:sz w:val="24"/>
          <w:szCs w:val="24"/>
        </w:rPr>
        <w:t>page no.</w:t>
      </w:r>
      <w:r w:rsidRPr="00446BDF">
        <w:rPr>
          <w:sz w:val="24"/>
          <w:szCs w:val="24"/>
        </w:rPr>
        <w:t xml:space="preserve"> 883-886</w:t>
      </w:r>
      <w:r w:rsidR="00C2586C">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 xml:space="preserve">Islam MS, Sasaki T. 2009. Socio-economic development of </w:t>
      </w:r>
      <w:r w:rsidR="00650C82" w:rsidRPr="00446BDF">
        <w:rPr>
          <w:sz w:val="24"/>
          <w:szCs w:val="24"/>
        </w:rPr>
        <w:t>small-scale</w:t>
      </w:r>
      <w:r w:rsidRPr="00446BDF">
        <w:rPr>
          <w:sz w:val="24"/>
          <w:szCs w:val="24"/>
        </w:rPr>
        <w:t xml:space="preserve"> broiler farmers in rural areas of Bangladesh: A case study of Mymensingh district Journal of Rural </w:t>
      </w:r>
      <w:r w:rsidR="00D11893" w:rsidRPr="00446BDF">
        <w:rPr>
          <w:sz w:val="24"/>
          <w:szCs w:val="24"/>
        </w:rPr>
        <w:t>Problems.</w:t>
      </w:r>
      <w:r w:rsidR="00D11893">
        <w:rPr>
          <w:sz w:val="24"/>
          <w:szCs w:val="24"/>
        </w:rPr>
        <w:t xml:space="preserve"> (page no.</w:t>
      </w:r>
      <w:r w:rsidRPr="00446BDF">
        <w:rPr>
          <w:sz w:val="24"/>
          <w:szCs w:val="24"/>
        </w:rPr>
        <w:t xml:space="preserve"> 45:88-93</w:t>
      </w:r>
      <w:r w:rsidR="00D11893">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Islam MS, Takashi S, Chhabi KQN. 2010. Current Scenario of the Small-scale Broiler Farming in Bangladesh: Potentials for the Future Projection. International Journal of Poultry Science.9 (</w:t>
      </w:r>
      <w:r w:rsidR="00D11893" w:rsidRPr="00446BDF">
        <w:rPr>
          <w:sz w:val="24"/>
          <w:szCs w:val="24"/>
        </w:rPr>
        <w:t>5) :(</w:t>
      </w:r>
      <w:r w:rsidR="00D11893">
        <w:rPr>
          <w:sz w:val="24"/>
          <w:szCs w:val="24"/>
        </w:rPr>
        <w:t>page no.</w:t>
      </w:r>
      <w:r w:rsidRPr="00446BDF">
        <w:rPr>
          <w:sz w:val="24"/>
          <w:szCs w:val="24"/>
        </w:rPr>
        <w:t xml:space="preserve"> 440-445</w:t>
      </w:r>
      <w:r w:rsidR="00D11893">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Islam SMF, Jabbar MA. 2005. Smallholder poultry model for poverty alleviation in Bangladesh: A review of evidence on impact. Livestock Research for Rural Development. 17(10)</w:t>
      </w:r>
    </w:p>
    <w:p w:rsidR="00695F50" w:rsidRPr="00446BDF" w:rsidRDefault="00650C82" w:rsidP="004560AA">
      <w:pPr>
        <w:spacing w:line="360" w:lineRule="auto"/>
        <w:ind w:left="720" w:hanging="720"/>
        <w:jc w:val="both"/>
        <w:rPr>
          <w:sz w:val="24"/>
          <w:szCs w:val="24"/>
        </w:rPr>
      </w:pPr>
      <w:r w:rsidRPr="00446BDF">
        <w:rPr>
          <w:sz w:val="24"/>
          <w:szCs w:val="24"/>
        </w:rPr>
        <w:t>Jabbar MA</w:t>
      </w:r>
      <w:r w:rsidR="00695F50" w:rsidRPr="00446BDF">
        <w:rPr>
          <w:sz w:val="24"/>
          <w:szCs w:val="24"/>
        </w:rPr>
        <w:t xml:space="preserve">, </w:t>
      </w:r>
      <w:r w:rsidR="00BA19AA" w:rsidRPr="00446BDF">
        <w:rPr>
          <w:sz w:val="24"/>
          <w:szCs w:val="24"/>
        </w:rPr>
        <w:t>Islam SMF</w:t>
      </w:r>
      <w:r w:rsidR="00695F50" w:rsidRPr="00446BDF">
        <w:rPr>
          <w:sz w:val="24"/>
          <w:szCs w:val="24"/>
        </w:rPr>
        <w:t>, Delgado C, Ehui S, Akanda MA, Khan I, Kamruzzaman M. 2005. Policy and scale factors influencing efficiency in dairy and poultry production in Bangladesh. ILRI (International Livestock Research Institute), Nairobi, Kenya.  89</w:t>
      </w:r>
    </w:p>
    <w:p w:rsidR="00695F50" w:rsidRPr="00446BDF" w:rsidRDefault="00695F50" w:rsidP="004560AA">
      <w:pPr>
        <w:spacing w:line="360" w:lineRule="auto"/>
        <w:ind w:left="720" w:hanging="720"/>
        <w:rPr>
          <w:sz w:val="24"/>
          <w:szCs w:val="24"/>
        </w:rPr>
      </w:pPr>
      <w:r w:rsidRPr="00446BDF">
        <w:rPr>
          <w:sz w:val="24"/>
          <w:szCs w:val="24"/>
        </w:rPr>
        <w:t>Jensen, Dolberg F. 2002. Introductory Paper: A Conceptual framework for using poultry as a tool in poverty alleviation, Second FAO/INFPD Electronic Conference on Family.</w:t>
      </w:r>
    </w:p>
    <w:p w:rsidR="00695F50" w:rsidRPr="00446BDF" w:rsidRDefault="00490187" w:rsidP="004560AA">
      <w:pPr>
        <w:widowControl/>
        <w:adjustRightInd w:val="0"/>
        <w:spacing w:line="360" w:lineRule="auto"/>
        <w:ind w:left="720" w:hanging="720"/>
        <w:jc w:val="both"/>
        <w:rPr>
          <w:rFonts w:ascii="BookAntiqua-Bold" w:eastAsiaTheme="minorHAnsi" w:hAnsi="BookAntiqua-Bold" w:cs="BookAntiqua-Bold"/>
          <w:bCs/>
          <w:sz w:val="24"/>
          <w:szCs w:val="24"/>
        </w:rPr>
      </w:pPr>
      <w:r>
        <w:rPr>
          <w:rFonts w:ascii="BookAntiqua-Bold" w:eastAsiaTheme="minorHAnsi" w:hAnsi="BookAntiqua-Bold" w:cs="BookAntiqua-Bold"/>
          <w:bCs/>
          <w:sz w:val="24"/>
          <w:szCs w:val="24"/>
        </w:rPr>
        <w:t>K. M. A. Al-MamunRana, et</w:t>
      </w:r>
      <w:r w:rsidR="000A1129">
        <w:rPr>
          <w:rFonts w:ascii="BookAntiqua-Bold" w:eastAsiaTheme="minorHAnsi" w:hAnsi="BookAntiqua-Bold" w:cs="BookAntiqua-Bold"/>
          <w:bCs/>
          <w:sz w:val="24"/>
          <w:szCs w:val="24"/>
        </w:rPr>
        <w:t xml:space="preserve"> </w:t>
      </w:r>
      <w:r>
        <w:rPr>
          <w:rFonts w:ascii="BookAntiqua-Bold" w:eastAsiaTheme="minorHAnsi" w:hAnsi="BookAntiqua-Bold" w:cs="BookAntiqua-Bold"/>
          <w:bCs/>
          <w:sz w:val="24"/>
          <w:szCs w:val="24"/>
        </w:rPr>
        <w:t>al</w:t>
      </w:r>
      <w:r w:rsidR="00FB3B74">
        <w:rPr>
          <w:rFonts w:ascii="BookAntiqua-Bold" w:eastAsiaTheme="minorHAnsi" w:hAnsi="BookAntiqua-Bold" w:cs="BookAntiqua-Bold"/>
          <w:bCs/>
          <w:sz w:val="24"/>
          <w:szCs w:val="24"/>
        </w:rPr>
        <w:t>,</w:t>
      </w:r>
      <w:r w:rsidR="000A1129">
        <w:rPr>
          <w:rFonts w:ascii="BookAntiqua-Bold" w:eastAsiaTheme="minorHAnsi" w:hAnsi="BookAntiqua-Bold" w:cs="BookAntiqua-Bold"/>
          <w:bCs/>
          <w:sz w:val="24"/>
          <w:szCs w:val="24"/>
        </w:rPr>
        <w:t xml:space="preserve"> </w:t>
      </w:r>
      <w:r w:rsidR="00FB3B74">
        <w:rPr>
          <w:rFonts w:ascii="BookAntiqua-Bold" w:eastAsiaTheme="minorHAnsi" w:hAnsi="BookAntiqua-Bold" w:cs="BookAntiqua-Bold"/>
          <w:bCs/>
          <w:sz w:val="24"/>
          <w:szCs w:val="24"/>
        </w:rPr>
        <w:t>(</w:t>
      </w:r>
      <w:r>
        <w:rPr>
          <w:rFonts w:ascii="BookAntiqua-Bold" w:eastAsiaTheme="minorHAnsi" w:hAnsi="BookAntiqua-Bold" w:cs="BookAntiqua-Bold"/>
          <w:bCs/>
          <w:sz w:val="24"/>
          <w:szCs w:val="24"/>
        </w:rPr>
        <w:t>2012</w:t>
      </w:r>
      <w:r w:rsidR="00FB3B74">
        <w:rPr>
          <w:rFonts w:ascii="BookAntiqua-Bold" w:eastAsiaTheme="minorHAnsi" w:hAnsi="BookAntiqua-Bold" w:cs="BookAntiqua-Bold"/>
          <w:bCs/>
          <w:sz w:val="24"/>
          <w:szCs w:val="24"/>
        </w:rPr>
        <w:t>).</w:t>
      </w:r>
      <w:r w:rsidR="00FB3B74" w:rsidRPr="00446BDF">
        <w:rPr>
          <w:rFonts w:ascii="BookAntiqua-Bold" w:eastAsiaTheme="minorHAnsi" w:hAnsi="BookAntiqua-Bold" w:cs="BookAntiqua-Bold"/>
          <w:bCs/>
          <w:sz w:val="24"/>
          <w:szCs w:val="24"/>
        </w:rPr>
        <w:t>Profitability</w:t>
      </w:r>
      <w:r w:rsidR="00695F50" w:rsidRPr="00446BDF">
        <w:rPr>
          <w:rFonts w:ascii="BookAntiqua-Bold" w:eastAsiaTheme="minorHAnsi" w:hAnsi="BookAntiqua-Bold" w:cs="BookAntiqua-Bold"/>
          <w:bCs/>
          <w:sz w:val="24"/>
          <w:szCs w:val="24"/>
        </w:rPr>
        <w:t xml:space="preserve"> of </w:t>
      </w:r>
      <w:r w:rsidR="00BA19AA" w:rsidRPr="00446BDF">
        <w:rPr>
          <w:rFonts w:ascii="BookAntiqua-Bold" w:eastAsiaTheme="minorHAnsi" w:hAnsi="BookAntiqua-Bold" w:cs="BookAntiqua-Bold"/>
          <w:bCs/>
          <w:sz w:val="24"/>
          <w:szCs w:val="24"/>
        </w:rPr>
        <w:t>small-scale</w:t>
      </w:r>
      <w:r w:rsidR="00695F50" w:rsidRPr="00446BDF">
        <w:rPr>
          <w:rFonts w:ascii="BookAntiqua-Bold" w:eastAsiaTheme="minorHAnsi" w:hAnsi="BookAntiqua-Bold" w:cs="BookAntiqua-Bold"/>
          <w:bCs/>
          <w:sz w:val="24"/>
          <w:szCs w:val="24"/>
        </w:rPr>
        <w:t xml:space="preserve"> broiler production. Journal of </w:t>
      </w:r>
      <w:r w:rsidR="00695F50" w:rsidRPr="00446BDF">
        <w:rPr>
          <w:rFonts w:ascii="BookAntiqua-Italic" w:eastAsiaTheme="minorHAnsi" w:hAnsi="BookAntiqua-Italic" w:cs="BookAntiqua-Italic"/>
          <w:iCs/>
          <w:sz w:val="24"/>
          <w:szCs w:val="24"/>
        </w:rPr>
        <w:t xml:space="preserve">Progressive Agriculture, </w:t>
      </w:r>
      <w:r w:rsidR="00695F50" w:rsidRPr="00446BDF">
        <w:rPr>
          <w:rFonts w:ascii="BookAntiqua" w:eastAsiaTheme="minorHAnsi" w:hAnsi="BookAntiqua" w:cs="BookAntiqua"/>
          <w:sz w:val="24"/>
          <w:szCs w:val="24"/>
        </w:rPr>
        <w:t>23(1 &amp; 2): 101 – 109, BAU, Mymensingh.</w:t>
      </w:r>
    </w:p>
    <w:p w:rsidR="00695F50" w:rsidRPr="00446BDF" w:rsidRDefault="00695F50" w:rsidP="004560AA">
      <w:pPr>
        <w:spacing w:line="360" w:lineRule="auto"/>
        <w:ind w:left="720" w:hanging="720"/>
        <w:jc w:val="both"/>
        <w:rPr>
          <w:sz w:val="24"/>
          <w:szCs w:val="24"/>
        </w:rPr>
      </w:pPr>
      <w:r w:rsidRPr="00446BDF">
        <w:rPr>
          <w:sz w:val="24"/>
          <w:szCs w:val="24"/>
        </w:rPr>
        <w:t>Katalyi</w:t>
      </w:r>
      <w:r w:rsidR="000A1129">
        <w:rPr>
          <w:sz w:val="24"/>
          <w:szCs w:val="24"/>
        </w:rPr>
        <w:t xml:space="preserve"> </w:t>
      </w:r>
      <w:r w:rsidRPr="00446BDF">
        <w:rPr>
          <w:sz w:val="24"/>
          <w:szCs w:val="24"/>
        </w:rPr>
        <w:t>AJ. 1998. Village chicken production systems in rural Africa household food security and gender issues. FAO Animaal health and production series, FAO Production and health paper no. 142</w:t>
      </w:r>
    </w:p>
    <w:p w:rsidR="00695F50" w:rsidRPr="00446BDF" w:rsidRDefault="00695F50" w:rsidP="004560AA">
      <w:pPr>
        <w:spacing w:line="360" w:lineRule="auto"/>
        <w:ind w:left="720" w:hanging="720"/>
        <w:jc w:val="both"/>
        <w:rPr>
          <w:sz w:val="24"/>
          <w:szCs w:val="24"/>
        </w:rPr>
      </w:pPr>
      <w:r w:rsidRPr="00446BDF">
        <w:rPr>
          <w:bCs/>
          <w:sz w:val="24"/>
          <w:szCs w:val="24"/>
        </w:rPr>
        <w:t>Kawsar MH, Chowdhury SD, Raha SK, Hossain MM. 2013.</w:t>
      </w:r>
      <w:r w:rsidRPr="00446BDF">
        <w:rPr>
          <w:sz w:val="24"/>
          <w:szCs w:val="24"/>
        </w:rPr>
        <w:t>An analysis of factors affecting the profitability of small-scale broiler farming in Bangladesh. World’s Poultry Science Journal. 69:</w:t>
      </w:r>
      <w:r w:rsidR="00D11893">
        <w:rPr>
          <w:sz w:val="24"/>
          <w:szCs w:val="24"/>
        </w:rPr>
        <w:t>(page no.</w:t>
      </w:r>
      <w:r w:rsidRPr="00446BDF">
        <w:rPr>
          <w:sz w:val="24"/>
          <w:szCs w:val="24"/>
        </w:rPr>
        <w:t xml:space="preserve"> 676-686</w:t>
      </w:r>
      <w:r w:rsidR="00D11893">
        <w:rPr>
          <w:sz w:val="24"/>
          <w:szCs w:val="24"/>
        </w:rPr>
        <w:t>)</w:t>
      </w:r>
      <w:r w:rsidRPr="00446BDF">
        <w:rPr>
          <w:sz w:val="24"/>
          <w:szCs w:val="24"/>
        </w:rPr>
        <w:t>.</w:t>
      </w:r>
    </w:p>
    <w:p w:rsidR="00695F50" w:rsidRPr="00446BDF" w:rsidRDefault="00695F50" w:rsidP="004560AA">
      <w:pPr>
        <w:pStyle w:val="western"/>
        <w:shd w:val="clear" w:color="auto" w:fill="FFFFFF"/>
        <w:spacing w:before="120" w:beforeAutospacing="0" w:after="0" w:afterAutospacing="0" w:line="360" w:lineRule="auto"/>
        <w:ind w:left="720" w:hanging="720"/>
        <w:jc w:val="both"/>
      </w:pPr>
      <w:r w:rsidRPr="00446BDF">
        <w:rPr>
          <w:bCs/>
        </w:rPr>
        <w:t xml:space="preserve">Kawsar MH. 2014. </w:t>
      </w:r>
      <w:r w:rsidRPr="00446BDF">
        <w:t>Management intervention on productivity and profitability </w:t>
      </w:r>
      <w:r w:rsidRPr="00446BDF">
        <w:rPr>
          <w:lang w:val="en-GB"/>
        </w:rPr>
        <w:t>of small-scale broiler farming in Bangladesh</w:t>
      </w:r>
      <w:r w:rsidRPr="00446BDF">
        <w:t>.PhD thesis, submitted to the Department of Poultry Science. Bangladesh Agricultural University, Mymensingh</w:t>
      </w:r>
    </w:p>
    <w:p w:rsidR="00695F50" w:rsidRPr="00446BDF" w:rsidRDefault="00695F50" w:rsidP="004560AA">
      <w:pPr>
        <w:spacing w:line="360" w:lineRule="auto"/>
        <w:ind w:left="720" w:hanging="720"/>
        <w:jc w:val="both"/>
        <w:rPr>
          <w:sz w:val="24"/>
          <w:szCs w:val="24"/>
        </w:rPr>
      </w:pPr>
      <w:r w:rsidRPr="00446BDF">
        <w:rPr>
          <w:sz w:val="24"/>
          <w:szCs w:val="24"/>
        </w:rPr>
        <w:t>Kekeocha CC. 1984. Poultry production handbook.</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lastRenderedPageBreak/>
        <w:t>Kumar PG, RR Churchil, AJalaludeen, K Narayanankutty, L Joseph, AKannan and P Anitha, 2013. A survey on village chicken production in Kerala state of India. World Poultry Sci. J., 69:</w:t>
      </w:r>
      <w:r w:rsidR="00D11893">
        <w:rPr>
          <w:sz w:val="24"/>
          <w:szCs w:val="24"/>
          <w:shd w:val="clear" w:color="auto" w:fill="FFFFFF"/>
        </w:rPr>
        <w:t>(page no.</w:t>
      </w:r>
      <w:r w:rsidRPr="00446BDF">
        <w:rPr>
          <w:sz w:val="24"/>
          <w:szCs w:val="24"/>
          <w:shd w:val="clear" w:color="auto" w:fill="FFFFFF"/>
        </w:rPr>
        <w:t xml:space="preserve"> 917-930</w:t>
      </w:r>
      <w:r w:rsidR="00D11893">
        <w:rPr>
          <w:sz w:val="24"/>
          <w:szCs w:val="24"/>
          <w:shd w:val="clear" w:color="auto" w:fill="FFFFFF"/>
        </w:rPr>
        <w:t>)</w:t>
      </w:r>
      <w:r w:rsidRPr="00446BDF">
        <w:rPr>
          <w:sz w:val="24"/>
          <w:szCs w:val="24"/>
          <w:shd w:val="clear" w:color="auto" w:fill="FFFFFF"/>
        </w:rPr>
        <w:t>.</w:t>
      </w:r>
    </w:p>
    <w:p w:rsidR="00695F50" w:rsidRPr="00446BDF" w:rsidRDefault="00695F50" w:rsidP="004560AA">
      <w:pPr>
        <w:spacing w:line="360" w:lineRule="auto"/>
        <w:ind w:left="720" w:hanging="720"/>
        <w:jc w:val="both"/>
        <w:rPr>
          <w:sz w:val="24"/>
          <w:szCs w:val="24"/>
        </w:rPr>
      </w:pPr>
      <w:r w:rsidRPr="00446BDF">
        <w:rPr>
          <w:bCs/>
          <w:sz w:val="24"/>
          <w:szCs w:val="24"/>
        </w:rPr>
        <w:t>Lin H, Jiao HC, Buyse J, Decuypere E. 2006.</w:t>
      </w:r>
      <w:r w:rsidRPr="00446BDF">
        <w:rPr>
          <w:sz w:val="24"/>
          <w:szCs w:val="24"/>
        </w:rPr>
        <w:t xml:space="preserve"> Strategies for preventing heat stress in poultry. World’s Poultry Science Journal. 62: </w:t>
      </w:r>
      <w:r w:rsidR="00D11893">
        <w:rPr>
          <w:sz w:val="24"/>
          <w:szCs w:val="24"/>
        </w:rPr>
        <w:t>(page no.</w:t>
      </w:r>
      <w:r w:rsidRPr="00446BDF">
        <w:rPr>
          <w:sz w:val="24"/>
          <w:szCs w:val="24"/>
        </w:rPr>
        <w:t>71-86</w:t>
      </w:r>
      <w:r w:rsidR="00D11893">
        <w:rPr>
          <w:sz w:val="24"/>
          <w:szCs w:val="24"/>
        </w:rPr>
        <w:t>)</w:t>
      </w:r>
    </w:p>
    <w:p w:rsidR="00695F50" w:rsidRPr="00446BDF" w:rsidRDefault="00695F50" w:rsidP="004560AA">
      <w:pPr>
        <w:spacing w:line="360" w:lineRule="auto"/>
        <w:ind w:left="720" w:hanging="720"/>
        <w:rPr>
          <w:sz w:val="24"/>
          <w:szCs w:val="24"/>
        </w:rPr>
      </w:pPr>
      <w:r w:rsidRPr="00446BDF">
        <w:rPr>
          <w:sz w:val="24"/>
          <w:szCs w:val="24"/>
          <w:shd w:val="clear" w:color="auto" w:fill="FFFFFF"/>
        </w:rPr>
        <w:t>Marchant-Forde JN, Boyle LA. 2020. COVID-19 effects on livestock production: a one welfare issue. </w:t>
      </w:r>
      <w:r w:rsidR="00BA19AA" w:rsidRPr="00446BDF">
        <w:rPr>
          <w:iCs/>
          <w:sz w:val="24"/>
          <w:szCs w:val="24"/>
        </w:rPr>
        <w:t>Veterinary Science</w:t>
      </w:r>
      <w:r w:rsidRPr="00446BDF">
        <w:rPr>
          <w:iCs/>
          <w:sz w:val="24"/>
          <w:szCs w:val="24"/>
        </w:rPr>
        <w:t>.</w:t>
      </w:r>
      <w:r w:rsidRPr="00446BDF">
        <w:rPr>
          <w:sz w:val="24"/>
          <w:szCs w:val="24"/>
        </w:rPr>
        <w:t> 7:585787. doi: 10.3389/fvets.2020.585787</w:t>
      </w:r>
    </w:p>
    <w:p w:rsidR="00695F50" w:rsidRPr="00446BDF" w:rsidRDefault="00695F50" w:rsidP="004560AA">
      <w:pPr>
        <w:spacing w:line="360" w:lineRule="auto"/>
        <w:ind w:left="720" w:hanging="720"/>
        <w:jc w:val="both"/>
        <w:rPr>
          <w:sz w:val="24"/>
          <w:szCs w:val="24"/>
        </w:rPr>
      </w:pPr>
      <w:r w:rsidRPr="00446BDF">
        <w:rPr>
          <w:sz w:val="24"/>
          <w:szCs w:val="24"/>
        </w:rPr>
        <w:t>Miah.  1990. Economics of Commercial Poultry Farming in Bangladesh Bureau of socio-economic Research and Training, Bangladesh Agriculture University, Mymensingh, Bangladesh. 21.</w:t>
      </w:r>
    </w:p>
    <w:p w:rsidR="00695F50" w:rsidRPr="00446BDF" w:rsidRDefault="00695F50" w:rsidP="004560AA">
      <w:pPr>
        <w:spacing w:line="360" w:lineRule="auto"/>
        <w:ind w:left="720" w:hanging="720"/>
        <w:jc w:val="both"/>
        <w:rPr>
          <w:sz w:val="24"/>
          <w:szCs w:val="24"/>
        </w:rPr>
      </w:pPr>
      <w:r w:rsidRPr="00446BDF">
        <w:rPr>
          <w:sz w:val="24"/>
          <w:szCs w:val="24"/>
        </w:rPr>
        <w:t>Miazi OF, Miah G, Miazi MM, Uddin MM, Hassan MM, Faridhasan M</w:t>
      </w:r>
      <w:r w:rsidR="002257C6">
        <w:rPr>
          <w:sz w:val="24"/>
          <w:szCs w:val="24"/>
        </w:rPr>
        <w:t>.2012</w:t>
      </w:r>
      <w:r w:rsidRPr="00446BDF">
        <w:rPr>
          <w:sz w:val="24"/>
          <w:szCs w:val="24"/>
        </w:rPr>
        <w:t xml:space="preserve">.Fertility and Hatchability of Fayoumi and Sonali Chicks. Scholarly Journal of Agricultural Science, 2: </w:t>
      </w:r>
      <w:r w:rsidR="00D11893">
        <w:rPr>
          <w:sz w:val="24"/>
          <w:szCs w:val="24"/>
        </w:rPr>
        <w:t>(page no.</w:t>
      </w:r>
      <w:r w:rsidRPr="00446BDF">
        <w:rPr>
          <w:sz w:val="24"/>
          <w:szCs w:val="24"/>
        </w:rPr>
        <w:t>83-86</w:t>
      </w:r>
      <w:r w:rsidR="00D11893">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Mohd-Shoriff-Saleh. 1985. Towards increasing commercial poultry production in peninsular Malaysia. Proceeding of the seminar “Toward increasing commercial food production” held from 27-29 Nov. 1984 at University Pertanian, Malaysia.</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Mulder N. 2020. </w:t>
      </w:r>
      <w:r w:rsidRPr="00446BDF">
        <w:rPr>
          <w:iCs/>
          <w:sz w:val="24"/>
          <w:szCs w:val="24"/>
        </w:rPr>
        <w:t>Poultry Quarterly Q3 2020</w:t>
      </w:r>
      <w:r w:rsidR="009A3CC5">
        <w:rPr>
          <w:iCs/>
          <w:sz w:val="24"/>
          <w:szCs w:val="24"/>
        </w:rPr>
        <w:t>.</w:t>
      </w:r>
      <w:r w:rsidRPr="00446BDF">
        <w:rPr>
          <w:iCs/>
          <w:sz w:val="24"/>
          <w:szCs w:val="24"/>
        </w:rPr>
        <w:t xml:space="preserve"> Fragile Recovery After Covid-19 Storm</w:t>
      </w:r>
      <w:r w:rsidRPr="00446BDF">
        <w:rPr>
          <w:sz w:val="24"/>
          <w:szCs w:val="24"/>
        </w:rPr>
        <w:t>. Available online at: </w:t>
      </w:r>
      <w:hyperlink r:id="rId20" w:history="1">
        <w:r w:rsidRPr="00446BDF">
          <w:rPr>
            <w:rStyle w:val="Hyperlink"/>
            <w:color w:val="auto"/>
            <w:sz w:val="24"/>
            <w:szCs w:val="24"/>
            <w:shd w:val="clear" w:color="auto" w:fill="FFFFFF"/>
          </w:rPr>
          <w:t>https://avicultura.info/en/poultry-quarterly-2020-fragile-recovery-after-covid19-storm/</w:t>
        </w:r>
      </w:hyperlink>
      <w:r w:rsidRPr="00446BDF">
        <w:rPr>
          <w:sz w:val="24"/>
          <w:szCs w:val="24"/>
          <w:shd w:val="clear" w:color="auto" w:fill="FFFFFF"/>
        </w:rPr>
        <w:t> (accessed December 18, 2020).</w:t>
      </w:r>
    </w:p>
    <w:p w:rsidR="00695F50" w:rsidRPr="00446BDF" w:rsidRDefault="00695F50" w:rsidP="004560AA">
      <w:pPr>
        <w:spacing w:line="360" w:lineRule="auto"/>
        <w:ind w:left="720" w:hanging="720"/>
        <w:jc w:val="both"/>
        <w:rPr>
          <w:sz w:val="24"/>
          <w:szCs w:val="24"/>
        </w:rPr>
      </w:pPr>
      <w:r w:rsidRPr="00446BDF">
        <w:rPr>
          <w:sz w:val="24"/>
          <w:szCs w:val="24"/>
        </w:rPr>
        <w:t xml:space="preserve">North MO, Bell DD. 1990.Commercial chicken production manual, </w:t>
      </w:r>
      <w:r w:rsidR="00BA19AA" w:rsidRPr="00446BDF">
        <w:rPr>
          <w:sz w:val="24"/>
          <w:szCs w:val="24"/>
        </w:rPr>
        <w:t>Fourth</w:t>
      </w:r>
      <w:r w:rsidRPr="00446BDF">
        <w:rPr>
          <w:sz w:val="24"/>
          <w:szCs w:val="24"/>
        </w:rPr>
        <w:t xml:space="preserve"> edition Champan and Hall, New </w:t>
      </w:r>
      <w:r w:rsidR="00D11893" w:rsidRPr="00446BDF">
        <w:rPr>
          <w:sz w:val="24"/>
          <w:szCs w:val="24"/>
        </w:rPr>
        <w:t>York.</w:t>
      </w:r>
      <w:r w:rsidR="00D11893">
        <w:rPr>
          <w:sz w:val="24"/>
          <w:szCs w:val="24"/>
        </w:rPr>
        <w:t xml:space="preserve"> (page no.</w:t>
      </w:r>
      <w:r w:rsidRPr="00446BDF">
        <w:rPr>
          <w:sz w:val="24"/>
          <w:szCs w:val="24"/>
        </w:rPr>
        <w:t xml:space="preserve">  175-210</w:t>
      </w:r>
      <w:r w:rsidR="00D11893">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Oba P. 2000. An assessment of the factors influencing the productivity of indigenous chickens in Ngora sub-county, Kumidistrict.</w:t>
      </w:r>
      <w:r w:rsidR="00FD75E8">
        <w:rPr>
          <w:sz w:val="24"/>
          <w:szCs w:val="24"/>
        </w:rPr>
        <w:t xml:space="preserve"> </w:t>
      </w:r>
      <w:r w:rsidRPr="00446BDF">
        <w:rPr>
          <w:sz w:val="24"/>
          <w:szCs w:val="24"/>
        </w:rPr>
        <w:t>A special research project report, Makerere University. 40</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Ozturk E, Erener G, Sarica M. 1998. Influence of natural zeolite on performance of laying hens and egg quality. </w:t>
      </w:r>
      <w:r w:rsidRPr="00446BDF">
        <w:rPr>
          <w:iCs/>
          <w:sz w:val="24"/>
          <w:szCs w:val="24"/>
          <w:shd w:val="clear" w:color="auto" w:fill="FFFFFF"/>
        </w:rPr>
        <w:t>Turkish Journal of Agriculture and Forestry</w:t>
      </w:r>
      <w:r w:rsidRPr="00446BDF">
        <w:rPr>
          <w:sz w:val="24"/>
          <w:szCs w:val="24"/>
          <w:shd w:val="clear" w:color="auto" w:fill="FFFFFF"/>
        </w:rPr>
        <w:t>. </w:t>
      </w:r>
      <w:r w:rsidRPr="00446BDF">
        <w:rPr>
          <w:iCs/>
          <w:sz w:val="24"/>
          <w:szCs w:val="24"/>
          <w:shd w:val="clear" w:color="auto" w:fill="FFFFFF"/>
        </w:rPr>
        <w:t>22</w:t>
      </w:r>
      <w:r w:rsidRPr="00446BDF">
        <w:rPr>
          <w:sz w:val="24"/>
          <w:szCs w:val="24"/>
          <w:shd w:val="clear" w:color="auto" w:fill="FFFFFF"/>
        </w:rPr>
        <w:t xml:space="preserve">(6): </w:t>
      </w:r>
      <w:r w:rsidR="00D11893">
        <w:rPr>
          <w:sz w:val="24"/>
          <w:szCs w:val="24"/>
          <w:shd w:val="clear" w:color="auto" w:fill="FFFFFF"/>
        </w:rPr>
        <w:t>(page no.</w:t>
      </w:r>
      <w:r w:rsidRPr="00446BDF">
        <w:rPr>
          <w:sz w:val="24"/>
          <w:szCs w:val="24"/>
          <w:shd w:val="clear" w:color="auto" w:fill="FFFFFF"/>
        </w:rPr>
        <w:t>623-628</w:t>
      </w:r>
      <w:r w:rsidR="00D11893">
        <w:rPr>
          <w:sz w:val="24"/>
          <w:szCs w:val="24"/>
          <w:shd w:val="clear" w:color="auto" w:fill="FFFFFF"/>
        </w:rPr>
        <w:t>)</w:t>
      </w:r>
      <w:r w:rsidRPr="00446BDF">
        <w:rPr>
          <w:sz w:val="24"/>
          <w:szCs w:val="24"/>
          <w:shd w:val="clear" w:color="auto" w:fill="FFFFFF"/>
        </w:rPr>
        <w:t>.</w:t>
      </w:r>
    </w:p>
    <w:p w:rsidR="00695F50" w:rsidRPr="00446BDF" w:rsidRDefault="002257C6" w:rsidP="004560AA">
      <w:pPr>
        <w:spacing w:line="360" w:lineRule="auto"/>
        <w:ind w:left="720" w:hanging="720"/>
        <w:jc w:val="both"/>
        <w:rPr>
          <w:sz w:val="24"/>
          <w:szCs w:val="24"/>
        </w:rPr>
      </w:pPr>
      <w:r>
        <w:rPr>
          <w:sz w:val="24"/>
          <w:szCs w:val="24"/>
        </w:rPr>
        <w:t>Pandey, N.K. Tewary, S.K.</w:t>
      </w:r>
      <w:r w:rsidR="00695F50" w:rsidRPr="00446BDF">
        <w:rPr>
          <w:sz w:val="24"/>
          <w:szCs w:val="24"/>
        </w:rPr>
        <w:t>1985. Economics of commercial poultry Enterprise, Indian J. Poult. Sci. Vol. 20(4):</w:t>
      </w:r>
      <w:r w:rsidR="00D11893">
        <w:rPr>
          <w:sz w:val="24"/>
          <w:szCs w:val="24"/>
        </w:rPr>
        <w:t>(page no.</w:t>
      </w:r>
      <w:r w:rsidR="00695F50" w:rsidRPr="00446BDF">
        <w:rPr>
          <w:sz w:val="24"/>
          <w:szCs w:val="24"/>
        </w:rPr>
        <w:t xml:space="preserve"> 321-325</w:t>
      </w:r>
      <w:r w:rsidR="004A3081">
        <w:rPr>
          <w:sz w:val="24"/>
          <w:szCs w:val="24"/>
        </w:rPr>
        <w:t>)</w:t>
      </w:r>
      <w:r w:rsidR="00695F50"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Partisan M. 1993.The health of poultry, fourth edition.</w:t>
      </w:r>
      <w:r w:rsidR="000A1129">
        <w:rPr>
          <w:sz w:val="24"/>
          <w:szCs w:val="24"/>
        </w:rPr>
        <w:t xml:space="preserve"> </w:t>
      </w:r>
      <w:r w:rsidRPr="00446BDF">
        <w:rPr>
          <w:sz w:val="24"/>
          <w:szCs w:val="24"/>
        </w:rPr>
        <w:t>Wiley-Blackwell publisher.</w:t>
      </w:r>
    </w:p>
    <w:p w:rsidR="00695F50" w:rsidRPr="00446BDF" w:rsidRDefault="00695F50" w:rsidP="004560AA">
      <w:pPr>
        <w:spacing w:line="360" w:lineRule="auto"/>
        <w:ind w:left="720" w:hanging="720"/>
        <w:jc w:val="both"/>
        <w:rPr>
          <w:sz w:val="24"/>
          <w:szCs w:val="24"/>
        </w:rPr>
      </w:pPr>
      <w:r w:rsidRPr="00446BDF">
        <w:rPr>
          <w:sz w:val="24"/>
          <w:szCs w:val="24"/>
        </w:rPr>
        <w:t xml:space="preserve">Paul DC, </w:t>
      </w:r>
      <w:r w:rsidR="00BA19AA" w:rsidRPr="00446BDF">
        <w:rPr>
          <w:sz w:val="24"/>
          <w:szCs w:val="24"/>
        </w:rPr>
        <w:t>Saadullah M.</w:t>
      </w:r>
      <w:r w:rsidRPr="00446BDF">
        <w:rPr>
          <w:sz w:val="24"/>
          <w:szCs w:val="24"/>
        </w:rPr>
        <w:t xml:space="preserve"> 1991. Role of Women homestead of small farm category in an </w:t>
      </w:r>
      <w:r w:rsidR="00BA19AA" w:rsidRPr="00446BDF">
        <w:rPr>
          <w:sz w:val="24"/>
          <w:szCs w:val="24"/>
        </w:rPr>
        <w:t>area</w:t>
      </w:r>
      <w:r w:rsidRPr="00446BDF">
        <w:rPr>
          <w:sz w:val="24"/>
          <w:szCs w:val="24"/>
        </w:rPr>
        <w:t xml:space="preserve"> of Jessore, Bangladesh Livestock Research for Rural Development 3: </w:t>
      </w:r>
      <w:r w:rsidR="004A3081">
        <w:rPr>
          <w:sz w:val="24"/>
          <w:szCs w:val="24"/>
        </w:rPr>
        <w:t>(page no.</w:t>
      </w:r>
      <w:r w:rsidRPr="00446BDF">
        <w:rPr>
          <w:sz w:val="24"/>
          <w:szCs w:val="24"/>
        </w:rPr>
        <w:t>23-29</w:t>
      </w:r>
      <w:r w:rsidR="004A3081">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Portsmouth JI. 1989. Practical poultry keeping, Sevaethetition. Triplegste</w:t>
      </w:r>
      <w:r w:rsidR="000A1129">
        <w:rPr>
          <w:sz w:val="24"/>
          <w:szCs w:val="24"/>
        </w:rPr>
        <w:t xml:space="preserve"> </w:t>
      </w:r>
      <w:r w:rsidRPr="00446BDF">
        <w:rPr>
          <w:sz w:val="24"/>
          <w:szCs w:val="24"/>
        </w:rPr>
        <w:t>Lisciant</w:t>
      </w:r>
    </w:p>
    <w:p w:rsidR="00695F50" w:rsidRDefault="00695F50" w:rsidP="004560AA">
      <w:pPr>
        <w:spacing w:line="360" w:lineRule="auto"/>
        <w:ind w:left="720" w:hanging="720"/>
        <w:jc w:val="both"/>
        <w:rPr>
          <w:sz w:val="24"/>
          <w:szCs w:val="24"/>
        </w:rPr>
      </w:pPr>
      <w:r w:rsidRPr="00446BDF">
        <w:rPr>
          <w:sz w:val="24"/>
          <w:szCs w:val="24"/>
        </w:rPr>
        <w:lastRenderedPageBreak/>
        <w:t xml:space="preserve">Prodhan SK. 1995. Broiler farming: A self-employment programme in Tripura, India. </w:t>
      </w:r>
      <w:r w:rsidRPr="00446BDF">
        <w:rPr>
          <w:iCs/>
          <w:sz w:val="24"/>
          <w:szCs w:val="24"/>
        </w:rPr>
        <w:t>Indian farming</w:t>
      </w:r>
      <w:r w:rsidRPr="00446BDF">
        <w:rPr>
          <w:sz w:val="24"/>
          <w:szCs w:val="24"/>
        </w:rPr>
        <w:t>, pp.</w:t>
      </w:r>
      <w:r w:rsidR="004A3081">
        <w:rPr>
          <w:sz w:val="24"/>
          <w:szCs w:val="24"/>
        </w:rPr>
        <w:t>(page no.</w:t>
      </w:r>
      <w:r w:rsidRPr="00446BDF">
        <w:rPr>
          <w:sz w:val="24"/>
          <w:szCs w:val="24"/>
        </w:rPr>
        <w:t xml:space="preserve"> 39-41</w:t>
      </w:r>
      <w:r w:rsidR="004A3081">
        <w:rPr>
          <w:sz w:val="24"/>
          <w:szCs w:val="24"/>
        </w:rPr>
        <w:t>)</w:t>
      </w:r>
      <w:r w:rsidRPr="00446BDF">
        <w:rPr>
          <w:sz w:val="24"/>
          <w:szCs w:val="24"/>
        </w:rPr>
        <w:t>.</w:t>
      </w:r>
    </w:p>
    <w:p w:rsidR="00695F50" w:rsidRPr="00446BDF" w:rsidRDefault="00695F50" w:rsidP="004560AA">
      <w:pPr>
        <w:spacing w:line="360" w:lineRule="auto"/>
        <w:ind w:left="720" w:hanging="720"/>
        <w:jc w:val="both"/>
        <w:rPr>
          <w:sz w:val="24"/>
          <w:szCs w:val="24"/>
        </w:rPr>
      </w:pPr>
      <w:r w:rsidRPr="00446BDF">
        <w:rPr>
          <w:sz w:val="24"/>
          <w:szCs w:val="24"/>
        </w:rPr>
        <w:t>Prodhan SK. 1995. Broiler feming</w:t>
      </w:r>
      <w:r w:rsidR="000A1129">
        <w:rPr>
          <w:sz w:val="24"/>
          <w:szCs w:val="24"/>
        </w:rPr>
        <w:t xml:space="preserve"> </w:t>
      </w:r>
      <w:r w:rsidRPr="00446BDF">
        <w:rPr>
          <w:sz w:val="24"/>
          <w:szCs w:val="24"/>
        </w:rPr>
        <w:t xml:space="preserve">A self-employment programme in Trips, tik farming: </w:t>
      </w:r>
      <w:r w:rsidR="004A3081">
        <w:rPr>
          <w:sz w:val="24"/>
          <w:szCs w:val="24"/>
        </w:rPr>
        <w:t>(page no.</w:t>
      </w:r>
      <w:r w:rsidRPr="00446BDF">
        <w:rPr>
          <w:sz w:val="24"/>
          <w:szCs w:val="24"/>
        </w:rPr>
        <w:t>39-41</w:t>
      </w:r>
      <w:r w:rsidR="004A3081">
        <w:rPr>
          <w:sz w:val="24"/>
          <w:szCs w:val="24"/>
        </w:rPr>
        <w:t>)</w:t>
      </w:r>
      <w:r w:rsidRPr="00446BDF">
        <w:rPr>
          <w:sz w:val="24"/>
          <w:szCs w:val="24"/>
        </w:rPr>
        <w:t xml:space="preserve">. </w:t>
      </w:r>
    </w:p>
    <w:p w:rsidR="00695F50" w:rsidRPr="00446BDF" w:rsidRDefault="00695F50" w:rsidP="004560AA">
      <w:pPr>
        <w:pStyle w:val="BodyText"/>
        <w:tabs>
          <w:tab w:val="left" w:pos="10710"/>
        </w:tabs>
        <w:spacing w:before="138" w:line="360" w:lineRule="auto"/>
        <w:ind w:left="720" w:right="30" w:hanging="720"/>
        <w:jc w:val="both"/>
      </w:pPr>
      <w:r w:rsidRPr="00446BDF">
        <w:t>PRSP. 2004. Unlocking the Potential, National Strategy for Accelerated Poverty Reduction, General Economics Division, Planning Commission, and Government of the People’s Republic of Bangladesh.</w:t>
      </w:r>
    </w:p>
    <w:p w:rsidR="00695F50" w:rsidRPr="00446BDF" w:rsidRDefault="00695F50" w:rsidP="004560AA">
      <w:pPr>
        <w:spacing w:line="360" w:lineRule="auto"/>
        <w:ind w:left="720" w:hanging="720"/>
        <w:jc w:val="both"/>
        <w:rPr>
          <w:sz w:val="24"/>
          <w:szCs w:val="24"/>
        </w:rPr>
      </w:pPr>
      <w:r w:rsidRPr="00446BDF">
        <w:rPr>
          <w:bCs/>
          <w:sz w:val="24"/>
          <w:szCs w:val="24"/>
        </w:rPr>
        <w:t>Raha SK. 2007.</w:t>
      </w:r>
      <w:r w:rsidRPr="00446BDF">
        <w:rPr>
          <w:sz w:val="24"/>
          <w:szCs w:val="24"/>
        </w:rPr>
        <w:t xml:space="preserve"> Broiler industry in Bangladesh: some issues. </w:t>
      </w:r>
      <w:r w:rsidRPr="00446BDF">
        <w:rPr>
          <w:iCs/>
          <w:sz w:val="24"/>
          <w:szCs w:val="24"/>
        </w:rPr>
        <w:t>Proceedings of the 5</w:t>
      </w:r>
      <w:r w:rsidRPr="00446BDF">
        <w:rPr>
          <w:iCs/>
          <w:sz w:val="24"/>
          <w:szCs w:val="24"/>
          <w:vertAlign w:val="superscript"/>
        </w:rPr>
        <w:t>th</w:t>
      </w:r>
      <w:r w:rsidRPr="00446BDF">
        <w:rPr>
          <w:iCs/>
          <w:sz w:val="24"/>
          <w:szCs w:val="24"/>
        </w:rPr>
        <w:t> International Poultry Show and Seminar.</w:t>
      </w:r>
      <w:r w:rsidRPr="00446BDF">
        <w:rPr>
          <w:sz w:val="24"/>
          <w:szCs w:val="24"/>
        </w:rPr>
        <w:t>World’s Poultry Science Association, Bangladesh Branch, Dhaka, Bangladesh.</w:t>
      </w:r>
      <w:r w:rsidR="004A3081">
        <w:rPr>
          <w:sz w:val="24"/>
          <w:szCs w:val="24"/>
        </w:rPr>
        <w:t>(page no.</w:t>
      </w:r>
      <w:r w:rsidRPr="00446BDF">
        <w:rPr>
          <w:sz w:val="24"/>
          <w:szCs w:val="24"/>
        </w:rPr>
        <w:t>1-9</w:t>
      </w:r>
      <w:r w:rsidR="004A3081">
        <w:rPr>
          <w:sz w:val="24"/>
          <w:szCs w:val="24"/>
        </w:rPr>
        <w:t>)</w:t>
      </w:r>
      <w:r w:rsidRPr="00446BDF">
        <w:rPr>
          <w:sz w:val="24"/>
          <w:szCs w:val="24"/>
        </w:rPr>
        <w:t>.</w:t>
      </w:r>
    </w:p>
    <w:p w:rsidR="00695F50" w:rsidRPr="00446BDF" w:rsidRDefault="00695F50" w:rsidP="00596801">
      <w:pPr>
        <w:spacing w:line="360" w:lineRule="auto"/>
        <w:ind w:left="720" w:hanging="720"/>
        <w:jc w:val="both"/>
        <w:rPr>
          <w:sz w:val="24"/>
          <w:szCs w:val="24"/>
        </w:rPr>
      </w:pPr>
      <w:r w:rsidRPr="00446BDF">
        <w:rPr>
          <w:sz w:val="24"/>
          <w:szCs w:val="24"/>
        </w:rPr>
        <w:t>Rahman MM, Islam MR, Ullah MN, Adryl TMM. 2002. Study on the Scient Knowledge and Managemental Skill in Commercial Broiler Farming Program</w:t>
      </w:r>
      <w:r w:rsidR="000A1129">
        <w:rPr>
          <w:sz w:val="24"/>
          <w:szCs w:val="24"/>
        </w:rPr>
        <w:t xml:space="preserve"> </w:t>
      </w:r>
      <w:r w:rsidRPr="00446BDF">
        <w:rPr>
          <w:sz w:val="24"/>
          <w:szCs w:val="24"/>
        </w:rPr>
        <w:t>at the Farmers Level of Rajshahi District. Online Journal of Biological Sciences, 2011.</w:t>
      </w:r>
      <w:r w:rsidR="000A1129">
        <w:rPr>
          <w:sz w:val="24"/>
          <w:szCs w:val="24"/>
        </w:rPr>
        <w:t xml:space="preserve"> </w:t>
      </w:r>
      <w:r w:rsidR="009A3CC5">
        <w:rPr>
          <w:sz w:val="24"/>
          <w:szCs w:val="24"/>
        </w:rPr>
        <w:t>(</w:t>
      </w:r>
      <w:r w:rsidR="000A1129">
        <w:rPr>
          <w:sz w:val="24"/>
          <w:szCs w:val="24"/>
        </w:rPr>
        <w:t>page</w:t>
      </w:r>
      <w:r w:rsidR="004A3081">
        <w:rPr>
          <w:sz w:val="24"/>
          <w:szCs w:val="24"/>
        </w:rPr>
        <w:t xml:space="preserve"> no.</w:t>
      </w:r>
      <w:r w:rsidRPr="00446BDF">
        <w:rPr>
          <w:sz w:val="24"/>
          <w:szCs w:val="24"/>
        </w:rPr>
        <w:t>767-768</w:t>
      </w:r>
      <w:r w:rsidR="009A3CC5">
        <w:rPr>
          <w:sz w:val="24"/>
          <w:szCs w:val="24"/>
        </w:rPr>
        <w:t>)</w:t>
      </w:r>
    </w:p>
    <w:p w:rsidR="00695F50" w:rsidRPr="00446BDF" w:rsidRDefault="00695F50" w:rsidP="004560AA">
      <w:pPr>
        <w:pStyle w:val="Default"/>
        <w:spacing w:line="360" w:lineRule="auto"/>
        <w:ind w:left="720" w:hanging="720"/>
        <w:jc w:val="both"/>
        <w:rPr>
          <w:color w:val="auto"/>
        </w:rPr>
      </w:pPr>
      <w:r w:rsidRPr="00446BDF">
        <w:rPr>
          <w:color w:val="auto"/>
        </w:rPr>
        <w:t>Rahman SMA, Sayeed MA, Sarker NR, Alam J. 2006. Impact of improved poultry management technique on socio-economic condition of broiler beneficiaries.</w:t>
      </w:r>
      <w:r w:rsidRPr="00446BDF">
        <w:rPr>
          <w:color w:val="auto"/>
          <w:shd w:val="clear" w:color="auto" w:fill="FFFFFF"/>
        </w:rPr>
        <w:t>Journal of the Bangladesh Agricultural University</w:t>
      </w:r>
      <w:r w:rsidRPr="00446BDF">
        <w:rPr>
          <w:iCs/>
          <w:color w:val="auto"/>
        </w:rPr>
        <w:t>.</w:t>
      </w:r>
      <w:r w:rsidRPr="00446BDF">
        <w:rPr>
          <w:color w:val="auto"/>
        </w:rPr>
        <w:t xml:space="preserve">4 (2): </w:t>
      </w:r>
      <w:r w:rsidR="004A3081">
        <w:rPr>
          <w:color w:val="auto"/>
        </w:rPr>
        <w:t>(page no.</w:t>
      </w:r>
      <w:r w:rsidRPr="00446BDF">
        <w:rPr>
          <w:color w:val="auto"/>
        </w:rPr>
        <w:t>401-411</w:t>
      </w:r>
      <w:r w:rsidR="004A3081">
        <w:rPr>
          <w:color w:val="auto"/>
        </w:rPr>
        <w:t>)</w:t>
      </w:r>
      <w:r w:rsidRPr="00446BDF">
        <w:rPr>
          <w:color w:val="auto"/>
        </w:rPr>
        <w:t>.</w:t>
      </w:r>
    </w:p>
    <w:p w:rsidR="00695F50" w:rsidRPr="00446BDF" w:rsidRDefault="00695F50" w:rsidP="004560AA">
      <w:pPr>
        <w:spacing w:line="360" w:lineRule="auto"/>
        <w:ind w:left="720" w:hanging="720"/>
        <w:jc w:val="both"/>
        <w:rPr>
          <w:sz w:val="24"/>
          <w:szCs w:val="24"/>
        </w:rPr>
      </w:pPr>
      <w:r w:rsidRPr="00446BDF">
        <w:rPr>
          <w:sz w:val="24"/>
          <w:szCs w:val="24"/>
        </w:rPr>
        <w:t>Saadullah M, Hussein M. 2000.Quantification of Local Available Feed Resources and Feeding Systems of Animal in Different Regions of Bangladesh BARC Project no. 97/32.RC, Bangladesh Agricultural Research Council, Dhaka, Bangladesh.</w:t>
      </w:r>
    </w:p>
    <w:p w:rsidR="00695F50" w:rsidRPr="00446BDF" w:rsidRDefault="00695F50" w:rsidP="004560AA">
      <w:pPr>
        <w:spacing w:line="360" w:lineRule="auto"/>
        <w:ind w:left="720" w:hanging="720"/>
        <w:jc w:val="both"/>
        <w:rPr>
          <w:sz w:val="24"/>
          <w:szCs w:val="24"/>
          <w:shd w:val="clear" w:color="auto" w:fill="FFFFFF"/>
        </w:rPr>
      </w:pPr>
      <w:r w:rsidRPr="00446BDF">
        <w:rPr>
          <w:sz w:val="24"/>
          <w:szCs w:val="24"/>
          <w:shd w:val="clear" w:color="auto" w:fill="FFFFFF"/>
        </w:rPr>
        <w:t>Saeque MA. 2020. </w:t>
      </w:r>
      <w:r w:rsidRPr="00446BDF">
        <w:rPr>
          <w:iCs/>
          <w:sz w:val="24"/>
          <w:szCs w:val="24"/>
        </w:rPr>
        <w:t>Mitigating the Impact of COVID-19 on Poultry Sector</w:t>
      </w:r>
      <w:r w:rsidRPr="00446BDF">
        <w:rPr>
          <w:sz w:val="24"/>
          <w:szCs w:val="24"/>
        </w:rPr>
        <w:t>. Available online at: </w:t>
      </w:r>
      <w:hyperlink r:id="rId21" w:history="1">
        <w:r w:rsidRPr="00446BDF">
          <w:rPr>
            <w:rStyle w:val="Hyperlink"/>
            <w:color w:val="auto"/>
            <w:sz w:val="24"/>
            <w:szCs w:val="24"/>
            <w:shd w:val="clear" w:color="auto" w:fill="FFFFFF"/>
          </w:rPr>
          <w:t>https://www.aci-bd.com/all-news/mitigating-the-impact-of-covid-19-on-poultry-sector.html</w:t>
        </w:r>
      </w:hyperlink>
      <w:r w:rsidRPr="00446BDF">
        <w:rPr>
          <w:sz w:val="24"/>
          <w:szCs w:val="24"/>
          <w:shd w:val="clear" w:color="auto" w:fill="FFFFFF"/>
        </w:rPr>
        <w:t> (accessed December 26, 2020).</w:t>
      </w:r>
    </w:p>
    <w:p w:rsidR="00695F50" w:rsidRPr="00446BDF" w:rsidRDefault="00695F50" w:rsidP="004560AA">
      <w:pPr>
        <w:spacing w:line="360" w:lineRule="auto"/>
        <w:ind w:left="720" w:hanging="720"/>
        <w:jc w:val="both"/>
        <w:rPr>
          <w:sz w:val="24"/>
          <w:szCs w:val="24"/>
        </w:rPr>
      </w:pPr>
      <w:r w:rsidRPr="00446BDF">
        <w:rPr>
          <w:sz w:val="24"/>
          <w:szCs w:val="24"/>
        </w:rPr>
        <w:t xml:space="preserve">Sainsbury D. 1993.Poultry health and management, Third </w:t>
      </w:r>
      <w:r w:rsidR="00596801" w:rsidRPr="00446BDF">
        <w:rPr>
          <w:sz w:val="24"/>
          <w:szCs w:val="24"/>
        </w:rPr>
        <w:t>edition. Granada</w:t>
      </w:r>
      <w:r w:rsidRPr="00446BDF">
        <w:rPr>
          <w:sz w:val="24"/>
          <w:szCs w:val="24"/>
        </w:rPr>
        <w:t xml:space="preserve"> publication.</w:t>
      </w:r>
    </w:p>
    <w:p w:rsidR="00695F50" w:rsidRPr="00446BDF" w:rsidRDefault="00695F50" w:rsidP="004560AA">
      <w:pPr>
        <w:spacing w:line="360" w:lineRule="auto"/>
        <w:ind w:left="720" w:hanging="720"/>
        <w:jc w:val="both"/>
        <w:rPr>
          <w:sz w:val="24"/>
          <w:szCs w:val="24"/>
        </w:rPr>
      </w:pPr>
      <w:r w:rsidRPr="00446BDF">
        <w:rPr>
          <w:sz w:val="24"/>
          <w:szCs w:val="24"/>
        </w:rPr>
        <w:t>Saleque A. 2000. Scaling-up critical factors in leadership, management, human resource development and institution building in going from pilot project to large-scale implementation: The BRAC poultry model in Bangladesh. In: Dolberg F and Petersen PH (eds), Poultry as a tool in poverty eradication of gender equality Proceedings of a workshop held at Tune, Denmark, 22-26 March 1999.</w:t>
      </w:r>
    </w:p>
    <w:p w:rsidR="00695F50" w:rsidRDefault="00695F50" w:rsidP="004560AA">
      <w:pPr>
        <w:spacing w:line="360" w:lineRule="auto"/>
        <w:ind w:left="720" w:hanging="720"/>
        <w:jc w:val="both"/>
        <w:rPr>
          <w:bCs/>
          <w:sz w:val="24"/>
          <w:szCs w:val="24"/>
        </w:rPr>
      </w:pPr>
      <w:r w:rsidRPr="00446BDF">
        <w:rPr>
          <w:bCs/>
          <w:sz w:val="24"/>
          <w:szCs w:val="24"/>
        </w:rPr>
        <w:t>Santosh</w:t>
      </w:r>
      <w:r w:rsidR="000A1129">
        <w:rPr>
          <w:bCs/>
          <w:sz w:val="24"/>
          <w:szCs w:val="24"/>
        </w:rPr>
        <w:t xml:space="preserve"> </w:t>
      </w:r>
      <w:r w:rsidR="009A3CC5" w:rsidRPr="00446BDF">
        <w:rPr>
          <w:bCs/>
          <w:sz w:val="24"/>
          <w:szCs w:val="24"/>
        </w:rPr>
        <w:t>Kumar</w:t>
      </w:r>
      <w:r w:rsidR="000A1129">
        <w:rPr>
          <w:bCs/>
          <w:sz w:val="24"/>
          <w:szCs w:val="24"/>
        </w:rPr>
        <w:t xml:space="preserve"> </w:t>
      </w:r>
      <w:r w:rsidRPr="00446BDF">
        <w:rPr>
          <w:bCs/>
          <w:i/>
          <w:sz w:val="24"/>
          <w:szCs w:val="24"/>
        </w:rPr>
        <w:t>et al</w:t>
      </w:r>
      <w:r w:rsidR="002257C6">
        <w:rPr>
          <w:bCs/>
          <w:sz w:val="24"/>
          <w:szCs w:val="24"/>
        </w:rPr>
        <w:t>, 2018.</w:t>
      </w:r>
      <w:r w:rsidRPr="00446BDF">
        <w:rPr>
          <w:bCs/>
          <w:sz w:val="24"/>
          <w:szCs w:val="24"/>
        </w:rPr>
        <w:t xml:space="preserve">Economics of commercial broiler production on non-contract and contract farms of Malappuram district, Kerala; The Pharma Innovation Journal 2018; 7(8): </w:t>
      </w:r>
      <w:r w:rsidR="004A3081">
        <w:rPr>
          <w:bCs/>
          <w:sz w:val="24"/>
          <w:szCs w:val="24"/>
        </w:rPr>
        <w:t>(page no.</w:t>
      </w:r>
      <w:r w:rsidRPr="00446BDF">
        <w:rPr>
          <w:bCs/>
          <w:sz w:val="24"/>
          <w:szCs w:val="24"/>
        </w:rPr>
        <w:t>192-194</w:t>
      </w:r>
      <w:r w:rsidR="004A3081">
        <w:rPr>
          <w:bCs/>
          <w:sz w:val="24"/>
          <w:szCs w:val="24"/>
        </w:rPr>
        <w:t>)</w:t>
      </w:r>
    </w:p>
    <w:p w:rsidR="00695F50" w:rsidRPr="00446BDF" w:rsidRDefault="009A3CC5" w:rsidP="000A1129">
      <w:pPr>
        <w:spacing w:line="336" w:lineRule="auto"/>
        <w:ind w:left="720" w:hanging="720"/>
        <w:jc w:val="both"/>
        <w:rPr>
          <w:sz w:val="24"/>
          <w:szCs w:val="24"/>
        </w:rPr>
      </w:pPr>
      <w:r w:rsidRPr="00446BDF">
        <w:rPr>
          <w:sz w:val="24"/>
          <w:szCs w:val="24"/>
        </w:rPr>
        <w:lastRenderedPageBreak/>
        <w:t>Sarkar</w:t>
      </w:r>
      <w:r w:rsidR="00695F50" w:rsidRPr="00446BDF">
        <w:rPr>
          <w:sz w:val="24"/>
          <w:szCs w:val="24"/>
        </w:rPr>
        <w:t>, Alam MA, Rahman MM, Islam TA and Chowdhury MGF. 2009. Waste Management of Commercial Poultry Farms in Bangladesh Journal of leration</w:t>
      </w:r>
      <w:r w:rsidR="00FD75E8">
        <w:rPr>
          <w:sz w:val="24"/>
          <w:szCs w:val="24"/>
        </w:rPr>
        <w:t xml:space="preserve"> </w:t>
      </w:r>
      <w:r w:rsidR="00695F50" w:rsidRPr="00446BDF">
        <w:rPr>
          <w:sz w:val="24"/>
          <w:szCs w:val="24"/>
        </w:rPr>
        <w:t xml:space="preserve">&amp; Development Strategy. 2(3): </w:t>
      </w:r>
      <w:r w:rsidR="004A3081">
        <w:rPr>
          <w:sz w:val="24"/>
          <w:szCs w:val="24"/>
        </w:rPr>
        <w:t>(page no.</w:t>
      </w:r>
      <w:r w:rsidR="00695F50" w:rsidRPr="00446BDF">
        <w:rPr>
          <w:sz w:val="24"/>
          <w:szCs w:val="24"/>
        </w:rPr>
        <w:t>34-37</w:t>
      </w:r>
      <w:r w:rsidR="004A3081">
        <w:rPr>
          <w:sz w:val="24"/>
          <w:szCs w:val="24"/>
        </w:rPr>
        <w:t>)</w:t>
      </w:r>
    </w:p>
    <w:p w:rsidR="00695F50" w:rsidRPr="00446BDF" w:rsidRDefault="00695F50" w:rsidP="000A1129">
      <w:pPr>
        <w:spacing w:line="336" w:lineRule="auto"/>
        <w:ind w:left="720" w:hanging="720"/>
        <w:jc w:val="both"/>
        <w:rPr>
          <w:sz w:val="24"/>
          <w:szCs w:val="24"/>
        </w:rPr>
      </w:pPr>
      <w:r w:rsidRPr="00446BDF">
        <w:rPr>
          <w:sz w:val="24"/>
          <w:szCs w:val="24"/>
        </w:rPr>
        <w:t>Smith A J. 1993. Poultry-The tropical agriculturalist series CTA Macmillan, London</w:t>
      </w:r>
    </w:p>
    <w:p w:rsidR="00695F50" w:rsidRPr="00446BDF" w:rsidRDefault="00695F50" w:rsidP="000A1129">
      <w:pPr>
        <w:pStyle w:val="BodyText"/>
        <w:tabs>
          <w:tab w:val="left" w:pos="10710"/>
        </w:tabs>
        <w:spacing w:line="336" w:lineRule="auto"/>
        <w:ind w:left="720" w:right="30" w:hanging="720"/>
        <w:jc w:val="both"/>
      </w:pPr>
      <w:r w:rsidRPr="00446BDF">
        <w:t>Sumy MC, Khokon MS, Islam MM, Talukder S. 2010. Study on the socio-economic condition and productive performances of backyard chicken in some selected areas of Pabna district. Journal of the Bangladesh Agricultural University. 8(1):</w:t>
      </w:r>
      <w:r w:rsidR="004A3081">
        <w:t>(page no.</w:t>
      </w:r>
      <w:r w:rsidRPr="00446BDF">
        <w:t>45-50</w:t>
      </w:r>
      <w:r w:rsidR="004A3081">
        <w:t>)</w:t>
      </w:r>
      <w:r w:rsidRPr="00446BDF">
        <w:t>.</w:t>
      </w:r>
    </w:p>
    <w:p w:rsidR="00695F50" w:rsidRPr="00446BDF" w:rsidRDefault="00695F50" w:rsidP="000A1129">
      <w:pPr>
        <w:spacing w:line="336" w:lineRule="auto"/>
        <w:ind w:left="720" w:hanging="720"/>
        <w:jc w:val="both"/>
        <w:rPr>
          <w:sz w:val="24"/>
          <w:szCs w:val="24"/>
        </w:rPr>
      </w:pPr>
      <w:r w:rsidRPr="00446BDF">
        <w:rPr>
          <w:sz w:val="24"/>
          <w:szCs w:val="24"/>
        </w:rPr>
        <w:t>Swaminathan M S. 1996. Jintegrated intensive farming systems.</w:t>
      </w:r>
      <w:r w:rsidR="00596801">
        <w:rPr>
          <w:sz w:val="24"/>
          <w:szCs w:val="24"/>
        </w:rPr>
        <w:t xml:space="preserve"> </w:t>
      </w:r>
      <w:r w:rsidRPr="00446BDF">
        <w:rPr>
          <w:sz w:val="24"/>
          <w:szCs w:val="24"/>
        </w:rPr>
        <w:t>Indian Farming.  46(7):</w:t>
      </w:r>
      <w:r w:rsidR="004A3081">
        <w:rPr>
          <w:sz w:val="24"/>
          <w:szCs w:val="24"/>
        </w:rPr>
        <w:t>(page no.</w:t>
      </w:r>
      <w:r w:rsidRPr="00446BDF">
        <w:rPr>
          <w:sz w:val="24"/>
          <w:szCs w:val="24"/>
        </w:rPr>
        <w:t xml:space="preserve"> 59-60</w:t>
      </w:r>
      <w:r w:rsidR="004A3081">
        <w:rPr>
          <w:sz w:val="24"/>
          <w:szCs w:val="24"/>
        </w:rPr>
        <w:t>)</w:t>
      </w:r>
    </w:p>
    <w:p w:rsidR="00695F50" w:rsidRPr="00446BDF" w:rsidRDefault="00695F50" w:rsidP="000A1129">
      <w:pPr>
        <w:spacing w:line="336" w:lineRule="auto"/>
        <w:ind w:left="720" w:hanging="720"/>
        <w:jc w:val="both"/>
        <w:rPr>
          <w:sz w:val="24"/>
          <w:szCs w:val="24"/>
        </w:rPr>
      </w:pPr>
      <w:r w:rsidRPr="00446BDF">
        <w:rPr>
          <w:sz w:val="24"/>
          <w:szCs w:val="24"/>
        </w:rPr>
        <w:t>Todd H. 1997. Women Climbing out of Poverty through Credit Livestock Research for Rural Development.</w:t>
      </w:r>
    </w:p>
    <w:p w:rsidR="00695F50" w:rsidRPr="00446BDF" w:rsidRDefault="00695F50" w:rsidP="000A1129">
      <w:pPr>
        <w:spacing w:line="336" w:lineRule="auto"/>
        <w:ind w:left="720" w:hanging="720"/>
        <w:jc w:val="both"/>
        <w:rPr>
          <w:sz w:val="24"/>
          <w:szCs w:val="24"/>
          <w:shd w:val="clear" w:color="auto" w:fill="FFFFFF"/>
        </w:rPr>
      </w:pPr>
      <w:r w:rsidRPr="00446BDF">
        <w:rPr>
          <w:sz w:val="24"/>
          <w:szCs w:val="24"/>
          <w:shd w:val="clear" w:color="auto" w:fill="FFFFFF"/>
        </w:rPr>
        <w:t xml:space="preserve">Uddin MT, MN Islam, MJ Alam and GU Baher, 2010. Socio-economic status of elderly of Bangladesh: A statistical analysis. J. Appl. Sci., 10: </w:t>
      </w:r>
      <w:r w:rsidR="004A3081">
        <w:rPr>
          <w:sz w:val="24"/>
          <w:szCs w:val="24"/>
          <w:shd w:val="clear" w:color="auto" w:fill="FFFFFF"/>
        </w:rPr>
        <w:t>(page no.</w:t>
      </w:r>
      <w:r w:rsidRPr="00446BDF">
        <w:rPr>
          <w:sz w:val="24"/>
          <w:szCs w:val="24"/>
          <w:shd w:val="clear" w:color="auto" w:fill="FFFFFF"/>
        </w:rPr>
        <w:t>3060-3067</w:t>
      </w:r>
      <w:r w:rsidR="004A3081">
        <w:rPr>
          <w:sz w:val="24"/>
          <w:szCs w:val="24"/>
          <w:shd w:val="clear" w:color="auto" w:fill="FFFFFF"/>
        </w:rPr>
        <w:t>)</w:t>
      </w:r>
      <w:r w:rsidRPr="00446BDF">
        <w:rPr>
          <w:sz w:val="24"/>
          <w:szCs w:val="24"/>
          <w:shd w:val="clear" w:color="auto" w:fill="FFFFFF"/>
        </w:rPr>
        <w:t>.</w:t>
      </w:r>
    </w:p>
    <w:p w:rsidR="00695F50" w:rsidRPr="00446BDF" w:rsidRDefault="00695F50" w:rsidP="000A1129">
      <w:pPr>
        <w:spacing w:line="336" w:lineRule="auto"/>
        <w:ind w:left="720" w:hanging="720"/>
        <w:jc w:val="both"/>
        <w:rPr>
          <w:sz w:val="24"/>
          <w:szCs w:val="24"/>
        </w:rPr>
      </w:pPr>
      <w:r w:rsidRPr="00446BDF">
        <w:rPr>
          <w:sz w:val="24"/>
          <w:szCs w:val="24"/>
        </w:rPr>
        <w:t>Uddin, M. T., Mitu, S. J., &amp;</w:t>
      </w:r>
      <w:r w:rsidR="002257C6">
        <w:rPr>
          <w:sz w:val="24"/>
          <w:szCs w:val="24"/>
        </w:rPr>
        <w:t xml:space="preserve">Begum, I. A. </w:t>
      </w:r>
      <w:r w:rsidRPr="00446BDF">
        <w:rPr>
          <w:sz w:val="24"/>
          <w:szCs w:val="24"/>
        </w:rPr>
        <w:t xml:space="preserve">2014. Production of Sonali chicken in selected areas of Gazipur district-an economic study. Bangladesh Journal of Animal Science, 43(1), </w:t>
      </w:r>
      <w:r w:rsidR="004A3081">
        <w:rPr>
          <w:sz w:val="24"/>
          <w:szCs w:val="24"/>
        </w:rPr>
        <w:t>(page no.</w:t>
      </w:r>
      <w:r w:rsidRPr="00446BDF">
        <w:rPr>
          <w:sz w:val="24"/>
          <w:szCs w:val="24"/>
        </w:rPr>
        <w:t>56-61</w:t>
      </w:r>
      <w:r w:rsidR="004A3081">
        <w:rPr>
          <w:sz w:val="24"/>
          <w:szCs w:val="24"/>
        </w:rPr>
        <w:t>)</w:t>
      </w:r>
      <w:r w:rsidRPr="00446BDF">
        <w:rPr>
          <w:sz w:val="24"/>
          <w:szCs w:val="24"/>
        </w:rPr>
        <w:t>.</w:t>
      </w:r>
    </w:p>
    <w:p w:rsidR="00695F50" w:rsidRPr="00446BDF" w:rsidRDefault="00695F50" w:rsidP="000A1129">
      <w:pPr>
        <w:spacing w:line="336" w:lineRule="auto"/>
        <w:ind w:left="720" w:hanging="720"/>
        <w:jc w:val="both"/>
        <w:rPr>
          <w:sz w:val="24"/>
          <w:szCs w:val="24"/>
          <w:shd w:val="clear" w:color="auto" w:fill="FFFFFF"/>
        </w:rPr>
      </w:pPr>
      <w:r w:rsidRPr="00446BDF">
        <w:rPr>
          <w:sz w:val="24"/>
          <w:szCs w:val="24"/>
          <w:shd w:val="clear" w:color="auto" w:fill="FFFFFF"/>
        </w:rPr>
        <w:t>Uddin, T., Rahman</w:t>
      </w:r>
      <w:r w:rsidR="002257C6">
        <w:rPr>
          <w:sz w:val="24"/>
          <w:szCs w:val="24"/>
          <w:shd w:val="clear" w:color="auto" w:fill="FFFFFF"/>
        </w:rPr>
        <w:t xml:space="preserve">, H., Saleque, A., &amp;Thieme, O. </w:t>
      </w:r>
      <w:r w:rsidRPr="00446BDF">
        <w:rPr>
          <w:sz w:val="24"/>
          <w:szCs w:val="24"/>
          <w:shd w:val="clear" w:color="auto" w:fill="FFFFFF"/>
        </w:rPr>
        <w:t>2015. Comparative performance of Sonali chickens, commercial broilers, layers and local non-descript (deshi) chickens in selected areas of Bangladesh. FAO Animal Production and Health.Working Paper (FAO) eng no. 14.</w:t>
      </w:r>
    </w:p>
    <w:p w:rsidR="00695F50" w:rsidRPr="00446BDF" w:rsidRDefault="00695F50" w:rsidP="000A1129">
      <w:pPr>
        <w:spacing w:line="336" w:lineRule="auto"/>
        <w:ind w:left="720" w:hanging="720"/>
        <w:jc w:val="both"/>
        <w:rPr>
          <w:sz w:val="24"/>
          <w:szCs w:val="24"/>
        </w:rPr>
      </w:pPr>
      <w:r w:rsidRPr="00446BDF">
        <w:rPr>
          <w:sz w:val="24"/>
          <w:szCs w:val="24"/>
        </w:rPr>
        <w:t>Vahma</w:t>
      </w:r>
      <w:r w:rsidR="000A1129">
        <w:rPr>
          <w:sz w:val="24"/>
          <w:szCs w:val="24"/>
        </w:rPr>
        <w:t xml:space="preserve"> </w:t>
      </w:r>
      <w:r w:rsidRPr="00446BDF">
        <w:rPr>
          <w:sz w:val="24"/>
          <w:szCs w:val="24"/>
        </w:rPr>
        <w:t>SMA, Sayeed MA, Sarker</w:t>
      </w:r>
      <w:r w:rsidR="000A1129">
        <w:rPr>
          <w:sz w:val="24"/>
          <w:szCs w:val="24"/>
        </w:rPr>
        <w:t xml:space="preserve"> </w:t>
      </w:r>
      <w:r w:rsidRPr="00446BDF">
        <w:rPr>
          <w:sz w:val="24"/>
          <w:szCs w:val="24"/>
        </w:rPr>
        <w:t>NR,</w:t>
      </w:r>
      <w:r w:rsidR="000A1129">
        <w:rPr>
          <w:sz w:val="24"/>
          <w:szCs w:val="24"/>
        </w:rPr>
        <w:t xml:space="preserve"> </w:t>
      </w:r>
      <w:r w:rsidRPr="00446BDF">
        <w:rPr>
          <w:sz w:val="24"/>
          <w:szCs w:val="24"/>
        </w:rPr>
        <w:t>Alam J. 2006. Impact of improved postary management technique on socio-economic condition of broiler beneficiaries.</w:t>
      </w:r>
      <w:r w:rsidR="00FD75E8">
        <w:rPr>
          <w:sz w:val="24"/>
          <w:szCs w:val="24"/>
        </w:rPr>
        <w:t xml:space="preserve"> </w:t>
      </w:r>
      <w:r w:rsidRPr="00446BDF">
        <w:rPr>
          <w:sz w:val="24"/>
          <w:szCs w:val="24"/>
        </w:rPr>
        <w:t>Journal of Bangladesh Agricultural University. 4 (2):</w:t>
      </w:r>
      <w:r w:rsidR="004A3081">
        <w:rPr>
          <w:sz w:val="24"/>
          <w:szCs w:val="24"/>
        </w:rPr>
        <w:t>(page no.</w:t>
      </w:r>
      <w:r w:rsidRPr="00446BDF">
        <w:rPr>
          <w:sz w:val="24"/>
          <w:szCs w:val="24"/>
        </w:rPr>
        <w:t xml:space="preserve"> 401-411</w:t>
      </w:r>
      <w:r w:rsidR="004A3081">
        <w:rPr>
          <w:sz w:val="24"/>
          <w:szCs w:val="24"/>
        </w:rPr>
        <w:t>)</w:t>
      </w:r>
    </w:p>
    <w:p w:rsidR="00695F50" w:rsidRPr="00446BDF" w:rsidRDefault="00695F50" w:rsidP="000A1129">
      <w:pPr>
        <w:spacing w:line="336" w:lineRule="auto"/>
        <w:ind w:left="720" w:hanging="720"/>
        <w:jc w:val="both"/>
        <w:rPr>
          <w:sz w:val="24"/>
          <w:szCs w:val="24"/>
        </w:rPr>
      </w:pPr>
      <w:r w:rsidRPr="00446BDF">
        <w:rPr>
          <w:sz w:val="24"/>
          <w:szCs w:val="24"/>
        </w:rPr>
        <w:t xml:space="preserve">Verma AR, Pillai AGR. 1998. Economics of layer and broiler farming. </w:t>
      </w:r>
      <w:r w:rsidRPr="00446BDF">
        <w:rPr>
          <w:iCs/>
          <w:sz w:val="24"/>
          <w:szCs w:val="24"/>
        </w:rPr>
        <w:t xml:space="preserve">Poultry Guide, </w:t>
      </w:r>
      <w:r w:rsidRPr="00446BDF">
        <w:rPr>
          <w:sz w:val="24"/>
          <w:szCs w:val="24"/>
        </w:rPr>
        <w:t>26 (7).</w:t>
      </w:r>
    </w:p>
    <w:p w:rsidR="00695F50" w:rsidRPr="00446BDF" w:rsidRDefault="00695F50" w:rsidP="000A1129">
      <w:pPr>
        <w:spacing w:line="336" w:lineRule="auto"/>
        <w:ind w:left="720" w:hanging="720"/>
        <w:jc w:val="both"/>
        <w:rPr>
          <w:sz w:val="24"/>
          <w:szCs w:val="24"/>
          <w:shd w:val="clear" w:color="auto" w:fill="FFFFFF"/>
        </w:rPr>
      </w:pPr>
      <w:r w:rsidRPr="00446BDF">
        <w:rPr>
          <w:sz w:val="24"/>
          <w:szCs w:val="24"/>
          <w:shd w:val="clear" w:color="auto" w:fill="FFFFFF"/>
        </w:rPr>
        <w:t>World Health Organization, 2020. </w:t>
      </w:r>
      <w:r w:rsidRPr="00446BDF">
        <w:rPr>
          <w:iCs/>
          <w:sz w:val="24"/>
          <w:szCs w:val="24"/>
        </w:rPr>
        <w:t>Bangladesh COVID-19 Situation Report No. 10</w:t>
      </w:r>
      <w:r w:rsidRPr="00446BDF">
        <w:rPr>
          <w:sz w:val="24"/>
          <w:szCs w:val="24"/>
        </w:rPr>
        <w:t>. Available online at: </w:t>
      </w:r>
      <w:hyperlink r:id="rId22" w:history="1">
        <w:r w:rsidRPr="00446BDF">
          <w:rPr>
            <w:rStyle w:val="Hyperlink"/>
            <w:color w:val="auto"/>
            <w:sz w:val="24"/>
            <w:szCs w:val="24"/>
            <w:u w:val="none"/>
            <w:shd w:val="clear" w:color="auto" w:fill="FFFFFF"/>
          </w:rPr>
          <w:t>https://www.who.int/docs/default source/searo/bangladesh  /covid-19-who-bangladesh-situation-reports/who-ban-covid-19 sitrep10.pdf? sfvrsn=c0aac0b8_4</w:t>
        </w:r>
      </w:hyperlink>
      <w:r w:rsidRPr="00446BDF">
        <w:rPr>
          <w:sz w:val="24"/>
          <w:szCs w:val="24"/>
          <w:shd w:val="clear" w:color="auto" w:fill="FFFFFF"/>
        </w:rPr>
        <w:t> (accessed December 20, 2020).</w:t>
      </w:r>
    </w:p>
    <w:p w:rsidR="00604F46" w:rsidRPr="00446BDF" w:rsidRDefault="00604F46" w:rsidP="000A1129">
      <w:pPr>
        <w:spacing w:line="336" w:lineRule="auto"/>
        <w:ind w:left="720" w:hanging="720"/>
        <w:jc w:val="both"/>
        <w:rPr>
          <w:sz w:val="6"/>
          <w:szCs w:val="24"/>
          <w:shd w:val="clear" w:color="auto" w:fill="FFFFFF"/>
        </w:rPr>
      </w:pPr>
    </w:p>
    <w:p w:rsidR="00695F50" w:rsidRPr="00446BDF" w:rsidRDefault="00695F50" w:rsidP="000A1129">
      <w:pPr>
        <w:spacing w:line="336" w:lineRule="auto"/>
        <w:ind w:left="720" w:hanging="720"/>
        <w:jc w:val="both"/>
        <w:rPr>
          <w:b/>
          <w:sz w:val="32"/>
          <w:szCs w:val="32"/>
          <w:u w:val="single"/>
        </w:rPr>
      </w:pPr>
      <w:r w:rsidRPr="00446BDF">
        <w:rPr>
          <w:sz w:val="24"/>
          <w:szCs w:val="24"/>
          <w:shd w:val="clear" w:color="auto" w:fill="FFFFFF"/>
        </w:rPr>
        <w:t>Zaman S, Siddique SU, Faruq MA</w:t>
      </w:r>
      <w:r w:rsidR="00604F46" w:rsidRPr="00446BDF">
        <w:rPr>
          <w:sz w:val="24"/>
          <w:szCs w:val="24"/>
          <w:shd w:val="clear" w:color="auto" w:fill="FFFFFF"/>
        </w:rPr>
        <w:t>, Pramani MR, Katoh M</w:t>
      </w:r>
      <w:r w:rsidR="00F61497">
        <w:rPr>
          <w:sz w:val="24"/>
          <w:szCs w:val="24"/>
          <w:shd w:val="clear" w:color="auto" w:fill="FFFFFF"/>
        </w:rPr>
        <w:t>.</w:t>
      </w:r>
      <w:r w:rsidRPr="00446BDF">
        <w:rPr>
          <w:sz w:val="24"/>
          <w:szCs w:val="24"/>
          <w:shd w:val="clear" w:color="auto" w:fill="FFFFFF"/>
        </w:rPr>
        <w:t>2010. Composition and Trends of Homestead Agroforesty in Bangladesh: A case study in Dinajpur District. Journal of Sustainable Development, 6:</w:t>
      </w:r>
      <w:r w:rsidR="004A3081">
        <w:rPr>
          <w:sz w:val="24"/>
          <w:szCs w:val="24"/>
          <w:shd w:val="clear" w:color="auto" w:fill="FFFFFF"/>
        </w:rPr>
        <w:t>(page no.</w:t>
      </w:r>
      <w:r w:rsidRPr="00446BDF">
        <w:rPr>
          <w:sz w:val="24"/>
          <w:szCs w:val="24"/>
          <w:shd w:val="clear" w:color="auto" w:fill="FFFFFF"/>
        </w:rPr>
        <w:t xml:space="preserve"> 1-6</w:t>
      </w:r>
      <w:r w:rsidR="004A3081">
        <w:rPr>
          <w:sz w:val="24"/>
          <w:szCs w:val="24"/>
          <w:shd w:val="clear" w:color="auto" w:fill="FFFFFF"/>
        </w:rPr>
        <w:t>)</w:t>
      </w:r>
    </w:p>
    <w:p w:rsidR="000A1129" w:rsidRDefault="000A1129" w:rsidP="00695F50">
      <w:pPr>
        <w:pStyle w:val="Heading2"/>
        <w:spacing w:before="90" w:line="360" w:lineRule="auto"/>
        <w:ind w:left="0" w:right="479"/>
        <w:jc w:val="center"/>
        <w:rPr>
          <w:sz w:val="32"/>
          <w:szCs w:val="32"/>
        </w:rPr>
      </w:pPr>
    </w:p>
    <w:p w:rsidR="00FD75E8" w:rsidRDefault="00FD75E8" w:rsidP="00695F50">
      <w:pPr>
        <w:pStyle w:val="Heading2"/>
        <w:spacing w:before="90" w:line="360" w:lineRule="auto"/>
        <w:ind w:left="0" w:right="479"/>
        <w:jc w:val="center"/>
        <w:rPr>
          <w:sz w:val="32"/>
          <w:szCs w:val="32"/>
        </w:rPr>
      </w:pPr>
    </w:p>
    <w:p w:rsidR="00695F50" w:rsidRPr="00446BDF" w:rsidRDefault="00695F50" w:rsidP="00695F50">
      <w:pPr>
        <w:pStyle w:val="Heading2"/>
        <w:spacing w:before="90" w:line="360" w:lineRule="auto"/>
        <w:ind w:left="0" w:right="479"/>
        <w:jc w:val="center"/>
        <w:rPr>
          <w:sz w:val="32"/>
          <w:szCs w:val="32"/>
        </w:rPr>
      </w:pPr>
      <w:r w:rsidRPr="00446BDF">
        <w:rPr>
          <w:sz w:val="32"/>
          <w:szCs w:val="32"/>
        </w:rPr>
        <w:lastRenderedPageBreak/>
        <w:t>APPENDIX</w:t>
      </w:r>
    </w:p>
    <w:p w:rsidR="00695F50" w:rsidRPr="00446BDF" w:rsidRDefault="00695F50" w:rsidP="00695F50">
      <w:pPr>
        <w:spacing w:before="138"/>
        <w:jc w:val="center"/>
        <w:rPr>
          <w:b/>
          <w:sz w:val="24"/>
        </w:rPr>
      </w:pPr>
      <w:r w:rsidRPr="00446BDF">
        <w:rPr>
          <w:b/>
          <w:sz w:val="24"/>
        </w:rPr>
        <w:t>Title: S</w:t>
      </w:r>
      <w:r w:rsidR="00596801">
        <w:rPr>
          <w:b/>
          <w:sz w:val="24"/>
        </w:rPr>
        <w:t>tudy on Commercial Broiler and S</w:t>
      </w:r>
      <w:r w:rsidRPr="00446BDF">
        <w:rPr>
          <w:b/>
          <w:sz w:val="24"/>
        </w:rPr>
        <w:t>onali farming in Raipura, Belabo</w:t>
      </w:r>
      <w:r w:rsidR="00BA19AA">
        <w:rPr>
          <w:b/>
          <w:sz w:val="24"/>
        </w:rPr>
        <w:t>,</w:t>
      </w:r>
      <w:r w:rsidR="000A1129">
        <w:rPr>
          <w:b/>
          <w:sz w:val="24"/>
        </w:rPr>
        <w:t xml:space="preserve"> </w:t>
      </w:r>
      <w:r w:rsidR="00BA19AA">
        <w:rPr>
          <w:b/>
          <w:sz w:val="24"/>
        </w:rPr>
        <w:t>Shibpur</w:t>
      </w:r>
      <w:r w:rsidRPr="00446BDF">
        <w:rPr>
          <w:b/>
          <w:sz w:val="24"/>
        </w:rPr>
        <w:t xml:space="preserve"> and Monohordi</w:t>
      </w:r>
      <w:r w:rsidR="00516C8E">
        <w:rPr>
          <w:b/>
          <w:sz w:val="24"/>
        </w:rPr>
        <w:t xml:space="preserve"> </w:t>
      </w:r>
      <w:r w:rsidRPr="00446BDF">
        <w:rPr>
          <w:b/>
          <w:sz w:val="24"/>
        </w:rPr>
        <w:t>Upazila</w:t>
      </w:r>
    </w:p>
    <w:p w:rsidR="00695F50" w:rsidRPr="00446BDF" w:rsidRDefault="00695F50" w:rsidP="00695F50">
      <w:pPr>
        <w:pStyle w:val="BodyText"/>
        <w:spacing w:before="11"/>
        <w:rPr>
          <w:b/>
          <w:sz w:val="21"/>
        </w:rPr>
      </w:pPr>
    </w:p>
    <w:p w:rsidR="00695F50" w:rsidRPr="00446BDF" w:rsidRDefault="00695F50" w:rsidP="00695F50">
      <w:pPr>
        <w:jc w:val="center"/>
        <w:rPr>
          <w:b/>
          <w:sz w:val="24"/>
        </w:rPr>
      </w:pPr>
      <w:r w:rsidRPr="00446BDF">
        <w:rPr>
          <w:b/>
          <w:sz w:val="24"/>
        </w:rPr>
        <w:t>Questionnaire</w:t>
      </w:r>
    </w:p>
    <w:p w:rsidR="00695F50" w:rsidRPr="00446BDF" w:rsidRDefault="00695F50" w:rsidP="00695F50">
      <w:pPr>
        <w:pStyle w:val="BodyText"/>
        <w:spacing w:before="138" w:line="360" w:lineRule="auto"/>
        <w:ind w:left="220"/>
      </w:pPr>
      <w:r w:rsidRPr="00446BDF">
        <w:t>1. A. Name of the farm.................................................</w:t>
      </w:r>
    </w:p>
    <w:p w:rsidR="00695F50" w:rsidRPr="00446BDF" w:rsidRDefault="00695F50" w:rsidP="00695F50">
      <w:pPr>
        <w:pStyle w:val="BodyText"/>
        <w:spacing w:before="138" w:line="360" w:lineRule="auto"/>
        <w:ind w:left="460"/>
      </w:pPr>
      <w:r w:rsidRPr="00446BDF">
        <w:t>B. Name of the owner/Farmer/Employee.................</w:t>
      </w:r>
    </w:p>
    <w:p w:rsidR="00695F50" w:rsidRPr="00446BDF" w:rsidRDefault="00695F50" w:rsidP="00695F50">
      <w:pPr>
        <w:pStyle w:val="BodyText"/>
        <w:spacing w:before="138" w:line="360" w:lineRule="auto"/>
        <w:ind w:left="460"/>
      </w:pPr>
      <w:r w:rsidRPr="00446BDF">
        <w:t>C. Address: Village.........Union...............................</w:t>
      </w:r>
    </w:p>
    <w:p w:rsidR="00695F50" w:rsidRPr="00446BDF" w:rsidRDefault="00695F50" w:rsidP="00695F50">
      <w:pPr>
        <w:pStyle w:val="BodyText"/>
        <w:spacing w:before="138" w:line="360" w:lineRule="auto"/>
        <w:ind w:left="1660"/>
      </w:pPr>
      <w:r w:rsidRPr="00446BDF">
        <w:t>P.O..............Thana.............District…...</w:t>
      </w:r>
    </w:p>
    <w:p w:rsidR="00695F50" w:rsidRPr="00446BDF" w:rsidRDefault="001A3642" w:rsidP="00695F50">
      <w:pPr>
        <w:pStyle w:val="BodyText"/>
        <w:spacing w:before="138" w:line="360" w:lineRule="auto"/>
        <w:ind w:left="450"/>
      </w:pPr>
      <w:r w:rsidRPr="00446BDF">
        <w:t>D. Farmer’s</w:t>
      </w:r>
      <w:r w:rsidR="00695F50" w:rsidRPr="00446BDF">
        <w:t xml:space="preserve"> education..............................................</w:t>
      </w:r>
    </w:p>
    <w:p w:rsidR="00695F50" w:rsidRPr="00446BDF" w:rsidRDefault="00695F50" w:rsidP="00695F50">
      <w:pPr>
        <w:pStyle w:val="BodyText"/>
        <w:spacing w:before="138" w:line="360" w:lineRule="auto"/>
        <w:ind w:left="450"/>
      </w:pPr>
      <w:r w:rsidRPr="00446BDF">
        <w:t>E. Children number &amp; education.............................</w:t>
      </w:r>
    </w:p>
    <w:p w:rsidR="00695F50" w:rsidRPr="00446BDF" w:rsidRDefault="00695F50" w:rsidP="00695F50">
      <w:pPr>
        <w:pStyle w:val="BodyText"/>
        <w:spacing w:before="138" w:line="360" w:lineRule="auto"/>
        <w:ind w:left="450"/>
      </w:pPr>
      <w:r w:rsidRPr="00446BDF">
        <w:t>F. Farmer’s economic condition..............................</w:t>
      </w:r>
    </w:p>
    <w:p w:rsidR="00695F50" w:rsidRPr="00446BDF" w:rsidRDefault="00695F50" w:rsidP="00695F50">
      <w:pPr>
        <w:pStyle w:val="ListParagraph"/>
        <w:numPr>
          <w:ilvl w:val="0"/>
          <w:numId w:val="3"/>
        </w:numPr>
        <w:tabs>
          <w:tab w:val="left" w:pos="460"/>
        </w:tabs>
        <w:spacing w:before="138" w:line="360" w:lineRule="auto"/>
        <w:rPr>
          <w:b/>
          <w:sz w:val="24"/>
        </w:rPr>
      </w:pPr>
      <w:r w:rsidRPr="00446BDF">
        <w:rPr>
          <w:b/>
          <w:sz w:val="24"/>
        </w:rPr>
        <w:t>Husbandry practice:</w:t>
      </w:r>
    </w:p>
    <w:p w:rsidR="00695F50" w:rsidRPr="00446BDF" w:rsidRDefault="00695F50" w:rsidP="00695F50">
      <w:pPr>
        <w:pStyle w:val="ListParagraph"/>
        <w:numPr>
          <w:ilvl w:val="1"/>
          <w:numId w:val="3"/>
        </w:numPr>
        <w:tabs>
          <w:tab w:val="left" w:pos="754"/>
          <w:tab w:val="left" w:pos="1933"/>
        </w:tabs>
        <w:spacing w:before="138" w:line="360" w:lineRule="auto"/>
        <w:rPr>
          <w:sz w:val="24"/>
        </w:rPr>
      </w:pPr>
      <w:r w:rsidRPr="00446BDF">
        <w:rPr>
          <w:sz w:val="24"/>
        </w:rPr>
        <w:t>Housing:</w:t>
      </w:r>
      <w:r w:rsidRPr="00446BDF">
        <w:rPr>
          <w:sz w:val="24"/>
        </w:rPr>
        <w:tab/>
        <w:t>a. Brooder house b. Grower cum finisher house</w:t>
      </w:r>
    </w:p>
    <w:p w:rsidR="00695F50" w:rsidRPr="00446BDF" w:rsidRDefault="00695F50" w:rsidP="00695F50">
      <w:pPr>
        <w:pStyle w:val="ListParagraph"/>
        <w:numPr>
          <w:ilvl w:val="1"/>
          <w:numId w:val="3"/>
        </w:numPr>
        <w:tabs>
          <w:tab w:val="left" w:pos="741"/>
        </w:tabs>
        <w:spacing w:before="138" w:line="360" w:lineRule="auto"/>
        <w:ind w:left="740" w:hanging="281"/>
        <w:rPr>
          <w:sz w:val="24"/>
        </w:rPr>
      </w:pPr>
      <w:r w:rsidRPr="00446BDF">
        <w:rPr>
          <w:sz w:val="24"/>
        </w:rPr>
        <w:t>Feeding:</w:t>
      </w:r>
    </w:p>
    <w:p w:rsidR="00695F50" w:rsidRPr="00446BDF" w:rsidRDefault="00695F50" w:rsidP="00695F50">
      <w:pPr>
        <w:pStyle w:val="ListParagraph"/>
        <w:numPr>
          <w:ilvl w:val="2"/>
          <w:numId w:val="3"/>
        </w:numPr>
        <w:tabs>
          <w:tab w:val="left" w:pos="999"/>
          <w:tab w:val="left" w:pos="1000"/>
        </w:tabs>
        <w:spacing w:before="139" w:line="360" w:lineRule="auto"/>
        <w:rPr>
          <w:sz w:val="24"/>
        </w:rPr>
      </w:pPr>
      <w:r w:rsidRPr="00446BDF">
        <w:rPr>
          <w:sz w:val="24"/>
        </w:rPr>
        <w:t>Collection of feed...........................................</w:t>
      </w:r>
    </w:p>
    <w:p w:rsidR="00695F50" w:rsidRPr="00446BDF" w:rsidRDefault="00695F50" w:rsidP="00695F50">
      <w:pPr>
        <w:pStyle w:val="ListParagraph"/>
        <w:numPr>
          <w:ilvl w:val="2"/>
          <w:numId w:val="3"/>
        </w:numPr>
        <w:tabs>
          <w:tab w:val="left" w:pos="999"/>
          <w:tab w:val="left" w:pos="1000"/>
        </w:tabs>
        <w:spacing w:before="147" w:line="360" w:lineRule="auto"/>
        <w:rPr>
          <w:sz w:val="24"/>
        </w:rPr>
      </w:pPr>
      <w:r w:rsidRPr="00446BDF">
        <w:rPr>
          <w:sz w:val="24"/>
        </w:rPr>
        <w:t>Storage of feed …..........................................</w:t>
      </w:r>
    </w:p>
    <w:p w:rsidR="00695F50" w:rsidRPr="00446BDF" w:rsidRDefault="00695F50" w:rsidP="00695F50">
      <w:pPr>
        <w:pStyle w:val="ListParagraph"/>
        <w:numPr>
          <w:ilvl w:val="2"/>
          <w:numId w:val="3"/>
        </w:numPr>
        <w:tabs>
          <w:tab w:val="left" w:pos="939"/>
          <w:tab w:val="left" w:pos="940"/>
        </w:tabs>
        <w:spacing w:before="147" w:line="360" w:lineRule="auto"/>
        <w:ind w:left="940" w:hanging="360"/>
        <w:rPr>
          <w:sz w:val="24"/>
        </w:rPr>
      </w:pPr>
      <w:r w:rsidRPr="00446BDF">
        <w:rPr>
          <w:sz w:val="24"/>
        </w:rPr>
        <w:t>Types of feed...................................................</w:t>
      </w:r>
    </w:p>
    <w:p w:rsidR="00695F50" w:rsidRPr="00446BDF" w:rsidRDefault="00695F50" w:rsidP="00695F50">
      <w:pPr>
        <w:pStyle w:val="ListParagraph"/>
        <w:numPr>
          <w:ilvl w:val="2"/>
          <w:numId w:val="3"/>
        </w:numPr>
        <w:tabs>
          <w:tab w:val="left" w:pos="999"/>
          <w:tab w:val="left" w:pos="1000"/>
        </w:tabs>
        <w:spacing w:before="147" w:line="360" w:lineRule="auto"/>
        <w:rPr>
          <w:sz w:val="24"/>
        </w:rPr>
      </w:pPr>
      <w:r w:rsidRPr="00446BDF">
        <w:rPr>
          <w:sz w:val="24"/>
        </w:rPr>
        <w:t xml:space="preserve">How many times feed supplied </w:t>
      </w:r>
      <w:r w:rsidR="00BA19AA" w:rsidRPr="00446BDF">
        <w:rPr>
          <w:sz w:val="24"/>
        </w:rPr>
        <w:t>daily............?</w:t>
      </w:r>
    </w:p>
    <w:p w:rsidR="00695F50" w:rsidRPr="00446BDF" w:rsidRDefault="00695F50" w:rsidP="00695F50">
      <w:pPr>
        <w:pStyle w:val="ListParagraph"/>
        <w:numPr>
          <w:ilvl w:val="1"/>
          <w:numId w:val="3"/>
        </w:numPr>
        <w:tabs>
          <w:tab w:val="left" w:pos="741"/>
        </w:tabs>
        <w:spacing w:before="146" w:line="360" w:lineRule="auto"/>
        <w:ind w:left="740" w:hanging="281"/>
        <w:rPr>
          <w:sz w:val="24"/>
        </w:rPr>
      </w:pPr>
      <w:r w:rsidRPr="00446BDF">
        <w:rPr>
          <w:sz w:val="24"/>
        </w:rPr>
        <w:t>Watering:</w:t>
      </w:r>
    </w:p>
    <w:p w:rsidR="00695F50" w:rsidRPr="00446BDF" w:rsidRDefault="00695F50" w:rsidP="00695F50">
      <w:pPr>
        <w:pStyle w:val="ListParagraph"/>
        <w:numPr>
          <w:ilvl w:val="2"/>
          <w:numId w:val="3"/>
        </w:numPr>
        <w:tabs>
          <w:tab w:val="left" w:pos="1059"/>
          <w:tab w:val="left" w:pos="1060"/>
        </w:tabs>
        <w:spacing w:before="139" w:line="360" w:lineRule="auto"/>
        <w:ind w:left="1060" w:hanging="480"/>
        <w:rPr>
          <w:sz w:val="24"/>
        </w:rPr>
      </w:pPr>
      <w:r w:rsidRPr="00446BDF">
        <w:rPr>
          <w:sz w:val="24"/>
        </w:rPr>
        <w:t>Source of water</w:t>
      </w:r>
    </w:p>
    <w:p w:rsidR="00695F50" w:rsidRPr="00446BDF" w:rsidRDefault="00695F50" w:rsidP="00695F50">
      <w:pPr>
        <w:pStyle w:val="ListParagraph"/>
        <w:numPr>
          <w:ilvl w:val="2"/>
          <w:numId w:val="3"/>
        </w:numPr>
        <w:tabs>
          <w:tab w:val="left" w:pos="1119"/>
          <w:tab w:val="left" w:pos="1120"/>
        </w:tabs>
        <w:spacing w:before="147" w:line="360" w:lineRule="auto"/>
        <w:ind w:left="1120" w:hanging="540"/>
        <w:rPr>
          <w:sz w:val="24"/>
        </w:rPr>
      </w:pPr>
      <w:r w:rsidRPr="00446BDF">
        <w:rPr>
          <w:sz w:val="24"/>
        </w:rPr>
        <w:t>Frequency of water supply</w:t>
      </w:r>
    </w:p>
    <w:p w:rsidR="00695F50" w:rsidRPr="00446BDF" w:rsidRDefault="00695F50" w:rsidP="00695F50">
      <w:pPr>
        <w:pStyle w:val="BodyText"/>
        <w:spacing w:before="146" w:line="360" w:lineRule="auto"/>
        <w:ind w:left="460"/>
      </w:pPr>
      <w:r w:rsidRPr="00446BDF">
        <w:t>D. Litter materials...................................................</w:t>
      </w:r>
    </w:p>
    <w:p w:rsidR="00695F50" w:rsidRPr="00446BDF" w:rsidRDefault="00695F50" w:rsidP="00695F50">
      <w:pPr>
        <w:pStyle w:val="BodyText"/>
        <w:spacing w:before="138" w:line="360" w:lineRule="auto"/>
        <w:ind w:left="460"/>
      </w:pPr>
      <w:r w:rsidRPr="00446BDF">
        <w:t>E. Ventilation</w:t>
      </w:r>
    </w:p>
    <w:p w:rsidR="00695F50" w:rsidRPr="00446BDF" w:rsidRDefault="00695F50" w:rsidP="00695F50">
      <w:pPr>
        <w:pStyle w:val="BodyText"/>
        <w:spacing w:before="138" w:line="360" w:lineRule="auto"/>
        <w:ind w:left="700"/>
      </w:pPr>
      <w:r w:rsidRPr="00446BDF">
        <w:t xml:space="preserve">a. </w:t>
      </w:r>
      <w:r w:rsidR="00BA19AA" w:rsidRPr="00446BDF">
        <w:t>Sufficient</w:t>
      </w:r>
      <w:r w:rsidRPr="00446BDF">
        <w:t>. Insufficient</w:t>
      </w:r>
    </w:p>
    <w:p w:rsidR="00695F50" w:rsidRDefault="00695F50" w:rsidP="00695F50">
      <w:pPr>
        <w:pStyle w:val="BodyText"/>
        <w:spacing w:before="138" w:line="360" w:lineRule="auto"/>
        <w:ind w:left="460"/>
      </w:pPr>
      <w:r w:rsidRPr="00446BDF">
        <w:t>F. Lighting schedule………………………………</w:t>
      </w:r>
    </w:p>
    <w:p w:rsidR="000A1129" w:rsidRPr="00446BDF" w:rsidRDefault="000A1129" w:rsidP="00695F50">
      <w:pPr>
        <w:pStyle w:val="BodyText"/>
        <w:spacing w:before="138" w:line="360" w:lineRule="auto"/>
        <w:ind w:left="460"/>
      </w:pPr>
    </w:p>
    <w:p w:rsidR="00695F50" w:rsidRPr="00446BDF" w:rsidRDefault="00695F50" w:rsidP="00695F50">
      <w:pPr>
        <w:pStyle w:val="BodyText"/>
        <w:spacing w:before="138" w:line="360" w:lineRule="auto"/>
        <w:ind w:left="460"/>
      </w:pPr>
      <w:r w:rsidRPr="00446BDF">
        <w:lastRenderedPageBreak/>
        <w:t xml:space="preserve">G. </w:t>
      </w:r>
      <w:r w:rsidR="00BA19AA" w:rsidRPr="00446BDF">
        <w:t>Biosecurity</w:t>
      </w:r>
      <w:r w:rsidRPr="00446BDF">
        <w:t>.......................................................</w:t>
      </w:r>
    </w:p>
    <w:p w:rsidR="00695F50" w:rsidRPr="00446BDF" w:rsidRDefault="00695F50" w:rsidP="00695F50">
      <w:pPr>
        <w:pStyle w:val="BodyText"/>
        <w:spacing w:before="138" w:line="360" w:lineRule="auto"/>
        <w:ind w:left="460"/>
      </w:pPr>
      <w:r w:rsidRPr="00446BDF">
        <w:t>H. Foot bath: ……………………………………...</w:t>
      </w:r>
    </w:p>
    <w:p w:rsidR="00695F50" w:rsidRPr="00446BDF" w:rsidRDefault="00695F50" w:rsidP="00695F50">
      <w:pPr>
        <w:pStyle w:val="BodyText"/>
        <w:spacing w:before="138" w:line="360" w:lineRule="auto"/>
        <w:ind w:left="220"/>
        <w:rPr>
          <w:b/>
        </w:rPr>
      </w:pPr>
      <w:r w:rsidRPr="00446BDF">
        <w:rPr>
          <w:b/>
        </w:rPr>
        <w:t>3. Number of sheds....................................................</w:t>
      </w:r>
    </w:p>
    <w:p w:rsidR="00695F50" w:rsidRPr="00446BDF" w:rsidRDefault="00695F50" w:rsidP="00695F50">
      <w:pPr>
        <w:pStyle w:val="ListParagraph"/>
        <w:numPr>
          <w:ilvl w:val="0"/>
          <w:numId w:val="2"/>
        </w:numPr>
        <w:tabs>
          <w:tab w:val="left" w:pos="460"/>
        </w:tabs>
        <w:spacing w:before="138" w:line="360" w:lineRule="auto"/>
        <w:rPr>
          <w:b/>
          <w:sz w:val="24"/>
        </w:rPr>
      </w:pPr>
      <w:r w:rsidRPr="00446BDF">
        <w:rPr>
          <w:b/>
          <w:sz w:val="24"/>
        </w:rPr>
        <w:t>Incidence of diseases……………………………..</w:t>
      </w:r>
    </w:p>
    <w:p w:rsidR="00695F50" w:rsidRPr="00446BDF" w:rsidRDefault="00695F50" w:rsidP="00695F50">
      <w:pPr>
        <w:pStyle w:val="ListParagraph"/>
        <w:numPr>
          <w:ilvl w:val="0"/>
          <w:numId w:val="2"/>
        </w:numPr>
        <w:tabs>
          <w:tab w:val="left" w:pos="460"/>
        </w:tabs>
        <w:spacing w:before="138" w:line="360" w:lineRule="auto"/>
        <w:rPr>
          <w:b/>
          <w:sz w:val="24"/>
        </w:rPr>
      </w:pPr>
      <w:r w:rsidRPr="00446BDF">
        <w:rPr>
          <w:b/>
          <w:sz w:val="24"/>
        </w:rPr>
        <w:t>Management of disease condition:</w:t>
      </w:r>
    </w:p>
    <w:p w:rsidR="00695F50" w:rsidRPr="00446BDF" w:rsidRDefault="00695F50" w:rsidP="00695F50">
      <w:pPr>
        <w:pStyle w:val="ListParagraph"/>
        <w:numPr>
          <w:ilvl w:val="1"/>
          <w:numId w:val="2"/>
        </w:numPr>
        <w:tabs>
          <w:tab w:val="left" w:pos="867"/>
        </w:tabs>
        <w:spacing w:before="138" w:line="360" w:lineRule="auto"/>
        <w:rPr>
          <w:sz w:val="24"/>
        </w:rPr>
      </w:pPr>
      <w:r w:rsidRPr="00446BDF">
        <w:rPr>
          <w:sz w:val="24"/>
        </w:rPr>
        <w:t>Self-management</w:t>
      </w:r>
    </w:p>
    <w:p w:rsidR="00695F50" w:rsidRPr="00446BDF" w:rsidRDefault="00695F50" w:rsidP="00695F50">
      <w:pPr>
        <w:pStyle w:val="ListParagraph"/>
        <w:numPr>
          <w:ilvl w:val="1"/>
          <w:numId w:val="2"/>
        </w:numPr>
        <w:tabs>
          <w:tab w:val="left" w:pos="880"/>
        </w:tabs>
        <w:spacing w:before="138" w:line="360" w:lineRule="auto"/>
        <w:ind w:left="880" w:hanging="240"/>
        <w:rPr>
          <w:sz w:val="24"/>
        </w:rPr>
      </w:pPr>
      <w:r w:rsidRPr="00446BDF">
        <w:rPr>
          <w:sz w:val="24"/>
        </w:rPr>
        <w:t>Quack</w:t>
      </w:r>
    </w:p>
    <w:p w:rsidR="00695F50" w:rsidRPr="00446BDF" w:rsidRDefault="00695F50" w:rsidP="00695F50">
      <w:pPr>
        <w:pStyle w:val="ListParagraph"/>
        <w:numPr>
          <w:ilvl w:val="1"/>
          <w:numId w:val="2"/>
        </w:numPr>
        <w:tabs>
          <w:tab w:val="left" w:pos="867"/>
        </w:tabs>
        <w:spacing w:before="60" w:line="360" w:lineRule="auto"/>
      </w:pPr>
      <w:r w:rsidRPr="00446BDF">
        <w:rPr>
          <w:sz w:val="24"/>
        </w:rPr>
        <w:t>Veterinary doctor</w:t>
      </w:r>
    </w:p>
    <w:p w:rsidR="00695F50" w:rsidRPr="00446BDF" w:rsidRDefault="00BA19AA" w:rsidP="00695F50">
      <w:pPr>
        <w:tabs>
          <w:tab w:val="left" w:pos="867"/>
        </w:tabs>
        <w:spacing w:before="60" w:line="360" w:lineRule="auto"/>
        <w:ind w:left="270" w:hanging="270"/>
        <w:rPr>
          <w:sz w:val="24"/>
          <w:szCs w:val="24"/>
        </w:rPr>
      </w:pPr>
      <w:r w:rsidRPr="00446BDF">
        <w:rPr>
          <w:sz w:val="24"/>
          <w:szCs w:val="24"/>
        </w:rPr>
        <w:t xml:space="preserve">6. </w:t>
      </w:r>
      <w:r w:rsidR="00596801" w:rsidRPr="00446BDF">
        <w:rPr>
          <w:sz w:val="24"/>
          <w:szCs w:val="24"/>
        </w:rPr>
        <w:t>Health programmed</w:t>
      </w:r>
      <w:r w:rsidR="00695F50" w:rsidRPr="00446BDF">
        <w:rPr>
          <w:sz w:val="24"/>
          <w:szCs w:val="24"/>
        </w:rPr>
        <w:t>:</w:t>
      </w:r>
    </w:p>
    <w:p w:rsidR="00695F50" w:rsidRPr="00446BDF" w:rsidRDefault="00695F50" w:rsidP="00695F50">
      <w:pPr>
        <w:pStyle w:val="BodyText"/>
        <w:tabs>
          <w:tab w:val="left" w:pos="3405"/>
        </w:tabs>
        <w:spacing w:before="138" w:line="360" w:lineRule="auto"/>
        <w:ind w:left="630" w:right="5184" w:firstLine="90"/>
      </w:pPr>
      <w:r w:rsidRPr="00446BDF">
        <w:t xml:space="preserve">a. Vaccination     </w:t>
      </w:r>
    </w:p>
    <w:p w:rsidR="00695F50" w:rsidRPr="00446BDF" w:rsidRDefault="00695F50" w:rsidP="00695F50">
      <w:pPr>
        <w:pStyle w:val="BodyText"/>
        <w:tabs>
          <w:tab w:val="left" w:pos="540"/>
          <w:tab w:val="left" w:pos="3405"/>
        </w:tabs>
        <w:spacing w:before="138" w:line="360" w:lineRule="auto"/>
        <w:ind w:left="180" w:right="5184" w:firstLine="360"/>
      </w:pPr>
      <w:r w:rsidRPr="00446BDF">
        <w:t xml:space="preserve">     b. Anthelmintic </w:t>
      </w:r>
    </w:p>
    <w:p w:rsidR="00695F50" w:rsidRPr="00446BDF" w:rsidRDefault="00695F50" w:rsidP="00695F50">
      <w:pPr>
        <w:pStyle w:val="BodyText"/>
        <w:spacing w:before="138" w:line="360" w:lineRule="auto"/>
        <w:ind w:left="220" w:right="90"/>
        <w:rPr>
          <w:b/>
        </w:rPr>
      </w:pPr>
      <w:r w:rsidRPr="00446BDF">
        <w:rPr>
          <w:b/>
        </w:rPr>
        <w:t xml:space="preserve">7. Mortality </w:t>
      </w:r>
      <w:r w:rsidR="00BA19AA" w:rsidRPr="00446BDF">
        <w:rPr>
          <w:b/>
        </w:rPr>
        <w:t>rate: .............................................................</w:t>
      </w:r>
    </w:p>
    <w:p w:rsidR="00695F50" w:rsidRPr="00446BDF" w:rsidRDefault="00695F50" w:rsidP="00695F50">
      <w:pPr>
        <w:pStyle w:val="BodyText"/>
        <w:spacing w:before="138" w:line="360" w:lineRule="auto"/>
        <w:ind w:left="220"/>
      </w:pPr>
      <w:r w:rsidRPr="00446BDF">
        <w:rPr>
          <w:b/>
        </w:rPr>
        <w:t>8. Marketing system:</w:t>
      </w:r>
      <w:r w:rsidRPr="00446BDF">
        <w:t xml:space="preserve"> ………………………………….</w:t>
      </w:r>
    </w:p>
    <w:p w:rsidR="00695F50" w:rsidRPr="00446BDF" w:rsidRDefault="00695F50" w:rsidP="00695F50">
      <w:pPr>
        <w:pStyle w:val="BodyText"/>
        <w:spacing w:line="360" w:lineRule="auto"/>
        <w:ind w:left="220"/>
      </w:pPr>
      <w:r w:rsidRPr="00446BDF">
        <w:rPr>
          <w:b/>
        </w:rPr>
        <w:t>9. Cost &amp; return:</w:t>
      </w:r>
      <w:r w:rsidRPr="00446BDF">
        <w:t xml:space="preserve"> ………………………………………</w:t>
      </w:r>
    </w:p>
    <w:p w:rsidR="00695F50" w:rsidRPr="00446BDF" w:rsidRDefault="00695F50" w:rsidP="00695F50">
      <w:pPr>
        <w:pStyle w:val="BodyText"/>
        <w:spacing w:before="138" w:line="360" w:lineRule="auto"/>
        <w:ind w:left="220"/>
        <w:rPr>
          <w:b/>
        </w:rPr>
      </w:pPr>
      <w:r w:rsidRPr="00446BDF">
        <w:rPr>
          <w:b/>
        </w:rPr>
        <w:t>10. The farm is profitable or not......................................</w:t>
      </w:r>
    </w:p>
    <w:p w:rsidR="00695F50" w:rsidRPr="00446BDF" w:rsidRDefault="00695F50" w:rsidP="00695F50">
      <w:pPr>
        <w:pStyle w:val="BodyText"/>
        <w:spacing w:line="360" w:lineRule="auto"/>
      </w:pPr>
    </w:p>
    <w:p w:rsidR="00695F50" w:rsidRPr="00446BDF" w:rsidRDefault="00695F50" w:rsidP="00695F50">
      <w:pPr>
        <w:pStyle w:val="BodyText"/>
        <w:spacing w:line="360" w:lineRule="auto"/>
      </w:pPr>
    </w:p>
    <w:p w:rsidR="00695F50" w:rsidRPr="00446BDF" w:rsidRDefault="00695F50" w:rsidP="00695F50">
      <w:pPr>
        <w:pStyle w:val="BodyText"/>
        <w:spacing w:before="11" w:line="360" w:lineRule="auto"/>
      </w:pPr>
    </w:p>
    <w:p w:rsidR="00695F50" w:rsidRPr="00446BDF" w:rsidRDefault="00695F50" w:rsidP="00695F50">
      <w:pPr>
        <w:pStyle w:val="BodyText"/>
        <w:tabs>
          <w:tab w:val="left" w:pos="4599"/>
        </w:tabs>
        <w:spacing w:line="360" w:lineRule="auto"/>
        <w:ind w:left="220"/>
      </w:pPr>
      <w:r w:rsidRPr="00446BDF">
        <w:t>Name of the interviewee...............</w:t>
      </w:r>
      <w:r w:rsidRPr="00446BDF">
        <w:tab/>
        <w:t>Name of the interviewer...........</w:t>
      </w:r>
    </w:p>
    <w:p w:rsidR="00695F50" w:rsidRPr="00446BDF" w:rsidRDefault="00695F50" w:rsidP="00695F50">
      <w:pPr>
        <w:pStyle w:val="BodyText"/>
        <w:tabs>
          <w:tab w:val="left" w:pos="4599"/>
        </w:tabs>
        <w:spacing w:before="138" w:line="360" w:lineRule="auto"/>
        <w:ind w:left="220"/>
      </w:pPr>
      <w:r w:rsidRPr="00446BDF">
        <w:t>Date...............................................</w:t>
      </w:r>
      <w:r w:rsidRPr="00446BDF">
        <w:tab/>
        <w:t>Date: ……………....................</w:t>
      </w:r>
    </w:p>
    <w:p w:rsidR="00695F50" w:rsidRPr="00446BDF" w:rsidRDefault="00695F50" w:rsidP="00695F50">
      <w:pPr>
        <w:pStyle w:val="BodyText"/>
        <w:tabs>
          <w:tab w:val="left" w:pos="4539"/>
        </w:tabs>
        <w:spacing w:before="138" w:line="360" w:lineRule="auto"/>
        <w:ind w:left="220"/>
      </w:pPr>
      <w:r w:rsidRPr="00446BDF">
        <w:t>Signature.......................................</w:t>
      </w:r>
      <w:r w:rsidRPr="00446BDF">
        <w:tab/>
        <w:t>Signature....................................</w:t>
      </w: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695F50" w:rsidRPr="00446BDF" w:rsidRDefault="00695F50" w:rsidP="00695F50">
      <w:pPr>
        <w:rPr>
          <w:b/>
          <w:bCs/>
          <w:sz w:val="28"/>
          <w:szCs w:val="28"/>
        </w:rPr>
      </w:pPr>
    </w:p>
    <w:p w:rsidR="004560AA" w:rsidRDefault="004560AA" w:rsidP="00695F50">
      <w:pPr>
        <w:jc w:val="center"/>
        <w:rPr>
          <w:b/>
          <w:sz w:val="32"/>
          <w:szCs w:val="32"/>
          <w:u w:val="single"/>
        </w:rPr>
      </w:pPr>
    </w:p>
    <w:p w:rsidR="004560AA" w:rsidRDefault="004560AA" w:rsidP="00695F50">
      <w:pPr>
        <w:jc w:val="center"/>
        <w:rPr>
          <w:b/>
          <w:sz w:val="32"/>
          <w:szCs w:val="32"/>
          <w:u w:val="single"/>
        </w:rPr>
      </w:pPr>
    </w:p>
    <w:p w:rsidR="00695F50" w:rsidRPr="00446BDF" w:rsidRDefault="00695F50" w:rsidP="00695F50">
      <w:pPr>
        <w:jc w:val="center"/>
        <w:rPr>
          <w:b/>
          <w:sz w:val="32"/>
          <w:szCs w:val="32"/>
          <w:u w:val="single"/>
        </w:rPr>
      </w:pPr>
      <w:r w:rsidRPr="00446BDF">
        <w:rPr>
          <w:b/>
          <w:sz w:val="32"/>
          <w:szCs w:val="32"/>
          <w:u w:val="single"/>
        </w:rPr>
        <w:lastRenderedPageBreak/>
        <w:t>BIOGRAPHY</w:t>
      </w:r>
    </w:p>
    <w:p w:rsidR="00695F50" w:rsidRPr="00446BDF" w:rsidRDefault="00695F50" w:rsidP="00695F50">
      <w:pPr>
        <w:jc w:val="center"/>
        <w:rPr>
          <w:b/>
          <w:bCs/>
          <w:sz w:val="32"/>
          <w:szCs w:val="32"/>
        </w:rPr>
      </w:pPr>
    </w:p>
    <w:p w:rsidR="00695F50" w:rsidRPr="00446BDF" w:rsidRDefault="00695F50" w:rsidP="00695F50">
      <w:pPr>
        <w:jc w:val="center"/>
        <w:rPr>
          <w:b/>
          <w:bCs/>
          <w:sz w:val="32"/>
          <w:szCs w:val="32"/>
        </w:rPr>
      </w:pPr>
    </w:p>
    <w:p w:rsidR="00B5449C" w:rsidRPr="00446BDF" w:rsidRDefault="00695F50" w:rsidP="00695F50">
      <w:pPr>
        <w:spacing w:line="360" w:lineRule="auto"/>
        <w:jc w:val="both"/>
        <w:rPr>
          <w:b/>
          <w:sz w:val="24"/>
          <w:szCs w:val="24"/>
        </w:rPr>
      </w:pPr>
      <w:r w:rsidRPr="00446BDF">
        <w:rPr>
          <w:b/>
          <w:sz w:val="24"/>
          <w:szCs w:val="24"/>
        </w:rPr>
        <w:t>Dr. SHADEKUZZAMAN RAKIB,</w:t>
      </w:r>
      <w:r w:rsidRPr="00446BDF">
        <w:rPr>
          <w:sz w:val="24"/>
          <w:szCs w:val="24"/>
        </w:rPr>
        <w:t xml:space="preserve"> Son of Moniruzzaman and Rasida</w:t>
      </w:r>
      <w:r w:rsidR="00516C8E">
        <w:rPr>
          <w:sz w:val="24"/>
          <w:szCs w:val="24"/>
        </w:rPr>
        <w:t xml:space="preserve"> </w:t>
      </w:r>
      <w:r w:rsidRPr="00446BDF">
        <w:rPr>
          <w:sz w:val="24"/>
          <w:szCs w:val="24"/>
        </w:rPr>
        <w:t xml:space="preserve">Jaman. He passed his Secondary School Certificate </w:t>
      </w:r>
      <w:r w:rsidRPr="00446BDF">
        <w:rPr>
          <w:spacing w:val="-3"/>
          <w:sz w:val="24"/>
          <w:szCs w:val="24"/>
        </w:rPr>
        <w:t xml:space="preserve">(SSC) </w:t>
      </w:r>
      <w:r w:rsidRPr="00446BDF">
        <w:rPr>
          <w:sz w:val="24"/>
          <w:szCs w:val="24"/>
        </w:rPr>
        <w:t>Examination in 2009 from Chitain</w:t>
      </w:r>
      <w:r w:rsidR="00516C8E">
        <w:rPr>
          <w:sz w:val="24"/>
          <w:szCs w:val="24"/>
        </w:rPr>
        <w:t xml:space="preserve"> </w:t>
      </w:r>
      <w:r w:rsidRPr="00446BDF">
        <w:rPr>
          <w:sz w:val="24"/>
          <w:szCs w:val="24"/>
        </w:rPr>
        <w:t>Dakhil</w:t>
      </w:r>
      <w:r w:rsidR="00516C8E">
        <w:rPr>
          <w:sz w:val="24"/>
          <w:szCs w:val="24"/>
        </w:rPr>
        <w:t xml:space="preserve"> </w:t>
      </w:r>
      <w:r w:rsidRPr="00446BDF">
        <w:rPr>
          <w:sz w:val="24"/>
          <w:szCs w:val="24"/>
        </w:rPr>
        <w:t xml:space="preserve">Madrasha and then Higher Secondary Certificate (HSC) Examination in </w:t>
      </w:r>
      <w:r w:rsidRPr="00446BDF">
        <w:rPr>
          <w:spacing w:val="-4"/>
          <w:sz w:val="24"/>
          <w:szCs w:val="24"/>
        </w:rPr>
        <w:t xml:space="preserve">2011 </w:t>
      </w:r>
      <w:r w:rsidRPr="00446BDF">
        <w:rPr>
          <w:sz w:val="24"/>
          <w:szCs w:val="24"/>
        </w:rPr>
        <w:t>from Abdul Kadir</w:t>
      </w:r>
      <w:r w:rsidR="00516C8E">
        <w:rPr>
          <w:sz w:val="24"/>
          <w:szCs w:val="24"/>
        </w:rPr>
        <w:t xml:space="preserve"> </w:t>
      </w:r>
      <w:r w:rsidRPr="00446BDF">
        <w:rPr>
          <w:sz w:val="24"/>
          <w:szCs w:val="24"/>
        </w:rPr>
        <w:t>Mollah City College, Narsingdi. He obtained his Doctor of Veterinary Medicine (DVM) degree in 2017 from Chattogram Veterinary and Animal Sciences University (CVASU), Bangladesh. Now, he is a candidate for the degree of MS in Agricultural Economics under the Department of Agricultural Economics and Social Sciences, Faculty of Veterinary Medicine, CVASU. In future he would like to do research work about economic</w:t>
      </w:r>
    </w:p>
    <w:p w:rsidR="00B5449C" w:rsidRPr="00446BDF" w:rsidRDefault="00B5449C" w:rsidP="00B5449C">
      <w:pPr>
        <w:jc w:val="center"/>
        <w:rPr>
          <w:b/>
          <w:sz w:val="24"/>
          <w:szCs w:val="24"/>
        </w:rPr>
      </w:pPr>
    </w:p>
    <w:p w:rsidR="00B5449C" w:rsidRPr="00446BDF" w:rsidRDefault="00B5449C" w:rsidP="00B5449C">
      <w:pPr>
        <w:jc w:val="center"/>
        <w:rPr>
          <w:b/>
          <w:sz w:val="24"/>
          <w:szCs w:val="24"/>
        </w:rPr>
      </w:pPr>
    </w:p>
    <w:p w:rsidR="00B5449C" w:rsidRPr="00446BDF" w:rsidRDefault="00B5449C" w:rsidP="00B5449C">
      <w:pPr>
        <w:jc w:val="center"/>
        <w:rPr>
          <w:b/>
          <w:sz w:val="24"/>
          <w:szCs w:val="24"/>
        </w:rPr>
      </w:pPr>
    </w:p>
    <w:p w:rsidR="00B5449C" w:rsidRPr="00446BDF" w:rsidRDefault="00B5449C" w:rsidP="00B5449C">
      <w:pPr>
        <w:jc w:val="center"/>
        <w:rPr>
          <w:b/>
          <w:sz w:val="24"/>
          <w:szCs w:val="24"/>
        </w:rPr>
      </w:pPr>
    </w:p>
    <w:p w:rsidR="00B5449C" w:rsidRPr="00446BDF" w:rsidRDefault="00B5449C" w:rsidP="00B5449C">
      <w:pPr>
        <w:jc w:val="center"/>
        <w:rPr>
          <w:b/>
          <w:sz w:val="24"/>
          <w:szCs w:val="24"/>
        </w:rPr>
      </w:pPr>
    </w:p>
    <w:p w:rsidR="00B5449C" w:rsidRPr="00446BDF" w:rsidRDefault="00B5449C" w:rsidP="00B5449C">
      <w:pPr>
        <w:jc w:val="center"/>
        <w:rPr>
          <w:b/>
          <w:sz w:val="24"/>
          <w:szCs w:val="24"/>
        </w:rPr>
      </w:pPr>
      <w:bookmarkStart w:id="0" w:name="_GoBack"/>
      <w:bookmarkEnd w:id="0"/>
    </w:p>
    <w:sectPr w:rsidR="00B5449C" w:rsidRPr="00446BDF" w:rsidSect="00AE5E7D">
      <w:footerReference w:type="default" r:id="rId23"/>
      <w:pgSz w:w="11909" w:h="16834" w:code="9"/>
      <w:pgMar w:top="1440" w:right="1080" w:bottom="1440" w:left="2304" w:header="0" w:footer="106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4A0" w:rsidRDefault="006704A0" w:rsidP="00C46C3B">
      <w:r>
        <w:separator/>
      </w:r>
    </w:p>
  </w:endnote>
  <w:endnote w:type="continuationSeparator" w:id="1">
    <w:p w:rsidR="006704A0" w:rsidRDefault="006704A0" w:rsidP="00C46C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Antiqua">
    <w:altName w:val="Cambria"/>
    <w:panose1 w:val="00000000000000000000"/>
    <w:charset w:val="00"/>
    <w:family w:val="roman"/>
    <w:notTrueType/>
    <w:pitch w:val="default"/>
    <w:sig w:usb0="00000003" w:usb1="00000000" w:usb2="00000000" w:usb3="00000000" w:csb0="00000001" w:csb1="00000000"/>
  </w:font>
  <w:font w:name="BookAntiqua-Bold">
    <w:altName w:val="Cambria"/>
    <w:panose1 w:val="00000000000000000000"/>
    <w:charset w:val="00"/>
    <w:family w:val="roman"/>
    <w:notTrueType/>
    <w:pitch w:val="default"/>
    <w:sig w:usb0="00000003" w:usb1="00000000" w:usb2="00000000" w:usb3="00000000" w:csb0="00000001" w:csb1="00000000"/>
  </w:font>
  <w:font w:name="BookAntiqu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939482"/>
      <w:docPartObj>
        <w:docPartGallery w:val="Page Numbers (Bottom of Page)"/>
        <w:docPartUnique/>
      </w:docPartObj>
    </w:sdtPr>
    <w:sdtEndPr>
      <w:rPr>
        <w:noProof/>
      </w:rPr>
    </w:sdtEndPr>
    <w:sdtContent>
      <w:p w:rsidR="000A1129" w:rsidRDefault="00C36E11" w:rsidP="004C4ED0">
        <w:pPr>
          <w:pStyle w:val="Footer"/>
          <w:jc w:val="center"/>
        </w:pPr>
        <w:fldSimple w:instr=" PAGE   \* MERGEFORMAT ">
          <w:r w:rsidR="0044551B">
            <w:rPr>
              <w:noProof/>
            </w:rPr>
            <w:t>23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129" w:rsidRDefault="00C36E11" w:rsidP="004560AA">
    <w:pPr>
      <w:pStyle w:val="Footer"/>
      <w:jc w:val="center"/>
    </w:pPr>
    <w:fldSimple w:instr=" PAGE   \* MERGEFORMAT ">
      <w:r w:rsidR="0044551B">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4A0" w:rsidRDefault="006704A0" w:rsidP="00C46C3B">
      <w:r>
        <w:separator/>
      </w:r>
    </w:p>
  </w:footnote>
  <w:footnote w:type="continuationSeparator" w:id="1">
    <w:p w:rsidR="006704A0" w:rsidRDefault="006704A0" w:rsidP="00C46C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3D5"/>
    <w:multiLevelType w:val="hybridMultilevel"/>
    <w:tmpl w:val="BB0C5F48"/>
    <w:lvl w:ilvl="0" w:tplc="266679D8">
      <w:start w:val="1"/>
      <w:numFmt w:val="upperLetter"/>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
    <w:nsid w:val="0E5F7AEA"/>
    <w:multiLevelType w:val="multilevel"/>
    <w:tmpl w:val="54222374"/>
    <w:lvl w:ilvl="0">
      <w:start w:val="5"/>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E690B42"/>
    <w:multiLevelType w:val="hybridMultilevel"/>
    <w:tmpl w:val="3AAE749E"/>
    <w:lvl w:ilvl="0" w:tplc="B06002A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7460D9"/>
    <w:multiLevelType w:val="hybridMultilevel"/>
    <w:tmpl w:val="491079C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06615C"/>
    <w:multiLevelType w:val="hybridMultilevel"/>
    <w:tmpl w:val="29562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D6C3C"/>
    <w:multiLevelType w:val="hybridMultilevel"/>
    <w:tmpl w:val="A3B83910"/>
    <w:lvl w:ilvl="0" w:tplc="B4A254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86390"/>
    <w:multiLevelType w:val="multilevel"/>
    <w:tmpl w:val="E5C2EBA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8F1DEA"/>
    <w:multiLevelType w:val="hybridMultilevel"/>
    <w:tmpl w:val="5074CF66"/>
    <w:lvl w:ilvl="0" w:tplc="EDF8DF62">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nsid w:val="1B595EF1"/>
    <w:multiLevelType w:val="hybridMultilevel"/>
    <w:tmpl w:val="086A071A"/>
    <w:lvl w:ilvl="0" w:tplc="AB22E6DA">
      <w:start w:val="4"/>
      <w:numFmt w:val="decimal"/>
      <w:lvlText w:val="%1."/>
      <w:lvlJc w:val="left"/>
      <w:pPr>
        <w:ind w:left="460" w:hanging="240"/>
      </w:pPr>
      <w:rPr>
        <w:rFonts w:ascii="Times New Roman" w:eastAsia="Times New Roman" w:hAnsi="Times New Roman" w:cs="Times New Roman" w:hint="default"/>
        <w:w w:val="100"/>
        <w:sz w:val="24"/>
        <w:szCs w:val="24"/>
        <w:lang w:val="en-US" w:eastAsia="en-US" w:bidi="ar-SA"/>
      </w:rPr>
    </w:lvl>
    <w:lvl w:ilvl="1" w:tplc="CD16657A">
      <w:start w:val="1"/>
      <w:numFmt w:val="lowerLetter"/>
      <w:lvlText w:val="%2."/>
      <w:lvlJc w:val="left"/>
      <w:pPr>
        <w:ind w:left="866" w:hanging="227"/>
      </w:pPr>
      <w:rPr>
        <w:rFonts w:ascii="Times New Roman" w:eastAsia="Times New Roman" w:hAnsi="Times New Roman" w:cs="Times New Roman" w:hint="default"/>
        <w:w w:val="100"/>
        <w:sz w:val="24"/>
        <w:szCs w:val="24"/>
        <w:lang w:val="en-US" w:eastAsia="en-US" w:bidi="ar-SA"/>
      </w:rPr>
    </w:lvl>
    <w:lvl w:ilvl="2" w:tplc="742C3A0C">
      <w:numFmt w:val="bullet"/>
      <w:lvlText w:val="•"/>
      <w:lvlJc w:val="left"/>
      <w:pPr>
        <w:ind w:left="1957" w:hanging="227"/>
      </w:pPr>
      <w:rPr>
        <w:rFonts w:hint="default"/>
        <w:lang w:val="en-US" w:eastAsia="en-US" w:bidi="ar-SA"/>
      </w:rPr>
    </w:lvl>
    <w:lvl w:ilvl="3" w:tplc="434650DE">
      <w:numFmt w:val="bullet"/>
      <w:lvlText w:val="•"/>
      <w:lvlJc w:val="left"/>
      <w:pPr>
        <w:ind w:left="3055" w:hanging="227"/>
      </w:pPr>
      <w:rPr>
        <w:rFonts w:hint="default"/>
        <w:lang w:val="en-US" w:eastAsia="en-US" w:bidi="ar-SA"/>
      </w:rPr>
    </w:lvl>
    <w:lvl w:ilvl="4" w:tplc="D6D2BA4E">
      <w:numFmt w:val="bullet"/>
      <w:lvlText w:val="•"/>
      <w:lvlJc w:val="left"/>
      <w:pPr>
        <w:ind w:left="4153" w:hanging="227"/>
      </w:pPr>
      <w:rPr>
        <w:rFonts w:hint="default"/>
        <w:lang w:val="en-US" w:eastAsia="en-US" w:bidi="ar-SA"/>
      </w:rPr>
    </w:lvl>
    <w:lvl w:ilvl="5" w:tplc="FC48EFAC">
      <w:numFmt w:val="bullet"/>
      <w:lvlText w:val="•"/>
      <w:lvlJc w:val="left"/>
      <w:pPr>
        <w:ind w:left="5251" w:hanging="227"/>
      </w:pPr>
      <w:rPr>
        <w:rFonts w:hint="default"/>
        <w:lang w:val="en-US" w:eastAsia="en-US" w:bidi="ar-SA"/>
      </w:rPr>
    </w:lvl>
    <w:lvl w:ilvl="6" w:tplc="1ABAC1CA">
      <w:numFmt w:val="bullet"/>
      <w:lvlText w:val="•"/>
      <w:lvlJc w:val="left"/>
      <w:pPr>
        <w:ind w:left="6348" w:hanging="227"/>
      </w:pPr>
      <w:rPr>
        <w:rFonts w:hint="default"/>
        <w:lang w:val="en-US" w:eastAsia="en-US" w:bidi="ar-SA"/>
      </w:rPr>
    </w:lvl>
    <w:lvl w:ilvl="7" w:tplc="1994A17E">
      <w:numFmt w:val="bullet"/>
      <w:lvlText w:val="•"/>
      <w:lvlJc w:val="left"/>
      <w:pPr>
        <w:ind w:left="7446" w:hanging="227"/>
      </w:pPr>
      <w:rPr>
        <w:rFonts w:hint="default"/>
        <w:lang w:val="en-US" w:eastAsia="en-US" w:bidi="ar-SA"/>
      </w:rPr>
    </w:lvl>
    <w:lvl w:ilvl="8" w:tplc="06368646">
      <w:numFmt w:val="bullet"/>
      <w:lvlText w:val="•"/>
      <w:lvlJc w:val="left"/>
      <w:pPr>
        <w:ind w:left="8544" w:hanging="227"/>
      </w:pPr>
      <w:rPr>
        <w:rFonts w:hint="default"/>
        <w:lang w:val="en-US" w:eastAsia="en-US" w:bidi="ar-SA"/>
      </w:rPr>
    </w:lvl>
  </w:abstractNum>
  <w:abstractNum w:abstractNumId="9">
    <w:nsid w:val="1F7C15BD"/>
    <w:multiLevelType w:val="multilevel"/>
    <w:tmpl w:val="4D841FAC"/>
    <w:lvl w:ilvl="0">
      <w:start w:val="5"/>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FF9417D"/>
    <w:multiLevelType w:val="multilevel"/>
    <w:tmpl w:val="CC1A7B9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0B2216"/>
    <w:multiLevelType w:val="hybridMultilevel"/>
    <w:tmpl w:val="D2DE42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245B9D"/>
    <w:multiLevelType w:val="multilevel"/>
    <w:tmpl w:val="AEE29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D02584"/>
    <w:multiLevelType w:val="hybridMultilevel"/>
    <w:tmpl w:val="08BA151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285B6428"/>
    <w:multiLevelType w:val="hybridMultilevel"/>
    <w:tmpl w:val="1FF6AC50"/>
    <w:lvl w:ilvl="0" w:tplc="E820CDAA">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57EDB"/>
    <w:multiLevelType w:val="hybridMultilevel"/>
    <w:tmpl w:val="23920B86"/>
    <w:lvl w:ilvl="0" w:tplc="F0E2B786">
      <w:numFmt w:val="bullet"/>
      <w:lvlText w:val=""/>
      <w:lvlJc w:val="left"/>
      <w:pPr>
        <w:ind w:left="940" w:hanging="360"/>
      </w:pPr>
      <w:rPr>
        <w:rFonts w:ascii="Symbol" w:eastAsia="Symbol" w:hAnsi="Symbol" w:cs="Symbol" w:hint="default"/>
        <w:spacing w:val="-12"/>
        <w:w w:val="100"/>
        <w:sz w:val="24"/>
        <w:szCs w:val="24"/>
        <w:lang w:val="en-US" w:eastAsia="en-US" w:bidi="ar-SA"/>
      </w:rPr>
    </w:lvl>
    <w:lvl w:ilvl="1" w:tplc="69404B4E">
      <w:numFmt w:val="bullet"/>
      <w:lvlText w:val="•"/>
      <w:lvlJc w:val="left"/>
      <w:pPr>
        <w:ind w:left="1920" w:hanging="360"/>
      </w:pPr>
      <w:rPr>
        <w:rFonts w:hint="default"/>
        <w:lang w:val="en-US" w:eastAsia="en-US" w:bidi="ar-SA"/>
      </w:rPr>
    </w:lvl>
    <w:lvl w:ilvl="2" w:tplc="6CAA4822">
      <w:numFmt w:val="bullet"/>
      <w:lvlText w:val="•"/>
      <w:lvlJc w:val="left"/>
      <w:pPr>
        <w:ind w:left="2900" w:hanging="360"/>
      </w:pPr>
      <w:rPr>
        <w:rFonts w:hint="default"/>
        <w:lang w:val="en-US" w:eastAsia="en-US" w:bidi="ar-SA"/>
      </w:rPr>
    </w:lvl>
    <w:lvl w:ilvl="3" w:tplc="CDBC2B78">
      <w:numFmt w:val="bullet"/>
      <w:lvlText w:val="•"/>
      <w:lvlJc w:val="left"/>
      <w:pPr>
        <w:ind w:left="3880" w:hanging="360"/>
      </w:pPr>
      <w:rPr>
        <w:rFonts w:hint="default"/>
        <w:lang w:val="en-US" w:eastAsia="en-US" w:bidi="ar-SA"/>
      </w:rPr>
    </w:lvl>
    <w:lvl w:ilvl="4" w:tplc="E340AB7C">
      <w:numFmt w:val="bullet"/>
      <w:lvlText w:val="•"/>
      <w:lvlJc w:val="left"/>
      <w:pPr>
        <w:ind w:left="4860" w:hanging="360"/>
      </w:pPr>
      <w:rPr>
        <w:rFonts w:hint="default"/>
        <w:lang w:val="en-US" w:eastAsia="en-US" w:bidi="ar-SA"/>
      </w:rPr>
    </w:lvl>
    <w:lvl w:ilvl="5" w:tplc="3B00CFB6">
      <w:numFmt w:val="bullet"/>
      <w:lvlText w:val="•"/>
      <w:lvlJc w:val="left"/>
      <w:pPr>
        <w:ind w:left="5840" w:hanging="360"/>
      </w:pPr>
      <w:rPr>
        <w:rFonts w:hint="default"/>
        <w:lang w:val="en-US" w:eastAsia="en-US" w:bidi="ar-SA"/>
      </w:rPr>
    </w:lvl>
    <w:lvl w:ilvl="6" w:tplc="EECA7624">
      <w:numFmt w:val="bullet"/>
      <w:lvlText w:val="•"/>
      <w:lvlJc w:val="left"/>
      <w:pPr>
        <w:ind w:left="6820" w:hanging="360"/>
      </w:pPr>
      <w:rPr>
        <w:rFonts w:hint="default"/>
        <w:lang w:val="en-US" w:eastAsia="en-US" w:bidi="ar-SA"/>
      </w:rPr>
    </w:lvl>
    <w:lvl w:ilvl="7" w:tplc="E8C6A302">
      <w:numFmt w:val="bullet"/>
      <w:lvlText w:val="•"/>
      <w:lvlJc w:val="left"/>
      <w:pPr>
        <w:ind w:left="7800" w:hanging="360"/>
      </w:pPr>
      <w:rPr>
        <w:rFonts w:hint="default"/>
        <w:lang w:val="en-US" w:eastAsia="en-US" w:bidi="ar-SA"/>
      </w:rPr>
    </w:lvl>
    <w:lvl w:ilvl="8" w:tplc="F5382A82">
      <w:numFmt w:val="bullet"/>
      <w:lvlText w:val="•"/>
      <w:lvlJc w:val="left"/>
      <w:pPr>
        <w:ind w:left="8780" w:hanging="360"/>
      </w:pPr>
      <w:rPr>
        <w:rFonts w:hint="default"/>
        <w:lang w:val="en-US" w:eastAsia="en-US" w:bidi="ar-SA"/>
      </w:rPr>
    </w:lvl>
  </w:abstractNum>
  <w:abstractNum w:abstractNumId="16">
    <w:nsid w:val="30FE4D93"/>
    <w:multiLevelType w:val="multilevel"/>
    <w:tmpl w:val="7AD4871E"/>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1622AC3"/>
    <w:multiLevelType w:val="hybridMultilevel"/>
    <w:tmpl w:val="FF2E48A8"/>
    <w:lvl w:ilvl="0" w:tplc="EAD465F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31C76A09"/>
    <w:multiLevelType w:val="hybridMultilevel"/>
    <w:tmpl w:val="4D3EC214"/>
    <w:lvl w:ilvl="0" w:tplc="DEF63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B66D93"/>
    <w:multiLevelType w:val="hybridMultilevel"/>
    <w:tmpl w:val="2EBA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327ED"/>
    <w:multiLevelType w:val="multilevel"/>
    <w:tmpl w:val="D1183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F630B7"/>
    <w:multiLevelType w:val="hybridMultilevel"/>
    <w:tmpl w:val="2EBA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393449"/>
    <w:multiLevelType w:val="multilevel"/>
    <w:tmpl w:val="332229A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FC5433"/>
    <w:multiLevelType w:val="hybridMultilevel"/>
    <w:tmpl w:val="F5D2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FA367D"/>
    <w:multiLevelType w:val="hybridMultilevel"/>
    <w:tmpl w:val="D5747AA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5742C9"/>
    <w:multiLevelType w:val="hybridMultilevel"/>
    <w:tmpl w:val="C65AE2C4"/>
    <w:lvl w:ilvl="0" w:tplc="F0E2B786">
      <w:numFmt w:val="bullet"/>
      <w:lvlText w:val=""/>
      <w:lvlJc w:val="left"/>
      <w:pPr>
        <w:ind w:left="720" w:hanging="360"/>
      </w:pPr>
      <w:rPr>
        <w:rFonts w:ascii="Symbol" w:eastAsia="Symbol" w:hAnsi="Symbol" w:cs="Symbol" w:hint="default"/>
        <w:spacing w:val="-12"/>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F80EE4"/>
    <w:multiLevelType w:val="hybridMultilevel"/>
    <w:tmpl w:val="12C2DA2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812D7C"/>
    <w:multiLevelType w:val="hybridMultilevel"/>
    <w:tmpl w:val="D1EE3CA6"/>
    <w:lvl w:ilvl="0" w:tplc="09A442AE">
      <w:start w:val="1"/>
      <w:numFmt w:val="decimal"/>
      <w:lvlText w:val="%1."/>
      <w:lvlJc w:val="left"/>
      <w:pPr>
        <w:ind w:left="940" w:hanging="360"/>
      </w:pPr>
      <w:rPr>
        <w:rFonts w:ascii="Carlito" w:eastAsia="Carlito" w:hAnsi="Carlito" w:cs="Carlito" w:hint="default"/>
        <w:spacing w:val="-12"/>
        <w:w w:val="100"/>
        <w:sz w:val="22"/>
        <w:szCs w:val="22"/>
        <w:lang w:val="en-US" w:eastAsia="en-US" w:bidi="ar-SA"/>
      </w:rPr>
    </w:lvl>
    <w:lvl w:ilvl="1" w:tplc="69404B4E">
      <w:numFmt w:val="bullet"/>
      <w:lvlText w:val="•"/>
      <w:lvlJc w:val="left"/>
      <w:pPr>
        <w:ind w:left="1920" w:hanging="360"/>
      </w:pPr>
      <w:rPr>
        <w:rFonts w:hint="default"/>
        <w:lang w:val="en-US" w:eastAsia="en-US" w:bidi="ar-SA"/>
      </w:rPr>
    </w:lvl>
    <w:lvl w:ilvl="2" w:tplc="6CAA4822">
      <w:numFmt w:val="bullet"/>
      <w:lvlText w:val="•"/>
      <w:lvlJc w:val="left"/>
      <w:pPr>
        <w:ind w:left="2900" w:hanging="360"/>
      </w:pPr>
      <w:rPr>
        <w:rFonts w:hint="default"/>
        <w:lang w:val="en-US" w:eastAsia="en-US" w:bidi="ar-SA"/>
      </w:rPr>
    </w:lvl>
    <w:lvl w:ilvl="3" w:tplc="CDBC2B78">
      <w:numFmt w:val="bullet"/>
      <w:lvlText w:val="•"/>
      <w:lvlJc w:val="left"/>
      <w:pPr>
        <w:ind w:left="3880" w:hanging="360"/>
      </w:pPr>
      <w:rPr>
        <w:rFonts w:hint="default"/>
        <w:lang w:val="en-US" w:eastAsia="en-US" w:bidi="ar-SA"/>
      </w:rPr>
    </w:lvl>
    <w:lvl w:ilvl="4" w:tplc="E340AB7C">
      <w:numFmt w:val="bullet"/>
      <w:lvlText w:val="•"/>
      <w:lvlJc w:val="left"/>
      <w:pPr>
        <w:ind w:left="4860" w:hanging="360"/>
      </w:pPr>
      <w:rPr>
        <w:rFonts w:hint="default"/>
        <w:lang w:val="en-US" w:eastAsia="en-US" w:bidi="ar-SA"/>
      </w:rPr>
    </w:lvl>
    <w:lvl w:ilvl="5" w:tplc="3B00CFB6">
      <w:numFmt w:val="bullet"/>
      <w:lvlText w:val="•"/>
      <w:lvlJc w:val="left"/>
      <w:pPr>
        <w:ind w:left="5840" w:hanging="360"/>
      </w:pPr>
      <w:rPr>
        <w:rFonts w:hint="default"/>
        <w:lang w:val="en-US" w:eastAsia="en-US" w:bidi="ar-SA"/>
      </w:rPr>
    </w:lvl>
    <w:lvl w:ilvl="6" w:tplc="EECA7624">
      <w:numFmt w:val="bullet"/>
      <w:lvlText w:val="•"/>
      <w:lvlJc w:val="left"/>
      <w:pPr>
        <w:ind w:left="6820" w:hanging="360"/>
      </w:pPr>
      <w:rPr>
        <w:rFonts w:hint="default"/>
        <w:lang w:val="en-US" w:eastAsia="en-US" w:bidi="ar-SA"/>
      </w:rPr>
    </w:lvl>
    <w:lvl w:ilvl="7" w:tplc="E8C6A302">
      <w:numFmt w:val="bullet"/>
      <w:lvlText w:val="•"/>
      <w:lvlJc w:val="left"/>
      <w:pPr>
        <w:ind w:left="7800" w:hanging="360"/>
      </w:pPr>
      <w:rPr>
        <w:rFonts w:hint="default"/>
        <w:lang w:val="en-US" w:eastAsia="en-US" w:bidi="ar-SA"/>
      </w:rPr>
    </w:lvl>
    <w:lvl w:ilvl="8" w:tplc="F5382A82">
      <w:numFmt w:val="bullet"/>
      <w:lvlText w:val="•"/>
      <w:lvlJc w:val="left"/>
      <w:pPr>
        <w:ind w:left="8780" w:hanging="360"/>
      </w:pPr>
      <w:rPr>
        <w:rFonts w:hint="default"/>
        <w:lang w:val="en-US" w:eastAsia="en-US" w:bidi="ar-SA"/>
      </w:rPr>
    </w:lvl>
  </w:abstractNum>
  <w:abstractNum w:abstractNumId="28">
    <w:nsid w:val="482032C8"/>
    <w:multiLevelType w:val="hybridMultilevel"/>
    <w:tmpl w:val="D700A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93A72"/>
    <w:multiLevelType w:val="hybridMultilevel"/>
    <w:tmpl w:val="C05E4C3A"/>
    <w:lvl w:ilvl="0" w:tplc="E820CDAA">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2F3C81"/>
    <w:multiLevelType w:val="hybridMultilevel"/>
    <w:tmpl w:val="7D245D00"/>
    <w:lvl w:ilvl="0" w:tplc="18A83876">
      <w:start w:val="5"/>
      <w:numFmt w:val="decimal"/>
      <w:lvlText w:val="%1."/>
      <w:lvlJc w:val="left"/>
      <w:pPr>
        <w:ind w:left="864" w:hanging="504"/>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2B51DED"/>
    <w:multiLevelType w:val="hybridMultilevel"/>
    <w:tmpl w:val="8CA06C7C"/>
    <w:lvl w:ilvl="0" w:tplc="6BC4BFF2">
      <w:numFmt w:val="bullet"/>
      <w:lvlText w:val="*"/>
      <w:lvlJc w:val="left"/>
      <w:pPr>
        <w:ind w:left="400" w:hanging="180"/>
      </w:pPr>
      <w:rPr>
        <w:rFonts w:ascii="Times New Roman" w:eastAsia="Times New Roman" w:hAnsi="Times New Roman" w:cs="Times New Roman" w:hint="default"/>
        <w:w w:val="100"/>
        <w:sz w:val="24"/>
        <w:szCs w:val="24"/>
        <w:lang w:val="en-US" w:eastAsia="en-US" w:bidi="ar-SA"/>
      </w:rPr>
    </w:lvl>
    <w:lvl w:ilvl="1" w:tplc="5544A38E">
      <w:numFmt w:val="bullet"/>
      <w:lvlText w:val=""/>
      <w:lvlJc w:val="left"/>
      <w:pPr>
        <w:ind w:left="940" w:hanging="360"/>
      </w:pPr>
      <w:rPr>
        <w:rFonts w:ascii="Symbol" w:eastAsia="Symbol" w:hAnsi="Symbol" w:cs="Symbol" w:hint="default"/>
        <w:w w:val="100"/>
        <w:sz w:val="24"/>
        <w:szCs w:val="24"/>
        <w:lang w:val="en-US" w:eastAsia="en-US" w:bidi="ar-SA"/>
      </w:rPr>
    </w:lvl>
    <w:lvl w:ilvl="2" w:tplc="29FADF6C">
      <w:numFmt w:val="bullet"/>
      <w:lvlText w:val="•"/>
      <w:lvlJc w:val="left"/>
      <w:pPr>
        <w:ind w:left="2028" w:hanging="360"/>
      </w:pPr>
      <w:rPr>
        <w:rFonts w:hint="default"/>
        <w:lang w:val="en-US" w:eastAsia="en-US" w:bidi="ar-SA"/>
      </w:rPr>
    </w:lvl>
    <w:lvl w:ilvl="3" w:tplc="EEB66C4E">
      <w:numFmt w:val="bullet"/>
      <w:lvlText w:val="•"/>
      <w:lvlJc w:val="left"/>
      <w:pPr>
        <w:ind w:left="3117" w:hanging="360"/>
      </w:pPr>
      <w:rPr>
        <w:rFonts w:hint="default"/>
        <w:lang w:val="en-US" w:eastAsia="en-US" w:bidi="ar-SA"/>
      </w:rPr>
    </w:lvl>
    <w:lvl w:ilvl="4" w:tplc="5BC4D998">
      <w:numFmt w:val="bullet"/>
      <w:lvlText w:val="•"/>
      <w:lvlJc w:val="left"/>
      <w:pPr>
        <w:ind w:left="4206" w:hanging="360"/>
      </w:pPr>
      <w:rPr>
        <w:rFonts w:hint="default"/>
        <w:lang w:val="en-US" w:eastAsia="en-US" w:bidi="ar-SA"/>
      </w:rPr>
    </w:lvl>
    <w:lvl w:ilvl="5" w:tplc="23ACD1CA">
      <w:numFmt w:val="bullet"/>
      <w:lvlText w:val="•"/>
      <w:lvlJc w:val="left"/>
      <w:pPr>
        <w:ind w:left="5295" w:hanging="360"/>
      </w:pPr>
      <w:rPr>
        <w:rFonts w:hint="default"/>
        <w:lang w:val="en-US" w:eastAsia="en-US" w:bidi="ar-SA"/>
      </w:rPr>
    </w:lvl>
    <w:lvl w:ilvl="6" w:tplc="AD182436">
      <w:numFmt w:val="bullet"/>
      <w:lvlText w:val="•"/>
      <w:lvlJc w:val="left"/>
      <w:pPr>
        <w:ind w:left="6384" w:hanging="360"/>
      </w:pPr>
      <w:rPr>
        <w:rFonts w:hint="default"/>
        <w:lang w:val="en-US" w:eastAsia="en-US" w:bidi="ar-SA"/>
      </w:rPr>
    </w:lvl>
    <w:lvl w:ilvl="7" w:tplc="AE547CBE">
      <w:numFmt w:val="bullet"/>
      <w:lvlText w:val="•"/>
      <w:lvlJc w:val="left"/>
      <w:pPr>
        <w:ind w:left="7473" w:hanging="360"/>
      </w:pPr>
      <w:rPr>
        <w:rFonts w:hint="default"/>
        <w:lang w:val="en-US" w:eastAsia="en-US" w:bidi="ar-SA"/>
      </w:rPr>
    </w:lvl>
    <w:lvl w:ilvl="8" w:tplc="2508EB02">
      <w:numFmt w:val="bullet"/>
      <w:lvlText w:val="•"/>
      <w:lvlJc w:val="left"/>
      <w:pPr>
        <w:ind w:left="8562" w:hanging="360"/>
      </w:pPr>
      <w:rPr>
        <w:rFonts w:hint="default"/>
        <w:lang w:val="en-US" w:eastAsia="en-US" w:bidi="ar-SA"/>
      </w:rPr>
    </w:lvl>
  </w:abstractNum>
  <w:abstractNum w:abstractNumId="32">
    <w:nsid w:val="56567C35"/>
    <w:multiLevelType w:val="hybridMultilevel"/>
    <w:tmpl w:val="86F60176"/>
    <w:lvl w:ilvl="0" w:tplc="B8F652D8">
      <w:start w:val="1"/>
      <w:numFmt w:val="upperLetter"/>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C97A82"/>
    <w:multiLevelType w:val="hybridMultilevel"/>
    <w:tmpl w:val="31340D70"/>
    <w:lvl w:ilvl="0" w:tplc="06E2588C">
      <w:start w:val="1"/>
      <w:numFmt w:val="lowerRoman"/>
      <w:lvlText w:val="(%1)"/>
      <w:lvlJc w:val="right"/>
      <w:pPr>
        <w:ind w:left="720" w:hanging="360"/>
      </w:pPr>
      <w:rPr>
        <w:rFonts w:ascii="Times New Roman" w:eastAsia="Times New Roman" w:hAnsi="Times New Roman" w:cs="Times New Roman"/>
        <w:spacing w:val="-12"/>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967C82"/>
    <w:multiLevelType w:val="hybridMultilevel"/>
    <w:tmpl w:val="BB8A1C1E"/>
    <w:lvl w:ilvl="0" w:tplc="D320F5DC">
      <w:start w:val="1"/>
      <w:numFmt w:val="upperLetter"/>
      <w:lvlText w:val="%1."/>
      <w:lvlJc w:val="left"/>
      <w:pPr>
        <w:ind w:left="166" w:hanging="360"/>
      </w:pPr>
      <w:rPr>
        <w:rFonts w:hint="default"/>
      </w:rPr>
    </w:lvl>
    <w:lvl w:ilvl="1" w:tplc="04090019" w:tentative="1">
      <w:start w:val="1"/>
      <w:numFmt w:val="lowerLetter"/>
      <w:lvlText w:val="%2."/>
      <w:lvlJc w:val="left"/>
      <w:pPr>
        <w:ind w:left="886" w:hanging="360"/>
      </w:pPr>
    </w:lvl>
    <w:lvl w:ilvl="2" w:tplc="0409001B" w:tentative="1">
      <w:start w:val="1"/>
      <w:numFmt w:val="lowerRoman"/>
      <w:lvlText w:val="%3."/>
      <w:lvlJc w:val="right"/>
      <w:pPr>
        <w:ind w:left="1606" w:hanging="180"/>
      </w:pPr>
    </w:lvl>
    <w:lvl w:ilvl="3" w:tplc="0409000F" w:tentative="1">
      <w:start w:val="1"/>
      <w:numFmt w:val="decimal"/>
      <w:lvlText w:val="%4."/>
      <w:lvlJc w:val="left"/>
      <w:pPr>
        <w:ind w:left="2326" w:hanging="360"/>
      </w:pPr>
    </w:lvl>
    <w:lvl w:ilvl="4" w:tplc="04090019" w:tentative="1">
      <w:start w:val="1"/>
      <w:numFmt w:val="lowerLetter"/>
      <w:lvlText w:val="%5."/>
      <w:lvlJc w:val="left"/>
      <w:pPr>
        <w:ind w:left="3046" w:hanging="360"/>
      </w:pPr>
    </w:lvl>
    <w:lvl w:ilvl="5" w:tplc="0409001B" w:tentative="1">
      <w:start w:val="1"/>
      <w:numFmt w:val="lowerRoman"/>
      <w:lvlText w:val="%6."/>
      <w:lvlJc w:val="right"/>
      <w:pPr>
        <w:ind w:left="3766" w:hanging="180"/>
      </w:pPr>
    </w:lvl>
    <w:lvl w:ilvl="6" w:tplc="0409000F" w:tentative="1">
      <w:start w:val="1"/>
      <w:numFmt w:val="decimal"/>
      <w:lvlText w:val="%7."/>
      <w:lvlJc w:val="left"/>
      <w:pPr>
        <w:ind w:left="4486" w:hanging="360"/>
      </w:pPr>
    </w:lvl>
    <w:lvl w:ilvl="7" w:tplc="04090019" w:tentative="1">
      <w:start w:val="1"/>
      <w:numFmt w:val="lowerLetter"/>
      <w:lvlText w:val="%8."/>
      <w:lvlJc w:val="left"/>
      <w:pPr>
        <w:ind w:left="5206" w:hanging="360"/>
      </w:pPr>
    </w:lvl>
    <w:lvl w:ilvl="8" w:tplc="0409001B" w:tentative="1">
      <w:start w:val="1"/>
      <w:numFmt w:val="lowerRoman"/>
      <w:lvlText w:val="%9."/>
      <w:lvlJc w:val="right"/>
      <w:pPr>
        <w:ind w:left="5926" w:hanging="180"/>
      </w:pPr>
    </w:lvl>
  </w:abstractNum>
  <w:abstractNum w:abstractNumId="35">
    <w:nsid w:val="602F45CA"/>
    <w:multiLevelType w:val="hybridMultilevel"/>
    <w:tmpl w:val="1160F95E"/>
    <w:lvl w:ilvl="0" w:tplc="1626F79C">
      <w:start w:val="2"/>
      <w:numFmt w:val="decimal"/>
      <w:lvlText w:val="%1."/>
      <w:lvlJc w:val="left"/>
      <w:pPr>
        <w:ind w:left="460" w:hanging="240"/>
      </w:pPr>
      <w:rPr>
        <w:rFonts w:ascii="Times New Roman" w:eastAsia="Times New Roman" w:hAnsi="Times New Roman" w:cs="Times New Roman" w:hint="default"/>
        <w:w w:val="100"/>
        <w:sz w:val="24"/>
        <w:szCs w:val="24"/>
        <w:lang w:val="en-US" w:eastAsia="en-US" w:bidi="ar-SA"/>
      </w:rPr>
    </w:lvl>
    <w:lvl w:ilvl="1" w:tplc="A4249AEC">
      <w:start w:val="1"/>
      <w:numFmt w:val="upperLetter"/>
      <w:lvlText w:val="%2."/>
      <w:lvlJc w:val="left"/>
      <w:pPr>
        <w:ind w:left="753" w:hanging="294"/>
      </w:pPr>
      <w:rPr>
        <w:rFonts w:ascii="Times New Roman" w:eastAsia="Times New Roman" w:hAnsi="Times New Roman" w:cs="Times New Roman" w:hint="default"/>
        <w:w w:val="100"/>
        <w:sz w:val="24"/>
        <w:szCs w:val="24"/>
        <w:lang w:val="en-US" w:eastAsia="en-US" w:bidi="ar-SA"/>
      </w:rPr>
    </w:lvl>
    <w:lvl w:ilvl="2" w:tplc="F0E2B786">
      <w:numFmt w:val="bullet"/>
      <w:lvlText w:val=""/>
      <w:lvlJc w:val="left"/>
      <w:pPr>
        <w:ind w:left="1000" w:hanging="420"/>
      </w:pPr>
      <w:rPr>
        <w:rFonts w:ascii="Symbol" w:eastAsia="Symbol" w:hAnsi="Symbol" w:cs="Symbol" w:hint="default"/>
        <w:w w:val="100"/>
        <w:sz w:val="24"/>
        <w:szCs w:val="24"/>
        <w:lang w:val="en-US" w:eastAsia="en-US" w:bidi="ar-SA"/>
      </w:rPr>
    </w:lvl>
    <w:lvl w:ilvl="3" w:tplc="3D22B1DC">
      <w:numFmt w:val="bullet"/>
      <w:lvlText w:val="•"/>
      <w:lvlJc w:val="left"/>
      <w:pPr>
        <w:ind w:left="1060" w:hanging="420"/>
      </w:pPr>
      <w:rPr>
        <w:rFonts w:hint="default"/>
        <w:lang w:val="en-US" w:eastAsia="en-US" w:bidi="ar-SA"/>
      </w:rPr>
    </w:lvl>
    <w:lvl w:ilvl="4" w:tplc="C9266E80">
      <w:numFmt w:val="bullet"/>
      <w:lvlText w:val="•"/>
      <w:lvlJc w:val="left"/>
      <w:pPr>
        <w:ind w:left="2442" w:hanging="420"/>
      </w:pPr>
      <w:rPr>
        <w:rFonts w:hint="default"/>
        <w:lang w:val="en-US" w:eastAsia="en-US" w:bidi="ar-SA"/>
      </w:rPr>
    </w:lvl>
    <w:lvl w:ilvl="5" w:tplc="BA1069C2">
      <w:numFmt w:val="bullet"/>
      <w:lvlText w:val="•"/>
      <w:lvlJc w:val="left"/>
      <w:pPr>
        <w:ind w:left="3825" w:hanging="420"/>
      </w:pPr>
      <w:rPr>
        <w:rFonts w:hint="default"/>
        <w:lang w:val="en-US" w:eastAsia="en-US" w:bidi="ar-SA"/>
      </w:rPr>
    </w:lvl>
    <w:lvl w:ilvl="6" w:tplc="9A0EA9C2">
      <w:numFmt w:val="bullet"/>
      <w:lvlText w:val="•"/>
      <w:lvlJc w:val="left"/>
      <w:pPr>
        <w:ind w:left="5208" w:hanging="420"/>
      </w:pPr>
      <w:rPr>
        <w:rFonts w:hint="default"/>
        <w:lang w:val="en-US" w:eastAsia="en-US" w:bidi="ar-SA"/>
      </w:rPr>
    </w:lvl>
    <w:lvl w:ilvl="7" w:tplc="07442D1A">
      <w:numFmt w:val="bullet"/>
      <w:lvlText w:val="•"/>
      <w:lvlJc w:val="left"/>
      <w:pPr>
        <w:ind w:left="6591" w:hanging="420"/>
      </w:pPr>
      <w:rPr>
        <w:rFonts w:hint="default"/>
        <w:lang w:val="en-US" w:eastAsia="en-US" w:bidi="ar-SA"/>
      </w:rPr>
    </w:lvl>
    <w:lvl w:ilvl="8" w:tplc="A2C83A1C">
      <w:numFmt w:val="bullet"/>
      <w:lvlText w:val="•"/>
      <w:lvlJc w:val="left"/>
      <w:pPr>
        <w:ind w:left="7974" w:hanging="420"/>
      </w:pPr>
      <w:rPr>
        <w:rFonts w:hint="default"/>
        <w:lang w:val="en-US" w:eastAsia="en-US" w:bidi="ar-SA"/>
      </w:rPr>
    </w:lvl>
  </w:abstractNum>
  <w:abstractNum w:abstractNumId="36">
    <w:nsid w:val="60A902D1"/>
    <w:multiLevelType w:val="multilevel"/>
    <w:tmpl w:val="801080E6"/>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1490290"/>
    <w:multiLevelType w:val="hybridMultilevel"/>
    <w:tmpl w:val="C624E7D2"/>
    <w:lvl w:ilvl="0" w:tplc="BC36EC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A2386"/>
    <w:multiLevelType w:val="hybridMultilevel"/>
    <w:tmpl w:val="2D742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3A4318"/>
    <w:multiLevelType w:val="hybridMultilevel"/>
    <w:tmpl w:val="467EB1A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nsid w:val="6F6533B0"/>
    <w:multiLevelType w:val="hybridMultilevel"/>
    <w:tmpl w:val="D23CDEEE"/>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6C5FBF"/>
    <w:multiLevelType w:val="hybridMultilevel"/>
    <w:tmpl w:val="F850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B26DC5"/>
    <w:multiLevelType w:val="hybridMultilevel"/>
    <w:tmpl w:val="70308536"/>
    <w:lvl w:ilvl="0" w:tplc="F0E2B786">
      <w:numFmt w:val="bullet"/>
      <w:lvlText w:val=""/>
      <w:lvlJc w:val="left"/>
      <w:pPr>
        <w:ind w:left="1597" w:hanging="360"/>
      </w:pPr>
      <w:rPr>
        <w:rFonts w:ascii="Symbol" w:eastAsia="Symbol" w:hAnsi="Symbol" w:cs="Symbol" w:hint="default"/>
        <w:spacing w:val="-12"/>
        <w:w w:val="100"/>
        <w:sz w:val="24"/>
        <w:szCs w:val="24"/>
        <w:lang w:val="en-US" w:eastAsia="en-US" w:bidi="ar-SA"/>
      </w:rPr>
    </w:lvl>
    <w:lvl w:ilvl="1" w:tplc="04090003" w:tentative="1">
      <w:start w:val="1"/>
      <w:numFmt w:val="bullet"/>
      <w:lvlText w:val="o"/>
      <w:lvlJc w:val="left"/>
      <w:pPr>
        <w:ind w:left="2317" w:hanging="360"/>
      </w:pPr>
      <w:rPr>
        <w:rFonts w:ascii="Courier New" w:hAnsi="Courier New" w:cs="Courier New" w:hint="default"/>
      </w:rPr>
    </w:lvl>
    <w:lvl w:ilvl="2" w:tplc="04090005" w:tentative="1">
      <w:start w:val="1"/>
      <w:numFmt w:val="bullet"/>
      <w:lvlText w:val=""/>
      <w:lvlJc w:val="left"/>
      <w:pPr>
        <w:ind w:left="3037" w:hanging="360"/>
      </w:pPr>
      <w:rPr>
        <w:rFonts w:ascii="Wingdings" w:hAnsi="Wingdings" w:hint="default"/>
      </w:rPr>
    </w:lvl>
    <w:lvl w:ilvl="3" w:tplc="04090001" w:tentative="1">
      <w:start w:val="1"/>
      <w:numFmt w:val="bullet"/>
      <w:lvlText w:val=""/>
      <w:lvlJc w:val="left"/>
      <w:pPr>
        <w:ind w:left="3757" w:hanging="360"/>
      </w:pPr>
      <w:rPr>
        <w:rFonts w:ascii="Symbol" w:hAnsi="Symbol" w:hint="default"/>
      </w:rPr>
    </w:lvl>
    <w:lvl w:ilvl="4" w:tplc="04090003" w:tentative="1">
      <w:start w:val="1"/>
      <w:numFmt w:val="bullet"/>
      <w:lvlText w:val="o"/>
      <w:lvlJc w:val="left"/>
      <w:pPr>
        <w:ind w:left="4477" w:hanging="360"/>
      </w:pPr>
      <w:rPr>
        <w:rFonts w:ascii="Courier New" w:hAnsi="Courier New" w:cs="Courier New" w:hint="default"/>
      </w:rPr>
    </w:lvl>
    <w:lvl w:ilvl="5" w:tplc="04090005" w:tentative="1">
      <w:start w:val="1"/>
      <w:numFmt w:val="bullet"/>
      <w:lvlText w:val=""/>
      <w:lvlJc w:val="left"/>
      <w:pPr>
        <w:ind w:left="5197" w:hanging="360"/>
      </w:pPr>
      <w:rPr>
        <w:rFonts w:ascii="Wingdings" w:hAnsi="Wingdings" w:hint="default"/>
      </w:rPr>
    </w:lvl>
    <w:lvl w:ilvl="6" w:tplc="04090001" w:tentative="1">
      <w:start w:val="1"/>
      <w:numFmt w:val="bullet"/>
      <w:lvlText w:val=""/>
      <w:lvlJc w:val="left"/>
      <w:pPr>
        <w:ind w:left="5917" w:hanging="360"/>
      </w:pPr>
      <w:rPr>
        <w:rFonts w:ascii="Symbol" w:hAnsi="Symbol" w:hint="default"/>
      </w:rPr>
    </w:lvl>
    <w:lvl w:ilvl="7" w:tplc="04090003" w:tentative="1">
      <w:start w:val="1"/>
      <w:numFmt w:val="bullet"/>
      <w:lvlText w:val="o"/>
      <w:lvlJc w:val="left"/>
      <w:pPr>
        <w:ind w:left="6637" w:hanging="360"/>
      </w:pPr>
      <w:rPr>
        <w:rFonts w:ascii="Courier New" w:hAnsi="Courier New" w:cs="Courier New" w:hint="default"/>
      </w:rPr>
    </w:lvl>
    <w:lvl w:ilvl="8" w:tplc="04090005" w:tentative="1">
      <w:start w:val="1"/>
      <w:numFmt w:val="bullet"/>
      <w:lvlText w:val=""/>
      <w:lvlJc w:val="left"/>
      <w:pPr>
        <w:ind w:left="7357" w:hanging="360"/>
      </w:pPr>
      <w:rPr>
        <w:rFonts w:ascii="Wingdings" w:hAnsi="Wingdings" w:hint="default"/>
      </w:rPr>
    </w:lvl>
  </w:abstractNum>
  <w:abstractNum w:abstractNumId="43">
    <w:nsid w:val="7B5F47E5"/>
    <w:multiLevelType w:val="hybridMultilevel"/>
    <w:tmpl w:val="B1083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CF4428"/>
    <w:multiLevelType w:val="hybridMultilevel"/>
    <w:tmpl w:val="63C6FF46"/>
    <w:lvl w:ilvl="0" w:tplc="04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8"/>
  </w:num>
  <w:num w:numId="3">
    <w:abstractNumId w:val="35"/>
  </w:num>
  <w:num w:numId="4">
    <w:abstractNumId w:val="31"/>
  </w:num>
  <w:num w:numId="5">
    <w:abstractNumId w:val="12"/>
  </w:num>
  <w:num w:numId="6">
    <w:abstractNumId w:val="15"/>
  </w:num>
  <w:num w:numId="7">
    <w:abstractNumId w:val="13"/>
  </w:num>
  <w:num w:numId="8">
    <w:abstractNumId w:val="42"/>
  </w:num>
  <w:num w:numId="9">
    <w:abstractNumId w:val="25"/>
  </w:num>
  <w:num w:numId="10">
    <w:abstractNumId w:val="4"/>
  </w:num>
  <w:num w:numId="11">
    <w:abstractNumId w:val="2"/>
  </w:num>
  <w:num w:numId="12">
    <w:abstractNumId w:val="36"/>
  </w:num>
  <w:num w:numId="13">
    <w:abstractNumId w:val="16"/>
  </w:num>
  <w:num w:numId="14">
    <w:abstractNumId w:val="6"/>
  </w:num>
  <w:num w:numId="15">
    <w:abstractNumId w:val="14"/>
  </w:num>
  <w:num w:numId="16">
    <w:abstractNumId w:val="22"/>
  </w:num>
  <w:num w:numId="17">
    <w:abstractNumId w:val="10"/>
  </w:num>
  <w:num w:numId="18">
    <w:abstractNumId w:val="39"/>
  </w:num>
  <w:num w:numId="19">
    <w:abstractNumId w:val="29"/>
  </w:num>
  <w:num w:numId="20">
    <w:abstractNumId w:val="1"/>
  </w:num>
  <w:num w:numId="21">
    <w:abstractNumId w:val="9"/>
  </w:num>
  <w:num w:numId="22">
    <w:abstractNumId w:val="33"/>
  </w:num>
  <w:num w:numId="23">
    <w:abstractNumId w:val="43"/>
  </w:num>
  <w:num w:numId="24">
    <w:abstractNumId w:val="41"/>
  </w:num>
  <w:num w:numId="25">
    <w:abstractNumId w:val="18"/>
  </w:num>
  <w:num w:numId="26">
    <w:abstractNumId w:val="28"/>
  </w:num>
  <w:num w:numId="27">
    <w:abstractNumId w:val="21"/>
  </w:num>
  <w:num w:numId="28">
    <w:abstractNumId w:val="23"/>
  </w:num>
  <w:num w:numId="29">
    <w:abstractNumId w:val="17"/>
  </w:num>
  <w:num w:numId="30">
    <w:abstractNumId w:val="19"/>
  </w:num>
  <w:num w:numId="31">
    <w:abstractNumId w:val="37"/>
  </w:num>
  <w:num w:numId="32">
    <w:abstractNumId w:val="38"/>
  </w:num>
  <w:num w:numId="33">
    <w:abstractNumId w:val="24"/>
  </w:num>
  <w:num w:numId="34">
    <w:abstractNumId w:val="30"/>
  </w:num>
  <w:num w:numId="35">
    <w:abstractNumId w:val="3"/>
  </w:num>
  <w:num w:numId="36">
    <w:abstractNumId w:val="40"/>
  </w:num>
  <w:num w:numId="37">
    <w:abstractNumId w:val="44"/>
  </w:num>
  <w:num w:numId="38">
    <w:abstractNumId w:val="32"/>
  </w:num>
  <w:num w:numId="39">
    <w:abstractNumId w:val="26"/>
  </w:num>
  <w:num w:numId="40">
    <w:abstractNumId w:val="20"/>
  </w:num>
  <w:num w:numId="41">
    <w:abstractNumId w:val="11"/>
  </w:num>
  <w:num w:numId="42">
    <w:abstractNumId w:val="5"/>
  </w:num>
  <w:num w:numId="43">
    <w:abstractNumId w:val="34"/>
  </w:num>
  <w:num w:numId="44">
    <w:abstractNumId w:val="7"/>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lTrailSpace/>
  </w:compat>
  <w:rsids>
    <w:rsidRoot w:val="00C46C3B"/>
    <w:rsid w:val="000005DC"/>
    <w:rsid w:val="00003320"/>
    <w:rsid w:val="00004761"/>
    <w:rsid w:val="00004D69"/>
    <w:rsid w:val="00005C40"/>
    <w:rsid w:val="00010B50"/>
    <w:rsid w:val="00014520"/>
    <w:rsid w:val="00020594"/>
    <w:rsid w:val="0002322A"/>
    <w:rsid w:val="0003048B"/>
    <w:rsid w:val="00030990"/>
    <w:rsid w:val="00031CB9"/>
    <w:rsid w:val="00035049"/>
    <w:rsid w:val="00035710"/>
    <w:rsid w:val="00036317"/>
    <w:rsid w:val="00036CAF"/>
    <w:rsid w:val="00036CF9"/>
    <w:rsid w:val="00036D1B"/>
    <w:rsid w:val="00037AEC"/>
    <w:rsid w:val="0004176F"/>
    <w:rsid w:val="000453BB"/>
    <w:rsid w:val="0005102F"/>
    <w:rsid w:val="00051271"/>
    <w:rsid w:val="00053461"/>
    <w:rsid w:val="00053F65"/>
    <w:rsid w:val="000610F1"/>
    <w:rsid w:val="00061C7B"/>
    <w:rsid w:val="00062AFB"/>
    <w:rsid w:val="000665DA"/>
    <w:rsid w:val="00066653"/>
    <w:rsid w:val="00070D07"/>
    <w:rsid w:val="00070D32"/>
    <w:rsid w:val="00070D3E"/>
    <w:rsid w:val="000713FC"/>
    <w:rsid w:val="00073896"/>
    <w:rsid w:val="00076BAB"/>
    <w:rsid w:val="00077EFA"/>
    <w:rsid w:val="00080988"/>
    <w:rsid w:val="00080C26"/>
    <w:rsid w:val="00081B20"/>
    <w:rsid w:val="00081B52"/>
    <w:rsid w:val="00084CDE"/>
    <w:rsid w:val="00090295"/>
    <w:rsid w:val="00090FE4"/>
    <w:rsid w:val="00091C6B"/>
    <w:rsid w:val="0009213E"/>
    <w:rsid w:val="00092697"/>
    <w:rsid w:val="00095C76"/>
    <w:rsid w:val="00097210"/>
    <w:rsid w:val="000A040D"/>
    <w:rsid w:val="000A10B7"/>
    <w:rsid w:val="000A1129"/>
    <w:rsid w:val="000A1F49"/>
    <w:rsid w:val="000A489D"/>
    <w:rsid w:val="000A5EEC"/>
    <w:rsid w:val="000B7089"/>
    <w:rsid w:val="000C1B1B"/>
    <w:rsid w:val="000C2D02"/>
    <w:rsid w:val="000C4F53"/>
    <w:rsid w:val="000C55FC"/>
    <w:rsid w:val="000C584C"/>
    <w:rsid w:val="000C592C"/>
    <w:rsid w:val="000C5F81"/>
    <w:rsid w:val="000C634A"/>
    <w:rsid w:val="000C659B"/>
    <w:rsid w:val="000D20AC"/>
    <w:rsid w:val="000D2955"/>
    <w:rsid w:val="000D5570"/>
    <w:rsid w:val="000D5A61"/>
    <w:rsid w:val="000D5E04"/>
    <w:rsid w:val="000D5F13"/>
    <w:rsid w:val="000D6928"/>
    <w:rsid w:val="000D7B65"/>
    <w:rsid w:val="000E023D"/>
    <w:rsid w:val="000E1245"/>
    <w:rsid w:val="000E2AF9"/>
    <w:rsid w:val="000E3875"/>
    <w:rsid w:val="000E48BD"/>
    <w:rsid w:val="000E4A74"/>
    <w:rsid w:val="000E5D17"/>
    <w:rsid w:val="000E66F7"/>
    <w:rsid w:val="000E6C3B"/>
    <w:rsid w:val="000E7421"/>
    <w:rsid w:val="000F10F3"/>
    <w:rsid w:val="000F1C1B"/>
    <w:rsid w:val="000F2895"/>
    <w:rsid w:val="000F782C"/>
    <w:rsid w:val="000F7FEE"/>
    <w:rsid w:val="001008CE"/>
    <w:rsid w:val="00104724"/>
    <w:rsid w:val="00105059"/>
    <w:rsid w:val="001058E1"/>
    <w:rsid w:val="00107A77"/>
    <w:rsid w:val="00111E95"/>
    <w:rsid w:val="00112295"/>
    <w:rsid w:val="001134A1"/>
    <w:rsid w:val="00114A41"/>
    <w:rsid w:val="0011517E"/>
    <w:rsid w:val="0011553C"/>
    <w:rsid w:val="001171DF"/>
    <w:rsid w:val="00121989"/>
    <w:rsid w:val="001239C7"/>
    <w:rsid w:val="00123C1A"/>
    <w:rsid w:val="00123DF2"/>
    <w:rsid w:val="001257A7"/>
    <w:rsid w:val="00126DB6"/>
    <w:rsid w:val="0013103E"/>
    <w:rsid w:val="00131B7F"/>
    <w:rsid w:val="00131BC0"/>
    <w:rsid w:val="00132826"/>
    <w:rsid w:val="00132D5B"/>
    <w:rsid w:val="00132F7F"/>
    <w:rsid w:val="00133F9C"/>
    <w:rsid w:val="001344CF"/>
    <w:rsid w:val="00135CD0"/>
    <w:rsid w:val="00135F5C"/>
    <w:rsid w:val="001411AB"/>
    <w:rsid w:val="00142A5B"/>
    <w:rsid w:val="001448E2"/>
    <w:rsid w:val="00145D97"/>
    <w:rsid w:val="0014692B"/>
    <w:rsid w:val="001472FD"/>
    <w:rsid w:val="00151240"/>
    <w:rsid w:val="00151FC8"/>
    <w:rsid w:val="001530DC"/>
    <w:rsid w:val="00153F3F"/>
    <w:rsid w:val="00154346"/>
    <w:rsid w:val="00154EBE"/>
    <w:rsid w:val="001564E1"/>
    <w:rsid w:val="00162728"/>
    <w:rsid w:val="00163AE3"/>
    <w:rsid w:val="00165A45"/>
    <w:rsid w:val="001664A8"/>
    <w:rsid w:val="001665EB"/>
    <w:rsid w:val="0016716A"/>
    <w:rsid w:val="001679BF"/>
    <w:rsid w:val="00170353"/>
    <w:rsid w:val="00170621"/>
    <w:rsid w:val="00171813"/>
    <w:rsid w:val="00172532"/>
    <w:rsid w:val="00172DE5"/>
    <w:rsid w:val="0017368C"/>
    <w:rsid w:val="00173B79"/>
    <w:rsid w:val="00174BCA"/>
    <w:rsid w:val="001752A6"/>
    <w:rsid w:val="0018162E"/>
    <w:rsid w:val="00183E56"/>
    <w:rsid w:val="001854E2"/>
    <w:rsid w:val="00186854"/>
    <w:rsid w:val="00186D13"/>
    <w:rsid w:val="001908D1"/>
    <w:rsid w:val="00191185"/>
    <w:rsid w:val="001911A0"/>
    <w:rsid w:val="00191450"/>
    <w:rsid w:val="00197A4C"/>
    <w:rsid w:val="00197E00"/>
    <w:rsid w:val="001A16A6"/>
    <w:rsid w:val="001A17BD"/>
    <w:rsid w:val="001A2B3C"/>
    <w:rsid w:val="001A3642"/>
    <w:rsid w:val="001A54E1"/>
    <w:rsid w:val="001A7890"/>
    <w:rsid w:val="001B00DA"/>
    <w:rsid w:val="001B0E06"/>
    <w:rsid w:val="001B3569"/>
    <w:rsid w:val="001B4ADC"/>
    <w:rsid w:val="001C2164"/>
    <w:rsid w:val="001C6E90"/>
    <w:rsid w:val="001D08A0"/>
    <w:rsid w:val="001D1003"/>
    <w:rsid w:val="001D1354"/>
    <w:rsid w:val="001D155F"/>
    <w:rsid w:val="001D173B"/>
    <w:rsid w:val="001D371C"/>
    <w:rsid w:val="001D4D9E"/>
    <w:rsid w:val="001D6736"/>
    <w:rsid w:val="001D767E"/>
    <w:rsid w:val="001E1B61"/>
    <w:rsid w:val="001E3500"/>
    <w:rsid w:val="001E431E"/>
    <w:rsid w:val="001E5E53"/>
    <w:rsid w:val="001E716E"/>
    <w:rsid w:val="001F02AD"/>
    <w:rsid w:val="001F229D"/>
    <w:rsid w:val="001F39EA"/>
    <w:rsid w:val="001F4F44"/>
    <w:rsid w:val="001F5169"/>
    <w:rsid w:val="001F79B3"/>
    <w:rsid w:val="0020019D"/>
    <w:rsid w:val="00200203"/>
    <w:rsid w:val="0020033A"/>
    <w:rsid w:val="00202AA7"/>
    <w:rsid w:val="00204BC8"/>
    <w:rsid w:val="002068AC"/>
    <w:rsid w:val="002074DC"/>
    <w:rsid w:val="0021049C"/>
    <w:rsid w:val="00215DEE"/>
    <w:rsid w:val="0021605D"/>
    <w:rsid w:val="00216188"/>
    <w:rsid w:val="00220DD9"/>
    <w:rsid w:val="00222B30"/>
    <w:rsid w:val="00223CAA"/>
    <w:rsid w:val="002245C1"/>
    <w:rsid w:val="00224B3A"/>
    <w:rsid w:val="00225368"/>
    <w:rsid w:val="002257C6"/>
    <w:rsid w:val="00227D93"/>
    <w:rsid w:val="00230B80"/>
    <w:rsid w:val="0023144C"/>
    <w:rsid w:val="00233678"/>
    <w:rsid w:val="00240F6D"/>
    <w:rsid w:val="002418C8"/>
    <w:rsid w:val="00242C33"/>
    <w:rsid w:val="00243F36"/>
    <w:rsid w:val="00245AF0"/>
    <w:rsid w:val="00247B47"/>
    <w:rsid w:val="00251940"/>
    <w:rsid w:val="002573EB"/>
    <w:rsid w:val="00261650"/>
    <w:rsid w:val="00264CBD"/>
    <w:rsid w:val="0026668E"/>
    <w:rsid w:val="0026759F"/>
    <w:rsid w:val="00273D5B"/>
    <w:rsid w:val="00275CD3"/>
    <w:rsid w:val="00276D7E"/>
    <w:rsid w:val="0028014A"/>
    <w:rsid w:val="00283B97"/>
    <w:rsid w:val="002845F5"/>
    <w:rsid w:val="00285F7C"/>
    <w:rsid w:val="00286C98"/>
    <w:rsid w:val="00286ECB"/>
    <w:rsid w:val="00293FE0"/>
    <w:rsid w:val="002940EA"/>
    <w:rsid w:val="00294E46"/>
    <w:rsid w:val="00295F62"/>
    <w:rsid w:val="00296112"/>
    <w:rsid w:val="00296355"/>
    <w:rsid w:val="002A14B8"/>
    <w:rsid w:val="002A155C"/>
    <w:rsid w:val="002A3451"/>
    <w:rsid w:val="002A3AE8"/>
    <w:rsid w:val="002A4159"/>
    <w:rsid w:val="002A5405"/>
    <w:rsid w:val="002B1381"/>
    <w:rsid w:val="002B167A"/>
    <w:rsid w:val="002B1684"/>
    <w:rsid w:val="002B3F28"/>
    <w:rsid w:val="002B51E1"/>
    <w:rsid w:val="002B68B4"/>
    <w:rsid w:val="002B7EB2"/>
    <w:rsid w:val="002B7FC9"/>
    <w:rsid w:val="002C0D09"/>
    <w:rsid w:val="002C0D3A"/>
    <w:rsid w:val="002C0FC5"/>
    <w:rsid w:val="002C1632"/>
    <w:rsid w:val="002C2C89"/>
    <w:rsid w:val="002C6664"/>
    <w:rsid w:val="002D1A82"/>
    <w:rsid w:val="002D1D4E"/>
    <w:rsid w:val="002D306C"/>
    <w:rsid w:val="002D3C36"/>
    <w:rsid w:val="002D3D93"/>
    <w:rsid w:val="002D6676"/>
    <w:rsid w:val="002D6856"/>
    <w:rsid w:val="002E2603"/>
    <w:rsid w:val="002E4A04"/>
    <w:rsid w:val="002F077E"/>
    <w:rsid w:val="002F10C4"/>
    <w:rsid w:val="002F2420"/>
    <w:rsid w:val="002F32A1"/>
    <w:rsid w:val="002F4435"/>
    <w:rsid w:val="002F55A0"/>
    <w:rsid w:val="002F783E"/>
    <w:rsid w:val="00300D5E"/>
    <w:rsid w:val="0030577D"/>
    <w:rsid w:val="00306391"/>
    <w:rsid w:val="00307BE4"/>
    <w:rsid w:val="00312509"/>
    <w:rsid w:val="00316E66"/>
    <w:rsid w:val="003278A0"/>
    <w:rsid w:val="003278ED"/>
    <w:rsid w:val="00327A27"/>
    <w:rsid w:val="00330BEA"/>
    <w:rsid w:val="00331438"/>
    <w:rsid w:val="00332D97"/>
    <w:rsid w:val="00333484"/>
    <w:rsid w:val="003337EC"/>
    <w:rsid w:val="00336E22"/>
    <w:rsid w:val="003376AD"/>
    <w:rsid w:val="00337792"/>
    <w:rsid w:val="003411A8"/>
    <w:rsid w:val="0034193A"/>
    <w:rsid w:val="0034305D"/>
    <w:rsid w:val="003435E1"/>
    <w:rsid w:val="0034442C"/>
    <w:rsid w:val="0034497D"/>
    <w:rsid w:val="003468E5"/>
    <w:rsid w:val="003512C0"/>
    <w:rsid w:val="00356283"/>
    <w:rsid w:val="003562D9"/>
    <w:rsid w:val="0035687E"/>
    <w:rsid w:val="00357364"/>
    <w:rsid w:val="00360736"/>
    <w:rsid w:val="0036135F"/>
    <w:rsid w:val="00361C19"/>
    <w:rsid w:val="003636D5"/>
    <w:rsid w:val="0036586A"/>
    <w:rsid w:val="00370AAB"/>
    <w:rsid w:val="00371247"/>
    <w:rsid w:val="00371C97"/>
    <w:rsid w:val="0037264B"/>
    <w:rsid w:val="0037502F"/>
    <w:rsid w:val="00376DC2"/>
    <w:rsid w:val="00377731"/>
    <w:rsid w:val="003803A0"/>
    <w:rsid w:val="00380479"/>
    <w:rsid w:val="00382B74"/>
    <w:rsid w:val="00384865"/>
    <w:rsid w:val="003855E4"/>
    <w:rsid w:val="00385C87"/>
    <w:rsid w:val="00385D9C"/>
    <w:rsid w:val="003860DD"/>
    <w:rsid w:val="00390A2D"/>
    <w:rsid w:val="00392D27"/>
    <w:rsid w:val="00394566"/>
    <w:rsid w:val="003947AE"/>
    <w:rsid w:val="00397FB6"/>
    <w:rsid w:val="003A19D5"/>
    <w:rsid w:val="003A3209"/>
    <w:rsid w:val="003A4BDA"/>
    <w:rsid w:val="003A52AA"/>
    <w:rsid w:val="003A542E"/>
    <w:rsid w:val="003A6807"/>
    <w:rsid w:val="003A6B5A"/>
    <w:rsid w:val="003B2F3F"/>
    <w:rsid w:val="003B522A"/>
    <w:rsid w:val="003C56CA"/>
    <w:rsid w:val="003C6009"/>
    <w:rsid w:val="003C6097"/>
    <w:rsid w:val="003C62DC"/>
    <w:rsid w:val="003C7F10"/>
    <w:rsid w:val="003D0A83"/>
    <w:rsid w:val="003D0B1F"/>
    <w:rsid w:val="003D2CD6"/>
    <w:rsid w:val="003D4311"/>
    <w:rsid w:val="003D4697"/>
    <w:rsid w:val="003D4F64"/>
    <w:rsid w:val="003E0A97"/>
    <w:rsid w:val="003E15FB"/>
    <w:rsid w:val="003E4543"/>
    <w:rsid w:val="003E5A2E"/>
    <w:rsid w:val="003F477F"/>
    <w:rsid w:val="003F5A94"/>
    <w:rsid w:val="003F6A86"/>
    <w:rsid w:val="00401351"/>
    <w:rsid w:val="004016D3"/>
    <w:rsid w:val="004040DE"/>
    <w:rsid w:val="0040617C"/>
    <w:rsid w:val="004102B3"/>
    <w:rsid w:val="00412690"/>
    <w:rsid w:val="00412D1C"/>
    <w:rsid w:val="00413D1D"/>
    <w:rsid w:val="00415DC5"/>
    <w:rsid w:val="00416B3E"/>
    <w:rsid w:val="00417F53"/>
    <w:rsid w:val="004202BC"/>
    <w:rsid w:val="0042119E"/>
    <w:rsid w:val="004227C9"/>
    <w:rsid w:val="00424A81"/>
    <w:rsid w:val="00431781"/>
    <w:rsid w:val="00432FED"/>
    <w:rsid w:val="004334B0"/>
    <w:rsid w:val="00433537"/>
    <w:rsid w:val="00434490"/>
    <w:rsid w:val="004368A8"/>
    <w:rsid w:val="00440CC8"/>
    <w:rsid w:val="00441C7D"/>
    <w:rsid w:val="004443A8"/>
    <w:rsid w:val="004446B7"/>
    <w:rsid w:val="004448C2"/>
    <w:rsid w:val="0044551B"/>
    <w:rsid w:val="004455B2"/>
    <w:rsid w:val="004459D3"/>
    <w:rsid w:val="00446BDF"/>
    <w:rsid w:val="00446F4E"/>
    <w:rsid w:val="00447F29"/>
    <w:rsid w:val="004500CE"/>
    <w:rsid w:val="0045074D"/>
    <w:rsid w:val="0045128F"/>
    <w:rsid w:val="00451396"/>
    <w:rsid w:val="00451F58"/>
    <w:rsid w:val="004526FD"/>
    <w:rsid w:val="004536A2"/>
    <w:rsid w:val="00453A37"/>
    <w:rsid w:val="004540CC"/>
    <w:rsid w:val="00454347"/>
    <w:rsid w:val="00454566"/>
    <w:rsid w:val="00454BA7"/>
    <w:rsid w:val="004559E7"/>
    <w:rsid w:val="004560AA"/>
    <w:rsid w:val="004569CB"/>
    <w:rsid w:val="00456DD1"/>
    <w:rsid w:val="00457717"/>
    <w:rsid w:val="00457C84"/>
    <w:rsid w:val="00461F0D"/>
    <w:rsid w:val="00463CC9"/>
    <w:rsid w:val="00465921"/>
    <w:rsid w:val="004662CA"/>
    <w:rsid w:val="004662EF"/>
    <w:rsid w:val="00466C97"/>
    <w:rsid w:val="0047664E"/>
    <w:rsid w:val="00476B0A"/>
    <w:rsid w:val="00477803"/>
    <w:rsid w:val="00477C38"/>
    <w:rsid w:val="00477D99"/>
    <w:rsid w:val="0048147C"/>
    <w:rsid w:val="00483EA2"/>
    <w:rsid w:val="004842D8"/>
    <w:rsid w:val="0048440D"/>
    <w:rsid w:val="00485031"/>
    <w:rsid w:val="00487F65"/>
    <w:rsid w:val="00490187"/>
    <w:rsid w:val="00490CE8"/>
    <w:rsid w:val="004930D7"/>
    <w:rsid w:val="00493BBF"/>
    <w:rsid w:val="00495162"/>
    <w:rsid w:val="0049650D"/>
    <w:rsid w:val="004973DD"/>
    <w:rsid w:val="004A02C2"/>
    <w:rsid w:val="004A0352"/>
    <w:rsid w:val="004A2CE3"/>
    <w:rsid w:val="004A3081"/>
    <w:rsid w:val="004A3E46"/>
    <w:rsid w:val="004A4818"/>
    <w:rsid w:val="004A542E"/>
    <w:rsid w:val="004B0214"/>
    <w:rsid w:val="004B0A18"/>
    <w:rsid w:val="004B1E2C"/>
    <w:rsid w:val="004B5031"/>
    <w:rsid w:val="004B5CF8"/>
    <w:rsid w:val="004C3399"/>
    <w:rsid w:val="004C4628"/>
    <w:rsid w:val="004C4ED0"/>
    <w:rsid w:val="004C51CC"/>
    <w:rsid w:val="004D0901"/>
    <w:rsid w:val="004D33A3"/>
    <w:rsid w:val="004D3E2C"/>
    <w:rsid w:val="004D498A"/>
    <w:rsid w:val="004D57F1"/>
    <w:rsid w:val="004D60E9"/>
    <w:rsid w:val="004D7B46"/>
    <w:rsid w:val="004E19C1"/>
    <w:rsid w:val="004E3358"/>
    <w:rsid w:val="004E6413"/>
    <w:rsid w:val="004E7D6B"/>
    <w:rsid w:val="004F07EC"/>
    <w:rsid w:val="004F0858"/>
    <w:rsid w:val="004F17D3"/>
    <w:rsid w:val="004F20DE"/>
    <w:rsid w:val="004F2898"/>
    <w:rsid w:val="004F3245"/>
    <w:rsid w:val="004F3823"/>
    <w:rsid w:val="004F42EB"/>
    <w:rsid w:val="004F7700"/>
    <w:rsid w:val="004F7C21"/>
    <w:rsid w:val="00500894"/>
    <w:rsid w:val="0050331B"/>
    <w:rsid w:val="00503ED1"/>
    <w:rsid w:val="00506BBD"/>
    <w:rsid w:val="0050706F"/>
    <w:rsid w:val="00512568"/>
    <w:rsid w:val="00513146"/>
    <w:rsid w:val="00513B4B"/>
    <w:rsid w:val="00513FC8"/>
    <w:rsid w:val="00514CE3"/>
    <w:rsid w:val="005159F9"/>
    <w:rsid w:val="00516C8E"/>
    <w:rsid w:val="00517AB3"/>
    <w:rsid w:val="00517F00"/>
    <w:rsid w:val="005216AC"/>
    <w:rsid w:val="005219BD"/>
    <w:rsid w:val="00524DF4"/>
    <w:rsid w:val="00525288"/>
    <w:rsid w:val="00525DD4"/>
    <w:rsid w:val="00526414"/>
    <w:rsid w:val="005310FB"/>
    <w:rsid w:val="0053143E"/>
    <w:rsid w:val="0053389F"/>
    <w:rsid w:val="005351A4"/>
    <w:rsid w:val="005359F4"/>
    <w:rsid w:val="00537175"/>
    <w:rsid w:val="005432E0"/>
    <w:rsid w:val="00543FE0"/>
    <w:rsid w:val="00544153"/>
    <w:rsid w:val="00546F7F"/>
    <w:rsid w:val="00550DCE"/>
    <w:rsid w:val="00551065"/>
    <w:rsid w:val="0055158D"/>
    <w:rsid w:val="00551E83"/>
    <w:rsid w:val="00552B42"/>
    <w:rsid w:val="00554323"/>
    <w:rsid w:val="005570E1"/>
    <w:rsid w:val="005571FC"/>
    <w:rsid w:val="00557F50"/>
    <w:rsid w:val="00562B65"/>
    <w:rsid w:val="005646F8"/>
    <w:rsid w:val="005647D0"/>
    <w:rsid w:val="00566CC4"/>
    <w:rsid w:val="00572C0E"/>
    <w:rsid w:val="00573D7C"/>
    <w:rsid w:val="005818C4"/>
    <w:rsid w:val="00581AED"/>
    <w:rsid w:val="0058302C"/>
    <w:rsid w:val="0058385A"/>
    <w:rsid w:val="00584B01"/>
    <w:rsid w:val="005858E3"/>
    <w:rsid w:val="005868E1"/>
    <w:rsid w:val="00586F50"/>
    <w:rsid w:val="00586FC4"/>
    <w:rsid w:val="0059128C"/>
    <w:rsid w:val="005936A3"/>
    <w:rsid w:val="00595284"/>
    <w:rsid w:val="00595FA3"/>
    <w:rsid w:val="00596801"/>
    <w:rsid w:val="0059778D"/>
    <w:rsid w:val="005A5E22"/>
    <w:rsid w:val="005A600E"/>
    <w:rsid w:val="005B0139"/>
    <w:rsid w:val="005B0ADF"/>
    <w:rsid w:val="005B2FD1"/>
    <w:rsid w:val="005B47E6"/>
    <w:rsid w:val="005B5777"/>
    <w:rsid w:val="005B75E1"/>
    <w:rsid w:val="005C025D"/>
    <w:rsid w:val="005C1831"/>
    <w:rsid w:val="005C2199"/>
    <w:rsid w:val="005C39C0"/>
    <w:rsid w:val="005C4529"/>
    <w:rsid w:val="005C4F51"/>
    <w:rsid w:val="005C730C"/>
    <w:rsid w:val="005D071A"/>
    <w:rsid w:val="005D169A"/>
    <w:rsid w:val="005D1E5C"/>
    <w:rsid w:val="005D1E7D"/>
    <w:rsid w:val="005D438E"/>
    <w:rsid w:val="005D63B8"/>
    <w:rsid w:val="005E757D"/>
    <w:rsid w:val="005F1A23"/>
    <w:rsid w:val="005F22C9"/>
    <w:rsid w:val="005F2D0F"/>
    <w:rsid w:val="005F2F01"/>
    <w:rsid w:val="005F30CE"/>
    <w:rsid w:val="005F5230"/>
    <w:rsid w:val="005F533A"/>
    <w:rsid w:val="005F53F7"/>
    <w:rsid w:val="005F6421"/>
    <w:rsid w:val="005F6942"/>
    <w:rsid w:val="005F7D70"/>
    <w:rsid w:val="00600042"/>
    <w:rsid w:val="006000DB"/>
    <w:rsid w:val="0060036B"/>
    <w:rsid w:val="00600860"/>
    <w:rsid w:val="00602856"/>
    <w:rsid w:val="00604BEF"/>
    <w:rsid w:val="00604EDB"/>
    <w:rsid w:val="00604F46"/>
    <w:rsid w:val="00605DA8"/>
    <w:rsid w:val="00605F93"/>
    <w:rsid w:val="006067FC"/>
    <w:rsid w:val="00607E30"/>
    <w:rsid w:val="00607F01"/>
    <w:rsid w:val="0061185E"/>
    <w:rsid w:val="00612026"/>
    <w:rsid w:val="00612B78"/>
    <w:rsid w:val="00614E91"/>
    <w:rsid w:val="00617F7D"/>
    <w:rsid w:val="00620BEB"/>
    <w:rsid w:val="00622399"/>
    <w:rsid w:val="00624435"/>
    <w:rsid w:val="00624829"/>
    <w:rsid w:val="00625E8A"/>
    <w:rsid w:val="00630343"/>
    <w:rsid w:val="00632499"/>
    <w:rsid w:val="00632E8C"/>
    <w:rsid w:val="00633EC9"/>
    <w:rsid w:val="0063632E"/>
    <w:rsid w:val="006405FC"/>
    <w:rsid w:val="006416AF"/>
    <w:rsid w:val="00641C5D"/>
    <w:rsid w:val="00642203"/>
    <w:rsid w:val="00643311"/>
    <w:rsid w:val="00643B79"/>
    <w:rsid w:val="00647131"/>
    <w:rsid w:val="006474C5"/>
    <w:rsid w:val="00647967"/>
    <w:rsid w:val="00650C82"/>
    <w:rsid w:val="00650CD8"/>
    <w:rsid w:val="0065369D"/>
    <w:rsid w:val="006555B3"/>
    <w:rsid w:val="00655985"/>
    <w:rsid w:val="00657E8B"/>
    <w:rsid w:val="00660997"/>
    <w:rsid w:val="00661895"/>
    <w:rsid w:val="00662050"/>
    <w:rsid w:val="00667F94"/>
    <w:rsid w:val="006704A0"/>
    <w:rsid w:val="00670A6C"/>
    <w:rsid w:val="0067147B"/>
    <w:rsid w:val="006721E5"/>
    <w:rsid w:val="00673085"/>
    <w:rsid w:val="0067331B"/>
    <w:rsid w:val="0067443F"/>
    <w:rsid w:val="006804DA"/>
    <w:rsid w:val="00685213"/>
    <w:rsid w:val="00685B1E"/>
    <w:rsid w:val="0068737B"/>
    <w:rsid w:val="00695F50"/>
    <w:rsid w:val="006972F2"/>
    <w:rsid w:val="00697955"/>
    <w:rsid w:val="006A045F"/>
    <w:rsid w:val="006A09D3"/>
    <w:rsid w:val="006A0DBB"/>
    <w:rsid w:val="006A398E"/>
    <w:rsid w:val="006A51B9"/>
    <w:rsid w:val="006A7CA9"/>
    <w:rsid w:val="006B0CD7"/>
    <w:rsid w:val="006B1418"/>
    <w:rsid w:val="006B1AC7"/>
    <w:rsid w:val="006B1BC5"/>
    <w:rsid w:val="006B3130"/>
    <w:rsid w:val="006B4921"/>
    <w:rsid w:val="006B4A44"/>
    <w:rsid w:val="006B55B4"/>
    <w:rsid w:val="006B77C3"/>
    <w:rsid w:val="006B77D3"/>
    <w:rsid w:val="006C0BA2"/>
    <w:rsid w:val="006C4284"/>
    <w:rsid w:val="006C6004"/>
    <w:rsid w:val="006C6E3B"/>
    <w:rsid w:val="006C74EF"/>
    <w:rsid w:val="006D14B4"/>
    <w:rsid w:val="006D1C4B"/>
    <w:rsid w:val="006D2236"/>
    <w:rsid w:val="006D2D02"/>
    <w:rsid w:val="006D5BFE"/>
    <w:rsid w:val="006D6208"/>
    <w:rsid w:val="006E1505"/>
    <w:rsid w:val="006E161B"/>
    <w:rsid w:val="006E192C"/>
    <w:rsid w:val="006E1E02"/>
    <w:rsid w:val="006E1F95"/>
    <w:rsid w:val="006E5BE8"/>
    <w:rsid w:val="006E6BF5"/>
    <w:rsid w:val="006F3FB3"/>
    <w:rsid w:val="006F6039"/>
    <w:rsid w:val="006F6051"/>
    <w:rsid w:val="006F6E96"/>
    <w:rsid w:val="006F6F5A"/>
    <w:rsid w:val="00703186"/>
    <w:rsid w:val="00703422"/>
    <w:rsid w:val="007036D5"/>
    <w:rsid w:val="007049A9"/>
    <w:rsid w:val="007060FC"/>
    <w:rsid w:val="00711FDD"/>
    <w:rsid w:val="00712AC4"/>
    <w:rsid w:val="00714E5E"/>
    <w:rsid w:val="00715117"/>
    <w:rsid w:val="0071526A"/>
    <w:rsid w:val="00715C0C"/>
    <w:rsid w:val="00717632"/>
    <w:rsid w:val="00720184"/>
    <w:rsid w:val="00720A72"/>
    <w:rsid w:val="00720AF8"/>
    <w:rsid w:val="00721FB6"/>
    <w:rsid w:val="0072377F"/>
    <w:rsid w:val="00724EE4"/>
    <w:rsid w:val="00725069"/>
    <w:rsid w:val="00725610"/>
    <w:rsid w:val="00725C30"/>
    <w:rsid w:val="0072638A"/>
    <w:rsid w:val="00726ED4"/>
    <w:rsid w:val="00727ADF"/>
    <w:rsid w:val="00727D4A"/>
    <w:rsid w:val="00731FEF"/>
    <w:rsid w:val="00734465"/>
    <w:rsid w:val="00735B2E"/>
    <w:rsid w:val="00736047"/>
    <w:rsid w:val="007367C3"/>
    <w:rsid w:val="00736D07"/>
    <w:rsid w:val="00737D71"/>
    <w:rsid w:val="00740D5D"/>
    <w:rsid w:val="0074237D"/>
    <w:rsid w:val="00742614"/>
    <w:rsid w:val="00742B7E"/>
    <w:rsid w:val="00743D99"/>
    <w:rsid w:val="00744345"/>
    <w:rsid w:val="00746A27"/>
    <w:rsid w:val="00750937"/>
    <w:rsid w:val="00751012"/>
    <w:rsid w:val="007525A6"/>
    <w:rsid w:val="00753A56"/>
    <w:rsid w:val="00754BB6"/>
    <w:rsid w:val="00761F28"/>
    <w:rsid w:val="007652FE"/>
    <w:rsid w:val="00765A86"/>
    <w:rsid w:val="00766CC5"/>
    <w:rsid w:val="00767490"/>
    <w:rsid w:val="00767FB5"/>
    <w:rsid w:val="007738D0"/>
    <w:rsid w:val="00776681"/>
    <w:rsid w:val="00777226"/>
    <w:rsid w:val="00780848"/>
    <w:rsid w:val="00780DBA"/>
    <w:rsid w:val="0078104D"/>
    <w:rsid w:val="00782376"/>
    <w:rsid w:val="0078368B"/>
    <w:rsid w:val="007844A9"/>
    <w:rsid w:val="00784FC1"/>
    <w:rsid w:val="00790FA4"/>
    <w:rsid w:val="007958F4"/>
    <w:rsid w:val="00797D2A"/>
    <w:rsid w:val="007A21C0"/>
    <w:rsid w:val="007A2222"/>
    <w:rsid w:val="007A2CE2"/>
    <w:rsid w:val="007A2E2D"/>
    <w:rsid w:val="007A47F7"/>
    <w:rsid w:val="007A6618"/>
    <w:rsid w:val="007A6B82"/>
    <w:rsid w:val="007B05A4"/>
    <w:rsid w:val="007B0CCB"/>
    <w:rsid w:val="007B1326"/>
    <w:rsid w:val="007B1BED"/>
    <w:rsid w:val="007B1C4A"/>
    <w:rsid w:val="007B2EB3"/>
    <w:rsid w:val="007B5DF6"/>
    <w:rsid w:val="007B7317"/>
    <w:rsid w:val="007B7642"/>
    <w:rsid w:val="007C0409"/>
    <w:rsid w:val="007C598D"/>
    <w:rsid w:val="007C5ADE"/>
    <w:rsid w:val="007C6749"/>
    <w:rsid w:val="007C680D"/>
    <w:rsid w:val="007D0299"/>
    <w:rsid w:val="007D0E91"/>
    <w:rsid w:val="007D1537"/>
    <w:rsid w:val="007D32CC"/>
    <w:rsid w:val="007D373C"/>
    <w:rsid w:val="007D4282"/>
    <w:rsid w:val="007D5A61"/>
    <w:rsid w:val="007D621F"/>
    <w:rsid w:val="007D6E37"/>
    <w:rsid w:val="007D7864"/>
    <w:rsid w:val="007D7DB5"/>
    <w:rsid w:val="007E0324"/>
    <w:rsid w:val="007E0608"/>
    <w:rsid w:val="007E0F37"/>
    <w:rsid w:val="007E28B2"/>
    <w:rsid w:val="007E298D"/>
    <w:rsid w:val="007E53F2"/>
    <w:rsid w:val="007E560B"/>
    <w:rsid w:val="007E5C86"/>
    <w:rsid w:val="007E5FD2"/>
    <w:rsid w:val="007E71E8"/>
    <w:rsid w:val="007E73FB"/>
    <w:rsid w:val="007F0EA4"/>
    <w:rsid w:val="007F2204"/>
    <w:rsid w:val="007F234E"/>
    <w:rsid w:val="007F4528"/>
    <w:rsid w:val="007F4DBF"/>
    <w:rsid w:val="007F4F42"/>
    <w:rsid w:val="007F5203"/>
    <w:rsid w:val="007F541C"/>
    <w:rsid w:val="007F6994"/>
    <w:rsid w:val="0080411D"/>
    <w:rsid w:val="00804A5E"/>
    <w:rsid w:val="00805EB9"/>
    <w:rsid w:val="00806B2B"/>
    <w:rsid w:val="00806FCC"/>
    <w:rsid w:val="00810627"/>
    <w:rsid w:val="00811E5D"/>
    <w:rsid w:val="00813507"/>
    <w:rsid w:val="00817431"/>
    <w:rsid w:val="00820508"/>
    <w:rsid w:val="00820687"/>
    <w:rsid w:val="00821044"/>
    <w:rsid w:val="008235B5"/>
    <w:rsid w:val="008262B9"/>
    <w:rsid w:val="008272E5"/>
    <w:rsid w:val="00830551"/>
    <w:rsid w:val="00832536"/>
    <w:rsid w:val="008365B9"/>
    <w:rsid w:val="00841B64"/>
    <w:rsid w:val="00841FE2"/>
    <w:rsid w:val="00842996"/>
    <w:rsid w:val="00844318"/>
    <w:rsid w:val="0084460E"/>
    <w:rsid w:val="008454B7"/>
    <w:rsid w:val="0084569B"/>
    <w:rsid w:val="00847E2A"/>
    <w:rsid w:val="008518E2"/>
    <w:rsid w:val="00854BBF"/>
    <w:rsid w:val="008561F6"/>
    <w:rsid w:val="00857A22"/>
    <w:rsid w:val="0086266A"/>
    <w:rsid w:val="00863DA5"/>
    <w:rsid w:val="00865BF0"/>
    <w:rsid w:val="008737B8"/>
    <w:rsid w:val="00875386"/>
    <w:rsid w:val="008759C6"/>
    <w:rsid w:val="00876C70"/>
    <w:rsid w:val="008826E8"/>
    <w:rsid w:val="008841DC"/>
    <w:rsid w:val="008847AD"/>
    <w:rsid w:val="00885703"/>
    <w:rsid w:val="00885B7B"/>
    <w:rsid w:val="00890A8B"/>
    <w:rsid w:val="00890AB0"/>
    <w:rsid w:val="00892965"/>
    <w:rsid w:val="008936E6"/>
    <w:rsid w:val="008952A5"/>
    <w:rsid w:val="008958FA"/>
    <w:rsid w:val="00895E6A"/>
    <w:rsid w:val="008960AA"/>
    <w:rsid w:val="00896CC1"/>
    <w:rsid w:val="00896D64"/>
    <w:rsid w:val="008972ED"/>
    <w:rsid w:val="0089770C"/>
    <w:rsid w:val="008A0FA5"/>
    <w:rsid w:val="008A2156"/>
    <w:rsid w:val="008A23CB"/>
    <w:rsid w:val="008A382A"/>
    <w:rsid w:val="008A4AEF"/>
    <w:rsid w:val="008A6BCB"/>
    <w:rsid w:val="008A7C4C"/>
    <w:rsid w:val="008B0F10"/>
    <w:rsid w:val="008B38FF"/>
    <w:rsid w:val="008B4F53"/>
    <w:rsid w:val="008C0B3E"/>
    <w:rsid w:val="008C0EF8"/>
    <w:rsid w:val="008C1E5B"/>
    <w:rsid w:val="008C3C93"/>
    <w:rsid w:val="008C6051"/>
    <w:rsid w:val="008C628B"/>
    <w:rsid w:val="008C68F4"/>
    <w:rsid w:val="008C6F05"/>
    <w:rsid w:val="008D1420"/>
    <w:rsid w:val="008D19CE"/>
    <w:rsid w:val="008D1A27"/>
    <w:rsid w:val="008D262E"/>
    <w:rsid w:val="008D3398"/>
    <w:rsid w:val="008D3C7B"/>
    <w:rsid w:val="008D4489"/>
    <w:rsid w:val="008D4782"/>
    <w:rsid w:val="008D503D"/>
    <w:rsid w:val="008E4293"/>
    <w:rsid w:val="008E683F"/>
    <w:rsid w:val="008F4C3A"/>
    <w:rsid w:val="008F5628"/>
    <w:rsid w:val="008F65F7"/>
    <w:rsid w:val="008F6A29"/>
    <w:rsid w:val="0090140E"/>
    <w:rsid w:val="009014DE"/>
    <w:rsid w:val="0090227B"/>
    <w:rsid w:val="009025A3"/>
    <w:rsid w:val="0090357F"/>
    <w:rsid w:val="00903FDF"/>
    <w:rsid w:val="00905182"/>
    <w:rsid w:val="00907ADF"/>
    <w:rsid w:val="0091109B"/>
    <w:rsid w:val="009135F0"/>
    <w:rsid w:val="0091475B"/>
    <w:rsid w:val="009147CB"/>
    <w:rsid w:val="00915B3F"/>
    <w:rsid w:val="00920E44"/>
    <w:rsid w:val="00921774"/>
    <w:rsid w:val="009239E9"/>
    <w:rsid w:val="009278F1"/>
    <w:rsid w:val="00932576"/>
    <w:rsid w:val="009329F9"/>
    <w:rsid w:val="00932F12"/>
    <w:rsid w:val="00936245"/>
    <w:rsid w:val="0094109D"/>
    <w:rsid w:val="00943503"/>
    <w:rsid w:val="0094357C"/>
    <w:rsid w:val="00946D13"/>
    <w:rsid w:val="00951785"/>
    <w:rsid w:val="009518CE"/>
    <w:rsid w:val="0095473B"/>
    <w:rsid w:val="00954A25"/>
    <w:rsid w:val="0095562E"/>
    <w:rsid w:val="00955E7B"/>
    <w:rsid w:val="0095798E"/>
    <w:rsid w:val="00960D62"/>
    <w:rsid w:val="00962555"/>
    <w:rsid w:val="00963591"/>
    <w:rsid w:val="00963944"/>
    <w:rsid w:val="00965A30"/>
    <w:rsid w:val="009669A7"/>
    <w:rsid w:val="0096731E"/>
    <w:rsid w:val="00971C1C"/>
    <w:rsid w:val="00973865"/>
    <w:rsid w:val="00974993"/>
    <w:rsid w:val="00975604"/>
    <w:rsid w:val="009756A1"/>
    <w:rsid w:val="009757B8"/>
    <w:rsid w:val="00977090"/>
    <w:rsid w:val="009800D1"/>
    <w:rsid w:val="0098197E"/>
    <w:rsid w:val="009831CC"/>
    <w:rsid w:val="009839EC"/>
    <w:rsid w:val="00984284"/>
    <w:rsid w:val="00984D56"/>
    <w:rsid w:val="00986A08"/>
    <w:rsid w:val="00987F9F"/>
    <w:rsid w:val="009910FD"/>
    <w:rsid w:val="009917A0"/>
    <w:rsid w:val="00993816"/>
    <w:rsid w:val="00996725"/>
    <w:rsid w:val="009A05E3"/>
    <w:rsid w:val="009A39FC"/>
    <w:rsid w:val="009A3CC5"/>
    <w:rsid w:val="009A4829"/>
    <w:rsid w:val="009A512F"/>
    <w:rsid w:val="009A6897"/>
    <w:rsid w:val="009A69AA"/>
    <w:rsid w:val="009A7C22"/>
    <w:rsid w:val="009B0BC5"/>
    <w:rsid w:val="009B444A"/>
    <w:rsid w:val="009B542D"/>
    <w:rsid w:val="009C1387"/>
    <w:rsid w:val="009C1796"/>
    <w:rsid w:val="009C2EAB"/>
    <w:rsid w:val="009C7317"/>
    <w:rsid w:val="009D1A8B"/>
    <w:rsid w:val="009D58F9"/>
    <w:rsid w:val="009E0DD1"/>
    <w:rsid w:val="009E11FE"/>
    <w:rsid w:val="009E2452"/>
    <w:rsid w:val="009E25B6"/>
    <w:rsid w:val="009E3A07"/>
    <w:rsid w:val="009E3FCC"/>
    <w:rsid w:val="009E6411"/>
    <w:rsid w:val="009F34E5"/>
    <w:rsid w:val="009F4215"/>
    <w:rsid w:val="009F4B54"/>
    <w:rsid w:val="009F58B9"/>
    <w:rsid w:val="009F7831"/>
    <w:rsid w:val="00A0032A"/>
    <w:rsid w:val="00A003CD"/>
    <w:rsid w:val="00A011E6"/>
    <w:rsid w:val="00A014DB"/>
    <w:rsid w:val="00A10B13"/>
    <w:rsid w:val="00A13A4D"/>
    <w:rsid w:val="00A1508D"/>
    <w:rsid w:val="00A168F8"/>
    <w:rsid w:val="00A200D1"/>
    <w:rsid w:val="00A20CCB"/>
    <w:rsid w:val="00A22CD0"/>
    <w:rsid w:val="00A25572"/>
    <w:rsid w:val="00A26840"/>
    <w:rsid w:val="00A30281"/>
    <w:rsid w:val="00A316E8"/>
    <w:rsid w:val="00A32162"/>
    <w:rsid w:val="00A33080"/>
    <w:rsid w:val="00A34C87"/>
    <w:rsid w:val="00A35C02"/>
    <w:rsid w:val="00A35CA0"/>
    <w:rsid w:val="00A36484"/>
    <w:rsid w:val="00A36FBD"/>
    <w:rsid w:val="00A42814"/>
    <w:rsid w:val="00A44F36"/>
    <w:rsid w:val="00A45485"/>
    <w:rsid w:val="00A4565A"/>
    <w:rsid w:val="00A477CE"/>
    <w:rsid w:val="00A51041"/>
    <w:rsid w:val="00A51626"/>
    <w:rsid w:val="00A52B08"/>
    <w:rsid w:val="00A52F34"/>
    <w:rsid w:val="00A538CA"/>
    <w:rsid w:val="00A53B89"/>
    <w:rsid w:val="00A54C98"/>
    <w:rsid w:val="00A553FB"/>
    <w:rsid w:val="00A55CC9"/>
    <w:rsid w:val="00A55E87"/>
    <w:rsid w:val="00A57918"/>
    <w:rsid w:val="00A60CA8"/>
    <w:rsid w:val="00A61618"/>
    <w:rsid w:val="00A62037"/>
    <w:rsid w:val="00A6278A"/>
    <w:rsid w:val="00A63D67"/>
    <w:rsid w:val="00A64C53"/>
    <w:rsid w:val="00A679BB"/>
    <w:rsid w:val="00A709EF"/>
    <w:rsid w:val="00A72678"/>
    <w:rsid w:val="00A73098"/>
    <w:rsid w:val="00A73E0E"/>
    <w:rsid w:val="00A74887"/>
    <w:rsid w:val="00A774E8"/>
    <w:rsid w:val="00A80182"/>
    <w:rsid w:val="00A83F28"/>
    <w:rsid w:val="00A8435B"/>
    <w:rsid w:val="00A85333"/>
    <w:rsid w:val="00A8613B"/>
    <w:rsid w:val="00A90161"/>
    <w:rsid w:val="00A90FB8"/>
    <w:rsid w:val="00A912A1"/>
    <w:rsid w:val="00A92ED7"/>
    <w:rsid w:val="00A93518"/>
    <w:rsid w:val="00A9689C"/>
    <w:rsid w:val="00A968D5"/>
    <w:rsid w:val="00A97CAB"/>
    <w:rsid w:val="00AA0C40"/>
    <w:rsid w:val="00AA18A6"/>
    <w:rsid w:val="00AA1A74"/>
    <w:rsid w:val="00AA209D"/>
    <w:rsid w:val="00AA4974"/>
    <w:rsid w:val="00AA4E99"/>
    <w:rsid w:val="00AA7BDB"/>
    <w:rsid w:val="00AB2F73"/>
    <w:rsid w:val="00AB4E00"/>
    <w:rsid w:val="00AB6D7F"/>
    <w:rsid w:val="00AD14F8"/>
    <w:rsid w:val="00AD179F"/>
    <w:rsid w:val="00AD36CD"/>
    <w:rsid w:val="00AD4CDF"/>
    <w:rsid w:val="00AD7D05"/>
    <w:rsid w:val="00AE3E4B"/>
    <w:rsid w:val="00AE5E7D"/>
    <w:rsid w:val="00AE615B"/>
    <w:rsid w:val="00AE6A85"/>
    <w:rsid w:val="00AE6F27"/>
    <w:rsid w:val="00AF1A4F"/>
    <w:rsid w:val="00AF1B9D"/>
    <w:rsid w:val="00AF4E5F"/>
    <w:rsid w:val="00AF6C0E"/>
    <w:rsid w:val="00AF7383"/>
    <w:rsid w:val="00AF7D99"/>
    <w:rsid w:val="00B0018E"/>
    <w:rsid w:val="00B02331"/>
    <w:rsid w:val="00B02AF0"/>
    <w:rsid w:val="00B030E0"/>
    <w:rsid w:val="00B121E4"/>
    <w:rsid w:val="00B13F22"/>
    <w:rsid w:val="00B15F10"/>
    <w:rsid w:val="00B20F5B"/>
    <w:rsid w:val="00B21378"/>
    <w:rsid w:val="00B23628"/>
    <w:rsid w:val="00B2695F"/>
    <w:rsid w:val="00B26D18"/>
    <w:rsid w:val="00B30D45"/>
    <w:rsid w:val="00B30FAA"/>
    <w:rsid w:val="00B36306"/>
    <w:rsid w:val="00B417CD"/>
    <w:rsid w:val="00B439C3"/>
    <w:rsid w:val="00B44DE0"/>
    <w:rsid w:val="00B457B6"/>
    <w:rsid w:val="00B47BA1"/>
    <w:rsid w:val="00B5090D"/>
    <w:rsid w:val="00B50EFF"/>
    <w:rsid w:val="00B5324B"/>
    <w:rsid w:val="00B5449C"/>
    <w:rsid w:val="00B56DB1"/>
    <w:rsid w:val="00B64E08"/>
    <w:rsid w:val="00B71013"/>
    <w:rsid w:val="00B715A7"/>
    <w:rsid w:val="00B7165E"/>
    <w:rsid w:val="00B71686"/>
    <w:rsid w:val="00B71944"/>
    <w:rsid w:val="00B727DD"/>
    <w:rsid w:val="00B73217"/>
    <w:rsid w:val="00B75691"/>
    <w:rsid w:val="00B8131E"/>
    <w:rsid w:val="00B833D7"/>
    <w:rsid w:val="00B83491"/>
    <w:rsid w:val="00B83BB5"/>
    <w:rsid w:val="00B84FC7"/>
    <w:rsid w:val="00B8551C"/>
    <w:rsid w:val="00B85E7F"/>
    <w:rsid w:val="00B87E53"/>
    <w:rsid w:val="00B927C6"/>
    <w:rsid w:val="00B93C21"/>
    <w:rsid w:val="00B948BC"/>
    <w:rsid w:val="00B94E4F"/>
    <w:rsid w:val="00B952CE"/>
    <w:rsid w:val="00B956DB"/>
    <w:rsid w:val="00B96D3C"/>
    <w:rsid w:val="00B9767B"/>
    <w:rsid w:val="00BA134E"/>
    <w:rsid w:val="00BA19AA"/>
    <w:rsid w:val="00BA4F2C"/>
    <w:rsid w:val="00BA4F47"/>
    <w:rsid w:val="00BA5901"/>
    <w:rsid w:val="00BA6FD4"/>
    <w:rsid w:val="00BB13E3"/>
    <w:rsid w:val="00BB17BC"/>
    <w:rsid w:val="00BB2694"/>
    <w:rsid w:val="00BB3278"/>
    <w:rsid w:val="00BB40EB"/>
    <w:rsid w:val="00BB4AED"/>
    <w:rsid w:val="00BC519D"/>
    <w:rsid w:val="00BC5E0D"/>
    <w:rsid w:val="00BC5FFB"/>
    <w:rsid w:val="00BC6EDC"/>
    <w:rsid w:val="00BC79D6"/>
    <w:rsid w:val="00BD1822"/>
    <w:rsid w:val="00BD1FD7"/>
    <w:rsid w:val="00BD2691"/>
    <w:rsid w:val="00BD2D8B"/>
    <w:rsid w:val="00BD67F9"/>
    <w:rsid w:val="00BD6A8C"/>
    <w:rsid w:val="00BD75F6"/>
    <w:rsid w:val="00BE1C00"/>
    <w:rsid w:val="00BE217C"/>
    <w:rsid w:val="00BE2273"/>
    <w:rsid w:val="00BE2A48"/>
    <w:rsid w:val="00BE3677"/>
    <w:rsid w:val="00BE54C8"/>
    <w:rsid w:val="00BE5A02"/>
    <w:rsid w:val="00BF0ED0"/>
    <w:rsid w:val="00BF2C78"/>
    <w:rsid w:val="00BF35A0"/>
    <w:rsid w:val="00BF44AE"/>
    <w:rsid w:val="00BF6FD6"/>
    <w:rsid w:val="00BF772C"/>
    <w:rsid w:val="00BF7D0B"/>
    <w:rsid w:val="00C02760"/>
    <w:rsid w:val="00C033F4"/>
    <w:rsid w:val="00C04119"/>
    <w:rsid w:val="00C04E7E"/>
    <w:rsid w:val="00C0551C"/>
    <w:rsid w:val="00C05958"/>
    <w:rsid w:val="00C05FE7"/>
    <w:rsid w:val="00C07087"/>
    <w:rsid w:val="00C07232"/>
    <w:rsid w:val="00C10785"/>
    <w:rsid w:val="00C1203F"/>
    <w:rsid w:val="00C16F63"/>
    <w:rsid w:val="00C175B1"/>
    <w:rsid w:val="00C2036C"/>
    <w:rsid w:val="00C229B5"/>
    <w:rsid w:val="00C241C9"/>
    <w:rsid w:val="00C24B2E"/>
    <w:rsid w:val="00C2586C"/>
    <w:rsid w:val="00C2758E"/>
    <w:rsid w:val="00C317D8"/>
    <w:rsid w:val="00C317F2"/>
    <w:rsid w:val="00C36E11"/>
    <w:rsid w:val="00C40EF3"/>
    <w:rsid w:val="00C416E8"/>
    <w:rsid w:val="00C41BA2"/>
    <w:rsid w:val="00C444F8"/>
    <w:rsid w:val="00C46BC1"/>
    <w:rsid w:val="00C46C3B"/>
    <w:rsid w:val="00C46F0D"/>
    <w:rsid w:val="00C47E92"/>
    <w:rsid w:val="00C530C1"/>
    <w:rsid w:val="00C548F4"/>
    <w:rsid w:val="00C54ADE"/>
    <w:rsid w:val="00C56ABB"/>
    <w:rsid w:val="00C5752C"/>
    <w:rsid w:val="00C601A6"/>
    <w:rsid w:val="00C6249F"/>
    <w:rsid w:val="00C67820"/>
    <w:rsid w:val="00C71BDF"/>
    <w:rsid w:val="00C726E5"/>
    <w:rsid w:val="00C72AA4"/>
    <w:rsid w:val="00C75968"/>
    <w:rsid w:val="00C82D0B"/>
    <w:rsid w:val="00C83DC0"/>
    <w:rsid w:val="00C84EBA"/>
    <w:rsid w:val="00C86233"/>
    <w:rsid w:val="00C8751D"/>
    <w:rsid w:val="00C8785C"/>
    <w:rsid w:val="00C90A32"/>
    <w:rsid w:val="00C91580"/>
    <w:rsid w:val="00C930EF"/>
    <w:rsid w:val="00C933F7"/>
    <w:rsid w:val="00C94A95"/>
    <w:rsid w:val="00C94C1A"/>
    <w:rsid w:val="00C95B29"/>
    <w:rsid w:val="00C960B5"/>
    <w:rsid w:val="00C9697A"/>
    <w:rsid w:val="00CA026F"/>
    <w:rsid w:val="00CA170A"/>
    <w:rsid w:val="00CA36E7"/>
    <w:rsid w:val="00CA54C5"/>
    <w:rsid w:val="00CB22BA"/>
    <w:rsid w:val="00CB3E48"/>
    <w:rsid w:val="00CB4984"/>
    <w:rsid w:val="00CB64EF"/>
    <w:rsid w:val="00CC0DE4"/>
    <w:rsid w:val="00CC2F9E"/>
    <w:rsid w:val="00CC3FB2"/>
    <w:rsid w:val="00CC4C7D"/>
    <w:rsid w:val="00CC5134"/>
    <w:rsid w:val="00CD05FD"/>
    <w:rsid w:val="00CD072A"/>
    <w:rsid w:val="00CD1783"/>
    <w:rsid w:val="00CD2317"/>
    <w:rsid w:val="00CD4944"/>
    <w:rsid w:val="00CE4C2D"/>
    <w:rsid w:val="00CE587F"/>
    <w:rsid w:val="00CF25D9"/>
    <w:rsid w:val="00CF2988"/>
    <w:rsid w:val="00CF38A2"/>
    <w:rsid w:val="00CF3F26"/>
    <w:rsid w:val="00CF3FE4"/>
    <w:rsid w:val="00CF5D90"/>
    <w:rsid w:val="00CF77AA"/>
    <w:rsid w:val="00D0279C"/>
    <w:rsid w:val="00D061A5"/>
    <w:rsid w:val="00D11893"/>
    <w:rsid w:val="00D11B33"/>
    <w:rsid w:val="00D11B41"/>
    <w:rsid w:val="00D11FE6"/>
    <w:rsid w:val="00D12328"/>
    <w:rsid w:val="00D14350"/>
    <w:rsid w:val="00D1558D"/>
    <w:rsid w:val="00D15EA5"/>
    <w:rsid w:val="00D169DF"/>
    <w:rsid w:val="00D16BE9"/>
    <w:rsid w:val="00D17A84"/>
    <w:rsid w:val="00D213DC"/>
    <w:rsid w:val="00D22BE0"/>
    <w:rsid w:val="00D24133"/>
    <w:rsid w:val="00D2529A"/>
    <w:rsid w:val="00D27997"/>
    <w:rsid w:val="00D330C9"/>
    <w:rsid w:val="00D3336C"/>
    <w:rsid w:val="00D3429E"/>
    <w:rsid w:val="00D43521"/>
    <w:rsid w:val="00D435BC"/>
    <w:rsid w:val="00D4468C"/>
    <w:rsid w:val="00D45743"/>
    <w:rsid w:val="00D45965"/>
    <w:rsid w:val="00D45B3F"/>
    <w:rsid w:val="00D46468"/>
    <w:rsid w:val="00D46D60"/>
    <w:rsid w:val="00D507B4"/>
    <w:rsid w:val="00D50947"/>
    <w:rsid w:val="00D50B82"/>
    <w:rsid w:val="00D511AA"/>
    <w:rsid w:val="00D51DBF"/>
    <w:rsid w:val="00D52AB4"/>
    <w:rsid w:val="00D545E3"/>
    <w:rsid w:val="00D54661"/>
    <w:rsid w:val="00D55005"/>
    <w:rsid w:val="00D559CD"/>
    <w:rsid w:val="00D602E9"/>
    <w:rsid w:val="00D62C9A"/>
    <w:rsid w:val="00D62ED9"/>
    <w:rsid w:val="00D6369C"/>
    <w:rsid w:val="00D636DB"/>
    <w:rsid w:val="00D64C14"/>
    <w:rsid w:val="00D66327"/>
    <w:rsid w:val="00D664EA"/>
    <w:rsid w:val="00D66884"/>
    <w:rsid w:val="00D715DE"/>
    <w:rsid w:val="00D721F4"/>
    <w:rsid w:val="00D7270D"/>
    <w:rsid w:val="00D72CC0"/>
    <w:rsid w:val="00D7647A"/>
    <w:rsid w:val="00D7666C"/>
    <w:rsid w:val="00D77373"/>
    <w:rsid w:val="00D832AF"/>
    <w:rsid w:val="00D87A27"/>
    <w:rsid w:val="00D93A89"/>
    <w:rsid w:val="00D93F69"/>
    <w:rsid w:val="00D945B8"/>
    <w:rsid w:val="00D94B90"/>
    <w:rsid w:val="00DA08E2"/>
    <w:rsid w:val="00DA274A"/>
    <w:rsid w:val="00DA56B2"/>
    <w:rsid w:val="00DA5770"/>
    <w:rsid w:val="00DA682C"/>
    <w:rsid w:val="00DB0EAA"/>
    <w:rsid w:val="00DB153A"/>
    <w:rsid w:val="00DB1FF1"/>
    <w:rsid w:val="00DB5026"/>
    <w:rsid w:val="00DB55B3"/>
    <w:rsid w:val="00DB6BE9"/>
    <w:rsid w:val="00DB75B6"/>
    <w:rsid w:val="00DB7D82"/>
    <w:rsid w:val="00DC0829"/>
    <w:rsid w:val="00DC19B5"/>
    <w:rsid w:val="00DC2846"/>
    <w:rsid w:val="00DC34DA"/>
    <w:rsid w:val="00DC4236"/>
    <w:rsid w:val="00DC54B5"/>
    <w:rsid w:val="00DC725D"/>
    <w:rsid w:val="00DD1740"/>
    <w:rsid w:val="00DD2663"/>
    <w:rsid w:val="00DD42BC"/>
    <w:rsid w:val="00DD6660"/>
    <w:rsid w:val="00DE03B5"/>
    <w:rsid w:val="00DE0998"/>
    <w:rsid w:val="00DE1495"/>
    <w:rsid w:val="00DE1684"/>
    <w:rsid w:val="00DE6FE5"/>
    <w:rsid w:val="00DE7663"/>
    <w:rsid w:val="00DE7FE9"/>
    <w:rsid w:val="00DF04E0"/>
    <w:rsid w:val="00DF35BA"/>
    <w:rsid w:val="00DF49B3"/>
    <w:rsid w:val="00DF4FA4"/>
    <w:rsid w:val="00DF73FD"/>
    <w:rsid w:val="00E024A4"/>
    <w:rsid w:val="00E036FE"/>
    <w:rsid w:val="00E055AB"/>
    <w:rsid w:val="00E05A01"/>
    <w:rsid w:val="00E12A5C"/>
    <w:rsid w:val="00E12B6B"/>
    <w:rsid w:val="00E13D8B"/>
    <w:rsid w:val="00E13E55"/>
    <w:rsid w:val="00E150B0"/>
    <w:rsid w:val="00E15F84"/>
    <w:rsid w:val="00E17A49"/>
    <w:rsid w:val="00E21A0B"/>
    <w:rsid w:val="00E22430"/>
    <w:rsid w:val="00E27442"/>
    <w:rsid w:val="00E27B38"/>
    <w:rsid w:val="00E27BA0"/>
    <w:rsid w:val="00E30F9A"/>
    <w:rsid w:val="00E4378D"/>
    <w:rsid w:val="00E45598"/>
    <w:rsid w:val="00E455C5"/>
    <w:rsid w:val="00E5053C"/>
    <w:rsid w:val="00E51588"/>
    <w:rsid w:val="00E55066"/>
    <w:rsid w:val="00E562A6"/>
    <w:rsid w:val="00E57D1B"/>
    <w:rsid w:val="00E615D8"/>
    <w:rsid w:val="00E61AF7"/>
    <w:rsid w:val="00E64DD1"/>
    <w:rsid w:val="00E700DD"/>
    <w:rsid w:val="00E70B2E"/>
    <w:rsid w:val="00E767F0"/>
    <w:rsid w:val="00E77DAF"/>
    <w:rsid w:val="00E82FC7"/>
    <w:rsid w:val="00E83D50"/>
    <w:rsid w:val="00E843E9"/>
    <w:rsid w:val="00E85486"/>
    <w:rsid w:val="00E900C5"/>
    <w:rsid w:val="00E9102F"/>
    <w:rsid w:val="00E91423"/>
    <w:rsid w:val="00E91CC1"/>
    <w:rsid w:val="00E92325"/>
    <w:rsid w:val="00E943C3"/>
    <w:rsid w:val="00E94E81"/>
    <w:rsid w:val="00E95512"/>
    <w:rsid w:val="00EA075E"/>
    <w:rsid w:val="00EA21DD"/>
    <w:rsid w:val="00EA21FF"/>
    <w:rsid w:val="00EA244F"/>
    <w:rsid w:val="00EA3FE5"/>
    <w:rsid w:val="00EA45AD"/>
    <w:rsid w:val="00EA4DBE"/>
    <w:rsid w:val="00EA61D0"/>
    <w:rsid w:val="00EB2E5C"/>
    <w:rsid w:val="00EB7505"/>
    <w:rsid w:val="00EC03ED"/>
    <w:rsid w:val="00EC0931"/>
    <w:rsid w:val="00EC24B0"/>
    <w:rsid w:val="00EC325C"/>
    <w:rsid w:val="00EC3572"/>
    <w:rsid w:val="00EC4EC4"/>
    <w:rsid w:val="00EC5880"/>
    <w:rsid w:val="00EC5AE0"/>
    <w:rsid w:val="00EC7A46"/>
    <w:rsid w:val="00ED01FE"/>
    <w:rsid w:val="00ED0ACD"/>
    <w:rsid w:val="00ED1E7C"/>
    <w:rsid w:val="00ED3816"/>
    <w:rsid w:val="00ED6814"/>
    <w:rsid w:val="00ED695B"/>
    <w:rsid w:val="00ED7C54"/>
    <w:rsid w:val="00ED7D99"/>
    <w:rsid w:val="00EE142A"/>
    <w:rsid w:val="00EE4000"/>
    <w:rsid w:val="00EE47C3"/>
    <w:rsid w:val="00EE4C81"/>
    <w:rsid w:val="00EE5C3A"/>
    <w:rsid w:val="00EF1D40"/>
    <w:rsid w:val="00EF21E5"/>
    <w:rsid w:val="00EF55E9"/>
    <w:rsid w:val="00EF59A5"/>
    <w:rsid w:val="00EF61C4"/>
    <w:rsid w:val="00F02B21"/>
    <w:rsid w:val="00F05E0A"/>
    <w:rsid w:val="00F05FE2"/>
    <w:rsid w:val="00F100FB"/>
    <w:rsid w:val="00F10D12"/>
    <w:rsid w:val="00F10DD7"/>
    <w:rsid w:val="00F110D0"/>
    <w:rsid w:val="00F12372"/>
    <w:rsid w:val="00F138AD"/>
    <w:rsid w:val="00F16803"/>
    <w:rsid w:val="00F2016D"/>
    <w:rsid w:val="00F2268B"/>
    <w:rsid w:val="00F253C3"/>
    <w:rsid w:val="00F264CE"/>
    <w:rsid w:val="00F31951"/>
    <w:rsid w:val="00F31B4E"/>
    <w:rsid w:val="00F33A2E"/>
    <w:rsid w:val="00F33F7A"/>
    <w:rsid w:val="00F3671D"/>
    <w:rsid w:val="00F435D4"/>
    <w:rsid w:val="00F47401"/>
    <w:rsid w:val="00F5249D"/>
    <w:rsid w:val="00F52A8C"/>
    <w:rsid w:val="00F5487F"/>
    <w:rsid w:val="00F56715"/>
    <w:rsid w:val="00F56B8B"/>
    <w:rsid w:val="00F57A76"/>
    <w:rsid w:val="00F61443"/>
    <w:rsid w:val="00F61497"/>
    <w:rsid w:val="00F63624"/>
    <w:rsid w:val="00F643A3"/>
    <w:rsid w:val="00F648A9"/>
    <w:rsid w:val="00F66C0D"/>
    <w:rsid w:val="00F7021E"/>
    <w:rsid w:val="00F7026D"/>
    <w:rsid w:val="00F70F0B"/>
    <w:rsid w:val="00F70F68"/>
    <w:rsid w:val="00F72C04"/>
    <w:rsid w:val="00F73C25"/>
    <w:rsid w:val="00F8063B"/>
    <w:rsid w:val="00F808AB"/>
    <w:rsid w:val="00F840C4"/>
    <w:rsid w:val="00F854ED"/>
    <w:rsid w:val="00F857ED"/>
    <w:rsid w:val="00F90D17"/>
    <w:rsid w:val="00F90D6B"/>
    <w:rsid w:val="00F91966"/>
    <w:rsid w:val="00F93426"/>
    <w:rsid w:val="00F940AE"/>
    <w:rsid w:val="00F95A7B"/>
    <w:rsid w:val="00F9708B"/>
    <w:rsid w:val="00F97C4A"/>
    <w:rsid w:val="00FA0E78"/>
    <w:rsid w:val="00FA1157"/>
    <w:rsid w:val="00FA1518"/>
    <w:rsid w:val="00FA1AA0"/>
    <w:rsid w:val="00FA2218"/>
    <w:rsid w:val="00FA4AED"/>
    <w:rsid w:val="00FB15D9"/>
    <w:rsid w:val="00FB24A8"/>
    <w:rsid w:val="00FB288A"/>
    <w:rsid w:val="00FB2A71"/>
    <w:rsid w:val="00FB368D"/>
    <w:rsid w:val="00FB3B74"/>
    <w:rsid w:val="00FB42C6"/>
    <w:rsid w:val="00FB4B6B"/>
    <w:rsid w:val="00FB5D8B"/>
    <w:rsid w:val="00FB7129"/>
    <w:rsid w:val="00FC121A"/>
    <w:rsid w:val="00FC42DA"/>
    <w:rsid w:val="00FC55F9"/>
    <w:rsid w:val="00FC5E67"/>
    <w:rsid w:val="00FC607A"/>
    <w:rsid w:val="00FC610A"/>
    <w:rsid w:val="00FC71B8"/>
    <w:rsid w:val="00FD0F69"/>
    <w:rsid w:val="00FD1DC3"/>
    <w:rsid w:val="00FD26DB"/>
    <w:rsid w:val="00FD4565"/>
    <w:rsid w:val="00FD5DD5"/>
    <w:rsid w:val="00FD5DDB"/>
    <w:rsid w:val="00FD6074"/>
    <w:rsid w:val="00FD7126"/>
    <w:rsid w:val="00FD75E8"/>
    <w:rsid w:val="00FE00BF"/>
    <w:rsid w:val="00FE15DF"/>
    <w:rsid w:val="00FE188B"/>
    <w:rsid w:val="00FE20E8"/>
    <w:rsid w:val="00FE3513"/>
    <w:rsid w:val="00FE4D57"/>
    <w:rsid w:val="00FE6E6A"/>
    <w:rsid w:val="00FF0E8B"/>
    <w:rsid w:val="00FF0F0C"/>
    <w:rsid w:val="00FF5AE9"/>
    <w:rsid w:val="00FF6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Straight Arrow Connector 27"/>
        <o:r id="V:Rule6" type="connector" idref="#Straight Arrow Connector 25"/>
        <o:r id="V:Rule7" type="connector" idref="#Straight Arrow Connector 28"/>
        <o:r id="V:Rule8" type="connector" idref="#Straight Arrow Connector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46C3B"/>
    <w:rPr>
      <w:rFonts w:ascii="Times New Roman" w:eastAsia="Times New Roman" w:hAnsi="Times New Roman" w:cs="Times New Roman"/>
    </w:rPr>
  </w:style>
  <w:style w:type="paragraph" w:styleId="Heading1">
    <w:name w:val="heading 1"/>
    <w:basedOn w:val="Normal"/>
    <w:link w:val="Heading1Char"/>
    <w:uiPriority w:val="1"/>
    <w:qFormat/>
    <w:rsid w:val="00C46C3B"/>
    <w:pPr>
      <w:spacing w:before="60"/>
      <w:ind w:left="3152" w:right="4090"/>
      <w:jc w:val="center"/>
      <w:outlineLvl w:val="0"/>
    </w:pPr>
    <w:rPr>
      <w:b/>
      <w:bCs/>
      <w:sz w:val="28"/>
      <w:szCs w:val="28"/>
    </w:rPr>
  </w:style>
  <w:style w:type="paragraph" w:styleId="Heading2">
    <w:name w:val="heading 2"/>
    <w:basedOn w:val="Normal"/>
    <w:link w:val="Heading2Char"/>
    <w:uiPriority w:val="9"/>
    <w:qFormat/>
    <w:rsid w:val="00C46C3B"/>
    <w:pPr>
      <w:ind w:left="220"/>
      <w:outlineLvl w:val="1"/>
    </w:pPr>
    <w:rPr>
      <w:b/>
      <w:bCs/>
      <w:sz w:val="24"/>
      <w:szCs w:val="24"/>
    </w:rPr>
  </w:style>
  <w:style w:type="paragraph" w:styleId="Heading3">
    <w:name w:val="heading 3"/>
    <w:basedOn w:val="Normal"/>
    <w:next w:val="Normal"/>
    <w:link w:val="Heading3Char"/>
    <w:uiPriority w:val="9"/>
    <w:unhideWhenUsed/>
    <w:qFormat/>
    <w:rsid w:val="007E73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46C3B"/>
    <w:rPr>
      <w:sz w:val="24"/>
      <w:szCs w:val="24"/>
    </w:rPr>
  </w:style>
  <w:style w:type="paragraph" w:styleId="ListParagraph">
    <w:name w:val="List Paragraph"/>
    <w:basedOn w:val="Normal"/>
    <w:uiPriority w:val="1"/>
    <w:qFormat/>
    <w:rsid w:val="00C46C3B"/>
    <w:pPr>
      <w:spacing w:before="134"/>
      <w:ind w:left="940" w:hanging="360"/>
    </w:pPr>
  </w:style>
  <w:style w:type="paragraph" w:customStyle="1" w:styleId="TableParagraph">
    <w:name w:val="Table Paragraph"/>
    <w:basedOn w:val="Normal"/>
    <w:uiPriority w:val="1"/>
    <w:qFormat/>
    <w:rsid w:val="00C46C3B"/>
    <w:pPr>
      <w:spacing w:line="273" w:lineRule="exact"/>
      <w:ind w:left="105"/>
      <w:jc w:val="center"/>
    </w:pPr>
  </w:style>
  <w:style w:type="paragraph" w:customStyle="1" w:styleId="Default">
    <w:name w:val="Default"/>
    <w:rsid w:val="00037AEC"/>
    <w:pPr>
      <w:widowControl/>
      <w:adjustRightInd w:val="0"/>
    </w:pPr>
    <w:rPr>
      <w:rFonts w:ascii="Times New Roman" w:hAnsi="Times New Roman" w:cs="Times New Roman"/>
      <w:color w:val="000000"/>
      <w:sz w:val="24"/>
      <w:szCs w:val="24"/>
    </w:rPr>
  </w:style>
  <w:style w:type="table" w:styleId="TableGrid">
    <w:name w:val="Table Grid"/>
    <w:basedOn w:val="TableNormal"/>
    <w:uiPriority w:val="39"/>
    <w:qFormat/>
    <w:rsid w:val="00EE5C3A"/>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30C9"/>
    <w:rPr>
      <w:rFonts w:ascii="Tahoma" w:hAnsi="Tahoma" w:cs="Tahoma"/>
      <w:sz w:val="16"/>
      <w:szCs w:val="16"/>
    </w:rPr>
  </w:style>
  <w:style w:type="character" w:customStyle="1" w:styleId="BalloonTextChar">
    <w:name w:val="Balloon Text Char"/>
    <w:basedOn w:val="DefaultParagraphFont"/>
    <w:link w:val="BalloonText"/>
    <w:uiPriority w:val="99"/>
    <w:semiHidden/>
    <w:rsid w:val="00D330C9"/>
    <w:rPr>
      <w:rFonts w:ascii="Tahoma" w:eastAsia="Times New Roman" w:hAnsi="Tahoma" w:cs="Tahoma"/>
      <w:sz w:val="16"/>
      <w:szCs w:val="16"/>
    </w:rPr>
  </w:style>
  <w:style w:type="paragraph" w:styleId="NormalWeb">
    <w:name w:val="Normal (Web)"/>
    <w:basedOn w:val="Normal"/>
    <w:uiPriority w:val="99"/>
    <w:unhideWhenUsed/>
    <w:rsid w:val="004526FD"/>
    <w:pPr>
      <w:widowControl/>
      <w:autoSpaceDE/>
      <w:autoSpaceDN/>
      <w:spacing w:before="100" w:beforeAutospacing="1" w:after="100" w:afterAutospacing="1"/>
    </w:pPr>
    <w:rPr>
      <w:sz w:val="24"/>
      <w:szCs w:val="24"/>
    </w:rPr>
  </w:style>
  <w:style w:type="table" w:styleId="MediumShading2-Accent5">
    <w:name w:val="Medium Shading 2 Accent 5"/>
    <w:basedOn w:val="TableNormal"/>
    <w:uiPriority w:val="64"/>
    <w:rsid w:val="00D64C1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64C1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western">
    <w:name w:val="western"/>
    <w:basedOn w:val="Normal"/>
    <w:rsid w:val="008D4489"/>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863DA5"/>
    <w:rPr>
      <w:color w:val="0000FF" w:themeColor="hyperlink"/>
      <w:u w:val="single"/>
    </w:rPr>
  </w:style>
  <w:style w:type="character" w:customStyle="1" w:styleId="reference-accessdate">
    <w:name w:val="reference-accessdate"/>
    <w:basedOn w:val="DefaultParagraphFont"/>
    <w:rsid w:val="00E91CC1"/>
  </w:style>
  <w:style w:type="character" w:customStyle="1" w:styleId="nowrap">
    <w:name w:val="nowrap"/>
    <w:basedOn w:val="DefaultParagraphFont"/>
    <w:rsid w:val="00E91CC1"/>
  </w:style>
  <w:style w:type="character" w:customStyle="1" w:styleId="Heading3Char">
    <w:name w:val="Heading 3 Char"/>
    <w:basedOn w:val="DefaultParagraphFont"/>
    <w:link w:val="Heading3"/>
    <w:uiPriority w:val="9"/>
    <w:rsid w:val="007E73F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8440D"/>
    <w:pPr>
      <w:widowControl/>
      <w:tabs>
        <w:tab w:val="right" w:leader="dot" w:pos="8297"/>
      </w:tabs>
      <w:autoSpaceDE/>
      <w:autoSpaceDN/>
      <w:spacing w:after="100" w:line="360" w:lineRule="auto"/>
      <w:jc w:val="center"/>
    </w:pPr>
    <w:rPr>
      <w:rFonts w:eastAsiaTheme="minorHAnsi"/>
      <w:noProof/>
      <w:sz w:val="28"/>
      <w:szCs w:val="24"/>
    </w:rPr>
  </w:style>
  <w:style w:type="character" w:customStyle="1" w:styleId="BodyTextChar">
    <w:name w:val="Body Text Char"/>
    <w:basedOn w:val="DefaultParagraphFont"/>
    <w:link w:val="BodyText"/>
    <w:uiPriority w:val="1"/>
    <w:rsid w:val="0005346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7E298D"/>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896D64"/>
    <w:pPr>
      <w:tabs>
        <w:tab w:val="center" w:pos="4680"/>
        <w:tab w:val="right" w:pos="9360"/>
      </w:tabs>
    </w:pPr>
  </w:style>
  <w:style w:type="character" w:customStyle="1" w:styleId="HeaderChar">
    <w:name w:val="Header Char"/>
    <w:basedOn w:val="DefaultParagraphFont"/>
    <w:link w:val="Header"/>
    <w:uiPriority w:val="99"/>
    <w:rsid w:val="00896D64"/>
    <w:rPr>
      <w:rFonts w:ascii="Times New Roman" w:eastAsia="Times New Roman" w:hAnsi="Times New Roman" w:cs="Times New Roman"/>
    </w:rPr>
  </w:style>
  <w:style w:type="paragraph" w:styleId="Footer">
    <w:name w:val="footer"/>
    <w:basedOn w:val="Normal"/>
    <w:link w:val="FooterChar"/>
    <w:uiPriority w:val="99"/>
    <w:unhideWhenUsed/>
    <w:rsid w:val="00896D64"/>
    <w:pPr>
      <w:tabs>
        <w:tab w:val="center" w:pos="4680"/>
        <w:tab w:val="right" w:pos="9360"/>
      </w:tabs>
    </w:pPr>
  </w:style>
  <w:style w:type="character" w:customStyle="1" w:styleId="FooterChar">
    <w:name w:val="Footer Char"/>
    <w:basedOn w:val="DefaultParagraphFont"/>
    <w:link w:val="Footer"/>
    <w:uiPriority w:val="99"/>
    <w:rsid w:val="00896D64"/>
    <w:rPr>
      <w:rFonts w:ascii="Times New Roman" w:eastAsia="Times New Roman" w:hAnsi="Times New Roman" w:cs="Times New Roman"/>
    </w:rPr>
  </w:style>
  <w:style w:type="character" w:customStyle="1" w:styleId="Heading2Char">
    <w:name w:val="Heading 2 Char"/>
    <w:basedOn w:val="DefaultParagraphFont"/>
    <w:link w:val="Heading2"/>
    <w:uiPriority w:val="9"/>
    <w:rsid w:val="00753A56"/>
    <w:rPr>
      <w:rFonts w:ascii="Times New Roman" w:eastAsia="Times New Roman" w:hAnsi="Times New Roman" w:cs="Times New Roman"/>
      <w:b/>
      <w:bCs/>
      <w:sz w:val="24"/>
      <w:szCs w:val="24"/>
    </w:rPr>
  </w:style>
  <w:style w:type="paragraph" w:styleId="NoSpacing">
    <w:name w:val="No Spacing"/>
    <w:uiPriority w:val="1"/>
    <w:qFormat/>
    <w:rsid w:val="00661895"/>
    <w:rPr>
      <w:rFonts w:ascii="Times New Roman" w:eastAsia="Times New Roman" w:hAnsi="Times New Roman" w:cs="Times New Roman"/>
    </w:rPr>
  </w:style>
  <w:style w:type="paragraph" w:styleId="Title">
    <w:name w:val="Title"/>
    <w:basedOn w:val="Normal"/>
    <w:next w:val="Normal"/>
    <w:link w:val="TitleChar"/>
    <w:uiPriority w:val="10"/>
    <w:qFormat/>
    <w:rsid w:val="007F69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699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B36306"/>
    <w:rPr>
      <w:b/>
      <w:bCs/>
    </w:rPr>
  </w:style>
  <w:style w:type="character" w:styleId="PlaceholderText">
    <w:name w:val="Placeholder Text"/>
    <w:basedOn w:val="DefaultParagraphFont"/>
    <w:uiPriority w:val="99"/>
    <w:semiHidden/>
    <w:rsid w:val="00DB55B3"/>
    <w:rPr>
      <w:color w:val="808080"/>
    </w:rPr>
  </w:style>
  <w:style w:type="table" w:customStyle="1" w:styleId="TableGrid1">
    <w:name w:val="Table Grid1"/>
    <w:basedOn w:val="TableNormal"/>
    <w:next w:val="TableGrid"/>
    <w:uiPriority w:val="39"/>
    <w:qFormat/>
    <w:rsid w:val="00DB1FF1"/>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DB1FF1"/>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8F6A29"/>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8F6A29"/>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46C3B"/>
    <w:rPr>
      <w:rFonts w:ascii="Times New Roman" w:eastAsia="Times New Roman" w:hAnsi="Times New Roman" w:cs="Times New Roman"/>
    </w:rPr>
  </w:style>
  <w:style w:type="paragraph" w:styleId="Heading1">
    <w:name w:val="heading 1"/>
    <w:basedOn w:val="Normal"/>
    <w:link w:val="Heading1Char"/>
    <w:uiPriority w:val="1"/>
    <w:qFormat/>
    <w:rsid w:val="00C46C3B"/>
    <w:pPr>
      <w:spacing w:before="60"/>
      <w:ind w:left="3152" w:right="4090"/>
      <w:jc w:val="center"/>
      <w:outlineLvl w:val="0"/>
    </w:pPr>
    <w:rPr>
      <w:b/>
      <w:bCs/>
      <w:sz w:val="28"/>
      <w:szCs w:val="28"/>
    </w:rPr>
  </w:style>
  <w:style w:type="paragraph" w:styleId="Heading2">
    <w:name w:val="heading 2"/>
    <w:basedOn w:val="Normal"/>
    <w:link w:val="Heading2Char"/>
    <w:uiPriority w:val="9"/>
    <w:qFormat/>
    <w:rsid w:val="00C46C3B"/>
    <w:pPr>
      <w:ind w:left="220"/>
      <w:outlineLvl w:val="1"/>
    </w:pPr>
    <w:rPr>
      <w:b/>
      <w:bCs/>
      <w:sz w:val="24"/>
      <w:szCs w:val="24"/>
    </w:rPr>
  </w:style>
  <w:style w:type="paragraph" w:styleId="Heading3">
    <w:name w:val="heading 3"/>
    <w:basedOn w:val="Normal"/>
    <w:next w:val="Normal"/>
    <w:link w:val="Heading3Char"/>
    <w:uiPriority w:val="9"/>
    <w:unhideWhenUsed/>
    <w:qFormat/>
    <w:rsid w:val="007E73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46C3B"/>
    <w:rPr>
      <w:sz w:val="24"/>
      <w:szCs w:val="24"/>
    </w:rPr>
  </w:style>
  <w:style w:type="paragraph" w:styleId="ListParagraph">
    <w:name w:val="List Paragraph"/>
    <w:basedOn w:val="Normal"/>
    <w:uiPriority w:val="1"/>
    <w:qFormat/>
    <w:rsid w:val="00C46C3B"/>
    <w:pPr>
      <w:spacing w:before="134"/>
      <w:ind w:left="940" w:hanging="360"/>
    </w:pPr>
  </w:style>
  <w:style w:type="paragraph" w:customStyle="1" w:styleId="TableParagraph">
    <w:name w:val="Table Paragraph"/>
    <w:basedOn w:val="Normal"/>
    <w:uiPriority w:val="1"/>
    <w:qFormat/>
    <w:rsid w:val="00C46C3B"/>
    <w:pPr>
      <w:spacing w:line="273" w:lineRule="exact"/>
      <w:ind w:left="105"/>
      <w:jc w:val="center"/>
    </w:pPr>
  </w:style>
  <w:style w:type="paragraph" w:customStyle="1" w:styleId="Default">
    <w:name w:val="Default"/>
    <w:rsid w:val="00037AEC"/>
    <w:pPr>
      <w:widowControl/>
      <w:adjustRightInd w:val="0"/>
    </w:pPr>
    <w:rPr>
      <w:rFonts w:ascii="Times New Roman" w:hAnsi="Times New Roman" w:cs="Times New Roman"/>
      <w:color w:val="000000"/>
      <w:sz w:val="24"/>
      <w:szCs w:val="24"/>
    </w:rPr>
  </w:style>
  <w:style w:type="table" w:styleId="TableGrid">
    <w:name w:val="Table Grid"/>
    <w:basedOn w:val="TableNormal"/>
    <w:uiPriority w:val="39"/>
    <w:qFormat/>
    <w:rsid w:val="00EE5C3A"/>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30C9"/>
    <w:rPr>
      <w:rFonts w:ascii="Tahoma" w:hAnsi="Tahoma" w:cs="Tahoma"/>
      <w:sz w:val="16"/>
      <w:szCs w:val="16"/>
    </w:rPr>
  </w:style>
  <w:style w:type="character" w:customStyle="1" w:styleId="BalloonTextChar">
    <w:name w:val="Balloon Text Char"/>
    <w:basedOn w:val="DefaultParagraphFont"/>
    <w:link w:val="BalloonText"/>
    <w:uiPriority w:val="99"/>
    <w:semiHidden/>
    <w:rsid w:val="00D330C9"/>
    <w:rPr>
      <w:rFonts w:ascii="Tahoma" w:eastAsia="Times New Roman" w:hAnsi="Tahoma" w:cs="Tahoma"/>
      <w:sz w:val="16"/>
      <w:szCs w:val="16"/>
    </w:rPr>
  </w:style>
  <w:style w:type="paragraph" w:styleId="NormalWeb">
    <w:name w:val="Normal (Web)"/>
    <w:basedOn w:val="Normal"/>
    <w:uiPriority w:val="99"/>
    <w:unhideWhenUsed/>
    <w:rsid w:val="004526FD"/>
    <w:pPr>
      <w:widowControl/>
      <w:autoSpaceDE/>
      <w:autoSpaceDN/>
      <w:spacing w:before="100" w:beforeAutospacing="1" w:after="100" w:afterAutospacing="1"/>
    </w:pPr>
    <w:rPr>
      <w:sz w:val="24"/>
      <w:szCs w:val="24"/>
    </w:rPr>
  </w:style>
  <w:style w:type="table" w:styleId="MediumShading2-Accent5">
    <w:name w:val="Medium Shading 2 Accent 5"/>
    <w:basedOn w:val="TableNormal"/>
    <w:uiPriority w:val="64"/>
    <w:rsid w:val="00D64C1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64C1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western">
    <w:name w:val="western"/>
    <w:basedOn w:val="Normal"/>
    <w:rsid w:val="008D4489"/>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863DA5"/>
    <w:rPr>
      <w:color w:val="0000FF" w:themeColor="hyperlink"/>
      <w:u w:val="single"/>
    </w:rPr>
  </w:style>
  <w:style w:type="character" w:customStyle="1" w:styleId="reference-accessdate">
    <w:name w:val="reference-accessdate"/>
    <w:basedOn w:val="DefaultParagraphFont"/>
    <w:rsid w:val="00E91CC1"/>
  </w:style>
  <w:style w:type="character" w:customStyle="1" w:styleId="nowrap">
    <w:name w:val="nowrap"/>
    <w:basedOn w:val="DefaultParagraphFont"/>
    <w:rsid w:val="00E91CC1"/>
  </w:style>
  <w:style w:type="character" w:customStyle="1" w:styleId="Heading3Char">
    <w:name w:val="Heading 3 Char"/>
    <w:basedOn w:val="DefaultParagraphFont"/>
    <w:link w:val="Heading3"/>
    <w:uiPriority w:val="9"/>
    <w:rsid w:val="007E73F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8440D"/>
    <w:pPr>
      <w:widowControl/>
      <w:tabs>
        <w:tab w:val="right" w:leader="dot" w:pos="8297"/>
      </w:tabs>
      <w:autoSpaceDE/>
      <w:autoSpaceDN/>
      <w:spacing w:after="100" w:line="360" w:lineRule="auto"/>
      <w:jc w:val="center"/>
    </w:pPr>
    <w:rPr>
      <w:rFonts w:eastAsiaTheme="minorHAnsi"/>
      <w:noProof/>
      <w:sz w:val="28"/>
      <w:szCs w:val="24"/>
    </w:rPr>
  </w:style>
  <w:style w:type="character" w:customStyle="1" w:styleId="BodyTextChar">
    <w:name w:val="Body Text Char"/>
    <w:basedOn w:val="DefaultParagraphFont"/>
    <w:link w:val="BodyText"/>
    <w:uiPriority w:val="1"/>
    <w:rsid w:val="0005346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7E298D"/>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896D64"/>
    <w:pPr>
      <w:tabs>
        <w:tab w:val="center" w:pos="4680"/>
        <w:tab w:val="right" w:pos="9360"/>
      </w:tabs>
    </w:pPr>
  </w:style>
  <w:style w:type="character" w:customStyle="1" w:styleId="HeaderChar">
    <w:name w:val="Header Char"/>
    <w:basedOn w:val="DefaultParagraphFont"/>
    <w:link w:val="Header"/>
    <w:uiPriority w:val="99"/>
    <w:rsid w:val="00896D64"/>
    <w:rPr>
      <w:rFonts w:ascii="Times New Roman" w:eastAsia="Times New Roman" w:hAnsi="Times New Roman" w:cs="Times New Roman"/>
    </w:rPr>
  </w:style>
  <w:style w:type="paragraph" w:styleId="Footer">
    <w:name w:val="footer"/>
    <w:basedOn w:val="Normal"/>
    <w:link w:val="FooterChar"/>
    <w:uiPriority w:val="99"/>
    <w:unhideWhenUsed/>
    <w:rsid w:val="00896D64"/>
    <w:pPr>
      <w:tabs>
        <w:tab w:val="center" w:pos="4680"/>
        <w:tab w:val="right" w:pos="9360"/>
      </w:tabs>
    </w:pPr>
  </w:style>
  <w:style w:type="character" w:customStyle="1" w:styleId="FooterChar">
    <w:name w:val="Footer Char"/>
    <w:basedOn w:val="DefaultParagraphFont"/>
    <w:link w:val="Footer"/>
    <w:uiPriority w:val="99"/>
    <w:rsid w:val="00896D64"/>
    <w:rPr>
      <w:rFonts w:ascii="Times New Roman" w:eastAsia="Times New Roman" w:hAnsi="Times New Roman" w:cs="Times New Roman"/>
    </w:rPr>
  </w:style>
  <w:style w:type="character" w:customStyle="1" w:styleId="Heading2Char">
    <w:name w:val="Heading 2 Char"/>
    <w:basedOn w:val="DefaultParagraphFont"/>
    <w:link w:val="Heading2"/>
    <w:uiPriority w:val="9"/>
    <w:rsid w:val="00753A56"/>
    <w:rPr>
      <w:rFonts w:ascii="Times New Roman" w:eastAsia="Times New Roman" w:hAnsi="Times New Roman" w:cs="Times New Roman"/>
      <w:b/>
      <w:bCs/>
      <w:sz w:val="24"/>
      <w:szCs w:val="24"/>
    </w:rPr>
  </w:style>
  <w:style w:type="paragraph" w:styleId="NoSpacing">
    <w:name w:val="No Spacing"/>
    <w:uiPriority w:val="1"/>
    <w:qFormat/>
    <w:rsid w:val="00661895"/>
    <w:rPr>
      <w:rFonts w:ascii="Times New Roman" w:eastAsia="Times New Roman" w:hAnsi="Times New Roman" w:cs="Times New Roman"/>
    </w:rPr>
  </w:style>
  <w:style w:type="paragraph" w:styleId="Title">
    <w:name w:val="Title"/>
    <w:basedOn w:val="Normal"/>
    <w:next w:val="Normal"/>
    <w:link w:val="TitleChar"/>
    <w:uiPriority w:val="10"/>
    <w:qFormat/>
    <w:rsid w:val="007F69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699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B36306"/>
    <w:rPr>
      <w:b/>
      <w:bCs/>
    </w:rPr>
  </w:style>
  <w:style w:type="character" w:styleId="PlaceholderText">
    <w:name w:val="Placeholder Text"/>
    <w:basedOn w:val="DefaultParagraphFont"/>
    <w:uiPriority w:val="99"/>
    <w:semiHidden/>
    <w:rsid w:val="00DB55B3"/>
    <w:rPr>
      <w:color w:val="808080"/>
    </w:rPr>
  </w:style>
  <w:style w:type="table" w:customStyle="1" w:styleId="TableGrid1">
    <w:name w:val="Table Grid1"/>
    <w:basedOn w:val="TableNormal"/>
    <w:next w:val="TableGrid"/>
    <w:uiPriority w:val="39"/>
    <w:qFormat/>
    <w:rsid w:val="00DB1FF1"/>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DB1FF1"/>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8F6A29"/>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8F6A29"/>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143790">
      <w:bodyDiv w:val="1"/>
      <w:marLeft w:val="0"/>
      <w:marRight w:val="0"/>
      <w:marTop w:val="0"/>
      <w:marBottom w:val="0"/>
      <w:divBdr>
        <w:top w:val="none" w:sz="0" w:space="0" w:color="auto"/>
        <w:left w:val="none" w:sz="0" w:space="0" w:color="auto"/>
        <w:bottom w:val="none" w:sz="0" w:space="0" w:color="auto"/>
        <w:right w:val="none" w:sz="0" w:space="0" w:color="auto"/>
      </w:divBdr>
    </w:div>
    <w:div w:id="78139504">
      <w:bodyDiv w:val="1"/>
      <w:marLeft w:val="0"/>
      <w:marRight w:val="0"/>
      <w:marTop w:val="0"/>
      <w:marBottom w:val="0"/>
      <w:divBdr>
        <w:top w:val="none" w:sz="0" w:space="0" w:color="auto"/>
        <w:left w:val="none" w:sz="0" w:space="0" w:color="auto"/>
        <w:bottom w:val="none" w:sz="0" w:space="0" w:color="auto"/>
        <w:right w:val="none" w:sz="0" w:space="0" w:color="auto"/>
      </w:divBdr>
    </w:div>
    <w:div w:id="96797871">
      <w:bodyDiv w:val="1"/>
      <w:marLeft w:val="0"/>
      <w:marRight w:val="0"/>
      <w:marTop w:val="0"/>
      <w:marBottom w:val="0"/>
      <w:divBdr>
        <w:top w:val="none" w:sz="0" w:space="0" w:color="auto"/>
        <w:left w:val="none" w:sz="0" w:space="0" w:color="auto"/>
        <w:bottom w:val="none" w:sz="0" w:space="0" w:color="auto"/>
        <w:right w:val="none" w:sz="0" w:space="0" w:color="auto"/>
      </w:divBdr>
    </w:div>
    <w:div w:id="134836871">
      <w:bodyDiv w:val="1"/>
      <w:marLeft w:val="0"/>
      <w:marRight w:val="0"/>
      <w:marTop w:val="0"/>
      <w:marBottom w:val="0"/>
      <w:divBdr>
        <w:top w:val="none" w:sz="0" w:space="0" w:color="auto"/>
        <w:left w:val="none" w:sz="0" w:space="0" w:color="auto"/>
        <w:bottom w:val="none" w:sz="0" w:space="0" w:color="auto"/>
        <w:right w:val="none" w:sz="0" w:space="0" w:color="auto"/>
      </w:divBdr>
    </w:div>
    <w:div w:id="223493867">
      <w:bodyDiv w:val="1"/>
      <w:marLeft w:val="0"/>
      <w:marRight w:val="0"/>
      <w:marTop w:val="0"/>
      <w:marBottom w:val="0"/>
      <w:divBdr>
        <w:top w:val="none" w:sz="0" w:space="0" w:color="auto"/>
        <w:left w:val="none" w:sz="0" w:space="0" w:color="auto"/>
        <w:bottom w:val="none" w:sz="0" w:space="0" w:color="auto"/>
        <w:right w:val="none" w:sz="0" w:space="0" w:color="auto"/>
      </w:divBdr>
    </w:div>
    <w:div w:id="243346728">
      <w:bodyDiv w:val="1"/>
      <w:marLeft w:val="0"/>
      <w:marRight w:val="0"/>
      <w:marTop w:val="0"/>
      <w:marBottom w:val="0"/>
      <w:divBdr>
        <w:top w:val="none" w:sz="0" w:space="0" w:color="auto"/>
        <w:left w:val="none" w:sz="0" w:space="0" w:color="auto"/>
        <w:bottom w:val="none" w:sz="0" w:space="0" w:color="auto"/>
        <w:right w:val="none" w:sz="0" w:space="0" w:color="auto"/>
      </w:divBdr>
    </w:div>
    <w:div w:id="255091028">
      <w:bodyDiv w:val="1"/>
      <w:marLeft w:val="0"/>
      <w:marRight w:val="0"/>
      <w:marTop w:val="0"/>
      <w:marBottom w:val="0"/>
      <w:divBdr>
        <w:top w:val="none" w:sz="0" w:space="0" w:color="auto"/>
        <w:left w:val="none" w:sz="0" w:space="0" w:color="auto"/>
        <w:bottom w:val="none" w:sz="0" w:space="0" w:color="auto"/>
        <w:right w:val="none" w:sz="0" w:space="0" w:color="auto"/>
      </w:divBdr>
    </w:div>
    <w:div w:id="397092290">
      <w:bodyDiv w:val="1"/>
      <w:marLeft w:val="0"/>
      <w:marRight w:val="0"/>
      <w:marTop w:val="0"/>
      <w:marBottom w:val="0"/>
      <w:divBdr>
        <w:top w:val="none" w:sz="0" w:space="0" w:color="auto"/>
        <w:left w:val="none" w:sz="0" w:space="0" w:color="auto"/>
        <w:bottom w:val="none" w:sz="0" w:space="0" w:color="auto"/>
        <w:right w:val="none" w:sz="0" w:space="0" w:color="auto"/>
      </w:divBdr>
    </w:div>
    <w:div w:id="416637182">
      <w:bodyDiv w:val="1"/>
      <w:marLeft w:val="0"/>
      <w:marRight w:val="0"/>
      <w:marTop w:val="0"/>
      <w:marBottom w:val="0"/>
      <w:divBdr>
        <w:top w:val="none" w:sz="0" w:space="0" w:color="auto"/>
        <w:left w:val="none" w:sz="0" w:space="0" w:color="auto"/>
        <w:bottom w:val="none" w:sz="0" w:space="0" w:color="auto"/>
        <w:right w:val="none" w:sz="0" w:space="0" w:color="auto"/>
      </w:divBdr>
    </w:div>
    <w:div w:id="537857797">
      <w:bodyDiv w:val="1"/>
      <w:marLeft w:val="0"/>
      <w:marRight w:val="0"/>
      <w:marTop w:val="0"/>
      <w:marBottom w:val="0"/>
      <w:divBdr>
        <w:top w:val="none" w:sz="0" w:space="0" w:color="auto"/>
        <w:left w:val="none" w:sz="0" w:space="0" w:color="auto"/>
        <w:bottom w:val="none" w:sz="0" w:space="0" w:color="auto"/>
        <w:right w:val="none" w:sz="0" w:space="0" w:color="auto"/>
      </w:divBdr>
    </w:div>
    <w:div w:id="556402057">
      <w:bodyDiv w:val="1"/>
      <w:marLeft w:val="0"/>
      <w:marRight w:val="0"/>
      <w:marTop w:val="0"/>
      <w:marBottom w:val="0"/>
      <w:divBdr>
        <w:top w:val="none" w:sz="0" w:space="0" w:color="auto"/>
        <w:left w:val="none" w:sz="0" w:space="0" w:color="auto"/>
        <w:bottom w:val="none" w:sz="0" w:space="0" w:color="auto"/>
        <w:right w:val="none" w:sz="0" w:space="0" w:color="auto"/>
      </w:divBdr>
    </w:div>
    <w:div w:id="622618983">
      <w:bodyDiv w:val="1"/>
      <w:marLeft w:val="0"/>
      <w:marRight w:val="0"/>
      <w:marTop w:val="0"/>
      <w:marBottom w:val="0"/>
      <w:divBdr>
        <w:top w:val="none" w:sz="0" w:space="0" w:color="auto"/>
        <w:left w:val="none" w:sz="0" w:space="0" w:color="auto"/>
        <w:bottom w:val="none" w:sz="0" w:space="0" w:color="auto"/>
        <w:right w:val="none" w:sz="0" w:space="0" w:color="auto"/>
      </w:divBdr>
    </w:div>
    <w:div w:id="623344983">
      <w:bodyDiv w:val="1"/>
      <w:marLeft w:val="0"/>
      <w:marRight w:val="0"/>
      <w:marTop w:val="0"/>
      <w:marBottom w:val="0"/>
      <w:divBdr>
        <w:top w:val="none" w:sz="0" w:space="0" w:color="auto"/>
        <w:left w:val="none" w:sz="0" w:space="0" w:color="auto"/>
        <w:bottom w:val="none" w:sz="0" w:space="0" w:color="auto"/>
        <w:right w:val="none" w:sz="0" w:space="0" w:color="auto"/>
      </w:divBdr>
    </w:div>
    <w:div w:id="850028289">
      <w:bodyDiv w:val="1"/>
      <w:marLeft w:val="0"/>
      <w:marRight w:val="0"/>
      <w:marTop w:val="0"/>
      <w:marBottom w:val="0"/>
      <w:divBdr>
        <w:top w:val="none" w:sz="0" w:space="0" w:color="auto"/>
        <w:left w:val="none" w:sz="0" w:space="0" w:color="auto"/>
        <w:bottom w:val="none" w:sz="0" w:space="0" w:color="auto"/>
        <w:right w:val="none" w:sz="0" w:space="0" w:color="auto"/>
      </w:divBdr>
    </w:div>
    <w:div w:id="1266422833">
      <w:bodyDiv w:val="1"/>
      <w:marLeft w:val="0"/>
      <w:marRight w:val="0"/>
      <w:marTop w:val="0"/>
      <w:marBottom w:val="0"/>
      <w:divBdr>
        <w:top w:val="none" w:sz="0" w:space="0" w:color="auto"/>
        <w:left w:val="none" w:sz="0" w:space="0" w:color="auto"/>
        <w:bottom w:val="none" w:sz="0" w:space="0" w:color="auto"/>
        <w:right w:val="none" w:sz="0" w:space="0" w:color="auto"/>
      </w:divBdr>
    </w:div>
    <w:div w:id="1354961118">
      <w:bodyDiv w:val="1"/>
      <w:marLeft w:val="0"/>
      <w:marRight w:val="0"/>
      <w:marTop w:val="0"/>
      <w:marBottom w:val="0"/>
      <w:divBdr>
        <w:top w:val="none" w:sz="0" w:space="0" w:color="auto"/>
        <w:left w:val="none" w:sz="0" w:space="0" w:color="auto"/>
        <w:bottom w:val="none" w:sz="0" w:space="0" w:color="auto"/>
        <w:right w:val="none" w:sz="0" w:space="0" w:color="auto"/>
      </w:divBdr>
    </w:div>
    <w:div w:id="1824851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www.aci-bd.com/all-news/mitigating-the-impact-of-covid-19-on-poultry-sector.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avicultura.info/en/poultry-quarterly-2020-fragile-recovery-after-covid19-st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who.int/docs/default%20source/searo/bangladesh%20%20/covid-19-who-bangladesh-situation-reports/who-ban-covid-19%20sitrep10.pdf?%20sfvrsn=c0aac0b8_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dul%20Halim\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dul%20Halim\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Sheet3!$B$1:$B$23</c:f>
              <c:numCache>
                <c:formatCode>General</c:formatCode>
                <c:ptCount val="23"/>
                <c:pt idx="0">
                  <c:v>0</c:v>
                </c:pt>
                <c:pt idx="2">
                  <c:v>0</c:v>
                </c:pt>
                <c:pt idx="3">
                  <c:v>35</c:v>
                </c:pt>
                <c:pt idx="4">
                  <c:v>36</c:v>
                </c:pt>
                <c:pt idx="5">
                  <c:v>35</c:v>
                </c:pt>
                <c:pt idx="6">
                  <c:v>35</c:v>
                </c:pt>
                <c:pt idx="7">
                  <c:v>35</c:v>
                </c:pt>
                <c:pt idx="8">
                  <c:v>35</c:v>
                </c:pt>
                <c:pt idx="9">
                  <c:v>35</c:v>
                </c:pt>
                <c:pt idx="10">
                  <c:v>35</c:v>
                </c:pt>
                <c:pt idx="11">
                  <c:v>35</c:v>
                </c:pt>
                <c:pt idx="12">
                  <c:v>35</c:v>
                </c:pt>
                <c:pt idx="13">
                  <c:v>36</c:v>
                </c:pt>
                <c:pt idx="14">
                  <c:v>36</c:v>
                </c:pt>
                <c:pt idx="15">
                  <c:v>35</c:v>
                </c:pt>
                <c:pt idx="16">
                  <c:v>35</c:v>
                </c:pt>
                <c:pt idx="17">
                  <c:v>36</c:v>
                </c:pt>
                <c:pt idx="18">
                  <c:v>34</c:v>
                </c:pt>
                <c:pt idx="19">
                  <c:v>35</c:v>
                </c:pt>
                <c:pt idx="20">
                  <c:v>36</c:v>
                </c:pt>
                <c:pt idx="21">
                  <c:v>35</c:v>
                </c:pt>
                <c:pt idx="22">
                  <c:v>34</c:v>
                </c:pt>
              </c:numCache>
            </c:numRef>
          </c:val>
          <c:extLst xmlns:c16r2="http://schemas.microsoft.com/office/drawing/2015/06/chart">
            <c:ext xmlns:c16="http://schemas.microsoft.com/office/drawing/2014/chart" uri="{C3380CC4-5D6E-409C-BE32-E72D297353CC}">
              <c16:uniqueId val="{00000000-954A-41A4-A65A-FDCBA7EAFAFD}"/>
            </c:ext>
          </c:extLst>
        </c:ser>
        <c:ser>
          <c:idx val="1"/>
          <c:order val="1"/>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Sheet3!$C$1:$C$23</c:f>
              <c:numCache>
                <c:formatCode>General</c:formatCode>
                <c:ptCount val="23"/>
                <c:pt idx="2">
                  <c:v>0</c:v>
                </c:pt>
                <c:pt idx="3">
                  <c:v>33</c:v>
                </c:pt>
                <c:pt idx="4">
                  <c:v>35</c:v>
                </c:pt>
                <c:pt idx="5">
                  <c:v>33</c:v>
                </c:pt>
                <c:pt idx="6">
                  <c:v>33</c:v>
                </c:pt>
                <c:pt idx="7">
                  <c:v>35</c:v>
                </c:pt>
                <c:pt idx="8">
                  <c:v>33</c:v>
                </c:pt>
                <c:pt idx="9">
                  <c:v>35</c:v>
                </c:pt>
                <c:pt idx="10">
                  <c:v>33</c:v>
                </c:pt>
                <c:pt idx="11">
                  <c:v>33</c:v>
                </c:pt>
                <c:pt idx="12">
                  <c:v>35</c:v>
                </c:pt>
                <c:pt idx="13">
                  <c:v>33</c:v>
                </c:pt>
                <c:pt idx="14">
                  <c:v>33</c:v>
                </c:pt>
                <c:pt idx="15">
                  <c:v>35</c:v>
                </c:pt>
                <c:pt idx="16">
                  <c:v>34</c:v>
                </c:pt>
                <c:pt idx="17">
                  <c:v>34</c:v>
                </c:pt>
                <c:pt idx="18">
                  <c:v>32</c:v>
                </c:pt>
                <c:pt idx="19">
                  <c:v>34</c:v>
                </c:pt>
                <c:pt idx="20">
                  <c:v>35</c:v>
                </c:pt>
                <c:pt idx="21">
                  <c:v>30</c:v>
                </c:pt>
                <c:pt idx="22">
                  <c:v>30</c:v>
                </c:pt>
              </c:numCache>
            </c:numRef>
          </c:val>
          <c:extLst xmlns:c16r2="http://schemas.microsoft.com/office/drawing/2015/06/chart">
            <c:ext xmlns:c16="http://schemas.microsoft.com/office/drawing/2014/chart" uri="{C3380CC4-5D6E-409C-BE32-E72D297353CC}">
              <c16:uniqueId val="{00000001-954A-41A4-A65A-FDCBA7EAFAFD}"/>
            </c:ext>
          </c:extLst>
        </c:ser>
        <c:ser>
          <c:idx val="2"/>
          <c:order val="2"/>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Sheet3!$D$1:$D$23</c:f>
              <c:numCache>
                <c:formatCode>General</c:formatCode>
                <c:ptCount val="23"/>
                <c:pt idx="0">
                  <c:v>0</c:v>
                </c:pt>
                <c:pt idx="2">
                  <c:v>0</c:v>
                </c:pt>
                <c:pt idx="3">
                  <c:v>62</c:v>
                </c:pt>
                <c:pt idx="4">
                  <c:v>62</c:v>
                </c:pt>
                <c:pt idx="5">
                  <c:v>62</c:v>
                </c:pt>
                <c:pt idx="6">
                  <c:v>62</c:v>
                </c:pt>
                <c:pt idx="7">
                  <c:v>60</c:v>
                </c:pt>
                <c:pt idx="8">
                  <c:v>62</c:v>
                </c:pt>
                <c:pt idx="9">
                  <c:v>62</c:v>
                </c:pt>
                <c:pt idx="10">
                  <c:v>60</c:v>
                </c:pt>
                <c:pt idx="11">
                  <c:v>62</c:v>
                </c:pt>
                <c:pt idx="12">
                  <c:v>62</c:v>
                </c:pt>
                <c:pt idx="13">
                  <c:v>60</c:v>
                </c:pt>
                <c:pt idx="14">
                  <c:v>62</c:v>
                </c:pt>
                <c:pt idx="15">
                  <c:v>62</c:v>
                </c:pt>
                <c:pt idx="16">
                  <c:v>62</c:v>
                </c:pt>
                <c:pt idx="17">
                  <c:v>62</c:v>
                </c:pt>
                <c:pt idx="18">
                  <c:v>60</c:v>
                </c:pt>
                <c:pt idx="19">
                  <c:v>60</c:v>
                </c:pt>
                <c:pt idx="20">
                  <c:v>60</c:v>
                </c:pt>
                <c:pt idx="21">
                  <c:v>60</c:v>
                </c:pt>
                <c:pt idx="22">
                  <c:v>60</c:v>
                </c:pt>
              </c:numCache>
            </c:numRef>
          </c:val>
          <c:extLst xmlns:c16r2="http://schemas.microsoft.com/office/drawing/2015/06/chart">
            <c:ext xmlns:c16="http://schemas.microsoft.com/office/drawing/2014/chart" uri="{C3380CC4-5D6E-409C-BE32-E72D297353CC}">
              <c16:uniqueId val="{00000002-954A-41A4-A65A-FDCBA7EAFAFD}"/>
            </c:ext>
          </c:extLst>
        </c:ser>
        <c:ser>
          <c:idx val="3"/>
          <c:order val="3"/>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Sheet3!$E$1:$E$23</c:f>
              <c:numCache>
                <c:formatCode>General</c:formatCode>
                <c:ptCount val="23"/>
                <c:pt idx="2">
                  <c:v>0</c:v>
                </c:pt>
                <c:pt idx="3">
                  <c:v>58</c:v>
                </c:pt>
                <c:pt idx="4">
                  <c:v>59</c:v>
                </c:pt>
                <c:pt idx="5">
                  <c:v>59</c:v>
                </c:pt>
                <c:pt idx="6">
                  <c:v>58</c:v>
                </c:pt>
                <c:pt idx="7">
                  <c:v>59</c:v>
                </c:pt>
                <c:pt idx="8">
                  <c:v>59</c:v>
                </c:pt>
                <c:pt idx="9">
                  <c:v>58</c:v>
                </c:pt>
                <c:pt idx="10">
                  <c:v>58</c:v>
                </c:pt>
                <c:pt idx="11">
                  <c:v>59</c:v>
                </c:pt>
                <c:pt idx="12">
                  <c:v>58</c:v>
                </c:pt>
                <c:pt idx="13">
                  <c:v>59</c:v>
                </c:pt>
                <c:pt idx="14">
                  <c:v>59</c:v>
                </c:pt>
                <c:pt idx="15">
                  <c:v>59</c:v>
                </c:pt>
                <c:pt idx="16">
                  <c:v>59</c:v>
                </c:pt>
                <c:pt idx="17">
                  <c:v>58</c:v>
                </c:pt>
                <c:pt idx="18">
                  <c:v>60</c:v>
                </c:pt>
                <c:pt idx="19">
                  <c:v>58</c:v>
                </c:pt>
                <c:pt idx="20">
                  <c:v>61</c:v>
                </c:pt>
                <c:pt idx="21">
                  <c:v>60</c:v>
                </c:pt>
                <c:pt idx="22">
                  <c:v>58</c:v>
                </c:pt>
              </c:numCache>
            </c:numRef>
          </c:val>
          <c:extLst xmlns:c16r2="http://schemas.microsoft.com/office/drawing/2015/06/chart">
            <c:ext xmlns:c16="http://schemas.microsoft.com/office/drawing/2014/chart" uri="{C3380CC4-5D6E-409C-BE32-E72D297353CC}">
              <c16:uniqueId val="{00000003-954A-41A4-A65A-FDCBA7EAFAFD}"/>
            </c:ext>
          </c:extLst>
        </c:ser>
        <c:ser>
          <c:idx val="4"/>
          <c:order val="4"/>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Sheet3!$F$1:$F$23</c:f>
              <c:numCache>
                <c:formatCode>General</c:formatCode>
                <c:ptCount val="23"/>
                <c:pt idx="3">
                  <c:v>150</c:v>
                </c:pt>
                <c:pt idx="4">
                  <c:v>145</c:v>
                </c:pt>
                <c:pt idx="5">
                  <c:v>152</c:v>
                </c:pt>
                <c:pt idx="6">
                  <c:v>153</c:v>
                </c:pt>
                <c:pt idx="7">
                  <c:v>160</c:v>
                </c:pt>
                <c:pt idx="8">
                  <c:v>152</c:v>
                </c:pt>
                <c:pt idx="9">
                  <c:v>148</c:v>
                </c:pt>
                <c:pt idx="10">
                  <c:v>150</c:v>
                </c:pt>
                <c:pt idx="11">
                  <c:v>160</c:v>
                </c:pt>
                <c:pt idx="12">
                  <c:v>150</c:v>
                </c:pt>
                <c:pt idx="13">
                  <c:v>147</c:v>
                </c:pt>
                <c:pt idx="14">
                  <c:v>152</c:v>
                </c:pt>
                <c:pt idx="15">
                  <c:v>150</c:v>
                </c:pt>
                <c:pt idx="16">
                  <c:v>150</c:v>
                </c:pt>
                <c:pt idx="17">
                  <c:v>160</c:v>
                </c:pt>
                <c:pt idx="18">
                  <c:v>162</c:v>
                </c:pt>
                <c:pt idx="19">
                  <c:v>155</c:v>
                </c:pt>
                <c:pt idx="20">
                  <c:v>160</c:v>
                </c:pt>
                <c:pt idx="21">
                  <c:v>162</c:v>
                </c:pt>
                <c:pt idx="22">
                  <c:v>165</c:v>
                </c:pt>
              </c:numCache>
            </c:numRef>
          </c:val>
          <c:extLst xmlns:c16r2="http://schemas.microsoft.com/office/drawing/2015/06/chart">
            <c:ext xmlns:c16="http://schemas.microsoft.com/office/drawing/2014/chart" uri="{C3380CC4-5D6E-409C-BE32-E72D297353CC}">
              <c16:uniqueId val="{00000004-954A-41A4-A65A-FDCBA7EAFAFD}"/>
            </c:ext>
          </c:extLst>
        </c:ser>
        <c:ser>
          <c:idx val="5"/>
          <c:order val="5"/>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Sheet3!$G$1:$G$23</c:f>
              <c:numCache>
                <c:formatCode>General</c:formatCode>
                <c:ptCount val="23"/>
                <c:pt idx="0">
                  <c:v>0</c:v>
                </c:pt>
                <c:pt idx="2">
                  <c:v>0</c:v>
                </c:pt>
              </c:numCache>
            </c:numRef>
          </c:val>
          <c:extLst xmlns:c16r2="http://schemas.microsoft.com/office/drawing/2015/06/chart">
            <c:ext xmlns:c16="http://schemas.microsoft.com/office/drawing/2014/chart" uri="{C3380CC4-5D6E-409C-BE32-E72D297353CC}">
              <c16:uniqueId val="{00000005-954A-41A4-A65A-FDCBA7EAFAFD}"/>
            </c:ext>
          </c:extLst>
        </c:ser>
        <c:ser>
          <c:idx val="6"/>
          <c:order val="6"/>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Sheet3!$H$1:$H$23</c:f>
              <c:numCache>
                <c:formatCode>General</c:formatCode>
                <c:ptCount val="23"/>
                <c:pt idx="3">
                  <c:v>260</c:v>
                </c:pt>
                <c:pt idx="4">
                  <c:v>260</c:v>
                </c:pt>
                <c:pt idx="5">
                  <c:v>240</c:v>
                </c:pt>
                <c:pt idx="6">
                  <c:v>260</c:v>
                </c:pt>
                <c:pt idx="7">
                  <c:v>250</c:v>
                </c:pt>
                <c:pt idx="8">
                  <c:v>240</c:v>
                </c:pt>
                <c:pt idx="9">
                  <c:v>260</c:v>
                </c:pt>
                <c:pt idx="10">
                  <c:v>250</c:v>
                </c:pt>
                <c:pt idx="11">
                  <c:v>230</c:v>
                </c:pt>
                <c:pt idx="12">
                  <c:v>240</c:v>
                </c:pt>
                <c:pt idx="13">
                  <c:v>230</c:v>
                </c:pt>
                <c:pt idx="14">
                  <c:v>240</c:v>
                </c:pt>
                <c:pt idx="15">
                  <c:v>240</c:v>
                </c:pt>
                <c:pt idx="16">
                  <c:v>240</c:v>
                </c:pt>
                <c:pt idx="17">
                  <c:v>250</c:v>
                </c:pt>
                <c:pt idx="18">
                  <c:v>245</c:v>
                </c:pt>
                <c:pt idx="19">
                  <c:v>240</c:v>
                </c:pt>
                <c:pt idx="20">
                  <c:v>235</c:v>
                </c:pt>
                <c:pt idx="21">
                  <c:v>230</c:v>
                </c:pt>
                <c:pt idx="22">
                  <c:v>245</c:v>
                </c:pt>
              </c:numCache>
            </c:numRef>
          </c:val>
          <c:extLst xmlns:c16r2="http://schemas.microsoft.com/office/drawing/2015/06/chart">
            <c:ext xmlns:c16="http://schemas.microsoft.com/office/drawing/2014/chart" uri="{C3380CC4-5D6E-409C-BE32-E72D297353CC}">
              <c16:uniqueId val="{00000006-954A-41A4-A65A-FDCBA7EAFAFD}"/>
            </c:ext>
          </c:extLst>
        </c:ser>
        <c:ser>
          <c:idx val="7"/>
          <c:order val="7"/>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Sheet3!$I$1:$I$23</c:f>
              <c:numCache>
                <c:formatCode>General</c:formatCode>
                <c:ptCount val="23"/>
                <c:pt idx="2">
                  <c:v>0</c:v>
                </c:pt>
              </c:numCache>
            </c:numRef>
          </c:val>
          <c:extLst xmlns:c16r2="http://schemas.microsoft.com/office/drawing/2015/06/chart">
            <c:ext xmlns:c16="http://schemas.microsoft.com/office/drawing/2014/chart" uri="{C3380CC4-5D6E-409C-BE32-E72D297353CC}">
              <c16:uniqueId val="{00000007-954A-41A4-A65A-FDCBA7EAFAFD}"/>
            </c:ext>
          </c:extLst>
        </c:ser>
        <c:ser>
          <c:idx val="8"/>
          <c:order val="8"/>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Sheet3!$J$1:$J$23</c:f>
            </c:numRef>
          </c:val>
          <c:extLst xmlns:c16r2="http://schemas.microsoft.com/office/drawing/2015/06/chart">
            <c:ext xmlns:c16="http://schemas.microsoft.com/office/drawing/2014/chart" uri="{C3380CC4-5D6E-409C-BE32-E72D297353CC}">
              <c16:uniqueId val="{00000008-954A-41A4-A65A-FDCBA7EAFAFD}"/>
            </c:ext>
          </c:extLst>
        </c:ser>
        <c:ser>
          <c:idx val="9"/>
          <c:order val="9"/>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Sheet3!$K$1:$K$23</c:f>
              <c:numCache>
                <c:formatCode>General</c:formatCode>
                <c:ptCount val="23"/>
                <c:pt idx="0">
                  <c:v>0</c:v>
                </c:pt>
                <c:pt idx="2">
                  <c:v>0</c:v>
                </c:pt>
              </c:numCache>
            </c:numRef>
          </c:val>
          <c:extLst xmlns:c16r2="http://schemas.microsoft.com/office/drawing/2015/06/chart">
            <c:ext xmlns:c16="http://schemas.microsoft.com/office/drawing/2014/chart" uri="{C3380CC4-5D6E-409C-BE32-E72D297353CC}">
              <c16:uniqueId val="{00000009-954A-41A4-A65A-FDCBA7EAFAFD}"/>
            </c:ext>
          </c:extLst>
        </c:ser>
        <c:ser>
          <c:idx val="10"/>
          <c:order val="10"/>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Sheet3!$L$1:$L$23</c:f>
            </c:numRef>
          </c:val>
          <c:extLst xmlns:c16r2="http://schemas.microsoft.com/office/drawing/2015/06/chart">
            <c:ext xmlns:c16="http://schemas.microsoft.com/office/drawing/2014/chart" uri="{C3380CC4-5D6E-409C-BE32-E72D297353CC}">
              <c16:uniqueId val="{0000000A-954A-41A4-A65A-FDCBA7EAFAFD}"/>
            </c:ext>
          </c:extLst>
        </c:ser>
        <c:ser>
          <c:idx val="11"/>
          <c:order val="11"/>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Sheet3!$M$1:$M$23</c:f>
              <c:numCache>
                <c:formatCode>General</c:formatCode>
                <c:ptCount val="23"/>
                <c:pt idx="2">
                  <c:v>0</c:v>
                </c:pt>
              </c:numCache>
            </c:numRef>
          </c:val>
          <c:extLst xmlns:c16r2="http://schemas.microsoft.com/office/drawing/2015/06/chart">
            <c:ext xmlns:c16="http://schemas.microsoft.com/office/drawing/2014/chart" uri="{C3380CC4-5D6E-409C-BE32-E72D297353CC}">
              <c16:uniqueId val="{0000000B-954A-41A4-A65A-FDCBA7EAFAFD}"/>
            </c:ext>
          </c:extLst>
        </c:ser>
        <c:ser>
          <c:idx val="12"/>
          <c:order val="12"/>
          <c:cat>
            <c:strRef>
              <c:f>Sheet3!$A$1:$A$23</c:f>
              <c:strCache>
                <c:ptCount val="23"/>
                <c:pt idx="0">
                  <c:v>Farm ID</c:v>
                </c:pt>
                <c:pt idx="3">
                  <c:v>Farm-1</c:v>
                </c:pt>
                <c:pt idx="4">
                  <c:v>Farm-2</c:v>
                </c:pt>
                <c:pt idx="5">
                  <c:v>Farm-3</c:v>
                </c:pt>
                <c:pt idx="6">
                  <c:v>Farm-4</c:v>
                </c:pt>
                <c:pt idx="7">
                  <c:v>Farm-5</c:v>
                </c:pt>
                <c:pt idx="8">
                  <c:v>Farm-6</c:v>
                </c:pt>
                <c:pt idx="9">
                  <c:v>Farm-7</c:v>
                </c:pt>
                <c:pt idx="10">
                  <c:v>Farm-8</c:v>
                </c:pt>
                <c:pt idx="11">
                  <c:v>Farm-9</c:v>
                </c:pt>
                <c:pt idx="12">
                  <c:v>Farm-10</c:v>
                </c:pt>
                <c:pt idx="13">
                  <c:v>Farm-11</c:v>
                </c:pt>
                <c:pt idx="14">
                  <c:v>Farm-12</c:v>
                </c:pt>
                <c:pt idx="15">
                  <c:v>Farm-13</c:v>
                </c:pt>
                <c:pt idx="16">
                  <c:v>Farm-14</c:v>
                </c:pt>
                <c:pt idx="17">
                  <c:v>Farm-15</c:v>
                </c:pt>
                <c:pt idx="18">
                  <c:v>Farm-16</c:v>
                </c:pt>
                <c:pt idx="19">
                  <c:v>Farm-17</c:v>
                </c:pt>
                <c:pt idx="20">
                  <c:v>Farm-18</c:v>
                </c:pt>
                <c:pt idx="21">
                  <c:v>Farm-19</c:v>
                </c:pt>
                <c:pt idx="22">
                  <c:v>Farm-20</c:v>
                </c:pt>
              </c:strCache>
            </c:strRef>
          </c:cat>
          <c:val>
            <c:numRef>
              <c:f>Sheet3!$N$1:$N$23</c:f>
            </c:numRef>
          </c:val>
          <c:extLst xmlns:c16r2="http://schemas.microsoft.com/office/drawing/2015/06/chart">
            <c:ext xmlns:c16="http://schemas.microsoft.com/office/drawing/2014/chart" uri="{C3380CC4-5D6E-409C-BE32-E72D297353CC}">
              <c16:uniqueId val="{0000000C-954A-41A4-A65A-FDCBA7EAFAFD}"/>
            </c:ext>
          </c:extLst>
        </c:ser>
        <c:axId val="97742208"/>
        <c:axId val="97821824"/>
      </c:barChart>
      <c:catAx>
        <c:axId val="97742208"/>
        <c:scaling>
          <c:orientation val="minMax"/>
        </c:scaling>
        <c:axPos val="b"/>
        <c:numFmt formatCode="General" sourceLinked="0"/>
        <c:tickLblPos val="nextTo"/>
        <c:txPr>
          <a:bodyPr/>
          <a:lstStyle/>
          <a:p>
            <a:pPr>
              <a:defRPr lang="en-GB" sz="800" b="1">
                <a:latin typeface="Times New Roman" pitchFamily="18" charset="0"/>
                <a:cs typeface="Times New Roman" pitchFamily="18" charset="0"/>
              </a:defRPr>
            </a:pPr>
            <a:endParaRPr lang="en-US"/>
          </a:p>
        </c:txPr>
        <c:crossAx val="97821824"/>
        <c:crosses val="autoZero"/>
        <c:auto val="1"/>
        <c:lblAlgn val="ctr"/>
        <c:lblOffset val="100"/>
      </c:catAx>
      <c:valAx>
        <c:axId val="97821824"/>
        <c:scaling>
          <c:orientation val="minMax"/>
        </c:scaling>
        <c:axPos val="l"/>
        <c:majorGridlines/>
        <c:numFmt formatCode="General" sourceLinked="1"/>
        <c:tickLblPos val="nextTo"/>
        <c:txPr>
          <a:bodyPr/>
          <a:lstStyle/>
          <a:p>
            <a:pPr>
              <a:defRPr lang="en-GB"/>
            </a:pPr>
            <a:endParaRPr lang="en-US"/>
          </a:p>
        </c:txPr>
        <c:crossAx val="977422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barChart>
        <c:barDir val="col"/>
        <c:grouping val="clustered"/>
        <c:ser>
          <c:idx val="0"/>
          <c:order val="0"/>
          <c:tx>
            <c:strRef>
              <c:f>Sheet5!$I$1</c:f>
              <c:strCache>
                <c:ptCount val="1"/>
                <c:pt idx="0">
                  <c:v>Brioler</c:v>
                </c:pt>
              </c:strCache>
            </c:strRef>
          </c:tx>
          <c:cat>
            <c:strRef>
              <c:f>Sheet5!$H$2:$H$4</c:f>
              <c:strCache>
                <c:ptCount val="3"/>
                <c:pt idx="0">
                  <c:v>Gross Cost (in Taka)</c:v>
                </c:pt>
                <c:pt idx="1">
                  <c:v>Gross Returns per Bird (in Taka)</c:v>
                </c:pt>
                <c:pt idx="2">
                  <c:v>Gross Margin (GM) over TVC (in Taka)</c:v>
                </c:pt>
              </c:strCache>
            </c:strRef>
          </c:cat>
          <c:val>
            <c:numRef>
              <c:f>Sheet5!$I$2:$I$4</c:f>
              <c:numCache>
                <c:formatCode>General</c:formatCode>
                <c:ptCount val="3"/>
                <c:pt idx="0">
                  <c:v>215.70999999999998</c:v>
                </c:pt>
                <c:pt idx="1">
                  <c:v>270.27499999999969</c:v>
                </c:pt>
                <c:pt idx="2">
                  <c:v>57.675000000000011</c:v>
                </c:pt>
              </c:numCache>
            </c:numRef>
          </c:val>
          <c:extLst xmlns:c16r2="http://schemas.microsoft.com/office/drawing/2015/06/chart">
            <c:ext xmlns:c16="http://schemas.microsoft.com/office/drawing/2014/chart" uri="{C3380CC4-5D6E-409C-BE32-E72D297353CC}">
              <c16:uniqueId val="{00000000-1206-4351-B967-6F24943F9034}"/>
            </c:ext>
          </c:extLst>
        </c:ser>
        <c:ser>
          <c:idx val="1"/>
          <c:order val="1"/>
          <c:tx>
            <c:strRef>
              <c:f>Sheet5!$J$1</c:f>
              <c:strCache>
                <c:ptCount val="1"/>
                <c:pt idx="0">
                  <c:v>Sonali</c:v>
                </c:pt>
              </c:strCache>
            </c:strRef>
          </c:tx>
          <c:cat>
            <c:strRef>
              <c:f>Sheet5!$H$2:$H$4</c:f>
              <c:strCache>
                <c:ptCount val="3"/>
                <c:pt idx="0">
                  <c:v>Gross Cost (in Taka)</c:v>
                </c:pt>
                <c:pt idx="1">
                  <c:v>Gross Returns per Bird (in Taka)</c:v>
                </c:pt>
                <c:pt idx="2">
                  <c:v>Gross Margin (GM) over TVC (in Taka)</c:v>
                </c:pt>
              </c:strCache>
            </c:strRef>
          </c:cat>
          <c:val>
            <c:numRef>
              <c:f>Sheet5!$J$2:$J$4</c:f>
              <c:numCache>
                <c:formatCode>General</c:formatCode>
                <c:ptCount val="3"/>
                <c:pt idx="0">
                  <c:v>150.44999999999999</c:v>
                </c:pt>
                <c:pt idx="1">
                  <c:v>175.15</c:v>
                </c:pt>
                <c:pt idx="2">
                  <c:v>27.73</c:v>
                </c:pt>
              </c:numCache>
            </c:numRef>
          </c:val>
          <c:extLst xmlns:c16r2="http://schemas.microsoft.com/office/drawing/2015/06/chart">
            <c:ext xmlns:c16="http://schemas.microsoft.com/office/drawing/2014/chart" uri="{C3380CC4-5D6E-409C-BE32-E72D297353CC}">
              <c16:uniqueId val="{00000001-1206-4351-B967-6F24943F9034}"/>
            </c:ext>
          </c:extLst>
        </c:ser>
        <c:axId val="97829632"/>
        <c:axId val="97831168"/>
      </c:barChart>
      <c:catAx>
        <c:axId val="97829632"/>
        <c:scaling>
          <c:orientation val="minMax"/>
        </c:scaling>
        <c:axPos val="b"/>
        <c:numFmt formatCode="General" sourceLinked="0"/>
        <c:tickLblPos val="nextTo"/>
        <c:txPr>
          <a:bodyPr/>
          <a:lstStyle/>
          <a:p>
            <a:pPr>
              <a:defRPr lang="en-GB" sz="900"/>
            </a:pPr>
            <a:endParaRPr lang="en-US"/>
          </a:p>
        </c:txPr>
        <c:crossAx val="97831168"/>
        <c:crosses val="autoZero"/>
        <c:auto val="1"/>
        <c:lblAlgn val="ctr"/>
        <c:lblOffset val="100"/>
      </c:catAx>
      <c:valAx>
        <c:axId val="97831168"/>
        <c:scaling>
          <c:orientation val="minMax"/>
        </c:scaling>
        <c:axPos val="l"/>
        <c:majorGridlines/>
        <c:numFmt formatCode="General" sourceLinked="1"/>
        <c:tickLblPos val="nextTo"/>
        <c:txPr>
          <a:bodyPr/>
          <a:lstStyle/>
          <a:p>
            <a:pPr>
              <a:defRPr lang="en-GB"/>
            </a:pPr>
            <a:endParaRPr lang="en-US"/>
          </a:p>
        </c:txPr>
        <c:crossAx val="97829632"/>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Sheet5!$K$1:$L$1</c:f>
              <c:strCache>
                <c:ptCount val="2"/>
                <c:pt idx="0">
                  <c:v>BCR in Broiler Farming</c:v>
                </c:pt>
                <c:pt idx="1">
                  <c:v>BCR in Sonali Farming</c:v>
                </c:pt>
              </c:strCache>
            </c:strRef>
          </c:cat>
          <c:val>
            <c:numRef>
              <c:f>Sheet5!$K$2:$L$2</c:f>
              <c:numCache>
                <c:formatCode>General</c:formatCode>
                <c:ptCount val="2"/>
                <c:pt idx="0">
                  <c:v>1.22</c:v>
                </c:pt>
                <c:pt idx="1">
                  <c:v>1.1599999999999966</c:v>
                </c:pt>
              </c:numCache>
            </c:numRef>
          </c:val>
          <c:extLst xmlns:c16r2="http://schemas.microsoft.com/office/drawing/2015/06/chart">
            <c:ext xmlns:c16="http://schemas.microsoft.com/office/drawing/2014/chart" uri="{C3380CC4-5D6E-409C-BE32-E72D297353CC}">
              <c16:uniqueId val="{00000000-D716-4A22-9272-760F3D2974C5}"/>
            </c:ext>
          </c:extLst>
        </c:ser>
        <c:axId val="98043392"/>
        <c:axId val="98044928"/>
      </c:barChart>
      <c:catAx>
        <c:axId val="98043392"/>
        <c:scaling>
          <c:orientation val="minMax"/>
        </c:scaling>
        <c:axPos val="b"/>
        <c:numFmt formatCode="General" sourceLinked="0"/>
        <c:tickLblPos val="nextTo"/>
        <c:txPr>
          <a:bodyPr/>
          <a:lstStyle/>
          <a:p>
            <a:pPr>
              <a:defRPr lang="en-GB"/>
            </a:pPr>
            <a:endParaRPr lang="en-US"/>
          </a:p>
        </c:txPr>
        <c:crossAx val="98044928"/>
        <c:crosses val="autoZero"/>
        <c:auto val="1"/>
        <c:lblAlgn val="ctr"/>
        <c:lblOffset val="100"/>
      </c:catAx>
      <c:valAx>
        <c:axId val="98044928"/>
        <c:scaling>
          <c:orientation val="minMax"/>
        </c:scaling>
        <c:axPos val="l"/>
        <c:majorGridlines/>
        <c:numFmt formatCode="General" sourceLinked="1"/>
        <c:tickLblPos val="nextTo"/>
        <c:txPr>
          <a:bodyPr/>
          <a:lstStyle/>
          <a:p>
            <a:pPr>
              <a:defRPr lang="en-GB"/>
            </a:pPr>
            <a:endParaRPr lang="en-US"/>
          </a:p>
        </c:txPr>
        <c:crossAx val="9804339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6"/>
</file>

<file path=customXml/itemProps1.xml><?xml version="1.0" encoding="utf-8"?>
<ds:datastoreItem xmlns:ds="http://schemas.openxmlformats.org/officeDocument/2006/customXml" ds:itemID="{03C67DFA-DBB3-4407-9557-8C48A942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68</Pages>
  <Words>16899</Words>
  <Characters>96328</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IT-COMPUTER</dc:creator>
  <cp:lastModifiedBy>User</cp:lastModifiedBy>
  <cp:revision>31</cp:revision>
  <cp:lastPrinted>2023-04-02T13:33:00Z</cp:lastPrinted>
  <dcterms:created xsi:type="dcterms:W3CDTF">2023-03-30T08:16:00Z</dcterms:created>
  <dcterms:modified xsi:type="dcterms:W3CDTF">2023-04-03T09:23:00Z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2021-04-11T00:00:00Z</vt:filetime>
  </property>
</Properties>
</file>