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5" w:rsidRPr="00B42F45" w:rsidRDefault="00B42F45" w:rsidP="00B42F45">
      <w:pPr>
        <w:spacing w:after="100" w:line="36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F45">
        <w:rPr>
          <w:rFonts w:ascii="Times New Roman" w:hAnsi="Times New Roman"/>
          <w:b/>
          <w:bCs/>
          <w:sz w:val="24"/>
          <w:szCs w:val="24"/>
        </w:rPr>
        <w:t>Chapter six</w:t>
      </w:r>
    </w:p>
    <w:p w:rsidR="00B42F45" w:rsidRDefault="00B42F45" w:rsidP="00B42F45">
      <w:pPr>
        <w:spacing w:after="100" w:line="360" w:lineRule="auto"/>
        <w:ind w:left="720" w:hanging="720"/>
        <w:jc w:val="center"/>
        <w:rPr>
          <w:rFonts w:ascii="Times New Roman" w:hAnsi="Times New Roman"/>
          <w:bCs/>
          <w:sz w:val="24"/>
          <w:szCs w:val="24"/>
        </w:rPr>
      </w:pPr>
      <w:r w:rsidRPr="00B42F45">
        <w:rPr>
          <w:rFonts w:ascii="Times New Roman" w:hAnsi="Times New Roman"/>
          <w:b/>
          <w:bCs/>
          <w:sz w:val="24"/>
          <w:szCs w:val="24"/>
        </w:rPr>
        <w:t>REFFERENCES</w:t>
      </w:r>
    </w:p>
    <w:p w:rsidR="00D827AD" w:rsidRDefault="00D827AD" w:rsidP="00D827AD">
      <w:pPr>
        <w:spacing w:after="100" w:line="360" w:lineRule="auto"/>
        <w:ind w:left="720" w:hanging="72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Abdalla</w:t>
      </w:r>
      <w:proofErr w:type="spellEnd"/>
      <w:r>
        <w:rPr>
          <w:rFonts w:ascii="Times New Roman" w:hAnsi="Times New Roman"/>
          <w:bCs/>
          <w:sz w:val="24"/>
          <w:szCs w:val="24"/>
        </w:rPr>
        <w:t>, S</w:t>
      </w:r>
      <w:r w:rsidRPr="0070754F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Majok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Malik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 H, Ali A</w:t>
      </w:r>
      <w:r w:rsidRPr="0070754F">
        <w:rPr>
          <w:rFonts w:ascii="Times New Roman" w:hAnsi="Times New Roman"/>
          <w:bCs/>
          <w:sz w:val="24"/>
          <w:szCs w:val="24"/>
        </w:rPr>
        <w:t xml:space="preserve"> S.</w:t>
      </w:r>
      <w:r>
        <w:rPr>
          <w:rFonts w:ascii="Times New Roman" w:hAnsi="Times New Roman"/>
          <w:sz w:val="24"/>
          <w:szCs w:val="24"/>
        </w:rPr>
        <w:t xml:space="preserve"> 2012.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Sero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-prevalence of </w:t>
      </w:r>
      <w:proofErr w:type="spellStart"/>
      <w:r w:rsidRPr="0070754F">
        <w:rPr>
          <w:rFonts w:ascii="Times New Roman" w:hAnsi="Times New Roman"/>
          <w:bCs/>
          <w:iCs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bCs/>
          <w:iCs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bCs/>
          <w:iCs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iCs/>
          <w:sz w:val="24"/>
          <w:szCs w:val="24"/>
        </w:rPr>
        <w:t>ruminants</w:t>
      </w:r>
      <w:proofErr w:type="gramEnd"/>
      <w:r w:rsidRPr="0070754F">
        <w:rPr>
          <w:rFonts w:ascii="Times New Roman" w:hAnsi="Times New Roman"/>
          <w:bCs/>
          <w:iCs/>
          <w:sz w:val="24"/>
          <w:szCs w:val="24"/>
        </w:rPr>
        <w:t xml:space="preserve"> virus </w:t>
      </w:r>
      <w:r w:rsidRPr="0070754F">
        <w:rPr>
          <w:rFonts w:ascii="Times New Roman" w:hAnsi="Times New Roman"/>
          <w:bCs/>
          <w:sz w:val="24"/>
          <w:szCs w:val="24"/>
        </w:rPr>
        <w:t xml:space="preserve">(PPRV) in small ruminants in Blue Nile,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Gadaref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and North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Kordofan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States of Sudan. </w:t>
      </w:r>
      <w:r w:rsidRPr="00F34DEF">
        <w:rPr>
          <w:rFonts w:ascii="Times New Roman" w:hAnsi="Times New Roman"/>
          <w:bCs/>
          <w:sz w:val="24"/>
          <w:szCs w:val="24"/>
        </w:rPr>
        <w:t>Journal of Public Health and Epidemiology</w:t>
      </w:r>
      <w:r>
        <w:rPr>
          <w:rFonts w:ascii="Times New Roman" w:hAnsi="Times New Roman"/>
          <w:bCs/>
          <w:sz w:val="24"/>
          <w:szCs w:val="24"/>
        </w:rPr>
        <w:t>,</w:t>
      </w:r>
      <w:r w:rsidRPr="0070754F">
        <w:rPr>
          <w:rFonts w:ascii="Times New Roman" w:hAnsi="Times New Roman"/>
          <w:bCs/>
          <w:sz w:val="24"/>
          <w:szCs w:val="24"/>
        </w:rPr>
        <w:t xml:space="preserve"> 4(</w:t>
      </w:r>
      <w:r w:rsidR="00B91640">
        <w:rPr>
          <w:rFonts w:ascii="Times New Roman" w:hAnsi="Times New Roman"/>
          <w:bCs/>
          <w:sz w:val="24"/>
          <w:szCs w:val="24"/>
        </w:rPr>
        <w:t>3): 59-64.</w:t>
      </w:r>
    </w:p>
    <w:p w:rsidR="00D827AD" w:rsidRPr="003953EA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Albina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E, </w:t>
      </w:r>
      <w:proofErr w:type="spellStart"/>
      <w:r w:rsidRPr="003953EA">
        <w:rPr>
          <w:rFonts w:ascii="Times New Roman" w:hAnsi="Times New Roman"/>
          <w:sz w:val="24"/>
          <w:szCs w:val="24"/>
        </w:rPr>
        <w:t>Kwiatek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 O, </w:t>
      </w:r>
      <w:proofErr w:type="spellStart"/>
      <w:r w:rsidRPr="003953EA">
        <w:rPr>
          <w:rFonts w:ascii="Times New Roman" w:hAnsi="Times New Roman"/>
          <w:sz w:val="24"/>
          <w:szCs w:val="24"/>
        </w:rPr>
        <w:t>Minet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3953EA">
        <w:rPr>
          <w:rFonts w:ascii="Times New Roman" w:hAnsi="Times New Roman"/>
          <w:sz w:val="24"/>
          <w:szCs w:val="24"/>
        </w:rPr>
        <w:t>C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Lancelot R, Almeida R S, </w:t>
      </w:r>
      <w:proofErr w:type="spellStart"/>
      <w:r w:rsidRPr="003953EA">
        <w:rPr>
          <w:rFonts w:ascii="Times New Roman" w:hAnsi="Times New Roman"/>
          <w:sz w:val="24"/>
          <w:szCs w:val="24"/>
        </w:rPr>
        <w:t>Libeau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G. 2012.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Peste</w:t>
      </w:r>
      <w:proofErr w:type="spellEnd"/>
      <w:r>
        <w:rPr>
          <w:rFonts w:ascii="Times New Roman" w:hAnsi="Times New Roman"/>
          <w:sz w:val="24"/>
          <w:szCs w:val="24"/>
        </w:rPr>
        <w:t xml:space="preserve"> des  </w:t>
      </w:r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ruminants, the next eradicated animal disease,</w:t>
      </w:r>
      <w:r w:rsidRPr="00395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 xml:space="preserve">State of the art in diagnosis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control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strategies :</w:t>
      </w:r>
      <w:r w:rsidRPr="00395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journal home page: www.elsevier.co m/lo cat e/</w:t>
      </w:r>
      <w:proofErr w:type="spellStart"/>
      <w:r w:rsidRPr="003953EA">
        <w:rPr>
          <w:rFonts w:ascii="Times New Roman" w:hAnsi="Times New Roman"/>
          <w:sz w:val="24"/>
          <w:szCs w:val="24"/>
        </w:rPr>
        <w:t>vetmic</w:t>
      </w:r>
      <w:proofErr w:type="spellEnd"/>
      <w:r w:rsidRPr="003953EA">
        <w:rPr>
          <w:rFonts w:ascii="Times New Roman" w:hAnsi="Times New Roman"/>
          <w:i/>
          <w:sz w:val="24"/>
          <w:szCs w:val="24"/>
        </w:rPr>
        <w:t>,</w:t>
      </w:r>
      <w:r w:rsidRPr="003953EA">
        <w:rPr>
          <w:rFonts w:ascii="Times New Roman" w:hAnsi="Times New Roman"/>
          <w:sz w:val="24"/>
          <w:szCs w:val="24"/>
        </w:rPr>
        <w:t xml:space="preserve"> Pp: 3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Anil, K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Nalini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bCs/>
          <w:sz w:val="24"/>
          <w:szCs w:val="24"/>
        </w:rPr>
        <w:t>Ajey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 G. 2007.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Large scale outbreaks of</w:t>
      </w:r>
      <w:r w:rsidRPr="00542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EC">
        <w:rPr>
          <w:rFonts w:ascii="Times New Roman" w:hAnsi="Times New Roman"/>
          <w:sz w:val="24"/>
          <w:szCs w:val="24"/>
        </w:rPr>
        <w:t>peste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8247EC">
        <w:rPr>
          <w:rFonts w:ascii="Times New Roman" w:hAnsi="Times New Roman"/>
          <w:sz w:val="24"/>
          <w:szCs w:val="24"/>
        </w:rPr>
        <w:t>petits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EC">
        <w:rPr>
          <w:rFonts w:ascii="Times New Roman" w:hAnsi="Times New Roman"/>
          <w:sz w:val="24"/>
          <w:szCs w:val="24"/>
        </w:rPr>
        <w:t>ruminanants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(PPR) in sheep and goats in </w:t>
      </w:r>
      <w:proofErr w:type="spellStart"/>
      <w:r>
        <w:rPr>
          <w:rFonts w:ascii="Times New Roman" w:hAnsi="Times New Roman"/>
          <w:sz w:val="24"/>
          <w:szCs w:val="24"/>
        </w:rPr>
        <w:t>Thar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desert</w:t>
      </w:r>
      <w:proofErr w:type="gramEnd"/>
      <w:r>
        <w:rPr>
          <w:rFonts w:ascii="Times New Roman" w:hAnsi="Times New Roman"/>
          <w:sz w:val="24"/>
          <w:szCs w:val="24"/>
        </w:rPr>
        <w:t xml:space="preserve"> of India.  </w:t>
      </w:r>
      <w:proofErr w:type="spellStart"/>
      <w:r>
        <w:rPr>
          <w:rFonts w:ascii="Times New Roman" w:hAnsi="Times New Roman"/>
          <w:sz w:val="24"/>
          <w:szCs w:val="24"/>
        </w:rPr>
        <w:t>Slov</w:t>
      </w:r>
      <w:proofErr w:type="spellEnd"/>
      <w:r>
        <w:rPr>
          <w:rFonts w:ascii="Times New Roman" w:hAnsi="Times New Roman"/>
          <w:sz w:val="24"/>
          <w:szCs w:val="24"/>
        </w:rPr>
        <w:t xml:space="preserve"> vet Res, 44(4): 123-132.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Abraham, G, </w:t>
      </w:r>
      <w:proofErr w:type="spellStart"/>
      <w:r>
        <w:rPr>
          <w:rFonts w:ascii="Times New Roman" w:hAnsi="Times New Roman"/>
          <w:sz w:val="24"/>
          <w:szCs w:val="24"/>
        </w:rPr>
        <w:t>Sintayehu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Libeau</w:t>
      </w:r>
      <w:proofErr w:type="spellEnd"/>
      <w:r>
        <w:rPr>
          <w:rFonts w:ascii="Times New Roman" w:hAnsi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/>
          <w:sz w:val="24"/>
          <w:szCs w:val="24"/>
        </w:rPr>
        <w:t>Albina</w:t>
      </w:r>
      <w:proofErr w:type="spellEnd"/>
      <w:r>
        <w:rPr>
          <w:rFonts w:ascii="Times New Roman" w:hAnsi="Times New Roman"/>
          <w:sz w:val="24"/>
          <w:szCs w:val="24"/>
        </w:rPr>
        <w:t xml:space="preserve"> E, Roger F, </w:t>
      </w:r>
      <w:proofErr w:type="spellStart"/>
      <w:r>
        <w:rPr>
          <w:rFonts w:ascii="Times New Roman" w:hAnsi="Times New Roman"/>
          <w:sz w:val="24"/>
          <w:szCs w:val="24"/>
        </w:rPr>
        <w:t>Laekemariam</w:t>
      </w:r>
      <w:proofErr w:type="spellEnd"/>
      <w:r>
        <w:rPr>
          <w:rFonts w:ascii="Times New Roman" w:hAnsi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/>
          <w:sz w:val="24"/>
          <w:szCs w:val="24"/>
        </w:rPr>
        <w:t>Abayneh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,    Awoke</w:t>
      </w:r>
      <w:r w:rsidRPr="0070754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 M. 2005.</w:t>
      </w:r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sz w:val="24"/>
          <w:szCs w:val="24"/>
        </w:rPr>
        <w:t xml:space="preserve">Antibody </w:t>
      </w:r>
      <w:proofErr w:type="spellStart"/>
      <w:r w:rsidRPr="0070754F">
        <w:rPr>
          <w:rFonts w:ascii="Times New Roman" w:hAnsi="Times New Roman"/>
          <w:sz w:val="24"/>
          <w:szCs w:val="24"/>
        </w:rPr>
        <w:t>seroprevalence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against PPR in camels, cattle, goats, and sheep in Ethiopia.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Prevention of Veterinary medicine, </w:t>
      </w:r>
      <w:r w:rsidRPr="0070754F">
        <w:rPr>
          <w:rFonts w:ascii="Times New Roman" w:hAnsi="Times New Roman"/>
          <w:sz w:val="24"/>
          <w:szCs w:val="24"/>
        </w:rPr>
        <w:t>70: 51–57.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Ahmed, K, Jamal S M, Ali Q, </w:t>
      </w:r>
      <w:proofErr w:type="spellStart"/>
      <w:r>
        <w:rPr>
          <w:rFonts w:ascii="Times New Roman" w:hAnsi="Times New Roman"/>
          <w:bCs/>
          <w:sz w:val="24"/>
          <w:szCs w:val="24"/>
        </w:rPr>
        <w:t>Hussain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M. 2005. An outbreak of </w:t>
      </w:r>
      <w:proofErr w:type="spellStart"/>
      <w:r w:rsidRPr="008247EC">
        <w:rPr>
          <w:rFonts w:ascii="Times New Roman" w:hAnsi="Times New Roman"/>
          <w:sz w:val="24"/>
          <w:szCs w:val="24"/>
        </w:rPr>
        <w:t>peste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8247EC">
        <w:rPr>
          <w:rFonts w:ascii="Times New Roman" w:hAnsi="Times New Roman"/>
          <w:sz w:val="24"/>
          <w:szCs w:val="24"/>
        </w:rPr>
        <w:t>petits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7EC">
        <w:rPr>
          <w:rFonts w:ascii="Times New Roman" w:hAnsi="Times New Roman"/>
          <w:sz w:val="24"/>
          <w:szCs w:val="24"/>
        </w:rPr>
        <w:t>ruminanants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virus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247EC">
        <w:rPr>
          <w:rFonts w:ascii="Times New Roman" w:hAnsi="Times New Roman"/>
          <w:sz w:val="24"/>
          <w:szCs w:val="24"/>
        </w:rPr>
        <w:t>(PPR</w:t>
      </w:r>
      <w:r>
        <w:rPr>
          <w:rFonts w:ascii="Times New Roman" w:hAnsi="Times New Roman"/>
          <w:sz w:val="24"/>
          <w:szCs w:val="24"/>
        </w:rPr>
        <w:t xml:space="preserve">V) in goat flock in </w:t>
      </w:r>
      <w:proofErr w:type="spellStart"/>
      <w:r>
        <w:rPr>
          <w:rFonts w:ascii="Times New Roman" w:hAnsi="Times New Roman"/>
          <w:sz w:val="24"/>
          <w:szCs w:val="24"/>
        </w:rPr>
        <w:t>Okara</w:t>
      </w:r>
      <w:proofErr w:type="spellEnd"/>
      <w:r>
        <w:rPr>
          <w:rFonts w:ascii="Times New Roman" w:hAnsi="Times New Roman"/>
          <w:sz w:val="24"/>
          <w:szCs w:val="24"/>
        </w:rPr>
        <w:t xml:space="preserve"> ,Pakistan. Pakistan Veterinary Journal, 25: 146-148.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Abu </w:t>
      </w:r>
      <w:proofErr w:type="spellStart"/>
      <w:r>
        <w:rPr>
          <w:rFonts w:ascii="Times New Roman" w:hAnsi="Times New Roman"/>
          <w:sz w:val="24"/>
          <w:szCs w:val="24"/>
        </w:rPr>
        <w:t>Elzein</w:t>
      </w:r>
      <w:proofErr w:type="spellEnd"/>
      <w:r>
        <w:rPr>
          <w:rFonts w:ascii="Times New Roman" w:hAnsi="Times New Roman"/>
          <w:sz w:val="24"/>
          <w:szCs w:val="24"/>
        </w:rPr>
        <w:t xml:space="preserve">, E M E, </w:t>
      </w:r>
      <w:proofErr w:type="spellStart"/>
      <w:r>
        <w:rPr>
          <w:rFonts w:ascii="Times New Roman" w:hAnsi="Times New Roman"/>
          <w:sz w:val="24"/>
          <w:szCs w:val="24"/>
        </w:rPr>
        <w:t>Housawi</w:t>
      </w:r>
      <w:proofErr w:type="spellEnd"/>
      <w:r>
        <w:rPr>
          <w:rFonts w:ascii="Times New Roman" w:hAnsi="Times New Roman"/>
          <w:sz w:val="24"/>
          <w:szCs w:val="24"/>
        </w:rPr>
        <w:t xml:space="preserve"> F M T, </w:t>
      </w:r>
      <w:proofErr w:type="spellStart"/>
      <w:r>
        <w:rPr>
          <w:rFonts w:ascii="Times New Roman" w:hAnsi="Times New Roman"/>
          <w:sz w:val="24"/>
          <w:szCs w:val="24"/>
        </w:rPr>
        <w:t>Bashareek</w:t>
      </w:r>
      <w:proofErr w:type="spellEnd"/>
      <w:r>
        <w:rPr>
          <w:rFonts w:ascii="Times New Roman" w:hAnsi="Times New Roman"/>
          <w:sz w:val="24"/>
          <w:szCs w:val="24"/>
        </w:rPr>
        <w:t xml:space="preserve"> Y, </w:t>
      </w:r>
      <w:proofErr w:type="spellStart"/>
      <w:r>
        <w:rPr>
          <w:rFonts w:ascii="Times New Roman" w:hAnsi="Times New Roman"/>
          <w:sz w:val="24"/>
          <w:szCs w:val="24"/>
        </w:rPr>
        <w:t>Gameel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Al- </w:t>
      </w:r>
      <w:proofErr w:type="spellStart"/>
      <w:r>
        <w:rPr>
          <w:rFonts w:ascii="Times New Roman" w:hAnsi="Times New Roman"/>
          <w:sz w:val="24"/>
          <w:szCs w:val="24"/>
        </w:rPr>
        <w:t>Afaleq</w:t>
      </w:r>
      <w:proofErr w:type="spellEnd"/>
      <w:r>
        <w:rPr>
          <w:rFonts w:ascii="Times New Roman" w:hAnsi="Times New Roman"/>
          <w:sz w:val="24"/>
          <w:szCs w:val="24"/>
        </w:rPr>
        <w:t xml:space="preserve"> A I, Anderson E C. 2004.</w:t>
      </w:r>
      <w:r w:rsidRPr="0070754F">
        <w:rPr>
          <w:rFonts w:ascii="Times New Roman" w:hAnsi="Times New Roman"/>
          <w:sz w:val="24"/>
          <w:szCs w:val="24"/>
        </w:rPr>
        <w:t xml:space="preserve"> Severe PPR infection in Gazelles kept under semi-free range conditions in Saudi Arabia</w:t>
      </w:r>
      <w:r w:rsidRPr="0070754F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648BC">
        <w:rPr>
          <w:rFonts w:ascii="Times New Roman" w:hAnsi="Times New Roman"/>
          <w:sz w:val="24"/>
          <w:szCs w:val="24"/>
        </w:rPr>
        <w:t>Journal of veterinary Microbiology,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754F">
        <w:rPr>
          <w:rFonts w:ascii="Times New Roman" w:hAnsi="Times New Roman"/>
          <w:sz w:val="24"/>
          <w:szCs w:val="24"/>
        </w:rPr>
        <w:t>51 (2): 68–71.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E4570">
        <w:rPr>
          <w:rFonts w:ascii="Times New Roman" w:eastAsia="Calibri" w:hAnsi="Times New Roman"/>
          <w:bCs/>
          <w:sz w:val="24"/>
          <w:szCs w:val="24"/>
        </w:rPr>
        <w:t>Aderemi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</w:t>
      </w:r>
      <w:r w:rsidRPr="00EE4570">
        <w:rPr>
          <w:rFonts w:ascii="Times New Roman" w:eastAsia="Calibri" w:hAnsi="Times New Roman"/>
          <w:bCs/>
          <w:sz w:val="24"/>
          <w:szCs w:val="24"/>
        </w:rPr>
        <w:t xml:space="preserve"> F A</w:t>
      </w:r>
      <w:r>
        <w:rPr>
          <w:rFonts w:ascii="Times New Roman" w:eastAsia="Calibri" w:hAnsi="Times New Roman"/>
          <w:bCs/>
          <w:sz w:val="24"/>
          <w:szCs w:val="24"/>
        </w:rPr>
        <w:t>. 2004.</w:t>
      </w:r>
      <w:r w:rsidRPr="00EE457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 xml:space="preserve">Effects of replacement of wheat bran with cassava root </w:t>
      </w:r>
      <w:proofErr w:type="spellStart"/>
      <w:r w:rsidRPr="00EE4570">
        <w:rPr>
          <w:rFonts w:ascii="Times New Roman" w:eastAsia="Calibri" w:hAnsi="Times New Roman"/>
          <w:sz w:val="24"/>
          <w:szCs w:val="24"/>
        </w:rPr>
        <w:t>sievi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EE4570">
        <w:rPr>
          <w:rFonts w:ascii="Times New Roman" w:eastAsia="Calibri" w:hAnsi="Times New Roman"/>
          <w:sz w:val="24"/>
          <w:szCs w:val="24"/>
        </w:rPr>
        <w:t xml:space="preserve">supplemented or </w:t>
      </w:r>
      <w:proofErr w:type="spellStart"/>
      <w:r w:rsidRPr="00EE4570">
        <w:rPr>
          <w:rFonts w:ascii="Times New Roman" w:eastAsia="Calibri" w:hAnsi="Times New Roman"/>
          <w:sz w:val="24"/>
          <w:szCs w:val="24"/>
        </w:rPr>
        <w:t>unsupplemented</w:t>
      </w:r>
      <w:proofErr w:type="spellEnd"/>
      <w:r w:rsidRPr="00EE4570">
        <w:rPr>
          <w:rFonts w:ascii="Times New Roman" w:eastAsia="Calibri" w:hAnsi="Times New Roman"/>
          <w:sz w:val="24"/>
          <w:szCs w:val="24"/>
        </w:rPr>
        <w:t xml:space="preserve"> with enzyme on the </w:t>
      </w:r>
      <w:proofErr w:type="spellStart"/>
      <w:r w:rsidRPr="00EE4570">
        <w:rPr>
          <w:rFonts w:ascii="Times New Roman" w:eastAsia="Calibri" w:hAnsi="Times New Roman"/>
          <w:sz w:val="24"/>
          <w:szCs w:val="24"/>
        </w:rPr>
        <w:t>haematology</w:t>
      </w:r>
      <w:proofErr w:type="spellEnd"/>
      <w:r w:rsidRPr="00EE4570">
        <w:rPr>
          <w:rFonts w:ascii="Times New Roman" w:eastAsia="Calibri" w:hAnsi="Times New Roman"/>
          <w:sz w:val="24"/>
          <w:szCs w:val="24"/>
        </w:rPr>
        <w:t xml:space="preserve"> and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>serum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 xml:space="preserve">biochemistry of pullet chicks. </w:t>
      </w:r>
      <w:r w:rsidRPr="00EE4570">
        <w:rPr>
          <w:rFonts w:ascii="Times New Roman" w:eastAsia="Calibri" w:hAnsi="Times New Roman"/>
          <w:iCs/>
          <w:sz w:val="24"/>
          <w:szCs w:val="24"/>
        </w:rPr>
        <w:t>Tropical Journal of Animal Science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E4570"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EE4570">
        <w:rPr>
          <w:rFonts w:ascii="Times New Roman" w:eastAsia="Calibri" w:hAnsi="Times New Roman"/>
          <w:bCs/>
          <w:sz w:val="24"/>
          <w:szCs w:val="24"/>
        </w:rPr>
        <w:t>(1)</w:t>
      </w:r>
      <w:r w:rsidRPr="00EE4570">
        <w:rPr>
          <w:rFonts w:ascii="Times New Roman" w:eastAsia="Calibri" w:hAnsi="Times New Roman"/>
          <w:sz w:val="24"/>
          <w:szCs w:val="24"/>
        </w:rPr>
        <w:t>: 147-153.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Aruni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A W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Latha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 S, Mahan A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Chiltravelu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Ambumain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 P. 1998.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Histopathological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study of a natural outbreak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in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>goats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 xml:space="preserve"> Tamil Nadu. Small Ruminant Research</w:t>
      </w:r>
      <w:proofErr w:type="gramStart"/>
      <w:r>
        <w:rPr>
          <w:rFonts w:ascii="Times New Roman" w:eastAsia="Calibri" w:hAnsi="Times New Roman"/>
          <w:sz w:val="24"/>
          <w:szCs w:val="24"/>
        </w:rPr>
        <w:t>,  28</w:t>
      </w:r>
      <w:proofErr w:type="gramEnd"/>
      <w:r>
        <w:rPr>
          <w:rFonts w:ascii="Times New Roman" w:eastAsia="Calibri" w:hAnsi="Times New Roman"/>
          <w:sz w:val="24"/>
          <w:szCs w:val="24"/>
        </w:rPr>
        <w:t>:</w:t>
      </w:r>
      <w:r w:rsidRPr="003953EA">
        <w:rPr>
          <w:rFonts w:ascii="Times New Roman" w:eastAsia="Calibri" w:hAnsi="Times New Roman"/>
          <w:sz w:val="24"/>
          <w:szCs w:val="24"/>
        </w:rPr>
        <w:t xml:space="preserve"> 233-240.</w:t>
      </w:r>
    </w:p>
    <w:p w:rsidR="00D827AD" w:rsidRDefault="00D827AD" w:rsidP="000F6A69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lastRenderedPageBreak/>
        <w:t xml:space="preserve">Ahmed, N U,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Mostofa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Awal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Awal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Alam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N. 1994. Comparative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efficacy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 xml:space="preserve"> of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3953EA">
        <w:rPr>
          <w:rFonts w:ascii="Times New Roman" w:eastAsia="Calibri" w:hAnsi="Times New Roman"/>
          <w:sz w:val="24"/>
          <w:szCs w:val="24"/>
        </w:rPr>
        <w:t xml:space="preserve">modern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anthelmintics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with that of </w:t>
      </w:r>
      <w:proofErr w:type="spellStart"/>
      <w:r>
        <w:rPr>
          <w:rFonts w:ascii="Times New Roman" w:eastAsia="Calibri" w:hAnsi="Times New Roman"/>
          <w:sz w:val="24"/>
          <w:szCs w:val="24"/>
        </w:rPr>
        <w:t>neem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seeds against </w:t>
      </w:r>
      <w:r w:rsidRPr="003953EA">
        <w:rPr>
          <w:rFonts w:ascii="Times New Roman" w:eastAsia="Calibri" w:hAnsi="Times New Roman"/>
          <w:sz w:val="24"/>
          <w:szCs w:val="24"/>
        </w:rPr>
        <w:t xml:space="preserve">gastrointestinal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nema</w:t>
      </w:r>
      <w:r>
        <w:rPr>
          <w:rFonts w:ascii="Times New Roman" w:eastAsia="Calibri" w:hAnsi="Times New Roman"/>
          <w:sz w:val="24"/>
          <w:szCs w:val="24"/>
        </w:rPr>
        <w:t>todiasis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sheep. Bangladesh Veterinary Journal</w:t>
      </w:r>
      <w:r w:rsidRPr="003953EA">
        <w:rPr>
          <w:rFonts w:ascii="Times New Roman" w:eastAsia="Calibri" w:hAnsi="Times New Roman"/>
          <w:sz w:val="24"/>
          <w:szCs w:val="24"/>
        </w:rPr>
        <w:t>, 28: 21-23.</w:t>
      </w:r>
    </w:p>
    <w:p w:rsidR="00D827AD" w:rsidRPr="00B13F5B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Anderson, E C, Hassan A, Barrett </w:t>
      </w:r>
      <w:proofErr w:type="gramStart"/>
      <w:r>
        <w:rPr>
          <w:rFonts w:ascii="Times New Roman" w:hAnsi="Times New Roman"/>
          <w:sz w:val="24"/>
          <w:szCs w:val="24"/>
        </w:rPr>
        <w:t>T ,</w:t>
      </w:r>
      <w:proofErr w:type="gramEnd"/>
      <w:r>
        <w:rPr>
          <w:rFonts w:ascii="Times New Roman" w:hAnsi="Times New Roman"/>
          <w:sz w:val="24"/>
          <w:szCs w:val="24"/>
        </w:rPr>
        <w:t xml:space="preserve"> Anderson J. 1990.</w:t>
      </w:r>
      <w:r w:rsidRPr="0070754F">
        <w:rPr>
          <w:rFonts w:ascii="Times New Roman" w:hAnsi="Times New Roman"/>
          <w:sz w:val="24"/>
          <w:szCs w:val="24"/>
        </w:rPr>
        <w:t xml:space="preserve"> Observation on the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0754F">
        <w:rPr>
          <w:rFonts w:ascii="Times New Roman" w:hAnsi="Times New Roman"/>
          <w:sz w:val="24"/>
          <w:szCs w:val="24"/>
        </w:rPr>
        <w:t>pathogenicity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for sheep and goats and the transmissibility of the strain of virus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F5B">
        <w:rPr>
          <w:rFonts w:ascii="Times New Roman" w:hAnsi="Times New Roman"/>
          <w:sz w:val="24"/>
          <w:szCs w:val="24"/>
        </w:rPr>
        <w:t xml:space="preserve">isolated during the </w:t>
      </w:r>
      <w:proofErr w:type="spellStart"/>
      <w:r w:rsidRPr="00B13F5B">
        <w:rPr>
          <w:rFonts w:ascii="Times New Roman" w:hAnsi="Times New Roman"/>
          <w:sz w:val="24"/>
          <w:szCs w:val="24"/>
        </w:rPr>
        <w:t>rinderpest</w:t>
      </w:r>
      <w:proofErr w:type="spellEnd"/>
      <w:r w:rsidRPr="00B13F5B">
        <w:rPr>
          <w:rFonts w:ascii="Times New Roman" w:hAnsi="Times New Roman"/>
          <w:sz w:val="24"/>
          <w:szCs w:val="24"/>
        </w:rPr>
        <w:t xml:space="preserve"> outbreak in Sr</w:t>
      </w:r>
      <w:r>
        <w:rPr>
          <w:rFonts w:ascii="Times New Roman" w:hAnsi="Times New Roman"/>
          <w:sz w:val="24"/>
          <w:szCs w:val="24"/>
        </w:rPr>
        <w:t>i Lanka in 1987. Veterinary Microbiology,</w:t>
      </w:r>
      <w:r w:rsidRPr="00B13F5B">
        <w:rPr>
          <w:rFonts w:ascii="Times New Roman" w:hAnsi="Times New Roman"/>
          <w:sz w:val="24"/>
          <w:szCs w:val="24"/>
        </w:rPr>
        <w:t xml:space="preserve"> </w:t>
      </w:r>
      <w:r w:rsidRPr="00B13F5B">
        <w:rPr>
          <w:rFonts w:ascii="Times New Roman" w:hAnsi="Times New Roman"/>
          <w:bCs/>
          <w:sz w:val="24"/>
          <w:szCs w:val="24"/>
        </w:rPr>
        <w:t>21</w:t>
      </w:r>
      <w:r w:rsidRPr="00B13F5B">
        <w:rPr>
          <w:rFonts w:ascii="Times New Roman" w:hAnsi="Times New Roman"/>
          <w:sz w:val="24"/>
          <w:szCs w:val="24"/>
        </w:rPr>
        <w:t>: 309-318.</w:t>
      </w:r>
    </w:p>
    <w:p w:rsidR="00D827AD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Appel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M J G, Gibbs E P J, Martin S J, </w:t>
      </w:r>
      <w:proofErr w:type="spellStart"/>
      <w:r w:rsidRPr="003953EA">
        <w:rPr>
          <w:rFonts w:ascii="Times New Roman" w:hAnsi="Times New Roman"/>
          <w:sz w:val="24"/>
          <w:szCs w:val="24"/>
        </w:rPr>
        <w:t>Ter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Meulen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Pr="003953EA">
        <w:rPr>
          <w:rFonts w:ascii="Times New Roman" w:hAnsi="Times New Roman"/>
          <w:sz w:val="24"/>
          <w:szCs w:val="24"/>
        </w:rPr>
        <w:t>Rima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B. K., Stephenson J R, Taylor W P. 1981. </w:t>
      </w: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Morbillivirus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Diseases of Animals and Man.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In Comparative Diagnosis of Viral Diseases IV, E. </w:t>
      </w:r>
      <w:proofErr w:type="spellStart"/>
      <w:r w:rsidRPr="003953EA">
        <w:rPr>
          <w:rFonts w:ascii="Times New Roman" w:hAnsi="Times New Roman"/>
          <w:sz w:val="24"/>
          <w:szCs w:val="24"/>
        </w:rPr>
        <w:t>Kurstak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and C. </w:t>
      </w:r>
      <w:proofErr w:type="spellStart"/>
      <w:r w:rsidRPr="003953EA">
        <w:rPr>
          <w:rFonts w:ascii="Times New Roman" w:hAnsi="Times New Roman"/>
          <w:sz w:val="24"/>
          <w:szCs w:val="24"/>
        </w:rPr>
        <w:t>Kurstak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953EA">
        <w:rPr>
          <w:rFonts w:ascii="Times New Roman" w:hAnsi="Times New Roman"/>
          <w:sz w:val="24"/>
          <w:szCs w:val="24"/>
        </w:rPr>
        <w:t>eds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. New York: Acad.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53EA">
        <w:rPr>
          <w:rFonts w:ascii="Times New Roman" w:hAnsi="Times New Roman"/>
          <w:sz w:val="24"/>
          <w:szCs w:val="24"/>
        </w:rPr>
        <w:t>Press, Pp: 235-297.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Bao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J, Wang Q,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Parida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S,  Liu C, Zhang L, Zhao W, Wang Z. 2012.</w:t>
      </w:r>
      <w:r w:rsidRPr="007075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 xml:space="preserve">Complete Genome Sequence of a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Ruminants Virus</w:t>
      </w:r>
      <w:r w:rsidRPr="007075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 xml:space="preserve">Recovered from Wild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Bharal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in Tibet, China</w:t>
      </w:r>
      <w:r w:rsidRPr="00B648BC">
        <w:rPr>
          <w:rFonts w:ascii="Times New Roman" w:hAnsi="Times New Roman"/>
          <w:bCs/>
          <w:sz w:val="24"/>
          <w:szCs w:val="24"/>
        </w:rPr>
        <w:t>.</w:t>
      </w:r>
      <w:r w:rsidRPr="00B648B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Journal of Virology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7075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color w:val="000000"/>
          <w:sz w:val="24"/>
          <w:szCs w:val="24"/>
        </w:rPr>
        <w:t>86(19): 10885.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Banyard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A C,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Parida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S,  Batten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Oura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Kwaitek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O,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Libeau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G. 2010.</w:t>
      </w:r>
      <w:r>
        <w:rPr>
          <w:rFonts w:ascii="Times New Roman" w:eastAsia="Calibri" w:hAnsi="Times New Roman"/>
          <w:sz w:val="24"/>
          <w:szCs w:val="24"/>
        </w:rPr>
        <w:t xml:space="preserve">Global </w:t>
      </w:r>
      <w:r w:rsidRPr="003953EA">
        <w:rPr>
          <w:rFonts w:ascii="Times New Roman" w:eastAsia="Calibri" w:hAnsi="Times New Roman"/>
          <w:sz w:val="24"/>
          <w:szCs w:val="24"/>
        </w:rPr>
        <w:t xml:space="preserve">distribution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virus and prospects fo</w:t>
      </w:r>
      <w:r>
        <w:rPr>
          <w:rFonts w:ascii="Times New Roman" w:eastAsia="Calibri" w:hAnsi="Times New Roman"/>
          <w:sz w:val="24"/>
          <w:szCs w:val="24"/>
        </w:rPr>
        <w:t xml:space="preserve">r </w:t>
      </w:r>
      <w:r w:rsidRPr="003953EA">
        <w:rPr>
          <w:rFonts w:ascii="Times New Roman" w:eastAsia="Calibri" w:hAnsi="Times New Roman"/>
          <w:sz w:val="24"/>
          <w:szCs w:val="24"/>
        </w:rPr>
        <w:t xml:space="preserve">improved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 xml:space="preserve">diagnosis and control.  </w:t>
      </w:r>
      <w:r w:rsidRPr="003953EA">
        <w:rPr>
          <w:rFonts w:ascii="Times New Roman" w:eastAsia="Calibri" w:hAnsi="Times New Roman"/>
          <w:iCs/>
          <w:sz w:val="24"/>
          <w:szCs w:val="24"/>
        </w:rPr>
        <w:t xml:space="preserve">J. Gen. </w:t>
      </w:r>
      <w:proofErr w:type="spellStart"/>
      <w:r w:rsidRPr="003953EA">
        <w:rPr>
          <w:rFonts w:ascii="Times New Roman" w:eastAsia="Calibri" w:hAnsi="Times New Roman"/>
          <w:iCs/>
          <w:sz w:val="24"/>
          <w:szCs w:val="24"/>
        </w:rPr>
        <w:t>Virol</w:t>
      </w:r>
      <w:proofErr w:type="spellEnd"/>
      <w:r w:rsidRPr="003953EA">
        <w:rPr>
          <w:rFonts w:ascii="Times New Roman" w:eastAsia="Calibri" w:hAnsi="Times New Roman"/>
          <w:iCs/>
          <w:sz w:val="24"/>
          <w:szCs w:val="24"/>
        </w:rPr>
        <w:t>.</w:t>
      </w:r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r w:rsidRPr="003953EA">
        <w:rPr>
          <w:rFonts w:ascii="Times New Roman" w:eastAsia="Calibri" w:hAnsi="Times New Roman"/>
          <w:bCs/>
          <w:sz w:val="24"/>
          <w:szCs w:val="24"/>
        </w:rPr>
        <w:t>91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Pr="003953EA">
        <w:rPr>
          <w:rFonts w:ascii="Times New Roman" w:eastAsia="Calibri" w:hAnsi="Times New Roman"/>
          <w:sz w:val="24"/>
          <w:szCs w:val="24"/>
        </w:rPr>
        <w:t xml:space="preserve"> 2885–2897.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Banik</w:t>
      </w:r>
      <w:proofErr w:type="spellEnd"/>
      <w:r>
        <w:rPr>
          <w:rFonts w:ascii="Times New Roman" w:hAnsi="Times New Roman"/>
          <w:sz w:val="24"/>
          <w:szCs w:val="24"/>
        </w:rPr>
        <w:t xml:space="preserve">, S C, </w:t>
      </w:r>
      <w:proofErr w:type="spellStart"/>
      <w:r>
        <w:rPr>
          <w:rFonts w:ascii="Times New Roman" w:hAnsi="Times New Roman"/>
          <w:sz w:val="24"/>
          <w:szCs w:val="24"/>
        </w:rPr>
        <w:t>Podder</w:t>
      </w:r>
      <w:proofErr w:type="spellEnd"/>
      <w:r>
        <w:rPr>
          <w:rFonts w:ascii="Times New Roman" w:hAnsi="Times New Roman"/>
          <w:sz w:val="24"/>
          <w:szCs w:val="24"/>
        </w:rPr>
        <w:t xml:space="preserve"> S C, </w:t>
      </w:r>
      <w:proofErr w:type="spellStart"/>
      <w:r>
        <w:rPr>
          <w:rFonts w:ascii="Times New Roman" w:hAnsi="Times New Roman"/>
          <w:sz w:val="24"/>
          <w:szCs w:val="24"/>
        </w:rPr>
        <w:t>Samad</w:t>
      </w:r>
      <w:proofErr w:type="spellEnd"/>
      <w:r>
        <w:rPr>
          <w:rFonts w:ascii="Times New Roman" w:hAnsi="Times New Roman"/>
          <w:sz w:val="24"/>
          <w:szCs w:val="24"/>
        </w:rPr>
        <w:t xml:space="preserve"> M A</w:t>
      </w:r>
      <w:proofErr w:type="gramStart"/>
      <w:r>
        <w:rPr>
          <w:rFonts w:ascii="Times New Roman" w:hAnsi="Times New Roman"/>
          <w:sz w:val="24"/>
          <w:szCs w:val="24"/>
        </w:rPr>
        <w:t>,  Islam</w:t>
      </w:r>
      <w:proofErr w:type="gramEnd"/>
      <w:r>
        <w:rPr>
          <w:rFonts w:ascii="Times New Roman" w:hAnsi="Times New Roman"/>
          <w:sz w:val="24"/>
          <w:szCs w:val="24"/>
        </w:rPr>
        <w:t xml:space="preserve"> M T. 2008.</w:t>
      </w:r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54F">
        <w:rPr>
          <w:rFonts w:ascii="Times New Roman" w:hAnsi="Times New Roman"/>
          <w:sz w:val="24"/>
          <w:szCs w:val="24"/>
        </w:rPr>
        <w:t>Sero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surveillance and </w:t>
      </w:r>
      <w:proofErr w:type="gramStart"/>
      <w:r w:rsidRPr="0070754F">
        <w:rPr>
          <w:rFonts w:ascii="Times New Roman" w:hAnsi="Times New Roman"/>
          <w:sz w:val="24"/>
          <w:szCs w:val="24"/>
        </w:rPr>
        <w:t xml:space="preserve">immunization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54F">
        <w:rPr>
          <w:rFonts w:ascii="Times New Roman" w:hAnsi="Times New Roman"/>
          <w:sz w:val="24"/>
          <w:szCs w:val="24"/>
        </w:rPr>
        <w:t>in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sheep and goats against </w:t>
      </w:r>
      <w:proofErr w:type="spell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Ruminants in Bangladesh.</w:t>
      </w:r>
      <w:r w:rsidRPr="007075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4DEF">
        <w:rPr>
          <w:rFonts w:ascii="Times New Roman" w:hAnsi="Times New Roman"/>
          <w:iCs/>
          <w:sz w:val="24"/>
          <w:szCs w:val="24"/>
        </w:rPr>
        <w:t>Bangladesh Journal</w:t>
      </w:r>
      <w:r>
        <w:rPr>
          <w:rFonts w:ascii="Times New Roman" w:hAnsi="Times New Roman"/>
          <w:iCs/>
          <w:sz w:val="24"/>
          <w:szCs w:val="24"/>
        </w:rPr>
        <w:t xml:space="preserve"> of</w:t>
      </w:r>
      <w:r w:rsidRPr="00F34DEF">
        <w:rPr>
          <w:rFonts w:ascii="Times New Roman" w:hAnsi="Times New Roman"/>
          <w:iCs/>
          <w:sz w:val="24"/>
          <w:szCs w:val="24"/>
        </w:rPr>
        <w:t xml:space="preserve"> Veterinary Medicine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7075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54F">
        <w:rPr>
          <w:rFonts w:ascii="Times New Roman" w:hAnsi="Times New Roman"/>
          <w:sz w:val="24"/>
          <w:szCs w:val="24"/>
        </w:rPr>
        <w:t>6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(2): 185–190.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Banik</w:t>
      </w:r>
      <w:proofErr w:type="spellEnd"/>
      <w:r>
        <w:rPr>
          <w:rFonts w:ascii="Times New Roman" w:hAnsi="Times New Roman"/>
          <w:sz w:val="24"/>
          <w:szCs w:val="24"/>
        </w:rPr>
        <w:t xml:space="preserve">, S C, </w:t>
      </w:r>
      <w:proofErr w:type="spellStart"/>
      <w:r>
        <w:rPr>
          <w:rFonts w:ascii="Times New Roman" w:hAnsi="Times New Roman"/>
          <w:sz w:val="24"/>
          <w:szCs w:val="24"/>
        </w:rPr>
        <w:t>Podder</w:t>
      </w:r>
      <w:proofErr w:type="spellEnd"/>
      <w:r>
        <w:rPr>
          <w:rFonts w:ascii="Times New Roman" w:hAnsi="Times New Roman"/>
          <w:sz w:val="24"/>
          <w:szCs w:val="24"/>
        </w:rPr>
        <w:t xml:space="preserve"> S C, </w:t>
      </w:r>
      <w:proofErr w:type="spellStart"/>
      <w:r>
        <w:rPr>
          <w:rFonts w:ascii="Times New Roman" w:hAnsi="Times New Roman"/>
          <w:sz w:val="24"/>
          <w:szCs w:val="24"/>
        </w:rPr>
        <w:t>Samad</w:t>
      </w:r>
      <w:proofErr w:type="spellEnd"/>
      <w:r>
        <w:rPr>
          <w:rFonts w:ascii="Times New Roman" w:hAnsi="Times New Roman"/>
          <w:sz w:val="24"/>
          <w:szCs w:val="24"/>
        </w:rPr>
        <w:t xml:space="preserve"> M A</w:t>
      </w:r>
      <w:proofErr w:type="gramStart"/>
      <w:r>
        <w:rPr>
          <w:rFonts w:ascii="Times New Roman" w:hAnsi="Times New Roman"/>
          <w:sz w:val="24"/>
          <w:szCs w:val="24"/>
        </w:rPr>
        <w:t>,  Islam</w:t>
      </w:r>
      <w:proofErr w:type="gramEnd"/>
      <w:r>
        <w:rPr>
          <w:rFonts w:ascii="Times New Roman" w:hAnsi="Times New Roman"/>
          <w:sz w:val="24"/>
          <w:szCs w:val="24"/>
        </w:rPr>
        <w:t xml:space="preserve"> M T. 2008.</w:t>
      </w:r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754F">
        <w:rPr>
          <w:rFonts w:ascii="Times New Roman" w:hAnsi="Times New Roman"/>
          <w:sz w:val="24"/>
          <w:szCs w:val="24"/>
        </w:rPr>
        <w:t>Sero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surveillance and immunization in sheep and goats against </w:t>
      </w:r>
      <w:proofErr w:type="spell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Ruminants in Bangladesh.</w:t>
      </w:r>
      <w:proofErr w:type="gramEnd"/>
      <w:r w:rsidRPr="007075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4DEF">
        <w:rPr>
          <w:rFonts w:ascii="Times New Roman" w:hAnsi="Times New Roman"/>
          <w:iCs/>
          <w:sz w:val="24"/>
          <w:szCs w:val="24"/>
        </w:rPr>
        <w:t>Bangladesh Journa</w:t>
      </w:r>
      <w:r>
        <w:rPr>
          <w:rFonts w:ascii="Times New Roman" w:hAnsi="Times New Roman"/>
          <w:iCs/>
          <w:sz w:val="24"/>
          <w:szCs w:val="24"/>
        </w:rPr>
        <w:t>l of</w:t>
      </w:r>
      <w:r w:rsidRPr="00F34DEF">
        <w:rPr>
          <w:rFonts w:ascii="Times New Roman" w:hAnsi="Times New Roman"/>
          <w:iCs/>
          <w:sz w:val="24"/>
          <w:szCs w:val="24"/>
        </w:rPr>
        <w:t xml:space="preserve"> Veterinary Medicine, </w:t>
      </w:r>
      <w:r w:rsidRPr="00F34DEF">
        <w:rPr>
          <w:rFonts w:ascii="Times New Roman" w:hAnsi="Times New Roman"/>
          <w:sz w:val="24"/>
          <w:szCs w:val="24"/>
        </w:rPr>
        <w:t>6 (2): 188.</w:t>
      </w:r>
    </w:p>
    <w:p w:rsidR="00161978" w:rsidRPr="000F6A69" w:rsidRDefault="00D827AD" w:rsidP="000F6A69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Babatunde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,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 G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M, </w:t>
      </w: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Fajimi</w:t>
      </w:r>
      <w:proofErr w:type="spellEnd"/>
      <w:r w:rsidRPr="004D6D56">
        <w:rPr>
          <w:rFonts w:ascii="Times New Roman" w:eastAsia="Calibri" w:hAnsi="Times New Roman"/>
          <w:bCs/>
          <w:sz w:val="24"/>
          <w:szCs w:val="24"/>
        </w:rPr>
        <w:t xml:space="preserve"> A</w:t>
      </w:r>
      <w:r>
        <w:rPr>
          <w:rFonts w:ascii="Times New Roman" w:eastAsia="Calibri" w:hAnsi="Times New Roman"/>
          <w:bCs/>
          <w:sz w:val="24"/>
          <w:szCs w:val="24"/>
        </w:rPr>
        <w:t xml:space="preserve"> O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Oyejide</w:t>
      </w:r>
      <w:proofErr w:type="spellEnd"/>
      <w:proofErr w:type="gramEnd"/>
      <w:r w:rsidRPr="004D6D56">
        <w:rPr>
          <w:rFonts w:ascii="Times New Roman" w:eastAsia="Calibri" w:hAnsi="Times New Roman"/>
          <w:bCs/>
          <w:sz w:val="24"/>
          <w:szCs w:val="24"/>
        </w:rPr>
        <w:t xml:space="preserve"> A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O</w:t>
      </w:r>
      <w:r>
        <w:rPr>
          <w:rFonts w:ascii="Times New Roman" w:eastAsia="Calibri" w:hAnsi="Times New Roman"/>
          <w:bCs/>
          <w:sz w:val="24"/>
          <w:szCs w:val="24"/>
        </w:rPr>
        <w:t>. 1992.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>Rubber see</w:t>
      </w:r>
      <w:r w:rsidR="000F6A69">
        <w:rPr>
          <w:rFonts w:ascii="Times New Roman" w:eastAsia="Calibri" w:hAnsi="Times New Roman"/>
          <w:sz w:val="24"/>
          <w:szCs w:val="24"/>
        </w:rPr>
        <w:t>d oil versus palm oil in broiler</w:t>
      </w:r>
    </w:p>
    <w:p w:rsidR="00D827AD" w:rsidRPr="004D6D56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E4570">
        <w:rPr>
          <w:rFonts w:ascii="Times New Roman" w:eastAsia="Calibri" w:hAnsi="Times New Roman"/>
          <w:sz w:val="24"/>
          <w:szCs w:val="24"/>
        </w:rPr>
        <w:t>chickens</w:t>
      </w:r>
      <w:proofErr w:type="gramEnd"/>
      <w:r w:rsidRPr="00EE4570">
        <w:rPr>
          <w:rFonts w:ascii="Times New Roman" w:eastAsia="Calibri" w:hAnsi="Times New Roman"/>
          <w:sz w:val="24"/>
          <w:szCs w:val="24"/>
        </w:rPr>
        <w:t xml:space="preserve"> diet. Effect of performance, nutr</w:t>
      </w:r>
      <w:r>
        <w:rPr>
          <w:rFonts w:ascii="Times New Roman" w:eastAsia="Calibri" w:hAnsi="Times New Roman"/>
          <w:sz w:val="24"/>
          <w:szCs w:val="24"/>
        </w:rPr>
        <w:t xml:space="preserve">ient digestibility, </w:t>
      </w:r>
      <w:proofErr w:type="spellStart"/>
      <w:r>
        <w:rPr>
          <w:rFonts w:ascii="Times New Roman" w:eastAsia="Calibri" w:hAnsi="Times New Roman"/>
          <w:sz w:val="24"/>
          <w:szCs w:val="24"/>
        </w:rPr>
        <w:t>haematology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E4570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nd  </w:t>
      </w:r>
      <w:proofErr w:type="spellStart"/>
      <w:r>
        <w:rPr>
          <w:rFonts w:ascii="Times New Roman" w:eastAsia="Calibri" w:hAnsi="Times New Roman"/>
          <w:sz w:val="24"/>
          <w:szCs w:val="24"/>
        </w:rPr>
        <w:t>carcass</w:t>
      </w:r>
      <w:r w:rsidRPr="00EE4570">
        <w:rPr>
          <w:rFonts w:ascii="Times New Roman" w:eastAsia="Calibri" w:hAnsi="Times New Roman"/>
          <w:sz w:val="24"/>
          <w:szCs w:val="24"/>
        </w:rPr>
        <w:t>s</w:t>
      </w:r>
      <w:proofErr w:type="spellEnd"/>
      <w:proofErr w:type="gramEnd"/>
      <w:r w:rsidR="00161978"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 xml:space="preserve">characteristics. </w:t>
      </w:r>
      <w:r w:rsidRPr="004D6D56">
        <w:rPr>
          <w:rFonts w:ascii="Times New Roman" w:eastAsia="Calibri" w:hAnsi="Times New Roman"/>
          <w:iCs/>
          <w:sz w:val="24"/>
          <w:szCs w:val="24"/>
        </w:rPr>
        <w:t xml:space="preserve">Animal Feed Science Technology, </w:t>
      </w:r>
      <w:r w:rsidRPr="004D6D56">
        <w:rPr>
          <w:rFonts w:ascii="Times New Roman" w:eastAsia="Calibri" w:hAnsi="Times New Roman"/>
          <w:bCs/>
          <w:sz w:val="24"/>
          <w:szCs w:val="24"/>
        </w:rPr>
        <w:t>35</w:t>
      </w:r>
      <w:r w:rsidRPr="004D6D56">
        <w:rPr>
          <w:rFonts w:ascii="Times New Roman" w:eastAsia="Calibri" w:hAnsi="Times New Roman"/>
          <w:sz w:val="24"/>
          <w:szCs w:val="24"/>
        </w:rPr>
        <w:t>: 133-146.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953EA">
        <w:rPr>
          <w:rFonts w:ascii="Times New Roman" w:hAnsi="Times New Roman"/>
          <w:bCs/>
          <w:sz w:val="24"/>
          <w:szCs w:val="24"/>
        </w:rPr>
        <w:lastRenderedPageBreak/>
        <w:t>Bhikane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, A U,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Kulkarni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D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Narladkar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B W, Ali M S. 1997. </w:t>
      </w:r>
      <w:proofErr w:type="spellStart"/>
      <w:proofErr w:type="gramStart"/>
      <w:r w:rsidRPr="003953EA">
        <w:rPr>
          <w:rFonts w:ascii="Times New Roman" w:hAnsi="Times New Roman"/>
          <w:bCs/>
          <w:sz w:val="24"/>
          <w:szCs w:val="24"/>
        </w:rPr>
        <w:t>Clinico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>-pathologic</w:t>
      </w:r>
      <w:r>
        <w:rPr>
          <w:rFonts w:ascii="Times New Roman" w:hAnsi="Times New Roman"/>
          <w:bCs/>
          <w:sz w:val="24"/>
          <w:szCs w:val="24"/>
        </w:rPr>
        <w:t xml:space="preserve">al and therapeutic </w:t>
      </w:r>
      <w:r w:rsidRPr="003953EA">
        <w:rPr>
          <w:rFonts w:ascii="Times New Roman" w:hAnsi="Times New Roman"/>
          <w:bCs/>
          <w:sz w:val="24"/>
          <w:szCs w:val="24"/>
        </w:rPr>
        <w:t xml:space="preserve">investigations on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ruminants in goats.</w:t>
      </w:r>
      <w:proofErr w:type="gramEnd"/>
      <w:r w:rsidRPr="003953EA">
        <w:rPr>
          <w:rFonts w:ascii="Times New Roman" w:hAnsi="Times New Roman"/>
          <w:bCs/>
          <w:sz w:val="24"/>
          <w:szCs w:val="24"/>
        </w:rPr>
        <w:t xml:space="preserve"> </w:t>
      </w:r>
      <w:r w:rsidRPr="00845161">
        <w:rPr>
          <w:rFonts w:ascii="Times New Roman" w:hAnsi="Times New Roman"/>
          <w:bCs/>
          <w:sz w:val="24"/>
          <w:szCs w:val="24"/>
        </w:rPr>
        <w:t>Indian Veterinary Journal,</w:t>
      </w:r>
      <w:r w:rsidRPr="003953EA">
        <w:rPr>
          <w:rFonts w:ascii="Times New Roman" w:hAnsi="Times New Roman"/>
          <w:bCs/>
          <w:sz w:val="24"/>
          <w:szCs w:val="24"/>
        </w:rPr>
        <w:t xml:space="preserve"> 74: 377-9.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0754F">
        <w:rPr>
          <w:rFonts w:ascii="Times New Roman" w:hAnsi="Times New Roman"/>
          <w:bCs/>
          <w:sz w:val="24"/>
          <w:szCs w:val="24"/>
        </w:rPr>
        <w:t>Bundza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>, 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Afshar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A, Dukes T W, Myers D J, </w:t>
      </w:r>
      <w:proofErr w:type="spellStart"/>
      <w:r>
        <w:rPr>
          <w:rFonts w:ascii="Times New Roman" w:hAnsi="Times New Roman"/>
          <w:bCs/>
          <w:sz w:val="24"/>
          <w:szCs w:val="24"/>
        </w:rPr>
        <w:t>Dulac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Susi G, Becker A W E. 1988.</w:t>
      </w:r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>Experimental PPR (goat plague) in Goats and sheep.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Canadian Journal of Veterinary Research,</w:t>
      </w:r>
      <w:r w:rsidRPr="0070754F">
        <w:rPr>
          <w:rFonts w:ascii="Times New Roman" w:hAnsi="Times New Roman"/>
          <w:bCs/>
          <w:sz w:val="24"/>
          <w:szCs w:val="24"/>
        </w:rPr>
        <w:t xml:space="preserve"> 52: 46-52.</w:t>
      </w:r>
    </w:p>
    <w:p w:rsidR="00D827AD" w:rsidRPr="0070754F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Braide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V B. 1981.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Peste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bCs/>
          <w:sz w:val="24"/>
          <w:szCs w:val="24"/>
        </w:rPr>
        <w:t>petits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ruminants</w:t>
      </w:r>
      <w:r w:rsidRPr="0070754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r w:rsidRPr="00077A24">
        <w:rPr>
          <w:rFonts w:ascii="Times New Roman" w:hAnsi="Times New Roman"/>
          <w:bCs/>
          <w:sz w:val="24"/>
          <w:szCs w:val="24"/>
        </w:rPr>
        <w:t>World animal Review,</w:t>
      </w:r>
      <w:r w:rsidRPr="0070754F">
        <w:rPr>
          <w:rFonts w:ascii="Times New Roman" w:hAnsi="Times New Roman"/>
          <w:bCs/>
          <w:sz w:val="24"/>
          <w:szCs w:val="24"/>
        </w:rPr>
        <w:t xml:space="preserve"> 39: 25-28.</w:t>
      </w:r>
    </w:p>
    <w:p w:rsidR="00D827AD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3EA">
        <w:rPr>
          <w:rFonts w:ascii="Times New Roman" w:hAnsi="Times New Roman"/>
          <w:sz w:val="24"/>
          <w:szCs w:val="24"/>
        </w:rPr>
        <w:t>Chauhan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H C, </w:t>
      </w:r>
      <w:proofErr w:type="spellStart"/>
      <w:r w:rsidRPr="003953EA">
        <w:rPr>
          <w:rFonts w:ascii="Times New Roman" w:hAnsi="Times New Roman"/>
          <w:sz w:val="24"/>
          <w:szCs w:val="24"/>
        </w:rPr>
        <w:t>Chandel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B S, </w:t>
      </w:r>
      <w:proofErr w:type="spellStart"/>
      <w:r w:rsidRPr="003953EA">
        <w:rPr>
          <w:rFonts w:ascii="Times New Roman" w:hAnsi="Times New Roman"/>
          <w:sz w:val="24"/>
          <w:szCs w:val="24"/>
        </w:rPr>
        <w:t>Kher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H N, </w:t>
      </w:r>
      <w:proofErr w:type="spellStart"/>
      <w:r w:rsidRPr="003953EA">
        <w:rPr>
          <w:rFonts w:ascii="Times New Roman" w:hAnsi="Times New Roman"/>
          <w:sz w:val="24"/>
          <w:szCs w:val="24"/>
        </w:rPr>
        <w:t>Dadawala</w:t>
      </w:r>
      <w:proofErr w:type="spellEnd"/>
      <w:r>
        <w:rPr>
          <w:rFonts w:ascii="Times New Roman" w:hAnsi="Times New Roman"/>
          <w:sz w:val="24"/>
          <w:szCs w:val="24"/>
        </w:rPr>
        <w:t xml:space="preserve"> A I,  </w:t>
      </w:r>
      <w:proofErr w:type="spellStart"/>
      <w:r>
        <w:rPr>
          <w:rFonts w:ascii="Times New Roman" w:hAnsi="Times New Roman"/>
          <w:sz w:val="24"/>
          <w:szCs w:val="24"/>
        </w:rPr>
        <w:t>Agrawal</w:t>
      </w:r>
      <w:proofErr w:type="spellEnd"/>
      <w:r>
        <w:rPr>
          <w:rFonts w:ascii="Times New Roman" w:hAnsi="Times New Roman"/>
          <w:sz w:val="24"/>
          <w:szCs w:val="24"/>
        </w:rPr>
        <w:t xml:space="preserve"> S M. 2009.  </w:t>
      </w:r>
      <w:proofErr w:type="spellStart"/>
      <w:r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proofErr w:type="gramEnd"/>
      <w:r w:rsidRPr="003953EA">
        <w:rPr>
          <w:rFonts w:ascii="Times New Roman" w:hAnsi="Times New Roman"/>
          <w:sz w:val="24"/>
          <w:szCs w:val="24"/>
        </w:rPr>
        <w:t xml:space="preserve"> ruminants virus infection in animals. </w:t>
      </w:r>
      <w:r w:rsidRPr="00845161">
        <w:rPr>
          <w:rFonts w:ascii="Times New Roman" w:hAnsi="Times New Roman"/>
          <w:sz w:val="24"/>
          <w:szCs w:val="24"/>
        </w:rPr>
        <w:t>Veterinary World</w:t>
      </w:r>
      <w:r>
        <w:rPr>
          <w:rFonts w:ascii="Times New Roman" w:hAnsi="Times New Roman"/>
          <w:i/>
          <w:sz w:val="24"/>
          <w:szCs w:val="24"/>
        </w:rPr>
        <w:t>,</w:t>
      </w:r>
      <w:r w:rsidRPr="003953EA">
        <w:rPr>
          <w:rFonts w:ascii="Times New Roman" w:hAnsi="Times New Roman"/>
          <w:i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2 (4):150-155.</w:t>
      </w:r>
    </w:p>
    <w:p w:rsidR="00D827AD" w:rsidRPr="0070754F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Couacy-Hymann</w:t>
      </w:r>
      <w:proofErr w:type="spellEnd"/>
      <w:r>
        <w:rPr>
          <w:rFonts w:ascii="Times New Roman" w:hAnsi="Times New Roman"/>
          <w:sz w:val="24"/>
          <w:szCs w:val="24"/>
        </w:rPr>
        <w:t xml:space="preserve">, E R F, </w:t>
      </w:r>
      <w:proofErr w:type="spellStart"/>
      <w:r>
        <w:rPr>
          <w:rFonts w:ascii="Times New Roman" w:hAnsi="Times New Roman"/>
          <w:sz w:val="24"/>
          <w:szCs w:val="24"/>
        </w:rPr>
        <w:t>Bidjeh</w:t>
      </w:r>
      <w:proofErr w:type="spellEnd"/>
      <w:r>
        <w:rPr>
          <w:rFonts w:ascii="Times New Roman" w:hAnsi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/>
          <w:sz w:val="24"/>
          <w:szCs w:val="24"/>
        </w:rPr>
        <w:t>Angba</w:t>
      </w:r>
      <w:proofErr w:type="spellEnd"/>
      <w:r>
        <w:rPr>
          <w:rFonts w:ascii="Times New Roman" w:hAnsi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/>
          <w:sz w:val="24"/>
          <w:szCs w:val="24"/>
        </w:rPr>
        <w:t>Domenech</w:t>
      </w:r>
      <w:proofErr w:type="spellEnd"/>
      <w:r>
        <w:rPr>
          <w:rFonts w:ascii="Times New Roman" w:hAnsi="Times New Roman"/>
          <w:sz w:val="24"/>
          <w:szCs w:val="24"/>
        </w:rPr>
        <w:t xml:space="preserve"> J,  </w:t>
      </w:r>
      <w:proofErr w:type="spellStart"/>
      <w:r>
        <w:rPr>
          <w:rFonts w:ascii="Times New Roman" w:hAnsi="Times New Roman"/>
          <w:sz w:val="24"/>
          <w:szCs w:val="24"/>
        </w:rPr>
        <w:t>Diallo</w:t>
      </w:r>
      <w:proofErr w:type="spellEnd"/>
      <w:r>
        <w:rPr>
          <w:rFonts w:ascii="Times New Roman" w:hAnsi="Times New Roman"/>
          <w:sz w:val="24"/>
          <w:szCs w:val="24"/>
        </w:rPr>
        <w:t xml:space="preserve"> A. 1995.</w:t>
      </w:r>
      <w:r w:rsidRPr="0070754F">
        <w:rPr>
          <w:rFonts w:ascii="Times New Roman" w:hAnsi="Times New Roman"/>
          <w:sz w:val="24"/>
          <w:szCs w:val="24"/>
        </w:rPr>
        <w:t xml:space="preserve"> Protection of goats against </w:t>
      </w:r>
      <w:proofErr w:type="spellStart"/>
      <w:r w:rsidRPr="0070754F">
        <w:rPr>
          <w:rFonts w:ascii="Times New Roman" w:hAnsi="Times New Roman"/>
          <w:sz w:val="24"/>
          <w:szCs w:val="24"/>
        </w:rPr>
        <w:t>rinderpest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by vaccination with attenuated </w:t>
      </w:r>
      <w:proofErr w:type="spell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sz w:val="24"/>
          <w:szCs w:val="24"/>
        </w:rPr>
        <w:t>ruminants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virus. </w:t>
      </w:r>
      <w:r w:rsidRPr="00E71AAD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earch of veterinary Science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0754F">
        <w:rPr>
          <w:rFonts w:ascii="Times New Roman" w:hAnsi="Times New Roman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>59</w:t>
      </w:r>
      <w:proofErr w:type="gramEnd"/>
      <w:r w:rsidRPr="0070754F">
        <w:rPr>
          <w:rFonts w:ascii="Times New Roman" w:hAnsi="Times New Roman"/>
          <w:sz w:val="24"/>
          <w:szCs w:val="24"/>
        </w:rPr>
        <w:t>: 106-109.</w:t>
      </w:r>
    </w:p>
    <w:p w:rsidR="00D827AD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EE4570">
        <w:rPr>
          <w:rFonts w:ascii="Times New Roman" w:eastAsia="Calibri" w:hAnsi="Times New Roman"/>
          <w:bCs/>
          <w:sz w:val="24"/>
          <w:szCs w:val="24"/>
        </w:rPr>
        <w:t>Church</w:t>
      </w:r>
      <w:r>
        <w:rPr>
          <w:rFonts w:ascii="Times New Roman" w:eastAsia="Calibri" w:hAnsi="Times New Roman"/>
          <w:bCs/>
          <w:sz w:val="24"/>
          <w:szCs w:val="24"/>
        </w:rPr>
        <w:t>,</w:t>
      </w:r>
      <w:r w:rsidRPr="00EE4570">
        <w:rPr>
          <w:rFonts w:ascii="Times New Roman" w:eastAsia="Calibri" w:hAnsi="Times New Roman"/>
          <w:bCs/>
          <w:sz w:val="24"/>
          <w:szCs w:val="24"/>
        </w:rPr>
        <w:t xml:space="preserve"> J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bCs/>
          <w:sz w:val="24"/>
          <w:szCs w:val="24"/>
        </w:rPr>
        <w:t>P, Judd J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bCs/>
          <w:sz w:val="24"/>
          <w:szCs w:val="24"/>
        </w:rPr>
        <w:t>T, Young C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bCs/>
          <w:sz w:val="24"/>
          <w:szCs w:val="24"/>
        </w:rPr>
        <w:t xml:space="preserve">W, </w:t>
      </w:r>
      <w:proofErr w:type="spellStart"/>
      <w:r w:rsidRPr="00EE4570">
        <w:rPr>
          <w:rFonts w:ascii="Times New Roman" w:eastAsia="Calibri" w:hAnsi="Times New Roman"/>
          <w:bCs/>
          <w:sz w:val="24"/>
          <w:szCs w:val="24"/>
        </w:rPr>
        <w:t>Kelsag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bCs/>
          <w:sz w:val="24"/>
          <w:szCs w:val="24"/>
        </w:rPr>
        <w:t xml:space="preserve"> J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bCs/>
          <w:sz w:val="24"/>
          <w:szCs w:val="24"/>
        </w:rPr>
        <w:t>L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EE457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E4570">
        <w:rPr>
          <w:rFonts w:ascii="Times New Roman" w:eastAsia="Calibri" w:hAnsi="Times New Roman"/>
          <w:bCs/>
          <w:sz w:val="24"/>
          <w:szCs w:val="24"/>
        </w:rPr>
        <w:t>Djum</w:t>
      </w:r>
      <w:proofErr w:type="spellEnd"/>
      <w:r w:rsidRPr="00EE4570">
        <w:rPr>
          <w:rFonts w:ascii="Times New Roman" w:eastAsia="Calibri" w:hAnsi="Times New Roman"/>
          <w:bCs/>
          <w:sz w:val="24"/>
          <w:szCs w:val="24"/>
        </w:rPr>
        <w:t xml:space="preserve"> W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E4570">
        <w:rPr>
          <w:rFonts w:ascii="Times New Roman" w:eastAsia="Calibri" w:hAnsi="Times New Roman"/>
          <w:bCs/>
          <w:sz w:val="24"/>
          <w:szCs w:val="24"/>
        </w:rPr>
        <w:t>W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. 1984.</w:t>
      </w:r>
      <w:r w:rsidRPr="00EE4570">
        <w:rPr>
          <w:rFonts w:ascii="Times New Roman" w:eastAsia="Calibri" w:hAnsi="Times New Roman"/>
          <w:sz w:val="24"/>
          <w:szCs w:val="24"/>
        </w:rPr>
        <w:t xml:space="preserve"> Relationship among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 xml:space="preserve">dietary constituent and specific serum clinical components of subjects </w:t>
      </w:r>
      <w:proofErr w:type="gramStart"/>
      <w:r w:rsidRPr="00EE4570">
        <w:rPr>
          <w:rFonts w:ascii="Times New Roman" w:eastAsia="Calibri" w:hAnsi="Times New Roman"/>
          <w:sz w:val="24"/>
          <w:szCs w:val="24"/>
        </w:rPr>
        <w:t xml:space="preserve">eating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>self</w:t>
      </w:r>
      <w:proofErr w:type="gramEnd"/>
      <w:r w:rsidRPr="00EE4570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>selected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E4570">
        <w:rPr>
          <w:rFonts w:ascii="Times New Roman" w:eastAsia="Calibri" w:hAnsi="Times New Roman"/>
          <w:sz w:val="24"/>
          <w:szCs w:val="24"/>
        </w:rPr>
        <w:t xml:space="preserve">diets. </w:t>
      </w:r>
      <w:r w:rsidRPr="004D6D56">
        <w:rPr>
          <w:rFonts w:ascii="Times New Roman" w:eastAsia="Calibri" w:hAnsi="Times New Roman"/>
          <w:iCs/>
          <w:sz w:val="24"/>
          <w:szCs w:val="24"/>
        </w:rPr>
        <w:t xml:space="preserve">Anim. J. </w:t>
      </w:r>
      <w:proofErr w:type="spellStart"/>
      <w:r w:rsidRPr="004D6D56">
        <w:rPr>
          <w:rFonts w:ascii="Times New Roman" w:eastAsia="Calibri" w:hAnsi="Times New Roman"/>
          <w:iCs/>
          <w:sz w:val="24"/>
          <w:szCs w:val="24"/>
        </w:rPr>
        <w:t>Clin</w:t>
      </w:r>
      <w:proofErr w:type="spellEnd"/>
      <w:r w:rsidRPr="004D6D56">
        <w:rPr>
          <w:rFonts w:ascii="Times New Roman" w:eastAsia="Calibri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4D6D56">
        <w:rPr>
          <w:rFonts w:ascii="Times New Roman" w:eastAsia="Calibri" w:hAnsi="Times New Roman"/>
          <w:iCs/>
          <w:sz w:val="24"/>
          <w:szCs w:val="24"/>
        </w:rPr>
        <w:t>Nutri</w:t>
      </w:r>
      <w:proofErr w:type="spellEnd"/>
      <w:r w:rsidRPr="004D6D56">
        <w:rPr>
          <w:rFonts w:ascii="Times New Roman" w:eastAsia="Calibri" w:hAnsi="Times New Roman"/>
          <w:iCs/>
          <w:sz w:val="24"/>
          <w:szCs w:val="24"/>
        </w:rPr>
        <w:t>.</w:t>
      </w:r>
      <w:proofErr w:type="gramEnd"/>
      <w:r w:rsidRPr="004D6D56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40</w:t>
      </w:r>
      <w:r w:rsidRPr="004D6D56">
        <w:rPr>
          <w:rFonts w:ascii="Times New Roman" w:eastAsia="Calibri" w:hAnsi="Times New Roman"/>
          <w:sz w:val="24"/>
          <w:szCs w:val="24"/>
        </w:rPr>
        <w:t>: 1338-1340.</w:t>
      </w:r>
    </w:p>
    <w:p w:rsidR="000F6A69" w:rsidRDefault="00D827AD" w:rsidP="000F6A69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Das, </w:t>
      </w:r>
      <w:r w:rsidRPr="003953EA">
        <w:rPr>
          <w:rFonts w:ascii="Times New Roman" w:eastAsia="Calibri" w:hAnsi="Times New Roman"/>
          <w:sz w:val="24"/>
          <w:szCs w:val="24"/>
        </w:rPr>
        <w:t xml:space="preserve">K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Shil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N K, Islam M R. 2007.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Sero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-epidemiological investigation on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de</w:t>
      </w:r>
      <w:r w:rsidR="00161978">
        <w:rPr>
          <w:rFonts w:ascii="Times New Roman" w:eastAsia="Calibri" w:hAnsi="Times New Roman"/>
          <w:sz w:val="24"/>
          <w:szCs w:val="24"/>
        </w:rPr>
        <w:t>s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Ruminants in black Bengal goats. </w:t>
      </w:r>
      <w:r w:rsidRPr="003953EA">
        <w:rPr>
          <w:rFonts w:ascii="Times New Roman" w:eastAsia="Calibri" w:hAnsi="Times New Roman"/>
          <w:iCs/>
          <w:sz w:val="24"/>
          <w:szCs w:val="24"/>
        </w:rPr>
        <w:t>Bangladesh Journal of Microbiology</w:t>
      </w:r>
      <w:proofErr w:type="gramStart"/>
      <w:r w:rsidRPr="003953EA">
        <w:rPr>
          <w:rFonts w:ascii="Times New Roman" w:eastAsia="Calibri" w:hAnsi="Times New Roman"/>
          <w:iCs/>
          <w:sz w:val="24"/>
          <w:szCs w:val="24"/>
        </w:rPr>
        <w:t>,</w:t>
      </w:r>
      <w:r w:rsidR="00161978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>24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: 143 – 145.</w:t>
      </w:r>
    </w:p>
    <w:p w:rsidR="00D827AD" w:rsidRDefault="00D827AD" w:rsidP="000F6A69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Dhand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N K, Sharma C 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Sandhu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 K S, Sharma D R, Singh J. 2002. Outbreaks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 w:rsidR="000F6A69">
        <w:rPr>
          <w:rFonts w:ascii="Times New Roman" w:eastAsia="Calibri" w:hAnsi="Times New Roman"/>
          <w:sz w:val="24"/>
          <w:szCs w:val="24"/>
        </w:rPr>
        <w:t xml:space="preserve">       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des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(PPR) in Punjab</w:t>
      </w:r>
      <w:r>
        <w:rPr>
          <w:rFonts w:ascii="Times New Roman" w:eastAsia="Calibri" w:hAnsi="Times New Roman"/>
          <w:sz w:val="24"/>
          <w:szCs w:val="24"/>
        </w:rPr>
        <w:t>. Indian journal of Animal Sciences,</w:t>
      </w:r>
      <w:r w:rsidRPr="003953EA">
        <w:rPr>
          <w:rFonts w:ascii="Times New Roman" w:eastAsia="Calibri" w:hAnsi="Times New Roman"/>
          <w:sz w:val="24"/>
          <w:szCs w:val="24"/>
        </w:rPr>
        <w:t xml:space="preserve"> 72 (10): 853-854.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Debnath</w:t>
      </w:r>
      <w:proofErr w:type="spellEnd"/>
      <w:r>
        <w:rPr>
          <w:rFonts w:ascii="Times New Roman" w:hAnsi="Times New Roman"/>
          <w:sz w:val="24"/>
          <w:szCs w:val="24"/>
        </w:rPr>
        <w:t xml:space="preserve">, N </w:t>
      </w:r>
      <w:r w:rsidRPr="003953EA">
        <w:rPr>
          <w:rFonts w:ascii="Times New Roman" w:hAnsi="Times New Roman"/>
          <w:sz w:val="24"/>
          <w:szCs w:val="24"/>
        </w:rPr>
        <w:t xml:space="preserve">C. 1995.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 (PPR)</w:t>
      </w:r>
      <w:r w:rsidR="00161978">
        <w:rPr>
          <w:rFonts w:ascii="Times New Roman" w:hAnsi="Times New Roman"/>
          <w:sz w:val="24"/>
          <w:szCs w:val="24"/>
        </w:rPr>
        <w:t xml:space="preserve">; an overview proceeding of the </w:t>
      </w:r>
      <w:r w:rsidRPr="003953EA">
        <w:rPr>
          <w:rFonts w:ascii="Times New Roman" w:hAnsi="Times New Roman"/>
          <w:sz w:val="24"/>
          <w:szCs w:val="24"/>
        </w:rPr>
        <w:t xml:space="preserve">BSVER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53EA">
        <w:rPr>
          <w:rFonts w:ascii="Times New Roman" w:hAnsi="Times New Roman"/>
          <w:sz w:val="24"/>
          <w:szCs w:val="24"/>
        </w:rPr>
        <w:t xml:space="preserve">Symposium on Eradication of </w:t>
      </w:r>
      <w:proofErr w:type="spellStart"/>
      <w:r w:rsidRPr="003953EA">
        <w:rPr>
          <w:rFonts w:ascii="Times New Roman" w:hAnsi="Times New Roman"/>
          <w:sz w:val="24"/>
          <w:szCs w:val="24"/>
        </w:rPr>
        <w:t>Rinderpest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and Related Diseases.2</w:t>
      </w:r>
      <w:r w:rsidRPr="003363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53EA">
        <w:rPr>
          <w:rFonts w:ascii="Times New Roman" w:hAnsi="Times New Roman"/>
          <w:sz w:val="24"/>
          <w:szCs w:val="24"/>
        </w:rPr>
        <w:t>December, 1995, Dhaka; 9-13.</w:t>
      </w:r>
    </w:p>
    <w:p w:rsidR="00D827AD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Durojaiye</w:t>
      </w:r>
      <w:proofErr w:type="spellEnd"/>
      <w:r w:rsidRPr="003953EA">
        <w:rPr>
          <w:rFonts w:ascii="Times New Roman" w:hAnsi="Times New Roman"/>
          <w:sz w:val="24"/>
          <w:szCs w:val="24"/>
        </w:rPr>
        <w:t>, O A. 1980.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Brief notes on history, </w:t>
      </w:r>
      <w:proofErr w:type="spellStart"/>
      <w:r w:rsidRPr="003953EA">
        <w:rPr>
          <w:rFonts w:ascii="Times New Roman" w:hAnsi="Times New Roman"/>
          <w:sz w:val="24"/>
          <w:szCs w:val="24"/>
        </w:rPr>
        <w:t>epizootiology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and the economic importanc</w:t>
      </w:r>
      <w:r w:rsidR="00161978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PPR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in Nigeria. In: Proceedings of the Inte</w:t>
      </w:r>
      <w:r w:rsidR="00161978">
        <w:rPr>
          <w:rFonts w:ascii="Times New Roman" w:hAnsi="Times New Roman"/>
          <w:sz w:val="24"/>
          <w:szCs w:val="24"/>
        </w:rPr>
        <w:t xml:space="preserve">rnational Workshop on </w:t>
      </w:r>
      <w:proofErr w:type="spellStart"/>
      <w:r w:rsidR="00161978">
        <w:rPr>
          <w:rFonts w:ascii="Times New Roman" w:hAnsi="Times New Roman"/>
          <w:sz w:val="24"/>
          <w:szCs w:val="24"/>
        </w:rPr>
        <w:t>Peste</w:t>
      </w:r>
      <w:proofErr w:type="spellEnd"/>
      <w:r w:rsidR="00161978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53EA">
        <w:rPr>
          <w:rFonts w:ascii="Times New Roman" w:hAnsi="Times New Roman"/>
          <w:sz w:val="24"/>
          <w:szCs w:val="24"/>
        </w:rPr>
        <w:t>Ruminants, IITA, Ibadan, Nigeria, 24-26 September, Pp: 24-27.</w:t>
      </w:r>
    </w:p>
    <w:p w:rsidR="00D827AD" w:rsidRPr="00460C05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Pr="003953EA">
        <w:rPr>
          <w:rFonts w:ascii="Times New Roman" w:eastAsia="Calibri" w:hAnsi="Times New Roman"/>
          <w:sz w:val="24"/>
          <w:szCs w:val="24"/>
        </w:rPr>
        <w:t>Dewan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 L,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Hossain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I,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Baki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A. 1979.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Pathological investigation on the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mortali</w:t>
      </w:r>
      <w:r>
        <w:rPr>
          <w:rFonts w:ascii="Times New Roman" w:eastAsia="Calibri" w:hAnsi="Times New Roman"/>
          <w:sz w:val="24"/>
          <w:szCs w:val="24"/>
        </w:rPr>
        <w:t xml:space="preserve">ty  </w:t>
      </w:r>
      <w:r w:rsidRPr="003953EA">
        <w:rPr>
          <w:rFonts w:ascii="Times New Roman" w:eastAsia="Calibri" w:hAnsi="Times New Roman"/>
          <w:sz w:val="24"/>
          <w:szCs w:val="24"/>
        </w:rPr>
        <w:t>of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3953EA">
        <w:rPr>
          <w:rFonts w:ascii="Times New Roman" w:eastAsia="Calibri" w:hAnsi="Times New Roman"/>
          <w:sz w:val="24"/>
          <w:szCs w:val="24"/>
        </w:rPr>
        <w:t>buffalo calves of Bangladesh.</w:t>
      </w:r>
      <w:r>
        <w:rPr>
          <w:rFonts w:ascii="Times New Roman" w:eastAsia="Calibri" w:hAnsi="Times New Roman"/>
          <w:sz w:val="24"/>
          <w:szCs w:val="24"/>
        </w:rPr>
        <w:t xml:space="preserve"> Bangladesh veterinary Journal</w:t>
      </w:r>
      <w:r w:rsidRPr="003953EA">
        <w:rPr>
          <w:rFonts w:ascii="Times New Roman" w:eastAsia="Calibri" w:hAnsi="Times New Roman"/>
          <w:sz w:val="24"/>
          <w:szCs w:val="24"/>
        </w:rPr>
        <w:t>, 13: 1-7.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Durtnell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D R. 1972.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A disease of </w:t>
      </w:r>
      <w:proofErr w:type="spellStart"/>
      <w:r w:rsidRPr="003953EA">
        <w:rPr>
          <w:rFonts w:ascii="Times New Roman" w:hAnsi="Times New Roman"/>
          <w:sz w:val="24"/>
          <w:szCs w:val="24"/>
        </w:rPr>
        <w:t>sokoto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goats resembling "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ruminants".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45161">
        <w:rPr>
          <w:rFonts w:ascii="Times New Roman" w:hAnsi="Times New Roman"/>
          <w:sz w:val="24"/>
          <w:szCs w:val="24"/>
        </w:rPr>
        <w:t>Tropical Animal Health Production</w:t>
      </w:r>
      <w:r>
        <w:rPr>
          <w:rFonts w:ascii="Times New Roman" w:hAnsi="Times New Roman"/>
          <w:sz w:val="24"/>
          <w:szCs w:val="24"/>
        </w:rPr>
        <w:t>,</w:t>
      </w:r>
      <w:r w:rsidRPr="003953EA">
        <w:rPr>
          <w:rFonts w:ascii="Times New Roman" w:hAnsi="Times New Roman"/>
          <w:sz w:val="24"/>
          <w:szCs w:val="24"/>
        </w:rPr>
        <w:t xml:space="preserve"> 4: 162-164.</w:t>
      </w:r>
    </w:p>
    <w:p w:rsidR="00D827AD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53EA">
        <w:rPr>
          <w:rFonts w:ascii="Times New Roman" w:hAnsi="Times New Roman"/>
          <w:sz w:val="24"/>
          <w:szCs w:val="24"/>
        </w:rPr>
        <w:t xml:space="preserve">EMPERS (Emergency Prevention System for </w:t>
      </w:r>
      <w:proofErr w:type="spellStart"/>
      <w:r w:rsidRPr="003953EA">
        <w:rPr>
          <w:rFonts w:ascii="Times New Roman" w:hAnsi="Times New Roman"/>
          <w:sz w:val="24"/>
          <w:szCs w:val="24"/>
        </w:rPr>
        <w:t>Transboundary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Animal and Plant Pests and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53EA">
        <w:rPr>
          <w:rFonts w:ascii="Times New Roman" w:hAnsi="Times New Roman"/>
          <w:sz w:val="24"/>
          <w:szCs w:val="24"/>
        </w:rPr>
        <w:t xml:space="preserve">diseases).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Recognizing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hAnsi="Times New Roman"/>
          <w:sz w:val="24"/>
          <w:szCs w:val="24"/>
        </w:rPr>
        <w:t>A field manual.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953EA">
            <w:rPr>
              <w:rFonts w:ascii="Times New Roman" w:hAnsi="Times New Roman"/>
              <w:sz w:val="24"/>
              <w:szCs w:val="24"/>
            </w:rPr>
            <w:t>Rome</w:t>
          </w:r>
        </w:smartTag>
        <w:r w:rsidRPr="003953EA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3953EA">
            <w:rPr>
              <w:rFonts w:ascii="Times New Roman" w:hAnsi="Times New Roman"/>
              <w:sz w:val="24"/>
              <w:szCs w:val="24"/>
            </w:rPr>
            <w:t>Italy</w:t>
          </w:r>
        </w:smartTag>
      </w:smartTag>
      <w:r w:rsidRPr="003953EA">
        <w:rPr>
          <w:rFonts w:ascii="Times New Roman" w:hAnsi="Times New Roman"/>
          <w:sz w:val="24"/>
          <w:szCs w:val="24"/>
        </w:rPr>
        <w:t>: FAO (Food and Agricultural Organization of United Nation, 1999)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Fraser, C M. 1986.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PPR.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The Merck Veterinary Manual.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6</w:t>
      </w:r>
      <w:r w:rsidRPr="004B2D8D">
        <w:rPr>
          <w:rFonts w:ascii="Times New Roman" w:eastAsia="Calibri" w:hAnsi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/>
          <w:sz w:val="24"/>
          <w:szCs w:val="24"/>
        </w:rPr>
        <w:t xml:space="preserve">  edition</w:t>
      </w:r>
      <w:proofErr w:type="gramEnd"/>
      <w:r>
        <w:rPr>
          <w:rFonts w:ascii="Times New Roman" w:eastAsia="Calibri" w:hAnsi="Times New Roman"/>
          <w:sz w:val="24"/>
          <w:szCs w:val="24"/>
        </w:rPr>
        <w:t>, Merck and co. Inc. U.S.A; 402-403.</w:t>
      </w:r>
    </w:p>
    <w:p w:rsidR="00D827AD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Furley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C W, Taylor W P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,  Obi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 T U. 1987. An outbreak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in a zoological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collection.</w:t>
      </w:r>
      <w:r>
        <w:rPr>
          <w:rFonts w:ascii="Times New Roman" w:eastAsia="Calibri" w:hAnsi="Times New Roman"/>
          <w:iCs/>
          <w:sz w:val="24"/>
          <w:szCs w:val="24"/>
        </w:rPr>
        <w:t>Veterinary</w:t>
      </w:r>
      <w:proofErr w:type="spellEnd"/>
      <w:r w:rsidRPr="003953EA">
        <w:rPr>
          <w:rFonts w:ascii="Times New Roman" w:eastAsia="Calibri" w:hAnsi="Times New Roman"/>
          <w:iCs/>
          <w:sz w:val="24"/>
          <w:szCs w:val="24"/>
        </w:rPr>
        <w:t xml:space="preserve"> Rec</w:t>
      </w:r>
      <w:r>
        <w:rPr>
          <w:rFonts w:ascii="Times New Roman" w:eastAsia="Calibri" w:hAnsi="Times New Roman"/>
          <w:iCs/>
          <w:sz w:val="24"/>
          <w:szCs w:val="24"/>
        </w:rPr>
        <w:t>ord</w:t>
      </w:r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</w:rPr>
        <w:t>12:</w:t>
      </w:r>
      <w:r>
        <w:rPr>
          <w:rFonts w:ascii="Times New Roman" w:eastAsia="Calibri" w:hAnsi="Times New Roman"/>
          <w:sz w:val="24"/>
          <w:szCs w:val="24"/>
        </w:rPr>
        <w:t xml:space="preserve"> 443–447.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Gupta, S D, </w:t>
      </w:r>
      <w:proofErr w:type="spellStart"/>
      <w:r>
        <w:rPr>
          <w:rFonts w:ascii="Times New Roman" w:hAnsi="Times New Roman"/>
          <w:bCs/>
          <w:sz w:val="24"/>
          <w:szCs w:val="24"/>
        </w:rPr>
        <w:t>Biswas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P, </w:t>
      </w:r>
      <w:proofErr w:type="spellStart"/>
      <w:r>
        <w:rPr>
          <w:rFonts w:ascii="Times New Roman" w:hAnsi="Times New Roman"/>
          <w:bCs/>
          <w:sz w:val="24"/>
          <w:szCs w:val="24"/>
        </w:rPr>
        <w:t>Habib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S, </w:t>
      </w:r>
      <w:proofErr w:type="spellStart"/>
      <w:r>
        <w:rPr>
          <w:rFonts w:ascii="Times New Roman" w:hAnsi="Times New Roman"/>
          <w:bCs/>
          <w:sz w:val="24"/>
          <w:szCs w:val="24"/>
        </w:rPr>
        <w:t>Debnath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 C. 2007.</w:t>
      </w:r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>Prevalence of PPR in the greater Chittagong district of Bangladesh.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>g-science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>, 3 (2):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>36-41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3953EA">
        <w:rPr>
          <w:rFonts w:ascii="Times New Roman" w:hAnsi="Times New Roman"/>
          <w:sz w:val="24"/>
          <w:szCs w:val="24"/>
        </w:rPr>
        <w:t xml:space="preserve">Gibbs, E P J, Taylor W P, Lawman M J P. 1979. Classification of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ruminants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(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PPR) virus as the fourth member of the genus </w:t>
      </w:r>
      <w:proofErr w:type="spellStart"/>
      <w:r w:rsidRPr="003953EA">
        <w:rPr>
          <w:rFonts w:ascii="Times New Roman" w:hAnsi="Times New Roman"/>
          <w:sz w:val="24"/>
          <w:szCs w:val="24"/>
        </w:rPr>
        <w:t>Morbilivirus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Intervirology</w:t>
      </w:r>
      <w:proofErr w:type="spellEnd"/>
      <w:r w:rsidRPr="003953EA">
        <w:rPr>
          <w:rFonts w:ascii="Times New Roman" w:hAnsi="Times New Roman"/>
          <w:sz w:val="24"/>
          <w:szCs w:val="24"/>
        </w:rPr>
        <w:t>, 15: 35-41.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Harshad</w:t>
      </w:r>
      <w:proofErr w:type="spellEnd"/>
      <w:r>
        <w:rPr>
          <w:rFonts w:ascii="Times New Roman" w:hAnsi="Times New Roman"/>
          <w:sz w:val="24"/>
          <w:szCs w:val="24"/>
        </w:rPr>
        <w:t xml:space="preserve">, C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Padaranga</w:t>
      </w:r>
      <w:proofErr w:type="spellEnd"/>
      <w:r>
        <w:rPr>
          <w:rFonts w:ascii="Times New Roman" w:hAnsi="Times New Roman"/>
          <w:sz w:val="24"/>
          <w:szCs w:val="24"/>
        </w:rPr>
        <w:t xml:space="preserve"> S L, Kumar p, </w:t>
      </w:r>
      <w:proofErr w:type="spellStart"/>
      <w:r>
        <w:rPr>
          <w:rFonts w:ascii="Times New Roman" w:hAnsi="Times New Roman"/>
          <w:sz w:val="24"/>
          <w:szCs w:val="24"/>
        </w:rPr>
        <w:t>Sandeep</w:t>
      </w:r>
      <w:proofErr w:type="spellEnd"/>
      <w:r>
        <w:rPr>
          <w:rFonts w:ascii="Times New Roman" w:hAnsi="Times New Roman"/>
          <w:sz w:val="24"/>
          <w:szCs w:val="24"/>
        </w:rPr>
        <w:t xml:space="preserve"> S P. 2011. The use of pathological techniques in the diagnosis of</w:t>
      </w:r>
      <w:r w:rsidRPr="0024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EC">
        <w:rPr>
          <w:rFonts w:ascii="Times New Roman" w:hAnsi="Times New Roman"/>
          <w:sz w:val="24"/>
          <w:szCs w:val="24"/>
        </w:rPr>
        <w:t>peste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8247EC">
        <w:rPr>
          <w:rFonts w:ascii="Times New Roman" w:hAnsi="Times New Roman"/>
          <w:sz w:val="24"/>
          <w:szCs w:val="24"/>
        </w:rPr>
        <w:t>petits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247EC">
        <w:rPr>
          <w:rFonts w:ascii="Times New Roman" w:hAnsi="Times New Roman"/>
          <w:sz w:val="24"/>
          <w:szCs w:val="24"/>
        </w:rPr>
        <w:t>ruminanants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 xml:space="preserve">PPR) in India. </w:t>
      </w:r>
      <w:proofErr w:type="spellStart"/>
      <w:r>
        <w:rPr>
          <w:rFonts w:ascii="Times New Roman" w:hAnsi="Times New Roman"/>
          <w:sz w:val="24"/>
          <w:szCs w:val="24"/>
        </w:rPr>
        <w:t>Veterinaria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Italina</w:t>
      </w:r>
      <w:proofErr w:type="spellEnd"/>
      <w:r>
        <w:rPr>
          <w:rFonts w:ascii="Times New Roman" w:hAnsi="Times New Roman"/>
          <w:sz w:val="24"/>
          <w:szCs w:val="24"/>
        </w:rPr>
        <w:t xml:space="preserve">, 47(1): 41-47. 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Hassan, M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Hoque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A, Islam S K M A, Khan S A, Roy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Banu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Q. 2011.</w:t>
      </w:r>
      <w:proofErr w:type="gramEnd"/>
      <w:r w:rsidRPr="003953EA">
        <w:rPr>
          <w:rFonts w:ascii="Times New Roman" w:eastAsia="Calibri" w:hAnsi="Times New Roman"/>
          <w:bCs/>
          <w:sz w:val="24"/>
          <w:szCs w:val="24"/>
        </w:rPr>
        <w:t xml:space="preserve"> A prevalence </w:t>
      </w:r>
      <w:r>
        <w:rPr>
          <w:rFonts w:ascii="Times New Roman" w:eastAsia="Calibri" w:hAnsi="Times New Roman"/>
          <w:bCs/>
          <w:sz w:val="24"/>
          <w:szCs w:val="24"/>
        </w:rPr>
        <w:t xml:space="preserve">    </w:t>
      </w:r>
      <w:r w:rsidRPr="003953EA">
        <w:rPr>
          <w:rFonts w:ascii="Times New Roman" w:eastAsia="Calibri" w:hAnsi="Times New Roman"/>
          <w:bCs/>
          <w:sz w:val="24"/>
          <w:szCs w:val="24"/>
        </w:rPr>
        <w:t xml:space="preserve">of parasites in black </w:t>
      </w:r>
      <w:proofErr w:type="spellStart"/>
      <w:proofErr w:type="gramStart"/>
      <w:r w:rsidRPr="003953EA">
        <w:rPr>
          <w:rFonts w:ascii="Times New Roman" w:eastAsia="Calibri" w:hAnsi="Times New Roman"/>
          <w:bCs/>
          <w:sz w:val="24"/>
          <w:szCs w:val="24"/>
        </w:rPr>
        <w:t>bengal</w:t>
      </w:r>
      <w:proofErr w:type="spellEnd"/>
      <w:proofErr w:type="gramEnd"/>
      <w:r w:rsidRPr="003953EA">
        <w:rPr>
          <w:rFonts w:ascii="Times New Roman" w:eastAsia="Calibri" w:hAnsi="Times New Roman"/>
          <w:bCs/>
          <w:sz w:val="24"/>
          <w:szCs w:val="24"/>
        </w:rPr>
        <w:t xml:space="preserve"> goats in Chittagong, Bangladesh. </w:t>
      </w:r>
      <w:r w:rsidRPr="003953EA">
        <w:rPr>
          <w:rFonts w:ascii="Times New Roman" w:eastAsia="Calibri" w:hAnsi="Times New Roman"/>
          <w:sz w:val="24"/>
          <w:szCs w:val="24"/>
        </w:rPr>
        <w:t>International Journal of Livestock Production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,  2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>(4): 40-41.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lastRenderedPageBreak/>
        <w:t>Hossain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 J,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Amin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Mostofa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M, Sharif M, Khalid S M A.  2004. Efficacy</w:t>
      </w:r>
      <w:r>
        <w:rPr>
          <w:rFonts w:ascii="Times New Roman" w:eastAsia="Calibri" w:hAnsi="Times New Roman"/>
          <w:sz w:val="24"/>
          <w:szCs w:val="24"/>
        </w:rPr>
        <w:t xml:space="preserve"> o</w:t>
      </w:r>
      <w:r w:rsidRPr="003953EA">
        <w:rPr>
          <w:rFonts w:ascii="Times New Roman" w:eastAsia="Calibri" w:hAnsi="Times New Roman"/>
          <w:sz w:val="24"/>
          <w:szCs w:val="24"/>
        </w:rPr>
        <w:t xml:space="preserve">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levanid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against natural gastrointestinal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nematodiasis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and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paramphistomiasis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in sheep. The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Bang</w:t>
      </w:r>
      <w:r>
        <w:rPr>
          <w:rFonts w:ascii="Times New Roman" w:eastAsia="Calibri" w:hAnsi="Times New Roman"/>
          <w:sz w:val="24"/>
          <w:szCs w:val="24"/>
        </w:rPr>
        <w:t>lades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Veterinarian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 21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(2): 70-73.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53EA">
        <w:rPr>
          <w:rFonts w:ascii="Times New Roman" w:eastAsia="BookmanItcTEE-Ligh" w:hAnsi="Times New Roman"/>
          <w:sz w:val="24"/>
          <w:szCs w:val="24"/>
        </w:rPr>
        <w:t xml:space="preserve">Heaney J, Barrett T, Cosby S L. 2002. </w:t>
      </w:r>
      <w:proofErr w:type="gramStart"/>
      <w:r w:rsidRPr="003953EA">
        <w:rPr>
          <w:rFonts w:ascii="Times New Roman" w:eastAsia="BookmanItcTEE-Ligh" w:hAnsi="Times New Roman"/>
          <w:sz w:val="24"/>
          <w:szCs w:val="24"/>
        </w:rPr>
        <w:t xml:space="preserve">Inhibition of in vitro leukocyte proliferation by </w:t>
      </w:r>
      <w:proofErr w:type="spellStart"/>
      <w:r w:rsidRPr="003953EA">
        <w:rPr>
          <w:rFonts w:ascii="Times New Roman" w:eastAsia="BookmanItcTEE-Ligh" w:hAnsi="Times New Roman"/>
          <w:sz w:val="24"/>
          <w:szCs w:val="24"/>
        </w:rPr>
        <w:t>morbilliviruses</w:t>
      </w:r>
      <w:proofErr w:type="spellEnd"/>
      <w:r w:rsidRPr="003953EA">
        <w:rPr>
          <w:rFonts w:ascii="Times New Roman" w:eastAsia="BookmanItcTEE-Ligh" w:hAnsi="Times New Roman"/>
          <w:sz w:val="24"/>
          <w:szCs w:val="24"/>
        </w:rPr>
        <w:t>.</w:t>
      </w:r>
      <w:proofErr w:type="gramEnd"/>
      <w:r w:rsidRPr="003953EA">
        <w:rPr>
          <w:rFonts w:ascii="Times New Roman" w:eastAsia="BookmanItcTEE-Ligh" w:hAnsi="Times New Roman"/>
          <w:sz w:val="24"/>
          <w:szCs w:val="24"/>
        </w:rPr>
        <w:t xml:space="preserve"> </w:t>
      </w:r>
      <w:r w:rsidRPr="00845161">
        <w:rPr>
          <w:rFonts w:ascii="Times New Roman" w:eastAsia="BookmanItcTEE-Ligh" w:hAnsi="Times New Roman"/>
          <w:sz w:val="24"/>
          <w:szCs w:val="24"/>
        </w:rPr>
        <w:t>Journal of Virology</w:t>
      </w:r>
      <w:r>
        <w:rPr>
          <w:rFonts w:ascii="Times New Roman" w:eastAsia="BookmanItcTEE-Ligh" w:hAnsi="Times New Roman"/>
          <w:sz w:val="24"/>
          <w:szCs w:val="24"/>
        </w:rPr>
        <w:t>,</w:t>
      </w:r>
      <w:r w:rsidRPr="003953EA">
        <w:rPr>
          <w:rFonts w:ascii="Times New Roman" w:eastAsia="BookmanItcTEE-Ligh" w:hAnsi="Times New Roman"/>
          <w:sz w:val="24"/>
          <w:szCs w:val="24"/>
        </w:rPr>
        <w:t xml:space="preserve"> 76: 3579-84.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Hussain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Afzal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Muneer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Ashfaq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U. 1998.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color w:val="000000"/>
          <w:sz w:val="24"/>
          <w:szCs w:val="24"/>
        </w:rPr>
        <w:t xml:space="preserve">An outbreak of </w:t>
      </w:r>
      <w:proofErr w:type="spellStart"/>
      <w:r w:rsidRPr="0070754F">
        <w:rPr>
          <w:rFonts w:ascii="Times New Roman" w:hAnsi="Times New Roman"/>
          <w:color w:val="000000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color w:val="000000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color w:val="000000"/>
          <w:sz w:val="24"/>
          <w:szCs w:val="24"/>
        </w:rPr>
        <w:t xml:space="preserve"> ruminants in goats in Rawalpindi.</w:t>
      </w:r>
      <w:proofErr w:type="gramEnd"/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8BC">
        <w:rPr>
          <w:rFonts w:ascii="Times New Roman" w:hAnsi="Times New Roman"/>
          <w:color w:val="000000"/>
          <w:sz w:val="24"/>
          <w:szCs w:val="24"/>
        </w:rPr>
        <w:t>Pakistan Veterinary Journal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075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color w:val="000000"/>
          <w:sz w:val="24"/>
          <w:szCs w:val="24"/>
        </w:rPr>
        <w:t>18: 224–226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Hamdy</w:t>
      </w:r>
      <w:proofErr w:type="spellEnd"/>
      <w:r>
        <w:rPr>
          <w:rFonts w:ascii="Times New Roman" w:hAnsi="Times New Roman"/>
          <w:sz w:val="24"/>
          <w:szCs w:val="24"/>
        </w:rPr>
        <w:t xml:space="preserve">, F M, </w:t>
      </w:r>
      <w:proofErr w:type="spellStart"/>
      <w:r>
        <w:rPr>
          <w:rFonts w:ascii="Times New Roman" w:hAnsi="Times New Roman"/>
          <w:sz w:val="24"/>
          <w:szCs w:val="24"/>
        </w:rPr>
        <w:t>Dardiri</w:t>
      </w:r>
      <w:proofErr w:type="spellEnd"/>
      <w:r>
        <w:rPr>
          <w:rFonts w:ascii="Times New Roman" w:hAnsi="Times New Roman"/>
          <w:sz w:val="24"/>
          <w:szCs w:val="24"/>
        </w:rPr>
        <w:t xml:space="preserve"> A H. 1976.</w:t>
      </w:r>
      <w:r w:rsidRPr="0070754F">
        <w:rPr>
          <w:rFonts w:ascii="Times New Roman" w:hAnsi="Times New Roman"/>
          <w:sz w:val="24"/>
          <w:szCs w:val="24"/>
        </w:rPr>
        <w:t xml:space="preserve"> Response of white tailed deer to infection with </w:t>
      </w:r>
      <w:proofErr w:type="spell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sz w:val="24"/>
          <w:szCs w:val="24"/>
        </w:rPr>
        <w:t>ruminants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virus. </w:t>
      </w:r>
      <w:r>
        <w:rPr>
          <w:rFonts w:ascii="Times New Roman" w:hAnsi="Times New Roman"/>
          <w:sz w:val="24"/>
          <w:szCs w:val="24"/>
        </w:rPr>
        <w:t xml:space="preserve">Journal of Wildlife Diseases, </w:t>
      </w:r>
      <w:r w:rsidRPr="0070754F">
        <w:rPr>
          <w:rFonts w:ascii="Times New Roman" w:hAnsi="Times New Roman"/>
          <w:bCs/>
          <w:sz w:val="24"/>
          <w:szCs w:val="24"/>
        </w:rPr>
        <w:t>1</w:t>
      </w:r>
      <w:r w:rsidRPr="0070754F">
        <w:rPr>
          <w:rFonts w:ascii="Times New Roman" w:hAnsi="Times New Roman"/>
          <w:sz w:val="24"/>
          <w:szCs w:val="24"/>
        </w:rPr>
        <w:t>: 516-522.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B31FC">
        <w:rPr>
          <w:rFonts w:ascii="Times New Roman" w:hAnsi="Times New Roman"/>
          <w:sz w:val="24"/>
          <w:szCs w:val="24"/>
        </w:rPr>
        <w:t xml:space="preserve">Islam, M S, Khan M S I, Kader H A, Begum M R, </w:t>
      </w:r>
      <w:proofErr w:type="spellStart"/>
      <w:r w:rsidRPr="00AB31FC">
        <w:rPr>
          <w:rFonts w:ascii="Times New Roman" w:hAnsi="Times New Roman"/>
          <w:sz w:val="24"/>
          <w:szCs w:val="24"/>
        </w:rPr>
        <w:t>Asgars</w:t>
      </w:r>
      <w:proofErr w:type="spellEnd"/>
      <w:r w:rsidRPr="00AB31FC">
        <w:rPr>
          <w:rFonts w:ascii="Times New Roman" w:hAnsi="Times New Roman"/>
          <w:sz w:val="24"/>
          <w:szCs w:val="24"/>
        </w:rPr>
        <w:t xml:space="preserve"> M A. 2012.</w:t>
      </w:r>
      <w:r w:rsidRPr="00AB31FC">
        <w:rPr>
          <w:rFonts w:ascii="Times New Roman" w:hAnsi="Times New Roman"/>
          <w:bCs/>
          <w:sz w:val="24"/>
          <w:szCs w:val="24"/>
        </w:rPr>
        <w:t xml:space="preserve"> Prevalence of PPR </w:t>
      </w:r>
      <w:proofErr w:type="gramStart"/>
      <w:r w:rsidRPr="00AB31FC">
        <w:rPr>
          <w:rFonts w:ascii="Times New Roman" w:hAnsi="Times New Roman"/>
          <w:bCs/>
          <w:sz w:val="24"/>
          <w:szCs w:val="24"/>
        </w:rPr>
        <w:t xml:space="preserve">of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31FC">
        <w:rPr>
          <w:rFonts w:ascii="Times New Roman" w:hAnsi="Times New Roman"/>
          <w:bCs/>
          <w:sz w:val="24"/>
          <w:szCs w:val="24"/>
        </w:rPr>
        <w:t>Goat</w:t>
      </w:r>
      <w:proofErr w:type="gramEnd"/>
      <w:r w:rsidRPr="00AB31FC">
        <w:rPr>
          <w:rFonts w:ascii="Times New Roman" w:hAnsi="Times New Roman"/>
          <w:bCs/>
          <w:sz w:val="24"/>
          <w:szCs w:val="24"/>
        </w:rPr>
        <w:t xml:space="preserve"> and Their Response to Antibiotic Treatment at </w:t>
      </w:r>
      <w:proofErr w:type="spellStart"/>
      <w:r w:rsidRPr="00AB31FC">
        <w:rPr>
          <w:rFonts w:ascii="Times New Roman" w:hAnsi="Times New Roman"/>
          <w:bCs/>
          <w:sz w:val="24"/>
          <w:szCs w:val="24"/>
        </w:rPr>
        <w:t>Mirzaganj</w:t>
      </w:r>
      <w:proofErr w:type="spellEnd"/>
      <w:r w:rsidRPr="00AB3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31FC">
        <w:rPr>
          <w:rFonts w:ascii="Times New Roman" w:hAnsi="Times New Roman"/>
          <w:bCs/>
          <w:sz w:val="24"/>
          <w:szCs w:val="24"/>
        </w:rPr>
        <w:t>Upazila</w:t>
      </w:r>
      <w:proofErr w:type="spellEnd"/>
      <w:r w:rsidRPr="00AB31FC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AB31FC">
        <w:rPr>
          <w:rFonts w:ascii="Times New Roman" w:hAnsi="Times New Roman"/>
          <w:bCs/>
          <w:sz w:val="24"/>
          <w:szCs w:val="24"/>
        </w:rPr>
        <w:t>Patuakhali</w:t>
      </w:r>
      <w:proofErr w:type="spellEnd"/>
      <w:r w:rsidRPr="00AB3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31FC">
        <w:rPr>
          <w:rFonts w:ascii="Times New Roman" w:hAnsi="Times New Roman"/>
          <w:bCs/>
          <w:sz w:val="24"/>
          <w:szCs w:val="24"/>
        </w:rPr>
        <w:t>Distrtict</w:t>
      </w:r>
      <w:proofErr w:type="spellEnd"/>
      <w:r w:rsidRPr="00AB31FC">
        <w:rPr>
          <w:rFonts w:ascii="Times New Roman" w:hAnsi="Times New Roman"/>
          <w:bCs/>
          <w:sz w:val="24"/>
          <w:szCs w:val="24"/>
        </w:rPr>
        <w:t>. Journal of Environmental Science and Natural sources, 5(2): 181 – 184.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Iman</w:t>
      </w:r>
      <w:proofErr w:type="spellEnd"/>
      <w:r>
        <w:rPr>
          <w:rFonts w:ascii="Times New Roman" w:hAnsi="Times New Roman"/>
          <w:sz w:val="24"/>
          <w:szCs w:val="24"/>
        </w:rPr>
        <w:t xml:space="preserve">, N, </w:t>
      </w:r>
      <w:proofErr w:type="spellStart"/>
      <w:r>
        <w:rPr>
          <w:rFonts w:ascii="Times New Roman" w:hAnsi="Times New Roman"/>
          <w:sz w:val="24"/>
          <w:szCs w:val="24"/>
        </w:rPr>
        <w:t>Mesam</w:t>
      </w:r>
      <w:proofErr w:type="spellEnd"/>
      <w:r>
        <w:rPr>
          <w:rFonts w:ascii="Times New Roman" w:hAnsi="Times New Roman"/>
          <w:sz w:val="24"/>
          <w:szCs w:val="24"/>
        </w:rPr>
        <w:t xml:space="preserve"> P K, </w:t>
      </w:r>
      <w:proofErr w:type="spellStart"/>
      <w:r>
        <w:rPr>
          <w:rFonts w:ascii="Times New Roman" w:hAnsi="Times New Roman"/>
          <w:sz w:val="24"/>
          <w:szCs w:val="24"/>
        </w:rPr>
        <w:t>Omid</w:t>
      </w:r>
      <w:proofErr w:type="spellEnd"/>
      <w:r>
        <w:rPr>
          <w:rFonts w:ascii="Times New Roman" w:hAnsi="Times New Roman"/>
          <w:sz w:val="24"/>
          <w:szCs w:val="24"/>
        </w:rPr>
        <w:t xml:space="preserve"> M. 2012. </w:t>
      </w:r>
      <w:proofErr w:type="gramStart"/>
      <w:r>
        <w:rPr>
          <w:rFonts w:ascii="Times New Roman" w:hAnsi="Times New Roman"/>
          <w:sz w:val="24"/>
          <w:szCs w:val="24"/>
        </w:rPr>
        <w:t>Survey on PPR in Small Ruminants.</w:t>
      </w:r>
      <w:proofErr w:type="gramEnd"/>
      <w:r>
        <w:rPr>
          <w:rFonts w:ascii="Times New Roman" w:hAnsi="Times New Roman"/>
          <w:sz w:val="24"/>
          <w:szCs w:val="24"/>
        </w:rPr>
        <w:t xml:space="preserve"> Annals of Biological Research, 3(10): 4842-4844.</w:t>
      </w:r>
    </w:p>
    <w:p w:rsidR="00D827AD" w:rsidRDefault="00D827AD" w:rsidP="000F6A69">
      <w:pPr>
        <w:autoSpaceDE w:val="0"/>
        <w:autoSpaceDN w:val="0"/>
        <w:adjustRightInd w:val="0"/>
        <w:spacing w:after="100" w:line="36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 xml:space="preserve">Islam, M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Shamsuddin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M, Das P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Dewan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L. 2001. An outbreak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( PPR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) in Black Bengal goats in </w:t>
      </w:r>
      <w:proofErr w:type="spellStart"/>
      <w:smartTag w:uri="urn:schemas-microsoft-com:office:smarttags" w:element="place">
        <w:smartTag w:uri="urn:schemas-microsoft-com:office:smarttags" w:element="City">
          <w:r w:rsidRPr="003953EA">
            <w:rPr>
              <w:rFonts w:ascii="Times New Roman" w:eastAsia="Calibri" w:hAnsi="Times New Roman"/>
              <w:sz w:val="24"/>
              <w:szCs w:val="24"/>
            </w:rPr>
            <w:t>Mymensingh</w:t>
          </w:r>
        </w:smartTag>
        <w:proofErr w:type="spellEnd"/>
        <w:r w:rsidRPr="003953EA">
          <w:rPr>
            <w:rFonts w:ascii="Times New Roman" w:eastAsia="Calibri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3953EA">
            <w:rPr>
              <w:rFonts w:ascii="Times New Roman" w:eastAsia="Calibri" w:hAnsi="Times New Roman"/>
              <w:sz w:val="24"/>
              <w:szCs w:val="24"/>
            </w:rPr>
            <w:t>Bangladesh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. </w:t>
      </w:r>
      <w:r w:rsidRPr="003953EA">
        <w:rPr>
          <w:rFonts w:ascii="Times New Roman" w:eastAsia="Calibri" w:hAnsi="Times New Roman"/>
          <w:iCs/>
          <w:sz w:val="24"/>
          <w:szCs w:val="24"/>
        </w:rPr>
        <w:t xml:space="preserve">The Bangladesh Veterinarian,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18 :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14 – 19.</w:t>
      </w:r>
    </w:p>
    <w:p w:rsidR="00D827AD" w:rsidRDefault="00D827AD" w:rsidP="00161978">
      <w:pPr>
        <w:autoSpaceDE w:val="0"/>
        <w:autoSpaceDN w:val="0"/>
        <w:adjustRightInd w:val="0"/>
        <w:spacing w:after="100" w:line="36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Jugessur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V 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Ramjee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Ramnauth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 K. 1998. The effectiveness of some widely used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anthelmintic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drugs on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endoparasitic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nematodes of village goats. Food and Agricultural Research Council,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Reduit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953EA">
            <w:rPr>
              <w:rFonts w:ascii="Times New Roman" w:eastAsia="Calibri" w:hAnsi="Times New Roman"/>
              <w:sz w:val="24"/>
              <w:szCs w:val="24"/>
            </w:rPr>
            <w:t>Mauritius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>, pp. 32-38.</w:t>
      </w:r>
    </w:p>
    <w:p w:rsidR="00D827AD" w:rsidRDefault="00D827AD" w:rsidP="00161978">
      <w:pPr>
        <w:autoSpaceDE w:val="0"/>
        <w:autoSpaceDN w:val="0"/>
        <w:adjustRightInd w:val="0"/>
        <w:spacing w:after="100" w:line="36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Kashem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Hossain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A, Ahmed 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U,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Halim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A. 2011. </w:t>
      </w:r>
      <w:proofErr w:type="gramStart"/>
      <w:r w:rsidRPr="003953EA">
        <w:rPr>
          <w:rFonts w:ascii="Times New Roman" w:eastAsia="Calibri" w:hAnsi="Times New Roman"/>
          <w:bCs/>
          <w:color w:val="000000"/>
          <w:sz w:val="24"/>
          <w:szCs w:val="24"/>
        </w:rPr>
        <w:t>Prevalence of diseases, morbidity and mortality of Black Bengal Goats under different management systems in Bangladesh.</w:t>
      </w:r>
      <w:proofErr w:type="gramEnd"/>
      <w:r w:rsidRPr="003953EA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color w:val="000000"/>
          <w:sz w:val="24"/>
          <w:szCs w:val="24"/>
        </w:rPr>
        <w:t>Rajshahi</w:t>
      </w:r>
      <w:proofErr w:type="spellEnd"/>
      <w:r w:rsidRPr="003953EA">
        <w:rPr>
          <w:rFonts w:ascii="Times New Roman" w:eastAsia="Calibri" w:hAnsi="Times New Roman"/>
          <w:color w:val="000000"/>
          <w:sz w:val="24"/>
          <w:szCs w:val="24"/>
        </w:rPr>
        <w:t xml:space="preserve"> University Zoological Society, 30: 1-4.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Kwiatek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 O,  Ali Y H,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Saeed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I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Khalafalla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 , Mohamed O I,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Obeida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Abdelrahman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B.,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Osman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H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M.,Taha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K M.,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Abbas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Z,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Lhor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Y,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Diallo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Lancelot R.,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Albina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E,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Libeau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lastRenderedPageBreak/>
        <w:t>G. 2011</w:t>
      </w:r>
      <w:r w:rsidRPr="00AB31F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.</w:t>
      </w:r>
      <w:r w:rsidRPr="003953EA">
        <w:rPr>
          <w:rFonts w:ascii="Times New Roman" w:eastAsia="Calibri" w:hAnsi="Times New Roman"/>
          <w:sz w:val="24"/>
          <w:szCs w:val="24"/>
        </w:rPr>
        <w:t xml:space="preserve">Asian lineage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virus, Africa</w:t>
      </w:r>
      <w:r>
        <w:rPr>
          <w:rFonts w:ascii="Times New Roman" w:eastAsia="Calibri" w:hAnsi="Times New Roman"/>
          <w:sz w:val="24"/>
          <w:szCs w:val="24"/>
        </w:rPr>
        <w:t>n Emerging Infectious Diseases,</w:t>
      </w:r>
      <w:r w:rsidRPr="003953EA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bCs/>
          <w:sz w:val="24"/>
          <w:szCs w:val="24"/>
        </w:rPr>
        <w:t>17</w:t>
      </w:r>
      <w:r>
        <w:rPr>
          <w:rFonts w:ascii="Times New Roman" w:eastAsia="Calibri" w:hAnsi="Times New Roman"/>
          <w:sz w:val="24"/>
          <w:szCs w:val="24"/>
        </w:rPr>
        <w:t>:</w:t>
      </w:r>
      <w:r w:rsidRPr="003953EA">
        <w:rPr>
          <w:rFonts w:ascii="Times New Roman" w:eastAsia="Calibri" w:hAnsi="Times New Roman"/>
          <w:sz w:val="24"/>
          <w:szCs w:val="24"/>
        </w:rPr>
        <w:t xml:space="preserve"> 1223–1231.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Khan, M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Haider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G,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Alam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K J,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Hossain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G,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Chowdhury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 M Z H,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Hossain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. 2005. Bangladesh Journal of Veterinary medicine, 3(2): 134-138.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BookmanItcTEE-Ligh" w:hAnsi="Times New Roman"/>
          <w:sz w:val="24"/>
          <w:szCs w:val="24"/>
        </w:rPr>
        <w:t>Kataria</w:t>
      </w:r>
      <w:proofErr w:type="spellEnd"/>
      <w:r w:rsidRPr="003953EA">
        <w:rPr>
          <w:rFonts w:ascii="Times New Roman" w:eastAsia="BookmanItcTEE-Ligh" w:hAnsi="Times New Roman"/>
          <w:sz w:val="24"/>
          <w:szCs w:val="24"/>
        </w:rPr>
        <w:t xml:space="preserve">, N, </w:t>
      </w:r>
      <w:proofErr w:type="spellStart"/>
      <w:r w:rsidRPr="003953EA">
        <w:rPr>
          <w:rFonts w:ascii="Times New Roman" w:eastAsia="BookmanItcTEE-Ligh" w:hAnsi="Times New Roman"/>
          <w:sz w:val="24"/>
          <w:szCs w:val="24"/>
        </w:rPr>
        <w:t>Kataria</w:t>
      </w:r>
      <w:proofErr w:type="spellEnd"/>
      <w:r w:rsidRPr="003953EA">
        <w:rPr>
          <w:rFonts w:ascii="Times New Roman" w:eastAsia="BookmanItcTEE-Ligh" w:hAnsi="Times New Roman"/>
          <w:sz w:val="24"/>
          <w:szCs w:val="24"/>
        </w:rPr>
        <w:t xml:space="preserve"> A K. 2004. </w:t>
      </w:r>
      <w:proofErr w:type="gramStart"/>
      <w:r w:rsidRPr="003953EA">
        <w:rPr>
          <w:rFonts w:ascii="Times New Roman" w:eastAsia="BookmanItcTEE-Ligh" w:hAnsi="Times New Roman"/>
          <w:sz w:val="24"/>
          <w:szCs w:val="24"/>
        </w:rPr>
        <w:t xml:space="preserve">Use of blood </w:t>
      </w:r>
      <w:proofErr w:type="spellStart"/>
      <w:r w:rsidRPr="003953EA">
        <w:rPr>
          <w:rFonts w:ascii="Times New Roman" w:eastAsia="BookmanItcTEE-Ligh" w:hAnsi="Times New Roman"/>
          <w:sz w:val="24"/>
          <w:szCs w:val="24"/>
        </w:rPr>
        <w:t>analytes</w:t>
      </w:r>
      <w:proofErr w:type="spellEnd"/>
      <w:r w:rsidRPr="003953EA">
        <w:rPr>
          <w:rFonts w:ascii="Times New Roman" w:eastAsia="BookmanItcTEE-Ligh" w:hAnsi="Times New Roman"/>
          <w:sz w:val="24"/>
          <w:szCs w:val="24"/>
        </w:rPr>
        <w:t xml:space="preserve"> in assessment of stress due to drought in camel.</w:t>
      </w:r>
      <w:proofErr w:type="gramEnd"/>
      <w:r w:rsidRPr="003953EA">
        <w:rPr>
          <w:rFonts w:ascii="Times New Roman" w:eastAsia="BookmanItcTEE-Ligh" w:hAnsi="Times New Roman"/>
          <w:sz w:val="24"/>
          <w:szCs w:val="24"/>
        </w:rPr>
        <w:t xml:space="preserve"> </w:t>
      </w:r>
      <w:r w:rsidRPr="00386546">
        <w:rPr>
          <w:rFonts w:ascii="Times New Roman" w:eastAsia="BookmanItcTEE-Ligh" w:hAnsi="Times New Roman"/>
          <w:sz w:val="24"/>
          <w:szCs w:val="24"/>
        </w:rPr>
        <w:t xml:space="preserve">Journal of Camel </w:t>
      </w:r>
      <w:proofErr w:type="gramStart"/>
      <w:r w:rsidRPr="00386546">
        <w:rPr>
          <w:rFonts w:ascii="Times New Roman" w:eastAsia="BookmanItcTEE-Ligh" w:hAnsi="Times New Roman"/>
          <w:sz w:val="24"/>
          <w:szCs w:val="24"/>
        </w:rPr>
        <w:t>Practical  Re</w:t>
      </w:r>
      <w:r>
        <w:rPr>
          <w:rFonts w:ascii="Times New Roman" w:eastAsia="BookmanItcTEE-Ligh" w:hAnsi="Times New Roman"/>
          <w:sz w:val="24"/>
          <w:szCs w:val="24"/>
        </w:rPr>
        <w:t>s</w:t>
      </w:r>
      <w:r w:rsidRPr="00386546">
        <w:rPr>
          <w:rFonts w:ascii="Times New Roman" w:eastAsia="BookmanItcTEE-Ligh" w:hAnsi="Times New Roman"/>
          <w:sz w:val="24"/>
          <w:szCs w:val="24"/>
        </w:rPr>
        <w:t>earch</w:t>
      </w:r>
      <w:proofErr w:type="gramEnd"/>
      <w:r w:rsidRPr="00386546">
        <w:rPr>
          <w:rFonts w:ascii="Times New Roman" w:eastAsia="BookmanItcTEE-Ligh" w:hAnsi="Times New Roman"/>
          <w:sz w:val="24"/>
          <w:szCs w:val="24"/>
        </w:rPr>
        <w:t>.,</w:t>
      </w:r>
      <w:r w:rsidRPr="003953EA">
        <w:rPr>
          <w:rFonts w:ascii="Times New Roman" w:eastAsia="BookmanItcTEE-Ligh" w:hAnsi="Times New Roman"/>
          <w:sz w:val="24"/>
          <w:szCs w:val="24"/>
        </w:rPr>
        <w:t xml:space="preserve"> 11: 129-33.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Kumar, P,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Tripath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B N, Sharma A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Kuma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Sreenivas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B P, Singh P,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Dhar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P. 2004. Pathological and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Immunohistochemical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study of experimental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virus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infection  in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goats. Journal of Veterinary Medi</w:t>
      </w:r>
      <w:r>
        <w:rPr>
          <w:rFonts w:ascii="Times New Roman" w:eastAsia="Calibri" w:hAnsi="Times New Roman"/>
          <w:sz w:val="24"/>
          <w:szCs w:val="24"/>
        </w:rPr>
        <w:t>cine, 8:</w:t>
      </w:r>
      <w:r w:rsidRPr="003953EA">
        <w:rPr>
          <w:rFonts w:ascii="Times New Roman" w:eastAsia="Calibri" w:hAnsi="Times New Roman"/>
          <w:sz w:val="24"/>
          <w:szCs w:val="24"/>
        </w:rPr>
        <w:t xml:space="preserve"> 153-159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hAnsi="Times New Roman"/>
          <w:bCs/>
          <w:sz w:val="24"/>
          <w:szCs w:val="24"/>
        </w:rPr>
        <w:t xml:space="preserve">Kumar, P,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Tripathi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B N, Sharma 1 A K, Kumar R,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Sreenivasa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B P., Singh P,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Dhar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 P,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Bandyopadhyay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S K. 2004. </w:t>
      </w:r>
      <w:proofErr w:type="gramStart"/>
      <w:r w:rsidRPr="003953EA">
        <w:rPr>
          <w:rFonts w:ascii="Times New Roman" w:hAnsi="Times New Roman"/>
          <w:bCs/>
          <w:sz w:val="24"/>
          <w:szCs w:val="24"/>
        </w:rPr>
        <w:t xml:space="preserve">Pathological and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Immunohistochemical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Study of Experimental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Ruminants Virus Infection in Goats.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Bangladesh</w:t>
      </w:r>
      <w:r w:rsidRPr="003953EA">
        <w:rPr>
          <w:rFonts w:ascii="Times New Roman" w:hAnsi="Times New Roman"/>
          <w:sz w:val="24"/>
          <w:szCs w:val="24"/>
        </w:rPr>
        <w:t xml:space="preserve"> </w:t>
      </w:r>
      <w:r w:rsidRPr="00845161">
        <w:rPr>
          <w:rFonts w:ascii="Times New Roman" w:hAnsi="Times New Roman"/>
          <w:bCs/>
          <w:sz w:val="24"/>
          <w:szCs w:val="24"/>
        </w:rPr>
        <w:t xml:space="preserve">Journal of Veterinary </w:t>
      </w:r>
      <w:proofErr w:type="gramStart"/>
      <w:r w:rsidRPr="00845161">
        <w:rPr>
          <w:rFonts w:ascii="Times New Roman" w:hAnsi="Times New Roman"/>
          <w:bCs/>
          <w:sz w:val="24"/>
          <w:szCs w:val="24"/>
        </w:rPr>
        <w:t>Medicine</w:t>
      </w:r>
      <w:r w:rsidRPr="003953E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8654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3953EA">
        <w:rPr>
          <w:rFonts w:ascii="Times New Roman" w:hAnsi="Times New Roman"/>
          <w:bCs/>
          <w:sz w:val="24"/>
          <w:szCs w:val="24"/>
        </w:rPr>
        <w:t xml:space="preserve"> 51: 153–159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27AD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Kumar, A, Singh S V,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Rana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Vaid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Misri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J,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Vihan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V S. 2001.  PPR outbreak in goats: epidemiological and therapeu</w:t>
      </w:r>
      <w:r>
        <w:rPr>
          <w:rFonts w:ascii="Times New Roman" w:eastAsia="Calibri" w:hAnsi="Times New Roman"/>
          <w:sz w:val="24"/>
          <w:szCs w:val="24"/>
        </w:rPr>
        <w:t>tic study. Indian Journal of Animal Sciences</w:t>
      </w:r>
      <w:r w:rsidRPr="003953EA">
        <w:rPr>
          <w:rFonts w:ascii="Times New Roman" w:eastAsia="Calibri" w:hAnsi="Times New Roman"/>
          <w:sz w:val="24"/>
          <w:szCs w:val="24"/>
        </w:rPr>
        <w:t>, 71 (9): 815-812.</w:t>
      </w:r>
    </w:p>
    <w:p w:rsidR="00D827AD" w:rsidRPr="00460C05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53EA">
        <w:rPr>
          <w:rFonts w:ascii="Times New Roman" w:hAnsi="Times New Roman"/>
          <w:bCs/>
          <w:sz w:val="24"/>
          <w:szCs w:val="24"/>
        </w:rPr>
        <w:t xml:space="preserve">Kaneko, J, Harvey J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Bruss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M. 1997. </w:t>
      </w:r>
      <w:proofErr w:type="gramStart"/>
      <w:r w:rsidRPr="003953EA">
        <w:rPr>
          <w:rFonts w:ascii="Times New Roman" w:hAnsi="Times New Roman"/>
          <w:bCs/>
          <w:sz w:val="24"/>
          <w:szCs w:val="24"/>
        </w:rPr>
        <w:t xml:space="preserve">Clinical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Biochem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of Domestic Animals.</w:t>
      </w:r>
      <w:proofErr w:type="gramEnd"/>
      <w:r w:rsidRPr="003953EA">
        <w:rPr>
          <w:rFonts w:ascii="Times New Roman" w:hAnsi="Times New Roman"/>
          <w:bCs/>
          <w:sz w:val="24"/>
          <w:szCs w:val="24"/>
        </w:rPr>
        <w:t xml:space="preserve"> 5th Ed. Academic Press, </w:t>
      </w:r>
      <w:smartTag w:uri="urn:schemas-microsoft-com:office:smarttags" w:element="State">
        <w:smartTag w:uri="urn:schemas-microsoft-com:office:smarttags" w:element="place">
          <w:r w:rsidRPr="003953EA">
            <w:rPr>
              <w:rFonts w:ascii="Times New Roman" w:hAnsi="Times New Roman"/>
              <w:bCs/>
              <w:sz w:val="24"/>
              <w:szCs w:val="24"/>
            </w:rPr>
            <w:t>New York</w:t>
          </w:r>
        </w:smartTag>
      </w:smartTag>
      <w:r w:rsidRPr="003953EA">
        <w:rPr>
          <w:rFonts w:ascii="Times New Roman" w:hAnsi="Times New Roman"/>
          <w:bCs/>
          <w:sz w:val="24"/>
          <w:szCs w:val="24"/>
        </w:rPr>
        <w:t>.  Pp: 932.</w:t>
      </w:r>
    </w:p>
    <w:p w:rsidR="00D827AD" w:rsidRPr="00460C05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D6D56">
        <w:rPr>
          <w:rFonts w:ascii="Times New Roman" w:eastAsia="Calibri" w:hAnsi="Times New Roman"/>
          <w:bCs/>
          <w:sz w:val="24"/>
          <w:szCs w:val="24"/>
        </w:rPr>
        <w:t>Kerr</w:t>
      </w:r>
      <w:r>
        <w:rPr>
          <w:rFonts w:ascii="Times New Roman" w:eastAsia="Calibri" w:hAnsi="Times New Roman"/>
          <w:bCs/>
          <w:sz w:val="24"/>
          <w:szCs w:val="24"/>
        </w:rPr>
        <w:t>,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 G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R, Lee E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S, Lam E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K, </w:t>
      </w: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Lorimor</w:t>
      </w:r>
      <w:proofErr w:type="spellEnd"/>
      <w:r w:rsidRPr="004D6D56">
        <w:rPr>
          <w:rFonts w:ascii="Times New Roman" w:eastAsia="Calibri" w:hAnsi="Times New Roman"/>
          <w:bCs/>
          <w:sz w:val="24"/>
          <w:szCs w:val="24"/>
        </w:rPr>
        <w:t xml:space="preserve"> R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J, Randall E, </w:t>
      </w: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Forthofer</w:t>
      </w:r>
      <w:proofErr w:type="spellEnd"/>
      <w:r w:rsidRPr="004D6D56">
        <w:rPr>
          <w:rFonts w:ascii="Times New Roman" w:eastAsia="Calibri" w:hAnsi="Times New Roman"/>
          <w:bCs/>
          <w:sz w:val="24"/>
          <w:szCs w:val="24"/>
        </w:rPr>
        <w:t xml:space="preserve"> R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N, Davis M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A</w:t>
      </w:r>
      <w:r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4D6D5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4D6D56">
        <w:rPr>
          <w:rFonts w:ascii="Times New Roman" w:eastAsia="Calibri" w:hAnsi="Times New Roman"/>
          <w:bCs/>
          <w:sz w:val="24"/>
          <w:szCs w:val="24"/>
        </w:rPr>
        <w:t>Magnettism</w:t>
      </w:r>
      <w:proofErr w:type="spellEnd"/>
      <w:r w:rsidRPr="00EE457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A</w:t>
      </w:r>
      <w:r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Pr="00EE4570">
        <w:rPr>
          <w:rFonts w:ascii="Times New Roman" w:eastAsia="Calibri" w:hAnsi="Times New Roman"/>
          <w:sz w:val="24"/>
          <w:szCs w:val="24"/>
        </w:rPr>
        <w:t>1982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EE4570">
        <w:rPr>
          <w:rFonts w:ascii="Times New Roman" w:eastAsia="Calibri" w:hAnsi="Times New Roman"/>
          <w:sz w:val="24"/>
          <w:szCs w:val="24"/>
        </w:rPr>
        <w:t>Relationships between dietary and bio</w:t>
      </w:r>
      <w:r>
        <w:rPr>
          <w:rFonts w:ascii="Times New Roman" w:eastAsia="Calibri" w:hAnsi="Times New Roman"/>
          <w:sz w:val="24"/>
          <w:szCs w:val="24"/>
        </w:rPr>
        <w:t xml:space="preserve">chemical measures of nutritional </w:t>
      </w:r>
      <w:r w:rsidRPr="00EE4570">
        <w:rPr>
          <w:rFonts w:ascii="Times New Roman" w:eastAsia="Calibri" w:hAnsi="Times New Roman"/>
          <w:sz w:val="24"/>
          <w:szCs w:val="24"/>
        </w:rPr>
        <w:t>status.</w:t>
      </w:r>
      <w:proofErr w:type="gramEnd"/>
      <w:r w:rsidRPr="00EE4570">
        <w:rPr>
          <w:rFonts w:ascii="Times New Roman" w:eastAsia="Calibri" w:hAnsi="Times New Roman"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iCs/>
          <w:sz w:val="24"/>
          <w:szCs w:val="24"/>
        </w:rPr>
        <w:t xml:space="preserve">Am. J. </w:t>
      </w:r>
      <w:proofErr w:type="spellStart"/>
      <w:r w:rsidRPr="004D6D56">
        <w:rPr>
          <w:rFonts w:ascii="Times New Roman" w:eastAsia="Calibri" w:hAnsi="Times New Roman"/>
          <w:iCs/>
          <w:sz w:val="24"/>
          <w:szCs w:val="24"/>
        </w:rPr>
        <w:t>Clin</w:t>
      </w:r>
      <w:proofErr w:type="spellEnd"/>
      <w:r w:rsidRPr="004D6D56">
        <w:rPr>
          <w:rFonts w:ascii="Times New Roman" w:eastAsia="Calibri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4D6D56">
        <w:rPr>
          <w:rFonts w:ascii="Times New Roman" w:eastAsia="Calibri" w:hAnsi="Times New Roman"/>
          <w:iCs/>
          <w:sz w:val="24"/>
          <w:szCs w:val="24"/>
        </w:rPr>
        <w:t>Nutri</w:t>
      </w:r>
      <w:proofErr w:type="spellEnd"/>
      <w:r w:rsidRPr="004D6D56">
        <w:rPr>
          <w:rFonts w:ascii="Times New Roman" w:eastAsia="Calibri" w:hAnsi="Times New Roman"/>
          <w:iCs/>
          <w:sz w:val="24"/>
          <w:szCs w:val="24"/>
        </w:rPr>
        <w:t>.</w:t>
      </w:r>
      <w:r w:rsidRPr="004D6D56">
        <w:rPr>
          <w:rFonts w:ascii="Times New Roman" w:eastAsia="Calibri" w:hAnsi="Times New Roman"/>
          <w:sz w:val="24"/>
          <w:szCs w:val="24"/>
        </w:rPr>
        <w:t>;</w:t>
      </w:r>
      <w:proofErr w:type="gramEnd"/>
      <w:r w:rsidRPr="004D6D56">
        <w:rPr>
          <w:rFonts w:ascii="Times New Roman" w:eastAsia="Calibri" w:hAnsi="Times New Roman"/>
          <w:sz w:val="24"/>
          <w:szCs w:val="24"/>
        </w:rPr>
        <w:t xml:space="preserve"> </w:t>
      </w:r>
      <w:r w:rsidRPr="004D6D56">
        <w:rPr>
          <w:rFonts w:ascii="Times New Roman" w:eastAsia="Calibri" w:hAnsi="Times New Roman"/>
          <w:bCs/>
          <w:sz w:val="24"/>
          <w:szCs w:val="24"/>
        </w:rPr>
        <w:t>35</w:t>
      </w:r>
      <w:r w:rsidRPr="004D6D56">
        <w:rPr>
          <w:rFonts w:ascii="Times New Roman" w:eastAsia="Calibri" w:hAnsi="Times New Roman"/>
          <w:sz w:val="24"/>
          <w:szCs w:val="24"/>
        </w:rPr>
        <w:t>: 294-308.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Kwiatek</w:t>
      </w:r>
      <w:proofErr w:type="spellEnd"/>
      <w:r>
        <w:rPr>
          <w:rFonts w:ascii="Times New Roman" w:hAnsi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/>
          <w:sz w:val="24"/>
          <w:szCs w:val="24"/>
        </w:rPr>
        <w:t>Minet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</w:rPr>
        <w:t>Grillet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</w:rPr>
        <w:t>Hurard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/>
          <w:sz w:val="24"/>
          <w:szCs w:val="24"/>
        </w:rPr>
        <w:t>Carlsson</w:t>
      </w:r>
      <w:proofErr w:type="spellEnd"/>
      <w:r>
        <w:rPr>
          <w:rFonts w:ascii="Times New Roman" w:hAnsi="Times New Roman"/>
          <w:sz w:val="24"/>
          <w:szCs w:val="24"/>
        </w:rPr>
        <w:t xml:space="preserve"> E. 2007. </w:t>
      </w:r>
      <w:proofErr w:type="gramStart"/>
      <w:r>
        <w:rPr>
          <w:rFonts w:ascii="Times New Roman" w:hAnsi="Times New Roman"/>
          <w:sz w:val="24"/>
          <w:szCs w:val="24"/>
        </w:rPr>
        <w:t>PPR outbreaks in Tajikistan.</w:t>
      </w:r>
      <w:proofErr w:type="gramEnd"/>
      <w:r>
        <w:rPr>
          <w:rFonts w:ascii="Times New Roman" w:hAnsi="Times New Roman"/>
          <w:sz w:val="24"/>
          <w:szCs w:val="24"/>
        </w:rPr>
        <w:t xml:space="preserve"> J comp </w:t>
      </w:r>
      <w:proofErr w:type="spellStart"/>
      <w:r>
        <w:rPr>
          <w:rFonts w:ascii="Times New Roman" w:hAnsi="Times New Roman"/>
          <w:sz w:val="24"/>
          <w:szCs w:val="24"/>
        </w:rPr>
        <w:t>pathol</w:t>
      </w:r>
      <w:proofErr w:type="spellEnd"/>
      <w:r>
        <w:rPr>
          <w:rFonts w:ascii="Times New Roman" w:hAnsi="Times New Roman"/>
          <w:sz w:val="24"/>
          <w:szCs w:val="24"/>
        </w:rPr>
        <w:t>, 13: 111-119.</w:t>
      </w:r>
    </w:p>
    <w:p w:rsidR="00D827AD" w:rsidRPr="003953EA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Lefevre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P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Diallo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A.,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Schenkel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F, Hussein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S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Staak</w:t>
      </w:r>
      <w:proofErr w:type="spellEnd"/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G. 1991.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Serological evidence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in Jordan.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641C41">
        <w:rPr>
          <w:rFonts w:ascii="Times New Roman" w:eastAsia="Calibri" w:hAnsi="Times New Roman"/>
          <w:iCs/>
          <w:sz w:val="24"/>
          <w:szCs w:val="24"/>
        </w:rPr>
        <w:t>Veterinary Research,</w:t>
      </w:r>
      <w:r w:rsidRPr="00641C41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bCs/>
          <w:sz w:val="24"/>
          <w:szCs w:val="24"/>
        </w:rPr>
        <w:t>128</w:t>
      </w:r>
      <w:r>
        <w:rPr>
          <w:rFonts w:ascii="Times New Roman" w:eastAsia="Calibri" w:hAnsi="Times New Roman"/>
          <w:sz w:val="24"/>
          <w:szCs w:val="24"/>
        </w:rPr>
        <w:t>:</w:t>
      </w:r>
      <w:r w:rsidRPr="003953EA">
        <w:rPr>
          <w:rFonts w:ascii="Times New Roman" w:eastAsia="Calibri" w:hAnsi="Times New Roman"/>
          <w:sz w:val="24"/>
          <w:szCs w:val="24"/>
        </w:rPr>
        <w:t xml:space="preserve"> 110.</w:t>
      </w:r>
    </w:p>
    <w:p w:rsidR="00D827AD" w:rsidRPr="003953EA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lastRenderedPageBreak/>
        <w:t>Lefevre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P C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Diallo</w:t>
      </w:r>
      <w:proofErr w:type="spellEnd"/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A. 1990. </w:t>
      </w:r>
      <w:proofErr w:type="spellStart"/>
      <w:proofErr w:type="gram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9D2695">
        <w:rPr>
          <w:rFonts w:ascii="Times New Roman" w:eastAsia="Calibri" w:hAnsi="Times New Roman"/>
          <w:iCs/>
          <w:sz w:val="24"/>
          <w:szCs w:val="24"/>
        </w:rPr>
        <w:t xml:space="preserve">Rev. </w:t>
      </w:r>
      <w:proofErr w:type="gramStart"/>
      <w:r w:rsidRPr="009D2695">
        <w:rPr>
          <w:rFonts w:ascii="Times New Roman" w:eastAsia="Calibri" w:hAnsi="Times New Roman"/>
          <w:iCs/>
          <w:sz w:val="24"/>
          <w:szCs w:val="24"/>
        </w:rPr>
        <w:t>sci</w:t>
      </w:r>
      <w:proofErr w:type="gramEnd"/>
      <w:r w:rsidRPr="009D2695">
        <w:rPr>
          <w:rFonts w:ascii="Times New Roman" w:eastAsia="Calibri" w:hAnsi="Times New Roman"/>
          <w:iCs/>
          <w:sz w:val="24"/>
          <w:szCs w:val="24"/>
        </w:rPr>
        <w:t xml:space="preserve">. tech. Off. int. </w:t>
      </w:r>
      <w:proofErr w:type="spellStart"/>
      <w:proofErr w:type="gramStart"/>
      <w:r w:rsidRPr="009D2695">
        <w:rPr>
          <w:rFonts w:ascii="Times New Roman" w:eastAsia="Calibri" w:hAnsi="Times New Roman"/>
          <w:iCs/>
          <w:sz w:val="24"/>
          <w:szCs w:val="24"/>
        </w:rPr>
        <w:t>Epiz</w:t>
      </w:r>
      <w:proofErr w:type="spellEnd"/>
      <w:r w:rsidRPr="009D2695">
        <w:rPr>
          <w:rFonts w:ascii="Times New Roman" w:eastAsia="Calibri" w:hAnsi="Times New Roman"/>
          <w:sz w:val="24"/>
          <w:szCs w:val="24"/>
        </w:rPr>
        <w:t>.,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bCs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Pr="003953EA">
        <w:rPr>
          <w:rFonts w:ascii="Times New Roman" w:eastAsia="Calibri" w:hAnsi="Times New Roman"/>
          <w:sz w:val="24"/>
          <w:szCs w:val="24"/>
        </w:rPr>
        <w:t>951–965.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8094E">
        <w:rPr>
          <w:rFonts w:ascii="Times New Roman" w:eastAsia="Calibri" w:hAnsi="Times New Roman"/>
          <w:sz w:val="24"/>
          <w:szCs w:val="24"/>
        </w:rPr>
        <w:t>Mahajan</w:t>
      </w:r>
      <w:proofErr w:type="spellEnd"/>
      <w:r>
        <w:rPr>
          <w:rFonts w:ascii="Times New Roman" w:eastAsia="Calibri" w:hAnsi="Times New Roman"/>
          <w:sz w:val="24"/>
          <w:szCs w:val="24"/>
        </w:rPr>
        <w:t>,</w:t>
      </w:r>
      <w:r w:rsidRPr="0058094E">
        <w:rPr>
          <w:rFonts w:ascii="Times New Roman" w:eastAsia="Calibri" w:hAnsi="Times New Roman"/>
          <w:sz w:val="24"/>
          <w:szCs w:val="24"/>
        </w:rPr>
        <w:t xml:space="preserve"> S, </w:t>
      </w:r>
      <w:proofErr w:type="spellStart"/>
      <w:r>
        <w:rPr>
          <w:rFonts w:ascii="Times New Roman" w:eastAsia="Calibri" w:hAnsi="Times New Roman"/>
          <w:sz w:val="24"/>
          <w:szCs w:val="24"/>
        </w:rPr>
        <w:t>Agrawal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R, Kumar M, Mohan </w:t>
      </w:r>
      <w:proofErr w:type="gramStart"/>
      <w:r>
        <w:rPr>
          <w:rFonts w:ascii="Times New Roman" w:eastAsia="Calibri" w:hAnsi="Times New Roman"/>
          <w:sz w:val="24"/>
          <w:szCs w:val="24"/>
        </w:rPr>
        <w:t>A ,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Pande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N . 2013. </w:t>
      </w:r>
      <w:r w:rsidRPr="0058094E">
        <w:rPr>
          <w:rFonts w:ascii="Times New Roman" w:eastAsia="Calibri" w:hAnsi="Times New Roman"/>
          <w:sz w:val="24"/>
          <w:szCs w:val="24"/>
        </w:rPr>
        <w:t xml:space="preserve"> Incidence of </w:t>
      </w:r>
      <w:proofErr w:type="spellStart"/>
      <w:r w:rsidRPr="0058094E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58094E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58094E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58094E">
        <w:rPr>
          <w:rFonts w:ascii="Times New Roman" w:eastAsia="Calibri" w:hAnsi="Times New Roman"/>
          <w:sz w:val="24"/>
          <w:szCs w:val="24"/>
        </w:rPr>
        <w:t xml:space="preserve"> ruminants in nomadic sheep and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8094E">
        <w:rPr>
          <w:rFonts w:ascii="Times New Roman" w:eastAsia="Calibri" w:hAnsi="Times New Roman"/>
          <w:sz w:val="24"/>
          <w:szCs w:val="24"/>
        </w:rPr>
        <w:t xml:space="preserve">goat of Jammu region, </w:t>
      </w:r>
      <w:r w:rsidRPr="0058094E">
        <w:rPr>
          <w:rFonts w:ascii="Times New Roman" w:eastAsia="Calibri" w:hAnsi="Times New Roman"/>
          <w:iCs/>
          <w:sz w:val="24"/>
          <w:szCs w:val="24"/>
        </w:rPr>
        <w:t xml:space="preserve">Vet World </w:t>
      </w:r>
      <w:r w:rsidRPr="0058094E">
        <w:rPr>
          <w:rFonts w:ascii="Times New Roman" w:eastAsia="Calibri" w:hAnsi="Times New Roman"/>
          <w:sz w:val="24"/>
          <w:szCs w:val="24"/>
        </w:rPr>
        <w:t>6(7):384-387, doi:10.5455/vetworld.2013.384-387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hAnsi="Times New Roman"/>
          <w:sz w:val="24"/>
          <w:szCs w:val="24"/>
        </w:rPr>
        <w:t>Mulindwa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B, </w:t>
      </w:r>
      <w:proofErr w:type="spellStart"/>
      <w:r w:rsidRPr="003953EA">
        <w:rPr>
          <w:rFonts w:ascii="Times New Roman" w:hAnsi="Times New Roman"/>
          <w:sz w:val="24"/>
          <w:szCs w:val="24"/>
        </w:rPr>
        <w:t>Ruhweza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S P, </w:t>
      </w:r>
      <w:proofErr w:type="spellStart"/>
      <w:r w:rsidRPr="003953EA">
        <w:rPr>
          <w:rFonts w:ascii="Times New Roman" w:hAnsi="Times New Roman"/>
          <w:sz w:val="24"/>
          <w:szCs w:val="24"/>
        </w:rPr>
        <w:t>Ayebazibwe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3953EA">
        <w:rPr>
          <w:rFonts w:ascii="Times New Roman" w:hAnsi="Times New Roman"/>
          <w:sz w:val="24"/>
          <w:szCs w:val="24"/>
        </w:rPr>
        <w:t>Mwiine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F N, </w:t>
      </w:r>
      <w:proofErr w:type="spellStart"/>
      <w:r w:rsidRPr="003953EA">
        <w:rPr>
          <w:rFonts w:ascii="Times New Roman" w:hAnsi="Times New Roman"/>
          <w:sz w:val="24"/>
          <w:szCs w:val="24"/>
        </w:rPr>
        <w:t>Muhanguzi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3953EA">
        <w:rPr>
          <w:rFonts w:ascii="Times New Roman" w:hAnsi="Times New Roman"/>
          <w:sz w:val="24"/>
          <w:szCs w:val="24"/>
        </w:rPr>
        <w:t>Mukani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W O.  2011.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Ruminants serological survey in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Karamoja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sub region of Uganda by competitive ELISA. </w:t>
      </w:r>
      <w:r w:rsidRPr="00641C41">
        <w:rPr>
          <w:rFonts w:ascii="Times New Roman" w:hAnsi="Times New Roman"/>
          <w:bCs/>
          <w:sz w:val="24"/>
          <w:szCs w:val="24"/>
        </w:rPr>
        <w:t>Veterinary World</w:t>
      </w:r>
      <w:r w:rsidRPr="003953E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953EA">
        <w:rPr>
          <w:rFonts w:ascii="Times New Roman" w:hAnsi="Times New Roman"/>
          <w:bCs/>
          <w:sz w:val="24"/>
          <w:szCs w:val="24"/>
        </w:rPr>
        <w:t>4(4): 149-152.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47EC">
        <w:rPr>
          <w:rFonts w:ascii="Times New Roman" w:hAnsi="Times New Roman"/>
          <w:bCs/>
          <w:sz w:val="24"/>
          <w:szCs w:val="24"/>
        </w:rPr>
        <w:t>Mirza</w:t>
      </w:r>
      <w:proofErr w:type="spellEnd"/>
      <w:r w:rsidRPr="008247EC">
        <w:rPr>
          <w:rFonts w:ascii="Times New Roman" w:hAnsi="Times New Roman"/>
          <w:bCs/>
          <w:sz w:val="24"/>
          <w:szCs w:val="24"/>
        </w:rPr>
        <w:t xml:space="preserve">, A K, </w:t>
      </w:r>
      <w:proofErr w:type="spellStart"/>
      <w:r w:rsidRPr="008247EC">
        <w:rPr>
          <w:rFonts w:ascii="Times New Roman" w:hAnsi="Times New Roman"/>
          <w:bCs/>
          <w:sz w:val="24"/>
          <w:szCs w:val="24"/>
        </w:rPr>
        <w:t>Nasir</w:t>
      </w:r>
      <w:proofErr w:type="spellEnd"/>
      <w:r w:rsidRPr="008247EC">
        <w:rPr>
          <w:rFonts w:ascii="Times New Roman" w:hAnsi="Times New Roman"/>
          <w:bCs/>
          <w:sz w:val="24"/>
          <w:szCs w:val="24"/>
        </w:rPr>
        <w:t xml:space="preserve"> H, </w:t>
      </w:r>
      <w:proofErr w:type="spellStart"/>
      <w:r w:rsidRPr="008247EC">
        <w:rPr>
          <w:rFonts w:ascii="Times New Roman" w:hAnsi="Times New Roman"/>
          <w:bCs/>
          <w:sz w:val="24"/>
          <w:szCs w:val="24"/>
        </w:rPr>
        <w:t>Sher</w:t>
      </w:r>
      <w:proofErr w:type="spellEnd"/>
      <w:r w:rsidRPr="008247EC">
        <w:rPr>
          <w:rFonts w:ascii="Times New Roman" w:hAnsi="Times New Roman"/>
          <w:bCs/>
          <w:sz w:val="24"/>
          <w:szCs w:val="24"/>
        </w:rPr>
        <w:t xml:space="preserve"> B, </w:t>
      </w:r>
      <w:proofErr w:type="spellStart"/>
      <w:r w:rsidRPr="008247EC">
        <w:rPr>
          <w:rFonts w:ascii="Times New Roman" w:hAnsi="Times New Roman"/>
          <w:bCs/>
          <w:sz w:val="24"/>
          <w:szCs w:val="24"/>
        </w:rPr>
        <w:t>Imtiaz</w:t>
      </w:r>
      <w:proofErr w:type="spellEnd"/>
      <w:r w:rsidRPr="008247EC">
        <w:rPr>
          <w:rFonts w:ascii="Times New Roman" w:hAnsi="Times New Roman"/>
          <w:bCs/>
          <w:sz w:val="24"/>
          <w:szCs w:val="24"/>
        </w:rPr>
        <w:t xml:space="preserve">, A. 2008. </w:t>
      </w:r>
      <w:r w:rsidRPr="008247EC">
        <w:rPr>
          <w:rFonts w:ascii="Times New Roman" w:eastAsia="Calibri" w:hAnsi="Times New Roman"/>
          <w:color w:val="000000"/>
          <w:sz w:val="24"/>
          <w:szCs w:val="24"/>
        </w:rPr>
        <w:t xml:space="preserve">An Outbreak Of </w:t>
      </w:r>
      <w:proofErr w:type="spellStart"/>
      <w:r w:rsidRPr="008247EC">
        <w:rPr>
          <w:rFonts w:ascii="Times New Roman" w:hAnsi="Times New Roman"/>
          <w:sz w:val="24"/>
          <w:szCs w:val="24"/>
        </w:rPr>
        <w:t>peste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8247EC">
        <w:rPr>
          <w:rFonts w:ascii="Times New Roman" w:hAnsi="Times New Roman"/>
          <w:sz w:val="24"/>
          <w:szCs w:val="24"/>
        </w:rPr>
        <w:t>petits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47EC">
        <w:rPr>
          <w:rFonts w:ascii="Times New Roman" w:hAnsi="Times New Roman"/>
          <w:sz w:val="24"/>
          <w:szCs w:val="24"/>
        </w:rPr>
        <w:t>ruminanants</w:t>
      </w:r>
      <w:proofErr w:type="spellEnd"/>
      <w:r w:rsidRPr="008247EC">
        <w:rPr>
          <w:rFonts w:ascii="Times New Roman" w:hAnsi="Times New Roman"/>
          <w:sz w:val="24"/>
          <w:szCs w:val="24"/>
        </w:rPr>
        <w:t xml:space="preserve"> (PPR) in goats in district </w:t>
      </w:r>
      <w:proofErr w:type="spellStart"/>
      <w:r w:rsidRPr="008247EC">
        <w:rPr>
          <w:rFonts w:ascii="Times New Roman" w:hAnsi="Times New Roman"/>
          <w:sz w:val="24"/>
          <w:szCs w:val="24"/>
        </w:rPr>
        <w:t>Chaitral</w:t>
      </w:r>
      <w:proofErr w:type="spellEnd"/>
      <w:r w:rsidRPr="008247EC">
        <w:rPr>
          <w:rFonts w:ascii="Times New Roman" w:hAnsi="Times New Roman"/>
          <w:sz w:val="24"/>
          <w:szCs w:val="24"/>
        </w:rPr>
        <w:t>, N.W.F.P., Pakistan</w:t>
      </w:r>
      <w:r w:rsidRPr="008247EC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247EC">
        <w:rPr>
          <w:rFonts w:ascii="Times New Roman" w:hAnsi="Times New Roman"/>
          <w:sz w:val="24"/>
          <w:szCs w:val="24"/>
        </w:rPr>
        <w:t>Journal of Agricultural and Biological Science</w:t>
      </w:r>
      <w:r>
        <w:rPr>
          <w:rFonts w:ascii="Times New Roman" w:hAnsi="Times New Roman"/>
          <w:sz w:val="24"/>
          <w:szCs w:val="24"/>
        </w:rPr>
        <w:t>, 3(2); 5-12.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Nooruddin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Baki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Das J G. 1987.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Clinico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-pathological studies of an outbreak </w:t>
      </w:r>
      <w:r>
        <w:rPr>
          <w:rFonts w:ascii="Times New Roman" w:eastAsia="Calibri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Calibri" w:hAnsi="Times New Roman"/>
          <w:sz w:val="24"/>
          <w:szCs w:val="24"/>
        </w:rPr>
        <w:t>Trichuris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cow calves. Indian Journal of Veterinary Medicine</w:t>
      </w:r>
      <w:r w:rsidRPr="003953EA">
        <w:rPr>
          <w:rFonts w:ascii="Times New Roman" w:eastAsia="Calibri" w:hAnsi="Times New Roman"/>
          <w:sz w:val="24"/>
          <w:szCs w:val="24"/>
        </w:rPr>
        <w:t>, 7: 116-119.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70754F">
        <w:rPr>
          <w:rFonts w:ascii="Times New Roman" w:hAnsi="Times New Roman"/>
          <w:bCs/>
          <w:sz w:val="24"/>
          <w:szCs w:val="24"/>
        </w:rPr>
        <w:t>Osman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N </w:t>
      </w:r>
      <w:r w:rsidRPr="0070754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. 2005.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4DEF">
        <w:rPr>
          <w:rFonts w:ascii="Times New Roman" w:hAnsi="Times New Roman"/>
          <w:bCs/>
          <w:iCs/>
          <w:sz w:val="24"/>
          <w:szCs w:val="24"/>
        </w:rPr>
        <w:t>Peste</w:t>
      </w:r>
      <w:proofErr w:type="spellEnd"/>
      <w:r w:rsidRPr="00F34DEF">
        <w:rPr>
          <w:rFonts w:ascii="Times New Roman" w:hAnsi="Times New Roman"/>
          <w:bCs/>
          <w:iCs/>
          <w:sz w:val="24"/>
          <w:szCs w:val="24"/>
        </w:rPr>
        <w:t xml:space="preserve"> des </w:t>
      </w:r>
      <w:proofErr w:type="spellStart"/>
      <w:r w:rsidRPr="00F34DEF">
        <w:rPr>
          <w:rFonts w:ascii="Times New Roman" w:hAnsi="Times New Roman"/>
          <w:bCs/>
          <w:iCs/>
          <w:sz w:val="24"/>
          <w:szCs w:val="24"/>
        </w:rPr>
        <w:t>petits</w:t>
      </w:r>
      <w:proofErr w:type="spellEnd"/>
      <w:r w:rsidRPr="00F34DEF">
        <w:rPr>
          <w:rFonts w:ascii="Times New Roman" w:hAnsi="Times New Roman"/>
          <w:bCs/>
          <w:iCs/>
          <w:sz w:val="24"/>
          <w:szCs w:val="24"/>
        </w:rPr>
        <w:t xml:space="preserve"> ruminants </w:t>
      </w:r>
      <w:r w:rsidRPr="00F34DEF">
        <w:rPr>
          <w:rFonts w:ascii="Times New Roman" w:hAnsi="Times New Roman"/>
          <w:bCs/>
          <w:sz w:val="24"/>
          <w:szCs w:val="24"/>
        </w:rPr>
        <w:t>in Sudan</w:t>
      </w:r>
      <w:r w:rsidRPr="0070754F">
        <w:rPr>
          <w:rFonts w:ascii="Times New Roman" w:hAnsi="Times New Roman"/>
          <w:bCs/>
          <w:sz w:val="24"/>
          <w:szCs w:val="24"/>
        </w:rPr>
        <w:t xml:space="preserve">: Detection, virus isolation and identification,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pathogenicity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serosurveilance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>Thesis for master degree, University of Khartoum, Sudan.</w:t>
      </w:r>
      <w:proofErr w:type="gramEnd"/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Ozkul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 A,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Akcay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Alkan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F, Barrett T,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Karaglu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T,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Dagalps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 B, Anderson  J,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Yesilbag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Cokcaliskan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Gencay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Burgu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I. 2002. Prevalence, distribution, and host range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virus in </w:t>
      </w:r>
      <w:smartTag w:uri="urn:schemas-microsoft-com:office:smarttags" w:element="country-region">
        <w:smartTag w:uri="urn:schemas-microsoft-com:office:smarttags" w:element="place">
          <w:r w:rsidRPr="003953EA">
            <w:rPr>
              <w:rFonts w:ascii="Times New Roman" w:eastAsia="Calibri" w:hAnsi="Times New Roman"/>
              <w:sz w:val="24"/>
              <w:szCs w:val="24"/>
            </w:rPr>
            <w:t>Turkey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641C41">
        <w:rPr>
          <w:rFonts w:ascii="Times New Roman" w:eastAsia="Calibri" w:hAnsi="Times New Roman"/>
          <w:iCs/>
          <w:sz w:val="24"/>
          <w:szCs w:val="24"/>
        </w:rPr>
        <w:t>Emerging Infectious Diseases,</w:t>
      </w:r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bCs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>:</w:t>
      </w:r>
      <w:r w:rsidRPr="003953EA">
        <w:rPr>
          <w:rFonts w:ascii="Times New Roman" w:eastAsia="Calibri" w:hAnsi="Times New Roman"/>
          <w:sz w:val="24"/>
          <w:szCs w:val="24"/>
        </w:rPr>
        <w:t xml:space="preserve"> 708–712.</w:t>
      </w:r>
      <w:proofErr w:type="gramEnd"/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953EA">
        <w:rPr>
          <w:rFonts w:ascii="Times New Roman" w:hAnsi="Times New Roman"/>
          <w:bCs/>
          <w:sz w:val="24"/>
          <w:szCs w:val="24"/>
        </w:rPr>
        <w:t>OIE</w:t>
      </w:r>
      <w:r w:rsidRPr="003953EA">
        <w:rPr>
          <w:rFonts w:ascii="Times New Roman" w:hAnsi="Times New Roman"/>
          <w:sz w:val="24"/>
          <w:szCs w:val="24"/>
        </w:rPr>
        <w:t xml:space="preserve"> (</w:t>
      </w:r>
      <w:r w:rsidRPr="003953EA">
        <w:rPr>
          <w:rFonts w:ascii="Times New Roman" w:hAnsi="Times New Roman"/>
          <w:bCs/>
          <w:sz w:val="24"/>
          <w:szCs w:val="24"/>
        </w:rPr>
        <w:t xml:space="preserve">Office International des Epizooties/World Organization for Animal Health) (2000)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In: Manual of standards for diagnostic tests and vaccines. Ed 4. </w:t>
      </w:r>
      <w:proofErr w:type="gramStart"/>
      <w:r w:rsidRPr="003953EA">
        <w:rPr>
          <w:rFonts w:ascii="Times New Roman" w:hAnsi="Times New Roman"/>
          <w:sz w:val="24"/>
          <w:szCs w:val="24"/>
        </w:rPr>
        <w:t>Chap 2.1.5.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3953EA">
            <w:rPr>
              <w:rFonts w:ascii="Times New Roman" w:hAnsi="Times New Roman"/>
              <w:sz w:val="24"/>
              <w:szCs w:val="24"/>
            </w:rPr>
            <w:t>Paris</w:t>
          </w:r>
        </w:smartTag>
      </w:smartTag>
      <w:r w:rsidRPr="003953EA">
        <w:rPr>
          <w:rFonts w:ascii="Times New Roman" w:hAnsi="Times New Roman"/>
          <w:sz w:val="24"/>
          <w:szCs w:val="24"/>
        </w:rPr>
        <w:t>: OIE, 2000.</w:t>
      </w:r>
    </w:p>
    <w:p w:rsidR="00D827AD" w:rsidRPr="00460C05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BookmanItcTEE-Ligh" w:hAnsi="Times New Roman"/>
          <w:sz w:val="24"/>
          <w:szCs w:val="24"/>
        </w:rPr>
      </w:pPr>
      <w:r w:rsidRPr="003953EA">
        <w:rPr>
          <w:rFonts w:ascii="Times New Roman" w:hAnsi="Times New Roman"/>
          <w:sz w:val="24"/>
          <w:szCs w:val="24"/>
        </w:rPr>
        <w:t xml:space="preserve">Obi, T U, </w:t>
      </w:r>
      <w:proofErr w:type="spellStart"/>
      <w:r w:rsidRPr="003953EA">
        <w:rPr>
          <w:rFonts w:ascii="Times New Roman" w:hAnsi="Times New Roman"/>
          <w:sz w:val="24"/>
          <w:szCs w:val="24"/>
        </w:rPr>
        <w:t>Ojo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M O, </w:t>
      </w:r>
      <w:proofErr w:type="spellStart"/>
      <w:r w:rsidRPr="003953EA">
        <w:rPr>
          <w:rFonts w:ascii="Times New Roman" w:hAnsi="Times New Roman"/>
          <w:sz w:val="24"/>
          <w:szCs w:val="24"/>
        </w:rPr>
        <w:t>Durojaiye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O A, </w:t>
      </w:r>
      <w:proofErr w:type="spellStart"/>
      <w:r w:rsidRPr="003953EA">
        <w:rPr>
          <w:rFonts w:ascii="Times New Roman" w:hAnsi="Times New Roman"/>
          <w:sz w:val="24"/>
          <w:szCs w:val="24"/>
        </w:rPr>
        <w:t>Kasali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O B, </w:t>
      </w:r>
      <w:proofErr w:type="spellStart"/>
      <w:r w:rsidRPr="003953EA">
        <w:rPr>
          <w:rFonts w:ascii="Times New Roman" w:hAnsi="Times New Roman"/>
          <w:sz w:val="24"/>
          <w:szCs w:val="24"/>
        </w:rPr>
        <w:t>Akpavie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3953EA">
        <w:rPr>
          <w:rFonts w:ascii="Times New Roman" w:hAnsi="Times New Roman"/>
          <w:sz w:val="24"/>
          <w:szCs w:val="24"/>
        </w:rPr>
        <w:t>Opasina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 B. 1983.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 (PPR) in Goats in </w:t>
      </w:r>
      <w:smartTag w:uri="urn:schemas-microsoft-com:office:smarttags" w:element="country-region">
        <w:smartTag w:uri="urn:schemas-microsoft-com:office:smarttags" w:element="place">
          <w:r w:rsidRPr="003953EA">
            <w:rPr>
              <w:rFonts w:ascii="Times New Roman" w:hAnsi="Times New Roman"/>
              <w:sz w:val="24"/>
              <w:szCs w:val="24"/>
            </w:rPr>
            <w:t>Nigeria</w:t>
          </w:r>
        </w:smartTag>
      </w:smartTag>
      <w:r w:rsidRPr="003953EA">
        <w:rPr>
          <w:rFonts w:ascii="Times New Roman" w:hAnsi="Times New Roman"/>
          <w:sz w:val="24"/>
          <w:szCs w:val="24"/>
        </w:rPr>
        <w:t xml:space="preserve">: Clinical, Microbiological and Pathological Features. </w:t>
      </w:r>
      <w:proofErr w:type="spellStart"/>
      <w:r w:rsidRPr="003953EA">
        <w:rPr>
          <w:rFonts w:ascii="Times New Roman" w:hAnsi="Times New Roman"/>
          <w:sz w:val="24"/>
          <w:szCs w:val="24"/>
        </w:rPr>
        <w:t>Zentralblatt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für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Veter</w:t>
      </w:r>
      <w:r>
        <w:rPr>
          <w:rFonts w:ascii="Times New Roman" w:hAnsi="Times New Roman"/>
          <w:sz w:val="24"/>
          <w:szCs w:val="24"/>
        </w:rPr>
        <w:t>inrmedizin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Reihe</w:t>
      </w:r>
      <w:proofErr w:type="spellEnd"/>
      <w:r>
        <w:rPr>
          <w:rFonts w:ascii="Times New Roman" w:hAnsi="Times New Roman"/>
          <w:sz w:val="24"/>
          <w:szCs w:val="24"/>
        </w:rPr>
        <w:t xml:space="preserve"> B, 30: 751–761.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lastRenderedPageBreak/>
        <w:t>Prushothaman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V,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Hemalatha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Ravikumar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G,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Govindarajan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Sundar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N,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Kotteswaran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A. 2006.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An outbreak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in small ruminants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Indian Veterinary Journal, 83:</w:t>
      </w:r>
      <w:r w:rsidRPr="003953EA">
        <w:rPr>
          <w:rFonts w:ascii="Times New Roman" w:eastAsia="Calibri" w:hAnsi="Times New Roman"/>
          <w:sz w:val="24"/>
          <w:szCs w:val="24"/>
        </w:rPr>
        <w:t xml:space="preserve"> 133-136.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Pawaiya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R V 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Mistra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N,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Bhagwan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 S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Bubey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 C. 2004. Pathology and distribution of antigen in goats naturally infected with PPR virus. Indian</w:t>
      </w:r>
      <w:r>
        <w:rPr>
          <w:rFonts w:ascii="Times New Roman" w:eastAsia="Calibri" w:hAnsi="Times New Roman"/>
          <w:sz w:val="24"/>
          <w:szCs w:val="24"/>
        </w:rPr>
        <w:t xml:space="preserve"> Journal of Animal Sciences, 74:</w:t>
      </w:r>
      <w:r w:rsidRPr="003953EA">
        <w:rPr>
          <w:rFonts w:ascii="Times New Roman" w:eastAsia="Calibri" w:hAnsi="Times New Roman"/>
          <w:sz w:val="24"/>
          <w:szCs w:val="24"/>
        </w:rPr>
        <w:t xml:space="preserve"> 35-40.</w:t>
      </w:r>
    </w:p>
    <w:p w:rsidR="00D827AD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Perl, S, Alexander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Yakobson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B,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Nyska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Harmelin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Sheikhat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N,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Sihmshony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A., Davidson N, Abramson M,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Rapoport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E. 1994.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(PPR) of sheep in </w:t>
      </w:r>
      <w:smartTag w:uri="urn:schemas-microsoft-com:office:smarttags" w:element="country-region">
        <w:smartTag w:uri="urn:schemas-microsoft-com:office:smarttags" w:element="place">
          <w:r w:rsidRPr="003953EA">
            <w:rPr>
              <w:rFonts w:ascii="Times New Roman" w:eastAsia="Calibri" w:hAnsi="Times New Roman"/>
              <w:sz w:val="24"/>
              <w:szCs w:val="24"/>
            </w:rPr>
            <w:t>Israel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: case report. </w:t>
      </w:r>
      <w:r w:rsidRPr="00641C41">
        <w:rPr>
          <w:rFonts w:ascii="Times New Roman" w:eastAsia="Calibri" w:hAnsi="Times New Roman"/>
          <w:iCs/>
          <w:sz w:val="24"/>
          <w:szCs w:val="24"/>
        </w:rPr>
        <w:t>Israel Journal of veterinary Medicine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, </w:t>
      </w:r>
      <w:r w:rsidRPr="003953EA">
        <w:rPr>
          <w:rFonts w:ascii="Times New Roman" w:eastAsia="Calibri" w:hAnsi="Times New Roman"/>
          <w:bCs/>
          <w:sz w:val="24"/>
          <w:szCs w:val="24"/>
        </w:rPr>
        <w:t>49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Pr="003953EA">
        <w:rPr>
          <w:rFonts w:ascii="Times New Roman" w:eastAsia="Calibri" w:hAnsi="Times New Roman"/>
          <w:sz w:val="24"/>
          <w:szCs w:val="24"/>
        </w:rPr>
        <w:t>59–62.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Rahman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 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Shadmin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Parvin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Chowdhury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H,  Islam M R .2011.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>ruminants</w:t>
      </w:r>
      <w:proofErr w:type="gramEnd"/>
      <w:r w:rsidRPr="0070754F">
        <w:rPr>
          <w:rFonts w:ascii="Times New Roman" w:hAnsi="Times New Roman"/>
          <w:bCs/>
          <w:sz w:val="24"/>
          <w:szCs w:val="24"/>
        </w:rPr>
        <w:t xml:space="preserve"> virus infection of goats in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>Bangladesh: Pathological investigation, molecular detection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54F">
        <w:rPr>
          <w:rFonts w:ascii="Times New Roman" w:hAnsi="Times New Roman"/>
          <w:bCs/>
          <w:sz w:val="24"/>
          <w:szCs w:val="24"/>
        </w:rPr>
        <w:t>and isolation of the virus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4BF1">
        <w:rPr>
          <w:rFonts w:ascii="Times New Roman" w:hAnsi="Times New Roman"/>
          <w:iCs/>
          <w:sz w:val="24"/>
          <w:szCs w:val="24"/>
        </w:rPr>
        <w:t xml:space="preserve">The Bangladesh Veterinarian, </w:t>
      </w:r>
      <w:r w:rsidRPr="00564BF1">
        <w:rPr>
          <w:rFonts w:ascii="Times New Roman" w:hAnsi="Times New Roman"/>
          <w:sz w:val="24"/>
          <w:szCs w:val="24"/>
        </w:rPr>
        <w:t>28(1</w:t>
      </w:r>
      <w:proofErr w:type="gramStart"/>
      <w:r w:rsidRPr="00564BF1">
        <w:rPr>
          <w:rFonts w:ascii="Times New Roman" w:hAnsi="Times New Roman"/>
          <w:sz w:val="24"/>
          <w:szCs w:val="24"/>
        </w:rPr>
        <w:t>) :</w:t>
      </w:r>
      <w:proofErr w:type="gramEnd"/>
      <w:r w:rsidRPr="00564BF1">
        <w:rPr>
          <w:rFonts w:ascii="Times New Roman" w:hAnsi="Times New Roman"/>
          <w:sz w:val="24"/>
          <w:szCs w:val="24"/>
        </w:rPr>
        <w:t xml:space="preserve"> 1 – 7.</w:t>
      </w:r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Rahman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M </w:t>
      </w:r>
      <w:proofErr w:type="spellStart"/>
      <w:r>
        <w:rPr>
          <w:rFonts w:ascii="Times New Roman" w:hAnsi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Bhuiyan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R, </w:t>
      </w:r>
      <w:proofErr w:type="spellStart"/>
      <w:r>
        <w:rPr>
          <w:rFonts w:ascii="Times New Roman" w:hAnsi="Times New Roman"/>
          <w:bCs/>
          <w:sz w:val="24"/>
          <w:szCs w:val="24"/>
        </w:rPr>
        <w:t>Parvin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R, </w:t>
      </w:r>
      <w:proofErr w:type="spellStart"/>
      <w:r>
        <w:rPr>
          <w:rFonts w:ascii="Times New Roman" w:hAnsi="Times New Roman"/>
          <w:bCs/>
          <w:sz w:val="24"/>
          <w:szCs w:val="24"/>
        </w:rPr>
        <w:t>Giasuddin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M, </w:t>
      </w:r>
      <w:proofErr w:type="spellStart"/>
      <w:r>
        <w:rPr>
          <w:rFonts w:ascii="Times New Roman" w:hAnsi="Times New Roman"/>
          <w:bCs/>
          <w:sz w:val="24"/>
          <w:szCs w:val="24"/>
        </w:rPr>
        <w:t>Haque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 E, </w:t>
      </w:r>
      <w:proofErr w:type="spellStart"/>
      <w:r>
        <w:rPr>
          <w:rFonts w:ascii="Times New Roman" w:hAnsi="Times New Roman"/>
          <w:bCs/>
          <w:sz w:val="24"/>
          <w:szCs w:val="24"/>
        </w:rPr>
        <w:t>Sayem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S, Islam M R, </w:t>
      </w:r>
      <w:proofErr w:type="spellStart"/>
      <w:r>
        <w:rPr>
          <w:rFonts w:ascii="Times New Roman" w:hAnsi="Times New Roman"/>
          <w:bCs/>
          <w:sz w:val="24"/>
          <w:szCs w:val="24"/>
        </w:rPr>
        <w:t>Chowdhury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E H. 2011.</w:t>
      </w:r>
      <w:r w:rsidRPr="007075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 xml:space="preserve">Immune response of goats to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thermostable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PPR vaccine in Bangladesh.</w:t>
      </w:r>
      <w:proofErr w:type="gramEnd"/>
      <w:r w:rsidRPr="007075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4DEF">
        <w:rPr>
          <w:rFonts w:ascii="Times New Roman" w:hAnsi="Times New Roman"/>
          <w:iCs/>
          <w:sz w:val="24"/>
          <w:szCs w:val="24"/>
        </w:rPr>
        <w:t xml:space="preserve">SAARC Journal </w:t>
      </w:r>
      <w:proofErr w:type="gramStart"/>
      <w:r w:rsidRPr="00F34DEF">
        <w:rPr>
          <w:rFonts w:ascii="Times New Roman" w:hAnsi="Times New Roman"/>
          <w:iCs/>
          <w:sz w:val="24"/>
          <w:szCs w:val="24"/>
        </w:rPr>
        <w:t>of  Agriculture</w:t>
      </w:r>
      <w:proofErr w:type="gramEnd"/>
      <w:r>
        <w:rPr>
          <w:rFonts w:ascii="Times New Roman" w:hAnsi="Times New Roman"/>
          <w:iCs/>
          <w:sz w:val="24"/>
          <w:szCs w:val="24"/>
        </w:rPr>
        <w:t>,</w:t>
      </w:r>
      <w:r w:rsidRPr="00F34DEF">
        <w:rPr>
          <w:rFonts w:ascii="Times New Roman" w:hAnsi="Times New Roman"/>
          <w:iCs/>
          <w:sz w:val="24"/>
          <w:szCs w:val="24"/>
        </w:rPr>
        <w:t xml:space="preserve"> 9 (2) : 73-81.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3EA">
        <w:rPr>
          <w:rFonts w:ascii="Times New Roman" w:hAnsi="Times New Roman"/>
          <w:sz w:val="24"/>
          <w:szCs w:val="24"/>
        </w:rPr>
        <w:t>Radostits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O M, Gay C </w:t>
      </w:r>
      <w:proofErr w:type="spellStart"/>
      <w:r w:rsidRPr="003953EA">
        <w:rPr>
          <w:rFonts w:ascii="Times New Roman" w:hAnsi="Times New Roman"/>
          <w:sz w:val="24"/>
          <w:szCs w:val="24"/>
        </w:rPr>
        <w:t>C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, Blood D C, </w:t>
      </w: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Hinchcliff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 K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W. 2005. Diseases caused by viruses and Chlamydia, Veterinary Medicine, 9th ed. W. B. Saunders Company Ltd. London. Pp: </w:t>
      </w:r>
      <w:r>
        <w:rPr>
          <w:rFonts w:ascii="Times New Roman" w:hAnsi="Times New Roman"/>
          <w:sz w:val="24"/>
          <w:szCs w:val="24"/>
        </w:rPr>
        <w:t>12-14.</w:t>
      </w:r>
    </w:p>
    <w:p w:rsidR="00161978" w:rsidRDefault="00D827AD" w:rsidP="00161978">
      <w:pPr>
        <w:autoSpaceDE w:val="0"/>
        <w:autoSpaceDN w:val="0"/>
        <w:adjustRightInd w:val="0"/>
        <w:spacing w:after="100" w:line="36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Razzaque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Rahman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B,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Kafi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A, Islam M R, Khan M F R,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Nazir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K A M N H.  2004. Application of C-ELISA for detection of PPRV-specific antibodies in domestic ruminants in different areas of </w:t>
      </w:r>
      <w:proofErr w:type="spellStart"/>
      <w:smartTag w:uri="urn:schemas-microsoft-com:office:smarttags" w:element="place">
        <w:smartTag w:uri="urn:schemas-microsoft-com:office:smarttags" w:element="City">
          <w:r w:rsidRPr="003953EA">
            <w:rPr>
              <w:rFonts w:ascii="Times New Roman" w:eastAsia="Calibri" w:hAnsi="Times New Roman"/>
              <w:sz w:val="24"/>
              <w:szCs w:val="24"/>
            </w:rPr>
            <w:t>Mymensingh</w:t>
          </w:r>
        </w:smartTag>
        <w:proofErr w:type="spellEnd"/>
        <w:r w:rsidRPr="003953EA">
          <w:rPr>
            <w:rFonts w:ascii="Times New Roman" w:eastAsia="Calibri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3953EA">
            <w:rPr>
              <w:rFonts w:ascii="Times New Roman" w:eastAsia="Calibri" w:hAnsi="Times New Roman"/>
              <w:sz w:val="24"/>
              <w:szCs w:val="24"/>
            </w:rPr>
            <w:t>Bangladesh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. </w:t>
      </w:r>
      <w:r w:rsidRPr="00641C41">
        <w:rPr>
          <w:rFonts w:ascii="Times New Roman" w:eastAsia="Calibri" w:hAnsi="Times New Roman"/>
          <w:iCs/>
          <w:sz w:val="24"/>
          <w:szCs w:val="24"/>
        </w:rPr>
        <w:t>Molecular</w:t>
      </w:r>
      <w:r w:rsidRPr="00641C41">
        <w:rPr>
          <w:rFonts w:ascii="Times New Roman" w:eastAsia="Calibri" w:hAnsi="Times New Roman"/>
          <w:sz w:val="24"/>
          <w:szCs w:val="24"/>
        </w:rPr>
        <w:t xml:space="preserve"> </w:t>
      </w:r>
      <w:r w:rsidRPr="00641C41">
        <w:rPr>
          <w:rFonts w:ascii="Times New Roman" w:eastAsia="Calibri" w:hAnsi="Times New Roman"/>
          <w:iCs/>
          <w:sz w:val="24"/>
          <w:szCs w:val="24"/>
        </w:rPr>
        <w:t xml:space="preserve">Biology and Biotechnology Journal, </w:t>
      </w:r>
      <w:proofErr w:type="gramStart"/>
      <w:r w:rsidRPr="00641C41">
        <w:rPr>
          <w:rFonts w:ascii="Times New Roman" w:eastAsia="Calibri" w:hAnsi="Times New Roman"/>
          <w:sz w:val="24"/>
          <w:szCs w:val="24"/>
        </w:rPr>
        <w:t>2 :</w:t>
      </w:r>
      <w:proofErr w:type="gramEnd"/>
      <w:r w:rsidRPr="00641C41">
        <w:rPr>
          <w:rFonts w:ascii="Times New Roman" w:eastAsia="Calibri" w:hAnsi="Times New Roman"/>
          <w:sz w:val="24"/>
          <w:szCs w:val="24"/>
        </w:rPr>
        <w:t xml:space="preserve"> 40 – 43.</w:t>
      </w:r>
    </w:p>
    <w:p w:rsidR="00161978" w:rsidRDefault="00D827AD" w:rsidP="00161978">
      <w:pPr>
        <w:autoSpaceDE w:val="0"/>
        <w:autoSpaceDN w:val="0"/>
        <w:adjustRightInd w:val="0"/>
        <w:spacing w:after="100" w:line="36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Radostits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O. M., Gay, C. C., Blood, D. C.,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Hinchcliff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K. W. (2000) Veterinary medicine: A text book of the disease of cattle, sheep, pigs, goats and horses.10th edition.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Bailliere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Tindall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Great Britain.</w:t>
      </w:r>
    </w:p>
    <w:p w:rsidR="00D827AD" w:rsidRPr="00161978" w:rsidRDefault="00D827AD" w:rsidP="00161978">
      <w:pPr>
        <w:autoSpaceDE w:val="0"/>
        <w:autoSpaceDN w:val="0"/>
        <w:adjustRightInd w:val="0"/>
        <w:spacing w:after="100" w:line="36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hAnsi="Times New Roman"/>
          <w:bCs/>
          <w:sz w:val="24"/>
          <w:szCs w:val="24"/>
        </w:rPr>
        <w:lastRenderedPageBreak/>
        <w:t xml:space="preserve">Roeder, </w:t>
      </w:r>
      <w:proofErr w:type="gramStart"/>
      <w:r w:rsidRPr="003953EA">
        <w:rPr>
          <w:rFonts w:ascii="Times New Roman" w:hAnsi="Times New Roman"/>
          <w:bCs/>
          <w:sz w:val="24"/>
          <w:szCs w:val="24"/>
        </w:rPr>
        <w:t>P ,</w:t>
      </w:r>
      <w:proofErr w:type="gramEnd"/>
      <w:r w:rsidRPr="003953EA">
        <w:rPr>
          <w:rFonts w:ascii="Times New Roman" w:hAnsi="Times New Roman"/>
          <w:bCs/>
          <w:sz w:val="24"/>
          <w:szCs w:val="24"/>
        </w:rPr>
        <w:t xml:space="preserve"> Abraham G,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Kenf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G, Barrett T. 1994. </w:t>
      </w:r>
      <w:proofErr w:type="spellStart"/>
      <w:proofErr w:type="gramStart"/>
      <w:r w:rsidRPr="003953EA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ruminants in Ethiopian goats.</w:t>
      </w:r>
      <w:proofErr w:type="gramEnd"/>
      <w:r w:rsidRPr="003953E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Tropical Animal Health Production</w:t>
      </w:r>
      <w:r>
        <w:rPr>
          <w:rFonts w:ascii="Times New Roman" w:hAnsi="Times New Roman"/>
          <w:bCs/>
          <w:sz w:val="24"/>
          <w:szCs w:val="24"/>
        </w:rPr>
        <w:t>,</w:t>
      </w:r>
      <w:r w:rsidRPr="003953EA">
        <w:rPr>
          <w:rFonts w:ascii="Times New Roman" w:hAnsi="Times New Roman"/>
          <w:bCs/>
          <w:sz w:val="24"/>
          <w:szCs w:val="24"/>
        </w:rPr>
        <w:t xml:space="preserve"> 26 (2): 69-73</w:t>
      </w:r>
      <w:r w:rsidRPr="003953EA">
        <w:rPr>
          <w:rFonts w:ascii="Times New Roman" w:hAnsi="Times New Roman"/>
          <w:bCs/>
          <w:i/>
          <w:sz w:val="24"/>
          <w:szCs w:val="24"/>
        </w:rPr>
        <w:t>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Sarker</w:t>
      </w:r>
      <w:proofErr w:type="spellEnd"/>
      <w:r>
        <w:rPr>
          <w:rFonts w:ascii="Times New Roman" w:hAnsi="Times New Roman"/>
          <w:sz w:val="24"/>
          <w:szCs w:val="24"/>
        </w:rPr>
        <w:t>, S, Islam M H. 2011.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bCs/>
          <w:sz w:val="24"/>
          <w:szCs w:val="24"/>
        </w:rPr>
        <w:t xml:space="preserve">Prevalence and Risk Factor Assessment of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B13F5B">
        <w:rPr>
          <w:rFonts w:ascii="Times New Roman" w:hAnsi="Times New Roman"/>
          <w:bCs/>
          <w:sz w:val="24"/>
          <w:szCs w:val="24"/>
        </w:rPr>
        <w:t xml:space="preserve"> ruminants in Goats in </w:t>
      </w:r>
      <w:proofErr w:type="spellStart"/>
      <w:r w:rsidRPr="00B13F5B">
        <w:rPr>
          <w:rFonts w:ascii="Times New Roman" w:hAnsi="Times New Roman"/>
          <w:bCs/>
          <w:sz w:val="24"/>
          <w:szCs w:val="24"/>
        </w:rPr>
        <w:t>Rajshahi</w:t>
      </w:r>
      <w:proofErr w:type="spellEnd"/>
      <w:r w:rsidRPr="00B13F5B">
        <w:rPr>
          <w:rFonts w:ascii="Times New Roman" w:hAnsi="Times New Roman"/>
          <w:bCs/>
          <w:sz w:val="24"/>
          <w:szCs w:val="24"/>
        </w:rPr>
        <w:t>, Bangladesh.</w:t>
      </w:r>
      <w:proofErr w:type="gramEnd"/>
      <w:r w:rsidRPr="00B13F5B">
        <w:rPr>
          <w:rFonts w:ascii="Times New Roman" w:hAnsi="Times New Roman"/>
          <w:bCs/>
          <w:sz w:val="24"/>
          <w:szCs w:val="24"/>
        </w:rPr>
        <w:t xml:space="preserve"> </w:t>
      </w:r>
      <w:r w:rsidRPr="00F34DEF">
        <w:rPr>
          <w:rFonts w:ascii="Times New Roman" w:hAnsi="Times New Roman"/>
          <w:bCs/>
          <w:sz w:val="24"/>
          <w:szCs w:val="24"/>
        </w:rPr>
        <w:t>Veterinary World</w:t>
      </w:r>
      <w:r>
        <w:rPr>
          <w:rFonts w:ascii="Times New Roman" w:hAnsi="Times New Roman"/>
          <w:bCs/>
          <w:sz w:val="24"/>
          <w:szCs w:val="24"/>
        </w:rPr>
        <w:t>,</w:t>
      </w:r>
      <w:r w:rsidRPr="00F34DEF">
        <w:rPr>
          <w:rFonts w:ascii="Times New Roman" w:hAnsi="Times New Roman"/>
          <w:bCs/>
          <w:sz w:val="24"/>
          <w:szCs w:val="24"/>
        </w:rPr>
        <w:t xml:space="preserve"> </w:t>
      </w:r>
      <w:r w:rsidRPr="00B13F5B">
        <w:rPr>
          <w:rFonts w:ascii="Times New Roman" w:hAnsi="Times New Roman"/>
          <w:bCs/>
          <w:sz w:val="24"/>
          <w:szCs w:val="24"/>
        </w:rPr>
        <w:t>4(12): 546-549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Swai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E 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Kapaga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Kivaria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F,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Tinuga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D, Joshua G 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Sanka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P. 2009. Prevalence and distribution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ruminants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virus antibodies in various districts of </w:t>
      </w:r>
      <w:smartTag w:uri="urn:schemas-microsoft-com:office:smarttags" w:element="place">
        <w:smartTag w:uri="urn:schemas-microsoft-com:office:smarttags" w:element="country-region">
          <w:r w:rsidRPr="003953EA">
            <w:rPr>
              <w:rFonts w:ascii="Times New Roman" w:eastAsia="Calibri" w:hAnsi="Times New Roman"/>
              <w:sz w:val="24"/>
              <w:szCs w:val="24"/>
            </w:rPr>
            <w:t>Tanzania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. </w:t>
      </w:r>
      <w:r w:rsidRPr="00641C41">
        <w:rPr>
          <w:rFonts w:ascii="Times New Roman" w:eastAsia="Calibri" w:hAnsi="Times New Roman"/>
          <w:iCs/>
          <w:sz w:val="24"/>
          <w:szCs w:val="24"/>
        </w:rPr>
        <w:t xml:space="preserve">Veterinary </w:t>
      </w:r>
      <w:proofErr w:type="gramStart"/>
      <w:r w:rsidRPr="00641C41">
        <w:rPr>
          <w:rFonts w:ascii="Times New Roman" w:eastAsia="Calibri" w:hAnsi="Times New Roman"/>
          <w:iCs/>
          <w:sz w:val="24"/>
          <w:szCs w:val="24"/>
        </w:rPr>
        <w:t>Research  Community</w:t>
      </w:r>
      <w:proofErr w:type="gramEnd"/>
      <w:r w:rsidRPr="00641C41">
        <w:rPr>
          <w:rFonts w:ascii="Times New Roman" w:eastAsia="Calibri" w:hAnsi="Times New Roman"/>
          <w:sz w:val="24"/>
          <w:szCs w:val="24"/>
        </w:rPr>
        <w:t xml:space="preserve">, </w:t>
      </w:r>
      <w:r w:rsidRPr="00641C41">
        <w:rPr>
          <w:rFonts w:ascii="Times New Roman" w:eastAsia="Calibri" w:hAnsi="Times New Roman"/>
          <w:bCs/>
          <w:sz w:val="24"/>
          <w:szCs w:val="24"/>
        </w:rPr>
        <w:t>33</w:t>
      </w:r>
      <w:r w:rsidRPr="00641C41">
        <w:rPr>
          <w:rFonts w:ascii="Times New Roman" w:eastAsia="Calibri" w:hAnsi="Times New Roman"/>
          <w:sz w:val="24"/>
          <w:szCs w:val="24"/>
        </w:rPr>
        <w:t>:  927–936.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Singh, R K,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Balamurugan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V,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Bhanuprakash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V,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Sen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Saravanan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P, Pal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Yadav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M. 2009. Possible control and eradication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from </w:t>
      </w:r>
      <w:smartTag w:uri="urn:schemas-microsoft-com:office:smarttags" w:element="country-region">
        <w:smartTag w:uri="urn:schemas-microsoft-com:office:smarttags" w:element="place">
          <w:r w:rsidRPr="003953EA">
            <w:rPr>
              <w:rFonts w:ascii="Times New Roman" w:eastAsia="Calibri" w:hAnsi="Times New Roman"/>
              <w:sz w:val="24"/>
              <w:szCs w:val="24"/>
            </w:rPr>
            <w:t>India</w:t>
          </w:r>
        </w:smartTag>
      </w:smartTag>
      <w:r w:rsidRPr="003953EA">
        <w:rPr>
          <w:rFonts w:ascii="Times New Roman" w:eastAsia="Calibri" w:hAnsi="Times New Roman"/>
          <w:sz w:val="24"/>
          <w:szCs w:val="24"/>
        </w:rPr>
        <w:t xml:space="preserve">: technical aspects.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Vet</w:t>
      </w:r>
      <w:r>
        <w:rPr>
          <w:rFonts w:ascii="Times New Roman" w:eastAsia="Calibri" w:hAnsi="Times New Roman"/>
          <w:sz w:val="24"/>
          <w:szCs w:val="24"/>
        </w:rPr>
        <w:t>erinaria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Italina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3953EA">
        <w:rPr>
          <w:rFonts w:ascii="Times New Roman" w:eastAsia="Calibri" w:hAnsi="Times New Roman"/>
          <w:sz w:val="24"/>
          <w:szCs w:val="24"/>
        </w:rPr>
        <w:t>45(3):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sz w:val="24"/>
          <w:szCs w:val="24"/>
        </w:rPr>
        <w:t>449-62.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Samad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A. 2008. </w:t>
      </w:r>
      <w:proofErr w:type="gramStart"/>
      <w:r w:rsidRPr="00641C41">
        <w:rPr>
          <w:rFonts w:ascii="Times New Roman" w:eastAsia="Calibri" w:hAnsi="Times New Roman"/>
          <w:iCs/>
          <w:sz w:val="24"/>
          <w:szCs w:val="24"/>
        </w:rPr>
        <w:t>Animal Husbandry and Veterinary Science.</w:t>
      </w:r>
      <w:proofErr w:type="gramEnd"/>
      <w:r w:rsidRPr="003953EA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Volume 2, 1st Pub., LEP No. 12, BAU Campus,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Mymensingh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Bangladesh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hAnsi="Times New Roman"/>
          <w:bCs/>
          <w:sz w:val="24"/>
          <w:szCs w:val="24"/>
        </w:rPr>
        <w:t>Saliki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, J T,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Wohlsein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P. 2008. </w:t>
      </w: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In: US Animal Health Association, Committee on Foreign Animal Disease. Foreign animal diseases: the gray book. Ed 7. Part III, chap 36. Richmond, VA: US Animal Health Assoc</w:t>
      </w:r>
      <w:r>
        <w:rPr>
          <w:rFonts w:ascii="Times New Roman" w:hAnsi="Times New Roman"/>
          <w:sz w:val="24"/>
          <w:szCs w:val="24"/>
        </w:rPr>
        <w:t>iation</w:t>
      </w:r>
      <w:r w:rsidRPr="003953EA">
        <w:rPr>
          <w:rFonts w:ascii="Times New Roman" w:hAnsi="Times New Roman"/>
          <w:sz w:val="24"/>
          <w:szCs w:val="24"/>
        </w:rPr>
        <w:t>, 2008: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3EA">
        <w:rPr>
          <w:rFonts w:ascii="Times New Roman" w:hAnsi="Times New Roman"/>
          <w:sz w:val="24"/>
          <w:szCs w:val="24"/>
        </w:rPr>
        <w:t>357-64</w:t>
      </w:r>
      <w:r>
        <w:rPr>
          <w:rFonts w:ascii="Times New Roman" w:hAnsi="Times New Roman"/>
          <w:sz w:val="24"/>
          <w:szCs w:val="24"/>
        </w:rPr>
        <w:t>.</w:t>
      </w:r>
    </w:p>
    <w:p w:rsidR="00D827AD" w:rsidRDefault="00D827AD" w:rsidP="00D827A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Sil</w:t>
      </w:r>
      <w:proofErr w:type="spellEnd"/>
      <w:r>
        <w:rPr>
          <w:rFonts w:ascii="Times New Roman" w:hAnsi="Times New Roman"/>
          <w:sz w:val="24"/>
          <w:szCs w:val="24"/>
        </w:rPr>
        <w:t xml:space="preserve">, B K, </w:t>
      </w:r>
      <w:proofErr w:type="spellStart"/>
      <w:r>
        <w:rPr>
          <w:rFonts w:ascii="Times New Roman" w:hAnsi="Times New Roman"/>
          <w:sz w:val="24"/>
          <w:szCs w:val="24"/>
        </w:rPr>
        <w:t>Taimur</w:t>
      </w:r>
      <w:proofErr w:type="spellEnd"/>
      <w:r>
        <w:rPr>
          <w:rFonts w:ascii="Times New Roman" w:hAnsi="Times New Roman"/>
          <w:sz w:val="24"/>
          <w:szCs w:val="24"/>
        </w:rPr>
        <w:t xml:space="preserve"> M J F A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Giasuddin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M. 2006</w:t>
      </w:r>
      <w:r w:rsidRPr="007075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54F">
        <w:rPr>
          <w:rFonts w:ascii="Times New Roman" w:hAnsi="Times New Roman"/>
          <w:sz w:val="24"/>
          <w:szCs w:val="24"/>
        </w:rPr>
        <w:t>Combined Antibiotic Hyper Immune Serum Therapy (ACHST) for PPR.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A Compendium of Livestock Technologies developed by Bangladesh Livestock Research Institute. </w:t>
      </w:r>
      <w:proofErr w:type="gramStart"/>
      <w:r w:rsidRPr="0070754F">
        <w:rPr>
          <w:rFonts w:ascii="Times New Roman" w:hAnsi="Times New Roman"/>
          <w:sz w:val="24"/>
          <w:szCs w:val="24"/>
        </w:rPr>
        <w:t>BLRI publication No. 130.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sz w:val="24"/>
          <w:szCs w:val="24"/>
        </w:rPr>
        <w:t>pp. 65.</w:t>
      </w:r>
      <w:proofErr w:type="gramEnd"/>
    </w:p>
    <w:p w:rsid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Singh, R P,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Saravanan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Sreenivasa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 P, Singh R 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Bandyopadhyay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K. 2004.</w:t>
      </w:r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color w:val="000000"/>
          <w:sz w:val="24"/>
          <w:szCs w:val="24"/>
        </w:rPr>
        <w:t xml:space="preserve">Prevalence and distribution of </w:t>
      </w:r>
      <w:proofErr w:type="spellStart"/>
      <w:r w:rsidRPr="0070754F">
        <w:rPr>
          <w:rFonts w:ascii="Times New Roman" w:hAnsi="Times New Roman"/>
          <w:color w:val="000000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color w:val="000000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color w:val="000000"/>
          <w:sz w:val="24"/>
          <w:szCs w:val="24"/>
        </w:rPr>
        <w:t xml:space="preserve"> ruminants (PPR) virus infection in small ruminants of India.</w:t>
      </w:r>
      <w:proofErr w:type="gramEnd"/>
      <w:r w:rsidRPr="007075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DEF">
        <w:rPr>
          <w:rFonts w:ascii="Times New Roman" w:hAnsi="Times New Roman"/>
          <w:color w:val="000000"/>
          <w:sz w:val="24"/>
          <w:szCs w:val="24"/>
        </w:rPr>
        <w:t xml:space="preserve">Rev </w:t>
      </w:r>
      <w:proofErr w:type="spellStart"/>
      <w:r w:rsidRPr="00F34DEF">
        <w:rPr>
          <w:rFonts w:ascii="Times New Roman" w:hAnsi="Times New Roman"/>
          <w:color w:val="000000"/>
          <w:sz w:val="24"/>
          <w:szCs w:val="24"/>
        </w:rPr>
        <w:t>sci</w:t>
      </w:r>
      <w:proofErr w:type="spellEnd"/>
      <w:r w:rsidRPr="00F34DEF">
        <w:rPr>
          <w:rFonts w:ascii="Times New Roman" w:hAnsi="Times New Roman"/>
          <w:color w:val="000000"/>
          <w:sz w:val="24"/>
          <w:szCs w:val="24"/>
        </w:rPr>
        <w:t xml:space="preserve"> tech Off </w:t>
      </w:r>
      <w:proofErr w:type="spellStart"/>
      <w:r w:rsidRPr="00F34DEF">
        <w:rPr>
          <w:rFonts w:ascii="Times New Roman" w:hAnsi="Times New Roman"/>
          <w:color w:val="000000"/>
          <w:sz w:val="24"/>
          <w:szCs w:val="24"/>
        </w:rPr>
        <w:t>int</w:t>
      </w:r>
      <w:proofErr w:type="spellEnd"/>
      <w:r w:rsidRPr="00F34D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4DEF">
        <w:rPr>
          <w:rFonts w:ascii="Times New Roman" w:hAnsi="Times New Roman"/>
          <w:color w:val="000000"/>
          <w:sz w:val="24"/>
          <w:szCs w:val="24"/>
        </w:rPr>
        <w:t>Epiz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4DEF">
        <w:rPr>
          <w:rFonts w:ascii="Times New Roman" w:hAnsi="Times New Roman"/>
          <w:color w:val="000000"/>
          <w:sz w:val="24"/>
          <w:szCs w:val="24"/>
        </w:rPr>
        <w:t xml:space="preserve"> 23</w:t>
      </w:r>
      <w:proofErr w:type="gramEnd"/>
      <w:r w:rsidRPr="00F34DEF">
        <w:rPr>
          <w:rFonts w:ascii="Times New Roman" w:hAnsi="Times New Roman"/>
          <w:color w:val="000000"/>
          <w:sz w:val="24"/>
          <w:szCs w:val="24"/>
        </w:rPr>
        <w:t>: 807–819.</w:t>
      </w:r>
    </w:p>
    <w:p w:rsidR="00D827AD" w:rsidRPr="00161978" w:rsidRDefault="00D827AD" w:rsidP="0016197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Samad</w:t>
      </w:r>
      <w:proofErr w:type="spellEnd"/>
      <w:r w:rsidRPr="003953EA">
        <w:rPr>
          <w:rFonts w:ascii="Times New Roman" w:hAnsi="Times New Roman"/>
          <w:sz w:val="24"/>
          <w:szCs w:val="24"/>
        </w:rPr>
        <w:t>, M A. 2000.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Poshu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3EA">
        <w:rPr>
          <w:rFonts w:ascii="Times New Roman" w:hAnsi="Times New Roman"/>
          <w:sz w:val="24"/>
          <w:szCs w:val="24"/>
        </w:rPr>
        <w:t>Palon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953EA">
        <w:rPr>
          <w:rFonts w:ascii="Times New Roman" w:hAnsi="Times New Roman"/>
          <w:sz w:val="24"/>
          <w:szCs w:val="24"/>
        </w:rPr>
        <w:t>Chikitsavidya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(Animal Husbandry and Medicine). 2nd </w:t>
      </w:r>
      <w:proofErr w:type="spellStart"/>
      <w:proofErr w:type="gramStart"/>
      <w:r w:rsidRPr="003953EA">
        <w:rPr>
          <w:rFonts w:ascii="Times New Roman" w:hAnsi="Times New Roman"/>
          <w:sz w:val="24"/>
          <w:szCs w:val="24"/>
        </w:rPr>
        <w:t>Edn</w:t>
      </w:r>
      <w:proofErr w:type="spellEnd"/>
      <w:r w:rsidRPr="003953EA">
        <w:rPr>
          <w:rFonts w:ascii="Times New Roman" w:hAnsi="Times New Roman"/>
          <w:sz w:val="24"/>
          <w:szCs w:val="24"/>
        </w:rPr>
        <w:t>.,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Published by M. Bulbul, Bangladesh Agricultural University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campus,Mymenshingh</w:t>
      </w:r>
      <w:proofErr w:type="spellEnd"/>
      <w:r>
        <w:rPr>
          <w:rFonts w:ascii="Times New Roman" w:hAnsi="Times New Roman"/>
          <w:sz w:val="24"/>
          <w:szCs w:val="24"/>
        </w:rPr>
        <w:t>, Bangladesh.</w:t>
      </w:r>
    </w:p>
    <w:p w:rsidR="00D827AD" w:rsidRPr="00191C19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Scott, G</w:t>
      </w:r>
      <w:r w:rsidRPr="0070754F">
        <w:rPr>
          <w:rFonts w:ascii="Times New Roman" w:hAnsi="Times New Roman"/>
          <w:sz w:val="24"/>
          <w:szCs w:val="24"/>
        </w:rPr>
        <w:t xml:space="preserve"> R. (2000)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ruminants and </w:t>
      </w:r>
      <w:proofErr w:type="spellStart"/>
      <w:r w:rsidRPr="0070754F">
        <w:rPr>
          <w:rFonts w:ascii="Times New Roman" w:hAnsi="Times New Roman"/>
          <w:sz w:val="24"/>
          <w:szCs w:val="24"/>
        </w:rPr>
        <w:t>rinderpest</w:t>
      </w:r>
      <w:proofErr w:type="spellEnd"/>
      <w:r w:rsidRPr="0070754F">
        <w:rPr>
          <w:rFonts w:ascii="Times New Roman" w:hAnsi="Times New Roman"/>
          <w:sz w:val="24"/>
          <w:szCs w:val="24"/>
        </w:rPr>
        <w:t>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In: Martin W. B., and I. </w:t>
      </w:r>
      <w:proofErr w:type="spellStart"/>
      <w:r w:rsidRPr="0070754F">
        <w:rPr>
          <w:rFonts w:ascii="Times New Roman" w:hAnsi="Times New Roman"/>
          <w:sz w:val="24"/>
          <w:szCs w:val="24"/>
        </w:rPr>
        <w:t>Aitken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70754F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70754F">
        <w:rPr>
          <w:rFonts w:ascii="Times New Roman" w:hAnsi="Times New Roman"/>
          <w:sz w:val="24"/>
          <w:szCs w:val="24"/>
        </w:rPr>
        <w:t xml:space="preserve">), Diseases of Sheep, 3rd </w:t>
      </w:r>
      <w:proofErr w:type="spellStart"/>
      <w:r w:rsidRPr="0070754F">
        <w:rPr>
          <w:rFonts w:ascii="Times New Roman" w:hAnsi="Times New Roman"/>
          <w:sz w:val="24"/>
          <w:szCs w:val="24"/>
        </w:rPr>
        <w:t>edn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, pp. 398. </w:t>
      </w:r>
      <w:proofErr w:type="gramStart"/>
      <w:r w:rsidRPr="0070754F">
        <w:rPr>
          <w:rFonts w:ascii="Times New Roman" w:hAnsi="Times New Roman"/>
          <w:sz w:val="24"/>
          <w:szCs w:val="24"/>
        </w:rPr>
        <w:t>Blackwell Publishing, Oxford, UK.</w:t>
      </w:r>
      <w:proofErr w:type="gramEnd"/>
    </w:p>
    <w:p w:rsidR="00D827AD" w:rsidRPr="00460C05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953EA">
        <w:rPr>
          <w:rFonts w:ascii="Times New Roman" w:hAnsi="Times New Roman"/>
          <w:bCs/>
          <w:sz w:val="24"/>
          <w:szCs w:val="24"/>
        </w:rPr>
        <w:t>Shaila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, M S,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Shamaki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D, Forsyth M A,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Diallo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 A,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Goatley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L,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Kitching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 P,  Barrett T. 1996 Geographic distribution and epidemiology of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bCs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bCs/>
          <w:sz w:val="24"/>
          <w:szCs w:val="24"/>
        </w:rPr>
        <w:t xml:space="preserve"> ruminants virus. </w:t>
      </w:r>
      <w:r w:rsidRPr="00641C41">
        <w:rPr>
          <w:rFonts w:ascii="Times New Roman" w:hAnsi="Times New Roman"/>
          <w:bCs/>
          <w:iCs/>
          <w:sz w:val="24"/>
          <w:szCs w:val="24"/>
        </w:rPr>
        <w:t>Virus Research,</w:t>
      </w:r>
      <w:r w:rsidRPr="003953EA">
        <w:rPr>
          <w:rFonts w:ascii="Times New Roman" w:hAnsi="Times New Roman"/>
          <w:bCs/>
          <w:sz w:val="24"/>
          <w:szCs w:val="24"/>
        </w:rPr>
        <w:t xml:space="preserve"> 43 (2):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53EA">
        <w:rPr>
          <w:rFonts w:ascii="Times New Roman" w:hAnsi="Times New Roman"/>
          <w:bCs/>
          <w:sz w:val="24"/>
          <w:szCs w:val="24"/>
        </w:rPr>
        <w:t>149-53.</w:t>
      </w:r>
    </w:p>
    <w:p w:rsidR="00D827AD" w:rsidRPr="003953EA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953EA">
        <w:rPr>
          <w:rFonts w:ascii="Times New Roman" w:eastAsia="Calibri" w:hAnsi="Times New Roman"/>
          <w:sz w:val="24"/>
          <w:szCs w:val="24"/>
        </w:rPr>
        <w:t>Speedy, A W. 1992.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Progress in sheep and goat research,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C.A.B.International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Wallingford, Oxon, U.K, pp.179-188.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48"/>
      </w:tblGrid>
      <w:tr w:rsidR="00D827AD" w:rsidRPr="0061520A" w:rsidTr="00E475C2">
        <w:trPr>
          <w:trHeight w:val="645"/>
        </w:trPr>
        <w:tc>
          <w:tcPr>
            <w:tcW w:w="7648" w:type="dxa"/>
          </w:tcPr>
          <w:p w:rsidR="00D827AD" w:rsidRPr="00460C05" w:rsidRDefault="00D827AD" w:rsidP="00161978">
            <w:pPr>
              <w:autoSpaceDE w:val="0"/>
              <w:autoSpaceDN w:val="0"/>
              <w:adjustRightInd w:val="0"/>
              <w:spacing w:after="100" w:line="360" w:lineRule="auto"/>
              <w:ind w:left="720" w:hanging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953EA">
              <w:rPr>
                <w:rFonts w:ascii="Times New Roman" w:eastAsia="Calibri" w:hAnsi="Times New Roman"/>
                <w:sz w:val="24"/>
                <w:szCs w:val="24"/>
              </w:rPr>
              <w:t>Shaila</w:t>
            </w:r>
            <w:proofErr w:type="spellEnd"/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, M S, </w:t>
            </w:r>
            <w:proofErr w:type="spellStart"/>
            <w:r w:rsidRPr="003953EA">
              <w:rPr>
                <w:rFonts w:ascii="Times New Roman" w:eastAsia="Calibri" w:hAnsi="Times New Roman"/>
                <w:sz w:val="24"/>
                <w:szCs w:val="24"/>
              </w:rPr>
              <w:t>Purushothaman</w:t>
            </w:r>
            <w:proofErr w:type="spellEnd"/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 V,  </w:t>
            </w:r>
            <w:proofErr w:type="spellStart"/>
            <w:r w:rsidRPr="003953EA">
              <w:rPr>
                <w:rFonts w:ascii="Times New Roman" w:eastAsia="Calibri" w:hAnsi="Times New Roman"/>
                <w:sz w:val="24"/>
                <w:szCs w:val="24"/>
              </w:rPr>
              <w:t>Bhasavar</w:t>
            </w:r>
            <w:proofErr w:type="spellEnd"/>
            <w:r w:rsidR="00161978">
              <w:rPr>
                <w:rFonts w:ascii="Times New Roman" w:eastAsia="Calibri" w:hAnsi="Times New Roman"/>
                <w:sz w:val="24"/>
                <w:szCs w:val="24"/>
              </w:rPr>
              <w:t xml:space="preserve">  D, </w:t>
            </w:r>
            <w:proofErr w:type="spellStart"/>
            <w:r w:rsidR="00161978">
              <w:rPr>
                <w:rFonts w:ascii="Times New Roman" w:eastAsia="Calibri" w:hAnsi="Times New Roman"/>
                <w:sz w:val="24"/>
                <w:szCs w:val="24"/>
              </w:rPr>
              <w:t>Venugopal</w:t>
            </w:r>
            <w:proofErr w:type="spellEnd"/>
            <w:r w:rsidR="00161978">
              <w:rPr>
                <w:rFonts w:ascii="Times New Roman" w:eastAsia="Calibri" w:hAnsi="Times New Roman"/>
                <w:sz w:val="24"/>
                <w:szCs w:val="24"/>
              </w:rPr>
              <w:t xml:space="preserve"> K,  </w:t>
            </w:r>
            <w:proofErr w:type="spellStart"/>
            <w:r w:rsidR="00161978">
              <w:rPr>
                <w:rFonts w:ascii="Times New Roman" w:eastAsia="Calibri" w:hAnsi="Times New Roman"/>
                <w:sz w:val="24"/>
                <w:szCs w:val="24"/>
              </w:rPr>
              <w:t>Venkatesan</w:t>
            </w:r>
            <w:proofErr w:type="spellEnd"/>
            <w:r w:rsidR="00161978">
              <w:rPr>
                <w:rFonts w:ascii="Times New Roman" w:eastAsia="Calibri" w:hAnsi="Times New Roman"/>
                <w:sz w:val="24"/>
                <w:szCs w:val="24"/>
              </w:rPr>
              <w:t xml:space="preserve"> R </w:t>
            </w:r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A. 1989. </w:t>
            </w:r>
            <w:proofErr w:type="spellStart"/>
            <w:r w:rsidRPr="003953EA">
              <w:rPr>
                <w:rFonts w:ascii="Times New Roman" w:eastAsia="Calibri" w:hAnsi="Times New Roman"/>
                <w:sz w:val="24"/>
                <w:szCs w:val="24"/>
              </w:rPr>
              <w:t>Peste</w:t>
            </w:r>
            <w:proofErr w:type="spellEnd"/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 des </w:t>
            </w:r>
            <w:proofErr w:type="spellStart"/>
            <w:r w:rsidRPr="003953EA">
              <w:rPr>
                <w:rFonts w:ascii="Times New Roman" w:eastAsia="Calibri" w:hAnsi="Times New Roman"/>
                <w:sz w:val="24"/>
                <w:szCs w:val="24"/>
              </w:rPr>
              <w:t>petits</w:t>
            </w:r>
            <w:proofErr w:type="spellEnd"/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 ruminants in </w:t>
            </w:r>
            <w:smartTag w:uri="urn:schemas-microsoft-com:office:smarttags" w:element="country-region">
              <w:smartTag w:uri="urn:schemas-microsoft-com:office:smarttags" w:element="place">
                <w:r w:rsidRPr="003953EA">
                  <w:rPr>
                    <w:rFonts w:ascii="Times New Roman" w:eastAsia="Calibri" w:hAnsi="Times New Roman"/>
                    <w:sz w:val="24"/>
                    <w:szCs w:val="24"/>
                  </w:rPr>
                  <w:t>India</w:t>
                </w:r>
              </w:smartTag>
            </w:smartTag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641C41">
              <w:rPr>
                <w:rFonts w:ascii="Times New Roman" w:eastAsia="Calibri" w:hAnsi="Times New Roman"/>
                <w:iCs/>
                <w:sz w:val="24"/>
                <w:szCs w:val="24"/>
              </w:rPr>
              <w:t>Vet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erinary record</w:t>
            </w:r>
            <w:r w:rsidRPr="00641C4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953EA">
              <w:rPr>
                <w:rFonts w:ascii="Times New Roman" w:eastAsia="Calibri" w:hAnsi="Times New Roman"/>
                <w:bCs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3953EA">
              <w:rPr>
                <w:rFonts w:ascii="Times New Roman" w:eastAsia="Calibri" w:hAnsi="Times New Roman"/>
                <w:sz w:val="24"/>
                <w:szCs w:val="24"/>
              </w:rPr>
              <w:t xml:space="preserve"> 602.</w:t>
            </w:r>
          </w:p>
        </w:tc>
      </w:tr>
    </w:tbl>
    <w:p w:rsidR="00D827AD" w:rsidRPr="0070754F" w:rsidRDefault="00D827AD" w:rsidP="00161978">
      <w:pPr>
        <w:autoSpaceDE w:val="0"/>
        <w:autoSpaceDN w:val="0"/>
        <w:adjustRightInd w:val="0"/>
        <w:spacing w:before="100" w:beforeAutospacing="1" w:after="10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Scott, G</w:t>
      </w:r>
      <w:r w:rsidRPr="0070754F">
        <w:rPr>
          <w:rFonts w:ascii="Times New Roman" w:hAnsi="Times New Roman"/>
          <w:sz w:val="24"/>
          <w:szCs w:val="24"/>
        </w:rPr>
        <w:t xml:space="preserve"> R. (1981)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754F">
        <w:rPr>
          <w:rFonts w:ascii="Times New Roman" w:hAnsi="Times New Roman"/>
          <w:sz w:val="24"/>
          <w:szCs w:val="24"/>
        </w:rPr>
        <w:t>Rinderpest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0754F">
        <w:rPr>
          <w:rFonts w:ascii="Times New Roman" w:hAnsi="Times New Roman"/>
          <w:sz w:val="24"/>
          <w:szCs w:val="24"/>
        </w:rPr>
        <w:t>peste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70754F">
        <w:rPr>
          <w:rFonts w:ascii="Times New Roman" w:hAnsi="Times New Roman"/>
          <w:sz w:val="24"/>
          <w:szCs w:val="24"/>
        </w:rPr>
        <w:t>petits</w:t>
      </w:r>
      <w:proofErr w:type="spellEnd"/>
      <w:r w:rsidRPr="0070754F">
        <w:rPr>
          <w:rFonts w:ascii="Times New Roman" w:hAnsi="Times New Roman"/>
          <w:sz w:val="24"/>
          <w:szCs w:val="24"/>
        </w:rPr>
        <w:t xml:space="preserve"> ruminants.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54F">
        <w:rPr>
          <w:rFonts w:ascii="Times New Roman" w:hAnsi="Times New Roman"/>
          <w:sz w:val="24"/>
          <w:szCs w:val="24"/>
        </w:rPr>
        <w:t>In :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Gibbs, E.P.J. (Ed.). </w:t>
      </w:r>
      <w:proofErr w:type="gramStart"/>
      <w:r w:rsidRPr="0070754F">
        <w:rPr>
          <w:rFonts w:ascii="Times New Roman" w:hAnsi="Times New Roman"/>
          <w:sz w:val="24"/>
          <w:szCs w:val="24"/>
        </w:rPr>
        <w:t xml:space="preserve">Virus Diseases of Food Animals, </w:t>
      </w:r>
      <w:proofErr w:type="spellStart"/>
      <w:r w:rsidRPr="0070754F">
        <w:rPr>
          <w:rFonts w:ascii="Times New Roman" w:hAnsi="Times New Roman"/>
          <w:sz w:val="24"/>
          <w:szCs w:val="24"/>
        </w:rPr>
        <w:t>Vol.II</w:t>
      </w:r>
      <w:proofErr w:type="spellEnd"/>
      <w:r w:rsidRPr="0070754F">
        <w:rPr>
          <w:rFonts w:ascii="Times New Roman" w:hAnsi="Times New Roman"/>
          <w:sz w:val="24"/>
          <w:szCs w:val="24"/>
        </w:rPr>
        <w:t>, Disease monographs.</w:t>
      </w:r>
      <w:proofErr w:type="gramEnd"/>
      <w:r w:rsidRPr="0070754F">
        <w:rPr>
          <w:rFonts w:ascii="Times New Roman" w:hAnsi="Times New Roman"/>
          <w:sz w:val="24"/>
          <w:szCs w:val="24"/>
        </w:rPr>
        <w:t xml:space="preserve"> Academic Press, New York. Pp: 401-425.</w:t>
      </w:r>
    </w:p>
    <w:p w:rsid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953EA">
        <w:rPr>
          <w:rFonts w:ascii="Times New Roman" w:eastAsia="Calibri" w:hAnsi="Times New Roman"/>
          <w:sz w:val="24"/>
          <w:szCs w:val="24"/>
        </w:rPr>
        <w:t>Sobhan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M A,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Maleque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M A, Ahmed S U. 1976.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A Comparative Study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Anthelmentic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activity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Tetramisole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Thiobendazole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and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Rametin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on lambs.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Bangladesh veterinary Journal</w:t>
      </w:r>
      <w:r w:rsidRPr="003953EA">
        <w:rPr>
          <w:rFonts w:ascii="Times New Roman" w:eastAsia="Calibri" w:hAnsi="Times New Roman"/>
          <w:sz w:val="24"/>
          <w:szCs w:val="24"/>
        </w:rPr>
        <w:t>, 10(1-2): 1-5.</w:t>
      </w:r>
    </w:p>
    <w:p w:rsidR="00D827AD" w:rsidRPr="003953EA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3953EA">
        <w:rPr>
          <w:rFonts w:ascii="Times New Roman" w:eastAsia="Calibri" w:hAnsi="Times New Roman"/>
          <w:sz w:val="24"/>
          <w:szCs w:val="24"/>
        </w:rPr>
        <w:t>Tiwari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A. 2004.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 Prevalence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(PPR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)  virus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in small ruminants of </w:t>
      </w:r>
      <w:smartTag w:uri="urn:schemas-microsoft-com:office:smarttags" w:element="place">
        <w:r w:rsidRPr="003953EA">
          <w:rPr>
            <w:rFonts w:ascii="Times New Roman" w:eastAsia="Calibri" w:hAnsi="Times New Roman"/>
            <w:sz w:val="24"/>
            <w:szCs w:val="24"/>
          </w:rPr>
          <w:t>Gujarat</w:t>
        </w:r>
      </w:smartTag>
      <w:r w:rsidRPr="003953EA">
        <w:rPr>
          <w:rFonts w:ascii="Times New Roman" w:eastAsia="Calibri" w:hAnsi="Times New Roman"/>
          <w:sz w:val="24"/>
          <w:szCs w:val="24"/>
        </w:rPr>
        <w:t xml:space="preserve"> and its characterization by RT-PCR/ RFLP and SSCP profiles. </w:t>
      </w:r>
      <w:proofErr w:type="spellStart"/>
      <w:proofErr w:type="gramStart"/>
      <w:r w:rsidRPr="003953EA">
        <w:rPr>
          <w:rFonts w:ascii="Times New Roman" w:eastAsia="Calibri" w:hAnsi="Times New Roman"/>
          <w:sz w:val="24"/>
          <w:szCs w:val="24"/>
        </w:rPr>
        <w:t>M.V.Sc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. thesis,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Anand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Agricultural University,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Anand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>, India.</w:t>
      </w:r>
      <w:proofErr w:type="gramEnd"/>
    </w:p>
    <w:p w:rsidR="00D827AD" w:rsidRPr="003953EA" w:rsidRDefault="00D827AD" w:rsidP="00D827AD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t xml:space="preserve">Taylor, W P,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Albusaidy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S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, 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Barreett</w:t>
      </w:r>
      <w:proofErr w:type="spellEnd"/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T. 1990.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 xml:space="preserve">The epidemiology of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ruminants in the Sultanate of Oman.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386546">
        <w:rPr>
          <w:rFonts w:ascii="Times New Roman" w:eastAsia="Calibri" w:hAnsi="Times New Roman"/>
          <w:iCs/>
          <w:sz w:val="24"/>
          <w:szCs w:val="24"/>
        </w:rPr>
        <w:t>Veterinary Microbiology</w:t>
      </w:r>
      <w:r>
        <w:rPr>
          <w:rFonts w:ascii="Times New Roman" w:eastAsia="Calibri" w:hAnsi="Times New Roman"/>
          <w:i/>
          <w:iCs/>
          <w:sz w:val="24"/>
          <w:szCs w:val="24"/>
        </w:rPr>
        <w:t>,</w:t>
      </w:r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r w:rsidRPr="003953EA">
        <w:rPr>
          <w:rFonts w:ascii="Times New Roman" w:eastAsia="Calibri" w:hAnsi="Times New Roman"/>
          <w:bCs/>
          <w:sz w:val="24"/>
          <w:szCs w:val="24"/>
        </w:rPr>
        <w:t>22</w:t>
      </w:r>
      <w:r>
        <w:rPr>
          <w:rFonts w:ascii="Times New Roman" w:eastAsia="Calibri" w:hAnsi="Times New Roman"/>
          <w:sz w:val="24"/>
          <w:szCs w:val="24"/>
        </w:rPr>
        <w:t>:</w:t>
      </w:r>
      <w:r w:rsidRPr="003953EA">
        <w:rPr>
          <w:rFonts w:ascii="Times New Roman" w:eastAsia="Calibri" w:hAnsi="Times New Roman"/>
          <w:sz w:val="24"/>
          <w:szCs w:val="24"/>
        </w:rPr>
        <w:t xml:space="preserve"> 341–352.</w:t>
      </w:r>
    </w:p>
    <w:p w:rsidR="00BB3DEA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53EA">
        <w:rPr>
          <w:rFonts w:ascii="Times New Roman" w:hAnsi="Times New Roman"/>
          <w:sz w:val="24"/>
          <w:szCs w:val="24"/>
        </w:rPr>
        <w:t xml:space="preserve">Taylor, W P. 1984. </w:t>
      </w:r>
      <w:proofErr w:type="gramStart"/>
      <w:r w:rsidRPr="003953EA">
        <w:rPr>
          <w:rFonts w:ascii="Times New Roman" w:hAnsi="Times New Roman"/>
          <w:sz w:val="24"/>
          <w:szCs w:val="24"/>
        </w:rPr>
        <w:t xml:space="preserve">The distribution and epidemiology of </w:t>
      </w:r>
      <w:proofErr w:type="spellStart"/>
      <w:r w:rsidRPr="003953EA">
        <w:rPr>
          <w:rFonts w:ascii="Times New Roman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hAnsi="Times New Roman"/>
          <w:sz w:val="24"/>
          <w:szCs w:val="24"/>
        </w:rPr>
        <w:t xml:space="preserve"> ruminants.</w:t>
      </w:r>
      <w:proofErr w:type="gramEnd"/>
      <w:r w:rsidRPr="003953EA">
        <w:rPr>
          <w:rFonts w:ascii="Times New Roman" w:hAnsi="Times New Roman"/>
          <w:sz w:val="24"/>
          <w:szCs w:val="24"/>
        </w:rPr>
        <w:t xml:space="preserve"> </w:t>
      </w:r>
      <w:r w:rsidRPr="003953EA">
        <w:rPr>
          <w:rFonts w:ascii="Times New Roman" w:hAnsi="Times New Roman"/>
          <w:iCs/>
          <w:sz w:val="24"/>
          <w:szCs w:val="24"/>
        </w:rPr>
        <w:t xml:space="preserve">Preventive Veterinary Medicine, </w:t>
      </w:r>
      <w:r w:rsidRPr="003953EA">
        <w:rPr>
          <w:rFonts w:ascii="Times New Roman" w:hAnsi="Times New Roman"/>
          <w:sz w:val="24"/>
          <w:szCs w:val="24"/>
        </w:rPr>
        <w:t>2: 157-166.</w:t>
      </w:r>
    </w:p>
    <w:p w:rsidR="00D827AD" w:rsidRPr="00161978" w:rsidRDefault="00D827AD" w:rsidP="00161978">
      <w:pPr>
        <w:autoSpaceDE w:val="0"/>
        <w:autoSpaceDN w:val="0"/>
        <w:adjustRightInd w:val="0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953EA">
        <w:rPr>
          <w:rFonts w:ascii="Times New Roman" w:eastAsia="Calibri" w:hAnsi="Times New Roman"/>
          <w:sz w:val="24"/>
          <w:szCs w:val="24"/>
        </w:rPr>
        <w:lastRenderedPageBreak/>
        <w:t xml:space="preserve">Wang, Z,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Bao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J, Wu X, Liu Y, Li L, Liu C,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Suo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L,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Xie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Z,  Zhao W,  Zhang W, Yang N, Li  j, Wang S, Wang J. 2009.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Peste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des </w:t>
      </w:r>
      <w:proofErr w:type="spellStart"/>
      <w:r w:rsidRPr="003953EA">
        <w:rPr>
          <w:rFonts w:ascii="Times New Roman" w:eastAsia="Calibri" w:hAnsi="Times New Roman"/>
          <w:sz w:val="24"/>
          <w:szCs w:val="24"/>
        </w:rPr>
        <w:t>petits</w:t>
      </w:r>
      <w:proofErr w:type="spellEnd"/>
      <w:r w:rsidRPr="003953E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3953EA">
        <w:rPr>
          <w:rFonts w:ascii="Times New Roman" w:eastAsia="Calibri" w:hAnsi="Times New Roman"/>
          <w:sz w:val="24"/>
          <w:szCs w:val="24"/>
        </w:rPr>
        <w:t>ruminants</w:t>
      </w:r>
      <w:proofErr w:type="gramEnd"/>
      <w:r w:rsidRPr="003953EA">
        <w:rPr>
          <w:rFonts w:ascii="Times New Roman" w:eastAsia="Calibri" w:hAnsi="Times New Roman"/>
          <w:sz w:val="24"/>
          <w:szCs w:val="24"/>
        </w:rPr>
        <w:t xml:space="preserve"> virus in </w:t>
      </w:r>
      <w:smartTag w:uri="urn:schemas-microsoft-com:office:smarttags" w:element="country-region">
        <w:r w:rsidRPr="003953EA">
          <w:rPr>
            <w:rFonts w:ascii="Times New Roman" w:eastAsia="Calibri" w:hAnsi="Times New Roman"/>
            <w:sz w:val="24"/>
            <w:szCs w:val="24"/>
          </w:rPr>
          <w:t>Tibet</w:t>
        </w:r>
      </w:smartTag>
      <w:r w:rsidRPr="003953EA">
        <w:rPr>
          <w:rFonts w:ascii="Times New Roman" w:eastAsia="Calibri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3953EA">
            <w:rPr>
              <w:rFonts w:ascii="Times New Roman" w:eastAsia="Calibri" w:hAnsi="Times New Roman"/>
              <w:sz w:val="24"/>
              <w:szCs w:val="24"/>
            </w:rPr>
            <w:t>China</w:t>
          </w:r>
        </w:smartTag>
      </w:smartTag>
      <w:r w:rsidRPr="003953EA">
        <w:rPr>
          <w:rFonts w:ascii="Times New Roman" w:eastAsia="Calibri" w:hAnsi="Times New Roman"/>
          <w:i/>
          <w:sz w:val="24"/>
          <w:szCs w:val="24"/>
        </w:rPr>
        <w:t xml:space="preserve">. </w:t>
      </w:r>
      <w:proofErr w:type="gramStart"/>
      <w:r w:rsidRPr="00386546">
        <w:rPr>
          <w:rFonts w:ascii="Times New Roman" w:eastAsia="Calibri" w:hAnsi="Times New Roman"/>
          <w:iCs/>
          <w:sz w:val="24"/>
          <w:szCs w:val="24"/>
        </w:rPr>
        <w:t>Emerging infectious Diseases,</w:t>
      </w:r>
      <w:r w:rsidRPr="003953EA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86546">
        <w:rPr>
          <w:rFonts w:ascii="Times New Roman" w:eastAsia="Calibri" w:hAnsi="Times New Roman"/>
          <w:bCs/>
          <w:sz w:val="24"/>
          <w:szCs w:val="24"/>
        </w:rPr>
        <w:t>15</w:t>
      </w:r>
      <w:r w:rsidRPr="00386546">
        <w:rPr>
          <w:rFonts w:ascii="Times New Roman" w:eastAsia="Calibri" w:hAnsi="Times New Roman"/>
          <w:sz w:val="24"/>
          <w:szCs w:val="24"/>
        </w:rPr>
        <w:t>: 299–301.</w:t>
      </w:r>
      <w:proofErr w:type="gramEnd"/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01A28" w:rsidRDefault="00201A28" w:rsidP="0020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91640" w:rsidRDefault="00B91640" w:rsidP="00B916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p w:rsidR="00201A28" w:rsidRPr="00B91640" w:rsidRDefault="00201A28" w:rsidP="00B91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B91640">
        <w:rPr>
          <w:rFonts w:ascii="Times New Roman" w:eastAsia="Calibri" w:hAnsi="Times New Roman"/>
          <w:b/>
          <w:sz w:val="20"/>
          <w:szCs w:val="20"/>
        </w:rPr>
        <w:t>Chapter seven</w:t>
      </w:r>
    </w:p>
    <w:p w:rsidR="00201A28" w:rsidRPr="001139E9" w:rsidRDefault="00B91640" w:rsidP="00B91640">
      <w:pPr>
        <w:autoSpaceDE w:val="0"/>
        <w:autoSpaceDN w:val="0"/>
        <w:adjustRightInd w:val="0"/>
        <w:spacing w:after="0" w:line="360" w:lineRule="auto"/>
        <w:ind w:hanging="72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="00201A28" w:rsidRPr="001139E9">
        <w:rPr>
          <w:rFonts w:ascii="Times New Roman" w:eastAsia="Calibri" w:hAnsi="Times New Roman"/>
          <w:b/>
          <w:sz w:val="24"/>
          <w:szCs w:val="24"/>
        </w:rPr>
        <w:t>Appendix</w:t>
      </w:r>
    </w:p>
    <w:p w:rsidR="00201A28" w:rsidRPr="001139E9" w:rsidRDefault="00B91640" w:rsidP="00201A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01A28" w:rsidRPr="001139E9">
        <w:rPr>
          <w:rFonts w:ascii="Times New Roman" w:hAnsi="Times New Roman"/>
          <w:b/>
          <w:sz w:val="28"/>
          <w:szCs w:val="28"/>
        </w:rPr>
        <w:t>Questionnaire</w:t>
      </w:r>
    </w:p>
    <w:p w:rsidR="00201A28" w:rsidRPr="004E771B" w:rsidRDefault="00201A28" w:rsidP="00201A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39E9">
        <w:rPr>
          <w:rFonts w:ascii="Times New Roman" w:hAnsi="Times New Roman"/>
          <w:b/>
        </w:rPr>
        <w:t xml:space="preserve"> Name and address of the owner </w:t>
      </w:r>
      <w:r w:rsidRPr="004E771B">
        <w:rPr>
          <w:rFonts w:ascii="Times New Roman" w:hAnsi="Times New Roman"/>
        </w:rPr>
        <w:t>……………………………………………</w:t>
      </w:r>
    </w:p>
    <w:p w:rsidR="00201A28" w:rsidRPr="001139E9" w:rsidRDefault="00201A28" w:rsidP="00201A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1139E9">
        <w:rPr>
          <w:rFonts w:ascii="Times New Roman" w:hAnsi="Times New Roman"/>
          <w:b/>
        </w:rPr>
        <w:t xml:space="preserve"> Patient data :</w:t>
      </w:r>
    </w:p>
    <w:p w:rsidR="00201A28" w:rsidRPr="004E771B" w:rsidRDefault="00201A28" w:rsidP="00201A28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4E771B">
        <w:rPr>
          <w:rFonts w:ascii="Times New Roman" w:hAnsi="Times New Roman"/>
        </w:rPr>
        <w:t xml:space="preserve">  Species……………….Breed……………..Age……………….Sex……..</w:t>
      </w:r>
    </w:p>
    <w:p w:rsidR="00201A28" w:rsidRPr="004E771B" w:rsidRDefault="00201A28" w:rsidP="00201A28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4E771B">
        <w:rPr>
          <w:rFonts w:ascii="Times New Roman" w:hAnsi="Times New Roman"/>
        </w:rPr>
        <w:t xml:space="preserve">  BCS………………. Color…………….</w:t>
      </w:r>
    </w:p>
    <w:p w:rsidR="00201A28" w:rsidRPr="001139E9" w:rsidRDefault="00201A28" w:rsidP="00201A28">
      <w:pPr>
        <w:spacing w:line="360" w:lineRule="auto"/>
        <w:jc w:val="both"/>
        <w:rPr>
          <w:rFonts w:ascii="Times New Roman" w:hAnsi="Times New Roman"/>
          <w:b/>
        </w:rPr>
      </w:pPr>
      <w:r w:rsidRPr="001139E9">
        <w:rPr>
          <w:rFonts w:ascii="Times New Roman" w:hAnsi="Times New Roman"/>
          <w:b/>
        </w:rPr>
        <w:t xml:space="preserve">       </w:t>
      </w:r>
      <w:proofErr w:type="gramStart"/>
      <w:r w:rsidRPr="001139E9">
        <w:rPr>
          <w:rFonts w:ascii="Times New Roman" w:hAnsi="Times New Roman"/>
          <w:b/>
        </w:rPr>
        <w:t>3.Source</w:t>
      </w:r>
      <w:proofErr w:type="gramEnd"/>
      <w:r w:rsidRPr="001139E9">
        <w:rPr>
          <w:rFonts w:ascii="Times New Roman" w:hAnsi="Times New Roman"/>
          <w:b/>
        </w:rPr>
        <w:t>/ Target population :</w:t>
      </w:r>
    </w:p>
    <w:p w:rsidR="00201A28" w:rsidRPr="004E771B" w:rsidRDefault="00B91640" w:rsidP="00201A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01A28" w:rsidRPr="004E771B">
        <w:rPr>
          <w:rFonts w:ascii="Times New Roman" w:hAnsi="Times New Roman"/>
        </w:rPr>
        <w:t xml:space="preserve">Source of </w:t>
      </w:r>
      <w:proofErr w:type="gramStart"/>
      <w:r w:rsidR="00201A28" w:rsidRPr="004E771B">
        <w:rPr>
          <w:rFonts w:ascii="Times New Roman" w:hAnsi="Times New Roman"/>
        </w:rPr>
        <w:t>patient :</w:t>
      </w:r>
      <w:proofErr w:type="gramEnd"/>
      <w:r w:rsidR="00201A28" w:rsidRPr="004E771B">
        <w:rPr>
          <w:rFonts w:ascii="Times New Roman" w:hAnsi="Times New Roman"/>
        </w:rPr>
        <w:t xml:space="preserve"> Farm livestock/ Domestic pet /</w:t>
      </w:r>
      <w:proofErr w:type="spellStart"/>
      <w:r w:rsidR="00201A28" w:rsidRPr="004E771B">
        <w:rPr>
          <w:rFonts w:ascii="Times New Roman" w:hAnsi="Times New Roman"/>
        </w:rPr>
        <w:t>Captiv</w:t>
      </w:r>
      <w:proofErr w:type="spellEnd"/>
      <w:r>
        <w:rPr>
          <w:rFonts w:ascii="Times New Roman" w:hAnsi="Times New Roman"/>
        </w:rPr>
        <w:t xml:space="preserve"> </w:t>
      </w:r>
      <w:r w:rsidR="00201A28" w:rsidRPr="004E771B">
        <w:rPr>
          <w:rFonts w:ascii="Times New Roman" w:hAnsi="Times New Roman"/>
        </w:rPr>
        <w:t>Type of</w:t>
      </w:r>
      <w:r>
        <w:rPr>
          <w:rFonts w:ascii="Times New Roman" w:hAnsi="Times New Roman"/>
        </w:rPr>
        <w:t xml:space="preserve"> Farm : Cattle/Goat/ pig/Sheep/                             </w:t>
      </w:r>
      <w:r w:rsidR="00201A28" w:rsidRPr="004E771B">
        <w:rPr>
          <w:rFonts w:ascii="Times New Roman" w:hAnsi="Times New Roman"/>
        </w:rPr>
        <w:t xml:space="preserve">Size of Farm :  </w:t>
      </w:r>
      <w:r>
        <w:rPr>
          <w:rFonts w:ascii="Times New Roman" w:hAnsi="Times New Roman"/>
        </w:rPr>
        <w:t xml:space="preserve">                                              </w:t>
      </w:r>
      <w:r w:rsidR="00201A28" w:rsidRPr="004E771B">
        <w:rPr>
          <w:rFonts w:ascii="Times New Roman" w:hAnsi="Times New Roman"/>
        </w:rPr>
        <w:t>Total No. of animal</w:t>
      </w:r>
    </w:p>
    <w:p w:rsidR="00201A28" w:rsidRPr="001139E9" w:rsidRDefault="00201A28" w:rsidP="00201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1139E9">
        <w:rPr>
          <w:rFonts w:ascii="Times New Roman" w:hAnsi="Times New Roman"/>
          <w:b/>
        </w:rPr>
        <w:t xml:space="preserve"> Owner’s complaint (S) :</w:t>
      </w:r>
    </w:p>
    <w:p w:rsidR="00201A28" w:rsidRPr="001139E9" w:rsidRDefault="00201A28" w:rsidP="00201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1139E9">
        <w:rPr>
          <w:rFonts w:ascii="Times New Roman" w:hAnsi="Times New Roman"/>
          <w:b/>
        </w:rPr>
        <w:t>Anamnesis :</w:t>
      </w:r>
    </w:p>
    <w:p w:rsidR="00201A28" w:rsidRPr="004E771B" w:rsidRDefault="00201A28" w:rsidP="00201A28">
      <w:pPr>
        <w:pStyle w:val="ListParagraph"/>
        <w:spacing w:line="360" w:lineRule="auto"/>
        <w:ind w:left="765"/>
        <w:jc w:val="both"/>
        <w:rPr>
          <w:rFonts w:ascii="Times New Roman" w:hAnsi="Times New Roman"/>
        </w:rPr>
      </w:pPr>
      <w:r w:rsidRPr="004E771B">
        <w:rPr>
          <w:rFonts w:ascii="Times New Roman" w:hAnsi="Times New Roman"/>
        </w:rPr>
        <w:t xml:space="preserve"> Onset……………..</w:t>
      </w:r>
      <w:r>
        <w:rPr>
          <w:rFonts w:ascii="Times New Roman" w:hAnsi="Times New Roman"/>
        </w:rPr>
        <w:t xml:space="preserve"> </w:t>
      </w:r>
      <w:r w:rsidRPr="004E771B">
        <w:rPr>
          <w:rFonts w:ascii="Times New Roman" w:hAnsi="Times New Roman"/>
        </w:rPr>
        <w:t>Duration of illness………….</w:t>
      </w:r>
    </w:p>
    <w:p w:rsidR="00201A28" w:rsidRPr="004E771B" w:rsidRDefault="00201A28" w:rsidP="00201A28">
      <w:pPr>
        <w:spacing w:line="360" w:lineRule="auto"/>
        <w:jc w:val="both"/>
        <w:rPr>
          <w:rFonts w:ascii="Times New Roman" w:hAnsi="Times New Roman"/>
        </w:rPr>
      </w:pPr>
      <w:r w:rsidRPr="004E771B">
        <w:rPr>
          <w:rFonts w:ascii="Times New Roman" w:hAnsi="Times New Roman"/>
        </w:rPr>
        <w:t xml:space="preserve">              Defecation………………Urination………………Feces: Normal/ </w:t>
      </w:r>
      <w:proofErr w:type="spellStart"/>
      <w:r w:rsidRPr="004E771B">
        <w:rPr>
          <w:rFonts w:ascii="Times New Roman" w:hAnsi="Times New Roman"/>
        </w:rPr>
        <w:t>Diarrhoea</w:t>
      </w:r>
      <w:proofErr w:type="spellEnd"/>
    </w:p>
    <w:p w:rsidR="00201A28" w:rsidRPr="004E771B" w:rsidRDefault="00201A28" w:rsidP="00201A28">
      <w:pPr>
        <w:spacing w:line="360" w:lineRule="auto"/>
        <w:jc w:val="both"/>
        <w:rPr>
          <w:rFonts w:ascii="Times New Roman" w:hAnsi="Times New Roman"/>
        </w:rPr>
      </w:pPr>
      <w:r w:rsidRPr="004E771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Pr="004E771B">
        <w:rPr>
          <w:rFonts w:ascii="Times New Roman" w:hAnsi="Times New Roman"/>
        </w:rPr>
        <w:t xml:space="preserve"> </w:t>
      </w:r>
      <w:proofErr w:type="spellStart"/>
      <w:r w:rsidRPr="004E771B">
        <w:rPr>
          <w:rFonts w:ascii="Times New Roman" w:hAnsi="Times New Roman"/>
        </w:rPr>
        <w:t>Deworming</w:t>
      </w:r>
      <w:proofErr w:type="gramStart"/>
      <w:r w:rsidRPr="004E771B">
        <w:rPr>
          <w:rFonts w:ascii="Times New Roman" w:hAnsi="Times New Roman"/>
        </w:rPr>
        <w:t>:Y</w:t>
      </w:r>
      <w:proofErr w:type="spellEnd"/>
      <w:proofErr w:type="gramEnd"/>
      <w:r w:rsidRPr="004E771B">
        <w:rPr>
          <w:rFonts w:ascii="Times New Roman" w:hAnsi="Times New Roman"/>
        </w:rPr>
        <w:t xml:space="preserve">/N              </w:t>
      </w:r>
      <w:proofErr w:type="spellStart"/>
      <w:r w:rsidRPr="004E771B">
        <w:rPr>
          <w:rFonts w:ascii="Times New Roman" w:hAnsi="Times New Roman"/>
        </w:rPr>
        <w:t>Vaccination:Y</w:t>
      </w:r>
      <w:proofErr w:type="spellEnd"/>
      <w:r w:rsidRPr="004E771B">
        <w:rPr>
          <w:rFonts w:ascii="Times New Roman" w:hAnsi="Times New Roman"/>
        </w:rPr>
        <w:t>/N</w:t>
      </w:r>
    </w:p>
    <w:p w:rsidR="00201A28" w:rsidRPr="004E771B" w:rsidRDefault="00201A28" w:rsidP="00201A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4E771B">
        <w:rPr>
          <w:rFonts w:ascii="Times New Roman" w:hAnsi="Times New Roman"/>
        </w:rPr>
        <w:t xml:space="preserve">Housing </w:t>
      </w:r>
      <w:proofErr w:type="spellStart"/>
      <w:r w:rsidRPr="004E771B">
        <w:rPr>
          <w:rFonts w:ascii="Times New Roman" w:hAnsi="Times New Roman"/>
        </w:rPr>
        <w:t>system</w:t>
      </w:r>
      <w:proofErr w:type="gramStart"/>
      <w:r w:rsidRPr="004E771B">
        <w:rPr>
          <w:rFonts w:ascii="Times New Roman" w:hAnsi="Times New Roman"/>
        </w:rPr>
        <w:t>:Intensive</w:t>
      </w:r>
      <w:proofErr w:type="spellEnd"/>
      <w:proofErr w:type="gramEnd"/>
      <w:r w:rsidRPr="004E771B">
        <w:rPr>
          <w:rFonts w:ascii="Times New Roman" w:hAnsi="Times New Roman"/>
        </w:rPr>
        <w:t>/ Semi-intensive/ Tethered/ Free range/ Other</w:t>
      </w:r>
    </w:p>
    <w:p w:rsidR="00201A28" w:rsidRPr="004E771B" w:rsidRDefault="00201A28" w:rsidP="00201A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4E771B">
        <w:rPr>
          <w:rFonts w:ascii="Times New Roman" w:hAnsi="Times New Roman"/>
        </w:rPr>
        <w:t>Feeding regimen: Roughage/ Concentrate</w:t>
      </w:r>
    </w:p>
    <w:p w:rsidR="00201A28" w:rsidRPr="004E771B" w:rsidRDefault="00201A28" w:rsidP="00201A2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4E771B">
        <w:rPr>
          <w:rFonts w:ascii="Times New Roman" w:hAnsi="Times New Roman"/>
        </w:rPr>
        <w:t>Type of Grazing</w:t>
      </w:r>
      <w:proofErr w:type="gramStart"/>
      <w:r w:rsidRPr="004E771B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</w:t>
      </w:r>
      <w:proofErr w:type="gramEnd"/>
    </w:p>
    <w:p w:rsidR="00B91640" w:rsidRDefault="00201A28" w:rsidP="00B91640">
      <w:pPr>
        <w:spacing w:line="360" w:lineRule="auto"/>
        <w:jc w:val="both"/>
        <w:rPr>
          <w:rFonts w:ascii="Times New Roman" w:hAnsi="Times New Roman"/>
          <w:b/>
        </w:rPr>
      </w:pPr>
      <w:r w:rsidRPr="001139E9">
        <w:rPr>
          <w:rFonts w:ascii="Times New Roman" w:hAnsi="Times New Roman"/>
          <w:b/>
        </w:rPr>
        <w:t xml:space="preserve">            6.   Clinical </w:t>
      </w:r>
      <w:proofErr w:type="gramStart"/>
      <w:r w:rsidRPr="001139E9">
        <w:rPr>
          <w:rFonts w:ascii="Times New Roman" w:hAnsi="Times New Roman"/>
          <w:b/>
        </w:rPr>
        <w:t>examination :</w:t>
      </w:r>
      <w:proofErr w:type="gramEnd"/>
    </w:p>
    <w:p w:rsidR="00201A28" w:rsidRPr="00B91640" w:rsidRDefault="00B91640" w:rsidP="00B916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 w:rsidR="00201A28" w:rsidRPr="004E771B">
        <w:rPr>
          <w:rFonts w:ascii="Times New Roman" w:hAnsi="Times New Roman"/>
        </w:rPr>
        <w:t xml:space="preserve"> </w:t>
      </w:r>
      <w:proofErr w:type="gramStart"/>
      <w:r w:rsidR="00201A28" w:rsidRPr="004E771B">
        <w:rPr>
          <w:rFonts w:ascii="Times New Roman" w:hAnsi="Times New Roman"/>
        </w:rPr>
        <w:t xml:space="preserve">Rectal  </w:t>
      </w:r>
      <w:proofErr w:type="spellStart"/>
      <w:r w:rsidR="00201A28" w:rsidRPr="004E771B">
        <w:rPr>
          <w:rFonts w:ascii="Times New Roman" w:hAnsi="Times New Roman"/>
        </w:rPr>
        <w:t>Temerature</w:t>
      </w:r>
      <w:proofErr w:type="spellEnd"/>
      <w:proofErr w:type="gramEnd"/>
      <w:r w:rsidR="00201A28" w:rsidRPr="004E771B">
        <w:rPr>
          <w:rFonts w:ascii="Times New Roman" w:hAnsi="Times New Roman"/>
        </w:rPr>
        <w:t>….ºF/C         Respiratory Rate:………/min</w:t>
      </w:r>
    </w:p>
    <w:p w:rsidR="00201A28" w:rsidRPr="004E771B" w:rsidRDefault="00201A28" w:rsidP="00201A28">
      <w:pPr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E771B">
        <w:rPr>
          <w:rFonts w:ascii="Times New Roman" w:hAnsi="Times New Roman"/>
        </w:rPr>
        <w:t xml:space="preserve">Visible mucous </w:t>
      </w:r>
      <w:proofErr w:type="gramStart"/>
      <w:r w:rsidRPr="004E771B">
        <w:rPr>
          <w:rFonts w:ascii="Times New Roman" w:hAnsi="Times New Roman"/>
        </w:rPr>
        <w:t>membrane :</w:t>
      </w:r>
      <w:proofErr w:type="gramEnd"/>
      <w:r w:rsidRPr="004E771B">
        <w:rPr>
          <w:rFonts w:ascii="Times New Roman" w:hAnsi="Times New Roman"/>
        </w:rPr>
        <w:t xml:space="preserve"> Pale/Pink/</w:t>
      </w:r>
      <w:proofErr w:type="spellStart"/>
      <w:r w:rsidRPr="004E771B">
        <w:rPr>
          <w:rFonts w:ascii="Times New Roman" w:hAnsi="Times New Roman"/>
        </w:rPr>
        <w:t>Icterus</w:t>
      </w:r>
      <w:proofErr w:type="spellEnd"/>
      <w:r w:rsidRPr="004E771B">
        <w:rPr>
          <w:rFonts w:ascii="Times New Roman" w:hAnsi="Times New Roman"/>
        </w:rPr>
        <w:t>/Cyanotic/other</w:t>
      </w:r>
    </w:p>
    <w:p w:rsidR="00201A28" w:rsidRPr="004E771B" w:rsidRDefault="00201A28" w:rsidP="00201A28">
      <w:pPr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4E771B">
        <w:rPr>
          <w:rFonts w:ascii="Times New Roman" w:hAnsi="Times New Roman"/>
        </w:rPr>
        <w:t>Skin lesion…………         Dehydration: Normal/mild/moderate/severe</w:t>
      </w:r>
    </w:p>
    <w:p w:rsidR="00201A28" w:rsidRPr="004E771B" w:rsidRDefault="00201A28" w:rsidP="00201A28">
      <w:pPr>
        <w:spacing w:line="360" w:lineRule="auto"/>
        <w:ind w:left="4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Pr="004E771B">
        <w:rPr>
          <w:rFonts w:ascii="Times New Roman" w:hAnsi="Times New Roman"/>
        </w:rPr>
        <w:t>Posrute</w:t>
      </w:r>
      <w:proofErr w:type="spellEnd"/>
      <w:r w:rsidRPr="004E771B">
        <w:rPr>
          <w:rFonts w:ascii="Times New Roman" w:hAnsi="Times New Roman"/>
        </w:rPr>
        <w:t>: normal/defective             Gait: Normal/lameness</w:t>
      </w:r>
    </w:p>
    <w:p w:rsidR="00A20E99" w:rsidRDefault="00201A28" w:rsidP="00BB3DEA">
      <w:pPr>
        <w:spacing w:line="360" w:lineRule="auto"/>
        <w:ind w:left="405"/>
        <w:jc w:val="both"/>
      </w:pPr>
      <w:r>
        <w:rPr>
          <w:rFonts w:ascii="Times New Roman" w:hAnsi="Times New Roman"/>
        </w:rPr>
        <w:t xml:space="preserve">          </w:t>
      </w:r>
      <w:r w:rsidRPr="004E771B">
        <w:rPr>
          <w:rFonts w:ascii="Times New Roman" w:hAnsi="Times New Roman"/>
        </w:rPr>
        <w:t xml:space="preserve"> Feces:</w:t>
      </w:r>
      <w:r>
        <w:rPr>
          <w:rFonts w:ascii="Times New Roman" w:hAnsi="Times New Roman"/>
        </w:rPr>
        <w:t xml:space="preserve"> </w:t>
      </w:r>
      <w:r w:rsidRPr="004E771B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 xml:space="preserve">  Mouth lesion…………………</w:t>
      </w:r>
    </w:p>
    <w:sectPr w:rsidR="00A20E99" w:rsidSect="00BB3DEA">
      <w:footerReference w:type="default" r:id="rId7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6B" w:rsidRDefault="0062616B" w:rsidP="00B42F45">
      <w:pPr>
        <w:spacing w:after="0" w:line="240" w:lineRule="auto"/>
      </w:pPr>
      <w:r>
        <w:separator/>
      </w:r>
    </w:p>
  </w:endnote>
  <w:endnote w:type="continuationSeparator" w:id="1">
    <w:p w:rsidR="0062616B" w:rsidRDefault="0062616B" w:rsidP="00B4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ItcTEE-Ligh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45" w:rsidRDefault="00B42F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June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B3DEA" w:rsidRPr="00BB3DEA">
        <w:rPr>
          <w:rFonts w:asciiTheme="majorHAnsi" w:hAnsiTheme="majorHAnsi"/>
          <w:noProof/>
        </w:rPr>
        <w:t>41</w:t>
      </w:r>
    </w:fldSimple>
  </w:p>
  <w:p w:rsidR="00B42F45" w:rsidRDefault="00B42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6B" w:rsidRDefault="0062616B" w:rsidP="00B42F45">
      <w:pPr>
        <w:spacing w:after="0" w:line="240" w:lineRule="auto"/>
      </w:pPr>
      <w:r>
        <w:separator/>
      </w:r>
    </w:p>
  </w:footnote>
  <w:footnote w:type="continuationSeparator" w:id="1">
    <w:p w:rsidR="0062616B" w:rsidRDefault="0062616B" w:rsidP="00B4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AA0"/>
    <w:multiLevelType w:val="hybridMultilevel"/>
    <w:tmpl w:val="EC448EE0"/>
    <w:lvl w:ilvl="0" w:tplc="AEBE298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15650EF"/>
    <w:multiLevelType w:val="hybridMultilevel"/>
    <w:tmpl w:val="B27276C2"/>
    <w:lvl w:ilvl="0" w:tplc="8A86A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7AD"/>
    <w:rsid w:val="000F6A69"/>
    <w:rsid w:val="00161978"/>
    <w:rsid w:val="00201A28"/>
    <w:rsid w:val="00474042"/>
    <w:rsid w:val="00566B03"/>
    <w:rsid w:val="0062616B"/>
    <w:rsid w:val="0072186D"/>
    <w:rsid w:val="00A20E99"/>
    <w:rsid w:val="00B403FD"/>
    <w:rsid w:val="00B42F45"/>
    <w:rsid w:val="00B91640"/>
    <w:rsid w:val="00BB3DEA"/>
    <w:rsid w:val="00C65E19"/>
    <w:rsid w:val="00CB2D49"/>
    <w:rsid w:val="00D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28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4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F45"/>
  </w:style>
  <w:style w:type="paragraph" w:styleId="Footer">
    <w:name w:val="footer"/>
    <w:basedOn w:val="Normal"/>
    <w:link w:val="FooterChar"/>
    <w:uiPriority w:val="99"/>
    <w:unhideWhenUsed/>
    <w:rsid w:val="00B4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45"/>
  </w:style>
  <w:style w:type="paragraph" w:styleId="BalloonText">
    <w:name w:val="Balloon Text"/>
    <w:basedOn w:val="Normal"/>
    <w:link w:val="BalloonTextChar"/>
    <w:uiPriority w:val="99"/>
    <w:semiHidden/>
    <w:unhideWhenUsed/>
    <w:rsid w:val="00B4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Kabir</cp:lastModifiedBy>
  <cp:revision>9</cp:revision>
  <cp:lastPrinted>2013-06-13T10:57:00Z</cp:lastPrinted>
  <dcterms:created xsi:type="dcterms:W3CDTF">2013-06-13T09:16:00Z</dcterms:created>
  <dcterms:modified xsi:type="dcterms:W3CDTF">2013-06-13T10:57:00Z</dcterms:modified>
</cp:coreProperties>
</file>