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7C" w:rsidRPr="00011350" w:rsidRDefault="006C287C" w:rsidP="006C287C">
      <w:pPr>
        <w:spacing w:line="360" w:lineRule="auto"/>
        <w:ind w:left="2160"/>
        <w:rPr>
          <w:rFonts w:ascii="Calibri" w:eastAsia="Times New Roman" w:hAnsi="Calibri" w:cs="Times New Roman"/>
        </w:rPr>
      </w:pPr>
      <w:r w:rsidRPr="00011350">
        <w:rPr>
          <w:rFonts w:ascii="Times New Roman" w:eastAsia="Times New Roman" w:hAnsi="Times New Roman" w:cs="Times New Roman"/>
        </w:rPr>
        <w:t xml:space="preserve">         </w:t>
      </w:r>
      <w:r w:rsidRPr="00011350">
        <w:rPr>
          <w:rFonts w:ascii="Times New Roman" w:eastAsia="Times New Roman" w:hAnsi="Times New Roman" w:cs="Times New Roman"/>
          <w:b/>
          <w:sz w:val="32"/>
          <w:szCs w:val="32"/>
        </w:rPr>
        <w:t>LIST OF TABLES</w:t>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4"/>
        <w:gridCol w:w="5769"/>
        <w:gridCol w:w="1312"/>
      </w:tblGrid>
      <w:tr w:rsidR="006C287C" w:rsidRPr="00975C93" w:rsidTr="00D01537">
        <w:trPr>
          <w:trHeight w:val="512"/>
        </w:trPr>
        <w:tc>
          <w:tcPr>
            <w:tcW w:w="1444" w:type="dxa"/>
          </w:tcPr>
          <w:p w:rsidR="006C287C" w:rsidRPr="00975C93" w:rsidRDefault="006C287C" w:rsidP="00D01537">
            <w:pPr>
              <w:spacing w:line="360" w:lineRule="auto"/>
              <w:jc w:val="both"/>
              <w:rPr>
                <w:rFonts w:ascii="Times New Roman" w:eastAsia="Times New Roman" w:hAnsi="Times New Roman" w:cs="Times New Roman"/>
                <w:b/>
                <w:i/>
                <w:sz w:val="28"/>
                <w:szCs w:val="28"/>
              </w:rPr>
            </w:pPr>
            <w:r w:rsidRPr="00975C93">
              <w:rPr>
                <w:rFonts w:ascii="Times New Roman" w:eastAsia="Times New Roman" w:hAnsi="Times New Roman" w:cs="Times New Roman"/>
                <w:b/>
                <w:i/>
                <w:sz w:val="28"/>
                <w:szCs w:val="28"/>
              </w:rPr>
              <w:t>Serial  no.</w:t>
            </w:r>
          </w:p>
        </w:tc>
        <w:tc>
          <w:tcPr>
            <w:tcW w:w="5769" w:type="dxa"/>
          </w:tcPr>
          <w:p w:rsidR="006C287C" w:rsidRPr="00975C93" w:rsidRDefault="006C287C" w:rsidP="00D01537">
            <w:pPr>
              <w:spacing w:line="360" w:lineRule="auto"/>
              <w:jc w:val="center"/>
              <w:rPr>
                <w:rFonts w:ascii="Times New Roman" w:eastAsia="Times New Roman" w:hAnsi="Times New Roman" w:cs="Times New Roman"/>
                <w:b/>
                <w:i/>
                <w:sz w:val="28"/>
                <w:szCs w:val="28"/>
              </w:rPr>
            </w:pPr>
            <w:r w:rsidRPr="00975C93">
              <w:rPr>
                <w:rFonts w:ascii="Times New Roman" w:eastAsia="Times New Roman" w:hAnsi="Times New Roman" w:cs="Times New Roman"/>
                <w:b/>
                <w:i/>
                <w:sz w:val="28"/>
                <w:szCs w:val="28"/>
              </w:rPr>
              <w:t>Topics</w:t>
            </w:r>
          </w:p>
        </w:tc>
        <w:tc>
          <w:tcPr>
            <w:tcW w:w="1312" w:type="dxa"/>
          </w:tcPr>
          <w:p w:rsidR="006C287C" w:rsidRPr="00975C93" w:rsidRDefault="006C287C" w:rsidP="00D01537">
            <w:pPr>
              <w:spacing w:line="360" w:lineRule="auto"/>
              <w:jc w:val="both"/>
              <w:rPr>
                <w:rFonts w:ascii="Times New Roman" w:eastAsia="Times New Roman" w:hAnsi="Times New Roman" w:cs="Times New Roman"/>
                <w:b/>
                <w:i/>
                <w:sz w:val="28"/>
                <w:szCs w:val="28"/>
              </w:rPr>
            </w:pPr>
            <w:r w:rsidRPr="00975C93">
              <w:rPr>
                <w:rFonts w:ascii="Times New Roman" w:eastAsia="Times New Roman" w:hAnsi="Times New Roman" w:cs="Times New Roman"/>
                <w:b/>
                <w:i/>
                <w:sz w:val="28"/>
                <w:szCs w:val="28"/>
              </w:rPr>
              <w:t>Page No</w:t>
            </w:r>
          </w:p>
        </w:tc>
      </w:tr>
      <w:tr w:rsidR="006C287C" w:rsidRPr="00975C93" w:rsidTr="00D01537">
        <w:trPr>
          <w:trHeight w:val="485"/>
        </w:trPr>
        <w:tc>
          <w:tcPr>
            <w:tcW w:w="1444" w:type="dxa"/>
          </w:tcPr>
          <w:p w:rsidR="006C287C" w:rsidRPr="00975C93" w:rsidRDefault="006C287C" w:rsidP="00D01537">
            <w:pPr>
              <w:spacing w:line="360" w:lineRule="auto"/>
              <w:jc w:val="center"/>
              <w:rPr>
                <w:rFonts w:ascii="Times New Roman" w:eastAsia="Times New Roman" w:hAnsi="Times New Roman" w:cs="Times New Roman"/>
                <w:sz w:val="28"/>
                <w:szCs w:val="24"/>
              </w:rPr>
            </w:pPr>
            <w:r w:rsidRPr="00975C93">
              <w:rPr>
                <w:rFonts w:ascii="Times New Roman" w:eastAsia="Times New Roman" w:hAnsi="Times New Roman" w:cs="Times New Roman"/>
                <w:sz w:val="28"/>
                <w:szCs w:val="24"/>
              </w:rPr>
              <w:t>01</w:t>
            </w:r>
          </w:p>
        </w:tc>
        <w:tc>
          <w:tcPr>
            <w:tcW w:w="5769" w:type="dxa"/>
          </w:tcPr>
          <w:p w:rsidR="006C287C" w:rsidRPr="00975C93" w:rsidRDefault="006C287C" w:rsidP="00D01537">
            <w:pPr>
              <w:spacing w:line="360" w:lineRule="auto"/>
              <w:jc w:val="both"/>
              <w:rPr>
                <w:rFonts w:ascii="Times New Roman" w:eastAsia="Times New Roman" w:hAnsi="Times New Roman" w:cs="Times New Roman"/>
                <w:sz w:val="28"/>
                <w:szCs w:val="24"/>
              </w:rPr>
            </w:pPr>
            <w:r w:rsidRPr="00975C93">
              <w:rPr>
                <w:rFonts w:ascii="Times New Roman" w:eastAsia="Times New Roman" w:hAnsi="Times New Roman" w:cs="Times New Roman"/>
                <w:sz w:val="28"/>
                <w:szCs w:val="24"/>
              </w:rPr>
              <w:t xml:space="preserve">Different Hematological parameters of cow &amp; their calves </w:t>
            </w:r>
            <w:r w:rsidR="005F5536">
              <w:rPr>
                <w:rFonts w:ascii="Times New Roman" w:eastAsia="Times New Roman" w:hAnsi="Times New Roman" w:cs="Times New Roman"/>
                <w:sz w:val="28"/>
                <w:szCs w:val="24"/>
              </w:rPr>
              <w:t>Hazi</w:t>
            </w:r>
            <w:r w:rsidRPr="00975C93">
              <w:rPr>
                <w:rFonts w:ascii="Times New Roman" w:eastAsia="Times New Roman" w:hAnsi="Times New Roman" w:cs="Times New Roman"/>
                <w:sz w:val="28"/>
                <w:szCs w:val="24"/>
              </w:rPr>
              <w:t xml:space="preserve"> commercial Dairy Farm.</w:t>
            </w:r>
          </w:p>
        </w:tc>
        <w:tc>
          <w:tcPr>
            <w:tcW w:w="1312" w:type="dxa"/>
          </w:tcPr>
          <w:p w:rsidR="006C287C" w:rsidRPr="00975C93" w:rsidRDefault="004E583F" w:rsidP="004E583F">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21</w:t>
            </w:r>
          </w:p>
        </w:tc>
      </w:tr>
      <w:tr w:rsidR="006C287C" w:rsidRPr="00975C93" w:rsidTr="00D01537">
        <w:trPr>
          <w:trHeight w:val="539"/>
        </w:trPr>
        <w:tc>
          <w:tcPr>
            <w:tcW w:w="1444" w:type="dxa"/>
          </w:tcPr>
          <w:p w:rsidR="006C287C" w:rsidRPr="00975C93" w:rsidRDefault="006C287C" w:rsidP="00D01537">
            <w:pPr>
              <w:spacing w:line="360" w:lineRule="auto"/>
              <w:jc w:val="center"/>
              <w:rPr>
                <w:rFonts w:ascii="Times New Roman" w:eastAsia="Times New Roman" w:hAnsi="Times New Roman" w:cs="Times New Roman"/>
                <w:sz w:val="28"/>
                <w:szCs w:val="24"/>
              </w:rPr>
            </w:pPr>
            <w:r w:rsidRPr="00975C93">
              <w:rPr>
                <w:rFonts w:ascii="Times New Roman" w:eastAsia="Times New Roman" w:hAnsi="Times New Roman" w:cs="Times New Roman"/>
                <w:sz w:val="28"/>
                <w:szCs w:val="24"/>
              </w:rPr>
              <w:t>02</w:t>
            </w:r>
          </w:p>
        </w:tc>
        <w:tc>
          <w:tcPr>
            <w:tcW w:w="5769" w:type="dxa"/>
          </w:tcPr>
          <w:p w:rsidR="006C287C" w:rsidRPr="00975C93" w:rsidRDefault="006C287C" w:rsidP="00D01537">
            <w:pPr>
              <w:spacing w:line="360" w:lineRule="auto"/>
              <w:jc w:val="both"/>
              <w:rPr>
                <w:rFonts w:ascii="Times New Roman" w:eastAsia="Times New Roman" w:hAnsi="Times New Roman" w:cs="Times New Roman"/>
                <w:sz w:val="28"/>
                <w:szCs w:val="24"/>
              </w:rPr>
            </w:pPr>
            <w:r w:rsidRPr="00975C93">
              <w:rPr>
                <w:rFonts w:ascii="Times New Roman" w:eastAsia="Times New Roman" w:hAnsi="Times New Roman" w:cs="Times New Roman"/>
                <w:sz w:val="28"/>
                <w:szCs w:val="24"/>
              </w:rPr>
              <w:t xml:space="preserve">Different Leukocyte of cow &amp; their calves in </w:t>
            </w:r>
            <w:r w:rsidR="005F5536">
              <w:rPr>
                <w:rFonts w:ascii="Times New Roman" w:eastAsia="Times New Roman" w:hAnsi="Times New Roman" w:cs="Times New Roman"/>
                <w:sz w:val="28"/>
                <w:szCs w:val="24"/>
              </w:rPr>
              <w:t>Hazi</w:t>
            </w:r>
            <w:r w:rsidRPr="00975C93">
              <w:rPr>
                <w:rFonts w:ascii="Times New Roman" w:eastAsia="Times New Roman" w:hAnsi="Times New Roman" w:cs="Times New Roman"/>
                <w:sz w:val="28"/>
                <w:szCs w:val="24"/>
              </w:rPr>
              <w:t xml:space="preserve"> commercial Dairy Farm.</w:t>
            </w:r>
          </w:p>
        </w:tc>
        <w:tc>
          <w:tcPr>
            <w:tcW w:w="1312" w:type="dxa"/>
          </w:tcPr>
          <w:p w:rsidR="006C287C" w:rsidRPr="00975C93" w:rsidRDefault="004E583F" w:rsidP="004E583F">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22</w:t>
            </w:r>
          </w:p>
        </w:tc>
      </w:tr>
      <w:tr w:rsidR="006C287C" w:rsidRPr="00975C93" w:rsidTr="00D01537">
        <w:trPr>
          <w:trHeight w:val="701"/>
        </w:trPr>
        <w:tc>
          <w:tcPr>
            <w:tcW w:w="1444" w:type="dxa"/>
          </w:tcPr>
          <w:p w:rsidR="006C287C" w:rsidRPr="00975C93" w:rsidRDefault="006C287C" w:rsidP="00D01537">
            <w:pPr>
              <w:spacing w:line="360" w:lineRule="auto"/>
              <w:jc w:val="center"/>
              <w:rPr>
                <w:rFonts w:ascii="Times New Roman" w:eastAsia="Times New Roman" w:hAnsi="Times New Roman" w:cs="Times New Roman"/>
                <w:sz w:val="28"/>
                <w:szCs w:val="24"/>
              </w:rPr>
            </w:pPr>
            <w:r w:rsidRPr="00975C93">
              <w:rPr>
                <w:rFonts w:ascii="Times New Roman" w:eastAsia="Times New Roman" w:hAnsi="Times New Roman" w:cs="Times New Roman"/>
                <w:sz w:val="28"/>
                <w:szCs w:val="24"/>
              </w:rPr>
              <w:t>03</w:t>
            </w:r>
          </w:p>
        </w:tc>
        <w:tc>
          <w:tcPr>
            <w:tcW w:w="5769" w:type="dxa"/>
          </w:tcPr>
          <w:p w:rsidR="006C287C" w:rsidRPr="00975C93" w:rsidRDefault="006C287C" w:rsidP="00D01537">
            <w:pPr>
              <w:spacing w:line="360" w:lineRule="auto"/>
              <w:jc w:val="both"/>
              <w:rPr>
                <w:rFonts w:ascii="Times New Roman" w:eastAsia="Times New Roman" w:hAnsi="Times New Roman" w:cs="Times New Roman"/>
                <w:sz w:val="28"/>
                <w:szCs w:val="24"/>
              </w:rPr>
            </w:pPr>
            <w:r w:rsidRPr="00975C93">
              <w:rPr>
                <w:rFonts w:ascii="Times New Roman" w:eastAsia="Times New Roman" w:hAnsi="Times New Roman" w:cs="Times New Roman"/>
                <w:sz w:val="28"/>
                <w:szCs w:val="24"/>
              </w:rPr>
              <w:t xml:space="preserve">Biochemical parameter in cow’s &amp; their calves in </w:t>
            </w:r>
            <w:r w:rsidR="005F5536">
              <w:rPr>
                <w:rFonts w:ascii="Times New Roman" w:eastAsia="Times New Roman" w:hAnsi="Times New Roman" w:cs="Times New Roman"/>
                <w:sz w:val="28"/>
                <w:szCs w:val="24"/>
              </w:rPr>
              <w:t>Hazi</w:t>
            </w:r>
            <w:r w:rsidRPr="00975C93">
              <w:rPr>
                <w:rFonts w:ascii="Times New Roman" w:eastAsia="Times New Roman" w:hAnsi="Times New Roman" w:cs="Times New Roman"/>
                <w:sz w:val="28"/>
                <w:szCs w:val="24"/>
              </w:rPr>
              <w:t xml:space="preserve"> commercial Dairy Farm.</w:t>
            </w:r>
          </w:p>
        </w:tc>
        <w:tc>
          <w:tcPr>
            <w:tcW w:w="1312" w:type="dxa"/>
          </w:tcPr>
          <w:p w:rsidR="006C287C" w:rsidRPr="00975C93" w:rsidRDefault="004E583F" w:rsidP="004E583F">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23</w:t>
            </w:r>
          </w:p>
        </w:tc>
      </w:tr>
    </w:tbl>
    <w:p w:rsidR="006C287C" w:rsidRPr="002F6C33" w:rsidRDefault="006C287C" w:rsidP="006C287C">
      <w:pPr>
        <w:spacing w:line="360" w:lineRule="auto"/>
        <w:jc w:val="both"/>
        <w:rPr>
          <w:rFonts w:ascii="Calibri" w:eastAsia="Times New Roman" w:hAnsi="Calibri" w:cs="Times New Roman"/>
        </w:rPr>
      </w:pPr>
    </w:p>
    <w:p w:rsidR="006C287C" w:rsidRPr="002F6C33" w:rsidRDefault="006C287C" w:rsidP="006C287C">
      <w:pPr>
        <w:spacing w:line="360" w:lineRule="auto"/>
        <w:jc w:val="both"/>
        <w:rPr>
          <w:rFonts w:ascii="Calibri" w:eastAsia="Times New Roman" w:hAnsi="Calibri" w:cs="Times New Roman"/>
        </w:rPr>
      </w:pPr>
    </w:p>
    <w:p w:rsidR="006C287C" w:rsidRPr="002F6C33" w:rsidRDefault="006C287C" w:rsidP="006C287C">
      <w:pPr>
        <w:spacing w:line="360" w:lineRule="auto"/>
        <w:jc w:val="both"/>
        <w:rPr>
          <w:rFonts w:ascii="Calibri" w:eastAsia="Times New Roman" w:hAnsi="Calibri" w:cs="Times New Roman"/>
        </w:rPr>
      </w:pPr>
      <w:r w:rsidRPr="002F6C33">
        <w:rPr>
          <w:rFonts w:ascii="Calibri" w:eastAsia="Times New Roman" w:hAnsi="Calibri" w:cs="Times New Roman"/>
        </w:rPr>
        <w:t xml:space="preserve">                                           </w:t>
      </w:r>
    </w:p>
    <w:p w:rsidR="006C287C" w:rsidRDefault="006C287C" w:rsidP="006C287C">
      <w:pPr>
        <w:autoSpaceDE w:val="0"/>
        <w:autoSpaceDN w:val="0"/>
        <w:adjustRightInd w:val="0"/>
        <w:spacing w:before="20" w:after="20"/>
        <w:jc w:val="center"/>
        <w:rPr>
          <w:rFonts w:ascii="Times New Roman" w:hAnsi="Times New Roman" w:cs="Times New Roman"/>
          <w:b/>
          <w:sz w:val="32"/>
          <w:szCs w:val="32"/>
          <w:lang w:bidi="bn-BD"/>
        </w:rPr>
      </w:pPr>
    </w:p>
    <w:p w:rsidR="006C287C" w:rsidRDefault="006C287C" w:rsidP="006C287C">
      <w:pPr>
        <w:autoSpaceDE w:val="0"/>
        <w:autoSpaceDN w:val="0"/>
        <w:adjustRightInd w:val="0"/>
        <w:spacing w:before="20" w:after="20"/>
        <w:jc w:val="center"/>
        <w:rPr>
          <w:rFonts w:ascii="Times New Roman" w:hAnsi="Times New Roman" w:cs="Times New Roman"/>
          <w:b/>
          <w:sz w:val="32"/>
          <w:szCs w:val="32"/>
          <w:lang w:bidi="bn-BD"/>
        </w:rPr>
      </w:pPr>
    </w:p>
    <w:p w:rsidR="006C287C" w:rsidRDefault="006C287C" w:rsidP="006C287C">
      <w:pPr>
        <w:autoSpaceDE w:val="0"/>
        <w:autoSpaceDN w:val="0"/>
        <w:adjustRightInd w:val="0"/>
        <w:spacing w:before="20" w:after="20"/>
        <w:jc w:val="center"/>
        <w:rPr>
          <w:rFonts w:ascii="Times New Roman" w:hAnsi="Times New Roman" w:cs="Times New Roman"/>
          <w:b/>
          <w:sz w:val="32"/>
          <w:szCs w:val="32"/>
          <w:lang w:bidi="bn-BD"/>
        </w:rPr>
      </w:pPr>
    </w:p>
    <w:p w:rsidR="006C287C" w:rsidRDefault="006C287C" w:rsidP="006C287C">
      <w:pPr>
        <w:autoSpaceDE w:val="0"/>
        <w:autoSpaceDN w:val="0"/>
        <w:adjustRightInd w:val="0"/>
        <w:spacing w:before="20" w:after="20"/>
        <w:jc w:val="center"/>
        <w:rPr>
          <w:rFonts w:ascii="Times New Roman" w:hAnsi="Times New Roman" w:cs="Times New Roman"/>
          <w:b/>
          <w:sz w:val="32"/>
          <w:szCs w:val="32"/>
          <w:lang w:bidi="bn-BD"/>
        </w:rPr>
      </w:pPr>
    </w:p>
    <w:p w:rsidR="006C287C" w:rsidRDefault="006C287C" w:rsidP="006C287C">
      <w:pPr>
        <w:autoSpaceDE w:val="0"/>
        <w:autoSpaceDN w:val="0"/>
        <w:adjustRightInd w:val="0"/>
        <w:spacing w:before="20" w:after="20"/>
        <w:jc w:val="center"/>
        <w:rPr>
          <w:rFonts w:ascii="Times New Roman" w:hAnsi="Times New Roman" w:cs="Times New Roman"/>
          <w:b/>
          <w:sz w:val="32"/>
          <w:szCs w:val="32"/>
          <w:lang w:bidi="bn-BD"/>
        </w:rPr>
      </w:pPr>
    </w:p>
    <w:p w:rsidR="006C287C" w:rsidRDefault="006C287C" w:rsidP="006C287C">
      <w:pPr>
        <w:autoSpaceDE w:val="0"/>
        <w:autoSpaceDN w:val="0"/>
        <w:adjustRightInd w:val="0"/>
        <w:spacing w:before="20" w:after="20"/>
        <w:rPr>
          <w:rFonts w:ascii="Times New Roman" w:hAnsi="Times New Roman" w:cs="Times New Roman"/>
          <w:b/>
          <w:sz w:val="32"/>
          <w:szCs w:val="32"/>
          <w:lang w:bidi="bn-BD"/>
        </w:rPr>
      </w:pPr>
    </w:p>
    <w:p w:rsidR="006C287C" w:rsidRDefault="006C287C" w:rsidP="006C287C">
      <w:pPr>
        <w:autoSpaceDE w:val="0"/>
        <w:autoSpaceDN w:val="0"/>
        <w:adjustRightInd w:val="0"/>
        <w:spacing w:before="20" w:after="20"/>
        <w:ind w:left="2160" w:firstLine="720"/>
        <w:jc w:val="both"/>
        <w:rPr>
          <w:rFonts w:ascii="Times New Roman" w:hAnsi="Times New Roman" w:cs="Times New Roman"/>
          <w:b/>
          <w:sz w:val="32"/>
          <w:szCs w:val="32"/>
          <w:lang w:bidi="bn-BD"/>
        </w:rPr>
      </w:pPr>
    </w:p>
    <w:p w:rsidR="006C287C" w:rsidRDefault="006C287C" w:rsidP="006C287C">
      <w:pPr>
        <w:autoSpaceDE w:val="0"/>
        <w:autoSpaceDN w:val="0"/>
        <w:adjustRightInd w:val="0"/>
        <w:spacing w:before="20" w:after="20"/>
        <w:ind w:left="2160" w:firstLine="720"/>
        <w:jc w:val="both"/>
        <w:rPr>
          <w:rFonts w:ascii="Times New Roman" w:hAnsi="Times New Roman" w:cs="Times New Roman"/>
          <w:b/>
          <w:sz w:val="32"/>
          <w:szCs w:val="32"/>
          <w:lang w:bidi="bn-BD"/>
        </w:rPr>
      </w:pPr>
    </w:p>
    <w:p w:rsidR="006C287C" w:rsidRDefault="006C287C" w:rsidP="006C287C">
      <w:pPr>
        <w:autoSpaceDE w:val="0"/>
        <w:autoSpaceDN w:val="0"/>
        <w:adjustRightInd w:val="0"/>
        <w:spacing w:before="20" w:after="20"/>
        <w:ind w:left="2160" w:firstLine="720"/>
        <w:jc w:val="both"/>
        <w:rPr>
          <w:rFonts w:ascii="Times New Roman" w:hAnsi="Times New Roman" w:cs="Times New Roman"/>
          <w:b/>
          <w:sz w:val="32"/>
          <w:szCs w:val="32"/>
          <w:lang w:bidi="bn-BD"/>
        </w:rPr>
      </w:pPr>
    </w:p>
    <w:p w:rsidR="006C287C" w:rsidRDefault="006C287C" w:rsidP="006C287C">
      <w:pPr>
        <w:autoSpaceDE w:val="0"/>
        <w:autoSpaceDN w:val="0"/>
        <w:adjustRightInd w:val="0"/>
        <w:spacing w:before="20" w:after="20"/>
        <w:ind w:left="2160" w:firstLine="720"/>
        <w:jc w:val="both"/>
        <w:rPr>
          <w:rFonts w:ascii="Times New Roman" w:hAnsi="Times New Roman" w:cs="Times New Roman"/>
          <w:b/>
          <w:sz w:val="32"/>
          <w:szCs w:val="32"/>
          <w:lang w:bidi="bn-BD"/>
        </w:rPr>
      </w:pPr>
    </w:p>
    <w:p w:rsidR="006C287C" w:rsidRDefault="006C287C" w:rsidP="006C287C">
      <w:pPr>
        <w:autoSpaceDE w:val="0"/>
        <w:autoSpaceDN w:val="0"/>
        <w:adjustRightInd w:val="0"/>
        <w:spacing w:before="20" w:after="20"/>
        <w:ind w:left="2160" w:firstLine="720"/>
        <w:jc w:val="both"/>
        <w:rPr>
          <w:rFonts w:ascii="Times New Roman" w:hAnsi="Times New Roman" w:cs="Times New Roman"/>
          <w:b/>
          <w:sz w:val="32"/>
          <w:szCs w:val="32"/>
          <w:lang w:bidi="bn-BD"/>
        </w:rPr>
      </w:pPr>
    </w:p>
    <w:p w:rsidR="006C287C" w:rsidRDefault="006C287C" w:rsidP="006C287C">
      <w:pPr>
        <w:autoSpaceDE w:val="0"/>
        <w:autoSpaceDN w:val="0"/>
        <w:adjustRightInd w:val="0"/>
        <w:spacing w:before="20" w:after="20"/>
        <w:ind w:left="2160" w:firstLine="720"/>
        <w:jc w:val="both"/>
        <w:rPr>
          <w:rFonts w:ascii="Times New Roman" w:hAnsi="Times New Roman" w:cs="Times New Roman"/>
          <w:b/>
          <w:sz w:val="32"/>
          <w:szCs w:val="32"/>
          <w:lang w:bidi="bn-BD"/>
        </w:rPr>
      </w:pPr>
    </w:p>
    <w:p w:rsidR="00975C93" w:rsidRDefault="00975C93" w:rsidP="006C287C">
      <w:pPr>
        <w:autoSpaceDE w:val="0"/>
        <w:autoSpaceDN w:val="0"/>
        <w:adjustRightInd w:val="0"/>
        <w:spacing w:before="20" w:after="20"/>
        <w:ind w:left="2160" w:firstLine="720"/>
        <w:jc w:val="both"/>
        <w:rPr>
          <w:rFonts w:ascii="Times New Roman" w:hAnsi="Times New Roman" w:cs="Times New Roman"/>
          <w:b/>
          <w:sz w:val="32"/>
          <w:szCs w:val="32"/>
          <w:lang w:bidi="bn-BD"/>
        </w:rPr>
      </w:pPr>
    </w:p>
    <w:p w:rsidR="00975C93" w:rsidRDefault="00975C93" w:rsidP="006C287C">
      <w:pPr>
        <w:autoSpaceDE w:val="0"/>
        <w:autoSpaceDN w:val="0"/>
        <w:adjustRightInd w:val="0"/>
        <w:spacing w:before="20" w:after="20"/>
        <w:ind w:left="2160" w:firstLine="720"/>
        <w:jc w:val="both"/>
        <w:rPr>
          <w:rFonts w:ascii="Times New Roman" w:hAnsi="Times New Roman" w:cs="Times New Roman"/>
          <w:b/>
          <w:sz w:val="32"/>
          <w:szCs w:val="32"/>
          <w:lang w:bidi="bn-BD"/>
        </w:rPr>
      </w:pPr>
    </w:p>
    <w:p w:rsidR="00975C93" w:rsidRDefault="00975C93" w:rsidP="006C287C">
      <w:pPr>
        <w:autoSpaceDE w:val="0"/>
        <w:autoSpaceDN w:val="0"/>
        <w:adjustRightInd w:val="0"/>
        <w:spacing w:before="20" w:after="20"/>
        <w:ind w:left="2160" w:firstLine="720"/>
        <w:jc w:val="both"/>
        <w:rPr>
          <w:rFonts w:ascii="Times New Roman" w:hAnsi="Times New Roman" w:cs="Times New Roman"/>
          <w:b/>
          <w:sz w:val="32"/>
          <w:szCs w:val="32"/>
          <w:lang w:bidi="bn-BD"/>
        </w:rPr>
      </w:pPr>
    </w:p>
    <w:p w:rsidR="00975C93" w:rsidRDefault="00975C93" w:rsidP="006C287C">
      <w:pPr>
        <w:autoSpaceDE w:val="0"/>
        <w:autoSpaceDN w:val="0"/>
        <w:adjustRightInd w:val="0"/>
        <w:spacing w:before="20" w:after="20"/>
        <w:ind w:left="2160" w:firstLine="720"/>
        <w:jc w:val="both"/>
        <w:rPr>
          <w:rFonts w:ascii="Times New Roman" w:hAnsi="Times New Roman" w:cs="Times New Roman"/>
          <w:b/>
          <w:sz w:val="32"/>
          <w:szCs w:val="32"/>
          <w:lang w:bidi="bn-BD"/>
        </w:rPr>
      </w:pPr>
    </w:p>
    <w:p w:rsidR="006C287C" w:rsidRPr="00120D31" w:rsidRDefault="006C287C" w:rsidP="00975C93">
      <w:pPr>
        <w:tabs>
          <w:tab w:val="left" w:pos="0"/>
        </w:tabs>
        <w:autoSpaceDE w:val="0"/>
        <w:autoSpaceDN w:val="0"/>
        <w:adjustRightInd w:val="0"/>
        <w:spacing w:before="20" w:after="20"/>
        <w:jc w:val="center"/>
        <w:rPr>
          <w:rFonts w:ascii="Times New Roman" w:hAnsi="Times New Roman" w:cs="Times New Roman"/>
          <w:b/>
          <w:sz w:val="32"/>
          <w:szCs w:val="32"/>
          <w:lang w:bidi="bn-BD"/>
        </w:rPr>
      </w:pPr>
      <w:r w:rsidRPr="00120D31">
        <w:rPr>
          <w:rFonts w:ascii="Times New Roman" w:hAnsi="Times New Roman" w:cs="Times New Roman"/>
          <w:b/>
          <w:sz w:val="32"/>
          <w:szCs w:val="32"/>
          <w:lang w:bidi="bn-BD"/>
        </w:rPr>
        <w:lastRenderedPageBreak/>
        <w:t>ACKNOWLEDGEMENTS</w:t>
      </w:r>
    </w:p>
    <w:p w:rsidR="006C287C" w:rsidRPr="00120D31" w:rsidRDefault="006C287C" w:rsidP="006C287C">
      <w:pPr>
        <w:autoSpaceDE w:val="0"/>
        <w:autoSpaceDN w:val="0"/>
        <w:adjustRightInd w:val="0"/>
        <w:spacing w:before="20" w:after="20"/>
        <w:jc w:val="both"/>
        <w:rPr>
          <w:rFonts w:ascii="Times New Roman" w:hAnsi="Times New Roman" w:cs="Times New Roman"/>
          <w:sz w:val="32"/>
          <w:szCs w:val="32"/>
          <w:lang w:bidi="bn-BD"/>
        </w:rPr>
      </w:pPr>
    </w:p>
    <w:p w:rsidR="006C287C" w:rsidRPr="00120D31" w:rsidRDefault="006C287C" w:rsidP="006C287C">
      <w:pPr>
        <w:spacing w:line="360" w:lineRule="auto"/>
        <w:jc w:val="both"/>
        <w:rPr>
          <w:rFonts w:ascii="Times New Roman" w:hAnsi="Times New Roman" w:cs="Times New Roman"/>
          <w:sz w:val="28"/>
          <w:szCs w:val="28"/>
        </w:rPr>
      </w:pPr>
      <w:r w:rsidRPr="00120D31">
        <w:rPr>
          <w:rFonts w:ascii="Times New Roman" w:hAnsi="Times New Roman" w:cs="Times New Roman"/>
          <w:sz w:val="28"/>
          <w:szCs w:val="28"/>
        </w:rPr>
        <w:t>The author ever grateful and indebted to the almighty Allah without whose grace he would never been able to pursue his studies in the field of DVM.</w:t>
      </w:r>
    </w:p>
    <w:p w:rsidR="006C287C" w:rsidRPr="00120D31" w:rsidRDefault="006C287C" w:rsidP="006C287C">
      <w:pPr>
        <w:spacing w:line="360" w:lineRule="auto"/>
        <w:jc w:val="both"/>
        <w:rPr>
          <w:rFonts w:ascii="Times New Roman" w:hAnsi="Times New Roman" w:cs="Times New Roman"/>
          <w:sz w:val="28"/>
          <w:szCs w:val="28"/>
        </w:rPr>
      </w:pPr>
      <w:r w:rsidRPr="00120D31">
        <w:rPr>
          <w:rFonts w:ascii="Times New Roman" w:hAnsi="Times New Roman" w:cs="Times New Roman"/>
          <w:sz w:val="28"/>
          <w:szCs w:val="28"/>
        </w:rPr>
        <w:t>The author express his gratitude and heart feel appreciation to her respective supervisor Dr. Md. Abul Quasem Professor, Department of Anatomy and Histology for his scholastic guidance, valuable suggestion and constant encouragement during the entire period of study work.</w:t>
      </w:r>
    </w:p>
    <w:p w:rsidR="006C287C" w:rsidRPr="00120D31" w:rsidRDefault="006C287C" w:rsidP="006C287C">
      <w:pPr>
        <w:spacing w:line="360" w:lineRule="auto"/>
        <w:jc w:val="both"/>
        <w:rPr>
          <w:rFonts w:ascii="Times New Roman" w:hAnsi="Times New Roman" w:cs="Times New Roman"/>
          <w:sz w:val="28"/>
          <w:szCs w:val="28"/>
        </w:rPr>
      </w:pPr>
      <w:r w:rsidRPr="00120D31">
        <w:rPr>
          <w:rFonts w:ascii="Times New Roman" w:hAnsi="Times New Roman" w:cs="Times New Roman"/>
          <w:sz w:val="28"/>
          <w:szCs w:val="28"/>
        </w:rPr>
        <w:t>The author would like to express his deepest sense of respect and app</w:t>
      </w:r>
      <w:r>
        <w:rPr>
          <w:rFonts w:ascii="Times New Roman" w:hAnsi="Times New Roman" w:cs="Times New Roman"/>
          <w:sz w:val="28"/>
          <w:szCs w:val="28"/>
        </w:rPr>
        <w:t>reciation to Dr. Md. Idris Ali</w:t>
      </w:r>
      <w:r w:rsidRPr="00120D31">
        <w:rPr>
          <w:rFonts w:ascii="Times New Roman" w:hAnsi="Times New Roman" w:cs="Times New Roman"/>
          <w:sz w:val="28"/>
          <w:szCs w:val="28"/>
        </w:rPr>
        <w:t xml:space="preserve"> </w:t>
      </w:r>
      <w:r>
        <w:rPr>
          <w:rFonts w:ascii="Times New Roman" w:hAnsi="Times New Roman" w:cs="Times New Roman"/>
          <w:sz w:val="28"/>
          <w:szCs w:val="28"/>
        </w:rPr>
        <w:t xml:space="preserve">Upazilla Livestock Officer </w:t>
      </w:r>
      <w:r w:rsidRPr="00120D31">
        <w:rPr>
          <w:rFonts w:ascii="Times New Roman" w:hAnsi="Times New Roman" w:cs="Times New Roman"/>
          <w:sz w:val="28"/>
          <w:szCs w:val="28"/>
        </w:rPr>
        <w:t>of Upazil</w:t>
      </w:r>
      <w:r>
        <w:rPr>
          <w:rFonts w:ascii="Times New Roman" w:hAnsi="Times New Roman" w:cs="Times New Roman"/>
          <w:sz w:val="28"/>
          <w:szCs w:val="28"/>
        </w:rPr>
        <w:t>la Veterinary Hospital Rangunia</w:t>
      </w:r>
      <w:r w:rsidRPr="00120D31">
        <w:rPr>
          <w:rFonts w:ascii="Times New Roman" w:hAnsi="Times New Roman" w:cs="Times New Roman"/>
          <w:sz w:val="28"/>
          <w:szCs w:val="28"/>
        </w:rPr>
        <w:t>, Chittagong for her co-operation during study period.</w:t>
      </w:r>
    </w:p>
    <w:p w:rsidR="006C287C" w:rsidRPr="00120D31" w:rsidRDefault="006C287C" w:rsidP="006C287C">
      <w:pPr>
        <w:spacing w:line="360" w:lineRule="auto"/>
        <w:jc w:val="both"/>
        <w:rPr>
          <w:rFonts w:ascii="Times New Roman" w:hAnsi="Times New Roman" w:cs="Times New Roman"/>
          <w:sz w:val="28"/>
          <w:szCs w:val="28"/>
        </w:rPr>
      </w:pPr>
      <w:r w:rsidRPr="00120D31">
        <w:rPr>
          <w:rFonts w:ascii="Times New Roman" w:hAnsi="Times New Roman" w:cs="Times New Roman"/>
          <w:sz w:val="28"/>
          <w:szCs w:val="28"/>
        </w:rPr>
        <w:t>The author extends</w:t>
      </w:r>
      <w:r>
        <w:rPr>
          <w:rFonts w:ascii="Times New Roman" w:hAnsi="Times New Roman" w:cs="Times New Roman"/>
          <w:sz w:val="28"/>
          <w:szCs w:val="28"/>
        </w:rPr>
        <w:t xml:space="preserve"> his appreciation to the owner of Hazi Dairy farm for his</w:t>
      </w:r>
      <w:r w:rsidRPr="00120D31">
        <w:rPr>
          <w:rFonts w:ascii="Times New Roman" w:hAnsi="Times New Roman" w:cs="Times New Roman"/>
          <w:sz w:val="28"/>
          <w:szCs w:val="28"/>
        </w:rPr>
        <w:t xml:space="preserve"> patience in giving information.</w:t>
      </w:r>
    </w:p>
    <w:p w:rsidR="006C287C" w:rsidRPr="00120D31" w:rsidRDefault="006C287C" w:rsidP="006C287C">
      <w:pPr>
        <w:spacing w:line="360" w:lineRule="auto"/>
        <w:jc w:val="both"/>
        <w:rPr>
          <w:rFonts w:ascii="Times New Roman" w:hAnsi="Times New Roman" w:cs="Times New Roman"/>
          <w:sz w:val="28"/>
          <w:szCs w:val="28"/>
        </w:rPr>
      </w:pPr>
      <w:r w:rsidRPr="00120D31">
        <w:rPr>
          <w:rFonts w:ascii="Times New Roman" w:hAnsi="Times New Roman" w:cs="Times New Roman"/>
          <w:sz w:val="28"/>
          <w:szCs w:val="28"/>
        </w:rPr>
        <w:t xml:space="preserve">The author would like to thanks to all of his friends, well-wishers and laboratory assistant for their help, encouragement and inspiration during the study period and for preparing the report. </w:t>
      </w:r>
    </w:p>
    <w:p w:rsidR="006C287C" w:rsidRPr="00120D31" w:rsidRDefault="006C287C" w:rsidP="006C287C">
      <w:pPr>
        <w:spacing w:line="360" w:lineRule="auto"/>
        <w:jc w:val="both"/>
        <w:rPr>
          <w:rFonts w:ascii="Times New Roman" w:hAnsi="Times New Roman" w:cs="Times New Roman"/>
          <w:sz w:val="28"/>
          <w:szCs w:val="28"/>
        </w:rPr>
      </w:pPr>
      <w:r w:rsidRPr="0019158F">
        <w:rPr>
          <w:rFonts w:ascii="Times New Roman" w:hAnsi="Times New Roman" w:cs="Times New Roman"/>
          <w:sz w:val="28"/>
          <w:szCs w:val="28"/>
        </w:rPr>
        <w:t>The author express his grati</w:t>
      </w:r>
      <w:r w:rsidR="0019158F">
        <w:rPr>
          <w:rFonts w:ascii="Times New Roman" w:hAnsi="Times New Roman" w:cs="Times New Roman"/>
          <w:sz w:val="28"/>
          <w:szCs w:val="28"/>
        </w:rPr>
        <w:t>tude to Dr. Amir Hossan Shaikat</w:t>
      </w:r>
      <w:r w:rsidRPr="0019158F">
        <w:rPr>
          <w:rFonts w:ascii="Times New Roman" w:hAnsi="Times New Roman" w:cs="Times New Roman"/>
          <w:sz w:val="28"/>
          <w:szCs w:val="28"/>
        </w:rPr>
        <w:t>, Associate Professor, Department of Physiology, Pharmacology and Biochemistry</w:t>
      </w:r>
      <w:r w:rsidR="0019158F">
        <w:rPr>
          <w:rFonts w:ascii="Times New Roman" w:hAnsi="Times New Roman" w:cs="Times New Roman"/>
          <w:sz w:val="28"/>
          <w:szCs w:val="28"/>
        </w:rPr>
        <w:t xml:space="preserve"> .</w:t>
      </w:r>
    </w:p>
    <w:p w:rsidR="006C287C" w:rsidRDefault="006C287C" w:rsidP="006C287C">
      <w:pPr>
        <w:rPr>
          <w:rFonts w:ascii="Times New Roman" w:hAnsi="Times New Roman" w:cs="Times New Roman"/>
          <w:sz w:val="28"/>
          <w:szCs w:val="28"/>
        </w:rPr>
      </w:pPr>
    </w:p>
    <w:p w:rsidR="006C287C" w:rsidRDefault="006C287C" w:rsidP="006C287C">
      <w:pPr>
        <w:rPr>
          <w:rFonts w:ascii="Times New Roman" w:hAnsi="Times New Roman" w:cs="Times New Roman"/>
          <w:sz w:val="28"/>
          <w:szCs w:val="28"/>
        </w:rPr>
      </w:pPr>
    </w:p>
    <w:p w:rsidR="006C287C" w:rsidRPr="00B15D80" w:rsidRDefault="00B15D80" w:rsidP="00B15D80">
      <w:pPr>
        <w:jc w:val="right"/>
        <w:rPr>
          <w:rFonts w:ascii="Times New Roman" w:hAnsi="Times New Roman" w:cs="Times New Roman"/>
          <w:sz w:val="28"/>
          <w:szCs w:val="28"/>
        </w:rPr>
      </w:pPr>
      <w:r w:rsidRPr="00B15D80">
        <w:rPr>
          <w:rFonts w:ascii="Times New Roman" w:hAnsi="Times New Roman" w:cs="Times New Roman"/>
          <w:b/>
          <w:sz w:val="28"/>
          <w:szCs w:val="28"/>
        </w:rPr>
        <w:t>The Author</w:t>
      </w:r>
      <w:r w:rsidRPr="00B15D80">
        <w:rPr>
          <w:rFonts w:ascii="Times New Roman" w:hAnsi="Times New Roman" w:cs="Times New Roman"/>
          <w:sz w:val="28"/>
          <w:szCs w:val="28"/>
        </w:rPr>
        <w:t xml:space="preserve"> </w:t>
      </w:r>
    </w:p>
    <w:p w:rsidR="006C287C" w:rsidRDefault="006C287C" w:rsidP="006C287C">
      <w:pPr>
        <w:rPr>
          <w:rFonts w:ascii="Times New Roman" w:hAnsi="Times New Roman" w:cs="Times New Roman"/>
          <w:sz w:val="28"/>
          <w:szCs w:val="28"/>
        </w:rPr>
      </w:pPr>
    </w:p>
    <w:p w:rsidR="00E01F06" w:rsidRDefault="00E01F06" w:rsidP="006C287C">
      <w:pPr>
        <w:rPr>
          <w:rFonts w:ascii="Times New Roman" w:hAnsi="Times New Roman" w:cs="Times New Roman"/>
          <w:sz w:val="28"/>
          <w:szCs w:val="28"/>
        </w:rPr>
      </w:pPr>
    </w:p>
    <w:p w:rsidR="006C287C" w:rsidRPr="00D146CA" w:rsidRDefault="006C287C" w:rsidP="006C287C">
      <w:pPr>
        <w:jc w:val="center"/>
        <w:outlineLvl w:val="0"/>
        <w:rPr>
          <w:rFonts w:ascii="Times New Roman" w:eastAsia="Times New Roman" w:hAnsi="Times New Roman" w:cs="Times New Roman"/>
          <w:b/>
          <w:sz w:val="32"/>
          <w:szCs w:val="28"/>
        </w:rPr>
      </w:pPr>
      <w:r w:rsidRPr="00D146CA">
        <w:rPr>
          <w:rFonts w:ascii="Times New Roman" w:eastAsia="Times New Roman" w:hAnsi="Times New Roman" w:cs="Times New Roman"/>
          <w:b/>
          <w:sz w:val="32"/>
          <w:szCs w:val="28"/>
        </w:rPr>
        <w:lastRenderedPageBreak/>
        <w:t>LIST OF ABBREVIATIONS:</w:t>
      </w:r>
    </w:p>
    <w:p w:rsidR="006C287C" w:rsidRPr="00975C93" w:rsidRDefault="006C287C" w:rsidP="006C287C">
      <w:pPr>
        <w:jc w:val="center"/>
        <w:rPr>
          <w:rFonts w:ascii="Times New Roman" w:eastAsia="Times New Roman" w:hAnsi="Times New Roman" w:cs="Times New Roman"/>
          <w:sz w:val="24"/>
        </w:rPr>
      </w:pPr>
    </w:p>
    <w:p w:rsidR="006C287C" w:rsidRPr="00975C93" w:rsidRDefault="006C287C" w:rsidP="006C287C">
      <w:pPr>
        <w:ind w:firstLine="720"/>
        <w:rPr>
          <w:rFonts w:ascii="Times New Roman" w:eastAsia="Times New Roman" w:hAnsi="Times New Roman" w:cs="Times New Roman"/>
          <w:sz w:val="24"/>
        </w:rPr>
      </w:pPr>
      <w:r w:rsidRPr="00975C93">
        <w:rPr>
          <w:rFonts w:ascii="Times New Roman" w:eastAsia="Times New Roman" w:hAnsi="Times New Roman" w:cs="Times New Roman"/>
          <w:b/>
          <w:sz w:val="24"/>
        </w:rPr>
        <w:t>Abbreviations</w:t>
      </w:r>
      <w:r w:rsidRPr="00975C93">
        <w:rPr>
          <w:rFonts w:ascii="Times New Roman" w:eastAsia="Times New Roman" w:hAnsi="Times New Roman" w:cs="Times New Roman"/>
          <w:sz w:val="24"/>
        </w:rPr>
        <w:tab/>
      </w:r>
      <w:r w:rsidRPr="00975C93">
        <w:rPr>
          <w:rFonts w:ascii="Times New Roman" w:eastAsia="Times New Roman" w:hAnsi="Times New Roman" w:cs="Times New Roman"/>
          <w:sz w:val="24"/>
        </w:rPr>
        <w:tab/>
      </w:r>
      <w:r w:rsidRPr="00975C93">
        <w:rPr>
          <w:rFonts w:ascii="Times New Roman" w:eastAsia="Times New Roman" w:hAnsi="Times New Roman" w:cs="Times New Roman"/>
          <w:b/>
          <w:sz w:val="24"/>
        </w:rPr>
        <w:t>Elaborations</w:t>
      </w:r>
    </w:p>
    <w:p w:rsidR="006C287C" w:rsidRPr="0027531B" w:rsidRDefault="006C287C" w:rsidP="0027531B">
      <w:pPr>
        <w:jc w:val="both"/>
        <w:rPr>
          <w:rFonts w:ascii="Times New Roman" w:eastAsia="Times New Roman" w:hAnsi="Times New Roman" w:cs="Times New Roman"/>
          <w:b/>
          <w:bCs/>
          <w:sz w:val="24"/>
        </w:rPr>
      </w:pPr>
      <w:r w:rsidRPr="00975C93">
        <w:rPr>
          <w:rFonts w:ascii="Times New Roman" w:eastAsia="Times New Roman" w:hAnsi="Times New Roman" w:cs="Times New Roman"/>
          <w:bCs/>
          <w:sz w:val="24"/>
        </w:rPr>
        <w:t xml:space="preserve">   </w:t>
      </w:r>
      <w:r w:rsidRPr="00975C93">
        <w:rPr>
          <w:rFonts w:ascii="Times New Roman" w:hAnsi="Times New Roman" w:cs="Times New Roman"/>
          <w:bCs/>
          <w:sz w:val="24"/>
        </w:rPr>
        <w:tab/>
      </w:r>
      <w:r w:rsidRPr="0027531B">
        <w:rPr>
          <w:rFonts w:ascii="Times New Roman" w:eastAsia="Times New Roman" w:hAnsi="Times New Roman" w:cs="Times New Roman"/>
          <w:b/>
          <w:bCs/>
          <w:sz w:val="24"/>
        </w:rPr>
        <w:t>AI                                            Artificial Insemination.</w:t>
      </w:r>
    </w:p>
    <w:p w:rsidR="006C287C" w:rsidRPr="0027531B" w:rsidRDefault="006C287C" w:rsidP="0027531B">
      <w:pPr>
        <w:ind w:firstLine="720"/>
        <w:jc w:val="both"/>
        <w:rPr>
          <w:rFonts w:ascii="Times New Roman" w:eastAsia="Times New Roman" w:hAnsi="Times New Roman" w:cs="Times New Roman"/>
          <w:b/>
          <w:bCs/>
          <w:sz w:val="24"/>
        </w:rPr>
      </w:pPr>
      <w:r w:rsidRPr="0027531B">
        <w:rPr>
          <w:rFonts w:ascii="Times New Roman" w:eastAsia="Times New Roman" w:hAnsi="Times New Roman" w:cs="Times New Roman"/>
          <w:b/>
          <w:bCs/>
          <w:sz w:val="24"/>
        </w:rPr>
        <w:t>ANOVA                                  Analysis of Variance.</w:t>
      </w:r>
    </w:p>
    <w:p w:rsidR="006C287C" w:rsidRPr="0027531B" w:rsidRDefault="006C287C" w:rsidP="0027531B">
      <w:pPr>
        <w:ind w:firstLine="720"/>
        <w:jc w:val="both"/>
        <w:rPr>
          <w:rFonts w:ascii="Times New Roman" w:eastAsia="Times New Roman" w:hAnsi="Times New Roman" w:cs="Times New Roman"/>
          <w:b/>
          <w:bCs/>
          <w:sz w:val="24"/>
        </w:rPr>
      </w:pPr>
      <w:r w:rsidRPr="0027531B">
        <w:rPr>
          <w:rFonts w:ascii="Times New Roman" w:eastAsia="Times New Roman" w:hAnsi="Times New Roman" w:cs="Times New Roman"/>
          <w:b/>
          <w:bCs/>
          <w:sz w:val="24"/>
        </w:rPr>
        <w:t xml:space="preserve">CBC                                        Complete Blood Count. </w:t>
      </w:r>
    </w:p>
    <w:p w:rsidR="006C287C" w:rsidRPr="0027531B" w:rsidRDefault="006C287C" w:rsidP="0027531B">
      <w:pPr>
        <w:ind w:firstLine="720"/>
        <w:jc w:val="both"/>
        <w:rPr>
          <w:rFonts w:ascii="Times New Roman" w:eastAsia="Times New Roman" w:hAnsi="Times New Roman" w:cs="Times New Roman"/>
          <w:b/>
          <w:bCs/>
          <w:sz w:val="24"/>
        </w:rPr>
      </w:pPr>
      <w:r w:rsidRPr="0027531B">
        <w:rPr>
          <w:rFonts w:ascii="Times New Roman" w:eastAsia="Times New Roman" w:hAnsi="Times New Roman" w:cs="Times New Roman"/>
          <w:b/>
          <w:bCs/>
          <w:sz w:val="24"/>
        </w:rPr>
        <w:t>DLC                                        Differential Leukocyte Count.</w:t>
      </w:r>
    </w:p>
    <w:p w:rsidR="006C287C" w:rsidRPr="0027531B" w:rsidRDefault="006C287C" w:rsidP="0027531B">
      <w:pPr>
        <w:ind w:firstLine="720"/>
        <w:jc w:val="both"/>
        <w:rPr>
          <w:rFonts w:ascii="Times New Roman" w:eastAsia="Times New Roman" w:hAnsi="Times New Roman" w:cs="Times New Roman"/>
          <w:b/>
          <w:sz w:val="24"/>
        </w:rPr>
      </w:pPr>
      <w:r w:rsidRPr="0027531B">
        <w:rPr>
          <w:rFonts w:ascii="Times New Roman" w:eastAsia="Times New Roman" w:hAnsi="Times New Roman" w:cs="Times New Roman"/>
          <w:b/>
          <w:sz w:val="24"/>
        </w:rPr>
        <w:t>EDTA                                      Ethylene-di-amine-tetraceticacid</w:t>
      </w:r>
    </w:p>
    <w:p w:rsidR="006C287C" w:rsidRPr="0027531B" w:rsidRDefault="006C287C" w:rsidP="0027531B">
      <w:pPr>
        <w:ind w:firstLine="720"/>
        <w:jc w:val="both"/>
        <w:rPr>
          <w:rFonts w:ascii="Times New Roman" w:eastAsia="Times New Roman" w:hAnsi="Times New Roman" w:cs="Times New Roman"/>
          <w:b/>
          <w:bCs/>
          <w:sz w:val="24"/>
        </w:rPr>
      </w:pPr>
      <w:r w:rsidRPr="0027531B">
        <w:rPr>
          <w:rFonts w:ascii="Times New Roman" w:eastAsia="Times New Roman" w:hAnsi="Times New Roman" w:cs="Times New Roman"/>
          <w:b/>
          <w:bCs/>
          <w:sz w:val="24"/>
        </w:rPr>
        <w:t xml:space="preserve">Ft                                             Femito Liter                            </w:t>
      </w:r>
    </w:p>
    <w:p w:rsidR="006C287C" w:rsidRPr="0027531B" w:rsidRDefault="006C287C" w:rsidP="0027531B">
      <w:pPr>
        <w:ind w:firstLine="720"/>
        <w:jc w:val="both"/>
        <w:rPr>
          <w:rFonts w:ascii="Times New Roman" w:eastAsia="Times New Roman" w:hAnsi="Times New Roman" w:cs="Times New Roman"/>
          <w:b/>
          <w:bCs/>
          <w:sz w:val="24"/>
        </w:rPr>
      </w:pPr>
      <w:r w:rsidRPr="0027531B">
        <w:rPr>
          <w:rFonts w:ascii="Times New Roman" w:eastAsia="Times New Roman" w:hAnsi="Times New Roman" w:cs="Times New Roman"/>
          <w:b/>
          <w:bCs/>
          <w:sz w:val="24"/>
        </w:rPr>
        <w:t>Hb                                           Hemoglobin</w:t>
      </w:r>
    </w:p>
    <w:p w:rsidR="006C287C" w:rsidRPr="0027531B" w:rsidRDefault="006C287C" w:rsidP="0027531B">
      <w:pPr>
        <w:ind w:firstLine="720"/>
        <w:jc w:val="both"/>
        <w:rPr>
          <w:rFonts w:ascii="Times New Roman" w:eastAsia="Times New Roman" w:hAnsi="Times New Roman" w:cs="Times New Roman"/>
          <w:b/>
          <w:bCs/>
          <w:sz w:val="24"/>
        </w:rPr>
      </w:pPr>
      <w:r w:rsidRPr="0027531B">
        <w:rPr>
          <w:rFonts w:ascii="Times New Roman" w:eastAsia="Times New Roman" w:hAnsi="Times New Roman" w:cs="Times New Roman"/>
          <w:b/>
          <w:bCs/>
          <w:sz w:val="24"/>
        </w:rPr>
        <w:t>HF                                           Holstein Friesian</w:t>
      </w:r>
    </w:p>
    <w:p w:rsidR="006C287C" w:rsidRPr="0027531B" w:rsidRDefault="006C287C" w:rsidP="0027531B">
      <w:pPr>
        <w:ind w:firstLine="720"/>
        <w:jc w:val="both"/>
        <w:rPr>
          <w:rFonts w:ascii="Times New Roman" w:eastAsia="Times New Roman" w:hAnsi="Times New Roman" w:cs="Times New Roman"/>
          <w:b/>
          <w:bCs/>
          <w:sz w:val="24"/>
        </w:rPr>
      </w:pPr>
      <w:r w:rsidRPr="0027531B">
        <w:rPr>
          <w:rFonts w:ascii="Times New Roman" w:eastAsia="Times New Roman" w:hAnsi="Times New Roman" w:cs="Times New Roman"/>
          <w:b/>
          <w:bCs/>
          <w:sz w:val="24"/>
        </w:rPr>
        <w:t>MCH                                       Mean Corpuscular Hemoglobin</w:t>
      </w:r>
    </w:p>
    <w:p w:rsidR="006C287C" w:rsidRPr="0027531B" w:rsidRDefault="006C287C" w:rsidP="0027531B">
      <w:pPr>
        <w:ind w:left="720"/>
        <w:jc w:val="both"/>
        <w:rPr>
          <w:rFonts w:ascii="Times New Roman" w:eastAsia="Times New Roman" w:hAnsi="Times New Roman" w:cs="Times New Roman"/>
          <w:b/>
          <w:bCs/>
          <w:sz w:val="24"/>
        </w:rPr>
      </w:pPr>
      <w:r w:rsidRPr="0027531B">
        <w:rPr>
          <w:rFonts w:ascii="Times New Roman" w:eastAsia="Times New Roman" w:hAnsi="Times New Roman" w:cs="Times New Roman"/>
          <w:b/>
          <w:bCs/>
          <w:sz w:val="24"/>
        </w:rPr>
        <w:t xml:space="preserve">MCHC  </w:t>
      </w:r>
      <w:r w:rsidR="0027531B">
        <w:rPr>
          <w:rFonts w:ascii="Times New Roman" w:eastAsia="Times New Roman" w:hAnsi="Times New Roman" w:cs="Times New Roman"/>
          <w:b/>
          <w:bCs/>
          <w:sz w:val="24"/>
        </w:rPr>
        <w:t xml:space="preserve">                             </w:t>
      </w:r>
      <w:r w:rsidRPr="0027531B">
        <w:rPr>
          <w:rFonts w:ascii="Times New Roman" w:eastAsia="Times New Roman" w:hAnsi="Times New Roman" w:cs="Times New Roman"/>
          <w:b/>
          <w:bCs/>
          <w:sz w:val="24"/>
        </w:rPr>
        <w:t xml:space="preserve">  </w:t>
      </w:r>
      <w:r w:rsidR="0027531B">
        <w:rPr>
          <w:rFonts w:ascii="Times New Roman" w:eastAsia="Times New Roman" w:hAnsi="Times New Roman" w:cs="Times New Roman"/>
          <w:b/>
          <w:bCs/>
          <w:sz w:val="24"/>
        </w:rPr>
        <w:tab/>
      </w:r>
      <w:r w:rsidR="0027531B" w:rsidRPr="0027531B">
        <w:rPr>
          <w:rFonts w:ascii="Times New Roman" w:eastAsia="Times New Roman" w:hAnsi="Times New Roman" w:cs="Times New Roman"/>
          <w:b/>
          <w:bCs/>
        </w:rPr>
        <w:t>Mean</w:t>
      </w:r>
      <w:r w:rsidR="0027531B">
        <w:rPr>
          <w:rFonts w:ascii="Times New Roman" w:eastAsia="Times New Roman" w:hAnsi="Times New Roman" w:cs="Times New Roman"/>
          <w:b/>
          <w:bCs/>
        </w:rPr>
        <w:t xml:space="preserve"> </w:t>
      </w:r>
      <w:r w:rsidR="0027531B" w:rsidRPr="0027531B">
        <w:rPr>
          <w:rFonts w:ascii="Times New Roman" w:eastAsia="Times New Roman" w:hAnsi="Times New Roman" w:cs="Times New Roman"/>
          <w:b/>
          <w:bCs/>
        </w:rPr>
        <w:t>Corpuscular</w:t>
      </w:r>
      <w:r w:rsidR="0027531B">
        <w:rPr>
          <w:rFonts w:ascii="Times New Roman" w:eastAsia="Times New Roman" w:hAnsi="Times New Roman" w:cs="Times New Roman"/>
          <w:b/>
          <w:bCs/>
        </w:rPr>
        <w:t xml:space="preserve"> </w:t>
      </w:r>
      <w:r w:rsidRPr="0027531B">
        <w:rPr>
          <w:rFonts w:ascii="Times New Roman" w:eastAsia="Times New Roman" w:hAnsi="Times New Roman" w:cs="Times New Roman"/>
          <w:b/>
          <w:bCs/>
        </w:rPr>
        <w:t>Hemoglobin Concentration</w:t>
      </w:r>
      <w:r w:rsidRPr="0027531B">
        <w:rPr>
          <w:rFonts w:ascii="Times New Roman" w:eastAsia="Times New Roman" w:hAnsi="Times New Roman" w:cs="Times New Roman"/>
          <w:b/>
          <w:bCs/>
          <w:sz w:val="24"/>
        </w:rPr>
        <w:t xml:space="preserve"> </w:t>
      </w:r>
    </w:p>
    <w:p w:rsidR="006C287C" w:rsidRPr="0027531B" w:rsidRDefault="006C287C" w:rsidP="0027531B">
      <w:pPr>
        <w:ind w:firstLine="720"/>
        <w:jc w:val="both"/>
        <w:rPr>
          <w:rFonts w:ascii="Times New Roman" w:eastAsia="Times New Roman" w:hAnsi="Times New Roman" w:cs="Times New Roman"/>
          <w:b/>
          <w:bCs/>
          <w:sz w:val="24"/>
        </w:rPr>
      </w:pPr>
      <w:r w:rsidRPr="0027531B">
        <w:rPr>
          <w:rFonts w:ascii="Times New Roman" w:eastAsia="Times New Roman" w:hAnsi="Times New Roman" w:cs="Times New Roman"/>
          <w:b/>
          <w:bCs/>
          <w:sz w:val="24"/>
        </w:rPr>
        <w:t>MCV                                       Mean Corpuscular Volume</w:t>
      </w:r>
    </w:p>
    <w:p w:rsidR="006C287C" w:rsidRPr="0027531B" w:rsidRDefault="006C287C" w:rsidP="0027531B">
      <w:pPr>
        <w:ind w:firstLine="720"/>
        <w:jc w:val="both"/>
        <w:rPr>
          <w:rFonts w:ascii="Times New Roman" w:eastAsia="Times New Roman" w:hAnsi="Times New Roman" w:cs="Times New Roman"/>
          <w:b/>
          <w:bCs/>
          <w:sz w:val="24"/>
        </w:rPr>
      </w:pPr>
      <w:r w:rsidRPr="0027531B">
        <w:rPr>
          <w:rFonts w:ascii="Times New Roman" w:eastAsia="Times New Roman" w:hAnsi="Times New Roman" w:cs="Times New Roman"/>
          <w:b/>
          <w:bCs/>
          <w:sz w:val="24"/>
        </w:rPr>
        <w:t>NSAIDs                                  Non Steroidal Anti-inflammatory Drugs</w:t>
      </w:r>
    </w:p>
    <w:p w:rsidR="006C287C" w:rsidRPr="0027531B" w:rsidRDefault="006C287C" w:rsidP="0027531B">
      <w:pPr>
        <w:ind w:firstLine="720"/>
        <w:jc w:val="both"/>
        <w:rPr>
          <w:rFonts w:ascii="Times New Roman" w:eastAsia="Times New Roman" w:hAnsi="Times New Roman" w:cs="Times New Roman"/>
          <w:b/>
          <w:bCs/>
          <w:sz w:val="24"/>
        </w:rPr>
      </w:pPr>
      <w:r w:rsidRPr="0027531B">
        <w:rPr>
          <w:rFonts w:ascii="Times New Roman" w:eastAsia="Times New Roman" w:hAnsi="Times New Roman" w:cs="Times New Roman"/>
          <w:b/>
          <w:bCs/>
          <w:sz w:val="24"/>
        </w:rPr>
        <w:t>PCV                                        Packed Cell Volume</w:t>
      </w:r>
    </w:p>
    <w:p w:rsidR="006C287C" w:rsidRPr="0027531B" w:rsidRDefault="006C287C" w:rsidP="0027531B">
      <w:pPr>
        <w:ind w:firstLine="720"/>
        <w:jc w:val="both"/>
        <w:rPr>
          <w:rFonts w:ascii="Times New Roman" w:eastAsia="Times New Roman" w:hAnsi="Times New Roman" w:cs="Times New Roman"/>
          <w:b/>
          <w:bCs/>
          <w:sz w:val="24"/>
        </w:rPr>
      </w:pPr>
      <w:r w:rsidRPr="0027531B">
        <w:rPr>
          <w:rFonts w:ascii="Times New Roman" w:eastAsia="Times New Roman" w:hAnsi="Times New Roman" w:cs="Times New Roman"/>
          <w:b/>
          <w:bCs/>
          <w:sz w:val="24"/>
        </w:rPr>
        <w:t>Pg                                           Pico gram</w:t>
      </w:r>
    </w:p>
    <w:p w:rsidR="006C287C" w:rsidRPr="0027531B" w:rsidRDefault="006C287C" w:rsidP="0027531B">
      <w:pPr>
        <w:ind w:firstLine="720"/>
        <w:jc w:val="both"/>
        <w:rPr>
          <w:rFonts w:ascii="Times New Roman" w:eastAsia="Times New Roman" w:hAnsi="Times New Roman" w:cs="Times New Roman"/>
          <w:b/>
          <w:sz w:val="24"/>
        </w:rPr>
      </w:pPr>
      <w:r w:rsidRPr="0027531B">
        <w:rPr>
          <w:rFonts w:ascii="Times New Roman" w:eastAsia="Times New Roman" w:hAnsi="Times New Roman" w:cs="Times New Roman"/>
          <w:b/>
          <w:sz w:val="24"/>
        </w:rPr>
        <w:t>PPM                                       Potassium per manganate</w:t>
      </w:r>
    </w:p>
    <w:p w:rsidR="006C287C" w:rsidRPr="0027531B" w:rsidRDefault="006C287C" w:rsidP="0027531B">
      <w:pPr>
        <w:ind w:firstLine="720"/>
        <w:jc w:val="both"/>
        <w:rPr>
          <w:rFonts w:ascii="Times New Roman" w:eastAsia="Times New Roman" w:hAnsi="Times New Roman" w:cs="Times New Roman"/>
          <w:b/>
          <w:bCs/>
          <w:sz w:val="24"/>
        </w:rPr>
      </w:pPr>
      <w:r w:rsidRPr="0027531B">
        <w:rPr>
          <w:rFonts w:ascii="Times New Roman" w:eastAsia="Times New Roman" w:hAnsi="Times New Roman" w:cs="Times New Roman"/>
          <w:b/>
          <w:bCs/>
          <w:sz w:val="24"/>
        </w:rPr>
        <w:t>RBC                                       Red Blood Cell</w:t>
      </w:r>
    </w:p>
    <w:p w:rsidR="006C287C" w:rsidRPr="0027531B" w:rsidRDefault="006C287C" w:rsidP="0027531B">
      <w:pPr>
        <w:ind w:firstLine="720"/>
        <w:jc w:val="both"/>
        <w:rPr>
          <w:rFonts w:ascii="Times New Roman" w:hAnsi="Times New Roman" w:cs="Times New Roman"/>
          <w:b/>
          <w:sz w:val="24"/>
        </w:rPr>
      </w:pPr>
      <w:r w:rsidRPr="0027531B">
        <w:rPr>
          <w:rFonts w:ascii="Times New Roman" w:eastAsia="Times New Roman" w:hAnsi="Times New Roman" w:cs="Times New Roman"/>
          <w:b/>
          <w:bCs/>
          <w:sz w:val="24"/>
        </w:rPr>
        <w:t>TEC                                       Total Erythrocyte Count</w:t>
      </w:r>
    </w:p>
    <w:p w:rsidR="006C287C" w:rsidRPr="0027531B" w:rsidRDefault="006C287C" w:rsidP="0027531B">
      <w:pPr>
        <w:ind w:firstLine="720"/>
        <w:jc w:val="both"/>
        <w:rPr>
          <w:rFonts w:ascii="Times New Roman" w:hAnsi="Times New Roman" w:cs="Times New Roman"/>
          <w:b/>
          <w:bCs/>
          <w:sz w:val="24"/>
        </w:rPr>
      </w:pPr>
      <w:r w:rsidRPr="0027531B">
        <w:rPr>
          <w:rFonts w:ascii="Times New Roman" w:eastAsia="Times New Roman" w:hAnsi="Times New Roman" w:cs="Times New Roman"/>
          <w:b/>
          <w:bCs/>
          <w:sz w:val="24"/>
        </w:rPr>
        <w:t>WBC                                      White Blood Cell</w:t>
      </w:r>
    </w:p>
    <w:p w:rsidR="006C287C" w:rsidRPr="005F5536" w:rsidRDefault="0027531B" w:rsidP="0027531B">
      <w:pPr>
        <w:ind w:firstLine="720"/>
        <w:jc w:val="both"/>
        <w:rPr>
          <w:rFonts w:ascii="Times New Roman" w:hAnsi="Times New Roman" w:cs="Times New Roman"/>
          <w:b/>
          <w:bCs/>
          <w:sz w:val="24"/>
          <w:szCs w:val="24"/>
        </w:rPr>
      </w:pPr>
      <w:r w:rsidRPr="005F5536">
        <w:rPr>
          <w:rFonts w:ascii="Times New Roman" w:hAnsi="Times New Roman" w:cs="Times New Roman"/>
          <w:b/>
          <w:bCs/>
          <w:sz w:val="24"/>
          <w:szCs w:val="24"/>
        </w:rPr>
        <w:t>%</w:t>
      </w:r>
      <w:r w:rsidRPr="005F5536">
        <w:rPr>
          <w:rFonts w:ascii="Times New Roman" w:hAnsi="Times New Roman" w:cs="Times New Roman"/>
          <w:b/>
          <w:bCs/>
          <w:sz w:val="24"/>
          <w:szCs w:val="24"/>
        </w:rPr>
        <w:tab/>
      </w:r>
      <w:r w:rsidRPr="005F5536">
        <w:rPr>
          <w:rFonts w:ascii="Times New Roman" w:hAnsi="Times New Roman" w:cs="Times New Roman"/>
          <w:b/>
          <w:bCs/>
          <w:sz w:val="24"/>
          <w:szCs w:val="24"/>
        </w:rPr>
        <w:tab/>
      </w:r>
      <w:r w:rsidRPr="005F5536">
        <w:rPr>
          <w:rFonts w:ascii="Times New Roman" w:hAnsi="Times New Roman" w:cs="Times New Roman"/>
          <w:b/>
          <w:bCs/>
          <w:sz w:val="24"/>
          <w:szCs w:val="24"/>
        </w:rPr>
        <w:tab/>
      </w:r>
      <w:r w:rsidRPr="005F5536">
        <w:rPr>
          <w:rFonts w:ascii="Times New Roman" w:hAnsi="Times New Roman" w:cs="Times New Roman"/>
          <w:b/>
          <w:bCs/>
          <w:sz w:val="24"/>
          <w:szCs w:val="24"/>
        </w:rPr>
        <w:tab/>
        <w:t>Persent</w:t>
      </w:r>
    </w:p>
    <w:p w:rsidR="0027531B" w:rsidRPr="005F5536" w:rsidRDefault="0027531B" w:rsidP="0027531B">
      <w:pPr>
        <w:ind w:firstLine="720"/>
        <w:jc w:val="both"/>
        <w:rPr>
          <w:rFonts w:ascii="Times New Roman" w:hAnsi="Times New Roman" w:cs="Times New Roman"/>
          <w:b/>
          <w:bCs/>
          <w:sz w:val="24"/>
          <w:szCs w:val="24"/>
        </w:rPr>
      </w:pPr>
      <w:r w:rsidRPr="005F5536">
        <w:rPr>
          <w:rFonts w:ascii="Times New Roman" w:hAnsi="Times New Roman" w:cs="Times New Roman"/>
          <w:b/>
          <w:bCs/>
          <w:sz w:val="24"/>
          <w:szCs w:val="24"/>
        </w:rPr>
        <w:t>SD</w:t>
      </w:r>
      <w:r w:rsidRPr="005F5536">
        <w:rPr>
          <w:rFonts w:ascii="Times New Roman" w:hAnsi="Times New Roman" w:cs="Times New Roman"/>
          <w:b/>
          <w:bCs/>
          <w:sz w:val="24"/>
          <w:szCs w:val="24"/>
        </w:rPr>
        <w:tab/>
      </w:r>
      <w:r w:rsidRPr="005F5536">
        <w:rPr>
          <w:rFonts w:ascii="Times New Roman" w:hAnsi="Times New Roman" w:cs="Times New Roman"/>
          <w:b/>
          <w:bCs/>
          <w:sz w:val="24"/>
          <w:szCs w:val="24"/>
        </w:rPr>
        <w:tab/>
      </w:r>
      <w:r w:rsidRPr="005F5536">
        <w:rPr>
          <w:rFonts w:ascii="Times New Roman" w:hAnsi="Times New Roman" w:cs="Times New Roman"/>
          <w:b/>
          <w:bCs/>
          <w:sz w:val="24"/>
          <w:szCs w:val="24"/>
        </w:rPr>
        <w:tab/>
      </w:r>
      <w:r w:rsidRPr="005F5536">
        <w:rPr>
          <w:rFonts w:ascii="Times New Roman" w:hAnsi="Times New Roman" w:cs="Times New Roman"/>
          <w:b/>
          <w:bCs/>
          <w:sz w:val="24"/>
          <w:szCs w:val="24"/>
        </w:rPr>
        <w:tab/>
        <w:t>Standard Deviation</w:t>
      </w:r>
    </w:p>
    <w:p w:rsidR="0027531B" w:rsidRPr="005F5536" w:rsidRDefault="0027531B" w:rsidP="0027531B">
      <w:pPr>
        <w:ind w:firstLine="720"/>
        <w:jc w:val="both"/>
        <w:rPr>
          <w:rFonts w:ascii="Times New Roman" w:hAnsi="Times New Roman" w:cs="Times New Roman"/>
          <w:b/>
          <w:bCs/>
          <w:sz w:val="24"/>
          <w:szCs w:val="24"/>
        </w:rPr>
      </w:pPr>
      <w:r w:rsidRPr="005F5536">
        <w:rPr>
          <w:rFonts w:ascii="Times New Roman" w:hAnsi="Times New Roman" w:cs="Times New Roman"/>
          <w:b/>
          <w:bCs/>
          <w:sz w:val="24"/>
          <w:szCs w:val="24"/>
        </w:rPr>
        <w:t>∆</w:t>
      </w:r>
      <w:r w:rsidRPr="005F5536">
        <w:rPr>
          <w:rFonts w:ascii="Times New Roman" w:hAnsi="Times New Roman" w:cs="Times New Roman"/>
          <w:b/>
          <w:bCs/>
          <w:sz w:val="24"/>
          <w:szCs w:val="24"/>
        </w:rPr>
        <w:tab/>
      </w:r>
      <w:r w:rsidRPr="005F5536">
        <w:rPr>
          <w:rFonts w:ascii="Times New Roman" w:hAnsi="Times New Roman" w:cs="Times New Roman"/>
          <w:b/>
          <w:bCs/>
          <w:sz w:val="24"/>
          <w:szCs w:val="24"/>
        </w:rPr>
        <w:tab/>
      </w:r>
      <w:r w:rsidRPr="005F5536">
        <w:rPr>
          <w:rFonts w:ascii="Times New Roman" w:hAnsi="Times New Roman" w:cs="Times New Roman"/>
          <w:b/>
          <w:bCs/>
          <w:sz w:val="24"/>
          <w:szCs w:val="24"/>
        </w:rPr>
        <w:tab/>
      </w:r>
      <w:r w:rsidRPr="005F5536">
        <w:rPr>
          <w:rFonts w:ascii="Times New Roman" w:hAnsi="Times New Roman" w:cs="Times New Roman"/>
          <w:b/>
          <w:bCs/>
          <w:sz w:val="24"/>
          <w:szCs w:val="24"/>
        </w:rPr>
        <w:tab/>
        <w:t>Temparature</w:t>
      </w:r>
    </w:p>
    <w:p w:rsidR="0027531B" w:rsidRPr="005F5536" w:rsidRDefault="0027531B" w:rsidP="0027531B">
      <w:pPr>
        <w:ind w:firstLine="720"/>
        <w:jc w:val="both"/>
        <w:rPr>
          <w:rFonts w:ascii="Times New Roman" w:hAnsi="Times New Roman" w:cs="Times New Roman"/>
          <w:b/>
          <w:bCs/>
          <w:sz w:val="24"/>
          <w:szCs w:val="24"/>
        </w:rPr>
      </w:pPr>
      <w:r w:rsidRPr="005F5536">
        <w:rPr>
          <w:rFonts w:ascii="Times New Roman" w:hAnsi="Times New Roman" w:cs="Times New Roman"/>
          <w:b/>
          <w:bCs/>
          <w:sz w:val="24"/>
          <w:szCs w:val="24"/>
        </w:rPr>
        <w:t>µl</w:t>
      </w:r>
      <w:r w:rsidRPr="005F5536">
        <w:rPr>
          <w:rFonts w:ascii="Times New Roman" w:hAnsi="Times New Roman" w:cs="Times New Roman"/>
          <w:b/>
          <w:bCs/>
          <w:sz w:val="24"/>
          <w:szCs w:val="24"/>
        </w:rPr>
        <w:tab/>
      </w:r>
      <w:r w:rsidRPr="005F5536">
        <w:rPr>
          <w:rFonts w:ascii="Times New Roman" w:hAnsi="Times New Roman" w:cs="Times New Roman"/>
          <w:b/>
          <w:bCs/>
          <w:sz w:val="24"/>
          <w:szCs w:val="24"/>
        </w:rPr>
        <w:tab/>
      </w:r>
      <w:r w:rsidRPr="005F5536">
        <w:rPr>
          <w:rFonts w:ascii="Times New Roman" w:hAnsi="Times New Roman" w:cs="Times New Roman"/>
          <w:b/>
          <w:bCs/>
          <w:sz w:val="24"/>
          <w:szCs w:val="24"/>
        </w:rPr>
        <w:tab/>
      </w:r>
      <w:r w:rsidRPr="005F5536">
        <w:rPr>
          <w:rFonts w:ascii="Times New Roman" w:hAnsi="Times New Roman" w:cs="Times New Roman"/>
          <w:b/>
          <w:bCs/>
          <w:sz w:val="24"/>
          <w:szCs w:val="24"/>
        </w:rPr>
        <w:tab/>
        <w:t>Micro liter</w:t>
      </w:r>
    </w:p>
    <w:p w:rsidR="0027531B" w:rsidRDefault="0027531B" w:rsidP="006C287C">
      <w:pPr>
        <w:spacing w:line="360" w:lineRule="auto"/>
        <w:ind w:firstLine="720"/>
        <w:jc w:val="both"/>
        <w:rPr>
          <w:rFonts w:ascii="Times New Roman" w:hAnsi="Times New Roman" w:cs="Times New Roman"/>
          <w:bCs/>
        </w:rPr>
      </w:pPr>
    </w:p>
    <w:p w:rsidR="005E2758" w:rsidRDefault="005E2758" w:rsidP="005E2758">
      <w:pPr>
        <w:spacing w:line="240" w:lineRule="auto"/>
        <w:jc w:val="both"/>
        <w:rPr>
          <w:rFonts w:ascii="Times New Roman" w:eastAsia="Times New Roman" w:hAnsi="Times New Roman" w:cs="Times New Roman"/>
        </w:rPr>
      </w:pPr>
    </w:p>
    <w:p w:rsidR="003D4657" w:rsidRDefault="00447531" w:rsidP="005E275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Heam</w:t>
      </w:r>
      <w:r w:rsidR="003F403F">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to-biochemical Profile of crossbred Cows and calves</w:t>
      </w:r>
    </w:p>
    <w:p w:rsidR="00975C93" w:rsidRPr="004E583F" w:rsidRDefault="00975C93" w:rsidP="004E583F">
      <w:pPr>
        <w:spacing w:line="240" w:lineRule="auto"/>
        <w:ind w:firstLine="720"/>
        <w:jc w:val="both"/>
        <w:rPr>
          <w:rFonts w:ascii="Times New Roman" w:eastAsia="Times New Roman" w:hAnsi="Times New Roman" w:cs="Times New Roman"/>
          <w:b/>
          <w:sz w:val="8"/>
          <w:szCs w:val="28"/>
        </w:rPr>
      </w:pPr>
    </w:p>
    <w:p w:rsidR="006C287C" w:rsidRDefault="006C287C" w:rsidP="004E583F">
      <w:pPr>
        <w:spacing w:line="240" w:lineRule="auto"/>
        <w:jc w:val="center"/>
        <w:rPr>
          <w:rFonts w:ascii="Times New Roman" w:hAnsi="Times New Roman" w:cs="Times New Roman"/>
          <w:b/>
          <w:sz w:val="32"/>
          <w:szCs w:val="32"/>
        </w:rPr>
      </w:pPr>
      <w:r w:rsidRPr="00580B4F">
        <w:rPr>
          <w:rFonts w:ascii="Times New Roman" w:hAnsi="Times New Roman" w:cs="Times New Roman"/>
          <w:b/>
          <w:sz w:val="32"/>
          <w:szCs w:val="32"/>
        </w:rPr>
        <w:t>ABSTRACT</w:t>
      </w:r>
    </w:p>
    <w:p w:rsidR="00975C93" w:rsidRPr="004E583F" w:rsidRDefault="00975C93" w:rsidP="004E583F">
      <w:pPr>
        <w:spacing w:line="240" w:lineRule="auto"/>
        <w:rPr>
          <w:rFonts w:ascii="Times New Roman" w:hAnsi="Times New Roman" w:cs="Times New Roman"/>
          <w:b/>
          <w:sz w:val="10"/>
          <w:szCs w:val="32"/>
        </w:rPr>
      </w:pPr>
    </w:p>
    <w:p w:rsidR="006C287C" w:rsidRPr="00975C93" w:rsidRDefault="003A4F63" w:rsidP="00975C93">
      <w:pPr>
        <w:spacing w:line="360" w:lineRule="auto"/>
        <w:jc w:val="both"/>
        <w:rPr>
          <w:rFonts w:ascii="Times New Roman" w:eastAsia="Times New Roman" w:hAnsi="Times New Roman" w:cs="Times New Roman"/>
          <w:sz w:val="24"/>
          <w:szCs w:val="24"/>
        </w:rPr>
      </w:pPr>
      <w:r w:rsidRPr="003A4F63">
        <w:rPr>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55pt;margin-top:500.35pt;width:412.65pt;height:0;z-index:251658240" o:connectortype="straight" strokeweight="2.25pt"/>
        </w:pict>
      </w:r>
      <w:r w:rsidR="006C287C" w:rsidRPr="00975C93">
        <w:rPr>
          <w:rFonts w:ascii="Times New Roman" w:hAnsi="Times New Roman" w:cs="Times New Roman"/>
          <w:color w:val="000000" w:themeColor="text1"/>
          <w:sz w:val="24"/>
          <w:szCs w:val="24"/>
        </w:rPr>
        <w:t>The study was undertaken during 16</w:t>
      </w:r>
      <w:r w:rsidR="006C287C" w:rsidRPr="00975C93">
        <w:rPr>
          <w:rFonts w:ascii="Times New Roman" w:hAnsi="Times New Roman" w:cs="Times New Roman"/>
          <w:color w:val="000000" w:themeColor="text1"/>
          <w:sz w:val="24"/>
          <w:szCs w:val="24"/>
          <w:vertAlign w:val="superscript"/>
        </w:rPr>
        <w:t>th</w:t>
      </w:r>
      <w:r w:rsidR="006C287C" w:rsidRPr="00975C93">
        <w:rPr>
          <w:rFonts w:ascii="Times New Roman" w:hAnsi="Times New Roman" w:cs="Times New Roman"/>
          <w:color w:val="000000" w:themeColor="text1"/>
          <w:sz w:val="24"/>
          <w:szCs w:val="24"/>
        </w:rPr>
        <w:t xml:space="preserve"> July, 2012 to 16</w:t>
      </w:r>
      <w:r w:rsidR="006C287C" w:rsidRPr="00975C93">
        <w:rPr>
          <w:rFonts w:ascii="Times New Roman" w:hAnsi="Times New Roman" w:cs="Times New Roman"/>
          <w:color w:val="000000" w:themeColor="text1"/>
          <w:sz w:val="24"/>
          <w:szCs w:val="24"/>
          <w:vertAlign w:val="superscript"/>
        </w:rPr>
        <w:t>th</w:t>
      </w:r>
      <w:r w:rsidR="006C287C" w:rsidRPr="00975C93">
        <w:rPr>
          <w:rFonts w:ascii="Times New Roman" w:hAnsi="Times New Roman" w:cs="Times New Roman"/>
          <w:color w:val="000000" w:themeColor="text1"/>
          <w:sz w:val="24"/>
          <w:szCs w:val="24"/>
        </w:rPr>
        <w:t xml:space="preserve"> January 2013 to observe the changing of heamatological parameters in cattle due to physiological alteration and pathological causes. The aim of the present study was to investigate and compare the blood composition of cows and their milk feeding calves. </w:t>
      </w:r>
      <w:r w:rsidR="006C287C" w:rsidRPr="00975C93">
        <w:rPr>
          <w:rFonts w:ascii="Times New Roman" w:eastAsia="Times New Roman" w:hAnsi="Times New Roman" w:cs="Times New Roman"/>
          <w:sz w:val="24"/>
          <w:szCs w:val="24"/>
        </w:rPr>
        <w:t>. Blood sample were collected from 30 cross breed clinically healthy calves (16 male and 14 female) and 30 cross breed clinically healthy cows. Total erythrocyte count(TEC), Differential Leukocyte count (DLC),  average mean values of  hemoglobin (Hb), Packed cell volume(PCV), Mean corpuscular volume(MCV), Mean corpuscular hemoglobin (MCH), Mean corpuscular hemoglobin concentration (MCHC) were determined</w:t>
      </w:r>
      <w:r w:rsidR="006C287C" w:rsidRPr="00975C93">
        <w:rPr>
          <w:rFonts w:ascii="Times New Roman" w:eastAsia="Times New Roman" w:hAnsi="Times New Roman" w:cs="Times New Roman"/>
          <w:b/>
          <w:sz w:val="24"/>
          <w:szCs w:val="24"/>
        </w:rPr>
        <w:t xml:space="preserve"> </w:t>
      </w:r>
      <w:r w:rsidR="006C287C" w:rsidRPr="00975C93">
        <w:rPr>
          <w:rFonts w:ascii="Times New Roman" w:eastAsia="Times New Roman" w:hAnsi="Times New Roman" w:cs="Times New Roman"/>
          <w:sz w:val="24"/>
          <w:szCs w:val="24"/>
        </w:rPr>
        <w:t xml:space="preserve"> by</w:t>
      </w:r>
      <w:r w:rsidR="006C287C" w:rsidRPr="00975C93">
        <w:rPr>
          <w:rFonts w:ascii="Times New Roman" w:eastAsia="Times New Roman" w:hAnsi="Times New Roman" w:cs="Times New Roman"/>
          <w:b/>
          <w:sz w:val="24"/>
          <w:szCs w:val="24"/>
        </w:rPr>
        <w:t xml:space="preserve"> </w:t>
      </w:r>
      <w:r w:rsidR="006C287C" w:rsidRPr="00975C93">
        <w:rPr>
          <w:rFonts w:ascii="Times New Roman" w:eastAsia="Times New Roman" w:hAnsi="Times New Roman" w:cs="Times New Roman"/>
          <w:sz w:val="24"/>
          <w:szCs w:val="24"/>
        </w:rPr>
        <w:t>using routine</w:t>
      </w:r>
      <w:r w:rsidR="006C287C" w:rsidRPr="00975C93">
        <w:rPr>
          <w:rFonts w:ascii="Times New Roman" w:eastAsia="Times New Roman" w:hAnsi="Times New Roman" w:cs="Times New Roman"/>
          <w:b/>
          <w:sz w:val="24"/>
          <w:szCs w:val="24"/>
        </w:rPr>
        <w:t xml:space="preserve"> </w:t>
      </w:r>
      <w:r w:rsidR="006C287C" w:rsidRPr="00975C93">
        <w:rPr>
          <w:rFonts w:ascii="Times New Roman" w:eastAsia="Times New Roman" w:hAnsi="Times New Roman" w:cs="Times New Roman"/>
          <w:sz w:val="24"/>
          <w:szCs w:val="24"/>
        </w:rPr>
        <w:t>hematological procedures and calcium, phosphorus, glucose, total protein, albumin, globulin, albumin-globulin ratio &amp; cholesterol were determined</w:t>
      </w:r>
      <w:r w:rsidR="006C287C" w:rsidRPr="00975C93">
        <w:rPr>
          <w:rFonts w:ascii="Times New Roman" w:eastAsia="Times New Roman" w:hAnsi="Times New Roman" w:cs="Times New Roman"/>
          <w:b/>
          <w:sz w:val="24"/>
          <w:szCs w:val="24"/>
        </w:rPr>
        <w:t xml:space="preserve"> </w:t>
      </w:r>
      <w:r w:rsidR="006C287C" w:rsidRPr="00975C93">
        <w:rPr>
          <w:rFonts w:ascii="Times New Roman" w:eastAsia="Times New Roman" w:hAnsi="Times New Roman" w:cs="Times New Roman"/>
          <w:sz w:val="24"/>
          <w:szCs w:val="24"/>
        </w:rPr>
        <w:t xml:space="preserve"> by</w:t>
      </w:r>
      <w:r w:rsidR="006C287C" w:rsidRPr="00975C93">
        <w:rPr>
          <w:rFonts w:ascii="Times New Roman" w:eastAsia="Times New Roman" w:hAnsi="Times New Roman" w:cs="Times New Roman"/>
          <w:b/>
          <w:sz w:val="24"/>
          <w:szCs w:val="24"/>
        </w:rPr>
        <w:t xml:space="preserve"> </w:t>
      </w:r>
      <w:r w:rsidR="006C287C" w:rsidRPr="00975C93">
        <w:rPr>
          <w:rFonts w:ascii="Times New Roman" w:eastAsia="Times New Roman" w:hAnsi="Times New Roman" w:cs="Times New Roman"/>
          <w:sz w:val="24"/>
          <w:szCs w:val="24"/>
        </w:rPr>
        <w:t>using biochemical analyzer. There were significant variations found in most hematological and biochemical parameters (p &lt; 0.05) but all the values are within the reference range.  The results of the study showed that among hematological parameters Hb concentration (</w:t>
      </w:r>
      <w:r w:rsidR="006C287C" w:rsidRPr="00975C93">
        <w:rPr>
          <w:rFonts w:ascii="Times New Roman" w:eastAsia="Times New Roman" w:hAnsi="Times New Roman" w:cs="Times New Roman"/>
          <w:bCs/>
          <w:sz w:val="24"/>
          <w:szCs w:val="24"/>
        </w:rPr>
        <w:t>8.28 ± 0.846</w:t>
      </w:r>
      <w:r w:rsidR="006C287C" w:rsidRPr="00975C93">
        <w:rPr>
          <w:rFonts w:ascii="Times New Roman" w:eastAsia="Times New Roman" w:hAnsi="Times New Roman" w:cs="Times New Roman"/>
          <w:sz w:val="24"/>
          <w:szCs w:val="24"/>
        </w:rPr>
        <w:t xml:space="preserve"> </w:t>
      </w:r>
      <w:r w:rsidR="006C287C" w:rsidRPr="00975C93">
        <w:rPr>
          <w:rFonts w:ascii="Times New Roman" w:eastAsia="Times New Roman" w:hAnsi="Times New Roman" w:cs="Times New Roman"/>
          <w:bCs/>
          <w:sz w:val="24"/>
          <w:szCs w:val="24"/>
        </w:rPr>
        <w:t>gm/dl)</w:t>
      </w:r>
      <w:r w:rsidR="006C287C" w:rsidRPr="00975C93">
        <w:rPr>
          <w:rFonts w:ascii="Times New Roman" w:eastAsia="Times New Roman" w:hAnsi="Times New Roman" w:cs="Times New Roman"/>
          <w:sz w:val="24"/>
          <w:szCs w:val="24"/>
        </w:rPr>
        <w:t>, total RBC count (</w:t>
      </w:r>
      <w:r w:rsidR="006C287C" w:rsidRPr="00975C93">
        <w:rPr>
          <w:rFonts w:ascii="Times New Roman" w:eastAsia="Times New Roman" w:hAnsi="Times New Roman" w:cs="Times New Roman"/>
          <w:bCs/>
          <w:sz w:val="24"/>
          <w:szCs w:val="24"/>
        </w:rPr>
        <w:t>6.37 ± 0</w:t>
      </w:r>
      <w:r w:rsidR="006C287C" w:rsidRPr="00975C93">
        <w:rPr>
          <w:rFonts w:ascii="Times New Roman" w:eastAsia="Times New Roman" w:hAnsi="Times New Roman" w:cs="Times New Roman"/>
          <w:color w:val="000000"/>
          <w:sz w:val="24"/>
          <w:szCs w:val="24"/>
        </w:rPr>
        <w:t>.66</w:t>
      </w:r>
      <w:r w:rsidR="006C287C" w:rsidRPr="00975C93">
        <w:rPr>
          <w:rFonts w:ascii="Times New Roman" w:eastAsia="Times New Roman" w:hAnsi="Times New Roman" w:cs="Times New Roman"/>
          <w:bCs/>
          <w:sz w:val="24"/>
          <w:szCs w:val="24"/>
        </w:rPr>
        <w:t xml:space="preserve"> </w:t>
      </w:r>
      <w:r w:rsidR="006C287C" w:rsidRPr="00975C93">
        <w:rPr>
          <w:rFonts w:ascii="Times New Roman" w:eastAsia="Times New Roman" w:hAnsi="Times New Roman" w:cs="Times New Roman"/>
          <w:sz w:val="24"/>
          <w:szCs w:val="24"/>
        </w:rPr>
        <w:t>×10</w:t>
      </w:r>
      <w:r w:rsidR="006C287C" w:rsidRPr="00975C93">
        <w:rPr>
          <w:rFonts w:ascii="Times New Roman" w:eastAsia="Times New Roman" w:hAnsi="Times New Roman" w:cs="Times New Roman"/>
          <w:sz w:val="24"/>
          <w:szCs w:val="24"/>
          <w:vertAlign w:val="superscript"/>
        </w:rPr>
        <w:t>6</w:t>
      </w:r>
      <w:r w:rsidR="006C287C" w:rsidRPr="00975C93">
        <w:rPr>
          <w:rFonts w:ascii="Times New Roman" w:eastAsia="Times New Roman" w:hAnsi="Times New Roman" w:cs="Times New Roman"/>
          <w:sz w:val="24"/>
          <w:szCs w:val="24"/>
        </w:rPr>
        <w:t xml:space="preserve">/μl), lymphocyte (64.26 ± </w:t>
      </w:r>
      <w:r w:rsidR="006C287C" w:rsidRPr="00975C93">
        <w:rPr>
          <w:rFonts w:ascii="Times New Roman" w:eastAsia="Times New Roman" w:hAnsi="Times New Roman" w:cs="Times New Roman"/>
          <w:color w:val="000000"/>
          <w:sz w:val="24"/>
          <w:szCs w:val="24"/>
        </w:rPr>
        <w:t>5.91</w:t>
      </w:r>
      <w:r w:rsidR="006C287C" w:rsidRPr="00975C93">
        <w:rPr>
          <w:rFonts w:ascii="Times New Roman" w:eastAsia="Times New Roman" w:hAnsi="Times New Roman" w:cs="Times New Roman"/>
          <w:sz w:val="24"/>
          <w:szCs w:val="24"/>
        </w:rPr>
        <w:t xml:space="preserve">%), monocyte (9.26 ± </w:t>
      </w:r>
      <w:r w:rsidR="006C287C" w:rsidRPr="00975C93">
        <w:rPr>
          <w:rFonts w:ascii="Times New Roman" w:eastAsia="Times New Roman" w:hAnsi="Times New Roman" w:cs="Times New Roman"/>
          <w:color w:val="000000"/>
          <w:sz w:val="24"/>
          <w:szCs w:val="24"/>
        </w:rPr>
        <w:t xml:space="preserve">3.39 </w:t>
      </w:r>
      <w:r w:rsidR="006C287C" w:rsidRPr="00975C93">
        <w:rPr>
          <w:rFonts w:ascii="Times New Roman" w:eastAsia="Times New Roman" w:hAnsi="Times New Roman" w:cs="Times New Roman"/>
          <w:sz w:val="24"/>
          <w:szCs w:val="24"/>
        </w:rPr>
        <w:t xml:space="preserve">%)   was significantly higher in calves than cows. On the other hand neutrophil (21.10 ± </w:t>
      </w:r>
      <w:r w:rsidR="006C287C" w:rsidRPr="00975C93">
        <w:rPr>
          <w:rFonts w:ascii="Times New Roman" w:eastAsia="Times New Roman" w:hAnsi="Times New Roman" w:cs="Times New Roman"/>
          <w:color w:val="000000"/>
          <w:sz w:val="24"/>
          <w:szCs w:val="24"/>
        </w:rPr>
        <w:t>5.29</w:t>
      </w:r>
      <w:r w:rsidR="006C287C" w:rsidRPr="00975C93">
        <w:rPr>
          <w:rFonts w:ascii="Times New Roman" w:eastAsia="Times New Roman" w:hAnsi="Times New Roman" w:cs="Times New Roman"/>
          <w:sz w:val="24"/>
          <w:szCs w:val="24"/>
        </w:rPr>
        <w:t xml:space="preserve">%), eosinophil (10.07 ± </w:t>
      </w:r>
      <w:r w:rsidR="006C287C" w:rsidRPr="00975C93">
        <w:rPr>
          <w:rFonts w:ascii="Times New Roman" w:eastAsia="Times New Roman" w:hAnsi="Times New Roman" w:cs="Times New Roman"/>
          <w:color w:val="000000"/>
          <w:sz w:val="24"/>
          <w:szCs w:val="24"/>
        </w:rPr>
        <w:t>3.75</w:t>
      </w:r>
      <w:r w:rsidR="006C287C" w:rsidRPr="00975C93">
        <w:rPr>
          <w:rFonts w:ascii="Times New Roman" w:eastAsia="Times New Roman" w:hAnsi="Times New Roman" w:cs="Times New Roman"/>
          <w:sz w:val="24"/>
          <w:szCs w:val="24"/>
        </w:rPr>
        <w:t xml:space="preserve">%) and MCV (49.99 ± </w:t>
      </w:r>
      <w:r w:rsidR="006C287C" w:rsidRPr="00975C93">
        <w:rPr>
          <w:rFonts w:ascii="Times New Roman" w:eastAsia="Times New Roman" w:hAnsi="Times New Roman" w:cs="Times New Roman"/>
          <w:color w:val="000000"/>
          <w:sz w:val="24"/>
          <w:szCs w:val="24"/>
        </w:rPr>
        <w:t>5.16</w:t>
      </w:r>
      <w:r w:rsidR="006C287C" w:rsidRPr="00975C93">
        <w:rPr>
          <w:rFonts w:ascii="Times New Roman" w:hAnsi="Times New Roman" w:cs="Times New Roman"/>
          <w:sz w:val="24"/>
          <w:szCs w:val="24"/>
        </w:rPr>
        <w:t xml:space="preserve"> fl</w:t>
      </w:r>
      <w:r w:rsidR="006C287C" w:rsidRPr="00975C93">
        <w:rPr>
          <w:rFonts w:ascii="Times New Roman" w:eastAsia="Times New Roman" w:hAnsi="Times New Roman" w:cs="Times New Roman"/>
          <w:sz w:val="24"/>
          <w:szCs w:val="24"/>
        </w:rPr>
        <w:t xml:space="preserve">) was significantly higher in cows than calves. Comparing with the biochemical parameters between cow and calf, glucose level (57.68 ± </w:t>
      </w:r>
      <w:r w:rsidR="006C287C" w:rsidRPr="00975C93">
        <w:rPr>
          <w:rFonts w:ascii="Times New Roman" w:eastAsia="Times New Roman" w:hAnsi="Times New Roman" w:cs="Times New Roman"/>
          <w:color w:val="000000"/>
          <w:sz w:val="24"/>
          <w:szCs w:val="24"/>
        </w:rPr>
        <w:t xml:space="preserve">2.67 </w:t>
      </w:r>
      <w:r w:rsidR="006C287C" w:rsidRPr="00975C93">
        <w:rPr>
          <w:rFonts w:ascii="Times New Roman" w:eastAsia="Times New Roman" w:hAnsi="Times New Roman" w:cs="Times New Roman"/>
          <w:sz w:val="24"/>
          <w:szCs w:val="24"/>
        </w:rPr>
        <w:t xml:space="preserve">mg/dl) was significantly higher in milk feeding calves but total protein level (7.70 ± </w:t>
      </w:r>
      <w:r w:rsidR="006C287C" w:rsidRPr="00975C93">
        <w:rPr>
          <w:rFonts w:ascii="Times New Roman" w:eastAsia="Times New Roman" w:hAnsi="Times New Roman" w:cs="Times New Roman"/>
          <w:color w:val="000000"/>
          <w:sz w:val="24"/>
          <w:szCs w:val="24"/>
        </w:rPr>
        <w:t>1.17</w:t>
      </w:r>
      <w:r w:rsidR="006C287C" w:rsidRPr="00975C93">
        <w:rPr>
          <w:rFonts w:ascii="Times New Roman" w:eastAsia="Times New Roman" w:hAnsi="Times New Roman" w:cs="Times New Roman"/>
          <w:sz w:val="24"/>
          <w:szCs w:val="24"/>
        </w:rPr>
        <w:t xml:space="preserve">gm/dl), globulin (4.00 ± 0.53),cholesterol (21.20 ±3.50) were significantly higher in cows. It may be concluded that hemato-biochemical variation present between cows &amp; calves and it is very important for interpretation of laboratory data. </w:t>
      </w:r>
    </w:p>
    <w:p w:rsidR="003D01E7" w:rsidRPr="005E2758" w:rsidRDefault="006C287C" w:rsidP="005E2758">
      <w:pPr>
        <w:spacing w:line="240" w:lineRule="auto"/>
        <w:rPr>
          <w:sz w:val="24"/>
          <w:szCs w:val="24"/>
        </w:rPr>
      </w:pPr>
      <w:r w:rsidRPr="00975C93">
        <w:rPr>
          <w:rFonts w:ascii="Times New Roman" w:eastAsia="Times New Roman" w:hAnsi="Times New Roman" w:cs="Times New Roman"/>
          <w:b/>
          <w:sz w:val="24"/>
          <w:szCs w:val="24"/>
        </w:rPr>
        <w:t>Key Words:</w:t>
      </w:r>
      <w:r w:rsidRPr="00975C93">
        <w:rPr>
          <w:rFonts w:ascii="Times New Roman" w:eastAsia="Times New Roman" w:hAnsi="Times New Roman" w:cs="Times New Roman"/>
          <w:sz w:val="24"/>
          <w:szCs w:val="24"/>
        </w:rPr>
        <w:t xml:space="preserve"> Lactating cows, milk feeding calves, hematology, serum biochemistry</w:t>
      </w:r>
      <w:r w:rsidR="005E2758">
        <w:rPr>
          <w:rFonts w:ascii="Times New Roman" w:eastAsia="Times New Roman" w:hAnsi="Times New Roman" w:cs="Times New Roman"/>
          <w:sz w:val="24"/>
          <w:szCs w:val="24"/>
        </w:rPr>
        <w:t>.</w:t>
      </w:r>
    </w:p>
    <w:sectPr w:rsidR="003D01E7" w:rsidRPr="005E2758" w:rsidSect="004E583F">
      <w:footerReference w:type="default" r:id="rId7"/>
      <w:pgSz w:w="11907" w:h="16839" w:code="9"/>
      <w:pgMar w:top="1440" w:right="1440" w:bottom="1440" w:left="216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744" w:rsidRDefault="00D31744" w:rsidP="004E583F">
      <w:pPr>
        <w:spacing w:after="0" w:line="240" w:lineRule="auto"/>
      </w:pPr>
      <w:r>
        <w:separator/>
      </w:r>
    </w:p>
  </w:endnote>
  <w:endnote w:type="continuationSeparator" w:id="1">
    <w:p w:rsidR="00D31744" w:rsidRDefault="00D31744" w:rsidP="004E5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857"/>
      <w:docPartObj>
        <w:docPartGallery w:val="Page Numbers (Bottom of Page)"/>
        <w:docPartUnique/>
      </w:docPartObj>
    </w:sdtPr>
    <w:sdtContent>
      <w:p w:rsidR="004E583F" w:rsidRDefault="003A4F63">
        <w:pPr>
          <w:pStyle w:val="Footer"/>
          <w:jc w:val="right"/>
        </w:pPr>
        <w:fldSimple w:instr=" PAGE   \* MERGEFORMAT ">
          <w:r w:rsidR="00B15D80">
            <w:rPr>
              <w:noProof/>
            </w:rPr>
            <w:t>iii</w:t>
          </w:r>
        </w:fldSimple>
      </w:p>
    </w:sdtContent>
  </w:sdt>
  <w:p w:rsidR="004E583F" w:rsidRDefault="004E5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744" w:rsidRDefault="00D31744" w:rsidP="004E583F">
      <w:pPr>
        <w:spacing w:after="0" w:line="240" w:lineRule="auto"/>
      </w:pPr>
      <w:r>
        <w:separator/>
      </w:r>
    </w:p>
  </w:footnote>
  <w:footnote w:type="continuationSeparator" w:id="1">
    <w:p w:rsidR="00D31744" w:rsidRDefault="00D31744" w:rsidP="004E58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C287C"/>
    <w:rsid w:val="00076CCF"/>
    <w:rsid w:val="000A7EE8"/>
    <w:rsid w:val="0019158F"/>
    <w:rsid w:val="0027531B"/>
    <w:rsid w:val="003A4F63"/>
    <w:rsid w:val="003D01E7"/>
    <w:rsid w:val="003D4657"/>
    <w:rsid w:val="003D6E06"/>
    <w:rsid w:val="003E36D5"/>
    <w:rsid w:val="003F403F"/>
    <w:rsid w:val="00447531"/>
    <w:rsid w:val="004E583F"/>
    <w:rsid w:val="005E2758"/>
    <w:rsid w:val="005F5536"/>
    <w:rsid w:val="006C287C"/>
    <w:rsid w:val="00975C93"/>
    <w:rsid w:val="00AC66D6"/>
    <w:rsid w:val="00B15D80"/>
    <w:rsid w:val="00C011A0"/>
    <w:rsid w:val="00D31744"/>
    <w:rsid w:val="00D33928"/>
    <w:rsid w:val="00D80489"/>
    <w:rsid w:val="00DB5ADD"/>
    <w:rsid w:val="00E01F06"/>
    <w:rsid w:val="00EF7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58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583F"/>
  </w:style>
  <w:style w:type="paragraph" w:styleId="Footer">
    <w:name w:val="footer"/>
    <w:basedOn w:val="Normal"/>
    <w:link w:val="FooterChar"/>
    <w:uiPriority w:val="99"/>
    <w:unhideWhenUsed/>
    <w:rsid w:val="004E5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8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0D30-D881-4E41-BED6-93540840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Computer Lab-1</cp:lastModifiedBy>
  <cp:revision>15</cp:revision>
  <cp:lastPrinted>2013-05-29T06:58:00Z</cp:lastPrinted>
  <dcterms:created xsi:type="dcterms:W3CDTF">2013-05-26T19:40:00Z</dcterms:created>
  <dcterms:modified xsi:type="dcterms:W3CDTF">2013-05-29T06:58:00Z</dcterms:modified>
</cp:coreProperties>
</file>